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746C3D" w:rsidRDefault="000B31CA" w:rsidP="009726A3">
      <w:pPr>
        <w:spacing w:line="360" w:lineRule="auto"/>
        <w:rPr>
          <w:rFonts w:ascii="Arial" w:hAnsi="Arial" w:cs="Arial"/>
        </w:rPr>
      </w:pPr>
    </w:p>
    <w:p w14:paraId="28ED7B48" w14:textId="77777777" w:rsidR="000B31CA" w:rsidRPr="00746C3D" w:rsidRDefault="000B31CA" w:rsidP="009726A3">
      <w:pPr>
        <w:spacing w:line="360" w:lineRule="auto"/>
        <w:rPr>
          <w:rFonts w:ascii="Arial" w:hAnsi="Arial" w:cs="Arial"/>
        </w:rPr>
      </w:pPr>
    </w:p>
    <w:p w14:paraId="2D7CB220" w14:textId="77777777" w:rsidR="000B31CA" w:rsidRPr="00746C3D" w:rsidRDefault="000B31CA" w:rsidP="009726A3">
      <w:pPr>
        <w:spacing w:line="360" w:lineRule="auto"/>
        <w:rPr>
          <w:rFonts w:ascii="Arial" w:hAnsi="Arial" w:cs="Arial"/>
        </w:rPr>
      </w:pPr>
    </w:p>
    <w:p w14:paraId="1FF900B4" w14:textId="77777777" w:rsidR="000B31CA" w:rsidRPr="00746C3D" w:rsidRDefault="000B31CA" w:rsidP="009726A3">
      <w:pPr>
        <w:spacing w:line="360" w:lineRule="auto"/>
        <w:rPr>
          <w:rFonts w:ascii="Arial" w:hAnsi="Arial" w:cs="Arial"/>
        </w:rPr>
      </w:pPr>
    </w:p>
    <w:p w14:paraId="4CDCC418" w14:textId="77777777" w:rsidR="000B31CA" w:rsidRPr="00746C3D" w:rsidRDefault="000B31CA" w:rsidP="009726A3">
      <w:pPr>
        <w:spacing w:line="360" w:lineRule="auto"/>
        <w:rPr>
          <w:rFonts w:ascii="Arial" w:hAnsi="Arial" w:cs="Arial"/>
        </w:rPr>
      </w:pPr>
    </w:p>
    <w:p w14:paraId="740E823D" w14:textId="77777777" w:rsidR="000B31CA" w:rsidRPr="00746C3D" w:rsidRDefault="000B31CA" w:rsidP="009726A3">
      <w:pPr>
        <w:spacing w:line="360" w:lineRule="auto"/>
        <w:rPr>
          <w:rFonts w:ascii="Arial" w:hAnsi="Arial" w:cs="Arial"/>
        </w:rPr>
      </w:pPr>
    </w:p>
    <w:p w14:paraId="0C2FC651" w14:textId="77777777" w:rsidR="000B31CA" w:rsidRPr="00746C3D" w:rsidRDefault="000B31CA" w:rsidP="009726A3">
      <w:pPr>
        <w:spacing w:line="360" w:lineRule="auto"/>
        <w:rPr>
          <w:rFonts w:ascii="Arial" w:hAnsi="Arial" w:cs="Arial"/>
        </w:rPr>
      </w:pPr>
    </w:p>
    <w:p w14:paraId="4E3A3B7A" w14:textId="17D6FB33" w:rsidR="00564DED" w:rsidRPr="00746C3D" w:rsidRDefault="00C1554D" w:rsidP="009726A3">
      <w:pPr>
        <w:spacing w:line="360" w:lineRule="auto"/>
        <w:jc w:val="center"/>
        <w:rPr>
          <w:rFonts w:ascii="Arial" w:hAnsi="Arial" w:cs="Arial"/>
          <w:b/>
          <w:bCs/>
        </w:rPr>
      </w:pPr>
      <w:r w:rsidRPr="00746C3D">
        <w:rPr>
          <w:rFonts w:ascii="Arial" w:hAnsi="Arial" w:cs="Arial"/>
          <w:b/>
          <w:bCs/>
        </w:rPr>
        <w:t xml:space="preserve">Component 2 - </w:t>
      </w:r>
      <w:r w:rsidR="000B31CA" w:rsidRPr="00746C3D">
        <w:rPr>
          <w:rFonts w:ascii="Arial" w:hAnsi="Arial" w:cs="Arial"/>
          <w:b/>
          <w:bCs/>
        </w:rPr>
        <w:t>Research Report</w:t>
      </w:r>
    </w:p>
    <w:p w14:paraId="151504F2" w14:textId="052585EE" w:rsidR="000B31CA" w:rsidRPr="00746C3D" w:rsidRDefault="000B31CA" w:rsidP="009726A3">
      <w:pPr>
        <w:spacing w:line="360" w:lineRule="auto"/>
        <w:jc w:val="center"/>
        <w:rPr>
          <w:rFonts w:ascii="Arial" w:hAnsi="Arial" w:cs="Arial"/>
        </w:rPr>
      </w:pPr>
      <w:r w:rsidRPr="00746C3D">
        <w:rPr>
          <w:rFonts w:ascii="Arial" w:hAnsi="Arial" w:cs="Arial"/>
        </w:rPr>
        <w:t>Student Name:</w:t>
      </w:r>
      <w:r w:rsidR="00C96F68" w:rsidRPr="00746C3D">
        <w:rPr>
          <w:rFonts w:ascii="Arial" w:hAnsi="Arial" w:cs="Arial"/>
        </w:rPr>
        <w:t xml:space="preserve"> Jabir Ahsan</w:t>
      </w:r>
    </w:p>
    <w:p w14:paraId="0F8646DB" w14:textId="389EDA16" w:rsidR="000B31CA" w:rsidRPr="00746C3D" w:rsidRDefault="000B31CA" w:rsidP="009726A3">
      <w:pPr>
        <w:spacing w:line="360" w:lineRule="auto"/>
        <w:jc w:val="center"/>
        <w:rPr>
          <w:rFonts w:ascii="Arial" w:hAnsi="Arial" w:cs="Arial"/>
        </w:rPr>
      </w:pPr>
      <w:r w:rsidRPr="00746C3D">
        <w:rPr>
          <w:rFonts w:ascii="Arial" w:hAnsi="Arial" w:cs="Arial"/>
        </w:rPr>
        <w:t>Student Number:</w:t>
      </w:r>
      <w:r w:rsidR="00C96F68" w:rsidRPr="00746C3D">
        <w:rPr>
          <w:rFonts w:ascii="Arial" w:hAnsi="Arial" w:cs="Arial"/>
        </w:rPr>
        <w:t xml:space="preserve"> 2132612</w:t>
      </w:r>
    </w:p>
    <w:p w14:paraId="6BAB90F0" w14:textId="34DA9C13" w:rsidR="000B31CA" w:rsidRPr="00746C3D" w:rsidRDefault="000B31CA" w:rsidP="009726A3">
      <w:pPr>
        <w:spacing w:line="360" w:lineRule="auto"/>
        <w:jc w:val="center"/>
        <w:rPr>
          <w:rFonts w:ascii="Arial" w:hAnsi="Arial" w:cs="Arial"/>
        </w:rPr>
      </w:pPr>
      <w:r w:rsidRPr="00746C3D">
        <w:rPr>
          <w:rFonts w:ascii="Arial" w:hAnsi="Arial" w:cs="Arial"/>
        </w:rPr>
        <w:t xml:space="preserve">Lecturer Name: </w:t>
      </w:r>
      <w:r w:rsidR="00C96F68" w:rsidRPr="00746C3D">
        <w:rPr>
          <w:rFonts w:ascii="Arial" w:hAnsi="Arial" w:cs="Arial"/>
        </w:rPr>
        <w:t xml:space="preserve">Zahra </w:t>
      </w:r>
      <w:proofErr w:type="spellStart"/>
      <w:r w:rsidR="00C96F68" w:rsidRPr="00746C3D">
        <w:rPr>
          <w:rFonts w:ascii="Arial" w:hAnsi="Arial" w:cs="Arial"/>
        </w:rPr>
        <w:t>Mohammadnazari</w:t>
      </w:r>
      <w:proofErr w:type="spellEnd"/>
    </w:p>
    <w:p w14:paraId="29151C78" w14:textId="1FD7BADD" w:rsidR="000B31CA" w:rsidRPr="00746C3D" w:rsidRDefault="000B31CA" w:rsidP="009726A3">
      <w:pPr>
        <w:spacing w:line="360" w:lineRule="auto"/>
        <w:jc w:val="center"/>
        <w:rPr>
          <w:rFonts w:ascii="Arial" w:hAnsi="Arial" w:cs="Arial"/>
          <w:b/>
          <w:bCs/>
        </w:rPr>
      </w:pPr>
      <w:r w:rsidRPr="00746C3D">
        <w:rPr>
          <w:rFonts w:ascii="Arial" w:hAnsi="Arial" w:cs="Arial"/>
          <w:b/>
          <w:bCs/>
        </w:rPr>
        <w:t>BMSW4003_BIRM</w:t>
      </w:r>
    </w:p>
    <w:p w14:paraId="2E8EAAA3" w14:textId="322874EC" w:rsidR="000B31CA" w:rsidRPr="00746C3D" w:rsidRDefault="000B31CA" w:rsidP="009726A3">
      <w:pPr>
        <w:spacing w:line="360" w:lineRule="auto"/>
        <w:jc w:val="center"/>
        <w:rPr>
          <w:rFonts w:ascii="Arial" w:hAnsi="Arial" w:cs="Arial"/>
          <w:b/>
          <w:bCs/>
        </w:rPr>
      </w:pPr>
      <w:r w:rsidRPr="00746C3D">
        <w:rPr>
          <w:rFonts w:ascii="Arial" w:hAnsi="Arial" w:cs="Arial"/>
          <w:b/>
          <w:bCs/>
        </w:rPr>
        <w:t>Digital Skills and Research Methods.</w:t>
      </w:r>
    </w:p>
    <w:p w14:paraId="325A42CC" w14:textId="7210C87B" w:rsidR="000B31CA" w:rsidRPr="00746C3D" w:rsidRDefault="000B31CA" w:rsidP="009726A3">
      <w:pPr>
        <w:spacing w:line="360" w:lineRule="auto"/>
        <w:rPr>
          <w:rFonts w:ascii="Arial" w:hAnsi="Arial" w:cs="Arial"/>
        </w:rPr>
      </w:pPr>
    </w:p>
    <w:p w14:paraId="68C1C117" w14:textId="2D6F831C" w:rsidR="000B31CA" w:rsidRPr="00746C3D" w:rsidRDefault="000B31CA" w:rsidP="009726A3">
      <w:pPr>
        <w:spacing w:line="360" w:lineRule="auto"/>
        <w:rPr>
          <w:rFonts w:ascii="Arial" w:hAnsi="Arial" w:cs="Arial"/>
        </w:rPr>
      </w:pPr>
    </w:p>
    <w:p w14:paraId="2A0589C3" w14:textId="3182C759" w:rsidR="00C1554D" w:rsidRPr="00746C3D" w:rsidRDefault="00C1554D" w:rsidP="009726A3">
      <w:pPr>
        <w:spacing w:line="360" w:lineRule="auto"/>
        <w:rPr>
          <w:rFonts w:ascii="Arial" w:hAnsi="Arial" w:cs="Arial"/>
        </w:rPr>
      </w:pPr>
    </w:p>
    <w:p w14:paraId="01265C14" w14:textId="37A72E54" w:rsidR="00C1554D" w:rsidRPr="00746C3D" w:rsidRDefault="00C1554D" w:rsidP="009726A3">
      <w:pPr>
        <w:spacing w:line="360" w:lineRule="auto"/>
        <w:rPr>
          <w:rFonts w:ascii="Arial" w:hAnsi="Arial" w:cs="Arial"/>
        </w:rPr>
      </w:pPr>
    </w:p>
    <w:p w14:paraId="23A915CC" w14:textId="28B60AC7" w:rsidR="00C1554D" w:rsidRPr="00746C3D" w:rsidRDefault="00C1554D" w:rsidP="009726A3">
      <w:pPr>
        <w:spacing w:line="360" w:lineRule="auto"/>
        <w:rPr>
          <w:rFonts w:ascii="Arial" w:hAnsi="Arial" w:cs="Arial"/>
        </w:rPr>
      </w:pPr>
    </w:p>
    <w:p w14:paraId="6AC83BB3" w14:textId="1EA71FD7" w:rsidR="00C1554D" w:rsidRPr="00746C3D" w:rsidRDefault="00C1554D" w:rsidP="009726A3">
      <w:pPr>
        <w:spacing w:line="360" w:lineRule="auto"/>
        <w:rPr>
          <w:rFonts w:ascii="Arial" w:hAnsi="Arial" w:cs="Arial"/>
        </w:rPr>
      </w:pPr>
    </w:p>
    <w:p w14:paraId="0C7D3E78" w14:textId="3BD24062" w:rsidR="00C1554D" w:rsidRPr="00746C3D" w:rsidRDefault="00C1554D" w:rsidP="009726A3">
      <w:pPr>
        <w:spacing w:line="360" w:lineRule="auto"/>
        <w:rPr>
          <w:rFonts w:ascii="Arial" w:hAnsi="Arial" w:cs="Arial"/>
        </w:rPr>
      </w:pPr>
    </w:p>
    <w:p w14:paraId="0BFCD1B0" w14:textId="7D04F77E" w:rsidR="00C1554D" w:rsidRPr="00746C3D" w:rsidRDefault="00C1554D" w:rsidP="009726A3">
      <w:pPr>
        <w:spacing w:line="360" w:lineRule="auto"/>
        <w:rPr>
          <w:rFonts w:ascii="Arial" w:hAnsi="Arial" w:cs="Arial"/>
        </w:rPr>
      </w:pPr>
    </w:p>
    <w:p w14:paraId="4297A392" w14:textId="4E6AE930" w:rsidR="00C1554D" w:rsidRPr="00746C3D" w:rsidRDefault="00C1554D" w:rsidP="009726A3">
      <w:pPr>
        <w:spacing w:line="360" w:lineRule="auto"/>
        <w:rPr>
          <w:rFonts w:ascii="Arial" w:hAnsi="Arial" w:cs="Arial"/>
        </w:rPr>
      </w:pPr>
    </w:p>
    <w:p w14:paraId="7680A569" w14:textId="40569838" w:rsidR="00C1554D" w:rsidRPr="00746C3D" w:rsidRDefault="00C1554D" w:rsidP="009726A3">
      <w:pPr>
        <w:spacing w:line="360" w:lineRule="auto"/>
        <w:rPr>
          <w:rFonts w:ascii="Arial" w:hAnsi="Arial" w:cs="Arial"/>
        </w:rPr>
      </w:pPr>
    </w:p>
    <w:p w14:paraId="551A658C" w14:textId="70B69774" w:rsidR="00C1554D" w:rsidRPr="00746C3D" w:rsidRDefault="00C1554D" w:rsidP="009726A3">
      <w:pPr>
        <w:spacing w:line="360" w:lineRule="auto"/>
        <w:rPr>
          <w:rFonts w:ascii="Arial" w:hAnsi="Arial" w:cs="Arial"/>
        </w:rPr>
      </w:pPr>
    </w:p>
    <w:p w14:paraId="27DD370D" w14:textId="6C95B594" w:rsidR="00C1554D" w:rsidRPr="00746C3D" w:rsidRDefault="00C1554D" w:rsidP="009726A3">
      <w:pPr>
        <w:spacing w:line="360" w:lineRule="auto"/>
        <w:rPr>
          <w:rFonts w:ascii="Arial" w:hAnsi="Arial" w:cs="Arial"/>
        </w:rPr>
      </w:pPr>
    </w:p>
    <w:p w14:paraId="47CCCCAE" w14:textId="77777777" w:rsidR="00746C3D" w:rsidRPr="00746C3D" w:rsidRDefault="00746C3D" w:rsidP="009726A3">
      <w:pPr>
        <w:spacing w:line="360" w:lineRule="auto"/>
        <w:rPr>
          <w:rFonts w:ascii="Arial" w:hAnsi="Arial" w:cs="Arial"/>
        </w:rPr>
      </w:pPr>
    </w:p>
    <w:p w14:paraId="5FB1E5A5" w14:textId="46C3E693" w:rsidR="004C6602" w:rsidRPr="00746C3D" w:rsidRDefault="004C6602" w:rsidP="009726A3">
      <w:pPr>
        <w:spacing w:line="360" w:lineRule="auto"/>
        <w:rPr>
          <w:rFonts w:ascii="Arial" w:hAnsi="Arial" w:cs="Arial"/>
        </w:rPr>
      </w:pPr>
    </w:p>
    <w:p w14:paraId="0A943A67" w14:textId="292EE9E7" w:rsidR="00164B3B" w:rsidRPr="00746C3D" w:rsidRDefault="005A1ED5" w:rsidP="009726A3">
      <w:pPr>
        <w:spacing w:line="360" w:lineRule="auto"/>
        <w:rPr>
          <w:rFonts w:ascii="Arial" w:hAnsi="Arial" w:cs="Arial"/>
        </w:rPr>
      </w:pPr>
      <w:r w:rsidRPr="00746C3D">
        <w:rPr>
          <w:rFonts w:ascii="Arial" w:hAnsi="Arial" w:cs="Arial"/>
        </w:rPr>
        <w:t>Table of Contents:</w:t>
      </w:r>
    </w:p>
    <w:p w14:paraId="55C3D1F5" w14:textId="3C3C3481" w:rsidR="005A1ED5" w:rsidRPr="00746C3D" w:rsidRDefault="00C300EA" w:rsidP="009726A3">
      <w:pPr>
        <w:pStyle w:val="ListParagraph"/>
        <w:numPr>
          <w:ilvl w:val="0"/>
          <w:numId w:val="3"/>
        </w:numPr>
        <w:spacing w:line="360" w:lineRule="auto"/>
        <w:rPr>
          <w:rFonts w:ascii="Arial" w:hAnsi="Arial" w:cs="Arial"/>
        </w:rPr>
      </w:pPr>
      <w:r w:rsidRPr="00746C3D">
        <w:rPr>
          <w:rFonts w:ascii="Arial" w:hAnsi="Arial" w:cs="Arial"/>
        </w:rPr>
        <w:t>Introduction</w:t>
      </w:r>
      <w:r w:rsidR="005A1ED5" w:rsidRPr="00746C3D">
        <w:rPr>
          <w:rFonts w:ascii="Arial" w:hAnsi="Arial" w:cs="Arial"/>
        </w:rPr>
        <w:t xml:space="preserve"> - (Page 3)</w:t>
      </w:r>
    </w:p>
    <w:p w14:paraId="7C5DC39E" w14:textId="41778E10" w:rsidR="005A1ED5" w:rsidRPr="00746C3D" w:rsidRDefault="005A1ED5" w:rsidP="009726A3">
      <w:pPr>
        <w:pStyle w:val="ListParagraph"/>
        <w:numPr>
          <w:ilvl w:val="0"/>
          <w:numId w:val="3"/>
        </w:numPr>
        <w:spacing w:line="360" w:lineRule="auto"/>
        <w:rPr>
          <w:rFonts w:ascii="Arial" w:hAnsi="Arial" w:cs="Arial"/>
        </w:rPr>
      </w:pPr>
      <w:r w:rsidRPr="00746C3D">
        <w:rPr>
          <w:rFonts w:ascii="Arial" w:hAnsi="Arial" w:cs="Arial"/>
        </w:rPr>
        <w:t>Research Design – (Page 3)</w:t>
      </w:r>
    </w:p>
    <w:p w14:paraId="4E318B30" w14:textId="05F881E2" w:rsidR="005A1ED5" w:rsidRPr="00746C3D" w:rsidRDefault="005A1ED5" w:rsidP="009726A3">
      <w:pPr>
        <w:pStyle w:val="ListParagraph"/>
        <w:numPr>
          <w:ilvl w:val="0"/>
          <w:numId w:val="3"/>
        </w:numPr>
        <w:spacing w:line="360" w:lineRule="auto"/>
        <w:rPr>
          <w:rFonts w:ascii="Arial" w:hAnsi="Arial" w:cs="Arial"/>
        </w:rPr>
      </w:pPr>
      <w:r w:rsidRPr="00746C3D">
        <w:rPr>
          <w:rFonts w:ascii="Arial" w:hAnsi="Arial" w:cs="Arial"/>
        </w:rPr>
        <w:t>Research Question – (Page 3)</w:t>
      </w:r>
    </w:p>
    <w:p w14:paraId="4C806355" w14:textId="0C825D93" w:rsidR="005A1ED5" w:rsidRDefault="005A1ED5" w:rsidP="009726A3">
      <w:pPr>
        <w:pStyle w:val="ListParagraph"/>
        <w:numPr>
          <w:ilvl w:val="0"/>
          <w:numId w:val="3"/>
        </w:numPr>
        <w:spacing w:line="360" w:lineRule="auto"/>
        <w:rPr>
          <w:rFonts w:ascii="Arial" w:hAnsi="Arial" w:cs="Arial"/>
        </w:rPr>
      </w:pPr>
      <w:r w:rsidRPr="00746C3D">
        <w:rPr>
          <w:rFonts w:ascii="Arial" w:hAnsi="Arial" w:cs="Arial"/>
        </w:rPr>
        <w:t>Method – (Page 4)</w:t>
      </w:r>
    </w:p>
    <w:p w14:paraId="0F445854" w14:textId="2707D963" w:rsidR="0089004C" w:rsidRPr="00746C3D" w:rsidRDefault="0089004C" w:rsidP="009726A3">
      <w:pPr>
        <w:pStyle w:val="ListParagraph"/>
        <w:numPr>
          <w:ilvl w:val="0"/>
          <w:numId w:val="3"/>
        </w:numPr>
        <w:spacing w:line="360" w:lineRule="auto"/>
        <w:rPr>
          <w:rFonts w:ascii="Arial" w:hAnsi="Arial" w:cs="Arial"/>
        </w:rPr>
      </w:pPr>
      <w:r>
        <w:rPr>
          <w:rFonts w:ascii="Arial" w:hAnsi="Arial" w:cs="Arial"/>
        </w:rPr>
        <w:t>Questions</w:t>
      </w:r>
      <w:r w:rsidR="00C300EA">
        <w:rPr>
          <w:rFonts w:ascii="Arial" w:hAnsi="Arial" w:cs="Arial"/>
        </w:rPr>
        <w:t xml:space="preserve"> -</w:t>
      </w:r>
      <w:r>
        <w:rPr>
          <w:rFonts w:ascii="Arial" w:hAnsi="Arial" w:cs="Arial"/>
        </w:rPr>
        <w:t xml:space="preserve"> (Page 5)</w:t>
      </w:r>
    </w:p>
    <w:p w14:paraId="122CE342" w14:textId="0BBD3942" w:rsidR="005A1ED5" w:rsidRPr="00746C3D" w:rsidRDefault="005A1ED5" w:rsidP="009726A3">
      <w:pPr>
        <w:pStyle w:val="ListParagraph"/>
        <w:numPr>
          <w:ilvl w:val="0"/>
          <w:numId w:val="3"/>
        </w:numPr>
        <w:spacing w:line="360" w:lineRule="auto"/>
        <w:rPr>
          <w:rFonts w:ascii="Arial" w:hAnsi="Arial" w:cs="Arial"/>
        </w:rPr>
      </w:pPr>
      <w:r w:rsidRPr="00746C3D">
        <w:rPr>
          <w:rFonts w:ascii="Arial" w:hAnsi="Arial" w:cs="Arial"/>
        </w:rPr>
        <w:t xml:space="preserve">Ethical Considerations </w:t>
      </w:r>
      <w:r w:rsidR="00C300EA">
        <w:rPr>
          <w:rFonts w:ascii="Arial" w:hAnsi="Arial" w:cs="Arial"/>
        </w:rPr>
        <w:t xml:space="preserve">- </w:t>
      </w:r>
      <w:r w:rsidRPr="00746C3D">
        <w:rPr>
          <w:rFonts w:ascii="Arial" w:hAnsi="Arial" w:cs="Arial"/>
        </w:rPr>
        <w:t>(Page 5)</w:t>
      </w:r>
    </w:p>
    <w:p w14:paraId="431FB2FA" w14:textId="38ABC416" w:rsidR="005A1ED5" w:rsidRPr="00746C3D" w:rsidRDefault="005A1ED5" w:rsidP="009726A3">
      <w:pPr>
        <w:pStyle w:val="ListParagraph"/>
        <w:numPr>
          <w:ilvl w:val="0"/>
          <w:numId w:val="3"/>
        </w:numPr>
        <w:spacing w:line="360" w:lineRule="auto"/>
        <w:rPr>
          <w:rFonts w:ascii="Arial" w:hAnsi="Arial" w:cs="Arial"/>
        </w:rPr>
      </w:pPr>
      <w:r w:rsidRPr="00746C3D">
        <w:rPr>
          <w:rFonts w:ascii="Arial" w:hAnsi="Arial" w:cs="Arial"/>
        </w:rPr>
        <w:t>Results – (Page 6</w:t>
      </w:r>
      <w:r w:rsidR="0089004C">
        <w:rPr>
          <w:rFonts w:ascii="Arial" w:hAnsi="Arial" w:cs="Arial"/>
        </w:rPr>
        <w:t>,</w:t>
      </w:r>
      <w:r w:rsidRPr="00746C3D">
        <w:rPr>
          <w:rFonts w:ascii="Arial" w:hAnsi="Arial" w:cs="Arial"/>
        </w:rPr>
        <w:t>7</w:t>
      </w:r>
      <w:r w:rsidR="0089004C">
        <w:rPr>
          <w:rFonts w:ascii="Arial" w:hAnsi="Arial" w:cs="Arial"/>
        </w:rPr>
        <w:t xml:space="preserve"> &amp; 8</w:t>
      </w:r>
      <w:r w:rsidRPr="00746C3D">
        <w:rPr>
          <w:rFonts w:ascii="Arial" w:hAnsi="Arial" w:cs="Arial"/>
        </w:rPr>
        <w:t>)</w:t>
      </w:r>
    </w:p>
    <w:p w14:paraId="5340275D" w14:textId="2FDEC15A" w:rsidR="005A1ED5" w:rsidRPr="00746C3D" w:rsidRDefault="005A1ED5" w:rsidP="009726A3">
      <w:pPr>
        <w:pStyle w:val="ListParagraph"/>
        <w:numPr>
          <w:ilvl w:val="0"/>
          <w:numId w:val="3"/>
        </w:numPr>
        <w:spacing w:line="360" w:lineRule="auto"/>
        <w:rPr>
          <w:rFonts w:ascii="Arial" w:hAnsi="Arial" w:cs="Arial"/>
        </w:rPr>
      </w:pPr>
      <w:r w:rsidRPr="00746C3D">
        <w:rPr>
          <w:rFonts w:ascii="Arial" w:hAnsi="Arial" w:cs="Arial"/>
        </w:rPr>
        <w:t xml:space="preserve">Discussion - (Page </w:t>
      </w:r>
      <w:r w:rsidR="0089004C">
        <w:rPr>
          <w:rFonts w:ascii="Arial" w:hAnsi="Arial" w:cs="Arial"/>
        </w:rPr>
        <w:t>9</w:t>
      </w:r>
      <w:r w:rsidR="00AD0A4E">
        <w:rPr>
          <w:rFonts w:ascii="Arial" w:hAnsi="Arial" w:cs="Arial"/>
        </w:rPr>
        <w:t xml:space="preserve"> &amp; 10</w:t>
      </w:r>
      <w:r w:rsidRPr="00746C3D">
        <w:rPr>
          <w:rFonts w:ascii="Arial" w:hAnsi="Arial" w:cs="Arial"/>
        </w:rPr>
        <w:t>)</w:t>
      </w:r>
    </w:p>
    <w:p w14:paraId="4F7AA2A5" w14:textId="78055F3C" w:rsidR="005A1ED5" w:rsidRPr="00746C3D" w:rsidRDefault="009726A3" w:rsidP="009726A3">
      <w:pPr>
        <w:pStyle w:val="ListParagraph"/>
        <w:numPr>
          <w:ilvl w:val="0"/>
          <w:numId w:val="3"/>
        </w:numPr>
        <w:spacing w:line="360" w:lineRule="auto"/>
        <w:rPr>
          <w:rFonts w:ascii="Arial" w:hAnsi="Arial" w:cs="Arial"/>
        </w:rPr>
      </w:pPr>
      <w:r w:rsidRPr="00746C3D">
        <w:rPr>
          <w:rFonts w:ascii="Arial" w:hAnsi="Arial" w:cs="Arial"/>
        </w:rPr>
        <w:t xml:space="preserve">Conclusion – (Page </w:t>
      </w:r>
      <w:r w:rsidR="00AD0A4E">
        <w:rPr>
          <w:rFonts w:ascii="Arial" w:hAnsi="Arial" w:cs="Arial"/>
        </w:rPr>
        <w:t>10</w:t>
      </w:r>
      <w:r w:rsidRPr="00746C3D">
        <w:rPr>
          <w:rFonts w:ascii="Arial" w:hAnsi="Arial" w:cs="Arial"/>
        </w:rPr>
        <w:t>)</w:t>
      </w:r>
    </w:p>
    <w:p w14:paraId="06D6778A" w14:textId="44ABE834" w:rsidR="009726A3" w:rsidRPr="00746C3D" w:rsidRDefault="009726A3" w:rsidP="009726A3">
      <w:pPr>
        <w:pStyle w:val="ListParagraph"/>
        <w:numPr>
          <w:ilvl w:val="0"/>
          <w:numId w:val="3"/>
        </w:numPr>
        <w:spacing w:line="360" w:lineRule="auto"/>
        <w:rPr>
          <w:rFonts w:ascii="Arial" w:hAnsi="Arial" w:cs="Arial"/>
        </w:rPr>
      </w:pPr>
      <w:r w:rsidRPr="00746C3D">
        <w:rPr>
          <w:rFonts w:ascii="Arial" w:hAnsi="Arial" w:cs="Arial"/>
        </w:rPr>
        <w:t xml:space="preserve">References </w:t>
      </w:r>
      <w:r w:rsidR="00C300EA">
        <w:rPr>
          <w:rFonts w:ascii="Arial" w:hAnsi="Arial" w:cs="Arial"/>
        </w:rPr>
        <w:t xml:space="preserve">- </w:t>
      </w:r>
      <w:r w:rsidRPr="00746C3D">
        <w:rPr>
          <w:rFonts w:ascii="Arial" w:hAnsi="Arial" w:cs="Arial"/>
        </w:rPr>
        <w:t xml:space="preserve">(Page </w:t>
      </w:r>
      <w:r w:rsidR="0089004C">
        <w:rPr>
          <w:rFonts w:ascii="Arial" w:hAnsi="Arial" w:cs="Arial"/>
        </w:rPr>
        <w:t>11</w:t>
      </w:r>
      <w:r w:rsidRPr="00746C3D">
        <w:rPr>
          <w:rFonts w:ascii="Arial" w:hAnsi="Arial" w:cs="Arial"/>
        </w:rPr>
        <w:t>)</w:t>
      </w:r>
    </w:p>
    <w:p w14:paraId="75D555D5" w14:textId="0A6667FA" w:rsidR="009726A3" w:rsidRPr="00746C3D" w:rsidRDefault="009726A3" w:rsidP="009726A3">
      <w:pPr>
        <w:pStyle w:val="ListParagraph"/>
        <w:numPr>
          <w:ilvl w:val="0"/>
          <w:numId w:val="3"/>
        </w:numPr>
        <w:spacing w:line="360" w:lineRule="auto"/>
        <w:rPr>
          <w:rFonts w:ascii="Arial" w:hAnsi="Arial" w:cs="Arial"/>
        </w:rPr>
      </w:pPr>
      <w:r w:rsidRPr="00746C3D">
        <w:rPr>
          <w:rFonts w:ascii="Arial" w:hAnsi="Arial" w:cs="Arial"/>
        </w:rPr>
        <w:t xml:space="preserve">Appendix A </w:t>
      </w:r>
      <w:r w:rsidR="00C300EA">
        <w:rPr>
          <w:rFonts w:ascii="Arial" w:hAnsi="Arial" w:cs="Arial"/>
        </w:rPr>
        <w:t xml:space="preserve">- </w:t>
      </w:r>
      <w:r w:rsidRPr="00746C3D">
        <w:rPr>
          <w:rFonts w:ascii="Arial" w:hAnsi="Arial" w:cs="Arial"/>
        </w:rPr>
        <w:t>(Page 1</w:t>
      </w:r>
      <w:r w:rsidR="0089004C">
        <w:rPr>
          <w:rFonts w:ascii="Arial" w:hAnsi="Arial" w:cs="Arial"/>
        </w:rPr>
        <w:t>2</w:t>
      </w:r>
      <w:r w:rsidR="00982DAE">
        <w:rPr>
          <w:rFonts w:ascii="Arial" w:hAnsi="Arial" w:cs="Arial"/>
        </w:rPr>
        <w:t>,13,14 &amp; 15)</w:t>
      </w:r>
    </w:p>
    <w:p w14:paraId="190CBE73" w14:textId="40EE2B8D" w:rsidR="00C1554D" w:rsidRPr="00746C3D" w:rsidRDefault="00C1554D" w:rsidP="009726A3">
      <w:pPr>
        <w:spacing w:line="360" w:lineRule="auto"/>
        <w:rPr>
          <w:rFonts w:ascii="Arial" w:hAnsi="Arial" w:cs="Arial"/>
        </w:rPr>
      </w:pPr>
    </w:p>
    <w:p w14:paraId="0C0984EF" w14:textId="643D8DF4" w:rsidR="00164B3B" w:rsidRPr="00746C3D" w:rsidRDefault="00164B3B" w:rsidP="009726A3">
      <w:pPr>
        <w:spacing w:line="360" w:lineRule="auto"/>
        <w:rPr>
          <w:rFonts w:ascii="Arial" w:hAnsi="Arial" w:cs="Arial"/>
        </w:rPr>
      </w:pPr>
    </w:p>
    <w:p w14:paraId="287BAE45" w14:textId="2BD964BC" w:rsidR="00164B3B" w:rsidRPr="00746C3D" w:rsidRDefault="00164B3B" w:rsidP="009726A3">
      <w:pPr>
        <w:spacing w:line="360" w:lineRule="auto"/>
        <w:rPr>
          <w:rFonts w:ascii="Arial" w:hAnsi="Arial" w:cs="Arial"/>
        </w:rPr>
      </w:pPr>
    </w:p>
    <w:p w14:paraId="4DFA47B4" w14:textId="159DA234" w:rsidR="00164B3B" w:rsidRPr="00746C3D" w:rsidRDefault="00164B3B" w:rsidP="009726A3">
      <w:pPr>
        <w:spacing w:line="360" w:lineRule="auto"/>
        <w:rPr>
          <w:rFonts w:ascii="Arial" w:hAnsi="Arial" w:cs="Arial"/>
        </w:rPr>
      </w:pPr>
    </w:p>
    <w:p w14:paraId="5B646840" w14:textId="36004467" w:rsidR="00164B3B" w:rsidRPr="00746C3D" w:rsidRDefault="00164B3B" w:rsidP="009726A3">
      <w:pPr>
        <w:spacing w:line="360" w:lineRule="auto"/>
        <w:rPr>
          <w:rFonts w:ascii="Arial" w:hAnsi="Arial" w:cs="Arial"/>
        </w:rPr>
      </w:pPr>
    </w:p>
    <w:p w14:paraId="434D0580" w14:textId="7CD8D06B" w:rsidR="00164B3B" w:rsidRPr="00746C3D" w:rsidRDefault="00164B3B" w:rsidP="009726A3">
      <w:pPr>
        <w:spacing w:line="360" w:lineRule="auto"/>
        <w:rPr>
          <w:rFonts w:ascii="Arial" w:hAnsi="Arial" w:cs="Arial"/>
        </w:rPr>
      </w:pPr>
    </w:p>
    <w:p w14:paraId="24C09FAB" w14:textId="0CBA3446" w:rsidR="00164B3B" w:rsidRPr="00746C3D" w:rsidRDefault="00164B3B" w:rsidP="009726A3">
      <w:pPr>
        <w:spacing w:line="360" w:lineRule="auto"/>
        <w:rPr>
          <w:rFonts w:ascii="Arial" w:hAnsi="Arial" w:cs="Arial"/>
        </w:rPr>
      </w:pPr>
    </w:p>
    <w:p w14:paraId="5E740A0A" w14:textId="24B20CB5" w:rsidR="00164B3B" w:rsidRPr="00746C3D" w:rsidRDefault="00164B3B" w:rsidP="009726A3">
      <w:pPr>
        <w:spacing w:line="360" w:lineRule="auto"/>
        <w:rPr>
          <w:rFonts w:ascii="Arial" w:hAnsi="Arial" w:cs="Arial"/>
        </w:rPr>
      </w:pPr>
    </w:p>
    <w:p w14:paraId="5D9E44E2" w14:textId="1BC576BC" w:rsidR="00164B3B" w:rsidRPr="00746C3D" w:rsidRDefault="00164B3B" w:rsidP="009726A3">
      <w:pPr>
        <w:spacing w:line="360" w:lineRule="auto"/>
        <w:rPr>
          <w:rFonts w:ascii="Arial" w:hAnsi="Arial" w:cs="Arial"/>
        </w:rPr>
      </w:pPr>
    </w:p>
    <w:p w14:paraId="0168BB9B" w14:textId="29F1CA5B" w:rsidR="00164B3B" w:rsidRPr="00746C3D" w:rsidRDefault="00164B3B" w:rsidP="009726A3">
      <w:pPr>
        <w:spacing w:line="360" w:lineRule="auto"/>
        <w:rPr>
          <w:rFonts w:ascii="Arial" w:hAnsi="Arial" w:cs="Arial"/>
        </w:rPr>
      </w:pPr>
    </w:p>
    <w:p w14:paraId="3BECBC82" w14:textId="04089618" w:rsidR="00164B3B" w:rsidRPr="00746C3D" w:rsidRDefault="00164B3B" w:rsidP="009726A3">
      <w:pPr>
        <w:spacing w:line="360" w:lineRule="auto"/>
        <w:rPr>
          <w:rFonts w:ascii="Arial" w:hAnsi="Arial" w:cs="Arial"/>
        </w:rPr>
      </w:pPr>
    </w:p>
    <w:p w14:paraId="5872BDD5" w14:textId="44E9672D" w:rsidR="00164B3B" w:rsidRPr="00746C3D" w:rsidRDefault="00164B3B" w:rsidP="009726A3">
      <w:pPr>
        <w:spacing w:line="360" w:lineRule="auto"/>
        <w:rPr>
          <w:rFonts w:ascii="Arial" w:hAnsi="Arial" w:cs="Arial"/>
        </w:rPr>
      </w:pPr>
    </w:p>
    <w:p w14:paraId="4927F82C" w14:textId="1D688D1F" w:rsidR="00164B3B" w:rsidRPr="00746C3D" w:rsidRDefault="00164B3B" w:rsidP="009726A3">
      <w:pPr>
        <w:spacing w:line="360" w:lineRule="auto"/>
        <w:rPr>
          <w:rFonts w:ascii="Arial" w:hAnsi="Arial" w:cs="Arial"/>
        </w:rPr>
      </w:pPr>
    </w:p>
    <w:p w14:paraId="4EFAAFA2" w14:textId="0230BDBC" w:rsidR="00164B3B" w:rsidRPr="00746C3D" w:rsidRDefault="00164B3B" w:rsidP="009726A3">
      <w:pPr>
        <w:spacing w:line="360" w:lineRule="auto"/>
        <w:rPr>
          <w:rFonts w:ascii="Arial" w:hAnsi="Arial" w:cs="Arial"/>
        </w:rPr>
      </w:pPr>
    </w:p>
    <w:p w14:paraId="22EB8DA5" w14:textId="41A5BD33" w:rsidR="00164B3B" w:rsidRPr="00746C3D" w:rsidRDefault="00164B3B" w:rsidP="009726A3">
      <w:pPr>
        <w:spacing w:line="360" w:lineRule="auto"/>
        <w:rPr>
          <w:rFonts w:ascii="Arial" w:hAnsi="Arial" w:cs="Arial"/>
        </w:rPr>
      </w:pPr>
    </w:p>
    <w:p w14:paraId="3937F0CD" w14:textId="77777777" w:rsidR="00F15E9E" w:rsidRPr="00746C3D" w:rsidRDefault="00F15E9E" w:rsidP="009726A3">
      <w:pPr>
        <w:spacing w:line="360" w:lineRule="auto"/>
        <w:rPr>
          <w:rFonts w:ascii="Arial" w:hAnsi="Arial" w:cs="Arial"/>
        </w:rPr>
      </w:pPr>
    </w:p>
    <w:p w14:paraId="32C04D09" w14:textId="41A246EA" w:rsidR="00164B3B" w:rsidRPr="007C600F" w:rsidRDefault="00164B3B" w:rsidP="00CD57D5">
      <w:pPr>
        <w:pStyle w:val="Heading1"/>
        <w:spacing w:line="360" w:lineRule="auto"/>
        <w:ind w:left="720"/>
        <w:rPr>
          <w:rFonts w:ascii="Arial" w:hAnsi="Arial" w:cs="Arial"/>
          <w:b/>
          <w:bCs/>
          <w:color w:val="auto"/>
          <w:sz w:val="22"/>
          <w:szCs w:val="22"/>
          <w:u w:val="single"/>
        </w:rPr>
      </w:pPr>
      <w:bookmarkStart w:id="0" w:name="_Toc107777505"/>
      <w:r w:rsidRPr="007C600F">
        <w:rPr>
          <w:rFonts w:ascii="Arial" w:hAnsi="Arial" w:cs="Arial"/>
          <w:b/>
          <w:bCs/>
          <w:color w:val="auto"/>
          <w:sz w:val="22"/>
          <w:szCs w:val="22"/>
          <w:u w:val="single"/>
        </w:rPr>
        <w:lastRenderedPageBreak/>
        <w:t>Introduction</w:t>
      </w:r>
      <w:bookmarkEnd w:id="0"/>
    </w:p>
    <w:p w14:paraId="125E16A8" w14:textId="4931F0D0" w:rsidR="00C96F68" w:rsidRPr="00746C3D" w:rsidRDefault="00C96F68" w:rsidP="009726A3">
      <w:pPr>
        <w:spacing w:line="360" w:lineRule="auto"/>
        <w:rPr>
          <w:rFonts w:ascii="Arial" w:hAnsi="Arial" w:cs="Arial"/>
        </w:rPr>
      </w:pPr>
    </w:p>
    <w:p w14:paraId="73174D2C" w14:textId="6EE335FB" w:rsidR="00F15E9E" w:rsidRPr="00746C3D" w:rsidRDefault="00C96F68" w:rsidP="009726A3">
      <w:pPr>
        <w:spacing w:line="360" w:lineRule="auto"/>
        <w:rPr>
          <w:rFonts w:ascii="Arial" w:hAnsi="Arial" w:cs="Arial"/>
        </w:rPr>
      </w:pPr>
      <w:r w:rsidRPr="00746C3D">
        <w:rPr>
          <w:rFonts w:ascii="Arial" w:hAnsi="Arial" w:cs="Arial"/>
        </w:rPr>
        <w:t xml:space="preserve">Undoubtedly, technology has developed hugely over recent years. It is not only enhancing, but also more widely used for many different purposes. </w:t>
      </w:r>
      <w:r w:rsidR="00361A2A" w:rsidRPr="00746C3D">
        <w:rPr>
          <w:rFonts w:ascii="Arial" w:hAnsi="Arial" w:cs="Arial"/>
        </w:rPr>
        <w:t>It is being implemented in the modern education system as students will need to have an understanding of this still developing software. Given students now have a digital skillset, it is deemed easy for them to do certain tasks. However, this can’t be regarded for every student. Some students in higher academic education lack this expertise. Some reasons for this maybe that they are from abroad from countries that did not have access to this degree of technology. This effects their engagement skills and development in courses.</w:t>
      </w:r>
      <w:r w:rsidR="00984CDA" w:rsidRPr="00746C3D">
        <w:rPr>
          <w:rFonts w:ascii="Arial" w:hAnsi="Arial" w:cs="Arial"/>
        </w:rPr>
        <w:t xml:space="preserve"> This is  highlighted as a correlation by: </w:t>
      </w:r>
      <w:r w:rsidR="00984CDA" w:rsidRPr="00746C3D">
        <w:rPr>
          <w:rFonts w:ascii="Arial" w:hAnsi="Arial" w:cs="Arial"/>
          <w:b/>
          <w:bCs/>
        </w:rPr>
        <w:t xml:space="preserve">Bergdahl, Nina, Nouri, Jalal &amp; </w:t>
      </w:r>
      <w:proofErr w:type="spellStart"/>
      <w:r w:rsidR="00984CDA" w:rsidRPr="00746C3D">
        <w:rPr>
          <w:rFonts w:ascii="Arial" w:hAnsi="Arial" w:cs="Arial"/>
          <w:b/>
          <w:bCs/>
        </w:rPr>
        <w:t>Fors</w:t>
      </w:r>
      <w:proofErr w:type="spellEnd"/>
      <w:r w:rsidR="00984CDA" w:rsidRPr="00746C3D">
        <w:rPr>
          <w:rFonts w:ascii="Arial" w:hAnsi="Arial" w:cs="Arial"/>
          <w:b/>
          <w:bCs/>
        </w:rPr>
        <w:t>, Uno (9</w:t>
      </w:r>
      <w:r w:rsidR="00984CDA" w:rsidRPr="00746C3D">
        <w:rPr>
          <w:rFonts w:ascii="Arial" w:hAnsi="Arial" w:cs="Arial"/>
          <w:b/>
          <w:bCs/>
          <w:vertAlign w:val="superscript"/>
        </w:rPr>
        <w:t>th</w:t>
      </w:r>
      <w:r w:rsidR="00984CDA" w:rsidRPr="00746C3D">
        <w:rPr>
          <w:rFonts w:ascii="Arial" w:hAnsi="Arial" w:cs="Arial"/>
          <w:b/>
          <w:bCs/>
        </w:rPr>
        <w:t xml:space="preserve"> September 2019) ‘Disengagement, Engagement and digital skills in Technology Enhanced Learning’, Edu</w:t>
      </w:r>
      <w:r w:rsidR="00250002" w:rsidRPr="00746C3D">
        <w:rPr>
          <w:rFonts w:ascii="Arial" w:hAnsi="Arial" w:cs="Arial"/>
          <w:b/>
          <w:bCs/>
        </w:rPr>
        <w:t>cation and Information Technologies, 25, 987-983 [ONLINE]</w:t>
      </w:r>
      <w:r w:rsidR="00250002" w:rsidRPr="00746C3D">
        <w:rPr>
          <w:rFonts w:ascii="Arial" w:hAnsi="Arial" w:cs="Arial"/>
        </w:rPr>
        <w:t xml:space="preserve">. Undoubtedly, this would have an impact on students’ ability to do the assignments but also to collaborate with colleagues and lecturers. This highlights how important it is that every student has a sufficient understanding of technology otherwise this effects their ability to progress through lessons. Not every student has had the same education, which also has an effect on students’ potential all for different reasons. Some possibly being, a country with a poor GDP or </w:t>
      </w:r>
      <w:r w:rsidR="00731CC2" w:rsidRPr="00746C3D">
        <w:rPr>
          <w:rFonts w:ascii="Arial" w:hAnsi="Arial" w:cs="Arial"/>
        </w:rPr>
        <w:t xml:space="preserve">language barriers or not being able to afford education. </w:t>
      </w:r>
    </w:p>
    <w:p w14:paraId="2B18BE36" w14:textId="34ADC48C" w:rsidR="00A306E2" w:rsidRPr="007C600F" w:rsidRDefault="00A306E2" w:rsidP="00CD57D5">
      <w:pPr>
        <w:pStyle w:val="Heading1"/>
        <w:spacing w:line="360" w:lineRule="auto"/>
        <w:ind w:left="720"/>
        <w:rPr>
          <w:rStyle w:val="Heading1Char"/>
          <w:rFonts w:ascii="Arial" w:hAnsi="Arial" w:cs="Arial"/>
          <w:b/>
          <w:bCs/>
          <w:color w:val="auto"/>
          <w:sz w:val="22"/>
          <w:szCs w:val="22"/>
          <w:u w:val="single"/>
        </w:rPr>
      </w:pPr>
      <w:bookmarkStart w:id="1" w:name="_Toc107777506"/>
      <w:r w:rsidRPr="007C600F">
        <w:rPr>
          <w:rStyle w:val="Heading1Char"/>
          <w:rFonts w:ascii="Arial" w:hAnsi="Arial" w:cs="Arial"/>
          <w:b/>
          <w:bCs/>
          <w:color w:val="auto"/>
          <w:sz w:val="22"/>
          <w:szCs w:val="22"/>
          <w:u w:val="single"/>
        </w:rPr>
        <w:t>Research design</w:t>
      </w:r>
      <w:bookmarkEnd w:id="1"/>
    </w:p>
    <w:p w14:paraId="54074079" w14:textId="77777777" w:rsidR="001C2CA9" w:rsidRPr="007C600F" w:rsidRDefault="001C2CA9" w:rsidP="009726A3">
      <w:pPr>
        <w:spacing w:line="360" w:lineRule="auto"/>
        <w:rPr>
          <w:rFonts w:ascii="Arial" w:hAnsi="Arial" w:cs="Arial"/>
          <w:u w:val="single"/>
        </w:rPr>
      </w:pPr>
    </w:p>
    <w:p w14:paraId="7E6BF097" w14:textId="77777777" w:rsidR="005F6BED" w:rsidRPr="007C600F" w:rsidRDefault="005F6BED" w:rsidP="009726A3">
      <w:pPr>
        <w:spacing w:line="360" w:lineRule="auto"/>
        <w:rPr>
          <w:rFonts w:ascii="Arial" w:hAnsi="Arial" w:cs="Arial"/>
          <w:u w:val="single"/>
        </w:rPr>
      </w:pPr>
    </w:p>
    <w:p w14:paraId="43B37FBF" w14:textId="35414B88" w:rsidR="005F6BED" w:rsidRPr="007C600F" w:rsidRDefault="00A306E2" w:rsidP="00CD57D5">
      <w:pPr>
        <w:pStyle w:val="Heading2"/>
        <w:spacing w:line="360" w:lineRule="auto"/>
        <w:ind w:left="1080"/>
        <w:rPr>
          <w:rFonts w:ascii="Arial" w:hAnsi="Arial" w:cs="Arial"/>
          <w:b/>
          <w:bCs/>
          <w:color w:val="auto"/>
          <w:sz w:val="22"/>
          <w:szCs w:val="22"/>
          <w:u w:val="single"/>
        </w:rPr>
      </w:pPr>
      <w:bookmarkStart w:id="2" w:name="_Toc107777507"/>
      <w:r w:rsidRPr="007C600F">
        <w:rPr>
          <w:rFonts w:ascii="Arial" w:hAnsi="Arial" w:cs="Arial"/>
          <w:b/>
          <w:bCs/>
          <w:color w:val="auto"/>
          <w:sz w:val="22"/>
          <w:szCs w:val="22"/>
          <w:u w:val="single"/>
        </w:rPr>
        <w:t>Research Question</w:t>
      </w:r>
      <w:bookmarkEnd w:id="2"/>
    </w:p>
    <w:p w14:paraId="24FB77A0" w14:textId="5E28F915" w:rsidR="001C2CA9" w:rsidRPr="00746C3D" w:rsidRDefault="001C2CA9" w:rsidP="009726A3">
      <w:pPr>
        <w:spacing w:line="360" w:lineRule="auto"/>
        <w:rPr>
          <w:rFonts w:ascii="Arial" w:hAnsi="Arial" w:cs="Arial"/>
        </w:rPr>
      </w:pPr>
    </w:p>
    <w:p w14:paraId="3D01C431" w14:textId="4605C26E" w:rsidR="00F463E9" w:rsidRPr="00746C3D" w:rsidRDefault="007671C0" w:rsidP="009726A3">
      <w:pPr>
        <w:spacing w:line="360" w:lineRule="auto"/>
        <w:rPr>
          <w:rFonts w:ascii="Arial" w:hAnsi="Arial" w:cs="Arial"/>
        </w:rPr>
      </w:pPr>
      <w:r w:rsidRPr="00746C3D">
        <w:rPr>
          <w:rFonts w:ascii="Arial" w:hAnsi="Arial" w:cs="Arial"/>
        </w:rPr>
        <w:t xml:space="preserve">How Easy &amp; Accessible Is Technology For Students? This was the question I used on my questionnaire </w:t>
      </w:r>
      <w:r w:rsidR="0001233C" w:rsidRPr="00746C3D">
        <w:rPr>
          <w:rFonts w:ascii="Arial" w:hAnsi="Arial" w:cs="Arial"/>
        </w:rPr>
        <w:t xml:space="preserve">which I then sent out to my colleagues. This follows on with my introduction and one key issue I feel is pretty common with students like me. I felt I had to use a quantitative approach to make not only my research easier but the questions understandable enough for my peers. </w:t>
      </w:r>
      <w:r w:rsidR="000B4EEF" w:rsidRPr="00746C3D">
        <w:rPr>
          <w:rFonts w:ascii="Arial" w:hAnsi="Arial" w:cs="Arial"/>
        </w:rPr>
        <w:t xml:space="preserve">Making it understandable and simple makes it easier for my colleagues to access the questionnaire and help overcome the ‘digital divide’ as mentioned by </w:t>
      </w:r>
      <w:r w:rsidR="000B4EEF" w:rsidRPr="00746C3D">
        <w:rPr>
          <w:rFonts w:ascii="Arial" w:hAnsi="Arial" w:cs="Arial"/>
          <w:b/>
          <w:bCs/>
        </w:rPr>
        <w:t>Yu, Tai-</w:t>
      </w:r>
      <w:proofErr w:type="spellStart"/>
      <w:r w:rsidR="000B4EEF" w:rsidRPr="00746C3D">
        <w:rPr>
          <w:rFonts w:ascii="Arial" w:hAnsi="Arial" w:cs="Arial"/>
          <w:b/>
          <w:bCs/>
        </w:rPr>
        <w:t>Kuei</w:t>
      </w:r>
      <w:proofErr w:type="spellEnd"/>
      <w:r w:rsidR="000B4EEF" w:rsidRPr="00746C3D">
        <w:rPr>
          <w:rFonts w:ascii="Arial" w:hAnsi="Arial" w:cs="Arial"/>
          <w:b/>
          <w:bCs/>
        </w:rPr>
        <w:t>, Lin, Mei-Lan &amp; Liao, Ying-Kai (8</w:t>
      </w:r>
      <w:r w:rsidR="000B4EEF" w:rsidRPr="00746C3D">
        <w:rPr>
          <w:rFonts w:ascii="Arial" w:hAnsi="Arial" w:cs="Arial"/>
          <w:b/>
          <w:bCs/>
          <w:vertAlign w:val="superscript"/>
        </w:rPr>
        <w:t>TH</w:t>
      </w:r>
      <w:r w:rsidR="000B4EEF" w:rsidRPr="00746C3D">
        <w:rPr>
          <w:rFonts w:ascii="Arial" w:hAnsi="Arial" w:cs="Arial"/>
          <w:b/>
          <w:bCs/>
        </w:rPr>
        <w:t xml:space="preserve"> February 2017), ‘Understanding factors influencing information communication</w:t>
      </w:r>
      <w:r w:rsidR="00E36663" w:rsidRPr="00746C3D">
        <w:rPr>
          <w:rFonts w:ascii="Arial" w:hAnsi="Arial" w:cs="Arial"/>
          <w:b/>
          <w:bCs/>
        </w:rPr>
        <w:t xml:space="preserve"> technology adoption behaviour</w:t>
      </w:r>
      <w:r w:rsidR="000B4EEF" w:rsidRPr="00746C3D">
        <w:rPr>
          <w:rFonts w:ascii="Arial" w:hAnsi="Arial" w:cs="Arial"/>
          <w:b/>
          <w:bCs/>
        </w:rPr>
        <w:t>:</w:t>
      </w:r>
      <w:r w:rsidR="00E36663" w:rsidRPr="00746C3D">
        <w:rPr>
          <w:rFonts w:ascii="Arial" w:hAnsi="Arial" w:cs="Arial"/>
          <w:b/>
          <w:bCs/>
        </w:rPr>
        <w:t xml:space="preserve"> The moderators of information literacy &amp; digital skills’, Bachelor's Program of International Business, </w:t>
      </w:r>
      <w:proofErr w:type="spellStart"/>
      <w:r w:rsidR="00E36663" w:rsidRPr="00746C3D">
        <w:rPr>
          <w:rFonts w:ascii="Arial" w:hAnsi="Arial" w:cs="Arial"/>
          <w:b/>
          <w:bCs/>
        </w:rPr>
        <w:t>Nanhua</w:t>
      </w:r>
      <w:proofErr w:type="spellEnd"/>
      <w:r w:rsidR="00E36663" w:rsidRPr="00746C3D">
        <w:rPr>
          <w:rFonts w:ascii="Arial" w:hAnsi="Arial" w:cs="Arial"/>
          <w:b/>
          <w:bCs/>
        </w:rPr>
        <w:t xml:space="preserve"> University, Taiwan [ONLINE] </w:t>
      </w:r>
    </w:p>
    <w:p w14:paraId="1845C98C" w14:textId="14D95334" w:rsidR="000528E9" w:rsidRPr="007C600F" w:rsidRDefault="00A306E2" w:rsidP="00CD57D5">
      <w:pPr>
        <w:pStyle w:val="Heading2"/>
        <w:spacing w:line="360" w:lineRule="auto"/>
        <w:ind w:left="1080"/>
        <w:rPr>
          <w:rFonts w:ascii="Arial" w:hAnsi="Arial" w:cs="Arial"/>
          <w:b/>
          <w:bCs/>
          <w:color w:val="auto"/>
          <w:sz w:val="22"/>
          <w:szCs w:val="22"/>
          <w:u w:val="single"/>
        </w:rPr>
      </w:pPr>
      <w:bookmarkStart w:id="3" w:name="_Toc107777508"/>
      <w:r w:rsidRPr="007C600F">
        <w:rPr>
          <w:rFonts w:ascii="Arial" w:hAnsi="Arial" w:cs="Arial"/>
          <w:b/>
          <w:bCs/>
          <w:color w:val="auto"/>
          <w:sz w:val="22"/>
          <w:szCs w:val="22"/>
          <w:u w:val="single"/>
        </w:rPr>
        <w:lastRenderedPageBreak/>
        <w:t>Method</w:t>
      </w:r>
      <w:bookmarkEnd w:id="3"/>
    </w:p>
    <w:p w14:paraId="3B044EFE" w14:textId="77777777" w:rsidR="00746C3D" w:rsidRPr="00746C3D" w:rsidRDefault="00746C3D" w:rsidP="00746C3D"/>
    <w:p w14:paraId="192C5E89" w14:textId="4DBA8F89" w:rsidR="007B24DF" w:rsidRPr="00746C3D" w:rsidRDefault="00E36663" w:rsidP="009726A3">
      <w:pPr>
        <w:pStyle w:val="Heading1"/>
        <w:shd w:val="clear" w:color="auto" w:fill="FFFFFF"/>
        <w:spacing w:before="0" w:after="105" w:line="360" w:lineRule="auto"/>
        <w:rPr>
          <w:rFonts w:ascii="Arial" w:hAnsi="Arial" w:cs="Arial"/>
          <w:color w:val="auto"/>
          <w:sz w:val="22"/>
          <w:szCs w:val="22"/>
        </w:rPr>
      </w:pPr>
      <w:r w:rsidRPr="00746C3D">
        <w:rPr>
          <w:rFonts w:ascii="Arial" w:hAnsi="Arial" w:cs="Arial"/>
          <w:color w:val="auto"/>
          <w:sz w:val="22"/>
          <w:szCs w:val="22"/>
        </w:rPr>
        <w:t xml:space="preserve">There are various ways of getting information, but we can categorise it into 2 categories; Quantitative and Qualitative. </w:t>
      </w:r>
      <w:r w:rsidR="000528E9" w:rsidRPr="00746C3D">
        <w:rPr>
          <w:rFonts w:ascii="Arial" w:hAnsi="Arial" w:cs="Arial"/>
          <w:color w:val="auto"/>
          <w:sz w:val="22"/>
          <w:szCs w:val="22"/>
        </w:rPr>
        <w:t xml:space="preserve">Quantitative being more of a numerical method while qualitative being more detailed. In order to make my research much simpler, I decided to take the quantitative approach to get quick answers from my colleagues and to make the task much more understandable for them.  </w:t>
      </w:r>
      <w:r w:rsidR="00D1096F" w:rsidRPr="00746C3D">
        <w:rPr>
          <w:rFonts w:ascii="Arial" w:hAnsi="Arial" w:cs="Arial"/>
          <w:color w:val="auto"/>
          <w:sz w:val="22"/>
          <w:szCs w:val="22"/>
        </w:rPr>
        <w:t xml:space="preserve">Through my research, I found my assumption to be correct. </w:t>
      </w:r>
      <w:r w:rsidR="007B24DF" w:rsidRPr="00746C3D">
        <w:rPr>
          <w:rFonts w:ascii="Arial" w:hAnsi="Arial" w:cs="Arial"/>
          <w:color w:val="auto"/>
          <w:sz w:val="22"/>
          <w:szCs w:val="22"/>
        </w:rPr>
        <w:t>One source showed that a sample of 65 third year high school students had more success in operational skills than evaluation skills. This was published by</w:t>
      </w:r>
      <w:r w:rsidR="007B24DF" w:rsidRPr="00746C3D">
        <w:rPr>
          <w:rFonts w:ascii="Arial" w:hAnsi="Arial" w:cs="Arial"/>
          <w:b/>
          <w:bCs/>
          <w:color w:val="auto"/>
          <w:sz w:val="22"/>
          <w:szCs w:val="22"/>
        </w:rPr>
        <w:t xml:space="preserve"> </w:t>
      </w:r>
      <w:proofErr w:type="spellStart"/>
      <w:r w:rsidR="007B24DF" w:rsidRPr="00746C3D">
        <w:rPr>
          <w:rFonts w:ascii="Arial" w:hAnsi="Arial" w:cs="Arial"/>
          <w:b/>
          <w:bCs/>
          <w:color w:val="auto"/>
          <w:sz w:val="22"/>
          <w:szCs w:val="22"/>
        </w:rPr>
        <w:t>Gui</w:t>
      </w:r>
      <w:proofErr w:type="spellEnd"/>
      <w:r w:rsidR="007B24DF" w:rsidRPr="00746C3D">
        <w:rPr>
          <w:rFonts w:ascii="Arial" w:hAnsi="Arial" w:cs="Arial"/>
          <w:b/>
          <w:bCs/>
          <w:color w:val="auto"/>
          <w:sz w:val="22"/>
          <w:szCs w:val="22"/>
        </w:rPr>
        <w:t xml:space="preserve">, Marco &amp; </w:t>
      </w:r>
      <w:proofErr w:type="spellStart"/>
      <w:r w:rsidR="007B24DF" w:rsidRPr="00746C3D">
        <w:rPr>
          <w:rFonts w:ascii="Arial" w:hAnsi="Arial" w:cs="Arial"/>
          <w:b/>
          <w:bCs/>
          <w:color w:val="auto"/>
          <w:sz w:val="22"/>
          <w:szCs w:val="22"/>
        </w:rPr>
        <w:t>Argentin</w:t>
      </w:r>
      <w:proofErr w:type="spellEnd"/>
      <w:r w:rsidR="007B24DF" w:rsidRPr="00746C3D">
        <w:rPr>
          <w:rFonts w:ascii="Arial" w:hAnsi="Arial" w:cs="Arial"/>
          <w:b/>
          <w:bCs/>
          <w:color w:val="auto"/>
          <w:sz w:val="22"/>
          <w:szCs w:val="22"/>
        </w:rPr>
        <w:t>, Gianluca (8</w:t>
      </w:r>
      <w:r w:rsidR="007B24DF" w:rsidRPr="00746C3D">
        <w:rPr>
          <w:rFonts w:ascii="Arial" w:hAnsi="Arial" w:cs="Arial"/>
          <w:b/>
          <w:bCs/>
          <w:color w:val="auto"/>
          <w:sz w:val="22"/>
          <w:szCs w:val="22"/>
          <w:vertAlign w:val="superscript"/>
        </w:rPr>
        <w:t>th</w:t>
      </w:r>
      <w:r w:rsidR="007B24DF" w:rsidRPr="00746C3D">
        <w:rPr>
          <w:rFonts w:ascii="Arial" w:hAnsi="Arial" w:cs="Arial"/>
          <w:b/>
          <w:bCs/>
          <w:color w:val="auto"/>
          <w:sz w:val="22"/>
          <w:szCs w:val="22"/>
        </w:rPr>
        <w:t xml:space="preserve"> March 2011), ‘Digital skills of internet natives: Different forms of digital literacy in a random sample of northern Italian high school students’ [ONLINE]</w:t>
      </w:r>
      <w:r w:rsidR="00296449" w:rsidRPr="00746C3D">
        <w:rPr>
          <w:rFonts w:ascii="Arial" w:hAnsi="Arial" w:cs="Arial"/>
          <w:b/>
          <w:bCs/>
          <w:color w:val="auto"/>
          <w:sz w:val="22"/>
          <w:szCs w:val="22"/>
        </w:rPr>
        <w:t xml:space="preserve">. </w:t>
      </w:r>
      <w:r w:rsidR="00296449" w:rsidRPr="00746C3D">
        <w:rPr>
          <w:rFonts w:ascii="Arial" w:hAnsi="Arial" w:cs="Arial"/>
          <w:color w:val="auto"/>
          <w:sz w:val="22"/>
          <w:szCs w:val="22"/>
        </w:rPr>
        <w:t>I used various type of questions to help develop some main viewpoints of my question and to what extent is it agreeable to. Having ranked questions will help highlight to me and the lecturers which apps students require more support with and understand what they feel comfortable with about technology.</w:t>
      </w:r>
    </w:p>
    <w:p w14:paraId="67350337" w14:textId="36949C14" w:rsidR="001C2CA9" w:rsidRDefault="000528E9" w:rsidP="009726A3">
      <w:pPr>
        <w:spacing w:line="360" w:lineRule="auto"/>
        <w:rPr>
          <w:rFonts w:ascii="Arial" w:hAnsi="Arial" w:cs="Arial"/>
        </w:rPr>
      </w:pPr>
      <w:r w:rsidRPr="00746C3D">
        <w:rPr>
          <w:rFonts w:ascii="Arial" w:hAnsi="Arial" w:cs="Arial"/>
        </w:rPr>
        <w:t xml:space="preserve">I accessed my peers by creating a group with them on Microsoft Outlook and sending the questionnaire to them all at once rather than doing it individually to make it easier. </w:t>
      </w:r>
    </w:p>
    <w:p w14:paraId="40467597" w14:textId="77777777" w:rsidR="00746C3D" w:rsidRDefault="00746C3D" w:rsidP="009726A3">
      <w:pPr>
        <w:spacing w:line="360" w:lineRule="auto"/>
        <w:rPr>
          <w:rFonts w:ascii="Arial" w:hAnsi="Arial" w:cs="Arial"/>
        </w:rPr>
      </w:pPr>
    </w:p>
    <w:p w14:paraId="7EA39252" w14:textId="77777777" w:rsidR="00746C3D" w:rsidRDefault="00746C3D" w:rsidP="009726A3">
      <w:pPr>
        <w:spacing w:line="360" w:lineRule="auto"/>
        <w:rPr>
          <w:rFonts w:ascii="Arial" w:hAnsi="Arial" w:cs="Arial"/>
        </w:rPr>
      </w:pPr>
    </w:p>
    <w:p w14:paraId="51C69C29" w14:textId="77777777" w:rsidR="00746C3D" w:rsidRDefault="00746C3D" w:rsidP="009726A3">
      <w:pPr>
        <w:spacing w:line="360" w:lineRule="auto"/>
        <w:rPr>
          <w:rFonts w:ascii="Arial" w:hAnsi="Arial" w:cs="Arial"/>
        </w:rPr>
      </w:pPr>
    </w:p>
    <w:p w14:paraId="7D445B70" w14:textId="77777777" w:rsidR="00746C3D" w:rsidRDefault="00746C3D" w:rsidP="009726A3">
      <w:pPr>
        <w:spacing w:line="360" w:lineRule="auto"/>
        <w:rPr>
          <w:rFonts w:ascii="Arial" w:hAnsi="Arial" w:cs="Arial"/>
        </w:rPr>
      </w:pPr>
    </w:p>
    <w:p w14:paraId="18DB685F" w14:textId="77777777" w:rsidR="00746C3D" w:rsidRDefault="00746C3D" w:rsidP="009726A3">
      <w:pPr>
        <w:spacing w:line="360" w:lineRule="auto"/>
        <w:rPr>
          <w:rFonts w:ascii="Arial" w:hAnsi="Arial" w:cs="Arial"/>
        </w:rPr>
      </w:pPr>
    </w:p>
    <w:p w14:paraId="0DEC3AC8" w14:textId="77777777" w:rsidR="00746C3D" w:rsidRDefault="00746C3D" w:rsidP="009726A3">
      <w:pPr>
        <w:spacing w:line="360" w:lineRule="auto"/>
        <w:rPr>
          <w:rFonts w:ascii="Arial" w:hAnsi="Arial" w:cs="Arial"/>
        </w:rPr>
      </w:pPr>
    </w:p>
    <w:p w14:paraId="69C7D722" w14:textId="77777777" w:rsidR="00746C3D" w:rsidRDefault="00746C3D" w:rsidP="009726A3">
      <w:pPr>
        <w:spacing w:line="360" w:lineRule="auto"/>
        <w:rPr>
          <w:rFonts w:ascii="Arial" w:hAnsi="Arial" w:cs="Arial"/>
        </w:rPr>
      </w:pPr>
    </w:p>
    <w:p w14:paraId="204F471D" w14:textId="77777777" w:rsidR="00746C3D" w:rsidRDefault="00746C3D" w:rsidP="009726A3">
      <w:pPr>
        <w:spacing w:line="360" w:lineRule="auto"/>
        <w:rPr>
          <w:rFonts w:ascii="Arial" w:hAnsi="Arial" w:cs="Arial"/>
        </w:rPr>
      </w:pPr>
    </w:p>
    <w:p w14:paraId="5A9B92A0" w14:textId="77777777" w:rsidR="00746C3D" w:rsidRDefault="00746C3D" w:rsidP="009726A3">
      <w:pPr>
        <w:spacing w:line="360" w:lineRule="auto"/>
        <w:rPr>
          <w:rFonts w:ascii="Arial" w:hAnsi="Arial" w:cs="Arial"/>
        </w:rPr>
      </w:pPr>
    </w:p>
    <w:p w14:paraId="5EB11D6C" w14:textId="77777777" w:rsidR="00746C3D" w:rsidRDefault="00746C3D" w:rsidP="009726A3">
      <w:pPr>
        <w:spacing w:line="360" w:lineRule="auto"/>
        <w:rPr>
          <w:rFonts w:ascii="Arial" w:hAnsi="Arial" w:cs="Arial"/>
        </w:rPr>
      </w:pPr>
    </w:p>
    <w:p w14:paraId="05D76D22" w14:textId="77777777" w:rsidR="00746C3D" w:rsidRDefault="00746C3D" w:rsidP="009726A3">
      <w:pPr>
        <w:spacing w:line="360" w:lineRule="auto"/>
        <w:rPr>
          <w:rFonts w:ascii="Arial" w:hAnsi="Arial" w:cs="Arial"/>
        </w:rPr>
      </w:pPr>
    </w:p>
    <w:p w14:paraId="0AAD7BD2" w14:textId="77777777" w:rsidR="00746C3D" w:rsidRPr="00746C3D" w:rsidRDefault="00746C3D" w:rsidP="009726A3">
      <w:pPr>
        <w:spacing w:line="360" w:lineRule="auto"/>
        <w:rPr>
          <w:rFonts w:ascii="Arial" w:hAnsi="Arial" w:cs="Arial"/>
        </w:rPr>
      </w:pPr>
    </w:p>
    <w:p w14:paraId="7E347118" w14:textId="77777777" w:rsidR="007B24DF" w:rsidRPr="00746C3D" w:rsidRDefault="007B24DF" w:rsidP="009726A3">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7B24DF" w:rsidRPr="00746C3D" w14:paraId="210C4046" w14:textId="77777777" w:rsidTr="007B24DF">
        <w:tc>
          <w:tcPr>
            <w:tcW w:w="4508" w:type="dxa"/>
          </w:tcPr>
          <w:p w14:paraId="134AE159" w14:textId="7C692108" w:rsidR="007B24DF" w:rsidRPr="00746C3D" w:rsidRDefault="007B24DF" w:rsidP="009726A3">
            <w:pPr>
              <w:spacing w:line="360" w:lineRule="auto"/>
              <w:rPr>
                <w:rFonts w:ascii="Arial" w:hAnsi="Arial" w:cs="Arial"/>
              </w:rPr>
            </w:pPr>
            <w:r w:rsidRPr="00746C3D">
              <w:rPr>
                <w:rFonts w:ascii="Arial" w:hAnsi="Arial" w:cs="Arial"/>
              </w:rPr>
              <w:lastRenderedPageBreak/>
              <w:t>Question</w:t>
            </w:r>
          </w:p>
        </w:tc>
        <w:tc>
          <w:tcPr>
            <w:tcW w:w="4508" w:type="dxa"/>
          </w:tcPr>
          <w:p w14:paraId="3AB3DC03" w14:textId="557C1B18" w:rsidR="007B24DF" w:rsidRPr="00746C3D" w:rsidRDefault="00145ECC" w:rsidP="009726A3">
            <w:pPr>
              <w:spacing w:line="360" w:lineRule="auto"/>
              <w:rPr>
                <w:rFonts w:ascii="Arial" w:hAnsi="Arial" w:cs="Arial"/>
              </w:rPr>
            </w:pPr>
            <w:r w:rsidRPr="00746C3D">
              <w:rPr>
                <w:rFonts w:ascii="Arial" w:hAnsi="Arial" w:cs="Arial"/>
              </w:rPr>
              <w:t>Question Type</w:t>
            </w:r>
          </w:p>
        </w:tc>
      </w:tr>
      <w:tr w:rsidR="007B24DF" w:rsidRPr="00746C3D" w14:paraId="5F44FC31" w14:textId="77777777" w:rsidTr="007B24DF">
        <w:tc>
          <w:tcPr>
            <w:tcW w:w="4508" w:type="dxa"/>
          </w:tcPr>
          <w:p w14:paraId="6E0A8775" w14:textId="0B738FB2" w:rsidR="007B24DF" w:rsidRPr="00746C3D" w:rsidRDefault="00145ECC" w:rsidP="009726A3">
            <w:pPr>
              <w:spacing w:line="360" w:lineRule="auto"/>
              <w:rPr>
                <w:rFonts w:ascii="Arial" w:hAnsi="Arial" w:cs="Arial"/>
              </w:rPr>
            </w:pPr>
            <w:r w:rsidRPr="00746C3D">
              <w:rPr>
                <w:rFonts w:ascii="Arial" w:hAnsi="Arial" w:cs="Arial"/>
                <w:color w:val="000000"/>
                <w:shd w:val="clear" w:color="auto" w:fill="FFFFFF"/>
              </w:rPr>
              <w:t>Is Technology Easy To Get Used To?</w:t>
            </w:r>
          </w:p>
        </w:tc>
        <w:tc>
          <w:tcPr>
            <w:tcW w:w="4508" w:type="dxa"/>
          </w:tcPr>
          <w:p w14:paraId="24FB7F07" w14:textId="6A3E00D1" w:rsidR="007B24DF" w:rsidRPr="00746C3D" w:rsidRDefault="00296449" w:rsidP="009726A3">
            <w:pPr>
              <w:spacing w:line="360" w:lineRule="auto"/>
              <w:rPr>
                <w:rFonts w:ascii="Arial" w:hAnsi="Arial" w:cs="Arial"/>
              </w:rPr>
            </w:pPr>
            <w:r w:rsidRPr="00746C3D">
              <w:rPr>
                <w:rFonts w:ascii="Arial" w:hAnsi="Arial" w:cs="Arial"/>
              </w:rPr>
              <w:t>Open Ended</w:t>
            </w:r>
          </w:p>
        </w:tc>
      </w:tr>
      <w:tr w:rsidR="00296449" w:rsidRPr="00746C3D" w14:paraId="3129D6E7" w14:textId="77777777" w:rsidTr="007B24DF">
        <w:tc>
          <w:tcPr>
            <w:tcW w:w="4508" w:type="dxa"/>
          </w:tcPr>
          <w:p w14:paraId="748BDD08" w14:textId="52410097" w:rsidR="00296449" w:rsidRPr="00746C3D" w:rsidRDefault="00296449" w:rsidP="009726A3">
            <w:pPr>
              <w:spacing w:line="360" w:lineRule="auto"/>
              <w:rPr>
                <w:rFonts w:ascii="Arial" w:hAnsi="Arial" w:cs="Arial"/>
              </w:rPr>
            </w:pPr>
            <w:r w:rsidRPr="00746C3D">
              <w:rPr>
                <w:rFonts w:ascii="Arial" w:hAnsi="Arial" w:cs="Arial"/>
              </w:rPr>
              <w:t>Is Technology Accessible Enough?</w:t>
            </w:r>
          </w:p>
        </w:tc>
        <w:tc>
          <w:tcPr>
            <w:tcW w:w="4508" w:type="dxa"/>
          </w:tcPr>
          <w:p w14:paraId="34AB7810" w14:textId="6D6F53C7" w:rsidR="00296449" w:rsidRPr="00746C3D" w:rsidRDefault="00296449" w:rsidP="009726A3">
            <w:pPr>
              <w:spacing w:line="360" w:lineRule="auto"/>
              <w:rPr>
                <w:rFonts w:ascii="Arial" w:hAnsi="Arial" w:cs="Arial"/>
              </w:rPr>
            </w:pPr>
            <w:r w:rsidRPr="00746C3D">
              <w:rPr>
                <w:rFonts w:ascii="Arial" w:hAnsi="Arial" w:cs="Arial"/>
              </w:rPr>
              <w:t>Open Ended</w:t>
            </w:r>
          </w:p>
        </w:tc>
      </w:tr>
      <w:tr w:rsidR="00296449" w:rsidRPr="00746C3D" w14:paraId="6E22C7D5" w14:textId="77777777" w:rsidTr="007B24DF">
        <w:tc>
          <w:tcPr>
            <w:tcW w:w="4508" w:type="dxa"/>
          </w:tcPr>
          <w:p w14:paraId="2D2634A2" w14:textId="6C3E8389" w:rsidR="00296449" w:rsidRPr="00746C3D" w:rsidRDefault="00296449" w:rsidP="009726A3">
            <w:pPr>
              <w:spacing w:line="360" w:lineRule="auto"/>
              <w:rPr>
                <w:rFonts w:ascii="Arial" w:hAnsi="Arial" w:cs="Arial"/>
              </w:rPr>
            </w:pPr>
            <w:r w:rsidRPr="00746C3D">
              <w:rPr>
                <w:rFonts w:ascii="Arial" w:hAnsi="Arial" w:cs="Arial"/>
              </w:rPr>
              <w:t>Do you have online access at home?</w:t>
            </w:r>
          </w:p>
        </w:tc>
        <w:tc>
          <w:tcPr>
            <w:tcW w:w="4508" w:type="dxa"/>
          </w:tcPr>
          <w:p w14:paraId="2DBE0717" w14:textId="0D0DA57C" w:rsidR="00296449" w:rsidRPr="00746C3D" w:rsidRDefault="00296449" w:rsidP="009726A3">
            <w:pPr>
              <w:spacing w:line="360" w:lineRule="auto"/>
              <w:rPr>
                <w:rFonts w:ascii="Arial" w:hAnsi="Arial" w:cs="Arial"/>
              </w:rPr>
            </w:pPr>
            <w:r w:rsidRPr="00746C3D">
              <w:rPr>
                <w:rFonts w:ascii="Arial" w:hAnsi="Arial" w:cs="Arial"/>
              </w:rPr>
              <w:t>Open Ended</w:t>
            </w:r>
          </w:p>
        </w:tc>
      </w:tr>
      <w:tr w:rsidR="00296449" w:rsidRPr="00746C3D" w14:paraId="471725E1" w14:textId="77777777" w:rsidTr="007B24DF">
        <w:tc>
          <w:tcPr>
            <w:tcW w:w="4508" w:type="dxa"/>
          </w:tcPr>
          <w:p w14:paraId="47592559" w14:textId="6F7F45A1" w:rsidR="00296449" w:rsidRPr="00746C3D" w:rsidRDefault="00296449" w:rsidP="009726A3">
            <w:pPr>
              <w:spacing w:line="360" w:lineRule="auto"/>
              <w:rPr>
                <w:rFonts w:ascii="Arial" w:hAnsi="Arial" w:cs="Arial"/>
              </w:rPr>
            </w:pPr>
            <w:r w:rsidRPr="00746C3D">
              <w:rPr>
                <w:rFonts w:ascii="Arial" w:hAnsi="Arial" w:cs="Arial"/>
              </w:rPr>
              <w:t>Do you find it easy to access assignments online?</w:t>
            </w:r>
          </w:p>
        </w:tc>
        <w:tc>
          <w:tcPr>
            <w:tcW w:w="4508" w:type="dxa"/>
          </w:tcPr>
          <w:p w14:paraId="41FAA19F" w14:textId="33BF533F" w:rsidR="00296449" w:rsidRPr="00746C3D" w:rsidRDefault="00296449" w:rsidP="009726A3">
            <w:pPr>
              <w:spacing w:line="360" w:lineRule="auto"/>
              <w:rPr>
                <w:rFonts w:ascii="Arial" w:hAnsi="Arial" w:cs="Arial"/>
              </w:rPr>
            </w:pPr>
            <w:r w:rsidRPr="00746C3D">
              <w:rPr>
                <w:rFonts w:ascii="Arial" w:hAnsi="Arial" w:cs="Arial"/>
              </w:rPr>
              <w:t>Open Ended</w:t>
            </w:r>
          </w:p>
        </w:tc>
      </w:tr>
      <w:tr w:rsidR="00296449" w:rsidRPr="00746C3D" w14:paraId="580FA3D5" w14:textId="77777777" w:rsidTr="007B24DF">
        <w:tc>
          <w:tcPr>
            <w:tcW w:w="4508" w:type="dxa"/>
          </w:tcPr>
          <w:p w14:paraId="5E150FC3" w14:textId="13D5577E" w:rsidR="00296449" w:rsidRPr="00746C3D" w:rsidRDefault="00296449" w:rsidP="009726A3">
            <w:pPr>
              <w:spacing w:line="360" w:lineRule="auto"/>
              <w:rPr>
                <w:rFonts w:ascii="Arial" w:hAnsi="Arial" w:cs="Arial"/>
              </w:rPr>
            </w:pPr>
            <w:r w:rsidRPr="00746C3D">
              <w:rPr>
                <w:rFonts w:ascii="Arial" w:hAnsi="Arial" w:cs="Arial"/>
              </w:rPr>
              <w:t>Do you find technology understandable enough to do assignments?</w:t>
            </w:r>
          </w:p>
        </w:tc>
        <w:tc>
          <w:tcPr>
            <w:tcW w:w="4508" w:type="dxa"/>
          </w:tcPr>
          <w:p w14:paraId="690AA2AD" w14:textId="7D33B7C2" w:rsidR="00296449" w:rsidRPr="00746C3D" w:rsidRDefault="00296449" w:rsidP="009726A3">
            <w:pPr>
              <w:spacing w:line="360" w:lineRule="auto"/>
              <w:rPr>
                <w:rFonts w:ascii="Arial" w:hAnsi="Arial" w:cs="Arial"/>
              </w:rPr>
            </w:pPr>
            <w:r w:rsidRPr="00746C3D">
              <w:rPr>
                <w:rFonts w:ascii="Arial" w:hAnsi="Arial" w:cs="Arial"/>
              </w:rPr>
              <w:t>Open Ended</w:t>
            </w:r>
          </w:p>
        </w:tc>
      </w:tr>
      <w:tr w:rsidR="00296449" w:rsidRPr="00746C3D" w14:paraId="7F9A07A0" w14:textId="77777777" w:rsidTr="007B24DF">
        <w:tc>
          <w:tcPr>
            <w:tcW w:w="4508" w:type="dxa"/>
          </w:tcPr>
          <w:p w14:paraId="6B0D0C2D" w14:textId="4D5287DD" w:rsidR="00296449" w:rsidRPr="00746C3D" w:rsidRDefault="00296449" w:rsidP="009726A3">
            <w:pPr>
              <w:spacing w:line="360" w:lineRule="auto"/>
              <w:rPr>
                <w:rFonts w:ascii="Arial" w:hAnsi="Arial" w:cs="Arial"/>
              </w:rPr>
            </w:pPr>
            <w:r w:rsidRPr="00746C3D">
              <w:rPr>
                <w:rFonts w:ascii="Arial" w:hAnsi="Arial" w:cs="Arial"/>
              </w:rPr>
              <w:t>Technology is easier to use independently</w:t>
            </w:r>
          </w:p>
        </w:tc>
        <w:tc>
          <w:tcPr>
            <w:tcW w:w="4508" w:type="dxa"/>
          </w:tcPr>
          <w:p w14:paraId="6E990677" w14:textId="34196762" w:rsidR="00296449" w:rsidRPr="00746C3D" w:rsidRDefault="00296449" w:rsidP="009726A3">
            <w:pPr>
              <w:spacing w:line="360" w:lineRule="auto"/>
              <w:rPr>
                <w:rFonts w:ascii="Arial" w:hAnsi="Arial" w:cs="Arial"/>
              </w:rPr>
            </w:pPr>
            <w:r w:rsidRPr="00746C3D">
              <w:rPr>
                <w:rFonts w:ascii="Arial" w:hAnsi="Arial" w:cs="Arial"/>
              </w:rPr>
              <w:t>Invert</w:t>
            </w:r>
          </w:p>
        </w:tc>
      </w:tr>
      <w:tr w:rsidR="00296449" w:rsidRPr="00746C3D" w14:paraId="5655D9E2" w14:textId="77777777" w:rsidTr="007B24DF">
        <w:tc>
          <w:tcPr>
            <w:tcW w:w="4508" w:type="dxa"/>
          </w:tcPr>
          <w:p w14:paraId="532383D4" w14:textId="72520C24" w:rsidR="00296449" w:rsidRPr="00746C3D" w:rsidRDefault="00296449" w:rsidP="009726A3">
            <w:pPr>
              <w:spacing w:line="360" w:lineRule="auto"/>
              <w:rPr>
                <w:rFonts w:ascii="Arial" w:hAnsi="Arial" w:cs="Arial"/>
              </w:rPr>
            </w:pPr>
            <w:r w:rsidRPr="00746C3D">
              <w:rPr>
                <w:rFonts w:ascii="Arial" w:hAnsi="Arial" w:cs="Arial"/>
              </w:rPr>
              <w:t>Technology is easier to use with peers</w:t>
            </w:r>
          </w:p>
        </w:tc>
        <w:tc>
          <w:tcPr>
            <w:tcW w:w="4508" w:type="dxa"/>
          </w:tcPr>
          <w:p w14:paraId="14853BDA" w14:textId="568CAF07" w:rsidR="00296449" w:rsidRPr="00746C3D" w:rsidRDefault="00296449" w:rsidP="009726A3">
            <w:pPr>
              <w:spacing w:line="360" w:lineRule="auto"/>
              <w:rPr>
                <w:rFonts w:ascii="Arial" w:hAnsi="Arial" w:cs="Arial"/>
              </w:rPr>
            </w:pPr>
            <w:r w:rsidRPr="00746C3D">
              <w:rPr>
                <w:rFonts w:ascii="Arial" w:hAnsi="Arial" w:cs="Arial"/>
              </w:rPr>
              <w:t>Invert</w:t>
            </w:r>
          </w:p>
        </w:tc>
      </w:tr>
      <w:tr w:rsidR="00296449" w:rsidRPr="00746C3D" w14:paraId="6D30A89A" w14:textId="77777777" w:rsidTr="007B24DF">
        <w:tc>
          <w:tcPr>
            <w:tcW w:w="4508" w:type="dxa"/>
          </w:tcPr>
          <w:p w14:paraId="3EB4A3D9" w14:textId="37549C9B" w:rsidR="00296449" w:rsidRPr="00746C3D" w:rsidRDefault="00296449" w:rsidP="009726A3">
            <w:pPr>
              <w:spacing w:line="360" w:lineRule="auto"/>
              <w:rPr>
                <w:rFonts w:ascii="Arial" w:hAnsi="Arial" w:cs="Arial"/>
              </w:rPr>
            </w:pPr>
            <w:r w:rsidRPr="00746C3D">
              <w:rPr>
                <w:rFonts w:ascii="Arial" w:hAnsi="Arial" w:cs="Arial"/>
              </w:rPr>
              <w:t>Which application do you find the easiest to use?</w:t>
            </w:r>
          </w:p>
        </w:tc>
        <w:tc>
          <w:tcPr>
            <w:tcW w:w="4508" w:type="dxa"/>
          </w:tcPr>
          <w:p w14:paraId="32FE9F43" w14:textId="7C6BA792" w:rsidR="00296449" w:rsidRPr="00746C3D" w:rsidRDefault="00296449" w:rsidP="009726A3">
            <w:pPr>
              <w:spacing w:line="360" w:lineRule="auto"/>
              <w:rPr>
                <w:rFonts w:ascii="Arial" w:hAnsi="Arial" w:cs="Arial"/>
              </w:rPr>
            </w:pPr>
            <w:r w:rsidRPr="00746C3D">
              <w:rPr>
                <w:rFonts w:ascii="Arial" w:hAnsi="Arial" w:cs="Arial"/>
              </w:rPr>
              <w:t>Ranked</w:t>
            </w:r>
          </w:p>
        </w:tc>
      </w:tr>
      <w:tr w:rsidR="00296449" w:rsidRPr="00746C3D" w14:paraId="4CE60192" w14:textId="77777777" w:rsidTr="007B24DF">
        <w:tc>
          <w:tcPr>
            <w:tcW w:w="4508" w:type="dxa"/>
          </w:tcPr>
          <w:p w14:paraId="492ECB59" w14:textId="7BC6C92F" w:rsidR="00296449" w:rsidRPr="00746C3D" w:rsidRDefault="00296449" w:rsidP="009726A3">
            <w:pPr>
              <w:spacing w:line="360" w:lineRule="auto"/>
              <w:rPr>
                <w:rFonts w:ascii="Arial" w:hAnsi="Arial" w:cs="Arial"/>
              </w:rPr>
            </w:pPr>
            <w:r w:rsidRPr="00746C3D">
              <w:rPr>
                <w:rFonts w:ascii="Arial" w:hAnsi="Arial" w:cs="Arial"/>
              </w:rPr>
              <w:t>Which is your preferred application to do assignments on?</w:t>
            </w:r>
          </w:p>
        </w:tc>
        <w:tc>
          <w:tcPr>
            <w:tcW w:w="4508" w:type="dxa"/>
          </w:tcPr>
          <w:p w14:paraId="233BEC53" w14:textId="10D1E9B8" w:rsidR="00296449" w:rsidRPr="00746C3D" w:rsidRDefault="00296449" w:rsidP="009726A3">
            <w:pPr>
              <w:spacing w:line="360" w:lineRule="auto"/>
              <w:rPr>
                <w:rFonts w:ascii="Arial" w:hAnsi="Arial" w:cs="Arial"/>
              </w:rPr>
            </w:pPr>
            <w:r w:rsidRPr="00746C3D">
              <w:rPr>
                <w:rFonts w:ascii="Arial" w:hAnsi="Arial" w:cs="Arial"/>
              </w:rPr>
              <w:t>Ranked</w:t>
            </w:r>
          </w:p>
        </w:tc>
      </w:tr>
      <w:tr w:rsidR="00296449" w:rsidRPr="00746C3D" w14:paraId="050E12A7" w14:textId="77777777" w:rsidTr="007B24DF">
        <w:tc>
          <w:tcPr>
            <w:tcW w:w="4508" w:type="dxa"/>
          </w:tcPr>
          <w:p w14:paraId="5BC89DAC" w14:textId="7C8D1CDB" w:rsidR="00296449" w:rsidRPr="00746C3D" w:rsidRDefault="00296449" w:rsidP="009726A3">
            <w:pPr>
              <w:spacing w:line="360" w:lineRule="auto"/>
              <w:rPr>
                <w:rFonts w:ascii="Arial" w:hAnsi="Arial" w:cs="Arial"/>
              </w:rPr>
            </w:pPr>
            <w:r w:rsidRPr="00746C3D">
              <w:rPr>
                <w:rFonts w:ascii="Arial" w:hAnsi="Arial" w:cs="Arial"/>
              </w:rPr>
              <w:t>Which is your preferred application for communication?</w:t>
            </w:r>
          </w:p>
        </w:tc>
        <w:tc>
          <w:tcPr>
            <w:tcW w:w="4508" w:type="dxa"/>
          </w:tcPr>
          <w:p w14:paraId="3A55B503" w14:textId="5D427C14" w:rsidR="00296449" w:rsidRPr="00746C3D" w:rsidRDefault="00296449" w:rsidP="009726A3">
            <w:pPr>
              <w:spacing w:line="360" w:lineRule="auto"/>
              <w:rPr>
                <w:rFonts w:ascii="Arial" w:hAnsi="Arial" w:cs="Arial"/>
              </w:rPr>
            </w:pPr>
            <w:r w:rsidRPr="00746C3D">
              <w:rPr>
                <w:rFonts w:ascii="Arial" w:hAnsi="Arial" w:cs="Arial"/>
              </w:rPr>
              <w:t>Ranked</w:t>
            </w:r>
          </w:p>
        </w:tc>
      </w:tr>
      <w:tr w:rsidR="00296449" w:rsidRPr="00746C3D" w14:paraId="14881973" w14:textId="77777777" w:rsidTr="007B24DF">
        <w:tc>
          <w:tcPr>
            <w:tcW w:w="4508" w:type="dxa"/>
          </w:tcPr>
          <w:p w14:paraId="5D472E05" w14:textId="4173614A" w:rsidR="00296449" w:rsidRPr="00746C3D" w:rsidRDefault="00296449" w:rsidP="009726A3">
            <w:pPr>
              <w:spacing w:line="360" w:lineRule="auto"/>
              <w:rPr>
                <w:rFonts w:ascii="Arial" w:hAnsi="Arial" w:cs="Arial"/>
              </w:rPr>
            </w:pPr>
            <w:r w:rsidRPr="00746C3D">
              <w:rPr>
                <w:rFonts w:ascii="Arial" w:hAnsi="Arial" w:cs="Arial"/>
              </w:rPr>
              <w:t>Do you feel lecturers should support us more on the use of technology?</w:t>
            </w:r>
          </w:p>
        </w:tc>
        <w:tc>
          <w:tcPr>
            <w:tcW w:w="4508" w:type="dxa"/>
          </w:tcPr>
          <w:p w14:paraId="0EBD7041" w14:textId="7FDA093F" w:rsidR="00296449" w:rsidRPr="00746C3D" w:rsidRDefault="00296449" w:rsidP="009726A3">
            <w:pPr>
              <w:spacing w:line="360" w:lineRule="auto"/>
              <w:rPr>
                <w:rFonts w:ascii="Arial" w:hAnsi="Arial" w:cs="Arial"/>
              </w:rPr>
            </w:pPr>
            <w:r w:rsidRPr="00746C3D">
              <w:rPr>
                <w:rFonts w:ascii="Arial" w:hAnsi="Arial" w:cs="Arial"/>
              </w:rPr>
              <w:t>Open Ended</w:t>
            </w:r>
          </w:p>
        </w:tc>
      </w:tr>
      <w:tr w:rsidR="00296449" w:rsidRPr="00746C3D" w14:paraId="5392D2D7" w14:textId="77777777" w:rsidTr="007B24DF">
        <w:tc>
          <w:tcPr>
            <w:tcW w:w="4508" w:type="dxa"/>
          </w:tcPr>
          <w:p w14:paraId="203CE45F" w14:textId="63312FE9" w:rsidR="00296449" w:rsidRPr="00746C3D" w:rsidRDefault="00296449" w:rsidP="009726A3">
            <w:pPr>
              <w:spacing w:line="360" w:lineRule="auto"/>
              <w:rPr>
                <w:rFonts w:ascii="Arial" w:hAnsi="Arial" w:cs="Arial"/>
              </w:rPr>
            </w:pPr>
            <w:r w:rsidRPr="00746C3D">
              <w:rPr>
                <w:rFonts w:ascii="Arial" w:hAnsi="Arial" w:cs="Arial"/>
              </w:rPr>
              <w:t>Do you like the idea of having online lessons at home?</w:t>
            </w:r>
          </w:p>
        </w:tc>
        <w:tc>
          <w:tcPr>
            <w:tcW w:w="4508" w:type="dxa"/>
          </w:tcPr>
          <w:p w14:paraId="5B11C3D6" w14:textId="41AA0961" w:rsidR="00296449" w:rsidRPr="00746C3D" w:rsidRDefault="00296449" w:rsidP="009726A3">
            <w:pPr>
              <w:spacing w:line="360" w:lineRule="auto"/>
              <w:rPr>
                <w:rFonts w:ascii="Arial" w:hAnsi="Arial" w:cs="Arial"/>
              </w:rPr>
            </w:pPr>
            <w:r w:rsidRPr="00746C3D">
              <w:rPr>
                <w:rFonts w:ascii="Arial" w:hAnsi="Arial" w:cs="Arial"/>
              </w:rPr>
              <w:t>Open Ended</w:t>
            </w:r>
          </w:p>
        </w:tc>
      </w:tr>
      <w:tr w:rsidR="00296449" w:rsidRPr="00746C3D" w14:paraId="78143BA4" w14:textId="77777777" w:rsidTr="007B24DF">
        <w:tc>
          <w:tcPr>
            <w:tcW w:w="4508" w:type="dxa"/>
          </w:tcPr>
          <w:p w14:paraId="488E6C83" w14:textId="1F04A0CE" w:rsidR="00296449" w:rsidRPr="00746C3D" w:rsidRDefault="00296449" w:rsidP="009726A3">
            <w:pPr>
              <w:spacing w:line="360" w:lineRule="auto"/>
              <w:rPr>
                <w:rFonts w:ascii="Arial" w:hAnsi="Arial" w:cs="Arial"/>
              </w:rPr>
            </w:pPr>
            <w:r w:rsidRPr="00746C3D">
              <w:rPr>
                <w:rFonts w:ascii="Arial" w:hAnsi="Arial" w:cs="Arial"/>
              </w:rPr>
              <w:t>Do you find it easy to submit work on Moodle?</w:t>
            </w:r>
          </w:p>
        </w:tc>
        <w:tc>
          <w:tcPr>
            <w:tcW w:w="4508" w:type="dxa"/>
          </w:tcPr>
          <w:p w14:paraId="1AE5AC6B" w14:textId="5C357F3E" w:rsidR="00296449" w:rsidRPr="00746C3D" w:rsidRDefault="00296449" w:rsidP="009726A3">
            <w:pPr>
              <w:spacing w:line="360" w:lineRule="auto"/>
              <w:rPr>
                <w:rFonts w:ascii="Arial" w:hAnsi="Arial" w:cs="Arial"/>
              </w:rPr>
            </w:pPr>
            <w:r w:rsidRPr="00746C3D">
              <w:rPr>
                <w:rFonts w:ascii="Arial" w:hAnsi="Arial" w:cs="Arial"/>
              </w:rPr>
              <w:t>Open Ended</w:t>
            </w:r>
          </w:p>
        </w:tc>
      </w:tr>
    </w:tbl>
    <w:p w14:paraId="50E9C63E" w14:textId="77777777" w:rsidR="007B24DF" w:rsidRPr="00746C3D" w:rsidRDefault="007B24DF" w:rsidP="009726A3">
      <w:pPr>
        <w:spacing w:line="360" w:lineRule="auto"/>
        <w:rPr>
          <w:rFonts w:ascii="Arial" w:hAnsi="Arial" w:cs="Arial"/>
        </w:rPr>
      </w:pPr>
    </w:p>
    <w:p w14:paraId="7E99E2FD" w14:textId="77777777" w:rsidR="001C2CA9" w:rsidRPr="00746C3D" w:rsidRDefault="001C2CA9" w:rsidP="009726A3">
      <w:pPr>
        <w:spacing w:line="360" w:lineRule="auto"/>
        <w:rPr>
          <w:rFonts w:ascii="Arial" w:hAnsi="Arial" w:cs="Arial"/>
        </w:rPr>
      </w:pPr>
    </w:p>
    <w:p w14:paraId="1171B05B" w14:textId="77777777" w:rsidR="005F6BED" w:rsidRPr="00746C3D" w:rsidRDefault="005F6BED" w:rsidP="009726A3">
      <w:pPr>
        <w:spacing w:line="360" w:lineRule="auto"/>
        <w:rPr>
          <w:rFonts w:ascii="Arial" w:hAnsi="Arial" w:cs="Arial"/>
        </w:rPr>
      </w:pPr>
    </w:p>
    <w:p w14:paraId="1BB97BFB" w14:textId="283CDE52" w:rsidR="00A306E2" w:rsidRPr="007C600F" w:rsidRDefault="00A306E2" w:rsidP="00CD57D5">
      <w:pPr>
        <w:pStyle w:val="Heading2"/>
        <w:spacing w:line="360" w:lineRule="auto"/>
        <w:ind w:left="1080"/>
        <w:rPr>
          <w:rFonts w:ascii="Arial" w:hAnsi="Arial" w:cs="Arial"/>
          <w:b/>
          <w:bCs/>
          <w:color w:val="auto"/>
          <w:sz w:val="22"/>
          <w:szCs w:val="22"/>
          <w:u w:val="single"/>
        </w:rPr>
      </w:pPr>
      <w:bookmarkStart w:id="4" w:name="_Toc107777509"/>
      <w:r w:rsidRPr="007C600F">
        <w:rPr>
          <w:rFonts w:ascii="Arial" w:hAnsi="Arial" w:cs="Arial"/>
          <w:b/>
          <w:bCs/>
          <w:color w:val="auto"/>
          <w:sz w:val="22"/>
          <w:szCs w:val="22"/>
          <w:u w:val="single"/>
        </w:rPr>
        <w:t>Ethical Considerations</w:t>
      </w:r>
      <w:bookmarkEnd w:id="4"/>
    </w:p>
    <w:p w14:paraId="4229A630" w14:textId="77777777" w:rsidR="00F9644A" w:rsidRPr="00746C3D" w:rsidRDefault="00F9644A" w:rsidP="009726A3">
      <w:pPr>
        <w:spacing w:line="360" w:lineRule="auto"/>
        <w:rPr>
          <w:rFonts w:ascii="Arial" w:hAnsi="Arial" w:cs="Arial"/>
        </w:rPr>
      </w:pPr>
    </w:p>
    <w:p w14:paraId="2B9122F0" w14:textId="732B8301" w:rsidR="001C2CA9" w:rsidRPr="00746C3D" w:rsidRDefault="005D4049" w:rsidP="009726A3">
      <w:pPr>
        <w:spacing w:line="360" w:lineRule="auto"/>
        <w:rPr>
          <w:rFonts w:ascii="Arial" w:hAnsi="Arial" w:cs="Arial"/>
        </w:rPr>
      </w:pPr>
      <w:r w:rsidRPr="00746C3D">
        <w:rPr>
          <w:rFonts w:ascii="Arial" w:hAnsi="Arial" w:cs="Arial"/>
        </w:rPr>
        <w:t xml:space="preserve">I understood that not everyone was from the same background </w:t>
      </w:r>
      <w:r w:rsidR="00F9644A" w:rsidRPr="00746C3D">
        <w:rPr>
          <w:rFonts w:ascii="Arial" w:hAnsi="Arial" w:cs="Arial"/>
        </w:rPr>
        <w:t>meaning everyone’s ability in English and understanding of the course would vary. Some of us didn’t have the opportunity to experience technology from a young age because we were from LDCs (Lower Developing Countries), meaning we couldn’t afford it. Whereas, some have experienced technology and therefore have a firm grip of it. Given that we had different backgrounds, it meant our home languages were different; some students’ home language being English and others different. Therefore, I had to make sure my research was as simple as possible. Therefore, I went with a quantitative approach</w:t>
      </w:r>
      <w:r w:rsidR="00C300EA">
        <w:rPr>
          <w:rFonts w:ascii="Arial" w:hAnsi="Arial" w:cs="Arial"/>
        </w:rPr>
        <w:t>.</w:t>
      </w:r>
    </w:p>
    <w:p w14:paraId="4C313862" w14:textId="77777777" w:rsidR="005F6BED" w:rsidRPr="00746C3D" w:rsidRDefault="005F6BED" w:rsidP="009726A3">
      <w:pPr>
        <w:spacing w:line="360" w:lineRule="auto"/>
        <w:rPr>
          <w:rFonts w:ascii="Arial" w:hAnsi="Arial" w:cs="Arial"/>
        </w:rPr>
      </w:pPr>
    </w:p>
    <w:p w14:paraId="0CC474F6" w14:textId="786FB969" w:rsidR="00A306E2" w:rsidRPr="007C600F" w:rsidRDefault="00AD3672" w:rsidP="00CD57D5">
      <w:pPr>
        <w:pStyle w:val="ListParagraph"/>
        <w:spacing w:line="360" w:lineRule="auto"/>
        <w:rPr>
          <w:rStyle w:val="Heading1Char"/>
          <w:rFonts w:ascii="Arial" w:hAnsi="Arial" w:cs="Arial"/>
          <w:b/>
          <w:bCs/>
          <w:color w:val="auto"/>
          <w:sz w:val="22"/>
          <w:szCs w:val="22"/>
          <w:u w:val="single"/>
        </w:rPr>
      </w:pPr>
      <w:bookmarkStart w:id="5" w:name="_Toc107777510"/>
      <w:r w:rsidRPr="007C600F">
        <w:rPr>
          <w:rStyle w:val="Heading1Char"/>
          <w:rFonts w:ascii="Arial" w:hAnsi="Arial" w:cs="Arial"/>
          <w:b/>
          <w:bCs/>
          <w:color w:val="auto"/>
          <w:sz w:val="22"/>
          <w:szCs w:val="22"/>
          <w:u w:val="single"/>
        </w:rPr>
        <w:t>Results</w:t>
      </w:r>
      <w:bookmarkEnd w:id="5"/>
    </w:p>
    <w:p w14:paraId="7128FC5C" w14:textId="0AE2003C" w:rsidR="00974B74" w:rsidRPr="00746C3D" w:rsidRDefault="00C830E5" w:rsidP="009726A3">
      <w:pPr>
        <w:spacing w:line="360" w:lineRule="auto"/>
        <w:ind w:left="360"/>
        <w:rPr>
          <w:rStyle w:val="Heading1Char"/>
          <w:rFonts w:ascii="Arial" w:hAnsi="Arial" w:cs="Arial"/>
          <w:b/>
          <w:bCs/>
          <w:sz w:val="22"/>
          <w:szCs w:val="22"/>
        </w:rPr>
      </w:pPr>
      <w:r w:rsidRPr="00746C3D">
        <w:rPr>
          <w:rFonts w:ascii="Arial" w:hAnsi="Arial" w:cs="Arial"/>
          <w:noProof/>
        </w:rPr>
        <w:drawing>
          <wp:inline distT="0" distB="0" distL="0" distR="0" wp14:anchorId="7FBD9959" wp14:editId="27B0E76A">
            <wp:extent cx="4956175" cy="2743200"/>
            <wp:effectExtent l="0" t="0" r="15875" b="0"/>
            <wp:docPr id="12" name="Chart 12">
              <a:extLst xmlns:a="http://schemas.openxmlformats.org/drawingml/2006/main">
                <a:ext uri="{FF2B5EF4-FFF2-40B4-BE49-F238E27FC236}">
                  <a16:creationId xmlns:a16="http://schemas.microsoft.com/office/drawing/2014/main" id="{84FDDCD5-A2BC-B001-B6A9-4D3F4093FA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872883C" w14:textId="7B3E0250" w:rsidR="00025E91" w:rsidRPr="00746C3D" w:rsidRDefault="00025E91" w:rsidP="009726A3">
      <w:pPr>
        <w:spacing w:line="360" w:lineRule="auto"/>
        <w:ind w:left="360"/>
        <w:rPr>
          <w:rStyle w:val="Heading1Char"/>
          <w:rFonts w:ascii="Arial" w:hAnsi="Arial" w:cs="Arial"/>
          <w:b/>
          <w:bCs/>
          <w:sz w:val="22"/>
          <w:szCs w:val="22"/>
        </w:rPr>
      </w:pPr>
      <w:r w:rsidRPr="00746C3D">
        <w:rPr>
          <w:rFonts w:ascii="Arial" w:hAnsi="Arial" w:cs="Arial"/>
          <w:noProof/>
        </w:rPr>
        <w:drawing>
          <wp:inline distT="0" distB="0" distL="0" distR="0" wp14:anchorId="14EBB1DF" wp14:editId="311386C3">
            <wp:extent cx="4572000" cy="2743200"/>
            <wp:effectExtent l="0" t="0" r="0" b="0"/>
            <wp:docPr id="11" name="Chart 11">
              <a:extLst xmlns:a="http://schemas.openxmlformats.org/drawingml/2006/main">
                <a:ext uri="{FF2B5EF4-FFF2-40B4-BE49-F238E27FC236}">
                  <a16:creationId xmlns:a16="http://schemas.microsoft.com/office/drawing/2014/main" id="{4056BF5D-AE1C-D02C-EF9B-302D3F0562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C4D9178" w14:textId="77777777" w:rsidR="0001491B" w:rsidRPr="00746C3D" w:rsidRDefault="0001491B" w:rsidP="009726A3">
      <w:pPr>
        <w:spacing w:line="360" w:lineRule="auto"/>
        <w:ind w:left="360"/>
        <w:rPr>
          <w:rStyle w:val="Heading1Char"/>
          <w:rFonts w:ascii="Arial" w:hAnsi="Arial" w:cs="Arial"/>
          <w:b/>
          <w:bCs/>
          <w:sz w:val="22"/>
          <w:szCs w:val="22"/>
        </w:rPr>
      </w:pPr>
    </w:p>
    <w:p w14:paraId="7BCA99B6" w14:textId="1D592A6D" w:rsidR="005F6BED" w:rsidRPr="00746C3D" w:rsidRDefault="00FC02AA" w:rsidP="009726A3">
      <w:pPr>
        <w:spacing w:line="360" w:lineRule="auto"/>
        <w:rPr>
          <w:rStyle w:val="Heading1Char"/>
          <w:rFonts w:ascii="Arial" w:hAnsi="Arial" w:cs="Arial"/>
          <w:sz w:val="22"/>
          <w:szCs w:val="22"/>
        </w:rPr>
      </w:pPr>
      <w:r w:rsidRPr="00746C3D">
        <w:rPr>
          <w:rFonts w:ascii="Arial" w:hAnsi="Arial" w:cs="Arial"/>
          <w:noProof/>
        </w:rPr>
        <w:lastRenderedPageBreak/>
        <w:drawing>
          <wp:inline distT="0" distB="0" distL="0" distR="0" wp14:anchorId="693CAA94" wp14:editId="5768F1FD">
            <wp:extent cx="4572000" cy="2743200"/>
            <wp:effectExtent l="0" t="0" r="0" b="0"/>
            <wp:docPr id="1" name="Chart 1">
              <a:extLst xmlns:a="http://schemas.openxmlformats.org/drawingml/2006/main">
                <a:ext uri="{FF2B5EF4-FFF2-40B4-BE49-F238E27FC236}">
                  <a16:creationId xmlns:a16="http://schemas.microsoft.com/office/drawing/2014/main" id="{77092CC8-A9E4-CD98-B02B-317AADA42C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BD6AFF" w14:textId="245D401C" w:rsidR="00FC02AA" w:rsidRPr="00746C3D" w:rsidRDefault="0001491B" w:rsidP="009726A3">
      <w:pPr>
        <w:spacing w:line="360" w:lineRule="auto"/>
        <w:rPr>
          <w:rStyle w:val="Heading1Char"/>
          <w:rFonts w:ascii="Arial" w:hAnsi="Arial" w:cs="Arial"/>
          <w:sz w:val="22"/>
          <w:szCs w:val="22"/>
        </w:rPr>
      </w:pPr>
      <w:r w:rsidRPr="00746C3D">
        <w:rPr>
          <w:rFonts w:ascii="Arial" w:hAnsi="Arial" w:cs="Arial"/>
          <w:noProof/>
        </w:rPr>
        <w:drawing>
          <wp:inline distT="0" distB="0" distL="0" distR="0" wp14:anchorId="287130D0" wp14:editId="196A6FB6">
            <wp:extent cx="4572000" cy="2743200"/>
            <wp:effectExtent l="0" t="0" r="0" b="0"/>
            <wp:docPr id="8" name="Chart 8">
              <a:extLst xmlns:a="http://schemas.openxmlformats.org/drawingml/2006/main">
                <a:ext uri="{FF2B5EF4-FFF2-40B4-BE49-F238E27FC236}">
                  <a16:creationId xmlns:a16="http://schemas.microsoft.com/office/drawing/2014/main" id="{E817515F-2D03-6A86-FCE4-C0CAD24699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4E88F77" w14:textId="08D47C29" w:rsidR="001F1180" w:rsidRPr="00746C3D" w:rsidRDefault="001F1180" w:rsidP="009726A3">
      <w:pPr>
        <w:spacing w:line="360" w:lineRule="auto"/>
        <w:rPr>
          <w:rStyle w:val="Heading1Char"/>
          <w:rFonts w:ascii="Arial" w:hAnsi="Arial" w:cs="Arial"/>
          <w:sz w:val="22"/>
          <w:szCs w:val="22"/>
        </w:rPr>
      </w:pPr>
    </w:p>
    <w:p w14:paraId="5AABDFA6" w14:textId="1A653CB2" w:rsidR="001F1180" w:rsidRPr="00746C3D" w:rsidRDefault="00974B74" w:rsidP="009726A3">
      <w:pPr>
        <w:spacing w:line="360" w:lineRule="auto"/>
        <w:rPr>
          <w:rStyle w:val="Heading1Char"/>
          <w:rFonts w:ascii="Arial" w:hAnsi="Arial" w:cs="Arial"/>
          <w:sz w:val="22"/>
          <w:szCs w:val="22"/>
        </w:rPr>
      </w:pPr>
      <w:r w:rsidRPr="00746C3D">
        <w:rPr>
          <w:rFonts w:ascii="Arial" w:hAnsi="Arial" w:cs="Arial"/>
          <w:noProof/>
        </w:rPr>
        <w:lastRenderedPageBreak/>
        <w:drawing>
          <wp:inline distT="0" distB="0" distL="0" distR="0" wp14:anchorId="38D639A1" wp14:editId="40E6F2F6">
            <wp:extent cx="4572000" cy="2743200"/>
            <wp:effectExtent l="0" t="0" r="0" b="0"/>
            <wp:docPr id="9" name="Chart 9">
              <a:extLst xmlns:a="http://schemas.openxmlformats.org/drawingml/2006/main">
                <a:ext uri="{FF2B5EF4-FFF2-40B4-BE49-F238E27FC236}">
                  <a16:creationId xmlns:a16="http://schemas.microsoft.com/office/drawing/2014/main" id="{BA52B231-E3BD-A665-936C-0B3F57C966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376F38" w14:textId="40D0B1CA" w:rsidR="000C4263" w:rsidRPr="00746C3D" w:rsidRDefault="00C9463C" w:rsidP="009726A3">
      <w:pPr>
        <w:pStyle w:val="Heading1"/>
        <w:spacing w:line="360" w:lineRule="auto"/>
        <w:rPr>
          <w:rFonts w:ascii="Arial" w:hAnsi="Arial" w:cs="Arial"/>
          <w:color w:val="auto"/>
          <w:sz w:val="22"/>
          <w:szCs w:val="22"/>
        </w:rPr>
      </w:pPr>
      <w:bookmarkStart w:id="6" w:name="_Toc107777511"/>
      <w:r w:rsidRPr="00746C3D">
        <w:rPr>
          <w:rFonts w:ascii="Arial" w:hAnsi="Arial" w:cs="Arial"/>
          <w:color w:val="auto"/>
          <w:sz w:val="22"/>
          <w:szCs w:val="22"/>
        </w:rPr>
        <w:t>As mentioned in my method</w:t>
      </w:r>
      <w:r w:rsidR="00F95145" w:rsidRPr="00746C3D">
        <w:rPr>
          <w:rFonts w:ascii="Arial" w:hAnsi="Arial" w:cs="Arial"/>
          <w:color w:val="auto"/>
          <w:sz w:val="22"/>
          <w:szCs w:val="22"/>
        </w:rPr>
        <w:t xml:space="preserve"> of research</w:t>
      </w:r>
      <w:r w:rsidRPr="00746C3D">
        <w:rPr>
          <w:rFonts w:ascii="Arial" w:hAnsi="Arial" w:cs="Arial"/>
          <w:color w:val="auto"/>
          <w:sz w:val="22"/>
          <w:szCs w:val="22"/>
        </w:rPr>
        <w:t xml:space="preserve">, I had used various types of questions in my questionnaire. This would develop my research and go more into depth </w:t>
      </w:r>
      <w:r w:rsidR="00F95145" w:rsidRPr="00746C3D">
        <w:rPr>
          <w:rFonts w:ascii="Arial" w:hAnsi="Arial" w:cs="Arial"/>
          <w:color w:val="auto"/>
          <w:sz w:val="22"/>
          <w:szCs w:val="22"/>
        </w:rPr>
        <w:t xml:space="preserve">in my research and </w:t>
      </w:r>
      <w:r w:rsidRPr="00746C3D">
        <w:rPr>
          <w:rFonts w:ascii="Arial" w:hAnsi="Arial" w:cs="Arial"/>
          <w:color w:val="auto"/>
          <w:sz w:val="22"/>
          <w:szCs w:val="22"/>
        </w:rPr>
        <w:t xml:space="preserve">on certain </w:t>
      </w:r>
      <w:r w:rsidR="0074286A" w:rsidRPr="00746C3D">
        <w:rPr>
          <w:rFonts w:ascii="Arial" w:hAnsi="Arial" w:cs="Arial"/>
          <w:color w:val="auto"/>
          <w:sz w:val="22"/>
          <w:szCs w:val="22"/>
        </w:rPr>
        <w:t>eleme</w:t>
      </w:r>
      <w:r w:rsidRPr="00746C3D">
        <w:rPr>
          <w:rFonts w:ascii="Arial" w:hAnsi="Arial" w:cs="Arial"/>
          <w:color w:val="auto"/>
          <w:sz w:val="22"/>
          <w:szCs w:val="22"/>
        </w:rPr>
        <w:t xml:space="preserve">nts of technology students like us struggle with. </w:t>
      </w:r>
      <w:r w:rsidR="0074286A" w:rsidRPr="00746C3D">
        <w:rPr>
          <w:rFonts w:ascii="Arial" w:hAnsi="Arial" w:cs="Arial"/>
          <w:color w:val="auto"/>
          <w:sz w:val="22"/>
          <w:szCs w:val="22"/>
        </w:rPr>
        <w:t xml:space="preserve">It may show lecturers where students need support and where they are excelling. </w:t>
      </w:r>
      <w:r w:rsidR="000C4263" w:rsidRPr="00746C3D">
        <w:rPr>
          <w:rFonts w:ascii="Arial" w:hAnsi="Arial" w:cs="Arial"/>
          <w:color w:val="auto"/>
          <w:sz w:val="22"/>
          <w:szCs w:val="22"/>
        </w:rPr>
        <w:t>From the open ended questions of my questionnaire, it is fair to say that from the peers that have replied, I can infer that there is quite a clear understanding of technology however some students may require further support</w:t>
      </w:r>
      <w:r w:rsidR="0074286A" w:rsidRPr="00746C3D">
        <w:rPr>
          <w:rFonts w:ascii="Arial" w:hAnsi="Arial" w:cs="Arial"/>
          <w:color w:val="auto"/>
          <w:sz w:val="22"/>
          <w:szCs w:val="22"/>
        </w:rPr>
        <w:t xml:space="preserve"> in terms of</w:t>
      </w:r>
      <w:r w:rsidR="00F95145" w:rsidRPr="00746C3D">
        <w:rPr>
          <w:rFonts w:ascii="Arial" w:hAnsi="Arial" w:cs="Arial"/>
          <w:color w:val="auto"/>
          <w:sz w:val="22"/>
          <w:szCs w:val="22"/>
        </w:rPr>
        <w:t xml:space="preserve"> getting a better understanding on certain apps and working at home. In</w:t>
      </w:r>
      <w:r w:rsidR="007C02CD" w:rsidRPr="00746C3D">
        <w:rPr>
          <w:rFonts w:ascii="Arial" w:hAnsi="Arial" w:cs="Arial"/>
          <w:color w:val="auto"/>
          <w:sz w:val="22"/>
          <w:szCs w:val="22"/>
        </w:rPr>
        <w:t xml:space="preserve"> terms of preference on how to use technology, there is a fair balance; 4 students strongly agreed technology is better to use with peers, 3 agreed while 3 were unsure. Whereas, 3 students strongly agreed technology is better to use independently, 5 agreed and 2 were unsure. In terms of doing assignments, Microsoft Word </w:t>
      </w:r>
      <w:r w:rsidRPr="00746C3D">
        <w:rPr>
          <w:rFonts w:ascii="Arial" w:hAnsi="Arial" w:cs="Arial"/>
          <w:color w:val="auto"/>
          <w:sz w:val="22"/>
          <w:szCs w:val="22"/>
        </w:rPr>
        <w:t xml:space="preserve">was </w:t>
      </w:r>
      <w:r w:rsidR="007C02CD" w:rsidRPr="00746C3D">
        <w:rPr>
          <w:rFonts w:ascii="Arial" w:hAnsi="Arial" w:cs="Arial"/>
          <w:color w:val="auto"/>
          <w:sz w:val="22"/>
          <w:szCs w:val="22"/>
        </w:rPr>
        <w:t xml:space="preserve">highlighted as students’ favourites while </w:t>
      </w:r>
      <w:r w:rsidRPr="00746C3D">
        <w:rPr>
          <w:rFonts w:ascii="Arial" w:hAnsi="Arial" w:cs="Arial"/>
          <w:color w:val="auto"/>
          <w:sz w:val="22"/>
          <w:szCs w:val="22"/>
        </w:rPr>
        <w:t>on the other hand, Microsoft OneDrive was ranked the lowest by the most. In terms of communicating with peers or lecturers, every student that</w:t>
      </w:r>
      <w:r w:rsidR="00F95145" w:rsidRPr="00746C3D">
        <w:rPr>
          <w:rFonts w:ascii="Arial" w:hAnsi="Arial" w:cs="Arial"/>
          <w:color w:val="auto"/>
          <w:sz w:val="22"/>
          <w:szCs w:val="22"/>
        </w:rPr>
        <w:t xml:space="preserve"> </w:t>
      </w:r>
      <w:r w:rsidRPr="00746C3D">
        <w:rPr>
          <w:rFonts w:ascii="Arial" w:hAnsi="Arial" w:cs="Arial"/>
          <w:color w:val="auto"/>
          <w:sz w:val="22"/>
          <w:szCs w:val="22"/>
        </w:rPr>
        <w:t xml:space="preserve">participated found WhatsApp the best to use unlike MS Stream that was ranked the lowest. </w:t>
      </w:r>
    </w:p>
    <w:p w14:paraId="71D82699" w14:textId="77777777" w:rsidR="00F463E9" w:rsidRPr="00746C3D" w:rsidRDefault="00F463E9" w:rsidP="009726A3">
      <w:pPr>
        <w:spacing w:line="360" w:lineRule="auto"/>
        <w:rPr>
          <w:rFonts w:ascii="Arial" w:hAnsi="Arial" w:cs="Arial"/>
        </w:rPr>
      </w:pPr>
    </w:p>
    <w:p w14:paraId="1BD98EFA" w14:textId="77777777" w:rsidR="00F463E9" w:rsidRPr="00746C3D" w:rsidRDefault="00F463E9" w:rsidP="009726A3">
      <w:pPr>
        <w:spacing w:line="360" w:lineRule="auto"/>
        <w:rPr>
          <w:rFonts w:ascii="Arial" w:hAnsi="Arial" w:cs="Arial"/>
        </w:rPr>
      </w:pPr>
    </w:p>
    <w:p w14:paraId="5BBE1A95" w14:textId="77777777" w:rsidR="00F463E9" w:rsidRPr="00746C3D" w:rsidRDefault="00F463E9" w:rsidP="009726A3">
      <w:pPr>
        <w:spacing w:line="360" w:lineRule="auto"/>
        <w:rPr>
          <w:rFonts w:ascii="Arial" w:hAnsi="Arial" w:cs="Arial"/>
        </w:rPr>
      </w:pPr>
    </w:p>
    <w:p w14:paraId="795D84C5" w14:textId="77777777" w:rsidR="00F463E9" w:rsidRPr="00CD57D5" w:rsidRDefault="00F463E9" w:rsidP="009726A3">
      <w:pPr>
        <w:spacing w:line="360" w:lineRule="auto"/>
        <w:rPr>
          <w:rFonts w:ascii="Arial" w:hAnsi="Arial" w:cs="Arial"/>
        </w:rPr>
      </w:pPr>
    </w:p>
    <w:p w14:paraId="748CCDCF" w14:textId="77777777" w:rsidR="00F463E9" w:rsidRPr="00CD57D5" w:rsidRDefault="00F463E9" w:rsidP="009726A3">
      <w:pPr>
        <w:spacing w:line="360" w:lineRule="auto"/>
        <w:rPr>
          <w:rFonts w:ascii="Arial" w:hAnsi="Arial" w:cs="Arial"/>
        </w:rPr>
      </w:pPr>
    </w:p>
    <w:p w14:paraId="60ABB83F" w14:textId="4F81E650" w:rsidR="001B7C1B" w:rsidRPr="00746C3D" w:rsidRDefault="00AD3672" w:rsidP="00CD57D5">
      <w:pPr>
        <w:pStyle w:val="Heading1"/>
        <w:spacing w:line="360" w:lineRule="auto"/>
        <w:ind w:left="720"/>
        <w:rPr>
          <w:rFonts w:ascii="Arial" w:hAnsi="Arial" w:cs="Arial"/>
          <w:b/>
          <w:bCs/>
          <w:sz w:val="22"/>
          <w:szCs w:val="22"/>
        </w:rPr>
      </w:pPr>
      <w:r w:rsidRPr="007C600F">
        <w:rPr>
          <w:rFonts w:ascii="Arial" w:hAnsi="Arial" w:cs="Arial"/>
          <w:b/>
          <w:bCs/>
          <w:color w:val="auto"/>
          <w:sz w:val="22"/>
          <w:szCs w:val="22"/>
          <w:u w:val="single"/>
        </w:rPr>
        <w:lastRenderedPageBreak/>
        <w:t>Discussion</w:t>
      </w:r>
      <w:bookmarkEnd w:id="6"/>
      <w:r w:rsidR="00746C3D" w:rsidRPr="007C600F">
        <w:rPr>
          <w:rFonts w:ascii="Arial" w:hAnsi="Arial" w:cs="Arial"/>
          <w:b/>
          <w:bCs/>
          <w:color w:val="auto"/>
          <w:sz w:val="22"/>
          <w:szCs w:val="22"/>
          <w:u w:val="single"/>
        </w:rPr>
        <w:t xml:space="preserve"> </w:t>
      </w:r>
      <w:r w:rsidR="0089004C" w:rsidRPr="00CD57D5">
        <w:rPr>
          <w:rFonts w:ascii="Arial" w:hAnsi="Arial" w:cs="Arial"/>
          <w:b/>
          <w:bCs/>
          <w:color w:val="auto"/>
          <w:sz w:val="22"/>
          <w:szCs w:val="22"/>
        </w:rPr>
        <w:t xml:space="preserve">- </w:t>
      </w:r>
      <w:r w:rsidR="00354A9A" w:rsidRPr="00CD57D5">
        <w:rPr>
          <w:rFonts w:ascii="Arial" w:hAnsi="Arial" w:cs="Arial"/>
          <w:color w:val="auto"/>
          <w:sz w:val="22"/>
          <w:szCs w:val="22"/>
        </w:rPr>
        <w:t>I feel my research is reliable as the responses I have got are from my peers in my class, which gives me more accurate results as we are learning the same level of course. They have no reason to be biased meaning my research is very useful.</w:t>
      </w:r>
      <w:r w:rsidR="00B30BA1" w:rsidRPr="00CD57D5">
        <w:rPr>
          <w:rFonts w:ascii="Arial" w:hAnsi="Arial" w:cs="Arial"/>
          <w:color w:val="auto"/>
          <w:sz w:val="22"/>
          <w:szCs w:val="22"/>
        </w:rPr>
        <w:t xml:space="preserve"> However, there are a few drawbacks</w:t>
      </w:r>
      <w:r w:rsidR="00C06615" w:rsidRPr="00CD57D5">
        <w:rPr>
          <w:rFonts w:ascii="Arial" w:hAnsi="Arial" w:cs="Arial"/>
          <w:color w:val="auto"/>
          <w:sz w:val="22"/>
          <w:szCs w:val="22"/>
        </w:rPr>
        <w:t>. This is only a sample of students</w:t>
      </w:r>
      <w:r w:rsidR="001C6DEE" w:rsidRPr="00CD57D5">
        <w:rPr>
          <w:rFonts w:ascii="Arial" w:hAnsi="Arial" w:cs="Arial"/>
          <w:color w:val="auto"/>
          <w:sz w:val="22"/>
          <w:szCs w:val="22"/>
        </w:rPr>
        <w:t xml:space="preserve"> so a fair assumption can’t be made. Furthermore, there could be a sense of bias as is this survey has only been conducted by students from university. There may be other groups of people struggling to get used to technology. For example; employees.</w:t>
      </w:r>
      <w:r w:rsidR="007C5919" w:rsidRPr="00CD57D5">
        <w:rPr>
          <w:rFonts w:ascii="Arial" w:hAnsi="Arial" w:cs="Arial"/>
          <w:color w:val="auto"/>
          <w:sz w:val="22"/>
          <w:szCs w:val="22"/>
        </w:rPr>
        <w:t xml:space="preserve"> This is highlighted by a survey conducted by </w:t>
      </w:r>
      <w:r w:rsidR="005E4CD4" w:rsidRPr="00CD57D5">
        <w:rPr>
          <w:rFonts w:ascii="Arial" w:hAnsi="Arial" w:cs="Arial"/>
          <w:color w:val="auto"/>
          <w:sz w:val="22"/>
          <w:szCs w:val="22"/>
        </w:rPr>
        <w:t xml:space="preserve">the Economist Intelligence Unit where they identified a number of factors that affect employees’ </w:t>
      </w:r>
      <w:r w:rsidR="005E4CD4" w:rsidRPr="00746C3D">
        <w:rPr>
          <w:rFonts w:ascii="Arial" w:hAnsi="Arial" w:cs="Arial"/>
          <w:color w:val="auto"/>
          <w:sz w:val="22"/>
          <w:szCs w:val="22"/>
        </w:rPr>
        <w:t xml:space="preserve">development to everchanging technology. This was found by </w:t>
      </w:r>
      <w:r w:rsidR="00A321C2" w:rsidRPr="00746C3D">
        <w:rPr>
          <w:rFonts w:ascii="Arial" w:hAnsi="Arial" w:cs="Arial"/>
          <w:b/>
          <w:bCs/>
          <w:color w:val="auto"/>
          <w:sz w:val="22"/>
          <w:szCs w:val="22"/>
        </w:rPr>
        <w:t xml:space="preserve">Sinha, Gunjan &amp; </w:t>
      </w:r>
      <w:proofErr w:type="spellStart"/>
      <w:r w:rsidR="00A321C2" w:rsidRPr="00746C3D">
        <w:rPr>
          <w:rFonts w:ascii="Arial" w:hAnsi="Arial" w:cs="Arial"/>
          <w:b/>
          <w:bCs/>
          <w:color w:val="auto"/>
          <w:sz w:val="22"/>
          <w:szCs w:val="22"/>
        </w:rPr>
        <w:t>Richtan</w:t>
      </w:r>
      <w:proofErr w:type="spellEnd"/>
      <w:r w:rsidR="00A321C2" w:rsidRPr="00746C3D">
        <w:rPr>
          <w:rFonts w:ascii="Arial" w:hAnsi="Arial" w:cs="Arial"/>
          <w:b/>
          <w:bCs/>
          <w:color w:val="auto"/>
          <w:sz w:val="22"/>
          <w:szCs w:val="22"/>
        </w:rPr>
        <w:t>, Frank-Jurgen (21</w:t>
      </w:r>
      <w:r w:rsidR="00A321C2" w:rsidRPr="00746C3D">
        <w:rPr>
          <w:rFonts w:ascii="Arial" w:hAnsi="Arial" w:cs="Arial"/>
          <w:b/>
          <w:bCs/>
          <w:color w:val="auto"/>
          <w:sz w:val="22"/>
          <w:szCs w:val="22"/>
          <w:vertAlign w:val="superscript"/>
        </w:rPr>
        <w:t>st</w:t>
      </w:r>
      <w:r w:rsidR="00A321C2" w:rsidRPr="00746C3D">
        <w:rPr>
          <w:rFonts w:ascii="Arial" w:hAnsi="Arial" w:cs="Arial"/>
          <w:b/>
          <w:bCs/>
          <w:color w:val="auto"/>
          <w:sz w:val="22"/>
          <w:szCs w:val="22"/>
        </w:rPr>
        <w:t xml:space="preserve"> August 2020) ‘</w:t>
      </w:r>
      <w:r w:rsidR="00387945" w:rsidRPr="00746C3D">
        <w:rPr>
          <w:rFonts w:ascii="Arial" w:hAnsi="Arial" w:cs="Arial"/>
          <w:b/>
          <w:bCs/>
          <w:color w:val="auto"/>
          <w:sz w:val="22"/>
          <w:szCs w:val="22"/>
        </w:rPr>
        <w:t xml:space="preserve">Why do your employees resist new tech?’ </w:t>
      </w:r>
      <w:r w:rsidR="00167E7E" w:rsidRPr="00746C3D">
        <w:rPr>
          <w:rFonts w:ascii="Arial" w:hAnsi="Arial" w:cs="Arial"/>
          <w:b/>
          <w:bCs/>
          <w:color w:val="auto"/>
          <w:sz w:val="22"/>
          <w:szCs w:val="22"/>
        </w:rPr>
        <w:t>[ONLINE]</w:t>
      </w:r>
      <w:r w:rsidR="00167E7E" w:rsidRPr="00746C3D">
        <w:rPr>
          <w:rFonts w:ascii="Arial" w:hAnsi="Arial" w:cs="Arial"/>
          <w:color w:val="auto"/>
          <w:sz w:val="22"/>
          <w:szCs w:val="22"/>
        </w:rPr>
        <w:t xml:space="preserve">. </w:t>
      </w:r>
      <w:r w:rsidR="005E4CD4" w:rsidRPr="00746C3D">
        <w:rPr>
          <w:rFonts w:ascii="Arial" w:hAnsi="Arial" w:cs="Arial"/>
          <w:color w:val="auto"/>
          <w:sz w:val="22"/>
          <w:szCs w:val="22"/>
        </w:rPr>
        <w:t>Therefore</w:t>
      </w:r>
      <w:r w:rsidR="007C5919" w:rsidRPr="00746C3D">
        <w:rPr>
          <w:rFonts w:ascii="Arial" w:hAnsi="Arial" w:cs="Arial"/>
          <w:color w:val="auto"/>
          <w:sz w:val="22"/>
          <w:szCs w:val="22"/>
        </w:rPr>
        <w:t>, for this research to be successful, other groups of people should be surveyed with a clearer purpose.</w:t>
      </w:r>
      <w:r w:rsidR="001C6DEE" w:rsidRPr="00746C3D">
        <w:rPr>
          <w:rFonts w:ascii="Arial" w:hAnsi="Arial" w:cs="Arial"/>
          <w:color w:val="auto"/>
          <w:sz w:val="22"/>
          <w:szCs w:val="22"/>
        </w:rPr>
        <w:t xml:space="preserve"> </w:t>
      </w:r>
      <w:r w:rsidR="00BD00D7" w:rsidRPr="00746C3D">
        <w:rPr>
          <w:rFonts w:ascii="Arial" w:hAnsi="Arial" w:cs="Arial"/>
          <w:color w:val="auto"/>
          <w:sz w:val="22"/>
          <w:szCs w:val="22"/>
        </w:rPr>
        <w:t xml:space="preserve">From my </w:t>
      </w:r>
      <w:r w:rsidR="006E3CB7" w:rsidRPr="00746C3D">
        <w:rPr>
          <w:rFonts w:ascii="Arial" w:hAnsi="Arial" w:cs="Arial"/>
          <w:color w:val="auto"/>
          <w:sz w:val="22"/>
          <w:szCs w:val="22"/>
        </w:rPr>
        <w:t>questionnaire</w:t>
      </w:r>
      <w:r w:rsidR="00BD00D7" w:rsidRPr="00746C3D">
        <w:rPr>
          <w:rFonts w:ascii="Arial" w:hAnsi="Arial" w:cs="Arial"/>
          <w:color w:val="auto"/>
          <w:sz w:val="22"/>
          <w:szCs w:val="22"/>
        </w:rPr>
        <w:t xml:space="preserve">, I have found that 2 students oppose the idea of working online. I do not know the reasoning for this but from further research, I can infer a number of reasons why this may be. </w:t>
      </w:r>
      <w:r w:rsidR="001B3AA5" w:rsidRPr="00746C3D">
        <w:rPr>
          <w:rFonts w:ascii="Arial" w:hAnsi="Arial" w:cs="Arial"/>
          <w:color w:val="auto"/>
          <w:sz w:val="22"/>
          <w:szCs w:val="22"/>
        </w:rPr>
        <w:t xml:space="preserve">They may feel they are able to learn more in the class rather than at home. In addition, </w:t>
      </w:r>
      <w:r w:rsidR="00BD00D7" w:rsidRPr="00746C3D">
        <w:rPr>
          <w:rFonts w:ascii="Arial" w:hAnsi="Arial" w:cs="Arial"/>
          <w:color w:val="auto"/>
          <w:sz w:val="22"/>
          <w:szCs w:val="22"/>
        </w:rPr>
        <w:t>They may not be in a suitable home environment to be able to focus on the lessons</w:t>
      </w:r>
      <w:r w:rsidR="00FE5E63" w:rsidRPr="00746C3D">
        <w:rPr>
          <w:rFonts w:ascii="Arial" w:hAnsi="Arial" w:cs="Arial"/>
          <w:color w:val="auto"/>
          <w:sz w:val="22"/>
          <w:szCs w:val="22"/>
        </w:rPr>
        <w:t xml:space="preserve">, they find they are less productive, they are less committed to studying due to external influences and end up more stressed. This could all possibly be due to having to work independently and struggling to understand some elements of the lesson. I have got these factors from </w:t>
      </w:r>
      <w:proofErr w:type="spellStart"/>
      <w:r w:rsidR="00FE5E63" w:rsidRPr="00746C3D">
        <w:rPr>
          <w:rFonts w:ascii="Arial" w:hAnsi="Arial" w:cs="Arial"/>
          <w:b/>
          <w:bCs/>
          <w:color w:val="auto"/>
          <w:sz w:val="22"/>
          <w:szCs w:val="22"/>
        </w:rPr>
        <w:t>Drasler</w:t>
      </w:r>
      <w:proofErr w:type="spellEnd"/>
      <w:r w:rsidR="00FE5E63" w:rsidRPr="00746C3D">
        <w:rPr>
          <w:rFonts w:ascii="Arial" w:hAnsi="Arial" w:cs="Arial"/>
          <w:b/>
          <w:bCs/>
          <w:color w:val="auto"/>
          <w:sz w:val="22"/>
          <w:szCs w:val="22"/>
        </w:rPr>
        <w:t xml:space="preserve">, </w:t>
      </w:r>
      <w:proofErr w:type="spellStart"/>
      <w:r w:rsidR="00FE5E63" w:rsidRPr="00746C3D">
        <w:rPr>
          <w:rFonts w:ascii="Arial" w:hAnsi="Arial" w:cs="Arial"/>
          <w:b/>
          <w:bCs/>
          <w:color w:val="auto"/>
          <w:sz w:val="22"/>
          <w:szCs w:val="22"/>
        </w:rPr>
        <w:t>Varineja</w:t>
      </w:r>
      <w:proofErr w:type="spellEnd"/>
      <w:r w:rsidR="00FE5E63" w:rsidRPr="00746C3D">
        <w:rPr>
          <w:rFonts w:ascii="Arial" w:hAnsi="Arial" w:cs="Arial"/>
          <w:b/>
          <w:bCs/>
          <w:color w:val="auto"/>
          <w:sz w:val="22"/>
          <w:szCs w:val="22"/>
        </w:rPr>
        <w:t xml:space="preserve">, </w:t>
      </w:r>
      <w:proofErr w:type="spellStart"/>
      <w:r w:rsidR="00FE5E63" w:rsidRPr="00746C3D">
        <w:rPr>
          <w:rFonts w:ascii="Arial" w:hAnsi="Arial" w:cs="Arial"/>
          <w:b/>
          <w:bCs/>
          <w:color w:val="auto"/>
          <w:sz w:val="22"/>
          <w:szCs w:val="22"/>
        </w:rPr>
        <w:t>Bertoncelj</w:t>
      </w:r>
      <w:proofErr w:type="spellEnd"/>
      <w:r w:rsidR="00FE5E63" w:rsidRPr="00746C3D">
        <w:rPr>
          <w:rFonts w:ascii="Arial" w:hAnsi="Arial" w:cs="Arial"/>
          <w:b/>
          <w:bCs/>
          <w:color w:val="auto"/>
          <w:sz w:val="22"/>
          <w:szCs w:val="22"/>
        </w:rPr>
        <w:t xml:space="preserve">, </w:t>
      </w:r>
      <w:proofErr w:type="spellStart"/>
      <w:r w:rsidR="00FE5E63" w:rsidRPr="00746C3D">
        <w:rPr>
          <w:rFonts w:ascii="Arial" w:hAnsi="Arial" w:cs="Arial"/>
          <w:b/>
          <w:bCs/>
          <w:color w:val="auto"/>
          <w:sz w:val="22"/>
          <w:szCs w:val="22"/>
        </w:rPr>
        <w:t>Jasna</w:t>
      </w:r>
      <w:proofErr w:type="spellEnd"/>
      <w:r w:rsidR="00FE5E63" w:rsidRPr="00746C3D">
        <w:rPr>
          <w:rFonts w:ascii="Arial" w:hAnsi="Arial" w:cs="Arial"/>
          <w:b/>
          <w:bCs/>
          <w:color w:val="auto"/>
          <w:sz w:val="22"/>
          <w:szCs w:val="22"/>
        </w:rPr>
        <w:t xml:space="preserve">, Korosec, </w:t>
      </w:r>
      <w:proofErr w:type="spellStart"/>
      <w:r w:rsidR="00FE5E63" w:rsidRPr="00746C3D">
        <w:rPr>
          <w:rFonts w:ascii="Arial" w:hAnsi="Arial" w:cs="Arial"/>
          <w:b/>
          <w:bCs/>
          <w:color w:val="auto"/>
          <w:sz w:val="22"/>
          <w:szCs w:val="22"/>
        </w:rPr>
        <w:t>Mojca</w:t>
      </w:r>
      <w:proofErr w:type="spellEnd"/>
      <w:r w:rsidR="00FE5E63" w:rsidRPr="00746C3D">
        <w:rPr>
          <w:rFonts w:ascii="Arial" w:hAnsi="Arial" w:cs="Arial"/>
          <w:b/>
          <w:bCs/>
          <w:color w:val="auto"/>
          <w:sz w:val="22"/>
          <w:szCs w:val="22"/>
        </w:rPr>
        <w:t xml:space="preserve">, </w:t>
      </w:r>
      <w:proofErr w:type="spellStart"/>
      <w:r w:rsidR="001B7C1B" w:rsidRPr="00746C3D">
        <w:rPr>
          <w:rFonts w:ascii="Arial" w:hAnsi="Arial" w:cs="Arial"/>
          <w:b/>
          <w:bCs/>
          <w:color w:val="auto"/>
          <w:sz w:val="22"/>
          <w:szCs w:val="22"/>
        </w:rPr>
        <w:t>Zontar</w:t>
      </w:r>
      <w:proofErr w:type="spellEnd"/>
      <w:r w:rsidR="001B7C1B" w:rsidRPr="00746C3D">
        <w:rPr>
          <w:rFonts w:ascii="Arial" w:hAnsi="Arial" w:cs="Arial"/>
          <w:b/>
          <w:bCs/>
          <w:color w:val="auto"/>
          <w:sz w:val="22"/>
          <w:szCs w:val="22"/>
        </w:rPr>
        <w:t xml:space="preserve">, Tanja </w:t>
      </w:r>
      <w:proofErr w:type="spellStart"/>
      <w:r w:rsidR="001B7C1B" w:rsidRPr="00746C3D">
        <w:rPr>
          <w:rFonts w:ascii="Arial" w:hAnsi="Arial" w:cs="Arial"/>
          <w:b/>
          <w:bCs/>
          <w:color w:val="auto"/>
          <w:sz w:val="22"/>
          <w:szCs w:val="22"/>
        </w:rPr>
        <w:t>Pajk</w:t>
      </w:r>
      <w:proofErr w:type="spellEnd"/>
      <w:r w:rsidR="001B7C1B" w:rsidRPr="00746C3D">
        <w:rPr>
          <w:rFonts w:ascii="Arial" w:hAnsi="Arial" w:cs="Arial"/>
          <w:b/>
          <w:bCs/>
          <w:color w:val="auto"/>
          <w:sz w:val="22"/>
          <w:szCs w:val="22"/>
        </w:rPr>
        <w:t xml:space="preserve">, </w:t>
      </w:r>
      <w:proofErr w:type="spellStart"/>
      <w:r w:rsidR="001B7C1B" w:rsidRPr="00746C3D">
        <w:rPr>
          <w:rFonts w:ascii="Arial" w:hAnsi="Arial" w:cs="Arial"/>
          <w:b/>
          <w:bCs/>
          <w:color w:val="auto"/>
          <w:sz w:val="22"/>
          <w:szCs w:val="22"/>
        </w:rPr>
        <w:t>Ulrih</w:t>
      </w:r>
      <w:proofErr w:type="spellEnd"/>
      <w:r w:rsidR="001B7C1B" w:rsidRPr="00746C3D">
        <w:rPr>
          <w:rFonts w:ascii="Arial" w:hAnsi="Arial" w:cs="Arial"/>
          <w:b/>
          <w:bCs/>
          <w:color w:val="auto"/>
          <w:sz w:val="22"/>
          <w:szCs w:val="22"/>
        </w:rPr>
        <w:t xml:space="preserve">, </w:t>
      </w:r>
      <w:proofErr w:type="spellStart"/>
      <w:r w:rsidR="001B7C1B" w:rsidRPr="00746C3D">
        <w:rPr>
          <w:rFonts w:ascii="Arial" w:hAnsi="Arial" w:cs="Arial"/>
          <w:b/>
          <w:bCs/>
          <w:color w:val="auto"/>
          <w:sz w:val="22"/>
          <w:szCs w:val="22"/>
        </w:rPr>
        <w:t>Natasa</w:t>
      </w:r>
      <w:proofErr w:type="spellEnd"/>
      <w:r w:rsidR="001B7C1B" w:rsidRPr="00746C3D">
        <w:rPr>
          <w:rFonts w:ascii="Arial" w:hAnsi="Arial" w:cs="Arial"/>
          <w:b/>
          <w:bCs/>
          <w:color w:val="auto"/>
          <w:sz w:val="22"/>
          <w:szCs w:val="22"/>
        </w:rPr>
        <w:t xml:space="preserve"> </w:t>
      </w:r>
      <w:proofErr w:type="spellStart"/>
      <w:r w:rsidR="001B7C1B" w:rsidRPr="00746C3D">
        <w:rPr>
          <w:rFonts w:ascii="Arial" w:hAnsi="Arial" w:cs="Arial"/>
          <w:b/>
          <w:bCs/>
          <w:color w:val="auto"/>
          <w:sz w:val="22"/>
          <w:szCs w:val="22"/>
        </w:rPr>
        <w:t>Poklar</w:t>
      </w:r>
      <w:proofErr w:type="spellEnd"/>
      <w:r w:rsidR="001B7C1B" w:rsidRPr="00746C3D">
        <w:rPr>
          <w:rFonts w:ascii="Arial" w:hAnsi="Arial" w:cs="Arial"/>
          <w:b/>
          <w:bCs/>
          <w:color w:val="auto"/>
          <w:sz w:val="22"/>
          <w:szCs w:val="22"/>
        </w:rPr>
        <w:t xml:space="preserve"> &amp; </w:t>
      </w:r>
      <w:proofErr w:type="spellStart"/>
      <w:r w:rsidR="001B7C1B" w:rsidRPr="00746C3D">
        <w:rPr>
          <w:rFonts w:ascii="Arial" w:hAnsi="Arial" w:cs="Arial"/>
          <w:b/>
          <w:bCs/>
          <w:color w:val="auto"/>
          <w:sz w:val="22"/>
          <w:szCs w:val="22"/>
        </w:rPr>
        <w:t>Cigic</w:t>
      </w:r>
      <w:proofErr w:type="spellEnd"/>
      <w:r w:rsidR="001B7C1B" w:rsidRPr="00746C3D">
        <w:rPr>
          <w:rFonts w:ascii="Arial" w:hAnsi="Arial" w:cs="Arial"/>
          <w:b/>
          <w:bCs/>
          <w:color w:val="auto"/>
          <w:sz w:val="22"/>
          <w:szCs w:val="22"/>
        </w:rPr>
        <w:t xml:space="preserve"> </w:t>
      </w:r>
      <w:proofErr w:type="spellStart"/>
      <w:r w:rsidR="001B7C1B" w:rsidRPr="00746C3D">
        <w:rPr>
          <w:rFonts w:ascii="Arial" w:hAnsi="Arial" w:cs="Arial"/>
          <w:b/>
          <w:bCs/>
          <w:color w:val="auto"/>
          <w:sz w:val="22"/>
          <w:szCs w:val="22"/>
        </w:rPr>
        <w:t>Blaz</w:t>
      </w:r>
      <w:proofErr w:type="spellEnd"/>
      <w:r w:rsidR="001B7C1B" w:rsidRPr="00746C3D">
        <w:rPr>
          <w:rFonts w:ascii="Arial" w:hAnsi="Arial" w:cs="Arial"/>
          <w:b/>
          <w:bCs/>
          <w:color w:val="auto"/>
          <w:sz w:val="22"/>
          <w:szCs w:val="22"/>
        </w:rPr>
        <w:t xml:space="preserve"> (3</w:t>
      </w:r>
      <w:r w:rsidR="001B7C1B" w:rsidRPr="00746C3D">
        <w:rPr>
          <w:rFonts w:ascii="Arial" w:hAnsi="Arial" w:cs="Arial"/>
          <w:b/>
          <w:bCs/>
          <w:color w:val="auto"/>
          <w:sz w:val="22"/>
          <w:szCs w:val="22"/>
          <w:vertAlign w:val="superscript"/>
        </w:rPr>
        <w:t>rd</w:t>
      </w:r>
      <w:r w:rsidR="001B7C1B" w:rsidRPr="00746C3D">
        <w:rPr>
          <w:rFonts w:ascii="Arial" w:hAnsi="Arial" w:cs="Arial"/>
          <w:b/>
          <w:bCs/>
          <w:color w:val="auto"/>
          <w:sz w:val="22"/>
          <w:szCs w:val="22"/>
        </w:rPr>
        <w:t xml:space="preserve"> May 2021) ’ Difference in the Attitude of Students and Employees of the University of Ljubljana towards Work from Home and Online Education: Lessons from COVID-19 Pandemic, Effects of COVID-19 for Sustainable Education, Systems &amp; Institutions, Sustainability (2021), 13(9), 5118, [ONLINE]</w:t>
      </w:r>
      <w:r w:rsidR="001B7C1B" w:rsidRPr="00746C3D">
        <w:rPr>
          <w:rFonts w:ascii="Arial" w:hAnsi="Arial" w:cs="Arial"/>
          <w:color w:val="auto"/>
          <w:sz w:val="22"/>
          <w:szCs w:val="22"/>
        </w:rPr>
        <w:t xml:space="preserve">. </w:t>
      </w:r>
      <w:r w:rsidR="00C50994" w:rsidRPr="00746C3D">
        <w:rPr>
          <w:rFonts w:ascii="Arial" w:hAnsi="Arial" w:cs="Arial"/>
          <w:color w:val="auto"/>
          <w:sz w:val="22"/>
          <w:szCs w:val="22"/>
        </w:rPr>
        <w:t xml:space="preserve">However, there is a counterpoint; it is fair to say </w:t>
      </w:r>
      <w:r w:rsidR="00DD0C7F" w:rsidRPr="00746C3D">
        <w:rPr>
          <w:rFonts w:ascii="Arial" w:hAnsi="Arial" w:cs="Arial"/>
          <w:color w:val="auto"/>
          <w:sz w:val="22"/>
          <w:szCs w:val="22"/>
        </w:rPr>
        <w:t>that the pandemic has helped older and current generations in being introduced to the new technology that surrounds us today</w:t>
      </w:r>
      <w:r w:rsidR="00691098" w:rsidRPr="00746C3D">
        <w:rPr>
          <w:rFonts w:ascii="Arial" w:hAnsi="Arial" w:cs="Arial"/>
          <w:color w:val="auto"/>
          <w:sz w:val="22"/>
          <w:szCs w:val="22"/>
        </w:rPr>
        <w:t xml:space="preserve">. This is proven in an article that states that 83% of the UK population that is 65-74 use </w:t>
      </w:r>
      <w:r w:rsidR="00C63050" w:rsidRPr="00746C3D">
        <w:rPr>
          <w:rFonts w:ascii="Arial" w:hAnsi="Arial" w:cs="Arial"/>
          <w:color w:val="auto"/>
          <w:sz w:val="22"/>
          <w:szCs w:val="22"/>
        </w:rPr>
        <w:t xml:space="preserve">the internet, showing technology is very accessible in the UK as younger age groups will most likely already have some source of technology. This was presented by </w:t>
      </w:r>
      <w:r w:rsidR="00C67037" w:rsidRPr="00746C3D">
        <w:rPr>
          <w:rFonts w:ascii="Arial" w:hAnsi="Arial" w:cs="Arial"/>
          <w:b/>
          <w:bCs/>
          <w:color w:val="auto"/>
          <w:sz w:val="22"/>
          <w:szCs w:val="22"/>
        </w:rPr>
        <w:t xml:space="preserve">Tabassum </w:t>
      </w:r>
      <w:proofErr w:type="spellStart"/>
      <w:r w:rsidR="00C67037" w:rsidRPr="00746C3D">
        <w:rPr>
          <w:rFonts w:ascii="Arial" w:hAnsi="Arial" w:cs="Arial"/>
          <w:b/>
          <w:bCs/>
          <w:color w:val="auto"/>
          <w:sz w:val="22"/>
          <w:szCs w:val="22"/>
        </w:rPr>
        <w:t>Nayara</w:t>
      </w:r>
      <w:proofErr w:type="spellEnd"/>
      <w:r w:rsidR="00C67037" w:rsidRPr="00746C3D">
        <w:rPr>
          <w:rFonts w:ascii="Arial" w:hAnsi="Arial" w:cs="Arial"/>
          <w:b/>
          <w:bCs/>
          <w:color w:val="auto"/>
          <w:sz w:val="22"/>
          <w:szCs w:val="22"/>
        </w:rPr>
        <w:t xml:space="preserve"> (</w:t>
      </w:r>
      <w:r w:rsidR="00084DB3" w:rsidRPr="00746C3D">
        <w:rPr>
          <w:rFonts w:ascii="Arial" w:hAnsi="Arial" w:cs="Arial"/>
          <w:b/>
          <w:bCs/>
          <w:color w:val="auto"/>
          <w:sz w:val="22"/>
          <w:szCs w:val="22"/>
        </w:rPr>
        <w:t>16</w:t>
      </w:r>
      <w:r w:rsidR="00084DB3" w:rsidRPr="00746C3D">
        <w:rPr>
          <w:rFonts w:ascii="Arial" w:hAnsi="Arial" w:cs="Arial"/>
          <w:b/>
          <w:bCs/>
          <w:color w:val="auto"/>
          <w:sz w:val="22"/>
          <w:szCs w:val="22"/>
          <w:vertAlign w:val="superscript"/>
        </w:rPr>
        <w:t>th</w:t>
      </w:r>
      <w:r w:rsidR="00084DB3" w:rsidRPr="00746C3D">
        <w:rPr>
          <w:rFonts w:ascii="Arial" w:hAnsi="Arial" w:cs="Arial"/>
          <w:b/>
          <w:bCs/>
          <w:color w:val="auto"/>
          <w:sz w:val="22"/>
          <w:szCs w:val="22"/>
        </w:rPr>
        <w:t xml:space="preserve"> July 2020) ‘</w:t>
      </w:r>
      <w:r w:rsidR="00414A9F" w:rsidRPr="00746C3D">
        <w:rPr>
          <w:rFonts w:ascii="Arial" w:hAnsi="Arial" w:cs="Arial"/>
          <w:b/>
          <w:bCs/>
          <w:color w:val="auto"/>
          <w:sz w:val="22"/>
          <w:szCs w:val="22"/>
        </w:rPr>
        <w:t xml:space="preserve">How are older people adapting to digital technology during the COVID-19 Pandemic?’ </w:t>
      </w:r>
      <w:r w:rsidR="00BD4B0E" w:rsidRPr="00746C3D">
        <w:rPr>
          <w:rFonts w:ascii="Arial" w:hAnsi="Arial" w:cs="Arial"/>
          <w:b/>
          <w:bCs/>
          <w:color w:val="auto"/>
          <w:sz w:val="22"/>
          <w:szCs w:val="22"/>
        </w:rPr>
        <w:t>[ONLINE]</w:t>
      </w:r>
      <w:r w:rsidR="00BD4B0E" w:rsidRPr="00746C3D">
        <w:rPr>
          <w:rFonts w:ascii="Arial" w:hAnsi="Arial" w:cs="Arial"/>
          <w:color w:val="auto"/>
          <w:sz w:val="22"/>
          <w:szCs w:val="22"/>
        </w:rPr>
        <w:t>.</w:t>
      </w:r>
      <w:r w:rsidR="001B7C1B" w:rsidRPr="00746C3D">
        <w:rPr>
          <w:rFonts w:ascii="Arial" w:hAnsi="Arial" w:cs="Arial"/>
          <w:color w:val="auto"/>
          <w:sz w:val="22"/>
          <w:szCs w:val="22"/>
        </w:rPr>
        <w:t xml:space="preserve">I have found that OneDrive was ranked the lowest in terms of preference of app to use. OneDrive is used to store work </w:t>
      </w:r>
      <w:r w:rsidR="00D824E0" w:rsidRPr="00746C3D">
        <w:rPr>
          <w:rFonts w:ascii="Arial" w:hAnsi="Arial" w:cs="Arial"/>
          <w:color w:val="auto"/>
          <w:sz w:val="22"/>
          <w:szCs w:val="22"/>
        </w:rPr>
        <w:t xml:space="preserve">so we can refer back to it. Given that it was ranked the least favourite, it may mean that students require extra support on how to use it and how it benefits students. This hinders students progression to an extent as this app is only </w:t>
      </w:r>
      <w:r w:rsidR="00D824E0" w:rsidRPr="00746C3D">
        <w:rPr>
          <w:rFonts w:ascii="Arial" w:hAnsi="Arial" w:cs="Arial"/>
          <w:color w:val="auto"/>
          <w:sz w:val="22"/>
          <w:szCs w:val="22"/>
        </w:rPr>
        <w:lastRenderedPageBreak/>
        <w:t>used to save our assignments but highlights my point from the introduction that students lack understanding on certain elements of technology. Microsoft Word was ranked the favourite app by students to do assignments on. This shows a clear understanding on how the application is used within the participants. This means that students can develop during the course as they can do assignments handed by lecturers</w:t>
      </w:r>
      <w:r w:rsidR="00931C80" w:rsidRPr="00746C3D">
        <w:rPr>
          <w:rFonts w:ascii="Arial" w:hAnsi="Arial" w:cs="Arial"/>
          <w:color w:val="auto"/>
          <w:sz w:val="22"/>
          <w:szCs w:val="22"/>
        </w:rPr>
        <w:t>. This links to my hypothesis about there being a correlation between understanding and development. For Students, Microsoft is a very reliable app in terms of completing assignments</w:t>
      </w:r>
      <w:r w:rsidR="00BD4B0E" w:rsidRPr="00746C3D">
        <w:rPr>
          <w:rFonts w:ascii="Arial" w:hAnsi="Arial" w:cs="Arial"/>
          <w:color w:val="auto"/>
          <w:sz w:val="22"/>
          <w:szCs w:val="22"/>
        </w:rPr>
        <w:t xml:space="preserve"> and is deemed a study app</w:t>
      </w:r>
      <w:r w:rsidR="00931C80" w:rsidRPr="00746C3D">
        <w:rPr>
          <w:rFonts w:ascii="Arial" w:hAnsi="Arial" w:cs="Arial"/>
          <w:color w:val="auto"/>
          <w:sz w:val="22"/>
          <w:szCs w:val="22"/>
        </w:rPr>
        <w:t xml:space="preserve">; this can be seen through my graph. However, from my questionnaire, I can see that Microsoft Teams was not picked as first choice by anyone. This shows students feel Microsoft applications are more orchestrated to do assignments and not to carry out </w:t>
      </w:r>
      <w:r w:rsidR="00CB1EC8" w:rsidRPr="00746C3D">
        <w:rPr>
          <w:rFonts w:ascii="Arial" w:hAnsi="Arial" w:cs="Arial"/>
          <w:color w:val="auto"/>
          <w:sz w:val="22"/>
          <w:szCs w:val="22"/>
        </w:rPr>
        <w:t xml:space="preserve">chains of </w:t>
      </w:r>
      <w:r w:rsidR="00931C80" w:rsidRPr="00746C3D">
        <w:rPr>
          <w:rFonts w:ascii="Arial" w:hAnsi="Arial" w:cs="Arial"/>
          <w:color w:val="auto"/>
          <w:sz w:val="22"/>
          <w:szCs w:val="22"/>
        </w:rPr>
        <w:t xml:space="preserve">communication. </w:t>
      </w:r>
      <w:r w:rsidR="001B3AA5" w:rsidRPr="00746C3D">
        <w:rPr>
          <w:rFonts w:ascii="Arial" w:hAnsi="Arial" w:cs="Arial"/>
          <w:color w:val="auto"/>
          <w:sz w:val="22"/>
          <w:szCs w:val="22"/>
        </w:rPr>
        <w:t xml:space="preserve">From my questionnaire, I can see that people are developing further into the world of technology and are starting to get used to it. People are not in fear of technology developing more and more as we speak and are </w:t>
      </w:r>
      <w:r w:rsidR="00CB1EC8" w:rsidRPr="00746C3D">
        <w:rPr>
          <w:rFonts w:ascii="Arial" w:hAnsi="Arial" w:cs="Arial"/>
          <w:color w:val="auto"/>
          <w:sz w:val="22"/>
          <w:szCs w:val="22"/>
        </w:rPr>
        <w:t xml:space="preserve">using it to their own purposes. Through this they can gain expertise and progress in education. However, even with this, there still seems to be a gap in understanding new emerging apps being released such as MS Forms, MS Streams, while being able to successfully use existing but developing applications such as WhatsApp and MS Word. </w:t>
      </w:r>
      <w:r w:rsidR="001B3AA5" w:rsidRPr="00746C3D">
        <w:rPr>
          <w:rFonts w:ascii="Arial" w:hAnsi="Arial" w:cs="Arial"/>
          <w:color w:val="auto"/>
          <w:sz w:val="22"/>
          <w:szCs w:val="22"/>
        </w:rPr>
        <w:t xml:space="preserve"> </w:t>
      </w:r>
    </w:p>
    <w:p w14:paraId="67432878" w14:textId="36C837A2" w:rsidR="00F95145" w:rsidRPr="00746C3D" w:rsidRDefault="001B7C1B" w:rsidP="009726A3">
      <w:pPr>
        <w:spacing w:line="360" w:lineRule="auto"/>
        <w:rPr>
          <w:rFonts w:ascii="Arial" w:hAnsi="Arial" w:cs="Arial"/>
        </w:rPr>
      </w:pPr>
      <w:r w:rsidRPr="00746C3D">
        <w:rPr>
          <w:rFonts w:ascii="Arial" w:hAnsi="Arial" w:cs="Arial"/>
        </w:rPr>
        <w:t xml:space="preserve"> </w:t>
      </w:r>
    </w:p>
    <w:p w14:paraId="4C7C5D3C" w14:textId="49122725" w:rsidR="00AD3672" w:rsidRPr="00AE06B8" w:rsidRDefault="00AD3672" w:rsidP="00CD57D5">
      <w:pPr>
        <w:pStyle w:val="ListParagraph"/>
        <w:spacing w:line="360" w:lineRule="auto"/>
        <w:rPr>
          <w:rStyle w:val="Heading1Char"/>
          <w:rFonts w:ascii="Arial" w:hAnsi="Arial" w:cs="Arial"/>
          <w:b/>
          <w:bCs/>
          <w:color w:val="auto"/>
          <w:sz w:val="22"/>
          <w:szCs w:val="22"/>
        </w:rPr>
      </w:pPr>
      <w:bookmarkStart w:id="7" w:name="_Toc107777512"/>
      <w:r w:rsidRPr="00AE06B8">
        <w:rPr>
          <w:rStyle w:val="Heading1Char"/>
          <w:rFonts w:ascii="Arial" w:hAnsi="Arial" w:cs="Arial"/>
          <w:b/>
          <w:bCs/>
          <w:color w:val="auto"/>
          <w:sz w:val="22"/>
          <w:szCs w:val="22"/>
        </w:rPr>
        <w:t>Conclusion</w:t>
      </w:r>
      <w:bookmarkEnd w:id="7"/>
    </w:p>
    <w:p w14:paraId="02E25297" w14:textId="77777777" w:rsidR="005D67C1" w:rsidRPr="00746C3D" w:rsidRDefault="005D67C1" w:rsidP="009726A3">
      <w:pPr>
        <w:pStyle w:val="ListParagraph"/>
        <w:spacing w:line="360" w:lineRule="auto"/>
        <w:rPr>
          <w:rStyle w:val="Heading1Char"/>
          <w:rFonts w:ascii="Arial" w:hAnsi="Arial" w:cs="Arial"/>
          <w:b/>
          <w:bCs/>
          <w:sz w:val="22"/>
          <w:szCs w:val="22"/>
        </w:rPr>
      </w:pPr>
    </w:p>
    <w:p w14:paraId="3BFFC76F" w14:textId="3211A667" w:rsidR="005D67C1" w:rsidRPr="00746C3D" w:rsidRDefault="005D67C1" w:rsidP="009726A3">
      <w:pPr>
        <w:pStyle w:val="ListParagraph"/>
        <w:spacing w:line="360" w:lineRule="auto"/>
        <w:rPr>
          <w:rStyle w:val="Heading1Char"/>
          <w:rFonts w:ascii="Arial" w:hAnsi="Arial" w:cs="Arial"/>
          <w:color w:val="auto"/>
          <w:sz w:val="22"/>
          <w:szCs w:val="22"/>
        </w:rPr>
      </w:pPr>
      <w:r w:rsidRPr="00746C3D">
        <w:rPr>
          <w:rStyle w:val="Heading1Char"/>
          <w:rFonts w:ascii="Arial" w:hAnsi="Arial" w:cs="Arial"/>
          <w:color w:val="auto"/>
          <w:sz w:val="22"/>
          <w:szCs w:val="22"/>
        </w:rPr>
        <w:t>To conclude</w:t>
      </w:r>
      <w:r w:rsidR="001653F5" w:rsidRPr="00746C3D">
        <w:rPr>
          <w:rStyle w:val="Heading1Char"/>
          <w:rFonts w:ascii="Arial" w:hAnsi="Arial" w:cs="Arial"/>
          <w:color w:val="auto"/>
          <w:sz w:val="22"/>
          <w:szCs w:val="22"/>
        </w:rPr>
        <w:t>, it is clear that technology plays a vital role in everybody’s lives and that it is important everybody understands the means of how to use it whil</w:t>
      </w:r>
      <w:r w:rsidR="005F73FB" w:rsidRPr="00746C3D">
        <w:rPr>
          <w:rStyle w:val="Heading1Char"/>
          <w:rFonts w:ascii="Arial" w:hAnsi="Arial" w:cs="Arial"/>
          <w:color w:val="auto"/>
          <w:sz w:val="22"/>
          <w:szCs w:val="22"/>
        </w:rPr>
        <w:t xml:space="preserve">st it is everlastingly changing. </w:t>
      </w:r>
      <w:r w:rsidR="00446F7F" w:rsidRPr="00746C3D">
        <w:rPr>
          <w:rStyle w:val="Heading1Char"/>
          <w:rFonts w:ascii="Arial" w:hAnsi="Arial" w:cs="Arial"/>
          <w:color w:val="auto"/>
          <w:sz w:val="22"/>
          <w:szCs w:val="22"/>
        </w:rPr>
        <w:t xml:space="preserve">Although it seems from my research that university level students are adjusting well to this trend, further research can be conducted </w:t>
      </w:r>
      <w:r w:rsidR="008F788C" w:rsidRPr="00746C3D">
        <w:rPr>
          <w:rStyle w:val="Heading1Char"/>
          <w:rFonts w:ascii="Arial" w:hAnsi="Arial" w:cs="Arial"/>
          <w:color w:val="auto"/>
          <w:sz w:val="22"/>
          <w:szCs w:val="22"/>
        </w:rPr>
        <w:t xml:space="preserve">to other groups of people who use technology regularly such as employees. </w:t>
      </w:r>
      <w:r w:rsidR="00367855" w:rsidRPr="00746C3D">
        <w:rPr>
          <w:rStyle w:val="Heading1Char"/>
          <w:rFonts w:ascii="Arial" w:hAnsi="Arial" w:cs="Arial"/>
          <w:color w:val="auto"/>
          <w:sz w:val="22"/>
          <w:szCs w:val="22"/>
        </w:rPr>
        <w:t xml:space="preserve">After my research, my hypothesis that understanding and development </w:t>
      </w:r>
      <w:r w:rsidR="007C186F" w:rsidRPr="00746C3D">
        <w:rPr>
          <w:rStyle w:val="Heading1Char"/>
          <w:rFonts w:ascii="Arial" w:hAnsi="Arial" w:cs="Arial"/>
          <w:color w:val="auto"/>
          <w:sz w:val="22"/>
          <w:szCs w:val="22"/>
        </w:rPr>
        <w:t xml:space="preserve">are a correlation. It may also be overshadowed in my research as </w:t>
      </w:r>
      <w:r w:rsidR="00932ED1" w:rsidRPr="00746C3D">
        <w:rPr>
          <w:rStyle w:val="Heading1Char"/>
          <w:rFonts w:ascii="Arial" w:hAnsi="Arial" w:cs="Arial"/>
          <w:color w:val="auto"/>
          <w:sz w:val="22"/>
          <w:szCs w:val="22"/>
        </w:rPr>
        <w:t>there were some students who still required support.</w:t>
      </w:r>
      <w:r w:rsidR="001A0B2E" w:rsidRPr="00746C3D">
        <w:rPr>
          <w:rStyle w:val="Heading1Char"/>
          <w:rFonts w:ascii="Arial" w:hAnsi="Arial" w:cs="Arial"/>
          <w:color w:val="auto"/>
          <w:sz w:val="22"/>
          <w:szCs w:val="22"/>
        </w:rPr>
        <w:t xml:space="preserve"> It is obvious that newly introduced application</w:t>
      </w:r>
      <w:r w:rsidR="0026329A" w:rsidRPr="00746C3D">
        <w:rPr>
          <w:rStyle w:val="Heading1Char"/>
          <w:rFonts w:ascii="Arial" w:hAnsi="Arial" w:cs="Arial"/>
          <w:color w:val="auto"/>
          <w:sz w:val="22"/>
          <w:szCs w:val="22"/>
        </w:rPr>
        <w:t>s</w:t>
      </w:r>
      <w:r w:rsidR="001A0B2E" w:rsidRPr="00746C3D">
        <w:rPr>
          <w:rStyle w:val="Heading1Char"/>
          <w:rFonts w:ascii="Arial" w:hAnsi="Arial" w:cs="Arial"/>
          <w:color w:val="auto"/>
          <w:sz w:val="22"/>
          <w:szCs w:val="22"/>
        </w:rPr>
        <w:t xml:space="preserve"> such as MS Stre</w:t>
      </w:r>
      <w:r w:rsidR="0026329A" w:rsidRPr="00746C3D">
        <w:rPr>
          <w:rStyle w:val="Heading1Char"/>
          <w:rFonts w:ascii="Arial" w:hAnsi="Arial" w:cs="Arial"/>
          <w:color w:val="auto"/>
          <w:sz w:val="22"/>
          <w:szCs w:val="22"/>
        </w:rPr>
        <w:t xml:space="preserve">am. </w:t>
      </w:r>
      <w:r w:rsidR="00C304D4" w:rsidRPr="00746C3D">
        <w:rPr>
          <w:rStyle w:val="Heading1Char"/>
          <w:rFonts w:ascii="Arial" w:hAnsi="Arial" w:cs="Arial"/>
          <w:color w:val="auto"/>
          <w:sz w:val="22"/>
          <w:szCs w:val="22"/>
        </w:rPr>
        <w:t xml:space="preserve">This in some way is visible from my questionnaire and maybe if </w:t>
      </w:r>
      <w:r w:rsidR="009B446B" w:rsidRPr="00746C3D">
        <w:rPr>
          <w:rStyle w:val="Heading1Char"/>
          <w:rFonts w:ascii="Arial" w:hAnsi="Arial" w:cs="Arial"/>
          <w:color w:val="auto"/>
          <w:sz w:val="22"/>
          <w:szCs w:val="22"/>
        </w:rPr>
        <w:t>I conducted research at a wider range with a broader focus</w:t>
      </w:r>
      <w:r w:rsidR="00E318FF" w:rsidRPr="00746C3D">
        <w:rPr>
          <w:rStyle w:val="Heading1Char"/>
          <w:rFonts w:ascii="Arial" w:hAnsi="Arial" w:cs="Arial"/>
          <w:color w:val="auto"/>
          <w:sz w:val="22"/>
          <w:szCs w:val="22"/>
        </w:rPr>
        <w:t>, I could get a societal perspective regarding technology</w:t>
      </w:r>
      <w:r w:rsidR="003319DA" w:rsidRPr="00746C3D">
        <w:rPr>
          <w:rStyle w:val="Heading1Char"/>
          <w:rFonts w:ascii="Arial" w:hAnsi="Arial" w:cs="Arial"/>
          <w:color w:val="auto"/>
          <w:sz w:val="22"/>
          <w:szCs w:val="22"/>
        </w:rPr>
        <w:t>, in terms of what the pros and cons are of this evolution and how it is used in everyday lives.</w:t>
      </w:r>
      <w:r w:rsidR="00E318FF" w:rsidRPr="00746C3D">
        <w:rPr>
          <w:rStyle w:val="Heading1Char"/>
          <w:rFonts w:ascii="Arial" w:hAnsi="Arial" w:cs="Arial"/>
          <w:color w:val="auto"/>
          <w:sz w:val="22"/>
          <w:szCs w:val="22"/>
        </w:rPr>
        <w:t xml:space="preserve"> </w:t>
      </w:r>
      <w:r w:rsidR="0026329A" w:rsidRPr="00746C3D">
        <w:rPr>
          <w:rStyle w:val="Heading1Char"/>
          <w:rFonts w:ascii="Arial" w:hAnsi="Arial" w:cs="Arial"/>
          <w:color w:val="auto"/>
          <w:sz w:val="22"/>
          <w:szCs w:val="22"/>
        </w:rPr>
        <w:t xml:space="preserve">From a teaching perspective, lecturers should consider </w:t>
      </w:r>
      <w:r w:rsidR="00915A3C" w:rsidRPr="00746C3D">
        <w:rPr>
          <w:rStyle w:val="Heading1Char"/>
          <w:rFonts w:ascii="Arial" w:hAnsi="Arial" w:cs="Arial"/>
          <w:color w:val="auto"/>
          <w:sz w:val="22"/>
          <w:szCs w:val="22"/>
        </w:rPr>
        <w:t xml:space="preserve">whether </w:t>
      </w:r>
      <w:r w:rsidR="0064483A" w:rsidRPr="00746C3D">
        <w:rPr>
          <w:rStyle w:val="Heading1Char"/>
          <w:rFonts w:ascii="Arial" w:hAnsi="Arial" w:cs="Arial"/>
          <w:color w:val="auto"/>
          <w:sz w:val="22"/>
          <w:szCs w:val="22"/>
        </w:rPr>
        <w:t>more group work should be made to overcome the digital divide but to also help students learn technology through peers</w:t>
      </w:r>
      <w:r w:rsidR="00C304D4" w:rsidRPr="00746C3D">
        <w:rPr>
          <w:rStyle w:val="Heading1Char"/>
          <w:rFonts w:ascii="Arial" w:hAnsi="Arial" w:cs="Arial"/>
          <w:color w:val="auto"/>
          <w:sz w:val="22"/>
          <w:szCs w:val="22"/>
        </w:rPr>
        <w:t>.</w:t>
      </w:r>
      <w:r w:rsidR="007E155E" w:rsidRPr="00746C3D">
        <w:rPr>
          <w:rStyle w:val="Heading1Char"/>
          <w:rFonts w:ascii="Arial" w:hAnsi="Arial" w:cs="Arial"/>
          <w:color w:val="auto"/>
          <w:sz w:val="22"/>
          <w:szCs w:val="22"/>
        </w:rPr>
        <w:t xml:space="preserve"> </w:t>
      </w:r>
    </w:p>
    <w:p w14:paraId="1547C0B8" w14:textId="77777777" w:rsidR="005F6BED" w:rsidRPr="00CD57D5" w:rsidRDefault="005F6BED" w:rsidP="009726A3">
      <w:pPr>
        <w:spacing w:line="360" w:lineRule="auto"/>
        <w:rPr>
          <w:rStyle w:val="Heading1Char"/>
          <w:rFonts w:ascii="Arial" w:hAnsi="Arial" w:cs="Arial"/>
          <w:color w:val="auto"/>
          <w:sz w:val="22"/>
          <w:szCs w:val="22"/>
        </w:rPr>
      </w:pPr>
    </w:p>
    <w:p w14:paraId="574C3F19" w14:textId="6A0D25ED" w:rsidR="00AD3672" w:rsidRPr="00CD57D5" w:rsidRDefault="00AD3672" w:rsidP="00CD57D5">
      <w:pPr>
        <w:pStyle w:val="ListParagraph"/>
        <w:spacing w:line="360" w:lineRule="auto"/>
        <w:rPr>
          <w:rStyle w:val="Heading1Char"/>
          <w:rFonts w:ascii="Arial" w:hAnsi="Arial" w:cs="Arial"/>
          <w:b/>
          <w:bCs/>
          <w:color w:val="auto"/>
          <w:sz w:val="22"/>
          <w:szCs w:val="22"/>
          <w:u w:val="single"/>
        </w:rPr>
      </w:pPr>
      <w:bookmarkStart w:id="8" w:name="_Toc107777513"/>
      <w:r w:rsidRPr="00CD57D5">
        <w:rPr>
          <w:rStyle w:val="Heading1Char"/>
          <w:rFonts w:ascii="Arial" w:hAnsi="Arial" w:cs="Arial"/>
          <w:b/>
          <w:bCs/>
          <w:color w:val="auto"/>
          <w:sz w:val="22"/>
          <w:szCs w:val="22"/>
          <w:u w:val="single"/>
        </w:rPr>
        <w:lastRenderedPageBreak/>
        <w:t>Reference List</w:t>
      </w:r>
      <w:bookmarkEnd w:id="8"/>
    </w:p>
    <w:p w14:paraId="54807FFB" w14:textId="77777777" w:rsidR="003319DA" w:rsidRPr="00CD57D5" w:rsidRDefault="003319DA" w:rsidP="009726A3">
      <w:pPr>
        <w:pStyle w:val="ListParagraph"/>
        <w:spacing w:line="360" w:lineRule="auto"/>
        <w:rPr>
          <w:rStyle w:val="Heading1Char"/>
          <w:rFonts w:ascii="Arial" w:hAnsi="Arial" w:cs="Arial"/>
          <w:b/>
          <w:bCs/>
          <w:color w:val="auto"/>
          <w:sz w:val="22"/>
          <w:szCs w:val="22"/>
        </w:rPr>
      </w:pPr>
    </w:p>
    <w:p w14:paraId="737415AD" w14:textId="7F83BB1F" w:rsidR="003319DA" w:rsidRPr="00CD57D5" w:rsidRDefault="007E1F60" w:rsidP="009726A3">
      <w:pPr>
        <w:pStyle w:val="ListParagraph"/>
        <w:numPr>
          <w:ilvl w:val="0"/>
          <w:numId w:val="2"/>
        </w:numPr>
        <w:spacing w:line="360" w:lineRule="auto"/>
        <w:rPr>
          <w:rFonts w:ascii="Arial" w:eastAsiaTheme="majorEastAsia" w:hAnsi="Arial" w:cs="Arial"/>
          <w:b/>
          <w:bCs/>
        </w:rPr>
      </w:pPr>
      <w:r w:rsidRPr="00CD57D5">
        <w:rPr>
          <w:rFonts w:ascii="Arial" w:hAnsi="Arial" w:cs="Arial"/>
          <w:b/>
          <w:bCs/>
        </w:rPr>
        <w:t xml:space="preserve">Bergdahl, Nina, Nouri, Jalal &amp; </w:t>
      </w:r>
      <w:proofErr w:type="spellStart"/>
      <w:r w:rsidRPr="00CD57D5">
        <w:rPr>
          <w:rFonts w:ascii="Arial" w:hAnsi="Arial" w:cs="Arial"/>
          <w:b/>
          <w:bCs/>
        </w:rPr>
        <w:t>Fors</w:t>
      </w:r>
      <w:proofErr w:type="spellEnd"/>
      <w:r w:rsidRPr="00CD57D5">
        <w:rPr>
          <w:rFonts w:ascii="Arial" w:hAnsi="Arial" w:cs="Arial"/>
          <w:b/>
          <w:bCs/>
        </w:rPr>
        <w:t>, Uno (9</w:t>
      </w:r>
      <w:r w:rsidRPr="00CD57D5">
        <w:rPr>
          <w:rFonts w:ascii="Arial" w:hAnsi="Arial" w:cs="Arial"/>
          <w:b/>
          <w:bCs/>
          <w:vertAlign w:val="superscript"/>
        </w:rPr>
        <w:t>th</w:t>
      </w:r>
      <w:r w:rsidRPr="00CD57D5">
        <w:rPr>
          <w:rFonts w:ascii="Arial" w:hAnsi="Arial" w:cs="Arial"/>
          <w:b/>
          <w:bCs/>
        </w:rPr>
        <w:t xml:space="preserve"> September 2019) ‘Disengagement, Engagement and digital skills in Technology Enhanced Learning’, Education and Information Technologies, 25, 987-983 [ONLINE] Available at; </w:t>
      </w:r>
      <w:hyperlink r:id="rId13" w:history="1">
        <w:r w:rsidRPr="00CD57D5">
          <w:rPr>
            <w:rStyle w:val="Hyperlink"/>
            <w:rFonts w:ascii="Arial" w:hAnsi="Arial" w:cs="Arial"/>
            <w:b/>
            <w:bCs/>
            <w:color w:val="auto"/>
          </w:rPr>
          <w:t>https://link.springer.com/article/10.1007/s10639-019-09998-w</w:t>
        </w:r>
      </w:hyperlink>
    </w:p>
    <w:p w14:paraId="02951D69" w14:textId="4F021BC4" w:rsidR="007E1F60" w:rsidRPr="00CD57D5" w:rsidRDefault="002B3A50" w:rsidP="009726A3">
      <w:pPr>
        <w:pStyle w:val="ListParagraph"/>
        <w:numPr>
          <w:ilvl w:val="0"/>
          <w:numId w:val="2"/>
        </w:numPr>
        <w:spacing w:line="360" w:lineRule="auto"/>
        <w:rPr>
          <w:rFonts w:ascii="Arial" w:eastAsiaTheme="majorEastAsia" w:hAnsi="Arial" w:cs="Arial"/>
          <w:b/>
          <w:bCs/>
        </w:rPr>
      </w:pPr>
      <w:r w:rsidRPr="00CD57D5">
        <w:rPr>
          <w:rFonts w:ascii="Arial" w:hAnsi="Arial" w:cs="Arial"/>
          <w:b/>
          <w:bCs/>
        </w:rPr>
        <w:t>Yu, Tai-</w:t>
      </w:r>
      <w:proofErr w:type="spellStart"/>
      <w:r w:rsidRPr="00CD57D5">
        <w:rPr>
          <w:rFonts w:ascii="Arial" w:hAnsi="Arial" w:cs="Arial"/>
          <w:b/>
          <w:bCs/>
        </w:rPr>
        <w:t>Kuei</w:t>
      </w:r>
      <w:proofErr w:type="spellEnd"/>
      <w:r w:rsidRPr="00CD57D5">
        <w:rPr>
          <w:rFonts w:ascii="Arial" w:hAnsi="Arial" w:cs="Arial"/>
          <w:b/>
          <w:bCs/>
        </w:rPr>
        <w:t>, Lin, Mei-Lan &amp; Liao, Ying-Kai (8</w:t>
      </w:r>
      <w:r w:rsidRPr="00CD57D5">
        <w:rPr>
          <w:rFonts w:ascii="Arial" w:hAnsi="Arial" w:cs="Arial"/>
          <w:b/>
          <w:bCs/>
          <w:vertAlign w:val="superscript"/>
        </w:rPr>
        <w:t>TH</w:t>
      </w:r>
      <w:r w:rsidRPr="00CD57D5">
        <w:rPr>
          <w:rFonts w:ascii="Arial" w:hAnsi="Arial" w:cs="Arial"/>
          <w:b/>
          <w:bCs/>
        </w:rPr>
        <w:t xml:space="preserve"> February 2017), ‘Understanding factors influencing information communication technology adoption behaviour: The moderators of information literacy &amp; digital skills’, Bachelor's Program of International Business, </w:t>
      </w:r>
      <w:proofErr w:type="spellStart"/>
      <w:r w:rsidRPr="00CD57D5">
        <w:rPr>
          <w:rFonts w:ascii="Arial" w:hAnsi="Arial" w:cs="Arial"/>
          <w:b/>
          <w:bCs/>
        </w:rPr>
        <w:t>Nanhua</w:t>
      </w:r>
      <w:proofErr w:type="spellEnd"/>
      <w:r w:rsidRPr="00CD57D5">
        <w:rPr>
          <w:rFonts w:ascii="Arial" w:hAnsi="Arial" w:cs="Arial"/>
          <w:b/>
          <w:bCs/>
        </w:rPr>
        <w:t xml:space="preserve"> University, Taiwan [ONLINE] Available at; </w:t>
      </w:r>
      <w:hyperlink r:id="rId14" w:history="1">
        <w:r w:rsidRPr="00CD57D5">
          <w:rPr>
            <w:rStyle w:val="Hyperlink"/>
            <w:rFonts w:ascii="Arial" w:hAnsi="Arial" w:cs="Arial"/>
            <w:b/>
            <w:bCs/>
            <w:color w:val="auto"/>
          </w:rPr>
          <w:t>https://doi.org/10.1016/j.chb.2017.02.005</w:t>
        </w:r>
      </w:hyperlink>
    </w:p>
    <w:p w14:paraId="0389E942" w14:textId="09215DC1" w:rsidR="002B3A50" w:rsidRPr="00CD57D5" w:rsidRDefault="002B3A50" w:rsidP="009726A3">
      <w:pPr>
        <w:pStyle w:val="ListParagraph"/>
        <w:numPr>
          <w:ilvl w:val="0"/>
          <w:numId w:val="2"/>
        </w:numPr>
        <w:spacing w:line="360" w:lineRule="auto"/>
        <w:rPr>
          <w:rFonts w:ascii="Arial" w:eastAsiaTheme="majorEastAsia" w:hAnsi="Arial" w:cs="Arial"/>
          <w:b/>
          <w:bCs/>
        </w:rPr>
      </w:pPr>
      <w:proofErr w:type="spellStart"/>
      <w:r w:rsidRPr="00CD57D5">
        <w:rPr>
          <w:rFonts w:ascii="Arial" w:hAnsi="Arial" w:cs="Arial"/>
          <w:b/>
          <w:bCs/>
        </w:rPr>
        <w:t>Gui</w:t>
      </w:r>
      <w:proofErr w:type="spellEnd"/>
      <w:r w:rsidRPr="00CD57D5">
        <w:rPr>
          <w:rFonts w:ascii="Arial" w:hAnsi="Arial" w:cs="Arial"/>
          <w:b/>
          <w:bCs/>
        </w:rPr>
        <w:t xml:space="preserve">, Marco &amp; </w:t>
      </w:r>
      <w:proofErr w:type="spellStart"/>
      <w:r w:rsidRPr="00CD57D5">
        <w:rPr>
          <w:rFonts w:ascii="Arial" w:hAnsi="Arial" w:cs="Arial"/>
          <w:b/>
          <w:bCs/>
        </w:rPr>
        <w:t>Argentin</w:t>
      </w:r>
      <w:proofErr w:type="spellEnd"/>
      <w:r w:rsidRPr="00CD57D5">
        <w:rPr>
          <w:rFonts w:ascii="Arial" w:hAnsi="Arial" w:cs="Arial"/>
          <w:b/>
          <w:bCs/>
        </w:rPr>
        <w:t>, Gianluca (8</w:t>
      </w:r>
      <w:r w:rsidRPr="00CD57D5">
        <w:rPr>
          <w:rFonts w:ascii="Arial" w:hAnsi="Arial" w:cs="Arial"/>
          <w:b/>
          <w:bCs/>
          <w:vertAlign w:val="superscript"/>
        </w:rPr>
        <w:t>th</w:t>
      </w:r>
      <w:r w:rsidRPr="00CD57D5">
        <w:rPr>
          <w:rFonts w:ascii="Arial" w:hAnsi="Arial" w:cs="Arial"/>
          <w:b/>
          <w:bCs/>
        </w:rPr>
        <w:t xml:space="preserve"> March 2011), ‘Digital skills of internet natives: Different forms of digital literacy in a random sample of northern Italian high school students’ [ONLINE] Available At; </w:t>
      </w:r>
      <w:hyperlink r:id="rId15" w:history="1">
        <w:r w:rsidRPr="00CD57D5">
          <w:rPr>
            <w:rStyle w:val="Hyperlink"/>
            <w:rFonts w:ascii="Arial" w:hAnsi="Arial" w:cs="Arial"/>
            <w:b/>
            <w:bCs/>
            <w:color w:val="auto"/>
          </w:rPr>
          <w:t>https://doi.org/10.1177%2F1461444810389751</w:t>
        </w:r>
      </w:hyperlink>
    </w:p>
    <w:p w14:paraId="5814B6EC" w14:textId="2DBA5D71" w:rsidR="002B3A50" w:rsidRPr="00CD57D5" w:rsidRDefault="002B3A50" w:rsidP="009726A3">
      <w:pPr>
        <w:pStyle w:val="ListParagraph"/>
        <w:numPr>
          <w:ilvl w:val="0"/>
          <w:numId w:val="2"/>
        </w:numPr>
        <w:spacing w:line="360" w:lineRule="auto"/>
        <w:rPr>
          <w:rFonts w:ascii="Arial" w:eastAsiaTheme="majorEastAsia" w:hAnsi="Arial" w:cs="Arial"/>
          <w:b/>
          <w:bCs/>
        </w:rPr>
      </w:pPr>
      <w:r w:rsidRPr="00CD57D5">
        <w:rPr>
          <w:rFonts w:ascii="Arial" w:hAnsi="Arial" w:cs="Arial"/>
          <w:b/>
          <w:bCs/>
        </w:rPr>
        <w:t xml:space="preserve">Sinha, Gunjan &amp; </w:t>
      </w:r>
      <w:proofErr w:type="spellStart"/>
      <w:r w:rsidRPr="00CD57D5">
        <w:rPr>
          <w:rFonts w:ascii="Arial" w:hAnsi="Arial" w:cs="Arial"/>
          <w:b/>
          <w:bCs/>
        </w:rPr>
        <w:t>Richtan</w:t>
      </w:r>
      <w:proofErr w:type="spellEnd"/>
      <w:r w:rsidRPr="00CD57D5">
        <w:rPr>
          <w:rFonts w:ascii="Arial" w:hAnsi="Arial" w:cs="Arial"/>
          <w:b/>
          <w:bCs/>
        </w:rPr>
        <w:t>, Frank-Jurgen (21</w:t>
      </w:r>
      <w:r w:rsidRPr="00CD57D5">
        <w:rPr>
          <w:rFonts w:ascii="Arial" w:hAnsi="Arial" w:cs="Arial"/>
          <w:b/>
          <w:bCs/>
          <w:vertAlign w:val="superscript"/>
        </w:rPr>
        <w:t>st</w:t>
      </w:r>
      <w:r w:rsidRPr="00CD57D5">
        <w:rPr>
          <w:rFonts w:ascii="Arial" w:hAnsi="Arial" w:cs="Arial"/>
          <w:b/>
          <w:bCs/>
        </w:rPr>
        <w:t xml:space="preserve"> August 2020) ‘Why do your employees resist new tech?’ [ONLINE] Available at; </w:t>
      </w:r>
      <w:hyperlink r:id="rId16" w:history="1">
        <w:r w:rsidRPr="00CD57D5">
          <w:rPr>
            <w:rStyle w:val="Hyperlink"/>
            <w:rFonts w:ascii="Arial" w:hAnsi="Arial" w:cs="Arial"/>
            <w:b/>
            <w:bCs/>
            <w:color w:val="auto"/>
          </w:rPr>
          <w:t>https://hbr.org/2020/08/why-do-your-employees-resist-new-tech</w:t>
        </w:r>
      </w:hyperlink>
    </w:p>
    <w:p w14:paraId="2B336BF3" w14:textId="6EC10F55" w:rsidR="006524C9" w:rsidRPr="00CD57D5" w:rsidRDefault="006524C9" w:rsidP="009726A3">
      <w:pPr>
        <w:pStyle w:val="ListParagraph"/>
        <w:numPr>
          <w:ilvl w:val="0"/>
          <w:numId w:val="2"/>
        </w:numPr>
        <w:spacing w:line="360" w:lineRule="auto"/>
        <w:rPr>
          <w:rFonts w:ascii="Arial" w:eastAsiaTheme="majorEastAsia" w:hAnsi="Arial" w:cs="Arial"/>
          <w:b/>
          <w:bCs/>
        </w:rPr>
      </w:pPr>
      <w:proofErr w:type="spellStart"/>
      <w:r w:rsidRPr="00CD57D5">
        <w:rPr>
          <w:rFonts w:ascii="Arial" w:hAnsi="Arial" w:cs="Arial"/>
          <w:b/>
          <w:bCs/>
        </w:rPr>
        <w:t>Drasler</w:t>
      </w:r>
      <w:proofErr w:type="spellEnd"/>
      <w:r w:rsidRPr="00CD57D5">
        <w:rPr>
          <w:rFonts w:ascii="Arial" w:hAnsi="Arial" w:cs="Arial"/>
          <w:b/>
          <w:bCs/>
        </w:rPr>
        <w:t xml:space="preserve">, </w:t>
      </w:r>
      <w:proofErr w:type="spellStart"/>
      <w:r w:rsidRPr="00CD57D5">
        <w:rPr>
          <w:rFonts w:ascii="Arial" w:hAnsi="Arial" w:cs="Arial"/>
          <w:b/>
          <w:bCs/>
        </w:rPr>
        <w:t>Varineja</w:t>
      </w:r>
      <w:proofErr w:type="spellEnd"/>
      <w:r w:rsidRPr="00CD57D5">
        <w:rPr>
          <w:rFonts w:ascii="Arial" w:hAnsi="Arial" w:cs="Arial"/>
          <w:b/>
          <w:bCs/>
        </w:rPr>
        <w:t xml:space="preserve">, </w:t>
      </w:r>
      <w:proofErr w:type="spellStart"/>
      <w:r w:rsidRPr="00CD57D5">
        <w:rPr>
          <w:rFonts w:ascii="Arial" w:hAnsi="Arial" w:cs="Arial"/>
          <w:b/>
          <w:bCs/>
        </w:rPr>
        <w:t>Bertoncelj</w:t>
      </w:r>
      <w:proofErr w:type="spellEnd"/>
      <w:r w:rsidRPr="00CD57D5">
        <w:rPr>
          <w:rFonts w:ascii="Arial" w:hAnsi="Arial" w:cs="Arial"/>
          <w:b/>
          <w:bCs/>
        </w:rPr>
        <w:t xml:space="preserve">, </w:t>
      </w:r>
      <w:proofErr w:type="spellStart"/>
      <w:r w:rsidRPr="00CD57D5">
        <w:rPr>
          <w:rFonts w:ascii="Arial" w:hAnsi="Arial" w:cs="Arial"/>
          <w:b/>
          <w:bCs/>
        </w:rPr>
        <w:t>Jasna</w:t>
      </w:r>
      <w:proofErr w:type="spellEnd"/>
      <w:r w:rsidRPr="00CD57D5">
        <w:rPr>
          <w:rFonts w:ascii="Arial" w:hAnsi="Arial" w:cs="Arial"/>
          <w:b/>
          <w:bCs/>
        </w:rPr>
        <w:t xml:space="preserve">, Korosec, </w:t>
      </w:r>
      <w:proofErr w:type="spellStart"/>
      <w:r w:rsidRPr="00CD57D5">
        <w:rPr>
          <w:rFonts w:ascii="Arial" w:hAnsi="Arial" w:cs="Arial"/>
          <w:b/>
          <w:bCs/>
        </w:rPr>
        <w:t>Mojca</w:t>
      </w:r>
      <w:proofErr w:type="spellEnd"/>
      <w:r w:rsidRPr="00CD57D5">
        <w:rPr>
          <w:rFonts w:ascii="Arial" w:hAnsi="Arial" w:cs="Arial"/>
          <w:b/>
          <w:bCs/>
        </w:rPr>
        <w:t xml:space="preserve">, </w:t>
      </w:r>
      <w:proofErr w:type="spellStart"/>
      <w:r w:rsidRPr="00CD57D5">
        <w:rPr>
          <w:rFonts w:ascii="Arial" w:hAnsi="Arial" w:cs="Arial"/>
          <w:b/>
          <w:bCs/>
        </w:rPr>
        <w:t>Zontar</w:t>
      </w:r>
      <w:proofErr w:type="spellEnd"/>
      <w:r w:rsidRPr="00CD57D5">
        <w:rPr>
          <w:rFonts w:ascii="Arial" w:hAnsi="Arial" w:cs="Arial"/>
          <w:b/>
          <w:bCs/>
        </w:rPr>
        <w:t xml:space="preserve">, Tanja </w:t>
      </w:r>
      <w:proofErr w:type="spellStart"/>
      <w:r w:rsidRPr="00CD57D5">
        <w:rPr>
          <w:rFonts w:ascii="Arial" w:hAnsi="Arial" w:cs="Arial"/>
          <w:b/>
          <w:bCs/>
        </w:rPr>
        <w:t>Pajk</w:t>
      </w:r>
      <w:proofErr w:type="spellEnd"/>
      <w:r w:rsidRPr="00CD57D5">
        <w:rPr>
          <w:rFonts w:ascii="Arial" w:hAnsi="Arial" w:cs="Arial"/>
          <w:b/>
          <w:bCs/>
        </w:rPr>
        <w:t xml:space="preserve">, </w:t>
      </w:r>
      <w:proofErr w:type="spellStart"/>
      <w:r w:rsidRPr="00CD57D5">
        <w:rPr>
          <w:rFonts w:ascii="Arial" w:hAnsi="Arial" w:cs="Arial"/>
          <w:b/>
          <w:bCs/>
        </w:rPr>
        <w:t>Ulrih</w:t>
      </w:r>
      <w:proofErr w:type="spellEnd"/>
      <w:r w:rsidRPr="00CD57D5">
        <w:rPr>
          <w:rFonts w:ascii="Arial" w:hAnsi="Arial" w:cs="Arial"/>
          <w:b/>
          <w:bCs/>
        </w:rPr>
        <w:t xml:space="preserve">, </w:t>
      </w:r>
      <w:proofErr w:type="spellStart"/>
      <w:r w:rsidRPr="00CD57D5">
        <w:rPr>
          <w:rFonts w:ascii="Arial" w:hAnsi="Arial" w:cs="Arial"/>
          <w:b/>
          <w:bCs/>
        </w:rPr>
        <w:t>Natasa</w:t>
      </w:r>
      <w:proofErr w:type="spellEnd"/>
      <w:r w:rsidRPr="00CD57D5">
        <w:rPr>
          <w:rFonts w:ascii="Arial" w:hAnsi="Arial" w:cs="Arial"/>
          <w:b/>
          <w:bCs/>
        </w:rPr>
        <w:t xml:space="preserve"> </w:t>
      </w:r>
      <w:proofErr w:type="spellStart"/>
      <w:r w:rsidRPr="00CD57D5">
        <w:rPr>
          <w:rFonts w:ascii="Arial" w:hAnsi="Arial" w:cs="Arial"/>
          <w:b/>
          <w:bCs/>
        </w:rPr>
        <w:t>Poklar</w:t>
      </w:r>
      <w:proofErr w:type="spellEnd"/>
      <w:r w:rsidRPr="00CD57D5">
        <w:rPr>
          <w:rFonts w:ascii="Arial" w:hAnsi="Arial" w:cs="Arial"/>
          <w:b/>
          <w:bCs/>
        </w:rPr>
        <w:t xml:space="preserve"> &amp; </w:t>
      </w:r>
      <w:proofErr w:type="spellStart"/>
      <w:r w:rsidRPr="00CD57D5">
        <w:rPr>
          <w:rFonts w:ascii="Arial" w:hAnsi="Arial" w:cs="Arial"/>
          <w:b/>
          <w:bCs/>
        </w:rPr>
        <w:t>Cigic</w:t>
      </w:r>
      <w:proofErr w:type="spellEnd"/>
      <w:r w:rsidRPr="00CD57D5">
        <w:rPr>
          <w:rFonts w:ascii="Arial" w:hAnsi="Arial" w:cs="Arial"/>
          <w:b/>
          <w:bCs/>
        </w:rPr>
        <w:t xml:space="preserve"> </w:t>
      </w:r>
      <w:proofErr w:type="spellStart"/>
      <w:r w:rsidRPr="00CD57D5">
        <w:rPr>
          <w:rFonts w:ascii="Arial" w:hAnsi="Arial" w:cs="Arial"/>
          <w:b/>
          <w:bCs/>
        </w:rPr>
        <w:t>Blaz</w:t>
      </w:r>
      <w:proofErr w:type="spellEnd"/>
      <w:r w:rsidRPr="00CD57D5">
        <w:rPr>
          <w:rFonts w:ascii="Arial" w:hAnsi="Arial" w:cs="Arial"/>
          <w:b/>
          <w:bCs/>
        </w:rPr>
        <w:t xml:space="preserve"> (3</w:t>
      </w:r>
      <w:r w:rsidRPr="00CD57D5">
        <w:rPr>
          <w:rFonts w:ascii="Arial" w:hAnsi="Arial" w:cs="Arial"/>
          <w:b/>
          <w:bCs/>
          <w:vertAlign w:val="superscript"/>
        </w:rPr>
        <w:t>rd</w:t>
      </w:r>
      <w:r w:rsidRPr="00CD57D5">
        <w:rPr>
          <w:rFonts w:ascii="Arial" w:hAnsi="Arial" w:cs="Arial"/>
          <w:b/>
          <w:bCs/>
        </w:rPr>
        <w:t xml:space="preserve"> May 2021) ’ Difference in the Attitude of Students and Employees of the University of Ljubljana towards Work from Home and Online Education: Lessons from COVID-19 Pandemic, Effects of COVID-19 for Sustainable Education, Systems &amp; Institutions, Sustainability (2021), 13(9), 5118, [ONLINE] Available At;  </w:t>
      </w:r>
      <w:hyperlink r:id="rId17" w:history="1">
        <w:r w:rsidRPr="00CD57D5">
          <w:rPr>
            <w:rStyle w:val="Hyperlink"/>
            <w:rFonts w:ascii="Arial" w:hAnsi="Arial" w:cs="Arial"/>
            <w:b/>
            <w:bCs/>
            <w:color w:val="auto"/>
          </w:rPr>
          <w:t>https://doi.org/10.3390/su13095118</w:t>
        </w:r>
      </w:hyperlink>
    </w:p>
    <w:p w14:paraId="0A94A681" w14:textId="54FFC9B9" w:rsidR="006524C9" w:rsidRPr="00CD57D5" w:rsidRDefault="006524C9" w:rsidP="009726A3">
      <w:pPr>
        <w:pStyle w:val="ListParagraph"/>
        <w:numPr>
          <w:ilvl w:val="0"/>
          <w:numId w:val="2"/>
        </w:numPr>
        <w:spacing w:line="360" w:lineRule="auto"/>
        <w:rPr>
          <w:rFonts w:ascii="Arial" w:eastAsiaTheme="majorEastAsia" w:hAnsi="Arial" w:cs="Arial"/>
          <w:b/>
          <w:bCs/>
        </w:rPr>
      </w:pPr>
      <w:r w:rsidRPr="00CD57D5">
        <w:rPr>
          <w:rFonts w:ascii="Arial" w:hAnsi="Arial" w:cs="Arial"/>
          <w:b/>
          <w:bCs/>
        </w:rPr>
        <w:t xml:space="preserve">Tabassum </w:t>
      </w:r>
      <w:proofErr w:type="spellStart"/>
      <w:r w:rsidRPr="00CD57D5">
        <w:rPr>
          <w:rFonts w:ascii="Arial" w:hAnsi="Arial" w:cs="Arial"/>
          <w:b/>
          <w:bCs/>
        </w:rPr>
        <w:t>Nayara</w:t>
      </w:r>
      <w:proofErr w:type="spellEnd"/>
      <w:r w:rsidRPr="00CD57D5">
        <w:rPr>
          <w:rFonts w:ascii="Arial" w:hAnsi="Arial" w:cs="Arial"/>
          <w:b/>
          <w:bCs/>
        </w:rPr>
        <w:t xml:space="preserve"> (16</w:t>
      </w:r>
      <w:r w:rsidRPr="00CD57D5">
        <w:rPr>
          <w:rFonts w:ascii="Arial" w:hAnsi="Arial" w:cs="Arial"/>
          <w:b/>
          <w:bCs/>
          <w:vertAlign w:val="superscript"/>
        </w:rPr>
        <w:t>th</w:t>
      </w:r>
      <w:r w:rsidRPr="00CD57D5">
        <w:rPr>
          <w:rFonts w:ascii="Arial" w:hAnsi="Arial" w:cs="Arial"/>
          <w:b/>
          <w:bCs/>
        </w:rPr>
        <w:t xml:space="preserve"> July 2020) ‘How are older people adapting to digital technology during the COVID-19 Pandemic?’ [ONLINE] Available at; </w:t>
      </w:r>
      <w:hyperlink r:id="rId18" w:history="1">
        <w:r w:rsidRPr="00CD57D5">
          <w:rPr>
            <w:rStyle w:val="Hyperlink"/>
            <w:rFonts w:ascii="Arial" w:hAnsi="Arial" w:cs="Arial"/>
            <w:b/>
            <w:bCs/>
            <w:color w:val="auto"/>
          </w:rPr>
          <w:t>https://ageing-better.org.uk/blogs/how-are-older-people-adapting-digital-technology-during-covid-19-pandemic</w:t>
        </w:r>
      </w:hyperlink>
    </w:p>
    <w:p w14:paraId="3E502872" w14:textId="77777777" w:rsidR="0089004C" w:rsidRDefault="0089004C" w:rsidP="0089004C">
      <w:pPr>
        <w:spacing w:line="360" w:lineRule="auto"/>
        <w:rPr>
          <w:rStyle w:val="Heading1Char"/>
          <w:rFonts w:ascii="Arial" w:hAnsi="Arial" w:cs="Arial"/>
          <w:b/>
          <w:bCs/>
          <w:sz w:val="22"/>
          <w:szCs w:val="22"/>
        </w:rPr>
      </w:pPr>
    </w:p>
    <w:p w14:paraId="326D03B2" w14:textId="77777777" w:rsidR="0089004C" w:rsidRPr="0089004C" w:rsidRDefault="0089004C" w:rsidP="0089004C">
      <w:pPr>
        <w:spacing w:line="360" w:lineRule="auto"/>
        <w:rPr>
          <w:rStyle w:val="Heading1Char"/>
          <w:rFonts w:ascii="Arial" w:hAnsi="Arial" w:cs="Arial"/>
          <w:b/>
          <w:bCs/>
          <w:sz w:val="22"/>
          <w:szCs w:val="22"/>
        </w:rPr>
      </w:pPr>
    </w:p>
    <w:p w14:paraId="1A4610C5" w14:textId="088443D7" w:rsidR="005F6BED" w:rsidRPr="00746C3D" w:rsidRDefault="005F6BED" w:rsidP="009726A3">
      <w:pPr>
        <w:spacing w:line="360" w:lineRule="auto"/>
        <w:rPr>
          <w:rStyle w:val="Heading1Char"/>
          <w:rFonts w:ascii="Arial" w:hAnsi="Arial" w:cs="Arial"/>
          <w:sz w:val="22"/>
          <w:szCs w:val="22"/>
        </w:rPr>
      </w:pPr>
    </w:p>
    <w:p w14:paraId="552B3FE2" w14:textId="77777777" w:rsidR="00F15E9E" w:rsidRPr="00746C3D" w:rsidRDefault="00F15E9E" w:rsidP="009726A3">
      <w:pPr>
        <w:spacing w:line="360" w:lineRule="auto"/>
        <w:jc w:val="center"/>
        <w:rPr>
          <w:rStyle w:val="Heading1Char"/>
          <w:rFonts w:ascii="Arial" w:hAnsi="Arial" w:cs="Arial"/>
          <w:sz w:val="22"/>
          <w:szCs w:val="22"/>
        </w:rPr>
      </w:pPr>
    </w:p>
    <w:p w14:paraId="7AFAECF5" w14:textId="09FA654E" w:rsidR="004E5319" w:rsidRPr="00CD57D5" w:rsidRDefault="00EF38ED" w:rsidP="00CD57D5">
      <w:pPr>
        <w:pStyle w:val="ListParagraph"/>
        <w:spacing w:line="360" w:lineRule="auto"/>
        <w:rPr>
          <w:rFonts w:ascii="Arial" w:hAnsi="Arial" w:cs="Arial"/>
          <w:u w:val="single"/>
        </w:rPr>
      </w:pPr>
      <w:bookmarkStart w:id="9" w:name="_Toc107777514"/>
      <w:r w:rsidRPr="00CD57D5">
        <w:rPr>
          <w:rStyle w:val="Heading1Char"/>
          <w:rFonts w:ascii="Arial" w:hAnsi="Arial" w:cs="Arial"/>
          <w:b/>
          <w:bCs/>
          <w:color w:val="auto"/>
          <w:sz w:val="22"/>
          <w:szCs w:val="22"/>
          <w:u w:val="single"/>
        </w:rPr>
        <w:lastRenderedPageBreak/>
        <w:t>Appendix A</w:t>
      </w:r>
      <w:r w:rsidRPr="00CD57D5">
        <w:rPr>
          <w:rStyle w:val="Heading1Char"/>
          <w:rFonts w:ascii="Arial" w:hAnsi="Arial" w:cs="Arial"/>
          <w:color w:val="auto"/>
          <w:sz w:val="22"/>
          <w:szCs w:val="22"/>
          <w:u w:val="single"/>
        </w:rPr>
        <w:t xml:space="preserve"> – A blank copy questionnaire.</w:t>
      </w:r>
      <w:bookmarkEnd w:id="9"/>
    </w:p>
    <w:p w14:paraId="4752AE9D" w14:textId="3E661753" w:rsidR="00AD0A4E" w:rsidRDefault="004E5319" w:rsidP="004E5319">
      <w:pPr>
        <w:spacing w:line="360" w:lineRule="auto"/>
        <w:ind w:left="360"/>
        <w:jc w:val="center"/>
        <w:rPr>
          <w:rFonts w:ascii="Arial" w:hAnsi="Arial" w:cs="Arial"/>
        </w:rPr>
      </w:pPr>
      <w:r w:rsidRPr="004E5319">
        <w:rPr>
          <w:rFonts w:ascii="Arial" w:hAnsi="Arial" w:cs="Arial"/>
          <w:noProof/>
        </w:rPr>
        <w:drawing>
          <wp:inline distT="0" distB="0" distL="0" distR="0" wp14:anchorId="74DFAEC6" wp14:editId="4057091D">
            <wp:extent cx="5746159" cy="7432158"/>
            <wp:effectExtent l="0" t="0" r="6985" b="0"/>
            <wp:docPr id="5" name="Picture 4" descr="Graphical user interface, text, application&#10;&#10;Description automatically generated">
              <a:extLst xmlns:a="http://schemas.openxmlformats.org/drawingml/2006/main">
                <a:ext uri="{FF2B5EF4-FFF2-40B4-BE49-F238E27FC236}">
                  <a16:creationId xmlns:a16="http://schemas.microsoft.com/office/drawing/2014/main" id="{87FE041E-9AEC-B1EF-841B-89FC4FFBF6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text, application&#10;&#10;Description automatically generated">
                      <a:extLst>
                        <a:ext uri="{FF2B5EF4-FFF2-40B4-BE49-F238E27FC236}">
                          <a16:creationId xmlns:a16="http://schemas.microsoft.com/office/drawing/2014/main" id="{87FE041E-9AEC-B1EF-841B-89FC4FFBF654}"/>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756500" cy="7445533"/>
                    </a:xfrm>
                    <a:prstGeom prst="rect">
                      <a:avLst/>
                    </a:prstGeom>
                  </pic:spPr>
                </pic:pic>
              </a:graphicData>
            </a:graphic>
          </wp:inline>
        </w:drawing>
      </w:r>
    </w:p>
    <w:p w14:paraId="1F265E43" w14:textId="77777777" w:rsidR="004E5319" w:rsidRDefault="004E5319" w:rsidP="004E5319">
      <w:pPr>
        <w:spacing w:line="360" w:lineRule="auto"/>
        <w:ind w:left="360"/>
        <w:jc w:val="center"/>
        <w:rPr>
          <w:rFonts w:ascii="Arial" w:hAnsi="Arial" w:cs="Arial"/>
        </w:rPr>
      </w:pPr>
    </w:p>
    <w:p w14:paraId="3FFC5854" w14:textId="77777777" w:rsidR="004E5319" w:rsidRDefault="004E5319" w:rsidP="004E5319">
      <w:pPr>
        <w:spacing w:line="360" w:lineRule="auto"/>
        <w:ind w:left="360"/>
        <w:jc w:val="center"/>
        <w:rPr>
          <w:rFonts w:ascii="Arial" w:hAnsi="Arial" w:cs="Arial"/>
        </w:rPr>
      </w:pPr>
    </w:p>
    <w:p w14:paraId="6950FC6A" w14:textId="77777777" w:rsidR="004E5319" w:rsidRDefault="004E5319" w:rsidP="004E5319">
      <w:pPr>
        <w:spacing w:line="360" w:lineRule="auto"/>
        <w:ind w:left="360"/>
        <w:jc w:val="center"/>
        <w:rPr>
          <w:rFonts w:ascii="Arial" w:hAnsi="Arial" w:cs="Arial"/>
        </w:rPr>
      </w:pPr>
    </w:p>
    <w:p w14:paraId="508C5D2C" w14:textId="78AD0998" w:rsidR="004E5319" w:rsidRDefault="00976C14" w:rsidP="004E5319">
      <w:pPr>
        <w:spacing w:line="360" w:lineRule="auto"/>
        <w:ind w:left="360"/>
        <w:jc w:val="center"/>
        <w:rPr>
          <w:rFonts w:ascii="Arial" w:hAnsi="Arial" w:cs="Arial"/>
        </w:rPr>
      </w:pPr>
      <w:r w:rsidRPr="00976C14">
        <w:rPr>
          <w:rFonts w:ascii="Arial" w:hAnsi="Arial" w:cs="Arial"/>
          <w:noProof/>
        </w:rPr>
        <w:lastRenderedPageBreak/>
        <w:drawing>
          <wp:inline distT="0" distB="0" distL="0" distR="0" wp14:anchorId="2155F199" wp14:editId="2F226DDD">
            <wp:extent cx="5671584" cy="7357730"/>
            <wp:effectExtent l="0" t="0" r="5715" b="0"/>
            <wp:docPr id="7" name="Picture 6" descr="Graphical user interface, text&#10;&#10;Description automatically generated">
              <a:extLst xmlns:a="http://schemas.openxmlformats.org/drawingml/2006/main">
                <a:ext uri="{FF2B5EF4-FFF2-40B4-BE49-F238E27FC236}">
                  <a16:creationId xmlns:a16="http://schemas.microsoft.com/office/drawing/2014/main" id="{86078071-8CC0-BF35-E522-625AB1011B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 text&#10;&#10;Description automatically generated">
                      <a:extLst>
                        <a:ext uri="{FF2B5EF4-FFF2-40B4-BE49-F238E27FC236}">
                          <a16:creationId xmlns:a16="http://schemas.microsoft.com/office/drawing/2014/main" id="{86078071-8CC0-BF35-E522-625AB1011BEB}"/>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682671" cy="7372113"/>
                    </a:xfrm>
                    <a:prstGeom prst="rect">
                      <a:avLst/>
                    </a:prstGeom>
                  </pic:spPr>
                </pic:pic>
              </a:graphicData>
            </a:graphic>
          </wp:inline>
        </w:drawing>
      </w:r>
    </w:p>
    <w:p w14:paraId="0C6E91CD" w14:textId="77777777" w:rsidR="00D7201B" w:rsidRDefault="00D7201B" w:rsidP="004E5319">
      <w:pPr>
        <w:spacing w:line="360" w:lineRule="auto"/>
        <w:ind w:left="360"/>
        <w:jc w:val="center"/>
        <w:rPr>
          <w:rFonts w:ascii="Arial" w:hAnsi="Arial" w:cs="Arial"/>
        </w:rPr>
      </w:pPr>
    </w:p>
    <w:p w14:paraId="5BA3A721" w14:textId="77777777" w:rsidR="00D7201B" w:rsidRDefault="00D7201B" w:rsidP="004E5319">
      <w:pPr>
        <w:spacing w:line="360" w:lineRule="auto"/>
        <w:ind w:left="360"/>
        <w:jc w:val="center"/>
        <w:rPr>
          <w:rFonts w:ascii="Arial" w:hAnsi="Arial" w:cs="Arial"/>
        </w:rPr>
      </w:pPr>
    </w:p>
    <w:p w14:paraId="769F3161" w14:textId="77777777" w:rsidR="00D7201B" w:rsidRDefault="00D7201B" w:rsidP="004E5319">
      <w:pPr>
        <w:spacing w:line="360" w:lineRule="auto"/>
        <w:ind w:left="360"/>
        <w:jc w:val="center"/>
        <w:rPr>
          <w:rFonts w:ascii="Arial" w:hAnsi="Arial" w:cs="Arial"/>
        </w:rPr>
      </w:pPr>
    </w:p>
    <w:p w14:paraId="41ADB53F" w14:textId="77777777" w:rsidR="00D7201B" w:rsidRDefault="00D7201B" w:rsidP="004E5319">
      <w:pPr>
        <w:spacing w:line="360" w:lineRule="auto"/>
        <w:ind w:left="360"/>
        <w:jc w:val="center"/>
        <w:rPr>
          <w:rFonts w:ascii="Arial" w:hAnsi="Arial" w:cs="Arial"/>
        </w:rPr>
      </w:pPr>
    </w:p>
    <w:p w14:paraId="1BE2D483" w14:textId="77777777" w:rsidR="00D7201B" w:rsidRDefault="00725EB8" w:rsidP="004E5319">
      <w:pPr>
        <w:spacing w:line="360" w:lineRule="auto"/>
        <w:ind w:left="360"/>
        <w:jc w:val="center"/>
        <w:rPr>
          <w:rFonts w:ascii="Arial" w:hAnsi="Arial" w:cs="Arial"/>
        </w:rPr>
      </w:pPr>
      <w:r w:rsidRPr="00725EB8">
        <w:rPr>
          <w:rFonts w:ascii="Arial" w:hAnsi="Arial" w:cs="Arial"/>
          <w:noProof/>
        </w:rPr>
        <w:lastRenderedPageBreak/>
        <w:drawing>
          <wp:inline distT="0" distB="0" distL="0" distR="0" wp14:anchorId="32A50878" wp14:editId="00347B7B">
            <wp:extent cx="5752926" cy="7440911"/>
            <wp:effectExtent l="0" t="0" r="635" b="8255"/>
            <wp:docPr id="13" name="Picture 8" descr="Graphical user interface&#10;&#10;Description automatically generated">
              <a:extLst xmlns:a="http://schemas.openxmlformats.org/drawingml/2006/main">
                <a:ext uri="{FF2B5EF4-FFF2-40B4-BE49-F238E27FC236}">
                  <a16:creationId xmlns:a16="http://schemas.microsoft.com/office/drawing/2014/main" id="{13E58235-6B33-DC99-856C-F20FBE3A32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Graphical user interface&#10;&#10;Description automatically generated">
                      <a:extLst>
                        <a:ext uri="{FF2B5EF4-FFF2-40B4-BE49-F238E27FC236}">
                          <a16:creationId xmlns:a16="http://schemas.microsoft.com/office/drawing/2014/main" id="{13E58235-6B33-DC99-856C-F20FBE3A32B1}"/>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768723" cy="7461343"/>
                    </a:xfrm>
                    <a:prstGeom prst="rect">
                      <a:avLst/>
                    </a:prstGeom>
                  </pic:spPr>
                </pic:pic>
              </a:graphicData>
            </a:graphic>
          </wp:inline>
        </w:drawing>
      </w:r>
    </w:p>
    <w:p w14:paraId="399F641C" w14:textId="77777777" w:rsidR="00725EB8" w:rsidRPr="00725EB8" w:rsidRDefault="00725EB8" w:rsidP="00725EB8">
      <w:pPr>
        <w:rPr>
          <w:rFonts w:ascii="Arial" w:hAnsi="Arial" w:cs="Arial"/>
        </w:rPr>
      </w:pPr>
    </w:p>
    <w:p w14:paraId="17D35EB0" w14:textId="77777777" w:rsidR="00725EB8" w:rsidRDefault="00725EB8" w:rsidP="00725EB8">
      <w:pPr>
        <w:rPr>
          <w:rFonts w:ascii="Arial" w:hAnsi="Arial" w:cs="Arial"/>
        </w:rPr>
      </w:pPr>
    </w:p>
    <w:p w14:paraId="27A9929F" w14:textId="2F6AB115" w:rsidR="00725EB8" w:rsidRDefault="00725EB8" w:rsidP="00725EB8">
      <w:pPr>
        <w:tabs>
          <w:tab w:val="left" w:pos="3700"/>
        </w:tabs>
        <w:rPr>
          <w:rFonts w:ascii="Arial" w:hAnsi="Arial" w:cs="Arial"/>
        </w:rPr>
      </w:pPr>
      <w:r>
        <w:rPr>
          <w:rFonts w:ascii="Arial" w:hAnsi="Arial" w:cs="Arial"/>
        </w:rPr>
        <w:tab/>
      </w:r>
    </w:p>
    <w:p w14:paraId="5E236A4C" w14:textId="77777777" w:rsidR="00725EB8" w:rsidRDefault="00725EB8" w:rsidP="00725EB8">
      <w:pPr>
        <w:tabs>
          <w:tab w:val="left" w:pos="3700"/>
        </w:tabs>
        <w:rPr>
          <w:rFonts w:ascii="Arial" w:hAnsi="Arial" w:cs="Arial"/>
        </w:rPr>
      </w:pPr>
    </w:p>
    <w:p w14:paraId="35E9F853" w14:textId="259B6DEC" w:rsidR="00725EB8" w:rsidRPr="00725EB8" w:rsidRDefault="00641E91" w:rsidP="00641E91">
      <w:pPr>
        <w:tabs>
          <w:tab w:val="left" w:pos="3700"/>
        </w:tabs>
        <w:jc w:val="center"/>
        <w:rPr>
          <w:rFonts w:ascii="Arial" w:hAnsi="Arial" w:cs="Arial"/>
        </w:rPr>
      </w:pPr>
      <w:r>
        <w:rPr>
          <w:noProof/>
        </w:rPr>
        <w:lastRenderedPageBreak/>
        <w:drawing>
          <wp:inline distT="0" distB="0" distL="0" distR="0" wp14:anchorId="56D4B167" wp14:editId="623CB891">
            <wp:extent cx="5709684" cy="7377490"/>
            <wp:effectExtent l="0" t="0" r="5715" b="0"/>
            <wp:docPr id="14" name="Picture 10" descr="Graphical user interface, text, application, email&#10;&#10;Description automatically generated">
              <a:extLst xmlns:a="http://schemas.openxmlformats.org/drawingml/2006/main">
                <a:ext uri="{FF2B5EF4-FFF2-40B4-BE49-F238E27FC236}">
                  <a16:creationId xmlns:a16="http://schemas.microsoft.com/office/drawing/2014/main" id="{0E2000EC-DBA4-3EE2-2AE0-6069C31F97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Graphical user interface, text, application, email&#10;&#10;Description automatically generated">
                      <a:extLst>
                        <a:ext uri="{FF2B5EF4-FFF2-40B4-BE49-F238E27FC236}">
                          <a16:creationId xmlns:a16="http://schemas.microsoft.com/office/drawing/2014/main" id="{0E2000EC-DBA4-3EE2-2AE0-6069C31F97C6}"/>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724288" cy="7396360"/>
                    </a:xfrm>
                    <a:prstGeom prst="rect">
                      <a:avLst/>
                    </a:prstGeom>
                  </pic:spPr>
                </pic:pic>
              </a:graphicData>
            </a:graphic>
          </wp:inline>
        </w:drawing>
      </w:r>
    </w:p>
    <w:sectPr w:rsidR="00725EB8" w:rsidRPr="00725EB8">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A07BA" w14:textId="77777777" w:rsidR="00AC59BE" w:rsidRDefault="00AC59BE" w:rsidP="00C1554D">
      <w:pPr>
        <w:spacing w:after="0" w:line="240" w:lineRule="auto"/>
      </w:pPr>
      <w:r>
        <w:separator/>
      </w:r>
    </w:p>
  </w:endnote>
  <w:endnote w:type="continuationSeparator" w:id="0">
    <w:p w14:paraId="00C3E6AA" w14:textId="77777777" w:rsidR="00AC59BE" w:rsidRDefault="00AC59B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0B07B" w14:textId="77777777" w:rsidR="00AC59BE" w:rsidRDefault="00AC59BE" w:rsidP="00C1554D">
      <w:pPr>
        <w:spacing w:after="0" w:line="240" w:lineRule="auto"/>
      </w:pPr>
      <w:r>
        <w:separator/>
      </w:r>
    </w:p>
  </w:footnote>
  <w:footnote w:type="continuationSeparator" w:id="0">
    <w:p w14:paraId="289CBA9E" w14:textId="77777777" w:rsidR="00AC59BE" w:rsidRDefault="00AC59BE"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401BF4"/>
    <w:multiLevelType w:val="hybridMultilevel"/>
    <w:tmpl w:val="38E40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8D19A0"/>
    <w:multiLevelType w:val="hybridMultilevel"/>
    <w:tmpl w:val="71568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F76CF"/>
    <w:multiLevelType w:val="multilevel"/>
    <w:tmpl w:val="D352AF64"/>
    <w:styleLink w:val="CurrentList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 w:numId="2" w16cid:durableId="174732771">
    <w:abstractNumId w:val="1"/>
  </w:num>
  <w:num w:numId="3" w16cid:durableId="1412042502">
    <w:abstractNumId w:val="2"/>
  </w:num>
  <w:num w:numId="4" w16cid:durableId="7651490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233C"/>
    <w:rsid w:val="0001491B"/>
    <w:rsid w:val="00025E91"/>
    <w:rsid w:val="000528E9"/>
    <w:rsid w:val="00084DB3"/>
    <w:rsid w:val="000B31CA"/>
    <w:rsid w:val="000B4EEF"/>
    <w:rsid w:val="000B790F"/>
    <w:rsid w:val="000C4263"/>
    <w:rsid w:val="000C4B08"/>
    <w:rsid w:val="000F7C7B"/>
    <w:rsid w:val="00103047"/>
    <w:rsid w:val="0012737E"/>
    <w:rsid w:val="00145ECC"/>
    <w:rsid w:val="00164B3B"/>
    <w:rsid w:val="001653F5"/>
    <w:rsid w:val="00167E7E"/>
    <w:rsid w:val="00176CB7"/>
    <w:rsid w:val="001A0B2E"/>
    <w:rsid w:val="001B3AA5"/>
    <w:rsid w:val="001B7C1B"/>
    <w:rsid w:val="001C2CA9"/>
    <w:rsid w:val="001C6B1A"/>
    <w:rsid w:val="001C6DEE"/>
    <w:rsid w:val="001E30CE"/>
    <w:rsid w:val="001F1180"/>
    <w:rsid w:val="00250002"/>
    <w:rsid w:val="0026329A"/>
    <w:rsid w:val="00296449"/>
    <w:rsid w:val="002B3A50"/>
    <w:rsid w:val="00310AA5"/>
    <w:rsid w:val="00316792"/>
    <w:rsid w:val="003319DA"/>
    <w:rsid w:val="00354A9A"/>
    <w:rsid w:val="00361A2A"/>
    <w:rsid w:val="00367855"/>
    <w:rsid w:val="00387945"/>
    <w:rsid w:val="003F75BB"/>
    <w:rsid w:val="00414A9F"/>
    <w:rsid w:val="00446F7F"/>
    <w:rsid w:val="004C6602"/>
    <w:rsid w:val="004E5319"/>
    <w:rsid w:val="005A1ED5"/>
    <w:rsid w:val="005D4049"/>
    <w:rsid w:val="005D67C1"/>
    <w:rsid w:val="005E4CD4"/>
    <w:rsid w:val="005F6BED"/>
    <w:rsid w:val="005F73FB"/>
    <w:rsid w:val="00641E91"/>
    <w:rsid w:val="0064483A"/>
    <w:rsid w:val="006524C9"/>
    <w:rsid w:val="00691098"/>
    <w:rsid w:val="006E3CB7"/>
    <w:rsid w:val="00725EB8"/>
    <w:rsid w:val="00731CC2"/>
    <w:rsid w:val="0074286A"/>
    <w:rsid w:val="00746C3D"/>
    <w:rsid w:val="007671C0"/>
    <w:rsid w:val="007B24DF"/>
    <w:rsid w:val="007C02CD"/>
    <w:rsid w:val="007C186F"/>
    <w:rsid w:val="007C5919"/>
    <w:rsid w:val="007C600F"/>
    <w:rsid w:val="007D0E08"/>
    <w:rsid w:val="007E155E"/>
    <w:rsid w:val="007E1F60"/>
    <w:rsid w:val="00812EB2"/>
    <w:rsid w:val="008625AA"/>
    <w:rsid w:val="0089004C"/>
    <w:rsid w:val="008D2F97"/>
    <w:rsid w:val="008F788C"/>
    <w:rsid w:val="009146C9"/>
    <w:rsid w:val="00915A3C"/>
    <w:rsid w:val="00931C80"/>
    <w:rsid w:val="00932ED1"/>
    <w:rsid w:val="009726A3"/>
    <w:rsid w:val="00974B74"/>
    <w:rsid w:val="00976C14"/>
    <w:rsid w:val="00982DAE"/>
    <w:rsid w:val="00984CDA"/>
    <w:rsid w:val="009A6928"/>
    <w:rsid w:val="009B446B"/>
    <w:rsid w:val="009F4142"/>
    <w:rsid w:val="00A306E2"/>
    <w:rsid w:val="00A321C2"/>
    <w:rsid w:val="00AC59BE"/>
    <w:rsid w:val="00AD0A4E"/>
    <w:rsid w:val="00AD3672"/>
    <w:rsid w:val="00AE06B8"/>
    <w:rsid w:val="00B30BA1"/>
    <w:rsid w:val="00B3746D"/>
    <w:rsid w:val="00BD00D7"/>
    <w:rsid w:val="00BD4B0E"/>
    <w:rsid w:val="00C01C6A"/>
    <w:rsid w:val="00C06615"/>
    <w:rsid w:val="00C1554D"/>
    <w:rsid w:val="00C300EA"/>
    <w:rsid w:val="00C304D4"/>
    <w:rsid w:val="00C50994"/>
    <w:rsid w:val="00C63050"/>
    <w:rsid w:val="00C67037"/>
    <w:rsid w:val="00C830E5"/>
    <w:rsid w:val="00C9463C"/>
    <w:rsid w:val="00C96F68"/>
    <w:rsid w:val="00CB1EC8"/>
    <w:rsid w:val="00CD57D5"/>
    <w:rsid w:val="00D1096F"/>
    <w:rsid w:val="00D11D1D"/>
    <w:rsid w:val="00D7201B"/>
    <w:rsid w:val="00D75A97"/>
    <w:rsid w:val="00D824E0"/>
    <w:rsid w:val="00DD0C7F"/>
    <w:rsid w:val="00E318FF"/>
    <w:rsid w:val="00E36663"/>
    <w:rsid w:val="00EF38ED"/>
    <w:rsid w:val="00F15E9E"/>
    <w:rsid w:val="00F463E9"/>
    <w:rsid w:val="00F772D5"/>
    <w:rsid w:val="00F95145"/>
    <w:rsid w:val="00F9644A"/>
    <w:rsid w:val="00FB719F"/>
    <w:rsid w:val="00FC02AA"/>
    <w:rsid w:val="00FE5E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250002"/>
    <w:rPr>
      <w:color w:val="605E5C"/>
      <w:shd w:val="clear" w:color="auto" w:fill="E1DFDD"/>
    </w:rPr>
  </w:style>
  <w:style w:type="table" w:styleId="TableGrid">
    <w:name w:val="Table Grid"/>
    <w:basedOn w:val="TableNormal"/>
    <w:uiPriority w:val="39"/>
    <w:rsid w:val="007B2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CD57D5"/>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15550">
      <w:bodyDiv w:val="1"/>
      <w:marLeft w:val="0"/>
      <w:marRight w:val="0"/>
      <w:marTop w:val="0"/>
      <w:marBottom w:val="0"/>
      <w:divBdr>
        <w:top w:val="none" w:sz="0" w:space="0" w:color="auto"/>
        <w:left w:val="none" w:sz="0" w:space="0" w:color="auto"/>
        <w:bottom w:val="none" w:sz="0" w:space="0" w:color="auto"/>
        <w:right w:val="none" w:sz="0" w:space="0" w:color="auto"/>
      </w:divBdr>
    </w:div>
    <w:div w:id="192113917">
      <w:bodyDiv w:val="1"/>
      <w:marLeft w:val="0"/>
      <w:marRight w:val="0"/>
      <w:marTop w:val="0"/>
      <w:marBottom w:val="0"/>
      <w:divBdr>
        <w:top w:val="none" w:sz="0" w:space="0" w:color="auto"/>
        <w:left w:val="none" w:sz="0" w:space="0" w:color="auto"/>
        <w:bottom w:val="none" w:sz="0" w:space="0" w:color="auto"/>
        <w:right w:val="none" w:sz="0" w:space="0" w:color="auto"/>
      </w:divBdr>
    </w:div>
    <w:div w:id="850023927">
      <w:bodyDiv w:val="1"/>
      <w:marLeft w:val="0"/>
      <w:marRight w:val="0"/>
      <w:marTop w:val="0"/>
      <w:marBottom w:val="0"/>
      <w:divBdr>
        <w:top w:val="none" w:sz="0" w:space="0" w:color="auto"/>
        <w:left w:val="none" w:sz="0" w:space="0" w:color="auto"/>
        <w:bottom w:val="none" w:sz="0" w:space="0" w:color="auto"/>
        <w:right w:val="none" w:sz="0" w:space="0" w:color="auto"/>
      </w:divBdr>
    </w:div>
    <w:div w:id="1030448159">
      <w:bodyDiv w:val="1"/>
      <w:marLeft w:val="0"/>
      <w:marRight w:val="0"/>
      <w:marTop w:val="0"/>
      <w:marBottom w:val="0"/>
      <w:divBdr>
        <w:top w:val="none" w:sz="0" w:space="0" w:color="auto"/>
        <w:left w:val="none" w:sz="0" w:space="0" w:color="auto"/>
        <w:bottom w:val="none" w:sz="0" w:space="0" w:color="auto"/>
        <w:right w:val="none" w:sz="0" w:space="0" w:color="auto"/>
      </w:divBdr>
    </w:div>
    <w:div w:id="1310091307">
      <w:bodyDiv w:val="1"/>
      <w:marLeft w:val="0"/>
      <w:marRight w:val="0"/>
      <w:marTop w:val="0"/>
      <w:marBottom w:val="0"/>
      <w:divBdr>
        <w:top w:val="none" w:sz="0" w:space="0" w:color="auto"/>
        <w:left w:val="none" w:sz="0" w:space="0" w:color="auto"/>
        <w:bottom w:val="none" w:sz="0" w:space="0" w:color="auto"/>
        <w:right w:val="none" w:sz="0" w:space="0" w:color="auto"/>
      </w:divBdr>
    </w:div>
    <w:div w:id="1393773034">
      <w:bodyDiv w:val="1"/>
      <w:marLeft w:val="0"/>
      <w:marRight w:val="0"/>
      <w:marTop w:val="0"/>
      <w:marBottom w:val="0"/>
      <w:divBdr>
        <w:top w:val="none" w:sz="0" w:space="0" w:color="auto"/>
        <w:left w:val="none" w:sz="0" w:space="0" w:color="auto"/>
        <w:bottom w:val="none" w:sz="0" w:space="0" w:color="auto"/>
        <w:right w:val="none" w:sz="0" w:space="0" w:color="auto"/>
      </w:divBdr>
    </w:div>
    <w:div w:id="177852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link.springer.com/article/10.1007/s10639-019-09998-w" TargetMode="External"/><Relationship Id="rId18" Type="http://schemas.openxmlformats.org/officeDocument/2006/relationships/hyperlink" Target="https://ageing-better.org.uk/blogs/how-are-older-people-adapting-digital-technology-during-covid-19-pandemic" TargetMode="External"/><Relationship Id="rId3" Type="http://schemas.openxmlformats.org/officeDocument/2006/relationships/styles" Target="styles.xml"/><Relationship Id="rId21" Type="http://schemas.openxmlformats.org/officeDocument/2006/relationships/image" Target="media/image3.tmp"/><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s://doi.org/10.3390/su1309511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br.org/2020/08/why-do-your-employees-resist-new-tech" TargetMode="External"/><Relationship Id="rId20" Type="http://schemas.openxmlformats.org/officeDocument/2006/relationships/image" Target="media/image2.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2F1461444810389751" TargetMode="External"/><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image" Target="media/image1.tmp"/><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doi.org/10.1016/j.chb.2017.02.005" TargetMode="External"/><Relationship Id="rId22" Type="http://schemas.openxmlformats.org/officeDocument/2006/relationships/image" Target="media/image4.tmp"/></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'[Chart in Microsoft Word]Sheet1'!$B$1</c:f>
              <c:strCache>
                <c:ptCount val="1"/>
                <c:pt idx="0">
                  <c:v>Yes</c:v>
                </c:pt>
              </c:strCache>
            </c:strRef>
          </c:tx>
          <c:spPr>
            <a:solidFill>
              <a:schemeClr val="accent1"/>
            </a:solidFill>
            <a:ln>
              <a:noFill/>
            </a:ln>
            <a:effectLst/>
          </c:spPr>
          <c:invertIfNegative val="0"/>
          <c:cat>
            <c:strRef>
              <c:f>'[Chart in Microsoft Word]Sheet1'!$A$2:$A$9</c:f>
              <c:strCache>
                <c:ptCount val="8"/>
                <c:pt idx="0">
                  <c:v>Is Technology Easy To Get Used To?</c:v>
                </c:pt>
                <c:pt idx="1">
                  <c:v>Is Technology Accessible Enough?</c:v>
                </c:pt>
                <c:pt idx="2">
                  <c:v>Do You Have Online Access At Home?</c:v>
                </c:pt>
                <c:pt idx="3">
                  <c:v>Do You Find It Easy To Access Assignments Online?</c:v>
                </c:pt>
                <c:pt idx="4">
                  <c:v>Do You Find Technology Understandable Enough To Do Assignments?</c:v>
                </c:pt>
                <c:pt idx="5">
                  <c:v>Do You Feel Lecturers Should Support Us More On The Use Of Technology?</c:v>
                </c:pt>
                <c:pt idx="6">
                  <c:v>Do You Like The Idea Of Having Online Lessons At Home?</c:v>
                </c:pt>
                <c:pt idx="7">
                  <c:v>Do You Find It Easy To Submit Work On Moodle?</c:v>
                </c:pt>
              </c:strCache>
            </c:strRef>
          </c:cat>
          <c:val>
            <c:numRef>
              <c:f>'[Chart in Microsoft Word]Sheet1'!$B$2:$B$9</c:f>
              <c:numCache>
                <c:formatCode>General</c:formatCode>
                <c:ptCount val="8"/>
                <c:pt idx="0">
                  <c:v>10</c:v>
                </c:pt>
                <c:pt idx="1">
                  <c:v>9</c:v>
                </c:pt>
                <c:pt idx="2">
                  <c:v>10</c:v>
                </c:pt>
                <c:pt idx="3">
                  <c:v>10</c:v>
                </c:pt>
                <c:pt idx="4">
                  <c:v>8</c:v>
                </c:pt>
                <c:pt idx="5">
                  <c:v>8</c:v>
                </c:pt>
                <c:pt idx="6">
                  <c:v>8</c:v>
                </c:pt>
                <c:pt idx="7">
                  <c:v>10</c:v>
                </c:pt>
              </c:numCache>
            </c:numRef>
          </c:val>
          <c:extLst>
            <c:ext xmlns:c16="http://schemas.microsoft.com/office/drawing/2014/chart" uri="{C3380CC4-5D6E-409C-BE32-E72D297353CC}">
              <c16:uniqueId val="{00000000-6D98-4EFD-95BE-28AD9D9AC128}"/>
            </c:ext>
          </c:extLst>
        </c:ser>
        <c:ser>
          <c:idx val="1"/>
          <c:order val="1"/>
          <c:tx>
            <c:strRef>
              <c:f>'[Chart in Microsoft Word]Sheet1'!$C$1</c:f>
              <c:strCache>
                <c:ptCount val="1"/>
                <c:pt idx="0">
                  <c:v>No</c:v>
                </c:pt>
              </c:strCache>
            </c:strRef>
          </c:tx>
          <c:spPr>
            <a:solidFill>
              <a:schemeClr val="accent2"/>
            </a:solidFill>
            <a:ln>
              <a:noFill/>
            </a:ln>
            <a:effectLst/>
          </c:spPr>
          <c:invertIfNegative val="0"/>
          <c:cat>
            <c:strRef>
              <c:f>'[Chart in Microsoft Word]Sheet1'!$A$2:$A$9</c:f>
              <c:strCache>
                <c:ptCount val="8"/>
                <c:pt idx="0">
                  <c:v>Is Technology Easy To Get Used To?</c:v>
                </c:pt>
                <c:pt idx="1">
                  <c:v>Is Technology Accessible Enough?</c:v>
                </c:pt>
                <c:pt idx="2">
                  <c:v>Do You Have Online Access At Home?</c:v>
                </c:pt>
                <c:pt idx="3">
                  <c:v>Do You Find It Easy To Access Assignments Online?</c:v>
                </c:pt>
                <c:pt idx="4">
                  <c:v>Do You Find Technology Understandable Enough To Do Assignments?</c:v>
                </c:pt>
                <c:pt idx="5">
                  <c:v>Do You Feel Lecturers Should Support Us More On The Use Of Technology?</c:v>
                </c:pt>
                <c:pt idx="6">
                  <c:v>Do You Like The Idea Of Having Online Lessons At Home?</c:v>
                </c:pt>
                <c:pt idx="7">
                  <c:v>Do You Find It Easy To Submit Work On Moodle?</c:v>
                </c:pt>
              </c:strCache>
            </c:strRef>
          </c:cat>
          <c:val>
            <c:numRef>
              <c:f>'[Chart in Microsoft Word]Sheet1'!$C$2:$C$9</c:f>
              <c:numCache>
                <c:formatCode>General</c:formatCode>
                <c:ptCount val="8"/>
                <c:pt idx="0">
                  <c:v>0</c:v>
                </c:pt>
                <c:pt idx="1">
                  <c:v>1</c:v>
                </c:pt>
                <c:pt idx="2">
                  <c:v>0</c:v>
                </c:pt>
                <c:pt idx="3">
                  <c:v>0</c:v>
                </c:pt>
                <c:pt idx="4">
                  <c:v>2</c:v>
                </c:pt>
                <c:pt idx="5">
                  <c:v>2</c:v>
                </c:pt>
                <c:pt idx="6">
                  <c:v>2</c:v>
                </c:pt>
                <c:pt idx="7">
                  <c:v>0</c:v>
                </c:pt>
              </c:numCache>
            </c:numRef>
          </c:val>
          <c:extLst>
            <c:ext xmlns:c16="http://schemas.microsoft.com/office/drawing/2014/chart" uri="{C3380CC4-5D6E-409C-BE32-E72D297353CC}">
              <c16:uniqueId val="{00000001-6D98-4EFD-95BE-28AD9D9AC128}"/>
            </c:ext>
          </c:extLst>
        </c:ser>
        <c:dLbls>
          <c:showLegendKey val="0"/>
          <c:showVal val="0"/>
          <c:showCatName val="0"/>
          <c:showSerName val="0"/>
          <c:showPercent val="0"/>
          <c:showBubbleSize val="0"/>
        </c:dLbls>
        <c:gapWidth val="150"/>
        <c:overlap val="100"/>
        <c:axId val="1094373759"/>
        <c:axId val="1007120895"/>
      </c:barChart>
      <c:catAx>
        <c:axId val="10943737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7120895"/>
        <c:crosses val="autoZero"/>
        <c:auto val="1"/>
        <c:lblAlgn val="ctr"/>
        <c:lblOffset val="100"/>
        <c:noMultiLvlLbl val="0"/>
      </c:catAx>
      <c:valAx>
        <c:axId val="10071208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373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Sheet1!$A$2</c:f>
              <c:strCache>
                <c:ptCount val="1"/>
                <c:pt idx="0">
                  <c:v>Technology Is Easier To Use Independently</c:v>
                </c:pt>
              </c:strCache>
            </c:strRef>
          </c:tx>
          <c:spPr>
            <a:solidFill>
              <a:schemeClr val="accent1"/>
            </a:solidFill>
            <a:ln>
              <a:noFill/>
            </a:ln>
            <a:effectLst/>
          </c:spPr>
          <c:invertIfNegative val="0"/>
          <c:cat>
            <c:strRef>
              <c:f>Sheet1!$B$1:$I$1</c:f>
              <c:strCache>
                <c:ptCount val="5"/>
                <c:pt idx="0">
                  <c:v>Strongly Agree</c:v>
                </c:pt>
                <c:pt idx="1">
                  <c:v>Agree</c:v>
                </c:pt>
                <c:pt idx="2">
                  <c:v>Not Sure</c:v>
                </c:pt>
                <c:pt idx="3">
                  <c:v>Disagree</c:v>
                </c:pt>
                <c:pt idx="4">
                  <c:v>Strongly Disagree</c:v>
                </c:pt>
              </c:strCache>
            </c:strRef>
          </c:cat>
          <c:val>
            <c:numRef>
              <c:f>Sheet1!$B$2:$I$2</c:f>
              <c:numCache>
                <c:formatCode>General</c:formatCode>
                <c:ptCount val="8"/>
                <c:pt idx="0">
                  <c:v>3</c:v>
                </c:pt>
                <c:pt idx="1">
                  <c:v>5</c:v>
                </c:pt>
                <c:pt idx="2">
                  <c:v>2</c:v>
                </c:pt>
                <c:pt idx="3">
                  <c:v>0</c:v>
                </c:pt>
                <c:pt idx="4">
                  <c:v>0</c:v>
                </c:pt>
              </c:numCache>
            </c:numRef>
          </c:val>
          <c:extLst>
            <c:ext xmlns:c16="http://schemas.microsoft.com/office/drawing/2014/chart" uri="{C3380CC4-5D6E-409C-BE32-E72D297353CC}">
              <c16:uniqueId val="{00000000-E398-4BAB-88B0-0DE24B44C89A}"/>
            </c:ext>
          </c:extLst>
        </c:ser>
        <c:ser>
          <c:idx val="1"/>
          <c:order val="1"/>
          <c:tx>
            <c:strRef>
              <c:f>Sheet1!$A$3</c:f>
              <c:strCache>
                <c:ptCount val="1"/>
                <c:pt idx="0">
                  <c:v>Technology Is Easier To Use With Peers</c:v>
                </c:pt>
              </c:strCache>
            </c:strRef>
          </c:tx>
          <c:spPr>
            <a:solidFill>
              <a:schemeClr val="accent2"/>
            </a:solidFill>
            <a:ln>
              <a:noFill/>
            </a:ln>
            <a:effectLst/>
          </c:spPr>
          <c:invertIfNegative val="0"/>
          <c:cat>
            <c:strRef>
              <c:f>Sheet1!$B$1:$I$1</c:f>
              <c:strCache>
                <c:ptCount val="5"/>
                <c:pt idx="0">
                  <c:v>Strongly Agree</c:v>
                </c:pt>
                <c:pt idx="1">
                  <c:v>Agree</c:v>
                </c:pt>
                <c:pt idx="2">
                  <c:v>Not Sure</c:v>
                </c:pt>
                <c:pt idx="3">
                  <c:v>Disagree</c:v>
                </c:pt>
                <c:pt idx="4">
                  <c:v>Strongly Disagree</c:v>
                </c:pt>
              </c:strCache>
            </c:strRef>
          </c:cat>
          <c:val>
            <c:numRef>
              <c:f>Sheet1!$B$3:$I$3</c:f>
              <c:numCache>
                <c:formatCode>General</c:formatCode>
                <c:ptCount val="8"/>
                <c:pt idx="0">
                  <c:v>4</c:v>
                </c:pt>
                <c:pt idx="1">
                  <c:v>3</c:v>
                </c:pt>
                <c:pt idx="2">
                  <c:v>3</c:v>
                </c:pt>
                <c:pt idx="3">
                  <c:v>0</c:v>
                </c:pt>
                <c:pt idx="4">
                  <c:v>0</c:v>
                </c:pt>
              </c:numCache>
            </c:numRef>
          </c:val>
          <c:extLst>
            <c:ext xmlns:c16="http://schemas.microsoft.com/office/drawing/2014/chart" uri="{C3380CC4-5D6E-409C-BE32-E72D297353CC}">
              <c16:uniqueId val="{00000001-E398-4BAB-88B0-0DE24B44C89A}"/>
            </c:ext>
          </c:extLst>
        </c:ser>
        <c:dLbls>
          <c:showLegendKey val="0"/>
          <c:showVal val="0"/>
          <c:showCatName val="0"/>
          <c:showSerName val="0"/>
          <c:showPercent val="0"/>
          <c:showBubbleSize val="0"/>
        </c:dLbls>
        <c:gapWidth val="182"/>
        <c:axId val="1011688959"/>
        <c:axId val="1011692287"/>
      </c:barChart>
      <c:catAx>
        <c:axId val="10116889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1692287"/>
        <c:crosses val="autoZero"/>
        <c:auto val="1"/>
        <c:lblAlgn val="ctr"/>
        <c:lblOffset val="100"/>
        <c:noMultiLvlLbl val="0"/>
      </c:catAx>
      <c:valAx>
        <c:axId val="10116922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16889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a:t>
            </a:r>
            <a:r>
              <a:rPr lang="en-GB" baseline="0"/>
              <a:t> Application Do you Find The Easiest To Use?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1st</c:v>
                </c:pt>
              </c:strCache>
            </c:strRef>
          </c:tx>
          <c:spPr>
            <a:solidFill>
              <a:schemeClr val="accent1"/>
            </a:solidFill>
            <a:ln>
              <a:noFill/>
            </a:ln>
            <a:effectLst/>
          </c:spPr>
          <c:invertIfNegative val="0"/>
          <c:cat>
            <c:strRef>
              <c:f>Sheet1!$A$2:$A$9</c:f>
              <c:strCache>
                <c:ptCount val="8"/>
                <c:pt idx="0">
                  <c:v>MS Word</c:v>
                </c:pt>
                <c:pt idx="1">
                  <c:v>Zoom</c:v>
                </c:pt>
                <c:pt idx="2">
                  <c:v>MS Powerpoint</c:v>
                </c:pt>
                <c:pt idx="3">
                  <c:v>MS Forms</c:v>
                </c:pt>
                <c:pt idx="4">
                  <c:v>MS Outlook</c:v>
                </c:pt>
                <c:pt idx="5">
                  <c:v>MS Teams</c:v>
                </c:pt>
                <c:pt idx="6">
                  <c:v>MS Stream</c:v>
                </c:pt>
                <c:pt idx="7">
                  <c:v>MS Onedrive</c:v>
                </c:pt>
              </c:strCache>
            </c:strRef>
          </c:cat>
          <c:val>
            <c:numRef>
              <c:f>Sheet1!$B$2:$B$9</c:f>
              <c:numCache>
                <c:formatCode>General</c:formatCode>
                <c:ptCount val="8"/>
                <c:pt idx="0">
                  <c:v>4</c:v>
                </c:pt>
                <c:pt idx="1">
                  <c:v>3</c:v>
                </c:pt>
                <c:pt idx="2">
                  <c:v>0</c:v>
                </c:pt>
                <c:pt idx="3">
                  <c:v>0</c:v>
                </c:pt>
                <c:pt idx="4">
                  <c:v>0</c:v>
                </c:pt>
                <c:pt idx="5">
                  <c:v>3</c:v>
                </c:pt>
                <c:pt idx="6">
                  <c:v>0</c:v>
                </c:pt>
                <c:pt idx="7">
                  <c:v>0</c:v>
                </c:pt>
              </c:numCache>
            </c:numRef>
          </c:val>
          <c:extLst>
            <c:ext xmlns:c16="http://schemas.microsoft.com/office/drawing/2014/chart" uri="{C3380CC4-5D6E-409C-BE32-E72D297353CC}">
              <c16:uniqueId val="{00000000-CC60-4D93-B7D1-CE2815581969}"/>
            </c:ext>
          </c:extLst>
        </c:ser>
        <c:ser>
          <c:idx val="1"/>
          <c:order val="1"/>
          <c:tx>
            <c:strRef>
              <c:f>Sheet1!$C$1</c:f>
              <c:strCache>
                <c:ptCount val="1"/>
                <c:pt idx="0">
                  <c:v>2nd</c:v>
                </c:pt>
              </c:strCache>
            </c:strRef>
          </c:tx>
          <c:spPr>
            <a:solidFill>
              <a:schemeClr val="accent2"/>
            </a:solidFill>
            <a:ln>
              <a:noFill/>
            </a:ln>
            <a:effectLst/>
          </c:spPr>
          <c:invertIfNegative val="0"/>
          <c:cat>
            <c:strRef>
              <c:f>Sheet1!$A$2:$A$9</c:f>
              <c:strCache>
                <c:ptCount val="8"/>
                <c:pt idx="0">
                  <c:v>MS Word</c:v>
                </c:pt>
                <c:pt idx="1">
                  <c:v>Zoom</c:v>
                </c:pt>
                <c:pt idx="2">
                  <c:v>MS Powerpoint</c:v>
                </c:pt>
                <c:pt idx="3">
                  <c:v>MS Forms</c:v>
                </c:pt>
                <c:pt idx="4">
                  <c:v>MS Outlook</c:v>
                </c:pt>
                <c:pt idx="5">
                  <c:v>MS Teams</c:v>
                </c:pt>
                <c:pt idx="6">
                  <c:v>MS Stream</c:v>
                </c:pt>
                <c:pt idx="7">
                  <c:v>MS Onedrive</c:v>
                </c:pt>
              </c:strCache>
            </c:strRef>
          </c:cat>
          <c:val>
            <c:numRef>
              <c:f>Sheet1!$C$2:$C$9</c:f>
              <c:numCache>
                <c:formatCode>General</c:formatCode>
                <c:ptCount val="8"/>
                <c:pt idx="0">
                  <c:v>3</c:v>
                </c:pt>
                <c:pt idx="1">
                  <c:v>3</c:v>
                </c:pt>
                <c:pt idx="2">
                  <c:v>2</c:v>
                </c:pt>
                <c:pt idx="3">
                  <c:v>0</c:v>
                </c:pt>
                <c:pt idx="4">
                  <c:v>1</c:v>
                </c:pt>
                <c:pt idx="5">
                  <c:v>0</c:v>
                </c:pt>
                <c:pt idx="6">
                  <c:v>0</c:v>
                </c:pt>
                <c:pt idx="7">
                  <c:v>1</c:v>
                </c:pt>
              </c:numCache>
            </c:numRef>
          </c:val>
          <c:extLst>
            <c:ext xmlns:c16="http://schemas.microsoft.com/office/drawing/2014/chart" uri="{C3380CC4-5D6E-409C-BE32-E72D297353CC}">
              <c16:uniqueId val="{00000001-CC60-4D93-B7D1-CE2815581969}"/>
            </c:ext>
          </c:extLst>
        </c:ser>
        <c:ser>
          <c:idx val="2"/>
          <c:order val="2"/>
          <c:tx>
            <c:strRef>
              <c:f>Sheet1!$D$1</c:f>
              <c:strCache>
                <c:ptCount val="1"/>
                <c:pt idx="0">
                  <c:v>3rd</c:v>
                </c:pt>
              </c:strCache>
            </c:strRef>
          </c:tx>
          <c:spPr>
            <a:solidFill>
              <a:schemeClr val="accent3"/>
            </a:solidFill>
            <a:ln>
              <a:noFill/>
            </a:ln>
            <a:effectLst/>
          </c:spPr>
          <c:invertIfNegative val="0"/>
          <c:cat>
            <c:strRef>
              <c:f>Sheet1!$A$2:$A$9</c:f>
              <c:strCache>
                <c:ptCount val="8"/>
                <c:pt idx="0">
                  <c:v>MS Word</c:v>
                </c:pt>
                <c:pt idx="1">
                  <c:v>Zoom</c:v>
                </c:pt>
                <c:pt idx="2">
                  <c:v>MS Powerpoint</c:v>
                </c:pt>
                <c:pt idx="3">
                  <c:v>MS Forms</c:v>
                </c:pt>
                <c:pt idx="4">
                  <c:v>MS Outlook</c:v>
                </c:pt>
                <c:pt idx="5">
                  <c:v>MS Teams</c:v>
                </c:pt>
                <c:pt idx="6">
                  <c:v>MS Stream</c:v>
                </c:pt>
                <c:pt idx="7">
                  <c:v>MS Onedrive</c:v>
                </c:pt>
              </c:strCache>
            </c:strRef>
          </c:cat>
          <c:val>
            <c:numRef>
              <c:f>Sheet1!$D$2:$D$9</c:f>
              <c:numCache>
                <c:formatCode>General</c:formatCode>
                <c:ptCount val="8"/>
                <c:pt idx="0">
                  <c:v>2</c:v>
                </c:pt>
                <c:pt idx="1">
                  <c:v>0</c:v>
                </c:pt>
                <c:pt idx="2">
                  <c:v>3</c:v>
                </c:pt>
                <c:pt idx="3">
                  <c:v>2</c:v>
                </c:pt>
                <c:pt idx="4">
                  <c:v>2</c:v>
                </c:pt>
                <c:pt idx="5">
                  <c:v>0</c:v>
                </c:pt>
                <c:pt idx="6">
                  <c:v>1</c:v>
                </c:pt>
                <c:pt idx="7">
                  <c:v>0</c:v>
                </c:pt>
              </c:numCache>
            </c:numRef>
          </c:val>
          <c:extLst>
            <c:ext xmlns:c16="http://schemas.microsoft.com/office/drawing/2014/chart" uri="{C3380CC4-5D6E-409C-BE32-E72D297353CC}">
              <c16:uniqueId val="{00000002-CC60-4D93-B7D1-CE2815581969}"/>
            </c:ext>
          </c:extLst>
        </c:ser>
        <c:ser>
          <c:idx val="3"/>
          <c:order val="3"/>
          <c:tx>
            <c:strRef>
              <c:f>Sheet1!$E$1</c:f>
              <c:strCache>
                <c:ptCount val="1"/>
                <c:pt idx="0">
                  <c:v>4th</c:v>
                </c:pt>
              </c:strCache>
            </c:strRef>
          </c:tx>
          <c:spPr>
            <a:solidFill>
              <a:schemeClr val="accent4"/>
            </a:solidFill>
            <a:ln>
              <a:noFill/>
            </a:ln>
            <a:effectLst/>
          </c:spPr>
          <c:invertIfNegative val="0"/>
          <c:cat>
            <c:strRef>
              <c:f>Sheet1!$A$2:$A$9</c:f>
              <c:strCache>
                <c:ptCount val="8"/>
                <c:pt idx="0">
                  <c:v>MS Word</c:v>
                </c:pt>
                <c:pt idx="1">
                  <c:v>Zoom</c:v>
                </c:pt>
                <c:pt idx="2">
                  <c:v>MS Powerpoint</c:v>
                </c:pt>
                <c:pt idx="3">
                  <c:v>MS Forms</c:v>
                </c:pt>
                <c:pt idx="4">
                  <c:v>MS Outlook</c:v>
                </c:pt>
                <c:pt idx="5">
                  <c:v>MS Teams</c:v>
                </c:pt>
                <c:pt idx="6">
                  <c:v>MS Stream</c:v>
                </c:pt>
                <c:pt idx="7">
                  <c:v>MS Onedrive</c:v>
                </c:pt>
              </c:strCache>
            </c:strRef>
          </c:cat>
          <c:val>
            <c:numRef>
              <c:f>Sheet1!$E$2:$E$9</c:f>
              <c:numCache>
                <c:formatCode>General</c:formatCode>
                <c:ptCount val="8"/>
                <c:pt idx="0">
                  <c:v>1</c:v>
                </c:pt>
                <c:pt idx="1">
                  <c:v>1</c:v>
                </c:pt>
                <c:pt idx="2">
                  <c:v>1</c:v>
                </c:pt>
                <c:pt idx="3">
                  <c:v>3</c:v>
                </c:pt>
                <c:pt idx="4">
                  <c:v>2</c:v>
                </c:pt>
                <c:pt idx="5">
                  <c:v>0</c:v>
                </c:pt>
                <c:pt idx="6">
                  <c:v>1</c:v>
                </c:pt>
                <c:pt idx="7">
                  <c:v>1</c:v>
                </c:pt>
              </c:numCache>
            </c:numRef>
          </c:val>
          <c:extLst>
            <c:ext xmlns:c16="http://schemas.microsoft.com/office/drawing/2014/chart" uri="{C3380CC4-5D6E-409C-BE32-E72D297353CC}">
              <c16:uniqueId val="{00000003-CC60-4D93-B7D1-CE2815581969}"/>
            </c:ext>
          </c:extLst>
        </c:ser>
        <c:ser>
          <c:idx val="4"/>
          <c:order val="4"/>
          <c:tx>
            <c:strRef>
              <c:f>Sheet1!$F$1</c:f>
              <c:strCache>
                <c:ptCount val="1"/>
                <c:pt idx="0">
                  <c:v>5th</c:v>
                </c:pt>
              </c:strCache>
            </c:strRef>
          </c:tx>
          <c:spPr>
            <a:solidFill>
              <a:schemeClr val="accent5"/>
            </a:solidFill>
            <a:ln>
              <a:noFill/>
            </a:ln>
            <a:effectLst/>
          </c:spPr>
          <c:invertIfNegative val="0"/>
          <c:cat>
            <c:strRef>
              <c:f>Sheet1!$A$2:$A$9</c:f>
              <c:strCache>
                <c:ptCount val="8"/>
                <c:pt idx="0">
                  <c:v>MS Word</c:v>
                </c:pt>
                <c:pt idx="1">
                  <c:v>Zoom</c:v>
                </c:pt>
                <c:pt idx="2">
                  <c:v>MS Powerpoint</c:v>
                </c:pt>
                <c:pt idx="3">
                  <c:v>MS Forms</c:v>
                </c:pt>
                <c:pt idx="4">
                  <c:v>MS Outlook</c:v>
                </c:pt>
                <c:pt idx="5">
                  <c:v>MS Teams</c:v>
                </c:pt>
                <c:pt idx="6">
                  <c:v>MS Stream</c:v>
                </c:pt>
                <c:pt idx="7">
                  <c:v>MS Onedrive</c:v>
                </c:pt>
              </c:strCache>
            </c:strRef>
          </c:cat>
          <c:val>
            <c:numRef>
              <c:f>Sheet1!$F$2:$F$9</c:f>
              <c:numCache>
                <c:formatCode>General</c:formatCode>
                <c:ptCount val="8"/>
                <c:pt idx="0">
                  <c:v>0</c:v>
                </c:pt>
                <c:pt idx="1">
                  <c:v>0</c:v>
                </c:pt>
                <c:pt idx="2">
                  <c:v>4</c:v>
                </c:pt>
                <c:pt idx="3">
                  <c:v>2</c:v>
                </c:pt>
                <c:pt idx="4">
                  <c:v>0</c:v>
                </c:pt>
                <c:pt idx="5">
                  <c:v>1</c:v>
                </c:pt>
                <c:pt idx="6">
                  <c:v>3</c:v>
                </c:pt>
                <c:pt idx="7">
                  <c:v>0</c:v>
                </c:pt>
              </c:numCache>
            </c:numRef>
          </c:val>
          <c:extLst>
            <c:ext xmlns:c16="http://schemas.microsoft.com/office/drawing/2014/chart" uri="{C3380CC4-5D6E-409C-BE32-E72D297353CC}">
              <c16:uniqueId val="{00000004-CC60-4D93-B7D1-CE2815581969}"/>
            </c:ext>
          </c:extLst>
        </c:ser>
        <c:ser>
          <c:idx val="5"/>
          <c:order val="5"/>
          <c:tx>
            <c:strRef>
              <c:f>Sheet1!$G$1</c:f>
              <c:strCache>
                <c:ptCount val="1"/>
                <c:pt idx="0">
                  <c:v>6th</c:v>
                </c:pt>
              </c:strCache>
            </c:strRef>
          </c:tx>
          <c:spPr>
            <a:solidFill>
              <a:schemeClr val="accent6"/>
            </a:solidFill>
            <a:ln>
              <a:noFill/>
            </a:ln>
            <a:effectLst/>
          </c:spPr>
          <c:invertIfNegative val="0"/>
          <c:cat>
            <c:strRef>
              <c:f>Sheet1!$A$2:$A$9</c:f>
              <c:strCache>
                <c:ptCount val="8"/>
                <c:pt idx="0">
                  <c:v>MS Word</c:v>
                </c:pt>
                <c:pt idx="1">
                  <c:v>Zoom</c:v>
                </c:pt>
                <c:pt idx="2">
                  <c:v>MS Powerpoint</c:v>
                </c:pt>
                <c:pt idx="3">
                  <c:v>MS Forms</c:v>
                </c:pt>
                <c:pt idx="4">
                  <c:v>MS Outlook</c:v>
                </c:pt>
                <c:pt idx="5">
                  <c:v>MS Teams</c:v>
                </c:pt>
                <c:pt idx="6">
                  <c:v>MS Stream</c:v>
                </c:pt>
                <c:pt idx="7">
                  <c:v>MS Onedrive</c:v>
                </c:pt>
              </c:strCache>
            </c:strRef>
          </c:cat>
          <c:val>
            <c:numRef>
              <c:f>Sheet1!$G$2:$G$9</c:f>
              <c:numCache>
                <c:formatCode>General</c:formatCode>
                <c:ptCount val="8"/>
                <c:pt idx="0">
                  <c:v>0</c:v>
                </c:pt>
                <c:pt idx="1">
                  <c:v>0</c:v>
                </c:pt>
                <c:pt idx="2">
                  <c:v>0</c:v>
                </c:pt>
                <c:pt idx="3">
                  <c:v>2</c:v>
                </c:pt>
                <c:pt idx="4">
                  <c:v>2</c:v>
                </c:pt>
                <c:pt idx="5">
                  <c:v>3</c:v>
                </c:pt>
                <c:pt idx="6">
                  <c:v>2</c:v>
                </c:pt>
                <c:pt idx="7">
                  <c:v>1</c:v>
                </c:pt>
              </c:numCache>
            </c:numRef>
          </c:val>
          <c:extLst>
            <c:ext xmlns:c16="http://schemas.microsoft.com/office/drawing/2014/chart" uri="{C3380CC4-5D6E-409C-BE32-E72D297353CC}">
              <c16:uniqueId val="{00000005-CC60-4D93-B7D1-CE2815581969}"/>
            </c:ext>
          </c:extLst>
        </c:ser>
        <c:ser>
          <c:idx val="6"/>
          <c:order val="6"/>
          <c:tx>
            <c:strRef>
              <c:f>Sheet1!$H$1</c:f>
              <c:strCache>
                <c:ptCount val="1"/>
                <c:pt idx="0">
                  <c:v>7th</c:v>
                </c:pt>
              </c:strCache>
            </c:strRef>
          </c:tx>
          <c:spPr>
            <a:solidFill>
              <a:schemeClr val="accent1">
                <a:lumMod val="60000"/>
              </a:schemeClr>
            </a:solidFill>
            <a:ln>
              <a:noFill/>
            </a:ln>
            <a:effectLst/>
          </c:spPr>
          <c:invertIfNegative val="0"/>
          <c:cat>
            <c:strRef>
              <c:f>Sheet1!$A$2:$A$9</c:f>
              <c:strCache>
                <c:ptCount val="8"/>
                <c:pt idx="0">
                  <c:v>MS Word</c:v>
                </c:pt>
                <c:pt idx="1">
                  <c:v>Zoom</c:v>
                </c:pt>
                <c:pt idx="2">
                  <c:v>MS Powerpoint</c:v>
                </c:pt>
                <c:pt idx="3">
                  <c:v>MS Forms</c:v>
                </c:pt>
                <c:pt idx="4">
                  <c:v>MS Outlook</c:v>
                </c:pt>
                <c:pt idx="5">
                  <c:v>MS Teams</c:v>
                </c:pt>
                <c:pt idx="6">
                  <c:v>MS Stream</c:v>
                </c:pt>
                <c:pt idx="7">
                  <c:v>MS Onedrive</c:v>
                </c:pt>
              </c:strCache>
            </c:strRef>
          </c:cat>
          <c:val>
            <c:numRef>
              <c:f>Sheet1!$H$2:$H$9</c:f>
              <c:numCache>
                <c:formatCode>General</c:formatCode>
                <c:ptCount val="8"/>
                <c:pt idx="0">
                  <c:v>0</c:v>
                </c:pt>
                <c:pt idx="1">
                  <c:v>1</c:v>
                </c:pt>
                <c:pt idx="2">
                  <c:v>0</c:v>
                </c:pt>
                <c:pt idx="3">
                  <c:v>0</c:v>
                </c:pt>
                <c:pt idx="4">
                  <c:v>3</c:v>
                </c:pt>
                <c:pt idx="5">
                  <c:v>0</c:v>
                </c:pt>
                <c:pt idx="6">
                  <c:v>3</c:v>
                </c:pt>
                <c:pt idx="7">
                  <c:v>3</c:v>
                </c:pt>
              </c:numCache>
            </c:numRef>
          </c:val>
          <c:extLst>
            <c:ext xmlns:c16="http://schemas.microsoft.com/office/drawing/2014/chart" uri="{C3380CC4-5D6E-409C-BE32-E72D297353CC}">
              <c16:uniqueId val="{00000006-CC60-4D93-B7D1-CE2815581969}"/>
            </c:ext>
          </c:extLst>
        </c:ser>
        <c:ser>
          <c:idx val="7"/>
          <c:order val="7"/>
          <c:tx>
            <c:strRef>
              <c:f>Sheet1!$I$1</c:f>
              <c:strCache>
                <c:ptCount val="1"/>
                <c:pt idx="0">
                  <c:v>8th</c:v>
                </c:pt>
              </c:strCache>
            </c:strRef>
          </c:tx>
          <c:spPr>
            <a:solidFill>
              <a:schemeClr val="accent2">
                <a:lumMod val="60000"/>
              </a:schemeClr>
            </a:solidFill>
            <a:ln>
              <a:noFill/>
            </a:ln>
            <a:effectLst/>
          </c:spPr>
          <c:invertIfNegative val="0"/>
          <c:cat>
            <c:strRef>
              <c:f>Sheet1!$A$2:$A$9</c:f>
              <c:strCache>
                <c:ptCount val="8"/>
                <c:pt idx="0">
                  <c:v>MS Word</c:v>
                </c:pt>
                <c:pt idx="1">
                  <c:v>Zoom</c:v>
                </c:pt>
                <c:pt idx="2">
                  <c:v>MS Powerpoint</c:v>
                </c:pt>
                <c:pt idx="3">
                  <c:v>MS Forms</c:v>
                </c:pt>
                <c:pt idx="4">
                  <c:v>MS Outlook</c:v>
                </c:pt>
                <c:pt idx="5">
                  <c:v>MS Teams</c:v>
                </c:pt>
                <c:pt idx="6">
                  <c:v>MS Stream</c:v>
                </c:pt>
                <c:pt idx="7">
                  <c:v>MS Onedrive</c:v>
                </c:pt>
              </c:strCache>
            </c:strRef>
          </c:cat>
          <c:val>
            <c:numRef>
              <c:f>Sheet1!$I$2:$I$9</c:f>
              <c:numCache>
                <c:formatCode>General</c:formatCode>
                <c:ptCount val="8"/>
                <c:pt idx="0">
                  <c:v>0</c:v>
                </c:pt>
                <c:pt idx="1">
                  <c:v>2</c:v>
                </c:pt>
                <c:pt idx="2">
                  <c:v>0</c:v>
                </c:pt>
                <c:pt idx="3">
                  <c:v>1</c:v>
                </c:pt>
                <c:pt idx="4">
                  <c:v>0</c:v>
                </c:pt>
                <c:pt idx="5">
                  <c:v>3</c:v>
                </c:pt>
                <c:pt idx="6">
                  <c:v>0</c:v>
                </c:pt>
                <c:pt idx="7">
                  <c:v>4</c:v>
                </c:pt>
              </c:numCache>
            </c:numRef>
          </c:val>
          <c:extLst>
            <c:ext xmlns:c16="http://schemas.microsoft.com/office/drawing/2014/chart" uri="{C3380CC4-5D6E-409C-BE32-E72D297353CC}">
              <c16:uniqueId val="{00000007-CC60-4D93-B7D1-CE2815581969}"/>
            </c:ext>
          </c:extLst>
        </c:ser>
        <c:dLbls>
          <c:showLegendKey val="0"/>
          <c:showVal val="0"/>
          <c:showCatName val="0"/>
          <c:showSerName val="0"/>
          <c:showPercent val="0"/>
          <c:showBubbleSize val="0"/>
        </c:dLbls>
        <c:gapWidth val="219"/>
        <c:overlap val="-27"/>
        <c:axId val="1007120063"/>
        <c:axId val="1007118815"/>
      </c:barChart>
      <c:catAx>
        <c:axId val="1007120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7118815"/>
        <c:crosses val="autoZero"/>
        <c:auto val="1"/>
        <c:lblAlgn val="ctr"/>
        <c:lblOffset val="100"/>
        <c:noMultiLvlLbl val="0"/>
      </c:catAx>
      <c:valAx>
        <c:axId val="10071188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7120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Which Is Your Preferred Application To Do Assignments 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1st</c:v>
                </c:pt>
              </c:strCache>
            </c:strRef>
          </c:tx>
          <c:spPr>
            <a:solidFill>
              <a:schemeClr val="accent1"/>
            </a:solidFill>
            <a:ln>
              <a:noFill/>
            </a:ln>
            <a:effectLst/>
          </c:spPr>
          <c:invertIfNegative val="0"/>
          <c:cat>
            <c:strRef>
              <c:f>Sheet1!$A$2:$A$6</c:f>
              <c:strCache>
                <c:ptCount val="4"/>
                <c:pt idx="0">
                  <c:v>MS Word</c:v>
                </c:pt>
                <c:pt idx="1">
                  <c:v>MS Word (Browser Version)</c:v>
                </c:pt>
                <c:pt idx="2">
                  <c:v>MS Powerpoint</c:v>
                </c:pt>
                <c:pt idx="3">
                  <c:v>MS Powerpoint (Browser Version)</c:v>
                </c:pt>
              </c:strCache>
            </c:strRef>
          </c:cat>
          <c:val>
            <c:numRef>
              <c:f>Sheet1!$B$2:$B$6</c:f>
              <c:numCache>
                <c:formatCode>General</c:formatCode>
                <c:ptCount val="5"/>
                <c:pt idx="0">
                  <c:v>8</c:v>
                </c:pt>
                <c:pt idx="1">
                  <c:v>0</c:v>
                </c:pt>
                <c:pt idx="2">
                  <c:v>2</c:v>
                </c:pt>
                <c:pt idx="3">
                  <c:v>0</c:v>
                </c:pt>
              </c:numCache>
            </c:numRef>
          </c:val>
          <c:extLst>
            <c:ext xmlns:c16="http://schemas.microsoft.com/office/drawing/2014/chart" uri="{C3380CC4-5D6E-409C-BE32-E72D297353CC}">
              <c16:uniqueId val="{00000000-A4C7-4851-8845-36972B96AE76}"/>
            </c:ext>
          </c:extLst>
        </c:ser>
        <c:ser>
          <c:idx val="1"/>
          <c:order val="1"/>
          <c:tx>
            <c:strRef>
              <c:f>Sheet1!$C$1</c:f>
              <c:strCache>
                <c:ptCount val="1"/>
                <c:pt idx="0">
                  <c:v>2nd</c:v>
                </c:pt>
              </c:strCache>
            </c:strRef>
          </c:tx>
          <c:spPr>
            <a:solidFill>
              <a:schemeClr val="accent2"/>
            </a:solidFill>
            <a:ln>
              <a:noFill/>
            </a:ln>
            <a:effectLst/>
          </c:spPr>
          <c:invertIfNegative val="0"/>
          <c:cat>
            <c:strRef>
              <c:f>Sheet1!$A$2:$A$6</c:f>
              <c:strCache>
                <c:ptCount val="4"/>
                <c:pt idx="0">
                  <c:v>MS Word</c:v>
                </c:pt>
                <c:pt idx="1">
                  <c:v>MS Word (Browser Version)</c:v>
                </c:pt>
                <c:pt idx="2">
                  <c:v>MS Powerpoint</c:v>
                </c:pt>
                <c:pt idx="3">
                  <c:v>MS Powerpoint (Browser Version)</c:v>
                </c:pt>
              </c:strCache>
            </c:strRef>
          </c:cat>
          <c:val>
            <c:numRef>
              <c:f>Sheet1!$C$2:$C$6</c:f>
              <c:numCache>
                <c:formatCode>General</c:formatCode>
                <c:ptCount val="5"/>
                <c:pt idx="0">
                  <c:v>2</c:v>
                </c:pt>
                <c:pt idx="1">
                  <c:v>5</c:v>
                </c:pt>
                <c:pt idx="2">
                  <c:v>3</c:v>
                </c:pt>
                <c:pt idx="3">
                  <c:v>0</c:v>
                </c:pt>
              </c:numCache>
            </c:numRef>
          </c:val>
          <c:extLst>
            <c:ext xmlns:c16="http://schemas.microsoft.com/office/drawing/2014/chart" uri="{C3380CC4-5D6E-409C-BE32-E72D297353CC}">
              <c16:uniqueId val="{00000001-A4C7-4851-8845-36972B96AE76}"/>
            </c:ext>
          </c:extLst>
        </c:ser>
        <c:ser>
          <c:idx val="2"/>
          <c:order val="2"/>
          <c:tx>
            <c:strRef>
              <c:f>Sheet1!$D$1</c:f>
              <c:strCache>
                <c:ptCount val="1"/>
                <c:pt idx="0">
                  <c:v>3rd</c:v>
                </c:pt>
              </c:strCache>
            </c:strRef>
          </c:tx>
          <c:spPr>
            <a:solidFill>
              <a:schemeClr val="accent3"/>
            </a:solidFill>
            <a:ln>
              <a:noFill/>
            </a:ln>
            <a:effectLst/>
          </c:spPr>
          <c:invertIfNegative val="0"/>
          <c:cat>
            <c:strRef>
              <c:f>Sheet1!$A$2:$A$6</c:f>
              <c:strCache>
                <c:ptCount val="4"/>
                <c:pt idx="0">
                  <c:v>MS Word</c:v>
                </c:pt>
                <c:pt idx="1">
                  <c:v>MS Word (Browser Version)</c:v>
                </c:pt>
                <c:pt idx="2">
                  <c:v>MS Powerpoint</c:v>
                </c:pt>
                <c:pt idx="3">
                  <c:v>MS Powerpoint (Browser Version)</c:v>
                </c:pt>
              </c:strCache>
            </c:strRef>
          </c:cat>
          <c:val>
            <c:numRef>
              <c:f>Sheet1!$D$2:$D$6</c:f>
              <c:numCache>
                <c:formatCode>General</c:formatCode>
                <c:ptCount val="5"/>
                <c:pt idx="0">
                  <c:v>0</c:v>
                </c:pt>
                <c:pt idx="1">
                  <c:v>4</c:v>
                </c:pt>
                <c:pt idx="2">
                  <c:v>4</c:v>
                </c:pt>
                <c:pt idx="3">
                  <c:v>2</c:v>
                </c:pt>
              </c:numCache>
            </c:numRef>
          </c:val>
          <c:extLst>
            <c:ext xmlns:c16="http://schemas.microsoft.com/office/drawing/2014/chart" uri="{C3380CC4-5D6E-409C-BE32-E72D297353CC}">
              <c16:uniqueId val="{00000002-A4C7-4851-8845-36972B96AE76}"/>
            </c:ext>
          </c:extLst>
        </c:ser>
        <c:ser>
          <c:idx val="3"/>
          <c:order val="3"/>
          <c:tx>
            <c:strRef>
              <c:f>Sheet1!$E$1</c:f>
              <c:strCache>
                <c:ptCount val="1"/>
                <c:pt idx="0">
                  <c:v>4th</c:v>
                </c:pt>
              </c:strCache>
            </c:strRef>
          </c:tx>
          <c:spPr>
            <a:solidFill>
              <a:schemeClr val="accent4"/>
            </a:solidFill>
            <a:ln>
              <a:noFill/>
            </a:ln>
            <a:effectLst/>
          </c:spPr>
          <c:invertIfNegative val="0"/>
          <c:cat>
            <c:strRef>
              <c:f>Sheet1!$A$2:$A$6</c:f>
              <c:strCache>
                <c:ptCount val="4"/>
                <c:pt idx="0">
                  <c:v>MS Word</c:v>
                </c:pt>
                <c:pt idx="1">
                  <c:v>MS Word (Browser Version)</c:v>
                </c:pt>
                <c:pt idx="2">
                  <c:v>MS Powerpoint</c:v>
                </c:pt>
                <c:pt idx="3">
                  <c:v>MS Powerpoint (Browser Version)</c:v>
                </c:pt>
              </c:strCache>
            </c:strRef>
          </c:cat>
          <c:val>
            <c:numRef>
              <c:f>Sheet1!$E$2:$E$6</c:f>
              <c:numCache>
                <c:formatCode>General</c:formatCode>
                <c:ptCount val="5"/>
                <c:pt idx="0">
                  <c:v>0</c:v>
                </c:pt>
                <c:pt idx="1">
                  <c:v>1</c:v>
                </c:pt>
                <c:pt idx="2">
                  <c:v>1</c:v>
                </c:pt>
                <c:pt idx="3">
                  <c:v>8</c:v>
                </c:pt>
              </c:numCache>
            </c:numRef>
          </c:val>
          <c:extLst>
            <c:ext xmlns:c16="http://schemas.microsoft.com/office/drawing/2014/chart" uri="{C3380CC4-5D6E-409C-BE32-E72D297353CC}">
              <c16:uniqueId val="{00000003-A4C7-4851-8845-36972B96AE76}"/>
            </c:ext>
          </c:extLst>
        </c:ser>
        <c:dLbls>
          <c:showLegendKey val="0"/>
          <c:showVal val="0"/>
          <c:showCatName val="0"/>
          <c:showSerName val="0"/>
          <c:showPercent val="0"/>
          <c:showBubbleSize val="0"/>
        </c:dLbls>
        <c:gapWidth val="150"/>
        <c:overlap val="100"/>
        <c:axId val="1071899039"/>
        <c:axId val="1071896543"/>
        <c:extLst>
          <c:ext xmlns:c15="http://schemas.microsoft.com/office/drawing/2012/chart" uri="{02D57815-91ED-43cb-92C2-25804820EDAC}">
            <c15:filteredBarSeries>
              <c15:ser>
                <c:idx val="4"/>
                <c:order val="4"/>
                <c:tx>
                  <c:strRef>
                    <c:extLst>
                      <c:ext uri="{02D57815-91ED-43cb-92C2-25804820EDAC}">
                        <c15:formulaRef>
                          <c15:sqref>Sheet1!$F$1</c15:sqref>
                        </c15:formulaRef>
                      </c:ext>
                    </c:extLst>
                    <c:strCache>
                      <c:ptCount val="1"/>
                    </c:strCache>
                  </c:strRef>
                </c:tx>
                <c:spPr>
                  <a:solidFill>
                    <a:schemeClr val="accent5"/>
                  </a:solidFill>
                  <a:ln>
                    <a:noFill/>
                  </a:ln>
                  <a:effectLst/>
                </c:spPr>
                <c:invertIfNegative val="0"/>
                <c:cat>
                  <c:strRef>
                    <c:extLst>
                      <c:ext uri="{02D57815-91ED-43cb-92C2-25804820EDAC}">
                        <c15:formulaRef>
                          <c15:sqref>Sheet1!$A$2:$A$6</c15:sqref>
                        </c15:formulaRef>
                      </c:ext>
                    </c:extLst>
                    <c:strCache>
                      <c:ptCount val="4"/>
                      <c:pt idx="0">
                        <c:v>MS Word</c:v>
                      </c:pt>
                      <c:pt idx="1">
                        <c:v>MS Word (Browser Version)</c:v>
                      </c:pt>
                      <c:pt idx="2">
                        <c:v>MS Powerpoint</c:v>
                      </c:pt>
                      <c:pt idx="3">
                        <c:v>MS Powerpoint (Browser Version)</c:v>
                      </c:pt>
                    </c:strCache>
                  </c:strRef>
                </c:cat>
                <c:val>
                  <c:numRef>
                    <c:extLst>
                      <c:ext uri="{02D57815-91ED-43cb-92C2-25804820EDAC}">
                        <c15:formulaRef>
                          <c15:sqref>Sheet1!$F$2:$F$6</c15:sqref>
                        </c15:formulaRef>
                      </c:ext>
                    </c:extLst>
                    <c:numCache>
                      <c:formatCode>General</c:formatCode>
                      <c:ptCount val="5"/>
                    </c:numCache>
                  </c:numRef>
                </c:val>
                <c:extLst>
                  <c:ext xmlns:c16="http://schemas.microsoft.com/office/drawing/2014/chart" uri="{C3380CC4-5D6E-409C-BE32-E72D297353CC}">
                    <c16:uniqueId val="{00000004-A4C7-4851-8845-36972B96AE76}"/>
                  </c:ext>
                </c:extLst>
              </c15:ser>
            </c15:filteredBarSeries>
          </c:ext>
        </c:extLst>
      </c:barChart>
      <c:catAx>
        <c:axId val="10718990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1896543"/>
        <c:crosses val="autoZero"/>
        <c:auto val="1"/>
        <c:lblAlgn val="ctr"/>
        <c:lblOffset val="100"/>
        <c:noMultiLvlLbl val="0"/>
      </c:catAx>
      <c:valAx>
        <c:axId val="10718965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1899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Which Is Your Preferred Application For Communication?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Sheet1!$A$2</c:f>
              <c:strCache>
                <c:ptCount val="1"/>
                <c:pt idx="0">
                  <c:v>Whatsapp</c:v>
                </c:pt>
              </c:strCache>
            </c:strRef>
          </c:tx>
          <c:spPr>
            <a:solidFill>
              <a:schemeClr val="accent1"/>
            </a:solidFill>
            <a:ln>
              <a:noFill/>
            </a:ln>
            <a:effectLst/>
          </c:spPr>
          <c:invertIfNegative val="0"/>
          <c:cat>
            <c:strRef>
              <c:f>Sheet1!$B$1:$F$1</c:f>
              <c:strCache>
                <c:ptCount val="4"/>
                <c:pt idx="0">
                  <c:v>1st</c:v>
                </c:pt>
                <c:pt idx="1">
                  <c:v>2nd</c:v>
                </c:pt>
                <c:pt idx="2">
                  <c:v>3rd</c:v>
                </c:pt>
                <c:pt idx="3">
                  <c:v>4th</c:v>
                </c:pt>
              </c:strCache>
            </c:strRef>
          </c:cat>
          <c:val>
            <c:numRef>
              <c:f>Sheet1!$B$2:$F$2</c:f>
              <c:numCache>
                <c:formatCode>General</c:formatCode>
                <c:ptCount val="5"/>
                <c:pt idx="0">
                  <c:v>10</c:v>
                </c:pt>
                <c:pt idx="1">
                  <c:v>0</c:v>
                </c:pt>
                <c:pt idx="2">
                  <c:v>0</c:v>
                </c:pt>
                <c:pt idx="3">
                  <c:v>0</c:v>
                </c:pt>
              </c:numCache>
            </c:numRef>
          </c:val>
          <c:extLst>
            <c:ext xmlns:c16="http://schemas.microsoft.com/office/drawing/2014/chart" uri="{C3380CC4-5D6E-409C-BE32-E72D297353CC}">
              <c16:uniqueId val="{00000000-B039-41A2-A15C-663BA4C23E34}"/>
            </c:ext>
          </c:extLst>
        </c:ser>
        <c:ser>
          <c:idx val="1"/>
          <c:order val="1"/>
          <c:tx>
            <c:strRef>
              <c:f>Sheet1!$A$3</c:f>
              <c:strCache>
                <c:ptCount val="1"/>
                <c:pt idx="0">
                  <c:v>MS Teams</c:v>
                </c:pt>
              </c:strCache>
            </c:strRef>
          </c:tx>
          <c:spPr>
            <a:solidFill>
              <a:schemeClr val="accent2"/>
            </a:solidFill>
            <a:ln>
              <a:noFill/>
            </a:ln>
            <a:effectLst/>
          </c:spPr>
          <c:invertIfNegative val="0"/>
          <c:cat>
            <c:strRef>
              <c:f>Sheet1!$B$1:$F$1</c:f>
              <c:strCache>
                <c:ptCount val="4"/>
                <c:pt idx="0">
                  <c:v>1st</c:v>
                </c:pt>
                <c:pt idx="1">
                  <c:v>2nd</c:v>
                </c:pt>
                <c:pt idx="2">
                  <c:v>3rd</c:v>
                </c:pt>
                <c:pt idx="3">
                  <c:v>4th</c:v>
                </c:pt>
              </c:strCache>
            </c:strRef>
          </c:cat>
          <c:val>
            <c:numRef>
              <c:f>Sheet1!$B$3:$F$3</c:f>
              <c:numCache>
                <c:formatCode>General</c:formatCode>
                <c:ptCount val="5"/>
                <c:pt idx="0">
                  <c:v>0</c:v>
                </c:pt>
                <c:pt idx="1">
                  <c:v>5</c:v>
                </c:pt>
                <c:pt idx="2">
                  <c:v>4</c:v>
                </c:pt>
                <c:pt idx="3">
                  <c:v>1</c:v>
                </c:pt>
              </c:numCache>
            </c:numRef>
          </c:val>
          <c:extLst>
            <c:ext xmlns:c16="http://schemas.microsoft.com/office/drawing/2014/chart" uri="{C3380CC4-5D6E-409C-BE32-E72D297353CC}">
              <c16:uniqueId val="{00000001-B039-41A2-A15C-663BA4C23E34}"/>
            </c:ext>
          </c:extLst>
        </c:ser>
        <c:ser>
          <c:idx val="2"/>
          <c:order val="2"/>
          <c:tx>
            <c:strRef>
              <c:f>Sheet1!$A$4</c:f>
              <c:strCache>
                <c:ptCount val="1"/>
                <c:pt idx="0">
                  <c:v>Zoom</c:v>
                </c:pt>
              </c:strCache>
            </c:strRef>
          </c:tx>
          <c:spPr>
            <a:solidFill>
              <a:schemeClr val="accent3"/>
            </a:solidFill>
            <a:ln>
              <a:noFill/>
            </a:ln>
            <a:effectLst/>
          </c:spPr>
          <c:invertIfNegative val="0"/>
          <c:cat>
            <c:strRef>
              <c:f>Sheet1!$B$1:$F$1</c:f>
              <c:strCache>
                <c:ptCount val="4"/>
                <c:pt idx="0">
                  <c:v>1st</c:v>
                </c:pt>
                <c:pt idx="1">
                  <c:v>2nd</c:v>
                </c:pt>
                <c:pt idx="2">
                  <c:v>3rd</c:v>
                </c:pt>
                <c:pt idx="3">
                  <c:v>4th</c:v>
                </c:pt>
              </c:strCache>
            </c:strRef>
          </c:cat>
          <c:val>
            <c:numRef>
              <c:f>Sheet1!$B$4:$F$4</c:f>
              <c:numCache>
                <c:formatCode>General</c:formatCode>
                <c:ptCount val="5"/>
                <c:pt idx="0">
                  <c:v>0</c:v>
                </c:pt>
                <c:pt idx="1">
                  <c:v>4</c:v>
                </c:pt>
                <c:pt idx="2">
                  <c:v>4</c:v>
                </c:pt>
                <c:pt idx="3">
                  <c:v>2</c:v>
                </c:pt>
              </c:numCache>
            </c:numRef>
          </c:val>
          <c:extLst>
            <c:ext xmlns:c16="http://schemas.microsoft.com/office/drawing/2014/chart" uri="{C3380CC4-5D6E-409C-BE32-E72D297353CC}">
              <c16:uniqueId val="{00000002-B039-41A2-A15C-663BA4C23E34}"/>
            </c:ext>
          </c:extLst>
        </c:ser>
        <c:ser>
          <c:idx val="3"/>
          <c:order val="3"/>
          <c:tx>
            <c:strRef>
              <c:f>Sheet1!$A$5</c:f>
              <c:strCache>
                <c:ptCount val="1"/>
                <c:pt idx="0">
                  <c:v>MS Stream</c:v>
                </c:pt>
              </c:strCache>
            </c:strRef>
          </c:tx>
          <c:spPr>
            <a:solidFill>
              <a:schemeClr val="accent4"/>
            </a:solidFill>
            <a:ln>
              <a:noFill/>
            </a:ln>
            <a:effectLst/>
          </c:spPr>
          <c:invertIfNegative val="0"/>
          <c:cat>
            <c:strRef>
              <c:f>Sheet1!$B$1:$F$1</c:f>
              <c:strCache>
                <c:ptCount val="4"/>
                <c:pt idx="0">
                  <c:v>1st</c:v>
                </c:pt>
                <c:pt idx="1">
                  <c:v>2nd</c:v>
                </c:pt>
                <c:pt idx="2">
                  <c:v>3rd</c:v>
                </c:pt>
                <c:pt idx="3">
                  <c:v>4th</c:v>
                </c:pt>
              </c:strCache>
            </c:strRef>
          </c:cat>
          <c:val>
            <c:numRef>
              <c:f>Sheet1!$B$5:$F$5</c:f>
              <c:numCache>
                <c:formatCode>General</c:formatCode>
                <c:ptCount val="5"/>
                <c:pt idx="0">
                  <c:v>0</c:v>
                </c:pt>
                <c:pt idx="1">
                  <c:v>1</c:v>
                </c:pt>
                <c:pt idx="2">
                  <c:v>2</c:v>
                </c:pt>
                <c:pt idx="3">
                  <c:v>7</c:v>
                </c:pt>
              </c:numCache>
            </c:numRef>
          </c:val>
          <c:extLst>
            <c:ext xmlns:c16="http://schemas.microsoft.com/office/drawing/2014/chart" uri="{C3380CC4-5D6E-409C-BE32-E72D297353CC}">
              <c16:uniqueId val="{00000003-B039-41A2-A15C-663BA4C23E34}"/>
            </c:ext>
          </c:extLst>
        </c:ser>
        <c:dLbls>
          <c:showLegendKey val="0"/>
          <c:showVal val="0"/>
          <c:showCatName val="0"/>
          <c:showSerName val="0"/>
          <c:showPercent val="0"/>
          <c:showBubbleSize val="0"/>
        </c:dLbls>
        <c:gapWidth val="150"/>
        <c:overlap val="100"/>
        <c:axId val="1091240927"/>
        <c:axId val="1091240095"/>
      </c:barChart>
      <c:catAx>
        <c:axId val="10912409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1240095"/>
        <c:crosses val="autoZero"/>
        <c:auto val="1"/>
        <c:lblAlgn val="ctr"/>
        <c:lblOffset val="100"/>
        <c:noMultiLvlLbl val="0"/>
      </c:catAx>
      <c:valAx>
        <c:axId val="1091240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12409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2284</Words>
  <Characters>12404</Characters>
  <Application>Microsoft Office Word</Application>
  <DocSecurity>0</DocSecurity>
  <Lines>516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Sarwar Ahsan</cp:lastModifiedBy>
  <cp:revision>59</cp:revision>
  <dcterms:created xsi:type="dcterms:W3CDTF">2022-08-09T00:26:00Z</dcterms:created>
  <dcterms:modified xsi:type="dcterms:W3CDTF">2022-08-10T21:36:00Z</dcterms:modified>
</cp:coreProperties>
</file>