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83DCDF" w14:textId="77777777" w:rsidR="006C05C7" w:rsidRDefault="00516595">
      <w:pPr>
        <w:spacing w:line="480" w:lineRule="auto"/>
        <w:jc w:val="center"/>
      </w:pPr>
      <w:r>
        <w:rPr>
          <w:noProof/>
        </w:rPr>
        <w:drawing>
          <wp:anchor distT="0" distB="0" distL="114300" distR="114300" simplePos="0" relativeHeight="251658240" behindDoc="0" locked="0" layoutInCell="1" hidden="0" allowOverlap="1" wp14:anchorId="5F7B648D" wp14:editId="1BCD5283">
            <wp:simplePos x="0" y="0"/>
            <wp:positionH relativeFrom="margin">
              <wp:align>right</wp:align>
            </wp:positionH>
            <wp:positionV relativeFrom="margin">
              <wp:posOffset>1856739</wp:posOffset>
            </wp:positionV>
            <wp:extent cx="5731510" cy="1780540"/>
            <wp:effectExtent l="0" t="0" r="0" b="0"/>
            <wp:wrapSquare wrapText="bothSides" distT="0" distB="0" distL="114300" distR="114300"/>
            <wp:docPr id="898813125" name="image1.jp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jpg" descr="Text&#10;&#10;Description automatically generated"/>
                    <pic:cNvPicPr preferRelativeResize="0"/>
                  </pic:nvPicPr>
                  <pic:blipFill>
                    <a:blip r:embed="rId6"/>
                    <a:srcRect/>
                    <a:stretch>
                      <a:fillRect/>
                    </a:stretch>
                  </pic:blipFill>
                  <pic:spPr>
                    <a:xfrm>
                      <a:off x="0" y="0"/>
                      <a:ext cx="5731510" cy="1780540"/>
                    </a:xfrm>
                    <a:prstGeom prst="rect">
                      <a:avLst/>
                    </a:prstGeom>
                    <a:ln/>
                  </pic:spPr>
                </pic:pic>
              </a:graphicData>
            </a:graphic>
          </wp:anchor>
        </w:drawing>
      </w:r>
    </w:p>
    <w:p w14:paraId="54BD35A5" w14:textId="77777777" w:rsidR="006C05C7" w:rsidRDefault="006C05C7">
      <w:pPr>
        <w:spacing w:line="480" w:lineRule="auto"/>
        <w:jc w:val="center"/>
      </w:pPr>
    </w:p>
    <w:p w14:paraId="79BFE496" w14:textId="77777777" w:rsidR="006C05C7" w:rsidRDefault="006C05C7">
      <w:pPr>
        <w:spacing w:line="480" w:lineRule="auto"/>
      </w:pPr>
    </w:p>
    <w:p w14:paraId="51B1530A" w14:textId="77777777" w:rsidR="006C05C7" w:rsidRDefault="006C05C7">
      <w:pPr>
        <w:spacing w:line="480" w:lineRule="auto"/>
      </w:pPr>
    </w:p>
    <w:p w14:paraId="1ACB8CEA" w14:textId="77777777" w:rsidR="006C05C7" w:rsidRDefault="006C05C7">
      <w:pPr>
        <w:spacing w:line="480" w:lineRule="auto"/>
      </w:pPr>
    </w:p>
    <w:p w14:paraId="0DE99E2A" w14:textId="77777777" w:rsidR="006C05C7" w:rsidRDefault="006C05C7">
      <w:pPr>
        <w:spacing w:line="480" w:lineRule="auto"/>
      </w:pPr>
    </w:p>
    <w:p w14:paraId="56656ABA" w14:textId="77777777" w:rsidR="006C05C7" w:rsidRDefault="006C05C7">
      <w:pPr>
        <w:spacing w:line="480" w:lineRule="auto"/>
        <w:jc w:val="center"/>
        <w:rPr>
          <w:b/>
          <w:u w:val="single"/>
        </w:rPr>
      </w:pPr>
    </w:p>
    <w:p w14:paraId="0BBC47A0" w14:textId="77777777" w:rsidR="006C05C7" w:rsidRDefault="00516595">
      <w:pPr>
        <w:spacing w:line="480" w:lineRule="auto"/>
        <w:jc w:val="center"/>
        <w:rPr>
          <w:b/>
          <w:u w:val="single"/>
        </w:rPr>
      </w:pPr>
      <w:r>
        <w:rPr>
          <w:b/>
          <w:u w:val="single"/>
        </w:rPr>
        <w:t>How shift patterns can affect a person’s Mental health, General health, social life and exploring peoples copying mechanisms.</w:t>
      </w:r>
    </w:p>
    <w:p w14:paraId="511487BC" w14:textId="77777777" w:rsidR="006C05C7" w:rsidRDefault="006C05C7">
      <w:pPr>
        <w:spacing w:line="480" w:lineRule="auto"/>
        <w:rPr>
          <w:b/>
        </w:rPr>
      </w:pPr>
    </w:p>
    <w:p w14:paraId="1BA8237F" w14:textId="77777777" w:rsidR="006C05C7" w:rsidRDefault="00516595">
      <w:pPr>
        <w:spacing w:line="480" w:lineRule="auto"/>
        <w:jc w:val="center"/>
        <w:rPr>
          <w:b/>
        </w:rPr>
      </w:pPr>
      <w:r>
        <w:rPr>
          <w:b/>
        </w:rPr>
        <w:t xml:space="preserve">By </w:t>
      </w:r>
    </w:p>
    <w:p w14:paraId="1C667DB4" w14:textId="77777777" w:rsidR="006C05C7" w:rsidRDefault="00516595">
      <w:pPr>
        <w:spacing w:line="480" w:lineRule="auto"/>
        <w:jc w:val="center"/>
        <w:rPr>
          <w:b/>
        </w:rPr>
      </w:pPr>
      <w:r>
        <w:rPr>
          <w:b/>
        </w:rPr>
        <w:t>Elinor Williams</w:t>
      </w:r>
    </w:p>
    <w:p w14:paraId="22F12F92" w14:textId="77777777" w:rsidR="006C05C7" w:rsidRDefault="00516595">
      <w:pPr>
        <w:spacing w:line="480" w:lineRule="auto"/>
        <w:jc w:val="center"/>
        <w:rPr>
          <w:b/>
        </w:rPr>
      </w:pPr>
      <w:r>
        <w:rPr>
          <w:b/>
        </w:rPr>
        <w:t>2245859</w:t>
      </w:r>
    </w:p>
    <w:p w14:paraId="19BAAAF7" w14:textId="77777777" w:rsidR="006C05C7" w:rsidRDefault="00516595">
      <w:pPr>
        <w:spacing w:line="480" w:lineRule="auto"/>
        <w:jc w:val="center"/>
        <w:rPr>
          <w:b/>
        </w:rPr>
      </w:pPr>
      <w:proofErr w:type="spellStart"/>
      <w:r>
        <w:rPr>
          <w:b/>
        </w:rPr>
        <w:t>Bcs</w:t>
      </w:r>
      <w:proofErr w:type="spellEnd"/>
      <w:r>
        <w:rPr>
          <w:b/>
        </w:rPr>
        <w:t xml:space="preserve"> (HONS) Professional Policing Practice </w:t>
      </w:r>
    </w:p>
    <w:p w14:paraId="785D9189" w14:textId="4420362F" w:rsidR="004B18CB" w:rsidRDefault="004B18CB">
      <w:pPr>
        <w:spacing w:line="480" w:lineRule="auto"/>
        <w:jc w:val="center"/>
        <w:rPr>
          <w:b/>
        </w:rPr>
      </w:pPr>
      <w:r>
        <w:rPr>
          <w:b/>
        </w:rPr>
        <w:t>7,5</w:t>
      </w:r>
      <w:r w:rsidR="00742332">
        <w:rPr>
          <w:b/>
        </w:rPr>
        <w:t>53</w:t>
      </w:r>
    </w:p>
    <w:p w14:paraId="293D7EAD" w14:textId="77777777" w:rsidR="006C05C7" w:rsidRDefault="006C05C7">
      <w:pPr>
        <w:spacing w:line="480" w:lineRule="auto"/>
        <w:jc w:val="center"/>
      </w:pPr>
    </w:p>
    <w:p w14:paraId="37318E7C" w14:textId="77777777" w:rsidR="006C05C7" w:rsidRDefault="006C05C7">
      <w:pPr>
        <w:spacing w:line="480" w:lineRule="auto"/>
        <w:jc w:val="center"/>
      </w:pPr>
    </w:p>
    <w:p w14:paraId="03340A82" w14:textId="77777777" w:rsidR="006C05C7" w:rsidRDefault="006C05C7">
      <w:pPr>
        <w:spacing w:line="480" w:lineRule="auto"/>
        <w:jc w:val="center"/>
      </w:pPr>
    </w:p>
    <w:p w14:paraId="7E83E06F" w14:textId="77777777" w:rsidR="006C05C7" w:rsidRDefault="00516595">
      <w:pPr>
        <w:spacing w:line="480" w:lineRule="auto"/>
        <w:jc w:val="center"/>
        <w:rPr>
          <w:sz w:val="36"/>
          <w:szCs w:val="36"/>
          <w:u w:val="single"/>
        </w:rPr>
      </w:pPr>
      <w:r>
        <w:rPr>
          <w:sz w:val="36"/>
          <w:szCs w:val="36"/>
          <w:u w:val="single"/>
        </w:rPr>
        <w:t xml:space="preserve">Acknowledgments </w:t>
      </w:r>
    </w:p>
    <w:p w14:paraId="2445FFE9" w14:textId="77777777" w:rsidR="006C05C7" w:rsidRDefault="006C05C7">
      <w:pPr>
        <w:spacing w:line="480" w:lineRule="auto"/>
        <w:jc w:val="center"/>
      </w:pPr>
    </w:p>
    <w:p w14:paraId="2C774252" w14:textId="7BFDE40A" w:rsidR="006C05C7" w:rsidRDefault="00787580">
      <w:pPr>
        <w:spacing w:line="480" w:lineRule="auto"/>
        <w:jc w:val="center"/>
      </w:pPr>
      <w:r>
        <w:t>I’d</w:t>
      </w:r>
      <w:r w:rsidR="00516595">
        <w:t xml:space="preserve"> like to thank all those who helped with contributing to my questionnaire that I sent out that allowed me to get results in order to completed part of my dissertation. I would also like to thank all my friends and family who supported me during my dissertation. </w:t>
      </w:r>
    </w:p>
    <w:p w14:paraId="763811DD" w14:textId="77777777" w:rsidR="006C05C7" w:rsidRDefault="006C05C7">
      <w:pPr>
        <w:spacing w:line="480" w:lineRule="auto"/>
        <w:jc w:val="center"/>
      </w:pPr>
    </w:p>
    <w:p w14:paraId="60122F76" w14:textId="77777777" w:rsidR="006C05C7" w:rsidRDefault="00516595">
      <w:pPr>
        <w:spacing w:line="480" w:lineRule="auto"/>
        <w:jc w:val="center"/>
      </w:pPr>
      <w:r>
        <w:t xml:space="preserve">Lastly, I'd like to thank the university who provided support with completing my dissertation by allowing me access to learning platforms that helped with how to write a dissertation. </w:t>
      </w:r>
    </w:p>
    <w:p w14:paraId="34B3BC87" w14:textId="77777777" w:rsidR="006C05C7" w:rsidRDefault="006C05C7">
      <w:pPr>
        <w:spacing w:line="480" w:lineRule="auto"/>
        <w:jc w:val="center"/>
      </w:pPr>
    </w:p>
    <w:p w14:paraId="6E5447C7" w14:textId="77777777" w:rsidR="006C05C7" w:rsidRDefault="006C05C7">
      <w:pPr>
        <w:spacing w:line="480" w:lineRule="auto"/>
        <w:jc w:val="center"/>
      </w:pPr>
    </w:p>
    <w:p w14:paraId="32529B19" w14:textId="77777777" w:rsidR="006C05C7" w:rsidRDefault="006C05C7">
      <w:pPr>
        <w:spacing w:line="480" w:lineRule="auto"/>
        <w:jc w:val="center"/>
      </w:pPr>
    </w:p>
    <w:p w14:paraId="2614E706" w14:textId="77777777" w:rsidR="006C05C7" w:rsidRDefault="006C05C7">
      <w:pPr>
        <w:spacing w:line="480" w:lineRule="auto"/>
        <w:jc w:val="center"/>
      </w:pPr>
    </w:p>
    <w:p w14:paraId="0AEF9BF6" w14:textId="77777777" w:rsidR="006C05C7" w:rsidRDefault="006C05C7">
      <w:pPr>
        <w:spacing w:line="480" w:lineRule="auto"/>
        <w:jc w:val="center"/>
      </w:pPr>
    </w:p>
    <w:p w14:paraId="253EEA7C" w14:textId="77777777" w:rsidR="006C05C7" w:rsidRDefault="006C05C7">
      <w:pPr>
        <w:spacing w:line="480" w:lineRule="auto"/>
        <w:jc w:val="center"/>
      </w:pPr>
    </w:p>
    <w:p w14:paraId="79B660C6" w14:textId="77777777" w:rsidR="006C05C7" w:rsidRDefault="006C05C7">
      <w:pPr>
        <w:spacing w:line="480" w:lineRule="auto"/>
        <w:jc w:val="center"/>
      </w:pPr>
    </w:p>
    <w:p w14:paraId="64AB81F1" w14:textId="77777777" w:rsidR="006C05C7" w:rsidRDefault="006C05C7">
      <w:pPr>
        <w:spacing w:line="480" w:lineRule="auto"/>
        <w:jc w:val="center"/>
      </w:pPr>
    </w:p>
    <w:p w14:paraId="22A4D7B0" w14:textId="77777777" w:rsidR="006C05C7" w:rsidRDefault="006C05C7">
      <w:pPr>
        <w:spacing w:line="480" w:lineRule="auto"/>
        <w:jc w:val="center"/>
      </w:pPr>
    </w:p>
    <w:p w14:paraId="28F34C50" w14:textId="77777777" w:rsidR="006C05C7" w:rsidRDefault="006C05C7">
      <w:pPr>
        <w:spacing w:line="480" w:lineRule="auto"/>
      </w:pPr>
    </w:p>
    <w:p w14:paraId="7C7EF492" w14:textId="77777777" w:rsidR="006C05C7" w:rsidRDefault="006C05C7">
      <w:pPr>
        <w:spacing w:line="480" w:lineRule="auto"/>
      </w:pPr>
    </w:p>
    <w:p w14:paraId="2D798578" w14:textId="77777777" w:rsidR="006C05C7" w:rsidRDefault="00516595">
      <w:pPr>
        <w:spacing w:line="480" w:lineRule="auto"/>
        <w:jc w:val="center"/>
        <w:rPr>
          <w:u w:val="single"/>
        </w:rPr>
      </w:pPr>
      <w:r>
        <w:rPr>
          <w:u w:val="single"/>
        </w:rPr>
        <w:t xml:space="preserve">Declaration </w:t>
      </w:r>
    </w:p>
    <w:p w14:paraId="2A020CF5" w14:textId="77777777" w:rsidR="006C05C7" w:rsidRDefault="00516595">
      <w:pPr>
        <w:spacing w:line="480" w:lineRule="auto"/>
        <w:jc w:val="center"/>
      </w:pPr>
      <w:r>
        <w:t>This work has not previously been accepted in substance for any degree and is not being concurrently submitted in candidature for any degree.</w:t>
      </w:r>
    </w:p>
    <w:p w14:paraId="2BB7EDF8" w14:textId="77777777" w:rsidR="006C05C7" w:rsidRDefault="00516595">
      <w:pPr>
        <w:spacing w:line="480" w:lineRule="auto"/>
        <w:jc w:val="center"/>
      </w:pPr>
      <w:r>
        <w:t xml:space="preserve">Signed: </w:t>
      </w:r>
      <w:proofErr w:type="spellStart"/>
      <w:r>
        <w:t>E.Williams</w:t>
      </w:r>
      <w:proofErr w:type="spellEnd"/>
    </w:p>
    <w:p w14:paraId="4A310A33" w14:textId="77777777" w:rsidR="006C05C7" w:rsidRDefault="00516595">
      <w:pPr>
        <w:spacing w:line="480" w:lineRule="auto"/>
        <w:jc w:val="center"/>
      </w:pPr>
      <w:r>
        <w:t>Date: 12.06.25</w:t>
      </w:r>
    </w:p>
    <w:p w14:paraId="56612ED4" w14:textId="77777777" w:rsidR="006C05C7" w:rsidRDefault="006C05C7">
      <w:pPr>
        <w:spacing w:line="480" w:lineRule="auto"/>
        <w:jc w:val="center"/>
      </w:pPr>
    </w:p>
    <w:p w14:paraId="694E4EDC" w14:textId="77777777" w:rsidR="006C05C7" w:rsidRDefault="00516595">
      <w:pPr>
        <w:spacing w:line="480" w:lineRule="auto"/>
        <w:jc w:val="center"/>
      </w:pPr>
      <w:r>
        <w:t xml:space="preserve">STATEMENT 1 </w:t>
      </w:r>
    </w:p>
    <w:p w14:paraId="7C343193" w14:textId="77777777" w:rsidR="006C05C7" w:rsidRDefault="00516595">
      <w:pPr>
        <w:spacing w:line="480" w:lineRule="auto"/>
        <w:jc w:val="center"/>
      </w:pPr>
      <w:r>
        <w:t>This dissertation is being submitted in partial fulfilment of the requirements for the degree of BA.</w:t>
      </w:r>
    </w:p>
    <w:p w14:paraId="795EC491" w14:textId="77777777" w:rsidR="006C05C7" w:rsidRDefault="00516595">
      <w:pPr>
        <w:spacing w:line="480" w:lineRule="auto"/>
        <w:jc w:val="center"/>
      </w:pPr>
      <w:r>
        <w:t xml:space="preserve">Signed: </w:t>
      </w:r>
      <w:proofErr w:type="spellStart"/>
      <w:r>
        <w:t>E.Williams</w:t>
      </w:r>
      <w:proofErr w:type="spellEnd"/>
    </w:p>
    <w:p w14:paraId="43A7EBBB" w14:textId="77777777" w:rsidR="006C05C7" w:rsidRDefault="00516595">
      <w:pPr>
        <w:spacing w:line="480" w:lineRule="auto"/>
        <w:jc w:val="center"/>
      </w:pPr>
      <w:r>
        <w:t>Date: 12.06.25</w:t>
      </w:r>
    </w:p>
    <w:p w14:paraId="1C0B44EB" w14:textId="77777777" w:rsidR="006C05C7" w:rsidRDefault="006C05C7">
      <w:pPr>
        <w:spacing w:line="480" w:lineRule="auto"/>
        <w:jc w:val="center"/>
      </w:pPr>
    </w:p>
    <w:p w14:paraId="775FB8FE" w14:textId="77777777" w:rsidR="006C05C7" w:rsidRDefault="00516595">
      <w:pPr>
        <w:spacing w:line="480" w:lineRule="auto"/>
        <w:jc w:val="center"/>
      </w:pPr>
      <w:r>
        <w:t>STATEMENT 2</w:t>
      </w:r>
    </w:p>
    <w:p w14:paraId="2E48EF5F" w14:textId="77777777" w:rsidR="006C05C7" w:rsidRDefault="00516595">
      <w:pPr>
        <w:spacing w:line="480" w:lineRule="auto"/>
        <w:jc w:val="center"/>
      </w:pPr>
      <w:r>
        <w:t>This dissertation is the result of my own independent work/investigation, except where otherwise stated.</w:t>
      </w:r>
    </w:p>
    <w:p w14:paraId="3F13D62B" w14:textId="77777777" w:rsidR="006C05C7" w:rsidRDefault="00516595">
      <w:pPr>
        <w:spacing w:line="480" w:lineRule="auto"/>
        <w:jc w:val="center"/>
      </w:pPr>
      <w:r>
        <w:t>Other sources are acknowledged by footnotes giving explicit references.  A bibliography is appended.</w:t>
      </w:r>
    </w:p>
    <w:p w14:paraId="770C1479" w14:textId="77777777" w:rsidR="006C05C7" w:rsidRDefault="00516595">
      <w:pPr>
        <w:spacing w:line="480" w:lineRule="auto"/>
        <w:jc w:val="center"/>
      </w:pPr>
      <w:r>
        <w:t xml:space="preserve">Signed: </w:t>
      </w:r>
      <w:proofErr w:type="spellStart"/>
      <w:r>
        <w:t>E.Williams</w:t>
      </w:r>
      <w:proofErr w:type="spellEnd"/>
    </w:p>
    <w:p w14:paraId="257A5288" w14:textId="77777777" w:rsidR="006C05C7" w:rsidRDefault="00516595">
      <w:pPr>
        <w:spacing w:line="480" w:lineRule="auto"/>
        <w:jc w:val="center"/>
      </w:pPr>
      <w:r>
        <w:t>Date:  12.06.25</w:t>
      </w:r>
    </w:p>
    <w:p w14:paraId="60BCE686" w14:textId="77777777" w:rsidR="006C05C7" w:rsidRDefault="006C05C7">
      <w:pPr>
        <w:spacing w:line="480" w:lineRule="auto"/>
        <w:jc w:val="center"/>
      </w:pPr>
    </w:p>
    <w:p w14:paraId="49E48895" w14:textId="77777777" w:rsidR="006C05C7" w:rsidRDefault="00516595">
      <w:pPr>
        <w:spacing w:line="480" w:lineRule="auto"/>
        <w:jc w:val="center"/>
      </w:pPr>
      <w:r>
        <w:lastRenderedPageBreak/>
        <w:t>STATEMENT 3</w:t>
      </w:r>
    </w:p>
    <w:p w14:paraId="5F58972A" w14:textId="77777777" w:rsidR="006C05C7" w:rsidRDefault="00516595">
      <w:pPr>
        <w:spacing w:line="480" w:lineRule="auto"/>
        <w:jc w:val="center"/>
      </w:pPr>
      <w:r>
        <w:t>I hereby give consent for my dissertation, if accepted, to be available for photocopying and for interlibrary loan, and for the title and summary to be made available to outside organisations.</w:t>
      </w:r>
    </w:p>
    <w:p w14:paraId="64AC1AB2" w14:textId="77777777" w:rsidR="006C05C7" w:rsidRDefault="00516595">
      <w:pPr>
        <w:spacing w:line="480" w:lineRule="auto"/>
        <w:jc w:val="center"/>
      </w:pPr>
      <w:r>
        <w:t xml:space="preserve">Signed: </w:t>
      </w:r>
      <w:proofErr w:type="spellStart"/>
      <w:r>
        <w:t>E.Williams</w:t>
      </w:r>
      <w:proofErr w:type="spellEnd"/>
    </w:p>
    <w:p w14:paraId="398902D8" w14:textId="77777777" w:rsidR="006C05C7" w:rsidRDefault="00516595">
      <w:pPr>
        <w:spacing w:line="480" w:lineRule="auto"/>
        <w:jc w:val="center"/>
      </w:pPr>
      <w:r>
        <w:t>Date: 12.06.25</w:t>
      </w:r>
    </w:p>
    <w:p w14:paraId="583EECB0" w14:textId="77777777" w:rsidR="006C05C7" w:rsidRDefault="006C05C7">
      <w:pPr>
        <w:spacing w:line="480" w:lineRule="auto"/>
        <w:jc w:val="center"/>
      </w:pPr>
    </w:p>
    <w:p w14:paraId="010AFC13" w14:textId="77777777" w:rsidR="006C05C7" w:rsidRDefault="00516595">
      <w:pPr>
        <w:spacing w:line="480" w:lineRule="auto"/>
        <w:jc w:val="center"/>
      </w:pPr>
      <w:r>
        <w:t>STATEMENT 4</w:t>
      </w:r>
    </w:p>
    <w:p w14:paraId="1D751A1B" w14:textId="77777777" w:rsidR="006C05C7" w:rsidRDefault="00516595">
      <w:pPr>
        <w:spacing w:line="480" w:lineRule="auto"/>
        <w:jc w:val="center"/>
      </w:pPr>
      <w:r>
        <w:t>I hereby give consent for my dissertation, if accepted, to be available on the university’s IT system to those who have consent to use the system.</w:t>
      </w:r>
    </w:p>
    <w:p w14:paraId="30772FF0" w14:textId="77777777" w:rsidR="006C05C7" w:rsidRDefault="00516595">
      <w:pPr>
        <w:spacing w:line="480" w:lineRule="auto"/>
        <w:jc w:val="center"/>
      </w:pPr>
      <w:r>
        <w:t xml:space="preserve">Signed: </w:t>
      </w:r>
      <w:proofErr w:type="spellStart"/>
      <w:r>
        <w:t>E.Williams</w:t>
      </w:r>
      <w:proofErr w:type="spellEnd"/>
    </w:p>
    <w:p w14:paraId="6776DD05" w14:textId="77777777" w:rsidR="006C05C7" w:rsidRDefault="00516595">
      <w:pPr>
        <w:spacing w:line="480" w:lineRule="auto"/>
        <w:jc w:val="center"/>
      </w:pPr>
      <w:r>
        <w:t>Date: 12.06.25</w:t>
      </w:r>
    </w:p>
    <w:p w14:paraId="5609EE4E" w14:textId="77777777" w:rsidR="006C05C7" w:rsidRDefault="006C05C7">
      <w:pPr>
        <w:spacing w:line="480" w:lineRule="auto"/>
        <w:jc w:val="center"/>
      </w:pPr>
    </w:p>
    <w:p w14:paraId="560814A1" w14:textId="77777777" w:rsidR="006C05C7" w:rsidRDefault="006C05C7">
      <w:pPr>
        <w:spacing w:line="480" w:lineRule="auto"/>
        <w:jc w:val="center"/>
      </w:pPr>
    </w:p>
    <w:p w14:paraId="0F0C4CB8" w14:textId="77777777" w:rsidR="006C05C7" w:rsidRDefault="006C05C7">
      <w:pPr>
        <w:spacing w:line="480" w:lineRule="auto"/>
        <w:jc w:val="center"/>
      </w:pPr>
    </w:p>
    <w:p w14:paraId="65E7D55B" w14:textId="77777777" w:rsidR="006C05C7" w:rsidRDefault="006C05C7">
      <w:pPr>
        <w:spacing w:line="480" w:lineRule="auto"/>
        <w:jc w:val="center"/>
      </w:pPr>
    </w:p>
    <w:p w14:paraId="09F0EBD7" w14:textId="77777777" w:rsidR="006C05C7" w:rsidRDefault="006C05C7">
      <w:pPr>
        <w:spacing w:line="480" w:lineRule="auto"/>
        <w:jc w:val="center"/>
      </w:pPr>
    </w:p>
    <w:p w14:paraId="7A943A2B" w14:textId="77777777" w:rsidR="006C05C7" w:rsidRDefault="006C05C7">
      <w:pPr>
        <w:spacing w:line="480" w:lineRule="auto"/>
        <w:jc w:val="center"/>
      </w:pPr>
    </w:p>
    <w:p w14:paraId="23888420" w14:textId="77777777" w:rsidR="006C05C7" w:rsidRDefault="006C05C7">
      <w:pPr>
        <w:spacing w:line="480" w:lineRule="auto"/>
        <w:jc w:val="center"/>
      </w:pPr>
    </w:p>
    <w:p w14:paraId="474186E2" w14:textId="77777777" w:rsidR="006C05C7" w:rsidRDefault="006C05C7">
      <w:pPr>
        <w:spacing w:line="480" w:lineRule="auto"/>
        <w:jc w:val="center"/>
      </w:pPr>
    </w:p>
    <w:p w14:paraId="598180A3" w14:textId="77777777" w:rsidR="006C05C7" w:rsidRDefault="006C05C7" w:rsidP="008B0B41">
      <w:pPr>
        <w:spacing w:line="480" w:lineRule="auto"/>
      </w:pPr>
    </w:p>
    <w:p w14:paraId="367B282B" w14:textId="77777777" w:rsidR="008B0B41" w:rsidRDefault="008B0B41" w:rsidP="008B0B41">
      <w:pPr>
        <w:spacing w:line="480" w:lineRule="auto"/>
      </w:pPr>
    </w:p>
    <w:p w14:paraId="5830D657" w14:textId="3F2D724C" w:rsidR="006C05C7" w:rsidRDefault="00516595" w:rsidP="008B0B41">
      <w:pPr>
        <w:spacing w:line="480" w:lineRule="auto"/>
        <w:jc w:val="center"/>
        <w:rPr>
          <w:sz w:val="44"/>
          <w:szCs w:val="44"/>
          <w:u w:val="single"/>
        </w:rPr>
      </w:pPr>
      <w:r>
        <w:rPr>
          <w:sz w:val="44"/>
          <w:szCs w:val="44"/>
          <w:u w:val="single"/>
        </w:rPr>
        <w:lastRenderedPageBreak/>
        <w:t>Abstract</w:t>
      </w:r>
    </w:p>
    <w:p w14:paraId="649B9B60" w14:textId="77777777" w:rsidR="006C05C7" w:rsidRDefault="00516595" w:rsidP="004A4A84">
      <w:pPr>
        <w:spacing w:line="480" w:lineRule="auto"/>
        <w:jc w:val="both"/>
      </w:pPr>
      <w:r>
        <w:t>Shift work, particularly when involving irregular or rotating schedules, significantly affects multiple dimensions of individual well-being. This abstract explores the impact of shift patterns on mental health, physical health, social life, and the coping mechanisms employed by shift workers. Research indicates that such patterns are associated with increased risks of depression, anxiety, and sleep disorders. Physically, shift workers are more prone to cardiovascular diseases, obesity, and other chronic conditions. Socially, irregular hours often result in isolation, strained personal relationships, and decreased participation in social activities. In response, many individuals adopt coping strategies such as maintaining strict sleep routines, engaging in regular exercise, and seeking peer or professional support. However, the effectiveness of these strategies varies depending on individual resilience, the availability of support systems, and the extent of workplace accommodations.</w:t>
      </w:r>
    </w:p>
    <w:p w14:paraId="40A48E90" w14:textId="77777777" w:rsidR="006C05C7" w:rsidRDefault="006C05C7">
      <w:pPr>
        <w:spacing w:line="480" w:lineRule="auto"/>
      </w:pPr>
    </w:p>
    <w:p w14:paraId="03FDF83E" w14:textId="77777777" w:rsidR="006C05C7" w:rsidRDefault="006C05C7">
      <w:pPr>
        <w:spacing w:line="480" w:lineRule="auto"/>
      </w:pPr>
    </w:p>
    <w:p w14:paraId="41291267" w14:textId="77777777" w:rsidR="006C05C7" w:rsidRDefault="006C05C7">
      <w:pPr>
        <w:spacing w:line="480" w:lineRule="auto"/>
      </w:pPr>
    </w:p>
    <w:p w14:paraId="5FB3D5E1" w14:textId="77777777" w:rsidR="006C05C7" w:rsidRDefault="006C05C7">
      <w:pPr>
        <w:spacing w:line="480" w:lineRule="auto"/>
      </w:pPr>
    </w:p>
    <w:p w14:paraId="3D60C77F" w14:textId="77777777" w:rsidR="006C05C7" w:rsidRDefault="006C05C7">
      <w:pPr>
        <w:spacing w:line="480" w:lineRule="auto"/>
        <w:rPr>
          <w:b/>
          <w:sz w:val="48"/>
          <w:szCs w:val="48"/>
          <w:u w:val="single"/>
        </w:rPr>
      </w:pPr>
    </w:p>
    <w:p w14:paraId="44D226D5" w14:textId="77777777" w:rsidR="006C05C7" w:rsidRDefault="006C05C7">
      <w:pPr>
        <w:spacing w:line="480" w:lineRule="auto"/>
        <w:rPr>
          <w:b/>
          <w:sz w:val="48"/>
          <w:szCs w:val="48"/>
          <w:u w:val="single"/>
        </w:rPr>
      </w:pPr>
    </w:p>
    <w:p w14:paraId="5ED95E2A" w14:textId="77777777" w:rsidR="008B0B41" w:rsidRDefault="008B0B41">
      <w:pPr>
        <w:spacing w:line="480" w:lineRule="auto"/>
        <w:rPr>
          <w:b/>
          <w:sz w:val="48"/>
          <w:szCs w:val="48"/>
          <w:u w:val="single"/>
        </w:rPr>
      </w:pPr>
    </w:p>
    <w:p w14:paraId="4D288F19" w14:textId="77777777" w:rsidR="006C05C7" w:rsidRDefault="00516595">
      <w:pPr>
        <w:spacing w:line="480" w:lineRule="auto"/>
        <w:jc w:val="center"/>
        <w:rPr>
          <w:b/>
          <w:sz w:val="40"/>
          <w:szCs w:val="40"/>
          <w:u w:val="single"/>
        </w:rPr>
      </w:pPr>
      <w:r>
        <w:rPr>
          <w:b/>
          <w:sz w:val="40"/>
          <w:szCs w:val="40"/>
          <w:u w:val="single"/>
        </w:rPr>
        <w:lastRenderedPageBreak/>
        <w:t>Contents</w:t>
      </w:r>
    </w:p>
    <w:p w14:paraId="28068421" w14:textId="77777777" w:rsidR="006C05C7" w:rsidRDefault="006C05C7">
      <w:pPr>
        <w:spacing w:line="480" w:lineRule="auto"/>
        <w:rPr>
          <w:b/>
          <w:sz w:val="44"/>
          <w:szCs w:val="44"/>
          <w:u w:val="single"/>
        </w:rPr>
      </w:pPr>
    </w:p>
    <w:p w14:paraId="660E316E" w14:textId="77777777" w:rsidR="000B211D" w:rsidRPr="000B211D" w:rsidRDefault="000B211D" w:rsidP="000B211D">
      <w:pPr>
        <w:pBdr>
          <w:top w:val="nil"/>
          <w:left w:val="nil"/>
          <w:bottom w:val="nil"/>
          <w:right w:val="nil"/>
          <w:between w:val="nil"/>
        </w:pBdr>
        <w:spacing w:line="480" w:lineRule="auto"/>
        <w:ind w:left="360"/>
        <w:rPr>
          <w:color w:val="000000"/>
        </w:rPr>
      </w:pPr>
      <w:r w:rsidRPr="000B211D">
        <w:rPr>
          <w:color w:val="000000"/>
        </w:rPr>
        <w:t>Page 7 - Introduction  </w:t>
      </w:r>
    </w:p>
    <w:p w14:paraId="498B3801" w14:textId="77777777" w:rsidR="000B211D" w:rsidRPr="000B211D" w:rsidRDefault="000B211D" w:rsidP="000B211D">
      <w:pPr>
        <w:pBdr>
          <w:top w:val="nil"/>
          <w:left w:val="nil"/>
          <w:bottom w:val="nil"/>
          <w:right w:val="nil"/>
          <w:between w:val="nil"/>
        </w:pBdr>
        <w:spacing w:line="480" w:lineRule="auto"/>
        <w:ind w:left="360"/>
        <w:rPr>
          <w:color w:val="000000"/>
        </w:rPr>
      </w:pPr>
      <w:r w:rsidRPr="000B211D">
        <w:rPr>
          <w:color w:val="000000"/>
        </w:rPr>
        <w:t>Page 8 to 17 - Literature Review </w:t>
      </w:r>
    </w:p>
    <w:p w14:paraId="7CF05F8B" w14:textId="77777777" w:rsidR="000B211D" w:rsidRPr="000B211D" w:rsidRDefault="000B211D" w:rsidP="000B211D">
      <w:pPr>
        <w:pBdr>
          <w:top w:val="nil"/>
          <w:left w:val="nil"/>
          <w:bottom w:val="nil"/>
          <w:right w:val="nil"/>
          <w:between w:val="nil"/>
        </w:pBdr>
        <w:spacing w:line="480" w:lineRule="auto"/>
        <w:ind w:left="360"/>
        <w:rPr>
          <w:color w:val="000000"/>
        </w:rPr>
      </w:pPr>
      <w:r w:rsidRPr="000B211D">
        <w:rPr>
          <w:color w:val="000000"/>
        </w:rPr>
        <w:t>Page 18 to 23 - Methodology </w:t>
      </w:r>
    </w:p>
    <w:p w14:paraId="2C8E47E4" w14:textId="1DDC0521" w:rsidR="000B211D" w:rsidRPr="000B211D" w:rsidRDefault="000B211D" w:rsidP="000B211D">
      <w:pPr>
        <w:pBdr>
          <w:top w:val="nil"/>
          <w:left w:val="nil"/>
          <w:bottom w:val="nil"/>
          <w:right w:val="nil"/>
          <w:between w:val="nil"/>
        </w:pBdr>
        <w:spacing w:line="480" w:lineRule="auto"/>
        <w:ind w:left="360"/>
        <w:rPr>
          <w:color w:val="000000"/>
        </w:rPr>
      </w:pPr>
      <w:r w:rsidRPr="000B211D">
        <w:rPr>
          <w:color w:val="000000"/>
        </w:rPr>
        <w:t>Page 24 to 3</w:t>
      </w:r>
      <w:r w:rsidR="00FE0124">
        <w:rPr>
          <w:color w:val="000000"/>
        </w:rPr>
        <w:t>2</w:t>
      </w:r>
      <w:r w:rsidRPr="000B211D">
        <w:rPr>
          <w:color w:val="000000"/>
        </w:rPr>
        <w:t xml:space="preserve"> - Analysis of results </w:t>
      </w:r>
    </w:p>
    <w:p w14:paraId="6968BAFC" w14:textId="79D5D96C" w:rsidR="000B211D" w:rsidRPr="000B211D" w:rsidRDefault="000B211D" w:rsidP="000B211D">
      <w:pPr>
        <w:pBdr>
          <w:top w:val="nil"/>
          <w:left w:val="nil"/>
          <w:bottom w:val="nil"/>
          <w:right w:val="nil"/>
          <w:between w:val="nil"/>
        </w:pBdr>
        <w:spacing w:line="480" w:lineRule="auto"/>
        <w:ind w:left="360"/>
        <w:rPr>
          <w:color w:val="000000"/>
        </w:rPr>
      </w:pPr>
      <w:r w:rsidRPr="000B211D">
        <w:rPr>
          <w:color w:val="000000"/>
        </w:rPr>
        <w:t xml:space="preserve">Page </w:t>
      </w:r>
      <w:r w:rsidR="003F76F4" w:rsidRPr="000B211D">
        <w:rPr>
          <w:color w:val="000000"/>
        </w:rPr>
        <w:t>3</w:t>
      </w:r>
      <w:r w:rsidR="003F76F4">
        <w:rPr>
          <w:color w:val="000000"/>
        </w:rPr>
        <w:t xml:space="preserve">3 </w:t>
      </w:r>
      <w:r w:rsidR="003F76F4" w:rsidRPr="000B211D">
        <w:rPr>
          <w:color w:val="000000"/>
        </w:rPr>
        <w:t>to</w:t>
      </w:r>
      <w:r w:rsidRPr="000B211D">
        <w:rPr>
          <w:color w:val="000000"/>
        </w:rPr>
        <w:t xml:space="preserve"> 3</w:t>
      </w:r>
      <w:r w:rsidR="003F76F4">
        <w:rPr>
          <w:color w:val="000000"/>
        </w:rPr>
        <w:t>6</w:t>
      </w:r>
      <w:r w:rsidRPr="000B211D">
        <w:rPr>
          <w:color w:val="000000"/>
        </w:rPr>
        <w:t xml:space="preserve"> – Findings and conclusion  </w:t>
      </w:r>
    </w:p>
    <w:p w14:paraId="71DA487C" w14:textId="4CEFB213" w:rsidR="000B211D" w:rsidRPr="000B211D" w:rsidRDefault="000B211D" w:rsidP="000B211D">
      <w:pPr>
        <w:pBdr>
          <w:top w:val="nil"/>
          <w:left w:val="nil"/>
          <w:bottom w:val="nil"/>
          <w:right w:val="nil"/>
          <w:between w:val="nil"/>
        </w:pBdr>
        <w:spacing w:line="480" w:lineRule="auto"/>
        <w:ind w:left="360"/>
        <w:rPr>
          <w:color w:val="000000"/>
        </w:rPr>
      </w:pPr>
      <w:r w:rsidRPr="000B211D">
        <w:rPr>
          <w:color w:val="000000"/>
        </w:rPr>
        <w:t>Page </w:t>
      </w:r>
      <w:r w:rsidR="003F76F4" w:rsidRPr="000B211D">
        <w:rPr>
          <w:color w:val="000000"/>
        </w:rPr>
        <w:t>3</w:t>
      </w:r>
      <w:r w:rsidR="003F76F4">
        <w:rPr>
          <w:color w:val="000000"/>
        </w:rPr>
        <w:t xml:space="preserve">7 </w:t>
      </w:r>
      <w:r w:rsidR="003F76F4" w:rsidRPr="000B211D">
        <w:rPr>
          <w:color w:val="000000"/>
        </w:rPr>
        <w:t>to</w:t>
      </w:r>
      <w:r w:rsidRPr="000B211D">
        <w:rPr>
          <w:color w:val="000000"/>
        </w:rPr>
        <w:t> 4</w:t>
      </w:r>
      <w:r w:rsidR="003F76F4">
        <w:rPr>
          <w:color w:val="000000"/>
        </w:rPr>
        <w:t>2 -</w:t>
      </w:r>
      <w:r w:rsidRPr="000B211D">
        <w:rPr>
          <w:color w:val="000000"/>
        </w:rPr>
        <w:t xml:space="preserve"> Bibliography </w:t>
      </w:r>
    </w:p>
    <w:p w14:paraId="5E1BAF50" w14:textId="7A772A62" w:rsidR="000B211D" w:rsidRPr="000B211D" w:rsidRDefault="00A23A82" w:rsidP="000B211D">
      <w:pPr>
        <w:pBdr>
          <w:top w:val="nil"/>
          <w:left w:val="nil"/>
          <w:bottom w:val="nil"/>
          <w:right w:val="nil"/>
          <w:between w:val="nil"/>
        </w:pBdr>
        <w:spacing w:line="480" w:lineRule="auto"/>
        <w:ind w:left="360"/>
        <w:rPr>
          <w:color w:val="000000"/>
        </w:rPr>
      </w:pPr>
      <w:r>
        <w:rPr>
          <w:color w:val="000000"/>
        </w:rPr>
        <w:t xml:space="preserve">Page </w:t>
      </w:r>
      <w:r w:rsidR="000B211D" w:rsidRPr="000B211D">
        <w:rPr>
          <w:color w:val="000000"/>
        </w:rPr>
        <w:t>4</w:t>
      </w:r>
      <w:r w:rsidR="002260FD">
        <w:rPr>
          <w:color w:val="000000"/>
        </w:rPr>
        <w:t>3</w:t>
      </w:r>
      <w:r w:rsidR="000B211D" w:rsidRPr="000B211D">
        <w:rPr>
          <w:color w:val="000000"/>
        </w:rPr>
        <w:t xml:space="preserve"> to </w:t>
      </w:r>
      <w:r w:rsidR="002260FD">
        <w:rPr>
          <w:color w:val="000000"/>
        </w:rPr>
        <w:t xml:space="preserve">60 </w:t>
      </w:r>
      <w:r w:rsidR="000B211D" w:rsidRPr="000B211D">
        <w:rPr>
          <w:color w:val="000000"/>
        </w:rPr>
        <w:t xml:space="preserve"> - Appendix  </w:t>
      </w:r>
    </w:p>
    <w:p w14:paraId="67216A0D" w14:textId="77777777" w:rsidR="000B211D" w:rsidRPr="000B211D" w:rsidRDefault="000B211D" w:rsidP="000B211D">
      <w:pPr>
        <w:pBdr>
          <w:top w:val="nil"/>
          <w:left w:val="nil"/>
          <w:bottom w:val="nil"/>
          <w:right w:val="nil"/>
          <w:between w:val="nil"/>
        </w:pBdr>
        <w:spacing w:line="480" w:lineRule="auto"/>
        <w:ind w:left="360"/>
        <w:rPr>
          <w:color w:val="000000"/>
        </w:rPr>
      </w:pPr>
      <w:r w:rsidRPr="000B211D">
        <w:rPr>
          <w:color w:val="000000"/>
        </w:rPr>
        <w:t> </w:t>
      </w:r>
    </w:p>
    <w:p w14:paraId="738688DF" w14:textId="77777777" w:rsidR="006C05C7" w:rsidRDefault="006C05C7" w:rsidP="00903992">
      <w:pPr>
        <w:pBdr>
          <w:top w:val="nil"/>
          <w:left w:val="nil"/>
          <w:bottom w:val="nil"/>
          <w:right w:val="nil"/>
          <w:between w:val="nil"/>
        </w:pBdr>
        <w:spacing w:line="480" w:lineRule="auto"/>
        <w:ind w:left="360"/>
        <w:rPr>
          <w:color w:val="000000"/>
        </w:rPr>
      </w:pPr>
    </w:p>
    <w:p w14:paraId="0B3DB58C" w14:textId="77777777" w:rsidR="006C05C7" w:rsidRDefault="006C05C7">
      <w:pPr>
        <w:spacing w:line="480" w:lineRule="auto"/>
      </w:pPr>
    </w:p>
    <w:p w14:paraId="596A69F0" w14:textId="77777777" w:rsidR="006C05C7" w:rsidRDefault="006C05C7">
      <w:pPr>
        <w:spacing w:line="480" w:lineRule="auto"/>
      </w:pPr>
    </w:p>
    <w:p w14:paraId="626F1139" w14:textId="77777777" w:rsidR="006C05C7" w:rsidRDefault="006C05C7">
      <w:pPr>
        <w:spacing w:line="480" w:lineRule="auto"/>
      </w:pPr>
    </w:p>
    <w:p w14:paraId="59F4AD45" w14:textId="77777777" w:rsidR="006C05C7" w:rsidRDefault="006C05C7">
      <w:pPr>
        <w:spacing w:line="480" w:lineRule="auto"/>
      </w:pPr>
    </w:p>
    <w:p w14:paraId="4D2094E2" w14:textId="77777777" w:rsidR="005E1BB1" w:rsidRDefault="005E1BB1">
      <w:pPr>
        <w:spacing w:line="480" w:lineRule="auto"/>
      </w:pPr>
    </w:p>
    <w:p w14:paraId="1AA809AF" w14:textId="77777777" w:rsidR="006C05C7" w:rsidRDefault="006C05C7">
      <w:pPr>
        <w:spacing w:line="480" w:lineRule="auto"/>
      </w:pPr>
    </w:p>
    <w:p w14:paraId="22E4DEDF" w14:textId="77777777" w:rsidR="006C05C7" w:rsidRDefault="006C05C7">
      <w:pPr>
        <w:spacing w:line="480" w:lineRule="auto"/>
        <w:jc w:val="both"/>
      </w:pPr>
    </w:p>
    <w:p w14:paraId="4A028EDF" w14:textId="77777777" w:rsidR="00901B7B" w:rsidRDefault="00901B7B">
      <w:pPr>
        <w:spacing w:line="480" w:lineRule="auto"/>
        <w:jc w:val="both"/>
      </w:pPr>
    </w:p>
    <w:p w14:paraId="4792E9E5" w14:textId="77777777" w:rsidR="00901B7B" w:rsidRDefault="00901B7B">
      <w:pPr>
        <w:spacing w:line="480" w:lineRule="auto"/>
        <w:jc w:val="both"/>
      </w:pPr>
    </w:p>
    <w:p w14:paraId="20110988" w14:textId="77777777" w:rsidR="00901B7B" w:rsidRDefault="00901B7B">
      <w:pPr>
        <w:spacing w:line="480" w:lineRule="auto"/>
        <w:jc w:val="both"/>
      </w:pPr>
    </w:p>
    <w:p w14:paraId="1CD4DAF2" w14:textId="77777777" w:rsidR="00C52476" w:rsidRPr="00B104F6" w:rsidRDefault="00C52476" w:rsidP="00B104F6">
      <w:pPr>
        <w:spacing w:line="480" w:lineRule="auto"/>
        <w:jc w:val="center"/>
        <w:rPr>
          <w:rFonts w:asciiTheme="minorHAnsi" w:hAnsiTheme="minorHAnsi"/>
          <w:sz w:val="36"/>
          <w:szCs w:val="36"/>
          <w:u w:val="single"/>
        </w:rPr>
      </w:pPr>
      <w:r w:rsidRPr="00B104F6">
        <w:rPr>
          <w:rFonts w:asciiTheme="minorHAnsi" w:hAnsiTheme="minorHAnsi"/>
          <w:sz w:val="36"/>
          <w:szCs w:val="36"/>
          <w:u w:val="single"/>
        </w:rPr>
        <w:t>Chapter 1</w:t>
      </w:r>
    </w:p>
    <w:p w14:paraId="4146E54E" w14:textId="734C76C1" w:rsidR="006C05C7" w:rsidRPr="00B104F6" w:rsidRDefault="00C52476" w:rsidP="00B104F6">
      <w:pPr>
        <w:spacing w:line="480" w:lineRule="auto"/>
        <w:rPr>
          <w:rFonts w:asciiTheme="minorHAnsi" w:hAnsiTheme="minorHAnsi"/>
          <w:sz w:val="28"/>
          <w:szCs w:val="28"/>
          <w:u w:val="single"/>
        </w:rPr>
      </w:pPr>
      <w:r w:rsidRPr="00B104F6">
        <w:rPr>
          <w:rFonts w:asciiTheme="minorHAnsi" w:hAnsiTheme="minorHAnsi"/>
          <w:sz w:val="28"/>
          <w:szCs w:val="28"/>
          <w:u w:val="single"/>
        </w:rPr>
        <w:t>1.1 Introduction</w:t>
      </w:r>
    </w:p>
    <w:p w14:paraId="57D7C870" w14:textId="77777777" w:rsidR="006C05C7" w:rsidRPr="00B104F6" w:rsidRDefault="00516595" w:rsidP="00B104F6">
      <w:pPr>
        <w:spacing w:line="480" w:lineRule="auto"/>
        <w:jc w:val="both"/>
        <w:rPr>
          <w:rFonts w:asciiTheme="minorHAnsi" w:hAnsiTheme="minorHAnsi"/>
        </w:rPr>
      </w:pPr>
      <w:r w:rsidRPr="00B104F6">
        <w:rPr>
          <w:rFonts w:asciiTheme="minorHAnsi" w:hAnsiTheme="minorHAnsi"/>
        </w:rPr>
        <w:t>Shift patterns, especially those that deviate from the traditional nine-to-five schedule—can significantly impact various aspects of an individual’s life. As industries and services increasingly require 24-hour operations, more workers are subjected to irregular hours, night shifts, and rotating schedules. While such flexibility may benefit employers and some employees, it often comes at a considerable cost to workers’ mental and physical health. Disrupted sleep cycles, chronic fatigue, and elevated stress levels are common consequences, contributing to increased risks of anxiety, depression, a weakened immune system, and cardiovascular disease. Beyond health concerns, shift work can interfere with social life, limiting quality time with family and friends and often leading to isolation or strained relationships. In response to these challenges, many individuals adopt various coping strategies, ranging from self-care routines to seeking professional support.</w:t>
      </w:r>
    </w:p>
    <w:p w14:paraId="0C314822" w14:textId="77777777" w:rsidR="006C05C7" w:rsidRPr="00B104F6" w:rsidRDefault="006C05C7" w:rsidP="00B104F6">
      <w:pPr>
        <w:spacing w:line="480" w:lineRule="auto"/>
        <w:jc w:val="both"/>
        <w:rPr>
          <w:rFonts w:asciiTheme="minorHAnsi" w:hAnsiTheme="minorHAnsi"/>
        </w:rPr>
      </w:pPr>
    </w:p>
    <w:p w14:paraId="52BEDA5B" w14:textId="2B51D7C8" w:rsidR="006C05C7" w:rsidRPr="00B104F6" w:rsidRDefault="00516595" w:rsidP="00B104F6">
      <w:pPr>
        <w:spacing w:line="480" w:lineRule="auto"/>
        <w:jc w:val="both"/>
        <w:rPr>
          <w:rFonts w:asciiTheme="minorHAnsi" w:hAnsiTheme="minorHAnsi"/>
        </w:rPr>
      </w:pPr>
      <w:r w:rsidRPr="00B104F6">
        <w:rPr>
          <w:rFonts w:asciiTheme="minorHAnsi" w:hAnsiTheme="minorHAnsi"/>
        </w:rPr>
        <w:t>In this dissertation, I will explore existing literature related to my topic to examine the documented impacts of shift patterns on individuals. In addition to reviewing secondary sources, I will conduct primary research by distributing a questionnaire that I have designed to gather first-hand data on the experiences and coping strategies of shift workers.</w:t>
      </w:r>
    </w:p>
    <w:p w14:paraId="2AD18A17" w14:textId="77777777" w:rsidR="00901B7B" w:rsidRPr="00B104F6" w:rsidRDefault="00901B7B" w:rsidP="00B104F6">
      <w:pPr>
        <w:spacing w:line="480" w:lineRule="auto"/>
        <w:jc w:val="both"/>
        <w:rPr>
          <w:rFonts w:asciiTheme="minorHAnsi" w:hAnsiTheme="minorHAnsi"/>
          <w:sz w:val="36"/>
          <w:szCs w:val="36"/>
          <w:u w:val="single"/>
        </w:rPr>
      </w:pPr>
    </w:p>
    <w:p w14:paraId="1ED27254" w14:textId="77777777" w:rsidR="00901B7B" w:rsidRPr="00B104F6" w:rsidRDefault="00901B7B" w:rsidP="00B104F6">
      <w:pPr>
        <w:spacing w:line="480" w:lineRule="auto"/>
        <w:jc w:val="both"/>
        <w:rPr>
          <w:rFonts w:asciiTheme="minorHAnsi" w:hAnsiTheme="minorHAnsi"/>
          <w:sz w:val="36"/>
          <w:szCs w:val="36"/>
          <w:u w:val="single"/>
        </w:rPr>
      </w:pPr>
    </w:p>
    <w:p w14:paraId="368FC97B" w14:textId="77777777" w:rsidR="00901B7B" w:rsidRPr="00B104F6" w:rsidRDefault="00901B7B" w:rsidP="00B104F6">
      <w:pPr>
        <w:spacing w:line="480" w:lineRule="auto"/>
        <w:jc w:val="both"/>
        <w:rPr>
          <w:rFonts w:asciiTheme="minorHAnsi" w:hAnsiTheme="minorHAnsi"/>
          <w:sz w:val="36"/>
          <w:szCs w:val="36"/>
          <w:u w:val="single"/>
        </w:rPr>
      </w:pPr>
    </w:p>
    <w:p w14:paraId="7ECBBFD4" w14:textId="35C40B42" w:rsidR="006C05C7" w:rsidRPr="00B104F6" w:rsidRDefault="00A02696" w:rsidP="00B104F6">
      <w:pPr>
        <w:spacing w:line="480" w:lineRule="auto"/>
        <w:jc w:val="center"/>
        <w:rPr>
          <w:rFonts w:asciiTheme="minorHAnsi" w:hAnsiTheme="minorHAnsi"/>
          <w:sz w:val="36"/>
          <w:szCs w:val="36"/>
          <w:u w:val="single"/>
        </w:rPr>
      </w:pPr>
      <w:r w:rsidRPr="00B104F6">
        <w:rPr>
          <w:rFonts w:asciiTheme="minorHAnsi" w:hAnsiTheme="minorHAnsi"/>
          <w:sz w:val="36"/>
          <w:szCs w:val="36"/>
          <w:u w:val="single"/>
        </w:rPr>
        <w:t xml:space="preserve">Chapter </w:t>
      </w:r>
      <w:r w:rsidR="00C52476" w:rsidRPr="00B104F6">
        <w:rPr>
          <w:rFonts w:asciiTheme="minorHAnsi" w:hAnsiTheme="minorHAnsi"/>
          <w:sz w:val="36"/>
          <w:szCs w:val="36"/>
          <w:u w:val="single"/>
        </w:rPr>
        <w:t>2</w:t>
      </w:r>
      <w:r w:rsidRPr="00B104F6">
        <w:rPr>
          <w:rFonts w:asciiTheme="minorHAnsi" w:hAnsiTheme="minorHAnsi"/>
          <w:sz w:val="36"/>
          <w:szCs w:val="36"/>
          <w:u w:val="single"/>
        </w:rPr>
        <w:t xml:space="preserve"> </w:t>
      </w:r>
      <w:r w:rsidR="00C57984" w:rsidRPr="00B104F6">
        <w:rPr>
          <w:rFonts w:asciiTheme="minorHAnsi" w:hAnsiTheme="minorHAnsi"/>
          <w:sz w:val="36"/>
          <w:szCs w:val="36"/>
          <w:u w:val="single"/>
        </w:rPr>
        <w:t xml:space="preserve">- </w:t>
      </w:r>
      <w:r w:rsidRPr="00B104F6">
        <w:rPr>
          <w:rFonts w:asciiTheme="minorHAnsi" w:hAnsiTheme="minorHAnsi"/>
          <w:sz w:val="36"/>
          <w:szCs w:val="36"/>
          <w:u w:val="single"/>
        </w:rPr>
        <w:t>Literature Review</w:t>
      </w:r>
    </w:p>
    <w:p w14:paraId="698B21FF" w14:textId="6A5F92AC" w:rsidR="006C05C7" w:rsidRPr="00B104F6" w:rsidRDefault="00C52476" w:rsidP="00B104F6">
      <w:pPr>
        <w:spacing w:line="480" w:lineRule="auto"/>
        <w:jc w:val="both"/>
        <w:rPr>
          <w:rFonts w:asciiTheme="minorHAnsi" w:hAnsiTheme="minorHAnsi"/>
          <w:sz w:val="36"/>
          <w:szCs w:val="36"/>
          <w:u w:val="single"/>
        </w:rPr>
      </w:pPr>
      <w:r w:rsidRPr="00B104F6">
        <w:rPr>
          <w:rFonts w:asciiTheme="minorHAnsi" w:hAnsiTheme="minorHAnsi"/>
          <w:sz w:val="36"/>
          <w:szCs w:val="36"/>
          <w:u w:val="single"/>
        </w:rPr>
        <w:t>2</w:t>
      </w:r>
      <w:r w:rsidR="00C57984" w:rsidRPr="00B104F6">
        <w:rPr>
          <w:rFonts w:asciiTheme="minorHAnsi" w:hAnsiTheme="minorHAnsi"/>
          <w:sz w:val="36"/>
          <w:szCs w:val="36"/>
          <w:u w:val="single"/>
        </w:rPr>
        <w:t xml:space="preserve">.1 </w:t>
      </w:r>
      <w:r w:rsidRPr="00B104F6">
        <w:rPr>
          <w:rFonts w:asciiTheme="minorHAnsi" w:hAnsiTheme="minorHAnsi"/>
          <w:sz w:val="36"/>
          <w:szCs w:val="36"/>
          <w:u w:val="single"/>
        </w:rPr>
        <w:t>Implications on Mental health and physical health</w:t>
      </w:r>
    </w:p>
    <w:p w14:paraId="19A428C1"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Shift patterns refer to irregular working hours that deviate from the traditional nine-to-five, Monday-to-Friday workweek. Employees who work shifts often find themselves scheduled for extended hours and are frequently required to work during times considered anti-social, such as evenings, nights, and weekends (Zhao et al., 2019). These non-standard hours are especially prevalent in roles that require around-the-clock service. One prominent example is policing, where shift work is an essential component of operational scheduling. As law enforcement is a 24-hour public service, police officers must be available at all times of the day and night to respond to emergencies and maintain public safety. Consequently, police officers follow a variety of shift schedules, many of which involve irregular and inconsistent hours, including overnight shifts, early mornings, and rotating patterns.</w:t>
      </w:r>
    </w:p>
    <w:p w14:paraId="49BC23EB"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This reliance on shift work is not unique to the police force. Many other public sector roles, such as healthcare, emergency services, and transportation, also require employees to work outside of standard business hours. According to data from the Office for National Statistics (2021), approximately 15.7% of public sector workers are employed on shift patterns. This statistic highlights the widespread nature of shift work within essential services that operate beyond conventional working hours to meet the needs of the public.</w:t>
      </w:r>
    </w:p>
    <w:p w14:paraId="51BAC3DD" w14:textId="77777777" w:rsidR="006C05C7" w:rsidRPr="00B104F6" w:rsidRDefault="006C05C7" w:rsidP="00B104F6">
      <w:pPr>
        <w:spacing w:before="240" w:after="240" w:line="480" w:lineRule="auto"/>
        <w:jc w:val="both"/>
        <w:rPr>
          <w:rFonts w:asciiTheme="minorHAnsi" w:hAnsiTheme="minorHAnsi"/>
        </w:rPr>
      </w:pPr>
    </w:p>
    <w:p w14:paraId="04F8D8CB"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Shift work is considered inherently unnatural for human beings due to the existence of the circadian rhythm which is a biological clock that regulates physiological processes over a 24-</w:t>
      </w:r>
      <w:r w:rsidRPr="00B104F6">
        <w:rPr>
          <w:rFonts w:asciiTheme="minorHAnsi" w:hAnsiTheme="minorHAnsi"/>
        </w:rPr>
        <w:lastRenderedPageBreak/>
        <w:t>hour cycle. This rhythm has evolved to promote sleep during the night and wakefulness during daylight hours, aligning human behaviour with the natural light-dark cycle (</w:t>
      </w:r>
      <w:proofErr w:type="spellStart"/>
      <w:r w:rsidRPr="00B104F6">
        <w:rPr>
          <w:rFonts w:asciiTheme="minorHAnsi" w:hAnsiTheme="minorHAnsi"/>
        </w:rPr>
        <w:t>Vitaterna</w:t>
      </w:r>
      <w:proofErr w:type="spellEnd"/>
      <w:r w:rsidRPr="00B104F6">
        <w:rPr>
          <w:rFonts w:asciiTheme="minorHAnsi" w:hAnsiTheme="minorHAnsi"/>
        </w:rPr>
        <w:t>, Takahashi, &amp; Turek, 2001). When individuals engage in shift work, particularly night or rotating shifts, this natural rhythm is disrupted, leading to a range of negative consequences for physical and mental health (Silva &amp; Costa, 2023).</w:t>
      </w:r>
    </w:p>
    <w:p w14:paraId="59A19F9D"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 xml:space="preserve">Adults are generally recommended to obtain between seven and nine hours of sleep per night to maintain optimal cognitive and physical functioning (Khoury-Hanold, 2021). The circadian rhythm plays a vital role in regulating the sleep-wake cycle, immune system function, hormone release, and cognitive processes such as memory and attention (Bryan &amp; Guo, 2024). Disruption of this cycle through irregular work patterns can result in various sleep-related issues, including insomnia and a significant reduction in rapid eye movement (REM) sleep—one of the most restorative stages of sleep (Boivin, 2000). REM sleep is essential for emotional regulation, memory consolidation, and overall mental processing. Therefore, a decrease in REM sleep can lead to cognitive impairments such as decreased attention span, poor decision-making, and reduced learning capacity (Deak &amp; </w:t>
      </w:r>
      <w:proofErr w:type="spellStart"/>
      <w:r w:rsidRPr="00B104F6">
        <w:rPr>
          <w:rFonts w:asciiTheme="minorHAnsi" w:hAnsiTheme="minorHAnsi"/>
        </w:rPr>
        <w:t>Stickgold</w:t>
      </w:r>
      <w:proofErr w:type="spellEnd"/>
      <w:r w:rsidRPr="00B104F6">
        <w:rPr>
          <w:rFonts w:asciiTheme="minorHAnsi" w:hAnsiTheme="minorHAnsi"/>
        </w:rPr>
        <w:t>, 2010).</w:t>
      </w:r>
    </w:p>
    <w:p w14:paraId="287528E5"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The effects of shift work-induced sleep disruption are not limited to cognitive performance; they extend deeply into psychological well-being. Sleep deprivation is a known risk factor for mental health issues, particularly anxiety and depression. A study by Babson et al. (2010) investigated the impact of sleep deprivation on healthy adults and found that consistent disruptions to sleep resulted in heightened symptoms of anxiety and depression, alongside physiological responses such as increased heart rate and general feelings of sadness and lethargy. Furthermore, a bi-directional relationship exists between sleep deprivation and mental health conditions: sleep disturbances can exacerbate symptoms of anxiety and depression, while these same conditions can, in turn, worsen sleep quality, creating a self-perpetuating cycle of distress (Sutton, 2014).</w:t>
      </w:r>
    </w:p>
    <w:p w14:paraId="31AEB162"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lastRenderedPageBreak/>
        <w:t>This cycle is especially problematic for shift workers, who often experience ongoing disruptions to their sleep schedule. Chronic sleep deprivation has a compounding effect over time, leading to more severe consequences for mental health. Brown et al. (2020) found that individuals engaged in shift work were more likely to report poorer overall mental health, including emotional dysregulation, diminished motivation, and increased susceptibility to stress. These mental health challenges are closely tied to irregular and insufficient sleep. Similarly, Lee (2023) highlights that disrupted sleep patterns contribute to difficulties in emotional regulation and delay the psychological recovery process following exposure to traumatic or high-stress events—an issue particularly relevant in professions such as policing or healthcare.</w:t>
      </w:r>
    </w:p>
    <w:p w14:paraId="15D7CE6D"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In summary, the unnatural nature of shift work conflicts with the body’s biological need for a stable sleep-wake cycle. The resulting sleep disruption not only impairs cognitive functioning but also contributes to a wide range of mental health challenges. As shift work becomes more prevalent in modern society, especially in essential services, understanding and addressing its psychological and physiological consequences is increasingly critical.</w:t>
      </w:r>
    </w:p>
    <w:p w14:paraId="1316EC90" w14:textId="77777777" w:rsidR="006C05C7" w:rsidRPr="00B104F6" w:rsidRDefault="006C05C7" w:rsidP="00B104F6">
      <w:pPr>
        <w:spacing w:line="480" w:lineRule="auto"/>
        <w:jc w:val="both"/>
        <w:rPr>
          <w:rFonts w:asciiTheme="minorHAnsi" w:hAnsiTheme="minorHAnsi"/>
        </w:rPr>
      </w:pPr>
    </w:p>
    <w:p w14:paraId="717E164B"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In addition to its psychological consequences, sleep deprivation resulting from shift work can significantly impact physical health. Numerous studies have shown that chronic sleep loss is associated with an increased risk of several serious health conditions, including obesity, type 2 diabetes, stroke, and cardiovascular disease (PMC, 2019). One notable study by Kim et al. (2011) specifically investigated the relationship between night shift work and cardiovascular health. The findings indicated that individuals who worked night shifts had a significantly higher risk of developing cardiovascular dysfunctions compared to those with standard daytime schedules.</w:t>
      </w:r>
    </w:p>
    <w:p w14:paraId="0D2A2E1D"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 xml:space="preserve">This correlation has been supported by additional research. </w:t>
      </w:r>
      <w:proofErr w:type="spellStart"/>
      <w:r w:rsidRPr="00B104F6">
        <w:rPr>
          <w:rFonts w:asciiTheme="minorHAnsi" w:hAnsiTheme="minorHAnsi"/>
        </w:rPr>
        <w:t>Kohansieh</w:t>
      </w:r>
      <w:proofErr w:type="spellEnd"/>
      <w:r w:rsidRPr="00B104F6">
        <w:rPr>
          <w:rFonts w:asciiTheme="minorHAnsi" w:hAnsiTheme="minorHAnsi"/>
        </w:rPr>
        <w:t xml:space="preserve"> and </w:t>
      </w:r>
      <w:proofErr w:type="spellStart"/>
      <w:r w:rsidRPr="00B104F6">
        <w:rPr>
          <w:rFonts w:asciiTheme="minorHAnsi" w:hAnsiTheme="minorHAnsi"/>
        </w:rPr>
        <w:t>Makaryus</w:t>
      </w:r>
      <w:proofErr w:type="spellEnd"/>
      <w:r w:rsidRPr="00B104F6">
        <w:rPr>
          <w:rFonts w:asciiTheme="minorHAnsi" w:hAnsiTheme="minorHAnsi"/>
        </w:rPr>
        <w:t xml:space="preserve"> (2015) reinforced these findings, reporting that sleep-deprived shift workers are more susceptible to </w:t>
      </w:r>
      <w:r w:rsidRPr="00B104F6">
        <w:rPr>
          <w:rFonts w:asciiTheme="minorHAnsi" w:hAnsiTheme="minorHAnsi"/>
        </w:rPr>
        <w:lastRenderedPageBreak/>
        <w:t xml:space="preserve">heart-related conditions due to disrupted circadian rhythms and increased physiological stress. </w:t>
      </w:r>
      <w:proofErr w:type="spellStart"/>
      <w:r w:rsidRPr="00B104F6">
        <w:rPr>
          <w:rFonts w:asciiTheme="minorHAnsi" w:hAnsiTheme="minorHAnsi"/>
        </w:rPr>
        <w:t>Kecklund</w:t>
      </w:r>
      <w:proofErr w:type="spellEnd"/>
      <w:r w:rsidRPr="00B104F6">
        <w:rPr>
          <w:rFonts w:asciiTheme="minorHAnsi" w:hAnsiTheme="minorHAnsi"/>
        </w:rPr>
        <w:t xml:space="preserve"> and Axelsson (2016) further elaborated on the connection between insufficient sleep and metabolic disorders, suggesting that inadequate rest can lead to weight gain and increase the risk of developing type 2 diabetes. Similarly, Ika et al. (2013) found that the intensity and irregularity of shift work, when combined with persistent sleep deprivation, were contributing factors to the onset of diabetes in shift workers.</w:t>
      </w:r>
    </w:p>
    <w:p w14:paraId="2637D38C"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Another critical component linked to both shift work and sleep disruption is stress. Sleep deprivation contributes to elevated levels of stress hormones such as cortisol, which in turn further disrupt the body’s ability to fall and stay asleep. This creates a cyclical relationship in which stress and sleep deprivation perpetuate one another (Nollet, Wisden, &amp; Franks, 2020). The unnatural nature of shift patterns and the constant disruption of biological rhythms can significantly increase stress levels among workers.</w:t>
      </w:r>
    </w:p>
    <w:p w14:paraId="46BB6080"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Heightened stress has wide-reaching implications, particularly on cognitive performance. According to Özdemir et al. (2013), stress impairs essential brain functions, including memory, concentration, and attention span capabilities critical to both day-to-day functioning and job performance. Over time, these compounded physical and psychological effects can lead to burnout, a state of emotional, mental, and physical exhaustion caused by prolonged exposure to chronic stress (Cornejo, 2023). Burnout not only decreases work productivity but can also increase absenteeism and the risk of long-term health complications.</w:t>
      </w:r>
    </w:p>
    <w:p w14:paraId="0BF707B4" w14:textId="097E560E" w:rsidR="00901B7B" w:rsidRPr="00B104F6" w:rsidRDefault="00516595" w:rsidP="00B104F6">
      <w:pPr>
        <w:spacing w:before="240" w:after="240" w:line="480" w:lineRule="auto"/>
        <w:jc w:val="both"/>
        <w:rPr>
          <w:rFonts w:asciiTheme="minorHAnsi" w:hAnsiTheme="minorHAnsi"/>
        </w:rPr>
      </w:pPr>
      <w:r w:rsidRPr="00B104F6">
        <w:rPr>
          <w:rFonts w:asciiTheme="minorHAnsi" w:hAnsiTheme="minorHAnsi"/>
        </w:rPr>
        <w:t>In summary, the impact of sleep deprivation and irregular shift patterns extends far beyond short-term fatigue. The long-term physical health risks, combined with elevated stress levels and impaired cognitive functioning create a harmful cycle that can severely compromise an individual’s overall well-being. This highlights the urgent need for organizational and policy-level interventions to mitigate the health effects associated with shift work</w:t>
      </w:r>
    </w:p>
    <w:p w14:paraId="1AD548B1" w14:textId="77777777" w:rsidR="00057278" w:rsidRPr="00B104F6" w:rsidRDefault="00057278" w:rsidP="00B104F6">
      <w:pPr>
        <w:spacing w:before="240" w:after="240" w:line="480" w:lineRule="auto"/>
        <w:jc w:val="both"/>
        <w:rPr>
          <w:rFonts w:asciiTheme="minorHAnsi" w:hAnsiTheme="minorHAnsi"/>
        </w:rPr>
      </w:pPr>
    </w:p>
    <w:p w14:paraId="0CA2E844" w14:textId="77777777" w:rsidR="00057278" w:rsidRPr="00B104F6" w:rsidRDefault="00057278" w:rsidP="00B104F6">
      <w:pPr>
        <w:spacing w:before="240" w:after="240" w:line="480" w:lineRule="auto"/>
        <w:jc w:val="both"/>
        <w:rPr>
          <w:rFonts w:asciiTheme="minorHAnsi" w:hAnsiTheme="minorHAnsi"/>
        </w:rPr>
      </w:pPr>
    </w:p>
    <w:p w14:paraId="4A3614BC" w14:textId="372856D7" w:rsidR="006C05C7" w:rsidRPr="00B104F6" w:rsidRDefault="00C52476" w:rsidP="00B104F6">
      <w:pPr>
        <w:spacing w:line="480" w:lineRule="auto"/>
        <w:jc w:val="both"/>
        <w:rPr>
          <w:rFonts w:asciiTheme="minorHAnsi" w:hAnsiTheme="minorHAnsi"/>
          <w:sz w:val="36"/>
          <w:szCs w:val="36"/>
          <w:u w:val="single"/>
        </w:rPr>
      </w:pPr>
      <w:r w:rsidRPr="00B104F6">
        <w:rPr>
          <w:rFonts w:asciiTheme="minorHAnsi" w:hAnsiTheme="minorHAnsi"/>
          <w:sz w:val="36"/>
          <w:szCs w:val="36"/>
          <w:u w:val="single"/>
        </w:rPr>
        <w:t>2</w:t>
      </w:r>
      <w:r w:rsidR="00C57984" w:rsidRPr="00B104F6">
        <w:rPr>
          <w:rFonts w:asciiTheme="minorHAnsi" w:hAnsiTheme="minorHAnsi"/>
          <w:sz w:val="36"/>
          <w:szCs w:val="36"/>
          <w:u w:val="single"/>
        </w:rPr>
        <w:t xml:space="preserve">.2 </w:t>
      </w:r>
      <w:r w:rsidRPr="00B104F6">
        <w:rPr>
          <w:rFonts w:asciiTheme="minorHAnsi" w:hAnsiTheme="minorHAnsi"/>
          <w:sz w:val="36"/>
          <w:szCs w:val="36"/>
          <w:u w:val="single"/>
        </w:rPr>
        <w:t xml:space="preserve">Impact on social life </w:t>
      </w:r>
    </w:p>
    <w:p w14:paraId="17C63CE0"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Working inconsistent hours particularly during late evenings, nights, and weekends can have significant impacts on a shift worker’s social life and contribute to a poor work-life balance. A healthy work-life balance involves effectively managing one’s time between work responsibilities, quality time with family and friends, and personal downtime for rest and self-care (Mental Health Foundation, 2021). When work begins to dominate these areas of life, the imbalance can lead to a range of emotional and social difficulties.</w:t>
      </w:r>
    </w:p>
    <w:p w14:paraId="2B1A2947"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One of the most commonly reported consequences of poor work-life balance is social isolation. Shift workers often find it difficult to align their schedules with those of friends and family, making social activities rare or impossible. This isolation can lead to feelings of loneliness, disconnection, and low mood. Cheng and Drake (2018) found in their study that nurses working night shifts or irregular evening hours reported significantly less personal time and increased emotional exhaustion. This can be especially challenging for individuals with families, as it affects their ability to maintain strong relationships and engage meaningfully with loved ones.</w:t>
      </w:r>
    </w:p>
    <w:p w14:paraId="25AE62B5"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Parents, in particular, may struggle to spend quality time with their children due to the constraints of shift work. Irregular hours often mean missing important family events, daily routines, or simply being present at home during key bonding moments. Cheng and Drake (2018) also noted that both mothers and fathers working non-standard hours reported spending less time with their children, which negatively affected the quality of those relationships. Over time, this lack of connection can strain familial bonds and contribute to tension or breakdowns within the household.</w:t>
      </w:r>
    </w:p>
    <w:p w14:paraId="2E0D9265"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lastRenderedPageBreak/>
        <w:t>The broader psychological and relational impacts of poor work-life balance are supported by additional research. Arlinghaus and Nachreiner (2016) highlight that working unsocial hours increases the risk of psychological distress, including symptoms of depression and anxiety, as well as a decline in overall life satisfaction. The effects are not limited to the worker alone; spouses and children may also experience emotional strain due to reduced interaction and shared time, which can lead to deteriorating family dynamics.</w:t>
      </w:r>
    </w:p>
    <w:p w14:paraId="59B601F5" w14:textId="5DC52BC8"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 xml:space="preserve">Moreover, the lack of opportunity for regular social engagements caused by working weekends or evenings limits the ability to build and maintain a supportive social network, which is essential for mental well-being. </w:t>
      </w:r>
      <w:r w:rsidR="00C83AD8" w:rsidRPr="00B104F6">
        <w:rPr>
          <w:rFonts w:asciiTheme="minorHAnsi" w:hAnsiTheme="minorHAnsi"/>
        </w:rPr>
        <w:t>This combination of social isolation</w:t>
      </w:r>
      <w:r w:rsidRPr="00B104F6">
        <w:rPr>
          <w:rFonts w:asciiTheme="minorHAnsi" w:hAnsiTheme="minorHAnsi"/>
        </w:rPr>
        <w:t xml:space="preserve"> disrupted family life, and psychological stress can have long-term consequences, potentially leading to burnout, relationship breakdowns, and even withdrawal from social or community activities.</w:t>
      </w:r>
    </w:p>
    <w:p w14:paraId="367608F8"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In conclusion, while shift work may be necessary in certain professions, its effects on social life and work-life balance are profound. Employers and policymakers must consider these impacts when designing shift schedules and should explore strategies such as flexible rotas or additional support systems to help workers maintain a healthier balance between their professional and personal lives.</w:t>
      </w:r>
    </w:p>
    <w:p w14:paraId="32A1BCA8" w14:textId="77777777" w:rsidR="006C05C7" w:rsidRPr="00B104F6" w:rsidRDefault="006C05C7" w:rsidP="00B104F6">
      <w:pPr>
        <w:spacing w:line="480" w:lineRule="auto"/>
        <w:jc w:val="both"/>
        <w:rPr>
          <w:rFonts w:asciiTheme="minorHAnsi" w:hAnsiTheme="minorHAnsi"/>
        </w:rPr>
      </w:pPr>
    </w:p>
    <w:p w14:paraId="7343E37D" w14:textId="77777777" w:rsidR="00B926F6" w:rsidRPr="00B104F6" w:rsidRDefault="00B926F6" w:rsidP="00B104F6">
      <w:pPr>
        <w:spacing w:line="480" w:lineRule="auto"/>
        <w:jc w:val="both"/>
        <w:rPr>
          <w:rFonts w:asciiTheme="minorHAnsi" w:hAnsiTheme="minorHAnsi"/>
        </w:rPr>
      </w:pPr>
    </w:p>
    <w:p w14:paraId="27C19DD1" w14:textId="77777777" w:rsidR="00B926F6" w:rsidRPr="00B104F6" w:rsidRDefault="00B926F6" w:rsidP="00B104F6">
      <w:pPr>
        <w:spacing w:line="480" w:lineRule="auto"/>
        <w:jc w:val="both"/>
        <w:rPr>
          <w:rFonts w:asciiTheme="minorHAnsi" w:hAnsiTheme="minorHAnsi"/>
        </w:rPr>
      </w:pPr>
    </w:p>
    <w:p w14:paraId="4EB3EC5B" w14:textId="77777777" w:rsidR="00B926F6" w:rsidRPr="00B104F6" w:rsidRDefault="00B926F6" w:rsidP="00B104F6">
      <w:pPr>
        <w:spacing w:line="480" w:lineRule="auto"/>
        <w:jc w:val="both"/>
        <w:rPr>
          <w:rFonts w:asciiTheme="minorHAnsi" w:hAnsiTheme="minorHAnsi"/>
        </w:rPr>
      </w:pPr>
    </w:p>
    <w:p w14:paraId="1720FC72" w14:textId="77777777" w:rsidR="00B926F6" w:rsidRPr="00B104F6" w:rsidRDefault="00B926F6" w:rsidP="00B104F6">
      <w:pPr>
        <w:spacing w:line="480" w:lineRule="auto"/>
        <w:jc w:val="both"/>
        <w:rPr>
          <w:rFonts w:asciiTheme="minorHAnsi" w:hAnsiTheme="minorHAnsi"/>
        </w:rPr>
      </w:pPr>
    </w:p>
    <w:p w14:paraId="67B69F98" w14:textId="77777777" w:rsidR="00B926F6" w:rsidRPr="00B104F6" w:rsidRDefault="00B926F6" w:rsidP="00B104F6">
      <w:pPr>
        <w:spacing w:line="480" w:lineRule="auto"/>
        <w:jc w:val="both"/>
        <w:rPr>
          <w:rFonts w:asciiTheme="minorHAnsi" w:hAnsiTheme="minorHAnsi"/>
        </w:rPr>
      </w:pPr>
    </w:p>
    <w:p w14:paraId="25083579" w14:textId="77777777" w:rsidR="00B926F6" w:rsidRPr="00B104F6" w:rsidRDefault="00B926F6" w:rsidP="00B104F6">
      <w:pPr>
        <w:spacing w:line="480" w:lineRule="auto"/>
        <w:jc w:val="both"/>
        <w:rPr>
          <w:rFonts w:asciiTheme="minorHAnsi" w:hAnsiTheme="minorHAnsi"/>
        </w:rPr>
      </w:pPr>
    </w:p>
    <w:p w14:paraId="3C32D06E" w14:textId="77777777" w:rsidR="00B926F6" w:rsidRPr="00B104F6" w:rsidRDefault="00B926F6" w:rsidP="00B104F6">
      <w:pPr>
        <w:spacing w:line="480" w:lineRule="auto"/>
        <w:jc w:val="both"/>
        <w:rPr>
          <w:rFonts w:asciiTheme="minorHAnsi" w:hAnsiTheme="minorHAnsi"/>
        </w:rPr>
      </w:pPr>
    </w:p>
    <w:p w14:paraId="442C3A92" w14:textId="77777777" w:rsidR="00B926F6" w:rsidRPr="00B104F6" w:rsidRDefault="00B926F6" w:rsidP="00B104F6">
      <w:pPr>
        <w:spacing w:line="480" w:lineRule="auto"/>
        <w:jc w:val="both"/>
        <w:rPr>
          <w:rFonts w:asciiTheme="minorHAnsi" w:hAnsiTheme="minorHAnsi"/>
        </w:rPr>
      </w:pPr>
    </w:p>
    <w:p w14:paraId="01CF386D" w14:textId="18D1B650" w:rsidR="006C05C7" w:rsidRPr="00B104F6" w:rsidRDefault="00C52476" w:rsidP="00B104F6">
      <w:pPr>
        <w:spacing w:line="480" w:lineRule="auto"/>
        <w:jc w:val="both"/>
        <w:rPr>
          <w:rFonts w:asciiTheme="minorHAnsi" w:hAnsiTheme="minorHAnsi"/>
          <w:sz w:val="36"/>
          <w:szCs w:val="36"/>
          <w:u w:val="single"/>
        </w:rPr>
      </w:pPr>
      <w:r w:rsidRPr="00B104F6">
        <w:rPr>
          <w:rFonts w:asciiTheme="minorHAnsi" w:hAnsiTheme="minorHAnsi"/>
          <w:sz w:val="36"/>
          <w:szCs w:val="36"/>
          <w:u w:val="single"/>
        </w:rPr>
        <w:t>2</w:t>
      </w:r>
      <w:r w:rsidR="00C57984" w:rsidRPr="00B104F6">
        <w:rPr>
          <w:rFonts w:asciiTheme="minorHAnsi" w:hAnsiTheme="minorHAnsi"/>
          <w:sz w:val="36"/>
          <w:szCs w:val="36"/>
          <w:u w:val="single"/>
        </w:rPr>
        <w:t xml:space="preserve">.3 </w:t>
      </w:r>
      <w:r w:rsidRPr="00B104F6">
        <w:rPr>
          <w:rFonts w:asciiTheme="minorHAnsi" w:hAnsiTheme="minorHAnsi"/>
          <w:sz w:val="36"/>
          <w:szCs w:val="36"/>
          <w:u w:val="single"/>
        </w:rPr>
        <w:t xml:space="preserve">The snowballing affect </w:t>
      </w:r>
    </w:p>
    <w:p w14:paraId="05B45457"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It is evident that a snowballing effect occurs as a result of working inconsistent shift patterns, particularly in relation to the disruption of an individual’s sleep cycle. Unlike the traditional nine-to-five work schedule, shift work often involves irregular hours such as night shifts which require individuals to remain awake during the night and sleep during the day. This reversal of the body’s natural circadian rhythm can trigger a cascade of negative outcomes across various aspects of a person’s life, including physical health, mental well-being, and social relationships.</w:t>
      </w:r>
    </w:p>
    <w:p w14:paraId="72143D8F"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Disrupted sleep patterns have a direct impact on mental health. Sleep deprivation leaves individuals feeling run down and fatigued, which increases the risk of mood dysregulation, irritability, and in more severe cases, depression. Furthermore, inadequate or poor-quality sleep has been strongly linked to physical health problems, such as an increased risk of cardiovascular disease, obesity, and diabetes, as previously discussed.</w:t>
      </w:r>
    </w:p>
    <w:p w14:paraId="0D8A9160"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The effects of shift work also extend into a person’s social life. Individuals working night or rotating shifts often feel too physically and mentally exhausted to engage in social activities. Over time, this fatigue can lead to the avoidance of social events and reduced interaction with friends and family, resulting in feelings of isolation and disconnection. The lack of regular social engagement and quality time with loved ones further contributes to psychological strain, compounding the mental health impacts caused by sleep disruption.</w:t>
      </w:r>
    </w:p>
    <w:p w14:paraId="2DF269CC" w14:textId="4ED70D9F"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 xml:space="preserve">Ultimately, shift work creates a cycle where irregular sleep leads to poor mental and physical health, which in turn affects one’s ability to maintain a fulfilling social life. As highlighted throughout, the unnatural nature of working inconsistent hours places strain on all facets of an </w:t>
      </w:r>
      <w:r w:rsidRPr="00B104F6">
        <w:rPr>
          <w:rFonts w:asciiTheme="minorHAnsi" w:hAnsiTheme="minorHAnsi"/>
        </w:rPr>
        <w:lastRenderedPageBreak/>
        <w:t>individual’s well-being, making it essential to address these issues through supportive workplace policies and targeted interventions.</w:t>
      </w:r>
    </w:p>
    <w:p w14:paraId="47D18689" w14:textId="0B4B245C" w:rsidR="006C05C7" w:rsidRPr="00B104F6" w:rsidRDefault="00C52476" w:rsidP="00B104F6">
      <w:pPr>
        <w:spacing w:line="480" w:lineRule="auto"/>
        <w:jc w:val="both"/>
        <w:rPr>
          <w:rFonts w:asciiTheme="minorHAnsi" w:hAnsiTheme="minorHAnsi"/>
          <w:sz w:val="32"/>
          <w:szCs w:val="32"/>
          <w:u w:val="single"/>
        </w:rPr>
      </w:pPr>
      <w:r w:rsidRPr="00B104F6">
        <w:rPr>
          <w:rFonts w:asciiTheme="minorHAnsi" w:hAnsiTheme="minorHAnsi"/>
          <w:sz w:val="32"/>
          <w:szCs w:val="32"/>
          <w:u w:val="single"/>
        </w:rPr>
        <w:t>2</w:t>
      </w:r>
      <w:r w:rsidR="00C57984" w:rsidRPr="00B104F6">
        <w:rPr>
          <w:rFonts w:asciiTheme="minorHAnsi" w:hAnsiTheme="minorHAnsi"/>
          <w:sz w:val="32"/>
          <w:szCs w:val="32"/>
          <w:u w:val="single"/>
        </w:rPr>
        <w:t xml:space="preserve">.4 </w:t>
      </w:r>
      <w:r w:rsidRPr="00B104F6">
        <w:rPr>
          <w:rFonts w:asciiTheme="minorHAnsi" w:hAnsiTheme="minorHAnsi"/>
          <w:sz w:val="32"/>
          <w:szCs w:val="32"/>
          <w:u w:val="single"/>
        </w:rPr>
        <w:t xml:space="preserve">Copying mechanisms </w:t>
      </w:r>
    </w:p>
    <w:p w14:paraId="4C22FDED"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Working irregular or shift hours can significantly impact an individual’s physical and mental well-being. To manage these challenges, it is essential for shift workers to develop effective coping mechanisms that help mitigate the negative effects associated with disrupted routines. Coping mechanisms refer to the strategies and approaches individuals use to manage stress, regulate emotions, and maintain mental health in the face of challenging circumstances (Saxena, 2023).</w:t>
      </w:r>
    </w:p>
    <w:p w14:paraId="757443DD" w14:textId="52561041"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 xml:space="preserve">Research conducted by Brown et al. (2020) highlights common </w:t>
      </w:r>
      <w:r w:rsidR="00AF3974" w:rsidRPr="00B104F6">
        <w:rPr>
          <w:rFonts w:asciiTheme="minorHAnsi" w:hAnsiTheme="minorHAnsi"/>
        </w:rPr>
        <w:t>defence</w:t>
      </w:r>
      <w:r w:rsidRPr="00B104F6">
        <w:rPr>
          <w:rFonts w:asciiTheme="minorHAnsi" w:hAnsiTheme="minorHAnsi"/>
        </w:rPr>
        <w:t xml:space="preserve"> mechanisms employed by shift workers to manage the demands of their schedules. These include the use of sleep-promoting legal drugs to achieve continuous rest, increased consumption of caffeine to stay alert during shifts, and smoking as a method to relieve stress. While these strategies may provide temporary relief, they are considered short-term solutions that do not address underlying issues. Saxena (2023b) notes that </w:t>
      </w:r>
      <w:r w:rsidR="00AF3974" w:rsidRPr="00B104F6">
        <w:rPr>
          <w:rFonts w:asciiTheme="minorHAnsi" w:hAnsiTheme="minorHAnsi"/>
        </w:rPr>
        <w:t>defence</w:t>
      </w:r>
      <w:r w:rsidRPr="00B104F6">
        <w:rPr>
          <w:rFonts w:asciiTheme="minorHAnsi" w:hAnsiTheme="minorHAnsi"/>
        </w:rPr>
        <w:t xml:space="preserve"> mechanisms often only alleviate symptoms briefly without providing long-lasting benefits. Consequently, overreliance on such methods can lead to adverse outcomes such as burnout, chronic fatigue, and heightened stress levels (Brown et al., 2020).</w:t>
      </w:r>
    </w:p>
    <w:p w14:paraId="085C5C2A"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 xml:space="preserve">One of the physiological challenges faced by shift workers, particularly those working late evening or night shifts, is the disruption of the circadian rhythm—the body’s natural 24-hour sleep-wake cycle. Exposure to daylight during typical sleeping hours can interfere with this rhythm, making it difficult to achieve restorative sleep. To counteract this, practical measures such as the use of blackout curtains can help block out natural light, thereby promoting better sleep quality. By reducing light disturbances, blackout curtains support the production of </w:t>
      </w:r>
      <w:r w:rsidRPr="00B104F6">
        <w:rPr>
          <w:rFonts w:asciiTheme="minorHAnsi" w:hAnsiTheme="minorHAnsi"/>
        </w:rPr>
        <w:lastRenderedPageBreak/>
        <w:t>melatonin, a hormone that regulates sleep and enhances the ability to fall asleep and stay asleep (Suni &amp; Singh, 2023).</w:t>
      </w:r>
    </w:p>
    <w:p w14:paraId="7D1AD7DC" w14:textId="55008B58" w:rsidR="00715AA4" w:rsidRPr="00B104F6" w:rsidRDefault="00516595" w:rsidP="00B104F6">
      <w:pPr>
        <w:spacing w:before="240" w:after="240" w:line="480" w:lineRule="auto"/>
        <w:jc w:val="both"/>
        <w:rPr>
          <w:rFonts w:asciiTheme="minorHAnsi" w:hAnsiTheme="minorHAnsi"/>
        </w:rPr>
      </w:pPr>
      <w:r w:rsidRPr="00B104F6">
        <w:rPr>
          <w:rFonts w:asciiTheme="minorHAnsi" w:hAnsiTheme="minorHAnsi"/>
        </w:rPr>
        <w:t xml:space="preserve">Beyond physical strategies, addressing the mental health impacts of shift work is equally important. Prolonged exposure to irregular schedules can increase the risk of burnout, anxiety, and depression. To maintain positive mental well-being, shift workers should consider a range of support options. These may include seeking </w:t>
      </w:r>
      <w:r w:rsidR="007871DB" w:rsidRPr="00B104F6">
        <w:rPr>
          <w:rFonts w:asciiTheme="minorHAnsi" w:hAnsiTheme="minorHAnsi"/>
        </w:rPr>
        <w:t>counselling</w:t>
      </w:r>
      <w:r w:rsidRPr="00B104F6">
        <w:rPr>
          <w:rFonts w:asciiTheme="minorHAnsi" w:hAnsiTheme="minorHAnsi"/>
        </w:rPr>
        <w:t xml:space="preserve"> or therapy, engaging in stress-reducing activities such as mindfulness and relaxation exercises, maintaining strong social connections, and accessing employee assistance programs where available. Employers can also play a critical role by providing resources and creating supportive work environments that acknowledge and address the challenges associated with shift work.</w:t>
      </w:r>
    </w:p>
    <w:p w14:paraId="2AC7ADC2" w14:textId="3CD9D6CE" w:rsidR="00715AA4" w:rsidRPr="00B104F6" w:rsidRDefault="00715AA4" w:rsidP="00B104F6">
      <w:pPr>
        <w:spacing w:before="240" w:after="240" w:line="480" w:lineRule="auto"/>
        <w:jc w:val="both"/>
        <w:rPr>
          <w:rFonts w:asciiTheme="minorHAnsi" w:hAnsiTheme="minorHAnsi"/>
        </w:rPr>
      </w:pPr>
      <w:r w:rsidRPr="00B104F6">
        <w:rPr>
          <w:rFonts w:asciiTheme="minorHAnsi" w:hAnsiTheme="minorHAnsi"/>
        </w:rPr>
        <w:t>Shift work, particularly in high-pressure professions such as policing, can have a profound impact on an individual’s mental health, wellbeing, and social life. One of the most commonly reported issues among shift workers is a sense of isolation. Working irregular hours</w:t>
      </w:r>
      <w:r w:rsidR="00B820B4" w:rsidRPr="00B104F6">
        <w:rPr>
          <w:rFonts w:asciiTheme="minorHAnsi" w:hAnsiTheme="minorHAnsi"/>
        </w:rPr>
        <w:t xml:space="preserve"> </w:t>
      </w:r>
      <w:r w:rsidRPr="00B104F6">
        <w:rPr>
          <w:rFonts w:asciiTheme="minorHAnsi" w:hAnsiTheme="minorHAnsi"/>
        </w:rPr>
        <w:t>often during nights, weekends, or holidays</w:t>
      </w:r>
      <w:r w:rsidR="00B820B4" w:rsidRPr="00B104F6">
        <w:rPr>
          <w:rFonts w:asciiTheme="minorHAnsi" w:hAnsiTheme="minorHAnsi"/>
        </w:rPr>
        <w:t xml:space="preserve"> </w:t>
      </w:r>
      <w:r w:rsidRPr="00B104F6">
        <w:rPr>
          <w:rFonts w:asciiTheme="minorHAnsi" w:hAnsiTheme="minorHAnsi"/>
        </w:rPr>
        <w:t>can lead to the breakdown of social routines and make it difficult to maintain relationships with family and friends who follow standard daytime schedules. This disconnect can foster feelings of loneliness, detachment, and emotional fatigue, especially when workers feel misunderstood or unsupported by those outside their work environment. In the context of policing, the psychological toll may be compounded by the intense nature of the job, exposure to traumatic events, and limited opportunities for open discussion due to stigma or confidentiality concerns.</w:t>
      </w:r>
    </w:p>
    <w:p w14:paraId="4961B98D" w14:textId="1B758520" w:rsidR="00715AA4" w:rsidRPr="00B104F6" w:rsidRDefault="00715AA4" w:rsidP="00B104F6">
      <w:pPr>
        <w:spacing w:before="240" w:after="240" w:line="480" w:lineRule="auto"/>
        <w:jc w:val="both"/>
        <w:rPr>
          <w:rFonts w:asciiTheme="minorHAnsi" w:hAnsiTheme="minorHAnsi"/>
        </w:rPr>
      </w:pPr>
      <w:r w:rsidRPr="00B104F6">
        <w:rPr>
          <w:rFonts w:asciiTheme="minorHAnsi" w:hAnsiTheme="minorHAnsi"/>
        </w:rPr>
        <w:t xml:space="preserve">To cope with these challenges, shift workers often develop a range of strategies. On a personal level, many rely on structured routines to regulate sleep and meals, which helps stabilise their physical health and reduce stress. Others turn to physical activity, such as exercise or sports, as a way to manage anxiety and boost mood. Social support plays a crucial role, with some workers forming close bonds with colleagues who understand the demands of the job and the irregular </w:t>
      </w:r>
      <w:r w:rsidRPr="00B104F6">
        <w:rPr>
          <w:rFonts w:asciiTheme="minorHAnsi" w:hAnsiTheme="minorHAnsi"/>
        </w:rPr>
        <w:lastRenderedPageBreak/>
        <w:t>schedule.</w:t>
      </w:r>
      <w:r w:rsidR="00AF3974" w:rsidRPr="00B104F6">
        <w:rPr>
          <w:rFonts w:asciiTheme="minorHAnsi" w:hAnsiTheme="minorHAnsi"/>
        </w:rPr>
        <w:t xml:space="preserve"> </w:t>
      </w:r>
      <w:r w:rsidR="00F6140B" w:rsidRPr="00B104F6">
        <w:rPr>
          <w:rFonts w:asciiTheme="minorHAnsi" w:hAnsiTheme="minorHAnsi"/>
        </w:rPr>
        <w:t>Cooper &amp; Cartwright (1994)</w:t>
      </w:r>
      <w:r w:rsidR="00F852FB" w:rsidRPr="00B104F6">
        <w:rPr>
          <w:rFonts w:asciiTheme="minorHAnsi" w:hAnsiTheme="minorHAnsi"/>
        </w:rPr>
        <w:t xml:space="preserve"> states how</w:t>
      </w:r>
      <w:r w:rsidRPr="00B104F6">
        <w:rPr>
          <w:rFonts w:asciiTheme="minorHAnsi" w:hAnsiTheme="minorHAnsi"/>
        </w:rPr>
        <w:t xml:space="preserve"> professional support</w:t>
      </w:r>
      <w:r w:rsidR="00794A6F" w:rsidRPr="00B104F6">
        <w:rPr>
          <w:rFonts w:asciiTheme="minorHAnsi" w:hAnsiTheme="minorHAnsi"/>
        </w:rPr>
        <w:t xml:space="preserve"> </w:t>
      </w:r>
      <w:r w:rsidRPr="00B104F6">
        <w:rPr>
          <w:rFonts w:asciiTheme="minorHAnsi" w:hAnsiTheme="minorHAnsi"/>
        </w:rPr>
        <w:t>such as counselling or employee assistance programmes</w:t>
      </w:r>
      <w:r w:rsidR="00794A6F" w:rsidRPr="00B104F6">
        <w:rPr>
          <w:rFonts w:asciiTheme="minorHAnsi" w:hAnsiTheme="minorHAnsi"/>
        </w:rPr>
        <w:t xml:space="preserve"> </w:t>
      </w:r>
      <w:r w:rsidRPr="00B104F6">
        <w:rPr>
          <w:rFonts w:asciiTheme="minorHAnsi" w:hAnsiTheme="minorHAnsi"/>
        </w:rPr>
        <w:t>is sought to address more serious mental health concerns. Additionally, some shift workers adopt mindfulness techniques, journaling, or relaxation practices to manage stress and reduce feelings of isolation. While these coping mechanisms can help mitigate the negative effects of shift work, long-term exposure without adequate support or work-life balance can still lead to burnout, fatigue, and chronic psychological distress. Therefore, organisational awareness and proactive mental health support are essential in managing the impacts of shift-related isolation</w:t>
      </w:r>
    </w:p>
    <w:p w14:paraId="10EEA3A3" w14:textId="77777777" w:rsidR="002E45FF" w:rsidRPr="00B104F6" w:rsidRDefault="002E45FF" w:rsidP="00B104F6">
      <w:pPr>
        <w:spacing w:before="240" w:after="240" w:line="480" w:lineRule="auto"/>
        <w:jc w:val="both"/>
        <w:rPr>
          <w:rFonts w:asciiTheme="minorHAnsi" w:hAnsiTheme="minorHAnsi"/>
        </w:rPr>
      </w:pPr>
      <w:r w:rsidRPr="00B104F6">
        <w:rPr>
          <w:rFonts w:asciiTheme="minorHAnsi" w:hAnsiTheme="minorHAnsi"/>
        </w:rPr>
        <w:t>In summary, while working irregular hours poses significant challenges, employing a combination of healthy coping mechanisms both behavioural and environmental can help shift workers manage stress, improve sleep, and maintain their mental health over time.</w:t>
      </w:r>
    </w:p>
    <w:p w14:paraId="400F53A2" w14:textId="77777777" w:rsidR="00715AA4" w:rsidRPr="00B104F6" w:rsidRDefault="00715AA4" w:rsidP="00B104F6">
      <w:pPr>
        <w:spacing w:before="240" w:after="240" w:line="480" w:lineRule="auto"/>
        <w:jc w:val="both"/>
        <w:rPr>
          <w:rFonts w:asciiTheme="minorHAnsi" w:hAnsiTheme="minorHAnsi"/>
        </w:rPr>
      </w:pPr>
    </w:p>
    <w:p w14:paraId="560A2E38" w14:textId="1576D66E" w:rsidR="006C05C7" w:rsidRPr="00B104F6" w:rsidRDefault="00C52476" w:rsidP="00B104F6">
      <w:pPr>
        <w:spacing w:line="480" w:lineRule="auto"/>
        <w:jc w:val="both"/>
        <w:rPr>
          <w:rFonts w:asciiTheme="minorHAnsi" w:hAnsiTheme="minorHAnsi"/>
          <w:sz w:val="36"/>
          <w:szCs w:val="36"/>
          <w:u w:val="single"/>
        </w:rPr>
      </w:pPr>
      <w:r w:rsidRPr="00B104F6">
        <w:rPr>
          <w:rFonts w:asciiTheme="minorHAnsi" w:hAnsiTheme="minorHAnsi"/>
          <w:sz w:val="36"/>
          <w:szCs w:val="36"/>
          <w:u w:val="single"/>
        </w:rPr>
        <w:t>2</w:t>
      </w:r>
      <w:r w:rsidR="00C57984" w:rsidRPr="00B104F6">
        <w:rPr>
          <w:rFonts w:asciiTheme="minorHAnsi" w:hAnsiTheme="minorHAnsi"/>
          <w:sz w:val="36"/>
          <w:szCs w:val="36"/>
          <w:u w:val="single"/>
        </w:rPr>
        <w:t xml:space="preserve">.5 </w:t>
      </w:r>
      <w:r w:rsidRPr="00B104F6">
        <w:rPr>
          <w:rFonts w:asciiTheme="minorHAnsi" w:hAnsiTheme="minorHAnsi"/>
          <w:sz w:val="36"/>
          <w:szCs w:val="36"/>
          <w:u w:val="single"/>
        </w:rPr>
        <w:t xml:space="preserve">Conclusion </w:t>
      </w:r>
    </w:p>
    <w:p w14:paraId="5F9BF228"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This chapter has successfully reviewed previous research demonstrating how working as a chef impacts both the mental and physical health of individuals, as well as the effects on their social lives. The findings highlight the numerous challenges that arise from irregular work schedules, including increased stress levels, fatigue, and disruptions to personal relationships. Additionally, this chapter has explored the coping mechanisms commonly employed by shift workers such as lifestyle adjustments, health management strategies, and reliance on social support networks that enable them to maintain a healthier balance despite the demands of nontraditional working hours. Together, these insights provide a deeper understanding of the complex relationship between shift work, overall well-being, and the strategies that foster resilience.</w:t>
      </w:r>
    </w:p>
    <w:p w14:paraId="7CA5E43C" w14:textId="77777777" w:rsidR="006C05C7" w:rsidRPr="00B104F6" w:rsidRDefault="006C05C7" w:rsidP="00B104F6">
      <w:pPr>
        <w:spacing w:before="240" w:after="240" w:line="480" w:lineRule="auto"/>
        <w:jc w:val="both"/>
        <w:rPr>
          <w:rFonts w:asciiTheme="minorHAnsi" w:hAnsiTheme="minorHAnsi"/>
        </w:rPr>
      </w:pPr>
    </w:p>
    <w:p w14:paraId="5D4552A7" w14:textId="627232CD" w:rsidR="00B926F6" w:rsidRPr="00B104F6" w:rsidRDefault="00516595" w:rsidP="00B104F6">
      <w:pPr>
        <w:spacing w:before="240" w:after="240" w:line="480" w:lineRule="auto"/>
        <w:jc w:val="both"/>
        <w:rPr>
          <w:rFonts w:asciiTheme="minorHAnsi" w:hAnsiTheme="minorHAnsi"/>
        </w:rPr>
      </w:pPr>
      <w:r w:rsidRPr="00B104F6">
        <w:rPr>
          <w:rFonts w:asciiTheme="minorHAnsi" w:hAnsiTheme="minorHAnsi"/>
        </w:rPr>
        <w:lastRenderedPageBreak/>
        <w:t>The next chapter of this dissertation will focus on establishing the most methodologically rigorous and contextually appropriate approach for conducting the primary investigation</w:t>
      </w:r>
      <w:r w:rsidR="00260458" w:rsidRPr="00B104F6">
        <w:rPr>
          <w:rFonts w:asciiTheme="minorHAnsi" w:hAnsiTheme="minorHAnsi"/>
        </w:rPr>
        <w:t>.</w:t>
      </w:r>
    </w:p>
    <w:p w14:paraId="26CD9298" w14:textId="3CF0BB64" w:rsidR="006C05C7" w:rsidRPr="00B104F6" w:rsidRDefault="00A02696" w:rsidP="00B104F6">
      <w:pPr>
        <w:spacing w:line="480" w:lineRule="auto"/>
        <w:jc w:val="center"/>
        <w:rPr>
          <w:rFonts w:asciiTheme="minorHAnsi" w:hAnsiTheme="minorHAnsi"/>
          <w:sz w:val="36"/>
          <w:szCs w:val="36"/>
          <w:u w:val="single"/>
        </w:rPr>
      </w:pPr>
      <w:r w:rsidRPr="00B104F6">
        <w:rPr>
          <w:rFonts w:asciiTheme="minorHAnsi" w:hAnsiTheme="minorHAnsi"/>
          <w:sz w:val="36"/>
          <w:szCs w:val="36"/>
          <w:u w:val="single"/>
        </w:rPr>
        <w:t xml:space="preserve">Chapter </w:t>
      </w:r>
      <w:r w:rsidR="00C52476" w:rsidRPr="00B104F6">
        <w:rPr>
          <w:rFonts w:asciiTheme="minorHAnsi" w:hAnsiTheme="minorHAnsi"/>
          <w:sz w:val="36"/>
          <w:szCs w:val="36"/>
          <w:u w:val="single"/>
        </w:rPr>
        <w:t>3</w:t>
      </w:r>
      <w:r w:rsidRPr="00B104F6">
        <w:rPr>
          <w:rFonts w:asciiTheme="minorHAnsi" w:hAnsiTheme="minorHAnsi"/>
          <w:sz w:val="36"/>
          <w:szCs w:val="36"/>
          <w:u w:val="single"/>
        </w:rPr>
        <w:t>- Methodology</w:t>
      </w:r>
    </w:p>
    <w:p w14:paraId="377D93FB" w14:textId="3CD447D5" w:rsidR="006C05C7" w:rsidRPr="00B104F6" w:rsidRDefault="00C52476" w:rsidP="00B104F6">
      <w:pPr>
        <w:spacing w:line="480" w:lineRule="auto"/>
        <w:jc w:val="both"/>
        <w:rPr>
          <w:rFonts w:asciiTheme="minorHAnsi" w:hAnsiTheme="minorHAnsi"/>
          <w:sz w:val="28"/>
          <w:szCs w:val="28"/>
          <w:u w:val="single"/>
        </w:rPr>
      </w:pPr>
      <w:r w:rsidRPr="00B104F6">
        <w:rPr>
          <w:rFonts w:asciiTheme="minorHAnsi" w:hAnsiTheme="minorHAnsi"/>
          <w:sz w:val="28"/>
          <w:szCs w:val="28"/>
          <w:u w:val="single"/>
        </w:rPr>
        <w:t>3</w:t>
      </w:r>
      <w:r w:rsidR="00C57984" w:rsidRPr="00B104F6">
        <w:rPr>
          <w:rFonts w:asciiTheme="minorHAnsi" w:hAnsiTheme="minorHAnsi"/>
          <w:sz w:val="28"/>
          <w:szCs w:val="28"/>
          <w:u w:val="single"/>
        </w:rPr>
        <w:t xml:space="preserve">.1 </w:t>
      </w:r>
      <w:r w:rsidRPr="00B104F6">
        <w:rPr>
          <w:rFonts w:asciiTheme="minorHAnsi" w:hAnsiTheme="minorHAnsi"/>
          <w:sz w:val="28"/>
          <w:szCs w:val="28"/>
          <w:u w:val="single"/>
        </w:rPr>
        <w:t xml:space="preserve">Introduction </w:t>
      </w:r>
    </w:p>
    <w:p w14:paraId="67A2D7F4"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 xml:space="preserve">Research can be defined as an organized and methodical process aimed at increasing knowledge, exploring new topics, and providing evidence-based insights across a variety of subjects (Md. </w:t>
      </w:r>
      <w:proofErr w:type="spellStart"/>
      <w:r w:rsidRPr="00B104F6">
        <w:rPr>
          <w:rFonts w:asciiTheme="minorHAnsi" w:hAnsiTheme="minorHAnsi"/>
        </w:rPr>
        <w:t>Ashikuzzaman</w:t>
      </w:r>
      <w:proofErr w:type="spellEnd"/>
      <w:r w:rsidRPr="00B104F6">
        <w:rPr>
          <w:rFonts w:asciiTheme="minorHAnsi" w:hAnsiTheme="minorHAnsi"/>
        </w:rPr>
        <w:t>, 2016). Primary research, in particular, refers to the collection of original data directly from sources rather than relying on previously gathered information. It involves first-hand data collection methods such as surveys, interviews, or observations, enabling researchers to gather specific and relevant information tailored to their study (George, 2023).</w:t>
      </w:r>
    </w:p>
    <w:p w14:paraId="6D438853" w14:textId="77777777" w:rsidR="006C05C7" w:rsidRPr="00B104F6" w:rsidRDefault="006C05C7" w:rsidP="00B104F6">
      <w:pPr>
        <w:spacing w:before="240" w:after="240" w:line="480" w:lineRule="auto"/>
        <w:jc w:val="both"/>
        <w:rPr>
          <w:rFonts w:asciiTheme="minorHAnsi" w:hAnsiTheme="minorHAnsi"/>
        </w:rPr>
      </w:pPr>
    </w:p>
    <w:p w14:paraId="52D1CC71"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The previous chapter of this dissertation reviewed existing literature related to the physical, mental, and social effects of shift work, as well as the coping mechanisms individuals employ to manage these challenges. Building on this foundation, the current chapter will examine the most appropriate primary research methods to investigate the effects of shift patterns. This will involve identifying methodologies that are both methodologically sound and contextually relevant to the study’s aims.</w:t>
      </w:r>
    </w:p>
    <w:p w14:paraId="559CE14B" w14:textId="77777777" w:rsidR="006C05C7" w:rsidRPr="00B104F6" w:rsidRDefault="006C05C7" w:rsidP="00B104F6">
      <w:pPr>
        <w:spacing w:line="480" w:lineRule="auto"/>
        <w:jc w:val="both"/>
        <w:rPr>
          <w:rFonts w:asciiTheme="minorHAnsi" w:hAnsiTheme="minorHAnsi"/>
        </w:rPr>
      </w:pPr>
    </w:p>
    <w:p w14:paraId="7E7BD6B4" w14:textId="77777777" w:rsidR="006C05C7" w:rsidRPr="00B104F6" w:rsidRDefault="006C05C7" w:rsidP="00B104F6">
      <w:pPr>
        <w:spacing w:line="480" w:lineRule="auto"/>
        <w:jc w:val="both"/>
        <w:rPr>
          <w:rFonts w:asciiTheme="minorHAnsi" w:hAnsiTheme="minorHAnsi"/>
        </w:rPr>
      </w:pPr>
    </w:p>
    <w:p w14:paraId="5A5E41C8" w14:textId="77777777" w:rsidR="00260458" w:rsidRPr="00B104F6" w:rsidRDefault="00260458" w:rsidP="00B104F6">
      <w:pPr>
        <w:spacing w:line="480" w:lineRule="auto"/>
        <w:jc w:val="both"/>
        <w:rPr>
          <w:rFonts w:asciiTheme="minorHAnsi" w:hAnsiTheme="minorHAnsi"/>
        </w:rPr>
      </w:pPr>
    </w:p>
    <w:p w14:paraId="21A3A49D" w14:textId="77777777" w:rsidR="00057278" w:rsidRPr="00B104F6" w:rsidRDefault="00057278" w:rsidP="00B104F6">
      <w:pPr>
        <w:spacing w:line="480" w:lineRule="auto"/>
        <w:jc w:val="both"/>
        <w:rPr>
          <w:rFonts w:asciiTheme="minorHAnsi" w:hAnsiTheme="minorHAnsi"/>
        </w:rPr>
      </w:pPr>
    </w:p>
    <w:p w14:paraId="19782583" w14:textId="77777777" w:rsidR="00C57984" w:rsidRPr="00B104F6" w:rsidRDefault="00516595" w:rsidP="00B104F6">
      <w:pPr>
        <w:spacing w:line="480" w:lineRule="auto"/>
        <w:jc w:val="both"/>
        <w:rPr>
          <w:rFonts w:asciiTheme="minorHAnsi" w:hAnsiTheme="minorHAnsi"/>
          <w:sz w:val="32"/>
          <w:szCs w:val="32"/>
          <w:u w:val="single"/>
        </w:rPr>
      </w:pPr>
      <w:r w:rsidRPr="00B104F6">
        <w:rPr>
          <w:rFonts w:asciiTheme="minorHAnsi" w:hAnsiTheme="minorHAnsi"/>
          <w:sz w:val="32"/>
          <w:szCs w:val="32"/>
          <w:u w:val="single"/>
        </w:rPr>
        <w:lastRenderedPageBreak/>
        <w:t xml:space="preserve">Data collection and analysis </w:t>
      </w:r>
    </w:p>
    <w:p w14:paraId="13B71BF3" w14:textId="7A7EE829" w:rsidR="006C05C7" w:rsidRPr="00B104F6" w:rsidRDefault="00C52476" w:rsidP="00B104F6">
      <w:pPr>
        <w:spacing w:line="480" w:lineRule="auto"/>
        <w:jc w:val="both"/>
        <w:rPr>
          <w:rFonts w:asciiTheme="minorHAnsi" w:hAnsiTheme="minorHAnsi"/>
          <w:sz w:val="32"/>
          <w:szCs w:val="32"/>
          <w:u w:val="single"/>
        </w:rPr>
      </w:pPr>
      <w:r w:rsidRPr="00B104F6">
        <w:rPr>
          <w:rFonts w:asciiTheme="minorHAnsi" w:hAnsiTheme="minorHAnsi"/>
          <w:sz w:val="32"/>
          <w:szCs w:val="32"/>
          <w:u w:val="single"/>
        </w:rPr>
        <w:t>3</w:t>
      </w:r>
      <w:r w:rsidR="00C57984" w:rsidRPr="00B104F6">
        <w:rPr>
          <w:rFonts w:asciiTheme="minorHAnsi" w:hAnsiTheme="minorHAnsi"/>
          <w:sz w:val="32"/>
          <w:szCs w:val="32"/>
          <w:u w:val="single"/>
        </w:rPr>
        <w:t xml:space="preserve">.2 </w:t>
      </w:r>
      <w:r w:rsidRPr="00B104F6">
        <w:rPr>
          <w:rFonts w:asciiTheme="minorHAnsi" w:hAnsiTheme="minorHAnsi"/>
          <w:sz w:val="28"/>
          <w:szCs w:val="28"/>
          <w:u w:val="single"/>
        </w:rPr>
        <w:t>Data collection</w:t>
      </w:r>
    </w:p>
    <w:p w14:paraId="0DD15BE3" w14:textId="77777777" w:rsidR="0003268B" w:rsidRPr="00B104F6" w:rsidRDefault="00516595" w:rsidP="00B104F6">
      <w:pPr>
        <w:spacing w:before="240" w:after="240" w:line="480" w:lineRule="auto"/>
        <w:jc w:val="both"/>
        <w:rPr>
          <w:rFonts w:asciiTheme="minorHAnsi" w:hAnsiTheme="minorHAnsi"/>
        </w:rPr>
      </w:pPr>
      <w:r w:rsidRPr="00B104F6">
        <w:rPr>
          <w:rFonts w:asciiTheme="minorHAnsi" w:hAnsiTheme="minorHAnsi"/>
        </w:rPr>
        <w:t xml:space="preserve">My research aims to investigate how shift patterns affect an individual’s mental health, general physical health, and social life. Additionally, it seeks to understand how shift workers cope with the various strains and challenges associated with irregular working hours. To effectively capture these impacts, a quantitative </w:t>
      </w:r>
      <w:r w:rsidR="005239E8" w:rsidRPr="00B104F6">
        <w:rPr>
          <w:rFonts w:asciiTheme="minorHAnsi" w:hAnsiTheme="minorHAnsi"/>
        </w:rPr>
        <w:t xml:space="preserve">and qualitative </w:t>
      </w:r>
      <w:r w:rsidRPr="00B104F6">
        <w:rPr>
          <w:rFonts w:asciiTheme="minorHAnsi" w:hAnsiTheme="minorHAnsi"/>
        </w:rPr>
        <w:t>research design has been selected. This approach allows for the collection of measurable data that can be analysed statistically to identify trends and correlations</w:t>
      </w:r>
      <w:r w:rsidR="005239E8" w:rsidRPr="00B104F6">
        <w:rPr>
          <w:rFonts w:asciiTheme="minorHAnsi" w:hAnsiTheme="minorHAnsi"/>
        </w:rPr>
        <w:t xml:space="preserve">, and as well allow for more in-depth and personal answers which can provide more context. </w:t>
      </w:r>
      <w:r w:rsidR="0003268B" w:rsidRPr="00B104F6">
        <w:rPr>
          <w:rFonts w:asciiTheme="minorHAnsi" w:hAnsiTheme="minorHAnsi"/>
        </w:rPr>
        <w:t xml:space="preserve"> The research gains from the advantages of both approaches when they are combined: qualitative analysis adds depth and context, while quantitative analysis offers observable trends. This mixed-methods approach improves the findings' validity and offers a deeper comprehension of the ways shift work affects police officers' coping strategies, work-life balance, and general well-being.</w:t>
      </w:r>
    </w:p>
    <w:p w14:paraId="72B7E3FC" w14:textId="33BEC9DD" w:rsidR="006C05C7" w:rsidRPr="00B104F6" w:rsidRDefault="006C05C7" w:rsidP="00B104F6">
      <w:pPr>
        <w:spacing w:before="240" w:after="240" w:line="480" w:lineRule="auto"/>
        <w:jc w:val="both"/>
        <w:rPr>
          <w:rFonts w:asciiTheme="minorHAnsi" w:hAnsiTheme="minorHAnsi"/>
        </w:rPr>
      </w:pPr>
    </w:p>
    <w:p w14:paraId="13B228EB"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A structured questionnaire will be distributed to participants, designed specifically to address all aspects of the dissertation’s main aim. The questionnaire will cover topics related to the physical and mental health effects of shift work, its impact on social relationships, and the coping mechanisms employed by shift workers to manage these pressures.</w:t>
      </w:r>
    </w:p>
    <w:p w14:paraId="08A2AFB7" w14:textId="77777777" w:rsidR="0003268B" w:rsidRPr="00B104F6" w:rsidRDefault="0003268B" w:rsidP="00B104F6">
      <w:pPr>
        <w:spacing w:line="480" w:lineRule="auto"/>
        <w:jc w:val="both"/>
        <w:rPr>
          <w:rFonts w:asciiTheme="minorHAnsi" w:hAnsiTheme="minorHAnsi"/>
        </w:rPr>
      </w:pPr>
    </w:p>
    <w:p w14:paraId="71F0DB84" w14:textId="563FD169" w:rsidR="006C05C7" w:rsidRPr="00B104F6" w:rsidRDefault="00C52476" w:rsidP="00B104F6">
      <w:pPr>
        <w:tabs>
          <w:tab w:val="left" w:pos="1929"/>
        </w:tabs>
        <w:spacing w:line="480" w:lineRule="auto"/>
        <w:jc w:val="both"/>
        <w:rPr>
          <w:rFonts w:asciiTheme="minorHAnsi" w:hAnsiTheme="minorHAnsi"/>
          <w:sz w:val="28"/>
          <w:szCs w:val="28"/>
          <w:u w:val="single"/>
        </w:rPr>
      </w:pPr>
      <w:r w:rsidRPr="00B104F6">
        <w:rPr>
          <w:rFonts w:asciiTheme="minorHAnsi" w:hAnsiTheme="minorHAnsi"/>
          <w:sz w:val="28"/>
          <w:szCs w:val="28"/>
          <w:u w:val="single"/>
        </w:rPr>
        <w:t>3</w:t>
      </w:r>
      <w:r w:rsidR="00C57984" w:rsidRPr="00B104F6">
        <w:rPr>
          <w:rFonts w:asciiTheme="minorHAnsi" w:hAnsiTheme="minorHAnsi"/>
          <w:sz w:val="28"/>
          <w:szCs w:val="28"/>
          <w:u w:val="single"/>
        </w:rPr>
        <w:t xml:space="preserve">.3 </w:t>
      </w:r>
      <w:r w:rsidRPr="00B104F6">
        <w:rPr>
          <w:rFonts w:asciiTheme="minorHAnsi" w:hAnsiTheme="minorHAnsi"/>
          <w:sz w:val="28"/>
          <w:szCs w:val="28"/>
          <w:u w:val="single"/>
        </w:rPr>
        <w:t>Survey</w:t>
      </w:r>
    </w:p>
    <w:p w14:paraId="7C3D9BE7" w14:textId="3A6FF075" w:rsidR="006C05C7" w:rsidRPr="00B104F6" w:rsidRDefault="00037AD8" w:rsidP="00B104F6">
      <w:pPr>
        <w:spacing w:line="480" w:lineRule="auto"/>
        <w:jc w:val="both"/>
        <w:rPr>
          <w:rFonts w:asciiTheme="minorHAnsi" w:hAnsiTheme="minorHAnsi"/>
        </w:rPr>
      </w:pPr>
      <w:r w:rsidRPr="00B104F6">
        <w:rPr>
          <w:rFonts w:asciiTheme="minorHAnsi" w:hAnsiTheme="minorHAnsi"/>
        </w:rPr>
        <w:t xml:space="preserve">I will design my questionnaire using Google Docs and distribute it internally within Gwent Police to gather anonymous responses. The questionnaire will include both closed and open-ended </w:t>
      </w:r>
      <w:r w:rsidRPr="00B104F6">
        <w:rPr>
          <w:rFonts w:asciiTheme="minorHAnsi" w:hAnsiTheme="minorHAnsi"/>
        </w:rPr>
        <w:lastRenderedPageBreak/>
        <w:t>questions in order to capture a comprehensive range of data. Closed questions will allow for structured responses that can be easily quantified and compared across participants, providing valuable statistical insights. In contrast, open-ended questions will offer participants the opportunity to elaborate on their thoughts and experiences in their own words. Unlike closed questions, open-ended formats do not restrict respondents to predetermined answer options; instead, they allow for greater depth and individuality in responses (Writing Explained, 2017). This approach enables the collection of richer, more nuanced feedback and encourages participants to share critical insights that may not emerge through structured response formats alone (Semyonov-Tal and Lewin-Epstein, 2021). Additionally, open-ended questions can uncover unexpected themes or patterns that may inform future research or operational decisions. By combining both question types, the survey will achieve a balance between breadth and depth of data, offering both measurable trends and meaningful qualitative insights into the experiences of shift-working police officers.</w:t>
      </w:r>
    </w:p>
    <w:p w14:paraId="345C91A2" w14:textId="77777777" w:rsidR="00037AD8" w:rsidRPr="00B104F6" w:rsidRDefault="00037AD8" w:rsidP="00B104F6">
      <w:pPr>
        <w:spacing w:line="480" w:lineRule="auto"/>
        <w:jc w:val="both"/>
        <w:rPr>
          <w:rFonts w:asciiTheme="minorHAnsi" w:hAnsiTheme="minorHAnsi"/>
        </w:rPr>
      </w:pPr>
    </w:p>
    <w:p w14:paraId="6292DC42" w14:textId="148338D4" w:rsidR="006C05C7" w:rsidRPr="00B104F6" w:rsidRDefault="00C52476" w:rsidP="00B104F6">
      <w:pPr>
        <w:spacing w:line="480" w:lineRule="auto"/>
        <w:jc w:val="both"/>
        <w:rPr>
          <w:rFonts w:asciiTheme="minorHAnsi" w:hAnsiTheme="minorHAnsi"/>
          <w:sz w:val="28"/>
          <w:szCs w:val="28"/>
          <w:u w:val="single"/>
        </w:rPr>
      </w:pPr>
      <w:r w:rsidRPr="00B104F6">
        <w:rPr>
          <w:rFonts w:asciiTheme="minorHAnsi" w:hAnsiTheme="minorHAnsi"/>
          <w:sz w:val="28"/>
          <w:szCs w:val="28"/>
          <w:u w:val="single"/>
        </w:rPr>
        <w:t>3</w:t>
      </w:r>
      <w:r w:rsidR="00C57984" w:rsidRPr="00B104F6">
        <w:rPr>
          <w:rFonts w:asciiTheme="minorHAnsi" w:hAnsiTheme="minorHAnsi"/>
          <w:sz w:val="28"/>
          <w:szCs w:val="28"/>
          <w:u w:val="single"/>
        </w:rPr>
        <w:t xml:space="preserve">.4 </w:t>
      </w:r>
      <w:r w:rsidRPr="00B104F6">
        <w:rPr>
          <w:rFonts w:asciiTheme="minorHAnsi" w:hAnsiTheme="minorHAnsi"/>
          <w:sz w:val="28"/>
          <w:szCs w:val="28"/>
          <w:u w:val="single"/>
        </w:rPr>
        <w:t xml:space="preserve">Sampling </w:t>
      </w:r>
    </w:p>
    <w:p w14:paraId="3718CD2F"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My sampling strategy involves distributing the survey to individuals who work shift-based patterns within the same sector and industry. Specifically, I will target police officers in Gwent Police who work in response roles, as they follow identical shift patterns and are likely to share common experiences related to those schedules. Research employing deliberate sampling is effective in identifying current conceptions, norms, and societal challenges (Stratton, 2024).</w:t>
      </w:r>
    </w:p>
    <w:p w14:paraId="4D844B8E"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 xml:space="preserve">Participants will be selected from officers who work a shift pattern consisting of six days on followed by four days off. Inclusion criteria will require participants to be over 18 years old and to have been employed in shift-based work for at least six months. This approach reflects a targeted </w:t>
      </w:r>
      <w:r w:rsidRPr="00B104F6">
        <w:rPr>
          <w:rFonts w:asciiTheme="minorHAnsi" w:hAnsiTheme="minorHAnsi"/>
        </w:rPr>
        <w:lastRenderedPageBreak/>
        <w:t>sampling technique, where the researcher intentionally selects individuals possessing specific characteristics or expertise relevant to the research topic (Resonio, 2025).</w:t>
      </w:r>
    </w:p>
    <w:p w14:paraId="67536B5D" w14:textId="1E85FCE2"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 xml:space="preserve">It is important to estimate a study’s sample size prior to data collection, as an excessively large sample is unnecessary, unethical, and may complicate data analysis and comparison (Andrade, 2020). My target is to obtain 30 responses, providing a sufficient range of perspectives and experiences to </w:t>
      </w:r>
      <w:r w:rsidR="001E17AA" w:rsidRPr="00B104F6">
        <w:rPr>
          <w:rFonts w:asciiTheme="minorHAnsi" w:hAnsiTheme="minorHAnsi"/>
        </w:rPr>
        <w:t>analyse</w:t>
      </w:r>
      <w:r w:rsidRPr="00B104F6">
        <w:rPr>
          <w:rFonts w:asciiTheme="minorHAnsi" w:hAnsiTheme="minorHAnsi"/>
        </w:rPr>
        <w:t xml:space="preserve"> effectively.</w:t>
      </w:r>
    </w:p>
    <w:p w14:paraId="064AB464" w14:textId="77777777" w:rsidR="006C05C7" w:rsidRPr="00B104F6" w:rsidRDefault="006C05C7" w:rsidP="00B104F6">
      <w:pPr>
        <w:spacing w:line="480" w:lineRule="auto"/>
        <w:jc w:val="both"/>
        <w:rPr>
          <w:rFonts w:asciiTheme="minorHAnsi" w:hAnsiTheme="minorHAnsi"/>
        </w:rPr>
      </w:pPr>
    </w:p>
    <w:p w14:paraId="7AF71F7D" w14:textId="4C4127A3" w:rsidR="006C05C7" w:rsidRPr="00B104F6" w:rsidRDefault="00C52476" w:rsidP="00B104F6">
      <w:pPr>
        <w:spacing w:line="480" w:lineRule="auto"/>
        <w:jc w:val="both"/>
        <w:rPr>
          <w:rFonts w:asciiTheme="minorHAnsi" w:hAnsiTheme="minorHAnsi"/>
          <w:sz w:val="28"/>
          <w:szCs w:val="28"/>
          <w:u w:val="single"/>
        </w:rPr>
      </w:pPr>
      <w:r w:rsidRPr="00B104F6">
        <w:rPr>
          <w:rFonts w:asciiTheme="minorHAnsi" w:hAnsiTheme="minorHAnsi"/>
          <w:sz w:val="28"/>
          <w:szCs w:val="28"/>
          <w:u w:val="single"/>
        </w:rPr>
        <w:t>3</w:t>
      </w:r>
      <w:r w:rsidR="00C57984" w:rsidRPr="00B104F6">
        <w:rPr>
          <w:rFonts w:asciiTheme="minorHAnsi" w:hAnsiTheme="minorHAnsi"/>
          <w:sz w:val="28"/>
          <w:szCs w:val="28"/>
          <w:u w:val="single"/>
        </w:rPr>
        <w:t xml:space="preserve">.5 </w:t>
      </w:r>
      <w:r w:rsidRPr="00B104F6">
        <w:rPr>
          <w:rFonts w:asciiTheme="minorHAnsi" w:hAnsiTheme="minorHAnsi"/>
          <w:sz w:val="28"/>
          <w:szCs w:val="28"/>
          <w:u w:val="single"/>
        </w:rPr>
        <w:t xml:space="preserve">Reliability and validity </w:t>
      </w:r>
    </w:p>
    <w:p w14:paraId="75800354" w14:textId="77777777"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The use of questionnaires as a primary research instrument requires careful consideration of both reliability and validity, as these factors determine the trustworthiness of the findings. Reliability refers to the extent to which a questionnaire produces consistent and stable results over time and under varying conditions (Bryman, 2016). A reliable instrument ensures that variations in responses reflect genuine differences among participants rather than inconsistencies in the measurement process. To assess reliability, researchers commonly use methods such as internal consistency measures. One widely applied technique is Cronbach’s alpha, which evaluates the correlation among items designed to measure the same underlying construct, thereby indicating the dependability of the questionnaire (</w:t>
      </w:r>
      <w:proofErr w:type="spellStart"/>
      <w:r w:rsidRPr="00B104F6">
        <w:rPr>
          <w:rFonts w:asciiTheme="minorHAnsi" w:hAnsiTheme="minorHAnsi"/>
        </w:rPr>
        <w:t>Tavakol</w:t>
      </w:r>
      <w:proofErr w:type="spellEnd"/>
      <w:r w:rsidRPr="00B104F6">
        <w:rPr>
          <w:rFonts w:asciiTheme="minorHAnsi" w:hAnsiTheme="minorHAnsi"/>
        </w:rPr>
        <w:t xml:space="preserve"> and Dennick, 2011). Ensuring high reliability is crucial for confidence in the data collected and the subsequent conclusions drawn.</w:t>
      </w:r>
    </w:p>
    <w:p w14:paraId="4B0CB6B5" w14:textId="77777777" w:rsidR="006C05C7" w:rsidRPr="00B104F6" w:rsidRDefault="006C05C7" w:rsidP="00B104F6">
      <w:pPr>
        <w:spacing w:line="480" w:lineRule="auto"/>
        <w:jc w:val="both"/>
        <w:rPr>
          <w:rFonts w:asciiTheme="minorHAnsi" w:hAnsiTheme="minorHAnsi"/>
        </w:rPr>
      </w:pPr>
    </w:p>
    <w:p w14:paraId="41CA2E12" w14:textId="77777777" w:rsidR="006C05C7" w:rsidRPr="00B104F6" w:rsidRDefault="00516595" w:rsidP="00B104F6">
      <w:pPr>
        <w:spacing w:line="480" w:lineRule="auto"/>
        <w:jc w:val="both"/>
        <w:rPr>
          <w:rFonts w:asciiTheme="minorHAnsi" w:hAnsiTheme="minorHAnsi"/>
        </w:rPr>
      </w:pPr>
      <w:r w:rsidRPr="00B104F6">
        <w:rPr>
          <w:rFonts w:asciiTheme="minorHAnsi" w:hAnsiTheme="minorHAnsi"/>
        </w:rPr>
        <w:t xml:space="preserve">Validity, by contrast, concerns the extent to which a questionnaire accurately measures the constructs it is intended to capture (Creswell and Creswell, 2018). In questionnaire-based research, several forms of validity are typically considered. Content validity ensures that the </w:t>
      </w:r>
      <w:r w:rsidRPr="00B104F6">
        <w:rPr>
          <w:rFonts w:asciiTheme="minorHAnsi" w:hAnsiTheme="minorHAnsi"/>
        </w:rPr>
        <w:lastRenderedPageBreak/>
        <w:t>questionnaire items comprehensively represent the domain of interest, which is often established through a systematic review of relevant literature and consultation with subject-matter experts (DeVellis, 2017). The degree to which questionnaire items accurately reflect the theoretical notions underpinning the study is known as construct validity, and it is commonly evaluated by looking at correlations with established measures or by employing methods like factor analysis.</w:t>
      </w:r>
    </w:p>
    <w:p w14:paraId="04564D19" w14:textId="77777777" w:rsidR="006C05C7" w:rsidRPr="00B104F6" w:rsidRDefault="006C05C7" w:rsidP="00B104F6">
      <w:pPr>
        <w:spacing w:line="480" w:lineRule="auto"/>
        <w:jc w:val="both"/>
        <w:rPr>
          <w:rFonts w:asciiTheme="minorHAnsi" w:hAnsiTheme="minorHAnsi"/>
        </w:rPr>
      </w:pPr>
    </w:p>
    <w:p w14:paraId="7DD8626A" w14:textId="77777777" w:rsidR="006C05C7" w:rsidRPr="00B104F6" w:rsidRDefault="00516595" w:rsidP="00B104F6">
      <w:pPr>
        <w:spacing w:line="480" w:lineRule="auto"/>
        <w:jc w:val="both"/>
        <w:rPr>
          <w:rFonts w:asciiTheme="minorHAnsi" w:hAnsiTheme="minorHAnsi"/>
        </w:rPr>
      </w:pPr>
      <w:r w:rsidRPr="00B104F6">
        <w:rPr>
          <w:rFonts w:asciiTheme="minorHAnsi" w:hAnsiTheme="minorHAnsi"/>
        </w:rPr>
        <w:t xml:space="preserve">In practice, ensuring both reliability and validity requires an iterative design process. Questionnaires are advantageous due to their efficiency to collect large amounts of data and this potential for standardisation and limitations must be acknowledged. </w:t>
      </w:r>
    </w:p>
    <w:p w14:paraId="71446E65" w14:textId="77777777" w:rsidR="006C05C7" w:rsidRPr="00B104F6" w:rsidRDefault="006C05C7" w:rsidP="00B104F6">
      <w:pPr>
        <w:spacing w:line="480" w:lineRule="auto"/>
        <w:jc w:val="both"/>
        <w:rPr>
          <w:rFonts w:asciiTheme="minorHAnsi" w:hAnsiTheme="minorHAnsi"/>
        </w:rPr>
      </w:pPr>
    </w:p>
    <w:p w14:paraId="694C1C7D" w14:textId="3D14EC85" w:rsidR="006C05C7" w:rsidRPr="00B104F6" w:rsidRDefault="00C52476" w:rsidP="00B104F6">
      <w:pPr>
        <w:spacing w:line="480" w:lineRule="auto"/>
        <w:jc w:val="both"/>
        <w:rPr>
          <w:rFonts w:asciiTheme="minorHAnsi" w:hAnsiTheme="minorHAnsi"/>
          <w:sz w:val="28"/>
          <w:szCs w:val="28"/>
          <w:u w:val="single"/>
        </w:rPr>
      </w:pPr>
      <w:r w:rsidRPr="00B104F6">
        <w:rPr>
          <w:rFonts w:asciiTheme="minorHAnsi" w:hAnsiTheme="minorHAnsi"/>
          <w:sz w:val="28"/>
          <w:szCs w:val="28"/>
          <w:u w:val="single"/>
        </w:rPr>
        <w:t>3</w:t>
      </w:r>
      <w:r w:rsidR="00C57984" w:rsidRPr="00B104F6">
        <w:rPr>
          <w:rFonts w:asciiTheme="minorHAnsi" w:hAnsiTheme="minorHAnsi"/>
          <w:sz w:val="28"/>
          <w:szCs w:val="28"/>
          <w:u w:val="single"/>
        </w:rPr>
        <w:t xml:space="preserve">.6 </w:t>
      </w:r>
      <w:r w:rsidRPr="00B104F6">
        <w:rPr>
          <w:rFonts w:asciiTheme="minorHAnsi" w:hAnsiTheme="minorHAnsi"/>
          <w:sz w:val="28"/>
          <w:szCs w:val="28"/>
          <w:u w:val="single"/>
        </w:rPr>
        <w:t xml:space="preserve">Limitations </w:t>
      </w:r>
    </w:p>
    <w:p w14:paraId="27EDD4BB" w14:textId="1A08A3C9" w:rsidR="006C05C7" w:rsidRPr="00B104F6" w:rsidRDefault="00516595" w:rsidP="00B104F6">
      <w:pPr>
        <w:spacing w:before="240" w:after="240" w:line="480" w:lineRule="auto"/>
        <w:jc w:val="both"/>
        <w:rPr>
          <w:rFonts w:asciiTheme="minorHAnsi" w:hAnsiTheme="minorHAnsi"/>
        </w:rPr>
      </w:pPr>
      <w:r w:rsidRPr="00B104F6">
        <w:rPr>
          <w:rFonts w:asciiTheme="minorHAnsi" w:hAnsiTheme="minorHAnsi"/>
        </w:rPr>
        <w:t xml:space="preserve">Indirect questioning techniques, while useful, have inherent limitations. One major challenge is reducing social desirability bias, a systematic inaccuracy in self-reporting that occurs when respondents answer questions in a way that they believe will avoid shame or project a </w:t>
      </w:r>
      <w:r w:rsidR="0075186C" w:rsidRPr="00B104F6">
        <w:rPr>
          <w:rFonts w:asciiTheme="minorHAnsi" w:hAnsiTheme="minorHAnsi"/>
        </w:rPr>
        <w:t>favourable</w:t>
      </w:r>
      <w:r w:rsidRPr="00B104F6">
        <w:rPr>
          <w:rFonts w:asciiTheme="minorHAnsi" w:hAnsiTheme="minorHAnsi"/>
        </w:rPr>
        <w:t xml:space="preserve"> image of themselves (Fisher, 1993). Despite efforts to mitigate this bias, it can still affect the honesty and accuracy of participants’ responses, particularly on sensitive topics.</w:t>
      </w:r>
    </w:p>
    <w:p w14:paraId="6A06E44B" w14:textId="77777777" w:rsidR="006C05C7" w:rsidRPr="00B104F6" w:rsidRDefault="006C05C7" w:rsidP="00B104F6">
      <w:pPr>
        <w:spacing w:before="240" w:after="240" w:line="480" w:lineRule="auto"/>
        <w:jc w:val="both"/>
        <w:rPr>
          <w:rFonts w:asciiTheme="minorHAnsi" w:hAnsiTheme="minorHAnsi"/>
        </w:rPr>
      </w:pPr>
    </w:p>
    <w:p w14:paraId="5D31744F" w14:textId="3D41F98F" w:rsidR="00260458" w:rsidRPr="00B104F6" w:rsidRDefault="00516595" w:rsidP="00B104F6">
      <w:pPr>
        <w:spacing w:before="240" w:after="240" w:line="480" w:lineRule="auto"/>
        <w:jc w:val="both"/>
        <w:rPr>
          <w:rFonts w:asciiTheme="minorHAnsi" w:hAnsiTheme="minorHAnsi"/>
        </w:rPr>
      </w:pPr>
      <w:r w:rsidRPr="00B104F6">
        <w:rPr>
          <w:rFonts w:asciiTheme="minorHAnsi" w:hAnsiTheme="minorHAnsi"/>
        </w:rPr>
        <w:t xml:space="preserve">Furthermore, employing a targeted sampling strategy can limit the generalizability of the findings. Because this approach focuses on individuals who share specific traits, conditions, or experiences, the results may not be representative of the broader population (McLeod, 2023). This selective inclusion can lead to an overrepresentation of certain groups within the sample, skewing the data and potentially biasing conclusions. Such imbalances reduce the ability of the </w:t>
      </w:r>
      <w:r w:rsidRPr="00B104F6">
        <w:rPr>
          <w:rFonts w:asciiTheme="minorHAnsi" w:hAnsiTheme="minorHAnsi"/>
        </w:rPr>
        <w:lastRenderedPageBreak/>
        <w:t>sample to accurately reflect the true diversity of characteristics found in the wider population (Resonio, 2025b). Consequently, while targeted sampling is valuable for gaining in-depth insights from a specific subgroup, researchers must exercise caution when attempting to extrapolate these findings to larger or more varied populations.</w:t>
      </w:r>
    </w:p>
    <w:p w14:paraId="58F37552" w14:textId="77777777" w:rsidR="00260458" w:rsidRPr="00B104F6" w:rsidRDefault="00260458" w:rsidP="00B104F6">
      <w:pPr>
        <w:spacing w:line="480" w:lineRule="auto"/>
        <w:jc w:val="both"/>
        <w:rPr>
          <w:rFonts w:asciiTheme="minorHAnsi" w:hAnsiTheme="minorHAnsi"/>
        </w:rPr>
      </w:pPr>
    </w:p>
    <w:p w14:paraId="658A8FE2" w14:textId="49148F07" w:rsidR="006C05C7" w:rsidRPr="00B104F6" w:rsidRDefault="00C52476" w:rsidP="00B104F6">
      <w:pPr>
        <w:spacing w:line="480" w:lineRule="auto"/>
        <w:jc w:val="both"/>
        <w:rPr>
          <w:rFonts w:asciiTheme="minorHAnsi" w:hAnsiTheme="minorHAnsi"/>
          <w:sz w:val="28"/>
          <w:szCs w:val="28"/>
          <w:u w:val="single"/>
        </w:rPr>
      </w:pPr>
      <w:r w:rsidRPr="00B104F6">
        <w:rPr>
          <w:rFonts w:asciiTheme="minorHAnsi" w:hAnsiTheme="minorHAnsi"/>
          <w:sz w:val="28"/>
          <w:szCs w:val="28"/>
          <w:u w:val="single"/>
        </w:rPr>
        <w:t>3</w:t>
      </w:r>
      <w:r w:rsidR="00C57984" w:rsidRPr="00B104F6">
        <w:rPr>
          <w:rFonts w:asciiTheme="minorHAnsi" w:hAnsiTheme="minorHAnsi"/>
          <w:sz w:val="28"/>
          <w:szCs w:val="28"/>
          <w:u w:val="single"/>
        </w:rPr>
        <w:t xml:space="preserve">.7 </w:t>
      </w:r>
      <w:r w:rsidRPr="00B104F6">
        <w:rPr>
          <w:rFonts w:asciiTheme="minorHAnsi" w:hAnsiTheme="minorHAnsi"/>
          <w:sz w:val="28"/>
          <w:szCs w:val="28"/>
          <w:u w:val="single"/>
        </w:rPr>
        <w:t xml:space="preserve">Ethical considerations </w:t>
      </w:r>
    </w:p>
    <w:p w14:paraId="2664EF87" w14:textId="740E8BBB" w:rsidR="006C05C7" w:rsidRPr="00B104F6" w:rsidRDefault="001E17AA" w:rsidP="00B104F6">
      <w:pPr>
        <w:spacing w:line="480" w:lineRule="auto"/>
        <w:jc w:val="both"/>
        <w:rPr>
          <w:rFonts w:asciiTheme="minorHAnsi" w:hAnsiTheme="minorHAnsi"/>
        </w:rPr>
      </w:pPr>
      <w:r w:rsidRPr="00B104F6">
        <w:rPr>
          <w:rFonts w:asciiTheme="minorHAnsi" w:hAnsiTheme="minorHAnsi"/>
        </w:rPr>
        <w:t>Ethical considerations refer to the moral principles and guidelines that researchers must follow to conduct their work in a responsible and respectful manner. Key ethical concerns include recognising the potential for harm, protecting participants' confidentiality, and securing informed consent. Researchers have a duty to safeguard participants’ personal data and identities, maintaining strict confidentiality to prevent unauthorised access or disclosure (Bhandari, 2024). It is equally important to ensure that participants are not subjected to unnecessary physical, emotional, or psychological harm at any stage of the research process (Bhandari, 2024). Informed consent must be obtained prior to participation, ensuring individuals are fully aware of the research aims, their role, and any associated risks. Participants should also be made aware of their right to withdraw from the study at any time without consequence. These ethical safeguards are particularly crucial when working with professionals in sensitive roles, such as police officers, to protect both personal wellbeing and professional standing. Adhering to these ethical standards not only protects participants' rights and welfare but also strengthens the credibility, transparency, and integrity of the research as a whole.</w:t>
      </w:r>
    </w:p>
    <w:p w14:paraId="0945D18F" w14:textId="77777777" w:rsidR="006C05C7" w:rsidRPr="00B104F6" w:rsidRDefault="006C05C7" w:rsidP="00B104F6">
      <w:pPr>
        <w:spacing w:line="480" w:lineRule="auto"/>
        <w:jc w:val="both"/>
        <w:rPr>
          <w:rFonts w:asciiTheme="minorHAnsi" w:hAnsiTheme="minorHAnsi"/>
        </w:rPr>
      </w:pPr>
    </w:p>
    <w:p w14:paraId="0C9F122D" w14:textId="6337DA16" w:rsidR="00260458" w:rsidRPr="00B104F6" w:rsidRDefault="00260458" w:rsidP="00B104F6">
      <w:pPr>
        <w:spacing w:line="480" w:lineRule="auto"/>
        <w:jc w:val="both"/>
        <w:rPr>
          <w:rFonts w:asciiTheme="minorHAnsi" w:hAnsiTheme="minorHAnsi"/>
        </w:rPr>
      </w:pPr>
    </w:p>
    <w:p w14:paraId="22D22453" w14:textId="77777777" w:rsidR="0003268B" w:rsidRPr="00B104F6" w:rsidRDefault="0003268B" w:rsidP="00B104F6">
      <w:pPr>
        <w:spacing w:line="480" w:lineRule="auto"/>
        <w:jc w:val="both"/>
        <w:rPr>
          <w:rFonts w:asciiTheme="minorHAnsi" w:hAnsiTheme="minorHAnsi"/>
        </w:rPr>
      </w:pPr>
    </w:p>
    <w:p w14:paraId="56850150" w14:textId="3005DBC7" w:rsidR="006C05C7" w:rsidRPr="00B104F6" w:rsidRDefault="00A02696" w:rsidP="00CA12E1">
      <w:pPr>
        <w:spacing w:line="480" w:lineRule="auto"/>
        <w:jc w:val="center"/>
        <w:rPr>
          <w:rFonts w:asciiTheme="minorHAnsi" w:hAnsiTheme="minorHAnsi"/>
          <w:sz w:val="28"/>
          <w:szCs w:val="28"/>
          <w:u w:val="single"/>
        </w:rPr>
      </w:pPr>
      <w:r w:rsidRPr="00B104F6">
        <w:rPr>
          <w:rFonts w:asciiTheme="minorHAnsi" w:hAnsiTheme="minorHAnsi"/>
          <w:sz w:val="28"/>
          <w:szCs w:val="28"/>
          <w:u w:val="single"/>
        </w:rPr>
        <w:lastRenderedPageBreak/>
        <w:t xml:space="preserve">Chapter </w:t>
      </w:r>
      <w:r w:rsidR="000B59FD" w:rsidRPr="00B104F6">
        <w:rPr>
          <w:rFonts w:asciiTheme="minorHAnsi" w:hAnsiTheme="minorHAnsi"/>
          <w:sz w:val="28"/>
          <w:szCs w:val="28"/>
          <w:u w:val="single"/>
        </w:rPr>
        <w:t>4 -</w:t>
      </w:r>
      <w:r w:rsidRPr="00B104F6">
        <w:rPr>
          <w:rFonts w:asciiTheme="minorHAnsi" w:hAnsiTheme="minorHAnsi"/>
          <w:sz w:val="28"/>
          <w:szCs w:val="28"/>
          <w:u w:val="single"/>
        </w:rPr>
        <w:t xml:space="preserve"> Data analysis</w:t>
      </w:r>
    </w:p>
    <w:p w14:paraId="479033E7" w14:textId="65969394" w:rsidR="006C05C7" w:rsidRPr="00B104F6" w:rsidRDefault="00C52476" w:rsidP="00B104F6">
      <w:pPr>
        <w:spacing w:line="480" w:lineRule="auto"/>
        <w:jc w:val="both"/>
        <w:rPr>
          <w:rFonts w:asciiTheme="minorHAnsi" w:hAnsiTheme="minorHAnsi"/>
          <w:sz w:val="28"/>
          <w:szCs w:val="28"/>
          <w:u w:val="single"/>
        </w:rPr>
      </w:pPr>
      <w:r w:rsidRPr="00B104F6">
        <w:rPr>
          <w:rFonts w:asciiTheme="minorHAnsi" w:hAnsiTheme="minorHAnsi"/>
          <w:sz w:val="28"/>
          <w:szCs w:val="28"/>
          <w:u w:val="single"/>
        </w:rPr>
        <w:t>4</w:t>
      </w:r>
      <w:r w:rsidR="00665720" w:rsidRPr="00B104F6">
        <w:rPr>
          <w:rFonts w:asciiTheme="minorHAnsi" w:hAnsiTheme="minorHAnsi"/>
          <w:sz w:val="28"/>
          <w:szCs w:val="28"/>
          <w:u w:val="single"/>
        </w:rPr>
        <w:t xml:space="preserve">.1 Introduction </w:t>
      </w:r>
    </w:p>
    <w:p w14:paraId="2A50B64B" w14:textId="1BDC5D6F" w:rsidR="006C05C7" w:rsidRPr="00B104F6" w:rsidRDefault="00BA03F5" w:rsidP="00B104F6">
      <w:pPr>
        <w:spacing w:line="480" w:lineRule="auto"/>
        <w:jc w:val="both"/>
        <w:rPr>
          <w:rFonts w:asciiTheme="minorHAnsi" w:hAnsiTheme="minorHAnsi"/>
        </w:rPr>
      </w:pPr>
      <w:r w:rsidRPr="00B104F6">
        <w:rPr>
          <w:rFonts w:asciiTheme="minorHAnsi" w:hAnsiTheme="minorHAnsi"/>
        </w:rPr>
        <w:t>This chapter presents and analyses data gathered through primary research. An online questionnaire was distributed internally and received approximately 40 responses from police officers currently working a 6-on, 4-off shift pattern.</w:t>
      </w:r>
      <w:r w:rsidR="0061248E" w:rsidRPr="00B104F6">
        <w:rPr>
          <w:rFonts w:asciiTheme="minorHAnsi" w:hAnsiTheme="minorHAnsi"/>
        </w:rPr>
        <w:t xml:space="preserve"> The questionnaire </w:t>
      </w:r>
      <w:r w:rsidR="00AF5B10" w:rsidRPr="00B104F6">
        <w:rPr>
          <w:rFonts w:asciiTheme="minorHAnsi" w:hAnsiTheme="minorHAnsi"/>
        </w:rPr>
        <w:t xml:space="preserve">was distributed internally via email within Gwent Police. </w:t>
      </w:r>
      <w:r w:rsidRPr="00B104F6">
        <w:rPr>
          <w:rFonts w:asciiTheme="minorHAnsi" w:hAnsiTheme="minorHAnsi"/>
        </w:rPr>
        <w:t xml:space="preserve"> The aim of this research was to explore the personal and professional impacts of working irregular hours. The responses reflect a range of individual perspectives, offering insight into how shift work affects officers' mental health, social lives, and coping mechanisms. This chapter will draw upon selected questions and representative responses to support key themes emerging from the data. Through both quantitative and qualitative analysis, the findings will help illustrate the broader experiences and challenges faced by officers working in a demanding, shift-based role.</w:t>
      </w:r>
    </w:p>
    <w:p w14:paraId="756E1E4E" w14:textId="77777777" w:rsidR="006C05C7" w:rsidRPr="00B104F6" w:rsidRDefault="006C05C7" w:rsidP="00B104F6">
      <w:pPr>
        <w:spacing w:line="480" w:lineRule="auto"/>
        <w:jc w:val="both"/>
        <w:rPr>
          <w:rFonts w:asciiTheme="minorHAnsi" w:hAnsiTheme="minorHAnsi"/>
          <w:sz w:val="28"/>
          <w:szCs w:val="28"/>
          <w:u w:val="single"/>
        </w:rPr>
      </w:pPr>
    </w:p>
    <w:p w14:paraId="1C8D85FB" w14:textId="47CF021E" w:rsidR="006C05C7" w:rsidRPr="00B104F6" w:rsidRDefault="00E13BF9" w:rsidP="00B104F6">
      <w:pPr>
        <w:spacing w:line="480" w:lineRule="auto"/>
        <w:jc w:val="both"/>
        <w:rPr>
          <w:rFonts w:asciiTheme="minorHAnsi" w:hAnsiTheme="minorHAnsi"/>
          <w:sz w:val="28"/>
          <w:szCs w:val="28"/>
          <w:u w:val="single"/>
        </w:rPr>
      </w:pPr>
      <w:r w:rsidRPr="00B104F6">
        <w:rPr>
          <w:rFonts w:asciiTheme="minorHAnsi" w:hAnsiTheme="minorHAnsi"/>
          <w:sz w:val="28"/>
          <w:szCs w:val="28"/>
          <w:u w:val="single"/>
        </w:rPr>
        <w:t>4.2 Data analysis</w:t>
      </w:r>
    </w:p>
    <w:p w14:paraId="431EF37A" w14:textId="35F58BE9" w:rsidR="008C4736" w:rsidRPr="00B104F6" w:rsidRDefault="009C13DC" w:rsidP="00B104F6">
      <w:pPr>
        <w:spacing w:line="480" w:lineRule="auto"/>
        <w:jc w:val="both"/>
        <w:rPr>
          <w:rFonts w:asciiTheme="minorHAnsi" w:hAnsiTheme="minorHAnsi"/>
        </w:rPr>
      </w:pPr>
      <w:r w:rsidRPr="00B104F6">
        <w:rPr>
          <w:rFonts w:asciiTheme="minorHAnsi" w:hAnsiTheme="minorHAnsi"/>
        </w:rPr>
        <w:t>Detecting patterns, trends, and correlations relevant to the research questions requires carefully organising, analysing, and presenting the data that has been gathered. Both quantitative and qualitative analysis are used in this study to examine the deeper meanings and themes found in open-ended responses, with a focus on numerical data to highlight quantifiable patterns. These approaches, when combined, offer a more thorough comprehension of the study results.</w:t>
      </w:r>
      <w:r w:rsidR="007426BB" w:rsidRPr="00B104F6">
        <w:rPr>
          <w:rFonts w:asciiTheme="minorHAnsi" w:hAnsiTheme="minorHAnsi"/>
        </w:rPr>
        <w:t xml:space="preserve"> </w:t>
      </w:r>
      <w:r w:rsidR="00D74C4A" w:rsidRPr="00B104F6">
        <w:rPr>
          <w:rFonts w:asciiTheme="minorHAnsi" w:hAnsiTheme="minorHAnsi"/>
        </w:rPr>
        <w:t xml:space="preserve">My data was collected through </w:t>
      </w:r>
      <w:r w:rsidR="006E04C1" w:rsidRPr="00B104F6">
        <w:rPr>
          <w:rFonts w:asciiTheme="minorHAnsi" w:hAnsiTheme="minorHAnsi"/>
        </w:rPr>
        <w:t xml:space="preserve">Google docs </w:t>
      </w:r>
      <w:r w:rsidR="008C4736" w:rsidRPr="00B104F6">
        <w:rPr>
          <w:rFonts w:asciiTheme="minorHAnsi" w:hAnsiTheme="minorHAnsi"/>
        </w:rPr>
        <w:t xml:space="preserve">as it is an easy tool to collect and track participation and start early </w:t>
      </w:r>
      <w:r w:rsidR="000534AD" w:rsidRPr="00B104F6">
        <w:rPr>
          <w:rFonts w:asciiTheme="minorHAnsi" w:hAnsiTheme="minorHAnsi"/>
        </w:rPr>
        <w:t>analysis,</w:t>
      </w:r>
      <w:r w:rsidR="008C4736" w:rsidRPr="00B104F6">
        <w:rPr>
          <w:rFonts w:asciiTheme="minorHAnsi" w:hAnsiTheme="minorHAnsi"/>
        </w:rPr>
        <w:t xml:space="preserve"> if </w:t>
      </w:r>
      <w:r w:rsidR="00C83AD8" w:rsidRPr="00B104F6">
        <w:rPr>
          <w:rFonts w:asciiTheme="minorHAnsi" w:hAnsiTheme="minorHAnsi"/>
        </w:rPr>
        <w:t>necessary,</w:t>
      </w:r>
      <w:r w:rsidR="008C4736" w:rsidRPr="00B104F6">
        <w:rPr>
          <w:rFonts w:asciiTheme="minorHAnsi" w:hAnsiTheme="minorHAnsi"/>
        </w:rPr>
        <w:t xml:space="preserve"> by collecting and seeing responses in real tim</w:t>
      </w:r>
      <w:r w:rsidR="007426BB" w:rsidRPr="00B104F6">
        <w:rPr>
          <w:rFonts w:asciiTheme="minorHAnsi" w:hAnsiTheme="minorHAnsi"/>
        </w:rPr>
        <w:t xml:space="preserve">e. </w:t>
      </w:r>
    </w:p>
    <w:p w14:paraId="26CF5996" w14:textId="77777777" w:rsidR="008C4736" w:rsidRPr="00B104F6" w:rsidRDefault="008C4736" w:rsidP="00B104F6">
      <w:pPr>
        <w:spacing w:line="480" w:lineRule="auto"/>
        <w:jc w:val="both"/>
        <w:rPr>
          <w:rFonts w:asciiTheme="minorHAnsi" w:hAnsiTheme="minorHAnsi"/>
        </w:rPr>
      </w:pPr>
    </w:p>
    <w:p w14:paraId="3BDE103D" w14:textId="77777777" w:rsidR="008A6EF0" w:rsidRPr="00B104F6" w:rsidRDefault="008A6EF0" w:rsidP="00B104F6">
      <w:pPr>
        <w:spacing w:line="480" w:lineRule="auto"/>
        <w:jc w:val="both"/>
        <w:rPr>
          <w:rFonts w:asciiTheme="minorHAnsi" w:hAnsiTheme="minorHAnsi"/>
          <w:sz w:val="28"/>
          <w:szCs w:val="28"/>
          <w:u w:val="single"/>
        </w:rPr>
      </w:pPr>
    </w:p>
    <w:p w14:paraId="79EEBF6F" w14:textId="1F230AF3" w:rsidR="0011072C" w:rsidRDefault="00F614CE" w:rsidP="00B104F6">
      <w:pPr>
        <w:spacing w:line="480" w:lineRule="auto"/>
        <w:jc w:val="both"/>
        <w:rPr>
          <w:rFonts w:asciiTheme="minorHAnsi" w:hAnsiTheme="minorHAnsi"/>
          <w:sz w:val="28"/>
          <w:szCs w:val="28"/>
          <w:u w:val="single"/>
        </w:rPr>
      </w:pPr>
      <w:r w:rsidRPr="00B104F6">
        <w:rPr>
          <w:rFonts w:asciiTheme="minorHAnsi" w:hAnsiTheme="minorHAnsi"/>
          <w:sz w:val="28"/>
          <w:szCs w:val="28"/>
          <w:u w:val="single"/>
        </w:rPr>
        <w:lastRenderedPageBreak/>
        <w:t xml:space="preserve">4.3 </w:t>
      </w:r>
      <w:r w:rsidR="00D24FFF" w:rsidRPr="00B104F6">
        <w:rPr>
          <w:rFonts w:asciiTheme="minorHAnsi" w:hAnsiTheme="minorHAnsi"/>
          <w:sz w:val="28"/>
          <w:szCs w:val="28"/>
          <w:u w:val="single"/>
        </w:rPr>
        <w:t xml:space="preserve">Questionnaire findings </w:t>
      </w:r>
    </w:p>
    <w:p w14:paraId="2AC29F97" w14:textId="3AB584BF" w:rsidR="0011072C" w:rsidRDefault="0011072C" w:rsidP="0011072C">
      <w:pPr>
        <w:spacing w:line="480" w:lineRule="auto"/>
        <w:jc w:val="both"/>
        <w:rPr>
          <w:sz w:val="28"/>
          <w:szCs w:val="28"/>
          <w:u w:val="single"/>
        </w:rPr>
      </w:pPr>
      <w:r>
        <w:rPr>
          <w:sz w:val="28"/>
          <w:szCs w:val="28"/>
          <w:u w:val="single"/>
        </w:rPr>
        <w:t>4.3.1 General opinions on shift patterns in comparison to “normal” working hours</w:t>
      </w:r>
    </w:p>
    <w:p w14:paraId="07712DD0" w14:textId="77777777" w:rsidR="0011072C" w:rsidRPr="00214B0A" w:rsidRDefault="0011072C" w:rsidP="0011072C">
      <w:pPr>
        <w:spacing w:line="480" w:lineRule="auto"/>
        <w:jc w:val="both"/>
      </w:pPr>
      <w:r w:rsidRPr="00214B0A">
        <w:t>Out of 40 participants, 35% stated they enjoy or prefer working shift patterns over a standard 9–5 job. However, 45% indicated they would rather work regular daytime hours, while 20% expressed no strong preference either way. This suggests that while a portion of the sample appreciates the flexibility, variety, and potential for days off during the week that shift work can offer, the majority still favour the stability and predictability associated with a traditional 9–5 schedule. Those who preferred shift work often cited benefits such as increased free time on weekdays, higher potential earnings from unsociable hours, and a sense of excitement or variation in their routine. In contrast, participants who</w:t>
      </w:r>
      <w:r>
        <w:t xml:space="preserve"> would</w:t>
      </w:r>
      <w:r w:rsidRPr="00214B0A">
        <w:t xml:space="preserve"> prefe</w:t>
      </w:r>
      <w:r>
        <w:t>r</w:t>
      </w:r>
      <w:r w:rsidRPr="00214B0A">
        <w:t xml:space="preserve"> a standard 9–5 job highlighted the advantages of a more structured lifestyle, improved work-life balance, and the ability to maintain regular social and family routines. The neutral responses may indicate that for some individuals, the nature of their job or personal adaptability plays a greater role in satisfaction than the specific shift pattern itself. Overall, the findings reflect a clear divide in attitudes towards shift work, emphasizing how personal circumstances, lifestyle priorities, and individual tolerance for irregular schedules can strongly influence preference.</w:t>
      </w:r>
    </w:p>
    <w:p w14:paraId="5C8D1099" w14:textId="77777777" w:rsidR="0011072C" w:rsidRPr="00B104F6" w:rsidRDefault="0011072C" w:rsidP="00B104F6">
      <w:pPr>
        <w:spacing w:line="480" w:lineRule="auto"/>
        <w:jc w:val="both"/>
        <w:rPr>
          <w:rFonts w:asciiTheme="minorHAnsi" w:hAnsiTheme="minorHAnsi"/>
          <w:sz w:val="28"/>
          <w:szCs w:val="28"/>
          <w:u w:val="single"/>
        </w:rPr>
      </w:pPr>
    </w:p>
    <w:p w14:paraId="4671E7A2" w14:textId="3834BA52" w:rsidR="00054090" w:rsidRPr="00B104F6" w:rsidRDefault="00054090" w:rsidP="00B104F6">
      <w:pPr>
        <w:spacing w:after="0" w:line="480" w:lineRule="auto"/>
        <w:jc w:val="both"/>
        <w:rPr>
          <w:rFonts w:asciiTheme="minorHAnsi" w:hAnsiTheme="minorHAnsi"/>
          <w:sz w:val="28"/>
          <w:szCs w:val="28"/>
        </w:rPr>
      </w:pPr>
      <w:r w:rsidRPr="00B104F6">
        <w:rPr>
          <w:rFonts w:asciiTheme="minorHAnsi" w:hAnsiTheme="minorHAnsi"/>
          <w:sz w:val="28"/>
          <w:szCs w:val="28"/>
          <w:u w:val="single"/>
        </w:rPr>
        <w:t>4.3.</w:t>
      </w:r>
      <w:r w:rsidR="0011072C">
        <w:rPr>
          <w:rFonts w:asciiTheme="minorHAnsi" w:hAnsiTheme="minorHAnsi"/>
          <w:sz w:val="28"/>
          <w:szCs w:val="28"/>
          <w:u w:val="single"/>
        </w:rPr>
        <w:t>2</w:t>
      </w:r>
      <w:r w:rsidRPr="00B104F6">
        <w:rPr>
          <w:rFonts w:asciiTheme="minorHAnsi" w:hAnsiTheme="minorHAnsi"/>
          <w:sz w:val="28"/>
          <w:szCs w:val="28"/>
          <w:u w:val="single"/>
        </w:rPr>
        <w:t xml:space="preserve"> Working 6 on 4 shift pattern and the impacts on sleep schedule </w:t>
      </w:r>
    </w:p>
    <w:p w14:paraId="1AD00EEA" w14:textId="54B3254E" w:rsidR="00054090" w:rsidRPr="00B104F6" w:rsidRDefault="00054090" w:rsidP="00B104F6">
      <w:pPr>
        <w:pStyle w:val="NormalWeb"/>
        <w:spacing w:line="480" w:lineRule="auto"/>
        <w:jc w:val="both"/>
        <w:rPr>
          <w:rFonts w:asciiTheme="minorHAnsi" w:hAnsiTheme="minorHAnsi"/>
        </w:rPr>
      </w:pPr>
      <w:r w:rsidRPr="00B104F6">
        <w:rPr>
          <w:rFonts w:asciiTheme="minorHAnsi" w:hAnsiTheme="minorHAnsi"/>
        </w:rPr>
        <w:t>Analysis of the results from the 40 participants showed that</w:t>
      </w:r>
      <w:r w:rsidR="000018A3" w:rsidRPr="00B104F6">
        <w:rPr>
          <w:rFonts w:asciiTheme="minorHAnsi" w:hAnsiTheme="minorHAnsi"/>
        </w:rPr>
        <w:t xml:space="preserve"> 70% </w:t>
      </w:r>
      <w:r w:rsidRPr="00B104F6">
        <w:rPr>
          <w:rFonts w:asciiTheme="minorHAnsi" w:hAnsiTheme="minorHAnsi"/>
        </w:rPr>
        <w:t xml:space="preserve">reported that working inconsistent hours negatively impacted their sleep schedule. When asked to elaborate, many participants stated that they struggled to maintain a consistent sleep pattern, often experiencing fragmented or poor-quality sleep. Several described difficulties </w:t>
      </w:r>
      <w:r w:rsidRPr="00B104F6">
        <w:rPr>
          <w:rFonts w:asciiTheme="minorHAnsi" w:hAnsiTheme="minorHAnsi"/>
        </w:rPr>
        <w:lastRenderedPageBreak/>
        <w:t xml:space="preserve">falling asleep after late or night shifts, while others </w:t>
      </w:r>
      <w:proofErr w:type="spellStart"/>
      <w:r w:rsidRPr="00B104F6">
        <w:rPr>
          <w:rFonts w:asciiTheme="minorHAnsi" w:hAnsiTheme="minorHAnsi"/>
        </w:rPr>
        <w:t>mentione</w:t>
      </w:r>
      <w:r w:rsidR="00597C78">
        <w:rPr>
          <w:rFonts w:asciiTheme="minorHAnsi" w:hAnsiTheme="minorHAnsi"/>
        </w:rPr>
        <w:t>`</w:t>
      </w:r>
      <w:r w:rsidRPr="00B104F6">
        <w:rPr>
          <w:rFonts w:asciiTheme="minorHAnsi" w:hAnsiTheme="minorHAnsi"/>
        </w:rPr>
        <w:t>d</w:t>
      </w:r>
      <w:proofErr w:type="spellEnd"/>
      <w:r w:rsidRPr="00B104F6">
        <w:rPr>
          <w:rFonts w:asciiTheme="minorHAnsi" w:hAnsiTheme="minorHAnsi"/>
        </w:rPr>
        <w:t xml:space="preserve"> waking up frequently throughout the night or being unable to sleep for the desired duration.</w:t>
      </w:r>
    </w:p>
    <w:p w14:paraId="3AD8F16A" w14:textId="77777777" w:rsidR="00054090" w:rsidRPr="00B104F6" w:rsidRDefault="00054090" w:rsidP="00B104F6">
      <w:pPr>
        <w:pStyle w:val="NormalWeb"/>
        <w:spacing w:line="480" w:lineRule="auto"/>
        <w:jc w:val="both"/>
        <w:rPr>
          <w:rFonts w:asciiTheme="minorHAnsi" w:hAnsiTheme="minorHAnsi"/>
        </w:rPr>
      </w:pPr>
      <w:r w:rsidRPr="00B104F6">
        <w:rPr>
          <w:rFonts w:asciiTheme="minorHAnsi" w:hAnsiTheme="minorHAnsi"/>
        </w:rPr>
        <w:t>The majority of participants also explained that it was challenging to “switch off” mentally after a shift, particularly following demanding or stressful work periods. This inability to relax immediately upon returning home often led to extended periods of wakefulness, reducing overall sleep time. Some participants highlighted that the irregularity of their work hours disrupted their body’s natural circadian rhythm, making it difficult to establish a stable sleep routine. Others noted that the anticipation of early or changing shifts contributed to increased anxiety around bedtime, further compounding their sleep difficulties.</w:t>
      </w:r>
    </w:p>
    <w:p w14:paraId="40341E9B" w14:textId="47A44DC0" w:rsidR="00BF5C4D" w:rsidRPr="00B104F6" w:rsidRDefault="00BF5C4D" w:rsidP="00B104F6">
      <w:pPr>
        <w:pStyle w:val="NormalWeb"/>
        <w:spacing w:line="480" w:lineRule="auto"/>
        <w:jc w:val="both"/>
        <w:rPr>
          <w:rFonts w:asciiTheme="minorHAnsi" w:hAnsiTheme="minorHAnsi"/>
        </w:rPr>
      </w:pPr>
      <w:r w:rsidRPr="00B104F6">
        <w:rPr>
          <w:rFonts w:asciiTheme="minorHAnsi" w:hAnsiTheme="minorHAnsi"/>
        </w:rPr>
        <w:t xml:space="preserve">A study conducted by University College London (UCL, 2024) involving a sample of 250,000 men and women found that individuals working more than 55 hours per week experienced significantly poorer sleep quality compared to those working standard weekly hours. </w:t>
      </w:r>
    </w:p>
    <w:p w14:paraId="2A200141" w14:textId="20FF7841" w:rsidR="00AD183F" w:rsidRPr="00B104F6" w:rsidRDefault="00AD183F" w:rsidP="00B104F6">
      <w:pPr>
        <w:pStyle w:val="NormalWeb"/>
        <w:spacing w:line="480" w:lineRule="auto"/>
        <w:jc w:val="both"/>
        <w:rPr>
          <w:rFonts w:asciiTheme="minorHAnsi" w:hAnsiTheme="minorHAnsi"/>
        </w:rPr>
      </w:pPr>
      <w:r w:rsidRPr="00B104F6">
        <w:rPr>
          <w:rFonts w:asciiTheme="minorHAnsi" w:hAnsiTheme="minorHAnsi"/>
        </w:rPr>
        <w:t>A number of participants (20%) indicated that the shift pattern somewhat affected their sleep but that they managed to adapt over time. These individuals reported that they tried to establish strict sleep routines or use their days off to “catch up” on rest, though they still experienced occasional disturbances, particularly when transitioning between early and late shifts.</w:t>
      </w:r>
    </w:p>
    <w:p w14:paraId="3EBB7C81" w14:textId="18D7460B" w:rsidR="002F523E" w:rsidRPr="00B104F6" w:rsidRDefault="002F523E" w:rsidP="00B104F6">
      <w:pPr>
        <w:pStyle w:val="NormalWeb"/>
        <w:spacing w:line="480" w:lineRule="auto"/>
        <w:jc w:val="both"/>
        <w:rPr>
          <w:rFonts w:asciiTheme="minorHAnsi" w:hAnsiTheme="minorHAnsi"/>
        </w:rPr>
      </w:pPr>
      <w:r w:rsidRPr="00B104F6">
        <w:rPr>
          <w:rFonts w:asciiTheme="minorHAnsi" w:hAnsiTheme="minorHAnsi"/>
        </w:rPr>
        <w:t xml:space="preserve">A small minority (10%) stated that the pattern had little to no impact on their sleep schedule. They explained that they had adapted their body clock to the routine or that </w:t>
      </w:r>
      <w:r w:rsidRPr="00B104F6">
        <w:rPr>
          <w:rFonts w:asciiTheme="minorHAnsi" w:hAnsiTheme="minorHAnsi"/>
        </w:rPr>
        <w:lastRenderedPageBreak/>
        <w:t>the four consecutive days off provided sufficient time to recover and maintain a stable sleep rhythm.</w:t>
      </w:r>
    </w:p>
    <w:p w14:paraId="15F0802C" w14:textId="099A0FBD" w:rsidR="00054090" w:rsidRPr="00B104F6" w:rsidRDefault="008A6EF0" w:rsidP="00B104F6">
      <w:pPr>
        <w:spacing w:line="480" w:lineRule="auto"/>
        <w:jc w:val="both"/>
        <w:rPr>
          <w:rFonts w:asciiTheme="minorHAnsi" w:hAnsiTheme="minorHAnsi"/>
        </w:rPr>
      </w:pPr>
      <w:r w:rsidRPr="00B104F6">
        <w:rPr>
          <w:rFonts w:asciiTheme="minorHAnsi" w:hAnsiTheme="minorHAnsi"/>
        </w:rPr>
        <w:t>Overall, the findings indicate that the 6 on 4 off shift pattern has a substantial impact on sleep health for most participants</w:t>
      </w:r>
      <w:r w:rsidR="00BF5C4D" w:rsidRPr="00B104F6">
        <w:rPr>
          <w:rFonts w:asciiTheme="minorHAnsi" w:hAnsiTheme="minorHAnsi"/>
        </w:rPr>
        <w:t xml:space="preserve"> in this survey and </w:t>
      </w:r>
      <w:r w:rsidR="0050325A" w:rsidRPr="00B104F6">
        <w:rPr>
          <w:rFonts w:asciiTheme="minorHAnsi" w:hAnsiTheme="minorHAnsi"/>
        </w:rPr>
        <w:t>as well</w:t>
      </w:r>
      <w:r w:rsidR="00BF5C4D" w:rsidRPr="00B104F6">
        <w:rPr>
          <w:rFonts w:asciiTheme="minorHAnsi" w:hAnsiTheme="minorHAnsi"/>
        </w:rPr>
        <w:t xml:space="preserve"> found through other s</w:t>
      </w:r>
      <w:r w:rsidR="0050325A" w:rsidRPr="00B104F6">
        <w:rPr>
          <w:rFonts w:asciiTheme="minorHAnsi" w:hAnsiTheme="minorHAnsi"/>
        </w:rPr>
        <w:t>tudies as mentioned</w:t>
      </w:r>
      <w:r w:rsidRPr="00B104F6">
        <w:rPr>
          <w:rFonts w:asciiTheme="minorHAnsi" w:hAnsiTheme="minorHAnsi"/>
        </w:rPr>
        <w:t>. The extended working period contributes to cumulative sleep deprivation and inconsistent sleep quality, while the recovery period, though beneficial, may not fully offset the negative effects experienced during the six working days.</w:t>
      </w:r>
    </w:p>
    <w:p w14:paraId="360E31B1" w14:textId="77777777" w:rsidR="008A6EF0" w:rsidRPr="00B104F6" w:rsidRDefault="008A6EF0" w:rsidP="00B104F6">
      <w:pPr>
        <w:spacing w:line="480" w:lineRule="auto"/>
        <w:jc w:val="both"/>
        <w:rPr>
          <w:rFonts w:asciiTheme="minorHAnsi" w:hAnsiTheme="minorHAnsi"/>
        </w:rPr>
      </w:pPr>
    </w:p>
    <w:p w14:paraId="1A5D798B" w14:textId="0B181873" w:rsidR="00F614CE" w:rsidRPr="00B104F6" w:rsidRDefault="00F614CE" w:rsidP="00B104F6">
      <w:pPr>
        <w:spacing w:line="480" w:lineRule="auto"/>
        <w:jc w:val="both"/>
        <w:rPr>
          <w:rFonts w:asciiTheme="minorHAnsi" w:hAnsiTheme="minorHAnsi"/>
          <w:sz w:val="28"/>
          <w:szCs w:val="28"/>
          <w:u w:val="single"/>
        </w:rPr>
      </w:pPr>
      <w:r w:rsidRPr="00B104F6">
        <w:rPr>
          <w:rFonts w:asciiTheme="minorHAnsi" w:hAnsiTheme="minorHAnsi"/>
          <w:sz w:val="28"/>
          <w:szCs w:val="28"/>
          <w:u w:val="single"/>
        </w:rPr>
        <w:t>4.3.</w:t>
      </w:r>
      <w:r w:rsidR="0011072C">
        <w:rPr>
          <w:rFonts w:asciiTheme="minorHAnsi" w:hAnsiTheme="minorHAnsi"/>
          <w:sz w:val="28"/>
          <w:szCs w:val="28"/>
          <w:u w:val="single"/>
        </w:rPr>
        <w:t>3</w:t>
      </w:r>
      <w:r w:rsidRPr="00B104F6">
        <w:rPr>
          <w:rFonts w:asciiTheme="minorHAnsi" w:hAnsiTheme="minorHAnsi"/>
          <w:sz w:val="28"/>
          <w:szCs w:val="28"/>
          <w:u w:val="single"/>
        </w:rPr>
        <w:t xml:space="preserve"> </w:t>
      </w:r>
      <w:r w:rsidR="00B23F79" w:rsidRPr="00B104F6">
        <w:rPr>
          <w:rFonts w:asciiTheme="minorHAnsi" w:hAnsiTheme="minorHAnsi"/>
          <w:sz w:val="28"/>
          <w:szCs w:val="28"/>
          <w:u w:val="single"/>
        </w:rPr>
        <w:t xml:space="preserve">Police </w:t>
      </w:r>
      <w:r w:rsidR="00B771EE" w:rsidRPr="00B104F6">
        <w:rPr>
          <w:rFonts w:asciiTheme="minorHAnsi" w:hAnsiTheme="minorHAnsi"/>
          <w:sz w:val="28"/>
          <w:szCs w:val="28"/>
          <w:u w:val="single"/>
        </w:rPr>
        <w:t>officers’</w:t>
      </w:r>
      <w:r w:rsidR="00B23F79" w:rsidRPr="00B104F6">
        <w:rPr>
          <w:rFonts w:asciiTheme="minorHAnsi" w:hAnsiTheme="minorHAnsi"/>
          <w:sz w:val="28"/>
          <w:szCs w:val="28"/>
          <w:u w:val="single"/>
        </w:rPr>
        <w:t xml:space="preserve"> opinions on shift work and </w:t>
      </w:r>
      <w:r w:rsidR="00C224EF" w:rsidRPr="00B104F6">
        <w:rPr>
          <w:rFonts w:asciiTheme="minorHAnsi" w:hAnsiTheme="minorHAnsi"/>
          <w:sz w:val="28"/>
          <w:szCs w:val="28"/>
          <w:u w:val="single"/>
        </w:rPr>
        <w:t>energy levels</w:t>
      </w:r>
      <w:r w:rsidR="00AF0DEA">
        <w:rPr>
          <w:rFonts w:asciiTheme="minorHAnsi" w:hAnsiTheme="minorHAnsi"/>
          <w:sz w:val="28"/>
          <w:szCs w:val="28"/>
          <w:u w:val="single"/>
        </w:rPr>
        <w:t xml:space="preserve"> in work</w:t>
      </w:r>
      <w:r w:rsidR="00C224EF" w:rsidRPr="00B104F6">
        <w:rPr>
          <w:rFonts w:asciiTheme="minorHAnsi" w:hAnsiTheme="minorHAnsi"/>
          <w:sz w:val="28"/>
          <w:szCs w:val="28"/>
          <w:u w:val="single"/>
        </w:rPr>
        <w:t xml:space="preserve"> </w:t>
      </w:r>
    </w:p>
    <w:p w14:paraId="2D62CE09" w14:textId="77777777" w:rsidR="00B35BF1" w:rsidRPr="00B104F6" w:rsidRDefault="00B35BF1" w:rsidP="00B104F6">
      <w:pPr>
        <w:spacing w:line="480" w:lineRule="auto"/>
        <w:jc w:val="both"/>
        <w:rPr>
          <w:rFonts w:asciiTheme="minorHAnsi" w:hAnsiTheme="minorHAnsi"/>
        </w:rPr>
      </w:pPr>
      <w:r w:rsidRPr="00B104F6">
        <w:rPr>
          <w:rFonts w:asciiTheme="minorHAnsi" w:hAnsiTheme="minorHAnsi"/>
        </w:rPr>
        <w:t>After analysing the results from the 40 participants, it became evident that the majority of respondents working the six-on, four-off shift pattern reported feeling drained on most days and consistently struggled to maintain adequate energy levels. Many participants described experiencing persistent fatigue, which appeared to affect both their work performance and overall wellbeing. This pattern suggests that the demanding nature of the shift schedule may contribute to cumulative tiredness and insufficient recovery time between shifts.</w:t>
      </w:r>
    </w:p>
    <w:p w14:paraId="3986176E" w14:textId="72F147F7" w:rsidR="00566A29" w:rsidRPr="00B104F6" w:rsidRDefault="00566A29" w:rsidP="00B104F6">
      <w:pPr>
        <w:spacing w:line="480" w:lineRule="auto"/>
        <w:jc w:val="both"/>
        <w:rPr>
          <w:rFonts w:asciiTheme="minorHAnsi" w:hAnsiTheme="minorHAnsi"/>
        </w:rPr>
      </w:pPr>
      <w:r w:rsidRPr="00B104F6">
        <w:rPr>
          <w:rFonts w:asciiTheme="minorHAnsi" w:hAnsiTheme="minorHAnsi"/>
        </w:rPr>
        <w:t>This finding is supported by research from the College of Policing (2023), which revealed that 86.5% of those who participated said they experienced drowsiness on their way to or from work. This highlights the extent to which fatigue is a prevalent issue among police officers working irregular or extended shifts, reinforcing the connection between shift work and reduced alertness outside of working hours.</w:t>
      </w:r>
    </w:p>
    <w:p w14:paraId="48A3F8AD" w14:textId="77777777" w:rsidR="005C62D1" w:rsidRDefault="005C62D1" w:rsidP="00B104F6">
      <w:pPr>
        <w:spacing w:line="480" w:lineRule="auto"/>
        <w:jc w:val="both"/>
        <w:rPr>
          <w:rFonts w:asciiTheme="minorHAnsi" w:hAnsiTheme="minorHAnsi"/>
          <w:sz w:val="28"/>
          <w:szCs w:val="28"/>
          <w:u w:val="single"/>
        </w:rPr>
      </w:pPr>
    </w:p>
    <w:p w14:paraId="59B33250" w14:textId="77777777" w:rsidR="003A576F" w:rsidRPr="00B104F6" w:rsidRDefault="003A576F" w:rsidP="00B104F6">
      <w:pPr>
        <w:spacing w:line="480" w:lineRule="auto"/>
        <w:jc w:val="both"/>
        <w:rPr>
          <w:rFonts w:asciiTheme="minorHAnsi" w:hAnsiTheme="minorHAnsi"/>
          <w:sz w:val="28"/>
          <w:szCs w:val="28"/>
          <w:u w:val="single"/>
        </w:rPr>
      </w:pPr>
    </w:p>
    <w:p w14:paraId="3E14839D" w14:textId="4ABFC3C5" w:rsidR="00C224EF" w:rsidRPr="00B104F6" w:rsidRDefault="00C224EF" w:rsidP="00B104F6">
      <w:pPr>
        <w:spacing w:line="480" w:lineRule="auto"/>
        <w:jc w:val="both"/>
        <w:rPr>
          <w:rFonts w:asciiTheme="minorHAnsi" w:hAnsiTheme="minorHAnsi"/>
          <w:sz w:val="28"/>
          <w:szCs w:val="28"/>
          <w:u w:val="single"/>
        </w:rPr>
      </w:pPr>
      <w:r w:rsidRPr="00B104F6">
        <w:rPr>
          <w:rFonts w:asciiTheme="minorHAnsi" w:hAnsiTheme="minorHAnsi"/>
          <w:sz w:val="28"/>
          <w:szCs w:val="28"/>
          <w:u w:val="single"/>
        </w:rPr>
        <w:lastRenderedPageBreak/>
        <w:t>4.3.</w:t>
      </w:r>
      <w:r w:rsidR="003A576F">
        <w:rPr>
          <w:rFonts w:asciiTheme="minorHAnsi" w:hAnsiTheme="minorHAnsi"/>
          <w:sz w:val="28"/>
          <w:szCs w:val="28"/>
          <w:u w:val="single"/>
        </w:rPr>
        <w:t>4</w:t>
      </w:r>
      <w:r w:rsidR="00054090" w:rsidRPr="00B104F6">
        <w:rPr>
          <w:rFonts w:asciiTheme="minorHAnsi" w:hAnsiTheme="minorHAnsi"/>
          <w:sz w:val="28"/>
          <w:szCs w:val="28"/>
          <w:u w:val="single"/>
        </w:rPr>
        <w:t xml:space="preserve"> </w:t>
      </w:r>
      <w:r w:rsidR="00252297" w:rsidRPr="00B104F6">
        <w:rPr>
          <w:rFonts w:asciiTheme="minorHAnsi" w:hAnsiTheme="minorHAnsi"/>
          <w:sz w:val="28"/>
          <w:szCs w:val="28"/>
          <w:u w:val="single"/>
        </w:rPr>
        <w:t xml:space="preserve">The </w:t>
      </w:r>
      <w:r w:rsidR="000E5EA2">
        <w:rPr>
          <w:rFonts w:asciiTheme="minorHAnsi" w:hAnsiTheme="minorHAnsi"/>
          <w:sz w:val="28"/>
          <w:szCs w:val="28"/>
          <w:u w:val="single"/>
        </w:rPr>
        <w:t>impact of shift work</w:t>
      </w:r>
      <w:r w:rsidR="00252297" w:rsidRPr="00B104F6">
        <w:rPr>
          <w:rFonts w:asciiTheme="minorHAnsi" w:hAnsiTheme="minorHAnsi"/>
          <w:sz w:val="28"/>
          <w:szCs w:val="28"/>
          <w:u w:val="single"/>
        </w:rPr>
        <w:t xml:space="preserve"> o</w:t>
      </w:r>
      <w:r w:rsidR="000E5EA2">
        <w:rPr>
          <w:rFonts w:asciiTheme="minorHAnsi" w:hAnsiTheme="minorHAnsi"/>
          <w:sz w:val="28"/>
          <w:szCs w:val="28"/>
          <w:u w:val="single"/>
        </w:rPr>
        <w:t xml:space="preserve">n </w:t>
      </w:r>
      <w:r w:rsidR="00252297" w:rsidRPr="00B104F6">
        <w:rPr>
          <w:rFonts w:asciiTheme="minorHAnsi" w:hAnsiTheme="minorHAnsi"/>
          <w:sz w:val="28"/>
          <w:szCs w:val="28"/>
          <w:u w:val="single"/>
        </w:rPr>
        <w:t xml:space="preserve">energy levels </w:t>
      </w:r>
      <w:r w:rsidR="000E5EA2">
        <w:rPr>
          <w:rFonts w:asciiTheme="minorHAnsi" w:hAnsiTheme="minorHAnsi"/>
          <w:sz w:val="28"/>
          <w:szCs w:val="28"/>
          <w:u w:val="single"/>
        </w:rPr>
        <w:t xml:space="preserve">and the rolling impact onto outside of work energy levels </w:t>
      </w:r>
    </w:p>
    <w:p w14:paraId="056EB2F6" w14:textId="77777777" w:rsidR="00361558" w:rsidRPr="00361558" w:rsidRDefault="00361558" w:rsidP="00B104F6">
      <w:pPr>
        <w:spacing w:line="480" w:lineRule="auto"/>
        <w:jc w:val="both"/>
        <w:rPr>
          <w:rFonts w:asciiTheme="minorHAnsi" w:hAnsiTheme="minorHAnsi"/>
        </w:rPr>
      </w:pPr>
      <w:r w:rsidRPr="00361558">
        <w:rPr>
          <w:rFonts w:asciiTheme="minorHAnsi" w:hAnsiTheme="minorHAnsi"/>
        </w:rPr>
        <w:t>The majority of participants (75%) reported that working inconsistent hours led to a significant reduction in overall energy levels, both during work and in their personal lives. Many described feeling physically drained during long or irregular shifts and mentally fatigued when attempting to carry out everyday activities outside of work. Several explained that the irregularity of their sleep patterns and the difficulty maintaining consistent rest directly contributed to their reduced energy and motivation.</w:t>
      </w:r>
    </w:p>
    <w:p w14:paraId="02D44929" w14:textId="77777777" w:rsidR="00361558" w:rsidRPr="00361558" w:rsidRDefault="00361558" w:rsidP="00B104F6">
      <w:pPr>
        <w:spacing w:line="480" w:lineRule="auto"/>
        <w:jc w:val="both"/>
        <w:rPr>
          <w:rFonts w:asciiTheme="minorHAnsi" w:hAnsiTheme="minorHAnsi"/>
        </w:rPr>
      </w:pPr>
      <w:r w:rsidRPr="00361558">
        <w:rPr>
          <w:rFonts w:asciiTheme="minorHAnsi" w:hAnsiTheme="minorHAnsi"/>
        </w:rPr>
        <w:t>Participants often mentioned that their productivity and concentration declined as the week progressed, particularly when working consecutive early or late shifts. A number also expressed that their energy outside of work was “almost non-existent,” resulting in limited engagement in social activities, hobbies, or family time.</w:t>
      </w:r>
    </w:p>
    <w:p w14:paraId="25074971" w14:textId="77777777" w:rsidR="00361558" w:rsidRPr="00361558" w:rsidRDefault="00361558" w:rsidP="00B104F6">
      <w:pPr>
        <w:spacing w:line="480" w:lineRule="auto"/>
        <w:jc w:val="both"/>
        <w:rPr>
          <w:rFonts w:asciiTheme="minorHAnsi" w:hAnsiTheme="minorHAnsi"/>
        </w:rPr>
      </w:pPr>
      <w:r w:rsidRPr="00361558">
        <w:rPr>
          <w:rFonts w:asciiTheme="minorHAnsi" w:hAnsiTheme="minorHAnsi"/>
        </w:rPr>
        <w:t>Around 17.5% of participants stated that they experienced a moderate decrease in energy, explaining that while they felt tired during shift transitions or after night shifts, they were able to recover with sufficient rest on their days off.</w:t>
      </w:r>
    </w:p>
    <w:p w14:paraId="6A4C7594" w14:textId="559D3CCE" w:rsidR="00CB4B75" w:rsidRPr="00B104F6" w:rsidRDefault="00361558" w:rsidP="00B104F6">
      <w:pPr>
        <w:spacing w:line="480" w:lineRule="auto"/>
        <w:jc w:val="both"/>
        <w:rPr>
          <w:rFonts w:asciiTheme="minorHAnsi" w:hAnsiTheme="minorHAnsi"/>
        </w:rPr>
      </w:pPr>
      <w:r w:rsidRPr="00361558">
        <w:rPr>
          <w:rFonts w:asciiTheme="minorHAnsi" w:hAnsiTheme="minorHAnsi"/>
        </w:rPr>
        <w:t>A small minority (7.5%) reported no significant impact on their energy levels, often attributing this to maintaining a healthy lifestyle, regular exercise, and effective sleep management strategies.</w:t>
      </w:r>
      <w:r w:rsidR="00CB4B75" w:rsidRPr="00B104F6">
        <w:rPr>
          <w:rFonts w:asciiTheme="minorHAnsi" w:hAnsiTheme="minorHAnsi"/>
        </w:rPr>
        <w:t xml:space="preserve"> </w:t>
      </w:r>
    </w:p>
    <w:p w14:paraId="6910DB5A" w14:textId="77777777" w:rsidR="003A576F" w:rsidRDefault="003A576F" w:rsidP="003A576F">
      <w:pPr>
        <w:spacing w:line="480" w:lineRule="auto"/>
        <w:jc w:val="both"/>
        <w:rPr>
          <w:rFonts w:asciiTheme="minorHAnsi" w:hAnsiTheme="minorHAnsi"/>
          <w:sz w:val="28"/>
          <w:szCs w:val="28"/>
          <w:u w:val="single"/>
        </w:rPr>
      </w:pPr>
    </w:p>
    <w:p w14:paraId="68FC1095" w14:textId="3771C49B" w:rsidR="003A576F" w:rsidRPr="00B104F6" w:rsidRDefault="003A576F" w:rsidP="003A576F">
      <w:pPr>
        <w:spacing w:line="480" w:lineRule="auto"/>
        <w:jc w:val="both"/>
        <w:rPr>
          <w:rFonts w:asciiTheme="minorHAnsi" w:hAnsiTheme="minorHAnsi"/>
          <w:sz w:val="28"/>
          <w:szCs w:val="28"/>
          <w:u w:val="single"/>
        </w:rPr>
      </w:pPr>
      <w:r w:rsidRPr="00B104F6">
        <w:rPr>
          <w:rFonts w:asciiTheme="minorHAnsi" w:hAnsiTheme="minorHAnsi"/>
          <w:sz w:val="28"/>
          <w:szCs w:val="28"/>
          <w:u w:val="single"/>
        </w:rPr>
        <w:t>4.3.</w:t>
      </w:r>
      <w:r>
        <w:rPr>
          <w:rFonts w:asciiTheme="minorHAnsi" w:hAnsiTheme="minorHAnsi"/>
          <w:sz w:val="28"/>
          <w:szCs w:val="28"/>
          <w:u w:val="single"/>
        </w:rPr>
        <w:t>5</w:t>
      </w:r>
      <w:r w:rsidRPr="00B104F6">
        <w:rPr>
          <w:rFonts w:asciiTheme="minorHAnsi" w:hAnsiTheme="minorHAnsi"/>
          <w:sz w:val="28"/>
          <w:szCs w:val="28"/>
          <w:u w:val="single"/>
        </w:rPr>
        <w:t xml:space="preserve"> The impacts on family/socialisation time</w:t>
      </w:r>
    </w:p>
    <w:p w14:paraId="29151965" w14:textId="77777777" w:rsidR="003A576F" w:rsidRPr="00B104F6" w:rsidRDefault="003A576F" w:rsidP="003A576F">
      <w:pPr>
        <w:spacing w:line="480" w:lineRule="auto"/>
        <w:jc w:val="both"/>
        <w:rPr>
          <w:rFonts w:asciiTheme="minorHAnsi" w:hAnsiTheme="minorHAnsi"/>
        </w:rPr>
      </w:pPr>
      <w:r w:rsidRPr="00B104F6">
        <w:rPr>
          <w:rFonts w:asciiTheme="minorHAnsi" w:hAnsiTheme="minorHAnsi"/>
        </w:rPr>
        <w:t xml:space="preserve">From analysing the results from the 40 participants 85% of the participants answered yes to if they felt that working inconsistent hours affected their socialisation time with 7.5% answering no and 7.5% answering that they were unsure.  </w:t>
      </w:r>
    </w:p>
    <w:p w14:paraId="297BF56F" w14:textId="689B508C" w:rsidR="003A576F" w:rsidRPr="00B104F6" w:rsidRDefault="003A576F" w:rsidP="003A576F">
      <w:pPr>
        <w:spacing w:line="480" w:lineRule="auto"/>
        <w:jc w:val="both"/>
        <w:rPr>
          <w:rFonts w:asciiTheme="minorHAnsi" w:hAnsiTheme="minorHAnsi"/>
        </w:rPr>
      </w:pPr>
      <w:r w:rsidRPr="00B104F6">
        <w:rPr>
          <w:rFonts w:asciiTheme="minorHAnsi" w:hAnsiTheme="minorHAnsi"/>
        </w:rPr>
        <w:lastRenderedPageBreak/>
        <w:br/>
        <w:t xml:space="preserve">When asked to elaborate, the majority of participants explained that irregular work patterns often resulted in missed family events, reduced social interactions, and difficulty maintaining relationships. Many reported </w:t>
      </w:r>
      <w:r w:rsidR="005C5F96" w:rsidRPr="00B104F6">
        <w:rPr>
          <w:rFonts w:asciiTheme="minorHAnsi" w:hAnsiTheme="minorHAnsi"/>
        </w:rPr>
        <w:t>feeling</w:t>
      </w:r>
      <w:r w:rsidR="005C5F96">
        <w:rPr>
          <w:rFonts w:asciiTheme="minorHAnsi" w:hAnsiTheme="minorHAnsi"/>
        </w:rPr>
        <w:t xml:space="preserve"> </w:t>
      </w:r>
      <w:r w:rsidRPr="00B104F6">
        <w:rPr>
          <w:rFonts w:asciiTheme="minorHAnsi" w:hAnsiTheme="minorHAnsi"/>
        </w:rPr>
        <w:t>disconnected from friends and family due to conflicting schedules, with social plans frequently cancelled or rearranged at short notice. Several participants mentioned that weekend or evening shifts were particularly disruptive, as these are typically the times when family gatherings or social activities occur. A few respondents noted that even when they did have free time, they often felt too tired or mentally drained to engage socially. Conversely, a small minority of participants (around 7.5%) reported that inconsistent hours did not significantly affect their social life, explaining that they had adapted their routines or that their friends and family worked similar shifts, which made coordination easier.</w:t>
      </w:r>
    </w:p>
    <w:p w14:paraId="13837094" w14:textId="77777777" w:rsidR="003A576F" w:rsidRPr="00B104F6" w:rsidRDefault="003A576F" w:rsidP="003A576F">
      <w:pPr>
        <w:spacing w:line="480" w:lineRule="auto"/>
        <w:jc w:val="both"/>
        <w:rPr>
          <w:rFonts w:asciiTheme="minorHAnsi" w:hAnsiTheme="minorHAnsi"/>
        </w:rPr>
      </w:pPr>
      <w:r w:rsidRPr="00B104F6">
        <w:rPr>
          <w:rFonts w:asciiTheme="minorHAnsi" w:hAnsiTheme="minorHAnsi"/>
        </w:rPr>
        <w:br/>
        <w:t>Overall, the results indicate that inconsistent working hours significantly reduce opportunities for family and social interaction for the majority of participants, contributing to feelings of isolation and decreased work–life balance</w:t>
      </w:r>
    </w:p>
    <w:p w14:paraId="60ED4A05" w14:textId="77777777" w:rsidR="006C05C7" w:rsidRPr="00B104F6" w:rsidRDefault="006C05C7" w:rsidP="00B104F6">
      <w:pPr>
        <w:spacing w:line="480" w:lineRule="auto"/>
        <w:jc w:val="both"/>
        <w:rPr>
          <w:rFonts w:asciiTheme="minorHAnsi" w:hAnsiTheme="minorHAnsi"/>
          <w:sz w:val="28"/>
          <w:szCs w:val="28"/>
          <w:u w:val="single"/>
        </w:rPr>
      </w:pPr>
    </w:p>
    <w:p w14:paraId="0A3D864D" w14:textId="523570A6" w:rsidR="006C05C7" w:rsidRPr="00B104F6" w:rsidRDefault="00B104F6" w:rsidP="00B104F6">
      <w:pPr>
        <w:spacing w:after="0" w:line="480" w:lineRule="auto"/>
        <w:jc w:val="both"/>
        <w:rPr>
          <w:rFonts w:asciiTheme="minorHAnsi" w:hAnsiTheme="minorHAnsi"/>
          <w:sz w:val="28"/>
          <w:szCs w:val="28"/>
        </w:rPr>
      </w:pPr>
      <w:r w:rsidRPr="00B104F6">
        <w:rPr>
          <w:rFonts w:asciiTheme="minorHAnsi" w:hAnsiTheme="minorHAnsi"/>
          <w:sz w:val="28"/>
          <w:szCs w:val="28"/>
          <w:u w:val="single"/>
        </w:rPr>
        <w:t>4.3.</w:t>
      </w:r>
      <w:r w:rsidR="0011072C">
        <w:rPr>
          <w:rFonts w:asciiTheme="minorHAnsi" w:hAnsiTheme="minorHAnsi"/>
          <w:sz w:val="28"/>
          <w:szCs w:val="28"/>
          <w:u w:val="single"/>
        </w:rPr>
        <w:t>6</w:t>
      </w:r>
      <w:r w:rsidRPr="00B104F6">
        <w:rPr>
          <w:rFonts w:asciiTheme="minorHAnsi" w:hAnsiTheme="minorHAnsi"/>
          <w:sz w:val="28"/>
          <w:szCs w:val="28"/>
          <w:u w:val="single"/>
        </w:rPr>
        <w:t xml:space="preserve"> </w:t>
      </w:r>
      <w:r w:rsidR="00A832C0" w:rsidRPr="00B104F6">
        <w:rPr>
          <w:rFonts w:asciiTheme="minorHAnsi" w:hAnsiTheme="minorHAnsi"/>
          <w:sz w:val="28"/>
          <w:szCs w:val="28"/>
          <w:u w:val="single"/>
        </w:rPr>
        <w:t>I</w:t>
      </w:r>
      <w:r w:rsidR="00516595" w:rsidRPr="00B104F6">
        <w:rPr>
          <w:rFonts w:asciiTheme="minorHAnsi" w:hAnsiTheme="minorHAnsi"/>
          <w:sz w:val="28"/>
          <w:szCs w:val="28"/>
          <w:u w:val="single"/>
        </w:rPr>
        <w:t>mpacts on</w:t>
      </w:r>
      <w:r w:rsidR="00A832C0" w:rsidRPr="00B104F6">
        <w:rPr>
          <w:rFonts w:asciiTheme="minorHAnsi" w:hAnsiTheme="minorHAnsi"/>
          <w:sz w:val="28"/>
          <w:szCs w:val="28"/>
          <w:u w:val="single"/>
        </w:rPr>
        <w:t xml:space="preserve"> Mental health </w:t>
      </w:r>
    </w:p>
    <w:p w14:paraId="25CF7A7C" w14:textId="789DB0AE" w:rsidR="00A832C0" w:rsidRPr="00B104F6" w:rsidRDefault="00925C5D" w:rsidP="00B104F6">
      <w:pPr>
        <w:pStyle w:val="NormalWeb"/>
        <w:spacing w:line="480" w:lineRule="auto"/>
        <w:jc w:val="both"/>
        <w:rPr>
          <w:rFonts w:asciiTheme="minorHAnsi" w:hAnsiTheme="minorHAnsi"/>
          <w:sz w:val="22"/>
          <w:szCs w:val="22"/>
        </w:rPr>
      </w:pPr>
      <w:r w:rsidRPr="00B104F6">
        <w:rPr>
          <w:rFonts w:asciiTheme="minorHAnsi" w:hAnsiTheme="minorHAnsi"/>
          <w:sz w:val="22"/>
          <w:szCs w:val="22"/>
        </w:rPr>
        <w:t>T</w:t>
      </w:r>
      <w:r w:rsidR="00A832C0" w:rsidRPr="00B104F6">
        <w:rPr>
          <w:rFonts w:asciiTheme="minorHAnsi" w:hAnsiTheme="minorHAnsi"/>
          <w:sz w:val="22"/>
          <w:szCs w:val="22"/>
        </w:rPr>
        <w:t xml:space="preserve">he majority of participants (65%) reported experiencing a </w:t>
      </w:r>
      <w:r w:rsidR="00A832C0" w:rsidRPr="00B104F6">
        <w:rPr>
          <w:rStyle w:val="Strong"/>
          <w:rFonts w:asciiTheme="minorHAnsi" w:hAnsiTheme="minorHAnsi"/>
          <w:b w:val="0"/>
          <w:bCs w:val="0"/>
          <w:sz w:val="22"/>
          <w:szCs w:val="22"/>
        </w:rPr>
        <w:t>noticeable decline in their</w:t>
      </w:r>
      <w:r w:rsidR="00A832C0" w:rsidRPr="00B104F6">
        <w:rPr>
          <w:rStyle w:val="Strong"/>
          <w:rFonts w:asciiTheme="minorHAnsi" w:hAnsiTheme="minorHAnsi"/>
          <w:sz w:val="22"/>
          <w:szCs w:val="22"/>
        </w:rPr>
        <w:t xml:space="preserve"> </w:t>
      </w:r>
      <w:r w:rsidR="00A832C0" w:rsidRPr="00B104F6">
        <w:rPr>
          <w:rStyle w:val="Strong"/>
          <w:rFonts w:asciiTheme="minorHAnsi" w:hAnsiTheme="minorHAnsi"/>
          <w:b w:val="0"/>
          <w:bCs w:val="0"/>
          <w:sz w:val="22"/>
          <w:szCs w:val="22"/>
        </w:rPr>
        <w:t>mental health</w:t>
      </w:r>
      <w:r w:rsidR="00A832C0" w:rsidRPr="00B104F6">
        <w:rPr>
          <w:rFonts w:asciiTheme="minorHAnsi" w:hAnsiTheme="minorHAnsi"/>
          <w:sz w:val="22"/>
          <w:szCs w:val="22"/>
        </w:rPr>
        <w:t xml:space="preserve"> since working the 6 on 4 off shift pattern. Many described feeling </w:t>
      </w:r>
      <w:r w:rsidR="00A832C0" w:rsidRPr="00B104F6">
        <w:rPr>
          <w:rStyle w:val="Strong"/>
          <w:rFonts w:asciiTheme="minorHAnsi" w:hAnsiTheme="minorHAnsi"/>
          <w:b w:val="0"/>
          <w:bCs w:val="0"/>
          <w:sz w:val="22"/>
          <w:szCs w:val="22"/>
        </w:rPr>
        <w:t>increased stress, irritability, and low mood</w:t>
      </w:r>
      <w:r w:rsidR="00A832C0" w:rsidRPr="00B104F6">
        <w:rPr>
          <w:rFonts w:asciiTheme="minorHAnsi" w:hAnsiTheme="minorHAnsi"/>
          <w:b/>
          <w:bCs/>
          <w:sz w:val="22"/>
          <w:szCs w:val="22"/>
        </w:rPr>
        <w:t xml:space="preserve">, </w:t>
      </w:r>
      <w:r w:rsidR="00A832C0" w:rsidRPr="00B104F6">
        <w:rPr>
          <w:rFonts w:asciiTheme="minorHAnsi" w:hAnsiTheme="minorHAnsi"/>
          <w:sz w:val="22"/>
          <w:szCs w:val="22"/>
        </w:rPr>
        <w:t xml:space="preserve">particularly during long stretches of consecutive shifts. Several participants mentioned that </w:t>
      </w:r>
      <w:r w:rsidR="00A832C0" w:rsidRPr="00B104F6">
        <w:rPr>
          <w:rStyle w:val="Strong"/>
          <w:rFonts w:asciiTheme="minorHAnsi" w:hAnsiTheme="minorHAnsi"/>
          <w:b w:val="0"/>
          <w:bCs w:val="0"/>
          <w:sz w:val="22"/>
          <w:szCs w:val="22"/>
        </w:rPr>
        <w:t>fatigue, lack of sleep, and social isolation</w:t>
      </w:r>
      <w:r w:rsidR="00A832C0" w:rsidRPr="00B104F6">
        <w:rPr>
          <w:rFonts w:asciiTheme="minorHAnsi" w:hAnsiTheme="minorHAnsi"/>
          <w:sz w:val="22"/>
          <w:szCs w:val="22"/>
        </w:rPr>
        <w:t xml:space="preserve"> contributed to feelings of burnout and emotional exhaustion. A number also reported that constantly changing sleep and </w:t>
      </w:r>
      <w:r w:rsidR="005C5F96" w:rsidRPr="00B104F6">
        <w:rPr>
          <w:rFonts w:asciiTheme="minorHAnsi" w:hAnsiTheme="minorHAnsi"/>
          <w:sz w:val="22"/>
          <w:szCs w:val="22"/>
        </w:rPr>
        <w:t>mealtimes</w:t>
      </w:r>
      <w:r w:rsidR="00A832C0" w:rsidRPr="00B104F6">
        <w:rPr>
          <w:rFonts w:asciiTheme="minorHAnsi" w:hAnsiTheme="minorHAnsi"/>
          <w:sz w:val="22"/>
          <w:szCs w:val="22"/>
        </w:rPr>
        <w:t xml:space="preserve"> affected their sense of stability and overall well-being.</w:t>
      </w:r>
    </w:p>
    <w:p w14:paraId="239AB9EB" w14:textId="77777777" w:rsidR="00A832C0" w:rsidRPr="00B104F6" w:rsidRDefault="00A832C0" w:rsidP="00B104F6">
      <w:pPr>
        <w:pStyle w:val="NormalWeb"/>
        <w:spacing w:line="480" w:lineRule="auto"/>
        <w:jc w:val="both"/>
        <w:rPr>
          <w:rFonts w:asciiTheme="minorHAnsi" w:hAnsiTheme="minorHAnsi"/>
          <w:sz w:val="22"/>
          <w:szCs w:val="22"/>
        </w:rPr>
      </w:pPr>
      <w:r w:rsidRPr="00B104F6">
        <w:rPr>
          <w:rFonts w:asciiTheme="minorHAnsi" w:hAnsiTheme="minorHAnsi"/>
          <w:sz w:val="22"/>
          <w:szCs w:val="22"/>
        </w:rPr>
        <w:lastRenderedPageBreak/>
        <w:t xml:space="preserve">A further 22.5% of participants indicated a </w:t>
      </w:r>
      <w:r w:rsidRPr="00B104F6">
        <w:rPr>
          <w:rStyle w:val="Strong"/>
          <w:rFonts w:asciiTheme="minorHAnsi" w:hAnsiTheme="minorHAnsi"/>
          <w:b w:val="0"/>
          <w:bCs w:val="0"/>
          <w:sz w:val="22"/>
          <w:szCs w:val="22"/>
        </w:rPr>
        <w:t>minor impact</w:t>
      </w:r>
      <w:r w:rsidRPr="00B104F6">
        <w:rPr>
          <w:rFonts w:asciiTheme="minorHAnsi" w:hAnsiTheme="minorHAnsi"/>
          <w:sz w:val="22"/>
          <w:szCs w:val="22"/>
        </w:rPr>
        <w:t xml:space="preserve"> on their mental health, noting that while they occasionally experienced tiredness or low motivation, these feelings tended to subside during their four days off. These participants often attributed their resilience to having strong personal routines or supportive relationships outside of work.</w:t>
      </w:r>
    </w:p>
    <w:p w14:paraId="01DB422B" w14:textId="77777777" w:rsidR="00A832C0" w:rsidRPr="00B104F6" w:rsidRDefault="00A832C0" w:rsidP="00B104F6">
      <w:pPr>
        <w:pStyle w:val="NormalWeb"/>
        <w:spacing w:line="480" w:lineRule="auto"/>
        <w:jc w:val="both"/>
        <w:rPr>
          <w:rFonts w:asciiTheme="minorHAnsi" w:hAnsiTheme="minorHAnsi"/>
          <w:sz w:val="22"/>
          <w:szCs w:val="22"/>
        </w:rPr>
      </w:pPr>
      <w:r w:rsidRPr="00B104F6">
        <w:rPr>
          <w:rFonts w:asciiTheme="minorHAnsi" w:hAnsiTheme="minorHAnsi"/>
          <w:sz w:val="22"/>
          <w:szCs w:val="22"/>
        </w:rPr>
        <w:t xml:space="preserve">A small minority (12.5%) stated that they had noticed </w:t>
      </w:r>
      <w:r w:rsidRPr="00B104F6">
        <w:rPr>
          <w:rStyle w:val="Strong"/>
          <w:rFonts w:asciiTheme="minorHAnsi" w:hAnsiTheme="minorHAnsi"/>
          <w:b w:val="0"/>
          <w:bCs w:val="0"/>
          <w:sz w:val="22"/>
          <w:szCs w:val="22"/>
        </w:rPr>
        <w:t>no significant changes</w:t>
      </w:r>
      <w:r w:rsidRPr="00B104F6">
        <w:rPr>
          <w:rFonts w:asciiTheme="minorHAnsi" w:hAnsiTheme="minorHAnsi"/>
          <w:sz w:val="22"/>
          <w:szCs w:val="22"/>
        </w:rPr>
        <w:t xml:space="preserve"> to their mental health. They explained that they had </w:t>
      </w:r>
      <w:r w:rsidRPr="00B104F6">
        <w:rPr>
          <w:rStyle w:val="Strong"/>
          <w:rFonts w:asciiTheme="minorHAnsi" w:hAnsiTheme="minorHAnsi"/>
          <w:b w:val="0"/>
          <w:bCs w:val="0"/>
          <w:sz w:val="22"/>
          <w:szCs w:val="22"/>
        </w:rPr>
        <w:t>adapted well</w:t>
      </w:r>
      <w:r w:rsidRPr="00B104F6">
        <w:rPr>
          <w:rFonts w:asciiTheme="minorHAnsi" w:hAnsiTheme="minorHAnsi"/>
          <w:sz w:val="22"/>
          <w:szCs w:val="22"/>
        </w:rPr>
        <w:t xml:space="preserve"> to the shift pattern over time or felt that the benefits of the four consecutive days off outweighed the strain of the six working days.</w:t>
      </w:r>
    </w:p>
    <w:p w14:paraId="7E422776" w14:textId="77777777" w:rsidR="00130213" w:rsidRPr="00B104F6" w:rsidRDefault="00130213" w:rsidP="00B104F6">
      <w:pPr>
        <w:pStyle w:val="NormalWeb"/>
        <w:spacing w:line="480" w:lineRule="auto"/>
        <w:jc w:val="both"/>
        <w:rPr>
          <w:rFonts w:asciiTheme="minorHAnsi" w:hAnsiTheme="minorHAnsi"/>
          <w:sz w:val="22"/>
          <w:szCs w:val="22"/>
        </w:rPr>
      </w:pPr>
    </w:p>
    <w:p w14:paraId="44EC5AFE" w14:textId="24E7927F" w:rsidR="00A832C0" w:rsidRPr="00B104F6" w:rsidRDefault="00B104F6" w:rsidP="00B104F6">
      <w:pPr>
        <w:spacing w:after="0" w:line="480" w:lineRule="auto"/>
        <w:jc w:val="both"/>
        <w:rPr>
          <w:rFonts w:asciiTheme="minorHAnsi" w:hAnsiTheme="minorHAnsi"/>
          <w:sz w:val="28"/>
          <w:szCs w:val="28"/>
          <w:u w:val="single"/>
        </w:rPr>
      </w:pPr>
      <w:r w:rsidRPr="00B104F6">
        <w:rPr>
          <w:rFonts w:asciiTheme="minorHAnsi" w:hAnsiTheme="minorHAnsi"/>
          <w:sz w:val="28"/>
          <w:szCs w:val="28"/>
          <w:u w:val="single"/>
        </w:rPr>
        <w:t>4.3.</w:t>
      </w:r>
      <w:r w:rsidR="0011072C">
        <w:rPr>
          <w:rFonts w:asciiTheme="minorHAnsi" w:hAnsiTheme="minorHAnsi"/>
          <w:sz w:val="28"/>
          <w:szCs w:val="28"/>
          <w:u w:val="single"/>
        </w:rPr>
        <w:t>7</w:t>
      </w:r>
      <w:r w:rsidRPr="00B104F6">
        <w:rPr>
          <w:rFonts w:asciiTheme="minorHAnsi" w:hAnsiTheme="minorHAnsi"/>
          <w:sz w:val="28"/>
          <w:szCs w:val="28"/>
          <w:u w:val="single"/>
        </w:rPr>
        <w:t xml:space="preserve"> A</w:t>
      </w:r>
      <w:r w:rsidR="00130213" w:rsidRPr="00B104F6">
        <w:rPr>
          <w:rFonts w:asciiTheme="minorHAnsi" w:hAnsiTheme="minorHAnsi"/>
          <w:sz w:val="28"/>
          <w:szCs w:val="28"/>
          <w:u w:val="single"/>
        </w:rPr>
        <w:t>dequate support for mental health within the workplace</w:t>
      </w:r>
    </w:p>
    <w:p w14:paraId="10647DE8" w14:textId="77777777" w:rsidR="003044CE" w:rsidRPr="003044CE" w:rsidRDefault="003044CE" w:rsidP="00B104F6">
      <w:pPr>
        <w:spacing w:line="480" w:lineRule="auto"/>
        <w:jc w:val="both"/>
        <w:rPr>
          <w:rFonts w:asciiTheme="minorHAnsi" w:hAnsiTheme="minorHAnsi"/>
        </w:rPr>
      </w:pPr>
      <w:r w:rsidRPr="003044CE">
        <w:rPr>
          <w:rFonts w:asciiTheme="minorHAnsi" w:hAnsiTheme="minorHAnsi"/>
        </w:rPr>
        <w:t>Nearly half of the participants (45%) stated that they felt there was little to no mental health support available within their workplace. Many expressed that while awareness of mental health issues had increased, practical support was lacking, and discussions about emotional well-being were still considered taboo or uncomfortable. Several participants mentioned that although posters or information about support services existed, they rarely saw these resources actively promoted or encouraged by management.</w:t>
      </w:r>
    </w:p>
    <w:p w14:paraId="7A3ED823" w14:textId="77777777" w:rsidR="003044CE" w:rsidRPr="003044CE" w:rsidRDefault="003044CE" w:rsidP="003044CE">
      <w:pPr>
        <w:spacing w:line="480" w:lineRule="auto"/>
        <w:jc w:val="both"/>
      </w:pPr>
      <w:r w:rsidRPr="003044CE">
        <w:t>Around one-third (35%) of participants said there was some support in place, such as access to employee assistance programmes (EAPs), mental health awareness training, or the option to speak with a line manager. However, these participants felt that the support was inconsistent, with some managers being approachable while others were not. Several noted that long working hours and shift demands often made it difficult to access services during work hours.</w:t>
      </w:r>
    </w:p>
    <w:p w14:paraId="57F6B305" w14:textId="77777777" w:rsidR="003044CE" w:rsidRDefault="003044CE" w:rsidP="003044CE">
      <w:pPr>
        <w:spacing w:line="480" w:lineRule="auto"/>
        <w:jc w:val="both"/>
      </w:pPr>
      <w:r w:rsidRPr="003044CE">
        <w:t xml:space="preserve">A smaller group (20%) felt that they did receive adequate mental health support within their organisation. These participants highlighted the positive impact of open communication, supportive management, and wellness initiatives such as mental health check-ins, workshops, </w:t>
      </w:r>
      <w:r w:rsidRPr="003044CE">
        <w:lastRenderedPageBreak/>
        <w:t>or flexible scheduling when needed. They expressed that feeling listened to and supported by supervisors had a direct positive effect on their morale and resilience.</w:t>
      </w:r>
    </w:p>
    <w:p w14:paraId="3F87B295" w14:textId="77777777" w:rsidR="008547FB" w:rsidRPr="003044CE" w:rsidRDefault="008547FB" w:rsidP="003044CE">
      <w:pPr>
        <w:spacing w:line="480" w:lineRule="auto"/>
        <w:jc w:val="both"/>
        <w:rPr>
          <w:sz w:val="28"/>
          <w:szCs w:val="28"/>
          <w:u w:val="single"/>
        </w:rPr>
      </w:pPr>
    </w:p>
    <w:p w14:paraId="7753B17E" w14:textId="372DDFAD" w:rsidR="004E5F06" w:rsidRDefault="00C26D55" w:rsidP="003044CE">
      <w:pPr>
        <w:spacing w:line="480" w:lineRule="auto"/>
        <w:jc w:val="both"/>
        <w:rPr>
          <w:sz w:val="28"/>
          <w:szCs w:val="28"/>
          <w:u w:val="single"/>
        </w:rPr>
      </w:pPr>
      <w:r>
        <w:rPr>
          <w:sz w:val="28"/>
          <w:szCs w:val="28"/>
          <w:u w:val="single"/>
        </w:rPr>
        <w:t>4.3.8 O</w:t>
      </w:r>
      <w:r w:rsidRPr="00C26D55">
        <w:rPr>
          <w:sz w:val="28"/>
          <w:szCs w:val="28"/>
          <w:u w:val="single"/>
        </w:rPr>
        <w:t>verall physical health compared to before start</w:t>
      </w:r>
      <w:r>
        <w:rPr>
          <w:sz w:val="28"/>
          <w:szCs w:val="28"/>
          <w:u w:val="single"/>
        </w:rPr>
        <w:t>ing</w:t>
      </w:r>
      <w:r w:rsidRPr="00C26D55">
        <w:rPr>
          <w:sz w:val="28"/>
          <w:szCs w:val="28"/>
          <w:u w:val="single"/>
        </w:rPr>
        <w:t xml:space="preserve"> shift work</w:t>
      </w:r>
    </w:p>
    <w:p w14:paraId="07CD261B" w14:textId="16039B65" w:rsidR="001D3900" w:rsidRPr="001D3900" w:rsidRDefault="00935ABB" w:rsidP="001D3900">
      <w:pPr>
        <w:spacing w:line="480" w:lineRule="auto"/>
        <w:jc w:val="both"/>
      </w:pPr>
      <w:r w:rsidRPr="00935ABB">
        <w:t xml:space="preserve">The majority of participants (60%) reported that their physical health has declined since beginning shift work, with 37.5% describing it as slightly worse and 22.5% as </w:t>
      </w:r>
      <w:r w:rsidRPr="00935ABB">
        <w:rPr>
          <w:i/>
          <w:iCs/>
        </w:rPr>
        <w:t>much worse</w:t>
      </w:r>
      <w:r w:rsidRPr="00935ABB">
        <w:t xml:space="preserve">. Around 22.5% stated their health had remained about the same, suggesting that some individuals may have adapted well to the demands of shift work. Only a small portion (17.5%) felt that their health had improved, possibly due to increased physical activity or better management of their schedules. </w:t>
      </w:r>
      <w:r w:rsidR="00CC7531">
        <w:t>O</w:t>
      </w:r>
      <w:r w:rsidR="001D3900" w:rsidRPr="001D3900">
        <w:t>verall, these results indicate that working inconsistent hours tends to have a negative impact on physical health for most participants, aligning with existing research linking shift work to issues such as fatigue, poor sleep, and reduced overall wellbeing. The high proportion of respondents reporting a decline in health suggests that irregular working patterns can disrupt the body’s natural circadian rhythm, leading to chronic tiredness and difficulty maintaining consistent sleep schedules. Over time, this sleep disruption can contribute to a range of physical health issues, including weakened immune function, weight gain, and increased risk of cardiovascular problems.</w:t>
      </w:r>
    </w:p>
    <w:p w14:paraId="3BBF692D" w14:textId="77777777" w:rsidR="001D3900" w:rsidRPr="00935ABB" w:rsidRDefault="001D3900" w:rsidP="00935ABB">
      <w:pPr>
        <w:spacing w:line="480" w:lineRule="auto"/>
        <w:jc w:val="both"/>
      </w:pPr>
    </w:p>
    <w:p w14:paraId="72AFB447" w14:textId="77777777" w:rsidR="009468D1" w:rsidRDefault="00257007" w:rsidP="009468D1">
      <w:pPr>
        <w:spacing w:line="480" w:lineRule="auto"/>
        <w:jc w:val="both"/>
        <w:rPr>
          <w:sz w:val="28"/>
          <w:szCs w:val="28"/>
          <w:u w:val="single"/>
        </w:rPr>
      </w:pPr>
      <w:r>
        <w:rPr>
          <w:sz w:val="28"/>
          <w:szCs w:val="28"/>
          <w:u w:val="single"/>
        </w:rPr>
        <w:t xml:space="preserve">4.3.9 Conclusion </w:t>
      </w:r>
    </w:p>
    <w:p w14:paraId="1AE885D2" w14:textId="59DB169D" w:rsidR="006C05C7" w:rsidRPr="00B65055" w:rsidRDefault="009468D1" w:rsidP="00B65055">
      <w:pPr>
        <w:spacing w:line="480" w:lineRule="auto"/>
        <w:jc w:val="both"/>
        <w:rPr>
          <w:sz w:val="28"/>
          <w:szCs w:val="28"/>
          <w:u w:val="single"/>
        </w:rPr>
      </w:pPr>
      <w:r w:rsidRPr="009468D1">
        <w:t xml:space="preserve">This chapter has presented and analysed the findings derived from the primary research conducted through a questionnaire. The data collected offers valuable insight into participants’ experiences and perceptions, providing a clear reflection of the realities associated with the research topic. The results obtained not only illustrate key trends and patterns among </w:t>
      </w:r>
      <w:r w:rsidRPr="009468D1">
        <w:lastRenderedPageBreak/>
        <w:t>respondents but also demonstrate strong alignment with the themes and evidence discussed in the literature review in Chapter 2. By comparing the primary data with existing research, this chapter confirms that the findings are consistent with previously established theories and studies, thereby strengthening the overall validity and reliability of the investigation</w:t>
      </w:r>
      <w:r>
        <w:t>.</w:t>
      </w:r>
    </w:p>
    <w:p w14:paraId="5CF7F7BD" w14:textId="77777777" w:rsidR="00FE0124" w:rsidRDefault="00FE0124" w:rsidP="00125CB9">
      <w:pPr>
        <w:spacing w:line="480" w:lineRule="auto"/>
        <w:jc w:val="center"/>
        <w:rPr>
          <w:sz w:val="28"/>
          <w:szCs w:val="28"/>
          <w:u w:val="single"/>
        </w:rPr>
      </w:pPr>
    </w:p>
    <w:p w14:paraId="6ECCC296" w14:textId="77777777" w:rsidR="00FE0124" w:rsidRDefault="00FE0124" w:rsidP="00125CB9">
      <w:pPr>
        <w:spacing w:line="480" w:lineRule="auto"/>
        <w:jc w:val="center"/>
        <w:rPr>
          <w:sz w:val="28"/>
          <w:szCs w:val="28"/>
          <w:u w:val="single"/>
        </w:rPr>
      </w:pPr>
    </w:p>
    <w:p w14:paraId="22FCE439" w14:textId="77777777" w:rsidR="00FE0124" w:rsidRDefault="00FE0124" w:rsidP="00125CB9">
      <w:pPr>
        <w:spacing w:line="480" w:lineRule="auto"/>
        <w:jc w:val="center"/>
        <w:rPr>
          <w:sz w:val="28"/>
          <w:szCs w:val="28"/>
          <w:u w:val="single"/>
        </w:rPr>
      </w:pPr>
    </w:p>
    <w:p w14:paraId="65C21A20" w14:textId="77777777" w:rsidR="00FE0124" w:rsidRDefault="00FE0124" w:rsidP="00125CB9">
      <w:pPr>
        <w:spacing w:line="480" w:lineRule="auto"/>
        <w:jc w:val="center"/>
        <w:rPr>
          <w:sz w:val="28"/>
          <w:szCs w:val="28"/>
          <w:u w:val="single"/>
        </w:rPr>
      </w:pPr>
    </w:p>
    <w:p w14:paraId="2CF36479" w14:textId="77777777" w:rsidR="00FE0124" w:rsidRDefault="00FE0124" w:rsidP="00125CB9">
      <w:pPr>
        <w:spacing w:line="480" w:lineRule="auto"/>
        <w:jc w:val="center"/>
        <w:rPr>
          <w:sz w:val="28"/>
          <w:szCs w:val="28"/>
          <w:u w:val="single"/>
        </w:rPr>
      </w:pPr>
    </w:p>
    <w:p w14:paraId="2665793E" w14:textId="77777777" w:rsidR="00FE0124" w:rsidRDefault="00FE0124" w:rsidP="00125CB9">
      <w:pPr>
        <w:spacing w:line="480" w:lineRule="auto"/>
        <w:jc w:val="center"/>
        <w:rPr>
          <w:sz w:val="28"/>
          <w:szCs w:val="28"/>
          <w:u w:val="single"/>
        </w:rPr>
      </w:pPr>
    </w:p>
    <w:p w14:paraId="0CEA36BC" w14:textId="77777777" w:rsidR="00FE0124" w:rsidRDefault="00FE0124" w:rsidP="00125CB9">
      <w:pPr>
        <w:spacing w:line="480" w:lineRule="auto"/>
        <w:jc w:val="center"/>
        <w:rPr>
          <w:sz w:val="28"/>
          <w:szCs w:val="28"/>
          <w:u w:val="single"/>
        </w:rPr>
      </w:pPr>
    </w:p>
    <w:p w14:paraId="640AADA4" w14:textId="77777777" w:rsidR="00FE0124" w:rsidRDefault="00FE0124" w:rsidP="00125CB9">
      <w:pPr>
        <w:spacing w:line="480" w:lineRule="auto"/>
        <w:jc w:val="center"/>
        <w:rPr>
          <w:sz w:val="28"/>
          <w:szCs w:val="28"/>
          <w:u w:val="single"/>
        </w:rPr>
      </w:pPr>
    </w:p>
    <w:p w14:paraId="0876D79B" w14:textId="77777777" w:rsidR="00FE0124" w:rsidRDefault="00FE0124" w:rsidP="00125CB9">
      <w:pPr>
        <w:spacing w:line="480" w:lineRule="auto"/>
        <w:jc w:val="center"/>
        <w:rPr>
          <w:sz w:val="28"/>
          <w:szCs w:val="28"/>
          <w:u w:val="single"/>
        </w:rPr>
      </w:pPr>
    </w:p>
    <w:p w14:paraId="16F43E41" w14:textId="77777777" w:rsidR="00FE0124" w:rsidRDefault="00FE0124" w:rsidP="00125CB9">
      <w:pPr>
        <w:spacing w:line="480" w:lineRule="auto"/>
        <w:jc w:val="center"/>
        <w:rPr>
          <w:sz w:val="28"/>
          <w:szCs w:val="28"/>
          <w:u w:val="single"/>
        </w:rPr>
      </w:pPr>
    </w:p>
    <w:p w14:paraId="6405F6CE" w14:textId="77777777" w:rsidR="00FE0124" w:rsidRDefault="00FE0124" w:rsidP="00125CB9">
      <w:pPr>
        <w:spacing w:line="480" w:lineRule="auto"/>
        <w:jc w:val="center"/>
        <w:rPr>
          <w:sz w:val="28"/>
          <w:szCs w:val="28"/>
          <w:u w:val="single"/>
        </w:rPr>
      </w:pPr>
    </w:p>
    <w:p w14:paraId="73FA761B" w14:textId="77777777" w:rsidR="00FE0124" w:rsidRDefault="00FE0124" w:rsidP="00125CB9">
      <w:pPr>
        <w:spacing w:line="480" w:lineRule="auto"/>
        <w:jc w:val="center"/>
        <w:rPr>
          <w:sz w:val="28"/>
          <w:szCs w:val="28"/>
          <w:u w:val="single"/>
        </w:rPr>
      </w:pPr>
    </w:p>
    <w:p w14:paraId="7B46E159" w14:textId="77777777" w:rsidR="00FE0124" w:rsidRDefault="00FE0124" w:rsidP="00125CB9">
      <w:pPr>
        <w:spacing w:line="480" w:lineRule="auto"/>
        <w:jc w:val="center"/>
        <w:rPr>
          <w:sz w:val="28"/>
          <w:szCs w:val="28"/>
          <w:u w:val="single"/>
        </w:rPr>
      </w:pPr>
    </w:p>
    <w:p w14:paraId="58B0724F" w14:textId="77777777" w:rsidR="00FE0124" w:rsidRDefault="00FE0124" w:rsidP="00125CB9">
      <w:pPr>
        <w:spacing w:line="480" w:lineRule="auto"/>
        <w:jc w:val="center"/>
        <w:rPr>
          <w:sz w:val="28"/>
          <w:szCs w:val="28"/>
          <w:u w:val="single"/>
        </w:rPr>
      </w:pPr>
    </w:p>
    <w:p w14:paraId="53B7A7AD" w14:textId="5DA5BF66" w:rsidR="00221EEB" w:rsidRDefault="00EE18F7" w:rsidP="00FE0124">
      <w:pPr>
        <w:spacing w:line="480" w:lineRule="auto"/>
        <w:jc w:val="center"/>
        <w:rPr>
          <w:sz w:val="28"/>
          <w:szCs w:val="28"/>
          <w:u w:val="single"/>
        </w:rPr>
      </w:pPr>
      <w:r w:rsidRPr="00AD10EC">
        <w:rPr>
          <w:sz w:val="28"/>
          <w:szCs w:val="28"/>
          <w:u w:val="single"/>
        </w:rPr>
        <w:lastRenderedPageBreak/>
        <w:t xml:space="preserve">Chapter 5: </w:t>
      </w:r>
      <w:r w:rsidR="00125CB9" w:rsidRPr="00AD10EC">
        <w:rPr>
          <w:sz w:val="28"/>
          <w:szCs w:val="28"/>
          <w:u w:val="single"/>
        </w:rPr>
        <w:t>Finding and conclusion</w:t>
      </w:r>
    </w:p>
    <w:p w14:paraId="07D2F148" w14:textId="77777777" w:rsidR="00FE0124" w:rsidRDefault="00FE0124" w:rsidP="00FE0124">
      <w:pPr>
        <w:spacing w:line="480" w:lineRule="auto"/>
        <w:jc w:val="center"/>
        <w:rPr>
          <w:sz w:val="28"/>
          <w:szCs w:val="28"/>
          <w:u w:val="single"/>
        </w:rPr>
      </w:pPr>
    </w:p>
    <w:p w14:paraId="5CCE7A34" w14:textId="77777777" w:rsidR="00D03F9C" w:rsidRPr="006E4AB1" w:rsidRDefault="00401E8B" w:rsidP="00221EEB">
      <w:pPr>
        <w:spacing w:line="480" w:lineRule="auto"/>
        <w:rPr>
          <w:sz w:val="28"/>
          <w:szCs w:val="28"/>
          <w:u w:val="single"/>
        </w:rPr>
      </w:pPr>
      <w:r w:rsidRPr="006E4AB1">
        <w:rPr>
          <w:sz w:val="28"/>
          <w:szCs w:val="28"/>
          <w:u w:val="single"/>
        </w:rPr>
        <w:t>5.1 Main findings</w:t>
      </w:r>
    </w:p>
    <w:p w14:paraId="326F8996" w14:textId="5E55C3D5" w:rsidR="00EA251C" w:rsidRDefault="00B34991" w:rsidP="00907FFC">
      <w:pPr>
        <w:spacing w:line="480" w:lineRule="auto"/>
        <w:jc w:val="both"/>
      </w:pPr>
      <w:r w:rsidRPr="00B34991">
        <w:t>The findings obtained from the primary research, as presented in Chapter 4, closely align  and reinforce the arguments and evidence discussed in the literature review in Chapter 2. Together, these findings illustrate a consistent pattern: working shift patterns</w:t>
      </w:r>
      <w:r>
        <w:t xml:space="preserve"> </w:t>
      </w:r>
      <w:r w:rsidRPr="00B34991">
        <w:t>particularly those involving irregular or inconsistent hours</w:t>
      </w:r>
      <w:r>
        <w:t xml:space="preserve"> c</w:t>
      </w:r>
      <w:r w:rsidRPr="00B34991">
        <w:t>an have both short-term and long-term effects on individuals. In the short term, disrupted sleep, increased fatigue, and reduced alertness are common outcomes, while over time, prolonged exposure to such schedules may contribute to more serious health concerns, diminished well-being, and challenges in maintaining a balanced lifestyle. The convergence of both primary and secondary data strengthens the overall validity of the research and further highlights the significant impact that shift work can have on multiple aspects of a person’s life.</w:t>
      </w:r>
    </w:p>
    <w:p w14:paraId="3A5CD0B6" w14:textId="77777777" w:rsidR="00CF7AE7" w:rsidRDefault="00CF7AE7" w:rsidP="00221EEB">
      <w:pPr>
        <w:spacing w:line="480" w:lineRule="auto"/>
      </w:pPr>
    </w:p>
    <w:p w14:paraId="53A6B3E9" w14:textId="77777777" w:rsidR="006C1273" w:rsidRPr="006E4AB1" w:rsidRDefault="00401E8B" w:rsidP="006C1273">
      <w:pPr>
        <w:spacing w:line="480" w:lineRule="auto"/>
        <w:rPr>
          <w:sz w:val="28"/>
          <w:szCs w:val="28"/>
          <w:u w:val="single"/>
        </w:rPr>
      </w:pPr>
      <w:r w:rsidRPr="006E4AB1">
        <w:rPr>
          <w:sz w:val="28"/>
          <w:szCs w:val="28"/>
          <w:u w:val="single"/>
        </w:rPr>
        <w:t xml:space="preserve">5.2 </w:t>
      </w:r>
      <w:r w:rsidR="00E10001" w:rsidRPr="006E4AB1">
        <w:rPr>
          <w:sz w:val="28"/>
          <w:szCs w:val="28"/>
          <w:u w:val="single"/>
        </w:rPr>
        <w:t xml:space="preserve">limitations </w:t>
      </w:r>
    </w:p>
    <w:p w14:paraId="688E3F77" w14:textId="0CF97B34" w:rsidR="00311BBF" w:rsidRDefault="006C1273" w:rsidP="00907FFC">
      <w:pPr>
        <w:spacing w:line="480" w:lineRule="auto"/>
        <w:jc w:val="both"/>
      </w:pPr>
      <w:r w:rsidRPr="006C1273">
        <w:t>A large amount of public perception wasn’t collected due to the limited timescale of the research, which significantly restricted the scope and depth of data gathering. Because the study was conducted over a short period, there was insufficient time to reach a wider and more diverse audience, resulting in a smaller and potentially less representative sample. This limitation may have led to an incomplete understanding of the broader public’s views and attitudes, as only a snapshot of opinions could be captured within the given timeframe</w:t>
      </w:r>
    </w:p>
    <w:p w14:paraId="4725F2AA" w14:textId="4AE48166" w:rsidR="009A0B61" w:rsidRDefault="001F2828" w:rsidP="00907FFC">
      <w:pPr>
        <w:spacing w:line="480" w:lineRule="auto"/>
        <w:jc w:val="both"/>
      </w:pPr>
      <w:r w:rsidRPr="001F2828">
        <w:t xml:space="preserve">The primary research was collected only from police officers working a specific shift pattern, which creates a significant limitation in terms of representativeness and generalizability. By </w:t>
      </w:r>
      <w:r w:rsidRPr="001F2828">
        <w:lastRenderedPageBreak/>
        <w:t>focusing on a single shift structure, the study fails to capture the experiences and perspectives of officers working alternative schedules, such as 12-hour shifts, as well as other professions that also operate under demanding shift systems</w:t>
      </w:r>
      <w:r>
        <w:t xml:space="preserve"> </w:t>
      </w:r>
      <w:r w:rsidRPr="001F2828">
        <w:t>like nurses, firefighters, or emergency medical staff. These groups may experience different challenges, levels of fatigue, stress, and work-life balance, meaning the findings cannot be applied broadly across all shift workers. As a result, the research offers only a narrow view of the effects or perceptions being studied, and important variations in how different shift patterns influence individuals’ wellbeing and performance are overlooked. Including a wider range of participants and shift types in future studies would help produce more balanced and comprehensive insights.</w:t>
      </w:r>
    </w:p>
    <w:p w14:paraId="7C5DED28" w14:textId="77777777" w:rsidR="00E10001" w:rsidRDefault="00E10001" w:rsidP="00907FFC">
      <w:pPr>
        <w:spacing w:line="480" w:lineRule="auto"/>
        <w:jc w:val="both"/>
      </w:pPr>
    </w:p>
    <w:p w14:paraId="110015B4" w14:textId="1B172BCB" w:rsidR="00E10001" w:rsidRPr="006E4AB1" w:rsidRDefault="00E10001" w:rsidP="00907FFC">
      <w:pPr>
        <w:spacing w:line="480" w:lineRule="auto"/>
        <w:jc w:val="both"/>
        <w:rPr>
          <w:sz w:val="28"/>
          <w:szCs w:val="28"/>
          <w:u w:val="single"/>
        </w:rPr>
      </w:pPr>
      <w:r w:rsidRPr="006E4AB1">
        <w:rPr>
          <w:sz w:val="28"/>
          <w:szCs w:val="28"/>
          <w:u w:val="single"/>
        </w:rPr>
        <w:t xml:space="preserve">5.3 </w:t>
      </w:r>
      <w:r w:rsidR="003B76F0" w:rsidRPr="006E4AB1">
        <w:rPr>
          <w:sz w:val="28"/>
          <w:szCs w:val="28"/>
          <w:u w:val="single"/>
        </w:rPr>
        <w:t xml:space="preserve">further research </w:t>
      </w:r>
    </w:p>
    <w:p w14:paraId="1E2646C5" w14:textId="158E079A" w:rsidR="00D93FE2" w:rsidRDefault="00E54EA5" w:rsidP="00907FFC">
      <w:pPr>
        <w:spacing w:line="480" w:lineRule="auto"/>
        <w:jc w:val="both"/>
      </w:pPr>
      <w:r w:rsidRPr="00E54EA5">
        <w:t>As noted in the limitations, the data collected in this study was restricted to a relatively small proportion of individuals working specific shift patterns. Consequently, the findings may not fully represent the broader population of shift workers. If further research were to be conducted, there is significant potential to obtain more comprehensive results by including a larger and more diverse sample. Expanding the study to encompass individuals working a variety of shift schedules would allow for a more thorough exploration of how different patterns</w:t>
      </w:r>
      <w:r>
        <w:t xml:space="preserve"> </w:t>
      </w:r>
      <w:r w:rsidRPr="00E54EA5">
        <w:t>such as rotating shifts, permanent nights, split shifts, irregular schedules, and extended hours</w:t>
      </w:r>
      <w:r>
        <w:t xml:space="preserve"> </w:t>
      </w:r>
      <w:r w:rsidRPr="00E54EA5">
        <w:t>affect workers’ health, well-being, and overall quality of life. Such an approach would also strengthen the comparability of results across different shift types and provide a more accurate reflection of the complex and varied experiences within the shift-working population. Broadening the scope in this way would ultimately enhance the generalisability, depth, and robustness of the findings.</w:t>
      </w:r>
    </w:p>
    <w:p w14:paraId="4EC885D7" w14:textId="77777777" w:rsidR="00E54EA5" w:rsidRDefault="00E54EA5" w:rsidP="00907FFC">
      <w:pPr>
        <w:spacing w:line="480" w:lineRule="auto"/>
        <w:jc w:val="both"/>
      </w:pPr>
    </w:p>
    <w:p w14:paraId="622734A9" w14:textId="77777777" w:rsidR="00A53A43" w:rsidRDefault="00A53A43" w:rsidP="00907FFC">
      <w:pPr>
        <w:spacing w:line="480" w:lineRule="auto"/>
        <w:jc w:val="both"/>
      </w:pPr>
    </w:p>
    <w:p w14:paraId="2DEE6827" w14:textId="60730D5D" w:rsidR="003B76F0" w:rsidRPr="006E4AB1" w:rsidRDefault="003B76F0" w:rsidP="00907FFC">
      <w:pPr>
        <w:spacing w:line="480" w:lineRule="auto"/>
        <w:jc w:val="both"/>
        <w:rPr>
          <w:sz w:val="28"/>
          <w:szCs w:val="28"/>
          <w:u w:val="single"/>
        </w:rPr>
      </w:pPr>
      <w:r w:rsidRPr="006E4AB1">
        <w:rPr>
          <w:sz w:val="28"/>
          <w:szCs w:val="28"/>
          <w:u w:val="single"/>
        </w:rPr>
        <w:lastRenderedPageBreak/>
        <w:t xml:space="preserve">5.4 </w:t>
      </w:r>
      <w:r w:rsidR="001F2828" w:rsidRPr="006E4AB1">
        <w:rPr>
          <w:sz w:val="28"/>
          <w:szCs w:val="28"/>
          <w:u w:val="single"/>
        </w:rPr>
        <w:t>self-reflection</w:t>
      </w:r>
      <w:r w:rsidRPr="006E4AB1">
        <w:rPr>
          <w:sz w:val="28"/>
          <w:szCs w:val="28"/>
          <w:u w:val="single"/>
        </w:rPr>
        <w:t xml:space="preserve"> </w:t>
      </w:r>
    </w:p>
    <w:p w14:paraId="68080575" w14:textId="77777777" w:rsidR="00CD2A65" w:rsidRDefault="00CD2A65" w:rsidP="00907FFC">
      <w:pPr>
        <w:spacing w:line="480" w:lineRule="auto"/>
        <w:jc w:val="both"/>
      </w:pPr>
      <w:r w:rsidRPr="00CD2A65">
        <w:t>This dissertation presented a number of challenges as well as notable positive experiences. One of the primary difficulties encountered involved time management, particularly in relation to obtaining responses to the questionnaire. The limited timeframe available for data collection meant that fewer participants were reached than originally anticipated. With a longer data-collection period, it is likely that a greater number of responses could have been gathered, thereby enhancing the overall strength and representativeness of the findings.</w:t>
      </w:r>
    </w:p>
    <w:p w14:paraId="639592EA" w14:textId="77777777" w:rsidR="00E54EA5" w:rsidRPr="00CD2A65" w:rsidRDefault="00E54EA5" w:rsidP="00907FFC">
      <w:pPr>
        <w:spacing w:line="480" w:lineRule="auto"/>
        <w:jc w:val="both"/>
      </w:pPr>
    </w:p>
    <w:p w14:paraId="16C65883" w14:textId="77777777" w:rsidR="00CD2A65" w:rsidRDefault="00CD2A65" w:rsidP="00907FFC">
      <w:pPr>
        <w:spacing w:line="480" w:lineRule="auto"/>
        <w:jc w:val="both"/>
      </w:pPr>
      <w:r w:rsidRPr="00CD2A65">
        <w:t>Despite these challenges, the dissertation process also offered several positive aspects. A key strength was the opportunity to gain a deeper understanding of the genuine impacts of shift work, drawing on both the primary data collected and insights from existing research. This process not only expanded my knowledge of the topic but also allowed me to present evidence of how shift work affects individuals across multiple dimensions, including well-being, work–life balance, and overall health.</w:t>
      </w:r>
    </w:p>
    <w:p w14:paraId="4C334A06" w14:textId="77777777" w:rsidR="00E54EA5" w:rsidRPr="00CD2A65" w:rsidRDefault="00E54EA5" w:rsidP="00907FFC">
      <w:pPr>
        <w:spacing w:line="480" w:lineRule="auto"/>
        <w:jc w:val="both"/>
      </w:pPr>
    </w:p>
    <w:p w14:paraId="19965D2C" w14:textId="23464EBC" w:rsidR="00A53A43" w:rsidRDefault="00CD2A65" w:rsidP="00907FFC">
      <w:pPr>
        <w:spacing w:line="480" w:lineRule="auto"/>
        <w:jc w:val="both"/>
      </w:pPr>
      <w:r w:rsidRPr="00CD2A65">
        <w:t>Overall, the dissertation has highlighted the significant and multifaceted effects of shift work, while also providing valuable learning experiences in conducting research, managing time, and analysing data.</w:t>
      </w:r>
    </w:p>
    <w:p w14:paraId="58BB1E03" w14:textId="77777777" w:rsidR="00A53A43" w:rsidRDefault="00A53A43" w:rsidP="00907FFC">
      <w:pPr>
        <w:spacing w:line="480" w:lineRule="auto"/>
        <w:jc w:val="both"/>
      </w:pPr>
    </w:p>
    <w:p w14:paraId="77967195" w14:textId="2EAFD7D1" w:rsidR="003B76F0" w:rsidRDefault="00311BBF" w:rsidP="00907FFC">
      <w:pPr>
        <w:spacing w:line="480" w:lineRule="auto"/>
        <w:jc w:val="both"/>
        <w:rPr>
          <w:sz w:val="28"/>
          <w:szCs w:val="28"/>
          <w:u w:val="single"/>
        </w:rPr>
      </w:pPr>
      <w:r w:rsidRPr="006E4AB1">
        <w:rPr>
          <w:sz w:val="28"/>
          <w:szCs w:val="28"/>
          <w:u w:val="single"/>
        </w:rPr>
        <w:t xml:space="preserve">5.5 Conclusion </w:t>
      </w:r>
    </w:p>
    <w:p w14:paraId="365D5782" w14:textId="77777777" w:rsidR="00B004DF" w:rsidRPr="00B004DF" w:rsidRDefault="00B004DF" w:rsidP="00B004DF">
      <w:pPr>
        <w:spacing w:line="480" w:lineRule="auto"/>
        <w:jc w:val="both"/>
      </w:pPr>
      <w:r w:rsidRPr="00B004DF">
        <w:t xml:space="preserve"> In conclusion, this dissertation has highlighted the substantial and multifaceted effects of working shift patterns particularly those involving inconsistent or irregular hours on various dimensions of an individual’s life, including mental, physical, and social wellbeing. The </w:t>
      </w:r>
      <w:r w:rsidRPr="00B004DF">
        <w:lastRenderedPageBreak/>
        <w:t>research has demonstrated that such schedules can contribute to heightened levels of fatigue and stress, disrupted sleep cycles, and difficulties in sustaining a healthy lifestyle. These challenges often extend beyond the workplace, influencing personal relationships, family life, and the ability to participate in social activities, ultimately affecting overall quality of life. </w:t>
      </w:r>
    </w:p>
    <w:p w14:paraId="35F2E294" w14:textId="77777777" w:rsidR="00B004DF" w:rsidRPr="00B004DF" w:rsidRDefault="00B004DF" w:rsidP="00B004DF">
      <w:pPr>
        <w:spacing w:line="480" w:lineRule="auto"/>
        <w:jc w:val="both"/>
      </w:pPr>
      <w:r w:rsidRPr="00B004DF">
        <w:t>By drawing directly on the experiences of police officers, the study has provided an authentic and grounded account of how shift work is perceived and managed within frontline policing. Participants’ insights offered valuable context, revealing not only the immediate impacts of shift work but also the long-term concerns associated with health, motivation, and work–life balance. Their perspectives give depth to the statistical findings and illustrate the human implications of organisational scheduling practices. </w:t>
      </w:r>
    </w:p>
    <w:p w14:paraId="41EB2520" w14:textId="77777777" w:rsidR="00B004DF" w:rsidRPr="00B004DF" w:rsidRDefault="00B004DF" w:rsidP="00B004DF">
      <w:pPr>
        <w:spacing w:line="480" w:lineRule="auto"/>
        <w:jc w:val="both"/>
      </w:pPr>
      <w:r w:rsidRPr="00B004DF">
        <w:t>Furthermore, the findings strongly align with the literature reviewed in Chapter 2, reinforcing established research on the detrimental effects of shift work while also offering a practical, real-world perspective specific to the policing environment. The consistency between the empirical data and existing scholarship strengthens the validity of the conclusions and highlights the relevance of ongoing academic and professional discussions surrounding occupational health in shift-based roles. </w:t>
      </w:r>
    </w:p>
    <w:p w14:paraId="6BFFD053" w14:textId="4BC749C9" w:rsidR="005950B1" w:rsidRDefault="00B004DF" w:rsidP="00907FFC">
      <w:pPr>
        <w:spacing w:line="480" w:lineRule="auto"/>
        <w:jc w:val="both"/>
      </w:pPr>
      <w:r w:rsidRPr="00B004DF">
        <w:t>Overall, this dissertation emphasises the complex, interconnected, and far-reaching implications of non-traditional working hours. It underscores the importance of continued organisational awareness, policy development, and targeted support strategies to mitigate the negative consequences of shift work. These may include improved rota design, enhanced wellbeing initiatives, and greater access to physical and mental health resources. As demand for 24/7 public services continues to grow, the insights gained from this research reinforce the urgent need to prioritise the wellbeing of those who work within shift-dependent professions, ensuring sustainable practices that protect both their health and their ability to perform effectively.</w:t>
      </w:r>
    </w:p>
    <w:p w14:paraId="748CC95D" w14:textId="77777777" w:rsidR="00597C78" w:rsidRDefault="00597C78" w:rsidP="00907FFC">
      <w:pPr>
        <w:spacing w:line="480" w:lineRule="auto"/>
        <w:jc w:val="both"/>
      </w:pPr>
    </w:p>
    <w:p w14:paraId="6F162AB8" w14:textId="6B846473" w:rsidR="000B211D" w:rsidRDefault="000B211D" w:rsidP="000B211D">
      <w:pPr>
        <w:pStyle w:val="ListParagraph"/>
        <w:spacing w:line="480" w:lineRule="auto"/>
        <w:jc w:val="center"/>
        <w:rPr>
          <w:sz w:val="28"/>
          <w:szCs w:val="28"/>
          <w:u w:val="single"/>
        </w:rPr>
      </w:pPr>
      <w:r w:rsidRPr="000B211D">
        <w:rPr>
          <w:sz w:val="28"/>
          <w:szCs w:val="28"/>
          <w:u w:val="single"/>
        </w:rPr>
        <w:t>Bibliography</w:t>
      </w:r>
    </w:p>
    <w:p w14:paraId="4023365C" w14:textId="77777777" w:rsidR="00B004DF" w:rsidRPr="000B211D" w:rsidRDefault="00B004DF" w:rsidP="000B211D">
      <w:pPr>
        <w:pStyle w:val="ListParagraph"/>
        <w:spacing w:line="480" w:lineRule="auto"/>
        <w:jc w:val="center"/>
        <w:rPr>
          <w:sz w:val="28"/>
          <w:szCs w:val="28"/>
          <w:u w:val="single"/>
        </w:rPr>
      </w:pPr>
    </w:p>
    <w:p w14:paraId="26322AF7" w14:textId="4BC82CD0" w:rsidR="006C05C7" w:rsidRDefault="00516595" w:rsidP="00A23A82">
      <w:pPr>
        <w:pStyle w:val="ListParagraph"/>
        <w:numPr>
          <w:ilvl w:val="0"/>
          <w:numId w:val="1"/>
        </w:numPr>
        <w:spacing w:line="480" w:lineRule="auto"/>
      </w:pPr>
      <w:r>
        <w:t>Andrade, C. (2020). Sample Size and Its Importance in Research. </w:t>
      </w:r>
      <w:r w:rsidRPr="00CE7EF3">
        <w:rPr>
          <w:i/>
        </w:rPr>
        <w:t>Indian Journal of Psychological Medicine</w:t>
      </w:r>
      <w:r>
        <w:t xml:space="preserve">, [online] 42(1), pp.102–103. </w:t>
      </w:r>
      <w:hyperlink r:id="rId7" w:history="1">
        <w:r w:rsidR="00A13F5B" w:rsidRPr="00A13F5B">
          <w:rPr>
            <w:rStyle w:val="Hyperlink"/>
            <w:rFonts w:cs="Aptos"/>
          </w:rPr>
          <w:t>Sample Size and its Importance in Research - PubMed</w:t>
        </w:r>
      </w:hyperlink>
      <w:r w:rsidR="00F3696C">
        <w:t>(Accessed JUL 14. 2025)</w:t>
      </w:r>
    </w:p>
    <w:p w14:paraId="6DA6FADA" w14:textId="36E6B55B" w:rsidR="006C05C7" w:rsidRDefault="00516595" w:rsidP="00A23A82">
      <w:pPr>
        <w:pStyle w:val="ListParagraph"/>
        <w:numPr>
          <w:ilvl w:val="0"/>
          <w:numId w:val="1"/>
        </w:numPr>
        <w:spacing w:line="480" w:lineRule="auto"/>
      </w:pPr>
      <w:r>
        <w:t>Arlinghaus, A. and Nachreiner, F. (2016). Unusual and Unsocial? Effects of Shift Work and Other Unusual Working Times on Social Participation. </w:t>
      </w:r>
      <w:r w:rsidRPr="00CE7EF3">
        <w:rPr>
          <w:i/>
        </w:rPr>
        <w:t>Social and Family Issues in Shift Work and Non Standard Working Hours</w:t>
      </w:r>
      <w:r>
        <w:t xml:space="preserve">, [online] pp.39–57. </w:t>
      </w:r>
      <w:hyperlink r:id="rId8" w:history="1">
        <w:r w:rsidR="00F3696C" w:rsidRPr="00F3696C">
          <w:rPr>
            <w:rStyle w:val="Hyperlink"/>
            <w:rFonts w:cs="Aptos"/>
          </w:rPr>
          <w:t>Unusual and Unsocial? Effects of Shift Work and Other Unusual Working Times on Social Participation | SpringerLink</w:t>
        </w:r>
      </w:hyperlink>
      <w:r w:rsidR="00F3696C">
        <w:t>(Accessed JUL 14. 2025)</w:t>
      </w:r>
    </w:p>
    <w:p w14:paraId="39F27515" w14:textId="2B8FCB93" w:rsidR="006C05C7" w:rsidRDefault="00516595" w:rsidP="00A23A82">
      <w:pPr>
        <w:pStyle w:val="ListParagraph"/>
        <w:numPr>
          <w:ilvl w:val="0"/>
          <w:numId w:val="1"/>
        </w:numPr>
        <w:spacing w:line="480" w:lineRule="auto"/>
      </w:pPr>
      <w:r>
        <w:t>Babson, K.A., Trainor, C.D., Feldner, M.T. and Blumenthal, H. (2010). A test of the effects of acute sleep deprivation on general and specific self-reported anxiety and depressive symptoms: An experimental extension. </w:t>
      </w:r>
      <w:r w:rsidRPr="00CE7EF3">
        <w:rPr>
          <w:i/>
        </w:rPr>
        <w:t xml:space="preserve">Journal of </w:t>
      </w:r>
      <w:proofErr w:type="spellStart"/>
      <w:r w:rsidRPr="00CE7EF3">
        <w:rPr>
          <w:i/>
        </w:rPr>
        <w:t>Behavior</w:t>
      </w:r>
      <w:proofErr w:type="spellEnd"/>
      <w:r w:rsidRPr="00CE7EF3">
        <w:rPr>
          <w:i/>
        </w:rPr>
        <w:t xml:space="preserve"> Therapy and Experimental Psychiatry</w:t>
      </w:r>
      <w:r>
        <w:t xml:space="preserve">, [online] 41(3), pp.297–303. </w:t>
      </w:r>
      <w:hyperlink r:id="rId9" w:history="1">
        <w:r w:rsidR="005B7062" w:rsidRPr="005B7062">
          <w:rPr>
            <w:rStyle w:val="Hyperlink"/>
            <w:rFonts w:cs="Aptos"/>
          </w:rPr>
          <w:t>Posttraumatic stress and sleep: Differential relations across types of symptoms and sleep problems - University of Kentucky</w:t>
        </w:r>
      </w:hyperlink>
      <w:r w:rsidR="005B7062" w:rsidRPr="005B7062">
        <w:t xml:space="preserve"> </w:t>
      </w:r>
      <w:r>
        <w:t>(Accessed JUL 14. 2025)</w:t>
      </w:r>
    </w:p>
    <w:p w14:paraId="25827215" w14:textId="77777777" w:rsidR="006C05C7" w:rsidRDefault="00516595" w:rsidP="00A23A82">
      <w:pPr>
        <w:pStyle w:val="ListParagraph"/>
        <w:numPr>
          <w:ilvl w:val="0"/>
          <w:numId w:val="1"/>
        </w:numPr>
        <w:spacing w:line="480" w:lineRule="auto"/>
      </w:pPr>
      <w:r>
        <w:t>Bhandari, P. (2024). </w:t>
      </w:r>
      <w:r w:rsidRPr="00CE7EF3">
        <w:rPr>
          <w:i/>
        </w:rPr>
        <w:t>Ethical considerations in research | types &amp; examples</w:t>
      </w:r>
      <w:r>
        <w:t xml:space="preserve">. [online] </w:t>
      </w:r>
      <w:proofErr w:type="spellStart"/>
      <w:r>
        <w:t>Scribbr</w:t>
      </w:r>
      <w:proofErr w:type="spellEnd"/>
      <w:r>
        <w:t xml:space="preserve">. Available at: </w:t>
      </w:r>
      <w:hyperlink r:id="rId10">
        <w:r w:rsidR="006C05C7" w:rsidRPr="00CE7EF3">
          <w:rPr>
            <w:color w:val="0000FF"/>
            <w:u w:val="single"/>
          </w:rPr>
          <w:t>https://www.scribbr.com/methodology/research-ethics/</w:t>
        </w:r>
      </w:hyperlink>
      <w:r>
        <w:t xml:space="preserve">. </w:t>
      </w:r>
    </w:p>
    <w:p w14:paraId="185F6619" w14:textId="77777777" w:rsidR="006C05C7" w:rsidRDefault="00516595" w:rsidP="00A23A82">
      <w:pPr>
        <w:pStyle w:val="ListParagraph"/>
        <w:numPr>
          <w:ilvl w:val="0"/>
          <w:numId w:val="1"/>
        </w:numPr>
        <w:spacing w:line="480" w:lineRule="auto"/>
      </w:pPr>
      <w:r>
        <w:t>Boivin, D. (2000). Influence of sleep-wake and circadian rhythm disturbances in psychiatric disorders. </w:t>
      </w:r>
      <w:r w:rsidRPr="00CE7EF3">
        <w:rPr>
          <w:i/>
        </w:rPr>
        <w:t>Journal of Psychiatry and Neuroscience</w:t>
      </w:r>
      <w:r>
        <w:t xml:space="preserve">, [online] 25(5), p.446. Available at: </w:t>
      </w:r>
      <w:hyperlink r:id="rId11">
        <w:r w:rsidR="006C05C7" w:rsidRPr="00CE7EF3">
          <w:rPr>
            <w:color w:val="0000FF"/>
            <w:u w:val="single"/>
          </w:rPr>
          <w:t>https://pmc.ncbi.nlm.nih.gov/articles/PMC1408010/</w:t>
        </w:r>
      </w:hyperlink>
      <w:r>
        <w:t xml:space="preserve">  [Accessed 14 Jul. 2025].</w:t>
      </w:r>
    </w:p>
    <w:p w14:paraId="1EDC9816" w14:textId="1CD79D63" w:rsidR="006C05C7" w:rsidRDefault="00516595" w:rsidP="00A23A82">
      <w:pPr>
        <w:pStyle w:val="ListParagraph"/>
        <w:numPr>
          <w:ilvl w:val="0"/>
          <w:numId w:val="1"/>
        </w:numPr>
        <w:spacing w:line="480" w:lineRule="auto"/>
      </w:pPr>
      <w:r>
        <w:t xml:space="preserve">Brown, J.P., Martin, D., </w:t>
      </w:r>
      <w:proofErr w:type="spellStart"/>
      <w:r>
        <w:t>Nagaria</w:t>
      </w:r>
      <w:proofErr w:type="spellEnd"/>
      <w:r>
        <w:t>, Z., Verceles, A.C., Jobe, S.L. and Wickwire, E.M. (2020). Mental Health Consequences of Shift Work: An Updated Review. </w:t>
      </w:r>
      <w:r w:rsidRPr="00CE7EF3">
        <w:rPr>
          <w:i/>
        </w:rPr>
        <w:t xml:space="preserve">Current Psychiatry </w:t>
      </w:r>
      <w:r w:rsidRPr="00CE7EF3">
        <w:rPr>
          <w:i/>
        </w:rPr>
        <w:lastRenderedPageBreak/>
        <w:t>Reports</w:t>
      </w:r>
      <w:r>
        <w:t>, [online] 22(2)</w:t>
      </w:r>
      <w:r w:rsidR="00A76319" w:rsidRPr="00A76319">
        <w:t xml:space="preserve"> </w:t>
      </w:r>
      <w:hyperlink r:id="rId12" w:history="1">
        <w:r w:rsidR="00A76319" w:rsidRPr="00A76319">
          <w:rPr>
            <w:rStyle w:val="Hyperlink"/>
            <w:rFonts w:cs="Aptos"/>
          </w:rPr>
          <w:t>Mental Health Consequences of Shift Work: An Updated Review | Current Psychiatry Reports</w:t>
        </w:r>
      </w:hyperlink>
      <w:r>
        <w:t>. (Accessed Jul 22. 2025)</w:t>
      </w:r>
    </w:p>
    <w:p w14:paraId="0FC35704" w14:textId="485C9332" w:rsidR="006C05C7" w:rsidRDefault="00516595" w:rsidP="00A23A82">
      <w:pPr>
        <w:pStyle w:val="ListParagraph"/>
        <w:numPr>
          <w:ilvl w:val="0"/>
          <w:numId w:val="1"/>
        </w:numPr>
        <w:spacing w:line="480" w:lineRule="auto"/>
      </w:pPr>
      <w:r>
        <w:t xml:space="preserve">Brown, J.P., Martin, D., </w:t>
      </w:r>
      <w:proofErr w:type="spellStart"/>
      <w:r>
        <w:t>Nagaria</w:t>
      </w:r>
      <w:proofErr w:type="spellEnd"/>
      <w:r>
        <w:t>, Z., Verceles, A.C., Jobe, S.L. and Wickwire, E.M. (2020). Mental Health Consequences of Shift Work: An Updated Review. </w:t>
      </w:r>
      <w:r w:rsidRPr="00CE7EF3">
        <w:rPr>
          <w:i/>
        </w:rPr>
        <w:t>Current Psychiatry Reports</w:t>
      </w:r>
      <w:r>
        <w:t>, [online] 22(2)</w:t>
      </w:r>
      <w:r w:rsidR="00966103" w:rsidRPr="00966103">
        <w:t xml:space="preserve"> </w:t>
      </w:r>
      <w:hyperlink r:id="rId13" w:history="1">
        <w:r w:rsidR="00966103" w:rsidRPr="00966103">
          <w:rPr>
            <w:rStyle w:val="Hyperlink"/>
            <w:rFonts w:cs="Aptos"/>
          </w:rPr>
          <w:t>Mental Health Consequences of Shift Work: An Updated Review | Current Psychiatry Reports</w:t>
        </w:r>
      </w:hyperlink>
      <w:r>
        <w:t>. (Accessed Jul 22. 2025)</w:t>
      </w:r>
    </w:p>
    <w:p w14:paraId="53EDF1D2" w14:textId="77777777" w:rsidR="006C05C7" w:rsidRDefault="00516595" w:rsidP="00A23A82">
      <w:pPr>
        <w:pStyle w:val="ListParagraph"/>
        <w:numPr>
          <w:ilvl w:val="0"/>
          <w:numId w:val="1"/>
        </w:numPr>
        <w:spacing w:line="480" w:lineRule="auto"/>
      </w:pPr>
      <w:r>
        <w:t>Bryan, L. and Guo, L. (2024). </w:t>
      </w:r>
      <w:r w:rsidRPr="00CE7EF3">
        <w:rPr>
          <w:i/>
        </w:rPr>
        <w:t>What Is Circadian Rhythm?</w:t>
      </w:r>
      <w:r>
        <w:t xml:space="preserve"> [online] Sleep Foundation. Available at: </w:t>
      </w:r>
      <w:hyperlink r:id="rId14">
        <w:r w:rsidR="006C05C7" w:rsidRPr="00CE7EF3">
          <w:rPr>
            <w:color w:val="0000FF"/>
            <w:u w:val="single"/>
          </w:rPr>
          <w:t>https://www.sleepfoundation.org/circadian-rhythm</w:t>
        </w:r>
      </w:hyperlink>
      <w:r>
        <w:t xml:space="preserve">  [Accessed 14 Jul. 2025].</w:t>
      </w:r>
    </w:p>
    <w:p w14:paraId="6A62D60F" w14:textId="77777777" w:rsidR="006C05C7" w:rsidRDefault="00516595" w:rsidP="00A23A82">
      <w:pPr>
        <w:pStyle w:val="ListParagraph"/>
        <w:numPr>
          <w:ilvl w:val="0"/>
          <w:numId w:val="1"/>
        </w:numPr>
        <w:spacing w:line="480" w:lineRule="auto"/>
      </w:pPr>
      <w:r>
        <w:t>Bryman, A (20160 Social research methods, 5</w:t>
      </w:r>
      <w:r w:rsidRPr="00CE7EF3">
        <w:rPr>
          <w:vertAlign w:val="superscript"/>
        </w:rPr>
        <w:t>th</w:t>
      </w:r>
      <w:r>
        <w:t xml:space="preserve"> </w:t>
      </w:r>
      <w:proofErr w:type="spellStart"/>
      <w:r>
        <w:t>edn</w:t>
      </w:r>
      <w:proofErr w:type="spellEnd"/>
      <w:r>
        <w:t>. Oxford: Oxford university Press</w:t>
      </w:r>
    </w:p>
    <w:p w14:paraId="6CBAF64E" w14:textId="63449756" w:rsidR="006C05C7" w:rsidRDefault="00516595" w:rsidP="00A23A82">
      <w:pPr>
        <w:pStyle w:val="ListParagraph"/>
        <w:numPr>
          <w:ilvl w:val="0"/>
          <w:numId w:val="1"/>
        </w:numPr>
        <w:spacing w:line="480" w:lineRule="auto"/>
      </w:pPr>
      <w:r>
        <w:t>Cheng, P. and Drake, C.L. (2018). Psychological Impact of Shift Work. </w:t>
      </w:r>
      <w:r w:rsidRPr="00CE7EF3">
        <w:rPr>
          <w:i/>
        </w:rPr>
        <w:t>Current Sleep Medicine Reports</w:t>
      </w:r>
      <w:r>
        <w:t xml:space="preserve">, 4(2), pp.104–109. </w:t>
      </w:r>
      <w:hyperlink r:id="rId15" w:history="1">
        <w:r w:rsidR="0063085D" w:rsidRPr="0063085D">
          <w:rPr>
            <w:rStyle w:val="Hyperlink"/>
            <w:rFonts w:cs="Aptos"/>
          </w:rPr>
          <w:t>Psychological Impact of Shift Work | Current Sleep Medicine Reports</w:t>
        </w:r>
      </w:hyperlink>
      <w:r w:rsidR="0063085D" w:rsidRPr="0063085D">
        <w:t xml:space="preserve"> </w:t>
      </w:r>
      <w:r>
        <w:t xml:space="preserve">(Accessed 22 Jul.2025) </w:t>
      </w:r>
    </w:p>
    <w:p w14:paraId="5B880E03" w14:textId="77777777" w:rsidR="006C05C7" w:rsidRDefault="00516595" w:rsidP="00A23A82">
      <w:pPr>
        <w:pStyle w:val="ListParagraph"/>
        <w:numPr>
          <w:ilvl w:val="0"/>
          <w:numId w:val="1"/>
        </w:numPr>
        <w:spacing w:line="480" w:lineRule="auto"/>
      </w:pPr>
      <w:r>
        <w:t>Cornejo, J. (2023). </w:t>
      </w:r>
      <w:r w:rsidRPr="00CE7EF3">
        <w:rPr>
          <w:i/>
        </w:rPr>
        <w:t>The Cycle of Work-Life Balance: Overwork, Challenges, and Strategies - Attorney Aaron Hall</w:t>
      </w:r>
      <w:r>
        <w:t xml:space="preserve">. [online] Attorney Aaron Hall. Available at: https://aaronhall.com/the-cycle-of-work-life-balance-overwork-challenges-and-strategies/  [Accessed 22 Jul. 2025]. </w:t>
      </w:r>
    </w:p>
    <w:p w14:paraId="0D8E76B7" w14:textId="77777777" w:rsidR="006C05C7" w:rsidRDefault="00516595" w:rsidP="00A23A82">
      <w:pPr>
        <w:pStyle w:val="ListParagraph"/>
        <w:numPr>
          <w:ilvl w:val="0"/>
          <w:numId w:val="1"/>
        </w:numPr>
        <w:spacing w:line="480" w:lineRule="auto"/>
      </w:pPr>
      <w:r>
        <w:t>Creswell, J.W and Creswell J.D (2018) Research design; Qualitive, quantitative and mixed methods approach, 5</w:t>
      </w:r>
      <w:r w:rsidRPr="00CE7EF3">
        <w:rPr>
          <w:vertAlign w:val="superscript"/>
        </w:rPr>
        <w:t>th</w:t>
      </w:r>
      <w:r>
        <w:t xml:space="preserve"> </w:t>
      </w:r>
      <w:proofErr w:type="spellStart"/>
      <w:r>
        <w:t>edn</w:t>
      </w:r>
      <w:proofErr w:type="spellEnd"/>
      <w:r>
        <w:t xml:space="preserve">. </w:t>
      </w:r>
      <w:proofErr w:type="spellStart"/>
      <w:r>
        <w:t>Thosand</w:t>
      </w:r>
      <w:proofErr w:type="spellEnd"/>
      <w:r>
        <w:t xml:space="preserve"> oaks, CA: SAGE publications </w:t>
      </w:r>
    </w:p>
    <w:p w14:paraId="6B83DBD5" w14:textId="4C2EF160" w:rsidR="00FD53F7" w:rsidRDefault="00FD53F7" w:rsidP="00A23A82">
      <w:pPr>
        <w:pStyle w:val="ListParagraph"/>
        <w:numPr>
          <w:ilvl w:val="0"/>
          <w:numId w:val="1"/>
        </w:numPr>
        <w:spacing w:line="480" w:lineRule="auto"/>
      </w:pPr>
      <w:r w:rsidRPr="00FD53F7">
        <w:t>Cooper &amp; Cartwright (1994). </w:t>
      </w:r>
      <w:r w:rsidRPr="00CE7EF3">
        <w:rPr>
          <w:i/>
          <w:iCs/>
        </w:rPr>
        <w:t xml:space="preserve">APA </w:t>
      </w:r>
      <w:proofErr w:type="spellStart"/>
      <w:r w:rsidRPr="00CE7EF3">
        <w:rPr>
          <w:i/>
          <w:iCs/>
        </w:rPr>
        <w:t>PsycNet</w:t>
      </w:r>
      <w:proofErr w:type="spellEnd"/>
      <w:r w:rsidRPr="00FD53F7">
        <w:t>. [online] psycnet.apa.org. Available at: https://psycnet.apa.org/record/1994-31651-001 [Accessed 22 Oct. 2025].</w:t>
      </w:r>
    </w:p>
    <w:p w14:paraId="2D6CF3FE" w14:textId="77777777" w:rsidR="006C05C7" w:rsidRDefault="00516595" w:rsidP="00A23A82">
      <w:pPr>
        <w:pStyle w:val="ListParagraph"/>
        <w:numPr>
          <w:ilvl w:val="0"/>
          <w:numId w:val="1"/>
        </w:numPr>
        <w:spacing w:line="480" w:lineRule="auto"/>
      </w:pPr>
      <w:r>
        <w:t xml:space="preserve">Deak, M.C. and </w:t>
      </w:r>
      <w:proofErr w:type="spellStart"/>
      <w:r>
        <w:t>Stickgold</w:t>
      </w:r>
      <w:proofErr w:type="spellEnd"/>
      <w:r>
        <w:t>, R. (2010). Sleep and cognition. </w:t>
      </w:r>
      <w:r w:rsidRPr="00CE7EF3">
        <w:rPr>
          <w:i/>
        </w:rPr>
        <w:t>Wiley Interdisciplinary Reviews: Cognitive Science</w:t>
      </w:r>
      <w:r>
        <w:t xml:space="preserve">, [online] 1(4), pp.491–500. </w:t>
      </w:r>
      <w:proofErr w:type="spellStart"/>
      <w:r>
        <w:t>doi:https</w:t>
      </w:r>
      <w:proofErr w:type="spellEnd"/>
      <w:r>
        <w:t xml:space="preserve">://doi.org/10.1002/wcs.52. (Accessed 14 Jul. 2025) </w:t>
      </w:r>
    </w:p>
    <w:p w14:paraId="47D922E0" w14:textId="77777777" w:rsidR="006C05C7" w:rsidRDefault="00516595" w:rsidP="00A23A82">
      <w:pPr>
        <w:pStyle w:val="ListParagraph"/>
        <w:numPr>
          <w:ilvl w:val="0"/>
          <w:numId w:val="1"/>
        </w:numPr>
        <w:spacing w:line="480" w:lineRule="auto"/>
      </w:pPr>
      <w:r>
        <w:t>DeVellis, R.F (2017) scales development: theory and application, 4</w:t>
      </w:r>
      <w:r w:rsidRPr="00CE7EF3">
        <w:rPr>
          <w:vertAlign w:val="superscript"/>
        </w:rPr>
        <w:t>th</w:t>
      </w:r>
      <w:r>
        <w:t xml:space="preserve"> </w:t>
      </w:r>
      <w:proofErr w:type="spellStart"/>
      <w:r>
        <w:t>edn</w:t>
      </w:r>
      <w:proofErr w:type="spellEnd"/>
      <w:r>
        <w:t xml:space="preserve">. Thousand oaks, CA: SAGE publications. </w:t>
      </w:r>
    </w:p>
    <w:p w14:paraId="701BCFC7" w14:textId="77777777" w:rsidR="006C05C7" w:rsidRDefault="00516595" w:rsidP="00A23A82">
      <w:pPr>
        <w:pStyle w:val="ListParagraph"/>
        <w:numPr>
          <w:ilvl w:val="0"/>
          <w:numId w:val="1"/>
        </w:numPr>
        <w:spacing w:line="480" w:lineRule="auto"/>
      </w:pPr>
      <w:r>
        <w:lastRenderedPageBreak/>
        <w:t>ee, Y.J. (2023). Emotional Dysregulation in Shift Workers. </w:t>
      </w:r>
      <w:r w:rsidRPr="00CE7EF3">
        <w:rPr>
          <w:i/>
        </w:rPr>
        <w:t>Chronobiology in Medicine</w:t>
      </w:r>
      <w:r>
        <w:t xml:space="preserve">, 5(4), pp.153–156. </w:t>
      </w:r>
      <w:proofErr w:type="spellStart"/>
      <w:r>
        <w:t>doi:https</w:t>
      </w:r>
      <w:proofErr w:type="spellEnd"/>
      <w:r>
        <w:t xml:space="preserve">://doi.org/10.33069/cim.2023.0031. (Accessed Jul 22. 2025) </w:t>
      </w:r>
    </w:p>
    <w:p w14:paraId="75FEEE6A" w14:textId="77777777" w:rsidR="006C05C7" w:rsidRDefault="00516595" w:rsidP="00A23A82">
      <w:pPr>
        <w:pStyle w:val="ListParagraph"/>
        <w:numPr>
          <w:ilvl w:val="0"/>
          <w:numId w:val="1"/>
        </w:numPr>
        <w:spacing w:line="480" w:lineRule="auto"/>
      </w:pPr>
      <w:r>
        <w:t>George, T. (2023). </w:t>
      </w:r>
      <w:r w:rsidRPr="00CE7EF3">
        <w:rPr>
          <w:i/>
        </w:rPr>
        <w:t>Primary Research | Definition, Types, &amp; Examples</w:t>
      </w:r>
      <w:r>
        <w:t xml:space="preserve">. [online] </w:t>
      </w:r>
      <w:proofErr w:type="spellStart"/>
      <w:r>
        <w:t>Scribbr</w:t>
      </w:r>
      <w:proofErr w:type="spellEnd"/>
      <w:r>
        <w:t xml:space="preserve">. Available at: </w:t>
      </w:r>
      <w:hyperlink r:id="rId16">
        <w:r w:rsidR="006C05C7" w:rsidRPr="00CE7EF3">
          <w:rPr>
            <w:color w:val="0000FF"/>
            <w:u w:val="single"/>
          </w:rPr>
          <w:t>https://www.scribbr.com/methodology/primary-research/</w:t>
        </w:r>
      </w:hyperlink>
      <w:r>
        <w:t xml:space="preserve">. </w:t>
      </w:r>
    </w:p>
    <w:p w14:paraId="500D52B7" w14:textId="77777777" w:rsidR="006C05C7" w:rsidRDefault="00516595" w:rsidP="00A23A82">
      <w:pPr>
        <w:pStyle w:val="ListParagraph"/>
        <w:numPr>
          <w:ilvl w:val="0"/>
          <w:numId w:val="1"/>
        </w:numPr>
        <w:spacing w:line="480" w:lineRule="auto"/>
      </w:pPr>
      <w:r>
        <w:t>Ika, K., Suzuki, E., Toshiharu Mitsuhashi, Takao, S. and Doi, H. (2013). Shift work and diabetes mellitus among male workers in Japan: does the intensity of shift work matter? </w:t>
      </w:r>
      <w:r w:rsidRPr="00CE7EF3">
        <w:rPr>
          <w:i/>
        </w:rPr>
        <w:t>PubMed</w:t>
      </w:r>
      <w:r>
        <w:t xml:space="preserve">, 67(1), pp.25–33. </w:t>
      </w:r>
      <w:proofErr w:type="spellStart"/>
      <w:r>
        <w:t>doi:https</w:t>
      </w:r>
      <w:proofErr w:type="spellEnd"/>
      <w:r>
        <w:t>://doi.org/10.18926/</w:t>
      </w:r>
      <w:proofErr w:type="spellStart"/>
      <w:r>
        <w:t>amo</w:t>
      </w:r>
      <w:proofErr w:type="spellEnd"/>
      <w:r>
        <w:t xml:space="preserve">/49254 (Accessed 22 Jul 2025) </w:t>
      </w:r>
    </w:p>
    <w:p w14:paraId="2A2B1A36" w14:textId="77777777" w:rsidR="006C05C7" w:rsidRDefault="00516595" w:rsidP="00A23A82">
      <w:pPr>
        <w:pStyle w:val="ListParagraph"/>
        <w:numPr>
          <w:ilvl w:val="0"/>
          <w:numId w:val="1"/>
        </w:numPr>
        <w:spacing w:line="480" w:lineRule="auto"/>
      </w:pPr>
      <w:proofErr w:type="spellStart"/>
      <w:r>
        <w:t>Kecklund</w:t>
      </w:r>
      <w:proofErr w:type="spellEnd"/>
      <w:r>
        <w:t>, G. and Axelsson, J. (2016). Health Consequences of Shift Work and Insufficient Sleep. </w:t>
      </w:r>
      <w:r w:rsidRPr="00CE7EF3">
        <w:rPr>
          <w:i/>
        </w:rPr>
        <w:t>BMJ</w:t>
      </w:r>
      <w:r>
        <w:t xml:space="preserve">, [online] 355(8080), p.i5210. </w:t>
      </w:r>
      <w:proofErr w:type="spellStart"/>
      <w:r>
        <w:t>doi:https</w:t>
      </w:r>
      <w:proofErr w:type="spellEnd"/>
      <w:r>
        <w:t xml:space="preserve">://doi.org/10.1136/bmj.i5210. (Accessed Jul 22. 2025) </w:t>
      </w:r>
    </w:p>
    <w:p w14:paraId="52995A64" w14:textId="77777777" w:rsidR="006C05C7" w:rsidRDefault="00516595" w:rsidP="00A23A82">
      <w:pPr>
        <w:pStyle w:val="ListParagraph"/>
        <w:numPr>
          <w:ilvl w:val="0"/>
          <w:numId w:val="1"/>
        </w:numPr>
        <w:spacing w:line="480" w:lineRule="auto"/>
      </w:pPr>
      <w:r>
        <w:t>Khoury-Hanold, L. (2021). </w:t>
      </w:r>
      <w:r w:rsidRPr="00CE7EF3">
        <w:rPr>
          <w:i/>
        </w:rPr>
        <w:t>Here’s the Ideal Amount of Sleep by Age for Kids and Adults</w:t>
      </w:r>
      <w:r>
        <w:t xml:space="preserve">. [online] Sleep.com. Available at: </w:t>
      </w:r>
      <w:hyperlink r:id="rId17">
        <w:r w:rsidR="006C05C7" w:rsidRPr="00CE7EF3">
          <w:rPr>
            <w:color w:val="0000FF"/>
            <w:u w:val="single"/>
          </w:rPr>
          <w:t>https://www.sleep.com/sleep-health/how-many-hours-of-sleep</w:t>
        </w:r>
      </w:hyperlink>
      <w:r>
        <w:t xml:space="preserve">  [Accessed 22 Jul. 2025].</w:t>
      </w:r>
    </w:p>
    <w:p w14:paraId="602D80D3" w14:textId="77777777" w:rsidR="006C05C7" w:rsidRDefault="00516595" w:rsidP="00A23A82">
      <w:pPr>
        <w:pStyle w:val="ListParagraph"/>
        <w:numPr>
          <w:ilvl w:val="0"/>
          <w:numId w:val="1"/>
        </w:numPr>
        <w:spacing w:line="480" w:lineRule="auto"/>
      </w:pPr>
      <w:r>
        <w:t>Kim, W., Park, H.-H., Park, C.-S., Cho, E.-K., Kang, W.-Y., Lee, E.-S. and Kim, W. (2011). Impaired endothelial function in medical personnel working sequential night shifts. </w:t>
      </w:r>
      <w:r w:rsidRPr="00CE7EF3">
        <w:rPr>
          <w:i/>
        </w:rPr>
        <w:t>International Journal of Cardiology</w:t>
      </w:r>
      <w:r>
        <w:t xml:space="preserve">, 151(3), pp.377–378. </w:t>
      </w:r>
      <w:proofErr w:type="spellStart"/>
      <w:r>
        <w:t>doi:https</w:t>
      </w:r>
      <w:proofErr w:type="spellEnd"/>
      <w:r>
        <w:t xml:space="preserve">://doi.org/10.1016/j.ijcard.2011.06.109. ( Accessed Jul 14. 2025) </w:t>
      </w:r>
    </w:p>
    <w:p w14:paraId="4CB3F7F7" w14:textId="77777777" w:rsidR="006C05C7" w:rsidRDefault="00516595" w:rsidP="00A23A82">
      <w:pPr>
        <w:pStyle w:val="ListParagraph"/>
        <w:numPr>
          <w:ilvl w:val="0"/>
          <w:numId w:val="1"/>
        </w:numPr>
        <w:spacing w:line="480" w:lineRule="auto"/>
      </w:pPr>
      <w:proofErr w:type="spellStart"/>
      <w:r>
        <w:t>Kohansieh</w:t>
      </w:r>
      <w:proofErr w:type="spellEnd"/>
      <w:r>
        <w:t xml:space="preserve">, M. and </w:t>
      </w:r>
      <w:proofErr w:type="spellStart"/>
      <w:r>
        <w:t>Makaryus</w:t>
      </w:r>
      <w:proofErr w:type="spellEnd"/>
      <w:r>
        <w:t>, A.N. (2015). Sleep Deficiency and Deprivation Leading to Cardiovascular Disease. </w:t>
      </w:r>
      <w:r w:rsidRPr="00CE7EF3">
        <w:rPr>
          <w:i/>
        </w:rPr>
        <w:t>International Journal of Hypertension</w:t>
      </w:r>
      <w:r>
        <w:t xml:space="preserve">, [online] 2015, pp.1–5. </w:t>
      </w:r>
      <w:proofErr w:type="spellStart"/>
      <w:r>
        <w:t>doi:https</w:t>
      </w:r>
      <w:proofErr w:type="spellEnd"/>
      <w:r>
        <w:t xml:space="preserve">://doi.org/10.1155/2015/615681. (Accessed Jul 14 2025) </w:t>
      </w:r>
    </w:p>
    <w:p w14:paraId="2F3CAC5A" w14:textId="77777777" w:rsidR="006C05C7" w:rsidRDefault="00516595" w:rsidP="00A23A82">
      <w:pPr>
        <w:pStyle w:val="ListParagraph"/>
        <w:numPr>
          <w:ilvl w:val="0"/>
          <w:numId w:val="1"/>
        </w:numPr>
        <w:spacing w:line="480" w:lineRule="auto"/>
      </w:pPr>
      <w:r>
        <w:t>McLeod, S. (2023). </w:t>
      </w:r>
      <w:r w:rsidRPr="00CE7EF3">
        <w:rPr>
          <w:i/>
        </w:rPr>
        <w:t>Sampling methods</w:t>
      </w:r>
      <w:r>
        <w:t xml:space="preserve">. [online] Simplypsychology.org. Available at: </w:t>
      </w:r>
      <w:hyperlink r:id="rId18">
        <w:r w:rsidR="006C05C7" w:rsidRPr="00CE7EF3">
          <w:rPr>
            <w:color w:val="0000FF"/>
            <w:u w:val="single"/>
          </w:rPr>
          <w:t>https://www.simplypsychology.org/sampling.html</w:t>
        </w:r>
      </w:hyperlink>
      <w:r>
        <w:t>.</w:t>
      </w:r>
    </w:p>
    <w:p w14:paraId="45ACC892" w14:textId="77777777" w:rsidR="006C05C7" w:rsidRDefault="00516595" w:rsidP="00A23A82">
      <w:pPr>
        <w:pStyle w:val="ListParagraph"/>
        <w:numPr>
          <w:ilvl w:val="0"/>
          <w:numId w:val="1"/>
        </w:numPr>
        <w:spacing w:line="480" w:lineRule="auto"/>
      </w:pPr>
      <w:r>
        <w:t xml:space="preserve">Md. </w:t>
      </w:r>
      <w:proofErr w:type="spellStart"/>
      <w:r>
        <w:t>Ashikuzzaman</w:t>
      </w:r>
      <w:proofErr w:type="spellEnd"/>
      <w:r>
        <w:t xml:space="preserve"> (2016). </w:t>
      </w:r>
      <w:r w:rsidRPr="00CE7EF3">
        <w:rPr>
          <w:i/>
        </w:rPr>
        <w:t>What is Research? - Definition, Objectives &amp; Types of Research</w:t>
      </w:r>
      <w:r>
        <w:t xml:space="preserve">. [online] Library &amp; Information Science Education Network. Available at: </w:t>
      </w:r>
      <w:hyperlink r:id="rId19">
        <w:r w:rsidR="006C05C7" w:rsidRPr="00CE7EF3">
          <w:rPr>
            <w:color w:val="0000FF"/>
            <w:u w:val="single"/>
          </w:rPr>
          <w:t>https://www.lisedunetwork.com/what-is-research/</w:t>
        </w:r>
      </w:hyperlink>
      <w:r>
        <w:t>.</w:t>
      </w:r>
    </w:p>
    <w:p w14:paraId="109754A5" w14:textId="77777777" w:rsidR="006C05C7" w:rsidRDefault="00516595" w:rsidP="00A23A82">
      <w:pPr>
        <w:pStyle w:val="ListParagraph"/>
        <w:numPr>
          <w:ilvl w:val="0"/>
          <w:numId w:val="1"/>
        </w:numPr>
        <w:spacing w:line="480" w:lineRule="auto"/>
      </w:pPr>
      <w:r>
        <w:lastRenderedPageBreak/>
        <w:t>Mental Health Foundation (2021). </w:t>
      </w:r>
      <w:r w:rsidRPr="00CE7EF3">
        <w:rPr>
          <w:i/>
        </w:rPr>
        <w:t>Work-life balance</w:t>
      </w:r>
      <w:r>
        <w:t xml:space="preserve">. [online] www.mentalhealth.org.uk. Available at: </w:t>
      </w:r>
      <w:hyperlink r:id="rId20">
        <w:r w:rsidR="006C05C7" w:rsidRPr="00CE7EF3">
          <w:rPr>
            <w:color w:val="0000FF"/>
            <w:u w:val="single"/>
          </w:rPr>
          <w:t>https://www.mentalhealth.org.uk/explore-mental-health/a-z-topics/work-life-balance</w:t>
        </w:r>
      </w:hyperlink>
      <w:r>
        <w:t xml:space="preserve">  [Accessed 22 Jul. 2025].</w:t>
      </w:r>
    </w:p>
    <w:p w14:paraId="1896FBFC" w14:textId="77777777" w:rsidR="006C05C7" w:rsidRDefault="00516595" w:rsidP="00A23A82">
      <w:pPr>
        <w:pStyle w:val="ListParagraph"/>
        <w:numPr>
          <w:ilvl w:val="0"/>
          <w:numId w:val="1"/>
        </w:numPr>
        <w:spacing w:line="480" w:lineRule="auto"/>
      </w:pPr>
      <w:r>
        <w:t>Nollet, M., Wisden, W. and Franks, N.P. (2020). Sleep deprivation and stress: a reciprocal relationship. </w:t>
      </w:r>
      <w:r w:rsidRPr="00CE7EF3">
        <w:rPr>
          <w:i/>
        </w:rPr>
        <w:t>Interface Focus</w:t>
      </w:r>
      <w:r>
        <w:t xml:space="preserve">, [online] 10(3), p.20190092. </w:t>
      </w:r>
      <w:proofErr w:type="spellStart"/>
      <w:r>
        <w:t>doi:https</w:t>
      </w:r>
      <w:proofErr w:type="spellEnd"/>
      <w:r>
        <w:t xml:space="preserve">://doi.org/10.1098/rsfs.2019.0092. ( Accessed </w:t>
      </w:r>
      <w:proofErr w:type="spellStart"/>
      <w:r>
        <w:t>jul</w:t>
      </w:r>
      <w:proofErr w:type="spellEnd"/>
      <w:r>
        <w:t xml:space="preserve"> 14 2025)</w:t>
      </w:r>
    </w:p>
    <w:p w14:paraId="734DB54E" w14:textId="77777777" w:rsidR="006C05C7" w:rsidRDefault="00516595" w:rsidP="00A23A82">
      <w:pPr>
        <w:pStyle w:val="ListParagraph"/>
        <w:numPr>
          <w:ilvl w:val="0"/>
          <w:numId w:val="1"/>
        </w:numPr>
        <w:spacing w:line="480" w:lineRule="auto"/>
      </w:pPr>
      <w:r>
        <w:t>Office Of National Statistics (2021). </w:t>
      </w:r>
      <w:r w:rsidRPr="00CE7EF3">
        <w:rPr>
          <w:i/>
        </w:rPr>
        <w:t>Shift workers in the public sector</w:t>
      </w:r>
      <w:r>
        <w:t xml:space="preserve">. [online] Available at: </w:t>
      </w:r>
      <w:hyperlink r:id="rId21">
        <w:r w:rsidR="006C05C7" w:rsidRPr="00CE7EF3">
          <w:rPr>
            <w:color w:val="0000FF"/>
            <w:u w:val="single"/>
          </w:rPr>
          <w:t>https://www.ons.gov.uk/employmentandlabourmarket/peopleinwork/employmentandemployeetypes/adhocs/13069shiftworkersinthepublicsector</w:t>
        </w:r>
      </w:hyperlink>
      <w:r>
        <w:t xml:space="preserve">  [Accessed 14 Jul. 2025].</w:t>
      </w:r>
    </w:p>
    <w:p w14:paraId="07316B79" w14:textId="77777777" w:rsidR="006C05C7" w:rsidRDefault="00516595" w:rsidP="00A23A82">
      <w:pPr>
        <w:pStyle w:val="ListParagraph"/>
        <w:numPr>
          <w:ilvl w:val="0"/>
          <w:numId w:val="1"/>
        </w:numPr>
        <w:spacing w:line="480" w:lineRule="auto"/>
      </w:pPr>
      <w:r>
        <w:t xml:space="preserve">Özdemir, P.G., Selvi, Y., </w:t>
      </w:r>
      <w:proofErr w:type="spellStart"/>
      <w:r>
        <w:t>Özkol</w:t>
      </w:r>
      <w:proofErr w:type="spellEnd"/>
      <w:r>
        <w:t xml:space="preserve">, H., Aydın, A., </w:t>
      </w:r>
      <w:proofErr w:type="spellStart"/>
      <w:r>
        <w:t>Tülüce</w:t>
      </w:r>
      <w:proofErr w:type="spellEnd"/>
      <w:r>
        <w:t xml:space="preserve">, Y., </w:t>
      </w:r>
      <w:proofErr w:type="spellStart"/>
      <w:r>
        <w:t>Boysan</w:t>
      </w:r>
      <w:proofErr w:type="spellEnd"/>
      <w:r>
        <w:t xml:space="preserve">, M. and </w:t>
      </w:r>
      <w:proofErr w:type="spellStart"/>
      <w:r>
        <w:t>Beşiroğlu</w:t>
      </w:r>
      <w:proofErr w:type="spellEnd"/>
      <w:r>
        <w:t>, L. (2013). The influence of shift work on cognitive functions and oxidative stress. </w:t>
      </w:r>
      <w:r w:rsidRPr="00CE7EF3">
        <w:rPr>
          <w:i/>
        </w:rPr>
        <w:t>Psychiatry Research</w:t>
      </w:r>
      <w:r>
        <w:t xml:space="preserve">, 210(3), pp.1219–1225. </w:t>
      </w:r>
      <w:proofErr w:type="spellStart"/>
      <w:r>
        <w:t>doi:https</w:t>
      </w:r>
      <w:proofErr w:type="spellEnd"/>
      <w:r>
        <w:t xml:space="preserve">://doi.org/10.1016/j.psychres.2013.09.022. ( Accessed July 14. 2025) </w:t>
      </w:r>
    </w:p>
    <w:p w14:paraId="0DF4B76F" w14:textId="77777777" w:rsidR="006C05C7" w:rsidRDefault="00516595" w:rsidP="00A23A82">
      <w:pPr>
        <w:pStyle w:val="ListParagraph"/>
        <w:numPr>
          <w:ilvl w:val="0"/>
          <w:numId w:val="1"/>
        </w:numPr>
        <w:spacing w:line="480" w:lineRule="auto"/>
      </w:pPr>
      <w:r>
        <w:br/>
        <w:t>PMC, E. (2019). </w:t>
      </w:r>
      <w:r w:rsidRPr="00CE7EF3">
        <w:rPr>
          <w:i/>
        </w:rPr>
        <w:t>Europe PMC</w:t>
      </w:r>
      <w:r>
        <w:t xml:space="preserve">. [online] europepmc.org. Available at: </w:t>
      </w:r>
      <w:hyperlink r:id="rId22">
        <w:r w:rsidR="006C05C7" w:rsidRPr="00CE7EF3">
          <w:rPr>
            <w:color w:val="0000FF"/>
            <w:u w:val="single"/>
          </w:rPr>
          <w:t>https://europepmc.org/article/NBK/nbk547676</w:t>
        </w:r>
      </w:hyperlink>
      <w:r>
        <w:t xml:space="preserve">  [Accessed 14 Jul. 2025].</w:t>
      </w:r>
    </w:p>
    <w:p w14:paraId="002DD2D4" w14:textId="77777777" w:rsidR="006C05C7" w:rsidRDefault="00516595" w:rsidP="00A23A82">
      <w:pPr>
        <w:pStyle w:val="ListParagraph"/>
        <w:numPr>
          <w:ilvl w:val="0"/>
          <w:numId w:val="1"/>
        </w:numPr>
        <w:spacing w:line="480" w:lineRule="auto"/>
      </w:pPr>
      <w:r>
        <w:t>Resonio (2025). </w:t>
      </w:r>
      <w:r w:rsidRPr="00CE7EF3">
        <w:rPr>
          <w:i/>
        </w:rPr>
        <w:t>Targeted Sampling: Types, Techniques, and Examples</w:t>
      </w:r>
      <w:r>
        <w:t xml:space="preserve">. [online] Resonio. Available at: </w:t>
      </w:r>
      <w:hyperlink r:id="rId23">
        <w:r w:rsidR="006C05C7" w:rsidRPr="00CE7EF3">
          <w:rPr>
            <w:color w:val="0000FF"/>
            <w:u w:val="single"/>
          </w:rPr>
          <w:t>https://www.resonio.com/market-research/targeted-sampling/</w:t>
        </w:r>
      </w:hyperlink>
      <w:r>
        <w:t>.</w:t>
      </w:r>
    </w:p>
    <w:p w14:paraId="78FDB6A6" w14:textId="77777777" w:rsidR="006C05C7" w:rsidRDefault="00516595" w:rsidP="00A23A82">
      <w:pPr>
        <w:pStyle w:val="ListParagraph"/>
        <w:numPr>
          <w:ilvl w:val="0"/>
          <w:numId w:val="1"/>
        </w:numPr>
        <w:spacing w:line="480" w:lineRule="auto"/>
      </w:pPr>
      <w:r>
        <w:t>Resonio (2025). </w:t>
      </w:r>
      <w:r w:rsidRPr="00CE7EF3">
        <w:rPr>
          <w:i/>
        </w:rPr>
        <w:t>Targeted Sampling: Types, Techniques, and Examples</w:t>
      </w:r>
      <w:r>
        <w:t xml:space="preserve">. [online] Resonio. Available at: </w:t>
      </w:r>
      <w:hyperlink r:id="rId24">
        <w:r w:rsidR="006C05C7" w:rsidRPr="00CE7EF3">
          <w:rPr>
            <w:color w:val="0000FF"/>
            <w:u w:val="single"/>
          </w:rPr>
          <w:t>https://www.resonio.com/market-research/targeted-sampling/</w:t>
        </w:r>
      </w:hyperlink>
      <w:r>
        <w:t>.</w:t>
      </w:r>
    </w:p>
    <w:p w14:paraId="385501E2" w14:textId="77777777" w:rsidR="006C05C7" w:rsidRDefault="00516595" w:rsidP="00A23A82">
      <w:pPr>
        <w:pStyle w:val="ListParagraph"/>
        <w:numPr>
          <w:ilvl w:val="0"/>
          <w:numId w:val="1"/>
        </w:numPr>
        <w:spacing w:line="480" w:lineRule="auto"/>
      </w:pPr>
      <w:r>
        <w:t>Robert. J Fisher (1993). </w:t>
      </w:r>
      <w:r w:rsidRPr="00CE7EF3">
        <w:rPr>
          <w:i/>
        </w:rPr>
        <w:t>Validate User</w:t>
      </w:r>
      <w:r>
        <w:t xml:space="preserve">. [online] academic.oup.com. Available at: </w:t>
      </w:r>
      <w:hyperlink r:id="rId25">
        <w:r w:rsidR="006C05C7" w:rsidRPr="00CE7EF3">
          <w:rPr>
            <w:color w:val="0000FF"/>
            <w:u w:val="single"/>
          </w:rPr>
          <w:t>https://academic.oup.com/jcr/article-abstract/20/2/303/1793106?login=false</w:t>
        </w:r>
      </w:hyperlink>
      <w:r>
        <w:t>.</w:t>
      </w:r>
    </w:p>
    <w:p w14:paraId="3035FB77" w14:textId="77777777" w:rsidR="006C05C7" w:rsidRDefault="00516595" w:rsidP="00A23A82">
      <w:pPr>
        <w:pStyle w:val="ListParagraph"/>
        <w:numPr>
          <w:ilvl w:val="0"/>
          <w:numId w:val="1"/>
        </w:numPr>
        <w:spacing w:line="480" w:lineRule="auto"/>
      </w:pPr>
      <w:r>
        <w:t>Saxena, S. (2023). </w:t>
      </w:r>
      <w:r w:rsidRPr="00CE7EF3">
        <w:rPr>
          <w:i/>
        </w:rPr>
        <w:t>Healthy Coping Mechanisms: Dealing With Stress &amp; Difficult Emotions</w:t>
      </w:r>
      <w:r>
        <w:t xml:space="preserve">. [online] Choosing Therapy. Available at: </w:t>
      </w:r>
      <w:hyperlink r:id="rId26">
        <w:r w:rsidR="006C05C7" w:rsidRPr="00CE7EF3">
          <w:rPr>
            <w:color w:val="0000FF"/>
            <w:u w:val="single"/>
          </w:rPr>
          <w:t>https://www.choosingtherapy.com/coping-mechanisms/</w:t>
        </w:r>
      </w:hyperlink>
      <w:r>
        <w:t xml:space="preserve">  [Accessed 22 Jul. 2025].</w:t>
      </w:r>
    </w:p>
    <w:p w14:paraId="161C36FC" w14:textId="1C3E0098" w:rsidR="001121D0" w:rsidRDefault="001121D0" w:rsidP="00A23A82">
      <w:pPr>
        <w:pStyle w:val="ListParagraph"/>
        <w:numPr>
          <w:ilvl w:val="0"/>
          <w:numId w:val="1"/>
        </w:numPr>
        <w:spacing w:line="480" w:lineRule="auto"/>
        <w:jc w:val="both"/>
      </w:pPr>
      <w:r w:rsidRPr="00CE7EF3">
        <w:rPr>
          <w:i/>
          <w:iCs/>
        </w:rPr>
        <w:lastRenderedPageBreak/>
        <w:t>Shift work in policing and road safety | College of Policing</w:t>
      </w:r>
      <w:r w:rsidRPr="00CD00B0">
        <w:t>. [online] College of Policing. Available at: https://www.college.police.uk/article/shift-work-policing-and-road-safety? [Accessed 23 Oct. 2025].</w:t>
      </w:r>
    </w:p>
    <w:p w14:paraId="21FCDF32" w14:textId="77777777" w:rsidR="006C05C7" w:rsidRDefault="00516595" w:rsidP="00A23A82">
      <w:pPr>
        <w:pStyle w:val="ListParagraph"/>
        <w:numPr>
          <w:ilvl w:val="0"/>
          <w:numId w:val="1"/>
        </w:numPr>
        <w:spacing w:line="480" w:lineRule="auto"/>
      </w:pPr>
      <w:r>
        <w:t>Saxena, S. (2023). </w:t>
      </w:r>
      <w:r w:rsidRPr="00CE7EF3">
        <w:rPr>
          <w:i/>
        </w:rPr>
        <w:t>Healthy Coping Mechanisms: Dealing With Stress &amp; Difficult Emotions</w:t>
      </w:r>
      <w:r>
        <w:t xml:space="preserve">. [online] Choosing Therapy. Available at: </w:t>
      </w:r>
      <w:hyperlink r:id="rId27">
        <w:r w:rsidR="006C05C7" w:rsidRPr="00CE7EF3">
          <w:rPr>
            <w:color w:val="0000FF"/>
            <w:u w:val="single"/>
          </w:rPr>
          <w:t>https://www.choosingtherapy.com/coping-mechanisms/</w:t>
        </w:r>
      </w:hyperlink>
      <w:r>
        <w:t xml:space="preserve">. (Accessed 22 Jul 2025) </w:t>
      </w:r>
    </w:p>
    <w:p w14:paraId="7D0B4845" w14:textId="77777777" w:rsidR="006C05C7" w:rsidRDefault="00516595" w:rsidP="00A23A82">
      <w:pPr>
        <w:pStyle w:val="ListParagraph"/>
        <w:numPr>
          <w:ilvl w:val="0"/>
          <w:numId w:val="1"/>
        </w:numPr>
        <w:spacing w:line="480" w:lineRule="auto"/>
      </w:pPr>
      <w:r>
        <w:t>Semyonov-Tal, K. and Lewin-Epstein, N. (2021). The Importance of Combining open-ended and closed-ended Questions When Conducting Patient Satisfaction Surveys in Hospitals. </w:t>
      </w:r>
      <w:r w:rsidRPr="00CE7EF3">
        <w:rPr>
          <w:i/>
        </w:rPr>
        <w:t>Health Policy OPEN</w:t>
      </w:r>
      <w:r>
        <w:t xml:space="preserve">, [online] 2(2), pp.1–6. </w:t>
      </w:r>
      <w:proofErr w:type="spellStart"/>
      <w:r>
        <w:t>doi:https</w:t>
      </w:r>
      <w:proofErr w:type="spellEnd"/>
      <w:r>
        <w:t>://doi.org/10.1016/j.hpopen.2021.100033.</w:t>
      </w:r>
    </w:p>
    <w:p w14:paraId="34E0675E" w14:textId="77777777" w:rsidR="006C05C7" w:rsidRDefault="00516595" w:rsidP="00A23A82">
      <w:pPr>
        <w:pStyle w:val="ListParagraph"/>
        <w:numPr>
          <w:ilvl w:val="0"/>
          <w:numId w:val="1"/>
        </w:numPr>
        <w:spacing w:line="480" w:lineRule="auto"/>
      </w:pPr>
      <w:r>
        <w:t>Silva, I. and Costa, D. (2023). Consequences of shift work and night work: A literature review. </w:t>
      </w:r>
      <w:r w:rsidRPr="00CE7EF3">
        <w:rPr>
          <w:i/>
        </w:rPr>
        <w:t>Healthcare</w:t>
      </w:r>
      <w:r>
        <w:t xml:space="preserve">, [online] 11(10), p.1410. </w:t>
      </w:r>
      <w:proofErr w:type="spellStart"/>
      <w:r>
        <w:t>doi:https</w:t>
      </w:r>
      <w:proofErr w:type="spellEnd"/>
      <w:r>
        <w:t xml:space="preserve">://doi.org/10.3390/healthcare11101410. (Accessed 14 Jul. 2025) </w:t>
      </w:r>
    </w:p>
    <w:p w14:paraId="1FEA54FF" w14:textId="77777777" w:rsidR="006C05C7" w:rsidRDefault="00516595" w:rsidP="00A23A82">
      <w:pPr>
        <w:pStyle w:val="ListParagraph"/>
        <w:numPr>
          <w:ilvl w:val="0"/>
          <w:numId w:val="1"/>
        </w:numPr>
        <w:spacing w:line="480" w:lineRule="auto"/>
      </w:pPr>
      <w:r>
        <w:t>Stratton, S.J. (2024). Purposeful sampling: Advantages and Pitfalls. </w:t>
      </w:r>
      <w:r w:rsidRPr="00CE7EF3">
        <w:rPr>
          <w:i/>
        </w:rPr>
        <w:t>Prehospital and Disaster Medicine</w:t>
      </w:r>
      <w:r>
        <w:t xml:space="preserve">, [online] 39(2), pp.121–122. </w:t>
      </w:r>
      <w:proofErr w:type="spellStart"/>
      <w:r>
        <w:t>doi:https</w:t>
      </w:r>
      <w:proofErr w:type="spellEnd"/>
      <w:r>
        <w:t>://doi.org/10.1017/S1049023X24000281.</w:t>
      </w:r>
    </w:p>
    <w:p w14:paraId="7BCB77ED" w14:textId="77777777" w:rsidR="006C05C7" w:rsidRDefault="00516595" w:rsidP="00A23A82">
      <w:pPr>
        <w:pStyle w:val="ListParagraph"/>
        <w:numPr>
          <w:ilvl w:val="0"/>
          <w:numId w:val="1"/>
        </w:numPr>
        <w:spacing w:line="480" w:lineRule="auto"/>
      </w:pPr>
      <w:r>
        <w:t>Suni, E. and Singh, A. (2023). </w:t>
      </w:r>
      <w:r w:rsidRPr="00CE7EF3">
        <w:rPr>
          <w:i/>
        </w:rPr>
        <w:t>20 tips for how to sleep better</w:t>
      </w:r>
      <w:r>
        <w:t xml:space="preserve">. [online] Sleep Foundation. Available at: </w:t>
      </w:r>
      <w:hyperlink r:id="rId28">
        <w:r w:rsidR="006C05C7" w:rsidRPr="00CE7EF3">
          <w:rPr>
            <w:color w:val="0000FF"/>
            <w:u w:val="single"/>
          </w:rPr>
          <w:t>https://www.sleepfoundation.org/sleep-hygiene/healthy-sleep-tips</w:t>
        </w:r>
      </w:hyperlink>
      <w:r>
        <w:t>. (Accessed 22 Jul 2025)</w:t>
      </w:r>
    </w:p>
    <w:p w14:paraId="47C4AF44" w14:textId="77777777" w:rsidR="006C05C7" w:rsidRDefault="00516595" w:rsidP="00A23A82">
      <w:pPr>
        <w:pStyle w:val="ListParagraph"/>
        <w:numPr>
          <w:ilvl w:val="0"/>
          <w:numId w:val="1"/>
        </w:numPr>
        <w:spacing w:line="480" w:lineRule="auto"/>
      </w:pPr>
      <w:r>
        <w:t>Sutton, E.L. (2014). Psychiatric Disorders and Sleep Issues. </w:t>
      </w:r>
      <w:r w:rsidRPr="00CE7EF3">
        <w:rPr>
          <w:i/>
        </w:rPr>
        <w:t>Medical Clinics of North America</w:t>
      </w:r>
      <w:r>
        <w:t xml:space="preserve">, 98(5), pp.1123–1143. </w:t>
      </w:r>
      <w:proofErr w:type="spellStart"/>
      <w:r>
        <w:t>doi:https</w:t>
      </w:r>
      <w:proofErr w:type="spellEnd"/>
      <w:r>
        <w:t xml:space="preserve">://doi.org/10.1016/j.mcna.2014.06.009. ( Accessed 14 Jul, 2025) </w:t>
      </w:r>
    </w:p>
    <w:p w14:paraId="5F849A65" w14:textId="77777777" w:rsidR="006C05C7" w:rsidRDefault="00516595" w:rsidP="00A23A82">
      <w:pPr>
        <w:pStyle w:val="ListParagraph"/>
        <w:numPr>
          <w:ilvl w:val="0"/>
          <w:numId w:val="1"/>
        </w:numPr>
        <w:spacing w:line="480" w:lineRule="auto"/>
      </w:pPr>
      <w:proofErr w:type="spellStart"/>
      <w:r>
        <w:t>Tavakol</w:t>
      </w:r>
      <w:proofErr w:type="spellEnd"/>
      <w:r>
        <w:t xml:space="preserve">, M., and Dennick R. (2011) Making sense of </w:t>
      </w:r>
      <w:proofErr w:type="spellStart"/>
      <w:r>
        <w:t>CronBachs</w:t>
      </w:r>
      <w:proofErr w:type="spellEnd"/>
      <w:r>
        <w:t xml:space="preserve"> alpha, international journal of </w:t>
      </w:r>
      <w:proofErr w:type="spellStart"/>
      <w:r>
        <w:t>medicatial</w:t>
      </w:r>
      <w:proofErr w:type="spellEnd"/>
      <w:r>
        <w:t xml:space="preserve"> education, 2(1), pp 53-55, doi:10.5116/ijme.4dfb.8dfd </w:t>
      </w:r>
    </w:p>
    <w:p w14:paraId="21AD7C55" w14:textId="164377F8" w:rsidR="001F4972" w:rsidRDefault="001F4972" w:rsidP="00A23A82">
      <w:pPr>
        <w:pStyle w:val="ListParagraph"/>
        <w:numPr>
          <w:ilvl w:val="0"/>
          <w:numId w:val="1"/>
        </w:numPr>
        <w:spacing w:line="480" w:lineRule="auto"/>
      </w:pPr>
      <w:r w:rsidRPr="001F4972">
        <w:lastRenderedPageBreak/>
        <w:t>UCL (2024). </w:t>
      </w:r>
      <w:r w:rsidRPr="00CE7EF3">
        <w:rPr>
          <w:i/>
          <w:iCs/>
        </w:rPr>
        <w:t>Long and irregular work hours may impair sleep</w:t>
      </w:r>
      <w:r w:rsidRPr="001F4972">
        <w:t>. [online] UCL News. Available at: https://www.ucl.ac.uk/news/2024/feb/long-and-irregular-work-hours-may-impair-sleep [Accessed 28 Oct. 2025].</w:t>
      </w:r>
    </w:p>
    <w:p w14:paraId="7D23F499" w14:textId="77777777" w:rsidR="006C05C7" w:rsidRDefault="00516595" w:rsidP="00A23A82">
      <w:pPr>
        <w:pStyle w:val="ListParagraph"/>
        <w:numPr>
          <w:ilvl w:val="0"/>
          <w:numId w:val="1"/>
        </w:numPr>
        <w:spacing w:line="480" w:lineRule="auto"/>
      </w:pPr>
      <w:proofErr w:type="spellStart"/>
      <w:r>
        <w:t>Vitaterna</w:t>
      </w:r>
      <w:proofErr w:type="spellEnd"/>
      <w:r>
        <w:t>, M.H., Takahashi, J.S. and Turek, F.W. (2001). Overview of Circadian Rhythms. </w:t>
      </w:r>
      <w:r w:rsidRPr="00CE7EF3">
        <w:rPr>
          <w:i/>
        </w:rPr>
        <w:t>Alcohol Research &amp; Health</w:t>
      </w:r>
      <w:r>
        <w:t xml:space="preserve">, [online] 25(2), p.85. Available at: </w:t>
      </w:r>
      <w:hyperlink r:id="rId29">
        <w:r w:rsidR="006C05C7" w:rsidRPr="00CE7EF3">
          <w:rPr>
            <w:color w:val="0000FF"/>
            <w:u w:val="single"/>
          </w:rPr>
          <w:t>https://pmc.ncbi.nlm.nih.gov/articles/PMC6707128/</w:t>
        </w:r>
      </w:hyperlink>
      <w:r>
        <w:t xml:space="preserve">   [Accessed 14 Jul. 2025].</w:t>
      </w:r>
    </w:p>
    <w:p w14:paraId="676B7E9A" w14:textId="77777777" w:rsidR="006C05C7" w:rsidRDefault="00516595" w:rsidP="00A23A82">
      <w:pPr>
        <w:pStyle w:val="ListParagraph"/>
        <w:numPr>
          <w:ilvl w:val="0"/>
          <w:numId w:val="1"/>
        </w:numPr>
        <w:spacing w:line="480" w:lineRule="auto"/>
      </w:pPr>
      <w:r>
        <w:t>Writing Explained (2017). </w:t>
      </w:r>
      <w:r w:rsidRPr="00CE7EF3">
        <w:rPr>
          <w:i/>
        </w:rPr>
        <w:t>What Are Open-Ended, Close-Ended Questions? Definition, Examples - Writing Explained</w:t>
      </w:r>
      <w:r>
        <w:t xml:space="preserve">. [online] Writing Explained. Available at: </w:t>
      </w:r>
      <w:hyperlink r:id="rId30">
        <w:r w:rsidR="006C05C7" w:rsidRPr="00CE7EF3">
          <w:rPr>
            <w:color w:val="0000FF"/>
            <w:u w:val="single"/>
          </w:rPr>
          <w:t>https://writingexplained.org/grammar-dictionary/open-ended-vs-close-ended-questions-definition</w:t>
        </w:r>
      </w:hyperlink>
      <w:r>
        <w:t>.</w:t>
      </w:r>
    </w:p>
    <w:p w14:paraId="21E4BEE0" w14:textId="1DDD6630" w:rsidR="006C05C7" w:rsidRDefault="00516595" w:rsidP="00A23A82">
      <w:pPr>
        <w:pStyle w:val="ListParagraph"/>
        <w:numPr>
          <w:ilvl w:val="0"/>
          <w:numId w:val="1"/>
        </w:numPr>
        <w:spacing w:line="480" w:lineRule="auto"/>
      </w:pPr>
      <w:r>
        <w:t xml:space="preserve">Zhao, Y., Richardson, A., Poyser, C., Butterworth, P., </w:t>
      </w:r>
      <w:proofErr w:type="spellStart"/>
      <w:r>
        <w:t>Strazdins</w:t>
      </w:r>
      <w:proofErr w:type="spellEnd"/>
      <w:r>
        <w:t>, L. and Leach, L.S. (2019). Shift work and mental health: a systematic review and meta-analysis. </w:t>
      </w:r>
      <w:r w:rsidRPr="00CE7EF3">
        <w:rPr>
          <w:i/>
        </w:rPr>
        <w:t>International Archives of Occupational and Environmental Health</w:t>
      </w:r>
      <w:r>
        <w:t>, 92(6), pp.763–793</w:t>
      </w:r>
      <w:hyperlink r:id="rId31" w:history="1">
        <w:r w:rsidR="00396626" w:rsidRPr="00396626">
          <w:rPr>
            <w:rStyle w:val="Hyperlink"/>
            <w:rFonts w:cs="Aptos"/>
          </w:rPr>
          <w:t>Shift work and mental health: a systematic review and meta-analysis | International Archives of Occupational and Environmental Health</w:t>
        </w:r>
      </w:hyperlink>
      <w:r>
        <w:t>. (Accessed 14 Jul. 2025)</w:t>
      </w:r>
    </w:p>
    <w:p w14:paraId="1A29B73B" w14:textId="77777777" w:rsidR="00FC1F36" w:rsidRDefault="00FC1F36">
      <w:pPr>
        <w:spacing w:line="480" w:lineRule="auto"/>
      </w:pPr>
    </w:p>
    <w:p w14:paraId="0371B7CC" w14:textId="3DF0D89E" w:rsidR="00FC1F36" w:rsidRDefault="00FC1F36">
      <w:pPr>
        <w:spacing w:line="480" w:lineRule="auto"/>
      </w:pPr>
    </w:p>
    <w:p w14:paraId="45E67947" w14:textId="77777777" w:rsidR="00D12023" w:rsidRDefault="00D12023">
      <w:pPr>
        <w:spacing w:line="480" w:lineRule="auto"/>
      </w:pPr>
    </w:p>
    <w:p w14:paraId="40BBF48E" w14:textId="77777777" w:rsidR="00D12023" w:rsidRDefault="00D12023">
      <w:pPr>
        <w:spacing w:line="480" w:lineRule="auto"/>
      </w:pPr>
    </w:p>
    <w:p w14:paraId="3D498664" w14:textId="77777777" w:rsidR="00D12023" w:rsidRDefault="00D12023">
      <w:pPr>
        <w:spacing w:line="480" w:lineRule="auto"/>
      </w:pPr>
    </w:p>
    <w:p w14:paraId="345F4AC8" w14:textId="77777777" w:rsidR="003F76F4" w:rsidRDefault="003F76F4">
      <w:pPr>
        <w:spacing w:line="480" w:lineRule="auto"/>
      </w:pPr>
    </w:p>
    <w:p w14:paraId="02A0C592" w14:textId="77777777" w:rsidR="003F76F4" w:rsidRDefault="003F76F4">
      <w:pPr>
        <w:spacing w:line="480" w:lineRule="auto"/>
      </w:pPr>
    </w:p>
    <w:p w14:paraId="75C1C11E" w14:textId="77777777" w:rsidR="00D12023" w:rsidRDefault="00D12023">
      <w:pPr>
        <w:spacing w:line="480" w:lineRule="auto"/>
      </w:pPr>
    </w:p>
    <w:p w14:paraId="13CD2F7F" w14:textId="1A354CA1" w:rsidR="00D12023" w:rsidRPr="00D12023" w:rsidRDefault="00D12023" w:rsidP="000A5EDD">
      <w:pPr>
        <w:spacing w:line="480" w:lineRule="auto"/>
        <w:jc w:val="center"/>
      </w:pPr>
      <w:r w:rsidRPr="00D12023">
        <w:rPr>
          <w:u w:val="single"/>
        </w:rPr>
        <w:lastRenderedPageBreak/>
        <w:t>APPENDIX</w:t>
      </w:r>
    </w:p>
    <w:p w14:paraId="41A3E192" w14:textId="77777777" w:rsidR="00D12023" w:rsidRPr="00D12023" w:rsidRDefault="00D12023" w:rsidP="00D12023">
      <w:pPr>
        <w:spacing w:line="480" w:lineRule="auto"/>
      </w:pPr>
      <w:r w:rsidRPr="00D12023">
        <w:t> </w:t>
      </w:r>
    </w:p>
    <w:p w14:paraId="47116DFD" w14:textId="77777777" w:rsidR="00D12023" w:rsidRDefault="00D12023" w:rsidP="00D12023">
      <w:pPr>
        <w:spacing w:line="480" w:lineRule="auto"/>
        <w:rPr>
          <w:sz w:val="28"/>
          <w:szCs w:val="28"/>
        </w:rPr>
      </w:pPr>
      <w:r w:rsidRPr="00D12023">
        <w:rPr>
          <w:b/>
          <w:bCs/>
          <w:sz w:val="28"/>
          <w:szCs w:val="28"/>
          <w:u w:val="single"/>
        </w:rPr>
        <w:t>4.3.1 General opinions on shift patterns in comparison to “normal” working hours</w:t>
      </w:r>
      <w:r w:rsidRPr="00D12023">
        <w:rPr>
          <w:sz w:val="28"/>
          <w:szCs w:val="28"/>
        </w:rPr>
        <w:t> </w:t>
      </w:r>
    </w:p>
    <w:p w14:paraId="3525367B" w14:textId="2F5BB128" w:rsidR="00025468" w:rsidRPr="00D12023" w:rsidRDefault="00025468" w:rsidP="00D12023">
      <w:pPr>
        <w:spacing w:line="480" w:lineRule="auto"/>
        <w:rPr>
          <w:sz w:val="28"/>
          <w:szCs w:val="28"/>
        </w:rPr>
      </w:pPr>
      <w:r>
        <w:rPr>
          <w:sz w:val="28"/>
          <w:szCs w:val="28"/>
        </w:rPr>
        <w:t xml:space="preserve">Since working shift patterns, would you say you prefer </w:t>
      </w:r>
      <w:r w:rsidR="00A46D96">
        <w:rPr>
          <w:sz w:val="28"/>
          <w:szCs w:val="28"/>
        </w:rPr>
        <w:t>it or working the normal 9-5 working hours?</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3000"/>
        <w:gridCol w:w="3000"/>
      </w:tblGrid>
      <w:tr w:rsidR="00D12023" w:rsidRPr="00D12023" w14:paraId="4683BEAE"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02B5557C" w14:textId="77777777" w:rsidR="00D12023" w:rsidRPr="00D12023" w:rsidRDefault="00D12023" w:rsidP="00D12023">
            <w:pPr>
              <w:spacing w:line="480" w:lineRule="auto"/>
            </w:pPr>
            <w:r w:rsidRPr="00D12023">
              <w:t>Preference Category  </w:t>
            </w:r>
          </w:p>
        </w:tc>
        <w:tc>
          <w:tcPr>
            <w:tcW w:w="3000" w:type="dxa"/>
            <w:tcBorders>
              <w:top w:val="single" w:sz="6" w:space="0" w:color="auto"/>
              <w:left w:val="single" w:sz="6" w:space="0" w:color="auto"/>
              <w:bottom w:val="single" w:sz="6" w:space="0" w:color="auto"/>
              <w:right w:val="single" w:sz="6" w:space="0" w:color="auto"/>
            </w:tcBorders>
            <w:hideMark/>
          </w:tcPr>
          <w:p w14:paraId="019D2FF8" w14:textId="77777777" w:rsidR="00D12023" w:rsidRPr="00D12023" w:rsidRDefault="00D12023" w:rsidP="00D12023">
            <w:pPr>
              <w:spacing w:line="480" w:lineRule="auto"/>
            </w:pPr>
            <w:r w:rsidRPr="00D12023">
              <w:t>Percentage  </w:t>
            </w:r>
          </w:p>
        </w:tc>
        <w:tc>
          <w:tcPr>
            <w:tcW w:w="3000" w:type="dxa"/>
            <w:tcBorders>
              <w:top w:val="single" w:sz="6" w:space="0" w:color="auto"/>
              <w:left w:val="single" w:sz="6" w:space="0" w:color="auto"/>
              <w:bottom w:val="single" w:sz="6" w:space="0" w:color="auto"/>
              <w:right w:val="single" w:sz="6" w:space="0" w:color="auto"/>
            </w:tcBorders>
            <w:hideMark/>
          </w:tcPr>
          <w:p w14:paraId="0646003C" w14:textId="77777777" w:rsidR="00D12023" w:rsidRPr="00D12023" w:rsidRDefault="00D12023" w:rsidP="00D12023">
            <w:pPr>
              <w:spacing w:line="480" w:lineRule="auto"/>
            </w:pPr>
            <w:r w:rsidRPr="00D12023">
              <w:t>Number of Participants  </w:t>
            </w:r>
          </w:p>
        </w:tc>
      </w:tr>
      <w:tr w:rsidR="00D12023" w:rsidRPr="00D12023" w14:paraId="457C04CC"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4736EB77" w14:textId="77777777" w:rsidR="00D12023" w:rsidRPr="00D12023" w:rsidRDefault="00D12023" w:rsidP="00D12023">
            <w:pPr>
              <w:spacing w:line="480" w:lineRule="auto"/>
            </w:pPr>
            <w:r w:rsidRPr="00D12023">
              <w:t>Prefer Shift Work  </w:t>
            </w:r>
          </w:p>
        </w:tc>
        <w:tc>
          <w:tcPr>
            <w:tcW w:w="3000" w:type="dxa"/>
            <w:tcBorders>
              <w:top w:val="single" w:sz="6" w:space="0" w:color="auto"/>
              <w:left w:val="single" w:sz="6" w:space="0" w:color="auto"/>
              <w:bottom w:val="single" w:sz="6" w:space="0" w:color="auto"/>
              <w:right w:val="single" w:sz="6" w:space="0" w:color="auto"/>
            </w:tcBorders>
            <w:hideMark/>
          </w:tcPr>
          <w:p w14:paraId="20F40082" w14:textId="77777777" w:rsidR="00D12023" w:rsidRPr="00D12023" w:rsidRDefault="00D12023" w:rsidP="00D12023">
            <w:pPr>
              <w:spacing w:line="480" w:lineRule="auto"/>
            </w:pPr>
            <w:r w:rsidRPr="00D12023">
              <w:t>35% </w:t>
            </w:r>
          </w:p>
        </w:tc>
        <w:tc>
          <w:tcPr>
            <w:tcW w:w="3000" w:type="dxa"/>
            <w:tcBorders>
              <w:top w:val="single" w:sz="6" w:space="0" w:color="auto"/>
              <w:left w:val="single" w:sz="6" w:space="0" w:color="auto"/>
              <w:bottom w:val="single" w:sz="6" w:space="0" w:color="auto"/>
              <w:right w:val="single" w:sz="6" w:space="0" w:color="auto"/>
            </w:tcBorders>
            <w:hideMark/>
          </w:tcPr>
          <w:p w14:paraId="4BC4519E" w14:textId="77777777" w:rsidR="00D12023" w:rsidRPr="00D12023" w:rsidRDefault="00D12023" w:rsidP="00D12023">
            <w:pPr>
              <w:spacing w:line="480" w:lineRule="auto"/>
            </w:pPr>
            <w:r w:rsidRPr="00D12023">
              <w:t>14 </w:t>
            </w:r>
          </w:p>
        </w:tc>
      </w:tr>
      <w:tr w:rsidR="00D12023" w:rsidRPr="00D12023" w14:paraId="50C52C0C"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41D0DD40" w14:textId="77777777" w:rsidR="00D12023" w:rsidRPr="00D12023" w:rsidRDefault="00D12023" w:rsidP="00D12023">
            <w:pPr>
              <w:spacing w:line="480" w:lineRule="auto"/>
            </w:pPr>
            <w:r w:rsidRPr="00D12023">
              <w:t>Prefer 9-5 Working Hours  </w:t>
            </w:r>
          </w:p>
        </w:tc>
        <w:tc>
          <w:tcPr>
            <w:tcW w:w="3000" w:type="dxa"/>
            <w:tcBorders>
              <w:top w:val="single" w:sz="6" w:space="0" w:color="auto"/>
              <w:left w:val="single" w:sz="6" w:space="0" w:color="auto"/>
              <w:bottom w:val="single" w:sz="6" w:space="0" w:color="auto"/>
              <w:right w:val="single" w:sz="6" w:space="0" w:color="auto"/>
            </w:tcBorders>
            <w:hideMark/>
          </w:tcPr>
          <w:p w14:paraId="04C4C39C" w14:textId="77777777" w:rsidR="00D12023" w:rsidRPr="00D12023" w:rsidRDefault="00D12023" w:rsidP="00D12023">
            <w:pPr>
              <w:spacing w:line="480" w:lineRule="auto"/>
            </w:pPr>
            <w:r w:rsidRPr="00D12023">
              <w:t>45% </w:t>
            </w:r>
          </w:p>
        </w:tc>
        <w:tc>
          <w:tcPr>
            <w:tcW w:w="3000" w:type="dxa"/>
            <w:tcBorders>
              <w:top w:val="single" w:sz="6" w:space="0" w:color="auto"/>
              <w:left w:val="single" w:sz="6" w:space="0" w:color="auto"/>
              <w:bottom w:val="single" w:sz="6" w:space="0" w:color="auto"/>
              <w:right w:val="single" w:sz="6" w:space="0" w:color="auto"/>
            </w:tcBorders>
            <w:hideMark/>
          </w:tcPr>
          <w:p w14:paraId="0B90E59B" w14:textId="77777777" w:rsidR="00D12023" w:rsidRPr="00D12023" w:rsidRDefault="00D12023" w:rsidP="00D12023">
            <w:pPr>
              <w:spacing w:line="480" w:lineRule="auto"/>
            </w:pPr>
            <w:r w:rsidRPr="00D12023">
              <w:t>18 </w:t>
            </w:r>
          </w:p>
        </w:tc>
      </w:tr>
      <w:tr w:rsidR="00D12023" w:rsidRPr="00D12023" w14:paraId="0B7A3830"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37379FCD" w14:textId="77777777" w:rsidR="00D12023" w:rsidRPr="00D12023" w:rsidRDefault="00D12023" w:rsidP="00D12023">
            <w:pPr>
              <w:spacing w:line="480" w:lineRule="auto"/>
            </w:pPr>
            <w:r w:rsidRPr="00D12023">
              <w:t>No strong preference  </w:t>
            </w:r>
          </w:p>
        </w:tc>
        <w:tc>
          <w:tcPr>
            <w:tcW w:w="3000" w:type="dxa"/>
            <w:tcBorders>
              <w:top w:val="single" w:sz="6" w:space="0" w:color="auto"/>
              <w:left w:val="single" w:sz="6" w:space="0" w:color="auto"/>
              <w:bottom w:val="single" w:sz="6" w:space="0" w:color="auto"/>
              <w:right w:val="single" w:sz="6" w:space="0" w:color="auto"/>
            </w:tcBorders>
            <w:hideMark/>
          </w:tcPr>
          <w:p w14:paraId="6BFA5456" w14:textId="77777777" w:rsidR="00D12023" w:rsidRPr="00D12023" w:rsidRDefault="00D12023" w:rsidP="00D12023">
            <w:pPr>
              <w:spacing w:line="480" w:lineRule="auto"/>
            </w:pPr>
            <w:r w:rsidRPr="00D12023">
              <w:t>20%  </w:t>
            </w:r>
          </w:p>
        </w:tc>
        <w:tc>
          <w:tcPr>
            <w:tcW w:w="3000" w:type="dxa"/>
            <w:tcBorders>
              <w:top w:val="single" w:sz="6" w:space="0" w:color="auto"/>
              <w:left w:val="single" w:sz="6" w:space="0" w:color="auto"/>
              <w:bottom w:val="single" w:sz="6" w:space="0" w:color="auto"/>
              <w:right w:val="single" w:sz="6" w:space="0" w:color="auto"/>
            </w:tcBorders>
            <w:hideMark/>
          </w:tcPr>
          <w:p w14:paraId="7D82516A" w14:textId="77777777" w:rsidR="00D12023" w:rsidRPr="00D12023" w:rsidRDefault="00D12023" w:rsidP="00D12023">
            <w:pPr>
              <w:spacing w:line="480" w:lineRule="auto"/>
            </w:pPr>
            <w:r w:rsidRPr="00D12023">
              <w:t>8 </w:t>
            </w:r>
          </w:p>
        </w:tc>
      </w:tr>
      <w:tr w:rsidR="00D12023" w:rsidRPr="00D12023" w14:paraId="7905C29E"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6ACA3378" w14:textId="77777777" w:rsidR="00D12023" w:rsidRPr="00D12023" w:rsidRDefault="00D12023" w:rsidP="00D12023">
            <w:pPr>
              <w:spacing w:line="480" w:lineRule="auto"/>
            </w:pPr>
            <w:r w:rsidRPr="00D12023">
              <w:t>Total  </w:t>
            </w:r>
          </w:p>
        </w:tc>
        <w:tc>
          <w:tcPr>
            <w:tcW w:w="3000" w:type="dxa"/>
            <w:tcBorders>
              <w:top w:val="single" w:sz="6" w:space="0" w:color="auto"/>
              <w:left w:val="single" w:sz="6" w:space="0" w:color="auto"/>
              <w:bottom w:val="single" w:sz="6" w:space="0" w:color="auto"/>
              <w:right w:val="single" w:sz="6" w:space="0" w:color="auto"/>
            </w:tcBorders>
            <w:hideMark/>
          </w:tcPr>
          <w:p w14:paraId="6A257EF9" w14:textId="77777777" w:rsidR="00D12023" w:rsidRPr="00D12023" w:rsidRDefault="00D12023" w:rsidP="00D12023">
            <w:pPr>
              <w:spacing w:line="480" w:lineRule="auto"/>
            </w:pPr>
            <w:r w:rsidRPr="00D12023">
              <w:t>100% </w:t>
            </w:r>
          </w:p>
        </w:tc>
        <w:tc>
          <w:tcPr>
            <w:tcW w:w="3000" w:type="dxa"/>
            <w:tcBorders>
              <w:top w:val="single" w:sz="6" w:space="0" w:color="auto"/>
              <w:left w:val="single" w:sz="6" w:space="0" w:color="auto"/>
              <w:bottom w:val="single" w:sz="6" w:space="0" w:color="auto"/>
              <w:right w:val="single" w:sz="6" w:space="0" w:color="auto"/>
            </w:tcBorders>
            <w:hideMark/>
          </w:tcPr>
          <w:p w14:paraId="3B850461" w14:textId="77777777" w:rsidR="00D12023" w:rsidRPr="00D12023" w:rsidRDefault="00D12023" w:rsidP="00D12023">
            <w:pPr>
              <w:spacing w:line="480" w:lineRule="auto"/>
            </w:pPr>
            <w:r w:rsidRPr="00D12023">
              <w:t>40  </w:t>
            </w:r>
          </w:p>
        </w:tc>
      </w:tr>
    </w:tbl>
    <w:p w14:paraId="6D082F3E" w14:textId="77777777" w:rsidR="00D12023" w:rsidRPr="00D12023" w:rsidRDefault="00D12023" w:rsidP="00D12023">
      <w:pPr>
        <w:spacing w:line="480" w:lineRule="auto"/>
      </w:pPr>
      <w:r w:rsidRPr="00D12023">
        <w:t> </w:t>
      </w:r>
    </w:p>
    <w:p w14:paraId="6E094380" w14:textId="77777777" w:rsidR="00D12023" w:rsidRPr="00D12023" w:rsidRDefault="00D12023" w:rsidP="00D12023">
      <w:pPr>
        <w:spacing w:line="480" w:lineRule="auto"/>
      </w:pPr>
      <w:r w:rsidRPr="00D12023">
        <w:rPr>
          <w:b/>
          <w:bCs/>
          <w:u w:val="single"/>
        </w:rPr>
        <w:t>Participants asked to elaborate: </w:t>
      </w:r>
      <w:r w:rsidRPr="00D12023">
        <w:t> </w:t>
      </w:r>
    </w:p>
    <w:p w14:paraId="746F6794" w14:textId="77777777" w:rsidR="00D12023" w:rsidRPr="00D12023" w:rsidRDefault="00D12023" w:rsidP="00A23A82">
      <w:pPr>
        <w:numPr>
          <w:ilvl w:val="0"/>
          <w:numId w:val="2"/>
        </w:numPr>
        <w:spacing w:line="480" w:lineRule="auto"/>
      </w:pPr>
      <w:r w:rsidRPr="00D12023">
        <w:t>1. Main Themes Identified </w:t>
      </w:r>
    </w:p>
    <w:p w14:paraId="70E59020" w14:textId="77777777" w:rsidR="00D12023" w:rsidRPr="00D12023" w:rsidRDefault="00D12023" w:rsidP="00D12023">
      <w:pPr>
        <w:spacing w:line="480" w:lineRule="auto"/>
      </w:pPr>
      <w:r w:rsidRPr="00D12023">
        <w:t>Theme 1: Positive perceptions of shift work </w:t>
      </w:r>
      <w:r w:rsidRPr="00D12023">
        <w:br/>
        <w:t>Participants who preferred shift patterns highlighted: </w:t>
      </w:r>
    </w:p>
    <w:p w14:paraId="31D7031A" w14:textId="77777777" w:rsidR="00D12023" w:rsidRPr="00D12023" w:rsidRDefault="00D12023" w:rsidP="00A23A82">
      <w:pPr>
        <w:numPr>
          <w:ilvl w:val="0"/>
          <w:numId w:val="3"/>
        </w:numPr>
        <w:spacing w:line="480" w:lineRule="auto"/>
      </w:pPr>
      <w:r w:rsidRPr="00D12023">
        <w:t>Increased free time on weekdays </w:t>
      </w:r>
    </w:p>
    <w:p w14:paraId="209ED071" w14:textId="77777777" w:rsidR="00D12023" w:rsidRPr="00D12023" w:rsidRDefault="00D12023" w:rsidP="00A23A82">
      <w:pPr>
        <w:numPr>
          <w:ilvl w:val="0"/>
          <w:numId w:val="4"/>
        </w:numPr>
        <w:spacing w:line="480" w:lineRule="auto"/>
      </w:pPr>
      <w:r w:rsidRPr="00D12023">
        <w:t>Higher earnings from unsociable hours </w:t>
      </w:r>
    </w:p>
    <w:p w14:paraId="07AF4A48" w14:textId="77777777" w:rsidR="00D12023" w:rsidRPr="00D12023" w:rsidRDefault="00D12023" w:rsidP="00A23A82">
      <w:pPr>
        <w:numPr>
          <w:ilvl w:val="0"/>
          <w:numId w:val="5"/>
        </w:numPr>
        <w:spacing w:line="480" w:lineRule="auto"/>
      </w:pPr>
      <w:r w:rsidRPr="00D12023">
        <w:t>Enjoyment of variety and non-routine schedules </w:t>
      </w:r>
    </w:p>
    <w:p w14:paraId="6AC16DB7" w14:textId="77777777" w:rsidR="00D12023" w:rsidRPr="00D12023" w:rsidRDefault="00D12023" w:rsidP="00D12023">
      <w:pPr>
        <w:spacing w:line="480" w:lineRule="auto"/>
      </w:pPr>
      <w:r w:rsidRPr="00D12023">
        <w:lastRenderedPageBreak/>
        <w:t>Theme 2: Preference for structure and stability in 9–5 work </w:t>
      </w:r>
      <w:r w:rsidRPr="00D12023">
        <w:br/>
        <w:t>Participants favouring regular hours cited: </w:t>
      </w:r>
    </w:p>
    <w:p w14:paraId="199B0336" w14:textId="77777777" w:rsidR="00D12023" w:rsidRPr="00D12023" w:rsidRDefault="00D12023" w:rsidP="00A23A82">
      <w:pPr>
        <w:numPr>
          <w:ilvl w:val="0"/>
          <w:numId w:val="6"/>
        </w:numPr>
        <w:spacing w:line="480" w:lineRule="auto"/>
      </w:pPr>
      <w:r w:rsidRPr="00D12023">
        <w:t>Better work–life balance </w:t>
      </w:r>
    </w:p>
    <w:p w14:paraId="6AD70083" w14:textId="77777777" w:rsidR="00D12023" w:rsidRPr="00D12023" w:rsidRDefault="00D12023" w:rsidP="00A23A82">
      <w:pPr>
        <w:numPr>
          <w:ilvl w:val="0"/>
          <w:numId w:val="7"/>
        </w:numPr>
        <w:spacing w:line="480" w:lineRule="auto"/>
      </w:pPr>
      <w:r w:rsidRPr="00D12023">
        <w:t>Predictable routines </w:t>
      </w:r>
    </w:p>
    <w:p w14:paraId="553B8FE2" w14:textId="77777777" w:rsidR="00D12023" w:rsidRPr="00D12023" w:rsidRDefault="00D12023" w:rsidP="00A23A82">
      <w:pPr>
        <w:numPr>
          <w:ilvl w:val="0"/>
          <w:numId w:val="8"/>
        </w:numPr>
        <w:spacing w:line="480" w:lineRule="auto"/>
      </w:pPr>
      <w:r w:rsidRPr="00D12023">
        <w:t>Easier alignment with family and social activities </w:t>
      </w:r>
    </w:p>
    <w:p w14:paraId="690BB953" w14:textId="77777777" w:rsidR="00D12023" w:rsidRPr="00D12023" w:rsidRDefault="00D12023" w:rsidP="00D12023">
      <w:pPr>
        <w:spacing w:line="480" w:lineRule="auto"/>
      </w:pPr>
      <w:r w:rsidRPr="00D12023">
        <w:t>Theme 3: Neutral or adaptable attitudes </w:t>
      </w:r>
      <w:r w:rsidRPr="00D12023">
        <w:br/>
        <w:t>Those with no strong preference expressed: </w:t>
      </w:r>
    </w:p>
    <w:p w14:paraId="01D19865" w14:textId="77777777" w:rsidR="00D12023" w:rsidRPr="00D12023" w:rsidRDefault="00D12023" w:rsidP="00A23A82">
      <w:pPr>
        <w:numPr>
          <w:ilvl w:val="0"/>
          <w:numId w:val="9"/>
        </w:numPr>
        <w:spacing w:line="480" w:lineRule="auto"/>
      </w:pPr>
      <w:r w:rsidRPr="00D12023">
        <w:t>Satisfaction depends more on job nature than shift pattern </w:t>
      </w:r>
    </w:p>
    <w:p w14:paraId="60D01C1A" w14:textId="77777777" w:rsidR="00D12023" w:rsidRPr="00D12023" w:rsidRDefault="00D12023" w:rsidP="00A23A82">
      <w:pPr>
        <w:numPr>
          <w:ilvl w:val="0"/>
          <w:numId w:val="10"/>
        </w:numPr>
        <w:spacing w:line="480" w:lineRule="auto"/>
      </w:pPr>
      <w:r w:rsidRPr="00D12023">
        <w:t>High personal adaptability </w:t>
      </w:r>
    </w:p>
    <w:p w14:paraId="2AD3013E" w14:textId="77777777" w:rsidR="00D12023" w:rsidRPr="00D12023" w:rsidRDefault="00D12023" w:rsidP="00A23A82">
      <w:pPr>
        <w:numPr>
          <w:ilvl w:val="0"/>
          <w:numId w:val="11"/>
        </w:numPr>
        <w:spacing w:line="480" w:lineRule="auto"/>
      </w:pPr>
      <w:r w:rsidRPr="00D12023">
        <w:t>Willingness to work under different schedules if needed </w:t>
      </w:r>
    </w:p>
    <w:p w14:paraId="7BE3724C" w14:textId="77777777" w:rsidR="00D12023" w:rsidRPr="00D12023" w:rsidRDefault="00D12023" w:rsidP="00D12023">
      <w:pPr>
        <w:spacing w:line="480" w:lineRule="auto"/>
      </w:pPr>
      <w:r w:rsidRPr="00D12023">
        <w:t> </w:t>
      </w:r>
    </w:p>
    <w:p w14:paraId="5FA4D873" w14:textId="77777777" w:rsidR="00D12023" w:rsidRPr="00D12023" w:rsidRDefault="00D12023" w:rsidP="00D12023">
      <w:pPr>
        <w:spacing w:line="480" w:lineRule="auto"/>
      </w:pPr>
      <w:r w:rsidRPr="00D12023">
        <w:t> </w:t>
      </w:r>
    </w:p>
    <w:p w14:paraId="5210A3F2" w14:textId="77777777" w:rsidR="00D12023" w:rsidRPr="00D12023" w:rsidRDefault="00D12023" w:rsidP="00D12023">
      <w:pPr>
        <w:spacing w:line="480" w:lineRule="auto"/>
      </w:pPr>
      <w:r w:rsidRPr="00D12023">
        <w:t> </w:t>
      </w:r>
    </w:p>
    <w:p w14:paraId="636E5188" w14:textId="77777777" w:rsidR="00D12023" w:rsidRPr="00D12023" w:rsidRDefault="00D12023" w:rsidP="00D12023">
      <w:pPr>
        <w:spacing w:line="480" w:lineRule="auto"/>
      </w:pPr>
      <w:r w:rsidRPr="00D12023">
        <w:t> </w:t>
      </w:r>
    </w:p>
    <w:p w14:paraId="1A3AA759" w14:textId="77777777" w:rsidR="00D12023" w:rsidRPr="00D12023" w:rsidRDefault="00D12023" w:rsidP="00D12023">
      <w:pPr>
        <w:spacing w:line="480" w:lineRule="auto"/>
      </w:pPr>
      <w:r w:rsidRPr="00D12023">
        <w:t> </w:t>
      </w:r>
    </w:p>
    <w:p w14:paraId="5732CC1C" w14:textId="77777777" w:rsidR="00D12023" w:rsidRPr="00D12023" w:rsidRDefault="00D12023" w:rsidP="00D12023">
      <w:pPr>
        <w:spacing w:line="480" w:lineRule="auto"/>
      </w:pPr>
      <w:r w:rsidRPr="00D12023">
        <w:t> </w:t>
      </w:r>
    </w:p>
    <w:p w14:paraId="52CD32A6" w14:textId="77777777" w:rsidR="00D12023" w:rsidRPr="00D12023" w:rsidRDefault="00D12023" w:rsidP="00D12023">
      <w:pPr>
        <w:spacing w:line="480" w:lineRule="auto"/>
      </w:pPr>
      <w:r w:rsidRPr="00D12023">
        <w:t> </w:t>
      </w:r>
    </w:p>
    <w:p w14:paraId="251CFA66" w14:textId="77777777" w:rsidR="00D12023" w:rsidRPr="00D12023" w:rsidRDefault="00D12023" w:rsidP="00D12023">
      <w:pPr>
        <w:spacing w:line="480" w:lineRule="auto"/>
      </w:pPr>
      <w:r w:rsidRPr="00D12023">
        <w:t> </w:t>
      </w:r>
    </w:p>
    <w:p w14:paraId="63BEEAB4" w14:textId="77777777" w:rsidR="00D12023" w:rsidRPr="00D12023" w:rsidRDefault="00D12023" w:rsidP="00D12023">
      <w:pPr>
        <w:spacing w:line="480" w:lineRule="auto"/>
      </w:pPr>
      <w:r w:rsidRPr="00D12023">
        <w:t> </w:t>
      </w:r>
    </w:p>
    <w:p w14:paraId="2E3ED874" w14:textId="77777777" w:rsidR="00D12023" w:rsidRPr="00D12023" w:rsidRDefault="00D12023" w:rsidP="00D12023">
      <w:pPr>
        <w:spacing w:line="480" w:lineRule="auto"/>
      </w:pPr>
      <w:r w:rsidRPr="00D12023">
        <w:t> </w:t>
      </w:r>
    </w:p>
    <w:p w14:paraId="134F4DBC" w14:textId="45F9E33A" w:rsidR="00D12023" w:rsidRPr="00D12023" w:rsidRDefault="00D12023" w:rsidP="00D12023">
      <w:pPr>
        <w:spacing w:line="480" w:lineRule="auto"/>
      </w:pPr>
      <w:r w:rsidRPr="00D12023">
        <w:t> </w:t>
      </w:r>
    </w:p>
    <w:p w14:paraId="355911A6" w14:textId="7EFF18E8" w:rsidR="00D12023" w:rsidRPr="00D12023" w:rsidRDefault="00D12023" w:rsidP="00D12023">
      <w:pPr>
        <w:spacing w:line="480" w:lineRule="auto"/>
        <w:rPr>
          <w:sz w:val="28"/>
          <w:szCs w:val="28"/>
        </w:rPr>
      </w:pPr>
      <w:r w:rsidRPr="00D12023">
        <w:rPr>
          <w:sz w:val="28"/>
          <w:szCs w:val="28"/>
        </w:rPr>
        <w:lastRenderedPageBreak/>
        <w:t> </w:t>
      </w:r>
      <w:r w:rsidRPr="00D12023">
        <w:rPr>
          <w:b/>
          <w:bCs/>
          <w:sz w:val="28"/>
          <w:szCs w:val="28"/>
          <w:u w:val="single"/>
        </w:rPr>
        <w:t>4.3.2 Working 6 on 4 shift pattern and the impacts on sleep schedule </w:t>
      </w:r>
      <w:r w:rsidRPr="00D12023">
        <w:rPr>
          <w:sz w:val="28"/>
          <w:szCs w:val="28"/>
        </w:rPr>
        <w:t> </w:t>
      </w:r>
    </w:p>
    <w:p w14:paraId="3506EBF1" w14:textId="055920C8" w:rsidR="00D12023" w:rsidRPr="00D12023" w:rsidRDefault="00D12023" w:rsidP="00D12023">
      <w:pPr>
        <w:spacing w:line="480" w:lineRule="auto"/>
      </w:pPr>
      <w:r w:rsidRPr="00D12023">
        <w:t> </w:t>
      </w:r>
      <w:r w:rsidR="004F4F28">
        <w:t>What level of im</w:t>
      </w:r>
      <w:r w:rsidR="00FC71B6">
        <w:t xml:space="preserve">pact has shift patterns had on your sleep schedule?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3000"/>
        <w:gridCol w:w="3000"/>
      </w:tblGrid>
      <w:tr w:rsidR="00D12023" w:rsidRPr="00D12023" w14:paraId="494CBE85"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65963FD6" w14:textId="77777777" w:rsidR="00D12023" w:rsidRPr="00D12023" w:rsidRDefault="00D12023" w:rsidP="00D12023">
            <w:pPr>
              <w:spacing w:line="480" w:lineRule="auto"/>
            </w:pPr>
            <w:r w:rsidRPr="00D12023">
              <w:t>impact Level on Sleep Due to Inconsistent Hours </w:t>
            </w:r>
          </w:p>
        </w:tc>
        <w:tc>
          <w:tcPr>
            <w:tcW w:w="3000" w:type="dxa"/>
            <w:tcBorders>
              <w:top w:val="single" w:sz="6" w:space="0" w:color="auto"/>
              <w:left w:val="single" w:sz="6" w:space="0" w:color="auto"/>
              <w:bottom w:val="single" w:sz="6" w:space="0" w:color="auto"/>
              <w:right w:val="single" w:sz="6" w:space="0" w:color="auto"/>
            </w:tcBorders>
            <w:hideMark/>
          </w:tcPr>
          <w:p w14:paraId="501BD2ED" w14:textId="77777777" w:rsidR="00D12023" w:rsidRPr="00D12023" w:rsidRDefault="00D12023" w:rsidP="00D12023">
            <w:pPr>
              <w:spacing w:line="480" w:lineRule="auto"/>
            </w:pPr>
            <w:r w:rsidRPr="00D12023">
              <w:t>Percentage  </w:t>
            </w:r>
          </w:p>
        </w:tc>
        <w:tc>
          <w:tcPr>
            <w:tcW w:w="3000" w:type="dxa"/>
            <w:tcBorders>
              <w:top w:val="single" w:sz="6" w:space="0" w:color="auto"/>
              <w:left w:val="single" w:sz="6" w:space="0" w:color="auto"/>
              <w:bottom w:val="single" w:sz="6" w:space="0" w:color="auto"/>
              <w:right w:val="single" w:sz="6" w:space="0" w:color="auto"/>
            </w:tcBorders>
            <w:hideMark/>
          </w:tcPr>
          <w:p w14:paraId="5677B44C" w14:textId="77777777" w:rsidR="00D12023" w:rsidRPr="00D12023" w:rsidRDefault="00D12023" w:rsidP="00D12023">
            <w:pPr>
              <w:spacing w:line="480" w:lineRule="auto"/>
            </w:pPr>
            <w:r w:rsidRPr="00D12023">
              <w:t>Number of participants  </w:t>
            </w:r>
          </w:p>
        </w:tc>
      </w:tr>
      <w:tr w:rsidR="00D12023" w:rsidRPr="00D12023" w14:paraId="087FCDC2"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2035D846" w14:textId="77777777" w:rsidR="00D12023" w:rsidRPr="00D12023" w:rsidRDefault="00D12023" w:rsidP="00D12023">
            <w:pPr>
              <w:spacing w:line="480" w:lineRule="auto"/>
            </w:pPr>
            <w:r w:rsidRPr="00D12023">
              <w:t>Significant negative impact  </w:t>
            </w:r>
          </w:p>
        </w:tc>
        <w:tc>
          <w:tcPr>
            <w:tcW w:w="3000" w:type="dxa"/>
            <w:tcBorders>
              <w:top w:val="single" w:sz="6" w:space="0" w:color="auto"/>
              <w:left w:val="single" w:sz="6" w:space="0" w:color="auto"/>
              <w:bottom w:val="single" w:sz="6" w:space="0" w:color="auto"/>
              <w:right w:val="single" w:sz="6" w:space="0" w:color="auto"/>
            </w:tcBorders>
            <w:hideMark/>
          </w:tcPr>
          <w:p w14:paraId="4CB6B4BE" w14:textId="77777777" w:rsidR="00D12023" w:rsidRPr="00D12023" w:rsidRDefault="00D12023" w:rsidP="00D12023">
            <w:pPr>
              <w:spacing w:line="480" w:lineRule="auto"/>
            </w:pPr>
            <w:r w:rsidRPr="00D12023">
              <w:t>70%  </w:t>
            </w:r>
          </w:p>
        </w:tc>
        <w:tc>
          <w:tcPr>
            <w:tcW w:w="3000" w:type="dxa"/>
            <w:tcBorders>
              <w:top w:val="single" w:sz="6" w:space="0" w:color="auto"/>
              <w:left w:val="single" w:sz="6" w:space="0" w:color="auto"/>
              <w:bottom w:val="single" w:sz="6" w:space="0" w:color="auto"/>
              <w:right w:val="single" w:sz="6" w:space="0" w:color="auto"/>
            </w:tcBorders>
            <w:hideMark/>
          </w:tcPr>
          <w:p w14:paraId="1840C986" w14:textId="77777777" w:rsidR="00D12023" w:rsidRPr="00D12023" w:rsidRDefault="00D12023" w:rsidP="00D12023">
            <w:pPr>
              <w:spacing w:line="480" w:lineRule="auto"/>
            </w:pPr>
            <w:r w:rsidRPr="00D12023">
              <w:t>28 </w:t>
            </w:r>
          </w:p>
        </w:tc>
      </w:tr>
      <w:tr w:rsidR="00D12023" w:rsidRPr="00D12023" w14:paraId="2A3C9F4F"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2A05482C" w14:textId="77777777" w:rsidR="00D12023" w:rsidRPr="00D12023" w:rsidRDefault="00D12023" w:rsidP="00D12023">
            <w:pPr>
              <w:spacing w:line="480" w:lineRule="auto"/>
            </w:pPr>
            <w:r w:rsidRPr="00D12023">
              <w:t>Moderate impact/Able to adapt somewhat  </w:t>
            </w:r>
          </w:p>
        </w:tc>
        <w:tc>
          <w:tcPr>
            <w:tcW w:w="3000" w:type="dxa"/>
            <w:tcBorders>
              <w:top w:val="single" w:sz="6" w:space="0" w:color="auto"/>
              <w:left w:val="single" w:sz="6" w:space="0" w:color="auto"/>
              <w:bottom w:val="single" w:sz="6" w:space="0" w:color="auto"/>
              <w:right w:val="single" w:sz="6" w:space="0" w:color="auto"/>
            </w:tcBorders>
            <w:hideMark/>
          </w:tcPr>
          <w:p w14:paraId="27AE7868" w14:textId="77777777" w:rsidR="00D12023" w:rsidRPr="00D12023" w:rsidRDefault="00D12023" w:rsidP="00D12023">
            <w:pPr>
              <w:spacing w:line="480" w:lineRule="auto"/>
            </w:pPr>
            <w:r w:rsidRPr="00D12023">
              <w:t>20% </w:t>
            </w:r>
          </w:p>
        </w:tc>
        <w:tc>
          <w:tcPr>
            <w:tcW w:w="3000" w:type="dxa"/>
            <w:tcBorders>
              <w:top w:val="single" w:sz="6" w:space="0" w:color="auto"/>
              <w:left w:val="single" w:sz="6" w:space="0" w:color="auto"/>
              <w:bottom w:val="single" w:sz="6" w:space="0" w:color="auto"/>
              <w:right w:val="single" w:sz="6" w:space="0" w:color="auto"/>
            </w:tcBorders>
            <w:hideMark/>
          </w:tcPr>
          <w:p w14:paraId="6B4DFF00" w14:textId="77777777" w:rsidR="00D12023" w:rsidRPr="00D12023" w:rsidRDefault="00D12023" w:rsidP="00D12023">
            <w:pPr>
              <w:spacing w:line="480" w:lineRule="auto"/>
            </w:pPr>
            <w:r w:rsidRPr="00D12023">
              <w:t>8 </w:t>
            </w:r>
          </w:p>
        </w:tc>
      </w:tr>
      <w:tr w:rsidR="00D12023" w:rsidRPr="00D12023" w14:paraId="0CA5C8E9"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72B85A5C" w14:textId="77777777" w:rsidR="00D12023" w:rsidRPr="00D12023" w:rsidRDefault="00D12023" w:rsidP="00D12023">
            <w:pPr>
              <w:spacing w:line="480" w:lineRule="auto"/>
            </w:pPr>
            <w:r w:rsidRPr="00D12023">
              <w:t>Little to no impact on sleep  </w:t>
            </w:r>
          </w:p>
        </w:tc>
        <w:tc>
          <w:tcPr>
            <w:tcW w:w="3000" w:type="dxa"/>
            <w:tcBorders>
              <w:top w:val="single" w:sz="6" w:space="0" w:color="auto"/>
              <w:left w:val="single" w:sz="6" w:space="0" w:color="auto"/>
              <w:bottom w:val="single" w:sz="6" w:space="0" w:color="auto"/>
              <w:right w:val="single" w:sz="6" w:space="0" w:color="auto"/>
            </w:tcBorders>
            <w:hideMark/>
          </w:tcPr>
          <w:p w14:paraId="256F7243" w14:textId="77777777" w:rsidR="00D12023" w:rsidRPr="00D12023" w:rsidRDefault="00D12023" w:rsidP="00D12023">
            <w:pPr>
              <w:spacing w:line="480" w:lineRule="auto"/>
            </w:pPr>
            <w:r w:rsidRPr="00D12023">
              <w:t>10% </w:t>
            </w:r>
          </w:p>
        </w:tc>
        <w:tc>
          <w:tcPr>
            <w:tcW w:w="3000" w:type="dxa"/>
            <w:tcBorders>
              <w:top w:val="single" w:sz="6" w:space="0" w:color="auto"/>
              <w:left w:val="single" w:sz="6" w:space="0" w:color="auto"/>
              <w:bottom w:val="single" w:sz="6" w:space="0" w:color="auto"/>
              <w:right w:val="single" w:sz="6" w:space="0" w:color="auto"/>
            </w:tcBorders>
            <w:hideMark/>
          </w:tcPr>
          <w:p w14:paraId="3F7F2B1D" w14:textId="77777777" w:rsidR="00D12023" w:rsidRPr="00D12023" w:rsidRDefault="00D12023" w:rsidP="00D12023">
            <w:pPr>
              <w:spacing w:line="480" w:lineRule="auto"/>
            </w:pPr>
            <w:r w:rsidRPr="00D12023">
              <w:t>4 </w:t>
            </w:r>
          </w:p>
        </w:tc>
      </w:tr>
      <w:tr w:rsidR="00D12023" w:rsidRPr="00D12023" w14:paraId="19F2CD61"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4F195029" w14:textId="77777777" w:rsidR="00D12023" w:rsidRPr="00D12023" w:rsidRDefault="00D12023" w:rsidP="00D12023">
            <w:pPr>
              <w:spacing w:line="480" w:lineRule="auto"/>
            </w:pPr>
            <w:r w:rsidRPr="00D12023">
              <w:t>Total  </w:t>
            </w:r>
          </w:p>
        </w:tc>
        <w:tc>
          <w:tcPr>
            <w:tcW w:w="3000" w:type="dxa"/>
            <w:tcBorders>
              <w:top w:val="single" w:sz="6" w:space="0" w:color="auto"/>
              <w:left w:val="single" w:sz="6" w:space="0" w:color="auto"/>
              <w:bottom w:val="single" w:sz="6" w:space="0" w:color="auto"/>
              <w:right w:val="single" w:sz="6" w:space="0" w:color="auto"/>
            </w:tcBorders>
            <w:hideMark/>
          </w:tcPr>
          <w:p w14:paraId="1925139B" w14:textId="77777777" w:rsidR="00D12023" w:rsidRPr="00D12023" w:rsidRDefault="00D12023" w:rsidP="00D12023">
            <w:pPr>
              <w:spacing w:line="480" w:lineRule="auto"/>
            </w:pPr>
            <w:r w:rsidRPr="00D12023">
              <w:t>100% </w:t>
            </w:r>
          </w:p>
        </w:tc>
        <w:tc>
          <w:tcPr>
            <w:tcW w:w="3000" w:type="dxa"/>
            <w:tcBorders>
              <w:top w:val="single" w:sz="6" w:space="0" w:color="auto"/>
              <w:left w:val="single" w:sz="6" w:space="0" w:color="auto"/>
              <w:bottom w:val="single" w:sz="6" w:space="0" w:color="auto"/>
              <w:right w:val="single" w:sz="6" w:space="0" w:color="auto"/>
            </w:tcBorders>
            <w:hideMark/>
          </w:tcPr>
          <w:p w14:paraId="3E6DEB90" w14:textId="77777777" w:rsidR="00D12023" w:rsidRPr="00D12023" w:rsidRDefault="00D12023" w:rsidP="00D12023">
            <w:pPr>
              <w:spacing w:line="480" w:lineRule="auto"/>
            </w:pPr>
            <w:r w:rsidRPr="00D12023">
              <w:t>40 </w:t>
            </w:r>
          </w:p>
        </w:tc>
      </w:tr>
    </w:tbl>
    <w:p w14:paraId="12BDC274" w14:textId="77777777" w:rsidR="00D12023" w:rsidRPr="00D12023" w:rsidRDefault="00D12023" w:rsidP="00D12023">
      <w:pPr>
        <w:spacing w:line="480" w:lineRule="auto"/>
      </w:pPr>
      <w:r w:rsidRPr="00D12023">
        <w:t> </w:t>
      </w:r>
    </w:p>
    <w:p w14:paraId="14D9A92B" w14:textId="77777777" w:rsidR="00D12023" w:rsidRPr="00D12023" w:rsidRDefault="00D12023" w:rsidP="00D12023">
      <w:pPr>
        <w:spacing w:line="480" w:lineRule="auto"/>
      </w:pPr>
      <w:r w:rsidRPr="00D12023">
        <w:rPr>
          <w:b/>
          <w:bCs/>
          <w:u w:val="single"/>
        </w:rPr>
        <w:t>Participants asked to elaborate: </w:t>
      </w:r>
      <w:r w:rsidRPr="00D12023">
        <w:t> </w:t>
      </w:r>
    </w:p>
    <w:p w14:paraId="7D3BA5F7" w14:textId="77777777" w:rsidR="00D12023" w:rsidRPr="00D12023" w:rsidRDefault="00D12023" w:rsidP="00D12023">
      <w:pPr>
        <w:spacing w:line="480" w:lineRule="auto"/>
      </w:pPr>
      <w:r w:rsidRPr="00D12023">
        <w:t>Theme 1: Significant Negative Impact on Sleep (70%) </w:t>
      </w:r>
    </w:p>
    <w:p w14:paraId="745B02A4" w14:textId="77777777" w:rsidR="00D12023" w:rsidRPr="00D12023" w:rsidRDefault="00D12023" w:rsidP="00D12023">
      <w:pPr>
        <w:spacing w:line="480" w:lineRule="auto"/>
      </w:pPr>
      <w:r w:rsidRPr="00D12023">
        <w:t>Participants commonly reported: </w:t>
      </w:r>
    </w:p>
    <w:p w14:paraId="62814EFA" w14:textId="77777777" w:rsidR="00D12023" w:rsidRPr="00D12023" w:rsidRDefault="00D12023" w:rsidP="00A23A82">
      <w:pPr>
        <w:numPr>
          <w:ilvl w:val="0"/>
          <w:numId w:val="12"/>
        </w:numPr>
        <w:spacing w:line="480" w:lineRule="auto"/>
      </w:pPr>
      <w:r w:rsidRPr="00D12023">
        <w:t>Irregular or poor-quality sleep </w:t>
      </w:r>
      <w:r w:rsidRPr="00D12023">
        <w:br/>
        <w:t>Struggling to maintain a consistent sleep pattern, with fragmented or insufficient rest. </w:t>
      </w:r>
    </w:p>
    <w:p w14:paraId="15BFC156" w14:textId="77777777" w:rsidR="00D12023" w:rsidRPr="00D12023" w:rsidRDefault="00D12023" w:rsidP="00A23A82">
      <w:pPr>
        <w:numPr>
          <w:ilvl w:val="0"/>
          <w:numId w:val="13"/>
        </w:numPr>
        <w:spacing w:line="480" w:lineRule="auto"/>
      </w:pPr>
      <w:r w:rsidRPr="00D12023">
        <w:t>Difficulty falling asleep after late/night shifts </w:t>
      </w:r>
      <w:r w:rsidRPr="00D12023">
        <w:br/>
        <w:t>Many described taking a long time to “unwind” after work. </w:t>
      </w:r>
    </w:p>
    <w:p w14:paraId="7868C506" w14:textId="77777777" w:rsidR="00D12023" w:rsidRPr="00D12023" w:rsidRDefault="00D12023" w:rsidP="00A23A82">
      <w:pPr>
        <w:numPr>
          <w:ilvl w:val="0"/>
          <w:numId w:val="14"/>
        </w:numPr>
        <w:spacing w:line="480" w:lineRule="auto"/>
      </w:pPr>
      <w:r w:rsidRPr="00D12023">
        <w:t>Frequent night-time awakenings </w:t>
      </w:r>
    </w:p>
    <w:p w14:paraId="665B6DA4" w14:textId="77777777" w:rsidR="00D12023" w:rsidRPr="00D12023" w:rsidRDefault="00D12023" w:rsidP="00A23A82">
      <w:pPr>
        <w:numPr>
          <w:ilvl w:val="0"/>
          <w:numId w:val="15"/>
        </w:numPr>
        <w:spacing w:line="480" w:lineRule="auto"/>
      </w:pPr>
      <w:r w:rsidRPr="00D12023">
        <w:t>Disrupted circadian rhythm </w:t>
      </w:r>
      <w:r w:rsidRPr="00D12023">
        <w:br/>
        <w:t>Irregular shift patterns interfered with the body’s internal clock. </w:t>
      </w:r>
    </w:p>
    <w:p w14:paraId="5C8A0D29" w14:textId="77777777" w:rsidR="00D12023" w:rsidRPr="00D12023" w:rsidRDefault="00D12023" w:rsidP="00A23A82">
      <w:pPr>
        <w:numPr>
          <w:ilvl w:val="0"/>
          <w:numId w:val="16"/>
        </w:numPr>
        <w:spacing w:line="480" w:lineRule="auto"/>
      </w:pPr>
      <w:r w:rsidRPr="00D12023">
        <w:lastRenderedPageBreak/>
        <w:t>Mental overstimulation after demanding shifts </w:t>
      </w:r>
      <w:r w:rsidRPr="00D12023">
        <w:br/>
        <w:t>Participants found it hard to mentally “switch off,” leading to prolonged wakefulness. </w:t>
      </w:r>
    </w:p>
    <w:p w14:paraId="3727BCE8" w14:textId="77777777" w:rsidR="00D12023" w:rsidRPr="00D12023" w:rsidRDefault="00D12023" w:rsidP="00A23A82">
      <w:pPr>
        <w:numPr>
          <w:ilvl w:val="0"/>
          <w:numId w:val="17"/>
        </w:numPr>
        <w:spacing w:line="480" w:lineRule="auto"/>
      </w:pPr>
      <w:r w:rsidRPr="00D12023">
        <w:t>Anxiety about upcoming shifts </w:t>
      </w:r>
      <w:r w:rsidRPr="00D12023">
        <w:br/>
        <w:t>Anticipation of early or rotating shifts created a sense of bedtime stress. </w:t>
      </w:r>
    </w:p>
    <w:p w14:paraId="0A86D00C" w14:textId="77777777" w:rsidR="00D12023" w:rsidRPr="00D12023" w:rsidRDefault="00D12023" w:rsidP="00D12023">
      <w:pPr>
        <w:spacing w:line="480" w:lineRule="auto"/>
      </w:pPr>
      <w:r w:rsidRPr="00D12023">
        <w:t> </w:t>
      </w:r>
    </w:p>
    <w:p w14:paraId="70E825F0" w14:textId="77777777" w:rsidR="00D12023" w:rsidRPr="00D12023" w:rsidRDefault="00D12023" w:rsidP="00D12023">
      <w:pPr>
        <w:spacing w:line="480" w:lineRule="auto"/>
      </w:pPr>
      <w:r w:rsidRPr="00D12023">
        <w:t>Theme 2: Moderate Impact but Some Adaptation (20%) </w:t>
      </w:r>
    </w:p>
    <w:p w14:paraId="15045044" w14:textId="77777777" w:rsidR="00D12023" w:rsidRPr="00D12023" w:rsidRDefault="00D12023" w:rsidP="00D12023">
      <w:pPr>
        <w:spacing w:line="480" w:lineRule="auto"/>
      </w:pPr>
      <w:r w:rsidRPr="00D12023">
        <w:t>Participants reported: </w:t>
      </w:r>
    </w:p>
    <w:p w14:paraId="6187FFB7" w14:textId="77777777" w:rsidR="00D12023" w:rsidRPr="00D12023" w:rsidRDefault="00D12023" w:rsidP="00A23A82">
      <w:pPr>
        <w:numPr>
          <w:ilvl w:val="0"/>
          <w:numId w:val="18"/>
        </w:numPr>
        <w:spacing w:line="480" w:lineRule="auto"/>
      </w:pPr>
      <w:r w:rsidRPr="00D12023">
        <w:t>Ongoing but manageable sleep disruption </w:t>
      </w:r>
    </w:p>
    <w:p w14:paraId="396A0678" w14:textId="77777777" w:rsidR="00D12023" w:rsidRPr="00D12023" w:rsidRDefault="00D12023" w:rsidP="00A23A82">
      <w:pPr>
        <w:numPr>
          <w:ilvl w:val="0"/>
          <w:numId w:val="19"/>
        </w:numPr>
        <w:spacing w:line="480" w:lineRule="auto"/>
      </w:pPr>
      <w:r w:rsidRPr="00D12023">
        <w:t>Relying on coping strategies, such as: </w:t>
      </w:r>
    </w:p>
    <w:p w14:paraId="3386EE27" w14:textId="77777777" w:rsidR="00D12023" w:rsidRPr="00D12023" w:rsidRDefault="00D12023" w:rsidP="00A23A82">
      <w:pPr>
        <w:numPr>
          <w:ilvl w:val="0"/>
          <w:numId w:val="20"/>
        </w:numPr>
        <w:spacing w:line="480" w:lineRule="auto"/>
      </w:pPr>
      <w:r w:rsidRPr="00D12023">
        <w:t>strict bedtime routines </w:t>
      </w:r>
    </w:p>
    <w:p w14:paraId="5A6B2FB9" w14:textId="77777777" w:rsidR="00D12023" w:rsidRPr="00D12023" w:rsidRDefault="00D12023" w:rsidP="00A23A82">
      <w:pPr>
        <w:numPr>
          <w:ilvl w:val="0"/>
          <w:numId w:val="21"/>
        </w:numPr>
        <w:spacing w:line="480" w:lineRule="auto"/>
      </w:pPr>
      <w:r w:rsidRPr="00D12023">
        <w:t>using days off to “catch up” on lost sleep </w:t>
      </w:r>
    </w:p>
    <w:p w14:paraId="5D12B914" w14:textId="77777777" w:rsidR="00D12023" w:rsidRPr="00D12023" w:rsidRDefault="00D12023" w:rsidP="00A23A82">
      <w:pPr>
        <w:numPr>
          <w:ilvl w:val="0"/>
          <w:numId w:val="22"/>
        </w:numPr>
        <w:spacing w:line="480" w:lineRule="auto"/>
      </w:pPr>
      <w:r w:rsidRPr="00D12023">
        <w:t>Greatest difficulty occurred when switching between early and late shifts </w:t>
      </w:r>
    </w:p>
    <w:p w14:paraId="32530B2F" w14:textId="77777777" w:rsidR="00D12023" w:rsidRPr="00D12023" w:rsidRDefault="00D12023" w:rsidP="00D12023">
      <w:pPr>
        <w:spacing w:line="480" w:lineRule="auto"/>
      </w:pPr>
      <w:r w:rsidRPr="00D12023">
        <w:t> </w:t>
      </w:r>
    </w:p>
    <w:p w14:paraId="36E0D886" w14:textId="77777777" w:rsidR="00D12023" w:rsidRPr="00D12023" w:rsidRDefault="00D12023" w:rsidP="00D12023">
      <w:pPr>
        <w:spacing w:line="480" w:lineRule="auto"/>
      </w:pPr>
      <w:r w:rsidRPr="00D12023">
        <w:t>Theme 3: Minimal to No Impact (10%) </w:t>
      </w:r>
    </w:p>
    <w:p w14:paraId="6ADF6D56" w14:textId="77777777" w:rsidR="00D12023" w:rsidRPr="00D12023" w:rsidRDefault="00D12023" w:rsidP="00D12023">
      <w:pPr>
        <w:spacing w:line="480" w:lineRule="auto"/>
      </w:pPr>
      <w:r w:rsidRPr="00D12023">
        <w:t>This minority explained: </w:t>
      </w:r>
    </w:p>
    <w:p w14:paraId="18726239" w14:textId="77777777" w:rsidR="00D12023" w:rsidRPr="00D12023" w:rsidRDefault="00D12023" w:rsidP="00A23A82">
      <w:pPr>
        <w:numPr>
          <w:ilvl w:val="0"/>
          <w:numId w:val="23"/>
        </w:numPr>
        <w:spacing w:line="480" w:lineRule="auto"/>
      </w:pPr>
      <w:r w:rsidRPr="00D12023">
        <w:t>They had successfully adjusted their body clock to shift work. </w:t>
      </w:r>
    </w:p>
    <w:p w14:paraId="772EE06C" w14:textId="77777777" w:rsidR="00D12023" w:rsidRPr="00D12023" w:rsidRDefault="00D12023" w:rsidP="00A23A82">
      <w:pPr>
        <w:numPr>
          <w:ilvl w:val="0"/>
          <w:numId w:val="24"/>
        </w:numPr>
        <w:spacing w:line="480" w:lineRule="auto"/>
      </w:pPr>
      <w:r w:rsidRPr="00D12023">
        <w:t>The four consecutive rest days allowed sufficient recovery time. </w:t>
      </w:r>
    </w:p>
    <w:p w14:paraId="5C648685" w14:textId="77777777" w:rsidR="00D12023" w:rsidRPr="00D12023" w:rsidRDefault="00D12023" w:rsidP="00A23A82">
      <w:pPr>
        <w:numPr>
          <w:ilvl w:val="0"/>
          <w:numId w:val="25"/>
        </w:numPr>
        <w:spacing w:line="480" w:lineRule="auto"/>
      </w:pPr>
      <w:r w:rsidRPr="00D12023">
        <w:t>They could maintain a stable sleep rhythm despite irregular work hours. </w:t>
      </w:r>
    </w:p>
    <w:p w14:paraId="17897CC0" w14:textId="77777777" w:rsidR="00D12023" w:rsidRPr="00D12023" w:rsidRDefault="00D12023" w:rsidP="00D12023">
      <w:pPr>
        <w:spacing w:line="480" w:lineRule="auto"/>
      </w:pPr>
      <w:r w:rsidRPr="00D12023">
        <w:t> </w:t>
      </w:r>
    </w:p>
    <w:p w14:paraId="1083A2D3" w14:textId="77777777" w:rsidR="00D12023" w:rsidRPr="00D12023" w:rsidRDefault="00D12023" w:rsidP="00D12023">
      <w:pPr>
        <w:spacing w:line="480" w:lineRule="auto"/>
      </w:pPr>
      <w:r w:rsidRPr="00D12023">
        <w:t> </w:t>
      </w:r>
    </w:p>
    <w:p w14:paraId="250A40A9" w14:textId="77777777" w:rsidR="00D12023" w:rsidRPr="00D12023" w:rsidRDefault="00D12023" w:rsidP="00D12023">
      <w:pPr>
        <w:spacing w:line="480" w:lineRule="auto"/>
      </w:pPr>
      <w:r w:rsidRPr="00D12023">
        <w:t> </w:t>
      </w:r>
    </w:p>
    <w:p w14:paraId="0661E5D4" w14:textId="28181743" w:rsidR="00D12023" w:rsidRDefault="00D12023" w:rsidP="00D12023">
      <w:pPr>
        <w:spacing w:line="480" w:lineRule="auto"/>
        <w:rPr>
          <w:sz w:val="28"/>
          <w:szCs w:val="28"/>
        </w:rPr>
      </w:pPr>
      <w:r w:rsidRPr="009632FB">
        <w:rPr>
          <w:b/>
          <w:bCs/>
          <w:sz w:val="28"/>
          <w:szCs w:val="28"/>
          <w:u w:val="single"/>
        </w:rPr>
        <w:lastRenderedPageBreak/>
        <w:t>4.3.3 Police officers’ opinions on shift work and energy levels </w:t>
      </w:r>
      <w:r w:rsidRPr="009632FB">
        <w:rPr>
          <w:sz w:val="28"/>
          <w:szCs w:val="28"/>
        </w:rPr>
        <w:t> </w:t>
      </w:r>
    </w:p>
    <w:p w14:paraId="0608A415" w14:textId="6816DDE7" w:rsidR="00FC2111" w:rsidRPr="009632FB" w:rsidRDefault="003C7F84" w:rsidP="00D12023">
      <w:pPr>
        <w:spacing w:line="480" w:lineRule="auto"/>
        <w:rPr>
          <w:sz w:val="28"/>
          <w:szCs w:val="28"/>
        </w:rPr>
      </w:pPr>
      <w:r>
        <w:rPr>
          <w:sz w:val="28"/>
          <w:szCs w:val="28"/>
        </w:rPr>
        <w:t xml:space="preserve">Describe how you  feel about your </w:t>
      </w:r>
      <w:r w:rsidR="000E598C">
        <w:rPr>
          <w:sz w:val="28"/>
          <w:szCs w:val="28"/>
        </w:rPr>
        <w:t>energy levels during shifts</w:t>
      </w:r>
      <w:r w:rsidR="00762531">
        <w:rPr>
          <w:sz w:val="28"/>
          <w:szCs w:val="28"/>
        </w:rPr>
        <w:t>.</w:t>
      </w:r>
      <w:r w:rsidR="000E598C">
        <w:rPr>
          <w:sz w:val="28"/>
          <w:szCs w:val="28"/>
        </w:rPr>
        <w:t xml:space="preserve"> Do you feel that inconsistent hours </w:t>
      </w:r>
      <w:r w:rsidR="00762531">
        <w:rPr>
          <w:sz w:val="28"/>
          <w:szCs w:val="28"/>
        </w:rPr>
        <w:t>affect</w:t>
      </w:r>
      <w:r w:rsidR="000E598C">
        <w:rPr>
          <w:sz w:val="28"/>
          <w:szCs w:val="28"/>
        </w:rPr>
        <w:t xml:space="preserve"> your energy levels within work?</w:t>
      </w:r>
    </w:p>
    <w:p w14:paraId="74BAB7CD" w14:textId="77777777" w:rsidR="00D12023" w:rsidRPr="00D12023" w:rsidRDefault="00D12023" w:rsidP="00D12023">
      <w:pPr>
        <w:spacing w:line="480" w:lineRule="auto"/>
      </w:pPr>
      <w:r w:rsidRPr="00D12023">
        <w:t>Theme: Persistent Fatigue and Low Energy Levels </w:t>
      </w:r>
    </w:p>
    <w:p w14:paraId="3A2A1FBF" w14:textId="77777777" w:rsidR="00D12023" w:rsidRPr="00D12023" w:rsidRDefault="00D12023" w:rsidP="00D12023">
      <w:pPr>
        <w:spacing w:line="480" w:lineRule="auto"/>
      </w:pPr>
      <w:r w:rsidRPr="00D12023">
        <w:t>Most participants working the six-on, four-off shift schedule reported: </w:t>
      </w:r>
    </w:p>
    <w:p w14:paraId="7D10A7FE" w14:textId="77777777" w:rsidR="00D12023" w:rsidRPr="00D12023" w:rsidRDefault="00D12023" w:rsidP="00A23A82">
      <w:pPr>
        <w:numPr>
          <w:ilvl w:val="0"/>
          <w:numId w:val="26"/>
        </w:numPr>
        <w:spacing w:line="480" w:lineRule="auto"/>
      </w:pPr>
      <w:r w:rsidRPr="00D12023">
        <w:t>Feeling drained on most days </w:t>
      </w:r>
    </w:p>
    <w:p w14:paraId="0309B1AA" w14:textId="77777777" w:rsidR="00D12023" w:rsidRPr="00D12023" w:rsidRDefault="00D12023" w:rsidP="00A23A82">
      <w:pPr>
        <w:numPr>
          <w:ilvl w:val="0"/>
          <w:numId w:val="27"/>
        </w:numPr>
        <w:spacing w:line="480" w:lineRule="auto"/>
      </w:pPr>
      <w:r w:rsidRPr="00D12023">
        <w:t>Struggling to maintain stable energy levels </w:t>
      </w:r>
    </w:p>
    <w:p w14:paraId="25F179F0" w14:textId="77777777" w:rsidR="00D12023" w:rsidRPr="00D12023" w:rsidRDefault="00D12023" w:rsidP="00A23A82">
      <w:pPr>
        <w:numPr>
          <w:ilvl w:val="0"/>
          <w:numId w:val="28"/>
        </w:numPr>
        <w:spacing w:line="480" w:lineRule="auto"/>
      </w:pPr>
      <w:r w:rsidRPr="00D12023">
        <w:t>Experiencing persistent, ongoing fatigue </w:t>
      </w:r>
    </w:p>
    <w:p w14:paraId="3BDFA1FD" w14:textId="77777777" w:rsidR="00D12023" w:rsidRPr="00D12023" w:rsidRDefault="00D12023" w:rsidP="00D12023">
      <w:pPr>
        <w:spacing w:line="480" w:lineRule="auto"/>
      </w:pPr>
      <w:r w:rsidRPr="00D12023">
        <w:t>Theme: Impact on Work Performance and Wellbeing </w:t>
      </w:r>
    </w:p>
    <w:p w14:paraId="0D56416D" w14:textId="77777777" w:rsidR="00D12023" w:rsidRPr="00D12023" w:rsidRDefault="00D12023" w:rsidP="00D12023">
      <w:pPr>
        <w:spacing w:line="480" w:lineRule="auto"/>
      </w:pPr>
      <w:r w:rsidRPr="00D12023">
        <w:t>Participants described: </w:t>
      </w:r>
    </w:p>
    <w:p w14:paraId="4118B642" w14:textId="19F0EDF4" w:rsidR="00D12023" w:rsidRPr="00D12023" w:rsidRDefault="00D12023" w:rsidP="00A23A82">
      <w:pPr>
        <w:numPr>
          <w:ilvl w:val="0"/>
          <w:numId w:val="29"/>
        </w:numPr>
        <w:spacing w:line="480" w:lineRule="auto"/>
      </w:pPr>
      <w:r w:rsidRPr="00D12023">
        <w:t>Reduced concentration and productivity </w:t>
      </w:r>
      <w:r w:rsidR="00EA2C33">
        <w:t>within work</w:t>
      </w:r>
    </w:p>
    <w:p w14:paraId="6C14DCA3" w14:textId="4608548B" w:rsidR="00D12023" w:rsidRPr="00D12023" w:rsidRDefault="00D12023" w:rsidP="00A23A82">
      <w:pPr>
        <w:numPr>
          <w:ilvl w:val="0"/>
          <w:numId w:val="30"/>
        </w:numPr>
        <w:spacing w:line="480" w:lineRule="auto"/>
      </w:pPr>
      <w:r w:rsidRPr="00D12023">
        <w:t>Difficulty staying motivated </w:t>
      </w:r>
      <w:r w:rsidR="00EA2C33">
        <w:t>in work</w:t>
      </w:r>
    </w:p>
    <w:p w14:paraId="7761512C" w14:textId="77777777" w:rsidR="00D12023" w:rsidRPr="00D12023" w:rsidRDefault="00D12023" w:rsidP="00A23A82">
      <w:pPr>
        <w:numPr>
          <w:ilvl w:val="0"/>
          <w:numId w:val="31"/>
        </w:numPr>
        <w:spacing w:line="480" w:lineRule="auto"/>
      </w:pPr>
      <w:r w:rsidRPr="00D12023">
        <w:t>A noticeable decline in their overall wellbeing </w:t>
      </w:r>
    </w:p>
    <w:p w14:paraId="6B73FDD7" w14:textId="77777777" w:rsidR="00D12023" w:rsidRPr="00D12023" w:rsidRDefault="00D12023" w:rsidP="00D12023">
      <w:pPr>
        <w:spacing w:line="480" w:lineRule="auto"/>
      </w:pPr>
      <w:r w:rsidRPr="00D12023">
        <w:t>Theme: Cumulative Tiredness from Shift Pattern </w:t>
      </w:r>
    </w:p>
    <w:p w14:paraId="5BDE20DB" w14:textId="77777777" w:rsidR="00D12023" w:rsidRPr="00D12023" w:rsidRDefault="00D12023" w:rsidP="00D12023">
      <w:pPr>
        <w:spacing w:line="480" w:lineRule="auto"/>
      </w:pPr>
      <w:r w:rsidRPr="00D12023">
        <w:t>The data suggests: </w:t>
      </w:r>
    </w:p>
    <w:p w14:paraId="739F6638" w14:textId="77777777" w:rsidR="00D12023" w:rsidRPr="00D12023" w:rsidRDefault="00D12023" w:rsidP="00A23A82">
      <w:pPr>
        <w:numPr>
          <w:ilvl w:val="0"/>
          <w:numId w:val="32"/>
        </w:numPr>
        <w:spacing w:line="480" w:lineRule="auto"/>
      </w:pPr>
      <w:r w:rsidRPr="00D12023">
        <w:t>The six-on, four-off pattern may not provide sufficient recovery time. </w:t>
      </w:r>
    </w:p>
    <w:p w14:paraId="14FB8D30" w14:textId="1F5F70E5" w:rsidR="00D12023" w:rsidRPr="00D12023" w:rsidRDefault="00D12023" w:rsidP="00D12023">
      <w:pPr>
        <w:numPr>
          <w:ilvl w:val="0"/>
          <w:numId w:val="33"/>
        </w:numPr>
        <w:spacing w:line="480" w:lineRule="auto"/>
      </w:pPr>
      <w:r w:rsidRPr="00D12023">
        <w:t>Fatigue appears to build cumulatively across the six working days.  </w:t>
      </w:r>
    </w:p>
    <w:p w14:paraId="11641513" w14:textId="77777777" w:rsidR="00D12023" w:rsidRPr="00D12023" w:rsidRDefault="00D12023" w:rsidP="00D12023">
      <w:pPr>
        <w:spacing w:line="480" w:lineRule="auto"/>
      </w:pPr>
      <w:r w:rsidRPr="00D12023">
        <w:t> </w:t>
      </w:r>
    </w:p>
    <w:p w14:paraId="47893AF1" w14:textId="77777777" w:rsidR="00D12023" w:rsidRPr="00D12023" w:rsidRDefault="00D12023" w:rsidP="00D12023">
      <w:pPr>
        <w:spacing w:line="480" w:lineRule="auto"/>
      </w:pPr>
      <w:r w:rsidRPr="00D12023">
        <w:t> </w:t>
      </w:r>
    </w:p>
    <w:p w14:paraId="76A6FC80" w14:textId="77777777" w:rsidR="00D12023" w:rsidRPr="00D12023" w:rsidRDefault="00D12023" w:rsidP="00D12023">
      <w:pPr>
        <w:spacing w:line="480" w:lineRule="auto"/>
      </w:pPr>
      <w:r w:rsidRPr="00D12023">
        <w:t> </w:t>
      </w:r>
    </w:p>
    <w:p w14:paraId="6845D217" w14:textId="77777777" w:rsidR="000E5EA2" w:rsidRPr="000E5EA2" w:rsidRDefault="000E5EA2" w:rsidP="000E5EA2">
      <w:pPr>
        <w:spacing w:line="480" w:lineRule="auto"/>
        <w:jc w:val="both"/>
        <w:rPr>
          <w:rFonts w:asciiTheme="minorHAnsi" w:hAnsiTheme="minorHAnsi"/>
          <w:b/>
          <w:bCs/>
          <w:sz w:val="28"/>
          <w:szCs w:val="28"/>
          <w:u w:val="single"/>
        </w:rPr>
      </w:pPr>
      <w:r w:rsidRPr="000E5EA2">
        <w:rPr>
          <w:rFonts w:asciiTheme="minorHAnsi" w:hAnsiTheme="minorHAnsi"/>
          <w:b/>
          <w:bCs/>
          <w:sz w:val="28"/>
          <w:szCs w:val="28"/>
          <w:u w:val="single"/>
        </w:rPr>
        <w:lastRenderedPageBreak/>
        <w:t xml:space="preserve">4.3.4 The impact of shift work on energy levels and the rolling impact onto outside of work energy levels </w:t>
      </w:r>
    </w:p>
    <w:p w14:paraId="297004AC" w14:textId="0A9836B6" w:rsidR="001F5640" w:rsidRPr="00D12023" w:rsidRDefault="001F5640" w:rsidP="00D12023">
      <w:pPr>
        <w:spacing w:line="480" w:lineRule="auto"/>
        <w:rPr>
          <w:sz w:val="28"/>
          <w:szCs w:val="28"/>
        </w:rPr>
      </w:pPr>
      <w:r>
        <w:rPr>
          <w:sz w:val="28"/>
          <w:szCs w:val="28"/>
        </w:rPr>
        <w:t xml:space="preserve">What impact </w:t>
      </w:r>
      <w:r w:rsidR="009632FB">
        <w:rPr>
          <w:sz w:val="28"/>
          <w:szCs w:val="28"/>
        </w:rPr>
        <w:t xml:space="preserve">has </w:t>
      </w:r>
      <w:r w:rsidR="002375FA">
        <w:rPr>
          <w:sz w:val="28"/>
          <w:szCs w:val="28"/>
        </w:rPr>
        <w:t>shift patterns had on your energy levels and how does this affect your li</w:t>
      </w:r>
      <w:r w:rsidR="002267AA">
        <w:rPr>
          <w:sz w:val="28"/>
          <w:szCs w:val="28"/>
        </w:rPr>
        <w:t xml:space="preserve">fe </w:t>
      </w:r>
      <w:r w:rsidR="002375FA">
        <w:rPr>
          <w:sz w:val="28"/>
          <w:szCs w:val="28"/>
        </w:rPr>
        <w:t xml:space="preserve">outside of work?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3000"/>
        <w:gridCol w:w="3000"/>
      </w:tblGrid>
      <w:tr w:rsidR="00D12023" w:rsidRPr="00D12023" w14:paraId="77072CF8"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2F369B59" w14:textId="77777777" w:rsidR="00D12023" w:rsidRPr="00D12023" w:rsidRDefault="00D12023" w:rsidP="00D12023">
            <w:pPr>
              <w:spacing w:line="480" w:lineRule="auto"/>
            </w:pPr>
            <w:r w:rsidRPr="00D12023">
              <w:t>Reported impact on Energy Levels  </w:t>
            </w:r>
          </w:p>
        </w:tc>
        <w:tc>
          <w:tcPr>
            <w:tcW w:w="3000" w:type="dxa"/>
            <w:tcBorders>
              <w:top w:val="single" w:sz="6" w:space="0" w:color="auto"/>
              <w:left w:val="single" w:sz="6" w:space="0" w:color="auto"/>
              <w:bottom w:val="single" w:sz="6" w:space="0" w:color="auto"/>
              <w:right w:val="single" w:sz="6" w:space="0" w:color="auto"/>
            </w:tcBorders>
            <w:hideMark/>
          </w:tcPr>
          <w:p w14:paraId="5CF2677E" w14:textId="77777777" w:rsidR="00D12023" w:rsidRPr="00D12023" w:rsidRDefault="00D12023" w:rsidP="00D12023">
            <w:pPr>
              <w:spacing w:line="480" w:lineRule="auto"/>
            </w:pPr>
            <w:r w:rsidRPr="00D12023">
              <w:t>Percentage  </w:t>
            </w:r>
          </w:p>
        </w:tc>
        <w:tc>
          <w:tcPr>
            <w:tcW w:w="3000" w:type="dxa"/>
            <w:tcBorders>
              <w:top w:val="single" w:sz="6" w:space="0" w:color="auto"/>
              <w:left w:val="single" w:sz="6" w:space="0" w:color="auto"/>
              <w:bottom w:val="single" w:sz="6" w:space="0" w:color="auto"/>
              <w:right w:val="single" w:sz="6" w:space="0" w:color="auto"/>
            </w:tcBorders>
            <w:hideMark/>
          </w:tcPr>
          <w:p w14:paraId="5A793586" w14:textId="77777777" w:rsidR="00D12023" w:rsidRPr="00D12023" w:rsidRDefault="00D12023" w:rsidP="00D12023">
            <w:pPr>
              <w:spacing w:line="480" w:lineRule="auto"/>
            </w:pPr>
            <w:r w:rsidRPr="00D12023">
              <w:t>Number of participants  </w:t>
            </w:r>
          </w:p>
        </w:tc>
      </w:tr>
      <w:tr w:rsidR="00D12023" w:rsidRPr="00D12023" w14:paraId="7B1402BB"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69551762" w14:textId="77777777" w:rsidR="00D12023" w:rsidRPr="00D12023" w:rsidRDefault="00D12023" w:rsidP="00D12023">
            <w:pPr>
              <w:spacing w:line="480" w:lineRule="auto"/>
            </w:pPr>
            <w:r w:rsidRPr="00D12023">
              <w:t>Significant reduction in overall energy  </w:t>
            </w:r>
          </w:p>
        </w:tc>
        <w:tc>
          <w:tcPr>
            <w:tcW w:w="3000" w:type="dxa"/>
            <w:tcBorders>
              <w:top w:val="single" w:sz="6" w:space="0" w:color="auto"/>
              <w:left w:val="single" w:sz="6" w:space="0" w:color="auto"/>
              <w:bottom w:val="single" w:sz="6" w:space="0" w:color="auto"/>
              <w:right w:val="single" w:sz="6" w:space="0" w:color="auto"/>
            </w:tcBorders>
            <w:hideMark/>
          </w:tcPr>
          <w:p w14:paraId="006EFD05" w14:textId="77777777" w:rsidR="00D12023" w:rsidRPr="00D12023" w:rsidRDefault="00D12023" w:rsidP="00D12023">
            <w:pPr>
              <w:spacing w:line="480" w:lineRule="auto"/>
            </w:pPr>
            <w:r w:rsidRPr="00D12023">
              <w:t>75% </w:t>
            </w:r>
          </w:p>
        </w:tc>
        <w:tc>
          <w:tcPr>
            <w:tcW w:w="3000" w:type="dxa"/>
            <w:tcBorders>
              <w:top w:val="single" w:sz="6" w:space="0" w:color="auto"/>
              <w:left w:val="single" w:sz="6" w:space="0" w:color="auto"/>
              <w:bottom w:val="single" w:sz="6" w:space="0" w:color="auto"/>
              <w:right w:val="single" w:sz="6" w:space="0" w:color="auto"/>
            </w:tcBorders>
            <w:hideMark/>
          </w:tcPr>
          <w:p w14:paraId="3CED6A4E" w14:textId="77777777" w:rsidR="00D12023" w:rsidRPr="00D12023" w:rsidRDefault="00D12023" w:rsidP="00D12023">
            <w:pPr>
              <w:spacing w:line="480" w:lineRule="auto"/>
            </w:pPr>
            <w:r w:rsidRPr="00D12023">
              <w:t>30 </w:t>
            </w:r>
          </w:p>
        </w:tc>
      </w:tr>
      <w:tr w:rsidR="00D12023" w:rsidRPr="00D12023" w14:paraId="2470B2DC"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49B9C7C7" w14:textId="77777777" w:rsidR="00D12023" w:rsidRPr="00D12023" w:rsidRDefault="00D12023" w:rsidP="00D12023">
            <w:pPr>
              <w:spacing w:line="480" w:lineRule="auto"/>
            </w:pPr>
            <w:r w:rsidRPr="00D12023">
              <w:t>Moderate decrease in energy  </w:t>
            </w:r>
          </w:p>
        </w:tc>
        <w:tc>
          <w:tcPr>
            <w:tcW w:w="3000" w:type="dxa"/>
            <w:tcBorders>
              <w:top w:val="single" w:sz="6" w:space="0" w:color="auto"/>
              <w:left w:val="single" w:sz="6" w:space="0" w:color="auto"/>
              <w:bottom w:val="single" w:sz="6" w:space="0" w:color="auto"/>
              <w:right w:val="single" w:sz="6" w:space="0" w:color="auto"/>
            </w:tcBorders>
            <w:hideMark/>
          </w:tcPr>
          <w:p w14:paraId="77320344" w14:textId="77777777" w:rsidR="00D12023" w:rsidRPr="00D12023" w:rsidRDefault="00D12023" w:rsidP="00D12023">
            <w:pPr>
              <w:spacing w:line="480" w:lineRule="auto"/>
            </w:pPr>
            <w:r w:rsidRPr="00D12023">
              <w:t>17.5% </w:t>
            </w:r>
          </w:p>
        </w:tc>
        <w:tc>
          <w:tcPr>
            <w:tcW w:w="3000" w:type="dxa"/>
            <w:tcBorders>
              <w:top w:val="single" w:sz="6" w:space="0" w:color="auto"/>
              <w:left w:val="single" w:sz="6" w:space="0" w:color="auto"/>
              <w:bottom w:val="single" w:sz="6" w:space="0" w:color="auto"/>
              <w:right w:val="single" w:sz="6" w:space="0" w:color="auto"/>
            </w:tcBorders>
            <w:hideMark/>
          </w:tcPr>
          <w:p w14:paraId="54B45012" w14:textId="77777777" w:rsidR="00D12023" w:rsidRPr="00D12023" w:rsidRDefault="00D12023" w:rsidP="00D12023">
            <w:pPr>
              <w:spacing w:line="480" w:lineRule="auto"/>
            </w:pPr>
            <w:r w:rsidRPr="00D12023">
              <w:t>7 </w:t>
            </w:r>
          </w:p>
        </w:tc>
      </w:tr>
      <w:tr w:rsidR="00D12023" w:rsidRPr="00D12023" w14:paraId="484B6396"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128A601E" w14:textId="77777777" w:rsidR="00D12023" w:rsidRPr="00D12023" w:rsidRDefault="00D12023" w:rsidP="00D12023">
            <w:pPr>
              <w:spacing w:line="480" w:lineRule="auto"/>
            </w:pPr>
            <w:r w:rsidRPr="00D12023">
              <w:t>No significant impact  </w:t>
            </w:r>
          </w:p>
        </w:tc>
        <w:tc>
          <w:tcPr>
            <w:tcW w:w="3000" w:type="dxa"/>
            <w:tcBorders>
              <w:top w:val="single" w:sz="6" w:space="0" w:color="auto"/>
              <w:left w:val="single" w:sz="6" w:space="0" w:color="auto"/>
              <w:bottom w:val="single" w:sz="6" w:space="0" w:color="auto"/>
              <w:right w:val="single" w:sz="6" w:space="0" w:color="auto"/>
            </w:tcBorders>
            <w:hideMark/>
          </w:tcPr>
          <w:p w14:paraId="6196093B" w14:textId="77777777" w:rsidR="00D12023" w:rsidRPr="00D12023" w:rsidRDefault="00D12023" w:rsidP="00D12023">
            <w:pPr>
              <w:spacing w:line="480" w:lineRule="auto"/>
            </w:pPr>
            <w:r w:rsidRPr="00D12023">
              <w:t>7.5% </w:t>
            </w:r>
          </w:p>
        </w:tc>
        <w:tc>
          <w:tcPr>
            <w:tcW w:w="3000" w:type="dxa"/>
            <w:tcBorders>
              <w:top w:val="single" w:sz="6" w:space="0" w:color="auto"/>
              <w:left w:val="single" w:sz="6" w:space="0" w:color="auto"/>
              <w:bottom w:val="single" w:sz="6" w:space="0" w:color="auto"/>
              <w:right w:val="single" w:sz="6" w:space="0" w:color="auto"/>
            </w:tcBorders>
            <w:hideMark/>
          </w:tcPr>
          <w:p w14:paraId="53ED0E53" w14:textId="77777777" w:rsidR="00D12023" w:rsidRPr="00D12023" w:rsidRDefault="00D12023" w:rsidP="00D12023">
            <w:pPr>
              <w:spacing w:line="480" w:lineRule="auto"/>
            </w:pPr>
            <w:r w:rsidRPr="00D12023">
              <w:t>3 </w:t>
            </w:r>
          </w:p>
        </w:tc>
      </w:tr>
      <w:tr w:rsidR="00D12023" w:rsidRPr="00D12023" w14:paraId="066540C8"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0F385EBE" w14:textId="77777777" w:rsidR="00D12023" w:rsidRPr="00D12023" w:rsidRDefault="00D12023" w:rsidP="00D12023">
            <w:pPr>
              <w:spacing w:line="480" w:lineRule="auto"/>
            </w:pPr>
            <w:r w:rsidRPr="00D12023">
              <w:t>Total  </w:t>
            </w:r>
          </w:p>
        </w:tc>
        <w:tc>
          <w:tcPr>
            <w:tcW w:w="3000" w:type="dxa"/>
            <w:tcBorders>
              <w:top w:val="single" w:sz="6" w:space="0" w:color="auto"/>
              <w:left w:val="single" w:sz="6" w:space="0" w:color="auto"/>
              <w:bottom w:val="single" w:sz="6" w:space="0" w:color="auto"/>
              <w:right w:val="single" w:sz="6" w:space="0" w:color="auto"/>
            </w:tcBorders>
            <w:hideMark/>
          </w:tcPr>
          <w:p w14:paraId="00974C0F" w14:textId="77777777" w:rsidR="00D12023" w:rsidRPr="00D12023" w:rsidRDefault="00D12023" w:rsidP="00D12023">
            <w:pPr>
              <w:spacing w:line="480" w:lineRule="auto"/>
            </w:pPr>
            <w:r w:rsidRPr="00D12023">
              <w:t>100% </w:t>
            </w:r>
          </w:p>
        </w:tc>
        <w:tc>
          <w:tcPr>
            <w:tcW w:w="3000" w:type="dxa"/>
            <w:tcBorders>
              <w:top w:val="single" w:sz="6" w:space="0" w:color="auto"/>
              <w:left w:val="single" w:sz="6" w:space="0" w:color="auto"/>
              <w:bottom w:val="single" w:sz="6" w:space="0" w:color="auto"/>
              <w:right w:val="single" w:sz="6" w:space="0" w:color="auto"/>
            </w:tcBorders>
            <w:hideMark/>
          </w:tcPr>
          <w:p w14:paraId="474D954B" w14:textId="77777777" w:rsidR="00D12023" w:rsidRPr="00D12023" w:rsidRDefault="00D12023" w:rsidP="00D12023">
            <w:pPr>
              <w:spacing w:line="480" w:lineRule="auto"/>
            </w:pPr>
            <w:r w:rsidRPr="00D12023">
              <w:t>40 </w:t>
            </w:r>
          </w:p>
        </w:tc>
      </w:tr>
    </w:tbl>
    <w:p w14:paraId="7572F220" w14:textId="77777777" w:rsidR="00D12023" w:rsidRPr="00D12023" w:rsidRDefault="00D12023" w:rsidP="00D12023">
      <w:pPr>
        <w:spacing w:line="480" w:lineRule="auto"/>
      </w:pPr>
      <w:r w:rsidRPr="00D12023">
        <w:t> </w:t>
      </w:r>
    </w:p>
    <w:p w14:paraId="55BF9BAD" w14:textId="77777777" w:rsidR="00D12023" w:rsidRPr="00D12023" w:rsidRDefault="00D12023" w:rsidP="00D12023">
      <w:pPr>
        <w:spacing w:line="480" w:lineRule="auto"/>
      </w:pPr>
      <w:r w:rsidRPr="00D12023">
        <w:rPr>
          <w:b/>
          <w:bCs/>
          <w:u w:val="single"/>
        </w:rPr>
        <w:t>Participants asked to elaborate:</w:t>
      </w:r>
      <w:r w:rsidRPr="00D12023">
        <w:t> </w:t>
      </w:r>
    </w:p>
    <w:p w14:paraId="32C424F9" w14:textId="77777777" w:rsidR="00D12023" w:rsidRPr="00D12023" w:rsidRDefault="00D12023" w:rsidP="00D12023">
      <w:pPr>
        <w:spacing w:line="480" w:lineRule="auto"/>
      </w:pPr>
      <w:r w:rsidRPr="00D12023">
        <w:t>Theme 1: Significant Reduction in Energy (75%) </w:t>
      </w:r>
    </w:p>
    <w:p w14:paraId="29CB383B" w14:textId="77777777" w:rsidR="00D12023" w:rsidRPr="00D12023" w:rsidRDefault="00D12023" w:rsidP="00D12023">
      <w:pPr>
        <w:spacing w:line="480" w:lineRule="auto"/>
      </w:pPr>
      <w:r w:rsidRPr="00D12023">
        <w:t>Most participants reported: </w:t>
      </w:r>
    </w:p>
    <w:p w14:paraId="7438E5C1" w14:textId="58E0E8BF" w:rsidR="00D12023" w:rsidRPr="00D12023" w:rsidRDefault="00D12023" w:rsidP="00697B35">
      <w:pPr>
        <w:numPr>
          <w:ilvl w:val="0"/>
          <w:numId w:val="34"/>
        </w:numPr>
        <w:spacing w:line="480" w:lineRule="auto"/>
      </w:pPr>
      <w:r w:rsidRPr="00D12023">
        <w:t xml:space="preserve">Physical exhaustion </w:t>
      </w:r>
      <w:r w:rsidR="002267AA">
        <w:t>after</w:t>
      </w:r>
      <w:r w:rsidRPr="00D12023">
        <w:t xml:space="preserve"> long shifts</w:t>
      </w:r>
      <w:r w:rsidR="002267AA">
        <w:t xml:space="preserve"> and the inconsistent hours </w:t>
      </w:r>
      <w:r w:rsidRPr="00D12023">
        <w:t> </w:t>
      </w:r>
    </w:p>
    <w:p w14:paraId="45D31167" w14:textId="77777777" w:rsidR="00D12023" w:rsidRPr="00D12023" w:rsidRDefault="00D12023" w:rsidP="00697B35">
      <w:pPr>
        <w:numPr>
          <w:ilvl w:val="0"/>
          <w:numId w:val="35"/>
        </w:numPr>
        <w:spacing w:line="480" w:lineRule="auto"/>
      </w:pPr>
      <w:r w:rsidRPr="00D12023">
        <w:t>Mental fatigue affecting daily activities </w:t>
      </w:r>
      <w:r w:rsidRPr="00D12023">
        <w:br/>
        <w:t>Routine tasks outside work (e.g., errands, household responsibilities) became harder to complete. </w:t>
      </w:r>
    </w:p>
    <w:p w14:paraId="1BC70E2C" w14:textId="77777777" w:rsidR="000A5EDD" w:rsidRDefault="00D12023" w:rsidP="00697B35">
      <w:pPr>
        <w:numPr>
          <w:ilvl w:val="0"/>
          <w:numId w:val="36"/>
        </w:numPr>
        <w:spacing w:line="480" w:lineRule="auto"/>
      </w:pPr>
      <w:r w:rsidRPr="00D12023">
        <w:t>Sleep irregularity contributing to low energy </w:t>
      </w:r>
    </w:p>
    <w:p w14:paraId="4D4F72A9" w14:textId="646BEF45" w:rsidR="00D12023" w:rsidRPr="00D12023" w:rsidRDefault="00D12023" w:rsidP="00697B35">
      <w:pPr>
        <w:numPr>
          <w:ilvl w:val="0"/>
          <w:numId w:val="36"/>
        </w:numPr>
        <w:spacing w:line="480" w:lineRule="auto"/>
      </w:pPr>
      <w:r w:rsidRPr="00D12023">
        <w:t>Difficulty maintaining consistent rest directly caused reduced motivation and stamina. </w:t>
      </w:r>
    </w:p>
    <w:p w14:paraId="1D7418A9" w14:textId="77777777" w:rsidR="000A5EDD" w:rsidRDefault="000A5EDD" w:rsidP="00D12023">
      <w:pPr>
        <w:spacing w:line="480" w:lineRule="auto"/>
      </w:pPr>
    </w:p>
    <w:p w14:paraId="7BEE99DA" w14:textId="382C7AE9" w:rsidR="00D12023" w:rsidRPr="00D12023" w:rsidRDefault="00D12023" w:rsidP="00D12023">
      <w:pPr>
        <w:spacing w:line="480" w:lineRule="auto"/>
      </w:pPr>
      <w:r w:rsidRPr="00D12023">
        <w:t>Additional Experiences </w:t>
      </w:r>
    </w:p>
    <w:p w14:paraId="0B9145F2" w14:textId="77777777" w:rsidR="00D12023" w:rsidRPr="00D12023" w:rsidRDefault="00D12023" w:rsidP="00697B35">
      <w:pPr>
        <w:numPr>
          <w:ilvl w:val="0"/>
          <w:numId w:val="37"/>
        </w:numPr>
        <w:spacing w:line="480" w:lineRule="auto"/>
      </w:pPr>
      <w:r w:rsidRPr="00D12023">
        <w:t>Declining concentration and productivity </w:t>
      </w:r>
      <w:r w:rsidRPr="00D12023">
        <w:br/>
        <w:t>Participants noted that focus worsened as the week progressed, especially during consecutive early or late shifts. </w:t>
      </w:r>
    </w:p>
    <w:p w14:paraId="5F35113B" w14:textId="77777777" w:rsidR="00D12023" w:rsidRPr="00D12023" w:rsidRDefault="00D12023" w:rsidP="00697B35">
      <w:pPr>
        <w:numPr>
          <w:ilvl w:val="0"/>
          <w:numId w:val="38"/>
        </w:numPr>
        <w:spacing w:line="480" w:lineRule="auto"/>
      </w:pPr>
      <w:r w:rsidRPr="00D12023">
        <w:t>Energy “almost non-existent” outside work </w:t>
      </w:r>
      <w:r w:rsidRPr="00D12023">
        <w:br/>
        <w:t>This led to reduced participation in: </w:t>
      </w:r>
    </w:p>
    <w:p w14:paraId="11E2E6BE" w14:textId="77777777" w:rsidR="00D12023" w:rsidRPr="00D12023" w:rsidRDefault="00D12023" w:rsidP="00697B35">
      <w:pPr>
        <w:numPr>
          <w:ilvl w:val="0"/>
          <w:numId w:val="39"/>
        </w:numPr>
        <w:spacing w:line="480" w:lineRule="auto"/>
      </w:pPr>
      <w:r w:rsidRPr="00D12023">
        <w:t>social events </w:t>
      </w:r>
    </w:p>
    <w:p w14:paraId="48BAC67D" w14:textId="77777777" w:rsidR="00D12023" w:rsidRPr="00D12023" w:rsidRDefault="00D12023" w:rsidP="00697B35">
      <w:pPr>
        <w:numPr>
          <w:ilvl w:val="0"/>
          <w:numId w:val="40"/>
        </w:numPr>
        <w:spacing w:line="480" w:lineRule="auto"/>
      </w:pPr>
      <w:r w:rsidRPr="00D12023">
        <w:t>hobbies or leisure activities </w:t>
      </w:r>
    </w:p>
    <w:p w14:paraId="405D7D7B" w14:textId="77777777" w:rsidR="00D12023" w:rsidRPr="00D12023" w:rsidRDefault="00D12023" w:rsidP="00697B35">
      <w:pPr>
        <w:numPr>
          <w:ilvl w:val="0"/>
          <w:numId w:val="41"/>
        </w:numPr>
        <w:spacing w:line="480" w:lineRule="auto"/>
      </w:pPr>
      <w:r w:rsidRPr="00D12023">
        <w:t>family interactions </w:t>
      </w:r>
    </w:p>
    <w:p w14:paraId="5DA3A9E1" w14:textId="77777777" w:rsidR="00D12023" w:rsidRPr="00D12023" w:rsidRDefault="00D12023" w:rsidP="00D12023">
      <w:pPr>
        <w:spacing w:line="480" w:lineRule="auto"/>
      </w:pPr>
      <w:r w:rsidRPr="00D12023">
        <w:t>Theme 2: Moderate Decrease in Energy (17.5%) </w:t>
      </w:r>
    </w:p>
    <w:p w14:paraId="6AB9008A" w14:textId="77777777" w:rsidR="00D12023" w:rsidRPr="00D12023" w:rsidRDefault="00D12023" w:rsidP="00D12023">
      <w:pPr>
        <w:spacing w:line="480" w:lineRule="auto"/>
      </w:pPr>
      <w:r w:rsidRPr="00D12023">
        <w:t>These participants explained that: </w:t>
      </w:r>
    </w:p>
    <w:p w14:paraId="5656AC3C" w14:textId="77777777" w:rsidR="00D12023" w:rsidRPr="00D12023" w:rsidRDefault="00D12023" w:rsidP="00697B35">
      <w:pPr>
        <w:numPr>
          <w:ilvl w:val="0"/>
          <w:numId w:val="42"/>
        </w:numPr>
        <w:spacing w:line="480" w:lineRule="auto"/>
      </w:pPr>
      <w:r w:rsidRPr="00D12023">
        <w:t>Fatigue was most noticeable during shift transitions or after night shifts. </w:t>
      </w:r>
    </w:p>
    <w:p w14:paraId="561A6E89" w14:textId="77777777" w:rsidR="00D12023" w:rsidRPr="00D12023" w:rsidRDefault="00D12023" w:rsidP="00697B35">
      <w:pPr>
        <w:numPr>
          <w:ilvl w:val="0"/>
          <w:numId w:val="43"/>
        </w:numPr>
        <w:spacing w:line="480" w:lineRule="auto"/>
      </w:pPr>
      <w:r w:rsidRPr="00D12023">
        <w:t>They were generally able to recover on days off. </w:t>
      </w:r>
    </w:p>
    <w:p w14:paraId="4F0F5775" w14:textId="77777777" w:rsidR="00D12023" w:rsidRPr="00D12023" w:rsidRDefault="00D12023" w:rsidP="00697B35">
      <w:pPr>
        <w:numPr>
          <w:ilvl w:val="0"/>
          <w:numId w:val="44"/>
        </w:numPr>
        <w:spacing w:line="480" w:lineRule="auto"/>
      </w:pPr>
      <w:r w:rsidRPr="00D12023">
        <w:t>Although tired, the impact did not severely affect their everyday functioning. </w:t>
      </w:r>
    </w:p>
    <w:p w14:paraId="1A9B0D9B" w14:textId="77777777" w:rsidR="00D12023" w:rsidRPr="00D12023" w:rsidRDefault="00D12023" w:rsidP="00D12023">
      <w:pPr>
        <w:spacing w:line="480" w:lineRule="auto"/>
      </w:pPr>
      <w:r w:rsidRPr="00D12023">
        <w:t>Theme 3: Minimal or No Impact (7.5%) </w:t>
      </w:r>
    </w:p>
    <w:p w14:paraId="4965AE94" w14:textId="77777777" w:rsidR="00D12023" w:rsidRPr="00D12023" w:rsidRDefault="00D12023" w:rsidP="00D12023">
      <w:pPr>
        <w:spacing w:line="480" w:lineRule="auto"/>
      </w:pPr>
      <w:r w:rsidRPr="00D12023">
        <w:t>This small minority attributed their stable energy levels to: </w:t>
      </w:r>
    </w:p>
    <w:p w14:paraId="5CE7313D" w14:textId="77777777" w:rsidR="00D12023" w:rsidRPr="00D12023" w:rsidRDefault="00D12023" w:rsidP="00697B35">
      <w:pPr>
        <w:numPr>
          <w:ilvl w:val="0"/>
          <w:numId w:val="45"/>
        </w:numPr>
        <w:spacing w:line="480" w:lineRule="auto"/>
      </w:pPr>
      <w:r w:rsidRPr="00D12023">
        <w:t>Healthy habits, such as balanced diet and hydration </w:t>
      </w:r>
    </w:p>
    <w:p w14:paraId="2C58EA52" w14:textId="77777777" w:rsidR="00D12023" w:rsidRPr="00D12023" w:rsidRDefault="00D12023" w:rsidP="00697B35">
      <w:pPr>
        <w:numPr>
          <w:ilvl w:val="0"/>
          <w:numId w:val="46"/>
        </w:numPr>
        <w:spacing w:line="480" w:lineRule="auto"/>
      </w:pPr>
      <w:r w:rsidRPr="00D12023">
        <w:t>Regular exercise routines </w:t>
      </w:r>
    </w:p>
    <w:p w14:paraId="1BDD459E" w14:textId="5741B920" w:rsidR="000A5EDD" w:rsidRDefault="00D12023" w:rsidP="00697B35">
      <w:pPr>
        <w:numPr>
          <w:ilvl w:val="0"/>
          <w:numId w:val="47"/>
        </w:numPr>
        <w:spacing w:line="480" w:lineRule="auto"/>
      </w:pPr>
      <w:r w:rsidRPr="00D12023">
        <w:t>Effective sleep management strategies, helping them adjust to irregular schedul</w:t>
      </w:r>
      <w:r w:rsidR="000E598C">
        <w:t>e</w:t>
      </w:r>
    </w:p>
    <w:p w14:paraId="36406604" w14:textId="77777777" w:rsidR="00FA2895" w:rsidRDefault="00FA2895" w:rsidP="00FA2895">
      <w:pPr>
        <w:spacing w:line="480" w:lineRule="auto"/>
        <w:ind w:left="720"/>
      </w:pPr>
    </w:p>
    <w:p w14:paraId="73762E43" w14:textId="27A91026" w:rsidR="00D12023" w:rsidRDefault="00D12023" w:rsidP="00D12023">
      <w:pPr>
        <w:spacing w:line="480" w:lineRule="auto"/>
        <w:rPr>
          <w:sz w:val="28"/>
          <w:szCs w:val="28"/>
        </w:rPr>
      </w:pPr>
      <w:r w:rsidRPr="00D12023">
        <w:rPr>
          <w:b/>
          <w:bCs/>
          <w:sz w:val="28"/>
          <w:szCs w:val="28"/>
          <w:u w:val="single"/>
        </w:rPr>
        <w:lastRenderedPageBreak/>
        <w:t>4.3.5 The impacts on family/socialisation time</w:t>
      </w:r>
      <w:r w:rsidRPr="00D12023">
        <w:rPr>
          <w:sz w:val="28"/>
          <w:szCs w:val="28"/>
        </w:rPr>
        <w:t> </w:t>
      </w:r>
    </w:p>
    <w:p w14:paraId="55B11F0C" w14:textId="4AC09C40" w:rsidR="00324D01" w:rsidRPr="00D12023" w:rsidRDefault="00324D01" w:rsidP="00D12023">
      <w:pPr>
        <w:spacing w:line="480" w:lineRule="auto"/>
        <w:rPr>
          <w:sz w:val="28"/>
          <w:szCs w:val="28"/>
        </w:rPr>
      </w:pPr>
      <w:r>
        <w:rPr>
          <w:sz w:val="28"/>
          <w:szCs w:val="28"/>
        </w:rPr>
        <w:t xml:space="preserve">Do you find </w:t>
      </w:r>
      <w:r w:rsidR="00FA2895">
        <w:rPr>
          <w:sz w:val="28"/>
          <w:szCs w:val="28"/>
        </w:rPr>
        <w:t xml:space="preserve">that </w:t>
      </w:r>
      <w:r>
        <w:rPr>
          <w:sz w:val="28"/>
          <w:szCs w:val="28"/>
        </w:rPr>
        <w:t>working shift patterns has had an impact on your socialisation time outside of working hours?</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3000"/>
        <w:gridCol w:w="3000"/>
      </w:tblGrid>
      <w:tr w:rsidR="00D12023" w:rsidRPr="00D12023" w14:paraId="28BEDADC"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17D9A6EB" w14:textId="77777777" w:rsidR="00D12023" w:rsidRPr="00D12023" w:rsidRDefault="00D12023" w:rsidP="00D12023">
            <w:pPr>
              <w:spacing w:line="480" w:lineRule="auto"/>
            </w:pPr>
            <w:r w:rsidRPr="00D12023">
              <w:t>Impact on socialisation time outside of working Hours  </w:t>
            </w:r>
          </w:p>
        </w:tc>
        <w:tc>
          <w:tcPr>
            <w:tcW w:w="3000" w:type="dxa"/>
            <w:tcBorders>
              <w:top w:val="single" w:sz="6" w:space="0" w:color="auto"/>
              <w:left w:val="single" w:sz="6" w:space="0" w:color="auto"/>
              <w:bottom w:val="single" w:sz="6" w:space="0" w:color="auto"/>
              <w:right w:val="single" w:sz="6" w:space="0" w:color="auto"/>
            </w:tcBorders>
            <w:hideMark/>
          </w:tcPr>
          <w:p w14:paraId="13E5527A" w14:textId="77777777" w:rsidR="00D12023" w:rsidRPr="00D12023" w:rsidRDefault="00D12023" w:rsidP="00D12023">
            <w:pPr>
              <w:spacing w:line="480" w:lineRule="auto"/>
            </w:pPr>
            <w:r w:rsidRPr="00D12023">
              <w:t>Percentage  </w:t>
            </w:r>
          </w:p>
        </w:tc>
        <w:tc>
          <w:tcPr>
            <w:tcW w:w="3000" w:type="dxa"/>
            <w:tcBorders>
              <w:top w:val="single" w:sz="6" w:space="0" w:color="auto"/>
              <w:left w:val="single" w:sz="6" w:space="0" w:color="auto"/>
              <w:bottom w:val="single" w:sz="6" w:space="0" w:color="auto"/>
              <w:right w:val="single" w:sz="6" w:space="0" w:color="auto"/>
            </w:tcBorders>
            <w:hideMark/>
          </w:tcPr>
          <w:p w14:paraId="5F99C246" w14:textId="77777777" w:rsidR="00D12023" w:rsidRPr="00D12023" w:rsidRDefault="00D12023" w:rsidP="00D12023">
            <w:pPr>
              <w:spacing w:line="480" w:lineRule="auto"/>
            </w:pPr>
            <w:r w:rsidRPr="00D12023">
              <w:t>Number of participants </w:t>
            </w:r>
          </w:p>
        </w:tc>
      </w:tr>
      <w:tr w:rsidR="00D12023" w:rsidRPr="00D12023" w14:paraId="3DDB9A43"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3CDF052F" w14:textId="77777777" w:rsidR="00D12023" w:rsidRPr="00D12023" w:rsidRDefault="00D12023" w:rsidP="00D12023">
            <w:pPr>
              <w:spacing w:line="480" w:lineRule="auto"/>
            </w:pPr>
            <w:r w:rsidRPr="00D12023">
              <w:t>Yes </w:t>
            </w:r>
          </w:p>
        </w:tc>
        <w:tc>
          <w:tcPr>
            <w:tcW w:w="3000" w:type="dxa"/>
            <w:tcBorders>
              <w:top w:val="single" w:sz="6" w:space="0" w:color="auto"/>
              <w:left w:val="single" w:sz="6" w:space="0" w:color="auto"/>
              <w:bottom w:val="single" w:sz="6" w:space="0" w:color="auto"/>
              <w:right w:val="single" w:sz="6" w:space="0" w:color="auto"/>
            </w:tcBorders>
            <w:hideMark/>
          </w:tcPr>
          <w:p w14:paraId="52D6BF0E" w14:textId="77777777" w:rsidR="00D12023" w:rsidRPr="00D12023" w:rsidRDefault="00D12023" w:rsidP="00D12023">
            <w:pPr>
              <w:spacing w:line="480" w:lineRule="auto"/>
            </w:pPr>
            <w:r w:rsidRPr="00D12023">
              <w:t>85% </w:t>
            </w:r>
          </w:p>
        </w:tc>
        <w:tc>
          <w:tcPr>
            <w:tcW w:w="3000" w:type="dxa"/>
            <w:tcBorders>
              <w:top w:val="single" w:sz="6" w:space="0" w:color="auto"/>
              <w:left w:val="single" w:sz="6" w:space="0" w:color="auto"/>
              <w:bottom w:val="single" w:sz="6" w:space="0" w:color="auto"/>
              <w:right w:val="single" w:sz="6" w:space="0" w:color="auto"/>
            </w:tcBorders>
            <w:hideMark/>
          </w:tcPr>
          <w:p w14:paraId="136C53E8" w14:textId="77777777" w:rsidR="00D12023" w:rsidRPr="00D12023" w:rsidRDefault="00D12023" w:rsidP="00D12023">
            <w:pPr>
              <w:spacing w:line="480" w:lineRule="auto"/>
            </w:pPr>
            <w:r w:rsidRPr="00D12023">
              <w:t>34 </w:t>
            </w:r>
          </w:p>
        </w:tc>
      </w:tr>
      <w:tr w:rsidR="00D12023" w:rsidRPr="00D12023" w14:paraId="590E7EF1"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2CB9D1E9" w14:textId="77777777" w:rsidR="00D12023" w:rsidRPr="00D12023" w:rsidRDefault="00D12023" w:rsidP="00D12023">
            <w:pPr>
              <w:spacing w:line="480" w:lineRule="auto"/>
            </w:pPr>
            <w:r w:rsidRPr="00D12023">
              <w:t>No impact </w:t>
            </w:r>
          </w:p>
        </w:tc>
        <w:tc>
          <w:tcPr>
            <w:tcW w:w="3000" w:type="dxa"/>
            <w:tcBorders>
              <w:top w:val="single" w:sz="6" w:space="0" w:color="auto"/>
              <w:left w:val="single" w:sz="6" w:space="0" w:color="auto"/>
              <w:bottom w:val="single" w:sz="6" w:space="0" w:color="auto"/>
              <w:right w:val="single" w:sz="6" w:space="0" w:color="auto"/>
            </w:tcBorders>
            <w:hideMark/>
          </w:tcPr>
          <w:p w14:paraId="6FB69BC0" w14:textId="77777777" w:rsidR="00D12023" w:rsidRPr="00D12023" w:rsidRDefault="00D12023" w:rsidP="00D12023">
            <w:pPr>
              <w:spacing w:line="480" w:lineRule="auto"/>
            </w:pPr>
            <w:r w:rsidRPr="00D12023">
              <w:t>7.5% </w:t>
            </w:r>
          </w:p>
        </w:tc>
        <w:tc>
          <w:tcPr>
            <w:tcW w:w="3000" w:type="dxa"/>
            <w:tcBorders>
              <w:top w:val="single" w:sz="6" w:space="0" w:color="auto"/>
              <w:left w:val="single" w:sz="6" w:space="0" w:color="auto"/>
              <w:bottom w:val="single" w:sz="6" w:space="0" w:color="auto"/>
              <w:right w:val="single" w:sz="6" w:space="0" w:color="auto"/>
            </w:tcBorders>
            <w:hideMark/>
          </w:tcPr>
          <w:p w14:paraId="4B821939" w14:textId="77777777" w:rsidR="00D12023" w:rsidRPr="00D12023" w:rsidRDefault="00D12023" w:rsidP="00D12023">
            <w:pPr>
              <w:spacing w:line="480" w:lineRule="auto"/>
            </w:pPr>
            <w:r w:rsidRPr="00D12023">
              <w:t>3 </w:t>
            </w:r>
          </w:p>
        </w:tc>
      </w:tr>
      <w:tr w:rsidR="00D12023" w:rsidRPr="00D12023" w14:paraId="1CC97091"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1C28B839" w14:textId="77777777" w:rsidR="00D12023" w:rsidRPr="00D12023" w:rsidRDefault="00D12023" w:rsidP="00D12023">
            <w:pPr>
              <w:spacing w:line="480" w:lineRule="auto"/>
            </w:pPr>
            <w:r w:rsidRPr="00D12023">
              <w:t>Unsure  </w:t>
            </w:r>
          </w:p>
        </w:tc>
        <w:tc>
          <w:tcPr>
            <w:tcW w:w="3000" w:type="dxa"/>
            <w:tcBorders>
              <w:top w:val="single" w:sz="6" w:space="0" w:color="auto"/>
              <w:left w:val="single" w:sz="6" w:space="0" w:color="auto"/>
              <w:bottom w:val="single" w:sz="6" w:space="0" w:color="auto"/>
              <w:right w:val="single" w:sz="6" w:space="0" w:color="auto"/>
            </w:tcBorders>
            <w:hideMark/>
          </w:tcPr>
          <w:p w14:paraId="61301FEC" w14:textId="77777777" w:rsidR="00D12023" w:rsidRPr="00D12023" w:rsidRDefault="00D12023" w:rsidP="00D12023">
            <w:pPr>
              <w:spacing w:line="480" w:lineRule="auto"/>
            </w:pPr>
            <w:r w:rsidRPr="00D12023">
              <w:t>7.5% </w:t>
            </w:r>
          </w:p>
        </w:tc>
        <w:tc>
          <w:tcPr>
            <w:tcW w:w="3000" w:type="dxa"/>
            <w:tcBorders>
              <w:top w:val="single" w:sz="6" w:space="0" w:color="auto"/>
              <w:left w:val="single" w:sz="6" w:space="0" w:color="auto"/>
              <w:bottom w:val="single" w:sz="6" w:space="0" w:color="auto"/>
              <w:right w:val="single" w:sz="6" w:space="0" w:color="auto"/>
            </w:tcBorders>
            <w:hideMark/>
          </w:tcPr>
          <w:p w14:paraId="0E4589F0" w14:textId="77777777" w:rsidR="00D12023" w:rsidRPr="00D12023" w:rsidRDefault="00D12023" w:rsidP="00D12023">
            <w:pPr>
              <w:spacing w:line="480" w:lineRule="auto"/>
            </w:pPr>
            <w:r w:rsidRPr="00D12023">
              <w:t>3 </w:t>
            </w:r>
          </w:p>
        </w:tc>
      </w:tr>
      <w:tr w:rsidR="00D12023" w:rsidRPr="00D12023" w14:paraId="3682D6DD"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76F01CE0" w14:textId="77777777" w:rsidR="00D12023" w:rsidRPr="00D12023" w:rsidRDefault="00D12023" w:rsidP="00D12023">
            <w:pPr>
              <w:spacing w:line="480" w:lineRule="auto"/>
            </w:pPr>
            <w:r w:rsidRPr="00D12023">
              <w:t>Total  </w:t>
            </w:r>
          </w:p>
        </w:tc>
        <w:tc>
          <w:tcPr>
            <w:tcW w:w="3000" w:type="dxa"/>
            <w:tcBorders>
              <w:top w:val="single" w:sz="6" w:space="0" w:color="auto"/>
              <w:left w:val="single" w:sz="6" w:space="0" w:color="auto"/>
              <w:bottom w:val="single" w:sz="6" w:space="0" w:color="auto"/>
              <w:right w:val="single" w:sz="6" w:space="0" w:color="auto"/>
            </w:tcBorders>
            <w:hideMark/>
          </w:tcPr>
          <w:p w14:paraId="7490B209" w14:textId="77777777" w:rsidR="00D12023" w:rsidRPr="00D12023" w:rsidRDefault="00D12023" w:rsidP="00D12023">
            <w:pPr>
              <w:spacing w:line="480" w:lineRule="auto"/>
            </w:pPr>
            <w:r w:rsidRPr="00D12023">
              <w:t>100% </w:t>
            </w:r>
          </w:p>
        </w:tc>
        <w:tc>
          <w:tcPr>
            <w:tcW w:w="3000" w:type="dxa"/>
            <w:tcBorders>
              <w:top w:val="single" w:sz="6" w:space="0" w:color="auto"/>
              <w:left w:val="single" w:sz="6" w:space="0" w:color="auto"/>
              <w:bottom w:val="single" w:sz="6" w:space="0" w:color="auto"/>
              <w:right w:val="single" w:sz="6" w:space="0" w:color="auto"/>
            </w:tcBorders>
            <w:hideMark/>
          </w:tcPr>
          <w:p w14:paraId="6E0AFC6D" w14:textId="77777777" w:rsidR="00D12023" w:rsidRPr="00D12023" w:rsidRDefault="00D12023" w:rsidP="00D12023">
            <w:pPr>
              <w:spacing w:line="480" w:lineRule="auto"/>
            </w:pPr>
            <w:r w:rsidRPr="00D12023">
              <w:t>40  </w:t>
            </w:r>
          </w:p>
        </w:tc>
      </w:tr>
    </w:tbl>
    <w:p w14:paraId="54799A1A" w14:textId="77777777" w:rsidR="00D12023" w:rsidRPr="00D12023" w:rsidRDefault="00D12023" w:rsidP="00D12023">
      <w:pPr>
        <w:spacing w:line="480" w:lineRule="auto"/>
      </w:pPr>
      <w:r w:rsidRPr="00D12023">
        <w:t> </w:t>
      </w:r>
    </w:p>
    <w:p w14:paraId="5819ABAA" w14:textId="77777777" w:rsidR="00D12023" w:rsidRDefault="00D12023" w:rsidP="00D12023">
      <w:pPr>
        <w:spacing w:line="480" w:lineRule="auto"/>
      </w:pPr>
      <w:r w:rsidRPr="00D12023">
        <w:rPr>
          <w:b/>
          <w:bCs/>
          <w:u w:val="single"/>
        </w:rPr>
        <w:t>Participants asked to elaborate:</w:t>
      </w:r>
      <w:r w:rsidRPr="00D12023">
        <w:t> </w:t>
      </w:r>
    </w:p>
    <w:p w14:paraId="563FF49D" w14:textId="77777777" w:rsidR="00A23A82" w:rsidRPr="00D12023" w:rsidRDefault="00A23A82" w:rsidP="00D12023">
      <w:pPr>
        <w:spacing w:line="480" w:lineRule="auto"/>
      </w:pPr>
    </w:p>
    <w:p w14:paraId="6BDB78E3" w14:textId="77777777" w:rsidR="00D12023" w:rsidRPr="00D12023" w:rsidRDefault="00D12023" w:rsidP="00D12023">
      <w:pPr>
        <w:spacing w:line="480" w:lineRule="auto"/>
      </w:pPr>
      <w:r w:rsidRPr="00D12023">
        <w:t>Theme 1: Reduced Social and Family Interaction (Majority – 85%) </w:t>
      </w:r>
    </w:p>
    <w:p w14:paraId="5DB99E64" w14:textId="77777777" w:rsidR="00D12023" w:rsidRPr="00D12023" w:rsidRDefault="00D12023" w:rsidP="00D12023">
      <w:pPr>
        <w:spacing w:line="480" w:lineRule="auto"/>
      </w:pPr>
      <w:r w:rsidRPr="00D12023">
        <w:t>Participants who answered “yes” commonly reported: </w:t>
      </w:r>
    </w:p>
    <w:p w14:paraId="34FE3AF8" w14:textId="77777777" w:rsidR="00D12023" w:rsidRPr="00D12023" w:rsidRDefault="00D12023" w:rsidP="00D12023">
      <w:pPr>
        <w:spacing w:line="480" w:lineRule="auto"/>
      </w:pPr>
      <w:r w:rsidRPr="00D12023">
        <w:t>Disrupted Social Schedules </w:t>
      </w:r>
    </w:p>
    <w:p w14:paraId="1829115D" w14:textId="77777777" w:rsidR="00D12023" w:rsidRPr="00D12023" w:rsidRDefault="00D12023" w:rsidP="00697B35">
      <w:pPr>
        <w:numPr>
          <w:ilvl w:val="0"/>
          <w:numId w:val="48"/>
        </w:numPr>
        <w:spacing w:line="480" w:lineRule="auto"/>
      </w:pPr>
      <w:r w:rsidRPr="00D12023">
        <w:t>Frequent clashes between shifts and social events </w:t>
      </w:r>
    </w:p>
    <w:p w14:paraId="7A8BEB62" w14:textId="77777777" w:rsidR="00D12023" w:rsidRPr="00D12023" w:rsidRDefault="00D12023" w:rsidP="00697B35">
      <w:pPr>
        <w:numPr>
          <w:ilvl w:val="0"/>
          <w:numId w:val="49"/>
        </w:numPr>
        <w:spacing w:line="480" w:lineRule="auto"/>
      </w:pPr>
      <w:r w:rsidRPr="00D12023">
        <w:t>Reduced ability to attend family gatherings, celebrations, and outings </w:t>
      </w:r>
    </w:p>
    <w:p w14:paraId="64D1FD32" w14:textId="77777777" w:rsidR="00D12023" w:rsidRPr="00D12023" w:rsidRDefault="00D12023" w:rsidP="00697B35">
      <w:pPr>
        <w:numPr>
          <w:ilvl w:val="0"/>
          <w:numId w:val="50"/>
        </w:numPr>
        <w:spacing w:line="480" w:lineRule="auto"/>
      </w:pPr>
      <w:r w:rsidRPr="00D12023">
        <w:t>Difficulty planning ahead due to last-minute schedule changes </w:t>
      </w:r>
    </w:p>
    <w:p w14:paraId="66EB44E6" w14:textId="77777777" w:rsidR="00D12023" w:rsidRPr="00D12023" w:rsidRDefault="00D12023" w:rsidP="00D12023">
      <w:pPr>
        <w:spacing w:line="480" w:lineRule="auto"/>
      </w:pPr>
      <w:r w:rsidRPr="00D12023">
        <w:t>Strain on Relationships </w:t>
      </w:r>
    </w:p>
    <w:p w14:paraId="6ABF0E4F" w14:textId="77777777" w:rsidR="00D12023" w:rsidRPr="00D12023" w:rsidRDefault="00D12023" w:rsidP="00697B35">
      <w:pPr>
        <w:numPr>
          <w:ilvl w:val="0"/>
          <w:numId w:val="51"/>
        </w:numPr>
        <w:spacing w:line="480" w:lineRule="auto"/>
      </w:pPr>
      <w:r w:rsidRPr="00D12023">
        <w:t>Feeling disconnected from friends and family </w:t>
      </w:r>
    </w:p>
    <w:p w14:paraId="3E94D5F9" w14:textId="77777777" w:rsidR="00D12023" w:rsidRPr="00D12023" w:rsidRDefault="00D12023" w:rsidP="00697B35">
      <w:pPr>
        <w:numPr>
          <w:ilvl w:val="0"/>
          <w:numId w:val="52"/>
        </w:numPr>
        <w:spacing w:line="480" w:lineRule="auto"/>
      </w:pPr>
      <w:r w:rsidRPr="00D12023">
        <w:lastRenderedPageBreak/>
        <w:t>Difficulty maintaining regular communication or shared activities </w:t>
      </w:r>
    </w:p>
    <w:p w14:paraId="6EE19329" w14:textId="77777777" w:rsidR="00D12023" w:rsidRPr="00D12023" w:rsidRDefault="00D12023" w:rsidP="00697B35">
      <w:pPr>
        <w:numPr>
          <w:ilvl w:val="0"/>
          <w:numId w:val="53"/>
        </w:numPr>
        <w:spacing w:line="480" w:lineRule="auto"/>
      </w:pPr>
      <w:r w:rsidRPr="00D12023">
        <w:t>Missed milestones or events contributing to emotional distance </w:t>
      </w:r>
    </w:p>
    <w:p w14:paraId="5ED786B3" w14:textId="77777777" w:rsidR="00D12023" w:rsidRPr="00D12023" w:rsidRDefault="00D12023" w:rsidP="00D12023">
      <w:pPr>
        <w:spacing w:line="480" w:lineRule="auto"/>
      </w:pPr>
      <w:r w:rsidRPr="00D12023">
        <w:t>Physical and Mental Exhaustion </w:t>
      </w:r>
    </w:p>
    <w:p w14:paraId="0D577625" w14:textId="77777777" w:rsidR="00D12023" w:rsidRPr="00D12023" w:rsidRDefault="00D12023" w:rsidP="00697B35">
      <w:pPr>
        <w:numPr>
          <w:ilvl w:val="0"/>
          <w:numId w:val="54"/>
        </w:numPr>
        <w:spacing w:line="480" w:lineRule="auto"/>
      </w:pPr>
      <w:r w:rsidRPr="00D12023">
        <w:t>Even when free, many felt too tired to socialise </w:t>
      </w:r>
    </w:p>
    <w:p w14:paraId="6F5C193E" w14:textId="77777777" w:rsidR="00D12023" w:rsidRPr="00D12023" w:rsidRDefault="00D12023" w:rsidP="00697B35">
      <w:pPr>
        <w:numPr>
          <w:ilvl w:val="0"/>
          <w:numId w:val="55"/>
        </w:numPr>
        <w:spacing w:line="480" w:lineRule="auto"/>
      </w:pPr>
      <w:r w:rsidRPr="00D12023">
        <w:t>Lack of energy outside work reduced motivation to engage socially </w:t>
      </w:r>
    </w:p>
    <w:p w14:paraId="3B415B61" w14:textId="77777777" w:rsidR="00D12023" w:rsidRPr="00D12023" w:rsidRDefault="00D12023" w:rsidP="00D12023">
      <w:pPr>
        <w:spacing w:line="480" w:lineRule="auto"/>
      </w:pPr>
      <w:r w:rsidRPr="00D12023">
        <w:t>Time-Specific Disruptions </w:t>
      </w:r>
    </w:p>
    <w:p w14:paraId="555B7BD1" w14:textId="77777777" w:rsidR="00D12023" w:rsidRPr="00D12023" w:rsidRDefault="00D12023" w:rsidP="00697B35">
      <w:pPr>
        <w:numPr>
          <w:ilvl w:val="0"/>
          <w:numId w:val="56"/>
        </w:numPr>
        <w:spacing w:line="480" w:lineRule="auto"/>
      </w:pPr>
      <w:r w:rsidRPr="00D12023">
        <w:t>Weekend and evening shifts were especially problematic, as these are peak times for: </w:t>
      </w:r>
    </w:p>
    <w:p w14:paraId="31A9EA20" w14:textId="77777777" w:rsidR="00D12023" w:rsidRPr="00D12023" w:rsidRDefault="00D12023" w:rsidP="00697B35">
      <w:pPr>
        <w:numPr>
          <w:ilvl w:val="0"/>
          <w:numId w:val="57"/>
        </w:numPr>
        <w:spacing w:line="480" w:lineRule="auto"/>
      </w:pPr>
      <w:r w:rsidRPr="00D12023">
        <w:t>Socialising </w:t>
      </w:r>
    </w:p>
    <w:p w14:paraId="5E87A85D" w14:textId="77777777" w:rsidR="00D12023" w:rsidRPr="00D12023" w:rsidRDefault="00D12023" w:rsidP="00697B35">
      <w:pPr>
        <w:numPr>
          <w:ilvl w:val="0"/>
          <w:numId w:val="58"/>
        </w:numPr>
        <w:spacing w:line="480" w:lineRule="auto"/>
      </w:pPr>
      <w:r w:rsidRPr="00D12023">
        <w:t>Family time </w:t>
      </w:r>
    </w:p>
    <w:p w14:paraId="250FDAFF" w14:textId="3AC6CCAD" w:rsidR="00D12023" w:rsidRDefault="00D12023" w:rsidP="00697B35">
      <w:pPr>
        <w:numPr>
          <w:ilvl w:val="0"/>
          <w:numId w:val="59"/>
        </w:numPr>
        <w:spacing w:line="480" w:lineRule="auto"/>
      </w:pPr>
      <w:r w:rsidRPr="00D12023">
        <w:t>Community activities </w:t>
      </w:r>
    </w:p>
    <w:p w14:paraId="5650C2C2" w14:textId="77777777" w:rsidR="00A23A82" w:rsidRPr="00D12023" w:rsidRDefault="00A23A82" w:rsidP="00A23A82">
      <w:pPr>
        <w:spacing w:line="480" w:lineRule="auto"/>
        <w:ind w:left="720"/>
      </w:pPr>
    </w:p>
    <w:p w14:paraId="6C513B5B" w14:textId="77777777" w:rsidR="00D12023" w:rsidRPr="00D12023" w:rsidRDefault="00D12023" w:rsidP="00D12023">
      <w:pPr>
        <w:spacing w:line="480" w:lineRule="auto"/>
      </w:pPr>
      <w:r w:rsidRPr="00D12023">
        <w:t>Theme 2: Minimal or No Impact (7.5%) </w:t>
      </w:r>
    </w:p>
    <w:p w14:paraId="035F0048" w14:textId="77777777" w:rsidR="00D12023" w:rsidRPr="00D12023" w:rsidRDefault="00D12023" w:rsidP="00D12023">
      <w:pPr>
        <w:spacing w:line="480" w:lineRule="auto"/>
      </w:pPr>
      <w:r w:rsidRPr="00D12023">
        <w:t>The small minority who reported no negative effect explained: </w:t>
      </w:r>
    </w:p>
    <w:p w14:paraId="6E9A851F" w14:textId="77777777" w:rsidR="00D12023" w:rsidRPr="00D12023" w:rsidRDefault="00D12023" w:rsidP="00697B35">
      <w:pPr>
        <w:numPr>
          <w:ilvl w:val="0"/>
          <w:numId w:val="60"/>
        </w:numPr>
        <w:spacing w:line="480" w:lineRule="auto"/>
      </w:pPr>
      <w:r w:rsidRPr="00D12023">
        <w:t>They had adapted their routines around inconsistent hours </w:t>
      </w:r>
    </w:p>
    <w:p w14:paraId="38F1F497" w14:textId="77777777" w:rsidR="00D12023" w:rsidRPr="00D12023" w:rsidRDefault="00D12023" w:rsidP="00697B35">
      <w:pPr>
        <w:numPr>
          <w:ilvl w:val="0"/>
          <w:numId w:val="61"/>
        </w:numPr>
        <w:spacing w:line="480" w:lineRule="auto"/>
      </w:pPr>
      <w:r w:rsidRPr="00D12023">
        <w:t>Friends or family also worked similar shifts, making coordination easier </w:t>
      </w:r>
    </w:p>
    <w:p w14:paraId="35412849" w14:textId="77777777" w:rsidR="00D12023" w:rsidRPr="00D12023" w:rsidRDefault="00D12023" w:rsidP="00697B35">
      <w:pPr>
        <w:numPr>
          <w:ilvl w:val="0"/>
          <w:numId w:val="62"/>
        </w:numPr>
        <w:spacing w:line="480" w:lineRule="auto"/>
      </w:pPr>
      <w:r w:rsidRPr="00D12023">
        <w:t>Their social circle was flexible and understanding of schedule changes </w:t>
      </w:r>
    </w:p>
    <w:p w14:paraId="1FB353C9" w14:textId="77777777" w:rsidR="00D12023" w:rsidRPr="00D12023" w:rsidRDefault="00D12023" w:rsidP="00D12023">
      <w:pPr>
        <w:spacing w:line="480" w:lineRule="auto"/>
      </w:pPr>
      <w:r w:rsidRPr="00D12023">
        <w:t> </w:t>
      </w:r>
    </w:p>
    <w:p w14:paraId="3DA202A3" w14:textId="77777777" w:rsidR="00D12023" w:rsidRPr="00D12023" w:rsidRDefault="00D12023" w:rsidP="00D12023">
      <w:pPr>
        <w:spacing w:line="480" w:lineRule="auto"/>
      </w:pPr>
      <w:r w:rsidRPr="00D12023">
        <w:t>Theme 3: Uncertainty About Impact (7.5%) </w:t>
      </w:r>
    </w:p>
    <w:p w14:paraId="0B4BFF09" w14:textId="77777777" w:rsidR="00D12023" w:rsidRPr="00D12023" w:rsidRDefault="00D12023" w:rsidP="00D12023">
      <w:pPr>
        <w:spacing w:line="480" w:lineRule="auto"/>
      </w:pPr>
      <w:r w:rsidRPr="00D12023">
        <w:t>Participants who were unsure typically indicated: </w:t>
      </w:r>
    </w:p>
    <w:p w14:paraId="7D83AB3F" w14:textId="77777777" w:rsidR="00D12023" w:rsidRPr="00D12023" w:rsidRDefault="00D12023" w:rsidP="00697B35">
      <w:pPr>
        <w:numPr>
          <w:ilvl w:val="0"/>
          <w:numId w:val="63"/>
        </w:numPr>
        <w:spacing w:line="480" w:lineRule="auto"/>
      </w:pPr>
      <w:r w:rsidRPr="00D12023">
        <w:t>Their social lives were already limited for reasons unrelated to work </w:t>
      </w:r>
    </w:p>
    <w:p w14:paraId="3F4D8BD2" w14:textId="77777777" w:rsidR="00D12023" w:rsidRPr="00D12023" w:rsidRDefault="00D12023" w:rsidP="00697B35">
      <w:pPr>
        <w:numPr>
          <w:ilvl w:val="0"/>
          <w:numId w:val="64"/>
        </w:numPr>
        <w:spacing w:line="480" w:lineRule="auto"/>
      </w:pPr>
      <w:r w:rsidRPr="00D12023">
        <w:lastRenderedPageBreak/>
        <w:t>They struggled to determine whether reduced socialisation was caused by: </w:t>
      </w:r>
    </w:p>
    <w:p w14:paraId="1CF9BB8D" w14:textId="77777777" w:rsidR="00D12023" w:rsidRPr="00D12023" w:rsidRDefault="00D12023" w:rsidP="00697B35">
      <w:pPr>
        <w:numPr>
          <w:ilvl w:val="0"/>
          <w:numId w:val="65"/>
        </w:numPr>
        <w:spacing w:line="480" w:lineRule="auto"/>
      </w:pPr>
      <w:r w:rsidRPr="00D12023">
        <w:t>shift patterns, </w:t>
      </w:r>
    </w:p>
    <w:p w14:paraId="339CD5E8" w14:textId="77777777" w:rsidR="00D12023" w:rsidRPr="00D12023" w:rsidRDefault="00D12023" w:rsidP="00697B35">
      <w:pPr>
        <w:numPr>
          <w:ilvl w:val="0"/>
          <w:numId w:val="66"/>
        </w:numPr>
        <w:spacing w:line="480" w:lineRule="auto"/>
      </w:pPr>
      <w:r w:rsidRPr="00D12023">
        <w:t>personal preference, or </w:t>
      </w:r>
    </w:p>
    <w:p w14:paraId="22C6FC46" w14:textId="77777777" w:rsidR="00D12023" w:rsidRPr="00D12023" w:rsidRDefault="00D12023" w:rsidP="00697B35">
      <w:pPr>
        <w:numPr>
          <w:ilvl w:val="0"/>
          <w:numId w:val="67"/>
        </w:numPr>
        <w:spacing w:line="480" w:lineRule="auto"/>
      </w:pPr>
      <w:r w:rsidRPr="00D12023">
        <w:t>other lifestyle factors </w:t>
      </w:r>
    </w:p>
    <w:p w14:paraId="58C659A2" w14:textId="77777777" w:rsidR="00A23A82" w:rsidRDefault="00A23A82" w:rsidP="00D12023">
      <w:pPr>
        <w:spacing w:line="480" w:lineRule="auto"/>
        <w:rPr>
          <w:b/>
          <w:bCs/>
          <w:u w:val="single"/>
        </w:rPr>
      </w:pPr>
    </w:p>
    <w:p w14:paraId="05A3CFAA" w14:textId="77777777" w:rsidR="00A23A82" w:rsidRDefault="00A23A82" w:rsidP="00D12023">
      <w:pPr>
        <w:spacing w:line="480" w:lineRule="auto"/>
        <w:rPr>
          <w:b/>
          <w:bCs/>
          <w:u w:val="single"/>
        </w:rPr>
      </w:pPr>
    </w:p>
    <w:p w14:paraId="72885EA7" w14:textId="77777777" w:rsidR="00A23A82" w:rsidRDefault="00A23A82" w:rsidP="00D12023">
      <w:pPr>
        <w:spacing w:line="480" w:lineRule="auto"/>
        <w:rPr>
          <w:b/>
          <w:bCs/>
          <w:u w:val="single"/>
        </w:rPr>
      </w:pPr>
    </w:p>
    <w:p w14:paraId="597CB735" w14:textId="77777777" w:rsidR="00A23A82" w:rsidRDefault="00A23A82" w:rsidP="00D12023">
      <w:pPr>
        <w:spacing w:line="480" w:lineRule="auto"/>
        <w:rPr>
          <w:b/>
          <w:bCs/>
          <w:u w:val="single"/>
        </w:rPr>
      </w:pPr>
    </w:p>
    <w:p w14:paraId="661A6026" w14:textId="77777777" w:rsidR="00A23A82" w:rsidRDefault="00A23A82" w:rsidP="00D12023">
      <w:pPr>
        <w:spacing w:line="480" w:lineRule="auto"/>
        <w:rPr>
          <w:b/>
          <w:bCs/>
          <w:u w:val="single"/>
        </w:rPr>
      </w:pPr>
    </w:p>
    <w:p w14:paraId="77978DE6" w14:textId="77777777" w:rsidR="00A23A82" w:rsidRDefault="00A23A82" w:rsidP="00D12023">
      <w:pPr>
        <w:spacing w:line="480" w:lineRule="auto"/>
        <w:rPr>
          <w:b/>
          <w:bCs/>
          <w:u w:val="single"/>
        </w:rPr>
      </w:pPr>
    </w:p>
    <w:p w14:paraId="03F7CAEA" w14:textId="77777777" w:rsidR="00A23A82" w:rsidRDefault="00A23A82" w:rsidP="00D12023">
      <w:pPr>
        <w:spacing w:line="480" w:lineRule="auto"/>
        <w:rPr>
          <w:b/>
          <w:bCs/>
          <w:u w:val="single"/>
        </w:rPr>
      </w:pPr>
    </w:p>
    <w:p w14:paraId="58C237E1" w14:textId="77777777" w:rsidR="00A23A82" w:rsidRDefault="00A23A82" w:rsidP="00D12023">
      <w:pPr>
        <w:spacing w:line="480" w:lineRule="auto"/>
        <w:rPr>
          <w:b/>
          <w:bCs/>
          <w:u w:val="single"/>
        </w:rPr>
      </w:pPr>
    </w:p>
    <w:p w14:paraId="00DCB93E" w14:textId="77777777" w:rsidR="00A23A82" w:rsidRDefault="00A23A82" w:rsidP="00D12023">
      <w:pPr>
        <w:spacing w:line="480" w:lineRule="auto"/>
        <w:rPr>
          <w:b/>
          <w:bCs/>
          <w:u w:val="single"/>
        </w:rPr>
      </w:pPr>
    </w:p>
    <w:p w14:paraId="5F8EEDF0" w14:textId="77777777" w:rsidR="00A23A82" w:rsidRDefault="00A23A82" w:rsidP="00D12023">
      <w:pPr>
        <w:spacing w:line="480" w:lineRule="auto"/>
        <w:rPr>
          <w:b/>
          <w:bCs/>
          <w:u w:val="single"/>
        </w:rPr>
      </w:pPr>
    </w:p>
    <w:p w14:paraId="1C24778B" w14:textId="77777777" w:rsidR="00A23A82" w:rsidRDefault="00A23A82" w:rsidP="00D12023">
      <w:pPr>
        <w:spacing w:line="480" w:lineRule="auto"/>
        <w:rPr>
          <w:b/>
          <w:bCs/>
          <w:u w:val="single"/>
        </w:rPr>
      </w:pPr>
    </w:p>
    <w:p w14:paraId="4064BF6B" w14:textId="77777777" w:rsidR="00A23A82" w:rsidRDefault="00A23A82" w:rsidP="00D12023">
      <w:pPr>
        <w:spacing w:line="480" w:lineRule="auto"/>
        <w:rPr>
          <w:b/>
          <w:bCs/>
          <w:u w:val="single"/>
        </w:rPr>
      </w:pPr>
    </w:p>
    <w:p w14:paraId="301E1F7B" w14:textId="77777777" w:rsidR="00A23A82" w:rsidRDefault="00A23A82" w:rsidP="00D12023">
      <w:pPr>
        <w:spacing w:line="480" w:lineRule="auto"/>
        <w:rPr>
          <w:b/>
          <w:bCs/>
          <w:u w:val="single"/>
        </w:rPr>
      </w:pPr>
    </w:p>
    <w:p w14:paraId="3B73167F" w14:textId="77777777" w:rsidR="00A23A82" w:rsidRDefault="00A23A82" w:rsidP="00D12023">
      <w:pPr>
        <w:spacing w:line="480" w:lineRule="auto"/>
        <w:rPr>
          <w:b/>
          <w:bCs/>
          <w:u w:val="single"/>
        </w:rPr>
      </w:pPr>
    </w:p>
    <w:p w14:paraId="593A8086" w14:textId="77777777" w:rsidR="00A23A82" w:rsidRDefault="00A23A82" w:rsidP="00D12023">
      <w:pPr>
        <w:spacing w:line="480" w:lineRule="auto"/>
        <w:rPr>
          <w:b/>
          <w:bCs/>
          <w:u w:val="single"/>
        </w:rPr>
      </w:pPr>
    </w:p>
    <w:p w14:paraId="17AF2087" w14:textId="77777777" w:rsidR="002B29B7" w:rsidRDefault="002B29B7" w:rsidP="00D12023">
      <w:pPr>
        <w:spacing w:line="480" w:lineRule="auto"/>
        <w:rPr>
          <w:b/>
          <w:bCs/>
          <w:u w:val="single"/>
        </w:rPr>
      </w:pPr>
    </w:p>
    <w:p w14:paraId="231A075F" w14:textId="3D72C7EC" w:rsidR="00D12023" w:rsidRPr="002B29B7" w:rsidRDefault="00D12023" w:rsidP="002B29B7">
      <w:pPr>
        <w:spacing w:line="276" w:lineRule="auto"/>
        <w:rPr>
          <w:b/>
          <w:bCs/>
          <w:sz w:val="28"/>
          <w:szCs w:val="28"/>
          <w:u w:val="single"/>
        </w:rPr>
      </w:pPr>
      <w:r w:rsidRPr="00D12023">
        <w:rPr>
          <w:b/>
          <w:bCs/>
          <w:sz w:val="28"/>
          <w:szCs w:val="28"/>
          <w:u w:val="single"/>
        </w:rPr>
        <w:lastRenderedPageBreak/>
        <w:t>4.3.6 Impacts on Mental health </w:t>
      </w:r>
      <w:r w:rsidRPr="00D12023">
        <w:rPr>
          <w:sz w:val="28"/>
          <w:szCs w:val="28"/>
        </w:rPr>
        <w:t> </w:t>
      </w:r>
    </w:p>
    <w:p w14:paraId="22744378" w14:textId="523CFFC7" w:rsidR="00E05227" w:rsidRPr="00D12023" w:rsidRDefault="00E05227" w:rsidP="002B29B7">
      <w:pPr>
        <w:spacing w:line="276" w:lineRule="auto"/>
        <w:rPr>
          <w:sz w:val="28"/>
          <w:szCs w:val="28"/>
        </w:rPr>
      </w:pPr>
      <w:r>
        <w:rPr>
          <w:sz w:val="28"/>
          <w:szCs w:val="28"/>
        </w:rPr>
        <w:t xml:space="preserve">Since </w:t>
      </w:r>
      <w:r w:rsidR="00F85BFB">
        <w:rPr>
          <w:sz w:val="28"/>
          <w:szCs w:val="28"/>
        </w:rPr>
        <w:t xml:space="preserve">working shift patterns have you noticed any impacts on your mental welling?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3000"/>
        <w:gridCol w:w="3000"/>
      </w:tblGrid>
      <w:tr w:rsidR="00D12023" w:rsidRPr="00D12023" w14:paraId="3A919C67"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38998780" w14:textId="77777777" w:rsidR="00D12023" w:rsidRPr="00D12023" w:rsidRDefault="00D12023" w:rsidP="00D12023">
            <w:pPr>
              <w:spacing w:line="480" w:lineRule="auto"/>
            </w:pPr>
            <w:r w:rsidRPr="00D12023">
              <w:t>Reported impact on MH </w:t>
            </w:r>
          </w:p>
        </w:tc>
        <w:tc>
          <w:tcPr>
            <w:tcW w:w="3000" w:type="dxa"/>
            <w:tcBorders>
              <w:top w:val="single" w:sz="6" w:space="0" w:color="auto"/>
              <w:left w:val="single" w:sz="6" w:space="0" w:color="auto"/>
              <w:bottom w:val="single" w:sz="6" w:space="0" w:color="auto"/>
              <w:right w:val="single" w:sz="6" w:space="0" w:color="auto"/>
            </w:tcBorders>
            <w:hideMark/>
          </w:tcPr>
          <w:p w14:paraId="74F017FB" w14:textId="77777777" w:rsidR="00D12023" w:rsidRPr="00D12023" w:rsidRDefault="00D12023" w:rsidP="00D12023">
            <w:pPr>
              <w:spacing w:line="480" w:lineRule="auto"/>
            </w:pPr>
            <w:r w:rsidRPr="00D12023">
              <w:t>Percentage  </w:t>
            </w:r>
          </w:p>
        </w:tc>
        <w:tc>
          <w:tcPr>
            <w:tcW w:w="3000" w:type="dxa"/>
            <w:tcBorders>
              <w:top w:val="single" w:sz="6" w:space="0" w:color="auto"/>
              <w:left w:val="single" w:sz="6" w:space="0" w:color="auto"/>
              <w:bottom w:val="single" w:sz="6" w:space="0" w:color="auto"/>
              <w:right w:val="single" w:sz="6" w:space="0" w:color="auto"/>
            </w:tcBorders>
            <w:hideMark/>
          </w:tcPr>
          <w:p w14:paraId="39D4FA43" w14:textId="77777777" w:rsidR="00D12023" w:rsidRPr="00D12023" w:rsidRDefault="00D12023" w:rsidP="00D12023">
            <w:pPr>
              <w:spacing w:line="480" w:lineRule="auto"/>
            </w:pPr>
            <w:r w:rsidRPr="00D12023">
              <w:t>Number of participants  </w:t>
            </w:r>
          </w:p>
        </w:tc>
      </w:tr>
      <w:tr w:rsidR="00D12023" w:rsidRPr="00D12023" w14:paraId="56380530"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7F2A00DE" w14:textId="77777777" w:rsidR="00D12023" w:rsidRPr="00D12023" w:rsidRDefault="00D12023" w:rsidP="00D12023">
            <w:pPr>
              <w:spacing w:line="480" w:lineRule="auto"/>
            </w:pPr>
            <w:r w:rsidRPr="00D12023">
              <w:t>Significant/noticeable decline  </w:t>
            </w:r>
          </w:p>
        </w:tc>
        <w:tc>
          <w:tcPr>
            <w:tcW w:w="3000" w:type="dxa"/>
            <w:tcBorders>
              <w:top w:val="single" w:sz="6" w:space="0" w:color="auto"/>
              <w:left w:val="single" w:sz="6" w:space="0" w:color="auto"/>
              <w:bottom w:val="single" w:sz="6" w:space="0" w:color="auto"/>
              <w:right w:val="single" w:sz="6" w:space="0" w:color="auto"/>
            </w:tcBorders>
            <w:hideMark/>
          </w:tcPr>
          <w:p w14:paraId="0970429B" w14:textId="77777777" w:rsidR="00D12023" w:rsidRPr="00D12023" w:rsidRDefault="00D12023" w:rsidP="00D12023">
            <w:pPr>
              <w:spacing w:line="480" w:lineRule="auto"/>
            </w:pPr>
            <w:r w:rsidRPr="00D12023">
              <w:t>65% </w:t>
            </w:r>
          </w:p>
        </w:tc>
        <w:tc>
          <w:tcPr>
            <w:tcW w:w="3000" w:type="dxa"/>
            <w:tcBorders>
              <w:top w:val="single" w:sz="6" w:space="0" w:color="auto"/>
              <w:left w:val="single" w:sz="6" w:space="0" w:color="auto"/>
              <w:bottom w:val="single" w:sz="6" w:space="0" w:color="auto"/>
              <w:right w:val="single" w:sz="6" w:space="0" w:color="auto"/>
            </w:tcBorders>
            <w:hideMark/>
          </w:tcPr>
          <w:p w14:paraId="32B7F4D3" w14:textId="77777777" w:rsidR="00D12023" w:rsidRPr="00D12023" w:rsidRDefault="00D12023" w:rsidP="00D12023">
            <w:pPr>
              <w:spacing w:line="480" w:lineRule="auto"/>
            </w:pPr>
            <w:r w:rsidRPr="00D12023">
              <w:t>26 </w:t>
            </w:r>
          </w:p>
        </w:tc>
      </w:tr>
      <w:tr w:rsidR="00D12023" w:rsidRPr="00D12023" w14:paraId="28F49FCF"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3E2BE7AB" w14:textId="77777777" w:rsidR="00D12023" w:rsidRPr="00D12023" w:rsidRDefault="00D12023" w:rsidP="00D12023">
            <w:pPr>
              <w:spacing w:line="480" w:lineRule="auto"/>
            </w:pPr>
            <w:r w:rsidRPr="00D12023">
              <w:t>Minor impact  </w:t>
            </w:r>
          </w:p>
        </w:tc>
        <w:tc>
          <w:tcPr>
            <w:tcW w:w="3000" w:type="dxa"/>
            <w:tcBorders>
              <w:top w:val="single" w:sz="6" w:space="0" w:color="auto"/>
              <w:left w:val="single" w:sz="6" w:space="0" w:color="auto"/>
              <w:bottom w:val="single" w:sz="6" w:space="0" w:color="auto"/>
              <w:right w:val="single" w:sz="6" w:space="0" w:color="auto"/>
            </w:tcBorders>
            <w:hideMark/>
          </w:tcPr>
          <w:p w14:paraId="35634DCF" w14:textId="77777777" w:rsidR="00D12023" w:rsidRPr="00D12023" w:rsidRDefault="00D12023" w:rsidP="00D12023">
            <w:pPr>
              <w:spacing w:line="480" w:lineRule="auto"/>
            </w:pPr>
            <w:r w:rsidRPr="00D12023">
              <w:t>22.5% </w:t>
            </w:r>
          </w:p>
        </w:tc>
        <w:tc>
          <w:tcPr>
            <w:tcW w:w="3000" w:type="dxa"/>
            <w:tcBorders>
              <w:top w:val="single" w:sz="6" w:space="0" w:color="auto"/>
              <w:left w:val="single" w:sz="6" w:space="0" w:color="auto"/>
              <w:bottom w:val="single" w:sz="6" w:space="0" w:color="auto"/>
              <w:right w:val="single" w:sz="6" w:space="0" w:color="auto"/>
            </w:tcBorders>
            <w:hideMark/>
          </w:tcPr>
          <w:p w14:paraId="3DACCB00" w14:textId="77777777" w:rsidR="00D12023" w:rsidRPr="00D12023" w:rsidRDefault="00D12023" w:rsidP="00D12023">
            <w:pPr>
              <w:spacing w:line="480" w:lineRule="auto"/>
            </w:pPr>
            <w:r w:rsidRPr="00D12023">
              <w:t>9 </w:t>
            </w:r>
          </w:p>
        </w:tc>
      </w:tr>
      <w:tr w:rsidR="00D12023" w:rsidRPr="00D12023" w14:paraId="1051D48C"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4BA395C0" w14:textId="77777777" w:rsidR="00D12023" w:rsidRPr="00D12023" w:rsidRDefault="00D12023" w:rsidP="00D12023">
            <w:pPr>
              <w:spacing w:line="480" w:lineRule="auto"/>
            </w:pPr>
            <w:r w:rsidRPr="00D12023">
              <w:t>No significant impact  </w:t>
            </w:r>
          </w:p>
        </w:tc>
        <w:tc>
          <w:tcPr>
            <w:tcW w:w="3000" w:type="dxa"/>
            <w:tcBorders>
              <w:top w:val="single" w:sz="6" w:space="0" w:color="auto"/>
              <w:left w:val="single" w:sz="6" w:space="0" w:color="auto"/>
              <w:bottom w:val="single" w:sz="6" w:space="0" w:color="auto"/>
              <w:right w:val="single" w:sz="6" w:space="0" w:color="auto"/>
            </w:tcBorders>
            <w:hideMark/>
          </w:tcPr>
          <w:p w14:paraId="5DB4C083" w14:textId="77777777" w:rsidR="00D12023" w:rsidRPr="00D12023" w:rsidRDefault="00D12023" w:rsidP="00D12023">
            <w:pPr>
              <w:spacing w:line="480" w:lineRule="auto"/>
            </w:pPr>
            <w:r w:rsidRPr="00D12023">
              <w:t>12.5% </w:t>
            </w:r>
          </w:p>
        </w:tc>
        <w:tc>
          <w:tcPr>
            <w:tcW w:w="3000" w:type="dxa"/>
            <w:tcBorders>
              <w:top w:val="single" w:sz="6" w:space="0" w:color="auto"/>
              <w:left w:val="single" w:sz="6" w:space="0" w:color="auto"/>
              <w:bottom w:val="single" w:sz="6" w:space="0" w:color="auto"/>
              <w:right w:val="single" w:sz="6" w:space="0" w:color="auto"/>
            </w:tcBorders>
            <w:hideMark/>
          </w:tcPr>
          <w:p w14:paraId="7A4A52A7" w14:textId="77777777" w:rsidR="00D12023" w:rsidRPr="00D12023" w:rsidRDefault="00D12023" w:rsidP="00D12023">
            <w:pPr>
              <w:spacing w:line="480" w:lineRule="auto"/>
            </w:pPr>
            <w:r w:rsidRPr="00D12023">
              <w:t>5 </w:t>
            </w:r>
          </w:p>
        </w:tc>
      </w:tr>
      <w:tr w:rsidR="00D12023" w:rsidRPr="00D12023" w14:paraId="1652C6D7"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2E53A659" w14:textId="77777777" w:rsidR="00D12023" w:rsidRPr="00D12023" w:rsidRDefault="00D12023" w:rsidP="00D12023">
            <w:pPr>
              <w:spacing w:line="480" w:lineRule="auto"/>
            </w:pPr>
            <w:r w:rsidRPr="00D12023">
              <w:t>Total  </w:t>
            </w:r>
          </w:p>
        </w:tc>
        <w:tc>
          <w:tcPr>
            <w:tcW w:w="3000" w:type="dxa"/>
            <w:tcBorders>
              <w:top w:val="single" w:sz="6" w:space="0" w:color="auto"/>
              <w:left w:val="single" w:sz="6" w:space="0" w:color="auto"/>
              <w:bottom w:val="single" w:sz="6" w:space="0" w:color="auto"/>
              <w:right w:val="single" w:sz="6" w:space="0" w:color="auto"/>
            </w:tcBorders>
            <w:hideMark/>
          </w:tcPr>
          <w:p w14:paraId="5A21739B" w14:textId="77777777" w:rsidR="00D12023" w:rsidRPr="00D12023" w:rsidRDefault="00D12023" w:rsidP="00D12023">
            <w:pPr>
              <w:spacing w:line="480" w:lineRule="auto"/>
            </w:pPr>
            <w:r w:rsidRPr="00D12023">
              <w:t>100% </w:t>
            </w:r>
          </w:p>
        </w:tc>
        <w:tc>
          <w:tcPr>
            <w:tcW w:w="3000" w:type="dxa"/>
            <w:tcBorders>
              <w:top w:val="single" w:sz="6" w:space="0" w:color="auto"/>
              <w:left w:val="single" w:sz="6" w:space="0" w:color="auto"/>
              <w:bottom w:val="single" w:sz="6" w:space="0" w:color="auto"/>
              <w:right w:val="single" w:sz="6" w:space="0" w:color="auto"/>
            </w:tcBorders>
            <w:hideMark/>
          </w:tcPr>
          <w:p w14:paraId="505CE1E4" w14:textId="77777777" w:rsidR="00D12023" w:rsidRPr="00D12023" w:rsidRDefault="00D12023" w:rsidP="00D12023">
            <w:pPr>
              <w:spacing w:line="480" w:lineRule="auto"/>
            </w:pPr>
            <w:r w:rsidRPr="00D12023">
              <w:t>40  </w:t>
            </w:r>
          </w:p>
        </w:tc>
      </w:tr>
    </w:tbl>
    <w:p w14:paraId="00A2E5E0" w14:textId="77777777" w:rsidR="00D12023" w:rsidRPr="00D12023" w:rsidRDefault="00D12023" w:rsidP="00D12023">
      <w:pPr>
        <w:spacing w:line="480" w:lineRule="auto"/>
      </w:pPr>
      <w:r w:rsidRPr="00D12023">
        <w:t> </w:t>
      </w:r>
    </w:p>
    <w:p w14:paraId="04596598" w14:textId="77777777" w:rsidR="00D12023" w:rsidRPr="00D12023" w:rsidRDefault="00D12023" w:rsidP="00D12023">
      <w:pPr>
        <w:spacing w:line="480" w:lineRule="auto"/>
      </w:pPr>
      <w:r w:rsidRPr="00D12023">
        <w:rPr>
          <w:b/>
          <w:bCs/>
          <w:u w:val="single"/>
        </w:rPr>
        <w:t>Participants asked to elaborate: </w:t>
      </w:r>
      <w:r w:rsidRPr="00D12023">
        <w:t> </w:t>
      </w:r>
    </w:p>
    <w:p w14:paraId="749B39EE" w14:textId="77777777" w:rsidR="00D12023" w:rsidRPr="00D12023" w:rsidRDefault="00D12023" w:rsidP="00D12023">
      <w:pPr>
        <w:spacing w:line="480" w:lineRule="auto"/>
      </w:pPr>
      <w:r w:rsidRPr="00D12023">
        <w:t>Theme 1: Noticeable Decline in Mental Health (65%) </w:t>
      </w:r>
    </w:p>
    <w:p w14:paraId="020A5044" w14:textId="77777777" w:rsidR="00D12023" w:rsidRPr="00D12023" w:rsidRDefault="00D12023" w:rsidP="00D12023">
      <w:pPr>
        <w:spacing w:line="480" w:lineRule="auto"/>
      </w:pPr>
      <w:r w:rsidRPr="00D12023">
        <w:t>Participants commonly reported: </w:t>
      </w:r>
    </w:p>
    <w:p w14:paraId="60B5EB09" w14:textId="77777777" w:rsidR="00D12023" w:rsidRPr="00D12023" w:rsidRDefault="00D12023" w:rsidP="00D12023">
      <w:pPr>
        <w:spacing w:line="480" w:lineRule="auto"/>
      </w:pPr>
      <w:r w:rsidRPr="00D12023">
        <w:t>Increased Stress and Irritability </w:t>
      </w:r>
    </w:p>
    <w:p w14:paraId="3E06AA2A" w14:textId="77777777" w:rsidR="00D12023" w:rsidRPr="00D12023" w:rsidRDefault="00D12023" w:rsidP="00697B35">
      <w:pPr>
        <w:numPr>
          <w:ilvl w:val="0"/>
          <w:numId w:val="68"/>
        </w:numPr>
        <w:spacing w:line="480" w:lineRule="auto"/>
      </w:pPr>
      <w:r w:rsidRPr="00D12023">
        <w:t>Long stretches of six consecutive shifts led to heightened stress levels </w:t>
      </w:r>
    </w:p>
    <w:p w14:paraId="20BADB56" w14:textId="77777777" w:rsidR="00D12023" w:rsidRPr="00D12023" w:rsidRDefault="00D12023" w:rsidP="00697B35">
      <w:pPr>
        <w:numPr>
          <w:ilvl w:val="0"/>
          <w:numId w:val="69"/>
        </w:numPr>
        <w:spacing w:line="480" w:lineRule="auto"/>
      </w:pPr>
      <w:r w:rsidRPr="00D12023">
        <w:t>Many felt easily irritated or emotionally overwhelmed during work periods </w:t>
      </w:r>
    </w:p>
    <w:p w14:paraId="3B7D300F" w14:textId="77777777" w:rsidR="00D12023" w:rsidRPr="00D12023" w:rsidRDefault="00D12023" w:rsidP="00D12023">
      <w:pPr>
        <w:spacing w:line="480" w:lineRule="auto"/>
      </w:pPr>
      <w:r w:rsidRPr="00D12023">
        <w:t>Low Mood and Emotional Exhaustion </w:t>
      </w:r>
    </w:p>
    <w:p w14:paraId="4CA983AB" w14:textId="77777777" w:rsidR="00D12023" w:rsidRPr="00D12023" w:rsidRDefault="00D12023" w:rsidP="00697B35">
      <w:pPr>
        <w:numPr>
          <w:ilvl w:val="0"/>
          <w:numId w:val="70"/>
        </w:numPr>
        <w:spacing w:line="480" w:lineRule="auto"/>
      </w:pPr>
      <w:r w:rsidRPr="00D12023">
        <w:t>Participants described feeling burnt out, especially towards the end of the six-shift cycle </w:t>
      </w:r>
    </w:p>
    <w:p w14:paraId="1E2D1742" w14:textId="77777777" w:rsidR="00D12023" w:rsidRPr="00D12023" w:rsidRDefault="00D12023" w:rsidP="00697B35">
      <w:pPr>
        <w:numPr>
          <w:ilvl w:val="0"/>
          <w:numId w:val="71"/>
        </w:numPr>
        <w:spacing w:line="480" w:lineRule="auto"/>
      </w:pPr>
      <w:r w:rsidRPr="00D12023">
        <w:t>Emotional fatigue was frequently linked to irregular rest patterns </w:t>
      </w:r>
    </w:p>
    <w:p w14:paraId="42E1F42D" w14:textId="77777777" w:rsidR="00D12023" w:rsidRPr="00D12023" w:rsidRDefault="00D12023" w:rsidP="00D12023">
      <w:pPr>
        <w:spacing w:line="480" w:lineRule="auto"/>
      </w:pPr>
      <w:r w:rsidRPr="00D12023">
        <w:t>Fatigue, Sleep Disruption, and Social Isolation </w:t>
      </w:r>
    </w:p>
    <w:p w14:paraId="71613AD6" w14:textId="77777777" w:rsidR="00D12023" w:rsidRPr="00D12023" w:rsidRDefault="00D12023" w:rsidP="00697B35">
      <w:pPr>
        <w:numPr>
          <w:ilvl w:val="0"/>
          <w:numId w:val="72"/>
        </w:numPr>
        <w:spacing w:line="480" w:lineRule="auto"/>
      </w:pPr>
      <w:r w:rsidRPr="00D12023">
        <w:t>Persistent tiredness and lack of quality sleep intensified negative emotions </w:t>
      </w:r>
    </w:p>
    <w:p w14:paraId="3A1B1170" w14:textId="77777777" w:rsidR="00D12023" w:rsidRPr="00D12023" w:rsidRDefault="00D12023" w:rsidP="00697B35">
      <w:pPr>
        <w:numPr>
          <w:ilvl w:val="0"/>
          <w:numId w:val="73"/>
        </w:numPr>
        <w:spacing w:line="480" w:lineRule="auto"/>
      </w:pPr>
      <w:r w:rsidRPr="00D12023">
        <w:lastRenderedPageBreak/>
        <w:t>Missing social events or feeling disconnected from family/friends contributed to reduced wellbeing </w:t>
      </w:r>
    </w:p>
    <w:p w14:paraId="3B78CC88" w14:textId="77777777" w:rsidR="00D12023" w:rsidRPr="00D12023" w:rsidRDefault="00D12023" w:rsidP="00D12023">
      <w:pPr>
        <w:spacing w:line="480" w:lineRule="auto"/>
      </w:pPr>
      <w:r w:rsidRPr="00D12023">
        <w:t>Loss of Routine and Stability </w:t>
      </w:r>
    </w:p>
    <w:p w14:paraId="244B44E4" w14:textId="77777777" w:rsidR="00D12023" w:rsidRPr="00D12023" w:rsidRDefault="00D12023" w:rsidP="00697B35">
      <w:pPr>
        <w:numPr>
          <w:ilvl w:val="0"/>
          <w:numId w:val="74"/>
        </w:numPr>
        <w:spacing w:line="480" w:lineRule="auto"/>
      </w:pPr>
      <w:r w:rsidRPr="00D12023">
        <w:t>Constantly shifting sleep and mealtimes led to a diminished sense of control </w:t>
      </w:r>
    </w:p>
    <w:p w14:paraId="769E9D3E" w14:textId="77777777" w:rsidR="00D12023" w:rsidRPr="00D12023" w:rsidRDefault="00D12023" w:rsidP="00697B35">
      <w:pPr>
        <w:numPr>
          <w:ilvl w:val="0"/>
          <w:numId w:val="75"/>
        </w:numPr>
        <w:spacing w:line="480" w:lineRule="auto"/>
      </w:pPr>
      <w:r w:rsidRPr="00D12023">
        <w:t>Participants felt that instability in daily rhythm negatively affected their mental state </w:t>
      </w:r>
    </w:p>
    <w:p w14:paraId="3E033920" w14:textId="77777777" w:rsidR="00D12023" w:rsidRPr="00D12023" w:rsidRDefault="00D12023" w:rsidP="00D12023">
      <w:pPr>
        <w:spacing w:line="480" w:lineRule="auto"/>
      </w:pPr>
      <w:r w:rsidRPr="00D12023">
        <w:t> </w:t>
      </w:r>
    </w:p>
    <w:p w14:paraId="1CB36628" w14:textId="77777777" w:rsidR="00D12023" w:rsidRPr="00D12023" w:rsidRDefault="00D12023" w:rsidP="00D12023">
      <w:pPr>
        <w:spacing w:line="480" w:lineRule="auto"/>
      </w:pPr>
      <w:r w:rsidRPr="00D12023">
        <w:t>Theme 2: Minor Mental Health Impact (22.5%) </w:t>
      </w:r>
    </w:p>
    <w:p w14:paraId="2962C4BB" w14:textId="77777777" w:rsidR="00D12023" w:rsidRPr="00D12023" w:rsidRDefault="00D12023" w:rsidP="00D12023">
      <w:pPr>
        <w:spacing w:line="480" w:lineRule="auto"/>
      </w:pPr>
      <w:r w:rsidRPr="00D12023">
        <w:t>These participants reported: </w:t>
      </w:r>
    </w:p>
    <w:p w14:paraId="4D21F640" w14:textId="77777777" w:rsidR="00D12023" w:rsidRPr="00D12023" w:rsidRDefault="00D12023" w:rsidP="00697B35">
      <w:pPr>
        <w:numPr>
          <w:ilvl w:val="0"/>
          <w:numId w:val="76"/>
        </w:numPr>
        <w:spacing w:line="480" w:lineRule="auto"/>
      </w:pPr>
      <w:r w:rsidRPr="00D12023">
        <w:t>Occasional tiredness, low motivation, or mild stress </w:t>
      </w:r>
    </w:p>
    <w:p w14:paraId="2AF0D78F" w14:textId="77777777" w:rsidR="00D12023" w:rsidRPr="00D12023" w:rsidRDefault="00D12023" w:rsidP="00697B35">
      <w:pPr>
        <w:numPr>
          <w:ilvl w:val="0"/>
          <w:numId w:val="77"/>
        </w:numPr>
        <w:spacing w:line="480" w:lineRule="auto"/>
      </w:pPr>
      <w:r w:rsidRPr="00D12023">
        <w:t>Symptoms tended to fade during the four days off </w:t>
      </w:r>
    </w:p>
    <w:p w14:paraId="748A4869" w14:textId="77777777" w:rsidR="00D12023" w:rsidRPr="00D12023" w:rsidRDefault="00D12023" w:rsidP="00697B35">
      <w:pPr>
        <w:numPr>
          <w:ilvl w:val="0"/>
          <w:numId w:val="78"/>
        </w:numPr>
        <w:spacing w:line="480" w:lineRule="auto"/>
      </w:pPr>
      <w:r w:rsidRPr="00D12023">
        <w:t>Many attributed their resilience to: </w:t>
      </w:r>
    </w:p>
    <w:p w14:paraId="7808DE93" w14:textId="77777777" w:rsidR="00D12023" w:rsidRPr="00D12023" w:rsidRDefault="00D12023" w:rsidP="00697B35">
      <w:pPr>
        <w:numPr>
          <w:ilvl w:val="0"/>
          <w:numId w:val="79"/>
        </w:numPr>
        <w:spacing w:line="480" w:lineRule="auto"/>
      </w:pPr>
      <w:r w:rsidRPr="00D12023">
        <w:t>strong personal routines </w:t>
      </w:r>
    </w:p>
    <w:p w14:paraId="074FA61E" w14:textId="77777777" w:rsidR="00D12023" w:rsidRPr="00D12023" w:rsidRDefault="00D12023" w:rsidP="00697B35">
      <w:pPr>
        <w:numPr>
          <w:ilvl w:val="0"/>
          <w:numId w:val="80"/>
        </w:numPr>
        <w:spacing w:line="480" w:lineRule="auto"/>
      </w:pPr>
      <w:r w:rsidRPr="00D12023">
        <w:t>healthy coping strategies </w:t>
      </w:r>
    </w:p>
    <w:p w14:paraId="15A471FE" w14:textId="77777777" w:rsidR="00D12023" w:rsidRPr="00D12023" w:rsidRDefault="00D12023" w:rsidP="00697B35">
      <w:pPr>
        <w:numPr>
          <w:ilvl w:val="0"/>
          <w:numId w:val="81"/>
        </w:numPr>
        <w:spacing w:line="480" w:lineRule="auto"/>
      </w:pPr>
      <w:r w:rsidRPr="00D12023">
        <w:t>supportive relationships outside of work </w:t>
      </w:r>
    </w:p>
    <w:p w14:paraId="60B5CD60" w14:textId="77777777" w:rsidR="00D12023" w:rsidRPr="00D12023" w:rsidRDefault="00D12023" w:rsidP="00D12023">
      <w:pPr>
        <w:spacing w:line="480" w:lineRule="auto"/>
      </w:pPr>
      <w:r w:rsidRPr="00D12023">
        <w:t> </w:t>
      </w:r>
    </w:p>
    <w:p w14:paraId="3994CD3E" w14:textId="77777777" w:rsidR="00D12023" w:rsidRPr="00D12023" w:rsidRDefault="00D12023" w:rsidP="00D12023">
      <w:pPr>
        <w:spacing w:line="480" w:lineRule="auto"/>
      </w:pPr>
      <w:r w:rsidRPr="00D12023">
        <w:t>Theme 3: No Significant Impact (12.5%) </w:t>
      </w:r>
    </w:p>
    <w:p w14:paraId="1C92968C" w14:textId="77777777" w:rsidR="00D12023" w:rsidRPr="00D12023" w:rsidRDefault="00D12023" w:rsidP="00D12023">
      <w:pPr>
        <w:spacing w:line="480" w:lineRule="auto"/>
      </w:pPr>
      <w:r w:rsidRPr="00D12023">
        <w:t>Participants in this category explained: </w:t>
      </w:r>
    </w:p>
    <w:p w14:paraId="3EA6363A" w14:textId="77777777" w:rsidR="00D12023" w:rsidRPr="00D12023" w:rsidRDefault="00D12023" w:rsidP="00697B35">
      <w:pPr>
        <w:numPr>
          <w:ilvl w:val="0"/>
          <w:numId w:val="82"/>
        </w:numPr>
        <w:spacing w:line="480" w:lineRule="auto"/>
      </w:pPr>
      <w:r w:rsidRPr="00D12023">
        <w:t>They had adapted well to the 6-on, 4-off structure over time </w:t>
      </w:r>
    </w:p>
    <w:p w14:paraId="097B1FD9" w14:textId="77777777" w:rsidR="00D12023" w:rsidRPr="00D12023" w:rsidRDefault="00D12023" w:rsidP="00697B35">
      <w:pPr>
        <w:numPr>
          <w:ilvl w:val="0"/>
          <w:numId w:val="83"/>
        </w:numPr>
        <w:spacing w:line="480" w:lineRule="auto"/>
      </w:pPr>
      <w:r w:rsidRPr="00D12023">
        <w:t>Some felt the four consecutive rest days provided enough recovery </w:t>
      </w:r>
    </w:p>
    <w:p w14:paraId="3B4F2B51" w14:textId="4189FAA0" w:rsidR="00963E50" w:rsidRPr="00D12023" w:rsidRDefault="00D12023" w:rsidP="00963E50">
      <w:pPr>
        <w:numPr>
          <w:ilvl w:val="0"/>
          <w:numId w:val="84"/>
        </w:numPr>
        <w:spacing w:line="480" w:lineRule="auto"/>
      </w:pPr>
      <w:r w:rsidRPr="00D12023">
        <w:t>A few noted that the benefits of the schedule outweighed any mental strain </w:t>
      </w:r>
    </w:p>
    <w:p w14:paraId="284AA40C" w14:textId="77777777" w:rsidR="00D12023" w:rsidRDefault="00D12023" w:rsidP="00D12023">
      <w:pPr>
        <w:spacing w:line="480" w:lineRule="auto"/>
        <w:rPr>
          <w:sz w:val="28"/>
          <w:szCs w:val="28"/>
        </w:rPr>
      </w:pPr>
      <w:r w:rsidRPr="00D12023">
        <w:rPr>
          <w:b/>
          <w:bCs/>
          <w:sz w:val="28"/>
          <w:szCs w:val="28"/>
          <w:u w:val="single"/>
        </w:rPr>
        <w:lastRenderedPageBreak/>
        <w:t>4.3.7 Adequate support for mental health within the workplace</w:t>
      </w:r>
      <w:r w:rsidRPr="00D12023">
        <w:rPr>
          <w:sz w:val="28"/>
          <w:szCs w:val="28"/>
        </w:rPr>
        <w:t> </w:t>
      </w:r>
    </w:p>
    <w:p w14:paraId="1323C137" w14:textId="41C111B2" w:rsidR="00217F0C" w:rsidRPr="00D12023" w:rsidRDefault="00217F0C" w:rsidP="00D12023">
      <w:pPr>
        <w:spacing w:line="480" w:lineRule="auto"/>
        <w:rPr>
          <w:sz w:val="28"/>
          <w:szCs w:val="28"/>
        </w:rPr>
      </w:pPr>
      <w:r>
        <w:rPr>
          <w:sz w:val="28"/>
          <w:szCs w:val="28"/>
        </w:rPr>
        <w:t xml:space="preserve">Do you feel work </w:t>
      </w:r>
      <w:r w:rsidR="00DC29B7">
        <w:rPr>
          <w:sz w:val="28"/>
          <w:szCs w:val="28"/>
        </w:rPr>
        <w:t xml:space="preserve">(Gwent Police) </w:t>
      </w:r>
      <w:r w:rsidR="00E05227">
        <w:rPr>
          <w:sz w:val="28"/>
          <w:szCs w:val="28"/>
        </w:rPr>
        <w:t>provides adequate support for mental health?</w:t>
      </w:r>
    </w:p>
    <w:tbl>
      <w:tblPr>
        <w:tblW w:w="0" w:type="dxa"/>
        <w:tblInd w:w="36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80"/>
        <w:gridCol w:w="2880"/>
        <w:gridCol w:w="2880"/>
      </w:tblGrid>
      <w:tr w:rsidR="00D12023" w:rsidRPr="00D12023" w14:paraId="6A55844F" w14:textId="77777777">
        <w:trPr>
          <w:trHeight w:val="300"/>
        </w:trPr>
        <w:tc>
          <w:tcPr>
            <w:tcW w:w="2880" w:type="dxa"/>
            <w:tcBorders>
              <w:top w:val="single" w:sz="6" w:space="0" w:color="auto"/>
              <w:left w:val="single" w:sz="6" w:space="0" w:color="auto"/>
              <w:bottom w:val="single" w:sz="6" w:space="0" w:color="auto"/>
              <w:right w:val="single" w:sz="6" w:space="0" w:color="auto"/>
            </w:tcBorders>
            <w:hideMark/>
          </w:tcPr>
          <w:p w14:paraId="5284279E" w14:textId="77777777" w:rsidR="00D12023" w:rsidRPr="00D12023" w:rsidRDefault="00D12023" w:rsidP="00D12023">
            <w:pPr>
              <w:spacing w:line="480" w:lineRule="auto"/>
            </w:pPr>
            <w:r w:rsidRPr="00D12023">
              <w:t>Perception of MH Support </w:t>
            </w:r>
          </w:p>
        </w:tc>
        <w:tc>
          <w:tcPr>
            <w:tcW w:w="2880" w:type="dxa"/>
            <w:tcBorders>
              <w:top w:val="single" w:sz="6" w:space="0" w:color="auto"/>
              <w:left w:val="single" w:sz="6" w:space="0" w:color="auto"/>
              <w:bottom w:val="single" w:sz="6" w:space="0" w:color="auto"/>
              <w:right w:val="single" w:sz="6" w:space="0" w:color="auto"/>
            </w:tcBorders>
            <w:hideMark/>
          </w:tcPr>
          <w:p w14:paraId="32F0A846" w14:textId="77777777" w:rsidR="00D12023" w:rsidRPr="00D12023" w:rsidRDefault="00D12023" w:rsidP="00D12023">
            <w:pPr>
              <w:spacing w:line="480" w:lineRule="auto"/>
            </w:pPr>
            <w:r w:rsidRPr="00D12023">
              <w:t>Percentage  </w:t>
            </w:r>
          </w:p>
        </w:tc>
        <w:tc>
          <w:tcPr>
            <w:tcW w:w="2880" w:type="dxa"/>
            <w:tcBorders>
              <w:top w:val="single" w:sz="6" w:space="0" w:color="auto"/>
              <w:left w:val="single" w:sz="6" w:space="0" w:color="auto"/>
              <w:bottom w:val="single" w:sz="6" w:space="0" w:color="auto"/>
              <w:right w:val="single" w:sz="6" w:space="0" w:color="auto"/>
            </w:tcBorders>
            <w:hideMark/>
          </w:tcPr>
          <w:p w14:paraId="55745108" w14:textId="77777777" w:rsidR="00D12023" w:rsidRPr="00D12023" w:rsidRDefault="00D12023" w:rsidP="00D12023">
            <w:pPr>
              <w:spacing w:line="480" w:lineRule="auto"/>
            </w:pPr>
            <w:r w:rsidRPr="00D12023">
              <w:t>Number of Participants  </w:t>
            </w:r>
          </w:p>
        </w:tc>
      </w:tr>
      <w:tr w:rsidR="00D12023" w:rsidRPr="00D12023" w14:paraId="7A14EB66" w14:textId="77777777">
        <w:trPr>
          <w:trHeight w:val="300"/>
        </w:trPr>
        <w:tc>
          <w:tcPr>
            <w:tcW w:w="2880" w:type="dxa"/>
            <w:tcBorders>
              <w:top w:val="single" w:sz="6" w:space="0" w:color="auto"/>
              <w:left w:val="single" w:sz="6" w:space="0" w:color="auto"/>
              <w:bottom w:val="single" w:sz="6" w:space="0" w:color="auto"/>
              <w:right w:val="single" w:sz="6" w:space="0" w:color="auto"/>
            </w:tcBorders>
            <w:hideMark/>
          </w:tcPr>
          <w:p w14:paraId="6DC1B3D2" w14:textId="77777777" w:rsidR="00D12023" w:rsidRPr="00D12023" w:rsidRDefault="00D12023" w:rsidP="00D12023">
            <w:pPr>
              <w:spacing w:line="480" w:lineRule="auto"/>
            </w:pPr>
            <w:r w:rsidRPr="00D12023">
              <w:t>Little to no support  </w:t>
            </w:r>
          </w:p>
        </w:tc>
        <w:tc>
          <w:tcPr>
            <w:tcW w:w="2880" w:type="dxa"/>
            <w:tcBorders>
              <w:top w:val="single" w:sz="6" w:space="0" w:color="auto"/>
              <w:left w:val="single" w:sz="6" w:space="0" w:color="auto"/>
              <w:bottom w:val="single" w:sz="6" w:space="0" w:color="auto"/>
              <w:right w:val="single" w:sz="6" w:space="0" w:color="auto"/>
            </w:tcBorders>
            <w:hideMark/>
          </w:tcPr>
          <w:p w14:paraId="3B1C796C" w14:textId="77777777" w:rsidR="00D12023" w:rsidRPr="00D12023" w:rsidRDefault="00D12023" w:rsidP="00D12023">
            <w:pPr>
              <w:spacing w:line="480" w:lineRule="auto"/>
            </w:pPr>
            <w:r w:rsidRPr="00D12023">
              <w:t>45% </w:t>
            </w:r>
          </w:p>
        </w:tc>
        <w:tc>
          <w:tcPr>
            <w:tcW w:w="2880" w:type="dxa"/>
            <w:tcBorders>
              <w:top w:val="single" w:sz="6" w:space="0" w:color="auto"/>
              <w:left w:val="single" w:sz="6" w:space="0" w:color="auto"/>
              <w:bottom w:val="single" w:sz="6" w:space="0" w:color="auto"/>
              <w:right w:val="single" w:sz="6" w:space="0" w:color="auto"/>
            </w:tcBorders>
            <w:hideMark/>
          </w:tcPr>
          <w:p w14:paraId="4E6B0112" w14:textId="77777777" w:rsidR="00D12023" w:rsidRPr="00D12023" w:rsidRDefault="00D12023" w:rsidP="00D12023">
            <w:pPr>
              <w:spacing w:line="480" w:lineRule="auto"/>
            </w:pPr>
            <w:r w:rsidRPr="00D12023">
              <w:t>18 </w:t>
            </w:r>
          </w:p>
        </w:tc>
      </w:tr>
      <w:tr w:rsidR="00D12023" w:rsidRPr="00D12023" w14:paraId="4B29FEBE" w14:textId="77777777">
        <w:trPr>
          <w:trHeight w:val="300"/>
        </w:trPr>
        <w:tc>
          <w:tcPr>
            <w:tcW w:w="2880" w:type="dxa"/>
            <w:tcBorders>
              <w:top w:val="single" w:sz="6" w:space="0" w:color="auto"/>
              <w:left w:val="single" w:sz="6" w:space="0" w:color="auto"/>
              <w:bottom w:val="single" w:sz="6" w:space="0" w:color="auto"/>
              <w:right w:val="single" w:sz="6" w:space="0" w:color="auto"/>
            </w:tcBorders>
            <w:hideMark/>
          </w:tcPr>
          <w:p w14:paraId="0F979C6C" w14:textId="77777777" w:rsidR="00D12023" w:rsidRPr="00D12023" w:rsidRDefault="00D12023" w:rsidP="00D12023">
            <w:pPr>
              <w:spacing w:line="480" w:lineRule="auto"/>
            </w:pPr>
            <w:r w:rsidRPr="00D12023">
              <w:t>Some support available, inconsistent  </w:t>
            </w:r>
          </w:p>
        </w:tc>
        <w:tc>
          <w:tcPr>
            <w:tcW w:w="2880" w:type="dxa"/>
            <w:tcBorders>
              <w:top w:val="single" w:sz="6" w:space="0" w:color="auto"/>
              <w:left w:val="single" w:sz="6" w:space="0" w:color="auto"/>
              <w:bottom w:val="single" w:sz="6" w:space="0" w:color="auto"/>
              <w:right w:val="single" w:sz="6" w:space="0" w:color="auto"/>
            </w:tcBorders>
            <w:hideMark/>
          </w:tcPr>
          <w:p w14:paraId="46589228" w14:textId="77777777" w:rsidR="00D12023" w:rsidRPr="00D12023" w:rsidRDefault="00D12023" w:rsidP="00D12023">
            <w:pPr>
              <w:spacing w:line="480" w:lineRule="auto"/>
            </w:pPr>
            <w:r w:rsidRPr="00D12023">
              <w:t>35% </w:t>
            </w:r>
          </w:p>
        </w:tc>
        <w:tc>
          <w:tcPr>
            <w:tcW w:w="2880" w:type="dxa"/>
            <w:tcBorders>
              <w:top w:val="single" w:sz="6" w:space="0" w:color="auto"/>
              <w:left w:val="single" w:sz="6" w:space="0" w:color="auto"/>
              <w:bottom w:val="single" w:sz="6" w:space="0" w:color="auto"/>
              <w:right w:val="single" w:sz="6" w:space="0" w:color="auto"/>
            </w:tcBorders>
            <w:hideMark/>
          </w:tcPr>
          <w:p w14:paraId="4EEBE7D7" w14:textId="77777777" w:rsidR="00D12023" w:rsidRPr="00D12023" w:rsidRDefault="00D12023" w:rsidP="00D12023">
            <w:pPr>
              <w:spacing w:line="480" w:lineRule="auto"/>
            </w:pPr>
            <w:r w:rsidRPr="00D12023">
              <w:t>14 </w:t>
            </w:r>
          </w:p>
        </w:tc>
      </w:tr>
      <w:tr w:rsidR="00D12023" w:rsidRPr="00D12023" w14:paraId="48B55F20" w14:textId="77777777">
        <w:trPr>
          <w:trHeight w:val="300"/>
        </w:trPr>
        <w:tc>
          <w:tcPr>
            <w:tcW w:w="2880" w:type="dxa"/>
            <w:tcBorders>
              <w:top w:val="single" w:sz="6" w:space="0" w:color="auto"/>
              <w:left w:val="single" w:sz="6" w:space="0" w:color="auto"/>
              <w:bottom w:val="single" w:sz="6" w:space="0" w:color="auto"/>
              <w:right w:val="single" w:sz="6" w:space="0" w:color="auto"/>
            </w:tcBorders>
            <w:hideMark/>
          </w:tcPr>
          <w:p w14:paraId="251E9E7C" w14:textId="77777777" w:rsidR="00D12023" w:rsidRPr="00D12023" w:rsidRDefault="00D12023" w:rsidP="00D12023">
            <w:pPr>
              <w:spacing w:line="480" w:lineRule="auto"/>
            </w:pPr>
            <w:r w:rsidRPr="00D12023">
              <w:t>Adequate support  </w:t>
            </w:r>
          </w:p>
        </w:tc>
        <w:tc>
          <w:tcPr>
            <w:tcW w:w="2880" w:type="dxa"/>
            <w:tcBorders>
              <w:top w:val="single" w:sz="6" w:space="0" w:color="auto"/>
              <w:left w:val="single" w:sz="6" w:space="0" w:color="auto"/>
              <w:bottom w:val="single" w:sz="6" w:space="0" w:color="auto"/>
              <w:right w:val="single" w:sz="6" w:space="0" w:color="auto"/>
            </w:tcBorders>
            <w:hideMark/>
          </w:tcPr>
          <w:p w14:paraId="22B2BE42" w14:textId="77777777" w:rsidR="00D12023" w:rsidRPr="00D12023" w:rsidRDefault="00D12023" w:rsidP="00D12023">
            <w:pPr>
              <w:spacing w:line="480" w:lineRule="auto"/>
            </w:pPr>
            <w:r w:rsidRPr="00D12023">
              <w:t>20% </w:t>
            </w:r>
          </w:p>
        </w:tc>
        <w:tc>
          <w:tcPr>
            <w:tcW w:w="2880" w:type="dxa"/>
            <w:tcBorders>
              <w:top w:val="single" w:sz="6" w:space="0" w:color="auto"/>
              <w:left w:val="single" w:sz="6" w:space="0" w:color="auto"/>
              <w:bottom w:val="single" w:sz="6" w:space="0" w:color="auto"/>
              <w:right w:val="single" w:sz="6" w:space="0" w:color="auto"/>
            </w:tcBorders>
            <w:hideMark/>
          </w:tcPr>
          <w:p w14:paraId="3E39C132" w14:textId="77777777" w:rsidR="00D12023" w:rsidRPr="00D12023" w:rsidRDefault="00D12023" w:rsidP="00D12023">
            <w:pPr>
              <w:spacing w:line="480" w:lineRule="auto"/>
            </w:pPr>
            <w:r w:rsidRPr="00D12023">
              <w:t>8 </w:t>
            </w:r>
          </w:p>
        </w:tc>
      </w:tr>
      <w:tr w:rsidR="00D12023" w:rsidRPr="00D12023" w14:paraId="27B973B7" w14:textId="77777777">
        <w:trPr>
          <w:trHeight w:val="300"/>
        </w:trPr>
        <w:tc>
          <w:tcPr>
            <w:tcW w:w="2880" w:type="dxa"/>
            <w:tcBorders>
              <w:top w:val="single" w:sz="6" w:space="0" w:color="auto"/>
              <w:left w:val="single" w:sz="6" w:space="0" w:color="auto"/>
              <w:bottom w:val="single" w:sz="6" w:space="0" w:color="auto"/>
              <w:right w:val="single" w:sz="6" w:space="0" w:color="auto"/>
            </w:tcBorders>
            <w:hideMark/>
          </w:tcPr>
          <w:p w14:paraId="710F1ECC" w14:textId="77777777" w:rsidR="00D12023" w:rsidRPr="00D12023" w:rsidRDefault="00D12023" w:rsidP="00D12023">
            <w:pPr>
              <w:spacing w:line="480" w:lineRule="auto"/>
            </w:pPr>
            <w:r w:rsidRPr="00D12023">
              <w:t>Total  </w:t>
            </w:r>
          </w:p>
        </w:tc>
        <w:tc>
          <w:tcPr>
            <w:tcW w:w="2880" w:type="dxa"/>
            <w:tcBorders>
              <w:top w:val="single" w:sz="6" w:space="0" w:color="auto"/>
              <w:left w:val="single" w:sz="6" w:space="0" w:color="auto"/>
              <w:bottom w:val="single" w:sz="6" w:space="0" w:color="auto"/>
              <w:right w:val="single" w:sz="6" w:space="0" w:color="auto"/>
            </w:tcBorders>
            <w:hideMark/>
          </w:tcPr>
          <w:p w14:paraId="6C1D5F95" w14:textId="77777777" w:rsidR="00D12023" w:rsidRPr="00D12023" w:rsidRDefault="00D12023" w:rsidP="00D12023">
            <w:pPr>
              <w:spacing w:line="480" w:lineRule="auto"/>
            </w:pPr>
            <w:r w:rsidRPr="00D12023">
              <w:t>100% </w:t>
            </w:r>
          </w:p>
        </w:tc>
        <w:tc>
          <w:tcPr>
            <w:tcW w:w="2880" w:type="dxa"/>
            <w:tcBorders>
              <w:top w:val="single" w:sz="6" w:space="0" w:color="auto"/>
              <w:left w:val="single" w:sz="6" w:space="0" w:color="auto"/>
              <w:bottom w:val="single" w:sz="6" w:space="0" w:color="auto"/>
              <w:right w:val="single" w:sz="6" w:space="0" w:color="auto"/>
            </w:tcBorders>
            <w:hideMark/>
          </w:tcPr>
          <w:p w14:paraId="3DE8D17D" w14:textId="77777777" w:rsidR="00D12023" w:rsidRPr="00D12023" w:rsidRDefault="00D12023" w:rsidP="00D12023">
            <w:pPr>
              <w:spacing w:line="480" w:lineRule="auto"/>
            </w:pPr>
            <w:r w:rsidRPr="00D12023">
              <w:t>40 </w:t>
            </w:r>
          </w:p>
        </w:tc>
      </w:tr>
    </w:tbl>
    <w:p w14:paraId="1098FC04" w14:textId="77777777" w:rsidR="00D12023" w:rsidRPr="00D12023" w:rsidRDefault="00D12023" w:rsidP="00D12023">
      <w:pPr>
        <w:spacing w:line="480" w:lineRule="auto"/>
      </w:pPr>
      <w:r w:rsidRPr="00D12023">
        <w:t> </w:t>
      </w:r>
    </w:p>
    <w:p w14:paraId="5808D256" w14:textId="77777777" w:rsidR="00D12023" w:rsidRPr="00D12023" w:rsidRDefault="00D12023" w:rsidP="00D12023">
      <w:pPr>
        <w:spacing w:line="480" w:lineRule="auto"/>
      </w:pPr>
      <w:r w:rsidRPr="00D12023">
        <w:rPr>
          <w:b/>
          <w:bCs/>
          <w:u w:val="single"/>
        </w:rPr>
        <w:t>Participants asked to elaborate: </w:t>
      </w:r>
      <w:r w:rsidRPr="00D12023">
        <w:t> </w:t>
      </w:r>
    </w:p>
    <w:p w14:paraId="6579FF83" w14:textId="77777777" w:rsidR="00D12023" w:rsidRPr="00D12023" w:rsidRDefault="00D12023" w:rsidP="00D12023">
      <w:pPr>
        <w:spacing w:line="480" w:lineRule="auto"/>
      </w:pPr>
      <w:r w:rsidRPr="00D12023">
        <w:t>Theme 1: Little to No Support (45%) </w:t>
      </w:r>
    </w:p>
    <w:p w14:paraId="144C2F5E" w14:textId="77777777" w:rsidR="00D12023" w:rsidRPr="00D12023" w:rsidRDefault="00D12023" w:rsidP="00D12023">
      <w:pPr>
        <w:spacing w:line="480" w:lineRule="auto"/>
      </w:pPr>
      <w:r w:rsidRPr="00D12023">
        <w:t>Participants in this group described: </w:t>
      </w:r>
    </w:p>
    <w:p w14:paraId="49C1D668" w14:textId="77777777" w:rsidR="00D12023" w:rsidRPr="00D12023" w:rsidRDefault="00D12023" w:rsidP="00D12023">
      <w:pPr>
        <w:spacing w:line="480" w:lineRule="auto"/>
      </w:pPr>
      <w:r w:rsidRPr="00D12023">
        <w:t>Lack of Practical or Visible Support </w:t>
      </w:r>
    </w:p>
    <w:p w14:paraId="2C4B2288" w14:textId="77777777" w:rsidR="00D12023" w:rsidRPr="00D12023" w:rsidRDefault="00D12023" w:rsidP="00697B35">
      <w:pPr>
        <w:numPr>
          <w:ilvl w:val="0"/>
          <w:numId w:val="85"/>
        </w:numPr>
        <w:spacing w:line="480" w:lineRule="auto"/>
      </w:pPr>
      <w:r w:rsidRPr="00D12023">
        <w:t>Mental health resources existed (e.g., posters, leaflets), but were rarely promoted or utilised. </w:t>
      </w:r>
    </w:p>
    <w:p w14:paraId="59789193" w14:textId="77777777" w:rsidR="00D12023" w:rsidRPr="00D12023" w:rsidRDefault="00D12023" w:rsidP="00697B35">
      <w:pPr>
        <w:numPr>
          <w:ilvl w:val="0"/>
          <w:numId w:val="86"/>
        </w:numPr>
        <w:spacing w:line="480" w:lineRule="auto"/>
      </w:pPr>
      <w:r w:rsidRPr="00D12023">
        <w:t>Support was perceived as surface-level, with no meaningful follow-through. </w:t>
      </w:r>
    </w:p>
    <w:p w14:paraId="017589E6" w14:textId="77777777" w:rsidR="00D12023" w:rsidRPr="00D12023" w:rsidRDefault="00D12023" w:rsidP="00D12023">
      <w:pPr>
        <w:spacing w:line="480" w:lineRule="auto"/>
      </w:pPr>
      <w:r w:rsidRPr="00D12023">
        <w:t>Cultural Barriers </w:t>
      </w:r>
    </w:p>
    <w:p w14:paraId="1537F9B3" w14:textId="77777777" w:rsidR="00D12023" w:rsidRPr="00D12023" w:rsidRDefault="00D12023" w:rsidP="00697B35">
      <w:pPr>
        <w:numPr>
          <w:ilvl w:val="0"/>
          <w:numId w:val="87"/>
        </w:numPr>
        <w:spacing w:line="480" w:lineRule="auto"/>
      </w:pPr>
      <w:r w:rsidRPr="00D12023">
        <w:t>Discussing mental health remained taboo, uncomfortable, or discouraged. </w:t>
      </w:r>
    </w:p>
    <w:p w14:paraId="1F7303E6" w14:textId="77777777" w:rsidR="00D12023" w:rsidRPr="00D12023" w:rsidRDefault="00D12023" w:rsidP="00697B35">
      <w:pPr>
        <w:numPr>
          <w:ilvl w:val="0"/>
          <w:numId w:val="88"/>
        </w:numPr>
        <w:spacing w:line="480" w:lineRule="auto"/>
      </w:pPr>
      <w:r w:rsidRPr="00D12023">
        <w:t>Participants felt mental health conversations lacked authenticity or openness. </w:t>
      </w:r>
    </w:p>
    <w:p w14:paraId="1A69528E" w14:textId="77777777" w:rsidR="00D12023" w:rsidRPr="00D12023" w:rsidRDefault="00D12023" w:rsidP="00D12023">
      <w:pPr>
        <w:spacing w:line="480" w:lineRule="auto"/>
      </w:pPr>
      <w:r w:rsidRPr="00D12023">
        <w:lastRenderedPageBreak/>
        <w:t>Perceived Absence of Management Engagement </w:t>
      </w:r>
    </w:p>
    <w:p w14:paraId="5590D210" w14:textId="77777777" w:rsidR="00D12023" w:rsidRPr="00D12023" w:rsidRDefault="00D12023" w:rsidP="00697B35">
      <w:pPr>
        <w:numPr>
          <w:ilvl w:val="0"/>
          <w:numId w:val="89"/>
        </w:numPr>
        <w:spacing w:line="480" w:lineRule="auto"/>
      </w:pPr>
      <w:r w:rsidRPr="00D12023">
        <w:t>Many felt managers did not encourage discussions about wellbeing. </w:t>
      </w:r>
    </w:p>
    <w:p w14:paraId="2FD7820C" w14:textId="77777777" w:rsidR="00D12023" w:rsidRPr="00D12023" w:rsidRDefault="00D12023" w:rsidP="00697B35">
      <w:pPr>
        <w:numPr>
          <w:ilvl w:val="0"/>
          <w:numId w:val="90"/>
        </w:numPr>
        <w:spacing w:line="480" w:lineRule="auto"/>
      </w:pPr>
      <w:r w:rsidRPr="00D12023">
        <w:t>Some noted that although awareness had grown, actionable support remained limited. </w:t>
      </w:r>
    </w:p>
    <w:p w14:paraId="79A4DA6D" w14:textId="77777777" w:rsidR="00D12023" w:rsidRPr="00D12023" w:rsidRDefault="00D12023" w:rsidP="00D12023">
      <w:pPr>
        <w:spacing w:line="480" w:lineRule="auto"/>
      </w:pPr>
      <w:r w:rsidRPr="00D12023">
        <w:t> </w:t>
      </w:r>
    </w:p>
    <w:p w14:paraId="445C8028" w14:textId="77777777" w:rsidR="00D12023" w:rsidRPr="00D12023" w:rsidRDefault="00D12023" w:rsidP="00D12023">
      <w:pPr>
        <w:spacing w:line="480" w:lineRule="auto"/>
      </w:pPr>
      <w:r w:rsidRPr="00D12023">
        <w:t>Theme 2: Some Support, but Inconsistent (35%) </w:t>
      </w:r>
    </w:p>
    <w:p w14:paraId="2BAD626A" w14:textId="77777777" w:rsidR="00D12023" w:rsidRPr="00D12023" w:rsidRDefault="00D12023" w:rsidP="00D12023">
      <w:pPr>
        <w:spacing w:line="480" w:lineRule="auto"/>
      </w:pPr>
      <w:r w:rsidRPr="00D12023">
        <w:t>Participants here acknowledged existing support options, such as: </w:t>
      </w:r>
    </w:p>
    <w:p w14:paraId="35A534DB" w14:textId="77777777" w:rsidR="00D12023" w:rsidRPr="00D12023" w:rsidRDefault="00D12023" w:rsidP="00697B35">
      <w:pPr>
        <w:numPr>
          <w:ilvl w:val="0"/>
          <w:numId w:val="91"/>
        </w:numPr>
        <w:spacing w:line="480" w:lineRule="auto"/>
      </w:pPr>
      <w:r w:rsidRPr="00D12023">
        <w:t>Employee Assistance Programmes (EAPs) </w:t>
      </w:r>
    </w:p>
    <w:p w14:paraId="1DE97FD1" w14:textId="77777777" w:rsidR="00D12023" w:rsidRPr="00D12023" w:rsidRDefault="00D12023" w:rsidP="00697B35">
      <w:pPr>
        <w:numPr>
          <w:ilvl w:val="0"/>
          <w:numId w:val="92"/>
        </w:numPr>
        <w:spacing w:line="480" w:lineRule="auto"/>
      </w:pPr>
      <w:r w:rsidRPr="00D12023">
        <w:t>Mental health awareness training </w:t>
      </w:r>
    </w:p>
    <w:p w14:paraId="21D928A1" w14:textId="77777777" w:rsidR="00D12023" w:rsidRPr="00D12023" w:rsidRDefault="00D12023" w:rsidP="00697B35">
      <w:pPr>
        <w:numPr>
          <w:ilvl w:val="0"/>
          <w:numId w:val="93"/>
        </w:numPr>
        <w:spacing w:line="480" w:lineRule="auto"/>
      </w:pPr>
      <w:r w:rsidRPr="00D12023">
        <w:t>The option to speak with a line manager </w:t>
      </w:r>
    </w:p>
    <w:p w14:paraId="22F868B4" w14:textId="77777777" w:rsidR="00D12023" w:rsidRPr="00D12023" w:rsidRDefault="00D12023" w:rsidP="00D12023">
      <w:pPr>
        <w:spacing w:line="480" w:lineRule="auto"/>
      </w:pPr>
      <w:r w:rsidRPr="00D12023">
        <w:t>However, they reported: </w:t>
      </w:r>
    </w:p>
    <w:p w14:paraId="2ED58E6B" w14:textId="77777777" w:rsidR="00D12023" w:rsidRPr="00D12023" w:rsidRDefault="00D12023" w:rsidP="00D12023">
      <w:pPr>
        <w:spacing w:line="480" w:lineRule="auto"/>
      </w:pPr>
      <w:r w:rsidRPr="00D12023">
        <w:t>Inconsistency in Access and Quality </w:t>
      </w:r>
    </w:p>
    <w:p w14:paraId="51C56E38" w14:textId="77777777" w:rsidR="00D12023" w:rsidRPr="00D12023" w:rsidRDefault="00D12023" w:rsidP="00697B35">
      <w:pPr>
        <w:numPr>
          <w:ilvl w:val="0"/>
          <w:numId w:val="94"/>
        </w:numPr>
        <w:spacing w:line="480" w:lineRule="auto"/>
      </w:pPr>
      <w:r w:rsidRPr="00D12023">
        <w:t>Some managers were supportive and approachable, while others were dismissive or unavailable. </w:t>
      </w:r>
    </w:p>
    <w:p w14:paraId="1E2241E6" w14:textId="77777777" w:rsidR="00D12023" w:rsidRPr="00D12023" w:rsidRDefault="00D12023" w:rsidP="00697B35">
      <w:pPr>
        <w:numPr>
          <w:ilvl w:val="0"/>
          <w:numId w:val="95"/>
        </w:numPr>
        <w:spacing w:line="480" w:lineRule="auto"/>
      </w:pPr>
      <w:r w:rsidRPr="00D12023">
        <w:t>Long working hours and shift rotations made it difficult to access services during work time. </w:t>
      </w:r>
    </w:p>
    <w:p w14:paraId="2346C915" w14:textId="77777777" w:rsidR="00D12023" w:rsidRPr="00D12023" w:rsidRDefault="00D12023" w:rsidP="00D12023">
      <w:pPr>
        <w:spacing w:line="480" w:lineRule="auto"/>
      </w:pPr>
      <w:r w:rsidRPr="00D12023">
        <w:t>Unpredictable Support Culture </w:t>
      </w:r>
    </w:p>
    <w:p w14:paraId="6D9CEAC4" w14:textId="77777777" w:rsidR="00D12023" w:rsidRPr="00D12023" w:rsidRDefault="00D12023" w:rsidP="00697B35">
      <w:pPr>
        <w:numPr>
          <w:ilvl w:val="0"/>
          <w:numId w:val="96"/>
        </w:numPr>
        <w:spacing w:line="480" w:lineRule="auto"/>
      </w:pPr>
      <w:r w:rsidRPr="00D12023">
        <w:t>Support varied between teams, supervisors, or departments. </w:t>
      </w:r>
    </w:p>
    <w:p w14:paraId="37E74DA0" w14:textId="77777777" w:rsidR="00D12023" w:rsidRPr="00D12023" w:rsidRDefault="00D12023" w:rsidP="00697B35">
      <w:pPr>
        <w:numPr>
          <w:ilvl w:val="0"/>
          <w:numId w:val="97"/>
        </w:numPr>
        <w:spacing w:line="480" w:lineRule="auto"/>
      </w:pPr>
      <w:r w:rsidRPr="00D12023">
        <w:t>Some described the support as “there in theory, but not in practice.” </w:t>
      </w:r>
    </w:p>
    <w:p w14:paraId="3F99C6AC" w14:textId="77777777" w:rsidR="00D12023" w:rsidRPr="00D12023" w:rsidRDefault="00D12023" w:rsidP="00D12023">
      <w:pPr>
        <w:spacing w:line="480" w:lineRule="auto"/>
      </w:pPr>
      <w:r w:rsidRPr="00D12023">
        <w:t> </w:t>
      </w:r>
    </w:p>
    <w:p w14:paraId="09677C45" w14:textId="77777777" w:rsidR="00D12023" w:rsidRPr="00D12023" w:rsidRDefault="00D12023" w:rsidP="00D12023">
      <w:pPr>
        <w:spacing w:line="480" w:lineRule="auto"/>
      </w:pPr>
      <w:r w:rsidRPr="00D12023">
        <w:t>Theme 3: Adequate Support (20%) </w:t>
      </w:r>
    </w:p>
    <w:p w14:paraId="621716FD" w14:textId="77777777" w:rsidR="00D12023" w:rsidRPr="00D12023" w:rsidRDefault="00D12023" w:rsidP="00D12023">
      <w:pPr>
        <w:spacing w:line="480" w:lineRule="auto"/>
      </w:pPr>
      <w:r w:rsidRPr="00D12023">
        <w:t>This group highlighted positive experiences with their organisation’s mental health provisions. </w:t>
      </w:r>
    </w:p>
    <w:p w14:paraId="2AD9E365" w14:textId="77777777" w:rsidR="00D12023" w:rsidRPr="00D12023" w:rsidRDefault="00D12023" w:rsidP="00D12023">
      <w:pPr>
        <w:spacing w:line="480" w:lineRule="auto"/>
      </w:pPr>
      <w:r w:rsidRPr="00D12023">
        <w:lastRenderedPageBreak/>
        <w:t>Supportive Leadership and Open Communication </w:t>
      </w:r>
    </w:p>
    <w:p w14:paraId="03F55A5C" w14:textId="77777777" w:rsidR="00D12023" w:rsidRPr="00D12023" w:rsidRDefault="00D12023" w:rsidP="00697B35">
      <w:pPr>
        <w:numPr>
          <w:ilvl w:val="0"/>
          <w:numId w:val="98"/>
        </w:numPr>
        <w:spacing w:line="480" w:lineRule="auto"/>
      </w:pPr>
      <w:r w:rsidRPr="00D12023">
        <w:t>Managers who listened, checked in regularly, or encouraged conversations about wellbeing made a substantial difference. </w:t>
      </w:r>
    </w:p>
    <w:p w14:paraId="76982587" w14:textId="77777777" w:rsidR="00D12023" w:rsidRPr="00D12023" w:rsidRDefault="00D12023" w:rsidP="00697B35">
      <w:pPr>
        <w:numPr>
          <w:ilvl w:val="0"/>
          <w:numId w:val="99"/>
        </w:numPr>
        <w:spacing w:line="480" w:lineRule="auto"/>
      </w:pPr>
      <w:r w:rsidRPr="00D12023">
        <w:t>Feeling heard and valued improved morale. </w:t>
      </w:r>
    </w:p>
    <w:p w14:paraId="45E4AF64" w14:textId="77777777" w:rsidR="00D12023" w:rsidRPr="00D12023" w:rsidRDefault="00D12023" w:rsidP="00D12023">
      <w:pPr>
        <w:spacing w:line="480" w:lineRule="auto"/>
      </w:pPr>
      <w:r w:rsidRPr="00D12023">
        <w:t>Useful Wellness Initiatives </w:t>
      </w:r>
    </w:p>
    <w:p w14:paraId="71297933" w14:textId="77777777" w:rsidR="00D12023" w:rsidRPr="00D12023" w:rsidRDefault="00D12023" w:rsidP="00D12023">
      <w:pPr>
        <w:spacing w:line="480" w:lineRule="auto"/>
      </w:pPr>
      <w:r w:rsidRPr="00D12023">
        <w:t>Participants reported benefits from: </w:t>
      </w:r>
    </w:p>
    <w:p w14:paraId="5F1B8C9E" w14:textId="77777777" w:rsidR="00D12023" w:rsidRPr="00D12023" w:rsidRDefault="00D12023" w:rsidP="00697B35">
      <w:pPr>
        <w:numPr>
          <w:ilvl w:val="0"/>
          <w:numId w:val="100"/>
        </w:numPr>
        <w:spacing w:line="480" w:lineRule="auto"/>
      </w:pPr>
      <w:r w:rsidRPr="00D12023">
        <w:t>Mental health check-ins </w:t>
      </w:r>
    </w:p>
    <w:p w14:paraId="3EEE633D" w14:textId="77777777" w:rsidR="00D12023" w:rsidRPr="00D12023" w:rsidRDefault="00D12023" w:rsidP="00697B35">
      <w:pPr>
        <w:numPr>
          <w:ilvl w:val="0"/>
          <w:numId w:val="101"/>
        </w:numPr>
        <w:spacing w:line="480" w:lineRule="auto"/>
      </w:pPr>
      <w:r w:rsidRPr="00D12023">
        <w:t>Workshops or training </w:t>
      </w:r>
    </w:p>
    <w:p w14:paraId="5A61ECD5" w14:textId="77777777" w:rsidR="00D12023" w:rsidRPr="00D12023" w:rsidRDefault="00D12023" w:rsidP="00697B35">
      <w:pPr>
        <w:numPr>
          <w:ilvl w:val="0"/>
          <w:numId w:val="102"/>
        </w:numPr>
        <w:spacing w:line="480" w:lineRule="auto"/>
      </w:pPr>
      <w:r w:rsidRPr="00D12023">
        <w:t>Flexible scheduling when required for wellbeing </w:t>
      </w:r>
    </w:p>
    <w:p w14:paraId="79C780C4" w14:textId="77777777" w:rsidR="00D12023" w:rsidRPr="00D12023" w:rsidRDefault="00D12023" w:rsidP="00D12023">
      <w:pPr>
        <w:spacing w:line="480" w:lineRule="auto"/>
      </w:pPr>
      <w:r w:rsidRPr="00D12023">
        <w:t>Positive Impact on Emotional Resilience </w:t>
      </w:r>
    </w:p>
    <w:p w14:paraId="75A3D3CA" w14:textId="77777777" w:rsidR="00D12023" w:rsidRPr="00D12023" w:rsidRDefault="00D12023" w:rsidP="00697B35">
      <w:pPr>
        <w:numPr>
          <w:ilvl w:val="0"/>
          <w:numId w:val="103"/>
        </w:numPr>
        <w:spacing w:line="480" w:lineRule="auto"/>
      </w:pPr>
      <w:r w:rsidRPr="00D12023">
        <w:t>Supportive work culture contributed to improved stability, confidence, and overall resilience. </w:t>
      </w:r>
    </w:p>
    <w:p w14:paraId="2900DE80" w14:textId="77777777" w:rsidR="00D12023" w:rsidRPr="00D12023" w:rsidRDefault="00D12023" w:rsidP="00D12023">
      <w:pPr>
        <w:spacing w:line="480" w:lineRule="auto"/>
      </w:pPr>
      <w:r w:rsidRPr="00D12023">
        <w:t> </w:t>
      </w:r>
    </w:p>
    <w:p w14:paraId="2164A08E" w14:textId="77777777" w:rsidR="00D12023" w:rsidRPr="00D12023" w:rsidRDefault="00D12023" w:rsidP="00D12023">
      <w:pPr>
        <w:spacing w:line="480" w:lineRule="auto"/>
      </w:pPr>
      <w:r w:rsidRPr="00D12023">
        <w:t> </w:t>
      </w:r>
    </w:p>
    <w:p w14:paraId="2C702913" w14:textId="77777777" w:rsidR="00D12023" w:rsidRPr="00D12023" w:rsidRDefault="00D12023" w:rsidP="00D12023">
      <w:pPr>
        <w:spacing w:line="480" w:lineRule="auto"/>
      </w:pPr>
      <w:r w:rsidRPr="00D12023">
        <w:t> </w:t>
      </w:r>
    </w:p>
    <w:p w14:paraId="65E48E4C" w14:textId="77777777" w:rsidR="00D12023" w:rsidRPr="00D12023" w:rsidRDefault="00D12023" w:rsidP="00D12023">
      <w:pPr>
        <w:spacing w:line="480" w:lineRule="auto"/>
      </w:pPr>
      <w:r w:rsidRPr="00D12023">
        <w:t> </w:t>
      </w:r>
    </w:p>
    <w:p w14:paraId="0C33F5FE" w14:textId="77777777" w:rsidR="00D12023" w:rsidRPr="00D12023" w:rsidRDefault="00D12023" w:rsidP="00D12023">
      <w:pPr>
        <w:spacing w:line="480" w:lineRule="auto"/>
      </w:pPr>
      <w:r w:rsidRPr="00D12023">
        <w:t> </w:t>
      </w:r>
    </w:p>
    <w:p w14:paraId="4070D8D5" w14:textId="77777777" w:rsidR="00D12023" w:rsidRPr="00D12023" w:rsidRDefault="00D12023" w:rsidP="00D12023">
      <w:pPr>
        <w:spacing w:line="480" w:lineRule="auto"/>
      </w:pPr>
      <w:r w:rsidRPr="00D12023">
        <w:t> </w:t>
      </w:r>
    </w:p>
    <w:p w14:paraId="443B28C3" w14:textId="77777777" w:rsidR="00D12023" w:rsidRPr="00D12023" w:rsidRDefault="00D12023" w:rsidP="00D12023">
      <w:pPr>
        <w:spacing w:line="480" w:lineRule="auto"/>
      </w:pPr>
      <w:r w:rsidRPr="00D12023">
        <w:t> </w:t>
      </w:r>
    </w:p>
    <w:p w14:paraId="6C22E471" w14:textId="06CEE2AC" w:rsidR="00A23A82" w:rsidRPr="00D12023" w:rsidRDefault="00D12023" w:rsidP="00D12023">
      <w:pPr>
        <w:spacing w:line="480" w:lineRule="auto"/>
      </w:pPr>
      <w:r w:rsidRPr="00D12023">
        <w:t> </w:t>
      </w:r>
    </w:p>
    <w:p w14:paraId="282B6864" w14:textId="77777777" w:rsidR="00D12023" w:rsidRDefault="00D12023" w:rsidP="00D12023">
      <w:pPr>
        <w:spacing w:line="480" w:lineRule="auto"/>
        <w:rPr>
          <w:sz w:val="28"/>
          <w:szCs w:val="28"/>
        </w:rPr>
      </w:pPr>
      <w:r w:rsidRPr="00D12023">
        <w:rPr>
          <w:b/>
          <w:bCs/>
          <w:sz w:val="28"/>
          <w:szCs w:val="28"/>
          <w:u w:val="single"/>
        </w:rPr>
        <w:lastRenderedPageBreak/>
        <w:t>4.3.8 Overall physical health compared to before starting shift work</w:t>
      </w:r>
      <w:r w:rsidRPr="00D12023">
        <w:rPr>
          <w:sz w:val="28"/>
          <w:szCs w:val="28"/>
        </w:rPr>
        <w:t> </w:t>
      </w:r>
    </w:p>
    <w:p w14:paraId="1B2ED66A" w14:textId="48B31B27" w:rsidR="00945909" w:rsidRPr="00D12023" w:rsidRDefault="008E5D26" w:rsidP="00D12023">
      <w:pPr>
        <w:spacing w:line="480" w:lineRule="auto"/>
        <w:rPr>
          <w:sz w:val="28"/>
          <w:szCs w:val="28"/>
        </w:rPr>
      </w:pPr>
      <w:r>
        <w:rPr>
          <w:sz w:val="28"/>
          <w:szCs w:val="28"/>
        </w:rPr>
        <w:t xml:space="preserve">How do you feel your physical heath has </w:t>
      </w:r>
      <w:r w:rsidR="00217F0C">
        <w:rPr>
          <w:sz w:val="28"/>
          <w:szCs w:val="28"/>
        </w:rPr>
        <w:t xml:space="preserve">been affected since working shift patterns?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3000"/>
        <w:gridCol w:w="3000"/>
      </w:tblGrid>
      <w:tr w:rsidR="00D12023" w:rsidRPr="00D12023" w14:paraId="71676B3B"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2450988D" w14:textId="77777777" w:rsidR="00D12023" w:rsidRPr="00D12023" w:rsidRDefault="00D12023" w:rsidP="00D12023">
            <w:pPr>
              <w:spacing w:line="480" w:lineRule="auto"/>
            </w:pPr>
            <w:r w:rsidRPr="00D12023">
              <w:t>Change in physical health  </w:t>
            </w:r>
          </w:p>
        </w:tc>
        <w:tc>
          <w:tcPr>
            <w:tcW w:w="3000" w:type="dxa"/>
            <w:tcBorders>
              <w:top w:val="single" w:sz="6" w:space="0" w:color="auto"/>
              <w:left w:val="single" w:sz="6" w:space="0" w:color="auto"/>
              <w:bottom w:val="single" w:sz="6" w:space="0" w:color="auto"/>
              <w:right w:val="single" w:sz="6" w:space="0" w:color="auto"/>
            </w:tcBorders>
            <w:hideMark/>
          </w:tcPr>
          <w:p w14:paraId="42F912FE" w14:textId="77777777" w:rsidR="00D12023" w:rsidRPr="00D12023" w:rsidRDefault="00D12023" w:rsidP="00D12023">
            <w:pPr>
              <w:spacing w:line="480" w:lineRule="auto"/>
            </w:pPr>
            <w:r w:rsidRPr="00D12023">
              <w:t>Percentage  </w:t>
            </w:r>
          </w:p>
        </w:tc>
        <w:tc>
          <w:tcPr>
            <w:tcW w:w="3000" w:type="dxa"/>
            <w:tcBorders>
              <w:top w:val="single" w:sz="6" w:space="0" w:color="auto"/>
              <w:left w:val="single" w:sz="6" w:space="0" w:color="auto"/>
              <w:bottom w:val="single" w:sz="6" w:space="0" w:color="auto"/>
              <w:right w:val="single" w:sz="6" w:space="0" w:color="auto"/>
            </w:tcBorders>
            <w:hideMark/>
          </w:tcPr>
          <w:p w14:paraId="685A75D5" w14:textId="77777777" w:rsidR="00D12023" w:rsidRPr="00D12023" w:rsidRDefault="00D12023" w:rsidP="00D12023">
            <w:pPr>
              <w:spacing w:line="480" w:lineRule="auto"/>
            </w:pPr>
            <w:r w:rsidRPr="00D12023">
              <w:t>Number of participants  </w:t>
            </w:r>
          </w:p>
        </w:tc>
      </w:tr>
      <w:tr w:rsidR="00D12023" w:rsidRPr="00D12023" w14:paraId="3044C2B4"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2789A421" w14:textId="77777777" w:rsidR="00D12023" w:rsidRPr="00D12023" w:rsidRDefault="00D12023" w:rsidP="00D12023">
            <w:pPr>
              <w:spacing w:line="480" w:lineRule="auto"/>
            </w:pPr>
            <w:r w:rsidRPr="00D12023">
              <w:t>Much worse  </w:t>
            </w:r>
          </w:p>
        </w:tc>
        <w:tc>
          <w:tcPr>
            <w:tcW w:w="3000" w:type="dxa"/>
            <w:tcBorders>
              <w:top w:val="single" w:sz="6" w:space="0" w:color="auto"/>
              <w:left w:val="single" w:sz="6" w:space="0" w:color="auto"/>
              <w:bottom w:val="single" w:sz="6" w:space="0" w:color="auto"/>
              <w:right w:val="single" w:sz="6" w:space="0" w:color="auto"/>
            </w:tcBorders>
            <w:hideMark/>
          </w:tcPr>
          <w:p w14:paraId="666A5CD4" w14:textId="77777777" w:rsidR="00D12023" w:rsidRPr="00D12023" w:rsidRDefault="00D12023" w:rsidP="00D12023">
            <w:pPr>
              <w:spacing w:line="480" w:lineRule="auto"/>
            </w:pPr>
            <w:r w:rsidRPr="00D12023">
              <w:t>22.5% </w:t>
            </w:r>
          </w:p>
        </w:tc>
        <w:tc>
          <w:tcPr>
            <w:tcW w:w="3000" w:type="dxa"/>
            <w:tcBorders>
              <w:top w:val="single" w:sz="6" w:space="0" w:color="auto"/>
              <w:left w:val="single" w:sz="6" w:space="0" w:color="auto"/>
              <w:bottom w:val="single" w:sz="6" w:space="0" w:color="auto"/>
              <w:right w:val="single" w:sz="6" w:space="0" w:color="auto"/>
            </w:tcBorders>
            <w:hideMark/>
          </w:tcPr>
          <w:p w14:paraId="19781EDD" w14:textId="77777777" w:rsidR="00D12023" w:rsidRPr="00D12023" w:rsidRDefault="00D12023" w:rsidP="00D12023">
            <w:pPr>
              <w:spacing w:line="480" w:lineRule="auto"/>
            </w:pPr>
            <w:r w:rsidRPr="00D12023">
              <w:t>9 </w:t>
            </w:r>
          </w:p>
        </w:tc>
      </w:tr>
      <w:tr w:rsidR="00D12023" w:rsidRPr="00D12023" w14:paraId="17F89DC6"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58EE32A1" w14:textId="77777777" w:rsidR="00D12023" w:rsidRPr="00D12023" w:rsidRDefault="00D12023" w:rsidP="00D12023">
            <w:pPr>
              <w:spacing w:line="480" w:lineRule="auto"/>
            </w:pPr>
            <w:r w:rsidRPr="00D12023">
              <w:t>Slightly worse  </w:t>
            </w:r>
          </w:p>
        </w:tc>
        <w:tc>
          <w:tcPr>
            <w:tcW w:w="3000" w:type="dxa"/>
            <w:tcBorders>
              <w:top w:val="single" w:sz="6" w:space="0" w:color="auto"/>
              <w:left w:val="single" w:sz="6" w:space="0" w:color="auto"/>
              <w:bottom w:val="single" w:sz="6" w:space="0" w:color="auto"/>
              <w:right w:val="single" w:sz="6" w:space="0" w:color="auto"/>
            </w:tcBorders>
            <w:hideMark/>
          </w:tcPr>
          <w:p w14:paraId="45193004" w14:textId="77777777" w:rsidR="00D12023" w:rsidRPr="00D12023" w:rsidRDefault="00D12023" w:rsidP="00D12023">
            <w:pPr>
              <w:spacing w:line="480" w:lineRule="auto"/>
            </w:pPr>
            <w:r w:rsidRPr="00D12023">
              <w:t>37.5% </w:t>
            </w:r>
          </w:p>
        </w:tc>
        <w:tc>
          <w:tcPr>
            <w:tcW w:w="3000" w:type="dxa"/>
            <w:tcBorders>
              <w:top w:val="single" w:sz="6" w:space="0" w:color="auto"/>
              <w:left w:val="single" w:sz="6" w:space="0" w:color="auto"/>
              <w:bottom w:val="single" w:sz="6" w:space="0" w:color="auto"/>
              <w:right w:val="single" w:sz="6" w:space="0" w:color="auto"/>
            </w:tcBorders>
            <w:hideMark/>
          </w:tcPr>
          <w:p w14:paraId="7253E803" w14:textId="77777777" w:rsidR="00D12023" w:rsidRPr="00D12023" w:rsidRDefault="00D12023" w:rsidP="00D12023">
            <w:pPr>
              <w:spacing w:line="480" w:lineRule="auto"/>
            </w:pPr>
            <w:r w:rsidRPr="00D12023">
              <w:t>15 </w:t>
            </w:r>
          </w:p>
        </w:tc>
      </w:tr>
      <w:tr w:rsidR="00D12023" w:rsidRPr="00D12023" w14:paraId="2C613CC0"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37C970F3" w14:textId="77777777" w:rsidR="00D12023" w:rsidRPr="00D12023" w:rsidRDefault="00D12023" w:rsidP="00D12023">
            <w:pPr>
              <w:spacing w:line="480" w:lineRule="auto"/>
            </w:pPr>
            <w:r w:rsidRPr="00D12023">
              <w:t>About the same  </w:t>
            </w:r>
          </w:p>
        </w:tc>
        <w:tc>
          <w:tcPr>
            <w:tcW w:w="3000" w:type="dxa"/>
            <w:tcBorders>
              <w:top w:val="single" w:sz="6" w:space="0" w:color="auto"/>
              <w:left w:val="single" w:sz="6" w:space="0" w:color="auto"/>
              <w:bottom w:val="single" w:sz="6" w:space="0" w:color="auto"/>
              <w:right w:val="single" w:sz="6" w:space="0" w:color="auto"/>
            </w:tcBorders>
            <w:hideMark/>
          </w:tcPr>
          <w:p w14:paraId="45FEE0B6" w14:textId="77777777" w:rsidR="00D12023" w:rsidRPr="00D12023" w:rsidRDefault="00D12023" w:rsidP="00D12023">
            <w:pPr>
              <w:spacing w:line="480" w:lineRule="auto"/>
            </w:pPr>
            <w:r w:rsidRPr="00D12023">
              <w:t>22.5% </w:t>
            </w:r>
          </w:p>
        </w:tc>
        <w:tc>
          <w:tcPr>
            <w:tcW w:w="3000" w:type="dxa"/>
            <w:tcBorders>
              <w:top w:val="single" w:sz="6" w:space="0" w:color="auto"/>
              <w:left w:val="single" w:sz="6" w:space="0" w:color="auto"/>
              <w:bottom w:val="single" w:sz="6" w:space="0" w:color="auto"/>
              <w:right w:val="single" w:sz="6" w:space="0" w:color="auto"/>
            </w:tcBorders>
            <w:hideMark/>
          </w:tcPr>
          <w:p w14:paraId="5DFF7610" w14:textId="77777777" w:rsidR="00D12023" w:rsidRPr="00D12023" w:rsidRDefault="00D12023" w:rsidP="00D12023">
            <w:pPr>
              <w:spacing w:line="480" w:lineRule="auto"/>
            </w:pPr>
            <w:r w:rsidRPr="00D12023">
              <w:t>9 </w:t>
            </w:r>
          </w:p>
        </w:tc>
      </w:tr>
      <w:tr w:rsidR="00D12023" w:rsidRPr="00D12023" w14:paraId="5DA8D72B"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29644BAC" w14:textId="77777777" w:rsidR="00D12023" w:rsidRPr="00D12023" w:rsidRDefault="00D12023" w:rsidP="00D12023">
            <w:pPr>
              <w:spacing w:line="480" w:lineRule="auto"/>
            </w:pPr>
            <w:r w:rsidRPr="00D12023">
              <w:t>Improved  </w:t>
            </w:r>
          </w:p>
        </w:tc>
        <w:tc>
          <w:tcPr>
            <w:tcW w:w="3000" w:type="dxa"/>
            <w:tcBorders>
              <w:top w:val="single" w:sz="6" w:space="0" w:color="auto"/>
              <w:left w:val="single" w:sz="6" w:space="0" w:color="auto"/>
              <w:bottom w:val="single" w:sz="6" w:space="0" w:color="auto"/>
              <w:right w:val="single" w:sz="6" w:space="0" w:color="auto"/>
            </w:tcBorders>
            <w:hideMark/>
          </w:tcPr>
          <w:p w14:paraId="07B7C8A0" w14:textId="77777777" w:rsidR="00D12023" w:rsidRPr="00D12023" w:rsidRDefault="00D12023" w:rsidP="00D12023">
            <w:pPr>
              <w:spacing w:line="480" w:lineRule="auto"/>
            </w:pPr>
            <w:r w:rsidRPr="00D12023">
              <w:t>17.5% </w:t>
            </w:r>
          </w:p>
        </w:tc>
        <w:tc>
          <w:tcPr>
            <w:tcW w:w="3000" w:type="dxa"/>
            <w:tcBorders>
              <w:top w:val="single" w:sz="6" w:space="0" w:color="auto"/>
              <w:left w:val="single" w:sz="6" w:space="0" w:color="auto"/>
              <w:bottom w:val="single" w:sz="6" w:space="0" w:color="auto"/>
              <w:right w:val="single" w:sz="6" w:space="0" w:color="auto"/>
            </w:tcBorders>
            <w:hideMark/>
          </w:tcPr>
          <w:p w14:paraId="30984C03" w14:textId="77777777" w:rsidR="00D12023" w:rsidRPr="00D12023" w:rsidRDefault="00D12023" w:rsidP="00D12023">
            <w:pPr>
              <w:spacing w:line="480" w:lineRule="auto"/>
            </w:pPr>
            <w:r w:rsidRPr="00D12023">
              <w:t>7 </w:t>
            </w:r>
          </w:p>
        </w:tc>
      </w:tr>
      <w:tr w:rsidR="00D12023" w:rsidRPr="00D12023" w14:paraId="4ECAD8A0"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315382C9" w14:textId="77777777" w:rsidR="00D12023" w:rsidRPr="00D12023" w:rsidRDefault="00D12023" w:rsidP="00D12023">
            <w:pPr>
              <w:spacing w:line="480" w:lineRule="auto"/>
            </w:pPr>
            <w:r w:rsidRPr="00D12023">
              <w:t>Total  </w:t>
            </w:r>
          </w:p>
        </w:tc>
        <w:tc>
          <w:tcPr>
            <w:tcW w:w="3000" w:type="dxa"/>
            <w:tcBorders>
              <w:top w:val="single" w:sz="6" w:space="0" w:color="auto"/>
              <w:left w:val="single" w:sz="6" w:space="0" w:color="auto"/>
              <w:bottom w:val="single" w:sz="6" w:space="0" w:color="auto"/>
              <w:right w:val="single" w:sz="6" w:space="0" w:color="auto"/>
            </w:tcBorders>
            <w:hideMark/>
          </w:tcPr>
          <w:p w14:paraId="6BCD1DA7" w14:textId="77777777" w:rsidR="00D12023" w:rsidRPr="00D12023" w:rsidRDefault="00D12023" w:rsidP="00D12023">
            <w:pPr>
              <w:spacing w:line="480" w:lineRule="auto"/>
            </w:pPr>
            <w:r w:rsidRPr="00D12023">
              <w:t>100% </w:t>
            </w:r>
          </w:p>
        </w:tc>
        <w:tc>
          <w:tcPr>
            <w:tcW w:w="3000" w:type="dxa"/>
            <w:tcBorders>
              <w:top w:val="single" w:sz="6" w:space="0" w:color="auto"/>
              <w:left w:val="single" w:sz="6" w:space="0" w:color="auto"/>
              <w:bottom w:val="single" w:sz="6" w:space="0" w:color="auto"/>
              <w:right w:val="single" w:sz="6" w:space="0" w:color="auto"/>
            </w:tcBorders>
            <w:hideMark/>
          </w:tcPr>
          <w:p w14:paraId="36F77832" w14:textId="77777777" w:rsidR="00D12023" w:rsidRPr="00D12023" w:rsidRDefault="00D12023" w:rsidP="00D12023">
            <w:pPr>
              <w:spacing w:line="480" w:lineRule="auto"/>
            </w:pPr>
            <w:r w:rsidRPr="00D12023">
              <w:t>40  </w:t>
            </w:r>
          </w:p>
        </w:tc>
      </w:tr>
    </w:tbl>
    <w:p w14:paraId="56E55062" w14:textId="77777777" w:rsidR="00D12023" w:rsidRPr="00D12023" w:rsidRDefault="00D12023" w:rsidP="00D12023">
      <w:pPr>
        <w:spacing w:line="480" w:lineRule="auto"/>
      </w:pPr>
      <w:r w:rsidRPr="00D12023">
        <w:t> </w:t>
      </w:r>
    </w:p>
    <w:p w14:paraId="3649ACC6" w14:textId="77777777" w:rsidR="00D12023" w:rsidRPr="00D12023" w:rsidRDefault="00D12023" w:rsidP="00D12023">
      <w:pPr>
        <w:spacing w:line="480" w:lineRule="auto"/>
      </w:pPr>
      <w:r w:rsidRPr="00D12023">
        <w:rPr>
          <w:b/>
          <w:bCs/>
          <w:u w:val="single"/>
        </w:rPr>
        <w:t>Participants asked to elaborate: </w:t>
      </w:r>
      <w:r w:rsidRPr="00D12023">
        <w:t> </w:t>
      </w:r>
    </w:p>
    <w:p w14:paraId="4375F45B" w14:textId="77777777" w:rsidR="00D12023" w:rsidRPr="00D12023" w:rsidRDefault="00D12023" w:rsidP="00D12023">
      <w:pPr>
        <w:spacing w:line="480" w:lineRule="auto"/>
      </w:pPr>
      <w:r w:rsidRPr="00D12023">
        <w:t>Themes </w:t>
      </w:r>
    </w:p>
    <w:p w14:paraId="1F2C2B64" w14:textId="77777777" w:rsidR="00D12023" w:rsidRPr="00D12023" w:rsidRDefault="00D12023" w:rsidP="00D12023">
      <w:pPr>
        <w:spacing w:line="480" w:lineRule="auto"/>
      </w:pPr>
      <w:r w:rsidRPr="00D12023">
        <w:t>1. Decline in Physical Wellbeing </w:t>
      </w:r>
    </w:p>
    <w:p w14:paraId="7C89571E" w14:textId="77777777" w:rsidR="00D12023" w:rsidRPr="00D12023" w:rsidRDefault="00D12023" w:rsidP="00D12023">
      <w:pPr>
        <w:spacing w:line="480" w:lineRule="auto"/>
      </w:pPr>
      <w:r w:rsidRPr="00D12023">
        <w:t>Participants commonly described feeling physically worse after beginning shift work. Reports included increased tiredness, reduced energy levels, and general deterioration in physical health. </w:t>
      </w:r>
    </w:p>
    <w:p w14:paraId="3BE01827" w14:textId="77777777" w:rsidR="00D12023" w:rsidRPr="00D12023" w:rsidRDefault="00D12023" w:rsidP="00D12023">
      <w:pPr>
        <w:spacing w:line="480" w:lineRule="auto"/>
      </w:pPr>
      <w:r w:rsidRPr="00D12023">
        <w:t>2. Disrupted Sleep and Fatigue </w:t>
      </w:r>
    </w:p>
    <w:p w14:paraId="1F0B6C8F" w14:textId="77777777" w:rsidR="00D12023" w:rsidRPr="00D12023" w:rsidRDefault="00D12023" w:rsidP="00D12023">
      <w:pPr>
        <w:spacing w:line="480" w:lineRule="auto"/>
      </w:pPr>
      <w:r w:rsidRPr="00D12023">
        <w:t>A major recurring theme was the negative impact of shift work on sleep. Many participants linked their worsening health to irregular sleep patterns, chronic fatigue, and difficulty maintaining consistent rest. </w:t>
      </w:r>
    </w:p>
    <w:p w14:paraId="14505C01" w14:textId="77777777" w:rsidR="00D12023" w:rsidRPr="00D12023" w:rsidRDefault="00D12023" w:rsidP="00D12023">
      <w:pPr>
        <w:spacing w:line="480" w:lineRule="auto"/>
      </w:pPr>
      <w:r w:rsidRPr="00D12023">
        <w:t>3. Circadian Rhythm Disruption </w:t>
      </w:r>
    </w:p>
    <w:p w14:paraId="69E652B9" w14:textId="77777777" w:rsidR="00D12023" w:rsidRPr="00D12023" w:rsidRDefault="00D12023" w:rsidP="00D12023">
      <w:pPr>
        <w:spacing w:line="480" w:lineRule="auto"/>
      </w:pPr>
      <w:r w:rsidRPr="00D12023">
        <w:lastRenderedPageBreak/>
        <w:t>Participants highlighted how rotating or inconsistent schedules interfered with their natural body rhythms, contributing to long-term tiredness and problems with physical recovery. </w:t>
      </w:r>
    </w:p>
    <w:p w14:paraId="44008489" w14:textId="77777777" w:rsidR="00D12023" w:rsidRPr="00D12023" w:rsidRDefault="00D12023" w:rsidP="00D12023">
      <w:pPr>
        <w:spacing w:line="480" w:lineRule="auto"/>
      </w:pPr>
      <w:r w:rsidRPr="00D12023">
        <w:t>4. Stability and Adaptation </w:t>
      </w:r>
    </w:p>
    <w:p w14:paraId="62E942E0" w14:textId="77777777" w:rsidR="00D12023" w:rsidRPr="00D12023" w:rsidRDefault="00D12023" w:rsidP="00D12023">
      <w:pPr>
        <w:spacing w:line="480" w:lineRule="auto"/>
      </w:pPr>
      <w:r w:rsidRPr="00D12023">
        <w:t>Some individuals reported that their health remained unchanged. This suggests that certain participants may have adapted well to shift work or developed effective coping strategies. </w:t>
      </w:r>
    </w:p>
    <w:p w14:paraId="29B773AD" w14:textId="77777777" w:rsidR="00D12023" w:rsidRPr="00D12023" w:rsidRDefault="00D12023" w:rsidP="00D12023">
      <w:pPr>
        <w:spacing w:line="480" w:lineRule="auto"/>
      </w:pPr>
      <w:r w:rsidRPr="00D12023">
        <w:t>5. Improvements Linked to Lifestyle Changes </w:t>
      </w:r>
    </w:p>
    <w:p w14:paraId="7DDD87B0" w14:textId="77777777" w:rsidR="00D12023" w:rsidRPr="00D12023" w:rsidRDefault="00D12023" w:rsidP="00D12023">
      <w:pPr>
        <w:spacing w:line="480" w:lineRule="auto"/>
      </w:pPr>
      <w:r w:rsidRPr="00D12023">
        <w:t>A small number of participants reported improvements in health. These improvements were attributed to increased physical activity, better routine management, or improved work–life balance. </w:t>
      </w:r>
    </w:p>
    <w:p w14:paraId="36AB74F5" w14:textId="77777777" w:rsidR="00D12023" w:rsidRPr="00D12023" w:rsidRDefault="00D12023" w:rsidP="00D12023">
      <w:pPr>
        <w:spacing w:line="480" w:lineRule="auto"/>
      </w:pPr>
      <w:r w:rsidRPr="00D12023">
        <w:t>6. Long-Term Health Concerns </w:t>
      </w:r>
    </w:p>
    <w:p w14:paraId="6AB2A4F5" w14:textId="77777777" w:rsidR="00D12023" w:rsidRPr="00D12023" w:rsidRDefault="00D12023" w:rsidP="00D12023">
      <w:pPr>
        <w:spacing w:line="480" w:lineRule="auto"/>
      </w:pPr>
      <w:r w:rsidRPr="00D12023">
        <w:t>Participants expressed concerns regarding potential long-term effects, such as immune system weakness, weight gain, and increased risk of cardiovascular issues due to ongoing sleep disruption. </w:t>
      </w:r>
    </w:p>
    <w:p w14:paraId="09C3991C" w14:textId="77777777" w:rsidR="00D12023" w:rsidRDefault="00D12023">
      <w:pPr>
        <w:spacing w:line="480" w:lineRule="auto"/>
      </w:pPr>
    </w:p>
    <w:p w14:paraId="61F4F71B" w14:textId="77777777" w:rsidR="00606DA0" w:rsidRDefault="00606DA0">
      <w:pPr>
        <w:spacing w:line="480" w:lineRule="auto"/>
      </w:pPr>
    </w:p>
    <w:p w14:paraId="00596213" w14:textId="77777777" w:rsidR="00606DA0" w:rsidRDefault="00606DA0">
      <w:pPr>
        <w:spacing w:line="480" w:lineRule="auto"/>
      </w:pPr>
    </w:p>
    <w:p w14:paraId="1EC697C9" w14:textId="77777777" w:rsidR="00606DA0" w:rsidRDefault="00606DA0">
      <w:pPr>
        <w:spacing w:line="480" w:lineRule="auto"/>
      </w:pPr>
    </w:p>
    <w:p w14:paraId="496029E3" w14:textId="77777777" w:rsidR="00606DA0" w:rsidRDefault="00606DA0">
      <w:pPr>
        <w:spacing w:line="480" w:lineRule="auto"/>
      </w:pPr>
    </w:p>
    <w:p w14:paraId="229050BC" w14:textId="77777777" w:rsidR="00606DA0" w:rsidRDefault="00606DA0">
      <w:pPr>
        <w:spacing w:line="480" w:lineRule="auto"/>
      </w:pPr>
    </w:p>
    <w:p w14:paraId="69230919" w14:textId="77777777" w:rsidR="00606DA0" w:rsidRDefault="00606DA0">
      <w:pPr>
        <w:spacing w:line="480" w:lineRule="auto"/>
      </w:pPr>
    </w:p>
    <w:p w14:paraId="0C49C63B" w14:textId="77777777" w:rsidR="00606DA0" w:rsidRDefault="00606DA0">
      <w:pPr>
        <w:spacing w:line="480" w:lineRule="auto"/>
      </w:pPr>
    </w:p>
    <w:p w14:paraId="686EB270" w14:textId="77777777" w:rsidR="009F4FBD" w:rsidRDefault="009F4FBD">
      <w:pPr>
        <w:spacing w:line="480" w:lineRule="auto"/>
      </w:pPr>
    </w:p>
    <w:p w14:paraId="7BDE5167" w14:textId="77777777" w:rsidR="00606DA0" w:rsidRPr="00DC29B7" w:rsidRDefault="00606DA0" w:rsidP="00606DA0">
      <w:pPr>
        <w:spacing w:line="480" w:lineRule="auto"/>
        <w:rPr>
          <w:b/>
          <w:bCs/>
          <w:sz w:val="28"/>
          <w:szCs w:val="28"/>
          <w:u w:val="single"/>
        </w:rPr>
      </w:pPr>
      <w:r w:rsidRPr="00DC29B7">
        <w:rPr>
          <w:b/>
          <w:bCs/>
          <w:sz w:val="28"/>
          <w:szCs w:val="28"/>
          <w:u w:val="single"/>
        </w:rPr>
        <w:lastRenderedPageBreak/>
        <w:t xml:space="preserve">Support systems provided at end of form in relation to mental health: </w:t>
      </w:r>
    </w:p>
    <w:p w14:paraId="1AE5CF5C" w14:textId="77777777" w:rsidR="00606DA0" w:rsidRDefault="00606DA0" w:rsidP="00606DA0">
      <w:pPr>
        <w:pStyle w:val="ListParagraph"/>
        <w:numPr>
          <w:ilvl w:val="0"/>
          <w:numId w:val="105"/>
        </w:numPr>
        <w:spacing w:line="480" w:lineRule="auto"/>
      </w:pPr>
      <w:r>
        <w:t xml:space="preserve">For Mental health support during a crisis, you can contact 111 Option 2 which is a landline where you can speak with a mental health professional. </w:t>
      </w:r>
    </w:p>
    <w:p w14:paraId="7D50C878" w14:textId="77777777" w:rsidR="00606DA0" w:rsidRDefault="00606DA0" w:rsidP="00606DA0">
      <w:pPr>
        <w:pStyle w:val="ListParagraph"/>
        <w:numPr>
          <w:ilvl w:val="0"/>
          <w:numId w:val="105"/>
        </w:numPr>
        <w:spacing w:line="480" w:lineRule="auto"/>
      </w:pPr>
      <w:r>
        <w:t xml:space="preserve">999 in an emergency </w:t>
      </w:r>
    </w:p>
    <w:p w14:paraId="1F27B1CF" w14:textId="77777777" w:rsidR="00606DA0" w:rsidRDefault="00606DA0" w:rsidP="00606DA0">
      <w:pPr>
        <w:pStyle w:val="ListParagraph"/>
        <w:numPr>
          <w:ilvl w:val="0"/>
          <w:numId w:val="105"/>
        </w:numPr>
        <w:spacing w:line="480" w:lineRule="auto"/>
      </w:pPr>
      <w:r>
        <w:t xml:space="preserve">Long term help through your GP </w:t>
      </w:r>
    </w:p>
    <w:p w14:paraId="50DD22BF" w14:textId="77777777" w:rsidR="00606DA0" w:rsidRDefault="00606DA0" w:rsidP="00606DA0">
      <w:pPr>
        <w:pStyle w:val="ListParagraph"/>
        <w:numPr>
          <w:ilvl w:val="0"/>
          <w:numId w:val="105"/>
        </w:numPr>
        <w:spacing w:line="480" w:lineRule="auto"/>
      </w:pPr>
      <w:proofErr w:type="spellStart"/>
      <w:r>
        <w:t>Mind</w:t>
      </w:r>
      <w:proofErr w:type="spellEnd"/>
      <w:r>
        <w:t xml:space="preserve"> 0300 102 1234</w:t>
      </w:r>
    </w:p>
    <w:p w14:paraId="4E8ADD57" w14:textId="77777777" w:rsidR="00606DA0" w:rsidRDefault="00606DA0" w:rsidP="00606DA0">
      <w:pPr>
        <w:pStyle w:val="ListParagraph"/>
        <w:numPr>
          <w:ilvl w:val="0"/>
          <w:numId w:val="105"/>
        </w:numPr>
        <w:spacing w:line="480" w:lineRule="auto"/>
      </w:pPr>
      <w:r>
        <w:t>Samaritans 115 123</w:t>
      </w:r>
    </w:p>
    <w:p w14:paraId="405A3849" w14:textId="61E6D698" w:rsidR="00606DA0" w:rsidRDefault="00606DA0" w:rsidP="00606DA0">
      <w:pPr>
        <w:pStyle w:val="ListParagraph"/>
        <w:numPr>
          <w:ilvl w:val="0"/>
          <w:numId w:val="105"/>
        </w:numPr>
        <w:spacing w:line="480" w:lineRule="auto"/>
      </w:pPr>
      <w:r>
        <w:t xml:space="preserve">Otherwise speak with a trusted line manager and engage with </w:t>
      </w:r>
      <w:r w:rsidR="00DC29B7">
        <w:t>TRIM which</w:t>
      </w:r>
      <w:r>
        <w:t xml:space="preserve"> is a programme set up with GWENT POLICE to support those going through difficult times. </w:t>
      </w:r>
    </w:p>
    <w:p w14:paraId="62F3D550" w14:textId="77777777" w:rsidR="009F4FBD" w:rsidRDefault="009F4FBD">
      <w:pPr>
        <w:spacing w:line="480" w:lineRule="auto"/>
      </w:pPr>
    </w:p>
    <w:p w14:paraId="48B430A7" w14:textId="77777777" w:rsidR="009F4FBD" w:rsidRDefault="009F4FBD">
      <w:pPr>
        <w:spacing w:line="480" w:lineRule="auto"/>
      </w:pPr>
    </w:p>
    <w:p w14:paraId="034325F5" w14:textId="77777777" w:rsidR="009F4FBD" w:rsidRDefault="009F4FBD">
      <w:pPr>
        <w:spacing w:line="480" w:lineRule="auto"/>
      </w:pPr>
    </w:p>
    <w:p w14:paraId="0C036FF4" w14:textId="77777777" w:rsidR="009F4FBD" w:rsidRDefault="009F4FBD">
      <w:pPr>
        <w:spacing w:line="480" w:lineRule="auto"/>
      </w:pPr>
    </w:p>
    <w:p w14:paraId="12BD2235" w14:textId="77777777" w:rsidR="009F4FBD" w:rsidRDefault="009F4FBD">
      <w:pPr>
        <w:spacing w:line="480" w:lineRule="auto"/>
      </w:pPr>
    </w:p>
    <w:p w14:paraId="3763AB93" w14:textId="77777777" w:rsidR="009F4FBD" w:rsidRDefault="009F4FBD">
      <w:pPr>
        <w:spacing w:line="480" w:lineRule="auto"/>
      </w:pPr>
    </w:p>
    <w:p w14:paraId="49523718" w14:textId="77777777" w:rsidR="009F4FBD" w:rsidRDefault="009F4FBD">
      <w:pPr>
        <w:spacing w:line="480" w:lineRule="auto"/>
      </w:pPr>
    </w:p>
    <w:p w14:paraId="432EBDF8" w14:textId="77777777" w:rsidR="00606DA0" w:rsidRDefault="00606DA0">
      <w:pPr>
        <w:spacing w:line="480" w:lineRule="auto"/>
      </w:pPr>
    </w:p>
    <w:p w14:paraId="2C768518" w14:textId="77777777" w:rsidR="00606DA0" w:rsidRDefault="00606DA0">
      <w:pPr>
        <w:spacing w:line="480" w:lineRule="auto"/>
      </w:pPr>
    </w:p>
    <w:p w14:paraId="023939CD" w14:textId="77777777" w:rsidR="00606DA0" w:rsidRDefault="00606DA0">
      <w:pPr>
        <w:spacing w:line="480" w:lineRule="auto"/>
      </w:pPr>
    </w:p>
    <w:p w14:paraId="720C8E3E" w14:textId="77777777" w:rsidR="00606DA0" w:rsidRDefault="00606DA0">
      <w:pPr>
        <w:spacing w:line="480" w:lineRule="auto"/>
      </w:pPr>
    </w:p>
    <w:p w14:paraId="35E60B54" w14:textId="77777777" w:rsidR="00DC29B7" w:rsidRDefault="00DC29B7">
      <w:pPr>
        <w:spacing w:line="480" w:lineRule="auto"/>
      </w:pPr>
    </w:p>
    <w:p w14:paraId="7F576648" w14:textId="77777777" w:rsidR="00606DA0" w:rsidRDefault="00606DA0">
      <w:pPr>
        <w:spacing w:line="480" w:lineRule="auto"/>
      </w:pPr>
    </w:p>
    <w:p w14:paraId="734AE59E" w14:textId="30AD58AC" w:rsidR="009F4FBD" w:rsidRPr="00697B35" w:rsidRDefault="009F4FBD">
      <w:pPr>
        <w:spacing w:line="480" w:lineRule="auto"/>
        <w:rPr>
          <w:b/>
          <w:bCs/>
          <w:u w:val="single"/>
        </w:rPr>
      </w:pPr>
      <w:r w:rsidRPr="00697B35">
        <w:rPr>
          <w:b/>
          <w:bCs/>
          <w:u w:val="single"/>
        </w:rPr>
        <w:lastRenderedPageBreak/>
        <w:t>ETHICS FORM</w:t>
      </w:r>
      <w:r w:rsidR="00697B35">
        <w:rPr>
          <w:b/>
          <w:bCs/>
          <w:u w:val="single"/>
        </w:rPr>
        <w:t xml:space="preserve"> - </w:t>
      </w:r>
    </w:p>
    <w:p w14:paraId="72187A4B" w14:textId="77777777" w:rsidR="009F4FBD" w:rsidRPr="00A42F82" w:rsidRDefault="009F4FBD" w:rsidP="009F4FBD">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301882A3" w14:textId="77777777" w:rsidR="009F4FBD" w:rsidRPr="00A42F82" w:rsidRDefault="009F4FBD" w:rsidP="009F4FBD">
      <w:pPr>
        <w:tabs>
          <w:tab w:val="left" w:pos="5103"/>
        </w:tabs>
        <w:jc w:val="center"/>
        <w:rPr>
          <w:rFonts w:ascii="Arial" w:hAnsi="Arial" w:cs="Arial"/>
          <w:b/>
          <w:bCs/>
        </w:rPr>
      </w:pPr>
    </w:p>
    <w:p w14:paraId="37587691" w14:textId="77777777" w:rsidR="009F4FBD" w:rsidRPr="00A42F82" w:rsidRDefault="009F4FBD" w:rsidP="009F4FBD">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9F4FBD" w:rsidRPr="00A42F82" w14:paraId="26A81289" w14:textId="77777777" w:rsidTr="00C503D1">
        <w:tc>
          <w:tcPr>
            <w:tcW w:w="10435" w:type="dxa"/>
          </w:tcPr>
          <w:p w14:paraId="57C959DD" w14:textId="77777777" w:rsidR="009F4FBD" w:rsidRPr="006E7B19" w:rsidRDefault="009F4FBD" w:rsidP="00C503D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2894E2C" w14:textId="77777777" w:rsidR="009F4FBD" w:rsidRPr="00A42F82" w:rsidRDefault="009F4FBD" w:rsidP="00C503D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888D47C" w14:textId="77777777" w:rsidR="009F4FBD" w:rsidRPr="00A42F82" w:rsidRDefault="009F4FBD" w:rsidP="00C503D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44C8578" w14:textId="77777777" w:rsidR="009F4FBD" w:rsidRDefault="009F4FBD" w:rsidP="00C503D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32"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46A92010" w14:textId="77777777" w:rsidR="009F4FBD" w:rsidRDefault="009F4FBD" w:rsidP="00C503D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613FECFD" w14:textId="77777777" w:rsidR="009F4FBD" w:rsidRDefault="009F4FBD" w:rsidP="00C503D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6C738451" w14:textId="77777777" w:rsidR="009F4FBD" w:rsidRPr="00A42F82" w:rsidRDefault="009F4FBD" w:rsidP="00C503D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9F4FBD" w:rsidRPr="00A42F82" w14:paraId="6E447B3F" w14:textId="77777777" w:rsidTr="00C503D1">
        <w:tc>
          <w:tcPr>
            <w:tcW w:w="10435" w:type="dxa"/>
          </w:tcPr>
          <w:p w14:paraId="18DBD608" w14:textId="77777777" w:rsidR="009F4FBD" w:rsidRPr="00A42F82" w:rsidRDefault="009F4FBD" w:rsidP="00C503D1">
            <w:pPr>
              <w:rPr>
                <w:rFonts w:ascii="Arial" w:hAnsi="Arial" w:cs="Arial"/>
                <w:b/>
                <w:sz w:val="22"/>
                <w:szCs w:val="22"/>
              </w:rPr>
            </w:pPr>
            <w:r w:rsidRPr="00A42F82">
              <w:rPr>
                <w:rFonts w:ascii="Arial" w:hAnsi="Arial" w:cs="Arial"/>
                <w:b/>
                <w:sz w:val="22"/>
                <w:szCs w:val="22"/>
              </w:rPr>
              <w:t>RESEARCH STAFF ONLY</w:t>
            </w:r>
          </w:p>
          <w:p w14:paraId="44AEB697" w14:textId="77777777" w:rsidR="009F4FBD" w:rsidRPr="00A42F82" w:rsidRDefault="009F4FBD" w:rsidP="00C503D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3"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D9F95D8" w14:textId="77777777" w:rsidR="009F4FBD" w:rsidRPr="00A42F82" w:rsidRDefault="009F4FBD" w:rsidP="00C503D1">
            <w:pPr>
              <w:rPr>
                <w:rFonts w:ascii="Arial" w:hAnsi="Arial" w:cs="Arial"/>
                <w:sz w:val="22"/>
                <w:szCs w:val="22"/>
              </w:rPr>
            </w:pPr>
          </w:p>
        </w:tc>
      </w:tr>
      <w:tr w:rsidR="009F4FBD" w:rsidRPr="00A42F82" w14:paraId="2EF85F73" w14:textId="77777777" w:rsidTr="00C503D1">
        <w:tc>
          <w:tcPr>
            <w:tcW w:w="10435" w:type="dxa"/>
          </w:tcPr>
          <w:p w14:paraId="543922C9" w14:textId="77777777" w:rsidR="009F4FBD" w:rsidRPr="00A42F82" w:rsidRDefault="009F4FBD" w:rsidP="00C503D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9727DDF" w14:textId="77777777" w:rsidR="009F4FBD" w:rsidRDefault="009F4FBD" w:rsidP="009F4FBD">
      <w:pPr>
        <w:tabs>
          <w:tab w:val="left" w:pos="5103"/>
        </w:tabs>
        <w:jc w:val="both"/>
        <w:rPr>
          <w:rFonts w:ascii="Arial" w:hAnsi="Arial" w:cs="Arial"/>
          <w:b/>
          <w:bCs/>
        </w:rPr>
      </w:pPr>
    </w:p>
    <w:p w14:paraId="0853853E" w14:textId="77777777" w:rsidR="009F4FBD" w:rsidRPr="00A42F82" w:rsidRDefault="009F4FBD" w:rsidP="009F4FBD">
      <w:pPr>
        <w:tabs>
          <w:tab w:val="left" w:pos="5103"/>
        </w:tabs>
        <w:jc w:val="both"/>
        <w:rPr>
          <w:rFonts w:ascii="Arial" w:hAnsi="Arial" w:cs="Arial"/>
          <w:b/>
          <w:bCs/>
        </w:rPr>
      </w:pPr>
    </w:p>
    <w:p w14:paraId="072B5BF7" w14:textId="77777777" w:rsidR="009F4FBD" w:rsidRPr="00A42F82" w:rsidRDefault="009F4FBD" w:rsidP="009F4FBD">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573CE4D" w14:textId="77777777" w:rsidR="009F4FBD" w:rsidRPr="00A42F82" w:rsidRDefault="009F4FBD" w:rsidP="009F4FBD">
      <w:pPr>
        <w:tabs>
          <w:tab w:val="left" w:pos="5103"/>
        </w:tabs>
        <w:jc w:val="center"/>
        <w:rPr>
          <w:rFonts w:ascii="Arial" w:hAnsi="Arial" w:cs="Arial"/>
          <w:b/>
          <w:bCs/>
          <w:sz w:val="16"/>
          <w:szCs w:val="16"/>
        </w:rPr>
      </w:pPr>
    </w:p>
    <w:p w14:paraId="66BE22F5" w14:textId="77777777" w:rsidR="009F4FBD" w:rsidRPr="00A42F82" w:rsidRDefault="009F4FBD" w:rsidP="009F4FBD">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74FF9AE" w14:textId="77777777" w:rsidR="009F4FBD" w:rsidRPr="00A42F82" w:rsidRDefault="009F4FBD" w:rsidP="009F4FBD">
      <w:pPr>
        <w:tabs>
          <w:tab w:val="left" w:pos="5103"/>
        </w:tabs>
        <w:jc w:val="both"/>
        <w:rPr>
          <w:rFonts w:ascii="Arial" w:hAnsi="Arial" w:cs="Arial"/>
        </w:rPr>
      </w:pPr>
    </w:p>
    <w:p w14:paraId="422A5889" w14:textId="77777777" w:rsidR="009F4FBD" w:rsidRPr="00A42F82" w:rsidRDefault="009F4FBD" w:rsidP="009F4FBD">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6D934ED1" w14:textId="77777777" w:rsidR="009F4FBD" w:rsidRPr="00A42F82" w:rsidRDefault="009F4FBD" w:rsidP="009F4FBD">
      <w:pPr>
        <w:tabs>
          <w:tab w:val="left" w:pos="5103"/>
        </w:tabs>
        <w:jc w:val="both"/>
        <w:rPr>
          <w:rFonts w:ascii="Arial" w:hAnsi="Arial" w:cs="Arial"/>
        </w:rPr>
      </w:pPr>
    </w:p>
    <w:p w14:paraId="474399F7" w14:textId="77777777" w:rsidR="009F4FBD" w:rsidRPr="00A42F82" w:rsidRDefault="009F4FBD" w:rsidP="009F4FBD">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07768442" w14:textId="77777777" w:rsidR="009F4FBD" w:rsidRPr="00A42F82" w:rsidRDefault="009F4FBD" w:rsidP="009F4FBD">
      <w:pPr>
        <w:tabs>
          <w:tab w:val="left" w:pos="5103"/>
        </w:tabs>
        <w:jc w:val="both"/>
        <w:rPr>
          <w:rFonts w:ascii="Arial" w:hAnsi="Arial" w:cs="Arial"/>
        </w:rPr>
      </w:pPr>
    </w:p>
    <w:p w14:paraId="68BC7E30" w14:textId="77777777" w:rsidR="009F4FBD" w:rsidRPr="00A42F82" w:rsidRDefault="009F4FBD" w:rsidP="009F4FBD">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2241E9B5" w14:textId="77777777" w:rsidR="009F4FBD" w:rsidRPr="00A42F82" w:rsidRDefault="009F4FBD" w:rsidP="009F4FBD">
      <w:pPr>
        <w:autoSpaceDE w:val="0"/>
        <w:autoSpaceDN w:val="0"/>
        <w:adjustRightInd w:val="0"/>
        <w:jc w:val="both"/>
        <w:rPr>
          <w:rFonts w:ascii="Arial" w:hAnsi="Arial" w:cs="Arial"/>
        </w:rPr>
      </w:pPr>
    </w:p>
    <w:p w14:paraId="55AF784E" w14:textId="77777777" w:rsidR="009F4FBD" w:rsidRPr="00A42F82" w:rsidRDefault="009F4FBD" w:rsidP="009F4FBD">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47A720FA" w14:textId="77777777" w:rsidR="009F4FBD" w:rsidRPr="00A42F82" w:rsidRDefault="009F4FBD" w:rsidP="009F4FBD">
      <w:pPr>
        <w:autoSpaceDE w:val="0"/>
        <w:autoSpaceDN w:val="0"/>
        <w:adjustRightInd w:val="0"/>
        <w:jc w:val="both"/>
        <w:rPr>
          <w:rFonts w:ascii="Arial" w:hAnsi="Arial" w:cs="Arial"/>
        </w:rPr>
      </w:pPr>
    </w:p>
    <w:p w14:paraId="71A8EC16" w14:textId="77777777" w:rsidR="009F4FBD" w:rsidRPr="00A42F82" w:rsidRDefault="009F4FBD" w:rsidP="009F4FBD">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F4FBD" w:rsidRPr="00A42F82" w14:paraId="7FAABFEB" w14:textId="77777777" w:rsidTr="00C503D1">
        <w:trPr>
          <w:trHeight w:val="439"/>
        </w:trPr>
        <w:tc>
          <w:tcPr>
            <w:tcW w:w="559" w:type="dxa"/>
            <w:shd w:val="clear" w:color="auto" w:fill="F2F2F2" w:themeFill="background1" w:themeFillShade="F2"/>
            <w:vAlign w:val="center"/>
          </w:tcPr>
          <w:p w14:paraId="7875FCF4" w14:textId="77777777" w:rsidR="009F4FBD" w:rsidRPr="00A42F82" w:rsidRDefault="009F4FBD" w:rsidP="00C503D1">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61760B4F" w14:textId="77777777" w:rsidR="009F4FBD" w:rsidRPr="00A42F82" w:rsidRDefault="009F4FBD" w:rsidP="00C503D1">
            <w:pPr>
              <w:rPr>
                <w:rFonts w:ascii="Arial" w:hAnsi="Arial" w:cs="Arial"/>
              </w:rPr>
            </w:pPr>
            <w:r w:rsidRPr="00A42F82">
              <w:rPr>
                <w:rFonts w:ascii="Arial" w:hAnsi="Arial" w:cs="Arial"/>
              </w:rPr>
              <w:t>Full Name:</w:t>
            </w:r>
          </w:p>
        </w:tc>
        <w:tc>
          <w:tcPr>
            <w:tcW w:w="6636" w:type="dxa"/>
            <w:gridSpan w:val="4"/>
            <w:vAlign w:val="center"/>
          </w:tcPr>
          <w:p w14:paraId="089CBA7B" w14:textId="77777777" w:rsidR="009F4FBD" w:rsidRPr="00A42F82" w:rsidRDefault="009F4FBD" w:rsidP="00C503D1">
            <w:pPr>
              <w:rPr>
                <w:rFonts w:ascii="Arial" w:hAnsi="Arial" w:cs="Arial"/>
              </w:rPr>
            </w:pPr>
            <w:r>
              <w:rPr>
                <w:rFonts w:ascii="Arial" w:hAnsi="Arial" w:cs="Arial"/>
              </w:rPr>
              <w:t xml:space="preserve">Elinor Williams </w:t>
            </w:r>
          </w:p>
        </w:tc>
      </w:tr>
      <w:tr w:rsidR="009F4FBD" w:rsidRPr="00A42F82" w14:paraId="7DAB4BBF" w14:textId="77777777" w:rsidTr="00C503D1">
        <w:trPr>
          <w:trHeight w:val="472"/>
        </w:trPr>
        <w:tc>
          <w:tcPr>
            <w:tcW w:w="559" w:type="dxa"/>
            <w:shd w:val="clear" w:color="auto" w:fill="BFBFBF" w:themeFill="background1" w:themeFillShade="BF"/>
            <w:vAlign w:val="center"/>
          </w:tcPr>
          <w:p w14:paraId="5491A643" w14:textId="77777777" w:rsidR="009F4FBD" w:rsidRPr="00A42F82" w:rsidRDefault="009F4FBD" w:rsidP="00C503D1">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2A436F9" w14:textId="77777777" w:rsidR="009F4FBD" w:rsidRPr="00A42F82" w:rsidRDefault="009F4FBD" w:rsidP="00C503D1">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20DDD81C" w14:textId="77777777" w:rsidR="009F4FBD" w:rsidRPr="00A42F82" w:rsidRDefault="009F4FBD" w:rsidP="00C503D1">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79B86224" w14:textId="77777777" w:rsidR="009F4FBD" w:rsidRPr="00A42F82" w:rsidRDefault="009F4FBD" w:rsidP="00C503D1">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3199F338" w14:textId="77777777" w:rsidR="009F4FBD" w:rsidRPr="00A42F82" w:rsidRDefault="009F4FBD" w:rsidP="00C503D1">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7A1473CC" w14:textId="77777777" w:rsidR="009F4FBD" w:rsidRPr="00A42F82" w:rsidRDefault="009F4FBD" w:rsidP="00C503D1">
            <w:pPr>
              <w:jc w:val="center"/>
              <w:rPr>
                <w:rFonts w:ascii="Arial" w:hAnsi="Arial" w:cs="Arial"/>
              </w:rPr>
            </w:pPr>
            <w:r w:rsidRPr="00A42F82">
              <w:rPr>
                <w:rFonts w:ascii="Segoe UI Symbol" w:eastAsia="MS Gothic" w:hAnsi="Segoe UI Symbol" w:cs="Segoe UI Symbol"/>
              </w:rPr>
              <w:t>☐</w:t>
            </w:r>
          </w:p>
        </w:tc>
      </w:tr>
      <w:tr w:rsidR="009F4FBD" w:rsidRPr="00A42F82" w14:paraId="1E81F034" w14:textId="77777777" w:rsidTr="00C503D1">
        <w:trPr>
          <w:trHeight w:val="472"/>
        </w:trPr>
        <w:tc>
          <w:tcPr>
            <w:tcW w:w="559" w:type="dxa"/>
            <w:shd w:val="clear" w:color="auto" w:fill="F2F2F2" w:themeFill="background1" w:themeFillShade="F2"/>
            <w:vAlign w:val="center"/>
          </w:tcPr>
          <w:p w14:paraId="2F85DB4B" w14:textId="77777777" w:rsidR="009F4FBD" w:rsidRPr="00A42F82" w:rsidRDefault="009F4FBD" w:rsidP="00C503D1">
            <w:pPr>
              <w:rPr>
                <w:rFonts w:ascii="Arial" w:hAnsi="Arial" w:cs="Arial"/>
              </w:rPr>
            </w:pPr>
          </w:p>
        </w:tc>
        <w:tc>
          <w:tcPr>
            <w:tcW w:w="2544" w:type="dxa"/>
            <w:shd w:val="clear" w:color="auto" w:fill="F2F2F2" w:themeFill="background1" w:themeFillShade="F2"/>
            <w:vAlign w:val="center"/>
          </w:tcPr>
          <w:p w14:paraId="3D3A9E4B" w14:textId="77777777" w:rsidR="009F4FBD" w:rsidRPr="00A42F82" w:rsidRDefault="009F4FBD" w:rsidP="00C503D1">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CD7791E" w14:textId="77777777" w:rsidR="009F4FBD" w:rsidRPr="00A42F82" w:rsidRDefault="009F4FBD" w:rsidP="00C503D1">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414E2D85" w14:textId="77777777" w:rsidR="009F4FBD" w:rsidRPr="00A42F82" w:rsidRDefault="009F4FBD" w:rsidP="00C503D1">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F3514F1" w14:textId="77777777" w:rsidR="009F4FBD" w:rsidRPr="00A42F82" w:rsidRDefault="009F4FBD" w:rsidP="00C503D1">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2714248" w14:textId="77777777" w:rsidR="009F4FBD" w:rsidRPr="00A42F82" w:rsidRDefault="009F4FBD" w:rsidP="00C503D1">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E08B12E" w14:textId="77777777" w:rsidR="009F4FBD" w:rsidRPr="00A42F82" w:rsidRDefault="009F4FBD" w:rsidP="00C503D1">
                <w:pPr>
                  <w:jc w:val="center"/>
                  <w:rPr>
                    <w:rFonts w:ascii="Arial" w:hAnsi="Arial" w:cs="Arial"/>
                  </w:rPr>
                </w:pPr>
                <w:r w:rsidRPr="00A42F82">
                  <w:rPr>
                    <w:rFonts w:ascii="Segoe UI Symbol" w:eastAsia="MS Gothic" w:hAnsi="Segoe UI Symbol" w:cs="Segoe UI Symbol"/>
                  </w:rPr>
                  <w:t>☐</w:t>
                </w:r>
              </w:p>
            </w:tc>
          </w:sdtContent>
        </w:sdt>
      </w:tr>
    </w:tbl>
    <w:p w14:paraId="79E8C118" w14:textId="77777777" w:rsidR="009F4FBD" w:rsidRPr="00A42F82" w:rsidRDefault="009F4FBD" w:rsidP="009F4FBD">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F4FBD" w:rsidRPr="00A42F82" w14:paraId="1DDD0A67" w14:textId="77777777" w:rsidTr="00C503D1">
        <w:trPr>
          <w:cantSplit/>
          <w:trHeight w:val="334"/>
        </w:trPr>
        <w:tc>
          <w:tcPr>
            <w:tcW w:w="559" w:type="dxa"/>
            <w:shd w:val="clear" w:color="auto" w:fill="F2F2F2" w:themeFill="background1" w:themeFillShade="F2"/>
            <w:vAlign w:val="center"/>
          </w:tcPr>
          <w:p w14:paraId="7144BD7C" w14:textId="77777777" w:rsidR="009F4FBD" w:rsidRPr="00A42F82" w:rsidRDefault="009F4FBD" w:rsidP="00C503D1">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75264357" w14:textId="77777777" w:rsidR="009F4FBD" w:rsidRPr="00A42F82" w:rsidRDefault="009F4FBD" w:rsidP="00C503D1">
            <w:pPr>
              <w:rPr>
                <w:rFonts w:ascii="Arial" w:hAnsi="Arial" w:cs="Arial"/>
              </w:rPr>
            </w:pPr>
            <w:r w:rsidRPr="00A42F82">
              <w:rPr>
                <w:rFonts w:ascii="Arial" w:hAnsi="Arial" w:cs="Arial"/>
              </w:rPr>
              <w:t>Institute/Academic Discipline/Centre:</w:t>
            </w:r>
          </w:p>
        </w:tc>
        <w:tc>
          <w:tcPr>
            <w:tcW w:w="6636" w:type="dxa"/>
            <w:vAlign w:val="center"/>
          </w:tcPr>
          <w:p w14:paraId="57F26634" w14:textId="77777777" w:rsidR="009F4FBD" w:rsidRPr="00A42F82" w:rsidRDefault="009F4FBD" w:rsidP="00C503D1">
            <w:pPr>
              <w:rPr>
                <w:rFonts w:ascii="Arial" w:hAnsi="Arial" w:cs="Arial"/>
              </w:rPr>
            </w:pPr>
            <w:r>
              <w:rPr>
                <w:rFonts w:ascii="Arial" w:hAnsi="Arial" w:cs="Arial"/>
              </w:rPr>
              <w:t>IMH</w:t>
            </w:r>
          </w:p>
          <w:p w14:paraId="0947ADA3" w14:textId="77777777" w:rsidR="009F4FBD" w:rsidRPr="00A42F82" w:rsidRDefault="009F4FBD" w:rsidP="00C503D1">
            <w:pPr>
              <w:rPr>
                <w:rFonts w:ascii="Arial" w:hAnsi="Arial" w:cs="Arial"/>
              </w:rPr>
            </w:pPr>
          </w:p>
        </w:tc>
      </w:tr>
      <w:tr w:rsidR="009F4FBD" w:rsidRPr="00A42F82" w14:paraId="02AF6202" w14:textId="77777777" w:rsidTr="00C503D1">
        <w:trPr>
          <w:cantSplit/>
          <w:trHeight w:val="340"/>
        </w:trPr>
        <w:tc>
          <w:tcPr>
            <w:tcW w:w="559" w:type="dxa"/>
            <w:shd w:val="clear" w:color="auto" w:fill="F2F2F2" w:themeFill="background1" w:themeFillShade="F2"/>
            <w:vAlign w:val="center"/>
          </w:tcPr>
          <w:p w14:paraId="43E4D022" w14:textId="77777777" w:rsidR="009F4FBD" w:rsidRPr="00A42F82" w:rsidRDefault="009F4FBD" w:rsidP="00C503D1">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3C118377" w14:textId="77777777" w:rsidR="009F4FBD" w:rsidRPr="00A42F82" w:rsidRDefault="009F4FBD" w:rsidP="00C503D1">
            <w:pPr>
              <w:rPr>
                <w:rFonts w:ascii="Arial" w:hAnsi="Arial" w:cs="Arial"/>
              </w:rPr>
            </w:pPr>
            <w:r w:rsidRPr="00A42F82">
              <w:rPr>
                <w:rFonts w:ascii="Arial" w:hAnsi="Arial" w:cs="Arial"/>
              </w:rPr>
              <w:t>Campus:</w:t>
            </w:r>
          </w:p>
        </w:tc>
        <w:tc>
          <w:tcPr>
            <w:tcW w:w="6636" w:type="dxa"/>
            <w:vAlign w:val="center"/>
          </w:tcPr>
          <w:p w14:paraId="06ED4147" w14:textId="77777777" w:rsidR="009F4FBD" w:rsidRPr="00A42F82" w:rsidRDefault="009F4FBD" w:rsidP="00C503D1">
            <w:pPr>
              <w:rPr>
                <w:rFonts w:ascii="Arial" w:hAnsi="Arial" w:cs="Arial"/>
              </w:rPr>
            </w:pPr>
          </w:p>
          <w:p w14:paraId="56EDFA7D" w14:textId="77777777" w:rsidR="009F4FBD" w:rsidRPr="00A42F82" w:rsidRDefault="009F4FBD" w:rsidP="00C503D1">
            <w:pPr>
              <w:rPr>
                <w:rFonts w:ascii="Arial" w:hAnsi="Arial" w:cs="Arial"/>
              </w:rPr>
            </w:pPr>
            <w:r>
              <w:rPr>
                <w:rFonts w:ascii="Arial" w:hAnsi="Arial" w:cs="Arial"/>
              </w:rPr>
              <w:t xml:space="preserve">Swansea </w:t>
            </w:r>
          </w:p>
        </w:tc>
      </w:tr>
      <w:tr w:rsidR="009F4FBD" w:rsidRPr="00A42F82" w14:paraId="098C3C3E" w14:textId="77777777" w:rsidTr="00C503D1">
        <w:trPr>
          <w:cantSplit/>
          <w:trHeight w:val="340"/>
        </w:trPr>
        <w:tc>
          <w:tcPr>
            <w:tcW w:w="559" w:type="dxa"/>
            <w:shd w:val="clear" w:color="auto" w:fill="F2F2F2" w:themeFill="background1" w:themeFillShade="F2"/>
            <w:vAlign w:val="center"/>
          </w:tcPr>
          <w:p w14:paraId="1D4F9CFA" w14:textId="77777777" w:rsidR="009F4FBD" w:rsidRPr="00A42F82" w:rsidRDefault="009F4FBD" w:rsidP="00C503D1">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1245E9C8" w14:textId="77777777" w:rsidR="009F4FBD" w:rsidRPr="00A42F82" w:rsidRDefault="009F4FBD" w:rsidP="00C503D1">
            <w:pPr>
              <w:rPr>
                <w:rFonts w:ascii="Arial" w:hAnsi="Arial" w:cs="Arial"/>
              </w:rPr>
            </w:pPr>
            <w:r w:rsidRPr="00A42F82">
              <w:rPr>
                <w:rFonts w:ascii="Arial" w:hAnsi="Arial" w:cs="Arial"/>
              </w:rPr>
              <w:t>E-mail address:</w:t>
            </w:r>
          </w:p>
        </w:tc>
        <w:tc>
          <w:tcPr>
            <w:tcW w:w="6636" w:type="dxa"/>
            <w:vAlign w:val="center"/>
          </w:tcPr>
          <w:p w14:paraId="1F2668A9" w14:textId="77777777" w:rsidR="009F4FBD" w:rsidRPr="00A42F82" w:rsidRDefault="009F4FBD" w:rsidP="00C503D1">
            <w:pPr>
              <w:rPr>
                <w:rFonts w:ascii="Arial" w:hAnsi="Arial" w:cs="Arial"/>
              </w:rPr>
            </w:pPr>
          </w:p>
          <w:p w14:paraId="1F89EE6B" w14:textId="77777777" w:rsidR="009F4FBD" w:rsidRPr="00A42F82" w:rsidRDefault="009F4FBD" w:rsidP="00C503D1">
            <w:pPr>
              <w:rPr>
                <w:rFonts w:ascii="Arial" w:hAnsi="Arial" w:cs="Arial"/>
              </w:rPr>
            </w:pPr>
            <w:r>
              <w:rPr>
                <w:rFonts w:ascii="Arial" w:hAnsi="Arial" w:cs="Arial"/>
              </w:rPr>
              <w:t>2245859@student.uwtsd.ac.uk</w:t>
            </w:r>
          </w:p>
        </w:tc>
      </w:tr>
      <w:tr w:rsidR="009F4FBD" w:rsidRPr="00A42F82" w14:paraId="0E9A4512" w14:textId="77777777" w:rsidTr="00C503D1">
        <w:trPr>
          <w:cantSplit/>
          <w:trHeight w:val="340"/>
        </w:trPr>
        <w:tc>
          <w:tcPr>
            <w:tcW w:w="559" w:type="dxa"/>
            <w:shd w:val="clear" w:color="auto" w:fill="F2F2F2" w:themeFill="background1" w:themeFillShade="F2"/>
            <w:vAlign w:val="center"/>
          </w:tcPr>
          <w:p w14:paraId="63EFC0EE" w14:textId="77777777" w:rsidR="009F4FBD" w:rsidRPr="00A42F82" w:rsidRDefault="009F4FBD" w:rsidP="00C503D1">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FC96351" w14:textId="77777777" w:rsidR="009F4FBD" w:rsidRPr="00A42F82" w:rsidRDefault="009F4FBD" w:rsidP="00C503D1">
            <w:pPr>
              <w:rPr>
                <w:rFonts w:ascii="Arial" w:hAnsi="Arial" w:cs="Arial"/>
              </w:rPr>
            </w:pPr>
            <w:r w:rsidRPr="00A42F82">
              <w:rPr>
                <w:rFonts w:ascii="Arial" w:hAnsi="Arial" w:cs="Arial"/>
              </w:rPr>
              <w:t>Contact Telephone Number:</w:t>
            </w:r>
          </w:p>
        </w:tc>
        <w:tc>
          <w:tcPr>
            <w:tcW w:w="6636" w:type="dxa"/>
            <w:vAlign w:val="center"/>
          </w:tcPr>
          <w:p w14:paraId="6BF41A1A" w14:textId="77777777" w:rsidR="009F4FBD" w:rsidRPr="00A42F82" w:rsidRDefault="009F4FBD" w:rsidP="00C503D1">
            <w:pPr>
              <w:rPr>
                <w:rFonts w:ascii="Arial" w:hAnsi="Arial" w:cs="Arial"/>
              </w:rPr>
            </w:pPr>
          </w:p>
        </w:tc>
      </w:tr>
      <w:tr w:rsidR="009F4FBD" w:rsidRPr="00A42F82" w14:paraId="75D55972" w14:textId="77777777" w:rsidTr="00C503D1">
        <w:tc>
          <w:tcPr>
            <w:tcW w:w="559" w:type="dxa"/>
            <w:shd w:val="clear" w:color="auto" w:fill="BFBFBF" w:themeFill="background1" w:themeFillShade="BF"/>
            <w:vAlign w:val="center"/>
          </w:tcPr>
          <w:p w14:paraId="4F586D20" w14:textId="77777777" w:rsidR="009F4FBD" w:rsidRPr="00A42F82" w:rsidRDefault="009F4FBD" w:rsidP="00C503D1">
            <w:pPr>
              <w:rPr>
                <w:rFonts w:ascii="Arial" w:hAnsi="Arial" w:cs="Arial"/>
                <w:b/>
                <w:i/>
              </w:rPr>
            </w:pPr>
          </w:p>
        </w:tc>
        <w:tc>
          <w:tcPr>
            <w:tcW w:w="9889" w:type="dxa"/>
            <w:gridSpan w:val="2"/>
            <w:shd w:val="clear" w:color="auto" w:fill="BFBFBF" w:themeFill="background1" w:themeFillShade="BF"/>
            <w:vAlign w:val="center"/>
          </w:tcPr>
          <w:p w14:paraId="0E5F3733" w14:textId="77777777" w:rsidR="009F4FBD" w:rsidRPr="00A42F82" w:rsidRDefault="009F4FBD" w:rsidP="00C503D1">
            <w:pPr>
              <w:rPr>
                <w:rFonts w:ascii="Arial" w:hAnsi="Arial" w:cs="Arial"/>
              </w:rPr>
            </w:pPr>
            <w:r w:rsidRPr="00A42F82">
              <w:rPr>
                <w:rFonts w:ascii="Arial" w:hAnsi="Arial" w:cs="Arial"/>
                <w:b/>
                <w:i/>
              </w:rPr>
              <w:t>For students:</w:t>
            </w:r>
          </w:p>
        </w:tc>
      </w:tr>
      <w:tr w:rsidR="009F4FBD" w:rsidRPr="00A42F82" w14:paraId="5A8AD33F" w14:textId="77777777" w:rsidTr="00C503D1">
        <w:trPr>
          <w:trHeight w:val="513"/>
        </w:trPr>
        <w:tc>
          <w:tcPr>
            <w:tcW w:w="559" w:type="dxa"/>
            <w:shd w:val="clear" w:color="auto" w:fill="F2F2F2" w:themeFill="background1" w:themeFillShade="F2"/>
            <w:vAlign w:val="center"/>
          </w:tcPr>
          <w:p w14:paraId="14D553EB" w14:textId="77777777" w:rsidR="009F4FBD" w:rsidRPr="00A42F82" w:rsidRDefault="009F4FBD" w:rsidP="00C503D1">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57010841" w14:textId="77777777" w:rsidR="009F4FBD" w:rsidRPr="00A42F82" w:rsidRDefault="009F4FBD" w:rsidP="00C503D1">
            <w:pPr>
              <w:rPr>
                <w:rFonts w:ascii="Arial" w:hAnsi="Arial" w:cs="Arial"/>
              </w:rPr>
            </w:pPr>
            <w:r w:rsidRPr="00A42F82">
              <w:rPr>
                <w:rFonts w:ascii="Arial" w:hAnsi="Arial" w:cs="Arial"/>
              </w:rPr>
              <w:t>Student Number:</w:t>
            </w:r>
          </w:p>
        </w:tc>
        <w:tc>
          <w:tcPr>
            <w:tcW w:w="6636" w:type="dxa"/>
            <w:vAlign w:val="center"/>
          </w:tcPr>
          <w:p w14:paraId="5DA6940E" w14:textId="77777777" w:rsidR="009F4FBD" w:rsidRPr="00A42F82" w:rsidRDefault="009F4FBD" w:rsidP="00C503D1">
            <w:pPr>
              <w:rPr>
                <w:rFonts w:ascii="Arial" w:hAnsi="Arial" w:cs="Arial"/>
              </w:rPr>
            </w:pPr>
            <w:r>
              <w:rPr>
                <w:rFonts w:ascii="Arial" w:hAnsi="Arial" w:cs="Arial"/>
              </w:rPr>
              <w:t>2245859</w:t>
            </w:r>
          </w:p>
        </w:tc>
      </w:tr>
      <w:tr w:rsidR="009F4FBD" w:rsidRPr="00A42F82" w14:paraId="30CB02AB" w14:textId="77777777" w:rsidTr="00C503D1">
        <w:trPr>
          <w:trHeight w:val="549"/>
        </w:trPr>
        <w:tc>
          <w:tcPr>
            <w:tcW w:w="559" w:type="dxa"/>
            <w:shd w:val="clear" w:color="auto" w:fill="F2F2F2" w:themeFill="background1" w:themeFillShade="F2"/>
            <w:vAlign w:val="center"/>
          </w:tcPr>
          <w:p w14:paraId="1AD702E3" w14:textId="77777777" w:rsidR="009F4FBD" w:rsidRPr="00A42F82" w:rsidRDefault="009F4FBD" w:rsidP="00C503D1">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459680A0" w14:textId="77777777" w:rsidR="009F4FBD" w:rsidRPr="00A42F82" w:rsidRDefault="009F4FBD" w:rsidP="00C503D1">
            <w:pPr>
              <w:rPr>
                <w:rFonts w:ascii="Arial" w:hAnsi="Arial" w:cs="Arial"/>
              </w:rPr>
            </w:pPr>
            <w:r w:rsidRPr="00A42F82">
              <w:rPr>
                <w:rFonts w:ascii="Arial" w:hAnsi="Arial" w:cs="Arial"/>
              </w:rPr>
              <w:t>Programme of Study:</w:t>
            </w:r>
          </w:p>
        </w:tc>
        <w:tc>
          <w:tcPr>
            <w:tcW w:w="6636" w:type="dxa"/>
            <w:vAlign w:val="center"/>
          </w:tcPr>
          <w:p w14:paraId="39D162E0" w14:textId="77777777" w:rsidR="009F4FBD" w:rsidRPr="00A42F82" w:rsidRDefault="009F4FBD" w:rsidP="00C503D1">
            <w:pPr>
              <w:rPr>
                <w:rFonts w:ascii="Arial" w:hAnsi="Arial" w:cs="Arial"/>
              </w:rPr>
            </w:pPr>
            <w:proofErr w:type="spellStart"/>
            <w:r>
              <w:rPr>
                <w:rFonts w:ascii="Arial" w:hAnsi="Arial" w:cs="Arial"/>
              </w:rPr>
              <w:t>Bcs</w:t>
            </w:r>
            <w:proofErr w:type="spellEnd"/>
            <w:r>
              <w:rPr>
                <w:rFonts w:ascii="Arial" w:hAnsi="Arial" w:cs="Arial"/>
              </w:rPr>
              <w:t xml:space="preserve"> (HONS) Professional Policing Practice </w:t>
            </w:r>
          </w:p>
        </w:tc>
      </w:tr>
      <w:tr w:rsidR="009F4FBD" w:rsidRPr="00A42F82" w14:paraId="2E32F6ED" w14:textId="77777777" w:rsidTr="00C503D1">
        <w:trPr>
          <w:trHeight w:val="557"/>
        </w:trPr>
        <w:tc>
          <w:tcPr>
            <w:tcW w:w="559" w:type="dxa"/>
            <w:shd w:val="clear" w:color="auto" w:fill="F2F2F2" w:themeFill="background1" w:themeFillShade="F2"/>
            <w:vAlign w:val="center"/>
          </w:tcPr>
          <w:p w14:paraId="7732250C" w14:textId="77777777" w:rsidR="009F4FBD" w:rsidRPr="00A42F82" w:rsidRDefault="009F4FBD" w:rsidP="00C503D1">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59C42FC6" w14:textId="77777777" w:rsidR="009F4FBD" w:rsidRPr="00A42F82" w:rsidRDefault="009F4FBD" w:rsidP="00C503D1">
            <w:pPr>
              <w:rPr>
                <w:rFonts w:ascii="Arial" w:hAnsi="Arial" w:cs="Arial"/>
              </w:rPr>
            </w:pPr>
            <w:r w:rsidRPr="00A42F82">
              <w:rPr>
                <w:rFonts w:ascii="Arial" w:hAnsi="Arial" w:cs="Arial"/>
              </w:rPr>
              <w:t>Director of Studies/Supervisor:</w:t>
            </w:r>
          </w:p>
        </w:tc>
        <w:tc>
          <w:tcPr>
            <w:tcW w:w="6636" w:type="dxa"/>
            <w:vAlign w:val="center"/>
          </w:tcPr>
          <w:p w14:paraId="5669A6DB" w14:textId="77777777" w:rsidR="009F4FBD" w:rsidRPr="00A42F82" w:rsidRDefault="009F4FBD" w:rsidP="00C503D1">
            <w:pPr>
              <w:rPr>
                <w:rFonts w:ascii="Arial" w:hAnsi="Arial" w:cs="Arial"/>
              </w:rPr>
            </w:pPr>
            <w:r>
              <w:rPr>
                <w:rFonts w:ascii="Arial" w:hAnsi="Arial" w:cs="Arial"/>
              </w:rPr>
              <w:t xml:space="preserve">Unknown </w:t>
            </w:r>
          </w:p>
        </w:tc>
      </w:tr>
    </w:tbl>
    <w:p w14:paraId="7437B3FE" w14:textId="77777777" w:rsidR="009F4FBD" w:rsidRPr="00A42F82" w:rsidRDefault="009F4FBD" w:rsidP="009F4FBD">
      <w:pPr>
        <w:rPr>
          <w:rFonts w:ascii="Arial" w:hAnsi="Arial" w:cs="Arial"/>
          <w:bCs/>
          <w:iCs/>
        </w:rPr>
      </w:pPr>
    </w:p>
    <w:p w14:paraId="18010592" w14:textId="77777777" w:rsidR="009F4FBD" w:rsidRPr="00A42F82" w:rsidRDefault="009F4FBD" w:rsidP="009F4FBD">
      <w:pPr>
        <w:autoSpaceDE w:val="0"/>
        <w:autoSpaceDN w:val="0"/>
        <w:adjustRightInd w:val="0"/>
        <w:jc w:val="both"/>
        <w:rPr>
          <w:rFonts w:ascii="Arial" w:hAnsi="Arial" w:cs="Arial"/>
          <w:b/>
        </w:rPr>
      </w:pPr>
    </w:p>
    <w:p w14:paraId="7A3F73E6" w14:textId="77777777" w:rsidR="009F4FBD" w:rsidRPr="00A42F82" w:rsidRDefault="009F4FBD" w:rsidP="009F4FBD">
      <w:pPr>
        <w:rPr>
          <w:rFonts w:ascii="Arial" w:hAnsi="Arial" w:cs="Arial"/>
          <w:b/>
        </w:rPr>
      </w:pPr>
    </w:p>
    <w:p w14:paraId="6F4E31CB" w14:textId="77777777" w:rsidR="009F4FBD" w:rsidRPr="00A42F82" w:rsidRDefault="009F4FBD" w:rsidP="009F4FBD">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9F4FBD" w:rsidRPr="00A42F82" w14:paraId="5D159B47" w14:textId="77777777" w:rsidTr="00C503D1">
        <w:tc>
          <w:tcPr>
            <w:tcW w:w="562" w:type="dxa"/>
            <w:shd w:val="clear" w:color="auto" w:fill="F2F2F2" w:themeFill="background1" w:themeFillShade="F2"/>
          </w:tcPr>
          <w:p w14:paraId="25D920AC"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5C73DEE"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179F85F7"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DE3188A" w14:textId="77777777" w:rsidR="009F4FBD" w:rsidRPr="00A42F82" w:rsidRDefault="009F4FBD" w:rsidP="00C503D1">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C314EBB" w14:textId="77777777" w:rsidR="009F4FBD" w:rsidRPr="00A42F82" w:rsidRDefault="009F4FBD" w:rsidP="00C503D1">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3AA64BA7" w14:textId="77777777" w:rsidR="009F4FBD" w:rsidRPr="00A42F82" w:rsidRDefault="009F4FBD" w:rsidP="00C503D1">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8B118EB" w14:textId="77777777" w:rsidR="009F4FBD" w:rsidRPr="00A42F82" w:rsidRDefault="009F4FBD" w:rsidP="00C503D1">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9F4FBD" w:rsidRPr="00A42F82" w14:paraId="55AE9897" w14:textId="77777777" w:rsidTr="00C503D1">
        <w:tc>
          <w:tcPr>
            <w:tcW w:w="562" w:type="dxa"/>
            <w:shd w:val="clear" w:color="auto" w:fill="F2F2F2" w:themeFill="background1" w:themeFillShade="F2"/>
          </w:tcPr>
          <w:p w14:paraId="20F2DD91" w14:textId="77777777" w:rsidR="009F4FBD" w:rsidRPr="00A42F82" w:rsidRDefault="009F4FBD" w:rsidP="00C503D1">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02AD74C" w14:textId="77777777" w:rsidR="009F4FBD" w:rsidRPr="00A42F82" w:rsidRDefault="009F4FBD" w:rsidP="00C503D1">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6924D5C" w14:textId="77777777" w:rsidR="009F4FBD" w:rsidRPr="00A42F82" w:rsidRDefault="009F4FBD" w:rsidP="00C503D1">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9F4FBD" w:rsidRPr="00A42F82" w14:paraId="6CACF338" w14:textId="77777777" w:rsidTr="00C503D1">
        <w:trPr>
          <w:trHeight w:val="437"/>
        </w:trPr>
        <w:tc>
          <w:tcPr>
            <w:tcW w:w="562" w:type="dxa"/>
            <w:vMerge w:val="restart"/>
            <w:shd w:val="clear" w:color="auto" w:fill="F2F2F2" w:themeFill="background1" w:themeFillShade="F2"/>
          </w:tcPr>
          <w:p w14:paraId="2620AE5A" w14:textId="77777777" w:rsidR="009F4FBD" w:rsidRPr="00A42F82" w:rsidRDefault="009F4FBD" w:rsidP="00C503D1">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4ECD6FD6" w14:textId="77777777" w:rsidR="009F4FBD" w:rsidRPr="00A42F82" w:rsidRDefault="009F4FBD" w:rsidP="00C503D1">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A4846F9"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1D79D52"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7BB049E" w14:textId="77777777" w:rsidR="009F4FBD" w:rsidRPr="00A42F82" w:rsidRDefault="009F4FBD" w:rsidP="00C503D1">
            <w:pPr>
              <w:autoSpaceDE w:val="0"/>
              <w:autoSpaceDN w:val="0"/>
              <w:adjustRightInd w:val="0"/>
              <w:jc w:val="center"/>
              <w:rPr>
                <w:rFonts w:ascii="Arial" w:hAnsi="Arial" w:cs="Arial"/>
                <w:b/>
                <w:bCs/>
                <w:sz w:val="22"/>
                <w:szCs w:val="22"/>
              </w:rPr>
            </w:pPr>
          </w:p>
        </w:tc>
      </w:tr>
      <w:tr w:rsidR="009F4FBD" w:rsidRPr="00A42F82" w14:paraId="424E8F79" w14:textId="77777777" w:rsidTr="00C503D1">
        <w:trPr>
          <w:trHeight w:val="415"/>
        </w:trPr>
        <w:tc>
          <w:tcPr>
            <w:tcW w:w="562" w:type="dxa"/>
            <w:vMerge/>
            <w:shd w:val="clear" w:color="auto" w:fill="F2F2F2" w:themeFill="background1" w:themeFillShade="F2"/>
          </w:tcPr>
          <w:p w14:paraId="41FBA9AC" w14:textId="77777777" w:rsidR="009F4FBD" w:rsidRPr="00A42F82" w:rsidRDefault="009F4FBD" w:rsidP="00C503D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EA90EE9" w14:textId="77777777" w:rsidR="009F4FBD" w:rsidRPr="00A42F82" w:rsidRDefault="009F4FBD" w:rsidP="00C503D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6AE0245"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C99F432"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93A07EA" w14:textId="77777777" w:rsidR="009F4FBD" w:rsidRPr="00A42F82" w:rsidRDefault="009F4FBD" w:rsidP="00C503D1">
            <w:pPr>
              <w:autoSpaceDE w:val="0"/>
              <w:autoSpaceDN w:val="0"/>
              <w:adjustRightInd w:val="0"/>
              <w:jc w:val="center"/>
              <w:rPr>
                <w:rFonts w:ascii="Arial" w:hAnsi="Arial" w:cs="Arial"/>
                <w:b/>
                <w:bCs/>
                <w:sz w:val="22"/>
                <w:szCs w:val="22"/>
              </w:rPr>
            </w:pPr>
          </w:p>
        </w:tc>
      </w:tr>
      <w:tr w:rsidR="009F4FBD" w:rsidRPr="00A42F82" w14:paraId="7043930F" w14:textId="77777777" w:rsidTr="00C503D1">
        <w:tc>
          <w:tcPr>
            <w:tcW w:w="562" w:type="dxa"/>
            <w:vMerge/>
            <w:shd w:val="clear" w:color="auto" w:fill="F2F2F2" w:themeFill="background1" w:themeFillShade="F2"/>
          </w:tcPr>
          <w:p w14:paraId="5AE2EB59" w14:textId="77777777" w:rsidR="009F4FBD" w:rsidRPr="00A42F82" w:rsidRDefault="009F4FBD" w:rsidP="00C503D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E6B9FBB" w14:textId="77777777" w:rsidR="009F4FBD" w:rsidRPr="00A42F82" w:rsidRDefault="009F4FBD" w:rsidP="00C503D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1DBA014"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Other (write in)</w:t>
            </w:r>
          </w:p>
          <w:p w14:paraId="3198DC42" w14:textId="77777777" w:rsidR="009F4FBD" w:rsidRPr="00A42F82" w:rsidRDefault="009F4FBD" w:rsidP="00C503D1">
            <w:pPr>
              <w:autoSpaceDE w:val="0"/>
              <w:autoSpaceDN w:val="0"/>
              <w:adjustRightInd w:val="0"/>
              <w:rPr>
                <w:rFonts w:ascii="Arial" w:hAnsi="Arial" w:cs="Arial"/>
                <w:sz w:val="22"/>
                <w:szCs w:val="22"/>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046A445"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4118D22B" w14:textId="77777777" w:rsidR="009F4FBD" w:rsidRPr="00A42F82" w:rsidRDefault="009F4FBD" w:rsidP="00C503D1">
            <w:pPr>
              <w:autoSpaceDE w:val="0"/>
              <w:autoSpaceDN w:val="0"/>
              <w:adjustRightInd w:val="0"/>
              <w:jc w:val="center"/>
              <w:rPr>
                <w:rFonts w:ascii="Arial" w:hAnsi="Arial" w:cs="Arial"/>
                <w:b/>
                <w:bCs/>
                <w:sz w:val="22"/>
                <w:szCs w:val="22"/>
              </w:rPr>
            </w:pPr>
            <w:r>
              <w:rPr>
                <w:rFonts w:ascii="Arial" w:hAnsi="Arial" w:cs="Arial"/>
                <w:b/>
                <w:bCs/>
                <w:sz w:val="22"/>
                <w:szCs w:val="22"/>
              </w:rPr>
              <w:t xml:space="preserve">16.06.2025 </w:t>
            </w:r>
          </w:p>
        </w:tc>
      </w:tr>
    </w:tbl>
    <w:p w14:paraId="6B6DA5AD" w14:textId="77777777" w:rsidR="009F4FBD" w:rsidRPr="00A42F82" w:rsidRDefault="009F4FBD" w:rsidP="009F4FBD">
      <w:pPr>
        <w:autoSpaceDE w:val="0"/>
        <w:autoSpaceDN w:val="0"/>
        <w:adjustRightInd w:val="0"/>
        <w:spacing w:after="240"/>
        <w:jc w:val="both"/>
        <w:rPr>
          <w:rFonts w:ascii="Arial" w:hAnsi="Arial" w:cs="Arial"/>
          <w:bCs/>
          <w:iCs/>
        </w:rPr>
      </w:pPr>
    </w:p>
    <w:p w14:paraId="6879C82B" w14:textId="77777777" w:rsidR="009F4FBD" w:rsidRPr="00A42F82" w:rsidRDefault="009F4FBD" w:rsidP="009F4FBD">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9F4FBD" w:rsidRPr="00A42F82" w14:paraId="61FAA889" w14:textId="77777777" w:rsidTr="00C503D1">
        <w:tc>
          <w:tcPr>
            <w:tcW w:w="562" w:type="dxa"/>
            <w:shd w:val="clear" w:color="auto" w:fill="F2F2F2" w:themeFill="background1" w:themeFillShade="F2"/>
          </w:tcPr>
          <w:p w14:paraId="2301103C" w14:textId="77777777" w:rsidR="009F4FBD" w:rsidRPr="00A42F82" w:rsidRDefault="009F4FBD" w:rsidP="00C503D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AD895E0"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9F4FBD" w:rsidRPr="00A42F82" w14:paraId="03753A4A" w14:textId="77777777" w:rsidTr="00C503D1">
        <w:trPr>
          <w:trHeight w:val="355"/>
        </w:trPr>
        <w:tc>
          <w:tcPr>
            <w:tcW w:w="562" w:type="dxa"/>
            <w:vAlign w:val="center"/>
          </w:tcPr>
          <w:p w14:paraId="68207AD7"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41157999" w14:textId="77777777" w:rsidR="009F4FBD" w:rsidRPr="00A42F82" w:rsidRDefault="009F4FBD" w:rsidP="00C503D1">
            <w:pPr>
              <w:autoSpaceDE w:val="0"/>
              <w:autoSpaceDN w:val="0"/>
              <w:adjustRightInd w:val="0"/>
              <w:rPr>
                <w:rFonts w:ascii="Arial" w:hAnsi="Arial" w:cs="Arial"/>
                <w:b/>
                <w:bCs/>
                <w:sz w:val="22"/>
                <w:szCs w:val="22"/>
              </w:rPr>
            </w:pPr>
            <w:hyperlink r:id="rId34"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FE6C735"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9F4FBD" w:rsidRPr="00A42F82" w14:paraId="25DDF7ED" w14:textId="77777777" w:rsidTr="00C503D1">
        <w:trPr>
          <w:trHeight w:val="417"/>
        </w:trPr>
        <w:tc>
          <w:tcPr>
            <w:tcW w:w="562" w:type="dxa"/>
            <w:vAlign w:val="center"/>
          </w:tcPr>
          <w:p w14:paraId="4349CA14"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00DA26A7" w14:textId="77777777" w:rsidR="009F4FBD" w:rsidRPr="00A42F82" w:rsidRDefault="009F4FBD" w:rsidP="00C503D1">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4C098FC9" w14:textId="77777777" w:rsidR="009F4FBD" w:rsidRPr="00A42F82" w:rsidRDefault="009F4FBD" w:rsidP="00C503D1">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9F4FBD" w:rsidRPr="00A42F82" w14:paraId="01AAC2BE" w14:textId="77777777" w:rsidTr="00C503D1">
        <w:trPr>
          <w:trHeight w:val="409"/>
        </w:trPr>
        <w:tc>
          <w:tcPr>
            <w:tcW w:w="562" w:type="dxa"/>
            <w:vAlign w:val="center"/>
          </w:tcPr>
          <w:p w14:paraId="4F7CFF3C"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09588D39" w14:textId="77777777" w:rsidR="009F4FBD" w:rsidRPr="00A42F82" w:rsidRDefault="009F4FBD" w:rsidP="00C503D1">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252E70D1" w14:textId="77777777" w:rsidR="009F4FBD" w:rsidRPr="00A42F82" w:rsidRDefault="009F4FBD" w:rsidP="00C503D1">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0EFDAB13" w14:textId="77777777" w:rsidR="009F4FBD" w:rsidRPr="00A42F82" w:rsidRDefault="009F4FBD" w:rsidP="009F4FBD">
      <w:pPr>
        <w:autoSpaceDE w:val="0"/>
        <w:autoSpaceDN w:val="0"/>
        <w:adjustRightInd w:val="0"/>
        <w:spacing w:after="240"/>
        <w:jc w:val="both"/>
        <w:rPr>
          <w:rFonts w:ascii="Arial" w:hAnsi="Arial" w:cs="Arial"/>
          <w:b/>
        </w:rPr>
      </w:pPr>
    </w:p>
    <w:p w14:paraId="3498A649" w14:textId="77777777" w:rsidR="009F4FBD" w:rsidRPr="00A42F82" w:rsidRDefault="009F4FBD" w:rsidP="009F4FBD">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5F3019B5" w14:textId="77777777" w:rsidR="009F4FBD" w:rsidRPr="00A42F82" w:rsidRDefault="009F4FBD" w:rsidP="009F4FBD">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9F4FBD" w:rsidRPr="00A42F82" w14:paraId="507EC67E" w14:textId="77777777" w:rsidTr="00C503D1">
        <w:trPr>
          <w:trHeight w:val="227"/>
        </w:trPr>
        <w:tc>
          <w:tcPr>
            <w:tcW w:w="562" w:type="dxa"/>
            <w:shd w:val="clear" w:color="auto" w:fill="F2F2F2" w:themeFill="background1" w:themeFillShade="F2"/>
          </w:tcPr>
          <w:p w14:paraId="535710C4"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E2B0B24" w14:textId="77777777" w:rsidR="009F4FBD" w:rsidRPr="00A42F82" w:rsidRDefault="009F4FBD" w:rsidP="00C503D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6457390B" w14:textId="77777777" w:rsidR="009F4FBD" w:rsidRPr="00A42F82" w:rsidRDefault="009F4FBD" w:rsidP="00C503D1">
            <w:pPr>
              <w:autoSpaceDE w:val="0"/>
              <w:autoSpaceDN w:val="0"/>
              <w:adjustRightInd w:val="0"/>
              <w:rPr>
                <w:rFonts w:ascii="Arial" w:hAnsi="Arial" w:cs="Arial"/>
                <w:bCs/>
                <w:sz w:val="22"/>
                <w:szCs w:val="22"/>
              </w:rPr>
            </w:pPr>
          </w:p>
          <w:p w14:paraId="01345A74" w14:textId="77777777" w:rsidR="009F4FBD" w:rsidRPr="00A42F82" w:rsidRDefault="009F4FBD" w:rsidP="00C503D1">
            <w:pPr>
              <w:autoSpaceDE w:val="0"/>
              <w:autoSpaceDN w:val="0"/>
              <w:adjustRightInd w:val="0"/>
              <w:rPr>
                <w:rFonts w:ascii="Arial" w:hAnsi="Arial" w:cs="Arial"/>
                <w:bCs/>
                <w:sz w:val="22"/>
                <w:szCs w:val="22"/>
              </w:rPr>
            </w:pPr>
          </w:p>
        </w:tc>
      </w:tr>
      <w:tr w:rsidR="009F4FBD" w:rsidRPr="00A42F82" w14:paraId="0354CDB5" w14:textId="77777777" w:rsidTr="00C503D1">
        <w:trPr>
          <w:trHeight w:val="227"/>
        </w:trPr>
        <w:tc>
          <w:tcPr>
            <w:tcW w:w="562" w:type="dxa"/>
            <w:shd w:val="clear" w:color="auto" w:fill="F2F2F2" w:themeFill="background1" w:themeFillShade="F2"/>
          </w:tcPr>
          <w:p w14:paraId="2A91AC03"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180C509" w14:textId="77777777" w:rsidR="009F4FBD" w:rsidRPr="00A42F82" w:rsidRDefault="009F4FBD" w:rsidP="00C503D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413AADC" w14:textId="77777777" w:rsidR="009F4FBD" w:rsidRPr="00A42F82" w:rsidRDefault="009F4FBD" w:rsidP="00C503D1">
            <w:pPr>
              <w:autoSpaceDE w:val="0"/>
              <w:autoSpaceDN w:val="0"/>
              <w:adjustRightInd w:val="0"/>
              <w:rPr>
                <w:rFonts w:ascii="Arial" w:hAnsi="Arial" w:cs="Arial"/>
                <w:bCs/>
                <w:sz w:val="22"/>
                <w:szCs w:val="22"/>
              </w:rPr>
            </w:pPr>
          </w:p>
          <w:p w14:paraId="718E836D" w14:textId="77777777" w:rsidR="009F4FBD" w:rsidRPr="00A42F82" w:rsidRDefault="009F4FBD" w:rsidP="00C503D1">
            <w:pPr>
              <w:autoSpaceDE w:val="0"/>
              <w:autoSpaceDN w:val="0"/>
              <w:adjustRightInd w:val="0"/>
              <w:rPr>
                <w:rFonts w:ascii="Arial" w:hAnsi="Arial" w:cs="Arial"/>
                <w:bCs/>
                <w:sz w:val="22"/>
                <w:szCs w:val="22"/>
              </w:rPr>
            </w:pPr>
          </w:p>
        </w:tc>
      </w:tr>
      <w:tr w:rsidR="009F4FBD" w:rsidRPr="00A42F82" w14:paraId="31E2410D" w14:textId="77777777" w:rsidTr="00C503D1">
        <w:trPr>
          <w:trHeight w:val="227"/>
        </w:trPr>
        <w:tc>
          <w:tcPr>
            <w:tcW w:w="562" w:type="dxa"/>
            <w:shd w:val="clear" w:color="auto" w:fill="F2F2F2" w:themeFill="background1" w:themeFillShade="F2"/>
          </w:tcPr>
          <w:p w14:paraId="67645BD0"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10232A36" w14:textId="77777777" w:rsidR="009F4FBD" w:rsidRPr="00A42F82" w:rsidRDefault="009F4FBD" w:rsidP="00C503D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0171676" w14:textId="77777777" w:rsidR="009F4FBD" w:rsidRPr="00A42F82" w:rsidRDefault="009F4FBD" w:rsidP="00C503D1">
            <w:pPr>
              <w:autoSpaceDE w:val="0"/>
              <w:autoSpaceDN w:val="0"/>
              <w:adjustRightInd w:val="0"/>
              <w:jc w:val="both"/>
              <w:rPr>
                <w:rFonts w:ascii="Arial" w:hAnsi="Arial" w:cs="Arial"/>
                <w:sz w:val="22"/>
                <w:szCs w:val="22"/>
              </w:rPr>
            </w:pPr>
          </w:p>
        </w:tc>
        <w:tc>
          <w:tcPr>
            <w:tcW w:w="6095" w:type="dxa"/>
            <w:gridSpan w:val="6"/>
          </w:tcPr>
          <w:p w14:paraId="00C5733B" w14:textId="77777777" w:rsidR="009F4FBD" w:rsidRPr="00A42F82" w:rsidRDefault="009F4FBD" w:rsidP="00C503D1">
            <w:pPr>
              <w:autoSpaceDE w:val="0"/>
              <w:autoSpaceDN w:val="0"/>
              <w:adjustRightInd w:val="0"/>
              <w:rPr>
                <w:rFonts w:ascii="Arial" w:hAnsi="Arial" w:cs="Arial"/>
                <w:bCs/>
                <w:sz w:val="22"/>
                <w:szCs w:val="22"/>
              </w:rPr>
            </w:pPr>
          </w:p>
        </w:tc>
      </w:tr>
      <w:tr w:rsidR="009F4FBD" w:rsidRPr="00A42F82" w14:paraId="7B818359" w14:textId="77777777" w:rsidTr="00C503D1">
        <w:tc>
          <w:tcPr>
            <w:tcW w:w="562" w:type="dxa"/>
            <w:shd w:val="clear" w:color="auto" w:fill="F2F2F2" w:themeFill="background1" w:themeFillShade="F2"/>
          </w:tcPr>
          <w:p w14:paraId="4FE6666A"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54F3DBEB"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2A489BA4" w14:textId="77777777" w:rsidR="009F4FBD" w:rsidRPr="00A42F82" w:rsidRDefault="009F4FBD" w:rsidP="00C503D1">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E87B12E" w14:textId="77777777" w:rsidR="009F4FBD" w:rsidRPr="00A42F82" w:rsidRDefault="00000000" w:rsidP="00C503D1">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9F4FBD"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6A4F9F0" w14:textId="77777777" w:rsidR="009F4FBD" w:rsidRPr="00A42F82" w:rsidRDefault="009F4FBD" w:rsidP="00C503D1">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3215704A" w14:textId="77777777" w:rsidR="009F4FBD" w:rsidRPr="00A42F82" w:rsidRDefault="009F4FBD" w:rsidP="00C503D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F4FBD" w:rsidRPr="00A42F82" w14:paraId="1A772F8A" w14:textId="77777777" w:rsidTr="00C503D1">
        <w:tc>
          <w:tcPr>
            <w:tcW w:w="562" w:type="dxa"/>
            <w:shd w:val="clear" w:color="auto" w:fill="F2F2F2" w:themeFill="background1" w:themeFillShade="F2"/>
          </w:tcPr>
          <w:p w14:paraId="3298DD93"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2D792E24"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1CEBD779" w14:textId="77777777" w:rsidR="009F4FBD" w:rsidRPr="00A42F82" w:rsidRDefault="009F4FBD" w:rsidP="00C503D1">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EB5FFDF" w14:textId="77777777" w:rsidR="009F4FBD" w:rsidRPr="00A42F82" w:rsidRDefault="00000000" w:rsidP="00C503D1">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9F4FBD"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725C95B" w14:textId="77777777" w:rsidR="009F4FBD" w:rsidRPr="00A42F82" w:rsidRDefault="009F4FBD" w:rsidP="00C503D1">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14:paraId="0FAA7C82" w14:textId="77777777" w:rsidR="009F4FBD" w:rsidRPr="00A42F82" w:rsidRDefault="009F4FBD" w:rsidP="00C503D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F4FBD" w:rsidRPr="00A42F82" w14:paraId="3310CFD4" w14:textId="77777777" w:rsidTr="00C503D1">
        <w:trPr>
          <w:trHeight w:val="386"/>
        </w:trPr>
        <w:tc>
          <w:tcPr>
            <w:tcW w:w="562" w:type="dxa"/>
            <w:shd w:val="clear" w:color="auto" w:fill="F2F2F2" w:themeFill="background1" w:themeFillShade="F2"/>
          </w:tcPr>
          <w:p w14:paraId="69679054"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4518E67E"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674F52E7" w14:textId="77777777" w:rsidR="009F4FBD" w:rsidRPr="00A42F82" w:rsidRDefault="009F4FBD" w:rsidP="00C503D1">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692C4DAB" w14:textId="77777777" w:rsidR="009F4FBD" w:rsidRPr="00A42F82" w:rsidRDefault="009F4FBD" w:rsidP="00C503D1">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63AC8C95"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D9A2CCF" w14:textId="77777777" w:rsidR="009F4FBD" w:rsidRPr="00A42F82" w:rsidRDefault="009F4FBD" w:rsidP="00C503D1">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4EB5E4A1" w14:textId="77777777" w:rsidR="009F4FBD" w:rsidRPr="00A42F82" w:rsidRDefault="009F4FBD" w:rsidP="00C503D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F4FBD" w:rsidRPr="00A42F82" w14:paraId="64B62EFD" w14:textId="77777777" w:rsidTr="00C503D1">
        <w:trPr>
          <w:trHeight w:val="386"/>
        </w:trPr>
        <w:tc>
          <w:tcPr>
            <w:tcW w:w="562" w:type="dxa"/>
            <w:shd w:val="clear" w:color="auto" w:fill="F2F2F2" w:themeFill="background1" w:themeFillShade="F2"/>
          </w:tcPr>
          <w:p w14:paraId="2701BB9A"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0886D6A5" w14:textId="77777777" w:rsidR="009F4FBD" w:rsidRPr="00A42F82" w:rsidRDefault="009F4FBD" w:rsidP="00C503D1">
            <w:pPr>
              <w:autoSpaceDE w:val="0"/>
              <w:autoSpaceDN w:val="0"/>
              <w:adjustRightInd w:val="0"/>
              <w:rPr>
                <w:rFonts w:ascii="Arial" w:hAnsi="Arial" w:cs="Arial"/>
                <w:sz w:val="22"/>
                <w:szCs w:val="22"/>
              </w:rPr>
            </w:pPr>
          </w:p>
        </w:tc>
        <w:tc>
          <w:tcPr>
            <w:tcW w:w="2409" w:type="dxa"/>
          </w:tcPr>
          <w:p w14:paraId="37E5274C" w14:textId="77777777" w:rsidR="009F4FBD" w:rsidRPr="00A42F82" w:rsidRDefault="009F4FBD" w:rsidP="00C503D1">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6D2160A7" w14:textId="77777777" w:rsidR="009F4FBD" w:rsidRPr="00A42F82" w:rsidRDefault="009F4FBD" w:rsidP="00C503D1">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3485E2E6"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F5E71B1" w14:textId="77777777" w:rsidR="009F4FBD" w:rsidRPr="00A42F82" w:rsidRDefault="009F4FBD" w:rsidP="00C503D1">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353C4880" w14:textId="77777777" w:rsidR="009F4FBD" w:rsidRPr="00A42F82" w:rsidRDefault="009F4FBD" w:rsidP="00C503D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F4FBD" w:rsidRPr="00A42F82" w14:paraId="2B611985" w14:textId="77777777" w:rsidTr="00C503D1">
        <w:tc>
          <w:tcPr>
            <w:tcW w:w="562" w:type="dxa"/>
            <w:shd w:val="clear" w:color="auto" w:fill="F2F2F2" w:themeFill="background1" w:themeFillShade="F2"/>
          </w:tcPr>
          <w:p w14:paraId="3C358D9B"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D864A26"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53D781A6" w14:textId="77777777" w:rsidR="009F4FBD" w:rsidRPr="00A42F82" w:rsidRDefault="009F4FBD" w:rsidP="00C503D1">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0D95A23D" w14:textId="77777777" w:rsidR="009F4FBD" w:rsidRPr="00A42F82" w:rsidRDefault="009F4FBD" w:rsidP="00C503D1">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07DA4F9" w14:textId="77777777" w:rsidR="009F4FBD" w:rsidRPr="00A42F82" w:rsidRDefault="00000000" w:rsidP="00C503D1">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9F4FBD"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F2EC1BE" w14:textId="77777777" w:rsidR="009F4FBD" w:rsidRPr="00A42F82" w:rsidRDefault="009F4FBD" w:rsidP="00C503D1">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2FCB7555" w14:textId="77777777" w:rsidR="009F4FBD" w:rsidRPr="00A42F82" w:rsidRDefault="009F4FBD" w:rsidP="00C503D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F4FBD" w:rsidRPr="00A42F82" w14:paraId="1465BED3" w14:textId="77777777" w:rsidTr="00C503D1">
        <w:tc>
          <w:tcPr>
            <w:tcW w:w="562" w:type="dxa"/>
            <w:shd w:val="clear" w:color="auto" w:fill="F2F2F2" w:themeFill="background1" w:themeFillShade="F2"/>
          </w:tcPr>
          <w:p w14:paraId="471CBC69"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3474F1B8"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0569F710" w14:textId="77777777" w:rsidR="009F4FBD" w:rsidRPr="00A42F82" w:rsidRDefault="009F4FBD" w:rsidP="00C503D1">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4D37E4C6" w14:textId="77777777" w:rsidR="009F4FBD" w:rsidRPr="00A42F82" w:rsidDel="008461DD" w:rsidRDefault="009F4FBD" w:rsidP="00C503D1">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7450501A" w14:textId="77777777" w:rsidR="009F4FBD" w:rsidRPr="00A42F82" w:rsidRDefault="009F4FBD" w:rsidP="00C503D1">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81DDCEC" w14:textId="77777777" w:rsidR="009F4FBD" w:rsidRPr="00A42F82" w:rsidRDefault="00000000" w:rsidP="00C503D1">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9F4FBD"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CB11DBB" w14:textId="77777777" w:rsidR="009F4FBD" w:rsidRPr="00A42F82" w:rsidRDefault="009F4FBD" w:rsidP="00C503D1">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71CE5A29" w14:textId="77777777" w:rsidR="009F4FBD" w:rsidRPr="00A42F82" w:rsidRDefault="009F4FBD" w:rsidP="00C503D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1E5655BC" w14:textId="77777777" w:rsidR="009F4FBD" w:rsidRPr="00A42F82" w:rsidRDefault="009F4FBD" w:rsidP="009F4FBD">
      <w:pPr>
        <w:rPr>
          <w:rFonts w:ascii="Arial" w:hAnsi="Arial" w:cs="Arial"/>
          <w:bCs/>
          <w:iCs/>
          <w:sz w:val="16"/>
          <w:szCs w:val="16"/>
        </w:rPr>
      </w:pPr>
    </w:p>
    <w:p w14:paraId="7123BFCC" w14:textId="77777777" w:rsidR="009F4FBD" w:rsidRPr="00A42F82" w:rsidRDefault="009F4FBD" w:rsidP="009F4FBD">
      <w:pPr>
        <w:rPr>
          <w:rFonts w:ascii="Arial" w:hAnsi="Arial" w:cs="Arial"/>
          <w:b/>
          <w:bCs/>
          <w:iCs/>
        </w:rPr>
      </w:pPr>
    </w:p>
    <w:p w14:paraId="0381DF49" w14:textId="77777777" w:rsidR="009F4FBD" w:rsidRPr="00A42F82" w:rsidRDefault="009F4FBD" w:rsidP="009F4FBD">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9F4FBD" w:rsidRPr="00A42F82" w14:paraId="00B335C1" w14:textId="77777777" w:rsidTr="00C503D1">
        <w:trPr>
          <w:trHeight w:val="507"/>
        </w:trPr>
        <w:tc>
          <w:tcPr>
            <w:tcW w:w="567" w:type="dxa"/>
            <w:shd w:val="clear" w:color="auto" w:fill="F2F2F2" w:themeFill="background1" w:themeFillShade="F2"/>
            <w:vAlign w:val="center"/>
          </w:tcPr>
          <w:p w14:paraId="285FB5D5" w14:textId="77777777" w:rsidR="009F4FBD" w:rsidRPr="00A42F82" w:rsidRDefault="009F4FBD" w:rsidP="00C503D1">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7ACF7CB3" w14:textId="77777777" w:rsidR="009F4FBD" w:rsidRPr="00A42F82" w:rsidRDefault="009F4FBD" w:rsidP="00C503D1">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4EFD472" w14:textId="77777777" w:rsidR="009F4FBD" w:rsidRPr="00A42F82" w:rsidRDefault="009F4FBD" w:rsidP="00C503D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7FB5BECD" w14:textId="77777777" w:rsidR="009F4FBD" w:rsidRPr="00A42F82" w:rsidRDefault="009F4FBD" w:rsidP="00C503D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7A65B0CF" w14:textId="77777777" w:rsidR="009F4FBD" w:rsidRPr="00A42F82" w:rsidRDefault="009F4FBD" w:rsidP="00C503D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2A3CFC99" w14:textId="77777777" w:rsidR="009F4FBD" w:rsidRPr="00A42F82" w:rsidRDefault="009F4FBD" w:rsidP="00C503D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9F4FBD" w:rsidRPr="00A42F82" w14:paraId="1A7E1E18" w14:textId="77777777" w:rsidTr="00C503D1">
        <w:tc>
          <w:tcPr>
            <w:tcW w:w="567" w:type="dxa"/>
          </w:tcPr>
          <w:p w14:paraId="7621DB1E" w14:textId="77777777" w:rsidR="009F4FBD" w:rsidRPr="00A42F82" w:rsidRDefault="009F4FBD" w:rsidP="00C503D1">
            <w:pPr>
              <w:autoSpaceDE w:val="0"/>
              <w:autoSpaceDN w:val="0"/>
              <w:adjustRightInd w:val="0"/>
              <w:rPr>
                <w:rFonts w:ascii="Arial" w:hAnsi="Arial" w:cs="Arial"/>
                <w:bCs/>
                <w:sz w:val="22"/>
                <w:szCs w:val="22"/>
              </w:rPr>
            </w:pPr>
          </w:p>
        </w:tc>
        <w:tc>
          <w:tcPr>
            <w:tcW w:w="9923" w:type="dxa"/>
            <w:gridSpan w:val="5"/>
          </w:tcPr>
          <w:p w14:paraId="0BDFFBF9" w14:textId="77777777" w:rsidR="009F4FBD" w:rsidRPr="00A42F82" w:rsidRDefault="009F4FBD" w:rsidP="00C503D1">
            <w:pPr>
              <w:autoSpaceDE w:val="0"/>
              <w:autoSpaceDN w:val="0"/>
              <w:adjustRightInd w:val="0"/>
              <w:rPr>
                <w:rFonts w:ascii="Arial" w:hAnsi="Arial" w:cs="Arial"/>
                <w:bCs/>
                <w:sz w:val="22"/>
                <w:szCs w:val="22"/>
              </w:rPr>
            </w:pPr>
          </w:p>
          <w:p w14:paraId="2AD23808" w14:textId="77777777" w:rsidR="009F4FBD" w:rsidRPr="00A42F82" w:rsidRDefault="009F4FBD" w:rsidP="00C503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5DBC43B3" w14:textId="77777777" w:rsidR="009F4FBD" w:rsidRPr="00A42F82" w:rsidRDefault="009F4FBD" w:rsidP="00C503D1">
            <w:pPr>
              <w:autoSpaceDE w:val="0"/>
              <w:autoSpaceDN w:val="0"/>
              <w:adjustRightInd w:val="0"/>
              <w:rPr>
                <w:rFonts w:ascii="Arial" w:hAnsi="Arial" w:cs="Arial"/>
                <w:b/>
                <w:bCs/>
                <w:sz w:val="22"/>
                <w:szCs w:val="22"/>
              </w:rPr>
            </w:pPr>
          </w:p>
        </w:tc>
      </w:tr>
    </w:tbl>
    <w:p w14:paraId="7355400E" w14:textId="77777777" w:rsidR="009F4FBD" w:rsidRPr="00A42F82" w:rsidRDefault="009F4FBD" w:rsidP="009F4FBD">
      <w:pPr>
        <w:autoSpaceDE w:val="0"/>
        <w:autoSpaceDN w:val="0"/>
        <w:adjustRightInd w:val="0"/>
        <w:spacing w:after="240"/>
        <w:jc w:val="both"/>
        <w:rPr>
          <w:rFonts w:ascii="Arial" w:hAnsi="Arial" w:cs="Arial"/>
          <w:b/>
        </w:rPr>
      </w:pPr>
    </w:p>
    <w:p w14:paraId="288741EA" w14:textId="77777777" w:rsidR="009F4FBD" w:rsidRPr="00A42F82" w:rsidRDefault="009F4FBD" w:rsidP="009F4FBD">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9F4FBD" w:rsidRPr="00A42F82" w14:paraId="5946CF30" w14:textId="77777777" w:rsidTr="00C503D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F865FA" w14:textId="77777777" w:rsidR="009F4FBD" w:rsidRPr="00A42F82" w:rsidRDefault="009F4FBD" w:rsidP="00C503D1">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6D1BF6" w14:textId="77777777" w:rsidR="009F4FBD" w:rsidRPr="00A42F82" w:rsidRDefault="009F4FBD" w:rsidP="00C503D1">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7D674AC" w14:textId="77777777" w:rsidR="009F4FBD" w:rsidRPr="00A42F82" w:rsidRDefault="009F4FBD" w:rsidP="00C503D1">
            <w:pPr>
              <w:rPr>
                <w:rFonts w:ascii="Arial" w:hAnsi="Arial" w:cs="Arial"/>
              </w:rPr>
            </w:pPr>
            <w:r>
              <w:rPr>
                <w:rFonts w:ascii="Arial" w:hAnsi="Arial" w:cs="Arial"/>
              </w:rPr>
              <w:t xml:space="preserve">Shift work patterns. How do they impact on a </w:t>
            </w:r>
            <w:proofErr w:type="spellStart"/>
            <w:r>
              <w:rPr>
                <w:rFonts w:ascii="Arial" w:hAnsi="Arial" w:cs="Arial"/>
              </w:rPr>
              <w:t>persons</w:t>
            </w:r>
            <w:proofErr w:type="spellEnd"/>
            <w:r>
              <w:rPr>
                <w:rFonts w:ascii="Arial" w:hAnsi="Arial" w:cs="Arial"/>
              </w:rPr>
              <w:t xml:space="preserve"> Mental wellbeing, Health and Social life, </w:t>
            </w:r>
          </w:p>
        </w:tc>
      </w:tr>
      <w:tr w:rsidR="009F4FBD" w:rsidRPr="00A42F82" w14:paraId="3D1F7ABF" w14:textId="77777777" w:rsidTr="00C503D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74313" w14:textId="77777777" w:rsidR="009F4FBD" w:rsidRPr="00A42F82" w:rsidRDefault="009F4FBD" w:rsidP="00C503D1">
            <w:pPr>
              <w:rPr>
                <w:rFonts w:ascii="Arial" w:hAnsi="Arial" w:cs="Arial"/>
              </w:rPr>
            </w:pPr>
            <w:r w:rsidRPr="00A42F82">
              <w:rPr>
                <w:rFonts w:ascii="Arial" w:hAnsi="Arial" w:cs="Arial"/>
              </w:rPr>
              <w:lastRenderedPageBreak/>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24F330" w14:textId="77777777" w:rsidR="009F4FBD" w:rsidRPr="00A42F82" w:rsidRDefault="009F4FBD" w:rsidP="00C503D1">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092569F" w14:textId="77777777" w:rsidR="009F4FBD" w:rsidRPr="00A42F82" w:rsidRDefault="009F4FBD" w:rsidP="00C503D1">
            <w:pPr>
              <w:rPr>
                <w:rFonts w:ascii="Arial" w:hAnsi="Arial" w:cs="Arial"/>
              </w:rPr>
            </w:pPr>
            <w:r>
              <w:rPr>
                <w:rFonts w:ascii="Arial" w:hAnsi="Arial" w:cs="Arial"/>
              </w:rPr>
              <w:t>12.05.2025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11F7F7" w14:textId="77777777" w:rsidR="009F4FBD" w:rsidRPr="00A42F82" w:rsidRDefault="009F4FBD" w:rsidP="00C503D1">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1628F48" w14:textId="77777777" w:rsidR="009F4FBD" w:rsidRPr="00A42F82" w:rsidRDefault="009F4FBD" w:rsidP="00C503D1">
            <w:pPr>
              <w:rPr>
                <w:rFonts w:ascii="Arial" w:hAnsi="Arial" w:cs="Arial"/>
              </w:rPr>
            </w:pPr>
            <w:r>
              <w:rPr>
                <w:rFonts w:ascii="Arial" w:hAnsi="Arial" w:cs="Arial"/>
              </w:rPr>
              <w:t xml:space="preserve">December 2025 </w:t>
            </w:r>
          </w:p>
        </w:tc>
      </w:tr>
      <w:tr w:rsidR="009F4FBD" w:rsidRPr="00A42F82" w14:paraId="0F8DBD23" w14:textId="77777777" w:rsidTr="00C503D1">
        <w:trPr>
          <w:trHeight w:val="454"/>
        </w:trPr>
        <w:tc>
          <w:tcPr>
            <w:tcW w:w="297" w:type="pct"/>
            <w:tcBorders>
              <w:top w:val="single" w:sz="4" w:space="0" w:color="auto"/>
            </w:tcBorders>
            <w:shd w:val="clear" w:color="auto" w:fill="F2F2F2" w:themeFill="background1" w:themeFillShade="F2"/>
            <w:vAlign w:val="center"/>
          </w:tcPr>
          <w:p w14:paraId="7BB4D710" w14:textId="77777777" w:rsidR="009F4FBD" w:rsidRPr="00A42F82" w:rsidRDefault="009F4FBD" w:rsidP="00C503D1">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3AB78C5" w14:textId="77777777" w:rsidR="009F4FBD" w:rsidRPr="00A42F82" w:rsidRDefault="009F4FBD" w:rsidP="00C503D1">
            <w:pPr>
              <w:spacing w:before="120" w:after="120"/>
              <w:rPr>
                <w:rFonts w:ascii="Arial" w:hAnsi="Arial" w:cs="Arial"/>
                <w:b/>
              </w:rPr>
            </w:pPr>
            <w:r w:rsidRPr="00A42F82">
              <w:rPr>
                <w:rFonts w:ascii="Arial" w:hAnsi="Arial" w:cs="Arial"/>
                <w:b/>
              </w:rPr>
              <w:t>Introduction to the Research (maximum 300 words per section)</w:t>
            </w:r>
          </w:p>
          <w:p w14:paraId="4445166D" w14:textId="77777777" w:rsidR="009F4FBD" w:rsidRPr="00A42F82" w:rsidRDefault="009F4FBD" w:rsidP="00C503D1">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297A2CEA" w14:textId="77777777" w:rsidR="009F4FBD" w:rsidRPr="00A42F82" w:rsidRDefault="009F4FBD" w:rsidP="00697B35">
            <w:pPr>
              <w:pStyle w:val="ListParagraph"/>
              <w:numPr>
                <w:ilvl w:val="0"/>
                <w:numId w:val="104"/>
              </w:numPr>
              <w:spacing w:after="0" w:line="240" w:lineRule="auto"/>
              <w:ind w:left="0"/>
              <w:contextualSpacing w:val="0"/>
              <w:rPr>
                <w:rFonts w:ascii="Arial" w:hAnsi="Arial" w:cs="Arial"/>
                <w:i/>
              </w:rPr>
            </w:pPr>
            <w:r w:rsidRPr="00A42F82">
              <w:rPr>
                <w:rFonts w:ascii="Arial" w:hAnsi="Arial" w:cs="Arial"/>
                <w:i/>
              </w:rPr>
              <w:t>Purpose of Research Activity</w:t>
            </w:r>
          </w:p>
          <w:p w14:paraId="4F19D444" w14:textId="77777777" w:rsidR="009F4FBD" w:rsidRPr="00A42F82" w:rsidRDefault="009F4FBD" w:rsidP="00697B35">
            <w:pPr>
              <w:pStyle w:val="ListParagraph"/>
              <w:numPr>
                <w:ilvl w:val="0"/>
                <w:numId w:val="104"/>
              </w:numPr>
              <w:spacing w:after="0" w:line="240" w:lineRule="auto"/>
              <w:ind w:left="0"/>
              <w:contextualSpacing w:val="0"/>
              <w:rPr>
                <w:rFonts w:ascii="Arial" w:hAnsi="Arial" w:cs="Arial"/>
                <w:i/>
              </w:rPr>
            </w:pPr>
            <w:r w:rsidRPr="00A42F82">
              <w:rPr>
                <w:rFonts w:ascii="Arial" w:hAnsi="Arial" w:cs="Arial"/>
                <w:i/>
              </w:rPr>
              <w:t>Proposed Research Question</w:t>
            </w:r>
          </w:p>
          <w:p w14:paraId="2CF10494" w14:textId="77777777" w:rsidR="009F4FBD" w:rsidRPr="00A42F82" w:rsidRDefault="009F4FBD" w:rsidP="00697B35">
            <w:pPr>
              <w:pStyle w:val="ListParagraph"/>
              <w:numPr>
                <w:ilvl w:val="0"/>
                <w:numId w:val="104"/>
              </w:numPr>
              <w:spacing w:after="0" w:line="240" w:lineRule="auto"/>
              <w:ind w:left="0"/>
              <w:contextualSpacing w:val="0"/>
              <w:rPr>
                <w:rFonts w:ascii="Arial" w:hAnsi="Arial" w:cs="Arial"/>
                <w:i/>
              </w:rPr>
            </w:pPr>
            <w:r w:rsidRPr="00A42F82">
              <w:rPr>
                <w:rFonts w:ascii="Arial" w:hAnsi="Arial" w:cs="Arial"/>
                <w:i/>
              </w:rPr>
              <w:t>Aims of Research Activity</w:t>
            </w:r>
          </w:p>
          <w:p w14:paraId="35496D5F" w14:textId="77777777" w:rsidR="009F4FBD" w:rsidRPr="00A42F82" w:rsidRDefault="009F4FBD" w:rsidP="00697B35">
            <w:pPr>
              <w:pStyle w:val="ListParagraph"/>
              <w:numPr>
                <w:ilvl w:val="0"/>
                <w:numId w:val="104"/>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5CF5938D" w14:textId="77777777" w:rsidR="009F4FBD" w:rsidRPr="00A42F82" w:rsidRDefault="009F4FBD" w:rsidP="00C503D1">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542A7159" w14:textId="77777777" w:rsidR="009F4FBD" w:rsidRPr="00A42F82" w:rsidRDefault="009F4FBD" w:rsidP="00697B35">
            <w:pPr>
              <w:pStyle w:val="ListParagraph"/>
              <w:numPr>
                <w:ilvl w:val="0"/>
                <w:numId w:val="104"/>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7B4B3719" w14:textId="77777777" w:rsidR="009F4FBD" w:rsidRPr="00A42F82" w:rsidRDefault="009F4FBD" w:rsidP="00697B35">
            <w:pPr>
              <w:pStyle w:val="ListParagraph"/>
              <w:numPr>
                <w:ilvl w:val="0"/>
                <w:numId w:val="104"/>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9F4FBD" w:rsidRPr="00A42F82" w:rsidDel="002A152D" w14:paraId="400E32E3" w14:textId="77777777" w:rsidTr="00C503D1">
        <w:trPr>
          <w:trHeight w:val="454"/>
        </w:trPr>
        <w:tc>
          <w:tcPr>
            <w:tcW w:w="297" w:type="pct"/>
            <w:vAlign w:val="center"/>
          </w:tcPr>
          <w:p w14:paraId="4B9D8F5A" w14:textId="77777777" w:rsidR="009F4FBD" w:rsidRPr="00A42F82" w:rsidRDefault="009F4FBD" w:rsidP="00C503D1">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76914CE7" w14:textId="77777777" w:rsidR="009F4FBD" w:rsidRPr="00A42F82" w:rsidRDefault="009F4FBD" w:rsidP="00C503D1">
            <w:pPr>
              <w:autoSpaceDE w:val="0"/>
              <w:autoSpaceDN w:val="0"/>
              <w:adjustRightInd w:val="0"/>
              <w:rPr>
                <w:rFonts w:ascii="Arial" w:hAnsi="Arial" w:cs="Arial"/>
                <w:b/>
                <w:bCs/>
              </w:rPr>
            </w:pPr>
            <w:r w:rsidRPr="00A42F82">
              <w:rPr>
                <w:rFonts w:ascii="Arial" w:hAnsi="Arial" w:cs="Arial"/>
                <w:b/>
                <w:bCs/>
              </w:rPr>
              <w:t>Purpose of Research Activity</w:t>
            </w:r>
          </w:p>
          <w:p w14:paraId="3F40389F" w14:textId="77777777" w:rsidR="009F4FBD" w:rsidRPr="00A42F82" w:rsidRDefault="009F4FBD" w:rsidP="00C503D1">
            <w:pPr>
              <w:rPr>
                <w:rFonts w:ascii="Arial" w:hAnsi="Arial" w:cs="Arial"/>
              </w:rPr>
            </w:pPr>
          </w:p>
          <w:p w14:paraId="1DC90B99" w14:textId="77777777" w:rsidR="009F4FBD" w:rsidRDefault="009F4FBD" w:rsidP="00C503D1">
            <w:pPr>
              <w:rPr>
                <w:rFonts w:ascii="Arial" w:hAnsi="Arial" w:cs="Arial"/>
              </w:rPr>
            </w:pPr>
            <w:r>
              <w:rPr>
                <w:rFonts w:ascii="Arial" w:hAnsi="Arial" w:cs="Arial"/>
              </w:rPr>
              <w:t xml:space="preserve">The purpose of my research activity is to gather information from online sources as well as gather research from those who work within the police who work shift patterns and can provide their experience with shifts. </w:t>
            </w:r>
          </w:p>
          <w:p w14:paraId="44CEAC45" w14:textId="77777777" w:rsidR="009F4FBD" w:rsidRDefault="009F4FBD" w:rsidP="00C503D1">
            <w:pPr>
              <w:rPr>
                <w:rFonts w:ascii="Arial" w:hAnsi="Arial" w:cs="Arial"/>
              </w:rPr>
            </w:pPr>
          </w:p>
          <w:p w14:paraId="47B3BC0A" w14:textId="77777777" w:rsidR="009F4FBD" w:rsidRDefault="009F4FBD" w:rsidP="00C503D1">
            <w:pPr>
              <w:rPr>
                <w:rFonts w:ascii="Arial" w:hAnsi="Arial" w:cs="Arial"/>
              </w:rPr>
            </w:pPr>
            <w:r>
              <w:rPr>
                <w:rFonts w:ascii="Arial" w:hAnsi="Arial" w:cs="Arial"/>
              </w:rPr>
              <w:t xml:space="preserve">Further the purpose of my research is to show how shift work can affect a person’s mental health for example to decrease in it. Further show how shift work can affect a person health, and the long terms effects of working an inconsistent shift pattern. The impact on a person with their social life and how working shift patterns can mean a person may miss important events and feel isolated. </w:t>
            </w:r>
          </w:p>
          <w:p w14:paraId="5541B7D4" w14:textId="77777777" w:rsidR="009F4FBD" w:rsidRDefault="009F4FBD" w:rsidP="00C503D1">
            <w:pPr>
              <w:rPr>
                <w:rFonts w:ascii="Arial" w:hAnsi="Arial" w:cs="Arial"/>
              </w:rPr>
            </w:pPr>
          </w:p>
          <w:p w14:paraId="553624F1" w14:textId="77777777" w:rsidR="009F4FBD" w:rsidRPr="00A42F82" w:rsidRDefault="009F4FBD" w:rsidP="00C503D1">
            <w:pPr>
              <w:rPr>
                <w:rFonts w:ascii="Arial" w:hAnsi="Arial" w:cs="Arial"/>
              </w:rPr>
            </w:pPr>
            <w:r>
              <w:rPr>
                <w:rFonts w:ascii="Arial" w:hAnsi="Arial" w:cs="Arial"/>
              </w:rPr>
              <w:t xml:space="preserve">Aswell as copying mechanisms in which people use to help maintain a positive mental wellbeing and what services there are to support people within organisations as well as outside of their work. </w:t>
            </w:r>
          </w:p>
          <w:p w14:paraId="19342518" w14:textId="77777777" w:rsidR="009F4FBD" w:rsidRPr="00A42F82" w:rsidRDefault="009F4FBD" w:rsidP="00C503D1">
            <w:pPr>
              <w:rPr>
                <w:rFonts w:ascii="Arial" w:hAnsi="Arial" w:cs="Arial"/>
              </w:rPr>
            </w:pPr>
          </w:p>
          <w:p w14:paraId="007FC0A5" w14:textId="77777777" w:rsidR="009F4FBD" w:rsidRPr="00A42F82" w:rsidDel="00425DA7" w:rsidRDefault="009F4FBD" w:rsidP="00C503D1">
            <w:pPr>
              <w:rPr>
                <w:rFonts w:ascii="Arial" w:hAnsi="Arial" w:cs="Arial"/>
              </w:rPr>
            </w:pPr>
            <w:r w:rsidRPr="00A42F82">
              <w:rPr>
                <w:rFonts w:ascii="Arial" w:hAnsi="Arial" w:cs="Arial"/>
                <w:color w:val="808080"/>
                <w:sz w:val="18"/>
                <w:szCs w:val="18"/>
              </w:rPr>
              <w:t>(this box should expand as you type)</w:t>
            </w:r>
          </w:p>
        </w:tc>
      </w:tr>
      <w:tr w:rsidR="009F4FBD" w:rsidRPr="00A42F82" w:rsidDel="002A152D" w14:paraId="610B3AA1" w14:textId="77777777" w:rsidTr="00C503D1">
        <w:trPr>
          <w:trHeight w:val="454"/>
        </w:trPr>
        <w:tc>
          <w:tcPr>
            <w:tcW w:w="297" w:type="pct"/>
            <w:vAlign w:val="center"/>
          </w:tcPr>
          <w:p w14:paraId="7BC30A1A" w14:textId="77777777" w:rsidR="009F4FBD" w:rsidRPr="00A42F82" w:rsidRDefault="009F4FBD" w:rsidP="00C503D1">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0467725F" w14:textId="77777777" w:rsidR="009F4FBD" w:rsidRPr="00A42F82" w:rsidRDefault="009F4FBD" w:rsidP="00C503D1">
            <w:pPr>
              <w:autoSpaceDE w:val="0"/>
              <w:autoSpaceDN w:val="0"/>
              <w:adjustRightInd w:val="0"/>
              <w:rPr>
                <w:rFonts w:ascii="Arial" w:hAnsi="Arial" w:cs="Arial"/>
                <w:b/>
                <w:bCs/>
              </w:rPr>
            </w:pPr>
            <w:r w:rsidRPr="00A42F82">
              <w:rPr>
                <w:rFonts w:ascii="Arial" w:hAnsi="Arial" w:cs="Arial"/>
                <w:b/>
                <w:bCs/>
              </w:rPr>
              <w:t>Research Question</w:t>
            </w:r>
          </w:p>
          <w:p w14:paraId="0F9B61C9" w14:textId="77777777" w:rsidR="009F4FBD" w:rsidRPr="00A42F82" w:rsidRDefault="009F4FBD" w:rsidP="00C503D1">
            <w:pPr>
              <w:rPr>
                <w:rFonts w:ascii="Arial" w:hAnsi="Arial" w:cs="Arial"/>
              </w:rPr>
            </w:pPr>
            <w:r>
              <w:rPr>
                <w:rFonts w:ascii="Arial" w:hAnsi="Arial" w:cs="Arial"/>
              </w:rPr>
              <w:t>Shift work patterns. How do they impact on a person’s Mental wellbeing, Health, Social life and the coping mechanisms people use?</w:t>
            </w:r>
          </w:p>
          <w:p w14:paraId="57030322" w14:textId="77777777" w:rsidR="009F4FBD" w:rsidRPr="00A42F82" w:rsidRDefault="009F4FBD" w:rsidP="00C503D1">
            <w:pPr>
              <w:rPr>
                <w:rFonts w:ascii="Arial" w:hAnsi="Arial" w:cs="Arial"/>
              </w:rPr>
            </w:pPr>
          </w:p>
          <w:p w14:paraId="299C0226" w14:textId="77777777" w:rsidR="009F4FBD" w:rsidRPr="00A42F82" w:rsidRDefault="009F4FBD" w:rsidP="00C503D1">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9F4FBD" w:rsidRPr="00A42F82" w14:paraId="6FDA833E" w14:textId="77777777" w:rsidTr="00C503D1">
        <w:trPr>
          <w:trHeight w:val="454"/>
        </w:trPr>
        <w:tc>
          <w:tcPr>
            <w:tcW w:w="297" w:type="pct"/>
            <w:vAlign w:val="center"/>
          </w:tcPr>
          <w:p w14:paraId="06D50FA1" w14:textId="77777777" w:rsidR="009F4FBD" w:rsidRPr="00A42F82" w:rsidRDefault="009F4FBD" w:rsidP="00C503D1">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36C53E7F" w14:textId="77777777" w:rsidR="009F4FBD" w:rsidRPr="00A42F82" w:rsidRDefault="009F4FBD" w:rsidP="00C503D1">
            <w:pPr>
              <w:autoSpaceDE w:val="0"/>
              <w:autoSpaceDN w:val="0"/>
              <w:adjustRightInd w:val="0"/>
              <w:rPr>
                <w:rFonts w:ascii="Arial" w:hAnsi="Arial" w:cs="Arial"/>
                <w:b/>
                <w:bCs/>
              </w:rPr>
            </w:pPr>
            <w:r w:rsidRPr="00A42F82">
              <w:rPr>
                <w:rFonts w:ascii="Arial" w:hAnsi="Arial" w:cs="Arial"/>
                <w:b/>
                <w:bCs/>
              </w:rPr>
              <w:t>Aims of Research Activity</w:t>
            </w:r>
          </w:p>
          <w:p w14:paraId="47FB7204" w14:textId="77777777" w:rsidR="009F4FBD" w:rsidRPr="00A42F82" w:rsidRDefault="009F4FBD" w:rsidP="00C503D1">
            <w:pPr>
              <w:rPr>
                <w:rFonts w:ascii="Arial" w:hAnsi="Arial" w:cs="Arial"/>
              </w:rPr>
            </w:pPr>
          </w:p>
          <w:p w14:paraId="1451E22A" w14:textId="77777777" w:rsidR="009F4FBD" w:rsidRPr="00A42F82" w:rsidRDefault="009F4FBD" w:rsidP="00C503D1">
            <w:pPr>
              <w:rPr>
                <w:rFonts w:ascii="Arial" w:hAnsi="Arial" w:cs="Arial"/>
              </w:rPr>
            </w:pPr>
            <w:r>
              <w:rPr>
                <w:rFonts w:ascii="Arial" w:hAnsi="Arial" w:cs="Arial"/>
              </w:rPr>
              <w:lastRenderedPageBreak/>
              <w:t xml:space="preserve">Aim of my research activity is to understand and explore the effects of shift work on peoples mental health Aswell as physically and mentally. The aim of research using research articles Aswell as completing a questionnaire to send out to those who do shift work can explore the realities of shift work from those who do them. </w:t>
            </w:r>
          </w:p>
          <w:p w14:paraId="245E2F84" w14:textId="77777777" w:rsidR="009F4FBD" w:rsidRPr="00A42F82" w:rsidRDefault="009F4FBD" w:rsidP="00C503D1">
            <w:pPr>
              <w:rPr>
                <w:rFonts w:ascii="Arial" w:hAnsi="Arial" w:cs="Arial"/>
              </w:rPr>
            </w:pPr>
          </w:p>
          <w:p w14:paraId="4C518EA7" w14:textId="77777777" w:rsidR="009F4FBD" w:rsidRPr="00A42F82" w:rsidRDefault="009F4FBD" w:rsidP="00C503D1">
            <w:pPr>
              <w:rPr>
                <w:rFonts w:ascii="Arial" w:hAnsi="Arial" w:cs="Arial"/>
              </w:rPr>
            </w:pPr>
            <w:r w:rsidRPr="00A42F82">
              <w:rPr>
                <w:rFonts w:ascii="Arial" w:hAnsi="Arial" w:cs="Arial"/>
                <w:color w:val="808080"/>
                <w:sz w:val="18"/>
                <w:szCs w:val="18"/>
              </w:rPr>
              <w:t>(this box should expand as you type)</w:t>
            </w:r>
          </w:p>
        </w:tc>
      </w:tr>
      <w:tr w:rsidR="009F4FBD" w:rsidRPr="00A42F82" w14:paraId="5CD6D912" w14:textId="77777777" w:rsidTr="00C503D1">
        <w:trPr>
          <w:trHeight w:val="454"/>
        </w:trPr>
        <w:tc>
          <w:tcPr>
            <w:tcW w:w="297" w:type="pct"/>
            <w:vAlign w:val="center"/>
          </w:tcPr>
          <w:p w14:paraId="2CE9D4EA" w14:textId="77777777" w:rsidR="009F4FBD" w:rsidRPr="00A42F82" w:rsidRDefault="009F4FBD" w:rsidP="00C503D1">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2199E45C" w14:textId="77777777" w:rsidR="009F4FBD" w:rsidRPr="00A42F82" w:rsidRDefault="009F4FBD" w:rsidP="00C503D1">
            <w:pPr>
              <w:autoSpaceDE w:val="0"/>
              <w:autoSpaceDN w:val="0"/>
              <w:adjustRightInd w:val="0"/>
              <w:rPr>
                <w:rFonts w:ascii="Arial" w:hAnsi="Arial" w:cs="Arial"/>
                <w:b/>
                <w:bCs/>
              </w:rPr>
            </w:pPr>
            <w:r w:rsidRPr="00A42F82">
              <w:rPr>
                <w:rFonts w:ascii="Arial" w:hAnsi="Arial" w:cs="Arial"/>
                <w:b/>
                <w:bCs/>
              </w:rPr>
              <w:t>Objectives of Research Activity</w:t>
            </w:r>
          </w:p>
          <w:p w14:paraId="27DA5E9C" w14:textId="77777777" w:rsidR="009F4FBD" w:rsidRPr="00A42F82" w:rsidRDefault="009F4FBD" w:rsidP="00C503D1">
            <w:pPr>
              <w:rPr>
                <w:rFonts w:ascii="Arial" w:hAnsi="Arial" w:cs="Arial"/>
              </w:rPr>
            </w:pPr>
          </w:p>
          <w:p w14:paraId="7F6C618E" w14:textId="77777777" w:rsidR="009F4FBD" w:rsidRPr="00A42F82" w:rsidRDefault="009F4FBD" w:rsidP="00C503D1">
            <w:pPr>
              <w:rPr>
                <w:rFonts w:ascii="Arial" w:hAnsi="Arial" w:cs="Arial"/>
              </w:rPr>
            </w:pPr>
            <w:r>
              <w:rPr>
                <w:rFonts w:ascii="Arial" w:hAnsi="Arial" w:cs="Arial"/>
              </w:rPr>
              <w:t xml:space="preserve">Objects if my research is to explore, the different aspects in which shift work can affect a person health, MH, social life and show my findings of how it affects people. Aswell as show statistics and finding from other authors from online sources. </w:t>
            </w:r>
          </w:p>
          <w:p w14:paraId="7BE79173" w14:textId="77777777" w:rsidR="009F4FBD" w:rsidRPr="00A42F82" w:rsidRDefault="009F4FBD" w:rsidP="00C503D1">
            <w:pPr>
              <w:rPr>
                <w:rFonts w:ascii="Arial" w:hAnsi="Arial" w:cs="Arial"/>
              </w:rPr>
            </w:pPr>
          </w:p>
          <w:p w14:paraId="7DC3D532" w14:textId="77777777" w:rsidR="009F4FBD" w:rsidRPr="00A42F82" w:rsidRDefault="009F4FBD" w:rsidP="00C503D1">
            <w:pPr>
              <w:rPr>
                <w:rFonts w:ascii="Arial" w:hAnsi="Arial" w:cs="Arial"/>
              </w:rPr>
            </w:pPr>
            <w:r w:rsidRPr="00A42F82">
              <w:rPr>
                <w:rFonts w:ascii="Arial" w:hAnsi="Arial" w:cs="Arial"/>
                <w:color w:val="808080"/>
                <w:sz w:val="18"/>
                <w:szCs w:val="18"/>
              </w:rPr>
              <w:t>(this box should expand as you type)</w:t>
            </w:r>
          </w:p>
        </w:tc>
      </w:tr>
      <w:tr w:rsidR="009F4FBD" w:rsidRPr="00A42F82" w14:paraId="20E521A6" w14:textId="77777777" w:rsidTr="00C503D1">
        <w:trPr>
          <w:trHeight w:val="454"/>
        </w:trPr>
        <w:tc>
          <w:tcPr>
            <w:tcW w:w="297" w:type="pct"/>
            <w:shd w:val="clear" w:color="auto" w:fill="F2F2F2" w:themeFill="background1" w:themeFillShade="F2"/>
            <w:vAlign w:val="center"/>
          </w:tcPr>
          <w:p w14:paraId="395275C2" w14:textId="77777777" w:rsidR="009F4FBD" w:rsidRPr="00A42F82" w:rsidRDefault="009F4FBD" w:rsidP="00C503D1">
            <w:pPr>
              <w:spacing w:before="120" w:after="120"/>
              <w:rPr>
                <w:rFonts w:ascii="Arial" w:hAnsi="Arial" w:cs="Arial"/>
              </w:rPr>
            </w:pPr>
          </w:p>
        </w:tc>
        <w:tc>
          <w:tcPr>
            <w:tcW w:w="4703" w:type="pct"/>
            <w:gridSpan w:val="4"/>
            <w:shd w:val="clear" w:color="auto" w:fill="F2F2F2" w:themeFill="background1" w:themeFillShade="F2"/>
            <w:vAlign w:val="center"/>
          </w:tcPr>
          <w:p w14:paraId="2B7C74BC" w14:textId="77777777" w:rsidR="009F4FBD" w:rsidRPr="00A42F82" w:rsidRDefault="009F4FBD" w:rsidP="00C503D1">
            <w:pPr>
              <w:spacing w:before="120" w:after="120"/>
              <w:rPr>
                <w:rFonts w:ascii="Arial" w:hAnsi="Arial" w:cs="Arial"/>
                <w:b/>
              </w:rPr>
            </w:pPr>
            <w:r w:rsidRPr="00A42F82">
              <w:rPr>
                <w:rFonts w:ascii="Arial" w:hAnsi="Arial" w:cs="Arial"/>
                <w:b/>
              </w:rPr>
              <w:t>Proposed methods (maximum 600 words)</w:t>
            </w:r>
          </w:p>
          <w:p w14:paraId="6097214B" w14:textId="77777777" w:rsidR="009F4FBD" w:rsidRPr="00A42F82" w:rsidRDefault="009F4FBD" w:rsidP="00C503D1">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9F4FBD" w:rsidRPr="00A42F82" w14:paraId="34ACB981" w14:textId="77777777" w:rsidTr="00C503D1">
        <w:trPr>
          <w:trHeight w:val="454"/>
        </w:trPr>
        <w:tc>
          <w:tcPr>
            <w:tcW w:w="297" w:type="pct"/>
            <w:vAlign w:val="center"/>
          </w:tcPr>
          <w:p w14:paraId="1148AA42" w14:textId="77777777" w:rsidR="009F4FBD" w:rsidRPr="00A42F82" w:rsidRDefault="009F4FBD" w:rsidP="00C503D1">
            <w:pPr>
              <w:rPr>
                <w:rFonts w:ascii="Arial" w:hAnsi="Arial" w:cs="Arial"/>
              </w:rPr>
            </w:pPr>
            <w:r w:rsidRPr="00A42F82">
              <w:rPr>
                <w:rFonts w:ascii="Arial" w:hAnsi="Arial" w:cs="Arial"/>
              </w:rPr>
              <w:t>7</w:t>
            </w:r>
          </w:p>
        </w:tc>
        <w:tc>
          <w:tcPr>
            <w:tcW w:w="4703" w:type="pct"/>
            <w:gridSpan w:val="4"/>
            <w:vAlign w:val="center"/>
          </w:tcPr>
          <w:p w14:paraId="2BB86E5C" w14:textId="77777777" w:rsidR="009F4FBD" w:rsidRPr="00A42F82" w:rsidRDefault="009F4FBD" w:rsidP="00C503D1">
            <w:pPr>
              <w:rPr>
                <w:rFonts w:ascii="Arial" w:hAnsi="Arial" w:cs="Arial"/>
              </w:rPr>
            </w:pPr>
          </w:p>
          <w:p w14:paraId="5D6E84BB" w14:textId="77777777" w:rsidR="009F4FBD" w:rsidRDefault="009F4FBD" w:rsidP="00C503D1">
            <w:pPr>
              <w:rPr>
                <w:rFonts w:ascii="Arial" w:hAnsi="Arial" w:cs="Arial"/>
              </w:rPr>
            </w:pPr>
            <w:r>
              <w:rPr>
                <w:rFonts w:ascii="Arial" w:hAnsi="Arial" w:cs="Arial"/>
              </w:rPr>
              <w:t xml:space="preserve">I will collect data by completing a questionnaire of multiple questions which will cover how shift work effects people in different aspects of their life.. For example, how does it affect there sleeping pattern and is it disturbed. People’s ability to have a social life with friends or family. Aswell as impaired physical or psychological health. It will further explore within the questionnaire how it can also affect their ability to do their day job. Exploring reduced productivity and reduced performance and safety. </w:t>
            </w:r>
          </w:p>
          <w:p w14:paraId="73E6D472" w14:textId="77777777" w:rsidR="009F4FBD" w:rsidRDefault="009F4FBD" w:rsidP="00C503D1">
            <w:pPr>
              <w:rPr>
                <w:rFonts w:ascii="Arial" w:hAnsi="Arial" w:cs="Arial"/>
              </w:rPr>
            </w:pPr>
          </w:p>
          <w:p w14:paraId="7971036F" w14:textId="0F7CE2A5" w:rsidR="009F4FBD" w:rsidRPr="00A42F82" w:rsidRDefault="009F4FBD" w:rsidP="00C503D1">
            <w:pPr>
              <w:rPr>
                <w:rFonts w:ascii="Arial" w:hAnsi="Arial" w:cs="Arial"/>
              </w:rPr>
            </w:pPr>
            <w:r>
              <w:rPr>
                <w:rFonts w:ascii="Arial" w:hAnsi="Arial" w:cs="Arial"/>
              </w:rPr>
              <w:t xml:space="preserve">Further way of collecting data for my research topic will be for example using google scholar and online tools to find articles which </w:t>
            </w:r>
            <w:r w:rsidR="00B02D96">
              <w:rPr>
                <w:rFonts w:ascii="Arial" w:hAnsi="Arial" w:cs="Arial"/>
              </w:rPr>
              <w:t>discusses</w:t>
            </w:r>
            <w:r>
              <w:rPr>
                <w:rFonts w:ascii="Arial" w:hAnsi="Arial" w:cs="Arial"/>
              </w:rPr>
              <w:t xml:space="preserve"> my topic and can provide their own research they completed on how people feel about shift work. </w:t>
            </w:r>
          </w:p>
          <w:p w14:paraId="7F9DBA6C" w14:textId="77777777" w:rsidR="009F4FBD" w:rsidRPr="00A42F82" w:rsidRDefault="009F4FBD" w:rsidP="00C503D1">
            <w:pPr>
              <w:rPr>
                <w:rFonts w:ascii="Arial" w:hAnsi="Arial" w:cs="Arial"/>
              </w:rPr>
            </w:pPr>
          </w:p>
          <w:p w14:paraId="6105C03C" w14:textId="77777777" w:rsidR="009F4FBD" w:rsidRPr="00A42F82" w:rsidRDefault="009F4FBD" w:rsidP="00C503D1">
            <w:pPr>
              <w:rPr>
                <w:rFonts w:ascii="Arial" w:hAnsi="Arial" w:cs="Arial"/>
                <w:b/>
              </w:rPr>
            </w:pPr>
            <w:r w:rsidRPr="00A42F82">
              <w:rPr>
                <w:rFonts w:ascii="Arial" w:hAnsi="Arial" w:cs="Arial"/>
                <w:color w:val="808080"/>
                <w:sz w:val="18"/>
                <w:szCs w:val="18"/>
              </w:rPr>
              <w:t>(this box should expand as you type)</w:t>
            </w:r>
          </w:p>
        </w:tc>
      </w:tr>
      <w:tr w:rsidR="009F4FBD" w:rsidRPr="00A42F82" w14:paraId="541AF28F" w14:textId="77777777" w:rsidTr="00C503D1">
        <w:trPr>
          <w:trHeight w:val="454"/>
        </w:trPr>
        <w:tc>
          <w:tcPr>
            <w:tcW w:w="297" w:type="pct"/>
            <w:shd w:val="clear" w:color="auto" w:fill="F2F2F2" w:themeFill="background1" w:themeFillShade="F2"/>
            <w:vAlign w:val="center"/>
          </w:tcPr>
          <w:p w14:paraId="61555F6E" w14:textId="77777777" w:rsidR="009F4FBD" w:rsidRPr="00A42F82" w:rsidRDefault="009F4FBD" w:rsidP="00C503D1">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233AE970" w14:textId="77777777" w:rsidR="009F4FBD" w:rsidRPr="00A42F82" w:rsidRDefault="009F4FBD" w:rsidP="00C503D1">
            <w:pPr>
              <w:spacing w:before="120"/>
              <w:rPr>
                <w:rFonts w:ascii="Arial" w:hAnsi="Arial" w:cs="Arial"/>
                <w:b/>
              </w:rPr>
            </w:pPr>
            <w:r w:rsidRPr="00A42F82">
              <w:rPr>
                <w:rFonts w:ascii="Arial" w:hAnsi="Arial" w:cs="Arial"/>
                <w:b/>
              </w:rPr>
              <w:t>Location of research activity</w:t>
            </w:r>
          </w:p>
          <w:p w14:paraId="261A2570" w14:textId="77777777" w:rsidR="009F4FBD" w:rsidRPr="00A42F82" w:rsidRDefault="009F4FBD" w:rsidP="00C503D1">
            <w:pPr>
              <w:rPr>
                <w:rFonts w:ascii="Arial" w:hAnsi="Arial" w:cs="Arial"/>
              </w:rPr>
            </w:pPr>
            <w:r w:rsidRPr="00A42F82">
              <w:rPr>
                <w:rFonts w:ascii="Arial" w:hAnsi="Arial" w:cs="Arial"/>
              </w:rPr>
              <w:t>Identify all locations where research activity will take place.</w:t>
            </w:r>
          </w:p>
        </w:tc>
      </w:tr>
      <w:tr w:rsidR="009F4FBD" w:rsidRPr="00A42F82" w14:paraId="39C32E27" w14:textId="77777777" w:rsidTr="00C503D1">
        <w:trPr>
          <w:trHeight w:val="454"/>
        </w:trPr>
        <w:tc>
          <w:tcPr>
            <w:tcW w:w="297" w:type="pct"/>
            <w:vAlign w:val="center"/>
          </w:tcPr>
          <w:p w14:paraId="28D82C9F" w14:textId="77777777" w:rsidR="009F4FBD" w:rsidRPr="00A42F82" w:rsidRDefault="009F4FBD" w:rsidP="00C503D1">
            <w:pPr>
              <w:rPr>
                <w:rFonts w:ascii="Arial" w:hAnsi="Arial" w:cs="Arial"/>
                <w:bCs/>
              </w:rPr>
            </w:pPr>
            <w:r w:rsidRPr="00A42F82">
              <w:rPr>
                <w:rFonts w:ascii="Arial" w:hAnsi="Arial" w:cs="Arial"/>
                <w:bCs/>
              </w:rPr>
              <w:t>8</w:t>
            </w:r>
          </w:p>
        </w:tc>
        <w:tc>
          <w:tcPr>
            <w:tcW w:w="4703" w:type="pct"/>
            <w:gridSpan w:val="4"/>
            <w:vAlign w:val="center"/>
          </w:tcPr>
          <w:p w14:paraId="08348CFB" w14:textId="77777777" w:rsidR="009F4FBD" w:rsidRPr="00A42F82" w:rsidRDefault="009F4FBD" w:rsidP="00C503D1">
            <w:pPr>
              <w:rPr>
                <w:rFonts w:ascii="Arial" w:hAnsi="Arial" w:cs="Arial"/>
              </w:rPr>
            </w:pPr>
          </w:p>
          <w:p w14:paraId="63113C05" w14:textId="77777777" w:rsidR="009F4FBD" w:rsidRPr="00A42F82" w:rsidRDefault="009F4FBD" w:rsidP="00C503D1">
            <w:pPr>
              <w:rPr>
                <w:rFonts w:ascii="Arial" w:hAnsi="Arial" w:cs="Arial"/>
              </w:rPr>
            </w:pPr>
            <w:r>
              <w:rPr>
                <w:rFonts w:ascii="Arial" w:hAnsi="Arial" w:cs="Arial"/>
              </w:rPr>
              <w:t xml:space="preserve">I am stationed in </w:t>
            </w:r>
            <w:proofErr w:type="spellStart"/>
            <w:r>
              <w:rPr>
                <w:rFonts w:ascii="Arial" w:hAnsi="Arial" w:cs="Arial"/>
              </w:rPr>
              <w:t>Maindee</w:t>
            </w:r>
            <w:proofErr w:type="spellEnd"/>
            <w:r>
              <w:rPr>
                <w:rFonts w:ascii="Arial" w:hAnsi="Arial" w:cs="Arial"/>
              </w:rPr>
              <w:t xml:space="preserve"> police station in Newport therefore when completing my research it will be predominately Newport based however when I am gathering </w:t>
            </w:r>
            <w:r>
              <w:rPr>
                <w:rFonts w:ascii="Arial" w:hAnsi="Arial" w:cs="Arial"/>
              </w:rPr>
              <w:lastRenderedPageBreak/>
              <w:t xml:space="preserve">research of my own I will be sending it out to multiple people therefore my responses may be from around the Gwent area. </w:t>
            </w:r>
          </w:p>
          <w:p w14:paraId="2738668E" w14:textId="77777777" w:rsidR="009F4FBD" w:rsidRPr="00A42F82" w:rsidRDefault="009F4FBD" w:rsidP="00C503D1">
            <w:pPr>
              <w:rPr>
                <w:rFonts w:ascii="Arial" w:hAnsi="Arial" w:cs="Arial"/>
                <w:b/>
              </w:rPr>
            </w:pPr>
            <w:r w:rsidRPr="00A42F82">
              <w:rPr>
                <w:rFonts w:ascii="Arial" w:hAnsi="Arial" w:cs="Arial"/>
                <w:color w:val="808080"/>
                <w:sz w:val="18"/>
                <w:szCs w:val="18"/>
              </w:rPr>
              <w:t>(this box should expand as you type)</w:t>
            </w:r>
          </w:p>
        </w:tc>
      </w:tr>
      <w:tr w:rsidR="009F4FBD" w:rsidRPr="00A42F82" w14:paraId="3C34947D" w14:textId="77777777" w:rsidTr="00C503D1">
        <w:trPr>
          <w:trHeight w:val="454"/>
        </w:trPr>
        <w:tc>
          <w:tcPr>
            <w:tcW w:w="297" w:type="pct"/>
            <w:shd w:val="clear" w:color="auto" w:fill="F2F2F2" w:themeFill="background1" w:themeFillShade="F2"/>
            <w:vAlign w:val="center"/>
          </w:tcPr>
          <w:p w14:paraId="0FCE5C79" w14:textId="77777777" w:rsidR="009F4FBD" w:rsidRPr="00A42F82" w:rsidRDefault="009F4FBD" w:rsidP="00C503D1">
            <w:pPr>
              <w:spacing w:before="120"/>
              <w:rPr>
                <w:rFonts w:ascii="Arial" w:hAnsi="Arial" w:cs="Arial"/>
                <w:bCs/>
              </w:rPr>
            </w:pPr>
          </w:p>
        </w:tc>
        <w:tc>
          <w:tcPr>
            <w:tcW w:w="4703" w:type="pct"/>
            <w:gridSpan w:val="4"/>
            <w:shd w:val="clear" w:color="auto" w:fill="F2F2F2" w:themeFill="background1" w:themeFillShade="F2"/>
            <w:vAlign w:val="center"/>
          </w:tcPr>
          <w:p w14:paraId="7ABE3A50" w14:textId="77777777" w:rsidR="009F4FBD" w:rsidRPr="00A42F82" w:rsidRDefault="009F4FBD" w:rsidP="00C503D1">
            <w:pPr>
              <w:spacing w:before="120"/>
              <w:rPr>
                <w:rFonts w:ascii="Arial" w:hAnsi="Arial" w:cs="Arial"/>
                <w:b/>
              </w:rPr>
            </w:pPr>
            <w:r w:rsidRPr="00A42F82">
              <w:rPr>
                <w:rFonts w:ascii="Arial" w:hAnsi="Arial" w:cs="Arial"/>
                <w:b/>
              </w:rPr>
              <w:t>Research activity outside of the UK</w:t>
            </w:r>
          </w:p>
          <w:p w14:paraId="6ECFFD48" w14:textId="77777777" w:rsidR="009F4FBD" w:rsidRPr="00A42F82" w:rsidRDefault="009F4FBD" w:rsidP="00C503D1">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9F4FBD" w:rsidRPr="00A42F82" w14:paraId="10804F81" w14:textId="77777777" w:rsidTr="00C503D1">
        <w:trPr>
          <w:trHeight w:val="454"/>
        </w:trPr>
        <w:tc>
          <w:tcPr>
            <w:tcW w:w="297" w:type="pct"/>
            <w:vAlign w:val="center"/>
          </w:tcPr>
          <w:p w14:paraId="48315773" w14:textId="77777777" w:rsidR="009F4FBD" w:rsidRPr="00A42F82" w:rsidRDefault="009F4FBD" w:rsidP="00C503D1">
            <w:pPr>
              <w:rPr>
                <w:rFonts w:ascii="Arial" w:hAnsi="Arial" w:cs="Arial"/>
                <w:bCs/>
              </w:rPr>
            </w:pPr>
            <w:r w:rsidRPr="00A42F82">
              <w:rPr>
                <w:rFonts w:ascii="Arial" w:hAnsi="Arial" w:cs="Arial"/>
                <w:bCs/>
              </w:rPr>
              <w:t>9</w:t>
            </w:r>
          </w:p>
        </w:tc>
        <w:tc>
          <w:tcPr>
            <w:tcW w:w="4703" w:type="pct"/>
            <w:gridSpan w:val="4"/>
            <w:vAlign w:val="center"/>
          </w:tcPr>
          <w:p w14:paraId="27F4C107" w14:textId="77777777" w:rsidR="009F4FBD" w:rsidRPr="00A42F82" w:rsidRDefault="009F4FBD" w:rsidP="00C503D1">
            <w:pPr>
              <w:rPr>
                <w:rFonts w:ascii="Arial" w:hAnsi="Arial" w:cs="Arial"/>
              </w:rPr>
            </w:pPr>
          </w:p>
          <w:p w14:paraId="739DF2BF" w14:textId="77777777" w:rsidR="009F4FBD" w:rsidRPr="00A42F82" w:rsidRDefault="009F4FBD" w:rsidP="00C503D1">
            <w:pPr>
              <w:rPr>
                <w:rFonts w:ascii="Arial" w:hAnsi="Arial" w:cs="Arial"/>
              </w:rPr>
            </w:pPr>
          </w:p>
          <w:p w14:paraId="0D7674FD" w14:textId="77777777" w:rsidR="009F4FBD" w:rsidRPr="00A42F82" w:rsidRDefault="009F4FBD" w:rsidP="00C503D1">
            <w:pPr>
              <w:rPr>
                <w:rFonts w:ascii="Arial" w:hAnsi="Arial" w:cs="Arial"/>
              </w:rPr>
            </w:pPr>
            <w:r>
              <w:rPr>
                <w:rFonts w:ascii="Arial" w:hAnsi="Arial" w:cs="Arial"/>
              </w:rPr>
              <w:t>N/A</w:t>
            </w:r>
          </w:p>
          <w:p w14:paraId="1472BB18" w14:textId="77777777" w:rsidR="009F4FBD" w:rsidRPr="00A42F82" w:rsidRDefault="009F4FBD" w:rsidP="00C503D1">
            <w:pPr>
              <w:rPr>
                <w:rFonts w:ascii="Arial" w:hAnsi="Arial" w:cs="Arial"/>
                <w:b/>
                <w:i/>
              </w:rPr>
            </w:pPr>
            <w:r w:rsidRPr="00A42F82">
              <w:rPr>
                <w:rFonts w:ascii="Arial" w:hAnsi="Arial" w:cs="Arial"/>
                <w:i/>
                <w:color w:val="808080"/>
                <w:sz w:val="18"/>
                <w:szCs w:val="18"/>
              </w:rPr>
              <w:t>(this box should expand as you type)</w:t>
            </w:r>
          </w:p>
        </w:tc>
      </w:tr>
    </w:tbl>
    <w:p w14:paraId="2576BBCA" w14:textId="77777777" w:rsidR="009F4FBD" w:rsidRPr="00A42F82" w:rsidRDefault="009F4FBD" w:rsidP="009F4FBD">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9F4FBD" w:rsidRPr="00A42F82" w14:paraId="33DE5873" w14:textId="77777777" w:rsidTr="00C503D1">
        <w:trPr>
          <w:trHeight w:val="383"/>
        </w:trPr>
        <w:tc>
          <w:tcPr>
            <w:tcW w:w="567" w:type="dxa"/>
            <w:vMerge w:val="restart"/>
            <w:shd w:val="clear" w:color="auto" w:fill="F2F2F2" w:themeFill="background1" w:themeFillShade="F2"/>
            <w:vAlign w:val="center"/>
          </w:tcPr>
          <w:p w14:paraId="570F0980"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76EC5A86"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6459BD84" w14:textId="77777777" w:rsidR="009F4FBD" w:rsidRPr="00A42F82" w:rsidRDefault="009F4FBD" w:rsidP="00C503D1">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1C84E16" w14:textId="77777777" w:rsidR="009F4FBD" w:rsidRPr="00A42F82" w:rsidRDefault="009F4FBD" w:rsidP="00C503D1">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5C6899BA" w14:textId="77777777" w:rsidR="009F4FBD" w:rsidRPr="00A42F82" w:rsidRDefault="009F4FBD" w:rsidP="00C503D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F4FBD" w:rsidRPr="00A42F82" w14:paraId="6BEDF76F" w14:textId="77777777" w:rsidTr="00C503D1">
        <w:trPr>
          <w:trHeight w:val="218"/>
        </w:trPr>
        <w:tc>
          <w:tcPr>
            <w:tcW w:w="567" w:type="dxa"/>
            <w:vMerge/>
            <w:shd w:val="clear" w:color="auto" w:fill="F2F2F2" w:themeFill="background1" w:themeFillShade="F2"/>
            <w:vAlign w:val="center"/>
          </w:tcPr>
          <w:p w14:paraId="73F4127C" w14:textId="77777777" w:rsidR="009F4FBD" w:rsidRPr="00A42F82" w:rsidRDefault="009F4FBD" w:rsidP="00C503D1">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5760FA9" w14:textId="77777777" w:rsidR="009F4FBD" w:rsidRPr="00A42F82" w:rsidRDefault="009F4FBD" w:rsidP="00C503D1">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D43C6E5" w14:textId="77777777" w:rsidR="009F4FBD" w:rsidRPr="00A42F82" w:rsidRDefault="009F4FBD" w:rsidP="00C503D1">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3C322CD0" w14:textId="77777777" w:rsidR="009F4FBD" w:rsidRPr="00A42F82" w:rsidRDefault="00000000" w:rsidP="00C503D1">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9F4FBD" w:rsidRPr="00A42F82">
                  <w:rPr>
                    <w:rFonts w:ascii="Segoe UI Symbol" w:eastAsia="MS Gothic" w:hAnsi="Segoe UI Symbol" w:cs="Segoe UI Symbol"/>
                    <w:bCs/>
                    <w:sz w:val="22"/>
                    <w:szCs w:val="22"/>
                  </w:rPr>
                  <w:t>☐</w:t>
                </w:r>
              </w:sdtContent>
            </w:sdt>
          </w:p>
        </w:tc>
      </w:tr>
      <w:tr w:rsidR="009F4FBD" w:rsidRPr="00A42F82" w14:paraId="22A67FFE" w14:textId="77777777" w:rsidTr="00C503D1">
        <w:tc>
          <w:tcPr>
            <w:tcW w:w="567" w:type="dxa"/>
            <w:shd w:val="clear" w:color="auto" w:fill="FFFFFF" w:themeFill="background1"/>
            <w:vAlign w:val="center"/>
          </w:tcPr>
          <w:p w14:paraId="233A4F4B"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0F00AE5D"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282DEF84" w14:textId="77777777" w:rsidR="009F4FBD" w:rsidRPr="00A42F82" w:rsidRDefault="009F4FBD" w:rsidP="00C503D1">
            <w:pPr>
              <w:rPr>
                <w:rFonts w:ascii="Arial" w:hAnsi="Arial" w:cs="Arial"/>
                <w:sz w:val="22"/>
                <w:szCs w:val="22"/>
              </w:rPr>
            </w:pPr>
          </w:p>
          <w:p w14:paraId="054A6A9B" w14:textId="77777777" w:rsidR="009F4FBD" w:rsidRPr="00A42F82" w:rsidRDefault="009F4FBD" w:rsidP="00C503D1">
            <w:pPr>
              <w:rPr>
                <w:rFonts w:ascii="Arial" w:hAnsi="Arial" w:cs="Arial"/>
                <w:sz w:val="22"/>
                <w:szCs w:val="22"/>
              </w:rPr>
            </w:pPr>
          </w:p>
          <w:p w14:paraId="12E87302" w14:textId="77777777" w:rsidR="009F4FBD" w:rsidRPr="00A42F82" w:rsidRDefault="009F4FBD" w:rsidP="00C503D1">
            <w:pPr>
              <w:rPr>
                <w:rFonts w:ascii="Arial" w:hAnsi="Arial" w:cs="Arial"/>
                <w:sz w:val="22"/>
                <w:szCs w:val="22"/>
              </w:rPr>
            </w:pPr>
          </w:p>
          <w:p w14:paraId="7A90DE21" w14:textId="77777777" w:rsidR="009F4FBD" w:rsidRPr="00A42F82" w:rsidRDefault="009F4FBD" w:rsidP="00C503D1">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6888EB3E" w14:textId="77777777" w:rsidR="009F4FBD" w:rsidRPr="00A42F82" w:rsidRDefault="009F4FBD" w:rsidP="009F4FBD">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9F4FBD" w:rsidRPr="00A42F82" w14:paraId="640CE28A" w14:textId="77777777" w:rsidTr="00C503D1">
        <w:tc>
          <w:tcPr>
            <w:tcW w:w="562" w:type="dxa"/>
            <w:shd w:val="clear" w:color="auto" w:fill="F2F2F2" w:themeFill="background1" w:themeFillShade="F2"/>
            <w:vAlign w:val="center"/>
          </w:tcPr>
          <w:p w14:paraId="67B59DA9" w14:textId="77777777" w:rsidR="009F4FBD" w:rsidRPr="00A42F82" w:rsidRDefault="009F4FBD" w:rsidP="00C503D1">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D6E4B10" w14:textId="77777777" w:rsidR="009F4FBD" w:rsidRPr="00A42F82" w:rsidRDefault="009F4FBD" w:rsidP="00C503D1">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B428984" w14:textId="77777777" w:rsidR="009F4FBD" w:rsidRPr="00A42F82" w:rsidRDefault="009F4FBD" w:rsidP="00C503D1">
            <w:pPr>
              <w:autoSpaceDE w:val="0"/>
              <w:autoSpaceDN w:val="0"/>
              <w:adjustRightInd w:val="0"/>
              <w:jc w:val="center"/>
              <w:rPr>
                <w:rFonts w:ascii="Arial" w:hAnsi="Arial" w:cs="Arial"/>
                <w:b/>
                <w:bCs/>
                <w:sz w:val="22"/>
                <w:szCs w:val="22"/>
              </w:rPr>
            </w:pPr>
          </w:p>
          <w:p w14:paraId="52A26B96" w14:textId="77777777" w:rsidR="009F4FBD" w:rsidRPr="00A42F82" w:rsidRDefault="009F4FBD" w:rsidP="00C503D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C064324" w14:textId="77777777" w:rsidR="009F4FBD" w:rsidRPr="00A42F82" w:rsidRDefault="009F4FBD" w:rsidP="00C503D1">
            <w:pPr>
              <w:autoSpaceDE w:val="0"/>
              <w:autoSpaceDN w:val="0"/>
              <w:adjustRightInd w:val="0"/>
              <w:jc w:val="center"/>
              <w:rPr>
                <w:rFonts w:ascii="Arial" w:hAnsi="Arial" w:cs="Arial"/>
                <w:b/>
                <w:bCs/>
                <w:sz w:val="22"/>
                <w:szCs w:val="22"/>
              </w:rPr>
            </w:pPr>
          </w:p>
          <w:p w14:paraId="574A9A43" w14:textId="77777777" w:rsidR="009F4FBD" w:rsidRPr="00A42F82" w:rsidRDefault="009F4FBD" w:rsidP="00C503D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F4FBD" w:rsidRPr="00A42F82" w14:paraId="55B52527" w14:textId="77777777" w:rsidTr="00C503D1">
        <w:trPr>
          <w:trHeight w:val="439"/>
        </w:trPr>
        <w:tc>
          <w:tcPr>
            <w:tcW w:w="562" w:type="dxa"/>
            <w:shd w:val="clear" w:color="auto" w:fill="F2F2F2" w:themeFill="background1" w:themeFillShade="F2"/>
            <w:vAlign w:val="center"/>
          </w:tcPr>
          <w:p w14:paraId="5D5BBF0B"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23BCECF4"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21DB0BF5"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6B667C22"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4FBD" w:rsidRPr="00A42F82" w14:paraId="6D3E0315" w14:textId="77777777" w:rsidTr="00C503D1">
        <w:trPr>
          <w:trHeight w:val="403"/>
        </w:trPr>
        <w:tc>
          <w:tcPr>
            <w:tcW w:w="562" w:type="dxa"/>
            <w:shd w:val="clear" w:color="auto" w:fill="F2F2F2" w:themeFill="background1" w:themeFillShade="F2"/>
            <w:vAlign w:val="center"/>
          </w:tcPr>
          <w:p w14:paraId="215F2C4D"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5B33455C"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58F8CDE3"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5BFF53C8"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7E47B1E5" w14:textId="77777777" w:rsidTr="00C503D1">
        <w:trPr>
          <w:trHeight w:val="439"/>
        </w:trPr>
        <w:tc>
          <w:tcPr>
            <w:tcW w:w="562" w:type="dxa"/>
            <w:shd w:val="clear" w:color="auto" w:fill="F2F2F2" w:themeFill="background1" w:themeFillShade="F2"/>
            <w:vAlign w:val="center"/>
          </w:tcPr>
          <w:p w14:paraId="7F093E40"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20A626BF"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21292CDA"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43AA7B44"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4FBD" w:rsidRPr="00A42F82" w14:paraId="00C0264F" w14:textId="77777777" w:rsidTr="00C503D1">
        <w:trPr>
          <w:trHeight w:val="403"/>
        </w:trPr>
        <w:tc>
          <w:tcPr>
            <w:tcW w:w="562" w:type="dxa"/>
            <w:shd w:val="clear" w:color="auto" w:fill="F2F2F2" w:themeFill="background1" w:themeFillShade="F2"/>
            <w:vAlign w:val="center"/>
          </w:tcPr>
          <w:p w14:paraId="1F80A85D"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25C7A92A"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77B17EA1"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6F53E68A"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5D5C42D8" w14:textId="77777777" w:rsidTr="00C503D1">
        <w:trPr>
          <w:trHeight w:val="403"/>
        </w:trPr>
        <w:tc>
          <w:tcPr>
            <w:tcW w:w="562" w:type="dxa"/>
            <w:shd w:val="clear" w:color="auto" w:fill="F2F2F2" w:themeFill="background1" w:themeFillShade="F2"/>
            <w:vAlign w:val="center"/>
          </w:tcPr>
          <w:p w14:paraId="668A6702"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669EAE6A"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7095F305"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4398F0D7"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3579DCEC" w14:textId="77777777" w:rsidTr="00C503D1">
        <w:trPr>
          <w:trHeight w:val="439"/>
        </w:trPr>
        <w:tc>
          <w:tcPr>
            <w:tcW w:w="562" w:type="dxa"/>
            <w:shd w:val="clear" w:color="auto" w:fill="F2F2F2" w:themeFill="background1" w:themeFillShade="F2"/>
            <w:vAlign w:val="center"/>
          </w:tcPr>
          <w:p w14:paraId="377D3109"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58CEF492"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168957C3"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2DF89BB3"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362B392B" w14:textId="77777777" w:rsidTr="00C503D1">
        <w:trPr>
          <w:trHeight w:val="403"/>
        </w:trPr>
        <w:tc>
          <w:tcPr>
            <w:tcW w:w="562" w:type="dxa"/>
            <w:shd w:val="clear" w:color="auto" w:fill="F2F2F2" w:themeFill="background1" w:themeFillShade="F2"/>
            <w:vAlign w:val="center"/>
          </w:tcPr>
          <w:p w14:paraId="1F1D1ABC"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3A975F56"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5C313331"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6685CD8B"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2094C08A" w14:textId="77777777" w:rsidTr="00C503D1">
        <w:trPr>
          <w:trHeight w:val="403"/>
        </w:trPr>
        <w:tc>
          <w:tcPr>
            <w:tcW w:w="562" w:type="dxa"/>
            <w:shd w:val="clear" w:color="auto" w:fill="F2F2F2" w:themeFill="background1" w:themeFillShade="F2"/>
            <w:vAlign w:val="center"/>
          </w:tcPr>
          <w:p w14:paraId="333D0123"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46615F60" w14:textId="77777777" w:rsidR="009F4FBD" w:rsidRPr="00A42F82" w:rsidRDefault="009F4FBD" w:rsidP="00C503D1">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9F4FBD" w:rsidRPr="00A42F82" w14:paraId="6E1B728E" w14:textId="77777777" w:rsidTr="00C503D1">
        <w:trPr>
          <w:trHeight w:val="403"/>
        </w:trPr>
        <w:tc>
          <w:tcPr>
            <w:tcW w:w="562" w:type="dxa"/>
            <w:vAlign w:val="center"/>
          </w:tcPr>
          <w:p w14:paraId="05AB3FBC" w14:textId="77777777" w:rsidR="009F4FBD" w:rsidRPr="00A42F82" w:rsidRDefault="009F4FBD" w:rsidP="00C503D1">
            <w:pPr>
              <w:autoSpaceDE w:val="0"/>
              <w:autoSpaceDN w:val="0"/>
              <w:adjustRightInd w:val="0"/>
              <w:jc w:val="center"/>
              <w:rPr>
                <w:rFonts w:ascii="Arial" w:hAnsi="Arial" w:cs="Arial"/>
                <w:sz w:val="22"/>
                <w:szCs w:val="22"/>
              </w:rPr>
            </w:pPr>
          </w:p>
        </w:tc>
        <w:tc>
          <w:tcPr>
            <w:tcW w:w="9889" w:type="dxa"/>
            <w:gridSpan w:val="3"/>
            <w:vAlign w:val="center"/>
          </w:tcPr>
          <w:p w14:paraId="15B8BB5C" w14:textId="77777777" w:rsidR="009F4FBD" w:rsidRPr="00A42F82" w:rsidRDefault="009F4FBD" w:rsidP="00C503D1">
            <w:pPr>
              <w:rPr>
                <w:rFonts w:ascii="Arial" w:hAnsi="Arial" w:cs="Arial"/>
              </w:rPr>
            </w:pPr>
          </w:p>
          <w:p w14:paraId="6AF86467" w14:textId="77777777" w:rsidR="009F4FBD" w:rsidRPr="00A42F82" w:rsidRDefault="009F4FBD" w:rsidP="00C503D1">
            <w:pPr>
              <w:rPr>
                <w:rFonts w:ascii="Arial" w:hAnsi="Arial" w:cs="Arial"/>
              </w:rPr>
            </w:pPr>
          </w:p>
          <w:p w14:paraId="5630B528" w14:textId="77777777" w:rsidR="009F4FBD" w:rsidRPr="00A42F82" w:rsidRDefault="009F4FBD" w:rsidP="00C503D1">
            <w:pPr>
              <w:rPr>
                <w:rFonts w:ascii="Arial" w:hAnsi="Arial" w:cs="Arial"/>
                <w:sz w:val="22"/>
                <w:szCs w:val="22"/>
              </w:rPr>
            </w:pPr>
            <w:r>
              <w:rPr>
                <w:rFonts w:ascii="Arial" w:hAnsi="Arial" w:cs="Arial"/>
                <w:sz w:val="22"/>
                <w:szCs w:val="22"/>
              </w:rPr>
              <w:t xml:space="preserve">My topic includes researching into how shift patterns can impact on a </w:t>
            </w:r>
            <w:proofErr w:type="spellStart"/>
            <w:r>
              <w:rPr>
                <w:rFonts w:ascii="Arial" w:hAnsi="Arial" w:cs="Arial"/>
                <w:sz w:val="22"/>
                <w:szCs w:val="22"/>
              </w:rPr>
              <w:t>persons</w:t>
            </w:r>
            <w:proofErr w:type="spellEnd"/>
            <w:r>
              <w:rPr>
                <w:rFonts w:ascii="Arial" w:hAnsi="Arial" w:cs="Arial"/>
                <w:sz w:val="22"/>
                <w:szCs w:val="22"/>
              </w:rPr>
              <w:t xml:space="preserve"> health and wellbeing therefore I ticked number 14. </w:t>
            </w:r>
          </w:p>
          <w:p w14:paraId="25A2B58C" w14:textId="77777777" w:rsidR="009F4FBD" w:rsidRPr="00A42F82" w:rsidRDefault="009F4FBD" w:rsidP="00C503D1">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2E06A25B" w14:textId="77777777" w:rsidR="009F4FBD" w:rsidRPr="00A42F82" w:rsidRDefault="009F4FBD" w:rsidP="009F4FBD">
      <w:pPr>
        <w:autoSpaceDE w:val="0"/>
        <w:autoSpaceDN w:val="0"/>
        <w:adjustRightInd w:val="0"/>
        <w:spacing w:after="240"/>
        <w:jc w:val="both"/>
        <w:rPr>
          <w:rFonts w:ascii="Arial" w:hAnsi="Arial" w:cs="Arial"/>
          <w:b/>
        </w:rPr>
      </w:pPr>
    </w:p>
    <w:p w14:paraId="4F8F3EC5" w14:textId="77777777" w:rsidR="009F4FBD" w:rsidRPr="00A42F82" w:rsidRDefault="009F4FBD" w:rsidP="009F4FBD">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9F4FBD" w:rsidRPr="00A42F82" w14:paraId="2E942810" w14:textId="77777777" w:rsidTr="00C503D1">
        <w:trPr>
          <w:trHeight w:val="558"/>
        </w:trPr>
        <w:tc>
          <w:tcPr>
            <w:tcW w:w="562" w:type="dxa"/>
            <w:shd w:val="clear" w:color="auto" w:fill="F2F2F2" w:themeFill="background1" w:themeFillShade="F2"/>
            <w:vAlign w:val="center"/>
          </w:tcPr>
          <w:p w14:paraId="4567F0DF" w14:textId="77777777" w:rsidR="009F4FBD" w:rsidRPr="00A42F82" w:rsidRDefault="009F4FBD" w:rsidP="00C503D1">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F9064AB" w14:textId="77777777" w:rsidR="009F4FBD" w:rsidRPr="00A42F82" w:rsidRDefault="009F4FBD" w:rsidP="00C503D1">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2172BCCE" w14:textId="77777777" w:rsidR="009F4FBD" w:rsidRPr="00A42F82" w:rsidRDefault="009F4FBD" w:rsidP="00C503D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49C1E5A8" w14:textId="77777777" w:rsidR="009F4FBD" w:rsidRPr="00A42F82" w:rsidRDefault="009F4FBD" w:rsidP="00C503D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F4FBD" w:rsidRPr="00A42F82" w14:paraId="41E72D11" w14:textId="77777777" w:rsidTr="00C503D1">
        <w:trPr>
          <w:trHeight w:val="439"/>
        </w:trPr>
        <w:tc>
          <w:tcPr>
            <w:tcW w:w="562" w:type="dxa"/>
            <w:shd w:val="clear" w:color="auto" w:fill="F2F2F2" w:themeFill="background1" w:themeFillShade="F2"/>
            <w:vAlign w:val="center"/>
          </w:tcPr>
          <w:p w14:paraId="04D1B2FA"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7BCBC708"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539F702C"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269F21FA"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4FBD" w:rsidRPr="00A42F82" w14:paraId="69A14628" w14:textId="77777777" w:rsidTr="00C503D1">
        <w:trPr>
          <w:trHeight w:val="439"/>
        </w:trPr>
        <w:tc>
          <w:tcPr>
            <w:tcW w:w="562" w:type="dxa"/>
            <w:shd w:val="clear" w:color="auto" w:fill="F2F2F2" w:themeFill="background1" w:themeFillShade="F2"/>
            <w:vAlign w:val="center"/>
          </w:tcPr>
          <w:p w14:paraId="5CB8B652"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35375D21"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27FC7FB3"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1CBBBF29"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309A9C3E" w14:textId="77777777" w:rsidTr="00C503D1">
        <w:trPr>
          <w:trHeight w:val="439"/>
        </w:trPr>
        <w:tc>
          <w:tcPr>
            <w:tcW w:w="562" w:type="dxa"/>
            <w:shd w:val="clear" w:color="auto" w:fill="F2F2F2" w:themeFill="background1" w:themeFillShade="F2"/>
            <w:vAlign w:val="center"/>
          </w:tcPr>
          <w:p w14:paraId="6B0D6A8F"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7CBDDDB7"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1AEFB9BB"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79B50556"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37912FA3" w14:textId="77777777" w:rsidTr="00C503D1">
        <w:trPr>
          <w:trHeight w:val="403"/>
        </w:trPr>
        <w:tc>
          <w:tcPr>
            <w:tcW w:w="562" w:type="dxa"/>
            <w:shd w:val="clear" w:color="auto" w:fill="F2F2F2" w:themeFill="background1" w:themeFillShade="F2"/>
            <w:vAlign w:val="center"/>
          </w:tcPr>
          <w:p w14:paraId="3668D4DC"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6EBAC9B2"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0ED8A056"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278BC1A9"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4C5AF6C4" w14:textId="77777777" w:rsidTr="00C503D1">
        <w:trPr>
          <w:trHeight w:val="403"/>
        </w:trPr>
        <w:tc>
          <w:tcPr>
            <w:tcW w:w="562" w:type="dxa"/>
            <w:shd w:val="clear" w:color="auto" w:fill="F2F2F2" w:themeFill="background1" w:themeFillShade="F2"/>
            <w:vAlign w:val="center"/>
          </w:tcPr>
          <w:p w14:paraId="57DD3F61"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5DD54ACC"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5AA356CA"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474565B0"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2C1D4444" w14:textId="77777777" w:rsidTr="00C503D1">
        <w:trPr>
          <w:trHeight w:val="403"/>
        </w:trPr>
        <w:tc>
          <w:tcPr>
            <w:tcW w:w="562" w:type="dxa"/>
            <w:shd w:val="clear" w:color="auto" w:fill="F2F2F2" w:themeFill="background1" w:themeFillShade="F2"/>
            <w:vAlign w:val="center"/>
          </w:tcPr>
          <w:p w14:paraId="58B99146"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206FCA0"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411669EE"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13EAA734"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22081C71" w14:textId="77777777" w:rsidTr="00C503D1">
        <w:trPr>
          <w:trHeight w:val="439"/>
        </w:trPr>
        <w:tc>
          <w:tcPr>
            <w:tcW w:w="562" w:type="dxa"/>
            <w:shd w:val="clear" w:color="auto" w:fill="F2F2F2" w:themeFill="background1" w:themeFillShade="F2"/>
            <w:vAlign w:val="center"/>
          </w:tcPr>
          <w:p w14:paraId="79D0BE64"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824EC6D"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1B8EF33B"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5615EBE9"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5DB50D56" w14:textId="77777777" w:rsidTr="00C503D1">
        <w:trPr>
          <w:trHeight w:val="403"/>
        </w:trPr>
        <w:tc>
          <w:tcPr>
            <w:tcW w:w="562" w:type="dxa"/>
            <w:shd w:val="clear" w:color="auto" w:fill="F2F2F2" w:themeFill="background1" w:themeFillShade="F2"/>
            <w:vAlign w:val="center"/>
          </w:tcPr>
          <w:p w14:paraId="2C37E9E0"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78141382"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353D59F7"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0DB11666"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52975E6D" w14:textId="77777777" w:rsidTr="00C503D1">
        <w:trPr>
          <w:trHeight w:val="439"/>
        </w:trPr>
        <w:tc>
          <w:tcPr>
            <w:tcW w:w="562" w:type="dxa"/>
            <w:shd w:val="clear" w:color="auto" w:fill="F2F2F2" w:themeFill="background1" w:themeFillShade="F2"/>
            <w:vAlign w:val="center"/>
          </w:tcPr>
          <w:p w14:paraId="05CD849F"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38657C36"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285B0327"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4694B959"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7DC56928" w14:textId="77777777" w:rsidTr="00C503D1">
        <w:trPr>
          <w:trHeight w:val="403"/>
        </w:trPr>
        <w:tc>
          <w:tcPr>
            <w:tcW w:w="562" w:type="dxa"/>
            <w:shd w:val="clear" w:color="auto" w:fill="F2F2F2" w:themeFill="background1" w:themeFillShade="F2"/>
            <w:vAlign w:val="center"/>
          </w:tcPr>
          <w:p w14:paraId="140E664C"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07773E44"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049C6337"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7E96E468"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33239389" w14:textId="77777777" w:rsidTr="00C503D1">
        <w:trPr>
          <w:trHeight w:val="403"/>
        </w:trPr>
        <w:tc>
          <w:tcPr>
            <w:tcW w:w="562" w:type="dxa"/>
            <w:shd w:val="clear" w:color="auto" w:fill="F2F2F2" w:themeFill="background1" w:themeFillShade="F2"/>
            <w:vAlign w:val="center"/>
          </w:tcPr>
          <w:p w14:paraId="19601BA5"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17114303"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0C449B2A"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3F016244"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2D8DBD94" w14:textId="77777777" w:rsidTr="00C503D1">
        <w:trPr>
          <w:trHeight w:val="403"/>
        </w:trPr>
        <w:tc>
          <w:tcPr>
            <w:tcW w:w="562" w:type="dxa"/>
            <w:shd w:val="clear" w:color="auto" w:fill="F2F2F2" w:themeFill="background1" w:themeFillShade="F2"/>
            <w:vAlign w:val="center"/>
          </w:tcPr>
          <w:p w14:paraId="76DFB786"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7F9077D4"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6451EC6F"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35E8583C"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09A5E675" w14:textId="77777777" w:rsidTr="00C503D1">
        <w:trPr>
          <w:trHeight w:val="403"/>
        </w:trPr>
        <w:tc>
          <w:tcPr>
            <w:tcW w:w="562" w:type="dxa"/>
            <w:shd w:val="clear" w:color="auto" w:fill="F2F2F2" w:themeFill="background1" w:themeFillShade="F2"/>
            <w:vAlign w:val="center"/>
          </w:tcPr>
          <w:p w14:paraId="31AEB10E"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15CB3B35"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30AB20EB"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301AA7D8"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0E566337" w14:textId="77777777" w:rsidTr="00C503D1">
        <w:trPr>
          <w:trHeight w:val="403"/>
        </w:trPr>
        <w:tc>
          <w:tcPr>
            <w:tcW w:w="562" w:type="dxa"/>
            <w:shd w:val="clear" w:color="auto" w:fill="F2F2F2" w:themeFill="background1" w:themeFillShade="F2"/>
            <w:vAlign w:val="center"/>
          </w:tcPr>
          <w:p w14:paraId="3C86D9F1"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1C63B850"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38A28CA9"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4EFB00B1"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26C8FD5F" w14:textId="77777777" w:rsidTr="00C503D1">
        <w:trPr>
          <w:trHeight w:val="403"/>
        </w:trPr>
        <w:tc>
          <w:tcPr>
            <w:tcW w:w="562" w:type="dxa"/>
            <w:shd w:val="clear" w:color="auto" w:fill="F2F2F2" w:themeFill="background1" w:themeFillShade="F2"/>
            <w:vAlign w:val="center"/>
          </w:tcPr>
          <w:p w14:paraId="2328F173"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74C392A7"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0DDE149F"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1BC9C64B"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4F00E702" w14:textId="77777777" w:rsidTr="00C503D1">
        <w:trPr>
          <w:trHeight w:val="403"/>
        </w:trPr>
        <w:tc>
          <w:tcPr>
            <w:tcW w:w="562" w:type="dxa"/>
            <w:shd w:val="clear" w:color="auto" w:fill="F2F2F2" w:themeFill="background1" w:themeFillShade="F2"/>
            <w:vAlign w:val="center"/>
          </w:tcPr>
          <w:p w14:paraId="07ACDBFD"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0D802E6A"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09814026"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3E86A8A7"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7C9ABCFC" w14:textId="77777777" w:rsidTr="00C503D1">
        <w:trPr>
          <w:trHeight w:val="403"/>
        </w:trPr>
        <w:tc>
          <w:tcPr>
            <w:tcW w:w="562" w:type="dxa"/>
            <w:shd w:val="clear" w:color="auto" w:fill="F2F2F2" w:themeFill="background1" w:themeFillShade="F2"/>
            <w:vAlign w:val="center"/>
          </w:tcPr>
          <w:p w14:paraId="70AB177B"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6EB0CF21"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10071229"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7A507B65"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7E86E732" w14:textId="77777777" w:rsidTr="00C503D1">
        <w:trPr>
          <w:trHeight w:val="403"/>
        </w:trPr>
        <w:tc>
          <w:tcPr>
            <w:tcW w:w="562" w:type="dxa"/>
            <w:vAlign w:val="center"/>
          </w:tcPr>
          <w:p w14:paraId="575113F2" w14:textId="77777777" w:rsidR="009F4FBD" w:rsidRPr="00A42F82" w:rsidRDefault="009F4FBD" w:rsidP="00C503D1">
            <w:pPr>
              <w:autoSpaceDE w:val="0"/>
              <w:autoSpaceDN w:val="0"/>
              <w:adjustRightInd w:val="0"/>
              <w:rPr>
                <w:rFonts w:ascii="Arial" w:hAnsi="Arial" w:cs="Arial"/>
                <w:sz w:val="22"/>
                <w:szCs w:val="22"/>
              </w:rPr>
            </w:pPr>
          </w:p>
        </w:tc>
        <w:tc>
          <w:tcPr>
            <w:tcW w:w="8227" w:type="dxa"/>
            <w:vAlign w:val="center"/>
          </w:tcPr>
          <w:p w14:paraId="5C770341"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5CC4B45F" w14:textId="77777777" w:rsidR="009F4FBD" w:rsidRPr="00A42F82" w:rsidRDefault="009F4FBD" w:rsidP="00C503D1">
            <w:pPr>
              <w:rPr>
                <w:rFonts w:ascii="Arial" w:hAnsi="Arial" w:cs="Arial"/>
              </w:rPr>
            </w:pPr>
          </w:p>
          <w:p w14:paraId="01487F9A" w14:textId="77777777" w:rsidR="009F4FBD" w:rsidRPr="00A42F82" w:rsidRDefault="009F4FBD" w:rsidP="00C503D1">
            <w:pPr>
              <w:rPr>
                <w:rFonts w:ascii="Arial" w:hAnsi="Arial" w:cs="Arial"/>
              </w:rPr>
            </w:pPr>
          </w:p>
          <w:p w14:paraId="5553D750" w14:textId="77777777" w:rsidR="009F4FBD" w:rsidRPr="00A42F82" w:rsidRDefault="009F4FBD" w:rsidP="00C503D1">
            <w:pPr>
              <w:rPr>
                <w:rFonts w:ascii="Arial" w:hAnsi="Arial" w:cs="Arial"/>
                <w:sz w:val="22"/>
                <w:szCs w:val="22"/>
              </w:rPr>
            </w:pPr>
          </w:p>
          <w:p w14:paraId="0C7803E4"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339E903" w14:textId="77777777" w:rsidR="009F4FBD" w:rsidRPr="00A42F82" w:rsidRDefault="009F4FBD" w:rsidP="00C503D1">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FAD1838" w14:textId="77777777" w:rsidR="009F4FBD" w:rsidRPr="00A42F82" w:rsidRDefault="009F4FBD" w:rsidP="00C503D1">
            <w:pPr>
              <w:autoSpaceDE w:val="0"/>
              <w:autoSpaceDN w:val="0"/>
              <w:adjustRightInd w:val="0"/>
              <w:jc w:val="center"/>
              <w:rPr>
                <w:rFonts w:ascii="Arial" w:hAnsi="Arial" w:cs="Arial"/>
                <w:b/>
                <w:bCs/>
                <w:sz w:val="22"/>
                <w:szCs w:val="22"/>
              </w:rPr>
            </w:pPr>
          </w:p>
        </w:tc>
      </w:tr>
    </w:tbl>
    <w:p w14:paraId="1860549D" w14:textId="77777777" w:rsidR="009F4FBD" w:rsidRPr="00A42F82" w:rsidRDefault="009F4FBD" w:rsidP="009F4FBD">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429AD0CB" w14:textId="77777777" w:rsidR="009F4FBD" w:rsidRPr="00A42F82" w:rsidRDefault="009F4FBD" w:rsidP="009F4FBD">
      <w:pPr>
        <w:rPr>
          <w:rFonts w:ascii="Arial" w:hAnsi="Arial" w:cs="Arial"/>
          <w:bCs/>
          <w:iCs/>
        </w:rPr>
      </w:pPr>
    </w:p>
    <w:p w14:paraId="4848D9B5" w14:textId="77777777" w:rsidR="009F4FBD" w:rsidRPr="00A42F82" w:rsidRDefault="009F4FBD" w:rsidP="009F4FBD">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2DD4C60D" w14:textId="77777777" w:rsidR="009F4FBD" w:rsidRPr="00A42F82" w:rsidRDefault="009F4FBD" w:rsidP="009F4FBD">
      <w:pPr>
        <w:rPr>
          <w:rFonts w:ascii="Arial" w:hAnsi="Arial" w:cs="Arial"/>
          <w:bCs/>
          <w:iCs/>
        </w:rPr>
      </w:pPr>
    </w:p>
    <w:p w14:paraId="56BEBDA2" w14:textId="77777777" w:rsidR="009F4FBD" w:rsidRPr="00A42F82" w:rsidRDefault="009F4FBD" w:rsidP="009F4FBD">
      <w:pPr>
        <w:autoSpaceDE w:val="0"/>
        <w:autoSpaceDN w:val="0"/>
        <w:adjustRightInd w:val="0"/>
        <w:spacing w:after="240"/>
        <w:jc w:val="both"/>
        <w:rPr>
          <w:rFonts w:ascii="Arial" w:hAnsi="Arial" w:cs="Arial"/>
          <w:b/>
        </w:rPr>
      </w:pPr>
      <w:r w:rsidRPr="00A42F82">
        <w:rPr>
          <w:rFonts w:ascii="Arial" w:hAnsi="Arial" w:cs="Arial"/>
          <w:b/>
        </w:rPr>
        <w:lastRenderedPageBreak/>
        <w:t>SECTION G: Intended Participants</w:t>
      </w:r>
    </w:p>
    <w:p w14:paraId="6E7DD2AE" w14:textId="77777777" w:rsidR="009F4FBD" w:rsidRPr="00A42F82" w:rsidRDefault="009F4FBD" w:rsidP="009F4FBD">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6C084D73" w14:textId="77777777" w:rsidR="009F4FBD" w:rsidRPr="00A42F82" w:rsidRDefault="009F4FBD" w:rsidP="009F4FB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9F4FBD" w:rsidRPr="00A42F82" w14:paraId="44F86FB2" w14:textId="77777777" w:rsidTr="00C503D1">
        <w:tc>
          <w:tcPr>
            <w:tcW w:w="562" w:type="dxa"/>
            <w:shd w:val="clear" w:color="auto" w:fill="F2F2F2" w:themeFill="background1" w:themeFillShade="F2"/>
            <w:vAlign w:val="center"/>
          </w:tcPr>
          <w:p w14:paraId="159038E1" w14:textId="77777777" w:rsidR="009F4FBD" w:rsidRPr="00A42F82" w:rsidRDefault="009F4FBD" w:rsidP="00C503D1">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E2CC34" w14:textId="77777777" w:rsidR="009F4FBD" w:rsidRPr="00A42F82" w:rsidRDefault="009F4FBD" w:rsidP="00C503D1">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0FC0D723" w14:textId="77777777" w:rsidR="009F4FBD" w:rsidRPr="00A42F82" w:rsidRDefault="009F4FBD" w:rsidP="00C503D1">
            <w:pPr>
              <w:autoSpaceDE w:val="0"/>
              <w:autoSpaceDN w:val="0"/>
              <w:adjustRightInd w:val="0"/>
              <w:jc w:val="center"/>
              <w:rPr>
                <w:rFonts w:ascii="Arial" w:hAnsi="Arial" w:cs="Arial"/>
                <w:b/>
                <w:bCs/>
                <w:sz w:val="22"/>
                <w:szCs w:val="22"/>
              </w:rPr>
            </w:pPr>
          </w:p>
          <w:p w14:paraId="740A10EF" w14:textId="77777777" w:rsidR="009F4FBD" w:rsidRPr="00A42F82" w:rsidRDefault="009F4FBD" w:rsidP="00C503D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1389C02" w14:textId="77777777" w:rsidR="009F4FBD" w:rsidRPr="00A42F82" w:rsidRDefault="009F4FBD" w:rsidP="00C503D1">
            <w:pPr>
              <w:autoSpaceDE w:val="0"/>
              <w:autoSpaceDN w:val="0"/>
              <w:adjustRightInd w:val="0"/>
              <w:jc w:val="center"/>
              <w:rPr>
                <w:rFonts w:ascii="Arial" w:hAnsi="Arial" w:cs="Arial"/>
                <w:b/>
                <w:bCs/>
                <w:sz w:val="22"/>
                <w:szCs w:val="22"/>
              </w:rPr>
            </w:pPr>
          </w:p>
          <w:p w14:paraId="33C5C3E1" w14:textId="77777777" w:rsidR="009F4FBD" w:rsidRPr="00A42F82" w:rsidRDefault="009F4FBD" w:rsidP="00C503D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F4FBD" w:rsidRPr="00A42F82" w14:paraId="2AAC4A22" w14:textId="77777777" w:rsidTr="00C503D1">
        <w:trPr>
          <w:trHeight w:val="439"/>
        </w:trPr>
        <w:tc>
          <w:tcPr>
            <w:tcW w:w="562" w:type="dxa"/>
            <w:shd w:val="clear" w:color="auto" w:fill="F2F2F2" w:themeFill="background1" w:themeFillShade="F2"/>
            <w:vAlign w:val="center"/>
          </w:tcPr>
          <w:p w14:paraId="09E1DB28"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38A138B1"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1C08A9C2"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13652795"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4FBD" w:rsidRPr="00A42F82" w14:paraId="61B8B31F" w14:textId="77777777" w:rsidTr="00C503D1">
        <w:trPr>
          <w:trHeight w:val="403"/>
        </w:trPr>
        <w:tc>
          <w:tcPr>
            <w:tcW w:w="562" w:type="dxa"/>
            <w:shd w:val="clear" w:color="auto" w:fill="F2F2F2" w:themeFill="background1" w:themeFillShade="F2"/>
            <w:vAlign w:val="center"/>
          </w:tcPr>
          <w:p w14:paraId="2EA4CD60"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0367993F"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386EB04C"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096E261C"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4FBD" w:rsidRPr="00A42F82" w14:paraId="3F505957" w14:textId="77777777" w:rsidTr="00C503D1">
        <w:trPr>
          <w:trHeight w:val="439"/>
        </w:trPr>
        <w:tc>
          <w:tcPr>
            <w:tcW w:w="562" w:type="dxa"/>
            <w:shd w:val="clear" w:color="auto" w:fill="F2F2F2" w:themeFill="background1" w:themeFillShade="F2"/>
            <w:vAlign w:val="center"/>
          </w:tcPr>
          <w:p w14:paraId="05BC99E3"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2F6842FA"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4DDE3C6C"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61C0DFA3"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06141CE2" w14:textId="77777777" w:rsidTr="00C503D1">
        <w:trPr>
          <w:trHeight w:val="403"/>
        </w:trPr>
        <w:tc>
          <w:tcPr>
            <w:tcW w:w="562" w:type="dxa"/>
            <w:shd w:val="clear" w:color="auto" w:fill="F2F2F2" w:themeFill="background1" w:themeFillShade="F2"/>
            <w:vAlign w:val="center"/>
          </w:tcPr>
          <w:p w14:paraId="08803261"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39196990"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1EF3873E"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7F980566"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4F599092" w14:textId="77777777" w:rsidTr="00C503D1">
        <w:trPr>
          <w:trHeight w:val="403"/>
        </w:trPr>
        <w:tc>
          <w:tcPr>
            <w:tcW w:w="562" w:type="dxa"/>
            <w:shd w:val="clear" w:color="auto" w:fill="F2F2F2" w:themeFill="background1" w:themeFillShade="F2"/>
            <w:vAlign w:val="center"/>
          </w:tcPr>
          <w:p w14:paraId="4CA4C345"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67E41E9B"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357719C5"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35245EE7"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58BB7A12" w14:textId="77777777" w:rsidTr="00C503D1">
        <w:trPr>
          <w:trHeight w:val="439"/>
        </w:trPr>
        <w:tc>
          <w:tcPr>
            <w:tcW w:w="562" w:type="dxa"/>
            <w:shd w:val="clear" w:color="auto" w:fill="F2F2F2" w:themeFill="background1" w:themeFillShade="F2"/>
            <w:vAlign w:val="center"/>
          </w:tcPr>
          <w:p w14:paraId="3A0C03E9"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79FED76F"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409BBCB4"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31A31723"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5F06F453" w14:textId="77777777" w:rsidTr="00C503D1">
        <w:trPr>
          <w:trHeight w:val="403"/>
        </w:trPr>
        <w:tc>
          <w:tcPr>
            <w:tcW w:w="562" w:type="dxa"/>
            <w:shd w:val="clear" w:color="auto" w:fill="F2F2F2" w:themeFill="background1" w:themeFillShade="F2"/>
            <w:vAlign w:val="center"/>
          </w:tcPr>
          <w:p w14:paraId="2B46F502"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5C3219DA"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0916AF05"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4644F8BB"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20F8C51E" w14:textId="77777777" w:rsidTr="00C503D1">
        <w:trPr>
          <w:trHeight w:val="403"/>
        </w:trPr>
        <w:tc>
          <w:tcPr>
            <w:tcW w:w="562" w:type="dxa"/>
            <w:shd w:val="clear" w:color="auto" w:fill="F2F2F2" w:themeFill="background1" w:themeFillShade="F2"/>
            <w:vAlign w:val="center"/>
          </w:tcPr>
          <w:p w14:paraId="28D7FE8D"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014D3E5E"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0B5E5925"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3D8E8E60"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25A509E1" w14:textId="77777777" w:rsidTr="00C503D1">
        <w:trPr>
          <w:trHeight w:val="403"/>
        </w:trPr>
        <w:tc>
          <w:tcPr>
            <w:tcW w:w="562" w:type="dxa"/>
            <w:shd w:val="clear" w:color="auto" w:fill="F2F2F2" w:themeFill="background1" w:themeFillShade="F2"/>
            <w:vAlign w:val="center"/>
          </w:tcPr>
          <w:p w14:paraId="02AECF97"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075E9678"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52BF3F6E" w14:textId="77777777" w:rsidR="009F4FBD" w:rsidRPr="00A42F82" w:rsidRDefault="009F4FBD" w:rsidP="00C503D1">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0DF13486"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Content>
              <w:p w14:paraId="7978AD80"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4FBD" w:rsidRPr="00A42F82" w14:paraId="144E6443" w14:textId="77777777" w:rsidTr="00C503D1">
        <w:trPr>
          <w:trHeight w:val="403"/>
        </w:trPr>
        <w:tc>
          <w:tcPr>
            <w:tcW w:w="562" w:type="dxa"/>
            <w:vAlign w:val="center"/>
          </w:tcPr>
          <w:p w14:paraId="4778B250" w14:textId="77777777" w:rsidR="009F4FBD" w:rsidRPr="00A42F82" w:rsidRDefault="009F4FBD" w:rsidP="00C503D1">
            <w:pPr>
              <w:autoSpaceDE w:val="0"/>
              <w:autoSpaceDN w:val="0"/>
              <w:adjustRightInd w:val="0"/>
              <w:jc w:val="center"/>
              <w:rPr>
                <w:rFonts w:ascii="Arial" w:hAnsi="Arial" w:cs="Arial"/>
                <w:sz w:val="22"/>
                <w:szCs w:val="22"/>
              </w:rPr>
            </w:pPr>
          </w:p>
        </w:tc>
        <w:tc>
          <w:tcPr>
            <w:tcW w:w="8217" w:type="dxa"/>
            <w:vAlign w:val="center"/>
          </w:tcPr>
          <w:p w14:paraId="7C5D7C07"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296C17FF" w14:textId="77777777" w:rsidR="009F4FBD" w:rsidRPr="00A42F82" w:rsidRDefault="009F4FBD" w:rsidP="00C503D1">
            <w:pPr>
              <w:rPr>
                <w:rFonts w:ascii="Arial" w:hAnsi="Arial" w:cs="Arial"/>
              </w:rPr>
            </w:pPr>
          </w:p>
          <w:p w14:paraId="32E16A6E" w14:textId="77777777" w:rsidR="009F4FBD" w:rsidRPr="00A42F82" w:rsidRDefault="009F4FBD" w:rsidP="00C503D1">
            <w:pPr>
              <w:rPr>
                <w:rFonts w:ascii="Arial" w:hAnsi="Arial" w:cs="Arial"/>
              </w:rPr>
            </w:pPr>
          </w:p>
          <w:p w14:paraId="0CBCBACE" w14:textId="77777777" w:rsidR="009F4FBD" w:rsidRPr="00A42F82" w:rsidRDefault="009F4FBD" w:rsidP="00C503D1">
            <w:pPr>
              <w:rPr>
                <w:rFonts w:ascii="Arial" w:hAnsi="Arial" w:cs="Arial"/>
                <w:sz w:val="22"/>
                <w:szCs w:val="22"/>
              </w:rPr>
            </w:pPr>
          </w:p>
          <w:p w14:paraId="3F573732"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FED4226" w14:textId="77777777" w:rsidR="009F4FBD" w:rsidRPr="00A42F82" w:rsidRDefault="009F4FBD" w:rsidP="00C503D1">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C0F5C23" w14:textId="77777777" w:rsidR="009F4FBD" w:rsidRPr="00A42F82" w:rsidRDefault="009F4FBD" w:rsidP="00C503D1">
            <w:pPr>
              <w:autoSpaceDE w:val="0"/>
              <w:autoSpaceDN w:val="0"/>
              <w:adjustRightInd w:val="0"/>
              <w:jc w:val="center"/>
              <w:rPr>
                <w:rFonts w:ascii="Arial" w:hAnsi="Arial" w:cs="Arial"/>
                <w:b/>
                <w:bCs/>
                <w:sz w:val="22"/>
                <w:szCs w:val="22"/>
              </w:rPr>
            </w:pPr>
          </w:p>
        </w:tc>
      </w:tr>
    </w:tbl>
    <w:p w14:paraId="1E692500" w14:textId="77777777" w:rsidR="009F4FBD" w:rsidRPr="00A42F82" w:rsidRDefault="009F4FBD" w:rsidP="009F4FB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9F4FBD" w:rsidRPr="00A42F82" w14:paraId="15BE4FCB" w14:textId="77777777" w:rsidTr="00C503D1">
        <w:trPr>
          <w:trHeight w:val="403"/>
        </w:trPr>
        <w:tc>
          <w:tcPr>
            <w:tcW w:w="562" w:type="dxa"/>
            <w:tcBorders>
              <w:bottom w:val="single" w:sz="4" w:space="0" w:color="auto"/>
            </w:tcBorders>
            <w:shd w:val="clear" w:color="auto" w:fill="F2F2F2" w:themeFill="background1" w:themeFillShade="F2"/>
          </w:tcPr>
          <w:p w14:paraId="42BD2F7E" w14:textId="77777777" w:rsidR="009F4FBD" w:rsidRPr="00A42F82" w:rsidRDefault="009F4FBD" w:rsidP="00C503D1">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ED3BAFB" w14:textId="77777777" w:rsidR="009F4FBD" w:rsidRPr="00A42F82" w:rsidRDefault="009F4FBD" w:rsidP="00C503D1">
            <w:pPr>
              <w:rPr>
                <w:rFonts w:ascii="Arial" w:hAnsi="Arial" w:cs="Arial"/>
                <w:b/>
                <w:sz w:val="22"/>
                <w:szCs w:val="22"/>
              </w:rPr>
            </w:pPr>
            <w:r w:rsidRPr="00A42F82">
              <w:rPr>
                <w:rFonts w:ascii="Arial" w:hAnsi="Arial" w:cs="Arial"/>
                <w:b/>
                <w:sz w:val="22"/>
                <w:szCs w:val="22"/>
              </w:rPr>
              <w:t>Participant numbers and source</w:t>
            </w:r>
          </w:p>
          <w:p w14:paraId="4BB91097"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9F4FBD" w:rsidRPr="00A42F82" w14:paraId="284FD87F" w14:textId="77777777" w:rsidTr="00C503D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07D78B" w14:textId="77777777" w:rsidR="009F4FBD" w:rsidRPr="00A42F82" w:rsidRDefault="009F4FBD" w:rsidP="00C503D1">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E4BD32" w14:textId="77777777" w:rsidR="009F4FBD" w:rsidRPr="00A42F82" w:rsidRDefault="009F4FBD" w:rsidP="00C503D1">
            <w:pPr>
              <w:rPr>
                <w:rFonts w:ascii="Arial" w:hAnsi="Arial" w:cs="Arial"/>
                <w:sz w:val="22"/>
                <w:szCs w:val="22"/>
              </w:rPr>
            </w:pPr>
            <w:r w:rsidRPr="00A42F82">
              <w:rPr>
                <w:rFonts w:ascii="Arial" w:hAnsi="Arial" w:cs="Arial"/>
                <w:sz w:val="22"/>
                <w:szCs w:val="22"/>
              </w:rPr>
              <w:t>How many participants are expected?</w:t>
            </w:r>
          </w:p>
          <w:p w14:paraId="363B0EDE" w14:textId="77777777" w:rsidR="009F4FBD" w:rsidRPr="00A42F82" w:rsidRDefault="009F4FBD" w:rsidP="00C503D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2B61D1D" w14:textId="77777777" w:rsidR="009F4FBD" w:rsidRPr="00A42F82" w:rsidRDefault="009F4FBD" w:rsidP="00C503D1">
            <w:pPr>
              <w:rPr>
                <w:rFonts w:ascii="Arial" w:hAnsi="Arial" w:cs="Arial"/>
                <w:sz w:val="22"/>
                <w:szCs w:val="22"/>
              </w:rPr>
            </w:pPr>
          </w:p>
          <w:p w14:paraId="6F87996E" w14:textId="77777777" w:rsidR="009F4FBD" w:rsidRPr="00A42F82" w:rsidRDefault="009F4FBD" w:rsidP="00C503D1">
            <w:pPr>
              <w:rPr>
                <w:rFonts w:ascii="Arial" w:hAnsi="Arial" w:cs="Arial"/>
                <w:sz w:val="22"/>
                <w:szCs w:val="22"/>
              </w:rPr>
            </w:pPr>
            <w:r>
              <w:rPr>
                <w:rFonts w:ascii="Arial" w:hAnsi="Arial" w:cs="Arial"/>
                <w:sz w:val="22"/>
                <w:szCs w:val="22"/>
              </w:rPr>
              <w:t xml:space="preserve">Approx. 30 </w:t>
            </w:r>
          </w:p>
          <w:p w14:paraId="4015FE22" w14:textId="77777777" w:rsidR="009F4FBD" w:rsidRPr="00A42F82" w:rsidRDefault="009F4FBD" w:rsidP="00C503D1">
            <w:pPr>
              <w:rPr>
                <w:rFonts w:ascii="Arial" w:hAnsi="Arial" w:cs="Arial"/>
                <w:sz w:val="22"/>
                <w:szCs w:val="22"/>
              </w:rPr>
            </w:pPr>
          </w:p>
          <w:p w14:paraId="26C32ADB" w14:textId="77777777" w:rsidR="009F4FBD" w:rsidRPr="00A42F82" w:rsidRDefault="009F4FBD" w:rsidP="00C503D1">
            <w:pPr>
              <w:rPr>
                <w:rFonts w:ascii="Arial" w:hAnsi="Arial" w:cs="Arial"/>
                <w:b/>
                <w:sz w:val="22"/>
                <w:szCs w:val="22"/>
              </w:rPr>
            </w:pPr>
            <w:r w:rsidRPr="00A42F82">
              <w:rPr>
                <w:rFonts w:ascii="Arial" w:hAnsi="Arial" w:cs="Arial"/>
                <w:i/>
                <w:color w:val="808080"/>
                <w:sz w:val="18"/>
                <w:szCs w:val="18"/>
              </w:rPr>
              <w:t>(this box should expand as you type)</w:t>
            </w:r>
          </w:p>
        </w:tc>
      </w:tr>
      <w:tr w:rsidR="009F4FBD" w:rsidRPr="00A42F82" w14:paraId="17C1D7A1" w14:textId="77777777" w:rsidTr="00C503D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3137D0" w14:textId="77777777" w:rsidR="009F4FBD" w:rsidRPr="00A42F82" w:rsidRDefault="009F4FBD" w:rsidP="00C503D1">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36D876" w14:textId="77777777" w:rsidR="009F4FBD" w:rsidRPr="00A42F82" w:rsidRDefault="009F4FBD" w:rsidP="00C503D1">
            <w:pPr>
              <w:rPr>
                <w:rFonts w:ascii="Arial" w:hAnsi="Arial" w:cs="Arial"/>
                <w:sz w:val="22"/>
                <w:szCs w:val="22"/>
              </w:rPr>
            </w:pPr>
            <w:r w:rsidRPr="00A42F82">
              <w:rPr>
                <w:rFonts w:ascii="Arial" w:hAnsi="Arial" w:cs="Arial"/>
                <w:sz w:val="22"/>
                <w:szCs w:val="22"/>
              </w:rPr>
              <w:t>Who will the participants be?</w:t>
            </w:r>
          </w:p>
          <w:p w14:paraId="6C1B2605" w14:textId="77777777" w:rsidR="009F4FBD" w:rsidRPr="00A42F82" w:rsidRDefault="009F4FBD" w:rsidP="00C503D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8E7118" w14:textId="77777777" w:rsidR="009F4FBD" w:rsidRPr="00A42F82" w:rsidRDefault="009F4FBD" w:rsidP="00C503D1">
            <w:pPr>
              <w:rPr>
                <w:rFonts w:ascii="Arial" w:hAnsi="Arial" w:cs="Arial"/>
                <w:sz w:val="22"/>
                <w:szCs w:val="22"/>
              </w:rPr>
            </w:pPr>
          </w:p>
          <w:p w14:paraId="3B95997C" w14:textId="77777777" w:rsidR="009F4FBD" w:rsidRPr="00A42F82" w:rsidRDefault="009F4FBD" w:rsidP="00C503D1">
            <w:pPr>
              <w:rPr>
                <w:rFonts w:ascii="Arial" w:hAnsi="Arial" w:cs="Arial"/>
                <w:sz w:val="22"/>
                <w:szCs w:val="22"/>
              </w:rPr>
            </w:pPr>
            <w:r>
              <w:rPr>
                <w:rFonts w:ascii="Arial" w:hAnsi="Arial" w:cs="Arial"/>
                <w:sz w:val="22"/>
                <w:szCs w:val="22"/>
              </w:rPr>
              <w:t xml:space="preserve">Colleagues within work </w:t>
            </w:r>
          </w:p>
          <w:p w14:paraId="752DF5DF" w14:textId="77777777" w:rsidR="009F4FBD" w:rsidRPr="00A42F82" w:rsidRDefault="009F4FBD" w:rsidP="00C503D1">
            <w:pPr>
              <w:rPr>
                <w:rFonts w:ascii="Arial" w:hAnsi="Arial" w:cs="Arial"/>
                <w:sz w:val="22"/>
                <w:szCs w:val="22"/>
              </w:rPr>
            </w:pPr>
          </w:p>
          <w:p w14:paraId="7F3E6551" w14:textId="77777777" w:rsidR="009F4FBD" w:rsidRPr="00A42F82" w:rsidRDefault="009F4FBD" w:rsidP="00C503D1">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9F4FBD" w:rsidRPr="00A42F82" w14:paraId="4F46AAFB" w14:textId="77777777" w:rsidTr="00C503D1">
        <w:trPr>
          <w:trHeight w:val="403"/>
        </w:trPr>
        <w:tc>
          <w:tcPr>
            <w:tcW w:w="562" w:type="dxa"/>
            <w:tcBorders>
              <w:top w:val="single" w:sz="4" w:space="0" w:color="auto"/>
            </w:tcBorders>
            <w:shd w:val="clear" w:color="auto" w:fill="F2F2F2" w:themeFill="background1" w:themeFillShade="F2"/>
            <w:vAlign w:val="center"/>
          </w:tcPr>
          <w:p w14:paraId="0279F111" w14:textId="77777777" w:rsidR="009F4FBD" w:rsidRPr="00A42F82" w:rsidRDefault="009F4FBD" w:rsidP="00C503D1">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B21C7C9" w14:textId="77777777" w:rsidR="009F4FBD" w:rsidRPr="00A42F82" w:rsidRDefault="009F4FBD" w:rsidP="00C503D1">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9FA1CBF" w14:textId="77777777" w:rsidR="009F4FBD" w:rsidRDefault="009F4FBD" w:rsidP="00C503D1">
            <w:pPr>
              <w:rPr>
                <w:rFonts w:ascii="Arial" w:hAnsi="Arial" w:cs="Arial"/>
                <w:sz w:val="22"/>
                <w:szCs w:val="22"/>
              </w:rPr>
            </w:pPr>
          </w:p>
          <w:p w14:paraId="0B2DBB1C" w14:textId="77777777" w:rsidR="009F4FBD" w:rsidRPr="00A42F82" w:rsidRDefault="009F4FBD" w:rsidP="00C503D1">
            <w:pPr>
              <w:rPr>
                <w:rFonts w:ascii="Arial" w:hAnsi="Arial" w:cs="Arial"/>
                <w:sz w:val="22"/>
                <w:szCs w:val="22"/>
              </w:rPr>
            </w:pPr>
            <w:r>
              <w:rPr>
                <w:rFonts w:ascii="Arial" w:hAnsi="Arial" w:cs="Arial"/>
                <w:sz w:val="22"/>
                <w:szCs w:val="22"/>
              </w:rPr>
              <w:t xml:space="preserve">By sending my questionnaire internally </w:t>
            </w:r>
          </w:p>
          <w:p w14:paraId="746FCE0D" w14:textId="77777777" w:rsidR="009F4FBD" w:rsidRPr="00A42F82" w:rsidRDefault="009F4FBD" w:rsidP="00C503D1">
            <w:pPr>
              <w:rPr>
                <w:rFonts w:ascii="Arial" w:hAnsi="Arial" w:cs="Arial"/>
                <w:sz w:val="22"/>
                <w:szCs w:val="22"/>
              </w:rPr>
            </w:pPr>
          </w:p>
          <w:p w14:paraId="0040C15D" w14:textId="77777777" w:rsidR="009F4FBD" w:rsidRPr="00A42F82" w:rsidRDefault="009F4FBD" w:rsidP="00C503D1">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51A40BD" w14:textId="77777777" w:rsidR="009F4FBD" w:rsidRPr="00A42F82" w:rsidRDefault="009F4FBD" w:rsidP="009F4FBD">
      <w:pPr>
        <w:rPr>
          <w:rFonts w:ascii="Arial" w:hAnsi="Arial" w:cs="Arial"/>
          <w:bCs/>
          <w:sz w:val="24"/>
          <w:szCs w:val="24"/>
        </w:rPr>
      </w:pPr>
    </w:p>
    <w:p w14:paraId="3B328DEB" w14:textId="77777777" w:rsidR="009F4FBD" w:rsidRPr="00A42F82" w:rsidRDefault="009F4FBD" w:rsidP="009F4FB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9F4FBD" w:rsidRPr="00A42F82" w14:paraId="5EA55AC1" w14:textId="77777777" w:rsidTr="00C503D1">
        <w:tc>
          <w:tcPr>
            <w:tcW w:w="562" w:type="dxa"/>
            <w:shd w:val="clear" w:color="auto" w:fill="F2F2F2" w:themeFill="background1" w:themeFillShade="F2"/>
            <w:vAlign w:val="center"/>
          </w:tcPr>
          <w:p w14:paraId="1D7B427F" w14:textId="77777777" w:rsidR="009F4FBD" w:rsidRPr="00A42F82" w:rsidRDefault="009F4FBD" w:rsidP="00C503D1">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CB2B89D" w14:textId="77777777" w:rsidR="009F4FBD" w:rsidRPr="00A42F82" w:rsidRDefault="009F4FBD" w:rsidP="00C503D1">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F61148A" w14:textId="77777777" w:rsidR="009F4FBD" w:rsidRPr="00A42F82" w:rsidRDefault="009F4FBD" w:rsidP="00C503D1">
            <w:pPr>
              <w:autoSpaceDE w:val="0"/>
              <w:autoSpaceDN w:val="0"/>
              <w:adjustRightInd w:val="0"/>
              <w:jc w:val="center"/>
              <w:rPr>
                <w:rFonts w:ascii="Arial" w:hAnsi="Arial" w:cs="Arial"/>
                <w:b/>
                <w:bCs/>
                <w:sz w:val="16"/>
                <w:szCs w:val="16"/>
              </w:rPr>
            </w:pPr>
          </w:p>
          <w:p w14:paraId="1A5D99C6" w14:textId="77777777" w:rsidR="009F4FBD" w:rsidRPr="00A42F82" w:rsidRDefault="009F4FBD" w:rsidP="00C503D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3E0F7C8" w14:textId="77777777" w:rsidR="009F4FBD" w:rsidRPr="00A42F82" w:rsidRDefault="009F4FBD" w:rsidP="00C503D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388E65A2" w14:textId="77777777" w:rsidR="009F4FBD" w:rsidRPr="00A42F82" w:rsidRDefault="009F4FBD" w:rsidP="00C503D1">
            <w:pPr>
              <w:autoSpaceDE w:val="0"/>
              <w:autoSpaceDN w:val="0"/>
              <w:adjustRightInd w:val="0"/>
              <w:jc w:val="center"/>
              <w:rPr>
                <w:rFonts w:ascii="Arial" w:hAnsi="Arial" w:cs="Arial"/>
                <w:b/>
                <w:bCs/>
                <w:sz w:val="16"/>
                <w:szCs w:val="16"/>
              </w:rPr>
            </w:pPr>
          </w:p>
          <w:p w14:paraId="49DDD79C" w14:textId="77777777" w:rsidR="009F4FBD" w:rsidRPr="00A42F82" w:rsidRDefault="009F4FBD" w:rsidP="00C503D1">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9F4FBD" w:rsidRPr="00A42F82" w14:paraId="382E5CDA" w14:textId="77777777" w:rsidTr="00C503D1">
        <w:trPr>
          <w:trHeight w:val="439"/>
        </w:trPr>
        <w:tc>
          <w:tcPr>
            <w:tcW w:w="562" w:type="dxa"/>
            <w:shd w:val="clear" w:color="auto" w:fill="F2F2F2" w:themeFill="background1" w:themeFillShade="F2"/>
            <w:vAlign w:val="center"/>
          </w:tcPr>
          <w:p w14:paraId="08978B36"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38C45C14"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600D2D5A"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7491B779"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15389EBC"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4FBD" w:rsidRPr="00A42F82" w14:paraId="5DDDE827" w14:textId="77777777" w:rsidTr="00C503D1">
        <w:trPr>
          <w:trHeight w:val="403"/>
        </w:trPr>
        <w:tc>
          <w:tcPr>
            <w:tcW w:w="562" w:type="dxa"/>
            <w:shd w:val="clear" w:color="auto" w:fill="F2F2F2" w:themeFill="background1" w:themeFillShade="F2"/>
            <w:vAlign w:val="center"/>
          </w:tcPr>
          <w:p w14:paraId="65ACE6C4"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7088" w:type="dxa"/>
            <w:shd w:val="clear" w:color="auto" w:fill="F2F2F2" w:themeFill="background1" w:themeFillShade="F2"/>
            <w:vAlign w:val="center"/>
          </w:tcPr>
          <w:p w14:paraId="351DE9A9"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5799C6EB"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41710CFF"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290C747F"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4FBD" w:rsidRPr="00A42F82" w14:paraId="33FC0030" w14:textId="77777777" w:rsidTr="00C503D1">
        <w:trPr>
          <w:trHeight w:val="439"/>
        </w:trPr>
        <w:tc>
          <w:tcPr>
            <w:tcW w:w="562" w:type="dxa"/>
            <w:shd w:val="clear" w:color="auto" w:fill="F2F2F2" w:themeFill="background1" w:themeFillShade="F2"/>
            <w:vAlign w:val="center"/>
          </w:tcPr>
          <w:p w14:paraId="25200CF7"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599E2FAD"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Content>
              <w:p w14:paraId="2497F8C9"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752FF0F0"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1"/>
                <w14:checkedState w14:val="2612" w14:font="MS Gothic"/>
                <w14:uncheckedState w14:val="2610" w14:font="MS Gothic"/>
              </w14:checkbox>
            </w:sdtPr>
            <w:sdtContent>
              <w:p w14:paraId="4B3B10B0"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256778DB" w14:textId="77777777" w:rsidTr="00C503D1">
        <w:trPr>
          <w:trHeight w:val="403"/>
        </w:trPr>
        <w:tc>
          <w:tcPr>
            <w:tcW w:w="562" w:type="dxa"/>
            <w:shd w:val="clear" w:color="auto" w:fill="F2F2F2" w:themeFill="background1" w:themeFillShade="F2"/>
            <w:vAlign w:val="center"/>
          </w:tcPr>
          <w:p w14:paraId="659FF984"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4534331D"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7E99CA87"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6CFBABEE"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0DFFB24A"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4FBD" w:rsidRPr="00A42F82" w14:paraId="7E212E7E" w14:textId="77777777" w:rsidTr="00C503D1">
        <w:trPr>
          <w:trHeight w:val="439"/>
        </w:trPr>
        <w:tc>
          <w:tcPr>
            <w:tcW w:w="562" w:type="dxa"/>
            <w:shd w:val="clear" w:color="auto" w:fill="F2F2F2" w:themeFill="background1" w:themeFillShade="F2"/>
            <w:vAlign w:val="center"/>
          </w:tcPr>
          <w:p w14:paraId="0D943756"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0A1BA68D"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61D12D90"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30CDCBF3"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6215EC90"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4C465F03" w14:textId="77777777" w:rsidTr="00C503D1">
        <w:trPr>
          <w:trHeight w:val="403"/>
        </w:trPr>
        <w:tc>
          <w:tcPr>
            <w:tcW w:w="562" w:type="dxa"/>
            <w:shd w:val="clear" w:color="auto" w:fill="F2F2F2" w:themeFill="background1" w:themeFillShade="F2"/>
            <w:vAlign w:val="center"/>
          </w:tcPr>
          <w:p w14:paraId="5A01A456"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0C0A6E28"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0730B220"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722E34F0"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71B1C7AE"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4FBD" w:rsidRPr="00A42F82" w14:paraId="7186A4BD" w14:textId="77777777" w:rsidTr="00C503D1">
        <w:trPr>
          <w:trHeight w:val="439"/>
        </w:trPr>
        <w:tc>
          <w:tcPr>
            <w:tcW w:w="562" w:type="dxa"/>
            <w:shd w:val="clear" w:color="auto" w:fill="F2F2F2" w:themeFill="background1" w:themeFillShade="F2"/>
            <w:vAlign w:val="center"/>
          </w:tcPr>
          <w:p w14:paraId="42B7D938"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2151F19"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1F56CF30"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60571464"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07B623C3"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4FBD" w:rsidRPr="00A42F82" w14:paraId="34EAE576" w14:textId="77777777" w:rsidTr="00C503D1">
        <w:trPr>
          <w:trHeight w:val="403"/>
        </w:trPr>
        <w:tc>
          <w:tcPr>
            <w:tcW w:w="562" w:type="dxa"/>
            <w:shd w:val="clear" w:color="auto" w:fill="F2F2F2" w:themeFill="background1" w:themeFillShade="F2"/>
            <w:vAlign w:val="center"/>
          </w:tcPr>
          <w:p w14:paraId="556AC9A4"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C67077"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63D587E7"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11CBA0BB"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4BE1EA6B"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4FBD" w:rsidRPr="00A42F82" w14:paraId="59F4BF90" w14:textId="77777777" w:rsidTr="00C503D1">
        <w:trPr>
          <w:trHeight w:val="439"/>
        </w:trPr>
        <w:tc>
          <w:tcPr>
            <w:tcW w:w="562" w:type="dxa"/>
            <w:shd w:val="clear" w:color="auto" w:fill="F2F2F2" w:themeFill="background1" w:themeFillShade="F2"/>
            <w:vAlign w:val="center"/>
          </w:tcPr>
          <w:p w14:paraId="3271AA7F"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4DA6A0AE"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0C6F0530"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1A26AAFA"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5879F68F"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4FBD" w:rsidRPr="00A42F82" w14:paraId="45840E4C" w14:textId="77777777" w:rsidTr="00C503D1">
        <w:trPr>
          <w:trHeight w:val="403"/>
        </w:trPr>
        <w:tc>
          <w:tcPr>
            <w:tcW w:w="562" w:type="dxa"/>
            <w:tcBorders>
              <w:bottom w:val="single" w:sz="4" w:space="0" w:color="auto"/>
            </w:tcBorders>
            <w:shd w:val="clear" w:color="auto" w:fill="F2F2F2" w:themeFill="background1" w:themeFillShade="F2"/>
            <w:vAlign w:val="center"/>
          </w:tcPr>
          <w:p w14:paraId="1D65DB92"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7A524DD"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9F4FBD" w:rsidRPr="00A42F82" w14:paraId="04249C42" w14:textId="77777777" w:rsidTr="00C503D1">
        <w:trPr>
          <w:trHeight w:val="403"/>
        </w:trPr>
        <w:tc>
          <w:tcPr>
            <w:tcW w:w="562" w:type="dxa"/>
            <w:vAlign w:val="center"/>
          </w:tcPr>
          <w:p w14:paraId="7625558B" w14:textId="77777777" w:rsidR="009F4FBD" w:rsidRPr="00A42F82" w:rsidRDefault="009F4FBD" w:rsidP="00C503D1">
            <w:pPr>
              <w:jc w:val="center"/>
              <w:rPr>
                <w:rFonts w:ascii="Arial" w:hAnsi="Arial" w:cs="Arial"/>
                <w:sz w:val="22"/>
                <w:szCs w:val="22"/>
              </w:rPr>
            </w:pPr>
          </w:p>
        </w:tc>
        <w:tc>
          <w:tcPr>
            <w:tcW w:w="9923" w:type="dxa"/>
            <w:gridSpan w:val="4"/>
            <w:vAlign w:val="center"/>
          </w:tcPr>
          <w:p w14:paraId="114FB0D5" w14:textId="77777777" w:rsidR="009F4FBD" w:rsidRPr="00A42F82" w:rsidRDefault="009F4FBD" w:rsidP="00C503D1">
            <w:pPr>
              <w:rPr>
                <w:rFonts w:ascii="Arial" w:hAnsi="Arial" w:cs="Arial"/>
                <w:sz w:val="22"/>
                <w:szCs w:val="22"/>
              </w:rPr>
            </w:pPr>
          </w:p>
          <w:p w14:paraId="393F8E42" w14:textId="77777777" w:rsidR="009F4FBD" w:rsidRPr="00A42F82" w:rsidRDefault="009F4FBD" w:rsidP="00C503D1">
            <w:pPr>
              <w:rPr>
                <w:rFonts w:ascii="Arial" w:hAnsi="Arial" w:cs="Arial"/>
                <w:sz w:val="22"/>
                <w:szCs w:val="22"/>
              </w:rPr>
            </w:pPr>
          </w:p>
          <w:p w14:paraId="56413A44" w14:textId="77777777" w:rsidR="009F4FBD" w:rsidRPr="00A42F82" w:rsidRDefault="009F4FBD" w:rsidP="00C503D1">
            <w:pPr>
              <w:rPr>
                <w:rFonts w:ascii="Arial" w:hAnsi="Arial" w:cs="Arial"/>
                <w:sz w:val="22"/>
                <w:szCs w:val="22"/>
              </w:rPr>
            </w:pPr>
          </w:p>
          <w:p w14:paraId="1F6516B3" w14:textId="77777777" w:rsidR="009F4FBD" w:rsidRPr="00A42F82" w:rsidRDefault="009F4FBD" w:rsidP="00C503D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B8B518B" w14:textId="77777777" w:rsidR="009F4FBD" w:rsidRPr="00A42F82" w:rsidRDefault="009F4FBD" w:rsidP="009F4FB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9F4FBD" w:rsidRPr="00A42F82" w14:paraId="4BC37F2A" w14:textId="77777777" w:rsidTr="00C503D1">
        <w:tc>
          <w:tcPr>
            <w:tcW w:w="562" w:type="dxa"/>
            <w:shd w:val="clear" w:color="auto" w:fill="F2F2F2" w:themeFill="background1" w:themeFillShade="F2"/>
          </w:tcPr>
          <w:p w14:paraId="7AC3F27F" w14:textId="77777777" w:rsidR="009F4FBD" w:rsidRPr="00A42F82" w:rsidRDefault="009F4FBD" w:rsidP="00C503D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4A3AEA65" w14:textId="77777777" w:rsidR="009F4FBD" w:rsidRPr="00A42F82" w:rsidRDefault="009F4FBD" w:rsidP="00C503D1">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13F130F" w14:textId="77777777" w:rsidR="009F4FBD" w:rsidRPr="00A42F82" w:rsidRDefault="009F4FBD" w:rsidP="00C503D1">
            <w:pPr>
              <w:autoSpaceDE w:val="0"/>
              <w:autoSpaceDN w:val="0"/>
              <w:adjustRightInd w:val="0"/>
              <w:jc w:val="center"/>
              <w:rPr>
                <w:rFonts w:ascii="Arial" w:hAnsi="Arial" w:cs="Arial"/>
                <w:b/>
                <w:bCs/>
                <w:sz w:val="16"/>
                <w:szCs w:val="16"/>
              </w:rPr>
            </w:pPr>
          </w:p>
          <w:p w14:paraId="7BCB15A4" w14:textId="77777777" w:rsidR="009F4FBD" w:rsidRPr="00A42F82" w:rsidRDefault="009F4FBD" w:rsidP="00C503D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90A23B3" w14:textId="77777777" w:rsidR="009F4FBD" w:rsidRPr="00A42F82" w:rsidRDefault="009F4FBD" w:rsidP="00C503D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55084BE3" w14:textId="77777777" w:rsidR="009F4FBD" w:rsidRPr="00A42F82" w:rsidRDefault="009F4FBD" w:rsidP="00C503D1">
            <w:pPr>
              <w:autoSpaceDE w:val="0"/>
              <w:autoSpaceDN w:val="0"/>
              <w:adjustRightInd w:val="0"/>
              <w:jc w:val="center"/>
              <w:rPr>
                <w:rFonts w:ascii="Arial" w:hAnsi="Arial" w:cs="Arial"/>
                <w:b/>
                <w:bCs/>
                <w:sz w:val="16"/>
                <w:szCs w:val="16"/>
              </w:rPr>
            </w:pPr>
          </w:p>
          <w:p w14:paraId="3A5436B5" w14:textId="77777777" w:rsidR="009F4FBD" w:rsidRPr="00A42F82" w:rsidRDefault="009F4FBD" w:rsidP="00C503D1">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9F4FBD" w:rsidRPr="00A42F82" w14:paraId="22A6839C" w14:textId="77777777" w:rsidTr="00C503D1">
        <w:trPr>
          <w:trHeight w:val="439"/>
        </w:trPr>
        <w:tc>
          <w:tcPr>
            <w:tcW w:w="562" w:type="dxa"/>
            <w:shd w:val="clear" w:color="auto" w:fill="F2F2F2" w:themeFill="background1" w:themeFillShade="F2"/>
            <w:vAlign w:val="center"/>
          </w:tcPr>
          <w:p w14:paraId="25F25E0E"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5E0EF2DC"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7E87CF77"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0"/>
                <w14:checkedState w14:val="2612" w14:font="MS Gothic"/>
                <w14:uncheckedState w14:val="2610" w14:font="MS Gothic"/>
              </w14:checkbox>
            </w:sdtPr>
            <w:sdtContent>
              <w:p w14:paraId="3B2EF780"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1"/>
                <w14:checkedState w14:val="2612" w14:font="MS Gothic"/>
                <w14:uncheckedState w14:val="2610" w14:font="MS Gothic"/>
              </w14:checkbox>
            </w:sdtPr>
            <w:sdtContent>
              <w:p w14:paraId="13D9B94D"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7E6088D8" w14:textId="77777777" w:rsidTr="00C503D1">
        <w:trPr>
          <w:trHeight w:val="403"/>
        </w:trPr>
        <w:tc>
          <w:tcPr>
            <w:tcW w:w="562" w:type="dxa"/>
            <w:shd w:val="clear" w:color="auto" w:fill="F2F2F2" w:themeFill="background1" w:themeFillShade="F2"/>
            <w:vAlign w:val="center"/>
          </w:tcPr>
          <w:p w14:paraId="6913B9D5"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34CD0921"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38E40E48"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0"/>
                <w14:checkedState w14:val="2612" w14:font="MS Gothic"/>
                <w14:uncheckedState w14:val="2610" w14:font="MS Gothic"/>
              </w14:checkbox>
            </w:sdtPr>
            <w:sdtContent>
              <w:p w14:paraId="2004AB16"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1"/>
                <w14:checkedState w14:val="2612" w14:font="MS Gothic"/>
                <w14:uncheckedState w14:val="2610" w14:font="MS Gothic"/>
              </w14:checkbox>
            </w:sdtPr>
            <w:sdtContent>
              <w:p w14:paraId="6E24370B"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3FD0A136" w14:textId="77777777" w:rsidTr="00C503D1">
        <w:trPr>
          <w:trHeight w:val="439"/>
        </w:trPr>
        <w:tc>
          <w:tcPr>
            <w:tcW w:w="562" w:type="dxa"/>
            <w:shd w:val="clear" w:color="auto" w:fill="F2F2F2" w:themeFill="background1" w:themeFillShade="F2"/>
            <w:vAlign w:val="center"/>
          </w:tcPr>
          <w:p w14:paraId="586EBD61"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2B641645"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39B71B5A"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0"/>
                <w14:checkedState w14:val="2612" w14:font="MS Gothic"/>
                <w14:uncheckedState w14:val="2610" w14:font="MS Gothic"/>
              </w14:checkbox>
            </w:sdtPr>
            <w:sdtContent>
              <w:p w14:paraId="40A10DB5"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1"/>
                <w14:checkedState w14:val="2612" w14:font="MS Gothic"/>
                <w14:uncheckedState w14:val="2610" w14:font="MS Gothic"/>
              </w14:checkbox>
            </w:sdtPr>
            <w:sdtContent>
              <w:p w14:paraId="7D97B390"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33B0C6C8" w14:textId="77777777" w:rsidTr="00C503D1">
        <w:trPr>
          <w:trHeight w:val="403"/>
        </w:trPr>
        <w:tc>
          <w:tcPr>
            <w:tcW w:w="562" w:type="dxa"/>
            <w:shd w:val="clear" w:color="auto" w:fill="F2F2F2" w:themeFill="background1" w:themeFillShade="F2"/>
            <w:vAlign w:val="center"/>
          </w:tcPr>
          <w:p w14:paraId="41C55EDF"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4BD56B13"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55799E7A"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0"/>
                <w14:checkedState w14:val="2612" w14:font="MS Gothic"/>
                <w14:uncheckedState w14:val="2610" w14:font="MS Gothic"/>
              </w14:checkbox>
            </w:sdtPr>
            <w:sdtContent>
              <w:p w14:paraId="35C1A1B6"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1"/>
                <w14:checkedState w14:val="2612" w14:font="MS Gothic"/>
                <w14:uncheckedState w14:val="2610" w14:font="MS Gothic"/>
              </w14:checkbox>
            </w:sdtPr>
            <w:sdtContent>
              <w:p w14:paraId="60659277"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269A3E0F" w14:textId="77777777" w:rsidTr="00C503D1">
        <w:trPr>
          <w:trHeight w:val="403"/>
        </w:trPr>
        <w:tc>
          <w:tcPr>
            <w:tcW w:w="562" w:type="dxa"/>
            <w:shd w:val="clear" w:color="auto" w:fill="F2F2F2" w:themeFill="background1" w:themeFillShade="F2"/>
            <w:vAlign w:val="center"/>
          </w:tcPr>
          <w:p w14:paraId="1FC6C18C"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26FBD800"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9F4FBD" w:rsidRPr="00A42F82" w14:paraId="3EB08D77" w14:textId="77777777" w:rsidTr="00C503D1">
        <w:trPr>
          <w:trHeight w:val="403"/>
        </w:trPr>
        <w:tc>
          <w:tcPr>
            <w:tcW w:w="562" w:type="dxa"/>
            <w:vAlign w:val="center"/>
          </w:tcPr>
          <w:p w14:paraId="064B98EC" w14:textId="77777777" w:rsidR="009F4FBD" w:rsidRPr="00A42F82" w:rsidRDefault="009F4FBD" w:rsidP="00C503D1">
            <w:pPr>
              <w:jc w:val="center"/>
              <w:rPr>
                <w:rFonts w:ascii="Arial" w:hAnsi="Arial" w:cs="Arial"/>
                <w:sz w:val="22"/>
                <w:szCs w:val="22"/>
              </w:rPr>
            </w:pPr>
          </w:p>
        </w:tc>
        <w:tc>
          <w:tcPr>
            <w:tcW w:w="9923" w:type="dxa"/>
            <w:gridSpan w:val="4"/>
            <w:vAlign w:val="center"/>
          </w:tcPr>
          <w:p w14:paraId="1D36568D" w14:textId="77777777" w:rsidR="009F4FBD" w:rsidRPr="00A42F82" w:rsidRDefault="009F4FBD" w:rsidP="00C503D1">
            <w:pPr>
              <w:rPr>
                <w:rFonts w:ascii="Arial" w:hAnsi="Arial" w:cs="Arial"/>
                <w:sz w:val="22"/>
                <w:szCs w:val="22"/>
              </w:rPr>
            </w:pPr>
          </w:p>
          <w:p w14:paraId="48A31745" w14:textId="77777777" w:rsidR="009F4FBD" w:rsidRPr="00A42F82" w:rsidRDefault="009F4FBD" w:rsidP="00C503D1">
            <w:pPr>
              <w:rPr>
                <w:rFonts w:ascii="Arial" w:hAnsi="Arial" w:cs="Arial"/>
                <w:sz w:val="22"/>
                <w:szCs w:val="22"/>
              </w:rPr>
            </w:pPr>
          </w:p>
          <w:p w14:paraId="33C086D0" w14:textId="77777777" w:rsidR="009F4FBD" w:rsidRPr="00A42F82" w:rsidRDefault="009F4FBD" w:rsidP="00C503D1">
            <w:pPr>
              <w:rPr>
                <w:rFonts w:ascii="Arial" w:hAnsi="Arial" w:cs="Arial"/>
                <w:sz w:val="22"/>
                <w:szCs w:val="22"/>
              </w:rPr>
            </w:pPr>
          </w:p>
          <w:p w14:paraId="7C009DBE" w14:textId="77777777" w:rsidR="009F4FBD" w:rsidRPr="00A42F82" w:rsidRDefault="009F4FBD" w:rsidP="00C503D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62FE96C" w14:textId="77777777" w:rsidR="009F4FBD" w:rsidRPr="00A42F82" w:rsidRDefault="009F4FBD" w:rsidP="009F4FBD">
      <w:pPr>
        <w:autoSpaceDE w:val="0"/>
        <w:autoSpaceDN w:val="0"/>
        <w:adjustRightInd w:val="0"/>
        <w:spacing w:after="240"/>
        <w:jc w:val="both"/>
        <w:rPr>
          <w:rFonts w:ascii="Arial" w:hAnsi="Arial" w:cs="Arial"/>
          <w:b/>
        </w:rPr>
      </w:pPr>
    </w:p>
    <w:p w14:paraId="471A89E2" w14:textId="77777777" w:rsidR="009F4FBD" w:rsidRPr="00A42F82" w:rsidRDefault="009F4FBD" w:rsidP="009F4FBD">
      <w:pPr>
        <w:rPr>
          <w:rFonts w:ascii="Arial" w:hAnsi="Arial" w:cs="Arial"/>
          <w:b/>
        </w:rPr>
      </w:pPr>
      <w:r w:rsidRPr="00A42F82">
        <w:rPr>
          <w:rFonts w:ascii="Arial" w:hAnsi="Arial" w:cs="Arial"/>
          <w:b/>
        </w:rPr>
        <w:t>SECTION H: Anticipated Risks</w:t>
      </w:r>
    </w:p>
    <w:p w14:paraId="60287F09" w14:textId="77777777" w:rsidR="009F4FBD" w:rsidRPr="00A42F82" w:rsidRDefault="009F4FBD" w:rsidP="009F4FBD">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3"/>
        <w:gridCol w:w="4964"/>
        <w:gridCol w:w="3376"/>
        <w:gridCol w:w="906"/>
        <w:gridCol w:w="680"/>
      </w:tblGrid>
      <w:tr w:rsidR="009F4FBD" w:rsidRPr="00A42F82" w14:paraId="2695ED93" w14:textId="77777777" w:rsidTr="00C503D1">
        <w:tc>
          <w:tcPr>
            <w:tcW w:w="596" w:type="dxa"/>
            <w:tcBorders>
              <w:bottom w:val="single" w:sz="4" w:space="0" w:color="auto"/>
            </w:tcBorders>
            <w:shd w:val="clear" w:color="auto" w:fill="F2F2F2" w:themeFill="background1" w:themeFillShade="F2"/>
          </w:tcPr>
          <w:p w14:paraId="0C9E779B" w14:textId="77777777" w:rsidR="009F4FBD" w:rsidRPr="00A42F82" w:rsidRDefault="009F4FBD" w:rsidP="00C503D1">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365F2809" w14:textId="77777777" w:rsidR="009F4FBD" w:rsidRPr="00A42F82" w:rsidRDefault="009F4FBD" w:rsidP="00C503D1">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7B8FB9FB" w14:textId="77777777" w:rsidR="009F4FBD" w:rsidRPr="00A42F82" w:rsidRDefault="009F4FBD" w:rsidP="00C503D1">
            <w:pPr>
              <w:rPr>
                <w:rFonts w:ascii="Arial" w:hAnsi="Arial" w:cs="Arial"/>
              </w:rPr>
            </w:pPr>
          </w:p>
          <w:p w14:paraId="53DED4C8" w14:textId="77777777" w:rsidR="009F4FBD" w:rsidRPr="00A42F82" w:rsidRDefault="009F4FBD" w:rsidP="00C503D1">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9F4FBD" w:rsidRPr="00A42F82" w14:paraId="43F34BC3" w14:textId="77777777" w:rsidTr="00C503D1">
        <w:tc>
          <w:tcPr>
            <w:tcW w:w="596" w:type="dxa"/>
            <w:vMerge w:val="restart"/>
            <w:shd w:val="clear" w:color="auto" w:fill="F2F2F2" w:themeFill="background1" w:themeFillShade="F2"/>
            <w:vAlign w:val="center"/>
          </w:tcPr>
          <w:p w14:paraId="60C7EFF9" w14:textId="77777777" w:rsidR="009F4FBD" w:rsidRPr="00A42F82" w:rsidRDefault="009F4FBD" w:rsidP="00C503D1">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714E1FE9" w14:textId="77777777" w:rsidR="009F4FBD" w:rsidRPr="00A42F82" w:rsidRDefault="009F4FBD" w:rsidP="00C503D1">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D2B2288" w14:textId="77777777" w:rsidR="009F4FBD" w:rsidRPr="00A42F82" w:rsidRDefault="009F4FBD" w:rsidP="00C503D1">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5AD8A308" w14:textId="77777777" w:rsidR="009F4FBD" w:rsidRPr="00A42F82" w:rsidRDefault="00000000" w:rsidP="00C503D1">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9F4FBD" w:rsidRPr="00A42F82">
                  <w:rPr>
                    <w:rFonts w:ascii="Segoe UI Symbol" w:eastAsia="MS Gothic" w:hAnsi="Segoe UI Symbol" w:cs="Segoe UI Symbol"/>
                  </w:rPr>
                  <w:t>☐</w:t>
                </w:r>
              </w:sdtContent>
            </w:sdt>
          </w:p>
        </w:tc>
      </w:tr>
      <w:tr w:rsidR="009F4FBD" w:rsidRPr="00A42F82" w14:paraId="38E1E7D2" w14:textId="77777777" w:rsidTr="00C503D1">
        <w:tc>
          <w:tcPr>
            <w:tcW w:w="596" w:type="dxa"/>
            <w:vMerge/>
            <w:tcBorders>
              <w:bottom w:val="single" w:sz="4" w:space="0" w:color="auto"/>
            </w:tcBorders>
            <w:shd w:val="clear" w:color="auto" w:fill="F2F2F2" w:themeFill="background1" w:themeFillShade="F2"/>
            <w:vAlign w:val="center"/>
          </w:tcPr>
          <w:p w14:paraId="67AE5A38" w14:textId="77777777" w:rsidR="009F4FBD" w:rsidRPr="00A42F82" w:rsidRDefault="009F4FBD" w:rsidP="00C503D1">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26C80324" w14:textId="77777777" w:rsidR="009F4FBD" w:rsidRPr="00A42F82" w:rsidRDefault="009F4FBD" w:rsidP="00C503D1">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22D4C06" w14:textId="77777777" w:rsidR="009F4FBD" w:rsidRPr="00A42F82" w:rsidRDefault="009F4FBD" w:rsidP="00C503D1">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7ECA7B1C" w14:textId="77777777" w:rsidR="009F4FBD" w:rsidRPr="00A42F82" w:rsidRDefault="00000000" w:rsidP="00C503D1">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9F4FBD">
                  <w:rPr>
                    <w:rFonts w:ascii="MS Gothic" w:eastAsia="MS Gothic" w:hAnsi="MS Gothic" w:cs="Arial" w:hint="eastAsia"/>
                  </w:rPr>
                  <w:t>☒</w:t>
                </w:r>
              </w:sdtContent>
            </w:sdt>
          </w:p>
        </w:tc>
      </w:tr>
      <w:tr w:rsidR="009F4FBD" w:rsidRPr="00A42F82" w14:paraId="0BBF9803" w14:textId="77777777" w:rsidTr="00C503D1">
        <w:tc>
          <w:tcPr>
            <w:tcW w:w="596" w:type="dxa"/>
            <w:tcBorders>
              <w:bottom w:val="single" w:sz="4" w:space="0" w:color="auto"/>
            </w:tcBorders>
            <w:shd w:val="clear" w:color="auto" w:fill="F2F2F2" w:themeFill="background1" w:themeFillShade="F2"/>
            <w:vAlign w:val="center"/>
          </w:tcPr>
          <w:p w14:paraId="4D872680" w14:textId="77777777" w:rsidR="009F4FBD" w:rsidRPr="00A42F82" w:rsidRDefault="009F4FBD" w:rsidP="00C503D1">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54DCD3B7" w14:textId="77777777" w:rsidR="009F4FBD" w:rsidRPr="00A42F82" w:rsidRDefault="009F4FBD" w:rsidP="00C503D1">
            <w:pPr>
              <w:rPr>
                <w:rFonts w:ascii="Arial" w:hAnsi="Arial" w:cs="Arial"/>
              </w:rPr>
            </w:pPr>
            <w:r w:rsidRPr="00A42F82">
              <w:rPr>
                <w:rFonts w:ascii="Arial" w:hAnsi="Arial" w:cs="Arial"/>
                <w:b/>
              </w:rPr>
              <w:t>Risks to participants</w:t>
            </w:r>
          </w:p>
          <w:p w14:paraId="36B2FDCE" w14:textId="77777777" w:rsidR="009F4FBD" w:rsidRPr="00A42F82" w:rsidRDefault="009F4FBD" w:rsidP="00C503D1">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9F4FBD" w:rsidRPr="00A42F82" w14:paraId="43DD4B60" w14:textId="77777777" w:rsidTr="00C503D1">
        <w:tc>
          <w:tcPr>
            <w:tcW w:w="596" w:type="dxa"/>
            <w:tcBorders>
              <w:top w:val="single" w:sz="4" w:space="0" w:color="auto"/>
              <w:bottom w:val="single" w:sz="4" w:space="0" w:color="auto"/>
            </w:tcBorders>
            <w:vAlign w:val="center"/>
          </w:tcPr>
          <w:p w14:paraId="50376C34" w14:textId="77777777" w:rsidR="009F4FBD" w:rsidRPr="00A42F82" w:rsidRDefault="009F4FBD" w:rsidP="00C503D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93EDACF" w14:textId="77777777" w:rsidR="009F4FBD" w:rsidRPr="00A42F82" w:rsidRDefault="009F4FBD" w:rsidP="00C503D1">
            <w:pPr>
              <w:autoSpaceDE w:val="0"/>
              <w:autoSpaceDN w:val="0"/>
              <w:adjustRightInd w:val="0"/>
              <w:rPr>
                <w:rFonts w:ascii="Arial" w:hAnsi="Arial" w:cs="Arial"/>
              </w:rPr>
            </w:pPr>
            <w:r w:rsidRPr="00A42F82">
              <w:rPr>
                <w:rFonts w:ascii="Arial" w:hAnsi="Arial" w:cs="Arial"/>
              </w:rPr>
              <w:t>Risk to participants:</w:t>
            </w:r>
          </w:p>
          <w:p w14:paraId="7B5D21D2" w14:textId="77777777" w:rsidR="009F4FBD" w:rsidRPr="00A42F82" w:rsidRDefault="009F4FBD" w:rsidP="00C503D1">
            <w:pPr>
              <w:rPr>
                <w:rFonts w:ascii="Arial" w:hAnsi="Arial" w:cs="Arial"/>
              </w:rPr>
            </w:pPr>
          </w:p>
          <w:p w14:paraId="3EE76169" w14:textId="77777777" w:rsidR="009F4FBD" w:rsidRPr="00A42F82" w:rsidRDefault="009F4FBD" w:rsidP="00C503D1">
            <w:pPr>
              <w:rPr>
                <w:rFonts w:ascii="Arial" w:hAnsi="Arial" w:cs="Arial"/>
              </w:rPr>
            </w:pPr>
          </w:p>
          <w:p w14:paraId="4D90D72E" w14:textId="77777777" w:rsidR="009F4FBD" w:rsidRPr="00A42F82" w:rsidRDefault="009F4FBD" w:rsidP="00C503D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89BD7FA" w14:textId="77777777" w:rsidR="009F4FBD" w:rsidRPr="00A42F82" w:rsidRDefault="009F4FBD" w:rsidP="00C503D1">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1DB96A9D" w14:textId="77777777" w:rsidR="009F4FBD" w:rsidRPr="00A42F82" w:rsidRDefault="009F4FBD" w:rsidP="00C503D1">
            <w:pPr>
              <w:rPr>
                <w:rFonts w:ascii="Arial" w:hAnsi="Arial" w:cs="Arial"/>
              </w:rPr>
            </w:pPr>
          </w:p>
          <w:p w14:paraId="6D3BC5E0" w14:textId="77777777" w:rsidR="009F4FBD" w:rsidRPr="00A42F82" w:rsidRDefault="009F4FBD" w:rsidP="00C503D1">
            <w:pPr>
              <w:rPr>
                <w:rFonts w:ascii="Arial" w:hAnsi="Arial" w:cs="Arial"/>
              </w:rPr>
            </w:pPr>
          </w:p>
          <w:p w14:paraId="29230F19" w14:textId="77777777" w:rsidR="009F4FBD" w:rsidRPr="00A42F82" w:rsidRDefault="009F4FBD" w:rsidP="00C503D1">
            <w:pPr>
              <w:rPr>
                <w:rFonts w:ascii="Arial" w:hAnsi="Arial" w:cs="Arial"/>
              </w:rPr>
            </w:pPr>
          </w:p>
          <w:p w14:paraId="4106FB23" w14:textId="77777777" w:rsidR="009F4FBD" w:rsidRPr="00A42F82" w:rsidRDefault="009F4FBD" w:rsidP="00C503D1">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9F4FBD" w:rsidRPr="00A42F82" w14:paraId="53A48BB7" w14:textId="77777777" w:rsidTr="00C503D1">
        <w:tc>
          <w:tcPr>
            <w:tcW w:w="596" w:type="dxa"/>
            <w:tcBorders>
              <w:bottom w:val="single" w:sz="4" w:space="0" w:color="auto"/>
            </w:tcBorders>
            <w:shd w:val="clear" w:color="auto" w:fill="F2F2F2" w:themeFill="background1" w:themeFillShade="F2"/>
            <w:vAlign w:val="center"/>
          </w:tcPr>
          <w:p w14:paraId="1BA17DAA" w14:textId="77777777" w:rsidR="009F4FBD" w:rsidRPr="00A42F82" w:rsidRDefault="009F4FBD" w:rsidP="00C503D1">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1D5EA9CB" w14:textId="77777777" w:rsidR="009F4FBD" w:rsidRPr="00A42F82" w:rsidRDefault="009F4FBD" w:rsidP="00C503D1">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rPr>
              <w:t>where applicable, consent procedures should make it clear that if something potentially or actually illegal is discovered in the course of a project, it may need to be disclosed to the proper authorities</w:t>
            </w:r>
          </w:p>
        </w:tc>
      </w:tr>
      <w:tr w:rsidR="009F4FBD" w:rsidRPr="00A42F82" w14:paraId="340D3121" w14:textId="77777777" w:rsidTr="00C503D1">
        <w:tc>
          <w:tcPr>
            <w:tcW w:w="596" w:type="dxa"/>
            <w:tcBorders>
              <w:top w:val="single" w:sz="4" w:space="0" w:color="auto"/>
              <w:bottom w:val="single" w:sz="4" w:space="0" w:color="auto"/>
            </w:tcBorders>
            <w:vAlign w:val="center"/>
          </w:tcPr>
          <w:p w14:paraId="6A90C372" w14:textId="77777777" w:rsidR="009F4FBD" w:rsidRPr="00A42F82" w:rsidRDefault="009F4FBD" w:rsidP="00C503D1">
            <w:pPr>
              <w:jc w:val="center"/>
              <w:rPr>
                <w:rFonts w:ascii="Arial" w:hAnsi="Arial" w:cs="Arial"/>
              </w:rPr>
            </w:pPr>
          </w:p>
        </w:tc>
        <w:tc>
          <w:tcPr>
            <w:tcW w:w="9923" w:type="dxa"/>
            <w:gridSpan w:val="4"/>
            <w:tcBorders>
              <w:top w:val="single" w:sz="4" w:space="0" w:color="auto"/>
              <w:bottom w:val="single" w:sz="4" w:space="0" w:color="auto"/>
            </w:tcBorders>
          </w:tcPr>
          <w:p w14:paraId="4EA6CFB2" w14:textId="77777777" w:rsidR="009F4FBD" w:rsidRPr="00A42F82" w:rsidRDefault="009F4FBD" w:rsidP="00C503D1">
            <w:pPr>
              <w:rPr>
                <w:rFonts w:ascii="Arial" w:hAnsi="Arial" w:cs="Arial"/>
              </w:rPr>
            </w:pPr>
          </w:p>
          <w:p w14:paraId="707AACFD" w14:textId="77777777" w:rsidR="009F4FBD" w:rsidRPr="00A42F82" w:rsidRDefault="009F4FBD" w:rsidP="00C503D1">
            <w:pPr>
              <w:rPr>
                <w:rFonts w:ascii="Arial" w:hAnsi="Arial" w:cs="Arial"/>
              </w:rPr>
            </w:pPr>
          </w:p>
          <w:p w14:paraId="2D4B5122" w14:textId="77777777" w:rsidR="009F4FBD" w:rsidRPr="00A42F82" w:rsidRDefault="009F4FBD" w:rsidP="00C503D1">
            <w:pPr>
              <w:rPr>
                <w:rFonts w:ascii="Arial" w:hAnsi="Arial" w:cs="Arial"/>
              </w:rPr>
            </w:pPr>
          </w:p>
          <w:p w14:paraId="3D745C7E" w14:textId="77777777" w:rsidR="009F4FBD" w:rsidRPr="00A42F82" w:rsidRDefault="009F4FBD" w:rsidP="00C503D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F4FBD" w:rsidRPr="00A42F82" w14:paraId="2DECA8BD" w14:textId="77777777" w:rsidTr="00C503D1">
        <w:tc>
          <w:tcPr>
            <w:tcW w:w="596" w:type="dxa"/>
            <w:tcBorders>
              <w:top w:val="single" w:sz="4" w:space="0" w:color="auto"/>
              <w:bottom w:val="single" w:sz="4" w:space="0" w:color="auto"/>
            </w:tcBorders>
            <w:shd w:val="clear" w:color="auto" w:fill="F2F2F2" w:themeFill="background1" w:themeFillShade="F2"/>
            <w:vAlign w:val="center"/>
          </w:tcPr>
          <w:p w14:paraId="79229348" w14:textId="77777777" w:rsidR="009F4FBD" w:rsidRPr="00A42F82" w:rsidRDefault="009F4FBD" w:rsidP="00C503D1">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3E791842" w14:textId="77777777" w:rsidR="009F4FBD" w:rsidRPr="00A42F82" w:rsidRDefault="009F4FBD" w:rsidP="00C503D1">
            <w:pPr>
              <w:rPr>
                <w:rFonts w:ascii="Arial" w:hAnsi="Arial" w:cs="Arial"/>
              </w:rPr>
            </w:pPr>
            <w:r w:rsidRPr="00A42F82">
              <w:rPr>
                <w:rFonts w:ascii="Arial" w:hAnsi="Arial" w:cs="Arial"/>
                <w:b/>
              </w:rPr>
              <w:t>Risks to the investigator</w:t>
            </w:r>
          </w:p>
          <w:p w14:paraId="46A4736B" w14:textId="77777777" w:rsidR="009F4FBD" w:rsidRPr="00A42F82" w:rsidRDefault="009F4FBD" w:rsidP="00C503D1">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9F4FBD" w:rsidRPr="00A42F82" w14:paraId="0A450694" w14:textId="77777777" w:rsidTr="00C503D1">
        <w:tc>
          <w:tcPr>
            <w:tcW w:w="596" w:type="dxa"/>
            <w:tcBorders>
              <w:top w:val="single" w:sz="4" w:space="0" w:color="auto"/>
              <w:bottom w:val="single" w:sz="4" w:space="0" w:color="auto"/>
            </w:tcBorders>
            <w:vAlign w:val="center"/>
          </w:tcPr>
          <w:p w14:paraId="6B121E78" w14:textId="77777777" w:rsidR="009F4FBD" w:rsidRPr="00A42F82" w:rsidRDefault="009F4FBD" w:rsidP="00C503D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127CA32" w14:textId="77777777" w:rsidR="009F4FBD" w:rsidRPr="00A42F82" w:rsidRDefault="009F4FBD" w:rsidP="00C503D1">
            <w:pPr>
              <w:autoSpaceDE w:val="0"/>
              <w:autoSpaceDN w:val="0"/>
              <w:adjustRightInd w:val="0"/>
              <w:rPr>
                <w:rFonts w:ascii="Arial" w:hAnsi="Arial" w:cs="Arial"/>
              </w:rPr>
            </w:pPr>
            <w:r w:rsidRPr="00A42F82">
              <w:rPr>
                <w:rFonts w:ascii="Arial" w:hAnsi="Arial" w:cs="Arial"/>
              </w:rPr>
              <w:t>Risk to the investigator:</w:t>
            </w:r>
          </w:p>
          <w:p w14:paraId="5E84A984" w14:textId="77777777" w:rsidR="009F4FBD" w:rsidRPr="00A42F82" w:rsidRDefault="009F4FBD" w:rsidP="00C503D1">
            <w:pPr>
              <w:rPr>
                <w:rFonts w:ascii="Arial" w:hAnsi="Arial" w:cs="Arial"/>
              </w:rPr>
            </w:pPr>
          </w:p>
          <w:p w14:paraId="2268267D" w14:textId="77777777" w:rsidR="009F4FBD" w:rsidRPr="00A42F82" w:rsidRDefault="009F4FBD" w:rsidP="00C503D1">
            <w:pPr>
              <w:rPr>
                <w:rFonts w:ascii="Arial" w:hAnsi="Arial" w:cs="Arial"/>
              </w:rPr>
            </w:pPr>
          </w:p>
          <w:p w14:paraId="109954B7" w14:textId="77777777" w:rsidR="009F4FBD" w:rsidRPr="00A42F82" w:rsidRDefault="009F4FBD" w:rsidP="00C503D1">
            <w:pPr>
              <w:rPr>
                <w:rFonts w:ascii="Arial" w:hAnsi="Arial" w:cs="Arial"/>
              </w:rPr>
            </w:pPr>
          </w:p>
          <w:p w14:paraId="6553B902" w14:textId="77777777" w:rsidR="009F4FBD" w:rsidRPr="00A42F82" w:rsidRDefault="009F4FBD" w:rsidP="00C503D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7ED7B56" w14:textId="77777777" w:rsidR="009F4FBD" w:rsidRPr="00A42F82" w:rsidRDefault="009F4FBD" w:rsidP="00C503D1">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4CA16483" w14:textId="77777777" w:rsidR="009F4FBD" w:rsidRPr="00A42F82" w:rsidRDefault="009F4FBD" w:rsidP="00C503D1">
            <w:pPr>
              <w:rPr>
                <w:rFonts w:ascii="Arial" w:hAnsi="Arial" w:cs="Arial"/>
              </w:rPr>
            </w:pPr>
          </w:p>
          <w:p w14:paraId="6699E05C" w14:textId="77777777" w:rsidR="009F4FBD" w:rsidRPr="00A42F82" w:rsidRDefault="009F4FBD" w:rsidP="00C503D1">
            <w:pPr>
              <w:rPr>
                <w:rFonts w:ascii="Arial" w:hAnsi="Arial" w:cs="Arial"/>
              </w:rPr>
            </w:pPr>
          </w:p>
          <w:p w14:paraId="38412368" w14:textId="77777777" w:rsidR="009F4FBD" w:rsidRPr="00A42F82" w:rsidRDefault="009F4FBD" w:rsidP="00C503D1">
            <w:pPr>
              <w:rPr>
                <w:rFonts w:ascii="Arial" w:hAnsi="Arial" w:cs="Arial"/>
              </w:rPr>
            </w:pPr>
          </w:p>
          <w:p w14:paraId="35F81B88" w14:textId="77777777" w:rsidR="009F4FBD" w:rsidRPr="00A42F82" w:rsidRDefault="009F4FBD" w:rsidP="00C503D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F4FBD" w:rsidRPr="00A42F82" w14:paraId="5467CC0D" w14:textId="77777777" w:rsidTr="00C503D1">
        <w:tc>
          <w:tcPr>
            <w:tcW w:w="596" w:type="dxa"/>
            <w:tcBorders>
              <w:top w:val="single" w:sz="4" w:space="0" w:color="auto"/>
              <w:bottom w:val="single" w:sz="4" w:space="0" w:color="auto"/>
            </w:tcBorders>
            <w:shd w:val="clear" w:color="auto" w:fill="F2F2F2" w:themeFill="background1" w:themeFillShade="F2"/>
            <w:vAlign w:val="center"/>
          </w:tcPr>
          <w:p w14:paraId="151A0AE6" w14:textId="77777777" w:rsidR="009F4FBD" w:rsidRPr="00A42F82" w:rsidRDefault="009F4FBD" w:rsidP="00C503D1">
            <w:pPr>
              <w:jc w:val="center"/>
              <w:rPr>
                <w:rFonts w:ascii="Arial" w:hAnsi="Arial" w:cs="Arial"/>
              </w:rPr>
            </w:pPr>
            <w:r w:rsidRPr="00A42F82">
              <w:rPr>
                <w:rFonts w:ascii="Arial" w:hAnsi="Arial" w:cs="Arial"/>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2320D6B3" w14:textId="77777777" w:rsidR="009F4FBD" w:rsidRPr="00A42F82" w:rsidRDefault="009F4FBD" w:rsidP="00C503D1">
            <w:pPr>
              <w:rPr>
                <w:rFonts w:ascii="Arial" w:hAnsi="Arial" w:cs="Arial"/>
              </w:rPr>
            </w:pPr>
            <w:r w:rsidRPr="00A42F82">
              <w:rPr>
                <w:rFonts w:ascii="Arial" w:hAnsi="Arial" w:cs="Arial"/>
                <w:b/>
              </w:rPr>
              <w:t>University/institutional risks</w:t>
            </w:r>
          </w:p>
          <w:p w14:paraId="3DD94CE5" w14:textId="77777777" w:rsidR="009F4FBD" w:rsidRPr="00A42F82" w:rsidRDefault="009F4FBD" w:rsidP="00C503D1">
            <w:pPr>
              <w:rPr>
                <w:rFonts w:ascii="Arial" w:hAnsi="Arial" w:cs="Arial"/>
              </w:rPr>
            </w:pPr>
            <w:r w:rsidRPr="00A42F82">
              <w:rPr>
                <w:rFonts w:ascii="Arial" w:hAnsi="Arial" w:cs="Arial"/>
              </w:rPr>
              <w:t>For example: adverse publicity, financial loss, data protection</w:t>
            </w:r>
          </w:p>
        </w:tc>
      </w:tr>
      <w:tr w:rsidR="009F4FBD" w:rsidRPr="00A42F82" w14:paraId="3F02AEAF" w14:textId="77777777" w:rsidTr="00C503D1">
        <w:tc>
          <w:tcPr>
            <w:tcW w:w="596" w:type="dxa"/>
            <w:tcBorders>
              <w:top w:val="single" w:sz="4" w:space="0" w:color="auto"/>
              <w:bottom w:val="single" w:sz="4" w:space="0" w:color="auto"/>
            </w:tcBorders>
            <w:vAlign w:val="center"/>
          </w:tcPr>
          <w:p w14:paraId="2D0BE6EA" w14:textId="77777777" w:rsidR="009F4FBD" w:rsidRPr="00A42F82" w:rsidRDefault="009F4FBD" w:rsidP="00C503D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CA670D4" w14:textId="77777777" w:rsidR="009F4FBD" w:rsidRPr="00A42F82" w:rsidRDefault="009F4FBD" w:rsidP="00C503D1">
            <w:pPr>
              <w:autoSpaceDE w:val="0"/>
              <w:autoSpaceDN w:val="0"/>
              <w:adjustRightInd w:val="0"/>
              <w:rPr>
                <w:rFonts w:ascii="Arial" w:hAnsi="Arial" w:cs="Arial"/>
              </w:rPr>
            </w:pPr>
            <w:r w:rsidRPr="00A42F82">
              <w:rPr>
                <w:rFonts w:ascii="Arial" w:hAnsi="Arial" w:cs="Arial"/>
              </w:rPr>
              <w:t>Risk to the University:</w:t>
            </w:r>
          </w:p>
          <w:p w14:paraId="58435C57" w14:textId="77777777" w:rsidR="009F4FBD" w:rsidRPr="00A42F82" w:rsidRDefault="009F4FBD" w:rsidP="00C503D1">
            <w:pPr>
              <w:rPr>
                <w:rFonts w:ascii="Arial" w:hAnsi="Arial" w:cs="Arial"/>
              </w:rPr>
            </w:pPr>
          </w:p>
          <w:p w14:paraId="2B3A61F4" w14:textId="77777777" w:rsidR="009F4FBD" w:rsidRPr="00A42F82" w:rsidRDefault="009F4FBD" w:rsidP="00C503D1">
            <w:pPr>
              <w:rPr>
                <w:rFonts w:ascii="Arial" w:hAnsi="Arial" w:cs="Arial"/>
              </w:rPr>
            </w:pPr>
          </w:p>
          <w:p w14:paraId="79CC9A24" w14:textId="77777777" w:rsidR="009F4FBD" w:rsidRPr="00A42F82" w:rsidRDefault="009F4FBD" w:rsidP="00C503D1">
            <w:pPr>
              <w:rPr>
                <w:rFonts w:ascii="Arial" w:hAnsi="Arial" w:cs="Arial"/>
              </w:rPr>
            </w:pPr>
          </w:p>
          <w:p w14:paraId="39424260" w14:textId="77777777" w:rsidR="009F4FBD" w:rsidRPr="00A42F82" w:rsidRDefault="009F4FBD" w:rsidP="00C503D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DF93AE9" w14:textId="77777777" w:rsidR="009F4FBD" w:rsidRPr="00A42F82" w:rsidRDefault="009F4FBD" w:rsidP="00C503D1">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1D55D4EA" w14:textId="77777777" w:rsidR="009F4FBD" w:rsidRPr="00A42F82" w:rsidRDefault="009F4FBD" w:rsidP="00C503D1">
            <w:pPr>
              <w:rPr>
                <w:rFonts w:ascii="Arial" w:hAnsi="Arial" w:cs="Arial"/>
              </w:rPr>
            </w:pPr>
          </w:p>
          <w:p w14:paraId="00D5C770" w14:textId="77777777" w:rsidR="009F4FBD" w:rsidRPr="00A42F82" w:rsidRDefault="009F4FBD" w:rsidP="00C503D1">
            <w:pPr>
              <w:rPr>
                <w:rFonts w:ascii="Arial" w:hAnsi="Arial" w:cs="Arial"/>
              </w:rPr>
            </w:pPr>
          </w:p>
          <w:p w14:paraId="2450D088" w14:textId="77777777" w:rsidR="009F4FBD" w:rsidRPr="00A42F82" w:rsidRDefault="009F4FBD" w:rsidP="00C503D1">
            <w:pPr>
              <w:rPr>
                <w:rFonts w:ascii="Arial" w:hAnsi="Arial" w:cs="Arial"/>
              </w:rPr>
            </w:pPr>
          </w:p>
          <w:p w14:paraId="4B5CB7C4" w14:textId="77777777" w:rsidR="009F4FBD" w:rsidRPr="00A42F82" w:rsidRDefault="009F4FBD" w:rsidP="00C503D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F4FBD" w:rsidRPr="00A42F82" w14:paraId="1B4769B2" w14:textId="77777777" w:rsidTr="00C503D1">
        <w:tc>
          <w:tcPr>
            <w:tcW w:w="596" w:type="dxa"/>
            <w:tcBorders>
              <w:top w:val="single" w:sz="4" w:space="0" w:color="auto"/>
              <w:bottom w:val="single" w:sz="4" w:space="0" w:color="auto"/>
            </w:tcBorders>
            <w:shd w:val="clear" w:color="auto" w:fill="F2F2F2" w:themeFill="background1" w:themeFillShade="F2"/>
            <w:vAlign w:val="center"/>
          </w:tcPr>
          <w:p w14:paraId="64F454E0" w14:textId="77777777" w:rsidR="009F4FBD" w:rsidRPr="00A42F82" w:rsidRDefault="009F4FBD" w:rsidP="00C503D1">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0C690565" w14:textId="77777777" w:rsidR="009F4FBD" w:rsidRPr="00A42F82" w:rsidRDefault="009F4FBD" w:rsidP="00C503D1">
            <w:pPr>
              <w:rPr>
                <w:rFonts w:ascii="Arial" w:hAnsi="Arial" w:cs="Arial"/>
              </w:rPr>
            </w:pPr>
            <w:r w:rsidRPr="00A42F82">
              <w:rPr>
                <w:rFonts w:ascii="Arial" w:hAnsi="Arial" w:cs="Arial"/>
                <w:b/>
              </w:rPr>
              <w:t>Environmental risks</w:t>
            </w:r>
          </w:p>
          <w:p w14:paraId="3400BC5F" w14:textId="77777777" w:rsidR="009F4FBD" w:rsidRPr="00A42F82" w:rsidRDefault="009F4FBD" w:rsidP="00C503D1">
            <w:pPr>
              <w:rPr>
                <w:rFonts w:ascii="Arial" w:hAnsi="Arial" w:cs="Arial"/>
              </w:rPr>
            </w:pPr>
            <w:r w:rsidRPr="00A42F82">
              <w:rPr>
                <w:rFonts w:ascii="Arial" w:hAnsi="Arial" w:cs="Arial"/>
              </w:rPr>
              <w:t>For example: accidental spillage of pollutants, damage to local ecosystems</w:t>
            </w:r>
          </w:p>
        </w:tc>
      </w:tr>
      <w:tr w:rsidR="009F4FBD" w:rsidRPr="00A42F82" w14:paraId="3FCE3D5D" w14:textId="77777777" w:rsidTr="00C503D1">
        <w:tc>
          <w:tcPr>
            <w:tcW w:w="596" w:type="dxa"/>
            <w:tcBorders>
              <w:top w:val="single" w:sz="4" w:space="0" w:color="auto"/>
              <w:bottom w:val="single" w:sz="4" w:space="0" w:color="auto"/>
            </w:tcBorders>
            <w:vAlign w:val="center"/>
          </w:tcPr>
          <w:p w14:paraId="1DAE9BB2" w14:textId="77777777" w:rsidR="009F4FBD" w:rsidRPr="00A42F82" w:rsidRDefault="009F4FBD" w:rsidP="00C503D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E97C0D3" w14:textId="77777777" w:rsidR="009F4FBD" w:rsidRPr="00A42F82" w:rsidRDefault="009F4FBD" w:rsidP="00C503D1">
            <w:pPr>
              <w:autoSpaceDE w:val="0"/>
              <w:autoSpaceDN w:val="0"/>
              <w:adjustRightInd w:val="0"/>
              <w:rPr>
                <w:rFonts w:ascii="Arial" w:hAnsi="Arial" w:cs="Arial"/>
              </w:rPr>
            </w:pPr>
            <w:r w:rsidRPr="00A42F82">
              <w:rPr>
                <w:rFonts w:ascii="Arial" w:hAnsi="Arial" w:cs="Arial"/>
              </w:rPr>
              <w:t>Risk to the environment:</w:t>
            </w:r>
          </w:p>
          <w:p w14:paraId="2ECD2B3B" w14:textId="77777777" w:rsidR="009F4FBD" w:rsidRPr="00A42F82" w:rsidRDefault="009F4FBD" w:rsidP="00C503D1">
            <w:pPr>
              <w:rPr>
                <w:rFonts w:ascii="Arial" w:hAnsi="Arial" w:cs="Arial"/>
              </w:rPr>
            </w:pPr>
          </w:p>
          <w:p w14:paraId="10004257" w14:textId="77777777" w:rsidR="009F4FBD" w:rsidRPr="00A42F82" w:rsidRDefault="009F4FBD" w:rsidP="00C503D1">
            <w:pPr>
              <w:rPr>
                <w:rFonts w:ascii="Arial" w:hAnsi="Arial" w:cs="Arial"/>
              </w:rPr>
            </w:pPr>
          </w:p>
          <w:p w14:paraId="74FDB727" w14:textId="77777777" w:rsidR="009F4FBD" w:rsidRPr="00A42F82" w:rsidRDefault="009F4FBD" w:rsidP="00C503D1">
            <w:pPr>
              <w:rPr>
                <w:rFonts w:ascii="Arial" w:hAnsi="Arial" w:cs="Arial"/>
              </w:rPr>
            </w:pPr>
          </w:p>
          <w:p w14:paraId="4468522C" w14:textId="77777777" w:rsidR="009F4FBD" w:rsidRPr="00A42F82" w:rsidRDefault="009F4FBD" w:rsidP="00C503D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1253753" w14:textId="77777777" w:rsidR="009F4FBD" w:rsidRPr="00A42F82" w:rsidRDefault="009F4FBD" w:rsidP="00C503D1">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3BC86716" w14:textId="77777777" w:rsidR="009F4FBD" w:rsidRPr="00A42F82" w:rsidRDefault="009F4FBD" w:rsidP="00C503D1">
            <w:pPr>
              <w:rPr>
                <w:rFonts w:ascii="Arial" w:hAnsi="Arial" w:cs="Arial"/>
              </w:rPr>
            </w:pPr>
          </w:p>
          <w:p w14:paraId="12277B41" w14:textId="77777777" w:rsidR="009F4FBD" w:rsidRPr="00A42F82" w:rsidRDefault="009F4FBD" w:rsidP="00C503D1">
            <w:pPr>
              <w:rPr>
                <w:rFonts w:ascii="Arial" w:hAnsi="Arial" w:cs="Arial"/>
              </w:rPr>
            </w:pPr>
          </w:p>
          <w:p w14:paraId="0FB0324D" w14:textId="77777777" w:rsidR="009F4FBD" w:rsidRPr="00A42F82" w:rsidRDefault="009F4FBD" w:rsidP="00C503D1">
            <w:pPr>
              <w:rPr>
                <w:rFonts w:ascii="Arial" w:hAnsi="Arial" w:cs="Arial"/>
              </w:rPr>
            </w:pPr>
          </w:p>
          <w:p w14:paraId="75866499" w14:textId="77777777" w:rsidR="009F4FBD" w:rsidRPr="00A42F82" w:rsidRDefault="009F4FBD" w:rsidP="00C503D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614F552" w14:textId="77777777" w:rsidR="009F4FBD" w:rsidRPr="00A42F82" w:rsidRDefault="009F4FBD" w:rsidP="009F4FBD">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F4FBD" w:rsidRPr="00A42F82" w14:paraId="22BE4007" w14:textId="77777777" w:rsidTr="00C503D1">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D143124" w14:textId="77777777" w:rsidR="009F4FBD" w:rsidRPr="00A42F82" w:rsidRDefault="009F4FBD" w:rsidP="00C503D1">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AAE1091" w14:textId="77777777" w:rsidR="009F4FBD" w:rsidRPr="00A42F82" w:rsidRDefault="009F4FBD" w:rsidP="00C503D1">
            <w:pPr>
              <w:autoSpaceDE w:val="0"/>
              <w:autoSpaceDN w:val="0"/>
              <w:adjustRightInd w:val="0"/>
              <w:rPr>
                <w:rFonts w:ascii="Arial" w:hAnsi="Arial" w:cs="Arial"/>
                <w:b/>
              </w:rPr>
            </w:pPr>
            <w:r w:rsidRPr="00A42F82">
              <w:rPr>
                <w:rFonts w:ascii="Arial" w:hAnsi="Arial" w:cs="Arial"/>
                <w:b/>
              </w:rPr>
              <w:t>Disclosure and Barring Service</w:t>
            </w:r>
          </w:p>
        </w:tc>
      </w:tr>
      <w:tr w:rsidR="009F4FBD" w:rsidRPr="00A42F82" w14:paraId="50DD90D2" w14:textId="77777777" w:rsidTr="00C503D1">
        <w:tc>
          <w:tcPr>
            <w:tcW w:w="596" w:type="dxa"/>
            <w:tcBorders>
              <w:top w:val="single" w:sz="4" w:space="0" w:color="auto"/>
              <w:bottom w:val="single" w:sz="4" w:space="0" w:color="auto"/>
            </w:tcBorders>
            <w:shd w:val="clear" w:color="auto" w:fill="F2F2F2" w:themeFill="background1" w:themeFillShade="F2"/>
            <w:vAlign w:val="center"/>
          </w:tcPr>
          <w:p w14:paraId="77AB0C9B" w14:textId="77777777" w:rsidR="009F4FBD" w:rsidRPr="00A42F82" w:rsidRDefault="009F4FBD" w:rsidP="00C503D1">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780F7BC2" w14:textId="77777777" w:rsidR="009F4FBD" w:rsidRPr="00A42F82" w:rsidRDefault="009F4FBD" w:rsidP="00C503D1">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50BBF96" w14:textId="77777777" w:rsidR="009F4FBD" w:rsidRPr="00A42F82" w:rsidRDefault="009F4FBD" w:rsidP="00C503D1">
            <w:pPr>
              <w:autoSpaceDE w:val="0"/>
              <w:autoSpaceDN w:val="0"/>
              <w:adjustRightInd w:val="0"/>
              <w:jc w:val="center"/>
              <w:rPr>
                <w:rFonts w:ascii="Arial" w:hAnsi="Arial" w:cs="Arial"/>
                <w:b/>
                <w:bCs/>
              </w:rPr>
            </w:pPr>
            <w:r w:rsidRPr="00A42F82">
              <w:rPr>
                <w:rFonts w:ascii="Arial" w:hAnsi="Arial" w:cs="Arial"/>
                <w:b/>
                <w:bCs/>
              </w:rPr>
              <w:t>YES</w:t>
            </w:r>
          </w:p>
          <w:p w14:paraId="2EC18595" w14:textId="77777777" w:rsidR="009F4FBD" w:rsidRPr="00A42F82" w:rsidRDefault="009F4FBD" w:rsidP="00C503D1">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512E5F6C" w14:textId="77777777" w:rsidR="009F4FBD" w:rsidRPr="00A42F82" w:rsidRDefault="009F4FBD" w:rsidP="00C503D1">
            <w:pPr>
              <w:autoSpaceDE w:val="0"/>
              <w:autoSpaceDN w:val="0"/>
              <w:adjustRightInd w:val="0"/>
              <w:jc w:val="center"/>
              <w:rPr>
                <w:rFonts w:ascii="Arial" w:hAnsi="Arial" w:cs="Arial"/>
                <w:b/>
                <w:bCs/>
              </w:rPr>
            </w:pPr>
            <w:r w:rsidRPr="00A42F82">
              <w:rPr>
                <w:rFonts w:ascii="Arial" w:hAnsi="Arial" w:cs="Arial"/>
                <w:b/>
                <w:bCs/>
              </w:rPr>
              <w:t>NO</w:t>
            </w:r>
          </w:p>
          <w:p w14:paraId="7B0F9835" w14:textId="77777777" w:rsidR="009F4FBD" w:rsidRPr="00A42F82" w:rsidRDefault="009F4FBD" w:rsidP="00C503D1">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204F31A0" w14:textId="77777777" w:rsidR="009F4FBD" w:rsidRPr="00A42F82" w:rsidRDefault="009F4FBD" w:rsidP="00C503D1">
            <w:pPr>
              <w:autoSpaceDE w:val="0"/>
              <w:autoSpaceDN w:val="0"/>
              <w:adjustRightInd w:val="0"/>
              <w:jc w:val="center"/>
              <w:rPr>
                <w:rFonts w:ascii="Arial" w:hAnsi="Arial" w:cs="Arial"/>
                <w:b/>
                <w:bCs/>
              </w:rPr>
            </w:pPr>
            <w:r w:rsidRPr="00A42F82">
              <w:rPr>
                <w:rFonts w:ascii="Arial" w:hAnsi="Arial" w:cs="Arial"/>
                <w:b/>
                <w:bCs/>
              </w:rPr>
              <w:t>N/A</w:t>
            </w:r>
          </w:p>
          <w:p w14:paraId="192F9115" w14:textId="77777777" w:rsidR="009F4FBD" w:rsidRPr="00A42F82" w:rsidRDefault="009F4FBD" w:rsidP="00C503D1">
            <w:pPr>
              <w:autoSpaceDE w:val="0"/>
              <w:autoSpaceDN w:val="0"/>
              <w:adjustRightInd w:val="0"/>
              <w:jc w:val="center"/>
              <w:rPr>
                <w:rFonts w:ascii="Arial" w:hAnsi="Arial" w:cs="Arial"/>
                <w:b/>
              </w:rPr>
            </w:pPr>
          </w:p>
        </w:tc>
      </w:tr>
      <w:tr w:rsidR="009F4FBD" w:rsidRPr="00A42F82" w14:paraId="7F0966F7" w14:textId="77777777" w:rsidTr="00C503D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0998FC" w14:textId="77777777" w:rsidR="009F4FBD" w:rsidRPr="00A42F82" w:rsidRDefault="009F4FBD" w:rsidP="00C503D1">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0E3EED71" w14:textId="77777777" w:rsidR="009F4FBD" w:rsidRPr="00A42F82" w:rsidRDefault="009F4FBD" w:rsidP="00C503D1">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F27BF20" w14:textId="77777777" w:rsidR="009F4FBD" w:rsidRPr="00A42F82" w:rsidRDefault="00000000" w:rsidP="00C503D1">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9F4FBD"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2DBF582" w14:textId="77777777" w:rsidR="009F4FBD" w:rsidRPr="00A42F82" w:rsidRDefault="00000000" w:rsidP="00C503D1">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9F4FBD"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B664F9F" w14:textId="77777777" w:rsidR="009F4FBD" w:rsidRPr="00A42F82" w:rsidRDefault="00000000" w:rsidP="00C503D1">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sidR="009F4FBD">
                  <w:rPr>
                    <w:rFonts w:ascii="MS Gothic" w:eastAsia="MS Gothic" w:hAnsi="MS Gothic" w:cs="Arial" w:hint="eastAsia"/>
                  </w:rPr>
                  <w:t>☒</w:t>
                </w:r>
              </w:sdtContent>
            </w:sdt>
          </w:p>
        </w:tc>
      </w:tr>
      <w:tr w:rsidR="009F4FBD" w:rsidRPr="00A42F82" w14:paraId="0EC80EAF" w14:textId="77777777" w:rsidTr="00C503D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6C01AA0" w14:textId="77777777" w:rsidR="009F4FBD" w:rsidRPr="00A42F82" w:rsidRDefault="009F4FBD" w:rsidP="00C503D1">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32CA4092" w14:textId="77777777" w:rsidR="009F4FBD" w:rsidRPr="00A42F82" w:rsidRDefault="009F4FBD" w:rsidP="00C503D1">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41BEFB7" w14:textId="77777777" w:rsidR="009F4FBD" w:rsidRPr="00A42F82" w:rsidRDefault="009F4FBD" w:rsidP="00C503D1">
            <w:pPr>
              <w:autoSpaceDE w:val="0"/>
              <w:autoSpaceDN w:val="0"/>
              <w:adjustRightInd w:val="0"/>
              <w:jc w:val="center"/>
              <w:rPr>
                <w:rFonts w:ascii="Arial" w:hAnsi="Arial" w:cs="Arial"/>
                <w:b/>
                <w:bCs/>
              </w:rPr>
            </w:pPr>
          </w:p>
        </w:tc>
      </w:tr>
    </w:tbl>
    <w:p w14:paraId="2BE802D4" w14:textId="77777777" w:rsidR="009F4FBD" w:rsidRPr="00A42F82" w:rsidRDefault="009F4FBD" w:rsidP="009F4FBD">
      <w:pPr>
        <w:autoSpaceDE w:val="0"/>
        <w:autoSpaceDN w:val="0"/>
        <w:adjustRightInd w:val="0"/>
        <w:spacing w:after="240"/>
        <w:jc w:val="both"/>
        <w:rPr>
          <w:rFonts w:ascii="Arial" w:hAnsi="Arial" w:cs="Arial"/>
          <w:b/>
        </w:rPr>
      </w:pPr>
    </w:p>
    <w:p w14:paraId="7EC13BC7" w14:textId="77777777" w:rsidR="009F4FBD" w:rsidRPr="00A42F82" w:rsidRDefault="009F4FBD" w:rsidP="009F4FBD">
      <w:pPr>
        <w:rPr>
          <w:rFonts w:ascii="Arial" w:hAnsi="Arial" w:cs="Arial"/>
          <w:b/>
        </w:rPr>
      </w:pPr>
      <w:r w:rsidRPr="00A42F82">
        <w:rPr>
          <w:rFonts w:ascii="Arial" w:hAnsi="Arial" w:cs="Arial"/>
          <w:b/>
        </w:rPr>
        <w:t>SECTION I: Feedback, Consent and Confidentiality</w:t>
      </w:r>
    </w:p>
    <w:p w14:paraId="561F4D68" w14:textId="77777777" w:rsidR="009F4FBD" w:rsidRPr="00A42F82" w:rsidRDefault="009F4FBD" w:rsidP="009F4FBD">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F4FBD" w:rsidRPr="00A42F82" w14:paraId="7F114474" w14:textId="77777777" w:rsidTr="00C503D1">
        <w:tc>
          <w:tcPr>
            <w:tcW w:w="596" w:type="dxa"/>
            <w:tcBorders>
              <w:top w:val="single" w:sz="4" w:space="0" w:color="auto"/>
              <w:bottom w:val="single" w:sz="4" w:space="0" w:color="auto"/>
            </w:tcBorders>
            <w:shd w:val="clear" w:color="auto" w:fill="F2F2F2" w:themeFill="background1" w:themeFillShade="F2"/>
          </w:tcPr>
          <w:p w14:paraId="09E98266" w14:textId="77777777" w:rsidR="009F4FBD" w:rsidRPr="00A42F82" w:rsidRDefault="009F4FBD" w:rsidP="00C503D1">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5E3C40F2" w14:textId="77777777" w:rsidR="009F4FBD" w:rsidRPr="00A42F82" w:rsidRDefault="009F4FBD" w:rsidP="00C503D1">
            <w:pPr>
              <w:rPr>
                <w:rFonts w:ascii="Arial" w:hAnsi="Arial" w:cs="Arial"/>
              </w:rPr>
            </w:pPr>
            <w:r w:rsidRPr="00A42F82">
              <w:rPr>
                <w:rFonts w:ascii="Arial" w:hAnsi="Arial" w:cs="Arial"/>
                <w:b/>
              </w:rPr>
              <w:t>Feedback</w:t>
            </w:r>
          </w:p>
          <w:p w14:paraId="48945F1A" w14:textId="77777777" w:rsidR="009F4FBD" w:rsidRPr="00A42F82" w:rsidRDefault="009F4FBD" w:rsidP="00C503D1">
            <w:pPr>
              <w:rPr>
                <w:rFonts w:ascii="Arial" w:hAnsi="Arial" w:cs="Arial"/>
              </w:rPr>
            </w:pPr>
            <w:r w:rsidRPr="00A42F82">
              <w:rPr>
                <w:rFonts w:ascii="Arial" w:hAnsi="Arial" w:cs="Arial"/>
              </w:rPr>
              <w:t xml:space="preserve">What de-briefing and feedback will be provided to participants, how will this be done and when? </w:t>
            </w:r>
          </w:p>
        </w:tc>
      </w:tr>
      <w:tr w:rsidR="009F4FBD" w:rsidRPr="00A42F82" w14:paraId="2E456D39" w14:textId="77777777" w:rsidTr="00C503D1">
        <w:tc>
          <w:tcPr>
            <w:tcW w:w="596" w:type="dxa"/>
            <w:tcBorders>
              <w:top w:val="single" w:sz="4" w:space="0" w:color="auto"/>
              <w:bottom w:val="single" w:sz="4" w:space="0" w:color="auto"/>
            </w:tcBorders>
          </w:tcPr>
          <w:p w14:paraId="547C1871" w14:textId="77777777" w:rsidR="009F4FBD" w:rsidRPr="00A42F82" w:rsidRDefault="009F4FBD" w:rsidP="00C503D1">
            <w:pPr>
              <w:rPr>
                <w:rFonts w:ascii="Arial" w:hAnsi="Arial" w:cs="Arial"/>
                <w:bCs/>
              </w:rPr>
            </w:pPr>
          </w:p>
        </w:tc>
        <w:tc>
          <w:tcPr>
            <w:tcW w:w="9923" w:type="dxa"/>
            <w:tcBorders>
              <w:top w:val="single" w:sz="4" w:space="0" w:color="auto"/>
              <w:bottom w:val="single" w:sz="4" w:space="0" w:color="auto"/>
            </w:tcBorders>
          </w:tcPr>
          <w:p w14:paraId="37C27C18" w14:textId="77777777" w:rsidR="009F4FBD" w:rsidRPr="00A42F82" w:rsidRDefault="009F4FBD" w:rsidP="00C503D1">
            <w:pPr>
              <w:rPr>
                <w:rFonts w:ascii="Arial" w:hAnsi="Arial" w:cs="Arial"/>
              </w:rPr>
            </w:pPr>
          </w:p>
          <w:p w14:paraId="3B1F84C7" w14:textId="77777777" w:rsidR="009F4FBD" w:rsidRPr="00A42F82" w:rsidRDefault="009F4FBD" w:rsidP="00C503D1">
            <w:pPr>
              <w:rPr>
                <w:rFonts w:ascii="Arial" w:hAnsi="Arial" w:cs="Arial"/>
              </w:rPr>
            </w:pPr>
            <w:r>
              <w:rPr>
                <w:rFonts w:ascii="Arial" w:hAnsi="Arial" w:cs="Arial"/>
              </w:rPr>
              <w:lastRenderedPageBreak/>
              <w:t xml:space="preserve">If a participant was looking for feedback they gain access to my final dissertation so they can see the outcome of the full research. They can access this by me sharing with them after it is marked and I can inform them what it included. </w:t>
            </w:r>
          </w:p>
          <w:p w14:paraId="43359AE3" w14:textId="77777777" w:rsidR="009F4FBD" w:rsidRPr="00A42F82" w:rsidRDefault="009F4FBD" w:rsidP="00C503D1">
            <w:pPr>
              <w:rPr>
                <w:rFonts w:ascii="Arial" w:hAnsi="Arial" w:cs="Arial"/>
              </w:rPr>
            </w:pPr>
          </w:p>
          <w:p w14:paraId="7A83D313" w14:textId="77777777" w:rsidR="009F4FBD" w:rsidRPr="00A42F82" w:rsidRDefault="009F4FBD" w:rsidP="00C503D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F4FBD" w:rsidRPr="00A42F82" w14:paraId="737510F4" w14:textId="77777777" w:rsidTr="00C503D1">
        <w:tc>
          <w:tcPr>
            <w:tcW w:w="596" w:type="dxa"/>
            <w:tcBorders>
              <w:top w:val="single" w:sz="4" w:space="0" w:color="auto"/>
              <w:bottom w:val="single" w:sz="4" w:space="0" w:color="auto"/>
            </w:tcBorders>
            <w:shd w:val="clear" w:color="auto" w:fill="F2F2F2" w:themeFill="background1" w:themeFillShade="F2"/>
          </w:tcPr>
          <w:p w14:paraId="387BFE25" w14:textId="77777777" w:rsidR="009F4FBD" w:rsidRPr="00A42F82" w:rsidRDefault="009F4FBD" w:rsidP="00C503D1">
            <w:pPr>
              <w:rPr>
                <w:rFonts w:ascii="Arial" w:hAnsi="Arial" w:cs="Arial"/>
                <w:bCs/>
              </w:rPr>
            </w:pPr>
            <w:r w:rsidRPr="00A42F82">
              <w:rPr>
                <w:rFonts w:ascii="Arial" w:hAnsi="Arial" w:cs="Arial"/>
                <w:bCs/>
              </w:rPr>
              <w:lastRenderedPageBreak/>
              <w:t>2</w:t>
            </w:r>
          </w:p>
        </w:tc>
        <w:tc>
          <w:tcPr>
            <w:tcW w:w="9923" w:type="dxa"/>
            <w:tcBorders>
              <w:top w:val="single" w:sz="4" w:space="0" w:color="auto"/>
              <w:bottom w:val="single" w:sz="4" w:space="0" w:color="auto"/>
            </w:tcBorders>
            <w:shd w:val="clear" w:color="auto" w:fill="F2F2F2" w:themeFill="background1" w:themeFillShade="F2"/>
          </w:tcPr>
          <w:p w14:paraId="07D1B480" w14:textId="77777777" w:rsidR="009F4FBD" w:rsidRPr="00A42F82" w:rsidRDefault="009F4FBD" w:rsidP="00C503D1">
            <w:pPr>
              <w:rPr>
                <w:rFonts w:ascii="Arial" w:hAnsi="Arial" w:cs="Arial"/>
              </w:rPr>
            </w:pPr>
            <w:r w:rsidRPr="00A42F82">
              <w:rPr>
                <w:rFonts w:ascii="Arial" w:hAnsi="Arial" w:cs="Arial"/>
                <w:b/>
              </w:rPr>
              <w:t>Informed consent</w:t>
            </w:r>
          </w:p>
          <w:p w14:paraId="13064AED" w14:textId="77777777" w:rsidR="009F4FBD" w:rsidRPr="00A42F82" w:rsidRDefault="009F4FBD" w:rsidP="00C503D1">
            <w:pPr>
              <w:autoSpaceDE w:val="0"/>
              <w:autoSpaceDN w:val="0"/>
              <w:adjustRightInd w:val="0"/>
              <w:rPr>
                <w:rFonts w:ascii="Arial" w:hAnsi="Arial" w:cs="Arial"/>
              </w:rPr>
            </w:pPr>
            <w:r w:rsidRPr="00A42F82">
              <w:rPr>
                <w:rFonts w:ascii="Arial" w:hAnsi="Arial"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F4FBD" w:rsidRPr="00A42F82" w14:paraId="4403CD69" w14:textId="77777777" w:rsidTr="00C503D1">
        <w:tc>
          <w:tcPr>
            <w:tcW w:w="596" w:type="dxa"/>
            <w:tcBorders>
              <w:top w:val="single" w:sz="4" w:space="0" w:color="auto"/>
              <w:bottom w:val="single" w:sz="4" w:space="0" w:color="auto"/>
            </w:tcBorders>
          </w:tcPr>
          <w:p w14:paraId="6D185CF2" w14:textId="77777777" w:rsidR="009F4FBD" w:rsidRPr="00A42F82" w:rsidRDefault="009F4FBD" w:rsidP="00C503D1">
            <w:pPr>
              <w:rPr>
                <w:rFonts w:ascii="Arial" w:hAnsi="Arial" w:cs="Arial"/>
                <w:bCs/>
              </w:rPr>
            </w:pPr>
          </w:p>
        </w:tc>
        <w:tc>
          <w:tcPr>
            <w:tcW w:w="9923" w:type="dxa"/>
            <w:tcBorders>
              <w:top w:val="single" w:sz="4" w:space="0" w:color="auto"/>
              <w:bottom w:val="single" w:sz="4" w:space="0" w:color="auto"/>
            </w:tcBorders>
          </w:tcPr>
          <w:p w14:paraId="5AB296F0" w14:textId="77777777" w:rsidR="009F4FBD" w:rsidRPr="00A42F82" w:rsidRDefault="009F4FBD" w:rsidP="00C503D1">
            <w:pPr>
              <w:rPr>
                <w:rFonts w:ascii="Arial" w:hAnsi="Arial" w:cs="Arial"/>
              </w:rPr>
            </w:pPr>
          </w:p>
          <w:p w14:paraId="10556C1A" w14:textId="77777777" w:rsidR="009F4FBD" w:rsidRPr="00A42F82" w:rsidRDefault="009F4FBD" w:rsidP="00C503D1">
            <w:pPr>
              <w:rPr>
                <w:rFonts w:ascii="Arial" w:hAnsi="Arial" w:cs="Arial"/>
              </w:rPr>
            </w:pPr>
            <w:r>
              <w:rPr>
                <w:rFonts w:ascii="Arial" w:hAnsi="Arial" w:cs="Arial"/>
              </w:rPr>
              <w:t xml:space="preserve">The questionnaire will be sent out to multiple participants. They do not have to answer or filly out any questions if they do not wish to and if they do no personal data disclosed will be shared. </w:t>
            </w:r>
          </w:p>
          <w:p w14:paraId="3820DF0A" w14:textId="77777777" w:rsidR="009F4FBD" w:rsidRPr="00A42F82" w:rsidRDefault="009F4FBD" w:rsidP="00C503D1">
            <w:pPr>
              <w:rPr>
                <w:rFonts w:ascii="Arial" w:hAnsi="Arial" w:cs="Arial"/>
              </w:rPr>
            </w:pPr>
          </w:p>
          <w:p w14:paraId="601941F2" w14:textId="77777777" w:rsidR="009F4FBD" w:rsidRPr="00A42F82" w:rsidRDefault="009F4FBD" w:rsidP="00C503D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F4FBD" w:rsidRPr="00A42F82" w14:paraId="6A94E824" w14:textId="77777777" w:rsidTr="00C503D1">
        <w:tc>
          <w:tcPr>
            <w:tcW w:w="596" w:type="dxa"/>
            <w:tcBorders>
              <w:top w:val="single" w:sz="4" w:space="0" w:color="auto"/>
              <w:bottom w:val="single" w:sz="4" w:space="0" w:color="auto"/>
            </w:tcBorders>
            <w:shd w:val="clear" w:color="auto" w:fill="F2F2F2" w:themeFill="background1" w:themeFillShade="F2"/>
          </w:tcPr>
          <w:p w14:paraId="60EC0F95" w14:textId="77777777" w:rsidR="009F4FBD" w:rsidRPr="00A42F82" w:rsidRDefault="009F4FBD" w:rsidP="00C503D1">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5B1EAA2F" w14:textId="77777777" w:rsidR="009F4FBD" w:rsidRPr="00A42F82" w:rsidRDefault="009F4FBD" w:rsidP="00C503D1">
            <w:pPr>
              <w:rPr>
                <w:rFonts w:ascii="Arial" w:hAnsi="Arial" w:cs="Arial"/>
                <w:b/>
              </w:rPr>
            </w:pPr>
            <w:r w:rsidRPr="00A42F82">
              <w:rPr>
                <w:rFonts w:ascii="Arial" w:hAnsi="Arial" w:cs="Arial"/>
                <w:b/>
              </w:rPr>
              <w:t>Confidentiality / Anonymity</w:t>
            </w:r>
          </w:p>
          <w:p w14:paraId="4273ABDC" w14:textId="77777777" w:rsidR="009F4FBD" w:rsidRPr="00A42F82" w:rsidRDefault="009F4FBD" w:rsidP="00C503D1">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9F4FBD" w:rsidRPr="00A42F82" w14:paraId="002B1AFD" w14:textId="77777777" w:rsidTr="00C503D1">
        <w:tc>
          <w:tcPr>
            <w:tcW w:w="596" w:type="dxa"/>
            <w:tcBorders>
              <w:top w:val="single" w:sz="4" w:space="0" w:color="auto"/>
              <w:bottom w:val="single" w:sz="4" w:space="0" w:color="auto"/>
            </w:tcBorders>
          </w:tcPr>
          <w:p w14:paraId="6D9AA962" w14:textId="77777777" w:rsidR="009F4FBD" w:rsidRPr="00A42F82" w:rsidRDefault="009F4FBD" w:rsidP="00C503D1">
            <w:pPr>
              <w:rPr>
                <w:rFonts w:ascii="Arial" w:hAnsi="Arial" w:cs="Arial"/>
                <w:bCs/>
              </w:rPr>
            </w:pPr>
          </w:p>
        </w:tc>
        <w:tc>
          <w:tcPr>
            <w:tcW w:w="9923" w:type="dxa"/>
            <w:tcBorders>
              <w:top w:val="single" w:sz="4" w:space="0" w:color="auto"/>
              <w:bottom w:val="single" w:sz="4" w:space="0" w:color="auto"/>
            </w:tcBorders>
          </w:tcPr>
          <w:p w14:paraId="6160FB8D" w14:textId="77777777" w:rsidR="009F4FBD" w:rsidRPr="00A42F82" w:rsidRDefault="009F4FBD" w:rsidP="00C503D1">
            <w:pPr>
              <w:rPr>
                <w:rFonts w:ascii="Arial" w:hAnsi="Arial" w:cs="Arial"/>
              </w:rPr>
            </w:pPr>
          </w:p>
          <w:p w14:paraId="609F403D" w14:textId="77777777" w:rsidR="009F4FBD" w:rsidRDefault="009F4FBD" w:rsidP="00C503D1">
            <w:pPr>
              <w:jc w:val="both"/>
              <w:rPr>
                <w:rFonts w:cs="Arial"/>
              </w:rPr>
            </w:pPr>
            <w:r>
              <w:rPr>
                <w:rFonts w:cs="Arial"/>
              </w:rPr>
              <w:t xml:space="preserve">Methodology of data collection I will ensure that I utilise a portal which allows full anonymity when people submit the research. This will ensure confidentiality is considered from the outset and will encourage reassurance that I will not hold any information which is identifiable to a specific person. </w:t>
            </w:r>
          </w:p>
          <w:p w14:paraId="58705334" w14:textId="77777777" w:rsidR="009F4FBD" w:rsidRPr="00A42F82" w:rsidRDefault="009F4FBD" w:rsidP="00C503D1">
            <w:pPr>
              <w:rPr>
                <w:rFonts w:ascii="Arial" w:hAnsi="Arial" w:cs="Arial"/>
              </w:rPr>
            </w:pPr>
          </w:p>
          <w:p w14:paraId="6834D312" w14:textId="77777777" w:rsidR="009F4FBD" w:rsidRPr="00A42F82" w:rsidRDefault="009F4FBD" w:rsidP="00C503D1">
            <w:pPr>
              <w:rPr>
                <w:rFonts w:ascii="Arial" w:hAnsi="Arial" w:cs="Arial"/>
              </w:rPr>
            </w:pPr>
          </w:p>
          <w:p w14:paraId="4D9249EE" w14:textId="77777777" w:rsidR="009F4FBD" w:rsidRPr="00A42F82" w:rsidRDefault="009F4FBD" w:rsidP="00C503D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0B70220" w14:textId="77777777" w:rsidR="009F4FBD" w:rsidRPr="00A42F82" w:rsidRDefault="009F4FBD" w:rsidP="009F4FBD">
      <w:pPr>
        <w:rPr>
          <w:rFonts w:ascii="Arial" w:hAnsi="Arial" w:cs="Arial"/>
        </w:rPr>
      </w:pPr>
    </w:p>
    <w:p w14:paraId="57D95187" w14:textId="77777777" w:rsidR="009F4FBD" w:rsidRPr="00A42F82" w:rsidRDefault="009F4FBD" w:rsidP="009F4FBD">
      <w:pPr>
        <w:rPr>
          <w:rFonts w:ascii="Arial" w:hAnsi="Arial" w:cs="Arial"/>
          <w:b/>
        </w:rPr>
      </w:pPr>
      <w:r w:rsidRPr="00A42F82">
        <w:rPr>
          <w:rFonts w:ascii="Arial" w:hAnsi="Arial" w:cs="Arial"/>
          <w:b/>
        </w:rPr>
        <w:t>SECTION J: Data Protection and Storage</w:t>
      </w:r>
    </w:p>
    <w:p w14:paraId="47199053" w14:textId="77777777" w:rsidR="009F4FBD" w:rsidRPr="00A42F82" w:rsidRDefault="009F4FBD" w:rsidP="009F4FBD">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F4FBD" w:rsidRPr="00A42F82" w14:paraId="199E414B" w14:textId="77777777" w:rsidTr="00C503D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AC29BDD" w14:textId="77777777" w:rsidR="009F4FBD" w:rsidRPr="00A42F82" w:rsidRDefault="009F4FBD" w:rsidP="00C503D1">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6E253B6" w14:textId="77777777" w:rsidR="009F4FBD" w:rsidRPr="00A42F82" w:rsidRDefault="009F4FBD" w:rsidP="00C503D1">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B25292" w14:textId="77777777" w:rsidR="009F4FBD" w:rsidRPr="00A42F82" w:rsidRDefault="009F4FBD" w:rsidP="00C503D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1682A2" w14:textId="77777777" w:rsidR="009F4FBD" w:rsidRPr="00A42F82" w:rsidRDefault="009F4FBD" w:rsidP="00C503D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F4FBD" w:rsidRPr="00A42F82" w14:paraId="15762D75" w14:textId="77777777" w:rsidTr="00C503D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73B95D0" w14:textId="77777777" w:rsidR="009F4FBD" w:rsidRPr="00A42F82" w:rsidRDefault="009F4FBD" w:rsidP="00C503D1">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3EF35E9" w14:textId="77777777" w:rsidR="009F4FBD" w:rsidRPr="00A42F82" w:rsidRDefault="009F4FBD" w:rsidP="00C503D1">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F41452" w14:textId="77777777" w:rsidR="009F4FBD" w:rsidRPr="00A42F82" w:rsidRDefault="009F4FBD" w:rsidP="00C503D1">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BC5E30" w14:textId="77777777" w:rsidR="009F4FBD" w:rsidRPr="00A42F82" w:rsidRDefault="009F4FBD" w:rsidP="00C503D1">
            <w:pPr>
              <w:pStyle w:val="NormalWeb"/>
              <w:autoSpaceDE w:val="0"/>
              <w:autoSpaceDN w:val="0"/>
              <w:adjustRightInd w:val="0"/>
              <w:rPr>
                <w:rFonts w:ascii="Arial" w:eastAsia="MS Gothic" w:hAnsi="Arial" w:cs="Arial"/>
                <w:sz w:val="22"/>
                <w:szCs w:val="22"/>
                <w:lang w:val="en-US"/>
              </w:rPr>
            </w:pPr>
            <w:r>
              <w:rPr>
                <w:rFonts w:ascii="Segoe UI Symbol" w:eastAsia="MS Gothic" w:hAnsi="Segoe UI Symbol" w:cs="Segoe UI Symbol"/>
                <w:sz w:val="22"/>
                <w:szCs w:val="22"/>
                <w:lang w:val="en-US"/>
              </w:rPr>
              <w:t xml:space="preserve">Ticked No  </w:t>
            </w:r>
            <w:r w:rsidRPr="00A42F82">
              <w:rPr>
                <w:rFonts w:ascii="Segoe UI Symbol" w:eastAsia="MS Gothic" w:hAnsi="Segoe UI Symbol" w:cs="Segoe UI Symbol"/>
                <w:sz w:val="22"/>
                <w:szCs w:val="22"/>
                <w:lang w:val="en-US"/>
              </w:rPr>
              <w:t>☐</w:t>
            </w:r>
          </w:p>
        </w:tc>
      </w:tr>
      <w:tr w:rsidR="009F4FBD" w:rsidRPr="00A42F82" w14:paraId="614CAFCB" w14:textId="77777777" w:rsidTr="00C503D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AA90F" w14:textId="77777777" w:rsidR="009F4FBD" w:rsidRPr="00A42F82" w:rsidRDefault="009F4FBD" w:rsidP="00C503D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F49033" w14:textId="77777777" w:rsidR="009F4FBD" w:rsidRPr="00A42F82" w:rsidRDefault="009F4FBD" w:rsidP="00C503D1">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9F4FBD" w:rsidRPr="00A42F82" w14:paraId="09C63048" w14:textId="77777777" w:rsidTr="00C503D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600F296" w14:textId="77777777" w:rsidR="009F4FBD" w:rsidRPr="00A42F82" w:rsidRDefault="009F4FBD" w:rsidP="00C503D1">
            <w:pPr>
              <w:jc w:val="center"/>
              <w:rPr>
                <w:rFonts w:ascii="Arial" w:hAnsi="Arial" w:cs="Arial"/>
              </w:rPr>
            </w:pPr>
            <w:r w:rsidRPr="00A42F82">
              <w:rPr>
                <w:rFonts w:ascii="Arial" w:hAnsi="Arial" w:cs="Arial"/>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D673749" w14:textId="77777777" w:rsidR="009F4FBD" w:rsidRPr="00A42F82" w:rsidRDefault="009F4FBD" w:rsidP="00C503D1">
            <w:pPr>
              <w:rPr>
                <w:rFonts w:ascii="Arial" w:hAnsi="Arial" w:cs="Arial"/>
              </w:rPr>
            </w:pPr>
          </w:p>
          <w:p w14:paraId="7BC0E0B4" w14:textId="77777777" w:rsidR="009F4FBD" w:rsidRPr="00A42F82" w:rsidRDefault="009F4FBD" w:rsidP="00C503D1">
            <w:pPr>
              <w:rPr>
                <w:rFonts w:ascii="Arial" w:hAnsi="Arial" w:cs="Arial"/>
              </w:rPr>
            </w:pPr>
          </w:p>
          <w:p w14:paraId="31795CE4" w14:textId="77777777" w:rsidR="009F4FBD" w:rsidRPr="00A42F82" w:rsidRDefault="009F4FBD" w:rsidP="00C503D1">
            <w:pPr>
              <w:rPr>
                <w:rFonts w:ascii="Arial" w:hAnsi="Arial" w:cs="Arial"/>
              </w:rPr>
            </w:pPr>
          </w:p>
          <w:p w14:paraId="17ED6847" w14:textId="77777777" w:rsidR="009F4FBD" w:rsidRPr="00A42F82" w:rsidRDefault="009F4FBD" w:rsidP="00C503D1">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9F4FBD" w:rsidRPr="00A42F82" w14:paraId="6150E7A5" w14:textId="77777777" w:rsidTr="00C503D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336EE62" w14:textId="77777777" w:rsidR="009F4FBD" w:rsidRPr="00A42F82" w:rsidRDefault="009F4FBD" w:rsidP="00C503D1">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D63F03B" w14:textId="77777777" w:rsidR="009F4FBD" w:rsidRPr="00A42F82" w:rsidRDefault="009F4FBD" w:rsidP="00C503D1">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03DDFA" w14:textId="77777777" w:rsidR="009F4FBD" w:rsidRPr="00A42F82" w:rsidRDefault="009F4FBD" w:rsidP="00C503D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6791CB" w14:textId="77777777" w:rsidR="009F4FBD" w:rsidRPr="00A42F82" w:rsidRDefault="009F4FBD" w:rsidP="00C503D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F4FBD" w:rsidRPr="00A42F82" w14:paraId="1EDEE66E" w14:textId="77777777" w:rsidTr="00C503D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3890B" w14:textId="77777777" w:rsidR="009F4FBD" w:rsidRPr="00A42F82" w:rsidRDefault="009F4FBD" w:rsidP="00C503D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3D5E9D" w14:textId="77777777" w:rsidR="009F4FBD" w:rsidRPr="00A42F82" w:rsidRDefault="009F4FBD" w:rsidP="00C503D1">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12636B01" w14:textId="77777777" w:rsidR="009F4FBD" w:rsidRPr="00A42F82" w:rsidRDefault="009F4FBD" w:rsidP="00C503D1">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B0CC129" w14:textId="77777777" w:rsidR="009F4FBD" w:rsidRPr="00A42F82" w:rsidRDefault="009F4FBD" w:rsidP="00C503D1">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035AF36D" w14:textId="77777777" w:rsidR="009F4FBD" w:rsidRPr="00A42F82" w:rsidRDefault="009F4FBD" w:rsidP="00C503D1">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339528C" w14:textId="77777777" w:rsidR="009F4FBD" w:rsidRPr="00A42F82" w:rsidRDefault="009F4FBD" w:rsidP="00C503D1">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5920964E" w14:textId="77777777" w:rsidR="009F4FBD" w:rsidRPr="00A42F82" w:rsidRDefault="009F4FBD" w:rsidP="00C503D1">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5233192F" w14:textId="77777777" w:rsidR="009F4FBD" w:rsidRPr="00A42F82" w:rsidRDefault="009F4FBD" w:rsidP="00C503D1">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0D59FAAA" w14:textId="77777777" w:rsidR="009F4FBD" w:rsidRPr="00A42F82" w:rsidRDefault="009F4FBD" w:rsidP="00C503D1">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4FF21663" w14:textId="77777777" w:rsidR="009F4FBD" w:rsidRPr="00A42F82" w:rsidRDefault="009F4FBD" w:rsidP="00C503D1">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551AA83" w14:textId="77777777" w:rsidR="009F4FBD" w:rsidRPr="00A42F82" w:rsidRDefault="009F4FBD" w:rsidP="00C503D1">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70F32" w14:textId="77777777" w:rsidR="009F4FBD" w:rsidRPr="00A42F82" w:rsidRDefault="009F4FBD" w:rsidP="00C503D1">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 xml:space="preserve">Ticked No </w:t>
            </w:r>
            <w:r w:rsidRPr="00A42F82">
              <w:rPr>
                <w:rFonts w:ascii="Segoe UI Symbol" w:eastAsia="MS Gothic" w:hAnsi="Segoe UI Symbol" w:cs="Segoe UI Symbol"/>
                <w:sz w:val="22"/>
                <w:szCs w:val="22"/>
                <w:lang w:val="en-US"/>
              </w:rPr>
              <w:t>☐</w:t>
            </w:r>
          </w:p>
        </w:tc>
      </w:tr>
      <w:tr w:rsidR="009F4FBD" w:rsidRPr="00A42F82" w14:paraId="02540EBA" w14:textId="77777777" w:rsidTr="00C503D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3AC7C6" w14:textId="77777777" w:rsidR="009F4FBD" w:rsidRPr="00A42F82" w:rsidRDefault="009F4FBD" w:rsidP="00C503D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0EF183" w14:textId="77777777" w:rsidR="009F4FBD" w:rsidRPr="00A42F82" w:rsidRDefault="009F4FBD" w:rsidP="00C503D1">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9F4FBD" w:rsidRPr="00A42F82" w14:paraId="0D5A7637" w14:textId="77777777" w:rsidTr="00C503D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DC5AAC4" w14:textId="77777777" w:rsidR="009F4FBD" w:rsidRPr="00A42F82" w:rsidRDefault="009F4FBD" w:rsidP="00C503D1">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335200F" w14:textId="77777777" w:rsidR="009F4FBD" w:rsidRPr="00A42F82" w:rsidRDefault="009F4FBD" w:rsidP="00C503D1">
            <w:pPr>
              <w:rPr>
                <w:rFonts w:ascii="Arial" w:hAnsi="Arial" w:cs="Arial"/>
              </w:rPr>
            </w:pPr>
          </w:p>
          <w:p w14:paraId="381BBDC9" w14:textId="77777777" w:rsidR="009F4FBD" w:rsidRPr="00A42F82" w:rsidRDefault="009F4FBD" w:rsidP="00C503D1">
            <w:pPr>
              <w:rPr>
                <w:rFonts w:ascii="Arial" w:hAnsi="Arial" w:cs="Arial"/>
              </w:rPr>
            </w:pPr>
          </w:p>
          <w:p w14:paraId="1B4C95CC" w14:textId="77777777" w:rsidR="009F4FBD" w:rsidRPr="00A42F82" w:rsidRDefault="009F4FBD" w:rsidP="00C503D1">
            <w:pPr>
              <w:rPr>
                <w:rFonts w:ascii="Arial" w:hAnsi="Arial" w:cs="Arial"/>
              </w:rPr>
            </w:pPr>
          </w:p>
          <w:p w14:paraId="641B7B6A" w14:textId="77777777" w:rsidR="009F4FBD" w:rsidRPr="00A42F82" w:rsidRDefault="009F4FBD" w:rsidP="00C503D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275D440" w14:textId="77777777" w:rsidR="009F4FBD" w:rsidRPr="00A42F82" w:rsidRDefault="009F4FBD" w:rsidP="009F4FBD">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9F4FBD" w:rsidRPr="00A42F82" w14:paraId="58DDAA55" w14:textId="77777777" w:rsidTr="00C503D1">
        <w:trPr>
          <w:trHeight w:val="439"/>
        </w:trPr>
        <w:tc>
          <w:tcPr>
            <w:tcW w:w="562" w:type="dxa"/>
            <w:shd w:val="clear" w:color="auto" w:fill="F2F2F2" w:themeFill="background1" w:themeFillShade="F2"/>
            <w:vAlign w:val="center"/>
          </w:tcPr>
          <w:p w14:paraId="5D5C84E6" w14:textId="77777777" w:rsidR="009F4FBD" w:rsidRPr="00A42F82" w:rsidRDefault="009F4FBD" w:rsidP="00C503D1">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16349BD" w14:textId="77777777" w:rsidR="009F4FBD" w:rsidRPr="00A42F82" w:rsidRDefault="009F4FBD" w:rsidP="00C503D1">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910BDDD" w14:textId="77777777" w:rsidR="009F4FBD" w:rsidRPr="00A42F82" w:rsidRDefault="009F4FBD" w:rsidP="00C503D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325097D6" w14:textId="77777777" w:rsidR="009F4FBD" w:rsidRPr="00A42F82" w:rsidRDefault="009F4FBD" w:rsidP="00C503D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F4FBD" w:rsidRPr="00A42F82" w14:paraId="302FB138" w14:textId="77777777" w:rsidTr="00C503D1">
        <w:trPr>
          <w:trHeight w:val="439"/>
        </w:trPr>
        <w:tc>
          <w:tcPr>
            <w:tcW w:w="562" w:type="dxa"/>
            <w:shd w:val="clear" w:color="auto" w:fill="F2F2F2" w:themeFill="background1" w:themeFillShade="F2"/>
            <w:vAlign w:val="center"/>
          </w:tcPr>
          <w:p w14:paraId="4ADC648E"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40A8816"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23136812"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3A8C373B"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03F319A3" w14:textId="77777777" w:rsidTr="00C503D1">
        <w:trPr>
          <w:trHeight w:val="403"/>
        </w:trPr>
        <w:tc>
          <w:tcPr>
            <w:tcW w:w="562" w:type="dxa"/>
            <w:shd w:val="clear" w:color="auto" w:fill="F2F2F2" w:themeFill="background1" w:themeFillShade="F2"/>
            <w:vAlign w:val="center"/>
          </w:tcPr>
          <w:p w14:paraId="30AE8291"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1D3CA9F"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1"/>
                <w14:checkedState w14:val="2612" w14:font="MS Gothic"/>
                <w14:uncheckedState w14:val="2610" w14:font="MS Gothic"/>
              </w14:checkbox>
            </w:sdtPr>
            <w:sdtContent>
              <w:p w14:paraId="2510F65A"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Content>
              <w:p w14:paraId="16C7A434"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4FBD" w:rsidRPr="00A42F82" w14:paraId="4F8457F4" w14:textId="77777777" w:rsidTr="00C503D1">
        <w:trPr>
          <w:trHeight w:val="439"/>
        </w:trPr>
        <w:tc>
          <w:tcPr>
            <w:tcW w:w="562" w:type="dxa"/>
            <w:shd w:val="clear" w:color="auto" w:fill="F2F2F2" w:themeFill="background1" w:themeFillShade="F2"/>
            <w:vAlign w:val="center"/>
          </w:tcPr>
          <w:p w14:paraId="202B4547"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370D7E13"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1"/>
                <w14:checkedState w14:val="2612" w14:font="MS Gothic"/>
                <w14:uncheckedState w14:val="2610" w14:font="MS Gothic"/>
              </w14:checkbox>
            </w:sdtPr>
            <w:sdtContent>
              <w:p w14:paraId="1BAA6B1B"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Content>
              <w:p w14:paraId="73DBBA3B"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4FBD" w:rsidRPr="00A42F82" w14:paraId="30AA9E5B" w14:textId="77777777" w:rsidTr="00C503D1">
        <w:trPr>
          <w:trHeight w:val="403"/>
        </w:trPr>
        <w:tc>
          <w:tcPr>
            <w:tcW w:w="562" w:type="dxa"/>
            <w:shd w:val="clear" w:color="auto" w:fill="F2F2F2" w:themeFill="background1" w:themeFillShade="F2"/>
            <w:vAlign w:val="center"/>
          </w:tcPr>
          <w:p w14:paraId="232F027C"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5D7F1687"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6F901DD2"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06D4E6E5"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4FBD" w:rsidRPr="00A42F82" w14:paraId="688616CA" w14:textId="77777777" w:rsidTr="00C503D1">
        <w:trPr>
          <w:trHeight w:val="403"/>
        </w:trPr>
        <w:tc>
          <w:tcPr>
            <w:tcW w:w="562" w:type="dxa"/>
            <w:shd w:val="clear" w:color="auto" w:fill="F2F2F2" w:themeFill="background1" w:themeFillShade="F2"/>
            <w:vAlign w:val="center"/>
          </w:tcPr>
          <w:p w14:paraId="1C89E79F"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71877B14"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75899092"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397C16DE"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4FBD" w:rsidRPr="00A42F82" w14:paraId="2850ADBB" w14:textId="77777777" w:rsidTr="00C503D1">
        <w:trPr>
          <w:trHeight w:val="403"/>
        </w:trPr>
        <w:tc>
          <w:tcPr>
            <w:tcW w:w="562" w:type="dxa"/>
            <w:shd w:val="clear" w:color="auto" w:fill="F2F2F2" w:themeFill="background1" w:themeFillShade="F2"/>
            <w:vAlign w:val="center"/>
          </w:tcPr>
          <w:p w14:paraId="7B2542E8"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5F84C454"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036CA2B6"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79AACB93"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4FBD" w:rsidRPr="00A42F82" w14:paraId="19186D03" w14:textId="77777777" w:rsidTr="00C503D1">
        <w:trPr>
          <w:trHeight w:val="403"/>
        </w:trPr>
        <w:tc>
          <w:tcPr>
            <w:tcW w:w="562" w:type="dxa"/>
            <w:shd w:val="clear" w:color="auto" w:fill="F2F2F2" w:themeFill="background1" w:themeFillShade="F2"/>
            <w:vAlign w:val="center"/>
          </w:tcPr>
          <w:p w14:paraId="3A25A4FE"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513777BE"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Other – specify:</w:t>
            </w:r>
          </w:p>
          <w:p w14:paraId="57F99B33" w14:textId="77777777" w:rsidR="009F4FBD" w:rsidRPr="00A42F82" w:rsidRDefault="009F4FBD" w:rsidP="00C503D1">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1DC3D1F0"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7C59B8EE"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4740E21A" w14:textId="77777777" w:rsidTr="00C503D1">
        <w:trPr>
          <w:trHeight w:val="403"/>
        </w:trPr>
        <w:tc>
          <w:tcPr>
            <w:tcW w:w="562" w:type="dxa"/>
            <w:shd w:val="clear" w:color="auto" w:fill="F2F2F2" w:themeFill="background1" w:themeFillShade="F2"/>
            <w:vAlign w:val="center"/>
          </w:tcPr>
          <w:p w14:paraId="591ACAF4" w14:textId="77777777" w:rsidR="009F4FBD" w:rsidRPr="00A42F82" w:rsidRDefault="009F4FBD" w:rsidP="00C503D1">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73E8DBB0" w14:textId="77777777" w:rsidR="009F4FBD" w:rsidRPr="00A42F82" w:rsidRDefault="009F4FBD" w:rsidP="00C503D1">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9F4FBD" w:rsidRPr="00A42F82" w14:paraId="03AF2723" w14:textId="77777777" w:rsidTr="00C503D1">
        <w:trPr>
          <w:trHeight w:val="403"/>
        </w:trPr>
        <w:tc>
          <w:tcPr>
            <w:tcW w:w="562" w:type="dxa"/>
            <w:vAlign w:val="center"/>
          </w:tcPr>
          <w:p w14:paraId="1F2EE054" w14:textId="77777777" w:rsidR="009F4FBD" w:rsidRPr="00A42F82" w:rsidRDefault="009F4FBD" w:rsidP="00C503D1">
            <w:pPr>
              <w:jc w:val="center"/>
              <w:rPr>
                <w:rFonts w:ascii="Arial" w:hAnsi="Arial" w:cs="Arial"/>
                <w:sz w:val="22"/>
                <w:szCs w:val="22"/>
              </w:rPr>
            </w:pPr>
          </w:p>
        </w:tc>
        <w:tc>
          <w:tcPr>
            <w:tcW w:w="9923" w:type="dxa"/>
            <w:gridSpan w:val="3"/>
          </w:tcPr>
          <w:p w14:paraId="6460CB08" w14:textId="77777777" w:rsidR="009F4FBD" w:rsidRPr="00A42F82" w:rsidRDefault="009F4FBD" w:rsidP="00C503D1">
            <w:pPr>
              <w:rPr>
                <w:rFonts w:ascii="Arial" w:hAnsi="Arial" w:cs="Arial"/>
                <w:sz w:val="22"/>
                <w:szCs w:val="22"/>
              </w:rPr>
            </w:pPr>
          </w:p>
          <w:p w14:paraId="7059EDE9" w14:textId="77777777" w:rsidR="009F4FBD" w:rsidRPr="00A42F82" w:rsidRDefault="009F4FBD" w:rsidP="00C503D1">
            <w:pPr>
              <w:rPr>
                <w:rFonts w:ascii="Arial" w:hAnsi="Arial" w:cs="Arial"/>
                <w:sz w:val="22"/>
                <w:szCs w:val="22"/>
              </w:rPr>
            </w:pPr>
            <w:r>
              <w:rPr>
                <w:rFonts w:ascii="Arial" w:hAnsi="Arial" w:cs="Arial"/>
                <w:sz w:val="22"/>
                <w:szCs w:val="22"/>
              </w:rPr>
              <w:t xml:space="preserve">No personal data will be shared. When I completed and share a questionnaire any persons who answer it will </w:t>
            </w:r>
            <w:proofErr w:type="spellStart"/>
            <w:r>
              <w:rPr>
                <w:rFonts w:ascii="Arial" w:hAnsi="Arial" w:cs="Arial"/>
                <w:sz w:val="22"/>
                <w:szCs w:val="22"/>
              </w:rPr>
              <w:t>known</w:t>
            </w:r>
            <w:proofErr w:type="spellEnd"/>
            <w:r>
              <w:rPr>
                <w:rFonts w:ascii="Arial" w:hAnsi="Arial" w:cs="Arial"/>
                <w:sz w:val="22"/>
                <w:szCs w:val="22"/>
              </w:rPr>
              <w:t xml:space="preserve"> that no personal details will be taken or shared following them filing out my questionnaire. </w:t>
            </w:r>
          </w:p>
          <w:p w14:paraId="4508F516" w14:textId="77777777" w:rsidR="009F4FBD" w:rsidRPr="00A42F82" w:rsidRDefault="009F4FBD" w:rsidP="00C503D1">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717D0A88" w14:textId="77777777" w:rsidR="009F4FBD" w:rsidRPr="00A42F82" w:rsidRDefault="009F4FBD" w:rsidP="009F4FBD">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9F4FBD" w:rsidRPr="00A42F82" w14:paraId="7298F2F0" w14:textId="77777777" w:rsidTr="00C503D1">
        <w:trPr>
          <w:trHeight w:val="439"/>
        </w:trPr>
        <w:tc>
          <w:tcPr>
            <w:tcW w:w="562" w:type="dxa"/>
            <w:shd w:val="clear" w:color="auto" w:fill="F2F2F2" w:themeFill="background1" w:themeFillShade="F2"/>
          </w:tcPr>
          <w:p w14:paraId="6509F2AC" w14:textId="77777777" w:rsidR="009F4FBD" w:rsidRPr="00A42F82" w:rsidRDefault="009F4FBD" w:rsidP="00C503D1">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9AFA6A5" w14:textId="77777777" w:rsidR="009F4FBD" w:rsidRPr="00A42F82" w:rsidRDefault="009F4FBD" w:rsidP="00C503D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9F4FBD" w:rsidRPr="00A42F82" w14:paraId="2DB06EFB" w14:textId="77777777" w:rsidTr="00C503D1">
        <w:trPr>
          <w:trHeight w:val="439"/>
        </w:trPr>
        <w:tc>
          <w:tcPr>
            <w:tcW w:w="562" w:type="dxa"/>
            <w:shd w:val="clear" w:color="auto" w:fill="F2F2F2" w:themeFill="background1" w:themeFillShade="F2"/>
            <w:vAlign w:val="center"/>
          </w:tcPr>
          <w:p w14:paraId="70ACC9B6" w14:textId="77777777" w:rsidR="009F4FBD" w:rsidRPr="00A42F82" w:rsidRDefault="009F4FBD" w:rsidP="00C503D1">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FC333F1" w14:textId="77777777" w:rsidR="009F4FBD" w:rsidRPr="00A42F82" w:rsidRDefault="009F4FBD" w:rsidP="00C503D1">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EAC82E2" w14:textId="77777777" w:rsidR="009F4FBD" w:rsidRPr="00A42F82" w:rsidRDefault="009F4FBD" w:rsidP="00C503D1">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6B260C3D" w14:textId="77777777" w:rsidR="009F4FBD" w:rsidRPr="00A42F82" w:rsidRDefault="009F4FBD" w:rsidP="00C503D1">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F4FBD" w:rsidRPr="00A42F82" w14:paraId="0E314C2E" w14:textId="77777777" w:rsidTr="00C503D1">
        <w:trPr>
          <w:trHeight w:val="439"/>
        </w:trPr>
        <w:tc>
          <w:tcPr>
            <w:tcW w:w="562" w:type="dxa"/>
            <w:shd w:val="clear" w:color="auto" w:fill="F2F2F2" w:themeFill="background1" w:themeFillShade="F2"/>
            <w:vAlign w:val="center"/>
          </w:tcPr>
          <w:p w14:paraId="649E5F89"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2AC3E822"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38AD2044"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64BBA838"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736B5B07" w14:textId="77777777" w:rsidTr="00C503D1">
        <w:trPr>
          <w:trHeight w:val="403"/>
        </w:trPr>
        <w:tc>
          <w:tcPr>
            <w:tcW w:w="562" w:type="dxa"/>
            <w:shd w:val="clear" w:color="auto" w:fill="F2F2F2" w:themeFill="background1" w:themeFillShade="F2"/>
            <w:vAlign w:val="center"/>
          </w:tcPr>
          <w:p w14:paraId="14444067"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19677208"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308E62BE"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616ED196"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6AFE3BB2" w14:textId="77777777" w:rsidTr="00C503D1">
        <w:trPr>
          <w:trHeight w:val="439"/>
        </w:trPr>
        <w:tc>
          <w:tcPr>
            <w:tcW w:w="562" w:type="dxa"/>
            <w:shd w:val="clear" w:color="auto" w:fill="F2F2F2" w:themeFill="background1" w:themeFillShade="F2"/>
            <w:vAlign w:val="center"/>
          </w:tcPr>
          <w:p w14:paraId="78901F30"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4C097A2F"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22A13FC2"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1F17B16C"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7FEE3A01" w14:textId="77777777" w:rsidTr="00C503D1">
        <w:trPr>
          <w:trHeight w:val="403"/>
        </w:trPr>
        <w:tc>
          <w:tcPr>
            <w:tcW w:w="562" w:type="dxa"/>
            <w:shd w:val="clear" w:color="auto" w:fill="F2F2F2" w:themeFill="background1" w:themeFillShade="F2"/>
            <w:vAlign w:val="center"/>
          </w:tcPr>
          <w:p w14:paraId="36451619"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136D8F6E"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6D243A56"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21DEEB1B"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5BBF97BB" w14:textId="77777777" w:rsidTr="00C503D1">
        <w:trPr>
          <w:trHeight w:val="403"/>
        </w:trPr>
        <w:tc>
          <w:tcPr>
            <w:tcW w:w="562" w:type="dxa"/>
            <w:shd w:val="clear" w:color="auto" w:fill="F2F2F2" w:themeFill="background1" w:themeFillShade="F2"/>
            <w:vAlign w:val="center"/>
          </w:tcPr>
          <w:p w14:paraId="71343857"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7B6244BB"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03F3C621"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3A048DC5"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74C01320" w14:textId="77777777" w:rsidTr="00C503D1">
        <w:trPr>
          <w:trHeight w:val="403"/>
        </w:trPr>
        <w:tc>
          <w:tcPr>
            <w:tcW w:w="562" w:type="dxa"/>
            <w:shd w:val="clear" w:color="auto" w:fill="F2F2F2" w:themeFill="background1" w:themeFillShade="F2"/>
            <w:vAlign w:val="center"/>
          </w:tcPr>
          <w:p w14:paraId="602CC09E"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2FE64584"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3005A3CF"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636A0148"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50D56470" w14:textId="77777777" w:rsidTr="00C503D1">
        <w:trPr>
          <w:trHeight w:val="403"/>
        </w:trPr>
        <w:tc>
          <w:tcPr>
            <w:tcW w:w="562" w:type="dxa"/>
            <w:shd w:val="clear" w:color="auto" w:fill="F2F2F2" w:themeFill="background1" w:themeFillShade="F2"/>
            <w:vAlign w:val="center"/>
          </w:tcPr>
          <w:p w14:paraId="07AAA904"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3922B1A1"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030549A7"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7CE74F2D"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68CDE16F" w14:textId="77777777" w:rsidTr="00C503D1">
        <w:trPr>
          <w:trHeight w:val="403"/>
        </w:trPr>
        <w:tc>
          <w:tcPr>
            <w:tcW w:w="562" w:type="dxa"/>
            <w:shd w:val="clear" w:color="auto" w:fill="F2F2F2" w:themeFill="background1" w:themeFillShade="F2"/>
            <w:vAlign w:val="center"/>
          </w:tcPr>
          <w:p w14:paraId="257B0D9B"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7CC5C2E1" w14:textId="77777777" w:rsidR="009F4FBD" w:rsidRPr="00A42F82" w:rsidRDefault="009F4FBD" w:rsidP="00C503D1">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49D22E32"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1F4302C4" w14:textId="77777777" w:rsidR="009F4FBD" w:rsidRPr="00A42F82" w:rsidRDefault="009F4FBD" w:rsidP="00C503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4FBD" w:rsidRPr="00A42F82" w14:paraId="1716F32B" w14:textId="77777777" w:rsidTr="00C503D1">
        <w:trPr>
          <w:trHeight w:val="403"/>
        </w:trPr>
        <w:tc>
          <w:tcPr>
            <w:tcW w:w="562" w:type="dxa"/>
            <w:shd w:val="clear" w:color="auto" w:fill="F2F2F2" w:themeFill="background1" w:themeFillShade="F2"/>
            <w:vAlign w:val="center"/>
          </w:tcPr>
          <w:p w14:paraId="3D4E3D0F" w14:textId="77777777" w:rsidR="009F4FBD" w:rsidRPr="00A42F82" w:rsidRDefault="009F4FBD" w:rsidP="00C503D1">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7D894B34" w14:textId="77777777" w:rsidR="009F4FBD" w:rsidRPr="00A42F82" w:rsidRDefault="009F4FBD" w:rsidP="00C503D1">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9F4FBD" w:rsidRPr="00A42F82" w14:paraId="2D57183C" w14:textId="77777777" w:rsidTr="00C503D1">
        <w:trPr>
          <w:trHeight w:val="403"/>
        </w:trPr>
        <w:tc>
          <w:tcPr>
            <w:tcW w:w="562" w:type="dxa"/>
            <w:vAlign w:val="center"/>
          </w:tcPr>
          <w:p w14:paraId="667B740A" w14:textId="77777777" w:rsidR="009F4FBD" w:rsidRPr="00A42F82" w:rsidRDefault="009F4FBD" w:rsidP="00C503D1">
            <w:pPr>
              <w:autoSpaceDE w:val="0"/>
              <w:autoSpaceDN w:val="0"/>
              <w:adjustRightInd w:val="0"/>
              <w:jc w:val="center"/>
              <w:rPr>
                <w:rFonts w:ascii="Arial" w:hAnsi="Arial" w:cs="Arial"/>
                <w:sz w:val="22"/>
                <w:szCs w:val="22"/>
              </w:rPr>
            </w:pPr>
          </w:p>
        </w:tc>
        <w:tc>
          <w:tcPr>
            <w:tcW w:w="9923" w:type="dxa"/>
            <w:gridSpan w:val="3"/>
            <w:vAlign w:val="center"/>
          </w:tcPr>
          <w:p w14:paraId="291F7F0C" w14:textId="77777777" w:rsidR="009F4FBD" w:rsidRPr="00A42F82" w:rsidRDefault="009F4FBD" w:rsidP="00C503D1">
            <w:pPr>
              <w:autoSpaceDE w:val="0"/>
              <w:autoSpaceDN w:val="0"/>
              <w:adjustRightInd w:val="0"/>
              <w:rPr>
                <w:rFonts w:ascii="Arial" w:hAnsi="Arial" w:cs="Arial"/>
                <w:sz w:val="22"/>
                <w:szCs w:val="22"/>
              </w:rPr>
            </w:pPr>
          </w:p>
          <w:p w14:paraId="3859B9EA" w14:textId="77777777" w:rsidR="009F4FBD" w:rsidRPr="00A42F82" w:rsidRDefault="009F4FBD" w:rsidP="00C503D1">
            <w:pPr>
              <w:autoSpaceDE w:val="0"/>
              <w:autoSpaceDN w:val="0"/>
              <w:adjustRightInd w:val="0"/>
              <w:rPr>
                <w:rFonts w:ascii="Arial" w:hAnsi="Arial" w:cs="Arial"/>
                <w:sz w:val="22"/>
                <w:szCs w:val="22"/>
              </w:rPr>
            </w:pPr>
          </w:p>
          <w:p w14:paraId="653E1594" w14:textId="77777777" w:rsidR="009F4FBD" w:rsidRPr="00A42F82" w:rsidRDefault="009F4FBD" w:rsidP="00C503D1">
            <w:pPr>
              <w:autoSpaceDE w:val="0"/>
              <w:autoSpaceDN w:val="0"/>
              <w:adjustRightInd w:val="0"/>
              <w:rPr>
                <w:rFonts w:ascii="Arial" w:hAnsi="Arial" w:cs="Arial"/>
                <w:sz w:val="22"/>
                <w:szCs w:val="22"/>
              </w:rPr>
            </w:pPr>
          </w:p>
          <w:p w14:paraId="19CECB39" w14:textId="77777777" w:rsidR="009F4FBD" w:rsidRPr="00A42F82" w:rsidRDefault="009F4FBD" w:rsidP="00C503D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F4FBD" w:rsidRPr="00A42F82" w14:paraId="3706FEB8" w14:textId="77777777" w:rsidTr="00C503D1">
        <w:trPr>
          <w:trHeight w:val="403"/>
        </w:trPr>
        <w:tc>
          <w:tcPr>
            <w:tcW w:w="562" w:type="dxa"/>
            <w:shd w:val="clear" w:color="auto" w:fill="F2F2F2" w:themeFill="background1" w:themeFillShade="F2"/>
            <w:vAlign w:val="center"/>
          </w:tcPr>
          <w:p w14:paraId="01497710" w14:textId="77777777" w:rsidR="009F4FBD" w:rsidRPr="00A42F82" w:rsidRDefault="009F4FBD" w:rsidP="00C503D1">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7A695C4D"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9F4FBD" w:rsidRPr="00A42F82" w14:paraId="1A0EB6C0" w14:textId="77777777" w:rsidTr="00C503D1">
        <w:trPr>
          <w:trHeight w:val="403"/>
        </w:trPr>
        <w:tc>
          <w:tcPr>
            <w:tcW w:w="562" w:type="dxa"/>
            <w:vAlign w:val="center"/>
          </w:tcPr>
          <w:p w14:paraId="2266AAE4" w14:textId="77777777" w:rsidR="009F4FBD" w:rsidRPr="00A42F82" w:rsidRDefault="009F4FBD" w:rsidP="00C503D1">
            <w:pPr>
              <w:autoSpaceDE w:val="0"/>
              <w:autoSpaceDN w:val="0"/>
              <w:adjustRightInd w:val="0"/>
              <w:jc w:val="center"/>
              <w:rPr>
                <w:rFonts w:ascii="Arial" w:hAnsi="Arial" w:cs="Arial"/>
                <w:sz w:val="22"/>
                <w:szCs w:val="22"/>
              </w:rPr>
            </w:pPr>
          </w:p>
        </w:tc>
        <w:tc>
          <w:tcPr>
            <w:tcW w:w="9923" w:type="dxa"/>
            <w:gridSpan w:val="3"/>
            <w:vAlign w:val="center"/>
          </w:tcPr>
          <w:p w14:paraId="57B6C2B2" w14:textId="77777777" w:rsidR="009F4FBD" w:rsidRPr="00A42F82" w:rsidRDefault="009F4FBD" w:rsidP="00C503D1">
            <w:pPr>
              <w:autoSpaceDE w:val="0"/>
              <w:autoSpaceDN w:val="0"/>
              <w:adjustRightInd w:val="0"/>
              <w:rPr>
                <w:rFonts w:ascii="Arial" w:hAnsi="Arial" w:cs="Arial"/>
                <w:sz w:val="22"/>
                <w:szCs w:val="22"/>
              </w:rPr>
            </w:pPr>
          </w:p>
          <w:p w14:paraId="195806A6" w14:textId="77777777" w:rsidR="009F4FBD" w:rsidRPr="00A42F82" w:rsidRDefault="009F4FBD" w:rsidP="00C503D1">
            <w:pPr>
              <w:autoSpaceDE w:val="0"/>
              <w:autoSpaceDN w:val="0"/>
              <w:adjustRightInd w:val="0"/>
              <w:rPr>
                <w:rFonts w:ascii="Arial" w:hAnsi="Arial" w:cs="Arial"/>
                <w:sz w:val="22"/>
                <w:szCs w:val="22"/>
              </w:rPr>
            </w:pPr>
          </w:p>
          <w:p w14:paraId="6103DBEE" w14:textId="77777777" w:rsidR="009F4FBD" w:rsidRPr="00A42F82" w:rsidRDefault="009F4FBD" w:rsidP="00C503D1">
            <w:pPr>
              <w:autoSpaceDE w:val="0"/>
              <w:autoSpaceDN w:val="0"/>
              <w:adjustRightInd w:val="0"/>
              <w:rPr>
                <w:rFonts w:ascii="Arial" w:hAnsi="Arial" w:cs="Arial"/>
                <w:sz w:val="22"/>
                <w:szCs w:val="22"/>
              </w:rPr>
            </w:pPr>
          </w:p>
          <w:p w14:paraId="6C191A31"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F4FBD" w:rsidRPr="00A42F82" w14:paraId="7E0B4549" w14:textId="77777777" w:rsidTr="00C503D1">
        <w:trPr>
          <w:trHeight w:val="403"/>
        </w:trPr>
        <w:tc>
          <w:tcPr>
            <w:tcW w:w="562" w:type="dxa"/>
            <w:shd w:val="clear" w:color="auto" w:fill="F2F2F2" w:themeFill="background1" w:themeFillShade="F2"/>
            <w:vAlign w:val="center"/>
          </w:tcPr>
          <w:p w14:paraId="41859B6C" w14:textId="77777777" w:rsidR="009F4FBD" w:rsidRPr="00A42F82" w:rsidRDefault="009F4FBD" w:rsidP="00C503D1">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3DA85680"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9F4FBD" w:rsidRPr="00A42F82" w14:paraId="4826F473" w14:textId="77777777" w:rsidTr="00C503D1">
        <w:trPr>
          <w:trHeight w:val="403"/>
        </w:trPr>
        <w:tc>
          <w:tcPr>
            <w:tcW w:w="562" w:type="dxa"/>
            <w:vAlign w:val="center"/>
          </w:tcPr>
          <w:p w14:paraId="116E0B17" w14:textId="77777777" w:rsidR="009F4FBD" w:rsidRPr="00A42F82" w:rsidRDefault="009F4FBD" w:rsidP="00C503D1">
            <w:pPr>
              <w:autoSpaceDE w:val="0"/>
              <w:autoSpaceDN w:val="0"/>
              <w:adjustRightInd w:val="0"/>
              <w:jc w:val="center"/>
              <w:rPr>
                <w:rFonts w:ascii="Arial" w:hAnsi="Arial" w:cs="Arial"/>
                <w:sz w:val="22"/>
                <w:szCs w:val="22"/>
              </w:rPr>
            </w:pPr>
          </w:p>
        </w:tc>
        <w:tc>
          <w:tcPr>
            <w:tcW w:w="9923" w:type="dxa"/>
            <w:gridSpan w:val="3"/>
          </w:tcPr>
          <w:p w14:paraId="45AC37B7" w14:textId="77777777" w:rsidR="009F4FBD" w:rsidRPr="00A42F82" w:rsidRDefault="009F4FBD" w:rsidP="00C503D1">
            <w:pPr>
              <w:autoSpaceDE w:val="0"/>
              <w:autoSpaceDN w:val="0"/>
              <w:adjustRightInd w:val="0"/>
              <w:rPr>
                <w:rFonts w:ascii="Arial" w:hAnsi="Arial" w:cs="Arial"/>
                <w:sz w:val="22"/>
                <w:szCs w:val="22"/>
              </w:rPr>
            </w:pPr>
          </w:p>
          <w:p w14:paraId="7AE23075" w14:textId="77777777" w:rsidR="009F4FBD" w:rsidRPr="00A42F82" w:rsidRDefault="009F4FBD" w:rsidP="00C503D1">
            <w:pPr>
              <w:autoSpaceDE w:val="0"/>
              <w:autoSpaceDN w:val="0"/>
              <w:adjustRightInd w:val="0"/>
              <w:rPr>
                <w:rFonts w:ascii="Arial" w:hAnsi="Arial" w:cs="Arial"/>
                <w:sz w:val="22"/>
                <w:szCs w:val="22"/>
              </w:rPr>
            </w:pPr>
          </w:p>
          <w:p w14:paraId="5269F58F" w14:textId="77777777" w:rsidR="009F4FBD" w:rsidRPr="00A42F82" w:rsidRDefault="009F4FBD" w:rsidP="00C503D1">
            <w:pPr>
              <w:autoSpaceDE w:val="0"/>
              <w:autoSpaceDN w:val="0"/>
              <w:adjustRightInd w:val="0"/>
              <w:rPr>
                <w:rFonts w:ascii="Arial" w:hAnsi="Arial" w:cs="Arial"/>
                <w:sz w:val="22"/>
                <w:szCs w:val="22"/>
              </w:rPr>
            </w:pPr>
          </w:p>
          <w:p w14:paraId="45FE4EEF"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F4FBD" w:rsidRPr="00A42F82" w14:paraId="21FBFDDF" w14:textId="77777777" w:rsidTr="00C503D1">
        <w:trPr>
          <w:trHeight w:val="403"/>
        </w:trPr>
        <w:tc>
          <w:tcPr>
            <w:tcW w:w="562" w:type="dxa"/>
            <w:shd w:val="clear" w:color="auto" w:fill="F2F2F2" w:themeFill="background1" w:themeFillShade="F2"/>
            <w:vAlign w:val="center"/>
          </w:tcPr>
          <w:p w14:paraId="197CC083" w14:textId="77777777" w:rsidR="009F4FBD" w:rsidRPr="00A42F82" w:rsidRDefault="009F4FBD" w:rsidP="00C503D1">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61F2282C"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9F4FBD" w:rsidRPr="00A42F82" w14:paraId="1D696632" w14:textId="77777777" w:rsidTr="00C503D1">
        <w:trPr>
          <w:trHeight w:val="403"/>
        </w:trPr>
        <w:tc>
          <w:tcPr>
            <w:tcW w:w="562" w:type="dxa"/>
            <w:vAlign w:val="center"/>
          </w:tcPr>
          <w:p w14:paraId="5B471E57" w14:textId="77777777" w:rsidR="009F4FBD" w:rsidRPr="00A42F82" w:rsidRDefault="009F4FBD" w:rsidP="00C503D1">
            <w:pPr>
              <w:autoSpaceDE w:val="0"/>
              <w:autoSpaceDN w:val="0"/>
              <w:adjustRightInd w:val="0"/>
              <w:jc w:val="center"/>
              <w:rPr>
                <w:rFonts w:ascii="Arial" w:hAnsi="Arial" w:cs="Arial"/>
                <w:sz w:val="22"/>
                <w:szCs w:val="22"/>
              </w:rPr>
            </w:pPr>
          </w:p>
        </w:tc>
        <w:tc>
          <w:tcPr>
            <w:tcW w:w="9923" w:type="dxa"/>
            <w:gridSpan w:val="3"/>
          </w:tcPr>
          <w:p w14:paraId="5263D0A3" w14:textId="77777777" w:rsidR="009F4FBD" w:rsidRPr="00A42F82" w:rsidRDefault="009F4FBD" w:rsidP="00C503D1">
            <w:pPr>
              <w:autoSpaceDE w:val="0"/>
              <w:autoSpaceDN w:val="0"/>
              <w:adjustRightInd w:val="0"/>
              <w:rPr>
                <w:rFonts w:ascii="Arial" w:hAnsi="Arial" w:cs="Arial"/>
                <w:sz w:val="22"/>
                <w:szCs w:val="22"/>
              </w:rPr>
            </w:pPr>
          </w:p>
          <w:p w14:paraId="5A47DFAB" w14:textId="77777777" w:rsidR="009F4FBD" w:rsidRPr="00A42F82" w:rsidRDefault="009F4FBD" w:rsidP="00C503D1">
            <w:pPr>
              <w:autoSpaceDE w:val="0"/>
              <w:autoSpaceDN w:val="0"/>
              <w:adjustRightInd w:val="0"/>
              <w:rPr>
                <w:rFonts w:ascii="Arial" w:hAnsi="Arial" w:cs="Arial"/>
                <w:sz w:val="22"/>
                <w:szCs w:val="22"/>
              </w:rPr>
            </w:pPr>
          </w:p>
          <w:p w14:paraId="125C96E3" w14:textId="77777777" w:rsidR="009F4FBD" w:rsidRPr="00A42F82" w:rsidRDefault="009F4FBD" w:rsidP="00C503D1">
            <w:pPr>
              <w:autoSpaceDE w:val="0"/>
              <w:autoSpaceDN w:val="0"/>
              <w:adjustRightInd w:val="0"/>
              <w:rPr>
                <w:rFonts w:ascii="Arial" w:hAnsi="Arial" w:cs="Arial"/>
                <w:sz w:val="22"/>
                <w:szCs w:val="22"/>
              </w:rPr>
            </w:pPr>
          </w:p>
          <w:p w14:paraId="05154E4C"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F4FBD" w:rsidRPr="00A42F82" w14:paraId="082ABA74" w14:textId="77777777" w:rsidTr="00C503D1">
        <w:trPr>
          <w:trHeight w:val="403"/>
        </w:trPr>
        <w:tc>
          <w:tcPr>
            <w:tcW w:w="562" w:type="dxa"/>
            <w:shd w:val="clear" w:color="auto" w:fill="F2F2F2" w:themeFill="background1" w:themeFillShade="F2"/>
            <w:vAlign w:val="center"/>
          </w:tcPr>
          <w:p w14:paraId="6F82428F" w14:textId="77777777" w:rsidR="009F4FBD" w:rsidRPr="00A42F82" w:rsidRDefault="009F4FBD" w:rsidP="00C503D1">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73406334"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35"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9F4FBD" w:rsidRPr="00A42F82" w14:paraId="6A4D2FD0" w14:textId="77777777" w:rsidTr="00C503D1">
        <w:trPr>
          <w:trHeight w:val="403"/>
        </w:trPr>
        <w:tc>
          <w:tcPr>
            <w:tcW w:w="562" w:type="dxa"/>
            <w:vAlign w:val="center"/>
          </w:tcPr>
          <w:p w14:paraId="6A3FB1A8" w14:textId="77777777" w:rsidR="009F4FBD" w:rsidRPr="00A42F82" w:rsidRDefault="009F4FBD" w:rsidP="00C503D1">
            <w:pPr>
              <w:autoSpaceDE w:val="0"/>
              <w:autoSpaceDN w:val="0"/>
              <w:adjustRightInd w:val="0"/>
              <w:jc w:val="center"/>
              <w:rPr>
                <w:rFonts w:ascii="Arial" w:hAnsi="Arial" w:cs="Arial"/>
                <w:sz w:val="22"/>
                <w:szCs w:val="22"/>
              </w:rPr>
            </w:pPr>
          </w:p>
        </w:tc>
        <w:tc>
          <w:tcPr>
            <w:tcW w:w="9923" w:type="dxa"/>
            <w:gridSpan w:val="3"/>
          </w:tcPr>
          <w:p w14:paraId="288F58BE" w14:textId="77777777" w:rsidR="009F4FBD" w:rsidRPr="00A42F82" w:rsidRDefault="009F4FBD" w:rsidP="00C503D1">
            <w:pPr>
              <w:autoSpaceDE w:val="0"/>
              <w:autoSpaceDN w:val="0"/>
              <w:adjustRightInd w:val="0"/>
              <w:rPr>
                <w:rFonts w:ascii="Arial" w:hAnsi="Arial" w:cs="Arial"/>
                <w:sz w:val="22"/>
                <w:szCs w:val="22"/>
              </w:rPr>
            </w:pPr>
          </w:p>
          <w:p w14:paraId="1E4C3B48" w14:textId="77777777" w:rsidR="009F4FBD" w:rsidRPr="00A42F82" w:rsidRDefault="009F4FBD" w:rsidP="00C503D1">
            <w:pPr>
              <w:autoSpaceDE w:val="0"/>
              <w:autoSpaceDN w:val="0"/>
              <w:adjustRightInd w:val="0"/>
              <w:rPr>
                <w:rFonts w:ascii="Arial" w:hAnsi="Arial" w:cs="Arial"/>
                <w:sz w:val="22"/>
                <w:szCs w:val="22"/>
              </w:rPr>
            </w:pPr>
          </w:p>
          <w:p w14:paraId="6D8AECDB" w14:textId="77777777" w:rsidR="009F4FBD" w:rsidRPr="00A42F82" w:rsidRDefault="009F4FBD" w:rsidP="00C503D1">
            <w:pPr>
              <w:autoSpaceDE w:val="0"/>
              <w:autoSpaceDN w:val="0"/>
              <w:adjustRightInd w:val="0"/>
              <w:rPr>
                <w:rFonts w:ascii="Arial" w:hAnsi="Arial" w:cs="Arial"/>
                <w:sz w:val="22"/>
                <w:szCs w:val="22"/>
              </w:rPr>
            </w:pPr>
          </w:p>
          <w:p w14:paraId="05AD7424"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F4FBD" w:rsidRPr="00A42F82" w14:paraId="21F0DE5F" w14:textId="77777777" w:rsidTr="00C503D1">
        <w:trPr>
          <w:trHeight w:val="606"/>
        </w:trPr>
        <w:tc>
          <w:tcPr>
            <w:tcW w:w="562" w:type="dxa"/>
            <w:shd w:val="clear" w:color="auto" w:fill="F2F2F2" w:themeFill="background1" w:themeFillShade="F2"/>
            <w:vAlign w:val="center"/>
          </w:tcPr>
          <w:p w14:paraId="2E303B3F" w14:textId="77777777" w:rsidR="009F4FBD" w:rsidRPr="00A42F82" w:rsidRDefault="009F4FBD" w:rsidP="00C503D1">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0B5D9CF5" w14:textId="77777777" w:rsidR="009F4FBD" w:rsidRPr="00A42F82" w:rsidRDefault="009F4FBD" w:rsidP="00C503D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36"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215B17E8" w14:textId="77777777" w:rsidR="009F4FBD" w:rsidRPr="00A42F82" w:rsidRDefault="009F4FBD" w:rsidP="00C503D1">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EB0DBE6" w14:textId="77777777" w:rsidR="009F4FBD" w:rsidRPr="00A42F82" w:rsidRDefault="00000000" w:rsidP="00C503D1">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9F4FBD" w:rsidRPr="00A42F82">
                  <w:rPr>
                    <w:rFonts w:ascii="Segoe UI Symbol" w:eastAsia="MS Gothic" w:hAnsi="Segoe UI Symbol" w:cs="Segoe UI Symbol"/>
                  </w:rPr>
                  <w:t>☐</w:t>
                </w:r>
              </w:sdtContent>
            </w:sdt>
          </w:p>
        </w:tc>
      </w:tr>
      <w:tr w:rsidR="009F4FBD" w:rsidRPr="00A42F82" w14:paraId="3502D009" w14:textId="77777777" w:rsidTr="00C503D1">
        <w:trPr>
          <w:trHeight w:val="632"/>
        </w:trPr>
        <w:tc>
          <w:tcPr>
            <w:tcW w:w="562" w:type="dxa"/>
            <w:shd w:val="clear" w:color="auto" w:fill="F2F2F2" w:themeFill="background1" w:themeFillShade="F2"/>
            <w:vAlign w:val="center"/>
          </w:tcPr>
          <w:p w14:paraId="308FB7DB" w14:textId="77777777" w:rsidR="009F4FBD" w:rsidRPr="00A42F82" w:rsidRDefault="009F4FBD" w:rsidP="00C503D1">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148D2221" w14:textId="77777777" w:rsidR="009F4FBD" w:rsidRPr="00A42F82" w:rsidRDefault="009F4FBD" w:rsidP="00C503D1">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563101A" w14:textId="77777777" w:rsidR="009F4FBD" w:rsidRPr="00A42F82" w:rsidRDefault="009F4FBD" w:rsidP="00C503D1">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46D6D31" w14:textId="77777777" w:rsidR="009F4FBD" w:rsidRPr="00A42F82" w:rsidRDefault="00000000" w:rsidP="00C503D1">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9F4FBD" w:rsidRPr="00A42F82">
                  <w:rPr>
                    <w:rFonts w:ascii="Segoe UI Symbol" w:eastAsia="MS Gothic" w:hAnsi="Segoe UI Symbol" w:cs="Segoe UI Symbol"/>
                  </w:rPr>
                  <w:t>☐</w:t>
                </w:r>
              </w:sdtContent>
            </w:sdt>
          </w:p>
        </w:tc>
      </w:tr>
    </w:tbl>
    <w:p w14:paraId="47F3BDF0" w14:textId="77777777" w:rsidR="009F4FBD" w:rsidRPr="00A42F82" w:rsidRDefault="009F4FBD" w:rsidP="009F4FBD">
      <w:pPr>
        <w:rPr>
          <w:rFonts w:ascii="Arial" w:hAnsi="Arial" w:cs="Arial"/>
          <w:b/>
          <w:bCs/>
        </w:rPr>
      </w:pPr>
    </w:p>
    <w:p w14:paraId="6CCA83C4" w14:textId="77777777" w:rsidR="009F4FBD" w:rsidRPr="00A42F82" w:rsidRDefault="009F4FBD" w:rsidP="009F4FBD">
      <w:pPr>
        <w:rPr>
          <w:rFonts w:ascii="Arial" w:hAnsi="Arial" w:cs="Arial"/>
          <w:b/>
          <w:bCs/>
        </w:rPr>
      </w:pPr>
      <w:r w:rsidRPr="00A42F82">
        <w:rPr>
          <w:rFonts w:ascii="Arial" w:hAnsi="Arial" w:cs="Arial"/>
          <w:b/>
          <w:bCs/>
        </w:rPr>
        <w:br w:type="page"/>
      </w:r>
    </w:p>
    <w:p w14:paraId="302DDF67" w14:textId="77777777" w:rsidR="009F4FBD" w:rsidRPr="00A42F82" w:rsidRDefault="009F4FBD" w:rsidP="009F4FBD">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F4FBD" w:rsidRPr="00A42F82" w14:paraId="25780ACB" w14:textId="77777777" w:rsidTr="00C503D1">
        <w:trPr>
          <w:trHeight w:val="1807"/>
        </w:trPr>
        <w:tc>
          <w:tcPr>
            <w:tcW w:w="554" w:type="dxa"/>
            <w:shd w:val="clear" w:color="auto" w:fill="F2F2F2" w:themeFill="background1" w:themeFillShade="F2"/>
            <w:vAlign w:val="center"/>
          </w:tcPr>
          <w:p w14:paraId="6AE04D27" w14:textId="77777777" w:rsidR="009F4FBD" w:rsidRPr="00A42F82" w:rsidRDefault="009F4FBD" w:rsidP="00C503D1">
            <w:pPr>
              <w:jc w:val="center"/>
              <w:rPr>
                <w:rFonts w:ascii="Arial" w:hAnsi="Arial" w:cs="Arial"/>
              </w:rPr>
            </w:pPr>
          </w:p>
        </w:tc>
        <w:tc>
          <w:tcPr>
            <w:tcW w:w="9923" w:type="dxa"/>
            <w:gridSpan w:val="3"/>
            <w:shd w:val="clear" w:color="auto" w:fill="F2F2F2" w:themeFill="background1" w:themeFillShade="F2"/>
            <w:vAlign w:val="center"/>
          </w:tcPr>
          <w:p w14:paraId="39FCD019" w14:textId="77777777" w:rsidR="009F4FBD" w:rsidRPr="00A42F82" w:rsidRDefault="009F4FBD" w:rsidP="00C503D1">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32C81D88" w14:textId="77777777" w:rsidR="009F4FBD" w:rsidRPr="00A42F82" w:rsidRDefault="009F4FBD" w:rsidP="00C503D1">
            <w:pPr>
              <w:jc w:val="both"/>
              <w:rPr>
                <w:rFonts w:ascii="Arial" w:hAnsi="Arial" w:cs="Arial"/>
                <w:b/>
                <w:bCs/>
                <w:color w:val="000000"/>
              </w:rPr>
            </w:pPr>
          </w:p>
          <w:p w14:paraId="4221CB10" w14:textId="77777777" w:rsidR="009F4FBD" w:rsidRPr="00A42F82" w:rsidRDefault="009F4FBD" w:rsidP="00C503D1">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37"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9F4FBD" w:rsidRPr="00A42F82" w14:paraId="17572F95" w14:textId="77777777" w:rsidTr="00C503D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42C965" w14:textId="77777777" w:rsidR="009F4FBD" w:rsidRPr="00A42F82" w:rsidRDefault="009F4FBD" w:rsidP="00C503D1">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34CB48" w14:textId="77777777" w:rsidR="009F4FBD" w:rsidRPr="00A42F82" w:rsidRDefault="009F4FBD" w:rsidP="00C503D1">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1E676DB6" w14:textId="77777777" w:rsidR="009F4FBD" w:rsidRPr="00A42F82" w:rsidRDefault="009F4FBD" w:rsidP="00C503D1">
            <w:pPr>
              <w:spacing w:before="100" w:beforeAutospacing="1" w:after="100" w:afterAutospacing="1"/>
              <w:rPr>
                <w:rFonts w:ascii="Arial" w:hAnsi="Arial" w:cs="Arial"/>
              </w:rPr>
            </w:pPr>
            <w:proofErr w:type="spellStart"/>
            <w:r>
              <w:rPr>
                <w:rFonts w:ascii="Arial" w:hAnsi="Arial" w:cs="Arial"/>
              </w:rPr>
              <w:t>E.Williams</w:t>
            </w:r>
            <w:proofErr w:type="spellEnd"/>
            <w:r>
              <w:rPr>
                <w:rFonts w:ascii="Arial" w:hAnsi="Arial" w:cs="Arial"/>
              </w:rPr>
              <w:t xml:space="preserve"> </w:t>
            </w:r>
          </w:p>
        </w:tc>
        <w:tc>
          <w:tcPr>
            <w:tcW w:w="2139" w:type="dxa"/>
            <w:vAlign w:val="center"/>
          </w:tcPr>
          <w:p w14:paraId="00E8AFD2" w14:textId="77777777" w:rsidR="009F4FBD" w:rsidRPr="00A42F82" w:rsidRDefault="009F4FBD" w:rsidP="00C503D1">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16.05.2025</w:t>
            </w:r>
          </w:p>
          <w:p w14:paraId="79ADB073" w14:textId="77777777" w:rsidR="009F4FBD" w:rsidRPr="00A42F82" w:rsidRDefault="009F4FBD" w:rsidP="00C503D1">
            <w:pPr>
              <w:spacing w:before="100" w:beforeAutospacing="1" w:after="100" w:afterAutospacing="1"/>
              <w:rPr>
                <w:rFonts w:ascii="Arial" w:hAnsi="Arial" w:cs="Arial"/>
              </w:rPr>
            </w:pPr>
          </w:p>
        </w:tc>
      </w:tr>
    </w:tbl>
    <w:p w14:paraId="06C91344" w14:textId="77777777" w:rsidR="009F4FBD" w:rsidRPr="00A42F82" w:rsidRDefault="009F4FBD" w:rsidP="009F4FBD">
      <w:pPr>
        <w:rPr>
          <w:rFonts w:ascii="Arial" w:hAnsi="Arial" w:cs="Arial"/>
        </w:rPr>
      </w:pPr>
    </w:p>
    <w:p w14:paraId="6AF4CAA7" w14:textId="77777777" w:rsidR="009F4FBD" w:rsidRPr="00A42F82" w:rsidRDefault="009F4FBD" w:rsidP="009F4FBD">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9F4FBD" w:rsidRPr="00A42F82" w14:paraId="76F65272" w14:textId="77777777" w:rsidTr="00C503D1">
        <w:trPr>
          <w:trHeight w:val="346"/>
        </w:trPr>
        <w:tc>
          <w:tcPr>
            <w:tcW w:w="365" w:type="pct"/>
            <w:shd w:val="clear" w:color="auto" w:fill="F2F2F2" w:themeFill="background1" w:themeFillShade="F2"/>
            <w:vAlign w:val="center"/>
          </w:tcPr>
          <w:p w14:paraId="4C0F564A" w14:textId="77777777" w:rsidR="009F4FBD" w:rsidRPr="00A42F82" w:rsidRDefault="009F4FBD" w:rsidP="00C503D1">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036E24D6" w14:textId="77777777" w:rsidR="009F4FBD" w:rsidRPr="00A42F82" w:rsidRDefault="009F4FBD" w:rsidP="00C503D1">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3387D1F3" w14:textId="77777777" w:rsidR="009F4FBD" w:rsidRPr="00A42F82" w:rsidRDefault="009F4FBD" w:rsidP="00C503D1">
            <w:pPr>
              <w:pStyle w:val="ListParagraph"/>
              <w:ind w:left="0"/>
              <w:rPr>
                <w:rFonts w:ascii="Arial" w:hAnsi="Arial" w:cs="Arial"/>
              </w:rPr>
            </w:pPr>
          </w:p>
        </w:tc>
        <w:tc>
          <w:tcPr>
            <w:tcW w:w="1014" w:type="pct"/>
            <w:vMerge w:val="restart"/>
          </w:tcPr>
          <w:p w14:paraId="7C8E378F" w14:textId="77777777" w:rsidR="009F4FBD" w:rsidRPr="00A42F82" w:rsidRDefault="009F4FBD" w:rsidP="00C503D1">
            <w:pPr>
              <w:pStyle w:val="ListParagraph"/>
              <w:ind w:left="0"/>
              <w:rPr>
                <w:rFonts w:ascii="Arial" w:hAnsi="Arial" w:cs="Arial"/>
              </w:rPr>
            </w:pPr>
            <w:r w:rsidRPr="00A42F82">
              <w:rPr>
                <w:rFonts w:ascii="Arial" w:hAnsi="Arial" w:cs="Arial"/>
                <w:b/>
                <w:bCs/>
              </w:rPr>
              <w:t>Date:</w:t>
            </w:r>
          </w:p>
        </w:tc>
      </w:tr>
      <w:tr w:rsidR="009F4FBD" w:rsidRPr="00A42F82" w14:paraId="0DA765A0" w14:textId="77777777" w:rsidTr="00C503D1">
        <w:trPr>
          <w:trHeight w:val="347"/>
        </w:trPr>
        <w:tc>
          <w:tcPr>
            <w:tcW w:w="365" w:type="pct"/>
            <w:shd w:val="clear" w:color="auto" w:fill="F2F2F2" w:themeFill="background1" w:themeFillShade="F2"/>
            <w:vAlign w:val="center"/>
          </w:tcPr>
          <w:p w14:paraId="62C5D606" w14:textId="77777777" w:rsidR="009F4FBD" w:rsidRPr="00A42F82" w:rsidRDefault="009F4FBD" w:rsidP="00C503D1">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AB092B3" w14:textId="77777777" w:rsidR="009F4FBD" w:rsidRPr="00A42F82" w:rsidRDefault="009F4FBD" w:rsidP="00C503D1">
            <w:pPr>
              <w:pStyle w:val="ListParagraph"/>
              <w:ind w:left="0"/>
              <w:rPr>
                <w:rFonts w:ascii="Arial" w:hAnsi="Arial" w:cs="Arial"/>
              </w:rPr>
            </w:pPr>
            <w:r w:rsidRPr="00A42F82">
              <w:rPr>
                <w:rFonts w:ascii="Arial" w:hAnsi="Arial" w:cs="Arial"/>
              </w:rPr>
              <w:t>Signature:</w:t>
            </w:r>
          </w:p>
        </w:tc>
        <w:tc>
          <w:tcPr>
            <w:tcW w:w="2176" w:type="pct"/>
            <w:vAlign w:val="center"/>
          </w:tcPr>
          <w:p w14:paraId="42F8B3CB" w14:textId="77777777" w:rsidR="009F4FBD" w:rsidRPr="00A42F82" w:rsidRDefault="009F4FBD" w:rsidP="00C503D1">
            <w:pPr>
              <w:pStyle w:val="ListParagraph"/>
              <w:ind w:left="0"/>
              <w:rPr>
                <w:rFonts w:ascii="Arial" w:hAnsi="Arial" w:cs="Arial"/>
              </w:rPr>
            </w:pPr>
          </w:p>
          <w:p w14:paraId="5A16599F" w14:textId="77777777" w:rsidR="009F4FBD" w:rsidRPr="00A42F82" w:rsidRDefault="009F4FBD" w:rsidP="00C503D1">
            <w:pPr>
              <w:pStyle w:val="ListParagraph"/>
              <w:ind w:left="0"/>
              <w:rPr>
                <w:rFonts w:ascii="Arial" w:hAnsi="Arial" w:cs="Arial"/>
              </w:rPr>
            </w:pPr>
          </w:p>
        </w:tc>
        <w:tc>
          <w:tcPr>
            <w:tcW w:w="1014" w:type="pct"/>
            <w:vMerge/>
            <w:vAlign w:val="center"/>
          </w:tcPr>
          <w:p w14:paraId="267911AA" w14:textId="77777777" w:rsidR="009F4FBD" w:rsidRPr="00A42F82" w:rsidRDefault="009F4FBD" w:rsidP="00C503D1">
            <w:pPr>
              <w:pStyle w:val="ListParagraph"/>
              <w:ind w:left="0"/>
              <w:rPr>
                <w:rFonts w:ascii="Arial" w:hAnsi="Arial" w:cs="Arial"/>
              </w:rPr>
            </w:pPr>
          </w:p>
        </w:tc>
      </w:tr>
    </w:tbl>
    <w:p w14:paraId="69F26DCF" w14:textId="77777777" w:rsidR="009F4FBD" w:rsidRDefault="009F4FBD" w:rsidP="009F4FBD">
      <w:pPr>
        <w:rPr>
          <w:rFonts w:ascii="Arial" w:hAnsi="Arial" w:cs="Arial"/>
        </w:rPr>
      </w:pPr>
    </w:p>
    <w:p w14:paraId="146B915E" w14:textId="77777777" w:rsidR="009F4FBD" w:rsidRPr="00A42F82" w:rsidRDefault="009F4FBD" w:rsidP="009F4FBD">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9F4FBD" w:rsidRPr="00A42F82" w14:paraId="57182EAE" w14:textId="77777777" w:rsidTr="00C503D1">
        <w:trPr>
          <w:trHeight w:val="346"/>
        </w:trPr>
        <w:tc>
          <w:tcPr>
            <w:tcW w:w="366" w:type="pct"/>
            <w:shd w:val="clear" w:color="auto" w:fill="F2F2F2" w:themeFill="background1" w:themeFillShade="F2"/>
            <w:vAlign w:val="center"/>
          </w:tcPr>
          <w:p w14:paraId="7DB47D97" w14:textId="77777777" w:rsidR="009F4FBD" w:rsidRPr="00A42F82" w:rsidRDefault="009F4FBD" w:rsidP="00C503D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1042FDC6" w14:textId="77777777" w:rsidR="009F4FBD" w:rsidRPr="00A42F82" w:rsidRDefault="009F4FBD" w:rsidP="00C503D1">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750E4867" w14:textId="77777777" w:rsidR="009F4FBD" w:rsidRPr="00A42F82" w:rsidRDefault="009F4FBD" w:rsidP="00C503D1">
            <w:pPr>
              <w:pStyle w:val="ListParagraph"/>
              <w:ind w:left="0"/>
              <w:rPr>
                <w:rFonts w:ascii="Arial" w:hAnsi="Arial" w:cs="Arial"/>
              </w:rPr>
            </w:pPr>
          </w:p>
        </w:tc>
        <w:tc>
          <w:tcPr>
            <w:tcW w:w="1013" w:type="pct"/>
            <w:vMerge w:val="restart"/>
          </w:tcPr>
          <w:p w14:paraId="3FFC8F74" w14:textId="77777777" w:rsidR="009F4FBD" w:rsidRPr="00A42F82" w:rsidRDefault="009F4FBD" w:rsidP="00C503D1">
            <w:pPr>
              <w:pStyle w:val="ListParagraph"/>
              <w:ind w:left="0"/>
              <w:rPr>
                <w:rFonts w:ascii="Arial" w:hAnsi="Arial" w:cs="Arial"/>
              </w:rPr>
            </w:pPr>
            <w:r w:rsidRPr="00A42F82">
              <w:rPr>
                <w:rFonts w:ascii="Arial" w:hAnsi="Arial" w:cs="Arial"/>
                <w:b/>
                <w:bCs/>
              </w:rPr>
              <w:t>Date:</w:t>
            </w:r>
          </w:p>
        </w:tc>
      </w:tr>
      <w:tr w:rsidR="009F4FBD" w:rsidRPr="00A42F82" w14:paraId="536F8E23" w14:textId="77777777" w:rsidTr="00C503D1">
        <w:trPr>
          <w:trHeight w:val="347"/>
        </w:trPr>
        <w:tc>
          <w:tcPr>
            <w:tcW w:w="366" w:type="pct"/>
            <w:shd w:val="clear" w:color="auto" w:fill="F2F2F2" w:themeFill="background1" w:themeFillShade="F2"/>
            <w:vAlign w:val="center"/>
          </w:tcPr>
          <w:p w14:paraId="55C3A55F" w14:textId="77777777" w:rsidR="009F4FBD" w:rsidRPr="00A42F82" w:rsidRDefault="009F4FBD" w:rsidP="00C503D1">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4DAC1763" w14:textId="77777777" w:rsidR="009F4FBD" w:rsidRPr="00A42F82" w:rsidRDefault="009F4FBD" w:rsidP="00C503D1">
            <w:pPr>
              <w:pStyle w:val="ListParagraph"/>
              <w:ind w:left="0"/>
              <w:rPr>
                <w:rFonts w:ascii="Arial" w:hAnsi="Arial" w:cs="Arial"/>
              </w:rPr>
            </w:pPr>
            <w:r w:rsidRPr="00A42F82">
              <w:rPr>
                <w:rFonts w:ascii="Arial" w:hAnsi="Arial" w:cs="Arial"/>
              </w:rPr>
              <w:t>Signature:</w:t>
            </w:r>
          </w:p>
        </w:tc>
        <w:tc>
          <w:tcPr>
            <w:tcW w:w="2176" w:type="pct"/>
            <w:vAlign w:val="center"/>
          </w:tcPr>
          <w:p w14:paraId="5E09FDB1" w14:textId="77777777" w:rsidR="009F4FBD" w:rsidRPr="00A42F82" w:rsidRDefault="009F4FBD" w:rsidP="00C503D1">
            <w:pPr>
              <w:pStyle w:val="ListParagraph"/>
              <w:ind w:left="0"/>
              <w:rPr>
                <w:rFonts w:ascii="Arial" w:hAnsi="Arial" w:cs="Arial"/>
              </w:rPr>
            </w:pPr>
          </w:p>
          <w:p w14:paraId="40564924" w14:textId="77777777" w:rsidR="009F4FBD" w:rsidRPr="00A42F82" w:rsidRDefault="009F4FBD" w:rsidP="00C503D1">
            <w:pPr>
              <w:pStyle w:val="ListParagraph"/>
              <w:ind w:left="0"/>
              <w:rPr>
                <w:rFonts w:ascii="Arial" w:hAnsi="Arial" w:cs="Arial"/>
              </w:rPr>
            </w:pPr>
          </w:p>
        </w:tc>
        <w:tc>
          <w:tcPr>
            <w:tcW w:w="1013" w:type="pct"/>
            <w:vMerge/>
            <w:vAlign w:val="center"/>
          </w:tcPr>
          <w:p w14:paraId="4940BBC0" w14:textId="77777777" w:rsidR="009F4FBD" w:rsidRPr="00A42F82" w:rsidRDefault="009F4FBD" w:rsidP="00C503D1">
            <w:pPr>
              <w:pStyle w:val="ListParagraph"/>
              <w:ind w:left="0"/>
              <w:rPr>
                <w:rFonts w:ascii="Arial" w:hAnsi="Arial" w:cs="Arial"/>
              </w:rPr>
            </w:pPr>
          </w:p>
        </w:tc>
      </w:tr>
    </w:tbl>
    <w:p w14:paraId="79ACC94D" w14:textId="77777777" w:rsidR="009F4FBD" w:rsidRPr="00A42F82" w:rsidRDefault="009F4FBD" w:rsidP="009F4FBD">
      <w:pPr>
        <w:rPr>
          <w:rFonts w:ascii="Arial" w:hAnsi="Arial" w:cs="Arial"/>
          <w:b/>
        </w:rPr>
      </w:pPr>
    </w:p>
    <w:p w14:paraId="74B38116" w14:textId="77777777" w:rsidR="009F4FBD" w:rsidRPr="00A42F82" w:rsidRDefault="009F4FBD" w:rsidP="009F4FBD">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9F4FBD" w:rsidRPr="00A42F82" w14:paraId="05DF9320" w14:textId="77777777" w:rsidTr="00C503D1">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256C1B69" w14:textId="77777777" w:rsidR="009F4FBD" w:rsidRPr="00A42F82" w:rsidRDefault="009F4FBD" w:rsidP="00C503D1">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F644CB5" w14:textId="77777777" w:rsidR="009F4FBD" w:rsidRPr="00A42F82" w:rsidRDefault="009F4FBD" w:rsidP="00C503D1">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9F4FBD" w:rsidRPr="00A42F82" w14:paraId="1FDB90E1" w14:textId="77777777" w:rsidTr="00C503D1">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6D1BDE28" w14:textId="77777777" w:rsidR="009F4FBD" w:rsidRPr="00A42F82" w:rsidRDefault="009F4FBD" w:rsidP="00C503D1">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612692D3" w14:textId="77777777" w:rsidR="009F4FBD" w:rsidRPr="00A42F82" w:rsidRDefault="009F4FBD" w:rsidP="00C503D1">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9F4FBD" w:rsidRPr="00A42F82" w14:paraId="627F5EFE" w14:textId="77777777" w:rsidTr="00C503D1">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4551D49D" w14:textId="77777777" w:rsidR="009F4FBD" w:rsidRPr="00A42F82" w:rsidRDefault="009F4FBD" w:rsidP="00C503D1">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6F5672CF" w14:textId="77777777" w:rsidR="009F4FBD" w:rsidRPr="00A42F82" w:rsidRDefault="009F4FBD" w:rsidP="00C503D1">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9F4FBD" w:rsidRPr="00A42F82" w14:paraId="254F4435" w14:textId="77777777" w:rsidTr="00C503D1">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4B6C1069" w14:textId="77777777" w:rsidR="009F4FBD" w:rsidRPr="00A42F82" w:rsidRDefault="009F4FBD" w:rsidP="00C503D1">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BBE79B1" w14:textId="77777777" w:rsidR="009F4FBD" w:rsidRPr="00A42F82" w:rsidRDefault="009F4FBD" w:rsidP="00C503D1">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9F4FBD" w:rsidRPr="00A42F82" w14:paraId="7E8B378D" w14:textId="77777777" w:rsidTr="00C503D1">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6CF874FA" w14:textId="77777777" w:rsidR="009F4FBD" w:rsidRPr="00A42F82" w:rsidRDefault="009F4FBD" w:rsidP="00C503D1">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12AC7EDA" w14:textId="77777777" w:rsidR="009F4FBD" w:rsidRPr="00A42F82" w:rsidRDefault="009F4FBD" w:rsidP="00C503D1">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9F4FBD" w:rsidRPr="00A42F82" w14:paraId="0C7405CD" w14:textId="77777777" w:rsidTr="00C503D1">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3DDF0B91" w14:textId="77777777" w:rsidR="009F4FBD" w:rsidRPr="00A42F82" w:rsidRDefault="009F4FBD" w:rsidP="00C503D1">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30CB9085" w14:textId="77777777" w:rsidR="009F4FBD" w:rsidRPr="00A42F82" w:rsidRDefault="009F4FBD" w:rsidP="00C503D1">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9F4FBD" w:rsidRPr="00A42F82" w14:paraId="684032B4" w14:textId="77777777" w:rsidTr="00C503D1">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5A0F47E3" w14:textId="77777777" w:rsidR="009F4FBD" w:rsidRPr="00A42F82" w:rsidRDefault="009F4FBD" w:rsidP="00C503D1">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745B512" w14:textId="77777777" w:rsidR="009F4FBD" w:rsidRPr="00A42F82" w:rsidRDefault="009F4FBD" w:rsidP="00C503D1">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1E601F4" w14:textId="77777777" w:rsidR="009F4FBD" w:rsidRPr="00A42F82" w:rsidRDefault="009F4FBD" w:rsidP="009F4FBD">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F4FBD" w:rsidRPr="00A42F82" w14:paraId="27E52148" w14:textId="77777777" w:rsidTr="00C503D1">
        <w:tc>
          <w:tcPr>
            <w:tcW w:w="10485" w:type="dxa"/>
            <w:shd w:val="clear" w:color="auto" w:fill="D9D9D9" w:themeFill="background1" w:themeFillShade="D9"/>
          </w:tcPr>
          <w:p w14:paraId="6FE5A9F5" w14:textId="77777777" w:rsidR="009F4FBD" w:rsidRPr="00A42F82" w:rsidRDefault="009F4FBD" w:rsidP="00C503D1">
            <w:pPr>
              <w:rPr>
                <w:rFonts w:ascii="Arial" w:hAnsi="Arial" w:cs="Arial"/>
                <w:b/>
              </w:rPr>
            </w:pPr>
            <w:r w:rsidRPr="00A42F82">
              <w:rPr>
                <w:rFonts w:ascii="Arial" w:hAnsi="Arial" w:cs="Arial"/>
                <w:b/>
              </w:rPr>
              <w:lastRenderedPageBreak/>
              <w:t>RESEARCH STUDENTS ONLY</w:t>
            </w:r>
          </w:p>
          <w:p w14:paraId="58B5FE50" w14:textId="77777777" w:rsidR="009F4FBD" w:rsidRPr="00A42F82" w:rsidRDefault="009F4FBD" w:rsidP="00C503D1">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38" w:history="1">
              <w:r w:rsidRPr="00A42F82">
                <w:rPr>
                  <w:rStyle w:val="Hyperlink"/>
                  <w:rFonts w:ascii="Arial" w:hAnsi="Arial" w:cs="Arial"/>
                </w:rPr>
                <w:t>https://mytsd.uwtsd.ac.uk</w:t>
              </w:r>
            </w:hyperlink>
            <w:r w:rsidRPr="00A42F82">
              <w:rPr>
                <w:rFonts w:ascii="Arial" w:hAnsi="Arial" w:cs="Arial"/>
              </w:rPr>
              <w:t>).</w:t>
            </w:r>
          </w:p>
          <w:p w14:paraId="58EA199A" w14:textId="77777777" w:rsidR="009F4FBD" w:rsidRPr="00A42F82" w:rsidRDefault="009F4FBD" w:rsidP="00C503D1">
            <w:pPr>
              <w:rPr>
                <w:rFonts w:ascii="Arial" w:hAnsi="Arial" w:cs="Arial"/>
              </w:rPr>
            </w:pPr>
          </w:p>
        </w:tc>
      </w:tr>
      <w:tr w:rsidR="009F4FBD" w:rsidRPr="00A42F82" w14:paraId="75C0DAF9" w14:textId="77777777" w:rsidTr="00C503D1">
        <w:tc>
          <w:tcPr>
            <w:tcW w:w="10485" w:type="dxa"/>
            <w:shd w:val="clear" w:color="auto" w:fill="D9D9D9" w:themeFill="background1" w:themeFillShade="D9"/>
          </w:tcPr>
          <w:p w14:paraId="1C3A960F" w14:textId="77777777" w:rsidR="009F4FBD" w:rsidRPr="00A42F82" w:rsidRDefault="009F4FBD" w:rsidP="00C503D1">
            <w:pPr>
              <w:rPr>
                <w:rFonts w:ascii="Arial" w:hAnsi="Arial" w:cs="Arial"/>
                <w:b/>
              </w:rPr>
            </w:pPr>
            <w:r w:rsidRPr="00A42F82">
              <w:rPr>
                <w:rFonts w:ascii="Arial" w:hAnsi="Arial" w:cs="Arial"/>
                <w:b/>
              </w:rPr>
              <w:t>RESEARCH STAFF ONLY</w:t>
            </w:r>
          </w:p>
          <w:p w14:paraId="0E9B7B32" w14:textId="77777777" w:rsidR="009F4FBD" w:rsidRPr="00A42F82" w:rsidRDefault="009F4FBD" w:rsidP="00C503D1">
            <w:pPr>
              <w:rPr>
                <w:rFonts w:ascii="Arial" w:hAnsi="Arial" w:cs="Arial"/>
              </w:rPr>
            </w:pPr>
            <w:r w:rsidRPr="00A42F82">
              <w:rPr>
                <w:rFonts w:ascii="Arial" w:hAnsi="Arial" w:cs="Arial"/>
              </w:rPr>
              <w:t xml:space="preserve">All communications relating to this application during its processing must be in writing and emailed to </w:t>
            </w:r>
            <w:hyperlink r:id="rId39"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7DD1D40C" w14:textId="77777777" w:rsidR="009F4FBD" w:rsidRPr="00A42F82" w:rsidRDefault="009F4FBD" w:rsidP="00C503D1">
            <w:pPr>
              <w:rPr>
                <w:rFonts w:ascii="Arial" w:hAnsi="Arial" w:cs="Arial"/>
              </w:rPr>
            </w:pPr>
          </w:p>
        </w:tc>
      </w:tr>
      <w:tr w:rsidR="009F4FBD" w:rsidRPr="00A42F82" w14:paraId="6FE3DC8D" w14:textId="77777777" w:rsidTr="00C503D1">
        <w:tc>
          <w:tcPr>
            <w:tcW w:w="10485" w:type="dxa"/>
            <w:shd w:val="clear" w:color="auto" w:fill="D9D9D9" w:themeFill="background1" w:themeFillShade="D9"/>
          </w:tcPr>
          <w:p w14:paraId="029D8429" w14:textId="77777777" w:rsidR="009F4FBD" w:rsidRPr="00A42F82" w:rsidRDefault="009F4FBD" w:rsidP="00C503D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1C547D78" w14:textId="77777777" w:rsidR="009F4FBD" w:rsidRDefault="009F4FBD">
      <w:r>
        <w:br w:type="page"/>
      </w:r>
    </w:p>
    <w:p w14:paraId="14DBBEA0" w14:textId="3EFC9B4B" w:rsidR="00A66E44" w:rsidRDefault="00A66E44" w:rsidP="00606DA0">
      <w:pPr>
        <w:pStyle w:val="ListParagraph"/>
        <w:spacing w:line="480" w:lineRule="auto"/>
      </w:pPr>
    </w:p>
    <w:sectPr w:rsidR="00A66E44">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embedRegular r:id="rId1" w:fontKey="{CC823BA1-B40D-48B3-BB71-AB5D403F170F}"/>
    <w:embedBold r:id="rId2" w:fontKey="{2626D50A-C3C3-48AA-957A-1D46470AE1FC}"/>
    <w:embedItalic r:id="rId3" w:fontKey="{BA63562C-3FB2-421F-A087-F81B40449108}"/>
    <w:embedBoldItalic r:id="rId4" w:fontKey="{6D33FF09-A8C1-433F-ABE6-C811DA2C8F3D}"/>
  </w:font>
  <w:font w:name="Play">
    <w:charset w:val="00"/>
    <w:family w:val="auto"/>
    <w:pitch w:val="default"/>
    <w:embedRegular r:id="rId5" w:fontKey="{14E8A42A-1581-4436-8EE3-2E406757399B}"/>
    <w:embedBold r:id="rId6" w:fontKey="{F8B76683-AEBB-4DE1-A4E6-F8DAB4A6B5B1}"/>
  </w:font>
  <w:font w:name="Aptos Display">
    <w:charset w:val="00"/>
    <w:family w:val="swiss"/>
    <w:pitch w:val="variable"/>
    <w:sig w:usb0="20000287" w:usb1="00000003" w:usb2="00000000" w:usb3="00000000" w:csb0="0000019F" w:csb1="00000000"/>
    <w:embedRegular r:id="rId7" w:fontKey="{5A98EDA7-413D-4CDB-BD67-B6D5A8725001}"/>
  </w:font>
  <w:font w:name="Tahoma">
    <w:panose1 w:val="020B0604030504040204"/>
    <w:charset w:val="00"/>
    <w:family w:val="swiss"/>
    <w:pitch w:val="variable"/>
    <w:sig w:usb0="E1002EFF" w:usb1="C000605B" w:usb2="00000029" w:usb3="00000000" w:csb0="000101FF" w:csb1="00000000"/>
    <w:embedRegular r:id="rId8" w:fontKey="{50FCFFAD-510E-4654-8608-AB27EA0A7A7D}"/>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embedRegular r:id="rId9" w:fontKey="{143A7CDA-193C-48FF-A3F2-7D5676A1A054}"/>
    <w:embedBold r:id="rId10" w:fontKey="{A3C857FE-6535-48D5-9853-A3EF3F714C6B}"/>
  </w:font>
  <w:font w:name="MS Gothic">
    <w:altName w:val="ＭＳ ゴシック"/>
    <w:panose1 w:val="020B0609070205080204"/>
    <w:charset w:val="80"/>
    <w:family w:val="modern"/>
    <w:pitch w:val="fixed"/>
    <w:sig w:usb0="E00002FF" w:usb1="6AC7FDFB" w:usb2="08000012" w:usb3="00000000" w:csb0="0002009F" w:csb1="00000000"/>
    <w:embedRegular r:id="rId11" w:subsetted="1" w:fontKey="{EA86EFE9-1016-4714-A9FD-549B67EFC646}"/>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30A96"/>
    <w:multiLevelType w:val="multilevel"/>
    <w:tmpl w:val="98F0BF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02547614"/>
    <w:multiLevelType w:val="multilevel"/>
    <w:tmpl w:val="5B02D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3063296"/>
    <w:multiLevelType w:val="multilevel"/>
    <w:tmpl w:val="DAA230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0341020B"/>
    <w:multiLevelType w:val="multilevel"/>
    <w:tmpl w:val="1F86B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7283602"/>
    <w:multiLevelType w:val="multilevel"/>
    <w:tmpl w:val="60F64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82B785F"/>
    <w:multiLevelType w:val="multilevel"/>
    <w:tmpl w:val="5C020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A0D36F0"/>
    <w:multiLevelType w:val="multilevel"/>
    <w:tmpl w:val="B22E1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A6B5FDB"/>
    <w:multiLevelType w:val="multilevel"/>
    <w:tmpl w:val="5D108D1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BF4370D"/>
    <w:multiLevelType w:val="multilevel"/>
    <w:tmpl w:val="53184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D4429B1"/>
    <w:multiLevelType w:val="multilevel"/>
    <w:tmpl w:val="6F8CC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DCC762E"/>
    <w:multiLevelType w:val="multilevel"/>
    <w:tmpl w:val="2EDAB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FDE632C"/>
    <w:multiLevelType w:val="multilevel"/>
    <w:tmpl w:val="A8684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0245C89"/>
    <w:multiLevelType w:val="multilevel"/>
    <w:tmpl w:val="9EC8E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0F10F00"/>
    <w:multiLevelType w:val="multilevel"/>
    <w:tmpl w:val="69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17B3D3A"/>
    <w:multiLevelType w:val="multilevel"/>
    <w:tmpl w:val="27E6251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1CE5063"/>
    <w:multiLevelType w:val="multilevel"/>
    <w:tmpl w:val="55204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3AE2D75"/>
    <w:multiLevelType w:val="multilevel"/>
    <w:tmpl w:val="40684AB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7FE246D"/>
    <w:multiLevelType w:val="multilevel"/>
    <w:tmpl w:val="48BE0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83555A0"/>
    <w:multiLevelType w:val="multilevel"/>
    <w:tmpl w:val="6BE0C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A2F2BA9"/>
    <w:multiLevelType w:val="multilevel"/>
    <w:tmpl w:val="70D04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A556FB3"/>
    <w:multiLevelType w:val="multilevel"/>
    <w:tmpl w:val="CED09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1C3D0F32"/>
    <w:multiLevelType w:val="multilevel"/>
    <w:tmpl w:val="59D26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C5D5EC8"/>
    <w:multiLevelType w:val="multilevel"/>
    <w:tmpl w:val="EB165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1E810543"/>
    <w:multiLevelType w:val="multilevel"/>
    <w:tmpl w:val="F03A7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1EEA290A"/>
    <w:multiLevelType w:val="multilevel"/>
    <w:tmpl w:val="2D98A6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230C3291"/>
    <w:multiLevelType w:val="multilevel"/>
    <w:tmpl w:val="6218C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41B46BA"/>
    <w:multiLevelType w:val="multilevel"/>
    <w:tmpl w:val="2864D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26BD659A"/>
    <w:multiLevelType w:val="multilevel"/>
    <w:tmpl w:val="018EE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6D4581E"/>
    <w:multiLevelType w:val="multilevel"/>
    <w:tmpl w:val="5F1C29E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272438B3"/>
    <w:multiLevelType w:val="multilevel"/>
    <w:tmpl w:val="CACEC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274D7BC9"/>
    <w:multiLevelType w:val="multilevel"/>
    <w:tmpl w:val="2AC07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27F766CB"/>
    <w:multiLevelType w:val="multilevel"/>
    <w:tmpl w:val="88103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280D23DA"/>
    <w:multiLevelType w:val="multilevel"/>
    <w:tmpl w:val="59D01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284D4DB8"/>
    <w:multiLevelType w:val="multilevel"/>
    <w:tmpl w:val="AC7A4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2A511AF5"/>
    <w:multiLevelType w:val="multilevel"/>
    <w:tmpl w:val="B3C66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2B552965"/>
    <w:multiLevelType w:val="multilevel"/>
    <w:tmpl w:val="7B0866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2CB30658"/>
    <w:multiLevelType w:val="multilevel"/>
    <w:tmpl w:val="FE92D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2DA306C1"/>
    <w:multiLevelType w:val="multilevel"/>
    <w:tmpl w:val="B2863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2EA41866"/>
    <w:multiLevelType w:val="multilevel"/>
    <w:tmpl w:val="53CAD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307F3151"/>
    <w:multiLevelType w:val="multilevel"/>
    <w:tmpl w:val="599AE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313F7922"/>
    <w:multiLevelType w:val="multilevel"/>
    <w:tmpl w:val="A470F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31490789"/>
    <w:multiLevelType w:val="multilevel"/>
    <w:tmpl w:val="9AE85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31DB6BB0"/>
    <w:multiLevelType w:val="multilevel"/>
    <w:tmpl w:val="35A45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3" w15:restartNumberingAfterBreak="0">
    <w:nsid w:val="323A1FB2"/>
    <w:multiLevelType w:val="multilevel"/>
    <w:tmpl w:val="744E6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33D404A2"/>
    <w:multiLevelType w:val="multilevel"/>
    <w:tmpl w:val="BFD83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343938F9"/>
    <w:multiLevelType w:val="multilevel"/>
    <w:tmpl w:val="DBEC8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347C3808"/>
    <w:multiLevelType w:val="hybridMultilevel"/>
    <w:tmpl w:val="9B7ED1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347D5D2E"/>
    <w:multiLevelType w:val="multilevel"/>
    <w:tmpl w:val="0C72C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34AF50B7"/>
    <w:multiLevelType w:val="multilevel"/>
    <w:tmpl w:val="88CC9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35357BAE"/>
    <w:multiLevelType w:val="multilevel"/>
    <w:tmpl w:val="17DCA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36EE011E"/>
    <w:multiLevelType w:val="multilevel"/>
    <w:tmpl w:val="21785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39955985"/>
    <w:multiLevelType w:val="multilevel"/>
    <w:tmpl w:val="08586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39FD579A"/>
    <w:multiLevelType w:val="multilevel"/>
    <w:tmpl w:val="F4E45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3A26728F"/>
    <w:multiLevelType w:val="multilevel"/>
    <w:tmpl w:val="56C8C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3AF9319E"/>
    <w:multiLevelType w:val="multilevel"/>
    <w:tmpl w:val="4BD0F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3BF73626"/>
    <w:multiLevelType w:val="multilevel"/>
    <w:tmpl w:val="170C9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3CDA3165"/>
    <w:multiLevelType w:val="multilevel"/>
    <w:tmpl w:val="618219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7" w15:restartNumberingAfterBreak="0">
    <w:nsid w:val="3DDE234E"/>
    <w:multiLevelType w:val="multilevel"/>
    <w:tmpl w:val="1A86E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3E477DBB"/>
    <w:multiLevelType w:val="multilevel"/>
    <w:tmpl w:val="A1A27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401E7A89"/>
    <w:multiLevelType w:val="multilevel"/>
    <w:tmpl w:val="5B2AE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410A4F0D"/>
    <w:multiLevelType w:val="multilevel"/>
    <w:tmpl w:val="BEE03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41372048"/>
    <w:multiLevelType w:val="multilevel"/>
    <w:tmpl w:val="39700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41BD4195"/>
    <w:multiLevelType w:val="multilevel"/>
    <w:tmpl w:val="84FE6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420B5B42"/>
    <w:multiLevelType w:val="multilevel"/>
    <w:tmpl w:val="9A2CF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43252635"/>
    <w:multiLevelType w:val="multilevel"/>
    <w:tmpl w:val="D96A3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457A2111"/>
    <w:multiLevelType w:val="multilevel"/>
    <w:tmpl w:val="6B3EA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4637713C"/>
    <w:multiLevelType w:val="multilevel"/>
    <w:tmpl w:val="D076E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47D50C70"/>
    <w:multiLevelType w:val="multilevel"/>
    <w:tmpl w:val="8758D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48831647"/>
    <w:multiLevelType w:val="multilevel"/>
    <w:tmpl w:val="C37E6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48D73381"/>
    <w:multiLevelType w:val="multilevel"/>
    <w:tmpl w:val="1968F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49F466B0"/>
    <w:multiLevelType w:val="multilevel"/>
    <w:tmpl w:val="95C05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4B053DFB"/>
    <w:multiLevelType w:val="multilevel"/>
    <w:tmpl w:val="F7A04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4EFD0A2E"/>
    <w:multiLevelType w:val="multilevel"/>
    <w:tmpl w:val="92C2A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4FF4087A"/>
    <w:multiLevelType w:val="multilevel"/>
    <w:tmpl w:val="A7643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506C7E5B"/>
    <w:multiLevelType w:val="multilevel"/>
    <w:tmpl w:val="5E9AD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52E609D4"/>
    <w:multiLevelType w:val="hybridMultilevel"/>
    <w:tmpl w:val="7D28F3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52F957B7"/>
    <w:multiLevelType w:val="multilevel"/>
    <w:tmpl w:val="7F9C0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54230085"/>
    <w:multiLevelType w:val="multilevel"/>
    <w:tmpl w:val="24F4E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546E506F"/>
    <w:multiLevelType w:val="multilevel"/>
    <w:tmpl w:val="DAFA2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54B44FB2"/>
    <w:multiLevelType w:val="multilevel"/>
    <w:tmpl w:val="6AB63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0" w15:restartNumberingAfterBreak="0">
    <w:nsid w:val="54E51185"/>
    <w:multiLevelType w:val="multilevel"/>
    <w:tmpl w:val="99945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57A647B6"/>
    <w:multiLevelType w:val="multilevel"/>
    <w:tmpl w:val="9CC25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59427E35"/>
    <w:multiLevelType w:val="multilevel"/>
    <w:tmpl w:val="2B0E347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5B092A43"/>
    <w:multiLevelType w:val="multilevel"/>
    <w:tmpl w:val="07021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5B8965AA"/>
    <w:multiLevelType w:val="multilevel"/>
    <w:tmpl w:val="F0DCD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5CDA7310"/>
    <w:multiLevelType w:val="multilevel"/>
    <w:tmpl w:val="1E701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5EE95240"/>
    <w:multiLevelType w:val="multilevel"/>
    <w:tmpl w:val="3FA29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5F6D2A13"/>
    <w:multiLevelType w:val="multilevel"/>
    <w:tmpl w:val="BB3CA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66076C11"/>
    <w:multiLevelType w:val="multilevel"/>
    <w:tmpl w:val="12D84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6A30120D"/>
    <w:multiLevelType w:val="multilevel"/>
    <w:tmpl w:val="53B25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6BAF66E7"/>
    <w:multiLevelType w:val="multilevel"/>
    <w:tmpl w:val="025E5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70A07102"/>
    <w:multiLevelType w:val="multilevel"/>
    <w:tmpl w:val="3342C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73640CA2"/>
    <w:multiLevelType w:val="multilevel"/>
    <w:tmpl w:val="888257F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3" w15:restartNumberingAfterBreak="0">
    <w:nsid w:val="73EB47B3"/>
    <w:multiLevelType w:val="multilevel"/>
    <w:tmpl w:val="D7DCC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4" w15:restartNumberingAfterBreak="0">
    <w:nsid w:val="747337FB"/>
    <w:multiLevelType w:val="multilevel"/>
    <w:tmpl w:val="CC6CC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758A78D1"/>
    <w:multiLevelType w:val="multilevel"/>
    <w:tmpl w:val="99828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78CE3A6B"/>
    <w:multiLevelType w:val="multilevel"/>
    <w:tmpl w:val="A0AA2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15:restartNumberingAfterBreak="0">
    <w:nsid w:val="7B9F505B"/>
    <w:multiLevelType w:val="multilevel"/>
    <w:tmpl w:val="E5300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7BDA1F60"/>
    <w:multiLevelType w:val="multilevel"/>
    <w:tmpl w:val="AA4A4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7CAF2112"/>
    <w:multiLevelType w:val="multilevel"/>
    <w:tmpl w:val="E724E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1" w15:restartNumberingAfterBreak="0">
    <w:nsid w:val="7CF2139C"/>
    <w:multiLevelType w:val="multilevel"/>
    <w:tmpl w:val="DD20CF0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2" w15:restartNumberingAfterBreak="0">
    <w:nsid w:val="7DF91497"/>
    <w:multiLevelType w:val="multilevel"/>
    <w:tmpl w:val="12DA9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3" w15:restartNumberingAfterBreak="0">
    <w:nsid w:val="7EE01D8F"/>
    <w:multiLevelType w:val="multilevel"/>
    <w:tmpl w:val="3C166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4" w15:restartNumberingAfterBreak="0">
    <w:nsid w:val="7F7D3948"/>
    <w:multiLevelType w:val="multilevel"/>
    <w:tmpl w:val="6AE43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59943413">
    <w:abstractNumId w:val="75"/>
  </w:num>
  <w:num w:numId="2" w16cid:durableId="707527170">
    <w:abstractNumId w:val="73"/>
  </w:num>
  <w:num w:numId="3" w16cid:durableId="699866917">
    <w:abstractNumId w:val="57"/>
  </w:num>
  <w:num w:numId="4" w16cid:durableId="1635521924">
    <w:abstractNumId w:val="1"/>
  </w:num>
  <w:num w:numId="5" w16cid:durableId="569342787">
    <w:abstractNumId w:val="20"/>
  </w:num>
  <w:num w:numId="6" w16cid:durableId="674917240">
    <w:abstractNumId w:val="104"/>
  </w:num>
  <w:num w:numId="7" w16cid:durableId="1858883700">
    <w:abstractNumId w:val="36"/>
  </w:num>
  <w:num w:numId="8" w16cid:durableId="1785080401">
    <w:abstractNumId w:val="33"/>
  </w:num>
  <w:num w:numId="9" w16cid:durableId="119225673">
    <w:abstractNumId w:val="13"/>
  </w:num>
  <w:num w:numId="10" w16cid:durableId="490607224">
    <w:abstractNumId w:val="71"/>
  </w:num>
  <w:num w:numId="11" w16cid:durableId="28772505">
    <w:abstractNumId w:val="61"/>
  </w:num>
  <w:num w:numId="12" w16cid:durableId="1703628966">
    <w:abstractNumId w:val="27"/>
  </w:num>
  <w:num w:numId="13" w16cid:durableId="599607274">
    <w:abstractNumId w:val="39"/>
  </w:num>
  <w:num w:numId="14" w16cid:durableId="282007264">
    <w:abstractNumId w:val="18"/>
  </w:num>
  <w:num w:numId="15" w16cid:durableId="2138834722">
    <w:abstractNumId w:val="53"/>
  </w:num>
  <w:num w:numId="16" w16cid:durableId="1628465265">
    <w:abstractNumId w:val="80"/>
  </w:num>
  <w:num w:numId="17" w16cid:durableId="1395271435">
    <w:abstractNumId w:val="103"/>
  </w:num>
  <w:num w:numId="18" w16cid:durableId="2002153169">
    <w:abstractNumId w:val="97"/>
  </w:num>
  <w:num w:numId="19" w16cid:durableId="1152058658">
    <w:abstractNumId w:val="34"/>
  </w:num>
  <w:num w:numId="20" w16cid:durableId="681205033">
    <w:abstractNumId w:val="35"/>
  </w:num>
  <w:num w:numId="21" w16cid:durableId="1732583387">
    <w:abstractNumId w:val="65"/>
  </w:num>
  <w:num w:numId="22" w16cid:durableId="865141203">
    <w:abstractNumId w:val="76"/>
  </w:num>
  <w:num w:numId="23" w16cid:durableId="139855486">
    <w:abstractNumId w:val="23"/>
  </w:num>
  <w:num w:numId="24" w16cid:durableId="291520606">
    <w:abstractNumId w:val="58"/>
  </w:num>
  <w:num w:numId="25" w16cid:durableId="1801535925">
    <w:abstractNumId w:val="21"/>
  </w:num>
  <w:num w:numId="26" w16cid:durableId="1921324880">
    <w:abstractNumId w:val="3"/>
  </w:num>
  <w:num w:numId="27" w16cid:durableId="50734038">
    <w:abstractNumId w:val="12"/>
  </w:num>
  <w:num w:numId="28" w16cid:durableId="693116025">
    <w:abstractNumId w:val="99"/>
  </w:num>
  <w:num w:numId="29" w16cid:durableId="1351764363">
    <w:abstractNumId w:val="93"/>
  </w:num>
  <w:num w:numId="30" w16cid:durableId="1182166668">
    <w:abstractNumId w:val="17"/>
  </w:num>
  <w:num w:numId="31" w16cid:durableId="185288160">
    <w:abstractNumId w:val="60"/>
  </w:num>
  <w:num w:numId="32" w16cid:durableId="1095177070">
    <w:abstractNumId w:val="77"/>
  </w:num>
  <w:num w:numId="33" w16cid:durableId="417212155">
    <w:abstractNumId w:val="8"/>
  </w:num>
  <w:num w:numId="34" w16cid:durableId="2032758269">
    <w:abstractNumId w:val="88"/>
  </w:num>
  <w:num w:numId="35" w16cid:durableId="1041825935">
    <w:abstractNumId w:val="79"/>
  </w:num>
  <w:num w:numId="36" w16cid:durableId="564992993">
    <w:abstractNumId w:val="37"/>
  </w:num>
  <w:num w:numId="37" w16cid:durableId="1755778745">
    <w:abstractNumId w:val="44"/>
  </w:num>
  <w:num w:numId="38" w16cid:durableId="1852447812">
    <w:abstractNumId w:val="100"/>
  </w:num>
  <w:num w:numId="39" w16cid:durableId="2077437364">
    <w:abstractNumId w:val="7"/>
  </w:num>
  <w:num w:numId="40" w16cid:durableId="436600964">
    <w:abstractNumId w:val="101"/>
  </w:num>
  <w:num w:numId="41" w16cid:durableId="240220895">
    <w:abstractNumId w:val="2"/>
  </w:num>
  <w:num w:numId="42" w16cid:durableId="147748810">
    <w:abstractNumId w:val="15"/>
  </w:num>
  <w:num w:numId="43" w16cid:durableId="293609121">
    <w:abstractNumId w:val="78"/>
  </w:num>
  <w:num w:numId="44" w16cid:durableId="808134968">
    <w:abstractNumId w:val="72"/>
  </w:num>
  <w:num w:numId="45" w16cid:durableId="1197816066">
    <w:abstractNumId w:val="95"/>
  </w:num>
  <w:num w:numId="46" w16cid:durableId="337729493">
    <w:abstractNumId w:val="66"/>
  </w:num>
  <w:num w:numId="47" w16cid:durableId="753281657">
    <w:abstractNumId w:val="83"/>
  </w:num>
  <w:num w:numId="48" w16cid:durableId="922224094">
    <w:abstractNumId w:val="45"/>
  </w:num>
  <w:num w:numId="49" w16cid:durableId="275521992">
    <w:abstractNumId w:val="68"/>
  </w:num>
  <w:num w:numId="50" w16cid:durableId="543753673">
    <w:abstractNumId w:val="31"/>
  </w:num>
  <w:num w:numId="51" w16cid:durableId="1501462384">
    <w:abstractNumId w:val="11"/>
  </w:num>
  <w:num w:numId="52" w16cid:durableId="143664852">
    <w:abstractNumId w:val="43"/>
  </w:num>
  <w:num w:numId="53" w16cid:durableId="893463228">
    <w:abstractNumId w:val="84"/>
  </w:num>
  <w:num w:numId="54" w16cid:durableId="1230266185">
    <w:abstractNumId w:val="26"/>
  </w:num>
  <w:num w:numId="55" w16cid:durableId="675381160">
    <w:abstractNumId w:val="50"/>
  </w:num>
  <w:num w:numId="56" w16cid:durableId="1684429679">
    <w:abstractNumId w:val="19"/>
  </w:num>
  <w:num w:numId="57" w16cid:durableId="2041659769">
    <w:abstractNumId w:val="92"/>
  </w:num>
  <w:num w:numId="58" w16cid:durableId="1122572376">
    <w:abstractNumId w:val="16"/>
  </w:num>
  <w:num w:numId="59" w16cid:durableId="1156605723">
    <w:abstractNumId w:val="28"/>
  </w:num>
  <w:num w:numId="60" w16cid:durableId="188837099">
    <w:abstractNumId w:val="47"/>
  </w:num>
  <w:num w:numId="61" w16cid:durableId="183371707">
    <w:abstractNumId w:val="69"/>
  </w:num>
  <w:num w:numId="62" w16cid:durableId="1710840581">
    <w:abstractNumId w:val="64"/>
  </w:num>
  <w:num w:numId="63" w16cid:durableId="460080140">
    <w:abstractNumId w:val="6"/>
  </w:num>
  <w:num w:numId="64" w16cid:durableId="1745107441">
    <w:abstractNumId w:val="55"/>
  </w:num>
  <w:num w:numId="65" w16cid:durableId="214393921">
    <w:abstractNumId w:val="14"/>
  </w:num>
  <w:num w:numId="66" w16cid:durableId="1768769535">
    <w:abstractNumId w:val="82"/>
  </w:num>
  <w:num w:numId="67" w16cid:durableId="367025601">
    <w:abstractNumId w:val="56"/>
  </w:num>
  <w:num w:numId="68" w16cid:durableId="1394350542">
    <w:abstractNumId w:val="90"/>
  </w:num>
  <w:num w:numId="69" w16cid:durableId="178979968">
    <w:abstractNumId w:val="32"/>
  </w:num>
  <w:num w:numId="70" w16cid:durableId="1419641263">
    <w:abstractNumId w:val="63"/>
  </w:num>
  <w:num w:numId="71" w16cid:durableId="1117800415">
    <w:abstractNumId w:val="51"/>
  </w:num>
  <w:num w:numId="72" w16cid:durableId="1625774817">
    <w:abstractNumId w:val="89"/>
  </w:num>
  <w:num w:numId="73" w16cid:durableId="1233546036">
    <w:abstractNumId w:val="59"/>
  </w:num>
  <w:num w:numId="74" w16cid:durableId="2030451953">
    <w:abstractNumId w:val="91"/>
  </w:num>
  <w:num w:numId="75" w16cid:durableId="610164077">
    <w:abstractNumId w:val="49"/>
  </w:num>
  <w:num w:numId="76" w16cid:durableId="1818179974">
    <w:abstractNumId w:val="94"/>
  </w:num>
  <w:num w:numId="77" w16cid:durableId="1071805414">
    <w:abstractNumId w:val="10"/>
  </w:num>
  <w:num w:numId="78" w16cid:durableId="1230193711">
    <w:abstractNumId w:val="9"/>
  </w:num>
  <w:num w:numId="79" w16cid:durableId="685986655">
    <w:abstractNumId w:val="0"/>
  </w:num>
  <w:num w:numId="80" w16cid:durableId="1752315801">
    <w:abstractNumId w:val="42"/>
  </w:num>
  <w:num w:numId="81" w16cid:durableId="2088111611">
    <w:abstractNumId w:val="24"/>
  </w:num>
  <w:num w:numId="82" w16cid:durableId="256914187">
    <w:abstractNumId w:val="5"/>
  </w:num>
  <w:num w:numId="83" w16cid:durableId="899900700">
    <w:abstractNumId w:val="81"/>
  </w:num>
  <w:num w:numId="84" w16cid:durableId="1193759947">
    <w:abstractNumId w:val="62"/>
  </w:num>
  <w:num w:numId="85" w16cid:durableId="566189634">
    <w:abstractNumId w:val="29"/>
  </w:num>
  <w:num w:numId="86" w16cid:durableId="481896024">
    <w:abstractNumId w:val="87"/>
  </w:num>
  <w:num w:numId="87" w16cid:durableId="153568258">
    <w:abstractNumId w:val="30"/>
  </w:num>
  <w:num w:numId="88" w16cid:durableId="1477987931">
    <w:abstractNumId w:val="74"/>
  </w:num>
  <w:num w:numId="89" w16cid:durableId="440422897">
    <w:abstractNumId w:val="40"/>
  </w:num>
  <w:num w:numId="90" w16cid:durableId="1298341237">
    <w:abstractNumId w:val="86"/>
  </w:num>
  <w:num w:numId="91" w16cid:durableId="599266318">
    <w:abstractNumId w:val="70"/>
  </w:num>
  <w:num w:numId="92" w16cid:durableId="55781786">
    <w:abstractNumId w:val="22"/>
  </w:num>
  <w:num w:numId="93" w16cid:durableId="29258208">
    <w:abstractNumId w:val="25"/>
  </w:num>
  <w:num w:numId="94" w16cid:durableId="1084038026">
    <w:abstractNumId w:val="85"/>
  </w:num>
  <w:num w:numId="95" w16cid:durableId="529687207">
    <w:abstractNumId w:val="54"/>
  </w:num>
  <w:num w:numId="96" w16cid:durableId="427042585">
    <w:abstractNumId w:val="102"/>
  </w:num>
  <w:num w:numId="97" w16cid:durableId="1154026926">
    <w:abstractNumId w:val="41"/>
  </w:num>
  <w:num w:numId="98" w16cid:durableId="1377579472">
    <w:abstractNumId w:val="98"/>
  </w:num>
  <w:num w:numId="99" w16cid:durableId="1430808757">
    <w:abstractNumId w:val="67"/>
  </w:num>
  <w:num w:numId="100" w16cid:durableId="1014115825">
    <w:abstractNumId w:val="48"/>
  </w:num>
  <w:num w:numId="101" w16cid:durableId="1445345308">
    <w:abstractNumId w:val="38"/>
  </w:num>
  <w:num w:numId="102" w16cid:durableId="1486504580">
    <w:abstractNumId w:val="52"/>
  </w:num>
  <w:num w:numId="103" w16cid:durableId="893856756">
    <w:abstractNumId w:val="4"/>
  </w:num>
  <w:num w:numId="104" w16cid:durableId="2097245557">
    <w:abstractNumId w:val="96"/>
  </w:num>
  <w:num w:numId="105" w16cid:durableId="667251734">
    <w:abstractNumId w:val="46"/>
  </w:num>
  <w:numIdMacAtCleanup w:val="10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05C7"/>
    <w:rsid w:val="000018A3"/>
    <w:rsid w:val="00023CAC"/>
    <w:rsid w:val="00025468"/>
    <w:rsid w:val="0003268B"/>
    <w:rsid w:val="00037AD8"/>
    <w:rsid w:val="00043656"/>
    <w:rsid w:val="000534AD"/>
    <w:rsid w:val="00054090"/>
    <w:rsid w:val="00057278"/>
    <w:rsid w:val="000614C8"/>
    <w:rsid w:val="000A5EDD"/>
    <w:rsid w:val="000A6E56"/>
    <w:rsid w:val="000B211D"/>
    <w:rsid w:val="000B59FD"/>
    <w:rsid w:val="000E13C4"/>
    <w:rsid w:val="000E598C"/>
    <w:rsid w:val="000E5EA2"/>
    <w:rsid w:val="0011072C"/>
    <w:rsid w:val="001121D0"/>
    <w:rsid w:val="001205FE"/>
    <w:rsid w:val="00124E2F"/>
    <w:rsid w:val="00125CB9"/>
    <w:rsid w:val="00130213"/>
    <w:rsid w:val="0013093D"/>
    <w:rsid w:val="00136ADA"/>
    <w:rsid w:val="0014232D"/>
    <w:rsid w:val="00154143"/>
    <w:rsid w:val="0015797E"/>
    <w:rsid w:val="001A45DD"/>
    <w:rsid w:val="001D33B0"/>
    <w:rsid w:val="001D3900"/>
    <w:rsid w:val="001E17AA"/>
    <w:rsid w:val="001F2828"/>
    <w:rsid w:val="001F4972"/>
    <w:rsid w:val="001F5640"/>
    <w:rsid w:val="00207A76"/>
    <w:rsid w:val="00214B0A"/>
    <w:rsid w:val="00216DF6"/>
    <w:rsid w:val="00217F0C"/>
    <w:rsid w:val="00221EA1"/>
    <w:rsid w:val="00221EEB"/>
    <w:rsid w:val="002260FD"/>
    <w:rsid w:val="002267AA"/>
    <w:rsid w:val="00233A76"/>
    <w:rsid w:val="002375FA"/>
    <w:rsid w:val="0024438D"/>
    <w:rsid w:val="00252297"/>
    <w:rsid w:val="00252E30"/>
    <w:rsid w:val="00256648"/>
    <w:rsid w:val="00257007"/>
    <w:rsid w:val="00260458"/>
    <w:rsid w:val="00265F8A"/>
    <w:rsid w:val="002840F1"/>
    <w:rsid w:val="002B29B7"/>
    <w:rsid w:val="002B31F4"/>
    <w:rsid w:val="002C25C1"/>
    <w:rsid w:val="002E45FF"/>
    <w:rsid w:val="002F096F"/>
    <w:rsid w:val="002F4657"/>
    <w:rsid w:val="002F523E"/>
    <w:rsid w:val="002F628B"/>
    <w:rsid w:val="003044CE"/>
    <w:rsid w:val="00306DD7"/>
    <w:rsid w:val="00311BBF"/>
    <w:rsid w:val="00324D01"/>
    <w:rsid w:val="00346C53"/>
    <w:rsid w:val="00361558"/>
    <w:rsid w:val="0037509D"/>
    <w:rsid w:val="00375BFC"/>
    <w:rsid w:val="00396626"/>
    <w:rsid w:val="003A43F7"/>
    <w:rsid w:val="003A576F"/>
    <w:rsid w:val="003A7722"/>
    <w:rsid w:val="003B76F0"/>
    <w:rsid w:val="003C7F84"/>
    <w:rsid w:val="003E400E"/>
    <w:rsid w:val="003F76F4"/>
    <w:rsid w:val="00401E8B"/>
    <w:rsid w:val="00405515"/>
    <w:rsid w:val="00443F99"/>
    <w:rsid w:val="00452213"/>
    <w:rsid w:val="00453494"/>
    <w:rsid w:val="004661CF"/>
    <w:rsid w:val="004729C3"/>
    <w:rsid w:val="004A02D8"/>
    <w:rsid w:val="004A3C22"/>
    <w:rsid w:val="004A4A84"/>
    <w:rsid w:val="004B18CB"/>
    <w:rsid w:val="004D1692"/>
    <w:rsid w:val="004E5F06"/>
    <w:rsid w:val="004E72B7"/>
    <w:rsid w:val="004E74EC"/>
    <w:rsid w:val="004F4F28"/>
    <w:rsid w:val="0050325A"/>
    <w:rsid w:val="00503A82"/>
    <w:rsid w:val="00506D5D"/>
    <w:rsid w:val="00514011"/>
    <w:rsid w:val="00516595"/>
    <w:rsid w:val="005239E8"/>
    <w:rsid w:val="005272F0"/>
    <w:rsid w:val="00551E9A"/>
    <w:rsid w:val="00566A29"/>
    <w:rsid w:val="00575FA6"/>
    <w:rsid w:val="005950B1"/>
    <w:rsid w:val="00597C78"/>
    <w:rsid w:val="005B7062"/>
    <w:rsid w:val="005C5F96"/>
    <w:rsid w:val="005C62D1"/>
    <w:rsid w:val="005C7A60"/>
    <w:rsid w:val="005D16DE"/>
    <w:rsid w:val="005E1BB1"/>
    <w:rsid w:val="005E26F5"/>
    <w:rsid w:val="005E75FC"/>
    <w:rsid w:val="005F50AD"/>
    <w:rsid w:val="00606DA0"/>
    <w:rsid w:val="006072B6"/>
    <w:rsid w:val="0061248E"/>
    <w:rsid w:val="00623C06"/>
    <w:rsid w:val="0063085D"/>
    <w:rsid w:val="006613A5"/>
    <w:rsid w:val="00665328"/>
    <w:rsid w:val="00665720"/>
    <w:rsid w:val="00697140"/>
    <w:rsid w:val="00697B35"/>
    <w:rsid w:val="006C05C7"/>
    <w:rsid w:val="006C1273"/>
    <w:rsid w:val="006E04C1"/>
    <w:rsid w:val="006E4AB1"/>
    <w:rsid w:val="006E6CE5"/>
    <w:rsid w:val="006F2A6C"/>
    <w:rsid w:val="006F3C6C"/>
    <w:rsid w:val="00715AA4"/>
    <w:rsid w:val="00721A5A"/>
    <w:rsid w:val="00742332"/>
    <w:rsid w:val="007426BB"/>
    <w:rsid w:val="00747349"/>
    <w:rsid w:val="0075186C"/>
    <w:rsid w:val="00762531"/>
    <w:rsid w:val="007753AD"/>
    <w:rsid w:val="007854BF"/>
    <w:rsid w:val="00787062"/>
    <w:rsid w:val="007871DB"/>
    <w:rsid w:val="00787580"/>
    <w:rsid w:val="00794598"/>
    <w:rsid w:val="00794A6F"/>
    <w:rsid w:val="007E16A1"/>
    <w:rsid w:val="008152DD"/>
    <w:rsid w:val="00825EC4"/>
    <w:rsid w:val="00833832"/>
    <w:rsid w:val="008547FB"/>
    <w:rsid w:val="00857E7E"/>
    <w:rsid w:val="00897768"/>
    <w:rsid w:val="008A6EF0"/>
    <w:rsid w:val="008A77D3"/>
    <w:rsid w:val="008B0B41"/>
    <w:rsid w:val="008C4736"/>
    <w:rsid w:val="008D5B07"/>
    <w:rsid w:val="008D6894"/>
    <w:rsid w:val="008E0195"/>
    <w:rsid w:val="008E5D26"/>
    <w:rsid w:val="00901B7B"/>
    <w:rsid w:val="009029DB"/>
    <w:rsid w:val="00903992"/>
    <w:rsid w:val="0090416A"/>
    <w:rsid w:val="00907FFC"/>
    <w:rsid w:val="00917BF8"/>
    <w:rsid w:val="0092134B"/>
    <w:rsid w:val="00925C5D"/>
    <w:rsid w:val="00935ABB"/>
    <w:rsid w:val="00945909"/>
    <w:rsid w:val="009468D1"/>
    <w:rsid w:val="009515D9"/>
    <w:rsid w:val="00953970"/>
    <w:rsid w:val="009632FB"/>
    <w:rsid w:val="00963E50"/>
    <w:rsid w:val="00966103"/>
    <w:rsid w:val="00972C12"/>
    <w:rsid w:val="009763AB"/>
    <w:rsid w:val="0098591B"/>
    <w:rsid w:val="009A0B61"/>
    <w:rsid w:val="009C13DC"/>
    <w:rsid w:val="009C4B11"/>
    <w:rsid w:val="009E0EC8"/>
    <w:rsid w:val="009E264A"/>
    <w:rsid w:val="009E4D0A"/>
    <w:rsid w:val="009F277A"/>
    <w:rsid w:val="009F4FBD"/>
    <w:rsid w:val="00A02696"/>
    <w:rsid w:val="00A03D26"/>
    <w:rsid w:val="00A13F5B"/>
    <w:rsid w:val="00A15A83"/>
    <w:rsid w:val="00A20775"/>
    <w:rsid w:val="00A23A82"/>
    <w:rsid w:val="00A46D96"/>
    <w:rsid w:val="00A53A43"/>
    <w:rsid w:val="00A65C2D"/>
    <w:rsid w:val="00A66E44"/>
    <w:rsid w:val="00A76319"/>
    <w:rsid w:val="00A832C0"/>
    <w:rsid w:val="00AB326B"/>
    <w:rsid w:val="00AB7916"/>
    <w:rsid w:val="00AD10EC"/>
    <w:rsid w:val="00AD183F"/>
    <w:rsid w:val="00AF0DEA"/>
    <w:rsid w:val="00AF3974"/>
    <w:rsid w:val="00AF5B10"/>
    <w:rsid w:val="00B004DF"/>
    <w:rsid w:val="00B02D96"/>
    <w:rsid w:val="00B104F6"/>
    <w:rsid w:val="00B1504A"/>
    <w:rsid w:val="00B167A2"/>
    <w:rsid w:val="00B178BE"/>
    <w:rsid w:val="00B23F79"/>
    <w:rsid w:val="00B34991"/>
    <w:rsid w:val="00B35BF1"/>
    <w:rsid w:val="00B65055"/>
    <w:rsid w:val="00B771EE"/>
    <w:rsid w:val="00B820B4"/>
    <w:rsid w:val="00B83BB8"/>
    <w:rsid w:val="00B85513"/>
    <w:rsid w:val="00B926F6"/>
    <w:rsid w:val="00BA03F5"/>
    <w:rsid w:val="00BA53BE"/>
    <w:rsid w:val="00BC2D9B"/>
    <w:rsid w:val="00BD212C"/>
    <w:rsid w:val="00BD2426"/>
    <w:rsid w:val="00BF1B52"/>
    <w:rsid w:val="00BF5395"/>
    <w:rsid w:val="00BF5C4D"/>
    <w:rsid w:val="00C224EF"/>
    <w:rsid w:val="00C23B02"/>
    <w:rsid w:val="00C25D5D"/>
    <w:rsid w:val="00C26D55"/>
    <w:rsid w:val="00C375F0"/>
    <w:rsid w:val="00C52476"/>
    <w:rsid w:val="00C5278A"/>
    <w:rsid w:val="00C54309"/>
    <w:rsid w:val="00C57984"/>
    <w:rsid w:val="00C62951"/>
    <w:rsid w:val="00C630DA"/>
    <w:rsid w:val="00C633EA"/>
    <w:rsid w:val="00C803BC"/>
    <w:rsid w:val="00C83AD8"/>
    <w:rsid w:val="00C90AE5"/>
    <w:rsid w:val="00C9163C"/>
    <w:rsid w:val="00C97C31"/>
    <w:rsid w:val="00CA12E1"/>
    <w:rsid w:val="00CA4512"/>
    <w:rsid w:val="00CA47FD"/>
    <w:rsid w:val="00CB4B75"/>
    <w:rsid w:val="00CC568F"/>
    <w:rsid w:val="00CC7531"/>
    <w:rsid w:val="00CD00B0"/>
    <w:rsid w:val="00CD2A65"/>
    <w:rsid w:val="00CE65B9"/>
    <w:rsid w:val="00CE7EF3"/>
    <w:rsid w:val="00CF7AE7"/>
    <w:rsid w:val="00D01109"/>
    <w:rsid w:val="00D03F9C"/>
    <w:rsid w:val="00D12023"/>
    <w:rsid w:val="00D21D0D"/>
    <w:rsid w:val="00D24FFF"/>
    <w:rsid w:val="00D34C7B"/>
    <w:rsid w:val="00D74C4A"/>
    <w:rsid w:val="00D93FE2"/>
    <w:rsid w:val="00DC1381"/>
    <w:rsid w:val="00DC29B7"/>
    <w:rsid w:val="00DF5864"/>
    <w:rsid w:val="00E05227"/>
    <w:rsid w:val="00E10001"/>
    <w:rsid w:val="00E13BF9"/>
    <w:rsid w:val="00E348C6"/>
    <w:rsid w:val="00E4797B"/>
    <w:rsid w:val="00E51CAD"/>
    <w:rsid w:val="00E5371E"/>
    <w:rsid w:val="00E54EA5"/>
    <w:rsid w:val="00E61AF5"/>
    <w:rsid w:val="00E67305"/>
    <w:rsid w:val="00EA251C"/>
    <w:rsid w:val="00EA2528"/>
    <w:rsid w:val="00EA2C33"/>
    <w:rsid w:val="00ED62AB"/>
    <w:rsid w:val="00EE18F7"/>
    <w:rsid w:val="00EE7E7F"/>
    <w:rsid w:val="00F15ED2"/>
    <w:rsid w:val="00F17068"/>
    <w:rsid w:val="00F2546D"/>
    <w:rsid w:val="00F32BB5"/>
    <w:rsid w:val="00F34BBE"/>
    <w:rsid w:val="00F3696C"/>
    <w:rsid w:val="00F6140B"/>
    <w:rsid w:val="00F614CE"/>
    <w:rsid w:val="00F730B6"/>
    <w:rsid w:val="00F852FB"/>
    <w:rsid w:val="00F85BFB"/>
    <w:rsid w:val="00F92F2A"/>
    <w:rsid w:val="00F93B79"/>
    <w:rsid w:val="00FA2895"/>
    <w:rsid w:val="00FA6A40"/>
    <w:rsid w:val="00FA6F72"/>
    <w:rsid w:val="00FB36CC"/>
    <w:rsid w:val="00FC1F36"/>
    <w:rsid w:val="00FC2111"/>
    <w:rsid w:val="00FC3F86"/>
    <w:rsid w:val="00FC71B6"/>
    <w:rsid w:val="00FD53F7"/>
    <w:rsid w:val="00FE0124"/>
    <w:rsid w:val="00FE730E"/>
    <w:rsid w:val="00FF3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7FDBD"/>
  <w15:docId w15:val="{ADD02F47-E56E-4D99-8228-90559F081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9"/>
    <w:unhideWhenUsed/>
    <w:qFormat/>
    <w:pPr>
      <w:keepNext/>
      <w:keepLines/>
      <w:spacing w:before="80" w:after="40"/>
      <w:outlineLvl w:val="3"/>
    </w:pPr>
    <w:rPr>
      <w:i/>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color w:val="595959"/>
    </w:rPr>
  </w:style>
  <w:style w:type="paragraph" w:styleId="Heading7">
    <w:name w:val="heading 7"/>
    <w:basedOn w:val="Normal"/>
    <w:next w:val="Normal"/>
    <w:link w:val="Heading7Char"/>
    <w:uiPriority w:val="9"/>
    <w:semiHidden/>
    <w:unhideWhenUsed/>
    <w:qFormat/>
    <w:rsid w:val="00DF27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27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27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table" w:customStyle="1" w:styleId="TableNormal1">
    <w:name w:val="TableNormal"/>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9"/>
    <w:rsid w:val="00DF27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27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27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DF27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27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27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27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27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27DD"/>
    <w:rPr>
      <w:rFonts w:eastAsiaTheme="majorEastAsia" w:cstheme="majorBidi"/>
      <w:color w:val="272727" w:themeColor="text1" w:themeTint="D8"/>
    </w:rPr>
  </w:style>
  <w:style w:type="character" w:customStyle="1" w:styleId="TitleChar">
    <w:name w:val="Title Char"/>
    <w:basedOn w:val="DefaultParagraphFont"/>
    <w:link w:val="Title"/>
    <w:uiPriority w:val="10"/>
    <w:rsid w:val="00DF27DD"/>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DF27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27DD"/>
    <w:pPr>
      <w:spacing w:before="160"/>
      <w:jc w:val="center"/>
    </w:pPr>
    <w:rPr>
      <w:i/>
      <w:iCs/>
      <w:color w:val="404040" w:themeColor="text1" w:themeTint="BF"/>
    </w:rPr>
  </w:style>
  <w:style w:type="character" w:customStyle="1" w:styleId="QuoteChar">
    <w:name w:val="Quote Char"/>
    <w:basedOn w:val="DefaultParagraphFont"/>
    <w:link w:val="Quote"/>
    <w:uiPriority w:val="29"/>
    <w:rsid w:val="00DF27DD"/>
    <w:rPr>
      <w:i/>
      <w:iCs/>
      <w:color w:val="404040" w:themeColor="text1" w:themeTint="BF"/>
    </w:rPr>
  </w:style>
  <w:style w:type="paragraph" w:styleId="ListParagraph">
    <w:name w:val="List Paragraph"/>
    <w:basedOn w:val="Normal"/>
    <w:uiPriority w:val="34"/>
    <w:qFormat/>
    <w:rsid w:val="00DF27DD"/>
    <w:pPr>
      <w:ind w:left="720"/>
      <w:contextualSpacing/>
    </w:pPr>
  </w:style>
  <w:style w:type="character" w:styleId="IntenseEmphasis">
    <w:name w:val="Intense Emphasis"/>
    <w:basedOn w:val="DefaultParagraphFont"/>
    <w:uiPriority w:val="21"/>
    <w:qFormat/>
    <w:rsid w:val="00DF27DD"/>
    <w:rPr>
      <w:i/>
      <w:iCs/>
      <w:color w:val="0F4761" w:themeColor="accent1" w:themeShade="BF"/>
    </w:rPr>
  </w:style>
  <w:style w:type="paragraph" w:styleId="IntenseQuote">
    <w:name w:val="Intense Quote"/>
    <w:basedOn w:val="Normal"/>
    <w:next w:val="Normal"/>
    <w:link w:val="IntenseQuoteChar"/>
    <w:uiPriority w:val="30"/>
    <w:qFormat/>
    <w:rsid w:val="00DF27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27DD"/>
    <w:rPr>
      <w:i/>
      <w:iCs/>
      <w:color w:val="0F4761" w:themeColor="accent1" w:themeShade="BF"/>
    </w:rPr>
  </w:style>
  <w:style w:type="character" w:styleId="IntenseReference">
    <w:name w:val="Intense Reference"/>
    <w:basedOn w:val="DefaultParagraphFont"/>
    <w:uiPriority w:val="32"/>
    <w:qFormat/>
    <w:rsid w:val="00DF27DD"/>
    <w:rPr>
      <w:b/>
      <w:bCs/>
      <w:smallCaps/>
      <w:color w:val="0F4761" w:themeColor="accent1" w:themeShade="BF"/>
      <w:spacing w:val="5"/>
    </w:rPr>
  </w:style>
  <w:style w:type="character" w:styleId="Hyperlink">
    <w:name w:val="Hyperlink"/>
    <w:rsid w:val="00D12BF9"/>
    <w:rPr>
      <w:rFonts w:cs="Times New Roman"/>
      <w:color w:val="0000FF"/>
      <w:u w:val="single"/>
    </w:rPr>
  </w:style>
  <w:style w:type="character" w:styleId="UnresolvedMention">
    <w:name w:val="Unresolved Mention"/>
    <w:basedOn w:val="DefaultParagraphFont"/>
    <w:uiPriority w:val="99"/>
    <w:semiHidden/>
    <w:unhideWhenUsed/>
    <w:rsid w:val="00CB4BB1"/>
    <w:rPr>
      <w:color w:val="605E5C"/>
      <w:shd w:val="clear" w:color="auto" w:fill="E1DFDD"/>
    </w:rPr>
  </w:style>
  <w:style w:type="paragraph" w:styleId="Subtitle">
    <w:name w:val="Subtitle"/>
    <w:basedOn w:val="Normal"/>
    <w:next w:val="Normal"/>
    <w:link w:val="SubtitleChar"/>
    <w:uiPriority w:val="11"/>
    <w:qFormat/>
    <w:rPr>
      <w:color w:val="595959"/>
      <w:sz w:val="28"/>
      <w:szCs w:val="28"/>
    </w:rPr>
  </w:style>
  <w:style w:type="paragraph" w:styleId="NormalWeb">
    <w:name w:val="Normal (Web)"/>
    <w:basedOn w:val="Normal"/>
    <w:uiPriority w:val="99"/>
    <w:unhideWhenUsed/>
    <w:rsid w:val="0051659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16595"/>
    <w:rPr>
      <w:b/>
      <w:bCs/>
    </w:rPr>
  </w:style>
  <w:style w:type="paragraph" w:styleId="BodyText2">
    <w:name w:val="Body Text 2"/>
    <w:basedOn w:val="Normal"/>
    <w:link w:val="BodyText2Char"/>
    <w:uiPriority w:val="99"/>
    <w:rsid w:val="009F4FBD"/>
    <w:pPr>
      <w:spacing w:after="0" w:line="240" w:lineRule="auto"/>
      <w:ind w:left="720" w:hanging="720"/>
    </w:pPr>
    <w:rPr>
      <w:rFonts w:ascii="Times New Roman" w:eastAsia="Times New Roman" w:hAnsi="Times New Roman" w:cs="Times New Roman"/>
      <w:b/>
      <w:bCs/>
      <w:lang w:eastAsia="en-US"/>
    </w:rPr>
  </w:style>
  <w:style w:type="character" w:customStyle="1" w:styleId="BodyText2Char">
    <w:name w:val="Body Text 2 Char"/>
    <w:basedOn w:val="DefaultParagraphFont"/>
    <w:link w:val="BodyText2"/>
    <w:uiPriority w:val="99"/>
    <w:rsid w:val="009F4FBD"/>
    <w:rPr>
      <w:rFonts w:ascii="Times New Roman" w:eastAsia="Times New Roman" w:hAnsi="Times New Roman" w:cs="Times New Roman"/>
      <w:b/>
      <w:bCs/>
      <w:lang w:eastAsia="en-US"/>
    </w:rPr>
  </w:style>
  <w:style w:type="paragraph" w:customStyle="1" w:styleId="deannah1">
    <w:name w:val="deannah1"/>
    <w:basedOn w:val="Normal"/>
    <w:uiPriority w:val="99"/>
    <w:rsid w:val="009F4FBD"/>
    <w:pPr>
      <w:keepNext/>
      <w:spacing w:after="240" w:line="240" w:lineRule="auto"/>
    </w:pPr>
    <w:rPr>
      <w:rFonts w:ascii="Times New Roman" w:eastAsia="Times New Roman" w:hAnsi="Times New Roman" w:cs="Times New Roman"/>
      <w:b/>
      <w:bCs/>
      <w:sz w:val="24"/>
      <w:szCs w:val="24"/>
      <w:lang w:eastAsia="en-US"/>
    </w:rPr>
  </w:style>
  <w:style w:type="paragraph" w:styleId="BalloonText">
    <w:name w:val="Balloon Text"/>
    <w:basedOn w:val="Normal"/>
    <w:link w:val="BalloonTextChar"/>
    <w:uiPriority w:val="99"/>
    <w:semiHidden/>
    <w:rsid w:val="009F4FBD"/>
    <w:pPr>
      <w:spacing w:after="0" w:line="240" w:lineRule="auto"/>
    </w:pPr>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9F4FBD"/>
    <w:rPr>
      <w:rFonts w:ascii="Tahoma" w:eastAsia="Times New Roman" w:hAnsi="Tahoma" w:cs="Tahoma"/>
      <w:sz w:val="16"/>
      <w:szCs w:val="16"/>
      <w:lang w:eastAsia="en-US"/>
    </w:rPr>
  </w:style>
  <w:style w:type="table" w:styleId="TableGrid">
    <w:name w:val="Table Grid"/>
    <w:basedOn w:val="TableNormal"/>
    <w:rsid w:val="009F4FBD"/>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F4FBD"/>
    <w:rPr>
      <w:color w:val="800080"/>
      <w:u w:val="single"/>
    </w:rPr>
  </w:style>
  <w:style w:type="paragraph" w:styleId="Header">
    <w:name w:val="header"/>
    <w:basedOn w:val="Normal"/>
    <w:link w:val="HeaderChar"/>
    <w:uiPriority w:val="99"/>
    <w:semiHidden/>
    <w:rsid w:val="009F4FBD"/>
    <w:pPr>
      <w:tabs>
        <w:tab w:val="center" w:pos="4513"/>
        <w:tab w:val="right" w:pos="9026"/>
      </w:tabs>
      <w:spacing w:after="0" w:line="240" w:lineRule="auto"/>
    </w:pPr>
    <w:rPr>
      <w:rFonts w:ascii="Times New Roman" w:eastAsia="Times New Roman" w:hAnsi="Times New Roman" w:cs="Times New Roman"/>
      <w:sz w:val="20"/>
      <w:szCs w:val="20"/>
      <w:lang w:eastAsia="en-US"/>
    </w:rPr>
  </w:style>
  <w:style w:type="character" w:customStyle="1" w:styleId="HeaderChar">
    <w:name w:val="Header Char"/>
    <w:basedOn w:val="DefaultParagraphFont"/>
    <w:link w:val="Header"/>
    <w:uiPriority w:val="99"/>
    <w:semiHidden/>
    <w:rsid w:val="009F4FBD"/>
    <w:rPr>
      <w:rFonts w:ascii="Times New Roman" w:eastAsia="Times New Roman" w:hAnsi="Times New Roman" w:cs="Times New Roman"/>
      <w:sz w:val="20"/>
      <w:szCs w:val="20"/>
      <w:lang w:eastAsia="en-US"/>
    </w:rPr>
  </w:style>
  <w:style w:type="paragraph" w:styleId="Footer">
    <w:name w:val="footer"/>
    <w:basedOn w:val="Normal"/>
    <w:link w:val="FooterChar"/>
    <w:uiPriority w:val="99"/>
    <w:rsid w:val="009F4FBD"/>
    <w:pPr>
      <w:tabs>
        <w:tab w:val="center" w:pos="4513"/>
        <w:tab w:val="right" w:pos="9026"/>
      </w:tabs>
      <w:spacing w:after="0" w:line="240" w:lineRule="auto"/>
    </w:pPr>
    <w:rPr>
      <w:rFonts w:ascii="Times New Roman" w:eastAsia="Times New Roman" w:hAnsi="Times New Roman" w:cs="Times New Roman"/>
      <w:sz w:val="20"/>
      <w:szCs w:val="20"/>
      <w:lang w:eastAsia="en-US"/>
    </w:rPr>
  </w:style>
  <w:style w:type="character" w:customStyle="1" w:styleId="FooterChar">
    <w:name w:val="Footer Char"/>
    <w:basedOn w:val="DefaultParagraphFont"/>
    <w:link w:val="Footer"/>
    <w:uiPriority w:val="99"/>
    <w:rsid w:val="009F4FBD"/>
    <w:rPr>
      <w:rFonts w:ascii="Times New Roman" w:eastAsia="Times New Roman" w:hAnsi="Times New Roman" w:cs="Times New Roman"/>
      <w:sz w:val="20"/>
      <w:szCs w:val="20"/>
      <w:lang w:eastAsia="en-US"/>
    </w:rPr>
  </w:style>
  <w:style w:type="character" w:customStyle="1" w:styleId="Hyperlink1">
    <w:name w:val="Hyperlink1"/>
    <w:uiPriority w:val="99"/>
    <w:rsid w:val="009F4FBD"/>
    <w:rPr>
      <w:color w:val="535353"/>
      <w:u w:val="single"/>
      <w:effect w:val="none"/>
    </w:rPr>
  </w:style>
  <w:style w:type="paragraph" w:customStyle="1" w:styleId="NormalWeb1">
    <w:name w:val="Normal (Web)1"/>
    <w:basedOn w:val="Normal"/>
    <w:uiPriority w:val="99"/>
    <w:rsid w:val="009F4FBD"/>
    <w:pPr>
      <w:spacing w:before="100" w:beforeAutospacing="1" w:after="300" w:line="240" w:lineRule="auto"/>
    </w:pPr>
    <w:rPr>
      <w:rFonts w:ascii="Times New Roman" w:eastAsia="Times New Roman" w:hAnsi="Times New Roman" w:cs="Times New Roman"/>
      <w:sz w:val="24"/>
      <w:szCs w:val="24"/>
    </w:rPr>
  </w:style>
  <w:style w:type="character" w:styleId="PageNumber">
    <w:name w:val="page number"/>
    <w:basedOn w:val="DefaultParagraphFont"/>
    <w:uiPriority w:val="99"/>
    <w:rsid w:val="009F4FBD"/>
  </w:style>
  <w:style w:type="character" w:styleId="CommentReference">
    <w:name w:val="annotation reference"/>
    <w:uiPriority w:val="99"/>
    <w:semiHidden/>
    <w:unhideWhenUsed/>
    <w:rsid w:val="009F4FBD"/>
    <w:rPr>
      <w:sz w:val="16"/>
      <w:szCs w:val="16"/>
    </w:rPr>
  </w:style>
  <w:style w:type="paragraph" w:styleId="CommentText">
    <w:name w:val="annotation text"/>
    <w:basedOn w:val="Normal"/>
    <w:link w:val="CommentTextChar"/>
    <w:uiPriority w:val="99"/>
    <w:semiHidden/>
    <w:unhideWhenUsed/>
    <w:rsid w:val="009F4FBD"/>
    <w:pPr>
      <w:spacing w:after="0" w:line="240" w:lineRule="auto"/>
    </w:pPr>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semiHidden/>
    <w:rsid w:val="009F4FBD"/>
    <w:rPr>
      <w:rFonts w:ascii="Times New Roman" w:eastAsia="Times New Roman" w:hAnsi="Times New Roman" w:cs="Times New Roman"/>
      <w:sz w:val="20"/>
      <w:szCs w:val="20"/>
      <w:lang w:eastAsia="en-US"/>
    </w:rPr>
  </w:style>
  <w:style w:type="paragraph" w:styleId="CommentSubject">
    <w:name w:val="annotation subject"/>
    <w:basedOn w:val="CommentText"/>
    <w:next w:val="CommentText"/>
    <w:link w:val="CommentSubjectChar"/>
    <w:uiPriority w:val="99"/>
    <w:semiHidden/>
    <w:unhideWhenUsed/>
    <w:rsid w:val="009F4FBD"/>
    <w:rPr>
      <w:b/>
      <w:bCs/>
    </w:rPr>
  </w:style>
  <w:style w:type="character" w:customStyle="1" w:styleId="CommentSubjectChar">
    <w:name w:val="Comment Subject Char"/>
    <w:basedOn w:val="CommentTextChar"/>
    <w:link w:val="CommentSubject"/>
    <w:uiPriority w:val="99"/>
    <w:semiHidden/>
    <w:rsid w:val="009F4FBD"/>
    <w:rPr>
      <w:rFonts w:ascii="Times New Roman" w:eastAsia="Times New Roman" w:hAnsi="Times New Roman" w:cs="Times New Roman"/>
      <w:b/>
      <w:bCs/>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link.springer.com/chapter/10.1007/978-3-319-42286-2_3" TargetMode="External"/><Relationship Id="rId13" Type="http://schemas.openxmlformats.org/officeDocument/2006/relationships/hyperlink" Target="https://link.springer.com/article/10.1007/s11920-020-1131-z" TargetMode="External"/><Relationship Id="rId18" Type="http://schemas.openxmlformats.org/officeDocument/2006/relationships/hyperlink" Target="https://www.simplypsychology.org/sampling.html" TargetMode="External"/><Relationship Id="rId26" Type="http://schemas.openxmlformats.org/officeDocument/2006/relationships/hyperlink" Target="https://www.choosingtherapy.com/coping-mechanisms/" TargetMode="External"/><Relationship Id="rId39" Type="http://schemas.openxmlformats.org/officeDocument/2006/relationships/hyperlink" Target="mailto:pgresearch@uwtsd.ac.uk" TargetMode="External"/><Relationship Id="rId3" Type="http://schemas.openxmlformats.org/officeDocument/2006/relationships/styles" Target="styles.xml"/><Relationship Id="rId21" Type="http://schemas.openxmlformats.org/officeDocument/2006/relationships/hyperlink" Target="https://www.ons.gov.uk/employmentandlabourmarket/peopleinwork/employmentandemployeetypes/adhocs/13069shiftworkersinthepublicsector" TargetMode="External"/><Relationship Id="rId34" Type="http://schemas.openxmlformats.org/officeDocument/2006/relationships/hyperlink" Target="file:///C:/Users/c.lohmann-hancock/AppData/Local/Microsoft/Windows/INetCache/REICoP-17-20-v3-Final.pdf" TargetMode="External"/><Relationship Id="rId7" Type="http://schemas.openxmlformats.org/officeDocument/2006/relationships/hyperlink" Target="https://pubmed.ncbi.nlm.nih.gov/31997873/" TargetMode="External"/><Relationship Id="rId12" Type="http://schemas.openxmlformats.org/officeDocument/2006/relationships/hyperlink" Target="https://link.springer.com/article/10.1007/s11920-020-1131-z" TargetMode="External"/><Relationship Id="rId17" Type="http://schemas.openxmlformats.org/officeDocument/2006/relationships/hyperlink" Target="https://www.sleep.com/sleep-health/how-many-hours-of-sleep" TargetMode="External"/><Relationship Id="rId25" Type="http://schemas.openxmlformats.org/officeDocument/2006/relationships/hyperlink" Target="https://academic.oup.com/jcr/article-abstract/20/2/303/1793106?login=false" TargetMode="External"/><Relationship Id="rId33" Type="http://schemas.openxmlformats.org/officeDocument/2006/relationships/hyperlink" Target="mailto:pgresearch@uwtsd.ac.uk" TargetMode="External"/><Relationship Id="rId38" Type="http://schemas.openxmlformats.org/officeDocument/2006/relationships/hyperlink" Target="https://mytsd.uwtsd.ac.uk" TargetMode="External"/><Relationship Id="rId2" Type="http://schemas.openxmlformats.org/officeDocument/2006/relationships/numbering" Target="numbering.xml"/><Relationship Id="rId16" Type="http://schemas.openxmlformats.org/officeDocument/2006/relationships/hyperlink" Target="https://www.scribbr.com/methodology/primary-research/" TargetMode="External"/><Relationship Id="rId20" Type="http://schemas.openxmlformats.org/officeDocument/2006/relationships/hyperlink" Target="https://www.mentalhealth.org.uk/explore-mental-health/a-z-topics/work-life-balance" TargetMode="External"/><Relationship Id="rId29" Type="http://schemas.openxmlformats.org/officeDocument/2006/relationships/hyperlink" Target="https://pmc.ncbi.nlm.nih.gov/articles/PMC6707128/"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pmc.ncbi.nlm.nih.gov/articles/PMC1408010/" TargetMode="External"/><Relationship Id="rId24" Type="http://schemas.openxmlformats.org/officeDocument/2006/relationships/hyperlink" Target="https://www.resonio.com/market-research/targeted-sampling/" TargetMode="External"/><Relationship Id="rId32" Type="http://schemas.openxmlformats.org/officeDocument/2006/relationships/hyperlink" Target="https://mytsd.uwtsd.ac.uk" TargetMode="External"/><Relationship Id="rId37" Type="http://schemas.openxmlformats.org/officeDocument/2006/relationships/hyperlink" Target="https://www.uwtsd.ac.uk/research/research-ethics/"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ink.springer.com/article/10.1007/s40675-018-0114-7" TargetMode="External"/><Relationship Id="rId23" Type="http://schemas.openxmlformats.org/officeDocument/2006/relationships/hyperlink" Target="https://www.resonio.com/market-research/targeted-sampling/" TargetMode="External"/><Relationship Id="rId28" Type="http://schemas.openxmlformats.org/officeDocument/2006/relationships/hyperlink" Target="https://www.sleepfoundation.org/sleep-hygiene/healthy-sleep-tips" TargetMode="External"/><Relationship Id="rId3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hyperlink" Target="https://www.scribbr.com/methodology/research-ethics/" TargetMode="External"/><Relationship Id="rId19" Type="http://schemas.openxmlformats.org/officeDocument/2006/relationships/hyperlink" Target="https://www.lisedunetwork.com/what-is-research/" TargetMode="External"/><Relationship Id="rId31" Type="http://schemas.openxmlformats.org/officeDocument/2006/relationships/hyperlink" Target="https://link.springer.com/article/10.1007/s00420-019-01434-3" TargetMode="External"/><Relationship Id="rId4" Type="http://schemas.openxmlformats.org/officeDocument/2006/relationships/settings" Target="settings.xml"/><Relationship Id="rId9" Type="http://schemas.openxmlformats.org/officeDocument/2006/relationships/hyperlink" Target="https://scholars.uky.edu/en/publications/posttraumatic-stress-and-sleep-differential-relations-across-type/" TargetMode="External"/><Relationship Id="rId14" Type="http://schemas.openxmlformats.org/officeDocument/2006/relationships/hyperlink" Target="https://www.sleepfoundation.org/circadian-rhythm" TargetMode="External"/><Relationship Id="rId22" Type="http://schemas.openxmlformats.org/officeDocument/2006/relationships/hyperlink" Target="https://europepmc.org/article/NBK/nbk547676" TargetMode="External"/><Relationship Id="rId27" Type="http://schemas.openxmlformats.org/officeDocument/2006/relationships/hyperlink" Target="https://www.choosingtherapy.com/coping-mechanisms/" TargetMode="External"/><Relationship Id="rId30" Type="http://schemas.openxmlformats.org/officeDocument/2006/relationships/hyperlink" Target="https://writingexplained.org/grammar-dictionary/open-ended-vs-close-ended-questions-definition" TargetMode="External"/><Relationship Id="rId3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x9vsfQQ18bOSQELAdYPk1DHWt0A==">CgMxLjA4AHIhMU9TLXZSelByU3hxMGdXRVJRbVlzbXZwTkthV2Vpeloy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1477</TotalTime>
  <Pages>77</Pages>
  <Words>15794</Words>
  <Characters>92557</Characters>
  <Application>Microsoft Office Word</Application>
  <DocSecurity>0</DocSecurity>
  <Lines>2644</Lines>
  <Paragraphs>1444</Paragraphs>
  <ScaleCrop>false</ScaleCrop>
  <Company/>
  <LinksUpToDate>false</LinksUpToDate>
  <CharactersWithSpaces>106907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Williams, Elinor</dc:creator>
  <cp:lastModifiedBy>Williams, Elinor</cp:lastModifiedBy>
  <cp:revision>104</cp:revision>
  <dcterms:created xsi:type="dcterms:W3CDTF">2025-11-30T18:32:00Z</dcterms:created>
  <dcterms:modified xsi:type="dcterms:W3CDTF">2026-01-05T14:46:00Z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2025-05-22T12:23:20Z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6a21a54e-7428-4718-bde7-3a6bd06a9f79</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