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0CAB5" w14:textId="17D5D9D6" w:rsidR="008B3C94" w:rsidRDefault="008B3C94" w:rsidP="008B3C94">
      <w:pPr>
        <w:jc w:val="center"/>
        <w:rPr>
          <w:b/>
          <w:bCs/>
          <w:u w:val="single"/>
        </w:rPr>
      </w:pPr>
      <w:r w:rsidRPr="008B3C94">
        <w:rPr>
          <w:b/>
          <w:bCs/>
          <w:u w:val="single"/>
        </w:rPr>
        <w:t>Awe and Wonder: Science, Mathematics and the Outdoors</w:t>
      </w:r>
    </w:p>
    <w:p w14:paraId="272A93A3" w14:textId="77777777" w:rsidR="008B3C94" w:rsidRDefault="008B3C94" w:rsidP="008B3C94">
      <w:pPr>
        <w:jc w:val="center"/>
        <w:rPr>
          <w:b/>
          <w:bCs/>
          <w:u w:val="single"/>
        </w:rPr>
      </w:pPr>
    </w:p>
    <w:p w14:paraId="586F0AEB" w14:textId="0A5C809A" w:rsidR="008B3C94" w:rsidRDefault="008B3C94" w:rsidP="008B3C94">
      <w:pPr>
        <w:rPr>
          <w:u w:val="single"/>
        </w:rPr>
      </w:pPr>
      <w:r>
        <w:rPr>
          <w:u w:val="single"/>
        </w:rPr>
        <w:t xml:space="preserve">Part 1 – Photograph </w:t>
      </w:r>
    </w:p>
    <w:p w14:paraId="15A060D9" w14:textId="1FA3A4D1" w:rsidR="008B3C94" w:rsidRDefault="008B3C94" w:rsidP="008B3C94">
      <w:pPr>
        <w:jc w:val="center"/>
        <w:rPr>
          <w:noProof/>
        </w:rPr>
      </w:pPr>
    </w:p>
    <w:p w14:paraId="276E2C51" w14:textId="72B38F7E" w:rsidR="008B3C94" w:rsidRDefault="008B3C94" w:rsidP="00896EC5">
      <w:pPr>
        <w:tabs>
          <w:tab w:val="left" w:pos="7543"/>
        </w:tabs>
      </w:pPr>
      <w:r>
        <w:t xml:space="preserve">                                                                                                                                            </w:t>
      </w:r>
    </w:p>
    <w:p w14:paraId="273EF72B" w14:textId="390B4538" w:rsidR="008B3C94" w:rsidRDefault="004A63DA" w:rsidP="008B3C94">
      <w:pPr>
        <w:tabs>
          <w:tab w:val="left" w:pos="7543"/>
        </w:tabs>
      </w:pPr>
      <w:r>
        <w:fldChar w:fldCharType="begin"/>
      </w:r>
      <w:r>
        <w:instrText xml:space="preserve"> INCLUDEPICTURE "/Users/emily/Library/Group Containers/UBF8T346G9.ms/WebArchiveCopyPasteTempFiles/com.microsoft.Word/hembury-wood.jpg"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06B49A4" wp14:editId="2EF4D951">
            <wp:extent cx="5731510" cy="3832860"/>
            <wp:effectExtent l="0" t="0" r="0" b="2540"/>
            <wp:docPr id="283254171" name="Picture 5" descr="Woodland walks in Dev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odland walks in Dev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711C022" w14:textId="0C699C42" w:rsidR="00981117" w:rsidRPr="00283977" w:rsidRDefault="00283977" w:rsidP="008B3C94">
      <w:pPr>
        <w:tabs>
          <w:tab w:val="left" w:pos="7543"/>
        </w:tabs>
      </w:pPr>
      <w:r>
        <w:t xml:space="preserve">(Classic Cottages, 2025) </w:t>
      </w:r>
    </w:p>
    <w:p w14:paraId="76EEFD06" w14:textId="77777777" w:rsidR="00981117" w:rsidRDefault="00981117" w:rsidP="008B3C94">
      <w:pPr>
        <w:tabs>
          <w:tab w:val="left" w:pos="7543"/>
        </w:tabs>
        <w:rPr>
          <w:u w:val="single"/>
        </w:rPr>
      </w:pPr>
    </w:p>
    <w:p w14:paraId="08FAA060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6C2BA2BD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1BC36848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1A642783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09158D18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1C1E2061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30618879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025195D0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37AE1436" w14:textId="77777777" w:rsidR="009943DD" w:rsidRDefault="009943DD" w:rsidP="008B3C94">
      <w:pPr>
        <w:tabs>
          <w:tab w:val="left" w:pos="7543"/>
        </w:tabs>
        <w:rPr>
          <w:u w:val="single"/>
        </w:rPr>
      </w:pPr>
    </w:p>
    <w:p w14:paraId="5EB84BF8" w14:textId="0EED10E7" w:rsidR="008B3C94" w:rsidRDefault="008B3C94" w:rsidP="008B3C94">
      <w:pPr>
        <w:tabs>
          <w:tab w:val="left" w:pos="7543"/>
        </w:tabs>
        <w:rPr>
          <w:u w:val="single"/>
        </w:rPr>
      </w:pPr>
      <w:r w:rsidRPr="008B3C94">
        <w:rPr>
          <w:u w:val="single"/>
        </w:rPr>
        <w:t xml:space="preserve">Part 2 – Learning Story </w:t>
      </w:r>
    </w:p>
    <w:p w14:paraId="3D79C122" w14:textId="1BCFA423" w:rsidR="008B3C94" w:rsidRDefault="004A7FFC" w:rsidP="00816D7C">
      <w:pPr>
        <w:tabs>
          <w:tab w:val="left" w:pos="7543"/>
        </w:tabs>
        <w:spacing w:line="360" w:lineRule="auto"/>
      </w:pPr>
      <w:r>
        <w:t>This image shows the area that the activit</w:t>
      </w:r>
      <w:r w:rsidR="0099468E">
        <w:t>ies</w:t>
      </w:r>
      <w:r>
        <w:t xml:space="preserve"> I will be discussing took place. It shows </w:t>
      </w:r>
      <w:r w:rsidR="005737B1">
        <w:t>an</w:t>
      </w:r>
      <w:r>
        <w:t xml:space="preserve"> area for </w:t>
      </w:r>
      <w:r w:rsidR="00464FFB">
        <w:t>physical activity and the development of gross motor skills</w:t>
      </w:r>
      <w:r w:rsidR="005E4C12">
        <w:t xml:space="preserve"> as well as a river </w:t>
      </w:r>
      <w:r w:rsidR="005737B1">
        <w:t xml:space="preserve">in front of </w:t>
      </w:r>
      <w:r w:rsidR="005E4C12">
        <w:t>the trees</w:t>
      </w:r>
      <w:r w:rsidR="005737B1">
        <w:t>.</w:t>
      </w:r>
      <w:r w:rsidR="005E4C12">
        <w:t xml:space="preserve"> These elements allow for children to </w:t>
      </w:r>
      <w:r w:rsidR="00B05D13">
        <w:t xml:space="preserve">discover nature, life cycles and many necessary life skills they will be able to </w:t>
      </w:r>
      <w:r w:rsidR="002D304A">
        <w:t xml:space="preserve">utilise throughout their lives. </w:t>
      </w:r>
    </w:p>
    <w:p w14:paraId="7B091E17" w14:textId="7396DAB9" w:rsidR="00D04D50" w:rsidRDefault="001C3ED4" w:rsidP="00816D7C">
      <w:pPr>
        <w:tabs>
          <w:tab w:val="left" w:pos="7543"/>
        </w:tabs>
        <w:spacing w:line="360" w:lineRule="auto"/>
      </w:pPr>
      <w:r>
        <w:t xml:space="preserve">I </w:t>
      </w:r>
      <w:r w:rsidR="00253BBB">
        <w:t xml:space="preserve">and another member of staff took </w:t>
      </w:r>
      <w:r w:rsidR="00404FA2">
        <w:t>six children</w:t>
      </w:r>
      <w:r w:rsidR="009E2140">
        <w:t xml:space="preserve">, aged </w:t>
      </w:r>
      <w:r w:rsidR="003E7EA9">
        <w:t>3, to</w:t>
      </w:r>
      <w:r w:rsidR="00404FA2">
        <w:t xml:space="preserve"> th</w:t>
      </w:r>
      <w:r w:rsidR="005A6967">
        <w:t xml:space="preserve">e grassy, open area </w:t>
      </w:r>
      <w:r w:rsidR="00636883">
        <w:t xml:space="preserve">for a nature walk to learn about the natural elements first hand. </w:t>
      </w:r>
      <w:r w:rsidR="00762079">
        <w:t xml:space="preserve">The area shown is a short walk from the setting meaning </w:t>
      </w:r>
      <w:r w:rsidR="00071FE4">
        <w:t xml:space="preserve">we could add to the experience by walking rather than using a vehicle to get to our destination. The children </w:t>
      </w:r>
      <w:r w:rsidR="00992624">
        <w:t xml:space="preserve">got very excited during the walk to the woodland </w:t>
      </w:r>
      <w:r w:rsidR="003E3504">
        <w:t>area,</w:t>
      </w:r>
      <w:r w:rsidR="00992624">
        <w:t xml:space="preserve"> so we decided to play a game of </w:t>
      </w:r>
      <w:r w:rsidR="00E34ABA">
        <w:t xml:space="preserve">‘eye-spy’. </w:t>
      </w:r>
      <w:r w:rsidR="00965FCD">
        <w:t xml:space="preserve">During this game, my college and I </w:t>
      </w:r>
      <w:r w:rsidR="00F87659">
        <w:t xml:space="preserve">guessed what the children were finding, encouraging </w:t>
      </w:r>
      <w:r w:rsidR="00186E9F">
        <w:t xml:space="preserve">the children to focus and </w:t>
      </w:r>
      <w:r w:rsidR="00D04D50">
        <w:t xml:space="preserve">observe their surroundings. </w:t>
      </w:r>
    </w:p>
    <w:p w14:paraId="68B0AEBC" w14:textId="0D8E52B0" w:rsidR="00CB71AE" w:rsidRDefault="00D04D50" w:rsidP="00816D7C">
      <w:pPr>
        <w:tabs>
          <w:tab w:val="left" w:pos="7543"/>
        </w:tabs>
        <w:spacing w:line="360" w:lineRule="auto"/>
      </w:pPr>
      <w:r>
        <w:t xml:space="preserve">Once we had reached our destination, </w:t>
      </w:r>
      <w:r w:rsidR="00F81891">
        <w:t>I asked t</w:t>
      </w:r>
      <w:r w:rsidR="003E7EA9">
        <w:t>he children</w:t>
      </w:r>
      <w:r w:rsidR="00C336B7">
        <w:t xml:space="preserve"> </w:t>
      </w:r>
      <w:r w:rsidR="001C3ED4">
        <w:t>to explore</w:t>
      </w:r>
      <w:r w:rsidR="00C336B7">
        <w:t xml:space="preserve"> </w:t>
      </w:r>
      <w:r w:rsidR="001976E5">
        <w:t xml:space="preserve">the environment </w:t>
      </w:r>
      <w:r w:rsidR="00F81891">
        <w:t xml:space="preserve">and collect </w:t>
      </w:r>
      <w:r w:rsidR="00A01802">
        <w:t xml:space="preserve">objects that they think are </w:t>
      </w:r>
      <w:r w:rsidR="00CE787F">
        <w:t xml:space="preserve">interesting </w:t>
      </w:r>
      <w:r w:rsidR="00430201">
        <w:t xml:space="preserve">after </w:t>
      </w:r>
      <w:r w:rsidR="004406BA">
        <w:t>setting clear boundaries</w:t>
      </w:r>
      <w:r w:rsidR="00CE787F">
        <w:t xml:space="preserve"> </w:t>
      </w:r>
      <w:proofErr w:type="gramStart"/>
      <w:r w:rsidR="00CE787F">
        <w:t>in order</w:t>
      </w:r>
      <w:r w:rsidR="004406BA">
        <w:t xml:space="preserve"> </w:t>
      </w:r>
      <w:r w:rsidR="009943DD">
        <w:t>to</w:t>
      </w:r>
      <w:proofErr w:type="gramEnd"/>
      <w:r w:rsidR="004406BA">
        <w:t xml:space="preserve"> maintain supervision </w:t>
      </w:r>
      <w:r w:rsidR="00337562">
        <w:t xml:space="preserve">of all children, </w:t>
      </w:r>
      <w:r w:rsidR="001976E5">
        <w:t xml:space="preserve">whilst myself and my college </w:t>
      </w:r>
      <w:r w:rsidR="00D22AD9">
        <w:t xml:space="preserve">stood near the water to ensure the children remained safe. Once the children had taken some time to </w:t>
      </w:r>
      <w:r w:rsidR="00980DEB">
        <w:t xml:space="preserve">investigate on their own, we sat on the </w:t>
      </w:r>
      <w:r w:rsidR="00F2056D">
        <w:t>grass,</w:t>
      </w:r>
      <w:r w:rsidR="00980DEB">
        <w:t xml:space="preserve"> and I asked the children what they had seen, heard</w:t>
      </w:r>
      <w:r w:rsidR="001E4589">
        <w:t xml:space="preserve"> and felt so that the children would need to </w:t>
      </w:r>
      <w:r w:rsidR="00C55C92">
        <w:t xml:space="preserve">analyse what they had experienced. </w:t>
      </w:r>
    </w:p>
    <w:p w14:paraId="487C7FDA" w14:textId="5EEF43B0" w:rsidR="00816D7C" w:rsidRDefault="00B654EB" w:rsidP="00816D7C">
      <w:pPr>
        <w:tabs>
          <w:tab w:val="left" w:pos="7543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00B8D" wp14:editId="58D563F8">
                <wp:simplePos x="0" y="0"/>
                <wp:positionH relativeFrom="column">
                  <wp:posOffset>-405311</wp:posOffset>
                </wp:positionH>
                <wp:positionV relativeFrom="paragraph">
                  <wp:posOffset>106589</wp:posOffset>
                </wp:positionV>
                <wp:extent cx="2013857" cy="272143"/>
                <wp:effectExtent l="0" t="0" r="0" b="0"/>
                <wp:wrapNone/>
                <wp:docPr id="22157380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857" cy="2721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01AA2" w14:textId="4C146166" w:rsidR="006D23BB" w:rsidRDefault="006D23BB">
                            <w:r>
                              <w:t>(Laughing Kids Learn, 2013)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000B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1.9pt;margin-top:8.4pt;width:158.55pt;height:2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" filled="f" stroked="f" strokeweight=".5pt">
                <v:textbox>
                  <w:txbxContent>
                    <w:p w14:paraId="22901AA2" w14:textId="4C146166" w:rsidR="006D23BB" w:rsidRDefault="006D23BB">
                      <w:r>
                        <w:t>(Laughing Kids Learn, 2013)</w:t>
                      </w:r>
                    </w:p>
                  </w:txbxContent>
                </v:textbox>
              </v:shape>
            </w:pict>
          </mc:Fallback>
        </mc:AlternateContent>
      </w:r>
      <w:r w:rsidR="007E24EF">
        <w:rPr>
          <w:noProof/>
        </w:rPr>
        <w:drawing>
          <wp:anchor distT="0" distB="0" distL="114300" distR="114300" simplePos="0" relativeHeight="251658240" behindDoc="1" locked="0" layoutInCell="1" allowOverlap="1" wp14:anchorId="30E2EAF5" wp14:editId="57E39572">
            <wp:simplePos x="0" y="0"/>
            <wp:positionH relativeFrom="column">
              <wp:posOffset>-323397</wp:posOffset>
            </wp:positionH>
            <wp:positionV relativeFrom="paragraph">
              <wp:posOffset>378007</wp:posOffset>
            </wp:positionV>
            <wp:extent cx="2534285" cy="1687195"/>
            <wp:effectExtent l="0" t="0" r="5715" b="1905"/>
            <wp:wrapSquare wrapText="bothSides"/>
            <wp:docPr id="1824333908" name="Picture 6" descr="Learning with Leaves - Laughing Kids Lea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earning with Leaves - Laughing Kids Lear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CB129" w14:textId="171A16F4" w:rsidR="00311DDC" w:rsidRDefault="00237785" w:rsidP="00816D7C">
      <w:pPr>
        <w:tabs>
          <w:tab w:val="left" w:pos="7543"/>
        </w:tabs>
        <w:spacing w:line="360" w:lineRule="auto"/>
      </w:pPr>
      <w:r>
        <w:t xml:space="preserve">Child A brought a range of leaves, some crisp and dry, others green and </w:t>
      </w:r>
      <w:r w:rsidR="00B432FB">
        <w:t>soft</w:t>
      </w:r>
      <w:r w:rsidR="00734880">
        <w:t xml:space="preserve"> saying “look at all the leaves I got Emily!”. </w:t>
      </w:r>
      <w:r w:rsidR="00B432FB">
        <w:t xml:space="preserve">I asked the child why </w:t>
      </w:r>
      <w:r w:rsidR="00BF4DB5">
        <w:t xml:space="preserve">they </w:t>
      </w:r>
      <w:r w:rsidR="00B432FB">
        <w:t>had decided to show the group the leaves. They explained that the leaves made a crunchy noise when they stood on them and they liked that there were so man</w:t>
      </w:r>
      <w:r w:rsidR="007B1DF5">
        <w:t>y</w:t>
      </w:r>
      <w:r w:rsidR="00B432FB">
        <w:t xml:space="preserve"> </w:t>
      </w:r>
      <w:r w:rsidR="006259C2">
        <w:t>colours.</w:t>
      </w:r>
      <w:r w:rsidR="005F2B6E">
        <w:t xml:space="preserve"> As a group, we discussed the different coloured leaves Child A had found</w:t>
      </w:r>
      <w:r w:rsidR="001B4F49">
        <w:t xml:space="preserve"> and decided to separate the leaves by </w:t>
      </w:r>
      <w:r w:rsidR="004878E9">
        <w:t xml:space="preserve">matching the colours. </w:t>
      </w:r>
      <w:r w:rsidR="00734880">
        <w:t xml:space="preserve">One child </w:t>
      </w:r>
      <w:r w:rsidR="00CB34CD">
        <w:t>said,</w:t>
      </w:r>
      <w:r w:rsidR="00084A68">
        <w:t xml:space="preserve"> “my leaf </w:t>
      </w:r>
      <w:r w:rsidR="008F1A98">
        <w:t xml:space="preserve">has green and yellow on it” </w:t>
      </w:r>
      <w:r w:rsidR="009B5680">
        <w:t xml:space="preserve">and another </w:t>
      </w:r>
      <w:r w:rsidR="009B5680">
        <w:lastRenderedPageBreak/>
        <w:t xml:space="preserve">child was attempting to organise the piles </w:t>
      </w:r>
      <w:r w:rsidR="0009476C">
        <w:rPr>
          <w:noProof/>
        </w:rPr>
        <w:drawing>
          <wp:anchor distT="0" distB="0" distL="114300" distR="114300" simplePos="0" relativeHeight="251664384" behindDoc="0" locked="0" layoutInCell="1" allowOverlap="1" wp14:anchorId="26C506ED" wp14:editId="04975BA2">
            <wp:simplePos x="0" y="0"/>
            <wp:positionH relativeFrom="column">
              <wp:posOffset>4506595</wp:posOffset>
            </wp:positionH>
            <wp:positionV relativeFrom="paragraph">
              <wp:posOffset>178435</wp:posOffset>
            </wp:positionV>
            <wp:extent cx="2006600" cy="2557780"/>
            <wp:effectExtent l="0" t="0" r="0" b="0"/>
            <wp:wrapSquare wrapText="bothSides"/>
            <wp:docPr id="678503715" name="Picture 13" descr="Trees, Trees, Trees - Chesapeake &amp; Ohio Canal National Historical Park  (U.S. National Park Servi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rees, Trees, Trees - Chesapeake &amp; Ohio Canal National Historical Park  (U.S. National Park Service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76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F3303" wp14:editId="29D160CD">
                <wp:simplePos x="0" y="0"/>
                <wp:positionH relativeFrom="column">
                  <wp:posOffset>4429851</wp:posOffset>
                </wp:positionH>
                <wp:positionV relativeFrom="paragraph">
                  <wp:posOffset>-301625</wp:posOffset>
                </wp:positionV>
                <wp:extent cx="2329452" cy="568800"/>
                <wp:effectExtent l="0" t="0" r="0" b="0"/>
                <wp:wrapNone/>
                <wp:docPr id="17050347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452" cy="56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637800" w14:textId="1DE3D811" w:rsidR="007B55FA" w:rsidRDefault="007B55FA">
                            <w:r>
                              <w:t>(</w:t>
                            </w:r>
                            <w:r w:rsidR="006328B7">
                              <w:t xml:space="preserve">Chesapeake </w:t>
                            </w:r>
                            <w:r w:rsidR="00AB236B">
                              <w:t>&amp; Ohio canal National Historical Park, 2026)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F3303" id="Text Box 14" o:spid="_x0000_s1027" type="#_x0000_t202" style="position:absolute;margin-left:348.8pt;margin-top:-23.75pt;width:183.4pt;height:4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" filled="f" stroked="f" strokeweight=".5pt">
                <v:textbox>
                  <w:txbxContent>
                    <w:p w14:paraId="76637800" w14:textId="1DE3D811" w:rsidR="007B55FA" w:rsidRDefault="007B55FA">
                      <w:r>
                        <w:t>(</w:t>
                      </w:r>
                      <w:r w:rsidR="006328B7">
                        <w:t xml:space="preserve">Chesapeake </w:t>
                      </w:r>
                      <w:r w:rsidR="00AB236B">
                        <w:t>&amp; Ohio canal National Historical Park, 2026)</w:t>
                      </w:r>
                    </w:p>
                  </w:txbxContent>
                </v:textbox>
              </v:shape>
            </w:pict>
          </mc:Fallback>
        </mc:AlternateContent>
      </w:r>
      <w:r w:rsidR="00CB34CD">
        <w:t xml:space="preserve">shouting out “I need more brown leaves!”. The children were communicating with each other to </w:t>
      </w:r>
      <w:r w:rsidR="000547E8">
        <w:t>try and create a vast collection of all the different coloured leaves</w:t>
      </w:r>
      <w:r w:rsidR="005C1C84">
        <w:t xml:space="preserve"> which encouraged </w:t>
      </w:r>
      <w:r w:rsidR="003F4DE3">
        <w:t xml:space="preserve">the development of their teamwork skills. </w:t>
      </w:r>
      <w:r w:rsidR="004878E9">
        <w:t>Th</w:t>
      </w:r>
      <w:r w:rsidR="0036752E">
        <w:t xml:space="preserve">e children were </w:t>
      </w:r>
      <w:r w:rsidR="007E24EF">
        <w:t xml:space="preserve">curious as to why the leaves were different colours and textures. </w:t>
      </w:r>
      <w:r w:rsidR="003F4DE3">
        <w:t xml:space="preserve">I explained to them </w:t>
      </w:r>
      <w:r w:rsidR="00DF00FF">
        <w:t xml:space="preserve">that the colour of the </w:t>
      </w:r>
      <w:r w:rsidR="00311DDC">
        <w:t>leaf’s</w:t>
      </w:r>
      <w:r w:rsidR="00DF00FF">
        <w:t xml:space="preserve"> </w:t>
      </w:r>
      <w:r w:rsidR="00311DDC">
        <w:t>changes</w:t>
      </w:r>
      <w:r w:rsidR="00DF00FF">
        <w:t xml:space="preserve"> because of </w:t>
      </w:r>
      <w:r w:rsidR="00F943F7">
        <w:t>time of year, when the weather gets colder, the days get shorter</w:t>
      </w:r>
      <w:r w:rsidR="0048174B">
        <w:t>, the trees are getting ready to sleep until spring comes back and gives the tree more sunshine to feed the leaves which makes them happy and green again.</w:t>
      </w:r>
      <w:r w:rsidR="00F45820">
        <w:fldChar w:fldCharType="begin"/>
      </w:r>
      <w:r w:rsidR="00F45820">
        <w:instrText xml:space="preserve"> INCLUDEPICTURE "/Users/emily/Library/Group Containers/UBF8T346G9.ms/WebArchiveCopyPasteTempFiles/com.microsoft.Word/tree-seasons-illustration_S.jpeg" \* MERGEFORMATINET </w:instrText>
      </w:r>
      <w:r w:rsidR="00F45820">
        <w:fldChar w:fldCharType="separate"/>
      </w:r>
      <w:r w:rsidR="00F45820">
        <w:fldChar w:fldCharType="end"/>
      </w:r>
      <w:r w:rsidR="0048174B">
        <w:t xml:space="preserve"> </w:t>
      </w:r>
      <w:r w:rsidR="002130F8">
        <w:t>Explaining the process in this manner helps the chi</w:t>
      </w:r>
      <w:r w:rsidR="00311DDC">
        <w:t>ldren</w:t>
      </w:r>
      <w:r w:rsidR="002130F8">
        <w:t xml:space="preserve"> to </w:t>
      </w:r>
      <w:r w:rsidR="00311DDC">
        <w:t>understand</w:t>
      </w:r>
      <w:r w:rsidR="002130F8">
        <w:t xml:space="preserve"> what is happening </w:t>
      </w:r>
      <w:r w:rsidR="00311DDC">
        <w:t>to</w:t>
      </w:r>
      <w:r w:rsidR="002130F8">
        <w:t xml:space="preserve"> the tree and what causes the leaves to </w:t>
      </w:r>
      <w:r w:rsidR="00311DDC">
        <w:t xml:space="preserve">change colour. </w:t>
      </w:r>
      <w:r w:rsidR="007E24EF">
        <w:t xml:space="preserve">This </w:t>
      </w:r>
      <w:r w:rsidR="002B28B9">
        <w:t xml:space="preserve">encouraged the group to ask questions, analyse the leaves and </w:t>
      </w:r>
      <w:r w:rsidR="007D0CD1">
        <w:t xml:space="preserve">discuss what they had found. </w:t>
      </w:r>
    </w:p>
    <w:p w14:paraId="3F63FFB9" w14:textId="61C85CD4" w:rsidR="00765A56" w:rsidRDefault="007D0CD1" w:rsidP="00816D7C">
      <w:pPr>
        <w:tabs>
          <w:tab w:val="left" w:pos="7543"/>
        </w:tabs>
        <w:spacing w:line="360" w:lineRule="auto"/>
      </w:pPr>
      <w:r>
        <w:t xml:space="preserve">During this experience the children were able to develop their understanding of colours </w:t>
      </w:r>
      <w:r w:rsidR="008C1A5C">
        <w:t xml:space="preserve">and the different shades that can be found of the same colour as well as </w:t>
      </w:r>
      <w:r w:rsidR="005D030A">
        <w:t xml:space="preserve">mathematical concepts such as counting, sorting, </w:t>
      </w:r>
      <w:r w:rsidR="00E60F21">
        <w:t xml:space="preserve">comparing and patterns. </w:t>
      </w:r>
      <w:r w:rsidR="007312BC">
        <w:t>During these conversations regarding the finding of the leaves, the children were able to develop their language through the learning of new words</w:t>
      </w:r>
      <w:r w:rsidR="005C1CA2">
        <w:t xml:space="preserve">, for example, </w:t>
      </w:r>
      <w:r w:rsidR="006C7B87">
        <w:t xml:space="preserve">texture, brittle, </w:t>
      </w:r>
      <w:r w:rsidR="00407EB5">
        <w:t xml:space="preserve">stem and crumple. </w:t>
      </w:r>
    </w:p>
    <w:p w14:paraId="1855F147" w14:textId="3A84D4BA" w:rsidR="00765A56" w:rsidRDefault="00926A12" w:rsidP="00816D7C">
      <w:pPr>
        <w:tabs>
          <w:tab w:val="left" w:pos="7543"/>
        </w:tabs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39FE8D" wp14:editId="2770370A">
            <wp:simplePos x="0" y="0"/>
            <wp:positionH relativeFrom="column">
              <wp:posOffset>-260985</wp:posOffset>
            </wp:positionH>
            <wp:positionV relativeFrom="paragraph">
              <wp:posOffset>323124</wp:posOffset>
            </wp:positionV>
            <wp:extent cx="2087885" cy="2296800"/>
            <wp:effectExtent l="0" t="0" r="0" b="1905"/>
            <wp:wrapSquare wrapText="bothSides"/>
            <wp:docPr id="1356686677" name="Picture 8" descr="Stacking rocks leaves nature in the bal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acking rocks leaves nature in the bala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5" cy="22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A56">
        <w:t xml:space="preserve">                                                        </w:t>
      </w:r>
      <w:r w:rsidR="000978B4">
        <w:t xml:space="preserve">                                                                    </w:t>
      </w:r>
    </w:p>
    <w:p w14:paraId="015D7756" w14:textId="75EF6AEE" w:rsidR="001216D2" w:rsidRDefault="00926A12" w:rsidP="00816D7C">
      <w:pPr>
        <w:tabs>
          <w:tab w:val="left" w:pos="7543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07B8F" wp14:editId="5C5EB0CB">
                <wp:simplePos x="0" y="0"/>
                <wp:positionH relativeFrom="column">
                  <wp:posOffset>-259715</wp:posOffset>
                </wp:positionH>
                <wp:positionV relativeFrom="paragraph">
                  <wp:posOffset>2249261</wp:posOffset>
                </wp:positionV>
                <wp:extent cx="1632585" cy="304800"/>
                <wp:effectExtent l="0" t="0" r="0" b="0"/>
                <wp:wrapNone/>
                <wp:docPr id="34041657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258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51F277" w14:textId="1EB209DD" w:rsidR="00E01AA3" w:rsidRDefault="00E01AA3">
                            <w:r>
                              <w:t>(Star Press, 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07B8F" id="Text Box 10" o:spid="_x0000_s1028" type="#_x0000_t202" style="position:absolute;margin-left:-20.45pt;margin-top:177.1pt;width:128.5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" filled="f" stroked="f" strokeweight=".5pt">
                <v:textbox>
                  <w:txbxContent>
                    <w:p w14:paraId="7951F277" w14:textId="1EB209DD" w:rsidR="00E01AA3" w:rsidRDefault="00E01AA3">
                      <w:r>
                        <w:t>(Star Press, no date)</w:t>
                      </w:r>
                    </w:p>
                  </w:txbxContent>
                </v:textbox>
              </v:shape>
            </w:pict>
          </mc:Fallback>
        </mc:AlternateContent>
      </w:r>
      <w:r w:rsidR="00BC3910">
        <w:fldChar w:fldCharType="begin"/>
      </w:r>
      <w:r w:rsidR="00BC3910">
        <w:instrText xml:space="preserve"> INCLUDEPICTURE "/Users/emily/Library/Group Containers/UBF8T346G9.ms/WebArchiveCopyPasteTempFiles/com.microsoft.Word/images?q=tbnANd9GcQjNYSoUj5XkMK1yqEH4wA7mPb2eNJF-Ndn_dcGZ3J5IleRaIQqDf1JNVRE&amp;s=10" \* MERGEFORMATINET </w:instrText>
      </w:r>
      <w:r w:rsidR="00BC3910">
        <w:fldChar w:fldCharType="separate"/>
      </w:r>
      <w:r w:rsidR="00BC3910">
        <w:fldChar w:fldCharType="end"/>
      </w:r>
      <w:r w:rsidR="00417FA6">
        <w:t>Then</w:t>
      </w:r>
      <w:r w:rsidR="00903476">
        <w:t xml:space="preserve">, </w:t>
      </w:r>
      <w:r w:rsidR="00417FA6">
        <w:t xml:space="preserve">Child B shared that they found a collection of rocks and </w:t>
      </w:r>
      <w:r w:rsidR="00951BD2">
        <w:t>presented the group with the</w:t>
      </w:r>
      <w:r w:rsidR="00930EA6">
        <w:t xml:space="preserve">m and started describing </w:t>
      </w:r>
      <w:r w:rsidR="000D26DC">
        <w:t xml:space="preserve">the individual rocks </w:t>
      </w:r>
      <w:r w:rsidR="000B2288">
        <w:t>regarding</w:t>
      </w:r>
      <w:r w:rsidR="00D9665F">
        <w:t xml:space="preserve"> the size, shape, texture and colour. </w:t>
      </w:r>
      <w:r w:rsidR="000B2288">
        <w:t xml:space="preserve">The child </w:t>
      </w:r>
      <w:r w:rsidR="00FD1ACC">
        <w:t xml:space="preserve">shared the rocks between </w:t>
      </w:r>
      <w:r w:rsidR="002174DD">
        <w:t xml:space="preserve">their friends so that they could all analyse the rocks and pebbles. </w:t>
      </w:r>
      <w:r w:rsidR="003961E3">
        <w:t xml:space="preserve">A child exclaimed “this rock is heavier than that one, look!”. </w:t>
      </w:r>
      <w:r w:rsidR="00150329">
        <w:t>The</w:t>
      </w:r>
      <w:r w:rsidR="003961E3">
        <w:t xml:space="preserve"> other</w:t>
      </w:r>
      <w:r w:rsidR="00150329">
        <w:t xml:space="preserve"> children </w:t>
      </w:r>
      <w:r w:rsidR="003961E3">
        <w:t xml:space="preserve">joined in with their peer and </w:t>
      </w:r>
      <w:r w:rsidR="00150329">
        <w:t xml:space="preserve">enjoyed comparing the rocks </w:t>
      </w:r>
      <w:r w:rsidR="00394DB9">
        <w:t xml:space="preserve">and began discussing between themselves about what rocks they had, which ones were bigger, smaller, heavier lighter, </w:t>
      </w:r>
      <w:r>
        <w:t>smooth and sharp.</w:t>
      </w:r>
      <w:r w:rsidR="00D93D82">
        <w:t xml:space="preserve"> </w:t>
      </w:r>
      <w:r w:rsidR="002D7F9A">
        <w:t xml:space="preserve">I showed the children how they could </w:t>
      </w:r>
      <w:r w:rsidR="00BA1E01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6252E5D" wp14:editId="35D19031">
            <wp:simplePos x="0" y="0"/>
            <wp:positionH relativeFrom="column">
              <wp:posOffset>3874770</wp:posOffset>
            </wp:positionH>
            <wp:positionV relativeFrom="paragraph">
              <wp:posOffset>135255</wp:posOffset>
            </wp:positionV>
            <wp:extent cx="2633980" cy="2111375"/>
            <wp:effectExtent l="0" t="0" r="0" b="0"/>
            <wp:wrapSquare wrapText="bothSides"/>
            <wp:docPr id="2037510399" name="Picture 15" descr="13,168 Pebble Layers Royalty-Free Images, Stock Photos &amp; Pictur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3,168 Pebble Layers Royalty-Free Images, Stock Photos &amp; Pictures |  Shuttersto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F9A">
        <w:t xml:space="preserve">build towers with </w:t>
      </w:r>
      <w:r w:rsidR="0039559C">
        <w:t>rocks, ensuring th</w:t>
      </w:r>
      <w:r w:rsidR="002503B3">
        <w:t xml:space="preserve">e </w:t>
      </w:r>
      <w:r w:rsidR="00C81E10">
        <w:t xml:space="preserve">tower stays balanced so that it doesn’t tip over. </w:t>
      </w:r>
      <w:r w:rsidR="00E55802">
        <w:t xml:space="preserve">This made all the children shocked and immediately </w:t>
      </w:r>
      <w:r w:rsidR="002433AA">
        <w:t xml:space="preserve">they started trying to build their own tower. </w:t>
      </w:r>
      <w:r w:rsidR="00C82E4D">
        <w:t xml:space="preserve">Child B got slightly upset when their tower kept </w:t>
      </w:r>
      <w:r w:rsidR="00313DA4">
        <w:t>falling</w:t>
      </w:r>
      <w:r w:rsidR="00C82E4D">
        <w:t xml:space="preserve"> </w:t>
      </w:r>
      <w:r w:rsidR="00CA753A">
        <w:t>but with some guidance and words of encouragement</w:t>
      </w:r>
      <w:r w:rsidR="00313DA4">
        <w:t xml:space="preserve">, </w:t>
      </w:r>
      <w:r w:rsidR="00CA753A">
        <w:t xml:space="preserve">we built one together and </w:t>
      </w:r>
      <w:r w:rsidR="00884202">
        <w:t xml:space="preserve">they grew visibly confident and determined to build another. </w:t>
      </w:r>
      <w:r w:rsidR="00FC6096">
        <w:t xml:space="preserve">Once the children had finished </w:t>
      </w:r>
      <w:r w:rsidR="007A6C11">
        <w:t xml:space="preserve">building, </w:t>
      </w:r>
      <w:r w:rsidR="00BA1E01">
        <w:fldChar w:fldCharType="begin"/>
      </w:r>
      <w:r w:rsidR="00BA1E01">
        <w:instrText xml:space="preserve"> INCLUDEPICTURE "/Users/emily/Library/Group Containers/UBF8T346G9.ms/WebArchiveCopyPasteTempFiles/com.microsoft.Word/closeup-striped-natural-stones-displaying-260nw-2692412095.jpg" \* MERGEFORMATINET </w:instrText>
      </w:r>
      <w:r w:rsidR="00BA1E01">
        <w:fldChar w:fldCharType="separate"/>
      </w:r>
      <w:r w:rsidR="00BA1E01">
        <w:fldChar w:fldCharType="end"/>
      </w:r>
      <w:r w:rsidR="007A6C11">
        <w:t xml:space="preserve">they started to </w:t>
      </w:r>
      <w:r w:rsidR="000A77F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443EAA" wp14:editId="7579DA5B">
                <wp:simplePos x="0" y="0"/>
                <wp:positionH relativeFrom="column">
                  <wp:posOffset>4832713</wp:posOffset>
                </wp:positionH>
                <wp:positionV relativeFrom="paragraph">
                  <wp:posOffset>2245451</wp:posOffset>
                </wp:positionV>
                <wp:extent cx="1796143" cy="284400"/>
                <wp:effectExtent l="0" t="0" r="0" b="0"/>
                <wp:wrapNone/>
                <wp:docPr id="99096303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143" cy="28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3C4BE4" w14:textId="19D5D08C" w:rsidR="000A77FB" w:rsidRDefault="000A77FB">
                            <w:proofErr w:type="gramStart"/>
                            <w:r>
                              <w:t xml:space="preserve">( </w:t>
                            </w:r>
                            <w:r w:rsidR="00364B8E">
                              <w:t>Shutterstock</w:t>
                            </w:r>
                            <w:proofErr w:type="gramEnd"/>
                            <w:r w:rsidR="00364B8E">
                              <w:t>, 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43EAA" id="Text Box 16" o:spid="_x0000_s1029" type="#_x0000_t202" style="position:absolute;margin-left:380.55pt;margin-top:176.8pt;width:141.45pt;height:22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" filled="f" stroked="f" strokeweight=".5pt">
                <v:textbox>
                  <w:txbxContent>
                    <w:p w14:paraId="3C3C4BE4" w14:textId="19D5D08C" w:rsidR="000A77FB" w:rsidRDefault="000A77FB">
                      <w:proofErr w:type="gramStart"/>
                      <w:r>
                        <w:t xml:space="preserve">( </w:t>
                      </w:r>
                      <w:r w:rsidR="00364B8E">
                        <w:t>Shutterstock</w:t>
                      </w:r>
                      <w:proofErr w:type="gramEnd"/>
                      <w:r w:rsidR="00364B8E">
                        <w:t>, no date)</w:t>
                      </w:r>
                    </w:p>
                  </w:txbxContent>
                </v:textbox>
              </v:shape>
            </w:pict>
          </mc:Fallback>
        </mc:AlternateContent>
      </w:r>
      <w:r w:rsidR="007A6C11">
        <w:t>observe the rocks and pebbles more closely</w:t>
      </w:r>
      <w:r w:rsidR="00FB35A0">
        <w:t xml:space="preserve">, noticing that some rocks have patterns and layers leading to some questions about what they mean. </w:t>
      </w:r>
      <w:r w:rsidR="007575F2">
        <w:t xml:space="preserve">A child asked me what these lines were, so I explained in the best way I could by telling them </w:t>
      </w:r>
      <w:r w:rsidR="001866AC">
        <w:t xml:space="preserve">that the layers in rocks are formed over many years, the rocks </w:t>
      </w:r>
      <w:r w:rsidR="003E07DE">
        <w:t xml:space="preserve">travel through rivers and streams where the small parts of sand and mud stick to the rocks and </w:t>
      </w:r>
      <w:r w:rsidR="002D1479">
        <w:t xml:space="preserve">squash together over many </w:t>
      </w:r>
      <w:proofErr w:type="spellStart"/>
      <w:r w:rsidR="002D1479">
        <w:t>many</w:t>
      </w:r>
      <w:proofErr w:type="spellEnd"/>
      <w:r w:rsidR="002D1479">
        <w:t xml:space="preserve"> years, making the rocks we hold today</w:t>
      </w:r>
      <w:r w:rsidR="001216D2">
        <w:t xml:space="preserve">. The lines and layers in the rocks are different materials that have stuck to and become a part of the rock over many years. </w:t>
      </w:r>
    </w:p>
    <w:p w14:paraId="3A4F475F" w14:textId="3E7CA6B6" w:rsidR="00417FA6" w:rsidRDefault="00B1505D" w:rsidP="00816D7C">
      <w:pPr>
        <w:tabs>
          <w:tab w:val="left" w:pos="7543"/>
        </w:tabs>
        <w:spacing w:line="360" w:lineRule="auto"/>
      </w:pPr>
      <w:r>
        <w:t xml:space="preserve">Throughout this activity the children </w:t>
      </w:r>
      <w:r w:rsidR="008D1300">
        <w:t xml:space="preserve">expanded their knowledge </w:t>
      </w:r>
      <w:r w:rsidR="00BF41B3">
        <w:t xml:space="preserve">revolving mathematical learning </w:t>
      </w:r>
      <w:r w:rsidR="0077635B">
        <w:t xml:space="preserve">by counting, sorting and measuring as well as </w:t>
      </w:r>
      <w:r w:rsidR="001216D2">
        <w:t xml:space="preserve">their scientific knowledge on how </w:t>
      </w:r>
      <w:r w:rsidR="00FD2E37">
        <w:t xml:space="preserve">the layers they see on rocks are made. This </w:t>
      </w:r>
      <w:r w:rsidR="002064DB">
        <w:t>encourag</w:t>
      </w:r>
      <w:r w:rsidR="00FD2E37">
        <w:t xml:space="preserve">es </w:t>
      </w:r>
      <w:r w:rsidR="002064DB">
        <w:t xml:space="preserve">the children to think in a more critical </w:t>
      </w:r>
      <w:r w:rsidR="00FD2E37">
        <w:t>way</w:t>
      </w:r>
      <w:r w:rsidR="002064DB">
        <w:t xml:space="preserve"> to involve scientific thinking as they </w:t>
      </w:r>
      <w:r w:rsidR="0053099F">
        <w:t>analysed, questioned and compared</w:t>
      </w:r>
      <w:r w:rsidR="00D92138">
        <w:t xml:space="preserve">. As the children’s curiosity </w:t>
      </w:r>
      <w:r w:rsidR="008D12FF">
        <w:t>grows</w:t>
      </w:r>
      <w:r w:rsidR="00E26A49">
        <w:t xml:space="preserve">, it encourages them to take a closer look at their surrounding environments </w:t>
      </w:r>
      <w:r w:rsidR="00102589">
        <w:t xml:space="preserve">and to share their discoveries with their peers. </w:t>
      </w:r>
    </w:p>
    <w:p w14:paraId="21294679" w14:textId="77777777" w:rsidR="007A0587" w:rsidRDefault="007A0587" w:rsidP="00816D7C">
      <w:pPr>
        <w:tabs>
          <w:tab w:val="left" w:pos="7543"/>
        </w:tabs>
        <w:spacing w:line="360" w:lineRule="auto"/>
      </w:pPr>
    </w:p>
    <w:p w14:paraId="27BFB379" w14:textId="76317BBC" w:rsidR="006B2E6B" w:rsidRDefault="00157853" w:rsidP="00816D7C">
      <w:pPr>
        <w:tabs>
          <w:tab w:val="left" w:pos="7543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B3F845" wp14:editId="5DFC5A0F">
                <wp:simplePos x="0" y="0"/>
                <wp:positionH relativeFrom="column">
                  <wp:posOffset>-249555</wp:posOffset>
                </wp:positionH>
                <wp:positionV relativeFrom="paragraph">
                  <wp:posOffset>1910443</wp:posOffset>
                </wp:positionV>
                <wp:extent cx="1328057" cy="326571"/>
                <wp:effectExtent l="0" t="0" r="0" b="0"/>
                <wp:wrapNone/>
                <wp:docPr id="140118452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057" cy="3265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84E46A" w14:textId="7BD988B2" w:rsidR="00D315E3" w:rsidRDefault="00D315E3">
                            <w:r>
                              <w:t>(</w:t>
                            </w:r>
                            <w:proofErr w:type="spellStart"/>
                            <w:r>
                              <w:t>Outforia</w:t>
                            </w:r>
                            <w:proofErr w:type="spellEnd"/>
                            <w:r>
                              <w:t xml:space="preserve">, 2023)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3F845" id="Text Box 12" o:spid="_x0000_s1030" type="#_x0000_t202" style="position:absolute;margin-left:-19.65pt;margin-top:150.45pt;width:104.55pt;height:25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" filled="f" stroked="f" strokeweight=".5pt">
                <v:textbox>
                  <w:txbxContent>
                    <w:p w14:paraId="5084E46A" w14:textId="7BD988B2" w:rsidR="00D315E3" w:rsidRDefault="00D315E3">
                      <w:r>
                        <w:t>(</w:t>
                      </w:r>
                      <w:proofErr w:type="spellStart"/>
                      <w:r>
                        <w:t>Outforia</w:t>
                      </w:r>
                      <w:proofErr w:type="spellEnd"/>
                      <w:r>
                        <w:t xml:space="preserve">, 2023) </w:t>
                      </w:r>
                    </w:p>
                  </w:txbxContent>
                </v:textbox>
              </v:shape>
            </w:pict>
          </mc:Fallback>
        </mc:AlternateContent>
      </w:r>
      <w:r w:rsidR="007A0587">
        <w:rPr>
          <w:noProof/>
        </w:rPr>
        <w:drawing>
          <wp:anchor distT="0" distB="0" distL="114300" distR="114300" simplePos="0" relativeHeight="251662336" behindDoc="0" locked="0" layoutInCell="1" allowOverlap="1" wp14:anchorId="6B79E652" wp14:editId="1A18F0D9">
            <wp:simplePos x="0" y="0"/>
            <wp:positionH relativeFrom="column">
              <wp:posOffset>-316230</wp:posOffset>
            </wp:positionH>
            <wp:positionV relativeFrom="paragraph">
              <wp:posOffset>69850</wp:posOffset>
            </wp:positionV>
            <wp:extent cx="2731770" cy="1817370"/>
            <wp:effectExtent l="0" t="0" r="0" b="0"/>
            <wp:wrapSquare wrapText="bothSides"/>
            <wp:docPr id="954637223" name="Picture 11" descr="The 20 Strangest Pine Cones You Never Knew Exis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20 Strangest Pine Cones You Never Knew Exis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FA6">
        <w:t>Child C then shared that they gathered a variety of pinecones they had found under the range of trees.</w:t>
      </w:r>
      <w:r w:rsidR="00A13A00">
        <w:t xml:space="preserve"> They said</w:t>
      </w:r>
      <w:r w:rsidR="004C46D8">
        <w:t>,</w:t>
      </w:r>
      <w:r w:rsidR="00A13A00">
        <w:t xml:space="preserve"> “</w:t>
      </w:r>
      <w:r w:rsidR="004C46D8">
        <w:t xml:space="preserve">these are really scratchy, what are they?’ </w:t>
      </w:r>
      <w:r w:rsidR="00417FA6">
        <w:t xml:space="preserve"> They were very interested in the different sizes and the overall shape and pattern of the pinecones. </w:t>
      </w:r>
      <w:r w:rsidR="004C46D8">
        <w:t xml:space="preserve">I explained to the children that these are </w:t>
      </w:r>
      <w:r w:rsidR="0029240E">
        <w:t>pinecones,</w:t>
      </w:r>
      <w:r w:rsidR="004C46D8">
        <w:t xml:space="preserve"> and </w:t>
      </w:r>
      <w:r w:rsidR="00B065AC">
        <w:t xml:space="preserve">they serve a very </w:t>
      </w:r>
      <w:r w:rsidR="00B065AC">
        <w:lastRenderedPageBreak/>
        <w:t xml:space="preserve">important purpose they all got rather excited and </w:t>
      </w:r>
      <w:r w:rsidR="00B006C5">
        <w:t xml:space="preserve">curious. I proceed to tell the children that pinecones keep seeds </w:t>
      </w:r>
      <w:r w:rsidR="00BA3586">
        <w:t xml:space="preserve">safe from the weather and hungry bugs looking to steal food. Pinecones are very smart and know when the weather is rainy and cold, so they </w:t>
      </w:r>
      <w:r w:rsidR="006B2E6B">
        <w:t>close</w:t>
      </w:r>
      <w:r w:rsidR="00BA3586">
        <w:t xml:space="preserve"> </w:t>
      </w:r>
      <w:proofErr w:type="gramStart"/>
      <w:r w:rsidR="00BA3586">
        <w:t>really tightly</w:t>
      </w:r>
      <w:proofErr w:type="gramEnd"/>
      <w:r w:rsidR="00BA3586">
        <w:t xml:space="preserve"> to keep the seeds safe and dry. Once the weather is warm and </w:t>
      </w:r>
      <w:r w:rsidR="005024D4">
        <w:t xml:space="preserve">dry again, the small wooden ‘petals’ </w:t>
      </w:r>
      <w:r w:rsidR="006B2E6B">
        <w:t>open</w:t>
      </w:r>
      <w:r w:rsidR="005024D4">
        <w:t xml:space="preserve"> and the wind carries the seeds out of the pinecone </w:t>
      </w:r>
      <w:r w:rsidR="00AE65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AF2672" wp14:editId="0B024E8D">
                <wp:simplePos x="0" y="0"/>
                <wp:positionH relativeFrom="column">
                  <wp:posOffset>4430395</wp:posOffset>
                </wp:positionH>
                <wp:positionV relativeFrom="paragraph">
                  <wp:posOffset>1550126</wp:posOffset>
                </wp:positionV>
                <wp:extent cx="2220141" cy="403200"/>
                <wp:effectExtent l="0" t="0" r="0" b="0"/>
                <wp:wrapNone/>
                <wp:docPr id="1309715735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0141" cy="40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B4F93A" w14:textId="15F42350" w:rsidR="00084704" w:rsidRDefault="00084704">
                            <w:r>
                              <w:t>(Pacific Science Centre</w:t>
                            </w:r>
                            <w:r w:rsidR="00F45938">
                              <w:t>, 2025</w:t>
                            </w:r>
                            <w:r w:rsidR="00AE65B2">
                              <w:t>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F2672" id="Text Box 18" o:spid="_x0000_s1031" type="#_x0000_t202" style="position:absolute;margin-left:348.85pt;margin-top:122.05pt;width:174.8pt;height:3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" filled="f" stroked="f" strokeweight=".5pt">
                <v:textbox>
                  <w:txbxContent>
                    <w:p w14:paraId="05B4F93A" w14:textId="15F42350" w:rsidR="00084704" w:rsidRDefault="00084704">
                      <w:r>
                        <w:t>(Pacific Science Centre</w:t>
                      </w:r>
                      <w:r w:rsidR="00F45938">
                        <w:t>, 2025</w:t>
                      </w:r>
                      <w:r w:rsidR="00AE65B2">
                        <w:t>)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B2E6B">
        <w:t xml:space="preserve">helping them land on the floor ready to grow. </w:t>
      </w:r>
    </w:p>
    <w:p w14:paraId="076CBEA7" w14:textId="5121EC9F" w:rsidR="00417FA6" w:rsidRDefault="00084704" w:rsidP="00816D7C">
      <w:pPr>
        <w:tabs>
          <w:tab w:val="left" w:pos="7543"/>
        </w:tabs>
        <w:spacing w:line="360" w:lineRule="auto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0A475A0" wp14:editId="0E16868B">
            <wp:simplePos x="0" y="0"/>
            <wp:positionH relativeFrom="column">
              <wp:posOffset>3859711</wp:posOffset>
            </wp:positionH>
            <wp:positionV relativeFrom="paragraph">
              <wp:posOffset>57150</wp:posOffset>
            </wp:positionV>
            <wp:extent cx="2655570" cy="1976120"/>
            <wp:effectExtent l="0" t="0" r="0" b="5080"/>
            <wp:wrapSquare wrapText="bothSides"/>
            <wp:docPr id="98408458" name="Picture 17" descr="How Pinecones Open and Close and How It Affects S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ow Pinecones Open and Close and How It Affects Seed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DB4">
        <w:t>Once the pinecones were passed around to their peers</w:t>
      </w:r>
      <w:r w:rsidR="00C6572A">
        <w:t>, they noticed how rough and hard they were</w:t>
      </w:r>
      <w:r w:rsidR="00121D38">
        <w:t xml:space="preserve"> and once again started comparing the sizes</w:t>
      </w:r>
      <w:r w:rsidR="0098108D">
        <w:t>. The</w:t>
      </w:r>
      <w:r w:rsidR="00460883">
        <w:t>y noticed how some were bigger than</w:t>
      </w:r>
      <w:r w:rsidR="00A80FE8">
        <w:t xml:space="preserve"> others and some were wider than </w:t>
      </w:r>
      <w:r w:rsidR="00EF2D86">
        <w:t xml:space="preserve">others </w:t>
      </w:r>
      <w:r w:rsidR="00FC6C01">
        <w:t>and noted the texture of the pinecones were very unusual and unique.</w:t>
      </w:r>
      <w:r w:rsidR="00BC5927">
        <w:t xml:space="preserve"> </w:t>
      </w:r>
      <w:r w:rsidR="00AC1C36">
        <w:t xml:space="preserve">We decided to carry out an experiment involving the pinecones and the river. </w:t>
      </w:r>
      <w:r w:rsidR="00E93E74">
        <w:t xml:space="preserve">We collected all of the open pinecones that we could find and then </w:t>
      </w:r>
      <w:r w:rsidR="00FD32B1">
        <w:t>filled up out buckets with water from the river that the chil</w:t>
      </w:r>
      <w:r>
        <w:fldChar w:fldCharType="begin"/>
      </w:r>
      <w:r>
        <w:instrText xml:space="preserve"> INCLUDEPICTURE "/Users/emily/Library/Group Containers/UBF8T346G9.ms/WebArchiveCopyPasteTempFiles/com.microsoft.Word/pinecones-700x521.jpg" \* MERGEFORMATINET </w:instrText>
      </w:r>
      <w:r>
        <w:fldChar w:fldCharType="separate"/>
      </w:r>
      <w:r>
        <w:fldChar w:fldCharType="end"/>
      </w:r>
      <w:r w:rsidR="00FD32B1">
        <w:t xml:space="preserve">dren each gathered with the help from myself and my college. </w:t>
      </w:r>
      <w:r w:rsidR="00B5240E">
        <w:t>We submerged the pinecone</w:t>
      </w:r>
      <w:r w:rsidR="005D1183" w:rsidRPr="005D1183">
        <w:t xml:space="preserve"> </w:t>
      </w:r>
      <w:r w:rsidR="00B5240E">
        <w:t>s in the water while we sat and ate out pre-made sandwiches for dinner and we checked in the pinecones every fifteen minutes to see the progress</w:t>
      </w:r>
      <w:r w:rsidR="00076E03">
        <w:t>. Within an hour of the experiment, the children were amazed to see the pinecones were closed</w:t>
      </w:r>
      <w:r w:rsidR="00221F23">
        <w:t xml:space="preserve">. One child said, “no way” with his hands on his head in disbelief, while another said, “oh my goodness, its magic”. </w:t>
      </w:r>
    </w:p>
    <w:p w14:paraId="23567F85" w14:textId="0299DF50" w:rsidR="00221F23" w:rsidRDefault="00221F23" w:rsidP="00816D7C">
      <w:pPr>
        <w:tabs>
          <w:tab w:val="left" w:pos="7543"/>
        </w:tabs>
        <w:spacing w:line="360" w:lineRule="auto"/>
      </w:pPr>
      <w:r>
        <w:t>Being able</w:t>
      </w:r>
      <w:r w:rsidR="006A0EF7">
        <w:t xml:space="preserve"> to</w:t>
      </w:r>
      <w:r>
        <w:t xml:space="preserve"> physically show the children this </w:t>
      </w:r>
      <w:r w:rsidR="006A0EF7">
        <w:t xml:space="preserve">experiment heightened their awareness of nature as they were able to fully understand </w:t>
      </w:r>
      <w:r w:rsidR="00AF0611">
        <w:t xml:space="preserve">the workings of pinecones instead of simply hearing me talk about it. This experiment enabled the children to develop their scientific </w:t>
      </w:r>
      <w:r w:rsidR="003D7B59">
        <w:t xml:space="preserve">knowledge as the demonstration of cause and effect </w:t>
      </w:r>
      <w:r w:rsidR="00652047">
        <w:t xml:space="preserve">allows the children to clearly see the link between </w:t>
      </w:r>
      <w:r w:rsidR="000A0B09">
        <w:t xml:space="preserve">the environmental change and the reaction. </w:t>
      </w:r>
    </w:p>
    <w:p w14:paraId="6B2ECBFF" w14:textId="56A6F3BC" w:rsidR="00ED0BFF" w:rsidRDefault="00ED0BFF" w:rsidP="00816D7C">
      <w:pPr>
        <w:tabs>
          <w:tab w:val="left" w:pos="7543"/>
        </w:tabs>
        <w:spacing w:line="360" w:lineRule="auto"/>
      </w:pPr>
      <w:r>
        <w:t xml:space="preserve">After a very busy morning of exploring and learning, </w:t>
      </w:r>
      <w:r w:rsidR="004D1046">
        <w:t>my college and I</w:t>
      </w:r>
      <w:r w:rsidR="0029131C">
        <w:t xml:space="preserve"> counted all the children </w:t>
      </w:r>
      <w:r w:rsidR="0048719F">
        <w:t xml:space="preserve">to ensure we returned </w:t>
      </w:r>
      <w:r w:rsidR="00DC09F5">
        <w:t xml:space="preserve">to the setting with </w:t>
      </w:r>
      <w:r w:rsidR="004D1046">
        <w:t>all</w:t>
      </w:r>
      <w:r w:rsidR="00DC09F5">
        <w:t xml:space="preserve"> the </w:t>
      </w:r>
      <w:r w:rsidR="004D1046">
        <w:t>children,</w:t>
      </w:r>
      <w:r w:rsidR="00DC09F5">
        <w:t xml:space="preserve"> </w:t>
      </w:r>
      <w:r w:rsidR="004D1046">
        <w:t xml:space="preserve">and we then made our way back to the setting. On the way back, I heard some of the children talking about the </w:t>
      </w:r>
      <w:r w:rsidR="003D35C5">
        <w:t xml:space="preserve">different things that they had seen and learnt which was an amazing thing as it meant </w:t>
      </w:r>
      <w:r w:rsidR="003D35C5">
        <w:lastRenderedPageBreak/>
        <w:t xml:space="preserve">that the children had broadened their knowledge </w:t>
      </w:r>
      <w:r w:rsidR="005F0BB2">
        <w:t>regarding the outdoor environment</w:t>
      </w:r>
      <w:r w:rsidR="00CA32F9">
        <w:t xml:space="preserve">, mathematics and science. </w:t>
      </w:r>
    </w:p>
    <w:p w14:paraId="5D404CDE" w14:textId="73E28D57" w:rsidR="00417FA6" w:rsidRDefault="002F0895" w:rsidP="00816D7C">
      <w:pPr>
        <w:tabs>
          <w:tab w:val="left" w:pos="7543"/>
        </w:tabs>
        <w:spacing w:line="360" w:lineRule="auto"/>
      </w:pPr>
      <w:r>
        <w:fldChar w:fldCharType="begin"/>
      </w:r>
      <w:r>
        <w:instrText xml:space="preserve"> INCLUDEPICTURE "/Users/emily/Library/Group Containers/UBF8T346G9.ms/WebArchiveCopyPasteTempFiles/com.microsoft.Word/types-of-pine-cones--hero.jpg" \* MERGEFORMATINET </w:instrText>
      </w:r>
      <w:r>
        <w:fldChar w:fldCharType="separate"/>
      </w:r>
      <w:r>
        <w:fldChar w:fldCharType="end"/>
      </w:r>
    </w:p>
    <w:p w14:paraId="4DB10EBA" w14:textId="543B3C9F" w:rsidR="00711BD9" w:rsidRDefault="00711BD9" w:rsidP="00816D7C">
      <w:pPr>
        <w:tabs>
          <w:tab w:val="left" w:pos="7543"/>
        </w:tabs>
        <w:spacing w:line="360" w:lineRule="auto"/>
      </w:pPr>
    </w:p>
    <w:p w14:paraId="0EB1E1F9" w14:textId="0D6180EF" w:rsidR="00253BBB" w:rsidRPr="00B654EB" w:rsidRDefault="00B654EB" w:rsidP="00B654EB">
      <w:pPr>
        <w:tabs>
          <w:tab w:val="left" w:pos="7543"/>
        </w:tabs>
        <w:rPr>
          <w:u w:val="single"/>
        </w:rPr>
      </w:pPr>
      <w:r w:rsidRPr="00B654EB">
        <w:rPr>
          <w:u w:val="single"/>
        </w:rPr>
        <w:t xml:space="preserve">Part 3 – Risk Benefit Assessment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657"/>
        <w:gridCol w:w="1714"/>
        <w:gridCol w:w="1523"/>
        <w:gridCol w:w="1598"/>
        <w:gridCol w:w="1722"/>
        <w:gridCol w:w="949"/>
      </w:tblGrid>
      <w:tr w:rsidR="00B3040A" w14:paraId="4C211E0B" w14:textId="77777777" w:rsidTr="0010247B">
        <w:tc>
          <w:tcPr>
            <w:tcW w:w="1657" w:type="dxa"/>
          </w:tcPr>
          <w:p w14:paraId="4DC60D7A" w14:textId="57996D53" w:rsidR="00896EC5" w:rsidRDefault="00896EC5" w:rsidP="008B3C94">
            <w:pPr>
              <w:tabs>
                <w:tab w:val="left" w:pos="7543"/>
              </w:tabs>
            </w:pPr>
            <w:r>
              <w:t>Activity</w:t>
            </w:r>
            <w:r w:rsidR="0041022E">
              <w:t>.</w:t>
            </w:r>
          </w:p>
        </w:tc>
        <w:tc>
          <w:tcPr>
            <w:tcW w:w="1714" w:type="dxa"/>
          </w:tcPr>
          <w:p w14:paraId="41FFEBDE" w14:textId="1F4E9656" w:rsidR="00896EC5" w:rsidRDefault="00210B6B" w:rsidP="008B3C94">
            <w:pPr>
              <w:tabs>
                <w:tab w:val="left" w:pos="7543"/>
              </w:tabs>
            </w:pPr>
            <w:r>
              <w:t>How will children benefit from this activity?</w:t>
            </w:r>
          </w:p>
        </w:tc>
        <w:tc>
          <w:tcPr>
            <w:tcW w:w="1523" w:type="dxa"/>
          </w:tcPr>
          <w:p w14:paraId="120888BB" w14:textId="3CFB4211" w:rsidR="00896EC5" w:rsidRDefault="00210B6B" w:rsidP="008B3C94">
            <w:pPr>
              <w:tabs>
                <w:tab w:val="left" w:pos="7543"/>
              </w:tabs>
            </w:pPr>
            <w:r>
              <w:t>Hazard/ Risk</w:t>
            </w:r>
            <w:r w:rsidR="0041022E">
              <w:t>.</w:t>
            </w:r>
          </w:p>
        </w:tc>
        <w:tc>
          <w:tcPr>
            <w:tcW w:w="1598" w:type="dxa"/>
          </w:tcPr>
          <w:p w14:paraId="6C7222AE" w14:textId="624924C0" w:rsidR="00896EC5" w:rsidRDefault="00210B6B" w:rsidP="008B3C94">
            <w:pPr>
              <w:tabs>
                <w:tab w:val="left" w:pos="7543"/>
              </w:tabs>
            </w:pPr>
            <w:r>
              <w:t xml:space="preserve">Who is at risk? </w:t>
            </w:r>
          </w:p>
        </w:tc>
        <w:tc>
          <w:tcPr>
            <w:tcW w:w="1722" w:type="dxa"/>
          </w:tcPr>
          <w:p w14:paraId="71A9689D" w14:textId="0079863C" w:rsidR="00896EC5" w:rsidRDefault="00210B6B" w:rsidP="008B3C94">
            <w:pPr>
              <w:tabs>
                <w:tab w:val="left" w:pos="7543"/>
              </w:tabs>
            </w:pPr>
            <w:r>
              <w:t>Control measures</w:t>
            </w:r>
            <w:r w:rsidR="0041022E">
              <w:t>.</w:t>
            </w:r>
          </w:p>
        </w:tc>
        <w:tc>
          <w:tcPr>
            <w:tcW w:w="949" w:type="dxa"/>
          </w:tcPr>
          <w:p w14:paraId="0B1F5589" w14:textId="6296EBDE" w:rsidR="00896EC5" w:rsidRDefault="0041022E" w:rsidP="008B3C94">
            <w:pPr>
              <w:tabs>
                <w:tab w:val="left" w:pos="7543"/>
              </w:tabs>
            </w:pPr>
            <w:r>
              <w:t>Overall risk.</w:t>
            </w:r>
          </w:p>
        </w:tc>
      </w:tr>
      <w:tr w:rsidR="00B3040A" w14:paraId="105725BB" w14:textId="77777777" w:rsidTr="0010247B">
        <w:tc>
          <w:tcPr>
            <w:tcW w:w="1657" w:type="dxa"/>
          </w:tcPr>
          <w:p w14:paraId="2D8A6B75" w14:textId="5BDD874C" w:rsidR="00E10832" w:rsidRDefault="00116153" w:rsidP="00116153">
            <w:pPr>
              <w:tabs>
                <w:tab w:val="left" w:pos="7543"/>
              </w:tabs>
            </w:pPr>
            <w:r>
              <w:t xml:space="preserve">Exploring the river area. </w:t>
            </w:r>
          </w:p>
        </w:tc>
        <w:tc>
          <w:tcPr>
            <w:tcW w:w="1714" w:type="dxa"/>
          </w:tcPr>
          <w:p w14:paraId="32492AB7" w14:textId="0BE8673B" w:rsidR="00896EC5" w:rsidRDefault="009B0465" w:rsidP="008B3C94">
            <w:pPr>
              <w:tabs>
                <w:tab w:val="left" w:pos="7543"/>
              </w:tabs>
            </w:pPr>
            <w:r>
              <w:t xml:space="preserve">Encourages curiosity and scientific investigations </w:t>
            </w:r>
            <w:r w:rsidR="004E7EC4">
              <w:t xml:space="preserve">as the children watch the waters movements, currents and learning about objects that float and sink. </w:t>
            </w:r>
          </w:p>
        </w:tc>
        <w:tc>
          <w:tcPr>
            <w:tcW w:w="1523" w:type="dxa"/>
          </w:tcPr>
          <w:p w14:paraId="3BF885B3" w14:textId="0C1B8283" w:rsidR="0087093B" w:rsidRDefault="009353C1" w:rsidP="009353C1">
            <w:pPr>
              <w:tabs>
                <w:tab w:val="left" w:pos="7543"/>
              </w:tabs>
            </w:pPr>
            <w:r>
              <w:t xml:space="preserve">The children </w:t>
            </w:r>
            <w:r w:rsidR="000C1E2C">
              <w:t>are at risk of falling in the wet environment causing injury or even falling into the river</w:t>
            </w:r>
            <w:r w:rsidR="009B4579">
              <w:t xml:space="preserve">. </w:t>
            </w:r>
          </w:p>
        </w:tc>
        <w:tc>
          <w:tcPr>
            <w:tcW w:w="1598" w:type="dxa"/>
          </w:tcPr>
          <w:p w14:paraId="482DE7FD" w14:textId="5141C790" w:rsidR="00896EC5" w:rsidRDefault="004E7EC4" w:rsidP="008B3C94">
            <w:pPr>
              <w:tabs>
                <w:tab w:val="left" w:pos="7543"/>
              </w:tabs>
            </w:pPr>
            <w:r>
              <w:t xml:space="preserve">Children and practitioners. </w:t>
            </w:r>
          </w:p>
        </w:tc>
        <w:tc>
          <w:tcPr>
            <w:tcW w:w="1722" w:type="dxa"/>
          </w:tcPr>
          <w:p w14:paraId="28A7CC3D" w14:textId="77777777" w:rsidR="00896EC5" w:rsidRDefault="008A13C7" w:rsidP="008B3C94">
            <w:pPr>
              <w:tabs>
                <w:tab w:val="left" w:pos="7543"/>
              </w:tabs>
            </w:pPr>
            <w:r>
              <w:t xml:space="preserve">A boundary will be established </w:t>
            </w:r>
            <w:r w:rsidR="004B1F54">
              <w:t xml:space="preserve">at a safe distance for the children to observe from a safe distance. Practitioner will </w:t>
            </w:r>
            <w:r w:rsidR="009F5F9F">
              <w:t>always remain with children</w:t>
            </w:r>
            <w:r w:rsidR="004B1F54">
              <w:t xml:space="preserve"> and carry out regular head counts to ensure all children are accounted for. </w:t>
            </w:r>
          </w:p>
          <w:p w14:paraId="2429A516" w14:textId="5D86003C" w:rsidR="00CB701B" w:rsidRDefault="00CB701B" w:rsidP="008B3C94">
            <w:pPr>
              <w:tabs>
                <w:tab w:val="left" w:pos="7543"/>
              </w:tabs>
            </w:pPr>
          </w:p>
        </w:tc>
        <w:tc>
          <w:tcPr>
            <w:tcW w:w="949" w:type="dxa"/>
          </w:tcPr>
          <w:p w14:paraId="6CAEFE1A" w14:textId="05E93F03" w:rsidR="00896EC5" w:rsidRDefault="008E736A" w:rsidP="008B3C94">
            <w:pPr>
              <w:tabs>
                <w:tab w:val="left" w:pos="7543"/>
              </w:tabs>
            </w:pPr>
            <w:r>
              <w:t>M</w:t>
            </w:r>
          </w:p>
        </w:tc>
      </w:tr>
      <w:tr w:rsidR="00B3040A" w14:paraId="56B89F19" w14:textId="77777777" w:rsidTr="0010247B">
        <w:tc>
          <w:tcPr>
            <w:tcW w:w="1657" w:type="dxa"/>
          </w:tcPr>
          <w:p w14:paraId="7A4F3B31" w14:textId="285D2D28" w:rsidR="00896EC5" w:rsidRDefault="0080262C" w:rsidP="008B3C94">
            <w:pPr>
              <w:tabs>
                <w:tab w:val="left" w:pos="7543"/>
              </w:tabs>
            </w:pPr>
            <w:r>
              <w:t xml:space="preserve">Nature </w:t>
            </w:r>
            <w:r w:rsidR="0078326C">
              <w:t>walks</w:t>
            </w:r>
            <w:r>
              <w:t xml:space="preserve"> </w:t>
            </w:r>
            <w:r w:rsidR="00947C62">
              <w:t xml:space="preserve">within the woodland area. </w:t>
            </w:r>
          </w:p>
        </w:tc>
        <w:tc>
          <w:tcPr>
            <w:tcW w:w="1714" w:type="dxa"/>
          </w:tcPr>
          <w:p w14:paraId="4C9EB2D9" w14:textId="44C61768" w:rsidR="00896EC5" w:rsidRDefault="00525F48" w:rsidP="008B3C94">
            <w:pPr>
              <w:tabs>
                <w:tab w:val="left" w:pos="7543"/>
              </w:tabs>
            </w:pPr>
            <w:r>
              <w:t xml:space="preserve">Allows for the development of the children’s gross motor skills, </w:t>
            </w:r>
            <w:r w:rsidR="0078326C">
              <w:t xml:space="preserve">spatial awareness, balance and coordination. </w:t>
            </w:r>
          </w:p>
        </w:tc>
        <w:tc>
          <w:tcPr>
            <w:tcW w:w="1523" w:type="dxa"/>
          </w:tcPr>
          <w:p w14:paraId="7F4005D2" w14:textId="6FCA4FC7" w:rsidR="00896EC5" w:rsidRDefault="00A53B80" w:rsidP="008B3C94">
            <w:pPr>
              <w:tabs>
                <w:tab w:val="left" w:pos="7543"/>
              </w:tabs>
            </w:pPr>
            <w:r>
              <w:t>Falling over hidden tree roots</w:t>
            </w:r>
            <w:r w:rsidR="005D0B22">
              <w:t xml:space="preserve"> and uneven ground can lead to children injuring themselves</w:t>
            </w:r>
            <w:r w:rsidR="00816A4A">
              <w:t xml:space="preserve">. </w:t>
            </w:r>
          </w:p>
        </w:tc>
        <w:tc>
          <w:tcPr>
            <w:tcW w:w="1598" w:type="dxa"/>
          </w:tcPr>
          <w:p w14:paraId="562C4512" w14:textId="3A3F5CCA" w:rsidR="00896EC5" w:rsidRDefault="00915E06" w:rsidP="008B3C94">
            <w:pPr>
              <w:tabs>
                <w:tab w:val="left" w:pos="7543"/>
              </w:tabs>
            </w:pPr>
            <w:r>
              <w:t xml:space="preserve">Children and practitioners. </w:t>
            </w:r>
          </w:p>
        </w:tc>
        <w:tc>
          <w:tcPr>
            <w:tcW w:w="1722" w:type="dxa"/>
          </w:tcPr>
          <w:p w14:paraId="3378D8F2" w14:textId="77777777" w:rsidR="00896EC5" w:rsidRDefault="00365F1B" w:rsidP="008B3C94">
            <w:pPr>
              <w:tabs>
                <w:tab w:val="left" w:pos="7543"/>
              </w:tabs>
            </w:pPr>
            <w:r>
              <w:t xml:space="preserve">Children will be made aware of the risk and spoken to about walking rather than running </w:t>
            </w:r>
            <w:r w:rsidR="00C80E0C">
              <w:t xml:space="preserve">as well as practitioners will check area before </w:t>
            </w:r>
            <w:r w:rsidR="00C80E0C">
              <w:lastRenderedPageBreak/>
              <w:t xml:space="preserve">the activity takes place. </w:t>
            </w:r>
          </w:p>
          <w:p w14:paraId="7B62A012" w14:textId="77B0491B" w:rsidR="00CB701B" w:rsidRDefault="00CB701B" w:rsidP="008B3C94">
            <w:pPr>
              <w:tabs>
                <w:tab w:val="left" w:pos="7543"/>
              </w:tabs>
            </w:pPr>
          </w:p>
        </w:tc>
        <w:tc>
          <w:tcPr>
            <w:tcW w:w="949" w:type="dxa"/>
          </w:tcPr>
          <w:p w14:paraId="11A3DF42" w14:textId="720FB015" w:rsidR="00896EC5" w:rsidRDefault="0065013B" w:rsidP="008B3C94">
            <w:pPr>
              <w:tabs>
                <w:tab w:val="left" w:pos="7543"/>
              </w:tabs>
            </w:pPr>
            <w:r>
              <w:lastRenderedPageBreak/>
              <w:t>L</w:t>
            </w:r>
          </w:p>
        </w:tc>
      </w:tr>
      <w:tr w:rsidR="00B3040A" w14:paraId="6A8A8627" w14:textId="77777777" w:rsidTr="0010247B">
        <w:tc>
          <w:tcPr>
            <w:tcW w:w="1657" w:type="dxa"/>
          </w:tcPr>
          <w:p w14:paraId="03BC5DCC" w14:textId="1DFB8E86" w:rsidR="00896EC5" w:rsidRDefault="008844E3" w:rsidP="008B3C94">
            <w:pPr>
              <w:tabs>
                <w:tab w:val="left" w:pos="7543"/>
              </w:tabs>
            </w:pPr>
            <w:r>
              <w:t xml:space="preserve">Collecting and </w:t>
            </w:r>
            <w:r w:rsidR="00B66D8C">
              <w:t xml:space="preserve">investigating leaves. </w:t>
            </w:r>
          </w:p>
        </w:tc>
        <w:tc>
          <w:tcPr>
            <w:tcW w:w="1714" w:type="dxa"/>
          </w:tcPr>
          <w:p w14:paraId="6C671B2C" w14:textId="735FFE98" w:rsidR="00896EC5" w:rsidRDefault="006D1615" w:rsidP="008B3C94">
            <w:pPr>
              <w:tabs>
                <w:tab w:val="left" w:pos="7543"/>
              </w:tabs>
            </w:pPr>
            <w:r>
              <w:t xml:space="preserve">Developing sensory and scientific learning as the children </w:t>
            </w:r>
            <w:r w:rsidR="0010247B">
              <w:t>can</w:t>
            </w:r>
            <w:r>
              <w:t xml:space="preserve"> c</w:t>
            </w:r>
            <w:r w:rsidR="00D646CE">
              <w:t xml:space="preserve">ompare and analyse the leaves </w:t>
            </w:r>
            <w:r w:rsidR="00CB701B">
              <w:t xml:space="preserve">by their size, colour, shape and texture. </w:t>
            </w:r>
          </w:p>
        </w:tc>
        <w:tc>
          <w:tcPr>
            <w:tcW w:w="1523" w:type="dxa"/>
          </w:tcPr>
          <w:p w14:paraId="4A8A4C70" w14:textId="6D2F27EB" w:rsidR="00896EC5" w:rsidRDefault="009F5F9F" w:rsidP="008B3C94">
            <w:pPr>
              <w:tabs>
                <w:tab w:val="left" w:pos="7543"/>
              </w:tabs>
            </w:pPr>
            <w:r>
              <w:t>Leaves</w:t>
            </w:r>
            <w:r w:rsidR="00B66D8C">
              <w:t xml:space="preserve"> may be sharp, prickly </w:t>
            </w:r>
            <w:r>
              <w:t>or unsafe to touch</w:t>
            </w:r>
            <w:r w:rsidR="007024A7">
              <w:t xml:space="preserve"> and eat. </w:t>
            </w:r>
          </w:p>
        </w:tc>
        <w:tc>
          <w:tcPr>
            <w:tcW w:w="1598" w:type="dxa"/>
          </w:tcPr>
          <w:p w14:paraId="36A33C48" w14:textId="1F319EAD" w:rsidR="00896EC5" w:rsidRDefault="0060314B" w:rsidP="008B3C94">
            <w:pPr>
              <w:tabs>
                <w:tab w:val="left" w:pos="7543"/>
              </w:tabs>
            </w:pPr>
            <w:r>
              <w:t xml:space="preserve">Children. </w:t>
            </w:r>
          </w:p>
        </w:tc>
        <w:tc>
          <w:tcPr>
            <w:tcW w:w="1722" w:type="dxa"/>
          </w:tcPr>
          <w:p w14:paraId="2F4C5699" w14:textId="35E0F66D" w:rsidR="00896EC5" w:rsidRDefault="007024A7" w:rsidP="008B3C94">
            <w:pPr>
              <w:tabs>
                <w:tab w:val="left" w:pos="7543"/>
              </w:tabs>
            </w:pPr>
            <w:r>
              <w:t xml:space="preserve">Children will be supervised and reminded </w:t>
            </w:r>
            <w:r w:rsidR="000767CF">
              <w:t xml:space="preserve">to not put leaves in their mouths and practitioners will check </w:t>
            </w:r>
            <w:r w:rsidR="006D1615">
              <w:t xml:space="preserve">objects before they are handled. </w:t>
            </w:r>
          </w:p>
        </w:tc>
        <w:tc>
          <w:tcPr>
            <w:tcW w:w="949" w:type="dxa"/>
          </w:tcPr>
          <w:p w14:paraId="1EA2E727" w14:textId="48F82021" w:rsidR="00896EC5" w:rsidRDefault="0065013B" w:rsidP="008B3C94">
            <w:pPr>
              <w:tabs>
                <w:tab w:val="left" w:pos="7543"/>
              </w:tabs>
            </w:pPr>
            <w:r>
              <w:t>L</w:t>
            </w:r>
          </w:p>
        </w:tc>
      </w:tr>
      <w:tr w:rsidR="00B3040A" w14:paraId="165CCA59" w14:textId="77777777" w:rsidTr="0010247B">
        <w:tc>
          <w:tcPr>
            <w:tcW w:w="1657" w:type="dxa"/>
          </w:tcPr>
          <w:p w14:paraId="30B56A58" w14:textId="01C9ED08" w:rsidR="00896EC5" w:rsidRDefault="00AC604D" w:rsidP="008B3C94">
            <w:pPr>
              <w:tabs>
                <w:tab w:val="left" w:pos="7543"/>
              </w:tabs>
            </w:pPr>
            <w:r>
              <w:t>Looking for i</w:t>
            </w:r>
            <w:r w:rsidR="008329A7">
              <w:t>nsects</w:t>
            </w:r>
            <w:r w:rsidR="00571DE1">
              <w:t xml:space="preserve">, </w:t>
            </w:r>
            <w:r w:rsidR="008329A7">
              <w:t xml:space="preserve">animals </w:t>
            </w:r>
            <w:r w:rsidR="00571DE1">
              <w:t>and wildlife</w:t>
            </w:r>
            <w:r>
              <w:t xml:space="preserve">. </w:t>
            </w:r>
          </w:p>
        </w:tc>
        <w:tc>
          <w:tcPr>
            <w:tcW w:w="1714" w:type="dxa"/>
          </w:tcPr>
          <w:p w14:paraId="3ABD91A7" w14:textId="6EF328EC" w:rsidR="00896EC5" w:rsidRDefault="00AC604D" w:rsidP="008B3C94">
            <w:pPr>
              <w:tabs>
                <w:tab w:val="left" w:pos="7543"/>
              </w:tabs>
            </w:pPr>
            <w:r>
              <w:t xml:space="preserve">Allows for children to </w:t>
            </w:r>
            <w:r w:rsidR="00C33C86">
              <w:t xml:space="preserve">observe living things, extend understanding and encourages </w:t>
            </w:r>
            <w:r w:rsidR="004E6E45">
              <w:t xml:space="preserve">the children to respect and care for all living things. </w:t>
            </w:r>
          </w:p>
        </w:tc>
        <w:tc>
          <w:tcPr>
            <w:tcW w:w="1523" w:type="dxa"/>
          </w:tcPr>
          <w:p w14:paraId="15898BC9" w14:textId="6507BA42" w:rsidR="00896EC5" w:rsidRDefault="00B058FC" w:rsidP="008B3C94">
            <w:pPr>
              <w:tabs>
                <w:tab w:val="left" w:pos="7543"/>
              </w:tabs>
            </w:pPr>
            <w:r>
              <w:t xml:space="preserve">Some minibeast creatures bite, </w:t>
            </w:r>
            <w:r w:rsidR="00E51C91">
              <w:t xml:space="preserve">or sting which could lead to an allergy reaction from the children. </w:t>
            </w:r>
          </w:p>
        </w:tc>
        <w:tc>
          <w:tcPr>
            <w:tcW w:w="1598" w:type="dxa"/>
          </w:tcPr>
          <w:p w14:paraId="58C468DF" w14:textId="366DB833" w:rsidR="00896EC5" w:rsidRDefault="00E51C91" w:rsidP="008B3C94">
            <w:pPr>
              <w:tabs>
                <w:tab w:val="left" w:pos="7543"/>
              </w:tabs>
            </w:pPr>
            <w:r>
              <w:t>Children and practitioners.</w:t>
            </w:r>
          </w:p>
        </w:tc>
        <w:tc>
          <w:tcPr>
            <w:tcW w:w="1722" w:type="dxa"/>
          </w:tcPr>
          <w:p w14:paraId="01F81E77" w14:textId="003F46F7" w:rsidR="00896EC5" w:rsidRDefault="007702D7" w:rsidP="008B3C94">
            <w:pPr>
              <w:tabs>
                <w:tab w:val="left" w:pos="7543"/>
              </w:tabs>
            </w:pPr>
            <w:r>
              <w:t>Children will watch and observe without touching or disturbing the wildlife</w:t>
            </w:r>
            <w:r w:rsidR="00883A84">
              <w:t>. P</w:t>
            </w:r>
            <w:r w:rsidR="00C854A9">
              <w:t xml:space="preserve">ractitioner will </w:t>
            </w:r>
            <w:r w:rsidR="00883A84">
              <w:t xml:space="preserve">always carry a first aid kit and know about any existing allergies. </w:t>
            </w:r>
          </w:p>
        </w:tc>
        <w:tc>
          <w:tcPr>
            <w:tcW w:w="949" w:type="dxa"/>
          </w:tcPr>
          <w:p w14:paraId="26B55A7A" w14:textId="71F56A2D" w:rsidR="00896EC5" w:rsidRDefault="0065013B" w:rsidP="008B3C94">
            <w:pPr>
              <w:tabs>
                <w:tab w:val="left" w:pos="7543"/>
              </w:tabs>
            </w:pPr>
            <w:r>
              <w:t>L</w:t>
            </w:r>
          </w:p>
        </w:tc>
      </w:tr>
      <w:tr w:rsidR="00B3040A" w14:paraId="65A6B552" w14:textId="77777777" w:rsidTr="0010247B">
        <w:tc>
          <w:tcPr>
            <w:tcW w:w="1657" w:type="dxa"/>
          </w:tcPr>
          <w:p w14:paraId="00CB8284" w14:textId="04DE48D3" w:rsidR="00896EC5" w:rsidRDefault="00BF50F8" w:rsidP="008B3C94">
            <w:pPr>
              <w:tabs>
                <w:tab w:val="left" w:pos="7543"/>
              </w:tabs>
            </w:pPr>
            <w:r>
              <w:t xml:space="preserve">Investigating </w:t>
            </w:r>
            <w:r w:rsidR="00F02214">
              <w:t xml:space="preserve">rocks and pebbles. </w:t>
            </w:r>
          </w:p>
        </w:tc>
        <w:tc>
          <w:tcPr>
            <w:tcW w:w="1714" w:type="dxa"/>
          </w:tcPr>
          <w:p w14:paraId="1A5AAEB0" w14:textId="425025E2" w:rsidR="00896EC5" w:rsidRDefault="00F02214" w:rsidP="008B3C94">
            <w:pPr>
              <w:tabs>
                <w:tab w:val="left" w:pos="7543"/>
              </w:tabs>
            </w:pPr>
            <w:r>
              <w:t xml:space="preserve">Encourages mathematic learning </w:t>
            </w:r>
            <w:r w:rsidR="00ED493C">
              <w:t xml:space="preserve">as the children are able count, sort, compare and weigh as well as </w:t>
            </w:r>
            <w:r w:rsidR="009C7323">
              <w:t xml:space="preserve">encouraging scientific observations. </w:t>
            </w:r>
          </w:p>
        </w:tc>
        <w:tc>
          <w:tcPr>
            <w:tcW w:w="1523" w:type="dxa"/>
          </w:tcPr>
          <w:p w14:paraId="23EC5A46" w14:textId="0305E9BF" w:rsidR="00896EC5" w:rsidRDefault="008A115E" w:rsidP="008B3C94">
            <w:pPr>
              <w:tabs>
                <w:tab w:val="left" w:pos="7543"/>
              </w:tabs>
            </w:pPr>
            <w:r>
              <w:t>Rocks may have sharp edges</w:t>
            </w:r>
            <w:r w:rsidR="004A56DD">
              <w:t xml:space="preserve"> that cause cuts, could cause injuries if objects are thrown or dropped</w:t>
            </w:r>
            <w:r w:rsidR="003B35D0">
              <w:t xml:space="preserve">. </w:t>
            </w:r>
          </w:p>
        </w:tc>
        <w:tc>
          <w:tcPr>
            <w:tcW w:w="1598" w:type="dxa"/>
          </w:tcPr>
          <w:p w14:paraId="3D500795" w14:textId="14D5BF50" w:rsidR="00896EC5" w:rsidRDefault="003B35D0" w:rsidP="008B3C94">
            <w:pPr>
              <w:tabs>
                <w:tab w:val="left" w:pos="7543"/>
              </w:tabs>
            </w:pPr>
            <w:r>
              <w:t xml:space="preserve">Children. </w:t>
            </w:r>
          </w:p>
        </w:tc>
        <w:tc>
          <w:tcPr>
            <w:tcW w:w="1722" w:type="dxa"/>
          </w:tcPr>
          <w:p w14:paraId="423FC0A6" w14:textId="4C71E0F6" w:rsidR="00896EC5" w:rsidRDefault="003B35D0" w:rsidP="008B3C94">
            <w:pPr>
              <w:tabs>
                <w:tab w:val="left" w:pos="7543"/>
              </w:tabs>
            </w:pPr>
            <w:r>
              <w:t xml:space="preserve">Under supervision, children can carry out their investigations using appropriately sized rocks </w:t>
            </w:r>
            <w:r w:rsidR="00207A12">
              <w:t xml:space="preserve">and be reminded that the objects used are not to be thrown. </w:t>
            </w:r>
          </w:p>
        </w:tc>
        <w:tc>
          <w:tcPr>
            <w:tcW w:w="949" w:type="dxa"/>
          </w:tcPr>
          <w:p w14:paraId="22CE768D" w14:textId="2F2C0CD8" w:rsidR="00896EC5" w:rsidRDefault="00D820CE" w:rsidP="008B3C94">
            <w:pPr>
              <w:tabs>
                <w:tab w:val="left" w:pos="7543"/>
              </w:tabs>
            </w:pPr>
            <w:r>
              <w:t>L</w:t>
            </w:r>
          </w:p>
        </w:tc>
      </w:tr>
      <w:tr w:rsidR="00B3040A" w14:paraId="6134A918" w14:textId="77777777" w:rsidTr="0010247B">
        <w:tc>
          <w:tcPr>
            <w:tcW w:w="1657" w:type="dxa"/>
          </w:tcPr>
          <w:p w14:paraId="554187A7" w14:textId="6C61F880" w:rsidR="00BC4E06" w:rsidRDefault="00A14AFE" w:rsidP="008B3C94">
            <w:pPr>
              <w:tabs>
                <w:tab w:val="left" w:pos="7543"/>
              </w:tabs>
            </w:pPr>
            <w:r>
              <w:t xml:space="preserve">Counting, Sorting and Comparing natural materials. </w:t>
            </w:r>
          </w:p>
        </w:tc>
        <w:tc>
          <w:tcPr>
            <w:tcW w:w="1714" w:type="dxa"/>
          </w:tcPr>
          <w:p w14:paraId="4DFDE2F7" w14:textId="179D84D1" w:rsidR="00BC4E06" w:rsidRDefault="00A14AFE" w:rsidP="008B3C94">
            <w:pPr>
              <w:tabs>
                <w:tab w:val="left" w:pos="7543"/>
              </w:tabs>
            </w:pPr>
            <w:r>
              <w:t xml:space="preserve">Develops mathematical skills </w:t>
            </w:r>
            <w:r w:rsidR="00F8154C">
              <w:t xml:space="preserve">early on and encourages </w:t>
            </w:r>
            <w:r w:rsidR="00F8154C">
              <w:lastRenderedPageBreak/>
              <w:t xml:space="preserve">analytical skills </w:t>
            </w:r>
            <w:r w:rsidR="00314926">
              <w:t xml:space="preserve">used in matching and comparing. </w:t>
            </w:r>
          </w:p>
        </w:tc>
        <w:tc>
          <w:tcPr>
            <w:tcW w:w="1523" w:type="dxa"/>
          </w:tcPr>
          <w:p w14:paraId="757CFB98" w14:textId="77777777" w:rsidR="00BC4E06" w:rsidRDefault="00314926" w:rsidP="008B3C94">
            <w:pPr>
              <w:tabs>
                <w:tab w:val="left" w:pos="7543"/>
              </w:tabs>
            </w:pPr>
            <w:r>
              <w:lastRenderedPageBreak/>
              <w:t>Small objects could pose a risk</w:t>
            </w:r>
            <w:r w:rsidR="002F7C69">
              <w:t xml:space="preserve"> as they could </w:t>
            </w:r>
            <w:r w:rsidR="002F7C69">
              <w:lastRenderedPageBreak/>
              <w:t xml:space="preserve">be placed in mouths and may lead to choking, an allergic reaction or illness. </w:t>
            </w:r>
          </w:p>
          <w:p w14:paraId="1FF8FAA5" w14:textId="15C91E77" w:rsidR="00D820CE" w:rsidRDefault="00D820CE" w:rsidP="008B3C94">
            <w:pPr>
              <w:tabs>
                <w:tab w:val="left" w:pos="7543"/>
              </w:tabs>
            </w:pPr>
          </w:p>
        </w:tc>
        <w:tc>
          <w:tcPr>
            <w:tcW w:w="1598" w:type="dxa"/>
          </w:tcPr>
          <w:p w14:paraId="2DB44869" w14:textId="36D2B071" w:rsidR="00BC4E06" w:rsidRDefault="002F7C69" w:rsidP="008B3C94">
            <w:pPr>
              <w:tabs>
                <w:tab w:val="left" w:pos="7543"/>
              </w:tabs>
            </w:pPr>
            <w:r>
              <w:lastRenderedPageBreak/>
              <w:t xml:space="preserve">Children. </w:t>
            </w:r>
          </w:p>
        </w:tc>
        <w:tc>
          <w:tcPr>
            <w:tcW w:w="1722" w:type="dxa"/>
          </w:tcPr>
          <w:p w14:paraId="784AAE05" w14:textId="0B7C8F61" w:rsidR="00BC4E06" w:rsidRDefault="002F7C69" w:rsidP="008B3C94">
            <w:pPr>
              <w:tabs>
                <w:tab w:val="left" w:pos="7543"/>
              </w:tabs>
            </w:pPr>
            <w:r>
              <w:t xml:space="preserve">Close supervision during activity </w:t>
            </w:r>
            <w:r w:rsidR="00E60A46">
              <w:t xml:space="preserve">and only using </w:t>
            </w:r>
            <w:r w:rsidR="00D820CE">
              <w:t>age-</w:t>
            </w:r>
            <w:r w:rsidR="00D820CE">
              <w:lastRenderedPageBreak/>
              <w:t>appropriate</w:t>
            </w:r>
            <w:r w:rsidR="00E60A46">
              <w:t xml:space="preserve"> materials. </w:t>
            </w:r>
          </w:p>
        </w:tc>
        <w:tc>
          <w:tcPr>
            <w:tcW w:w="949" w:type="dxa"/>
          </w:tcPr>
          <w:p w14:paraId="6402F9C3" w14:textId="44953F73" w:rsidR="00BC4E06" w:rsidRDefault="00D820CE" w:rsidP="008B3C94">
            <w:pPr>
              <w:tabs>
                <w:tab w:val="left" w:pos="7543"/>
              </w:tabs>
            </w:pPr>
            <w:r>
              <w:lastRenderedPageBreak/>
              <w:t>L</w:t>
            </w:r>
          </w:p>
        </w:tc>
      </w:tr>
      <w:tr w:rsidR="00B3040A" w14:paraId="08636F95" w14:textId="77777777" w:rsidTr="0010247B">
        <w:tc>
          <w:tcPr>
            <w:tcW w:w="1657" w:type="dxa"/>
          </w:tcPr>
          <w:p w14:paraId="43549ACD" w14:textId="30EE7C04" w:rsidR="00BC4E06" w:rsidRDefault="008417C9" w:rsidP="008B3C94">
            <w:pPr>
              <w:tabs>
                <w:tab w:val="left" w:pos="7543"/>
              </w:tabs>
            </w:pPr>
            <w:r>
              <w:t xml:space="preserve">Sharp </w:t>
            </w:r>
            <w:r w:rsidR="00C626AF">
              <w:t xml:space="preserve">objects and litter </w:t>
            </w:r>
          </w:p>
        </w:tc>
        <w:tc>
          <w:tcPr>
            <w:tcW w:w="1714" w:type="dxa"/>
          </w:tcPr>
          <w:p w14:paraId="1FC394B9" w14:textId="461853F8" w:rsidR="00BC4E06" w:rsidRDefault="00335097" w:rsidP="008B3C94">
            <w:pPr>
              <w:tabs>
                <w:tab w:val="left" w:pos="7543"/>
              </w:tabs>
            </w:pPr>
            <w:r>
              <w:t xml:space="preserve">Allows children to be made aware of the </w:t>
            </w:r>
            <w:r w:rsidR="00527051">
              <w:t>environmental hazards of littering and how to make safe choices. Also, it</w:t>
            </w:r>
            <w:r w:rsidR="00DB42C9">
              <w:t xml:space="preserve"> enables children to understand how to care and respect for the environment. </w:t>
            </w:r>
          </w:p>
        </w:tc>
        <w:tc>
          <w:tcPr>
            <w:tcW w:w="1523" w:type="dxa"/>
          </w:tcPr>
          <w:p w14:paraId="2D2D466A" w14:textId="4065A072" w:rsidR="00BC4E06" w:rsidRDefault="00EB5D92" w:rsidP="008B3C94">
            <w:pPr>
              <w:tabs>
                <w:tab w:val="left" w:pos="7543"/>
              </w:tabs>
            </w:pPr>
            <w:r>
              <w:t xml:space="preserve">Objects found </w:t>
            </w:r>
            <w:r w:rsidR="00BD6235">
              <w:t xml:space="preserve">may cause cuts and injure the children and smaller items found may present as a choking hazard. </w:t>
            </w:r>
          </w:p>
        </w:tc>
        <w:tc>
          <w:tcPr>
            <w:tcW w:w="1598" w:type="dxa"/>
          </w:tcPr>
          <w:p w14:paraId="3CF315BE" w14:textId="311E24D1" w:rsidR="00BC4E06" w:rsidRDefault="005400F2" w:rsidP="008B3C94">
            <w:pPr>
              <w:tabs>
                <w:tab w:val="left" w:pos="7543"/>
              </w:tabs>
            </w:pPr>
            <w:r>
              <w:t xml:space="preserve">Children. </w:t>
            </w:r>
          </w:p>
        </w:tc>
        <w:tc>
          <w:tcPr>
            <w:tcW w:w="1722" w:type="dxa"/>
          </w:tcPr>
          <w:p w14:paraId="5495ED91" w14:textId="577D5971" w:rsidR="00BC4E06" w:rsidRDefault="005400F2" w:rsidP="008B3C94">
            <w:pPr>
              <w:tabs>
                <w:tab w:val="left" w:pos="7543"/>
              </w:tabs>
            </w:pPr>
            <w:r>
              <w:t xml:space="preserve">Practitioners will inspect the area beforehand </w:t>
            </w:r>
            <w:r w:rsidR="00546F46">
              <w:t xml:space="preserve">and avoid areas where there are visible hazards. Children will be reminded not to pick up </w:t>
            </w:r>
            <w:r w:rsidR="00776899">
              <w:t xml:space="preserve">unknown objects and should tell an adult. Practitioners will supervise closely and remove hazardous items if it is safe to do so. </w:t>
            </w:r>
          </w:p>
        </w:tc>
        <w:tc>
          <w:tcPr>
            <w:tcW w:w="949" w:type="dxa"/>
          </w:tcPr>
          <w:p w14:paraId="16C7C1D3" w14:textId="56CCECC1" w:rsidR="00BC4E06" w:rsidRDefault="00D820CE" w:rsidP="008B3C94">
            <w:pPr>
              <w:tabs>
                <w:tab w:val="left" w:pos="7543"/>
              </w:tabs>
            </w:pPr>
            <w:r>
              <w:t>L</w:t>
            </w:r>
          </w:p>
        </w:tc>
      </w:tr>
      <w:tr w:rsidR="00B3040A" w14:paraId="1A3172AC" w14:textId="77777777" w:rsidTr="0010247B">
        <w:tc>
          <w:tcPr>
            <w:tcW w:w="1657" w:type="dxa"/>
          </w:tcPr>
          <w:p w14:paraId="4896C865" w14:textId="1AC85894" w:rsidR="00076951" w:rsidRDefault="00C626AF" w:rsidP="008B3C94">
            <w:pPr>
              <w:tabs>
                <w:tab w:val="left" w:pos="7543"/>
              </w:tabs>
            </w:pPr>
            <w:r>
              <w:t>General public</w:t>
            </w:r>
            <w:r w:rsidR="004A7AFD">
              <w:t xml:space="preserve">. </w:t>
            </w:r>
          </w:p>
        </w:tc>
        <w:tc>
          <w:tcPr>
            <w:tcW w:w="1714" w:type="dxa"/>
          </w:tcPr>
          <w:p w14:paraId="5B92A32E" w14:textId="28EC6BE4" w:rsidR="00076951" w:rsidRDefault="004A7AFD" w:rsidP="008B3C94">
            <w:pPr>
              <w:tabs>
                <w:tab w:val="left" w:pos="7543"/>
              </w:tabs>
            </w:pPr>
            <w:r>
              <w:t>Provides an opportunity for children to develop their awareness of the community</w:t>
            </w:r>
            <w:r w:rsidR="00B3040A">
              <w:t xml:space="preserve">, practise appropriate social behaviours and understand </w:t>
            </w:r>
            <w:r w:rsidR="004B4CE6">
              <w:t xml:space="preserve">personal boundaries. </w:t>
            </w:r>
          </w:p>
        </w:tc>
        <w:tc>
          <w:tcPr>
            <w:tcW w:w="1523" w:type="dxa"/>
          </w:tcPr>
          <w:p w14:paraId="238B0968" w14:textId="7BFBE524" w:rsidR="00076951" w:rsidRDefault="004B4CE6" w:rsidP="008B3C94">
            <w:pPr>
              <w:tabs>
                <w:tab w:val="left" w:pos="7543"/>
              </w:tabs>
            </w:pPr>
            <w:r>
              <w:t xml:space="preserve">There is a risk of children being around unfamiliar adults and </w:t>
            </w:r>
            <w:r w:rsidR="00E1169C">
              <w:t xml:space="preserve">being separated from the group, approaching or being approached by strangers. </w:t>
            </w:r>
          </w:p>
        </w:tc>
        <w:tc>
          <w:tcPr>
            <w:tcW w:w="1598" w:type="dxa"/>
          </w:tcPr>
          <w:p w14:paraId="27F4B1A0" w14:textId="2E40AE0D" w:rsidR="00076951" w:rsidRDefault="00E1169C" w:rsidP="008B3C94">
            <w:pPr>
              <w:tabs>
                <w:tab w:val="left" w:pos="7543"/>
              </w:tabs>
            </w:pPr>
            <w:r>
              <w:t>Children</w:t>
            </w:r>
            <w:r w:rsidR="0003086B">
              <w:t>.</w:t>
            </w:r>
          </w:p>
        </w:tc>
        <w:tc>
          <w:tcPr>
            <w:tcW w:w="1722" w:type="dxa"/>
          </w:tcPr>
          <w:p w14:paraId="714F0E9B" w14:textId="11DFD4BE" w:rsidR="00076951" w:rsidRDefault="0003086B" w:rsidP="008B3C94">
            <w:pPr>
              <w:tabs>
                <w:tab w:val="left" w:pos="7543"/>
              </w:tabs>
            </w:pPr>
            <w:r>
              <w:t>Children will be reminded to stay within the boundaries set by practitioners</w:t>
            </w:r>
            <w:r w:rsidR="000A0CD0">
              <w:t xml:space="preserve">. Regular head counts will be carried out by practitioners and high visibility vest will be worn by children and </w:t>
            </w:r>
            <w:r w:rsidR="000A0CD0">
              <w:lastRenderedPageBreak/>
              <w:t xml:space="preserve">practitioners to that they are easily recognisable. </w:t>
            </w:r>
          </w:p>
        </w:tc>
        <w:tc>
          <w:tcPr>
            <w:tcW w:w="949" w:type="dxa"/>
          </w:tcPr>
          <w:p w14:paraId="00F03517" w14:textId="0EA38F98" w:rsidR="00076951" w:rsidRDefault="00D820CE" w:rsidP="008B3C94">
            <w:pPr>
              <w:tabs>
                <w:tab w:val="left" w:pos="7543"/>
              </w:tabs>
            </w:pPr>
            <w:r>
              <w:lastRenderedPageBreak/>
              <w:t>L</w:t>
            </w:r>
          </w:p>
        </w:tc>
      </w:tr>
      <w:tr w:rsidR="00B3040A" w14:paraId="000F7B09" w14:textId="77777777" w:rsidTr="0010247B">
        <w:tc>
          <w:tcPr>
            <w:tcW w:w="1657" w:type="dxa"/>
          </w:tcPr>
          <w:p w14:paraId="7FBF6865" w14:textId="78F9DD5C" w:rsidR="00887BF6" w:rsidRDefault="00E60A46" w:rsidP="008B3C94">
            <w:pPr>
              <w:tabs>
                <w:tab w:val="left" w:pos="7543"/>
              </w:tabs>
            </w:pPr>
            <w:r>
              <w:t xml:space="preserve">Exploring pinecones and sticks. </w:t>
            </w:r>
          </w:p>
        </w:tc>
        <w:tc>
          <w:tcPr>
            <w:tcW w:w="1714" w:type="dxa"/>
          </w:tcPr>
          <w:p w14:paraId="6D14FA40" w14:textId="165243E0" w:rsidR="00887BF6" w:rsidRDefault="00971F77" w:rsidP="008B3C94">
            <w:pPr>
              <w:tabs>
                <w:tab w:val="left" w:pos="7543"/>
              </w:tabs>
            </w:pPr>
            <w:r>
              <w:t xml:space="preserve">Allows for investigative skills and develops </w:t>
            </w:r>
            <w:r w:rsidR="00A315C4">
              <w:t xml:space="preserve">descriptive language as children </w:t>
            </w:r>
            <w:r w:rsidR="005B664F">
              <w:t>can</w:t>
            </w:r>
            <w:r w:rsidR="00A315C4">
              <w:t xml:space="preserve"> explore patterns, materials, shapes and sizes. </w:t>
            </w:r>
          </w:p>
        </w:tc>
        <w:tc>
          <w:tcPr>
            <w:tcW w:w="1523" w:type="dxa"/>
          </w:tcPr>
          <w:p w14:paraId="58D16A5A" w14:textId="789506CB" w:rsidR="00887BF6" w:rsidRDefault="005B664F" w:rsidP="008B3C94">
            <w:pPr>
              <w:tabs>
                <w:tab w:val="left" w:pos="7543"/>
              </w:tabs>
            </w:pPr>
            <w:r>
              <w:t>These materials could leave scratches</w:t>
            </w:r>
            <w:r w:rsidR="0086656D">
              <w:t xml:space="preserve"> or</w:t>
            </w:r>
            <w:r>
              <w:t xml:space="preserve"> splinters </w:t>
            </w:r>
            <w:r w:rsidR="0086656D">
              <w:t xml:space="preserve">due to the rough and sharp </w:t>
            </w:r>
            <w:r w:rsidR="00C6361D">
              <w:t xml:space="preserve">aspects of these objects. </w:t>
            </w:r>
          </w:p>
        </w:tc>
        <w:tc>
          <w:tcPr>
            <w:tcW w:w="1598" w:type="dxa"/>
          </w:tcPr>
          <w:p w14:paraId="74E9D755" w14:textId="769EAB25" w:rsidR="00887BF6" w:rsidRDefault="00C6361D" w:rsidP="008B3C94">
            <w:pPr>
              <w:tabs>
                <w:tab w:val="left" w:pos="7543"/>
              </w:tabs>
            </w:pPr>
            <w:r>
              <w:t xml:space="preserve">Children. </w:t>
            </w:r>
          </w:p>
        </w:tc>
        <w:tc>
          <w:tcPr>
            <w:tcW w:w="1722" w:type="dxa"/>
          </w:tcPr>
          <w:p w14:paraId="49F6D383" w14:textId="7C56A54C" w:rsidR="00887BF6" w:rsidRDefault="00C6361D" w:rsidP="008B3C94">
            <w:pPr>
              <w:tabs>
                <w:tab w:val="left" w:pos="7543"/>
              </w:tabs>
            </w:pPr>
            <w:r>
              <w:t xml:space="preserve">Practitioners will check materials to show children the correct way to handle the </w:t>
            </w:r>
            <w:r w:rsidR="00063516">
              <w:t>objects</w:t>
            </w:r>
            <w:r>
              <w:t xml:space="preserve"> </w:t>
            </w:r>
            <w:r w:rsidR="00063516">
              <w:t xml:space="preserve">safely. Children will be made aware of the risks of waving and throwing the sticks. </w:t>
            </w:r>
          </w:p>
        </w:tc>
        <w:tc>
          <w:tcPr>
            <w:tcW w:w="949" w:type="dxa"/>
          </w:tcPr>
          <w:p w14:paraId="1D1D1731" w14:textId="33C867C7" w:rsidR="00887BF6" w:rsidRDefault="00D820CE" w:rsidP="008B3C94">
            <w:pPr>
              <w:tabs>
                <w:tab w:val="left" w:pos="7543"/>
              </w:tabs>
            </w:pPr>
            <w:r>
              <w:t>L</w:t>
            </w:r>
          </w:p>
        </w:tc>
      </w:tr>
      <w:tr w:rsidR="004A7AFD" w14:paraId="3DC29B22" w14:textId="77777777" w:rsidTr="0010247B">
        <w:tc>
          <w:tcPr>
            <w:tcW w:w="1657" w:type="dxa"/>
          </w:tcPr>
          <w:p w14:paraId="750856E1" w14:textId="55E3A4AB" w:rsidR="004A7AFD" w:rsidRDefault="00705DEA" w:rsidP="008B3C94">
            <w:pPr>
              <w:tabs>
                <w:tab w:val="left" w:pos="7543"/>
              </w:tabs>
            </w:pPr>
            <w:r>
              <w:t xml:space="preserve">Dogs and other animals. </w:t>
            </w:r>
          </w:p>
        </w:tc>
        <w:tc>
          <w:tcPr>
            <w:tcW w:w="1714" w:type="dxa"/>
          </w:tcPr>
          <w:p w14:paraId="5BF9FD6F" w14:textId="72836C3A" w:rsidR="004A7AFD" w:rsidRDefault="001D6D94" w:rsidP="008B3C94">
            <w:pPr>
              <w:tabs>
                <w:tab w:val="left" w:pos="7543"/>
              </w:tabs>
            </w:pPr>
            <w:r>
              <w:t>Opportunity</w:t>
            </w:r>
            <w:r w:rsidR="00705DEA">
              <w:t xml:space="preserve"> </w:t>
            </w:r>
            <w:r>
              <w:t xml:space="preserve">to discuss </w:t>
            </w:r>
            <w:r w:rsidR="00F67C42">
              <w:t>animals</w:t>
            </w:r>
            <w:r>
              <w:t xml:space="preserve">, habitats and behaviours. Children </w:t>
            </w:r>
            <w:r w:rsidR="00F67C42">
              <w:t>can</w:t>
            </w:r>
            <w:r>
              <w:t xml:space="preserve"> learn about respecting </w:t>
            </w:r>
            <w:r w:rsidR="00F67C42">
              <w:t>animals</w:t>
            </w:r>
            <w:r>
              <w:t xml:space="preserve"> and </w:t>
            </w:r>
            <w:r w:rsidR="00F67C42">
              <w:t>understanding</w:t>
            </w:r>
            <w:r>
              <w:t xml:space="preserve"> that </w:t>
            </w:r>
            <w:r w:rsidR="00F67C42">
              <w:t xml:space="preserve">animals have their own boundaries. </w:t>
            </w:r>
          </w:p>
        </w:tc>
        <w:tc>
          <w:tcPr>
            <w:tcW w:w="1523" w:type="dxa"/>
          </w:tcPr>
          <w:p w14:paraId="207C635E" w14:textId="1DD4181E" w:rsidR="004A7AFD" w:rsidRDefault="00F67C42" w:rsidP="008B3C94">
            <w:pPr>
              <w:tabs>
                <w:tab w:val="left" w:pos="7543"/>
              </w:tabs>
            </w:pPr>
            <w:r>
              <w:t xml:space="preserve">Dogs may act differently to </w:t>
            </w:r>
            <w:r w:rsidR="00EC3808">
              <w:t>what is expected. A child may become frightened, knocked down or hurt by an over-excited dog</w:t>
            </w:r>
            <w:r w:rsidR="009E4A31">
              <w:t xml:space="preserve">. And some children may have allergies to dogs or other animals. </w:t>
            </w:r>
          </w:p>
        </w:tc>
        <w:tc>
          <w:tcPr>
            <w:tcW w:w="1598" w:type="dxa"/>
          </w:tcPr>
          <w:p w14:paraId="5EFCD108" w14:textId="163B6358" w:rsidR="004A7AFD" w:rsidRDefault="009E4A31" w:rsidP="008B3C94">
            <w:pPr>
              <w:tabs>
                <w:tab w:val="left" w:pos="7543"/>
              </w:tabs>
            </w:pPr>
            <w:r>
              <w:t>Children and practitioners.</w:t>
            </w:r>
          </w:p>
        </w:tc>
        <w:tc>
          <w:tcPr>
            <w:tcW w:w="1722" w:type="dxa"/>
          </w:tcPr>
          <w:p w14:paraId="23EC0F7A" w14:textId="364D1E4C" w:rsidR="004A7AFD" w:rsidRDefault="009E4A31" w:rsidP="008B3C94">
            <w:pPr>
              <w:tabs>
                <w:tab w:val="left" w:pos="7543"/>
              </w:tabs>
            </w:pPr>
            <w:r>
              <w:t xml:space="preserve">Children will be reminded not to touch or approach </w:t>
            </w:r>
            <w:r w:rsidR="00A874B8">
              <w:t xml:space="preserve">unfamiliar dogs and practitioners will keep the group a safe distance away from dogs that may approach. </w:t>
            </w:r>
            <w:r w:rsidR="00F44ACE">
              <w:t>If necessary, the group can move to anothe</w:t>
            </w:r>
            <w:r w:rsidR="008317BB">
              <w:t xml:space="preserve">r area if the space is occupied by other animals. </w:t>
            </w:r>
          </w:p>
        </w:tc>
        <w:tc>
          <w:tcPr>
            <w:tcW w:w="949" w:type="dxa"/>
          </w:tcPr>
          <w:p w14:paraId="321A808E" w14:textId="2A42018E" w:rsidR="004A7AFD" w:rsidRDefault="00D820CE" w:rsidP="008B3C94">
            <w:pPr>
              <w:tabs>
                <w:tab w:val="left" w:pos="7543"/>
              </w:tabs>
            </w:pPr>
            <w:r>
              <w:t>L</w:t>
            </w:r>
          </w:p>
        </w:tc>
      </w:tr>
    </w:tbl>
    <w:p w14:paraId="2FC4E25F" w14:textId="77777777" w:rsidR="00896EC5" w:rsidRDefault="00896EC5" w:rsidP="008B3C94">
      <w:pPr>
        <w:tabs>
          <w:tab w:val="left" w:pos="7543"/>
        </w:tabs>
      </w:pPr>
    </w:p>
    <w:p w14:paraId="0FECA6D5" w14:textId="77777777" w:rsidR="003876AD" w:rsidRDefault="003876AD" w:rsidP="008B3C94">
      <w:pPr>
        <w:tabs>
          <w:tab w:val="left" w:pos="7543"/>
        </w:tabs>
      </w:pPr>
    </w:p>
    <w:p w14:paraId="2B8F5B18" w14:textId="77777777" w:rsidR="003876AD" w:rsidRDefault="003876AD" w:rsidP="008B3C94">
      <w:pPr>
        <w:tabs>
          <w:tab w:val="left" w:pos="7543"/>
        </w:tabs>
      </w:pPr>
    </w:p>
    <w:p w14:paraId="4D2FFA5E" w14:textId="77777777" w:rsidR="003876AD" w:rsidRDefault="003876AD" w:rsidP="008B3C94">
      <w:pPr>
        <w:tabs>
          <w:tab w:val="left" w:pos="7543"/>
        </w:tabs>
      </w:pPr>
    </w:p>
    <w:p w14:paraId="7DF26CC1" w14:textId="77777777" w:rsidR="003876AD" w:rsidRDefault="003876AD" w:rsidP="008B3C94">
      <w:pPr>
        <w:tabs>
          <w:tab w:val="left" w:pos="7543"/>
        </w:tabs>
      </w:pPr>
    </w:p>
    <w:p w14:paraId="1D5A6186" w14:textId="77777777" w:rsidR="001C1F17" w:rsidRDefault="001C1F17" w:rsidP="008B3C94">
      <w:pPr>
        <w:tabs>
          <w:tab w:val="left" w:pos="7543"/>
        </w:tabs>
        <w:rPr>
          <w:u w:val="single"/>
        </w:rPr>
      </w:pPr>
    </w:p>
    <w:p w14:paraId="6A4C9BB6" w14:textId="0C6012D4" w:rsidR="001C1F17" w:rsidRDefault="00E22C3A" w:rsidP="008B3C94">
      <w:pPr>
        <w:tabs>
          <w:tab w:val="left" w:pos="7543"/>
        </w:tabs>
        <w:rPr>
          <w:u w:val="single"/>
        </w:rPr>
      </w:pPr>
      <w:r>
        <w:rPr>
          <w:u w:val="single"/>
        </w:rPr>
        <w:t xml:space="preserve">Part 4 </w:t>
      </w:r>
      <w:r w:rsidR="00A06109">
        <w:rPr>
          <w:u w:val="single"/>
        </w:rPr>
        <w:t>–</w:t>
      </w:r>
      <w:r>
        <w:rPr>
          <w:u w:val="single"/>
        </w:rPr>
        <w:t xml:space="preserve"> </w:t>
      </w:r>
      <w:r w:rsidR="00A06109">
        <w:rPr>
          <w:u w:val="single"/>
        </w:rPr>
        <w:t xml:space="preserve">The </w:t>
      </w:r>
      <w:r w:rsidR="00296324">
        <w:rPr>
          <w:u w:val="single"/>
        </w:rPr>
        <w:t>I</w:t>
      </w:r>
      <w:r w:rsidR="00A06109">
        <w:rPr>
          <w:u w:val="single"/>
        </w:rPr>
        <w:t>mporta</w:t>
      </w:r>
      <w:r w:rsidR="00296324">
        <w:rPr>
          <w:u w:val="single"/>
        </w:rPr>
        <w:t xml:space="preserve">nt of Adults supporting Science and Mathematics in the Outdoors. </w:t>
      </w:r>
    </w:p>
    <w:p w14:paraId="611CCB8B" w14:textId="77777777" w:rsidR="00B5256E" w:rsidRDefault="00B5256E" w:rsidP="008B3C94">
      <w:pPr>
        <w:tabs>
          <w:tab w:val="left" w:pos="7543"/>
        </w:tabs>
        <w:rPr>
          <w:u w:val="single"/>
        </w:rPr>
      </w:pPr>
    </w:p>
    <w:p w14:paraId="3E6842B7" w14:textId="3E6D0D34" w:rsidR="006B1117" w:rsidRDefault="00287A12" w:rsidP="00BB25BD">
      <w:pPr>
        <w:tabs>
          <w:tab w:val="left" w:pos="7543"/>
        </w:tabs>
        <w:spacing w:line="360" w:lineRule="auto"/>
      </w:pPr>
      <w:r>
        <w:t xml:space="preserve">Outdoor environments </w:t>
      </w:r>
      <w:r w:rsidR="00AB42FB">
        <w:t xml:space="preserve">allow children to develop their understanding of mathematics and science </w:t>
      </w:r>
      <w:r w:rsidR="00071FBC">
        <w:t xml:space="preserve">by providing rich and meaningful opportunities </w:t>
      </w:r>
      <w:r w:rsidR="004167F1">
        <w:t>through exploration and</w:t>
      </w:r>
      <w:r w:rsidR="00D054F5">
        <w:t xml:space="preserve"> </w:t>
      </w:r>
      <w:r w:rsidR="007C21CA">
        <w:t>first-hand</w:t>
      </w:r>
      <w:r w:rsidR="00D054F5">
        <w:t xml:space="preserve"> experiences. </w:t>
      </w:r>
      <w:r w:rsidR="002C04A0">
        <w:t>Maynard, Waters and Clement (</w:t>
      </w:r>
      <w:r w:rsidR="002C6E78">
        <w:t>2011) e</w:t>
      </w:r>
      <w:r w:rsidR="003F093A">
        <w:t>xp</w:t>
      </w:r>
      <w:r w:rsidR="005A01C8">
        <w:t>ress</w:t>
      </w:r>
      <w:r w:rsidR="003F093A">
        <w:t xml:space="preserve"> that </w:t>
      </w:r>
      <w:r w:rsidR="007C21CA">
        <w:t xml:space="preserve">the </w:t>
      </w:r>
      <w:r w:rsidR="004D3C72">
        <w:t xml:space="preserve">increased space </w:t>
      </w:r>
      <w:r w:rsidR="00D7107B">
        <w:t xml:space="preserve">offered by the outdoors enables children to construct on a bigger scale and move </w:t>
      </w:r>
      <w:r w:rsidR="00015386">
        <w:t xml:space="preserve">more freely. </w:t>
      </w:r>
      <w:r w:rsidR="00557C04">
        <w:t xml:space="preserve">This </w:t>
      </w:r>
      <w:r w:rsidR="00A16B7B">
        <w:t xml:space="preserve">suggests that the wider space granted by outdoor learning provides </w:t>
      </w:r>
      <w:r w:rsidR="00460653">
        <w:t>a more child-</w:t>
      </w:r>
      <w:r w:rsidR="00B1219B">
        <w:t>led approach</w:t>
      </w:r>
      <w:r w:rsidR="006C7896">
        <w:t>, crea</w:t>
      </w:r>
      <w:r w:rsidR="00242EBB">
        <w:t xml:space="preserve">ting opportunities for learning that may be more difficult to obtain in a classroom. </w:t>
      </w:r>
      <w:r w:rsidR="00610007">
        <w:t xml:space="preserve">Having the freedom of </w:t>
      </w:r>
      <w:r w:rsidR="00FF492C">
        <w:t>a larger environment also supports a child’s physical development</w:t>
      </w:r>
      <w:r w:rsidR="00FB4993">
        <w:t xml:space="preserve">, </w:t>
      </w:r>
      <w:r w:rsidR="00F81410">
        <w:t xml:space="preserve">which </w:t>
      </w:r>
      <w:r w:rsidR="00F66E0A">
        <w:t xml:space="preserve">has a strong connection to brain development. Rise Early Learning (2025) highlights that </w:t>
      </w:r>
      <w:r w:rsidR="004575E5">
        <w:t xml:space="preserve">when children engage in movement, they stimulate a part of their brain that is </w:t>
      </w:r>
      <w:r w:rsidR="002E6662">
        <w:t xml:space="preserve">responsible for their memory, attention span, language development and emotional regulation. </w:t>
      </w:r>
      <w:r w:rsidR="004D7315">
        <w:t>This statement reinforces the concept that physical development and a child’s learning go hand in hand</w:t>
      </w:r>
      <w:r w:rsidR="003B1FC1">
        <w:t xml:space="preserve">, especially in an outdoor space where children are </w:t>
      </w:r>
      <w:r w:rsidR="0087596C">
        <w:t xml:space="preserve">surrounded by learning opportunities that engage </w:t>
      </w:r>
      <w:r w:rsidR="00B5256E">
        <w:t>all</w:t>
      </w:r>
      <w:r w:rsidR="0087596C">
        <w:t xml:space="preserve"> their senses, challenge their knowledge and </w:t>
      </w:r>
      <w:r w:rsidR="003B5685">
        <w:t xml:space="preserve">encourage children to </w:t>
      </w:r>
      <w:r w:rsidR="00B5256E">
        <w:t xml:space="preserve">test their boundaries with risky play activities. </w:t>
      </w:r>
      <w:r w:rsidR="005130D6">
        <w:t xml:space="preserve">However, as much as children thrive in an outdoor environment, </w:t>
      </w:r>
      <w:r w:rsidR="0058333C">
        <w:t>some studies suggest that</w:t>
      </w:r>
      <w:r w:rsidR="00782360">
        <w:t xml:space="preserve"> humans are born with </w:t>
      </w:r>
      <w:r w:rsidR="00E518C7">
        <w:t>an innate sense of numbers, according to Thomson</w:t>
      </w:r>
      <w:r w:rsidR="00DD4B2E">
        <w:t xml:space="preserve"> (</w:t>
      </w:r>
      <w:r w:rsidR="00E518C7">
        <w:t>2026</w:t>
      </w:r>
      <w:r w:rsidR="00DD4B2E">
        <w:t>)</w:t>
      </w:r>
      <w:r w:rsidR="00E518C7">
        <w:t xml:space="preserve">. </w:t>
      </w:r>
      <w:r w:rsidR="007E0F51">
        <w:t xml:space="preserve">This </w:t>
      </w:r>
      <w:r w:rsidR="00C90767">
        <w:t>implies that babies could have a concept of maths at such an early age</w:t>
      </w:r>
      <w:r w:rsidR="0053577C">
        <w:t xml:space="preserve"> as they have already been exposed to rhythms and heartbeats </w:t>
      </w:r>
      <w:r w:rsidR="009C5995">
        <w:t xml:space="preserve">when in the womb </w:t>
      </w:r>
      <w:r w:rsidR="00377C9F">
        <w:t xml:space="preserve">which conveys that learning is not simply about sitting in a </w:t>
      </w:r>
      <w:r w:rsidR="00C154AC">
        <w:t>classroom</w:t>
      </w:r>
      <w:r w:rsidR="00377C9F">
        <w:t xml:space="preserve"> learning but it can also be </w:t>
      </w:r>
      <w:r w:rsidR="00E00940">
        <w:t xml:space="preserve">biological and learning through actively doing, even from before birth. </w:t>
      </w:r>
    </w:p>
    <w:p w14:paraId="3604BEAD" w14:textId="77777777" w:rsidR="00D242BA" w:rsidRDefault="00D242BA" w:rsidP="00BB25BD">
      <w:pPr>
        <w:tabs>
          <w:tab w:val="left" w:pos="7543"/>
        </w:tabs>
        <w:spacing w:line="360" w:lineRule="auto"/>
      </w:pPr>
    </w:p>
    <w:p w14:paraId="3A941E6B" w14:textId="5CDB24B0" w:rsidR="00272DA5" w:rsidRDefault="00AB72A5" w:rsidP="00BB25BD">
      <w:pPr>
        <w:tabs>
          <w:tab w:val="left" w:pos="7543"/>
        </w:tabs>
        <w:spacing w:line="360" w:lineRule="auto"/>
      </w:pPr>
      <w:r>
        <w:t xml:space="preserve">Access to the outdoor is not the only tool needed to provide a </w:t>
      </w:r>
      <w:r w:rsidR="00B3605F">
        <w:t xml:space="preserve">purposeful learning experience. The role of the adults within </w:t>
      </w:r>
      <w:r w:rsidR="00FD2644">
        <w:t>early years is important as these are the individuals that ensure that the learning provided is stimulating, meaningful and</w:t>
      </w:r>
      <w:r w:rsidR="00467F52">
        <w:t xml:space="preserve"> </w:t>
      </w:r>
      <w:r w:rsidR="00FB457D">
        <w:t xml:space="preserve">fun. </w:t>
      </w:r>
      <w:r w:rsidR="00415865">
        <w:t>Regarding</w:t>
      </w:r>
      <w:r w:rsidR="00FB457D">
        <w:t xml:space="preserve"> the activities that are provided, if they are not inviting to young children, they will not </w:t>
      </w:r>
      <w:r w:rsidR="00260A87">
        <w:t xml:space="preserve">participate meaning the learning opportunity will pass by. </w:t>
      </w:r>
      <w:r w:rsidR="00A1346D">
        <w:t>Hayes</w:t>
      </w:r>
      <w:r w:rsidR="000A5133">
        <w:t>,</w:t>
      </w:r>
      <w:r w:rsidR="00A1346D">
        <w:t xml:space="preserve"> </w:t>
      </w:r>
      <w:r w:rsidR="00A1346D" w:rsidRPr="000A5133">
        <w:rPr>
          <w:i/>
          <w:iCs/>
        </w:rPr>
        <w:t>et al</w:t>
      </w:r>
      <w:r w:rsidR="00A1346D">
        <w:t xml:space="preserve">. (2025) </w:t>
      </w:r>
      <w:r w:rsidR="00A1346D">
        <w:lastRenderedPageBreak/>
        <w:t>b</w:t>
      </w:r>
      <w:r w:rsidR="0079584F">
        <w:t>elieves th</w:t>
      </w:r>
      <w:r w:rsidR="00D63674">
        <w:t>at practitioners forget that the</w:t>
      </w:r>
      <w:r w:rsidR="005A417E">
        <w:t>y</w:t>
      </w:r>
      <w:r w:rsidR="00D63674">
        <w:t xml:space="preserve"> lead and support the children </w:t>
      </w:r>
      <w:r w:rsidR="0080517B">
        <w:t xml:space="preserve">in </w:t>
      </w:r>
      <w:r w:rsidR="00B21F96">
        <w:t>new discoveries and the next stage of the</w:t>
      </w:r>
      <w:r w:rsidR="0080517B">
        <w:t>ir development</w:t>
      </w:r>
      <w:r w:rsidR="00EA3CD5">
        <w:t xml:space="preserve">, suggesting that the adults within childcare may not always realise the importance of their care and practice </w:t>
      </w:r>
      <w:r w:rsidR="00EA585D">
        <w:t xml:space="preserve">as well as how they </w:t>
      </w:r>
      <w:r w:rsidR="00FE5929">
        <w:t>conduct themselves.</w:t>
      </w:r>
      <w:r w:rsidR="005A417E">
        <w:t xml:space="preserve"> </w:t>
      </w:r>
      <w:r w:rsidR="000E0454">
        <w:t>Daily routines, observations an</w:t>
      </w:r>
      <w:r w:rsidR="00506E28">
        <w:t xml:space="preserve">d </w:t>
      </w:r>
      <w:r w:rsidR="00C25EEA">
        <w:t xml:space="preserve">pressures may </w:t>
      </w:r>
      <w:r w:rsidR="00F97B13">
        <w:t xml:space="preserve">distract practitioners </w:t>
      </w:r>
      <w:r w:rsidR="00DF6626">
        <w:t xml:space="preserve">and distract them from what is paramount. This does not necessarily </w:t>
      </w:r>
      <w:r w:rsidR="00EB7EAB">
        <w:t xml:space="preserve">mean that the adults within childcare </w:t>
      </w:r>
      <w:r w:rsidR="00533625">
        <w:t>do not value they role, rather th</w:t>
      </w:r>
      <w:r w:rsidR="0069081A">
        <w:t xml:space="preserve">at </w:t>
      </w:r>
      <w:r w:rsidR="003C2636">
        <w:t>the demands</w:t>
      </w:r>
      <w:r w:rsidR="00533625">
        <w:t xml:space="preserve"> of the setting can become overbearing at some </w:t>
      </w:r>
      <w:r w:rsidR="00641BA4">
        <w:t xml:space="preserve">moments. </w:t>
      </w:r>
      <w:r w:rsidR="00E22603">
        <w:t xml:space="preserve">The role of the practitioner </w:t>
      </w:r>
      <w:r w:rsidR="00A66A82">
        <w:t>is extraordinarily important and one of the most important relationships a child can build,</w:t>
      </w:r>
      <w:r w:rsidR="00103EF1">
        <w:t xml:space="preserve"> </w:t>
      </w:r>
      <w:r w:rsidR="00A66A82">
        <w:t xml:space="preserve">outside of family members. </w:t>
      </w:r>
      <w:r w:rsidR="00302695">
        <w:t>Within the setting</w:t>
      </w:r>
      <w:r w:rsidR="006826DE">
        <w:t xml:space="preserve">, </w:t>
      </w:r>
      <w:r w:rsidR="009018AB">
        <w:t xml:space="preserve">a </w:t>
      </w:r>
      <w:r w:rsidR="00C61749">
        <w:t>practitioner</w:t>
      </w:r>
      <w:r w:rsidR="009018AB">
        <w:t>’s</w:t>
      </w:r>
      <w:r w:rsidR="006826DE">
        <w:t xml:space="preserve"> </w:t>
      </w:r>
      <w:r w:rsidR="0006792A">
        <w:t>key responsibility is to care for, enable and support the children who attend</w:t>
      </w:r>
      <w:r w:rsidR="00140AC2">
        <w:t xml:space="preserve"> the setting.</w:t>
      </w:r>
      <w:r w:rsidR="00C61749">
        <w:t xml:space="preserve"> This </w:t>
      </w:r>
      <w:r w:rsidR="00AC5080">
        <w:t xml:space="preserve">involves </w:t>
      </w:r>
      <w:r w:rsidR="00936FA4">
        <w:t xml:space="preserve">providing activities that develop the children’s knowledge </w:t>
      </w:r>
      <w:r w:rsidR="00CC7FE0">
        <w:t xml:space="preserve">and </w:t>
      </w:r>
      <w:r w:rsidR="00522F96">
        <w:t>understanding, in line with the government and curriculum</w:t>
      </w:r>
      <w:r w:rsidR="00BF783B">
        <w:t xml:space="preserve">’s requests. </w:t>
      </w:r>
      <w:r w:rsidR="00C007B1">
        <w:t xml:space="preserve">The </w:t>
      </w:r>
      <w:r w:rsidR="0029349F">
        <w:t>c</w:t>
      </w:r>
      <w:r w:rsidR="00C007B1">
        <w:t xml:space="preserve">urriculum </w:t>
      </w:r>
      <w:r w:rsidR="00B62BAC">
        <w:t xml:space="preserve">for Wales consists of </w:t>
      </w:r>
      <w:r w:rsidR="009E4D7E">
        <w:t xml:space="preserve">six areas of learning which are as </w:t>
      </w:r>
      <w:r w:rsidR="00783E0D">
        <w:t>follows:</w:t>
      </w:r>
      <w:r w:rsidR="009E4D7E">
        <w:t xml:space="preserve"> expressive arts, health and well-being, humanities, </w:t>
      </w:r>
      <w:r w:rsidR="00D45929">
        <w:t xml:space="preserve">language, literacy and communication, mathematics and numeracy and finally science and technology. </w:t>
      </w:r>
      <w:r w:rsidR="001D58AF">
        <w:t>All settings in Wales should follow this</w:t>
      </w:r>
      <w:r w:rsidR="00B67650">
        <w:t>,</w:t>
      </w:r>
      <w:r w:rsidR="001D58AF">
        <w:t xml:space="preserve"> meaning the planning </w:t>
      </w:r>
      <w:r w:rsidR="00B67650">
        <w:t xml:space="preserve">that </w:t>
      </w:r>
      <w:r w:rsidR="001D58AF">
        <w:t xml:space="preserve">the practitioners produce should mainly consist of learning opportunities that </w:t>
      </w:r>
      <w:r w:rsidR="003C2636">
        <w:t xml:space="preserve">revolve around these areas. </w:t>
      </w:r>
      <w:r w:rsidR="007034EF">
        <w:t>Tinney</w:t>
      </w:r>
      <w:r w:rsidR="00BC2A46">
        <w:t xml:space="preserve"> </w:t>
      </w:r>
      <w:r w:rsidR="007034EF">
        <w:t>(</w:t>
      </w:r>
      <w:r w:rsidR="00FA3792">
        <w:t>2023</w:t>
      </w:r>
      <w:r w:rsidR="007034EF">
        <w:t xml:space="preserve">) </w:t>
      </w:r>
      <w:r w:rsidR="003F1609">
        <w:t xml:space="preserve">explains that the Curriculum for Wales main aim is to </w:t>
      </w:r>
      <w:r w:rsidR="00AA43B4">
        <w:t xml:space="preserve">enable children of all ages to engage in </w:t>
      </w:r>
      <w:r w:rsidR="00B80211">
        <w:t xml:space="preserve">meaningful learning experiences both inside and outside of the classroom. </w:t>
      </w:r>
      <w:r w:rsidR="00B8475B">
        <w:t xml:space="preserve">This highlights the </w:t>
      </w:r>
      <w:r w:rsidR="00EB3816">
        <w:t xml:space="preserve">value of providing children with opportunities </w:t>
      </w:r>
      <w:r w:rsidR="00BB5258">
        <w:t xml:space="preserve">to learn through real life experiences with </w:t>
      </w:r>
      <w:r w:rsidR="00AA76A0">
        <w:t xml:space="preserve">their </w:t>
      </w:r>
      <w:r w:rsidR="002853A0">
        <w:t xml:space="preserve">surrounding environment. </w:t>
      </w:r>
      <w:r w:rsidR="0079665F">
        <w:t xml:space="preserve">Outdoor learning can offer particularly </w:t>
      </w:r>
      <w:r w:rsidR="00F74BBF">
        <w:t>valuable opportunities as children are able to explore and investigate</w:t>
      </w:r>
      <w:r w:rsidR="00272DA5">
        <w:t xml:space="preserve">, using the knowledge that has been acquired in the classroom. </w:t>
      </w:r>
    </w:p>
    <w:p w14:paraId="3AD70EC9" w14:textId="77777777" w:rsidR="00B7609A" w:rsidRDefault="00B7609A" w:rsidP="00BB25BD">
      <w:pPr>
        <w:tabs>
          <w:tab w:val="left" w:pos="7543"/>
        </w:tabs>
        <w:spacing w:line="360" w:lineRule="auto"/>
      </w:pPr>
    </w:p>
    <w:p w14:paraId="45E0B30D" w14:textId="28914D02" w:rsidR="00B7609A" w:rsidRDefault="00E454C0" w:rsidP="00BB25BD">
      <w:pPr>
        <w:tabs>
          <w:tab w:val="left" w:pos="7543"/>
        </w:tabs>
        <w:spacing w:line="360" w:lineRule="auto"/>
      </w:pPr>
      <w:r>
        <w:t>Vygotsky</w:t>
      </w:r>
      <w:r w:rsidR="006B5F65">
        <w:t>’s theory supports the importance of adult</w:t>
      </w:r>
      <w:r w:rsidR="001E69F5">
        <w:t xml:space="preserve"> involvement in outdoor learning as practitioners </w:t>
      </w:r>
      <w:r w:rsidR="00F438DE">
        <w:t>can</w:t>
      </w:r>
      <w:r w:rsidR="001E69F5">
        <w:t xml:space="preserve"> scaffold children’s </w:t>
      </w:r>
      <w:r w:rsidR="00CD757C">
        <w:t xml:space="preserve">problem solving, modelling what it can look like to explore the outdoor environment and introduce new vocabulary. </w:t>
      </w:r>
      <w:r w:rsidR="00F438DE">
        <w:t xml:space="preserve">Vygotsky’s concept </w:t>
      </w:r>
      <w:r w:rsidR="00F407A5">
        <w:t xml:space="preserve">of the zone of proximal development (ZPD) </w:t>
      </w:r>
      <w:r w:rsidR="00FA7FF0">
        <w:t xml:space="preserve">is based around acknowledging what a child can </w:t>
      </w:r>
      <w:r w:rsidR="00AA6DE5">
        <w:t>achieve individually</w:t>
      </w:r>
      <w:r w:rsidR="00FA7FF0">
        <w:t xml:space="preserve"> and what a child is able</w:t>
      </w:r>
      <w:r w:rsidR="001B3628">
        <w:t xml:space="preserve"> to achieve with support from </w:t>
      </w:r>
      <w:r w:rsidR="009A196E">
        <w:t xml:space="preserve">an adult or more knowledgeable child. </w:t>
      </w:r>
      <w:r w:rsidR="00AA6DE5">
        <w:t>Within an outdoor environment</w:t>
      </w:r>
      <w:r w:rsidR="0046647D">
        <w:t xml:space="preserve">, practitioners can support children by </w:t>
      </w:r>
      <w:r w:rsidR="002D541D">
        <w:t xml:space="preserve">using questions and providing appropriate challenges, </w:t>
      </w:r>
      <w:r w:rsidR="006E4B8B">
        <w:t xml:space="preserve">which </w:t>
      </w:r>
      <w:r w:rsidR="002D541D">
        <w:t>demonstrat</w:t>
      </w:r>
      <w:r w:rsidR="006E4B8B">
        <w:t xml:space="preserve">es how </w:t>
      </w:r>
      <w:r w:rsidR="002B5749">
        <w:t>adults’</w:t>
      </w:r>
      <w:r w:rsidR="006E4B8B">
        <w:t xml:space="preserve"> interaction can extend </w:t>
      </w:r>
      <w:r w:rsidR="0082271C">
        <w:t xml:space="preserve">children’s existing knowledge of mathematics and </w:t>
      </w:r>
      <w:r w:rsidR="0082271C">
        <w:lastRenderedPageBreak/>
        <w:t>science whilst allowing the children to remain</w:t>
      </w:r>
      <w:r w:rsidR="00EA5D72">
        <w:t xml:space="preserve"> active participants in their learning and development</w:t>
      </w:r>
      <w:r w:rsidR="007A7ECF">
        <w:t xml:space="preserve">. </w:t>
      </w:r>
      <w:r w:rsidR="0093656C">
        <w:t>Utami and Yus (2025) b</w:t>
      </w:r>
      <w:r w:rsidR="0028330B">
        <w:t xml:space="preserve">elieve that teachers </w:t>
      </w:r>
      <w:r w:rsidR="00946B60">
        <w:t xml:space="preserve">must understand Vygotsky’s concept of the zone of proximal development </w:t>
      </w:r>
      <w:r w:rsidR="00E55CD7">
        <w:t xml:space="preserve">to be able to support children’s learning </w:t>
      </w:r>
      <w:proofErr w:type="gramStart"/>
      <w:r w:rsidR="00E55CD7">
        <w:t>in order to</w:t>
      </w:r>
      <w:proofErr w:type="gramEnd"/>
      <w:r w:rsidR="00E55CD7">
        <w:t xml:space="preserve"> scaffold </w:t>
      </w:r>
      <w:r w:rsidR="00D31FCC">
        <w:t xml:space="preserve">the learning processes and help children to </w:t>
      </w:r>
      <w:r w:rsidR="00B00449">
        <w:t xml:space="preserve">develop new cognitive skills. </w:t>
      </w:r>
      <w:r w:rsidR="00135457">
        <w:t>This reinforces the importance of Vygotsky’s theory surrounding the zone of proximal development</w:t>
      </w:r>
      <w:r w:rsidR="00196D73">
        <w:t xml:space="preserve"> and can also be extended to</w:t>
      </w:r>
      <w:r w:rsidR="00047931">
        <w:t xml:space="preserve"> outdoor learning. </w:t>
      </w:r>
      <w:r w:rsidR="00670376">
        <w:t>For example</w:t>
      </w:r>
      <w:r w:rsidR="00B00988">
        <w:t>, when exploring a woodland space, a child may independently collect and compare different rocks</w:t>
      </w:r>
      <w:r w:rsidR="00C139C7">
        <w:t xml:space="preserve">, noticing that some are smaller or larger than others. </w:t>
      </w:r>
      <w:r w:rsidR="00342337">
        <w:t xml:space="preserve">The practitioner can extend this learning opportunity by asking open-ended questions </w:t>
      </w:r>
      <w:r w:rsidR="00660606">
        <w:t xml:space="preserve">that appropriately support the child’s learning and encourages them to investigate and develop their knowledge and concepts relating to mathematics and science. </w:t>
      </w:r>
      <w:r w:rsidR="00982ADA">
        <w:t>Without the adult interaction, the learning</w:t>
      </w:r>
      <w:r w:rsidR="0046599B">
        <w:t xml:space="preserve"> opportunity </w:t>
      </w:r>
      <w:r w:rsidR="00072FA2">
        <w:t>may not have been fully realised</w:t>
      </w:r>
      <w:r w:rsidR="00EB1039">
        <w:t>,</w:t>
      </w:r>
      <w:r w:rsidR="00DE712C">
        <w:t xml:space="preserve"> and the child would have </w:t>
      </w:r>
      <w:r w:rsidR="00EB1039">
        <w:t xml:space="preserve">missed out on </w:t>
      </w:r>
      <w:r w:rsidR="008F6953">
        <w:t>said</w:t>
      </w:r>
      <w:r w:rsidR="00EB1039">
        <w:t xml:space="preserve"> opportunity. Therefore</w:t>
      </w:r>
      <w:r w:rsidR="006529B4">
        <w:t>,</w:t>
      </w:r>
      <w:r w:rsidR="00EB1039">
        <w:t xml:space="preserve"> the zone of proximal development </w:t>
      </w:r>
      <w:r w:rsidR="001D6E53">
        <w:t>shows that outdoor learning does not have to be solely child-led</w:t>
      </w:r>
      <w:r w:rsidR="00FE6AA6">
        <w:t xml:space="preserve">, instead adults can recognise that </w:t>
      </w:r>
      <w:r w:rsidR="005D4AA8">
        <w:t xml:space="preserve">appropriate support can extend a child’s existing knowledge and encourage </w:t>
      </w:r>
      <w:r w:rsidR="00D8431A">
        <w:t>more curious, meaningful thinking</w:t>
      </w:r>
      <w:r w:rsidR="006529B4">
        <w:t xml:space="preserve">. </w:t>
      </w:r>
      <w:r w:rsidR="00174A6C">
        <w:t xml:space="preserve">As an extension of Vygotsky’s theory of </w:t>
      </w:r>
      <w:r w:rsidR="00D45F9B">
        <w:t xml:space="preserve">the zone of proximal development, the term ‘scaffolding’ </w:t>
      </w:r>
      <w:r w:rsidR="00386481">
        <w:t xml:space="preserve">has become a well-known term </w:t>
      </w:r>
      <w:r w:rsidR="005E5A54">
        <w:t xml:space="preserve">which </w:t>
      </w:r>
      <w:r w:rsidR="00D51432">
        <w:t>Forest School Secret (2020) describes as</w:t>
      </w:r>
      <w:r w:rsidR="008A0B6B">
        <w:t xml:space="preserve"> referring to the instructionally supportive moments</w:t>
      </w:r>
      <w:r w:rsidR="009930D5">
        <w:t xml:space="preserve"> and discussions child and adult </w:t>
      </w:r>
      <w:r w:rsidR="00FB4DF4">
        <w:t xml:space="preserve">as they guide effective learning and development in the zone of proximal development. </w:t>
      </w:r>
      <w:r w:rsidR="005F22CE">
        <w:t xml:space="preserve">This is an essential </w:t>
      </w:r>
      <w:r w:rsidR="005820BB">
        <w:t xml:space="preserve">factor as it enables practitioners to respond to each child’s individual needs </w:t>
      </w:r>
      <w:r w:rsidR="001D4169">
        <w:t xml:space="preserve">and adapt their manner to each child’s level of understanding so that </w:t>
      </w:r>
      <w:r w:rsidR="004E27EF">
        <w:t>all</w:t>
      </w:r>
      <w:r w:rsidR="001D4169">
        <w:t xml:space="preserve"> the children’s needs are met with appropriate support. </w:t>
      </w:r>
    </w:p>
    <w:p w14:paraId="26BC85E3" w14:textId="77777777" w:rsidR="00471119" w:rsidRDefault="00471119" w:rsidP="00BB25BD">
      <w:pPr>
        <w:tabs>
          <w:tab w:val="left" w:pos="7543"/>
        </w:tabs>
        <w:spacing w:line="360" w:lineRule="auto"/>
      </w:pPr>
    </w:p>
    <w:p w14:paraId="16817DD1" w14:textId="7BCDB9CB" w:rsidR="00384372" w:rsidRDefault="001400C9" w:rsidP="00BB25BD">
      <w:pPr>
        <w:tabs>
          <w:tab w:val="left" w:pos="7543"/>
        </w:tabs>
        <w:spacing w:line="360" w:lineRule="auto"/>
      </w:pPr>
      <w:r>
        <w:t xml:space="preserve">Froebel </w:t>
      </w:r>
      <w:r w:rsidR="000443AE">
        <w:t>h</w:t>
      </w:r>
      <w:r w:rsidR="0046599B">
        <w:t>eld strong</w:t>
      </w:r>
      <w:r w:rsidR="000443AE">
        <w:t xml:space="preserve"> belief</w:t>
      </w:r>
      <w:r w:rsidR="0046599B">
        <w:t xml:space="preserve">s </w:t>
      </w:r>
      <w:r w:rsidR="000443AE">
        <w:t xml:space="preserve">that </w:t>
      </w:r>
      <w:r w:rsidR="004E27EF">
        <w:t xml:space="preserve">nature, play and direct experiences are all in the best interest of the child. </w:t>
      </w:r>
      <w:r w:rsidR="00435F85">
        <w:t>Mc</w:t>
      </w:r>
      <w:r w:rsidR="007E3406">
        <w:t>N</w:t>
      </w:r>
      <w:r w:rsidR="00435F85">
        <w:t>air (</w:t>
      </w:r>
      <w:r w:rsidR="00751B62">
        <w:t>2012</w:t>
      </w:r>
      <w:r w:rsidR="00435F85">
        <w:t xml:space="preserve">) explains that </w:t>
      </w:r>
      <w:r w:rsidR="00B8226B">
        <w:t xml:space="preserve">the outdoor space </w:t>
      </w:r>
      <w:r w:rsidR="00DD7325">
        <w:t xml:space="preserve">can be a place where children turn </w:t>
      </w:r>
      <w:r w:rsidR="00A37843">
        <w:t>to for solitude and answers to questions about life, as Froebel did at a young age. Mc</w:t>
      </w:r>
      <w:r w:rsidR="007E3406">
        <w:t>N</w:t>
      </w:r>
      <w:r w:rsidR="00A37843">
        <w:t xml:space="preserve">air </w:t>
      </w:r>
      <w:r w:rsidR="00751B62">
        <w:t xml:space="preserve">(2012) </w:t>
      </w:r>
      <w:r w:rsidR="00A37843">
        <w:t xml:space="preserve">conveys that an outdoor environment can </w:t>
      </w:r>
      <w:r w:rsidR="001C3E95">
        <w:t xml:space="preserve">be essential for a child’s wellbeing. </w:t>
      </w:r>
      <w:r w:rsidR="003907DE">
        <w:t>This alo</w:t>
      </w:r>
      <w:r w:rsidR="009C63CF">
        <w:t xml:space="preserve">ne conveys that </w:t>
      </w:r>
      <w:r w:rsidR="005C1EE2">
        <w:t xml:space="preserve">introducing nature to young children is a way in which they </w:t>
      </w:r>
      <w:r w:rsidR="003F63CB">
        <w:t>can</w:t>
      </w:r>
      <w:r w:rsidR="005C1EE2">
        <w:t xml:space="preserve"> self-regulate their emotions </w:t>
      </w:r>
      <w:r w:rsidR="00202903">
        <w:t xml:space="preserve">and learn in an environment which allows them to </w:t>
      </w:r>
      <w:r w:rsidR="006D2CC3">
        <w:t>be free and curious whilst not being overstimulated</w:t>
      </w:r>
      <w:r w:rsidR="00480234">
        <w:t xml:space="preserve">, which may occur in a </w:t>
      </w:r>
      <w:r w:rsidR="00480234">
        <w:lastRenderedPageBreak/>
        <w:t xml:space="preserve">classroom. </w:t>
      </w:r>
      <w:r w:rsidR="003F63CB">
        <w:t>Adults working in early years should be aware of the influence they hold over the children in their care</w:t>
      </w:r>
      <w:r w:rsidR="0055769D">
        <w:t xml:space="preserve">, meaning that learning through modelling, role </w:t>
      </w:r>
      <w:r w:rsidR="00384372">
        <w:t>play,</w:t>
      </w:r>
      <w:r w:rsidR="0055769D">
        <w:t xml:space="preserve"> and experiments</w:t>
      </w:r>
      <w:r w:rsidR="00FC1C91">
        <w:t xml:space="preserve"> can be just as important as learning how to read and write</w:t>
      </w:r>
      <w:r w:rsidR="00384372">
        <w:t xml:space="preserve">, with the correct support from practitioners. </w:t>
      </w:r>
      <w:r w:rsidR="008A33BE">
        <w:t xml:space="preserve">Bruce (2012) illustrates that </w:t>
      </w:r>
      <w:r w:rsidR="002272E8">
        <w:t xml:space="preserve">Froebel believed that play is one of the </w:t>
      </w:r>
      <w:r w:rsidR="00BB5614">
        <w:t xml:space="preserve">most efficient </w:t>
      </w:r>
      <w:r w:rsidR="00BA471D">
        <w:t>ways</w:t>
      </w:r>
      <w:r w:rsidR="00BB5614">
        <w:t xml:space="preserve"> of learning</w:t>
      </w:r>
      <w:r w:rsidR="00384372">
        <w:t xml:space="preserve"> showing that </w:t>
      </w:r>
      <w:r w:rsidR="007F5B18">
        <w:t xml:space="preserve">play has been at the front of </w:t>
      </w:r>
      <w:r w:rsidR="007F3B18">
        <w:t>theorist’s</w:t>
      </w:r>
      <w:r w:rsidR="007F5B18">
        <w:t xml:space="preserve"> minds since the </w:t>
      </w:r>
      <w:r w:rsidR="007F3B18">
        <w:t xml:space="preserve">early 1800’s. </w:t>
      </w:r>
      <w:r w:rsidR="00CB0E70">
        <w:t xml:space="preserve">This demonstrates </w:t>
      </w:r>
      <w:r w:rsidR="00EB70F3">
        <w:t>the</w:t>
      </w:r>
      <w:r w:rsidR="002A3816">
        <w:t xml:space="preserve"> importance of play regarding a child’s development. Allowing children to play openly and freely </w:t>
      </w:r>
      <w:r w:rsidR="006D57B2">
        <w:t xml:space="preserve">in an outdoor area </w:t>
      </w:r>
      <w:r w:rsidR="002A3816">
        <w:t xml:space="preserve">enables them to </w:t>
      </w:r>
      <w:r w:rsidR="006D57B2">
        <w:t>discover natural materials and explore the world around them</w:t>
      </w:r>
      <w:r w:rsidR="00F4480E">
        <w:t>, which is why adults should be supporting children rather than controlling their play</w:t>
      </w:r>
      <w:r w:rsidR="00983D32">
        <w:t xml:space="preserve">. </w:t>
      </w:r>
      <w:r w:rsidR="003B09D3">
        <w:t xml:space="preserve">Practitioners have a duty to observe, question and facilitate a child’s learning and not simply supervise as these are the key moments where the extension </w:t>
      </w:r>
      <w:r w:rsidR="007A7B6C">
        <w:t xml:space="preserve">of a child’s thinking and learning happens. </w:t>
      </w:r>
      <w:r w:rsidR="009B049C">
        <w:t xml:space="preserve">Froebel’s ideas of learning through play </w:t>
      </w:r>
      <w:r w:rsidR="002B190E">
        <w:t xml:space="preserve">can be put into action in an outdoor environment just as easily as an indoor environment </w:t>
      </w:r>
      <w:r w:rsidR="00C472F2">
        <w:t>as in the outdoors children naturally wish to explore which leads to collecting, comparing</w:t>
      </w:r>
      <w:r w:rsidR="00A6582F">
        <w:t xml:space="preserve">, building and experimenting meaning the children’s mathematical and scientific knowledge is growing constantly. With the appropriate support from adults, children </w:t>
      </w:r>
      <w:r w:rsidR="00211921">
        <w:t>can</w:t>
      </w:r>
      <w:r w:rsidR="00A6582F">
        <w:t xml:space="preserve"> develop new language,</w:t>
      </w:r>
      <w:r w:rsidR="00645161">
        <w:t xml:space="preserve"> social skills and learn about the surrounding wildlife and environment. </w:t>
      </w:r>
      <w:r w:rsidR="006C0611">
        <w:t>“</w:t>
      </w:r>
      <w:r w:rsidR="00810AC8">
        <w:t xml:space="preserve">To learn a thing in life and through </w:t>
      </w:r>
      <w:r w:rsidR="009E67B9">
        <w:t>doing is much more developing, cultivating and strengthening than to learn it merely through the verbal communication of ideas</w:t>
      </w:r>
      <w:r w:rsidR="006C0611">
        <w:t>”</w:t>
      </w:r>
      <w:r w:rsidR="009E67B9">
        <w:t xml:space="preserve"> (</w:t>
      </w:r>
      <w:r w:rsidR="00761B03">
        <w:t xml:space="preserve">Froebel, 1885, cited in Tovey, 2020). </w:t>
      </w:r>
      <w:r w:rsidR="00D06EFB">
        <w:t xml:space="preserve">This </w:t>
      </w:r>
      <w:r w:rsidR="00586863">
        <w:t>demonstrates</w:t>
      </w:r>
      <w:r w:rsidR="00D06EFB">
        <w:t xml:space="preserve"> </w:t>
      </w:r>
      <w:r w:rsidR="001D66B6">
        <w:t xml:space="preserve">that Froebel’s views that children develop their knowledge and understanding </w:t>
      </w:r>
      <w:r w:rsidR="000E6354">
        <w:t>through active, hands-on participation instead of being told information by a</w:t>
      </w:r>
      <w:r w:rsidR="00854109">
        <w:t xml:space="preserve">n </w:t>
      </w:r>
      <w:r w:rsidR="000E6354">
        <w:t>adult</w:t>
      </w:r>
      <w:r w:rsidR="00D269BF">
        <w:t xml:space="preserve">. The concept remains in an outdoor environment as children </w:t>
      </w:r>
      <w:r w:rsidR="004472F0">
        <w:t>can</w:t>
      </w:r>
      <w:r w:rsidR="00D269BF">
        <w:t xml:space="preserve"> investigate </w:t>
      </w:r>
      <w:r w:rsidR="00E37365">
        <w:t xml:space="preserve">materials, explore surroundings and develop mathematical and scientific </w:t>
      </w:r>
      <w:r w:rsidR="00854109">
        <w:t xml:space="preserve">understanding through active participation rather than being told. </w:t>
      </w:r>
    </w:p>
    <w:p w14:paraId="055FCF6D" w14:textId="77777777" w:rsidR="009F08C7" w:rsidRDefault="009F08C7" w:rsidP="00BB25BD">
      <w:pPr>
        <w:tabs>
          <w:tab w:val="left" w:pos="7543"/>
        </w:tabs>
        <w:spacing w:line="360" w:lineRule="auto"/>
      </w:pPr>
    </w:p>
    <w:p w14:paraId="2743CA7E" w14:textId="5C74F66C" w:rsidR="009F08C7" w:rsidRDefault="00326574" w:rsidP="00BB25BD">
      <w:pPr>
        <w:tabs>
          <w:tab w:val="left" w:pos="7543"/>
        </w:tabs>
        <w:spacing w:line="360" w:lineRule="auto"/>
      </w:pPr>
      <w:r>
        <w:t xml:space="preserve">To conclude, </w:t>
      </w:r>
      <w:r w:rsidR="00B0542F">
        <w:t xml:space="preserve">outdoor environments provide </w:t>
      </w:r>
      <w:r w:rsidR="00F22E59">
        <w:t xml:space="preserve">meaningful opportunities for children to develop their mathematical and scientific understanding </w:t>
      </w:r>
      <w:r w:rsidR="00DC5F29">
        <w:t xml:space="preserve">through active, hands-on experiences. Mathematical concepts can be </w:t>
      </w:r>
      <w:r w:rsidR="003371BB">
        <w:t xml:space="preserve">explored within an outdoor environment by </w:t>
      </w:r>
      <w:r w:rsidR="00574294">
        <w:t xml:space="preserve">counting, sorting, measuring, comparing </w:t>
      </w:r>
      <w:r w:rsidR="000B2EFB">
        <w:t xml:space="preserve">as well as analysing an objects shape and size, while also </w:t>
      </w:r>
      <w:r w:rsidR="0000748D">
        <w:t xml:space="preserve">understanding scientific concepts through the means of plants, wildlife, </w:t>
      </w:r>
      <w:r w:rsidR="0000748D">
        <w:lastRenderedPageBreak/>
        <w:t>water, rocks</w:t>
      </w:r>
      <w:r w:rsidR="00334950">
        <w:t xml:space="preserve">, weather and the child’s surroundings. These first-hand experiences enable children to </w:t>
      </w:r>
      <w:r w:rsidR="004472F0">
        <w:t xml:space="preserve">utilise their knowledge in real-life situations rather than learning through activities within the classroom. </w:t>
      </w:r>
      <w:r w:rsidR="00180CD4">
        <w:t>Although, the outdoor environment alone does not gua</w:t>
      </w:r>
      <w:r w:rsidR="00DC3684">
        <w:t xml:space="preserve">rantee the development of a child’s mathematical and scientific understanding. The role </w:t>
      </w:r>
      <w:r w:rsidR="00A3072C">
        <w:t>o</w:t>
      </w:r>
      <w:r w:rsidR="00DC3684">
        <w:t xml:space="preserve">f the practitioner is </w:t>
      </w:r>
      <w:r w:rsidR="00FF50E2">
        <w:t xml:space="preserve">a </w:t>
      </w:r>
      <w:r w:rsidR="00A80F61">
        <w:t xml:space="preserve">vital aspect </w:t>
      </w:r>
      <w:r w:rsidR="006F3349">
        <w:t xml:space="preserve">regarding the learning opportunities found through exploration and play as </w:t>
      </w:r>
      <w:r w:rsidR="00C8235D">
        <w:t>the true development occurs when adults extend a child’s thinking through meaningful questioning</w:t>
      </w:r>
      <w:r w:rsidR="007D4121">
        <w:t xml:space="preserve">, modelling and scaffolding. As discussed, Vygotsky’s zone of proximal development </w:t>
      </w:r>
      <w:r w:rsidR="001337D6">
        <w:t xml:space="preserve">conveys how effect appropriate adult support can develop the understanding </w:t>
      </w:r>
      <w:r w:rsidR="00227943">
        <w:t xml:space="preserve">above what a child may have accomplished </w:t>
      </w:r>
      <w:r w:rsidR="003B5233">
        <w:t>independently,</w:t>
      </w:r>
      <w:r w:rsidR="00604237">
        <w:t xml:space="preserve"> and Froebel’s belie</w:t>
      </w:r>
      <w:r w:rsidR="00F6154C">
        <w:t xml:space="preserve">fs reinforce the importance of children being active participants in their own education. </w:t>
      </w:r>
      <w:r w:rsidR="003B5233">
        <w:t xml:space="preserve">Outdoor experiences provide </w:t>
      </w:r>
      <w:r w:rsidR="00D04656">
        <w:t xml:space="preserve">the chance for first-hand learning </w:t>
      </w:r>
      <w:r w:rsidR="00B540C6">
        <w:t xml:space="preserve">for children </w:t>
      </w:r>
      <w:r w:rsidR="00D04656">
        <w:t xml:space="preserve">and </w:t>
      </w:r>
      <w:r w:rsidR="00B540C6">
        <w:t xml:space="preserve">scaffolding by supporting adults to create an environment that allows </w:t>
      </w:r>
      <w:r w:rsidR="00B67851">
        <w:t xml:space="preserve">young children to investigate real, nature objects through direct experience. </w:t>
      </w:r>
      <w:r w:rsidR="003553C8">
        <w:t xml:space="preserve">Therefore, the outdoors should be considered </w:t>
      </w:r>
      <w:r w:rsidR="00CD3D59">
        <w:t xml:space="preserve">one of the finest ‘classrooms’ for optimal learning </w:t>
      </w:r>
      <w:r w:rsidR="009F4382">
        <w:t xml:space="preserve">and the development of mathematical and scientific </w:t>
      </w:r>
      <w:r w:rsidR="00DC11E1">
        <w:t xml:space="preserve">understanding, </w:t>
      </w:r>
      <w:r w:rsidR="00CD3D59">
        <w:t>not simply a space for free play and physical activity.</w:t>
      </w:r>
    </w:p>
    <w:p w14:paraId="5ADA4F2F" w14:textId="77777777" w:rsidR="006529B4" w:rsidRDefault="006529B4" w:rsidP="00BB25BD">
      <w:pPr>
        <w:tabs>
          <w:tab w:val="left" w:pos="7543"/>
        </w:tabs>
        <w:spacing w:line="360" w:lineRule="auto"/>
      </w:pPr>
    </w:p>
    <w:p w14:paraId="57EE5E53" w14:textId="77777777" w:rsidR="006529B4" w:rsidRDefault="006529B4" w:rsidP="008B3C94">
      <w:pPr>
        <w:tabs>
          <w:tab w:val="left" w:pos="7543"/>
        </w:tabs>
      </w:pPr>
    </w:p>
    <w:p w14:paraId="21F8CDFD" w14:textId="024872A0" w:rsidR="003876AD" w:rsidRPr="00F475FD" w:rsidRDefault="003876AD" w:rsidP="008B3C94">
      <w:pPr>
        <w:tabs>
          <w:tab w:val="left" w:pos="7543"/>
        </w:tabs>
        <w:rPr>
          <w:u w:val="single"/>
        </w:rPr>
      </w:pPr>
      <w:r w:rsidRPr="00F475FD">
        <w:rPr>
          <w:u w:val="single"/>
        </w:rPr>
        <w:t>Reference List</w:t>
      </w:r>
    </w:p>
    <w:p w14:paraId="0BAC9CBC" w14:textId="77777777" w:rsidR="00FF7049" w:rsidRDefault="00FF7049" w:rsidP="008B3C94">
      <w:pPr>
        <w:tabs>
          <w:tab w:val="left" w:pos="7543"/>
        </w:tabs>
      </w:pPr>
    </w:p>
    <w:p w14:paraId="54589251" w14:textId="77777777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Bruce, T. (2012). Early childhood practice: Froebel today. London: SAGE, pp 13. </w:t>
      </w:r>
    </w:p>
    <w:p w14:paraId="108FEA7D" w14:textId="77777777" w:rsidR="00FF7049" w:rsidRDefault="00FF7049" w:rsidP="008B3C94">
      <w:pPr>
        <w:tabs>
          <w:tab w:val="left" w:pos="7543"/>
        </w:tabs>
      </w:pPr>
    </w:p>
    <w:p w14:paraId="64F20AC9" w14:textId="3B8C4DC2" w:rsidR="00FF7049" w:rsidRDefault="00FF7049" w:rsidP="008B3C94">
      <w:pPr>
        <w:tabs>
          <w:tab w:val="left" w:pos="7543"/>
        </w:tabs>
      </w:pPr>
      <w:r>
        <w:t xml:space="preserve">Chesapeake &amp; Ohio Canal National Park (2026), Trees, Trees, Trees. Available at: </w:t>
      </w:r>
      <w:hyperlink r:id="rId13" w:history="1">
        <w:r w:rsidRPr="00426792">
          <w:rPr>
            <w:rStyle w:val="Hyperlink"/>
          </w:rPr>
          <w:t>https://www.nps.gov/choh/learn/kidsyouth/meet-lock-key.htm</w:t>
        </w:r>
      </w:hyperlink>
      <w:r>
        <w:t xml:space="preserve"> (Accessed on; 13 September). </w:t>
      </w:r>
    </w:p>
    <w:p w14:paraId="7885F0ED" w14:textId="77777777" w:rsidR="00FF7049" w:rsidRDefault="00FF7049" w:rsidP="008B3C94">
      <w:pPr>
        <w:tabs>
          <w:tab w:val="left" w:pos="7543"/>
        </w:tabs>
      </w:pPr>
    </w:p>
    <w:p w14:paraId="3494A74C" w14:textId="08F253F8" w:rsidR="00FF7049" w:rsidRPr="00F475FD" w:rsidRDefault="00FF7049" w:rsidP="008B3C94">
      <w:pPr>
        <w:tabs>
          <w:tab w:val="left" w:pos="7543"/>
        </w:tabs>
      </w:pPr>
      <w:r>
        <w:t xml:space="preserve">Classic Cottages (2025), Woodland walks in Devon. Available at: </w:t>
      </w:r>
      <w:hyperlink r:id="rId14" w:history="1">
        <w:r w:rsidRPr="00426792">
          <w:rPr>
            <w:rStyle w:val="Hyperlink"/>
          </w:rPr>
          <w:t>https://www.classic.co.uk/nas/places-to-go/woodland-walks-in-devon-2154.html</w:t>
        </w:r>
      </w:hyperlink>
      <w:r>
        <w:t xml:space="preserve"> (Accessed on: 7 September 2026). </w:t>
      </w:r>
    </w:p>
    <w:p w14:paraId="16885F7D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45E2E620" w14:textId="404447EF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 xml:space="preserve">Forest School Secrets (2020) “The Zone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Of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Proximal Development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And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Forest School”, </w:t>
      </w:r>
      <w:r w:rsidRPr="008022F5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Medium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15" w:history="1">
        <w:r w:rsidRPr="002700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https://compassforestschool.medium.com/the-zone-of-proximal-development-and-forest-school-1bbfac0153f3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(Accessed on: 19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Septemeber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2026). </w:t>
      </w:r>
    </w:p>
    <w:p w14:paraId="604301B6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2CA33976" w14:textId="08C3F2B7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Hayes, C. </w:t>
      </w:r>
      <w:r w:rsidRPr="00B70942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(2025) Developing as a Reflective Early Years Professional: a thematic approach. Routledge. Available at: </w:t>
      </w:r>
      <w:hyperlink r:id="rId16" w:history="1">
        <w:r w:rsidRPr="004267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https://doi.org/10.4324/9781041054948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(Accessed on 16 September 2026).</w:t>
      </w:r>
    </w:p>
    <w:p w14:paraId="3D5ABF44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CE0238F" w14:textId="05A59BE8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Helen Thomson (2026) “Babies are born with the neural foundations for maths” New Scientist. Available at: </w:t>
      </w:r>
      <w:hyperlink r:id="rId17" w:history="1">
        <w:r w:rsidRPr="004267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https://www.newscientist.com/article/2532352-babies-are-born-with-the-neural-foundations-for-maths/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(Accessed on: 16 September 2026). </w:t>
      </w:r>
    </w:p>
    <w:p w14:paraId="08147822" w14:textId="77777777" w:rsidR="000B385A" w:rsidRDefault="000B385A" w:rsidP="008B3C94">
      <w:pPr>
        <w:tabs>
          <w:tab w:val="left" w:pos="7543"/>
        </w:tabs>
      </w:pPr>
    </w:p>
    <w:p w14:paraId="0DC0E790" w14:textId="0FD4802F" w:rsidR="00FF7049" w:rsidRDefault="00FF7049" w:rsidP="008B3C94">
      <w:pPr>
        <w:tabs>
          <w:tab w:val="left" w:pos="7543"/>
        </w:tabs>
      </w:pPr>
      <w:r w:rsidRPr="00F475FD">
        <w:t>Laughing Kids Learn (2013)</w:t>
      </w:r>
      <w:r>
        <w:t xml:space="preserve">, Learning with Leaves. Available at: </w:t>
      </w:r>
      <w:hyperlink r:id="rId18" w:history="1">
        <w:r w:rsidRPr="00426792">
          <w:rPr>
            <w:rStyle w:val="Hyperlink"/>
          </w:rPr>
          <w:t>https://laughingkidslearn.com/learning-with-leaves/</w:t>
        </w:r>
      </w:hyperlink>
      <w:r>
        <w:t xml:space="preserve"> (Accessed on 13 September 2026). </w:t>
      </w:r>
    </w:p>
    <w:p w14:paraId="31DD01BF" w14:textId="77777777" w:rsidR="000B385A" w:rsidRDefault="000B385A" w:rsidP="008B3C94">
      <w:pPr>
        <w:tabs>
          <w:tab w:val="left" w:pos="7543"/>
        </w:tabs>
      </w:pPr>
    </w:p>
    <w:p w14:paraId="3C804525" w14:textId="66464BF6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t xml:space="preserve">Maynard, T., Waters, J., Clement, J. (2011) “Moving Outdoors: Further exploration of “child-initiated’ learning in the outdoor environment” Education 3-13, 41(3). Available at: </w:t>
      </w:r>
      <w:hyperlink r:id="rId19" w:history="1">
        <w:r w:rsidRPr="004267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https://doi.org/10.1080/03004279.2011.578750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(Accessed on 13 September 2026). </w:t>
      </w:r>
    </w:p>
    <w:p w14:paraId="1FE9815F" w14:textId="77777777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McNair, L. (2012) ‘</w:t>
      </w:r>
      <w:r w:rsidRPr="0096370E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Offering children first-hand experiences through forest school: relating to and learning about nature’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in Bruce, T.(ed.) </w:t>
      </w:r>
      <w:r w:rsidRPr="00BB1E57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Early childhood practice: Froebel today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London: SAGE, pp. 60. </w:t>
      </w:r>
    </w:p>
    <w:p w14:paraId="2EFDB0A7" w14:textId="77777777" w:rsidR="000B385A" w:rsidRDefault="000B385A" w:rsidP="008B3C94">
      <w:pPr>
        <w:tabs>
          <w:tab w:val="left" w:pos="7543"/>
        </w:tabs>
      </w:pPr>
    </w:p>
    <w:p w14:paraId="5C14E6B0" w14:textId="0698CD03" w:rsidR="00FF7049" w:rsidRDefault="00FF7049" w:rsidP="008B3C94">
      <w:pPr>
        <w:tabs>
          <w:tab w:val="left" w:pos="7543"/>
        </w:tabs>
      </w:pPr>
      <w:proofErr w:type="spellStart"/>
      <w:r>
        <w:t>Outforia</w:t>
      </w:r>
      <w:proofErr w:type="spellEnd"/>
      <w:r>
        <w:t xml:space="preserve"> (2023), Exploring the 20 weirdest and most amazing types of pinecones. Available at: </w:t>
      </w:r>
      <w:hyperlink r:id="rId20" w:history="1">
        <w:r w:rsidRPr="00426792">
          <w:rPr>
            <w:rStyle w:val="Hyperlink"/>
          </w:rPr>
          <w:t>https://outforia.com/types-of-pine-cones</w:t>
        </w:r>
      </w:hyperlink>
      <w:r>
        <w:t xml:space="preserve"> (Accessed on: 13 September 2026). </w:t>
      </w:r>
    </w:p>
    <w:p w14:paraId="12AA31CC" w14:textId="77777777" w:rsidR="000B385A" w:rsidRDefault="000B385A" w:rsidP="008B3C94">
      <w:pPr>
        <w:tabs>
          <w:tab w:val="left" w:pos="7543"/>
        </w:tabs>
      </w:pPr>
    </w:p>
    <w:p w14:paraId="4276BB35" w14:textId="77777777" w:rsidR="000B385A" w:rsidRDefault="000B385A" w:rsidP="008B3C94">
      <w:pPr>
        <w:tabs>
          <w:tab w:val="left" w:pos="7543"/>
        </w:tabs>
      </w:pPr>
    </w:p>
    <w:p w14:paraId="650D909F" w14:textId="77777777" w:rsidR="000B385A" w:rsidRDefault="000B385A" w:rsidP="008B3C94">
      <w:pPr>
        <w:tabs>
          <w:tab w:val="left" w:pos="7543"/>
        </w:tabs>
      </w:pPr>
    </w:p>
    <w:p w14:paraId="28E2CB3A" w14:textId="5FF8C0E9" w:rsidR="00FF7049" w:rsidRDefault="00FF7049" w:rsidP="008B3C94">
      <w:pPr>
        <w:tabs>
          <w:tab w:val="left" w:pos="7543"/>
        </w:tabs>
      </w:pPr>
      <w:r>
        <w:t xml:space="preserve">Pacific Science Centre (2025) Why do pinecones open and close and how does that affect seeds? Available at: </w:t>
      </w:r>
      <w:hyperlink r:id="rId21" w:history="1">
        <w:r w:rsidRPr="00426792">
          <w:rPr>
            <w:rStyle w:val="Hyperlink"/>
          </w:rPr>
          <w:t>https://pacificsciencecenter.org/blog/why-do-pinecones-open/</w:t>
        </w:r>
      </w:hyperlink>
      <w:r>
        <w:t xml:space="preserve"> (Accessed on 13 September 2026). </w:t>
      </w:r>
    </w:p>
    <w:p w14:paraId="35542086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1F9B2905" w14:textId="547205C4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 xml:space="preserve">Rise Early Learning (2025) “The Connection Between Movement and Learning: Why Active Kids Learn Better” Available at: </w:t>
      </w:r>
      <w:hyperlink r:id="rId22" w:history="1">
        <w:r w:rsidRPr="004267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https://riseearlylearning.edu.au/the-connection-between-movement-and-learning-why-active-kids-learn-better/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(Accessed on: 16 September 2026). </w:t>
      </w:r>
    </w:p>
    <w:p w14:paraId="2FF3A5B6" w14:textId="77777777" w:rsidR="000B385A" w:rsidRDefault="000B385A" w:rsidP="008B3C94">
      <w:pPr>
        <w:tabs>
          <w:tab w:val="left" w:pos="7543"/>
        </w:tabs>
      </w:pPr>
    </w:p>
    <w:p w14:paraId="1E815A18" w14:textId="777072DE" w:rsidR="00FF7049" w:rsidRDefault="00FF7049" w:rsidP="008B3C94">
      <w:pPr>
        <w:tabs>
          <w:tab w:val="left" w:pos="7543"/>
        </w:tabs>
      </w:pPr>
      <w:r>
        <w:t xml:space="preserve">Shutterstock (no date) Available at: </w:t>
      </w:r>
      <w:hyperlink r:id="rId23" w:history="1">
        <w:r w:rsidRPr="00426792">
          <w:rPr>
            <w:rStyle w:val="Hyperlink"/>
          </w:rPr>
          <w:t>https://www.shutterstock.com/image-photo/close-striped-natural-stones-displaying-rich-2692412095?trackingId=35d5551f-e4bb-4b84-a441-ebeea414b002&amp;listId=searchResults</w:t>
        </w:r>
      </w:hyperlink>
      <w:r>
        <w:t xml:space="preserve"> (Accessed on: 13 September 2026). </w:t>
      </w:r>
    </w:p>
    <w:p w14:paraId="0D5A3140" w14:textId="77777777" w:rsidR="000B385A" w:rsidRDefault="000B385A" w:rsidP="008B3C94">
      <w:pPr>
        <w:tabs>
          <w:tab w:val="left" w:pos="7543"/>
        </w:tabs>
      </w:pPr>
    </w:p>
    <w:p w14:paraId="636A03D0" w14:textId="312902B9" w:rsidR="00FF7049" w:rsidRDefault="00FF7049" w:rsidP="008B3C94">
      <w:pPr>
        <w:tabs>
          <w:tab w:val="left" w:pos="7543"/>
        </w:tabs>
      </w:pPr>
      <w:r>
        <w:t xml:space="preserve">Star Press, no date, </w:t>
      </w:r>
      <w:proofErr w:type="gramStart"/>
      <w:r>
        <w:t>Stacking</w:t>
      </w:r>
      <w:proofErr w:type="gramEnd"/>
      <w:r>
        <w:t xml:space="preserve"> rocks </w:t>
      </w:r>
      <w:proofErr w:type="gramStart"/>
      <w:r>
        <w:t>leaves</w:t>
      </w:r>
      <w:proofErr w:type="gramEnd"/>
      <w:r>
        <w:t xml:space="preserve"> nature in the balance. Available at: </w:t>
      </w:r>
      <w:hyperlink r:id="rId24" w:history="1">
        <w:r w:rsidRPr="00426792">
          <w:rPr>
            <w:rStyle w:val="Hyperlink"/>
          </w:rPr>
          <w:t>https://eu.thestarpress.com/story/life/2021/01/19/nature-preserves-rocks-national-parks/4219317001/</w:t>
        </w:r>
      </w:hyperlink>
      <w:r>
        <w:t xml:space="preserve"> (Accessed on 13 September 2026). </w:t>
      </w:r>
    </w:p>
    <w:p w14:paraId="648571DC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75212C22" w14:textId="58202703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Tinney, G. (2023) “Big Changes! The Great Outdoors and the Curriculum for Wales”. </w:t>
      </w:r>
    </w:p>
    <w:p w14:paraId="0874EB9A" w14:textId="77777777" w:rsidR="000B385A" w:rsidRDefault="000B385A" w:rsidP="008B3C94">
      <w:pPr>
        <w:tabs>
          <w:tab w:val="left" w:pos="7543"/>
        </w:tabs>
      </w:pPr>
    </w:p>
    <w:p w14:paraId="14A711EF" w14:textId="6E6DE19B" w:rsidR="00FF7049" w:rsidRPr="003876AD" w:rsidRDefault="00FF7049" w:rsidP="008B3C94">
      <w:pPr>
        <w:tabs>
          <w:tab w:val="left" w:pos="7543"/>
        </w:tabs>
      </w:pPr>
      <w:r>
        <w:t xml:space="preserve">Tovey, H. (2020) Froebel’s Principles and Practice Today. London: Froebel Trust. Available at: </w:t>
      </w:r>
      <w:hyperlink r:id="rId25" w:history="1">
        <w:r w:rsidRPr="00270092">
          <w:rPr>
            <w:rStyle w:val="Hyperlink"/>
          </w:rPr>
          <w:t>https://files.froebel.org.uk/production/documents/FT-Froebels-principles-and-practice-today.pdf</w:t>
        </w:r>
      </w:hyperlink>
      <w:r>
        <w:t xml:space="preserve"> (Accessed on: 20 September 2026).  </w:t>
      </w:r>
    </w:p>
    <w:p w14:paraId="1067D51E" w14:textId="77777777" w:rsidR="000B385A" w:rsidRDefault="000B385A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867C1C8" w14:textId="087F22D4" w:rsidR="00FF7049" w:rsidRDefault="00FF7049" w:rsidP="008B3C94">
      <w:pPr>
        <w:tabs>
          <w:tab w:val="left" w:pos="7543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Utami, A.D. and Yus, A. (2025) “Interpreting Vygotsky’s zone of proximal development in the context of children’s learning through play”, </w:t>
      </w:r>
      <w:r w:rsidRPr="008022F5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early childhood teacher education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pp. 1-14. Available at: </w:t>
      </w:r>
      <w:hyperlink r:id="rId26" w:history="1">
        <w:r w:rsidRPr="00270092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https://doi.org/10.1080/10901027.2025.2591098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(Accessed on 19 September 2026). </w:t>
      </w:r>
    </w:p>
    <w:sectPr w:rsidR="00FF7049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2E021" w14:textId="77777777" w:rsidR="00631E06" w:rsidRDefault="00631E06" w:rsidP="009B1D34">
      <w:pPr>
        <w:spacing w:after="0" w:line="240" w:lineRule="auto"/>
      </w:pPr>
      <w:r>
        <w:separator/>
      </w:r>
    </w:p>
  </w:endnote>
  <w:endnote w:type="continuationSeparator" w:id="0">
    <w:p w14:paraId="0982BB53" w14:textId="77777777" w:rsidR="00631E06" w:rsidRDefault="00631E06" w:rsidP="009B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1F43E" w14:textId="77777777" w:rsidR="00631E06" w:rsidRDefault="00631E06" w:rsidP="009B1D34">
      <w:pPr>
        <w:spacing w:after="0" w:line="240" w:lineRule="auto"/>
      </w:pPr>
      <w:r>
        <w:separator/>
      </w:r>
    </w:p>
  </w:footnote>
  <w:footnote w:type="continuationSeparator" w:id="0">
    <w:p w14:paraId="73BC1EE8" w14:textId="77777777" w:rsidR="00631E06" w:rsidRDefault="00631E06" w:rsidP="009B1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FFA62" w14:textId="40875A66" w:rsidR="009B1D34" w:rsidRDefault="009B1D34">
    <w:pPr>
      <w:pStyle w:val="Header"/>
    </w:pPr>
    <w:r>
      <w:t>Student Number: 2511439</w:t>
    </w:r>
  </w:p>
  <w:p w14:paraId="5D5C5BAF" w14:textId="774E433D" w:rsidR="009B1D34" w:rsidRDefault="009B1D34">
    <w:pPr>
      <w:pStyle w:val="Header"/>
    </w:pPr>
    <w:r>
      <w:t>Module Code: ECEY5005</w:t>
    </w:r>
  </w:p>
  <w:p w14:paraId="2B143FCB" w14:textId="367310D3" w:rsidR="009B1D34" w:rsidRDefault="009B1D34">
    <w:pPr>
      <w:pStyle w:val="Header"/>
    </w:pPr>
    <w:r>
      <w:t xml:space="preserve">Word Count: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C94"/>
    <w:rsid w:val="0000748D"/>
    <w:rsid w:val="00015386"/>
    <w:rsid w:val="00026B5C"/>
    <w:rsid w:val="00027044"/>
    <w:rsid w:val="0003086B"/>
    <w:rsid w:val="000443AE"/>
    <w:rsid w:val="00047931"/>
    <w:rsid w:val="000547E8"/>
    <w:rsid w:val="00063516"/>
    <w:rsid w:val="0006792A"/>
    <w:rsid w:val="00071FBC"/>
    <w:rsid w:val="00071FE4"/>
    <w:rsid w:val="00072FA2"/>
    <w:rsid w:val="00074AEE"/>
    <w:rsid w:val="000767CF"/>
    <w:rsid w:val="00076951"/>
    <w:rsid w:val="00076E03"/>
    <w:rsid w:val="00084704"/>
    <w:rsid w:val="00084A68"/>
    <w:rsid w:val="0009476C"/>
    <w:rsid w:val="000978B4"/>
    <w:rsid w:val="000A0B09"/>
    <w:rsid w:val="000A0CD0"/>
    <w:rsid w:val="000A5133"/>
    <w:rsid w:val="000A77FB"/>
    <w:rsid w:val="000B2288"/>
    <w:rsid w:val="000B2EFB"/>
    <w:rsid w:val="000B385A"/>
    <w:rsid w:val="000B5CE6"/>
    <w:rsid w:val="000C1E2C"/>
    <w:rsid w:val="000D26DC"/>
    <w:rsid w:val="000E0454"/>
    <w:rsid w:val="000E6354"/>
    <w:rsid w:val="001022D6"/>
    <w:rsid w:val="0010247B"/>
    <w:rsid w:val="00102589"/>
    <w:rsid w:val="00103EF1"/>
    <w:rsid w:val="00110FF3"/>
    <w:rsid w:val="0011320D"/>
    <w:rsid w:val="00116153"/>
    <w:rsid w:val="001216D2"/>
    <w:rsid w:val="00121D38"/>
    <w:rsid w:val="001337D6"/>
    <w:rsid w:val="00135457"/>
    <w:rsid w:val="001400C9"/>
    <w:rsid w:val="00140AC2"/>
    <w:rsid w:val="00150329"/>
    <w:rsid w:val="00157853"/>
    <w:rsid w:val="00174A6C"/>
    <w:rsid w:val="00177993"/>
    <w:rsid w:val="00180CD4"/>
    <w:rsid w:val="001866AC"/>
    <w:rsid w:val="00186E9F"/>
    <w:rsid w:val="00196D73"/>
    <w:rsid w:val="001976E5"/>
    <w:rsid w:val="001B3628"/>
    <w:rsid w:val="001B4F49"/>
    <w:rsid w:val="001C1F17"/>
    <w:rsid w:val="001C3E95"/>
    <w:rsid w:val="001C3ED4"/>
    <w:rsid w:val="001D4169"/>
    <w:rsid w:val="001D58AF"/>
    <w:rsid w:val="001D66B6"/>
    <w:rsid w:val="001D6D94"/>
    <w:rsid w:val="001D6E53"/>
    <w:rsid w:val="001E1160"/>
    <w:rsid w:val="001E4589"/>
    <w:rsid w:val="001E69F5"/>
    <w:rsid w:val="00202903"/>
    <w:rsid w:val="002064DB"/>
    <w:rsid w:val="00207A12"/>
    <w:rsid w:val="00210B6B"/>
    <w:rsid w:val="00211921"/>
    <w:rsid w:val="002130F8"/>
    <w:rsid w:val="00214EE6"/>
    <w:rsid w:val="002174DD"/>
    <w:rsid w:val="00221F23"/>
    <w:rsid w:val="00224434"/>
    <w:rsid w:val="002272E8"/>
    <w:rsid w:val="00227943"/>
    <w:rsid w:val="00231178"/>
    <w:rsid w:val="00233E16"/>
    <w:rsid w:val="00237785"/>
    <w:rsid w:val="00242EBB"/>
    <w:rsid w:val="002433AA"/>
    <w:rsid w:val="002503B3"/>
    <w:rsid w:val="00253BBB"/>
    <w:rsid w:val="002560EC"/>
    <w:rsid w:val="00260A87"/>
    <w:rsid w:val="00266824"/>
    <w:rsid w:val="00267D17"/>
    <w:rsid w:val="00271D15"/>
    <w:rsid w:val="00272DA5"/>
    <w:rsid w:val="0028330B"/>
    <w:rsid w:val="00283977"/>
    <w:rsid w:val="002853A0"/>
    <w:rsid w:val="00287A12"/>
    <w:rsid w:val="0029131C"/>
    <w:rsid w:val="0029240E"/>
    <w:rsid w:val="0029349F"/>
    <w:rsid w:val="00294B21"/>
    <w:rsid w:val="00296324"/>
    <w:rsid w:val="002A3816"/>
    <w:rsid w:val="002A742A"/>
    <w:rsid w:val="002B190E"/>
    <w:rsid w:val="002B28B9"/>
    <w:rsid w:val="002B5749"/>
    <w:rsid w:val="002C04A0"/>
    <w:rsid w:val="002C6E78"/>
    <w:rsid w:val="002D1479"/>
    <w:rsid w:val="002D304A"/>
    <w:rsid w:val="002D541D"/>
    <w:rsid w:val="002D7E4E"/>
    <w:rsid w:val="002D7F9A"/>
    <w:rsid w:val="002E6662"/>
    <w:rsid w:val="002F0895"/>
    <w:rsid w:val="002F4CFC"/>
    <w:rsid w:val="002F7C69"/>
    <w:rsid w:val="00302695"/>
    <w:rsid w:val="00303876"/>
    <w:rsid w:val="00304BD9"/>
    <w:rsid w:val="00311DDC"/>
    <w:rsid w:val="00313DA4"/>
    <w:rsid w:val="00314926"/>
    <w:rsid w:val="00316670"/>
    <w:rsid w:val="00326574"/>
    <w:rsid w:val="00334950"/>
    <w:rsid w:val="00335097"/>
    <w:rsid w:val="003371BB"/>
    <w:rsid w:val="00337562"/>
    <w:rsid w:val="00342337"/>
    <w:rsid w:val="003553C8"/>
    <w:rsid w:val="0035638A"/>
    <w:rsid w:val="00364B8E"/>
    <w:rsid w:val="00365F1B"/>
    <w:rsid w:val="003663DC"/>
    <w:rsid w:val="0036752E"/>
    <w:rsid w:val="00377C9F"/>
    <w:rsid w:val="00384372"/>
    <w:rsid w:val="00386481"/>
    <w:rsid w:val="003876AD"/>
    <w:rsid w:val="003907DE"/>
    <w:rsid w:val="00394DB9"/>
    <w:rsid w:val="0039559C"/>
    <w:rsid w:val="003961E3"/>
    <w:rsid w:val="003A79BE"/>
    <w:rsid w:val="003B09D3"/>
    <w:rsid w:val="003B1FC1"/>
    <w:rsid w:val="003B35D0"/>
    <w:rsid w:val="003B5233"/>
    <w:rsid w:val="003B5685"/>
    <w:rsid w:val="003C07E8"/>
    <w:rsid w:val="003C2636"/>
    <w:rsid w:val="003D35C5"/>
    <w:rsid w:val="003D7B59"/>
    <w:rsid w:val="003E07DE"/>
    <w:rsid w:val="003E3504"/>
    <w:rsid w:val="003E7EA9"/>
    <w:rsid w:val="003F093A"/>
    <w:rsid w:val="003F1609"/>
    <w:rsid w:val="003F372D"/>
    <w:rsid w:val="003F4DE3"/>
    <w:rsid w:val="003F63CB"/>
    <w:rsid w:val="00401B8F"/>
    <w:rsid w:val="00404FA2"/>
    <w:rsid w:val="00407EB5"/>
    <w:rsid w:val="0041022E"/>
    <w:rsid w:val="00415865"/>
    <w:rsid w:val="004167F1"/>
    <w:rsid w:val="00417FA6"/>
    <w:rsid w:val="00430201"/>
    <w:rsid w:val="00435F85"/>
    <w:rsid w:val="004403E6"/>
    <w:rsid w:val="004406BA"/>
    <w:rsid w:val="004472F0"/>
    <w:rsid w:val="00447691"/>
    <w:rsid w:val="004575E5"/>
    <w:rsid w:val="00460653"/>
    <w:rsid w:val="00460883"/>
    <w:rsid w:val="00464FFB"/>
    <w:rsid w:val="0046599B"/>
    <w:rsid w:val="0046647D"/>
    <w:rsid w:val="0046746B"/>
    <w:rsid w:val="00467F52"/>
    <w:rsid w:val="00471119"/>
    <w:rsid w:val="00480234"/>
    <w:rsid w:val="0048174B"/>
    <w:rsid w:val="0048719F"/>
    <w:rsid w:val="004878E9"/>
    <w:rsid w:val="0049361A"/>
    <w:rsid w:val="004A2691"/>
    <w:rsid w:val="004A4C49"/>
    <w:rsid w:val="004A56DD"/>
    <w:rsid w:val="004A63DA"/>
    <w:rsid w:val="004A7AFD"/>
    <w:rsid w:val="004A7FFC"/>
    <w:rsid w:val="004B1F54"/>
    <w:rsid w:val="004B2F03"/>
    <w:rsid w:val="004B4CE6"/>
    <w:rsid w:val="004C46D8"/>
    <w:rsid w:val="004D1046"/>
    <w:rsid w:val="004D3C72"/>
    <w:rsid w:val="004D7315"/>
    <w:rsid w:val="004E17EC"/>
    <w:rsid w:val="004E27EF"/>
    <w:rsid w:val="004E6E45"/>
    <w:rsid w:val="004E7EC4"/>
    <w:rsid w:val="005024D4"/>
    <w:rsid w:val="00506E28"/>
    <w:rsid w:val="00512186"/>
    <w:rsid w:val="005130D6"/>
    <w:rsid w:val="00517522"/>
    <w:rsid w:val="00522F96"/>
    <w:rsid w:val="00525F48"/>
    <w:rsid w:val="00527051"/>
    <w:rsid w:val="0053099F"/>
    <w:rsid w:val="00533625"/>
    <w:rsid w:val="0053577C"/>
    <w:rsid w:val="00537863"/>
    <w:rsid w:val="005400F2"/>
    <w:rsid w:val="00546F46"/>
    <w:rsid w:val="0055028C"/>
    <w:rsid w:val="0055769D"/>
    <w:rsid w:val="00557C04"/>
    <w:rsid w:val="005603E4"/>
    <w:rsid w:val="00571DE1"/>
    <w:rsid w:val="005737B1"/>
    <w:rsid w:val="00574294"/>
    <w:rsid w:val="005778B5"/>
    <w:rsid w:val="005820BB"/>
    <w:rsid w:val="00582467"/>
    <w:rsid w:val="0058333C"/>
    <w:rsid w:val="005842C3"/>
    <w:rsid w:val="00586863"/>
    <w:rsid w:val="005A01C8"/>
    <w:rsid w:val="005A417E"/>
    <w:rsid w:val="005A6967"/>
    <w:rsid w:val="005B664F"/>
    <w:rsid w:val="005C1A18"/>
    <w:rsid w:val="005C1C84"/>
    <w:rsid w:val="005C1CA2"/>
    <w:rsid w:val="005C1EE2"/>
    <w:rsid w:val="005C2F64"/>
    <w:rsid w:val="005C50F2"/>
    <w:rsid w:val="005D030A"/>
    <w:rsid w:val="005D0B22"/>
    <w:rsid w:val="005D1183"/>
    <w:rsid w:val="005D4AA8"/>
    <w:rsid w:val="005E23DA"/>
    <w:rsid w:val="005E4C12"/>
    <w:rsid w:val="005E5A54"/>
    <w:rsid w:val="005F0BB2"/>
    <w:rsid w:val="005F22CE"/>
    <w:rsid w:val="005F2B6E"/>
    <w:rsid w:val="005F4812"/>
    <w:rsid w:val="0060314B"/>
    <w:rsid w:val="00604237"/>
    <w:rsid w:val="00610007"/>
    <w:rsid w:val="00620627"/>
    <w:rsid w:val="006259C2"/>
    <w:rsid w:val="00627731"/>
    <w:rsid w:val="00631E06"/>
    <w:rsid w:val="00631FB5"/>
    <w:rsid w:val="006328B7"/>
    <w:rsid w:val="00635193"/>
    <w:rsid w:val="00636883"/>
    <w:rsid w:val="00641BA4"/>
    <w:rsid w:val="00645161"/>
    <w:rsid w:val="0065013B"/>
    <w:rsid w:val="00652047"/>
    <w:rsid w:val="006529B4"/>
    <w:rsid w:val="00660606"/>
    <w:rsid w:val="00670376"/>
    <w:rsid w:val="006826DE"/>
    <w:rsid w:val="0069081A"/>
    <w:rsid w:val="006A0EF7"/>
    <w:rsid w:val="006B1117"/>
    <w:rsid w:val="006B2E6B"/>
    <w:rsid w:val="006B5F65"/>
    <w:rsid w:val="006C0611"/>
    <w:rsid w:val="006C3094"/>
    <w:rsid w:val="006C7896"/>
    <w:rsid w:val="006C7B87"/>
    <w:rsid w:val="006D046E"/>
    <w:rsid w:val="006D1615"/>
    <w:rsid w:val="006D23BB"/>
    <w:rsid w:val="006D2CC3"/>
    <w:rsid w:val="006D57B2"/>
    <w:rsid w:val="006E4B8B"/>
    <w:rsid w:val="006E5A40"/>
    <w:rsid w:val="006F3349"/>
    <w:rsid w:val="007024A7"/>
    <w:rsid w:val="007034EF"/>
    <w:rsid w:val="00705DEA"/>
    <w:rsid w:val="00711BD9"/>
    <w:rsid w:val="00712E0C"/>
    <w:rsid w:val="007312BC"/>
    <w:rsid w:val="00734880"/>
    <w:rsid w:val="00751B62"/>
    <w:rsid w:val="007575F2"/>
    <w:rsid w:val="00761B03"/>
    <w:rsid w:val="00762079"/>
    <w:rsid w:val="00765A56"/>
    <w:rsid w:val="007702D7"/>
    <w:rsid w:val="0077635B"/>
    <w:rsid w:val="00776899"/>
    <w:rsid w:val="00782360"/>
    <w:rsid w:val="0078326C"/>
    <w:rsid w:val="00783E0D"/>
    <w:rsid w:val="0079584F"/>
    <w:rsid w:val="0079665F"/>
    <w:rsid w:val="007A0587"/>
    <w:rsid w:val="007A6C11"/>
    <w:rsid w:val="007A7B6C"/>
    <w:rsid w:val="007A7ECF"/>
    <w:rsid w:val="007B1A25"/>
    <w:rsid w:val="007B1DF5"/>
    <w:rsid w:val="007B55FA"/>
    <w:rsid w:val="007C21CA"/>
    <w:rsid w:val="007D082D"/>
    <w:rsid w:val="007D0CD1"/>
    <w:rsid w:val="007D4121"/>
    <w:rsid w:val="007E0F51"/>
    <w:rsid w:val="007E24EF"/>
    <w:rsid w:val="007E3406"/>
    <w:rsid w:val="007F1D09"/>
    <w:rsid w:val="007F3B18"/>
    <w:rsid w:val="007F5B18"/>
    <w:rsid w:val="008000C8"/>
    <w:rsid w:val="0080178D"/>
    <w:rsid w:val="008022F5"/>
    <w:rsid w:val="0080262C"/>
    <w:rsid w:val="0080517B"/>
    <w:rsid w:val="00810AC8"/>
    <w:rsid w:val="008122F3"/>
    <w:rsid w:val="00815703"/>
    <w:rsid w:val="00816A4A"/>
    <w:rsid w:val="00816D7C"/>
    <w:rsid w:val="0082271C"/>
    <w:rsid w:val="00830722"/>
    <w:rsid w:val="008317BB"/>
    <w:rsid w:val="008329A7"/>
    <w:rsid w:val="00837CD1"/>
    <w:rsid w:val="008417C9"/>
    <w:rsid w:val="0085013B"/>
    <w:rsid w:val="00853D09"/>
    <w:rsid w:val="00854109"/>
    <w:rsid w:val="0086656D"/>
    <w:rsid w:val="0087093B"/>
    <w:rsid w:val="0087596C"/>
    <w:rsid w:val="00883A84"/>
    <w:rsid w:val="00884202"/>
    <w:rsid w:val="008844E3"/>
    <w:rsid w:val="00887BF6"/>
    <w:rsid w:val="00896EC5"/>
    <w:rsid w:val="008A0B6B"/>
    <w:rsid w:val="008A115E"/>
    <w:rsid w:val="008A13C7"/>
    <w:rsid w:val="008A2A8F"/>
    <w:rsid w:val="008A33BE"/>
    <w:rsid w:val="008B3C94"/>
    <w:rsid w:val="008B5301"/>
    <w:rsid w:val="008C1A5C"/>
    <w:rsid w:val="008D12FF"/>
    <w:rsid w:val="008D1300"/>
    <w:rsid w:val="008D1509"/>
    <w:rsid w:val="008E736A"/>
    <w:rsid w:val="008F1A98"/>
    <w:rsid w:val="008F6953"/>
    <w:rsid w:val="009018AB"/>
    <w:rsid w:val="00903476"/>
    <w:rsid w:val="00915E06"/>
    <w:rsid w:val="00921B6E"/>
    <w:rsid w:val="00926A12"/>
    <w:rsid w:val="00930EA6"/>
    <w:rsid w:val="009353C1"/>
    <w:rsid w:val="0093656C"/>
    <w:rsid w:val="00936FA4"/>
    <w:rsid w:val="00946B60"/>
    <w:rsid w:val="0094763A"/>
    <w:rsid w:val="00947C62"/>
    <w:rsid w:val="00951BD2"/>
    <w:rsid w:val="00956BED"/>
    <w:rsid w:val="0096370E"/>
    <w:rsid w:val="00965FCD"/>
    <w:rsid w:val="00971F77"/>
    <w:rsid w:val="00980DEB"/>
    <w:rsid w:val="0098108D"/>
    <w:rsid w:val="00981117"/>
    <w:rsid w:val="00982ADA"/>
    <w:rsid w:val="00983D32"/>
    <w:rsid w:val="00992624"/>
    <w:rsid w:val="009930D5"/>
    <w:rsid w:val="009943DD"/>
    <w:rsid w:val="0099468E"/>
    <w:rsid w:val="009A196E"/>
    <w:rsid w:val="009B0465"/>
    <w:rsid w:val="009B049C"/>
    <w:rsid w:val="009B1D34"/>
    <w:rsid w:val="009B37F6"/>
    <w:rsid w:val="009B4579"/>
    <w:rsid w:val="009B5680"/>
    <w:rsid w:val="009C0D2B"/>
    <w:rsid w:val="009C2670"/>
    <w:rsid w:val="009C5995"/>
    <w:rsid w:val="009C63CF"/>
    <w:rsid w:val="009C7323"/>
    <w:rsid w:val="009E2140"/>
    <w:rsid w:val="009E42A2"/>
    <w:rsid w:val="009E4A31"/>
    <w:rsid w:val="009E4D7E"/>
    <w:rsid w:val="009E67B9"/>
    <w:rsid w:val="009E7BCD"/>
    <w:rsid w:val="009F08C7"/>
    <w:rsid w:val="009F4382"/>
    <w:rsid w:val="009F5F9F"/>
    <w:rsid w:val="00A01802"/>
    <w:rsid w:val="00A06109"/>
    <w:rsid w:val="00A1346D"/>
    <w:rsid w:val="00A13A00"/>
    <w:rsid w:val="00A14AFE"/>
    <w:rsid w:val="00A15E84"/>
    <w:rsid w:val="00A16B7B"/>
    <w:rsid w:val="00A3072C"/>
    <w:rsid w:val="00A315C4"/>
    <w:rsid w:val="00A37843"/>
    <w:rsid w:val="00A45163"/>
    <w:rsid w:val="00A53B80"/>
    <w:rsid w:val="00A6582F"/>
    <w:rsid w:val="00A66A82"/>
    <w:rsid w:val="00A730EE"/>
    <w:rsid w:val="00A73732"/>
    <w:rsid w:val="00A80F61"/>
    <w:rsid w:val="00A80FE8"/>
    <w:rsid w:val="00A854BB"/>
    <w:rsid w:val="00A874B8"/>
    <w:rsid w:val="00AA43B4"/>
    <w:rsid w:val="00AA6DE5"/>
    <w:rsid w:val="00AA76A0"/>
    <w:rsid w:val="00AB236B"/>
    <w:rsid w:val="00AB42FB"/>
    <w:rsid w:val="00AB72A5"/>
    <w:rsid w:val="00AC1C36"/>
    <w:rsid w:val="00AC5080"/>
    <w:rsid w:val="00AC604D"/>
    <w:rsid w:val="00AE65B2"/>
    <w:rsid w:val="00AE7B59"/>
    <w:rsid w:val="00AF0611"/>
    <w:rsid w:val="00B00449"/>
    <w:rsid w:val="00B006C5"/>
    <w:rsid w:val="00B00988"/>
    <w:rsid w:val="00B0542F"/>
    <w:rsid w:val="00B058FC"/>
    <w:rsid w:val="00B05D13"/>
    <w:rsid w:val="00B065AC"/>
    <w:rsid w:val="00B1219B"/>
    <w:rsid w:val="00B1505D"/>
    <w:rsid w:val="00B17442"/>
    <w:rsid w:val="00B21F96"/>
    <w:rsid w:val="00B3040A"/>
    <w:rsid w:val="00B3605F"/>
    <w:rsid w:val="00B41DB4"/>
    <w:rsid w:val="00B432FB"/>
    <w:rsid w:val="00B43693"/>
    <w:rsid w:val="00B5240E"/>
    <w:rsid w:val="00B5256E"/>
    <w:rsid w:val="00B540C6"/>
    <w:rsid w:val="00B62BAC"/>
    <w:rsid w:val="00B654EB"/>
    <w:rsid w:val="00B66D8C"/>
    <w:rsid w:val="00B67650"/>
    <w:rsid w:val="00B67851"/>
    <w:rsid w:val="00B70942"/>
    <w:rsid w:val="00B7609A"/>
    <w:rsid w:val="00B80211"/>
    <w:rsid w:val="00B8226B"/>
    <w:rsid w:val="00B8475B"/>
    <w:rsid w:val="00BA1E01"/>
    <w:rsid w:val="00BA3586"/>
    <w:rsid w:val="00BA471D"/>
    <w:rsid w:val="00BB1CCB"/>
    <w:rsid w:val="00BB1E57"/>
    <w:rsid w:val="00BB25BD"/>
    <w:rsid w:val="00BB5258"/>
    <w:rsid w:val="00BB5614"/>
    <w:rsid w:val="00BC2A46"/>
    <w:rsid w:val="00BC3910"/>
    <w:rsid w:val="00BC4E06"/>
    <w:rsid w:val="00BC5927"/>
    <w:rsid w:val="00BD44BD"/>
    <w:rsid w:val="00BD6235"/>
    <w:rsid w:val="00BF41B3"/>
    <w:rsid w:val="00BF4DB5"/>
    <w:rsid w:val="00BF50F8"/>
    <w:rsid w:val="00BF783B"/>
    <w:rsid w:val="00C007B1"/>
    <w:rsid w:val="00C00D11"/>
    <w:rsid w:val="00C139C7"/>
    <w:rsid w:val="00C154AC"/>
    <w:rsid w:val="00C25EEA"/>
    <w:rsid w:val="00C26FF9"/>
    <w:rsid w:val="00C336B7"/>
    <w:rsid w:val="00C33C86"/>
    <w:rsid w:val="00C46EE5"/>
    <w:rsid w:val="00C472F2"/>
    <w:rsid w:val="00C508FE"/>
    <w:rsid w:val="00C55C92"/>
    <w:rsid w:val="00C61749"/>
    <w:rsid w:val="00C626AF"/>
    <w:rsid w:val="00C6361D"/>
    <w:rsid w:val="00C6572A"/>
    <w:rsid w:val="00C67EE4"/>
    <w:rsid w:val="00C80E0C"/>
    <w:rsid w:val="00C81E10"/>
    <w:rsid w:val="00C8235D"/>
    <w:rsid w:val="00C82E4D"/>
    <w:rsid w:val="00C854A9"/>
    <w:rsid w:val="00C90767"/>
    <w:rsid w:val="00C94840"/>
    <w:rsid w:val="00CA32F9"/>
    <w:rsid w:val="00CA3719"/>
    <w:rsid w:val="00CA6AF2"/>
    <w:rsid w:val="00CA753A"/>
    <w:rsid w:val="00CB0E70"/>
    <w:rsid w:val="00CB1EDC"/>
    <w:rsid w:val="00CB34CD"/>
    <w:rsid w:val="00CB701B"/>
    <w:rsid w:val="00CB71AE"/>
    <w:rsid w:val="00CC32BB"/>
    <w:rsid w:val="00CC7FE0"/>
    <w:rsid w:val="00CD3D59"/>
    <w:rsid w:val="00CD757C"/>
    <w:rsid w:val="00CE0DE8"/>
    <w:rsid w:val="00CE787F"/>
    <w:rsid w:val="00D04656"/>
    <w:rsid w:val="00D04D50"/>
    <w:rsid w:val="00D050A6"/>
    <w:rsid w:val="00D054F5"/>
    <w:rsid w:val="00D06EFB"/>
    <w:rsid w:val="00D22AD9"/>
    <w:rsid w:val="00D242BA"/>
    <w:rsid w:val="00D25D1F"/>
    <w:rsid w:val="00D269BF"/>
    <w:rsid w:val="00D315E3"/>
    <w:rsid w:val="00D31FCC"/>
    <w:rsid w:val="00D423DE"/>
    <w:rsid w:val="00D45929"/>
    <w:rsid w:val="00D45F9B"/>
    <w:rsid w:val="00D51432"/>
    <w:rsid w:val="00D63674"/>
    <w:rsid w:val="00D646CE"/>
    <w:rsid w:val="00D70990"/>
    <w:rsid w:val="00D7107B"/>
    <w:rsid w:val="00D7345F"/>
    <w:rsid w:val="00D80ACE"/>
    <w:rsid w:val="00D820CE"/>
    <w:rsid w:val="00D8431A"/>
    <w:rsid w:val="00D87E40"/>
    <w:rsid w:val="00D92138"/>
    <w:rsid w:val="00D93D82"/>
    <w:rsid w:val="00D9665F"/>
    <w:rsid w:val="00DB42C9"/>
    <w:rsid w:val="00DC09F5"/>
    <w:rsid w:val="00DC11E1"/>
    <w:rsid w:val="00DC3684"/>
    <w:rsid w:val="00DC5F29"/>
    <w:rsid w:val="00DD25A6"/>
    <w:rsid w:val="00DD3DA5"/>
    <w:rsid w:val="00DD4B2E"/>
    <w:rsid w:val="00DD7325"/>
    <w:rsid w:val="00DE4298"/>
    <w:rsid w:val="00DE712C"/>
    <w:rsid w:val="00DF00FF"/>
    <w:rsid w:val="00DF257D"/>
    <w:rsid w:val="00DF6626"/>
    <w:rsid w:val="00E00940"/>
    <w:rsid w:val="00E01AA3"/>
    <w:rsid w:val="00E05A98"/>
    <w:rsid w:val="00E073DF"/>
    <w:rsid w:val="00E10832"/>
    <w:rsid w:val="00E1169C"/>
    <w:rsid w:val="00E143B5"/>
    <w:rsid w:val="00E22603"/>
    <w:rsid w:val="00E22C3A"/>
    <w:rsid w:val="00E26A49"/>
    <w:rsid w:val="00E34ABA"/>
    <w:rsid w:val="00E37365"/>
    <w:rsid w:val="00E37ADA"/>
    <w:rsid w:val="00E40138"/>
    <w:rsid w:val="00E454C0"/>
    <w:rsid w:val="00E518C7"/>
    <w:rsid w:val="00E51C91"/>
    <w:rsid w:val="00E52639"/>
    <w:rsid w:val="00E55802"/>
    <w:rsid w:val="00E55CD7"/>
    <w:rsid w:val="00E60A46"/>
    <w:rsid w:val="00E60F21"/>
    <w:rsid w:val="00E66B1F"/>
    <w:rsid w:val="00E93E74"/>
    <w:rsid w:val="00EA3CD5"/>
    <w:rsid w:val="00EA585D"/>
    <w:rsid w:val="00EA5D72"/>
    <w:rsid w:val="00EB1039"/>
    <w:rsid w:val="00EB3816"/>
    <w:rsid w:val="00EB5D92"/>
    <w:rsid w:val="00EB70F3"/>
    <w:rsid w:val="00EB7EAB"/>
    <w:rsid w:val="00EC3808"/>
    <w:rsid w:val="00EC4D99"/>
    <w:rsid w:val="00ED0BFF"/>
    <w:rsid w:val="00ED43D7"/>
    <w:rsid w:val="00ED493C"/>
    <w:rsid w:val="00EF2D86"/>
    <w:rsid w:val="00F02214"/>
    <w:rsid w:val="00F11C79"/>
    <w:rsid w:val="00F129F0"/>
    <w:rsid w:val="00F2056D"/>
    <w:rsid w:val="00F2251C"/>
    <w:rsid w:val="00F22E59"/>
    <w:rsid w:val="00F407A5"/>
    <w:rsid w:val="00F438DE"/>
    <w:rsid w:val="00F4480E"/>
    <w:rsid w:val="00F44ACE"/>
    <w:rsid w:val="00F45820"/>
    <w:rsid w:val="00F45938"/>
    <w:rsid w:val="00F475FD"/>
    <w:rsid w:val="00F5717B"/>
    <w:rsid w:val="00F6154C"/>
    <w:rsid w:val="00F66E0A"/>
    <w:rsid w:val="00F67C42"/>
    <w:rsid w:val="00F72BF8"/>
    <w:rsid w:val="00F74BBF"/>
    <w:rsid w:val="00F81410"/>
    <w:rsid w:val="00F8154C"/>
    <w:rsid w:val="00F81891"/>
    <w:rsid w:val="00F87659"/>
    <w:rsid w:val="00F943F7"/>
    <w:rsid w:val="00F97B13"/>
    <w:rsid w:val="00FA0B7B"/>
    <w:rsid w:val="00FA3792"/>
    <w:rsid w:val="00FA6A7E"/>
    <w:rsid w:val="00FA7FF0"/>
    <w:rsid w:val="00FB35A0"/>
    <w:rsid w:val="00FB457D"/>
    <w:rsid w:val="00FB4993"/>
    <w:rsid w:val="00FB4DF4"/>
    <w:rsid w:val="00FC1C91"/>
    <w:rsid w:val="00FC6096"/>
    <w:rsid w:val="00FC6C01"/>
    <w:rsid w:val="00FD1ACC"/>
    <w:rsid w:val="00FD2644"/>
    <w:rsid w:val="00FD2E37"/>
    <w:rsid w:val="00FD32B1"/>
    <w:rsid w:val="00FE5929"/>
    <w:rsid w:val="00FE6AA6"/>
    <w:rsid w:val="00FE7A0A"/>
    <w:rsid w:val="00FF4131"/>
    <w:rsid w:val="00FF492C"/>
    <w:rsid w:val="00FF50E2"/>
    <w:rsid w:val="00FF6B2A"/>
    <w:rsid w:val="00FF6D32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EB2D1"/>
  <w15:chartTrackingRefBased/>
  <w15:docId w15:val="{B9845E5B-F57F-434F-B050-3075D473A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C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C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C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C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C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C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C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C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C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C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C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C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C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C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C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C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C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C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C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C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C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C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C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C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C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C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C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C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C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1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D34"/>
  </w:style>
  <w:style w:type="paragraph" w:styleId="Footer">
    <w:name w:val="footer"/>
    <w:basedOn w:val="Normal"/>
    <w:link w:val="FooterChar"/>
    <w:uiPriority w:val="99"/>
    <w:unhideWhenUsed/>
    <w:rsid w:val="009B1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D34"/>
  </w:style>
  <w:style w:type="table" w:styleId="TableGrid">
    <w:name w:val="Table Grid"/>
    <w:basedOn w:val="TableNormal"/>
    <w:uiPriority w:val="39"/>
    <w:rsid w:val="00177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75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5F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6EE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nps.gov/choh/learn/kidsyouth/meet-lock-key.htm" TargetMode="External"/><Relationship Id="rId18" Type="http://schemas.openxmlformats.org/officeDocument/2006/relationships/hyperlink" Target="https://laughingkidslearn.com/learning-with-leaves/" TargetMode="External"/><Relationship Id="rId26" Type="http://schemas.openxmlformats.org/officeDocument/2006/relationships/hyperlink" Target="https://doi.org/10.1080/10901027.2025.259109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acificsciencecenter.org/blog/why-do-pinecones-open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newscientist.com/article/2532352-babies-are-born-with-the-neural-foundations-for-maths/" TargetMode="External"/><Relationship Id="rId25" Type="http://schemas.openxmlformats.org/officeDocument/2006/relationships/hyperlink" Target="https://files.froebel.org.uk/production/documents/FT-Froebels-principles-and-practice-today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4324/9781041054948" TargetMode="External"/><Relationship Id="rId20" Type="http://schemas.openxmlformats.org/officeDocument/2006/relationships/hyperlink" Target="https://outforia.com/types-of-pine-cones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eu.thestarpress.com/story/life/2021/01/19/nature-preserves-rocks-national-parks/4219317001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ompassforestschool.medium.com/the-zone-of-proximal-development-and-forest-school-1bbfac0153f3" TargetMode="External"/><Relationship Id="rId23" Type="http://schemas.openxmlformats.org/officeDocument/2006/relationships/hyperlink" Target="https://www.shutterstock.com/image-photo/close-striped-natural-stones-displaying-rich-2692412095?trackingId=35d5551f-e4bb-4b84-a441-ebeea414b002&amp;listId=searchResult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doi.org/10.1080/03004279.2011.578750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classic.co.uk/nas/places-to-go/woodland-walks-in-devon-2154.html" TargetMode="External"/><Relationship Id="rId22" Type="http://schemas.openxmlformats.org/officeDocument/2006/relationships/hyperlink" Target="https://riseearlylearning.edu.au/the-connection-between-movement-and-learning-why-active-kids-learn-better/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16</Pages>
  <Words>4548</Words>
  <Characters>25930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Collier (2511439)</dc:creator>
  <cp:keywords/>
  <dc:description/>
  <cp:lastModifiedBy>Emily Collier (2511439)</cp:lastModifiedBy>
  <cp:revision>658</cp:revision>
  <dcterms:created xsi:type="dcterms:W3CDTF">2026-09-04T09:47:00Z</dcterms:created>
  <dcterms:modified xsi:type="dcterms:W3CDTF">2026-09-20T16:00:00Z</dcterms:modified>
</cp:coreProperties>
</file>