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D65E28" w14:textId="1E8C2704" w:rsidR="00237F22" w:rsidRDefault="00C9127F" w:rsidP="00BF342C">
      <w:r w:rsidRPr="00C9127F">
        <w:rPr>
          <w:noProof/>
          <w:kern w:val="2"/>
          <w:sz w:val="22"/>
          <w:szCs w:val="22"/>
          <w14:ligatures w14:val="standardContextual"/>
        </w:rPr>
        <mc:AlternateContent>
          <mc:Choice Requires="wps">
            <w:drawing>
              <wp:anchor distT="45720" distB="45720" distL="114300" distR="114300" simplePos="0" relativeHeight="251577344" behindDoc="0" locked="0" layoutInCell="1" allowOverlap="1" wp14:anchorId="7812740D" wp14:editId="51AEF1DC">
                <wp:simplePos x="0" y="0"/>
                <wp:positionH relativeFrom="margin">
                  <wp:posOffset>2854960</wp:posOffset>
                </wp:positionH>
                <wp:positionV relativeFrom="paragraph">
                  <wp:posOffset>34290</wp:posOffset>
                </wp:positionV>
                <wp:extent cx="3372485" cy="4222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72485" cy="42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28B8A2" w14:textId="3A6121EB" w:rsidR="00C9127F" w:rsidRPr="002D11BB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One Page 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S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ess</w:t>
                            </w:r>
                            <w:r w:rsidR="000D2F15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i</w:t>
                            </w:r>
                            <w:r w:rsidRPr="002D11BB">
                              <w:rPr>
                                <w:rFonts w:ascii="Arial Nova" w:hAnsi="Arial Nova"/>
                                <w:b/>
                                <w:bCs/>
                                <w:sz w:val="40"/>
                                <w:szCs w:val="40"/>
                              </w:rPr>
                              <w:t>on Plan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12740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8pt;margin-top:2.7pt;width:265.55pt;height:33.25pt;z-index:251577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" stroked="f">
                <v:textbox>
                  <w:txbxContent>
                    <w:p w14:paraId="4128B8A2" w14:textId="3A6121EB" w:rsidR="00C9127F" w:rsidRPr="002D11BB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</w:pP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 xml:space="preserve">One Page 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S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ess</w:t>
                      </w:r>
                      <w:r w:rsidR="000D2F15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i</w:t>
                      </w:r>
                      <w:r w:rsidRPr="002D11BB">
                        <w:rPr>
                          <w:rFonts w:ascii="Arial Nova" w:hAnsi="Arial Nova"/>
                          <w:b/>
                          <w:bCs/>
                          <w:sz w:val="40"/>
                          <w:szCs w:val="40"/>
                        </w:rPr>
                        <w:t>on Plan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60C09">
        <w:rPr>
          <w:noProof/>
        </w:rPr>
        <w:drawing>
          <wp:inline distT="0" distB="0" distL="0" distR="0" wp14:anchorId="4F1E4582" wp14:editId="670BA831">
            <wp:extent cx="1283309" cy="448214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9596" cy="46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F342C">
        <w:tab/>
      </w:r>
      <w:r w:rsidR="00BF342C">
        <w:tab/>
      </w:r>
      <w:r w:rsidR="00BF342C">
        <w:tab/>
      </w:r>
    </w:p>
    <w:tbl>
      <w:tblPr>
        <w:tblStyle w:val="ListTable3-Accent5"/>
        <w:tblpPr w:leftFromText="180" w:rightFromText="180" w:vertAnchor="text" w:tblpY="-73"/>
        <w:tblW w:w="0" w:type="auto"/>
        <w:tblLayout w:type="fixed"/>
        <w:tblLook w:val="04A0" w:firstRow="1" w:lastRow="0" w:firstColumn="1" w:lastColumn="0" w:noHBand="0" w:noVBand="1"/>
      </w:tblPr>
      <w:tblGrid>
        <w:gridCol w:w="4497"/>
        <w:gridCol w:w="2673"/>
        <w:gridCol w:w="3585"/>
        <w:gridCol w:w="3585"/>
      </w:tblGrid>
      <w:tr w:rsidR="000826BD" w14:paraId="5CA93CEF" w14:textId="77777777" w:rsidTr="00311B4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340" w:type="dxa"/>
            <w:gridSpan w:val="4"/>
            <w:shd w:val="clear" w:color="auto" w:fill="1F4E79" w:themeFill="accent5" w:themeFillShade="80"/>
          </w:tcPr>
          <w:p w14:paraId="532C1187" w14:textId="31E9870A" w:rsidR="000826BD" w:rsidRPr="00F262CE" w:rsidRDefault="000826BD" w:rsidP="00E10081">
            <w:pPr>
              <w:keepNext/>
              <w:jc w:val="center"/>
              <w:rPr>
                <w:sz w:val="28"/>
                <w:szCs w:val="28"/>
              </w:rPr>
            </w:pPr>
            <w:r w:rsidRPr="00F262CE">
              <w:rPr>
                <w:sz w:val="28"/>
                <w:szCs w:val="28"/>
              </w:rPr>
              <w:t>Overview</w:t>
            </w:r>
          </w:p>
        </w:tc>
      </w:tr>
      <w:tr w:rsidR="00DB2C7E" w14:paraId="71AEAB7A" w14:textId="77777777" w:rsidTr="0085649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  <w:tcBorders>
              <w:bottom w:val="single" w:sz="4" w:space="0" w:color="4472C4" w:themeColor="accent1"/>
            </w:tcBorders>
          </w:tcPr>
          <w:p w14:paraId="6393954F" w14:textId="0FAAA08F" w:rsidR="000826BD" w:rsidRPr="007C5A53" w:rsidRDefault="000826BD" w:rsidP="00FB5A7F">
            <w:pPr>
              <w:keepNext/>
              <w:jc w:val="center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Date</w:t>
            </w:r>
            <w:r w:rsidR="00C86A2E" w:rsidRPr="007C5A53">
              <w:rPr>
                <w:sz w:val="24"/>
                <w:szCs w:val="24"/>
              </w:rPr>
              <w:t xml:space="preserve"> and </w:t>
            </w:r>
            <w:r w:rsidR="00486A74">
              <w:rPr>
                <w:sz w:val="24"/>
                <w:szCs w:val="24"/>
              </w:rPr>
              <w:t xml:space="preserve">SOW </w:t>
            </w:r>
            <w:r w:rsidR="00C86A2E" w:rsidRPr="007C5A53">
              <w:rPr>
                <w:sz w:val="24"/>
                <w:szCs w:val="24"/>
              </w:rPr>
              <w:t>Session Number</w:t>
            </w:r>
          </w:p>
        </w:tc>
        <w:tc>
          <w:tcPr>
            <w:tcW w:w="2673" w:type="dxa"/>
            <w:tcBorders>
              <w:bottom w:val="single" w:sz="4" w:space="0" w:color="4472C4" w:themeColor="accent1"/>
            </w:tcBorders>
          </w:tcPr>
          <w:p w14:paraId="2FD3D489" w14:textId="1A9B2FAF" w:rsidR="000826BD" w:rsidRPr="00EA2285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  <w:lang w:val="en-GB"/>
              </w:rPr>
            </w:pPr>
            <w:r w:rsidRPr="007C5A53">
              <w:rPr>
                <w:b/>
                <w:bCs/>
                <w:sz w:val="24"/>
                <w:szCs w:val="24"/>
              </w:rPr>
              <w:t>Programme</w:t>
            </w:r>
          </w:p>
        </w:tc>
        <w:tc>
          <w:tcPr>
            <w:tcW w:w="3585" w:type="dxa"/>
            <w:tcBorders>
              <w:bottom w:val="single" w:sz="4" w:space="0" w:color="4472C4" w:themeColor="accent1"/>
            </w:tcBorders>
          </w:tcPr>
          <w:p w14:paraId="6C8D67A1" w14:textId="68376D00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3585" w:type="dxa"/>
            <w:tcBorders>
              <w:bottom w:val="single" w:sz="4" w:space="0" w:color="4472C4" w:themeColor="accent1"/>
            </w:tcBorders>
          </w:tcPr>
          <w:p w14:paraId="07CD7FDB" w14:textId="69E6AC0D" w:rsidR="000826BD" w:rsidRPr="007C5A53" w:rsidRDefault="000826BD" w:rsidP="00FB5A7F">
            <w:pPr>
              <w:keepNext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4"/>
                <w:szCs w:val="24"/>
              </w:rPr>
            </w:pPr>
            <w:r w:rsidRPr="007C5A53">
              <w:rPr>
                <w:b/>
                <w:bCs/>
                <w:sz w:val="24"/>
                <w:szCs w:val="24"/>
              </w:rPr>
              <w:t>Topic</w:t>
            </w:r>
          </w:p>
        </w:tc>
      </w:tr>
      <w:tr w:rsidR="0057037F" w:rsidRPr="00D51B38" w14:paraId="056FCF9C" w14:textId="77777777" w:rsidTr="00856497">
        <w:trPr>
          <w:trHeight w:hRule="exact"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97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04FEF51B" w14:textId="4C1462B7" w:rsidR="000826BD" w:rsidRPr="00883E2C" w:rsidRDefault="000826BD" w:rsidP="004C7BDA">
            <w:pPr>
              <w:keepNext/>
              <w:jc w:val="center"/>
            </w:pPr>
          </w:p>
        </w:tc>
        <w:tc>
          <w:tcPr>
            <w:tcW w:w="2673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440DD005" w14:textId="416BF067" w:rsidR="00D91ABF" w:rsidRPr="0057037F" w:rsidRDefault="00D91ABF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585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60F22708" w14:textId="3E92CC1D" w:rsidR="000826BD" w:rsidRPr="0057037F" w:rsidRDefault="000826BD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585" w:type="dxa"/>
            <w:tcBorders>
              <w:top w:val="single" w:sz="4" w:space="0" w:color="4472C4" w:themeColor="accent1"/>
              <w:left w:val="single" w:sz="4" w:space="0" w:color="4472C4" w:themeColor="accent1"/>
              <w:bottom w:val="single" w:sz="4" w:space="0" w:color="4472C4" w:themeColor="accent1"/>
              <w:right w:val="single" w:sz="4" w:space="0" w:color="4472C4" w:themeColor="accent1"/>
            </w:tcBorders>
          </w:tcPr>
          <w:p w14:paraId="44D0483B" w14:textId="644D5EC1" w:rsidR="000826BD" w:rsidRPr="0057037F" w:rsidRDefault="000826BD" w:rsidP="004C7BDA">
            <w:pPr>
              <w:keepNext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tbl>
      <w:tblPr>
        <w:tblStyle w:val="ListTable5Dark-Accent4"/>
        <w:tblpPr w:leftFromText="180" w:rightFromText="180" w:vertAnchor="text" w:horzAnchor="margin" w:tblpXSpec="right" w:tblpY="165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412"/>
      </w:tblGrid>
      <w:tr w:rsidR="00440E4C" w14:paraId="0352F930" w14:textId="77777777" w:rsidTr="0085649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412" w:type="dxa"/>
            <w:tcBorders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3CF0F77B" w14:textId="77777777" w:rsidR="00440E4C" w:rsidRPr="00311B46" w:rsidRDefault="00440E4C" w:rsidP="00440E4C">
            <w:pPr>
              <w:jc w:val="center"/>
              <w:rPr>
                <w:color w:val="1F3864" w:themeColor="accent1" w:themeShade="80"/>
              </w:rPr>
            </w:pPr>
            <w:r w:rsidRPr="00311B46">
              <w:rPr>
                <w:color w:val="1F3864" w:themeColor="accent1" w:themeShade="80"/>
                <w:sz w:val="24"/>
                <w:szCs w:val="24"/>
              </w:rPr>
              <w:t>Knowledge</w:t>
            </w:r>
            <w:r w:rsidRPr="00311B46">
              <w:rPr>
                <w:color w:val="1F3864" w:themeColor="accent1" w:themeShade="80"/>
              </w:rPr>
              <w:t xml:space="preserve"> built for next steps</w:t>
            </w:r>
          </w:p>
        </w:tc>
      </w:tr>
      <w:tr w:rsidR="00856497" w:rsidRPr="00856497" w14:paraId="29BDD958" w14:textId="77777777" w:rsidTr="009D4E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08A12A2E" w14:textId="77777777" w:rsidR="00440E4C" w:rsidRPr="00856497" w:rsidRDefault="00440E4C" w:rsidP="00440E4C">
            <w:pPr>
              <w:rPr>
                <w:color w:val="auto"/>
              </w:rPr>
            </w:pPr>
          </w:p>
          <w:p w14:paraId="3A0D8B50" w14:textId="01AC9510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72024EB3" w14:textId="77777777" w:rsidR="00E130D8" w:rsidRPr="00856497" w:rsidRDefault="00E130D8" w:rsidP="00440E4C">
            <w:pPr>
              <w:rPr>
                <w:b w:val="0"/>
                <w:bCs w:val="0"/>
                <w:color w:val="auto"/>
              </w:rPr>
            </w:pPr>
          </w:p>
          <w:p w14:paraId="737616A8" w14:textId="3918FECC" w:rsidR="00E130D8" w:rsidRPr="00856497" w:rsidRDefault="00E130D8" w:rsidP="00440E4C">
            <w:pPr>
              <w:rPr>
                <w:color w:val="auto"/>
              </w:rPr>
            </w:pPr>
          </w:p>
          <w:p w14:paraId="72037878" w14:textId="29E7DF4D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0A318B68" w14:textId="77777777" w:rsidR="00440E4C" w:rsidRPr="00856497" w:rsidRDefault="00440E4C" w:rsidP="00440E4C">
            <w:pPr>
              <w:rPr>
                <w:color w:val="auto"/>
              </w:rPr>
            </w:pPr>
          </w:p>
        </w:tc>
      </w:tr>
      <w:tr w:rsidR="00440E4C" w14:paraId="22A3D1C4" w14:textId="77777777" w:rsidTr="00856497">
        <w:trPr>
          <w:trHeight w:val="4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right w:val="none" w:sz="0" w:space="0" w:color="auto"/>
            </w:tcBorders>
            <w:shd w:val="clear" w:color="auto" w:fill="FFDD71"/>
          </w:tcPr>
          <w:p w14:paraId="7347C029" w14:textId="77777777" w:rsidR="00440E4C" w:rsidRPr="00311B46" w:rsidRDefault="00440E4C" w:rsidP="00440E4C">
            <w:pPr>
              <w:jc w:val="center"/>
              <w:rPr>
                <w:color w:val="1F3864" w:themeColor="accent1" w:themeShade="80"/>
              </w:rPr>
            </w:pPr>
            <w:r w:rsidRPr="00311B46">
              <w:rPr>
                <w:color w:val="1F3864" w:themeColor="accent1" w:themeShade="80"/>
                <w:sz w:val="24"/>
                <w:szCs w:val="24"/>
              </w:rPr>
              <w:t>Skills</w:t>
            </w:r>
            <w:r w:rsidRPr="00311B46">
              <w:rPr>
                <w:b w:val="0"/>
                <w:bCs w:val="0"/>
                <w:color w:val="1F3864" w:themeColor="accent1" w:themeShade="80"/>
              </w:rPr>
              <w:t xml:space="preserve"> </w:t>
            </w:r>
            <w:r w:rsidRPr="00311B46">
              <w:rPr>
                <w:color w:val="1F3864" w:themeColor="accent1" w:themeShade="80"/>
              </w:rPr>
              <w:t>built for next steps</w:t>
            </w:r>
          </w:p>
        </w:tc>
      </w:tr>
      <w:tr w:rsidR="00856497" w:rsidRPr="00856497" w14:paraId="25E34F2E" w14:textId="77777777" w:rsidTr="009D4E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01B32333" w14:textId="337E0313" w:rsidR="00440E4C" w:rsidRPr="00856497" w:rsidRDefault="00440E4C" w:rsidP="00440E4C">
            <w:pPr>
              <w:rPr>
                <w:color w:val="auto"/>
              </w:rPr>
            </w:pPr>
          </w:p>
          <w:p w14:paraId="505A0A95" w14:textId="77777777" w:rsidR="00440E4C" w:rsidRPr="00856497" w:rsidRDefault="00440E4C" w:rsidP="00440E4C">
            <w:pPr>
              <w:rPr>
                <w:color w:val="auto"/>
              </w:rPr>
            </w:pPr>
          </w:p>
          <w:p w14:paraId="2954D2AB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3622C11D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6E574AF3" w14:textId="77777777" w:rsidR="00440E4C" w:rsidRPr="00856497" w:rsidRDefault="00440E4C" w:rsidP="00440E4C">
            <w:pPr>
              <w:rPr>
                <w:color w:val="auto"/>
              </w:rPr>
            </w:pPr>
          </w:p>
        </w:tc>
      </w:tr>
      <w:tr w:rsidR="00440E4C" w14:paraId="5D712C62" w14:textId="77777777" w:rsidTr="00856497">
        <w:trPr>
          <w:trHeight w:val="6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right w:val="none" w:sz="0" w:space="0" w:color="auto"/>
            </w:tcBorders>
            <w:shd w:val="clear" w:color="auto" w:fill="FFDD71"/>
          </w:tcPr>
          <w:p w14:paraId="1C6157C7" w14:textId="29B7B830" w:rsidR="00440E4C" w:rsidRPr="00311B46" w:rsidRDefault="00440E4C" w:rsidP="00440E4C">
            <w:pPr>
              <w:jc w:val="center"/>
              <w:rPr>
                <w:color w:val="1F3864" w:themeColor="accent1" w:themeShade="80"/>
              </w:rPr>
            </w:pPr>
            <w:proofErr w:type="spellStart"/>
            <w:r w:rsidRPr="00311B46">
              <w:rPr>
                <w:color w:val="1F3864" w:themeColor="accent1" w:themeShade="80"/>
                <w:sz w:val="24"/>
                <w:szCs w:val="24"/>
              </w:rPr>
              <w:t>Behaviours</w:t>
            </w:r>
            <w:proofErr w:type="spellEnd"/>
            <w:r w:rsidRPr="00311B46">
              <w:rPr>
                <w:color w:val="1F3864" w:themeColor="accent1" w:themeShade="80"/>
                <w:sz w:val="24"/>
                <w:szCs w:val="24"/>
              </w:rPr>
              <w:t xml:space="preserve"> </w:t>
            </w:r>
            <w:r w:rsidRPr="00311B46">
              <w:rPr>
                <w:color w:val="1F3864" w:themeColor="accent1" w:themeShade="80"/>
              </w:rPr>
              <w:t>built for next steps</w:t>
            </w:r>
          </w:p>
        </w:tc>
      </w:tr>
      <w:tr w:rsidR="00856497" w:rsidRPr="00856497" w14:paraId="3E68A36D" w14:textId="77777777" w:rsidTr="009D4E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4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59C08331" w14:textId="77777777" w:rsidR="00440E4C" w:rsidRPr="00856497" w:rsidRDefault="00440E4C" w:rsidP="00440E4C">
            <w:pPr>
              <w:rPr>
                <w:color w:val="auto"/>
              </w:rPr>
            </w:pPr>
          </w:p>
          <w:p w14:paraId="4975D59A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489056E0" w14:textId="77777777" w:rsidR="00440E4C" w:rsidRPr="00856497" w:rsidRDefault="00440E4C" w:rsidP="00440E4C">
            <w:pPr>
              <w:rPr>
                <w:color w:val="auto"/>
              </w:rPr>
            </w:pPr>
          </w:p>
          <w:p w14:paraId="67EE3ACE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6461B8B9" w14:textId="77777777" w:rsidR="00440E4C" w:rsidRPr="00856497" w:rsidRDefault="00440E4C" w:rsidP="00440E4C">
            <w:pPr>
              <w:rPr>
                <w:color w:val="auto"/>
              </w:rPr>
            </w:pPr>
          </w:p>
          <w:p w14:paraId="13F879E3" w14:textId="77777777" w:rsidR="00440E4C" w:rsidRPr="00856497" w:rsidRDefault="00440E4C" w:rsidP="00440E4C">
            <w:pPr>
              <w:rPr>
                <w:color w:val="auto"/>
              </w:rPr>
            </w:pPr>
          </w:p>
        </w:tc>
      </w:tr>
      <w:tr w:rsidR="00311B46" w:rsidRPr="00311B46" w14:paraId="2592BAFC" w14:textId="77777777" w:rsidTr="00856497">
        <w:trPr>
          <w:trHeight w:val="4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right w:val="none" w:sz="0" w:space="0" w:color="auto"/>
            </w:tcBorders>
            <w:shd w:val="clear" w:color="auto" w:fill="FFDD71"/>
          </w:tcPr>
          <w:p w14:paraId="4F525BA5" w14:textId="77777777" w:rsidR="00440E4C" w:rsidRPr="00311B46" w:rsidRDefault="00440E4C" w:rsidP="00440E4C">
            <w:pPr>
              <w:jc w:val="center"/>
              <w:rPr>
                <w:color w:val="1F3864" w:themeColor="accent1" w:themeShade="80"/>
                <w:sz w:val="24"/>
                <w:szCs w:val="24"/>
              </w:rPr>
            </w:pPr>
            <w:r w:rsidRPr="00311B46">
              <w:rPr>
                <w:color w:val="1F3864" w:themeColor="accent1" w:themeShade="80"/>
                <w:sz w:val="24"/>
                <w:szCs w:val="24"/>
              </w:rPr>
              <w:t>Wider learning contexts</w:t>
            </w:r>
          </w:p>
        </w:tc>
      </w:tr>
      <w:tr w:rsidR="00856497" w:rsidRPr="00856497" w14:paraId="4FFA6DF9" w14:textId="77777777" w:rsidTr="009D4E0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70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12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091C1A8F" w14:textId="23FCF74D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16339E98" w14:textId="1A8E6F5D" w:rsidR="00440E4C" w:rsidRPr="00856497" w:rsidRDefault="00440E4C" w:rsidP="00440E4C">
            <w:pPr>
              <w:rPr>
                <w:color w:val="auto"/>
              </w:rPr>
            </w:pPr>
          </w:p>
          <w:p w14:paraId="5557DB00" w14:textId="002A771B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0CAD8348" w14:textId="78943715" w:rsidR="009E1F62" w:rsidRPr="00856497" w:rsidRDefault="009E1F62" w:rsidP="00440E4C">
            <w:pPr>
              <w:rPr>
                <w:b w:val="0"/>
                <w:bCs w:val="0"/>
                <w:color w:val="auto"/>
              </w:rPr>
            </w:pPr>
          </w:p>
          <w:p w14:paraId="38375328" w14:textId="0A6DFFA0" w:rsidR="009E1F62" w:rsidRPr="00856497" w:rsidRDefault="009E1F62" w:rsidP="00440E4C">
            <w:pPr>
              <w:rPr>
                <w:b w:val="0"/>
                <w:bCs w:val="0"/>
                <w:color w:val="auto"/>
              </w:rPr>
            </w:pPr>
          </w:p>
          <w:p w14:paraId="24843F27" w14:textId="33BA5932" w:rsidR="009E1F62" w:rsidRPr="00856497" w:rsidRDefault="009E1F62" w:rsidP="00440E4C">
            <w:pPr>
              <w:rPr>
                <w:b w:val="0"/>
                <w:bCs w:val="0"/>
                <w:color w:val="auto"/>
              </w:rPr>
            </w:pPr>
          </w:p>
          <w:p w14:paraId="04409A90" w14:textId="77777777" w:rsidR="009E1F62" w:rsidRPr="00856497" w:rsidRDefault="009E1F62" w:rsidP="00440E4C">
            <w:pPr>
              <w:rPr>
                <w:color w:val="auto"/>
              </w:rPr>
            </w:pPr>
          </w:p>
          <w:p w14:paraId="2679682B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1A9DF2F2" w14:textId="77777777" w:rsidR="00440E4C" w:rsidRPr="00856497" w:rsidRDefault="00440E4C" w:rsidP="00440E4C">
            <w:pPr>
              <w:rPr>
                <w:b w:val="0"/>
                <w:bCs w:val="0"/>
                <w:color w:val="auto"/>
              </w:rPr>
            </w:pPr>
          </w:p>
          <w:p w14:paraId="387DDFAB" w14:textId="77777777" w:rsidR="00440E4C" w:rsidRPr="00856497" w:rsidRDefault="00440E4C" w:rsidP="00440E4C">
            <w:pPr>
              <w:rPr>
                <w:color w:val="auto"/>
              </w:rPr>
            </w:pPr>
          </w:p>
        </w:tc>
      </w:tr>
    </w:tbl>
    <w:tbl>
      <w:tblPr>
        <w:tblStyle w:val="ListTable5Dark-Accent4"/>
        <w:tblpPr w:leftFromText="180" w:rightFromText="180" w:vertAnchor="text" w:horzAnchor="margin" w:tblpY="165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DD71"/>
        <w:tblLayout w:type="fixed"/>
        <w:tblLook w:val="04A0" w:firstRow="1" w:lastRow="0" w:firstColumn="1" w:lastColumn="0" w:noHBand="0" w:noVBand="1"/>
      </w:tblPr>
      <w:tblGrid>
        <w:gridCol w:w="4511"/>
        <w:gridCol w:w="6269"/>
      </w:tblGrid>
      <w:tr w:rsidR="00D50623" w14:paraId="75871748" w14:textId="77777777" w:rsidTr="0085649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2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11" w:type="dxa"/>
            <w:tcBorders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0FB48202" w14:textId="7984133A" w:rsidR="00D50623" w:rsidRPr="00311B46" w:rsidRDefault="00D50623" w:rsidP="0015260E">
            <w:pPr>
              <w:keepNext/>
              <w:jc w:val="center"/>
              <w:rPr>
                <w:b w:val="0"/>
                <w:bCs w:val="0"/>
                <w:color w:val="1F3864" w:themeColor="accent1" w:themeShade="80"/>
                <w:sz w:val="24"/>
                <w:szCs w:val="24"/>
              </w:rPr>
            </w:pPr>
            <w:r w:rsidRPr="00311B46">
              <w:rPr>
                <w:color w:val="1F3864" w:themeColor="accent1" w:themeShade="80"/>
                <w:sz w:val="24"/>
                <w:szCs w:val="24"/>
              </w:rPr>
              <w:t>Aim</w:t>
            </w:r>
          </w:p>
        </w:tc>
        <w:tc>
          <w:tcPr>
            <w:tcW w:w="6269" w:type="dxa"/>
            <w:tcBorders>
              <w:bottom w:val="none" w:sz="0" w:space="0" w:color="auto"/>
            </w:tcBorders>
            <w:shd w:val="clear" w:color="auto" w:fill="FFDD71"/>
          </w:tcPr>
          <w:p w14:paraId="1AEC47B1" w14:textId="523F3CB0" w:rsidR="00D50623" w:rsidRPr="00311B46" w:rsidRDefault="00D50623" w:rsidP="00D50623">
            <w:pPr>
              <w:keepNext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F3864" w:themeColor="accent1" w:themeShade="80"/>
                <w:sz w:val="24"/>
                <w:szCs w:val="24"/>
              </w:rPr>
            </w:pPr>
            <w:r w:rsidRPr="00311B46">
              <w:rPr>
                <w:color w:val="1F3864" w:themeColor="accent1" w:themeShade="80"/>
                <w:sz w:val="24"/>
                <w:szCs w:val="24"/>
              </w:rPr>
              <w:t>Objectives</w:t>
            </w:r>
          </w:p>
        </w:tc>
      </w:tr>
      <w:tr w:rsidR="00D50623" w14:paraId="30ED6D33" w14:textId="77777777" w:rsidTr="0085649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5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1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FFDD71"/>
          </w:tcPr>
          <w:p w14:paraId="5A951805" w14:textId="30191BEA" w:rsidR="00D50623" w:rsidRPr="00311B46" w:rsidRDefault="00D50623" w:rsidP="00D50623">
            <w:pPr>
              <w:keepNext/>
              <w:rPr>
                <w:color w:val="auto"/>
              </w:rPr>
            </w:pPr>
          </w:p>
        </w:tc>
        <w:tc>
          <w:tcPr>
            <w:tcW w:w="6269" w:type="dxa"/>
            <w:tcBorders>
              <w:top w:val="none" w:sz="0" w:space="0" w:color="auto"/>
              <w:bottom w:val="none" w:sz="0" w:space="0" w:color="auto"/>
            </w:tcBorders>
            <w:shd w:val="clear" w:color="auto" w:fill="FFDD71"/>
          </w:tcPr>
          <w:p w14:paraId="24C76331" w14:textId="791CBD4C" w:rsidR="00D50623" w:rsidRPr="00311B46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</w:rPr>
            </w:pPr>
            <w:r w:rsidRPr="00311B46">
              <w:rPr>
                <w:b/>
                <w:bCs/>
                <w:color w:val="auto"/>
              </w:rPr>
              <w:t>1:</w:t>
            </w:r>
          </w:p>
          <w:p w14:paraId="10350D72" w14:textId="77777777" w:rsidR="00D50623" w:rsidRPr="00311B46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</w:rPr>
            </w:pPr>
            <w:r w:rsidRPr="00311B46">
              <w:rPr>
                <w:b/>
                <w:bCs/>
                <w:color w:val="auto"/>
              </w:rPr>
              <w:t>2:</w:t>
            </w:r>
          </w:p>
          <w:p w14:paraId="5E517C32" w14:textId="4944CA92" w:rsidR="00D50623" w:rsidRPr="00311B46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auto"/>
              </w:rPr>
            </w:pPr>
            <w:r w:rsidRPr="00311B46">
              <w:rPr>
                <w:b/>
                <w:bCs/>
                <w:color w:val="auto"/>
              </w:rPr>
              <w:t>3:</w:t>
            </w:r>
          </w:p>
          <w:p w14:paraId="77166353" w14:textId="2753260F" w:rsidR="00D50623" w:rsidRPr="00311B46" w:rsidRDefault="00D50623" w:rsidP="00D50623">
            <w:pPr>
              <w:keepNext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auto"/>
              </w:rPr>
            </w:pPr>
            <w:r w:rsidRPr="00311B46">
              <w:rPr>
                <w:b/>
                <w:bCs/>
                <w:color w:val="auto"/>
              </w:rPr>
              <w:t>4:</w:t>
            </w:r>
          </w:p>
        </w:tc>
      </w:tr>
    </w:tbl>
    <w:tbl>
      <w:tblPr>
        <w:tblStyle w:val="ListTable5Dark-Accent5"/>
        <w:tblpPr w:leftFromText="180" w:rightFromText="180" w:vertAnchor="text" w:horzAnchor="margin" w:tblpY="3291"/>
        <w:tblW w:w="0" w:type="auto"/>
        <w:tbl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single" w:sz="4" w:space="0" w:color="FFFFFF" w:themeColor="background1"/>
          <w:insideV w:val="single" w:sz="4" w:space="0" w:color="FFFFFF" w:themeColor="background1"/>
        </w:tblBorders>
        <w:shd w:val="clear" w:color="auto" w:fill="70A0C0"/>
        <w:tblLayout w:type="fixed"/>
        <w:tblLook w:val="04A0" w:firstRow="1" w:lastRow="0" w:firstColumn="1" w:lastColumn="0" w:noHBand="0" w:noVBand="1"/>
      </w:tblPr>
      <w:tblGrid>
        <w:gridCol w:w="4541"/>
        <w:gridCol w:w="2984"/>
        <w:gridCol w:w="3267"/>
      </w:tblGrid>
      <w:tr w:rsidR="007B17F4" w14:paraId="17571116" w14:textId="77777777" w:rsidTr="00EA228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541" w:type="dxa"/>
            <w:tcBorders>
              <w:bottom w:val="none" w:sz="0" w:space="0" w:color="auto"/>
              <w:right w:val="none" w:sz="0" w:space="0" w:color="auto"/>
            </w:tcBorders>
            <w:shd w:val="clear" w:color="auto" w:fill="1F4E79" w:themeFill="accent5" w:themeFillShade="80"/>
          </w:tcPr>
          <w:p w14:paraId="7D2EB5C7" w14:textId="6BA4A5CC" w:rsidR="007B17F4" w:rsidRPr="007C5A53" w:rsidRDefault="007B17F4" w:rsidP="004C7BDA">
            <w:pPr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Teaching Content</w:t>
            </w:r>
          </w:p>
        </w:tc>
        <w:tc>
          <w:tcPr>
            <w:tcW w:w="2984" w:type="dxa"/>
            <w:tcBorders>
              <w:bottom w:val="none" w:sz="0" w:space="0" w:color="auto"/>
            </w:tcBorders>
            <w:shd w:val="clear" w:color="auto" w:fill="1F4E79" w:themeFill="accent5" w:themeFillShade="80"/>
          </w:tcPr>
          <w:p w14:paraId="040091B3" w14:textId="17B03CB4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Learning Activities</w:t>
            </w:r>
          </w:p>
        </w:tc>
        <w:tc>
          <w:tcPr>
            <w:tcW w:w="3267" w:type="dxa"/>
            <w:tcBorders>
              <w:bottom w:val="none" w:sz="0" w:space="0" w:color="auto"/>
            </w:tcBorders>
            <w:shd w:val="clear" w:color="auto" w:fill="1F4E79" w:themeFill="accent5" w:themeFillShade="80"/>
          </w:tcPr>
          <w:p w14:paraId="24E243FD" w14:textId="77777777" w:rsidR="007B17F4" w:rsidRPr="007C5A53" w:rsidRDefault="007B17F4" w:rsidP="004C7BD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C5A53">
              <w:rPr>
                <w:sz w:val="24"/>
                <w:szCs w:val="24"/>
              </w:rPr>
              <w:t>Knowledge Assessment</w:t>
            </w:r>
          </w:p>
        </w:tc>
      </w:tr>
      <w:tr w:rsidR="007B17F4" w14:paraId="53371189" w14:textId="77777777" w:rsidTr="00EA228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1F4E79" w:themeFill="accent5" w:themeFillShade="80"/>
          </w:tcPr>
          <w:p w14:paraId="02373A1C" w14:textId="7E415789" w:rsidR="007B17F4" w:rsidRDefault="007B17F4" w:rsidP="007B17F4">
            <w:r>
              <w:t>Introduction:</w:t>
            </w:r>
          </w:p>
        </w:tc>
        <w:tc>
          <w:tcPr>
            <w:tcW w:w="2984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1BBCF1BB" w14:textId="2A1F439F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A925732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B27F5D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70F7A1E" w14:textId="7073935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7CCCD81" w14:textId="461EBB26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66F4AA53" w14:textId="4F643A25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B17F4" w14:paraId="7E3695AB" w14:textId="77777777" w:rsidTr="00EA2285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tcBorders>
              <w:right w:val="none" w:sz="0" w:space="0" w:color="auto"/>
            </w:tcBorders>
            <w:shd w:val="clear" w:color="auto" w:fill="1F4E79" w:themeFill="accent5" w:themeFillShade="80"/>
          </w:tcPr>
          <w:p w14:paraId="02A89761" w14:textId="46EDEBB3" w:rsidR="007B17F4" w:rsidRDefault="007B17F4" w:rsidP="007B17F4">
            <w:r>
              <w:t>Element 1:</w:t>
            </w:r>
          </w:p>
          <w:p w14:paraId="18C41937" w14:textId="6122883F" w:rsidR="007B17F4" w:rsidRDefault="007B17F4" w:rsidP="007B17F4"/>
          <w:p w14:paraId="36081692" w14:textId="09605513" w:rsidR="007B17F4" w:rsidRDefault="007B17F4" w:rsidP="007B17F4"/>
          <w:p w14:paraId="6F56A35F" w14:textId="5D8D6777" w:rsidR="007B17F4" w:rsidRDefault="007B17F4" w:rsidP="007B17F4"/>
        </w:tc>
        <w:tc>
          <w:tcPr>
            <w:tcW w:w="2984" w:type="dxa"/>
            <w:shd w:val="clear" w:color="auto" w:fill="1F4E79" w:themeFill="accent5" w:themeFillShade="80"/>
          </w:tcPr>
          <w:p w14:paraId="69C66686" w14:textId="7C474C2F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1F4E79" w:themeFill="accent5" w:themeFillShade="80"/>
          </w:tcPr>
          <w:p w14:paraId="7B581BFC" w14:textId="3511A8C1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B17F4" w14:paraId="09328B5F" w14:textId="77777777" w:rsidTr="00EA228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1F4E79" w:themeFill="accent5" w:themeFillShade="80"/>
          </w:tcPr>
          <w:p w14:paraId="0F18BC88" w14:textId="1CD63428" w:rsidR="007B17F4" w:rsidRDefault="007B17F4" w:rsidP="007B17F4">
            <w:r>
              <w:t>Element 2:</w:t>
            </w:r>
          </w:p>
          <w:p w14:paraId="4305672D" w14:textId="0FAD84B6" w:rsidR="007B17F4" w:rsidRDefault="007B17F4" w:rsidP="007B17F4"/>
          <w:p w14:paraId="415404E9" w14:textId="116FAA2E" w:rsidR="007B17F4" w:rsidRDefault="007B17F4" w:rsidP="007B17F4"/>
          <w:p w14:paraId="4F4D3722" w14:textId="4FCDCC39" w:rsidR="007B17F4" w:rsidRDefault="007B17F4" w:rsidP="007B17F4"/>
        </w:tc>
        <w:tc>
          <w:tcPr>
            <w:tcW w:w="2984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6049010C" w14:textId="33198A6D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BBA0033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A6925F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64A2B70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715B3A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05C59D5C" w14:textId="0F7D63E3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7B17F4" w14:paraId="70212165" w14:textId="77777777" w:rsidTr="00EA2285">
        <w:trPr>
          <w:trHeight w:hRule="exact" w:val="11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tcBorders>
              <w:right w:val="none" w:sz="0" w:space="0" w:color="auto"/>
            </w:tcBorders>
            <w:shd w:val="clear" w:color="auto" w:fill="1F4E79" w:themeFill="accent5" w:themeFillShade="80"/>
          </w:tcPr>
          <w:p w14:paraId="731970C8" w14:textId="158EF516" w:rsidR="007B17F4" w:rsidRDefault="007B17F4" w:rsidP="007B17F4">
            <w:r>
              <w:t>Element 3:</w:t>
            </w:r>
          </w:p>
          <w:p w14:paraId="3208AE7B" w14:textId="77777777" w:rsidR="007B17F4" w:rsidRDefault="007B17F4" w:rsidP="007B17F4"/>
          <w:p w14:paraId="121A680C" w14:textId="23152C1A" w:rsidR="007B17F4" w:rsidRDefault="007B17F4" w:rsidP="007B17F4"/>
          <w:p w14:paraId="1A165327" w14:textId="13BF75FE" w:rsidR="007B17F4" w:rsidRDefault="007B17F4" w:rsidP="007B17F4"/>
        </w:tc>
        <w:tc>
          <w:tcPr>
            <w:tcW w:w="2984" w:type="dxa"/>
            <w:shd w:val="clear" w:color="auto" w:fill="1F4E79" w:themeFill="accent5" w:themeFillShade="80"/>
          </w:tcPr>
          <w:p w14:paraId="6580BAE2" w14:textId="027A2097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267" w:type="dxa"/>
            <w:shd w:val="clear" w:color="auto" w:fill="1F4E79" w:themeFill="accent5" w:themeFillShade="80"/>
          </w:tcPr>
          <w:p w14:paraId="168E6764" w14:textId="4711B2AE" w:rsidR="007B17F4" w:rsidRDefault="007B17F4" w:rsidP="007B17F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7B17F4" w14:paraId="7B33CE70" w14:textId="77777777" w:rsidTr="00EA228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hRule="exact" w:val="1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41" w:type="dxa"/>
            <w:tcBorders>
              <w:top w:val="none" w:sz="0" w:space="0" w:color="auto"/>
              <w:bottom w:val="none" w:sz="0" w:space="0" w:color="auto"/>
              <w:right w:val="none" w:sz="0" w:space="0" w:color="auto"/>
            </w:tcBorders>
            <w:shd w:val="clear" w:color="auto" w:fill="1F4E79" w:themeFill="accent5" w:themeFillShade="80"/>
          </w:tcPr>
          <w:p w14:paraId="420B1721" w14:textId="72BD55DC" w:rsidR="007B17F4" w:rsidRDefault="007B17F4" w:rsidP="007B17F4">
            <w:r>
              <w:t>Plenary and post-</w:t>
            </w:r>
            <w:r w:rsidR="00FA40F1">
              <w:t>session</w:t>
            </w:r>
            <w:r>
              <w:t xml:space="preserve"> advice and study:</w:t>
            </w:r>
          </w:p>
          <w:p w14:paraId="3E831525" w14:textId="76055668" w:rsidR="007B17F4" w:rsidRDefault="007B17F4" w:rsidP="007B17F4"/>
          <w:p w14:paraId="45CF0335" w14:textId="5007F6D3" w:rsidR="007B17F4" w:rsidRDefault="007B17F4" w:rsidP="007B17F4"/>
          <w:p w14:paraId="31BAEF22" w14:textId="77777777" w:rsidR="007B17F4" w:rsidRDefault="007B17F4" w:rsidP="007B17F4"/>
          <w:p w14:paraId="6B74ADE3" w14:textId="77777777" w:rsidR="007B17F4" w:rsidRDefault="007B17F4" w:rsidP="007B17F4"/>
        </w:tc>
        <w:tc>
          <w:tcPr>
            <w:tcW w:w="2984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763FC2B1" w14:textId="4B5D74C1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267" w:type="dxa"/>
            <w:tcBorders>
              <w:top w:val="none" w:sz="0" w:space="0" w:color="auto"/>
              <w:bottom w:val="none" w:sz="0" w:space="0" w:color="auto"/>
            </w:tcBorders>
            <w:shd w:val="clear" w:color="auto" w:fill="1F4E79" w:themeFill="accent5" w:themeFillShade="80"/>
          </w:tcPr>
          <w:p w14:paraId="071CE96E" w14:textId="77777777" w:rsidR="007B17F4" w:rsidRDefault="007B17F4" w:rsidP="007B17F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50A36D9" w14:textId="5C2F55A9" w:rsidR="002B6973" w:rsidRDefault="00C9127F">
      <w:r w:rsidRPr="00EA2721">
        <w:rPr>
          <w:noProof/>
          <w:kern w:val="2"/>
          <w:sz w:val="22"/>
          <w:szCs w:val="22"/>
          <w14:ligatures w14:val="standardContextual"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1EF618CD" wp14:editId="6921D32A">
                <wp:simplePos x="0" y="0"/>
                <wp:positionH relativeFrom="page">
                  <wp:align>left</wp:align>
                </wp:positionH>
                <wp:positionV relativeFrom="paragraph">
                  <wp:posOffset>-371</wp:posOffset>
                </wp:positionV>
                <wp:extent cx="4356100" cy="379095"/>
                <wp:effectExtent l="0" t="0" r="6350" b="1905"/>
                <wp:wrapTight wrapText="bothSides">
                  <wp:wrapPolygon edited="0">
                    <wp:start x="0" y="0"/>
                    <wp:lineTo x="0" y="20623"/>
                    <wp:lineTo x="21537" y="20623"/>
                    <wp:lineTo x="21537" y="0"/>
                    <wp:lineTo x="0" y="0"/>
                  </wp:wrapPolygon>
                </wp:wrapTight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56100" cy="379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6C135A" w14:textId="77777777" w:rsidR="00C9127F" w:rsidRPr="00840FFF" w:rsidRDefault="00C9127F" w:rsidP="00C9127F">
                            <w:pPr>
                              <w:jc w:val="center"/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840FFF"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To consider when planning</w:t>
                            </w:r>
                            <w:r>
                              <w:rPr>
                                <w:rFonts w:ascii="Arial Nova" w:hAnsi="Arial Nova"/>
                                <w:b/>
                                <w:bCs/>
                                <w:sz w:val="36"/>
                                <w:szCs w:val="36"/>
                                <w:lang w:val="en-GB"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F618CD" id="_x0000_s1027" type="#_x0000_t202" style="position:absolute;margin-left:0;margin-top:-.05pt;width:343pt;height:29.85pt;z-index:-25165107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" stroked="f">
                <v:textbox>
                  <w:txbxContent>
                    <w:p w14:paraId="5B6C135A" w14:textId="77777777" w:rsidR="00C9127F" w:rsidRPr="00840FFF" w:rsidRDefault="00C9127F" w:rsidP="00C9127F">
                      <w:pPr>
                        <w:jc w:val="center"/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</w:pPr>
                      <w:r w:rsidRPr="00840FFF"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To consider when planning</w:t>
                      </w:r>
                      <w:r>
                        <w:rPr>
                          <w:rFonts w:ascii="Arial Nova" w:hAnsi="Arial Nova"/>
                          <w:b/>
                          <w:bCs/>
                          <w:sz w:val="36"/>
                          <w:szCs w:val="36"/>
                          <w:lang w:val="en-GB"/>
                        </w:rPr>
                        <w:t>: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</w:p>
    <w:tbl>
      <w:tblPr>
        <w:tblStyle w:val="ListTable4-Accent6"/>
        <w:tblpPr w:leftFromText="180" w:rightFromText="180" w:vertAnchor="text" w:horzAnchor="margin" w:tblpY="187"/>
        <w:tblW w:w="0" w:type="auto"/>
        <w:tblLook w:val="04A0" w:firstRow="1" w:lastRow="0" w:firstColumn="1" w:lastColumn="0" w:noHBand="0" w:noVBand="1"/>
      </w:tblPr>
      <w:tblGrid>
        <w:gridCol w:w="7513"/>
        <w:gridCol w:w="420"/>
        <w:gridCol w:w="6457"/>
      </w:tblGrid>
      <w:tr w:rsidR="00840FFF" w14:paraId="11CCA24C" w14:textId="77777777" w:rsidTr="00311B4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13" w:type="dxa"/>
            <w:shd w:val="clear" w:color="auto" w:fill="538135" w:themeFill="accent6" w:themeFillShade="BF"/>
          </w:tcPr>
          <w:p w14:paraId="11EC7767" w14:textId="77777777" w:rsidR="00840FFF" w:rsidRPr="00C1666C" w:rsidRDefault="00840FFF" w:rsidP="00840FFF">
            <w:pPr>
              <w:jc w:val="center"/>
              <w:rPr>
                <w:sz w:val="32"/>
                <w:szCs w:val="32"/>
              </w:rPr>
            </w:pPr>
            <w:r w:rsidRPr="00C1666C">
              <w:rPr>
                <w:sz w:val="32"/>
                <w:szCs w:val="32"/>
              </w:rPr>
              <w:t>Learning: How will I?</w:t>
            </w:r>
          </w:p>
        </w:tc>
        <w:tc>
          <w:tcPr>
            <w:tcW w:w="6877" w:type="dxa"/>
            <w:gridSpan w:val="2"/>
            <w:shd w:val="clear" w:color="auto" w:fill="538135" w:themeFill="accent6" w:themeFillShade="BF"/>
          </w:tcPr>
          <w:p w14:paraId="37AD6370" w14:textId="77777777" w:rsidR="00840FFF" w:rsidRPr="00C1666C" w:rsidRDefault="00840FFF" w:rsidP="00840FF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 w:rsidRPr="00C1666C">
              <w:rPr>
                <w:sz w:val="32"/>
                <w:szCs w:val="32"/>
              </w:rPr>
              <w:t>My Teaching</w:t>
            </w:r>
          </w:p>
        </w:tc>
      </w:tr>
      <w:tr w:rsidR="00840FFF" w14:paraId="16BCC77E" w14:textId="77777777" w:rsidTr="3B93027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933" w:type="dxa"/>
            <w:gridSpan w:val="2"/>
          </w:tcPr>
          <w:p w14:paraId="727AF295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Keep students engaged and </w:t>
            </w:r>
            <w:proofErr w:type="gramStart"/>
            <w:r w:rsidRPr="00311B46">
              <w:rPr>
                <w:sz w:val="24"/>
                <w:szCs w:val="24"/>
              </w:rPr>
              <w:t>attentive</w:t>
            </w:r>
            <w:proofErr w:type="gramEnd"/>
          </w:p>
          <w:p w14:paraId="71B92813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Encourage students to respond positively to the session </w:t>
            </w:r>
            <w:proofErr w:type="gramStart"/>
            <w:r w:rsidRPr="00311B46">
              <w:rPr>
                <w:sz w:val="24"/>
                <w:szCs w:val="24"/>
              </w:rPr>
              <w:t>content</w:t>
            </w:r>
            <w:proofErr w:type="gramEnd"/>
          </w:p>
          <w:p w14:paraId="67435B1C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Ensure students are coping with the pace of </w:t>
            </w:r>
            <w:proofErr w:type="gramStart"/>
            <w:r w:rsidRPr="00311B46">
              <w:rPr>
                <w:sz w:val="24"/>
                <w:szCs w:val="24"/>
              </w:rPr>
              <w:t>delivery</w:t>
            </w:r>
            <w:proofErr w:type="gramEnd"/>
          </w:p>
          <w:p w14:paraId="1E0B24E7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Give students the opportunity to </w:t>
            </w:r>
            <w:proofErr w:type="gramStart"/>
            <w:r w:rsidRPr="00311B46">
              <w:rPr>
                <w:sz w:val="24"/>
                <w:szCs w:val="24"/>
              </w:rPr>
              <w:t>contribute</w:t>
            </w:r>
            <w:proofErr w:type="gramEnd"/>
          </w:p>
          <w:p w14:paraId="2C9382B1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Give students a chance to share opinions and </w:t>
            </w:r>
            <w:proofErr w:type="gramStart"/>
            <w:r w:rsidRPr="00311B46">
              <w:rPr>
                <w:sz w:val="24"/>
                <w:szCs w:val="24"/>
              </w:rPr>
              <w:t>views</w:t>
            </w:r>
            <w:proofErr w:type="gramEnd"/>
          </w:p>
          <w:p w14:paraId="320992CC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Inspire students to participate in learning </w:t>
            </w:r>
            <w:proofErr w:type="gramStart"/>
            <w:r w:rsidRPr="00311B46">
              <w:rPr>
                <w:sz w:val="24"/>
                <w:szCs w:val="24"/>
              </w:rPr>
              <w:t>activities</w:t>
            </w:r>
            <w:proofErr w:type="gramEnd"/>
          </w:p>
          <w:p w14:paraId="3451756D" w14:textId="756BFA1F" w:rsidR="00840FFF" w:rsidRPr="00311B46" w:rsidRDefault="52D3E3CB" w:rsidP="3B930272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Support students to participate in problem solving and </w:t>
            </w:r>
            <w:r w:rsidR="51928FA8" w:rsidRPr="00311B46">
              <w:rPr>
                <w:sz w:val="24"/>
                <w:szCs w:val="24"/>
              </w:rPr>
              <w:t>solution-based</w:t>
            </w:r>
            <w:r w:rsidRPr="00311B46">
              <w:rPr>
                <w:sz w:val="24"/>
                <w:szCs w:val="24"/>
              </w:rPr>
              <w:t xml:space="preserve"> </w:t>
            </w:r>
            <w:proofErr w:type="gramStart"/>
            <w:r w:rsidRPr="00311B46">
              <w:rPr>
                <w:sz w:val="24"/>
                <w:szCs w:val="24"/>
              </w:rPr>
              <w:t>scenarios</w:t>
            </w:r>
            <w:proofErr w:type="gramEnd"/>
          </w:p>
          <w:p w14:paraId="34129DDB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Support students to work together in a collaborative learning </w:t>
            </w:r>
            <w:proofErr w:type="gramStart"/>
            <w:r w:rsidRPr="00311B46">
              <w:rPr>
                <w:sz w:val="24"/>
                <w:szCs w:val="24"/>
              </w:rPr>
              <w:t>environment</w:t>
            </w:r>
            <w:proofErr w:type="gramEnd"/>
          </w:p>
          <w:p w14:paraId="493EAA6F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Support students to successfully use digital </w:t>
            </w:r>
            <w:proofErr w:type="gramStart"/>
            <w:r w:rsidRPr="00311B46">
              <w:rPr>
                <w:sz w:val="24"/>
                <w:szCs w:val="24"/>
              </w:rPr>
              <w:t>technologies, if</w:t>
            </w:r>
            <w:proofErr w:type="gramEnd"/>
            <w:r w:rsidRPr="00311B46">
              <w:rPr>
                <w:sz w:val="24"/>
                <w:szCs w:val="24"/>
              </w:rPr>
              <w:t xml:space="preserve"> part of the session</w:t>
            </w:r>
          </w:p>
          <w:p w14:paraId="041D2FEE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Support ALL students to </w:t>
            </w:r>
            <w:proofErr w:type="gramStart"/>
            <w:r w:rsidRPr="00311B46">
              <w:rPr>
                <w:sz w:val="24"/>
                <w:szCs w:val="24"/>
              </w:rPr>
              <w:t>learn</w:t>
            </w:r>
            <w:proofErr w:type="gramEnd"/>
          </w:p>
          <w:p w14:paraId="6EC47B80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>Encourage students to make notes (whether written or via digital devices)</w:t>
            </w:r>
          </w:p>
          <w:p w14:paraId="02C2C6A1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Stretch and challenge students' knowledge and </w:t>
            </w:r>
            <w:proofErr w:type="gramStart"/>
            <w:r w:rsidRPr="00311B46">
              <w:rPr>
                <w:sz w:val="24"/>
                <w:szCs w:val="24"/>
              </w:rPr>
              <w:t>skills</w:t>
            </w:r>
            <w:proofErr w:type="gramEnd"/>
          </w:p>
          <w:p w14:paraId="054ABBF9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Encourage students to develop a positive and enthusiastic attitude to </w:t>
            </w:r>
            <w:proofErr w:type="gramStart"/>
            <w:r w:rsidRPr="00311B46">
              <w:rPr>
                <w:sz w:val="24"/>
                <w:szCs w:val="24"/>
              </w:rPr>
              <w:t>learning</w:t>
            </w:r>
            <w:proofErr w:type="gramEnd"/>
          </w:p>
          <w:p w14:paraId="1F19FCC1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Empower students to reach their full potential, and </w:t>
            </w:r>
            <w:proofErr w:type="gramStart"/>
            <w:r w:rsidRPr="00311B46">
              <w:rPr>
                <w:sz w:val="24"/>
                <w:szCs w:val="24"/>
              </w:rPr>
              <w:t>beyond</w:t>
            </w:r>
            <w:proofErr w:type="gramEnd"/>
          </w:p>
          <w:p w14:paraId="4302328C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 xml:space="preserve">Ensure that ALL students fully engaged in the </w:t>
            </w:r>
            <w:proofErr w:type="gramStart"/>
            <w:r w:rsidRPr="00311B46">
              <w:rPr>
                <w:sz w:val="24"/>
                <w:szCs w:val="24"/>
              </w:rPr>
              <w:t>session</w:t>
            </w:r>
            <w:proofErr w:type="gramEnd"/>
          </w:p>
          <w:p w14:paraId="465A0987" w14:textId="77777777" w:rsidR="00840FFF" w:rsidRPr="005F1D2C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 w:val="0"/>
                <w:bCs w:val="0"/>
                <w:i/>
                <w:iCs/>
                <w:sz w:val="24"/>
                <w:szCs w:val="24"/>
              </w:rPr>
            </w:pPr>
            <w:r w:rsidRPr="00311B46">
              <w:rPr>
                <w:sz w:val="24"/>
                <w:szCs w:val="24"/>
              </w:rPr>
              <w:t>Be confident that students are learning. How will I know?</w:t>
            </w:r>
          </w:p>
        </w:tc>
        <w:tc>
          <w:tcPr>
            <w:tcW w:w="6457" w:type="dxa"/>
          </w:tcPr>
          <w:p w14:paraId="072C47FA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and varied are my teaching methods?</w:t>
            </w:r>
          </w:p>
          <w:p w14:paraId="48D203AF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and varied are my assessment methods?</w:t>
            </w:r>
          </w:p>
          <w:p w14:paraId="3BE41D74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and varied are my learning resources?</w:t>
            </w:r>
          </w:p>
          <w:p w14:paraId="00CA8D05" w14:textId="7F9CDF88" w:rsidR="00840FFF" w:rsidRPr="00311B46" w:rsidRDefault="00840FFF" w:rsidP="001A23B8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are my strategies used to motivate and engage students?</w:t>
            </w:r>
          </w:p>
          <w:p w14:paraId="7590AC97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is my use of Moodle and technology?</w:t>
            </w:r>
          </w:p>
          <w:p w14:paraId="4A3A0A67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and established are my staff and student relationships?</w:t>
            </w:r>
          </w:p>
          <w:p w14:paraId="2FADE5DD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positive is my learning environment?</w:t>
            </w:r>
          </w:p>
          <w:p w14:paraId="3D581DF6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well do I understand and support learning needs?</w:t>
            </w:r>
          </w:p>
          <w:p w14:paraId="78823590" w14:textId="3A68C3F6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 xml:space="preserve">How well am I embedding </w:t>
            </w:r>
            <w:r w:rsidR="001A23B8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 xml:space="preserve">the required </w:t>
            </w:r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 xml:space="preserve">knowledge, </w:t>
            </w:r>
            <w:proofErr w:type="gramStart"/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skills</w:t>
            </w:r>
            <w:proofErr w:type="gramEnd"/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 xml:space="preserve"> and </w:t>
            </w:r>
            <w:proofErr w:type="spellStart"/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behavio</w:t>
            </w:r>
            <w:r w:rsidR="000B3E8F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u</w:t>
            </w:r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rs</w:t>
            </w:r>
            <w:proofErr w:type="spellEnd"/>
            <w:r w:rsidR="005242DD"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 xml:space="preserve"> for next steps</w:t>
            </w: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?</w:t>
            </w:r>
          </w:p>
          <w:p w14:paraId="364DD54A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is my use of questioning and my further useful responses back to students?</w:t>
            </w:r>
          </w:p>
          <w:p w14:paraId="62FC5B03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effective are my methods to stretch, challenge and motivate students?</w:t>
            </w:r>
          </w:p>
          <w:p w14:paraId="063C67D9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current is my content?</w:t>
            </w:r>
          </w:p>
          <w:p w14:paraId="56689692" w14:textId="77777777" w:rsidR="00840FFF" w:rsidRPr="00311B46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4"/>
                <w:szCs w:val="24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authentic is my assessment design?</w:t>
            </w:r>
          </w:p>
          <w:p w14:paraId="0565355C" w14:textId="77777777" w:rsidR="00840FFF" w:rsidRPr="00277944" w:rsidRDefault="00840FFF" w:rsidP="00840FFF">
            <w:pPr>
              <w:pStyle w:val="ListParagraph"/>
              <w:numPr>
                <w:ilvl w:val="0"/>
                <w:numId w:val="1"/>
              </w:num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b/>
                <w:bCs/>
                <w:sz w:val="28"/>
                <w:szCs w:val="28"/>
              </w:rPr>
            </w:pPr>
            <w:r w:rsidRPr="00311B46">
              <w:rPr>
                <w:rFonts w:cstheme="minorHAnsi"/>
                <w:b/>
                <w:bCs/>
                <w:color w:val="000000"/>
                <w:sz w:val="24"/>
                <w:szCs w:val="24"/>
              </w:rPr>
              <w:t>How well am I including wider contexts? (Such as Welsh language and culture, employability, the environment etc.)</w:t>
            </w:r>
          </w:p>
        </w:tc>
      </w:tr>
    </w:tbl>
    <w:p w14:paraId="4A104EEB" w14:textId="1B974075" w:rsidR="000826BD" w:rsidRDefault="000B685E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</w:t>
      </w:r>
    </w:p>
    <w:p w14:paraId="39EBEC22" w14:textId="5C9B55C4" w:rsidR="000826BD" w:rsidRPr="00F03E4E" w:rsidRDefault="00F03E4E">
      <w:pPr>
        <w:rPr>
          <w:b/>
          <w:bCs/>
          <w:sz w:val="28"/>
          <w:szCs w:val="28"/>
        </w:rPr>
      </w:pPr>
      <w:r w:rsidRPr="00F03E4E">
        <w:rPr>
          <w:b/>
          <w:bCs/>
          <w:sz w:val="28"/>
          <w:szCs w:val="28"/>
        </w:rPr>
        <w:t>N</w:t>
      </w:r>
      <w:r w:rsidR="00C1666C">
        <w:rPr>
          <w:b/>
          <w:bCs/>
          <w:sz w:val="28"/>
          <w:szCs w:val="28"/>
        </w:rPr>
        <w:t>otes</w:t>
      </w:r>
      <w:r w:rsidRPr="00F03E4E">
        <w:rPr>
          <w:b/>
          <w:bCs/>
          <w:sz w:val="28"/>
          <w:szCs w:val="28"/>
        </w:rPr>
        <w:t>:</w:t>
      </w:r>
    </w:p>
    <w:sectPr w:rsidR="000826BD" w:rsidRPr="00F03E4E" w:rsidSect="00C60C09">
      <w:headerReference w:type="default" r:id="rId11"/>
      <w:pgSz w:w="1584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221CE1" w14:textId="77777777" w:rsidR="00F13A89" w:rsidRDefault="00F13A89" w:rsidP="00C9127F">
      <w:pPr>
        <w:spacing w:after="0" w:line="240" w:lineRule="auto"/>
      </w:pPr>
      <w:r>
        <w:separator/>
      </w:r>
    </w:p>
  </w:endnote>
  <w:endnote w:type="continuationSeparator" w:id="0">
    <w:p w14:paraId="2C675DB9" w14:textId="77777777" w:rsidR="00F13A89" w:rsidRDefault="00F13A89" w:rsidP="00C912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380C4E" w14:textId="77777777" w:rsidR="00F13A89" w:rsidRDefault="00F13A89" w:rsidP="00C9127F">
      <w:pPr>
        <w:spacing w:after="0" w:line="240" w:lineRule="auto"/>
      </w:pPr>
      <w:r>
        <w:separator/>
      </w:r>
    </w:p>
  </w:footnote>
  <w:footnote w:type="continuationSeparator" w:id="0">
    <w:p w14:paraId="5992F8C6" w14:textId="77777777" w:rsidR="00F13A89" w:rsidRDefault="00F13A89" w:rsidP="00C912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D042BC" w14:textId="1D3E3E6B" w:rsidR="00C9127F" w:rsidRDefault="00C9127F" w:rsidP="00B67A4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C7634F"/>
    <w:multiLevelType w:val="hybridMultilevel"/>
    <w:tmpl w:val="4372FD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4396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I0Nre0sDA3MzUzNDVS0lEKTi0uzszPAykwrAUAI51acSwAAAA="/>
  </w:docVars>
  <w:rsids>
    <w:rsidRoot w:val="00C60C09"/>
    <w:rsid w:val="0000104A"/>
    <w:rsid w:val="0004387F"/>
    <w:rsid w:val="00066B60"/>
    <w:rsid w:val="00070DD1"/>
    <w:rsid w:val="000748AE"/>
    <w:rsid w:val="00075D97"/>
    <w:rsid w:val="000826BD"/>
    <w:rsid w:val="0009041F"/>
    <w:rsid w:val="00091FEE"/>
    <w:rsid w:val="000B3E8F"/>
    <w:rsid w:val="000B685E"/>
    <w:rsid w:val="000D2F15"/>
    <w:rsid w:val="000E2BA6"/>
    <w:rsid w:val="000F1CE4"/>
    <w:rsid w:val="0014185F"/>
    <w:rsid w:val="0014732D"/>
    <w:rsid w:val="0015260E"/>
    <w:rsid w:val="001558AF"/>
    <w:rsid w:val="00155E75"/>
    <w:rsid w:val="00160A6F"/>
    <w:rsid w:val="00166D33"/>
    <w:rsid w:val="001A23B8"/>
    <w:rsid w:val="001B4BC2"/>
    <w:rsid w:val="001E0833"/>
    <w:rsid w:val="001F2E3C"/>
    <w:rsid w:val="00237F22"/>
    <w:rsid w:val="0026340F"/>
    <w:rsid w:val="00277944"/>
    <w:rsid w:val="002834EF"/>
    <w:rsid w:val="00297192"/>
    <w:rsid w:val="00297B0D"/>
    <w:rsid w:val="002A6814"/>
    <w:rsid w:val="002B6973"/>
    <w:rsid w:val="002D11BB"/>
    <w:rsid w:val="00311B46"/>
    <w:rsid w:val="003302A9"/>
    <w:rsid w:val="003375DF"/>
    <w:rsid w:val="00340E7D"/>
    <w:rsid w:val="00342F2E"/>
    <w:rsid w:val="003D0C25"/>
    <w:rsid w:val="003E0FA3"/>
    <w:rsid w:val="00416254"/>
    <w:rsid w:val="00440E4C"/>
    <w:rsid w:val="004613BF"/>
    <w:rsid w:val="00483629"/>
    <w:rsid w:val="00486A74"/>
    <w:rsid w:val="004C43A9"/>
    <w:rsid w:val="004C7BDA"/>
    <w:rsid w:val="004E4313"/>
    <w:rsid w:val="004E4659"/>
    <w:rsid w:val="004F445B"/>
    <w:rsid w:val="004F4B90"/>
    <w:rsid w:val="00511C14"/>
    <w:rsid w:val="00512AE7"/>
    <w:rsid w:val="005242DD"/>
    <w:rsid w:val="0053108B"/>
    <w:rsid w:val="005328FB"/>
    <w:rsid w:val="00532A74"/>
    <w:rsid w:val="005370B0"/>
    <w:rsid w:val="00541F04"/>
    <w:rsid w:val="005424D1"/>
    <w:rsid w:val="005671EC"/>
    <w:rsid w:val="0057037F"/>
    <w:rsid w:val="005775EC"/>
    <w:rsid w:val="005E64F8"/>
    <w:rsid w:val="005F1D2C"/>
    <w:rsid w:val="00610177"/>
    <w:rsid w:val="0063010B"/>
    <w:rsid w:val="0063030B"/>
    <w:rsid w:val="00631153"/>
    <w:rsid w:val="00636132"/>
    <w:rsid w:val="0065698A"/>
    <w:rsid w:val="00665951"/>
    <w:rsid w:val="006B01C4"/>
    <w:rsid w:val="006B21BD"/>
    <w:rsid w:val="006B2D5F"/>
    <w:rsid w:val="006E0E4A"/>
    <w:rsid w:val="006F5686"/>
    <w:rsid w:val="006F5917"/>
    <w:rsid w:val="00732C38"/>
    <w:rsid w:val="007A176D"/>
    <w:rsid w:val="007B17F4"/>
    <w:rsid w:val="007C5A53"/>
    <w:rsid w:val="007D27E0"/>
    <w:rsid w:val="008043FA"/>
    <w:rsid w:val="00834C60"/>
    <w:rsid w:val="00840FFF"/>
    <w:rsid w:val="00856497"/>
    <w:rsid w:val="00857FFC"/>
    <w:rsid w:val="00861DF4"/>
    <w:rsid w:val="00864CBD"/>
    <w:rsid w:val="00867716"/>
    <w:rsid w:val="00883E2C"/>
    <w:rsid w:val="008B3A14"/>
    <w:rsid w:val="0094749E"/>
    <w:rsid w:val="00970CD3"/>
    <w:rsid w:val="009934AD"/>
    <w:rsid w:val="00995841"/>
    <w:rsid w:val="009C3D7B"/>
    <w:rsid w:val="009D0550"/>
    <w:rsid w:val="009D4E0A"/>
    <w:rsid w:val="009E1F62"/>
    <w:rsid w:val="00A11317"/>
    <w:rsid w:val="00A132F7"/>
    <w:rsid w:val="00A21FFB"/>
    <w:rsid w:val="00A62FBA"/>
    <w:rsid w:val="00AA09E4"/>
    <w:rsid w:val="00AC1AC8"/>
    <w:rsid w:val="00AD5351"/>
    <w:rsid w:val="00AF7EC9"/>
    <w:rsid w:val="00B07F50"/>
    <w:rsid w:val="00B5064A"/>
    <w:rsid w:val="00B67A42"/>
    <w:rsid w:val="00B8747E"/>
    <w:rsid w:val="00BB2DD8"/>
    <w:rsid w:val="00BC4B6F"/>
    <w:rsid w:val="00BE4BCE"/>
    <w:rsid w:val="00BE68B5"/>
    <w:rsid w:val="00BE6E91"/>
    <w:rsid w:val="00BE6FF6"/>
    <w:rsid w:val="00BF342C"/>
    <w:rsid w:val="00C042D5"/>
    <w:rsid w:val="00C1666C"/>
    <w:rsid w:val="00C26E7D"/>
    <w:rsid w:val="00C36B0F"/>
    <w:rsid w:val="00C60C09"/>
    <w:rsid w:val="00C86A2E"/>
    <w:rsid w:val="00C9127F"/>
    <w:rsid w:val="00C936E5"/>
    <w:rsid w:val="00CC5C0D"/>
    <w:rsid w:val="00CD21AA"/>
    <w:rsid w:val="00CE5638"/>
    <w:rsid w:val="00CF767D"/>
    <w:rsid w:val="00D4224F"/>
    <w:rsid w:val="00D50623"/>
    <w:rsid w:val="00D51B38"/>
    <w:rsid w:val="00D76B7C"/>
    <w:rsid w:val="00D91ABF"/>
    <w:rsid w:val="00D953ED"/>
    <w:rsid w:val="00DA26AF"/>
    <w:rsid w:val="00DB2C7E"/>
    <w:rsid w:val="00DF1497"/>
    <w:rsid w:val="00E01D09"/>
    <w:rsid w:val="00E10081"/>
    <w:rsid w:val="00E130D8"/>
    <w:rsid w:val="00E22D50"/>
    <w:rsid w:val="00E23AAA"/>
    <w:rsid w:val="00E343AE"/>
    <w:rsid w:val="00E4333C"/>
    <w:rsid w:val="00E4651F"/>
    <w:rsid w:val="00E710D3"/>
    <w:rsid w:val="00E85316"/>
    <w:rsid w:val="00E85E44"/>
    <w:rsid w:val="00EA2285"/>
    <w:rsid w:val="00EA2721"/>
    <w:rsid w:val="00EA3D4D"/>
    <w:rsid w:val="00EB6DAF"/>
    <w:rsid w:val="00ED3959"/>
    <w:rsid w:val="00F03E4E"/>
    <w:rsid w:val="00F13A89"/>
    <w:rsid w:val="00F262CE"/>
    <w:rsid w:val="00F46D6F"/>
    <w:rsid w:val="00F538C4"/>
    <w:rsid w:val="00F55291"/>
    <w:rsid w:val="00FA40F1"/>
    <w:rsid w:val="00FB1A96"/>
    <w:rsid w:val="00FB5A7F"/>
    <w:rsid w:val="00FD0680"/>
    <w:rsid w:val="00FE7C28"/>
    <w:rsid w:val="00FF17B6"/>
    <w:rsid w:val="3B930272"/>
    <w:rsid w:val="51928FA8"/>
    <w:rsid w:val="52D3E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579896"/>
  <w15:chartTrackingRefBased/>
  <w15:docId w15:val="{99E85C50-BAFD-4984-B90B-0A303E8D39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34AD"/>
  </w:style>
  <w:style w:type="paragraph" w:styleId="Heading1">
    <w:name w:val="heading 1"/>
    <w:basedOn w:val="Normal"/>
    <w:next w:val="Normal"/>
    <w:link w:val="Heading1Char"/>
    <w:uiPriority w:val="9"/>
    <w:qFormat/>
    <w:rsid w:val="009934A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4A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4A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A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3-Accent4">
    <w:name w:val="List Table 3 Accent 4"/>
    <w:basedOn w:val="TableNormal"/>
    <w:uiPriority w:val="48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4-Accent4">
    <w:name w:val="List Table 4 Accent 4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5Dark-Accent5">
    <w:name w:val="Grid Table 5 Dark Accent 5"/>
    <w:basedOn w:val="TableNormal"/>
    <w:uiPriority w:val="50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0826BD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5Dark-Accent4">
    <w:name w:val="List Table 5 Dark Accent 4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0826B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5F1D2C"/>
    <w:pPr>
      <w:ind w:left="720"/>
      <w:contextualSpacing/>
    </w:pPr>
  </w:style>
  <w:style w:type="table" w:styleId="GridTable1Light-Accent4">
    <w:name w:val="Grid Table 1 Light Accent 4"/>
    <w:basedOn w:val="TableNormal"/>
    <w:uiPriority w:val="46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4">
    <w:name w:val="List Table 4"/>
    <w:basedOn w:val="TableNormal"/>
    <w:uiPriority w:val="49"/>
    <w:rsid w:val="005F1D2C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9934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4A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A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A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A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A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A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AD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934A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934AD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934AD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AD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AD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9934AD"/>
    <w:rPr>
      <w:b/>
      <w:bCs/>
    </w:rPr>
  </w:style>
  <w:style w:type="character" w:styleId="Emphasis">
    <w:name w:val="Emphasis"/>
    <w:basedOn w:val="DefaultParagraphFont"/>
    <w:uiPriority w:val="20"/>
    <w:qFormat/>
    <w:rsid w:val="009934AD"/>
    <w:rPr>
      <w:i/>
      <w:iCs/>
      <w:color w:val="000000" w:themeColor="text1"/>
    </w:rPr>
  </w:style>
  <w:style w:type="paragraph" w:styleId="NoSpacing">
    <w:name w:val="No Spacing"/>
    <w:uiPriority w:val="1"/>
    <w:qFormat/>
    <w:rsid w:val="009934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934AD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934AD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A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AD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9934A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934A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9934A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934AD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9934AD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34AD"/>
    <w:pPr>
      <w:outlineLvl w:val="9"/>
    </w:pPr>
  </w:style>
  <w:style w:type="table" w:styleId="ListTable3-Accent5">
    <w:name w:val="List Table 3 Accent 5"/>
    <w:basedOn w:val="TableNormal"/>
    <w:uiPriority w:val="48"/>
    <w:rsid w:val="00440E4C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4-Accent6">
    <w:name w:val="List Table 4 Accent 6"/>
    <w:basedOn w:val="TableNormal"/>
    <w:uiPriority w:val="49"/>
    <w:rsid w:val="00840FFF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127F"/>
  </w:style>
  <w:style w:type="paragraph" w:styleId="Footer">
    <w:name w:val="footer"/>
    <w:basedOn w:val="Normal"/>
    <w:link w:val="FooterChar"/>
    <w:uiPriority w:val="99"/>
    <w:unhideWhenUsed/>
    <w:rsid w:val="00C912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12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1084fe36-8241-4751-a893-1fa9f44ff207">
      <UserInfo>
        <DisplayName>Bronwen Williams</DisplayName>
        <AccountId>30</AccountId>
        <AccountType/>
      </UserInfo>
    </SharedWithUsers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FD4C2B9-8D2B-47BD-8B88-49D9FB7F6E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96A2A4-016A-44DA-828D-5929B2C69D93}">
  <ds:schemaRefs>
    <ds:schemaRef ds:uri="http://schemas.microsoft.com/office/2006/metadata/properties"/>
    <ds:schemaRef ds:uri="http://schemas.microsoft.com/office/infopath/2007/PartnerControls"/>
    <ds:schemaRef ds:uri="1084fe36-8241-4751-a893-1fa9f44ff207"/>
    <ds:schemaRef ds:uri="58fca413-3b36-4298-af2b-d24aa1f4750f"/>
  </ds:schemaRefs>
</ds:datastoreItem>
</file>

<file path=customXml/itemProps3.xml><?xml version="1.0" encoding="utf-8"?>
<ds:datastoreItem xmlns:ds="http://schemas.openxmlformats.org/officeDocument/2006/customXml" ds:itemID="{8142E810-00C7-44DC-9FA2-9D07A21821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375</Words>
  <Characters>2141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 Tindall</dc:creator>
  <cp:keywords/>
  <dc:description/>
  <cp:lastModifiedBy>Alice De Angeli</cp:lastModifiedBy>
  <cp:revision>16</cp:revision>
  <cp:lastPrinted>2023-09-19T09:27:00Z</cp:lastPrinted>
  <dcterms:created xsi:type="dcterms:W3CDTF">2023-09-18T14:22:00Z</dcterms:created>
  <dcterms:modified xsi:type="dcterms:W3CDTF">2024-06-06T09:27:00Z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