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45703" w:rsidP="0F3C86B1" w:rsidRDefault="58E49864" w14:paraId="2C078E63" w14:textId="3FB00F19">
      <w:pPr>
        <w:rPr>
          <w:rFonts w:ascii="Arial Black" w:hAnsi="Arial Black" w:eastAsia="Arial Black" w:cs="Arial Black"/>
          <w:sz w:val="40"/>
          <w:szCs w:val="40"/>
        </w:rPr>
      </w:pPr>
      <w:r w:rsidRPr="0F3C86B1">
        <w:rPr>
          <w:rFonts w:ascii="Arial Black" w:hAnsi="Arial Black" w:eastAsia="Arial Black" w:cs="Arial Black"/>
          <w:sz w:val="40"/>
          <w:szCs w:val="40"/>
        </w:rPr>
        <w:t xml:space="preserve">Evidence Based Policing &amp; Applications </w:t>
      </w:r>
    </w:p>
    <w:p w:rsidR="0F3C86B1" w:rsidP="0F3C86B1" w:rsidRDefault="0F3C86B1" w14:paraId="039866CD" w14:textId="70046C27">
      <w:pPr>
        <w:rPr>
          <w:rFonts w:ascii="Arial Black" w:hAnsi="Arial Black" w:eastAsia="Arial Black" w:cs="Arial Black"/>
          <w:sz w:val="40"/>
          <w:szCs w:val="40"/>
        </w:rPr>
      </w:pPr>
    </w:p>
    <w:p w:rsidR="0F3C86B1" w:rsidP="0F3C86B1" w:rsidRDefault="0F3C86B1" w14:paraId="5655C54B" w14:textId="108B73D3">
      <w:pPr>
        <w:rPr>
          <w:rFonts w:ascii="Arial Black" w:hAnsi="Arial Black" w:eastAsia="Arial Black" w:cs="Arial Black"/>
          <w:sz w:val="40"/>
          <w:szCs w:val="40"/>
        </w:rPr>
      </w:pPr>
    </w:p>
    <w:p w:rsidR="0F3C86B1" w:rsidP="0F3C86B1" w:rsidRDefault="0B9F3C23" w14:paraId="0D2B578E" w14:textId="447BE9E4">
      <w:pPr>
        <w:rPr>
          <w:rFonts w:ascii="Arial Black" w:hAnsi="Arial Black" w:eastAsia="Arial Black" w:cs="Arial Black"/>
          <w:sz w:val="40"/>
          <w:szCs w:val="40"/>
        </w:rPr>
      </w:pPr>
      <w:r w:rsidRPr="49520F8A">
        <w:rPr>
          <w:rFonts w:ascii="Arial Black" w:hAnsi="Arial Black" w:eastAsia="Arial Black" w:cs="Arial Black"/>
          <w:sz w:val="24"/>
          <w:szCs w:val="24"/>
        </w:rPr>
        <w:t>Name: Ioana Lavinia Ferencz</w:t>
      </w:r>
    </w:p>
    <w:p w:rsidR="0B9F3C23" w:rsidP="49520F8A" w:rsidRDefault="0B9F3C23" w14:paraId="4B010138" w14:textId="5E815C0B">
      <w:pPr>
        <w:rPr>
          <w:rFonts w:ascii="Arial Black" w:hAnsi="Arial Black" w:eastAsia="Arial Black" w:cs="Arial Black"/>
          <w:sz w:val="24"/>
          <w:szCs w:val="24"/>
        </w:rPr>
      </w:pPr>
      <w:r w:rsidRPr="49520F8A">
        <w:rPr>
          <w:rFonts w:ascii="Arial Black" w:hAnsi="Arial Black" w:eastAsia="Arial Black" w:cs="Arial Black"/>
          <w:sz w:val="24"/>
          <w:szCs w:val="24"/>
        </w:rPr>
        <w:t>Student Number: 2234753</w:t>
      </w:r>
    </w:p>
    <w:p w:rsidR="0B9F3C23" w:rsidP="49520F8A" w:rsidRDefault="0B9F3C23" w14:paraId="60C9CE0F" w14:textId="2CFF50B7">
      <w:pPr>
        <w:rPr>
          <w:rFonts w:ascii="Arial Black" w:hAnsi="Arial Black" w:eastAsia="Arial Black" w:cs="Arial Black"/>
          <w:sz w:val="24"/>
          <w:szCs w:val="24"/>
        </w:rPr>
      </w:pPr>
      <w:r w:rsidRPr="49520F8A">
        <w:rPr>
          <w:rFonts w:ascii="Arial Black" w:hAnsi="Arial Black" w:eastAsia="Arial Black" w:cs="Arial Black"/>
          <w:sz w:val="24"/>
          <w:szCs w:val="24"/>
        </w:rPr>
        <w:t xml:space="preserve">Lecturer Name: </w:t>
      </w:r>
      <w:r w:rsidRPr="49520F8A" w:rsidR="0CC76380">
        <w:rPr>
          <w:rFonts w:ascii="Arial Black" w:hAnsi="Arial Black" w:eastAsia="Arial Black" w:cs="Arial Black"/>
          <w:sz w:val="24"/>
          <w:szCs w:val="24"/>
        </w:rPr>
        <w:t xml:space="preserve">Luke Roach </w:t>
      </w:r>
    </w:p>
    <w:p w:rsidR="0CC76380" w:rsidP="49520F8A" w:rsidRDefault="0CC76380" w14:paraId="3DE6615C" w14:textId="1AAFE584">
      <w:pPr>
        <w:rPr>
          <w:rFonts w:ascii="Arial Black" w:hAnsi="Arial Black" w:eastAsia="Arial Black" w:cs="Arial Black"/>
          <w:sz w:val="24"/>
          <w:szCs w:val="24"/>
        </w:rPr>
      </w:pPr>
      <w:r w:rsidRPr="0430ADDF">
        <w:rPr>
          <w:rFonts w:ascii="Arial Black" w:hAnsi="Arial Black" w:eastAsia="Arial Black" w:cs="Arial Black"/>
          <w:sz w:val="24"/>
          <w:szCs w:val="24"/>
        </w:rPr>
        <w:t>Submission Date: 10</w:t>
      </w:r>
      <w:r w:rsidRPr="0430ADDF">
        <w:rPr>
          <w:rFonts w:ascii="Arial Black" w:hAnsi="Arial Black" w:eastAsia="Arial Black" w:cs="Arial Black"/>
          <w:sz w:val="24"/>
          <w:szCs w:val="24"/>
          <w:vertAlign w:val="superscript"/>
        </w:rPr>
        <w:t>th</w:t>
      </w:r>
      <w:r w:rsidRPr="0430ADDF">
        <w:rPr>
          <w:rFonts w:ascii="Arial Black" w:hAnsi="Arial Black" w:eastAsia="Arial Black" w:cs="Arial Black"/>
          <w:sz w:val="24"/>
          <w:szCs w:val="24"/>
        </w:rPr>
        <w:t xml:space="preserve"> March </w:t>
      </w:r>
      <w:r w:rsidRPr="0430ADDF" w:rsidR="74FCCE8B">
        <w:rPr>
          <w:rFonts w:ascii="Arial Black" w:hAnsi="Arial Black" w:eastAsia="Arial Black" w:cs="Arial Black"/>
          <w:sz w:val="24"/>
          <w:szCs w:val="24"/>
        </w:rPr>
        <w:t xml:space="preserve">2023 </w:t>
      </w:r>
    </w:p>
    <w:p w:rsidR="0F3C86B1" w:rsidP="0F3C86B1" w:rsidRDefault="0F3C86B1" w14:paraId="00F50130" w14:textId="23723485">
      <w:pPr>
        <w:rPr>
          <w:rFonts w:ascii="Arial Black" w:hAnsi="Arial Black" w:eastAsia="Arial Black" w:cs="Arial Black"/>
          <w:sz w:val="40"/>
          <w:szCs w:val="40"/>
        </w:rPr>
      </w:pPr>
    </w:p>
    <w:p w:rsidR="0F3C86B1" w:rsidP="0F3C86B1" w:rsidRDefault="0F3C86B1" w14:paraId="5B2C1E2B" w14:textId="0737337A">
      <w:pPr>
        <w:rPr>
          <w:rFonts w:ascii="Arial Black" w:hAnsi="Arial Black" w:eastAsia="Arial Black" w:cs="Arial Black"/>
          <w:sz w:val="40"/>
          <w:szCs w:val="40"/>
        </w:rPr>
      </w:pPr>
    </w:p>
    <w:p w:rsidR="0F3C86B1" w:rsidP="0F3C86B1" w:rsidRDefault="0F3C86B1" w14:paraId="4628EFAC" w14:textId="585F775B">
      <w:pPr>
        <w:rPr>
          <w:rFonts w:ascii="Arial Black" w:hAnsi="Arial Black" w:eastAsia="Arial Black" w:cs="Arial Black"/>
          <w:sz w:val="40"/>
          <w:szCs w:val="40"/>
        </w:rPr>
      </w:pPr>
    </w:p>
    <w:p w:rsidR="0F3C86B1" w:rsidP="0F3C86B1" w:rsidRDefault="0F3C86B1" w14:paraId="1E3E17A4" w14:textId="1A88D663">
      <w:pPr>
        <w:rPr>
          <w:rFonts w:ascii="Arial Black" w:hAnsi="Arial Black" w:eastAsia="Arial Black" w:cs="Arial Black"/>
          <w:sz w:val="40"/>
          <w:szCs w:val="40"/>
        </w:rPr>
      </w:pPr>
    </w:p>
    <w:p w:rsidR="0F3C86B1" w:rsidP="0F3C86B1" w:rsidRDefault="0F3C86B1" w14:paraId="03EBA728" w14:textId="594C9DE0">
      <w:pPr>
        <w:rPr>
          <w:rFonts w:ascii="Arial Black" w:hAnsi="Arial Black" w:eastAsia="Arial Black" w:cs="Arial Black"/>
          <w:sz w:val="40"/>
          <w:szCs w:val="40"/>
        </w:rPr>
      </w:pPr>
    </w:p>
    <w:p w:rsidR="0F3C86B1" w:rsidP="0F3C86B1" w:rsidRDefault="0F3C86B1" w14:paraId="59C2C84D" w14:textId="59BFB109">
      <w:pPr>
        <w:rPr>
          <w:rFonts w:ascii="Arial Black" w:hAnsi="Arial Black" w:eastAsia="Arial Black" w:cs="Arial Black"/>
          <w:sz w:val="40"/>
          <w:szCs w:val="40"/>
        </w:rPr>
      </w:pPr>
    </w:p>
    <w:p w:rsidR="0F3C86B1" w:rsidP="0F3C86B1" w:rsidRDefault="0F3C86B1" w14:paraId="0363707C" w14:textId="202FF767">
      <w:pPr>
        <w:rPr>
          <w:rFonts w:ascii="Arial Black" w:hAnsi="Arial Black" w:eastAsia="Arial Black" w:cs="Arial Black"/>
          <w:sz w:val="40"/>
          <w:szCs w:val="40"/>
        </w:rPr>
      </w:pPr>
    </w:p>
    <w:p w:rsidR="0F3C86B1" w:rsidP="0F3C86B1" w:rsidRDefault="0F3C86B1" w14:paraId="248DCDFF" w14:textId="77C670C6">
      <w:pPr>
        <w:rPr>
          <w:rFonts w:ascii="Arial Black" w:hAnsi="Arial Black" w:eastAsia="Arial Black" w:cs="Arial Black"/>
          <w:sz w:val="40"/>
          <w:szCs w:val="40"/>
        </w:rPr>
      </w:pPr>
    </w:p>
    <w:p w:rsidR="0F3C86B1" w:rsidP="0F3C86B1" w:rsidRDefault="0F3C86B1" w14:paraId="3AA2D026" w14:textId="5E4FF060">
      <w:pPr>
        <w:rPr>
          <w:rFonts w:ascii="Arial Black" w:hAnsi="Arial Black" w:eastAsia="Arial Black" w:cs="Arial Black"/>
          <w:sz w:val="40"/>
          <w:szCs w:val="40"/>
        </w:rPr>
      </w:pPr>
    </w:p>
    <w:p w:rsidR="0F3C86B1" w:rsidP="0F3C86B1" w:rsidRDefault="0F3C86B1" w14:paraId="79079E22" w14:textId="7D60B718">
      <w:pPr>
        <w:rPr>
          <w:rFonts w:ascii="Arial Black" w:hAnsi="Arial Black" w:eastAsia="Arial Black" w:cs="Arial Black"/>
          <w:sz w:val="40"/>
          <w:szCs w:val="40"/>
        </w:rPr>
      </w:pPr>
    </w:p>
    <w:p w:rsidR="0F3C86B1" w:rsidP="0F3C86B1" w:rsidRDefault="0F3C86B1" w14:paraId="5C55DF24" w14:textId="0B78DB4E">
      <w:pPr>
        <w:rPr>
          <w:rFonts w:ascii="Arial Black" w:hAnsi="Arial Black" w:eastAsia="Arial Black" w:cs="Arial Black"/>
          <w:sz w:val="40"/>
          <w:szCs w:val="40"/>
        </w:rPr>
      </w:pPr>
    </w:p>
    <w:p w:rsidR="0F3C86B1" w:rsidP="0F3C86B1" w:rsidRDefault="0F3C86B1" w14:paraId="411C48F8" w14:textId="43FBD703">
      <w:pPr>
        <w:rPr>
          <w:rFonts w:ascii="Arial Black" w:hAnsi="Arial Black" w:eastAsia="Arial Black" w:cs="Arial Black"/>
          <w:sz w:val="40"/>
          <w:szCs w:val="40"/>
        </w:rPr>
      </w:pPr>
    </w:p>
    <w:p w:rsidR="0F3C86B1" w:rsidP="0F3C86B1" w:rsidRDefault="0F3C86B1" w14:paraId="5FC3FBE3" w14:textId="08991120">
      <w:pPr>
        <w:rPr>
          <w:rFonts w:ascii="Arial Black" w:hAnsi="Arial Black" w:eastAsia="Arial Black" w:cs="Arial Black"/>
          <w:sz w:val="40"/>
          <w:szCs w:val="40"/>
        </w:rPr>
      </w:pPr>
    </w:p>
    <w:p w:rsidR="0F3C86B1" w:rsidP="0F3C86B1" w:rsidRDefault="0F3C86B1" w14:paraId="6875B19D" w14:textId="5B5FBA4E">
      <w:pPr>
        <w:rPr>
          <w:rFonts w:ascii="Arial Black" w:hAnsi="Arial Black" w:eastAsia="Arial Black" w:cs="Arial Black"/>
          <w:sz w:val="40"/>
          <w:szCs w:val="40"/>
        </w:rPr>
      </w:pPr>
    </w:p>
    <w:p w:rsidR="0F3C86B1" w:rsidP="0F3C86B1" w:rsidRDefault="0F3C86B1" w14:paraId="097A79CB" w14:textId="73298B7E">
      <w:pPr>
        <w:rPr>
          <w:rFonts w:ascii="Arial Black" w:hAnsi="Arial Black" w:eastAsia="Arial Black" w:cs="Arial Black"/>
          <w:sz w:val="40"/>
          <w:szCs w:val="40"/>
        </w:rPr>
      </w:pPr>
    </w:p>
    <w:p w:rsidR="0F3C86B1" w:rsidP="0F3C86B1" w:rsidRDefault="0F3C86B1" w14:paraId="51052A74" w14:textId="54673C08">
      <w:pPr>
        <w:rPr>
          <w:rFonts w:ascii="Arial Black" w:hAnsi="Arial Black" w:eastAsia="Arial Black" w:cs="Arial Black"/>
          <w:sz w:val="40"/>
          <w:szCs w:val="40"/>
        </w:rPr>
      </w:pPr>
    </w:p>
    <w:p w:rsidR="2F3573DA" w:rsidP="0F3C86B1" w:rsidRDefault="2F3573DA" w14:paraId="2A8FB432" w14:textId="1AD475CB">
      <w:pPr>
        <w:rPr>
          <w:rFonts w:ascii="Arial Black" w:hAnsi="Arial Black" w:eastAsia="Arial Black" w:cs="Arial Black"/>
          <w:sz w:val="32"/>
          <w:szCs w:val="32"/>
        </w:rPr>
      </w:pPr>
      <w:r w:rsidRPr="5E9D93A6">
        <w:rPr>
          <w:rFonts w:ascii="Arial Black" w:hAnsi="Arial Black" w:eastAsia="Arial Black" w:cs="Arial Black"/>
          <w:sz w:val="32"/>
          <w:szCs w:val="32"/>
        </w:rPr>
        <w:t>Executive summary</w:t>
      </w:r>
      <w:r w:rsidRPr="5E9D93A6" w:rsidR="68AE5019">
        <w:rPr>
          <w:rFonts w:ascii="Arial Black" w:hAnsi="Arial Black" w:eastAsia="Arial Black" w:cs="Arial Black"/>
          <w:sz w:val="32"/>
          <w:szCs w:val="32"/>
        </w:rPr>
        <w:t>:</w:t>
      </w:r>
    </w:p>
    <w:p w:rsidR="5E9D93A6" w:rsidP="5E9D93A6" w:rsidRDefault="5E9D93A6" w14:paraId="4AF21E32" w14:textId="63BCB774">
      <w:pPr>
        <w:rPr>
          <w:rFonts w:ascii="Arial Black" w:hAnsi="Arial Black" w:eastAsia="Arial Black" w:cs="Arial Black"/>
          <w:sz w:val="32"/>
          <w:szCs w:val="32"/>
        </w:rPr>
      </w:pPr>
    </w:p>
    <w:p w:rsidR="0A2FB986" w:rsidP="3CF6C611" w:rsidRDefault="2080C598" w14:paraId="7540E6ED" w14:textId="527E8D4C">
      <w:pPr>
        <w:rPr>
          <w:rFonts w:ascii="Arial" w:hAnsi="Arial" w:eastAsia="Arial" w:cs="Arial"/>
          <w:sz w:val="24"/>
          <w:szCs w:val="24"/>
        </w:rPr>
      </w:pPr>
      <w:r w:rsidRPr="3CF6C611">
        <w:rPr>
          <w:rFonts w:ascii="Arial" w:hAnsi="Arial" w:eastAsia="Arial" w:cs="Arial"/>
          <w:sz w:val="36"/>
          <w:szCs w:val="36"/>
        </w:rPr>
        <w:t xml:space="preserve">            </w:t>
      </w:r>
      <w:r w:rsidRPr="3CF6C611">
        <w:rPr>
          <w:rFonts w:ascii="Arial" w:hAnsi="Arial" w:eastAsia="Arial" w:cs="Arial"/>
          <w:sz w:val="24"/>
          <w:szCs w:val="24"/>
        </w:rPr>
        <w:t>Evidence Based Policing is a part of the police appro</w:t>
      </w:r>
      <w:r w:rsidRPr="3CF6C611" w:rsidR="42AFC5C5">
        <w:rPr>
          <w:rFonts w:ascii="Arial" w:hAnsi="Arial" w:eastAsia="Arial" w:cs="Arial"/>
          <w:sz w:val="24"/>
          <w:szCs w:val="24"/>
        </w:rPr>
        <w:t xml:space="preserve">ach to crime prevention to be </w:t>
      </w:r>
      <w:r w:rsidRPr="3CF6C611" w:rsidR="063EE6B9">
        <w:rPr>
          <w:rFonts w:ascii="Arial" w:hAnsi="Arial" w:eastAsia="Arial" w:cs="Arial"/>
          <w:sz w:val="24"/>
          <w:szCs w:val="24"/>
        </w:rPr>
        <w:t>strongly associated</w:t>
      </w:r>
      <w:r w:rsidRPr="3CF6C611" w:rsidR="42AFC5C5">
        <w:rPr>
          <w:rFonts w:ascii="Arial" w:hAnsi="Arial" w:eastAsia="Arial" w:cs="Arial"/>
          <w:sz w:val="24"/>
          <w:szCs w:val="24"/>
        </w:rPr>
        <w:t xml:space="preserve"> with the </w:t>
      </w:r>
      <w:r w:rsidRPr="3CF6C611" w:rsidR="004EDE73">
        <w:rPr>
          <w:rFonts w:ascii="Arial" w:hAnsi="Arial" w:eastAsia="Arial" w:cs="Arial"/>
          <w:sz w:val="24"/>
          <w:szCs w:val="24"/>
        </w:rPr>
        <w:t xml:space="preserve">problem-solving approach. This research is trying to explore the </w:t>
      </w:r>
      <w:r w:rsidRPr="3CF6C611" w:rsidR="59866E77">
        <w:rPr>
          <w:rFonts w:ascii="Arial" w:hAnsi="Arial" w:eastAsia="Arial" w:cs="Arial"/>
          <w:sz w:val="24"/>
          <w:szCs w:val="24"/>
        </w:rPr>
        <w:t>entry programmed of new initial police</w:t>
      </w:r>
      <w:r w:rsidRPr="3CF6C611" w:rsidR="44C9ACB3">
        <w:rPr>
          <w:rFonts w:ascii="Arial" w:hAnsi="Arial" w:eastAsia="Arial" w:cs="Arial"/>
          <w:sz w:val="24"/>
          <w:szCs w:val="24"/>
        </w:rPr>
        <w:t xml:space="preserve"> that helps in the higher forces for the police and into their education for their workplace.</w:t>
      </w:r>
    </w:p>
    <w:p w:rsidR="0A2FB986" w:rsidP="5E9D93A6" w:rsidRDefault="0A2FB986" w14:paraId="1C8494F7" w14:textId="0D72FE0D">
      <w:pPr>
        <w:rPr>
          <w:rFonts w:ascii="Arial" w:hAnsi="Arial" w:eastAsia="Arial" w:cs="Arial"/>
          <w:sz w:val="24"/>
          <w:szCs w:val="24"/>
        </w:rPr>
      </w:pPr>
      <w:r w:rsidRPr="443C5DFF" w:rsidR="0A2FB986">
        <w:rPr>
          <w:rFonts w:ascii="Arial" w:hAnsi="Arial" w:eastAsia="Arial" w:cs="Arial"/>
          <w:sz w:val="24"/>
          <w:szCs w:val="24"/>
        </w:rPr>
        <w:t xml:space="preserve">                 EBP is </w:t>
      </w:r>
      <w:r w:rsidRPr="443C5DFF" w:rsidR="668981D1">
        <w:rPr>
          <w:rFonts w:ascii="Arial" w:hAnsi="Arial" w:eastAsia="Arial" w:cs="Arial"/>
          <w:sz w:val="24"/>
          <w:szCs w:val="24"/>
        </w:rPr>
        <w:t>one of the most important types of</w:t>
      </w:r>
      <w:r w:rsidRPr="443C5DFF" w:rsidR="0A2FB986">
        <w:rPr>
          <w:rFonts w:ascii="Arial" w:hAnsi="Arial" w:eastAsia="Arial" w:cs="Arial"/>
          <w:sz w:val="24"/>
          <w:szCs w:val="24"/>
        </w:rPr>
        <w:t xml:space="preserve"> research </w:t>
      </w:r>
      <w:r w:rsidRPr="443C5DFF" w:rsidR="668981D1">
        <w:rPr>
          <w:rFonts w:ascii="Arial" w:hAnsi="Arial" w:eastAsia="Arial" w:cs="Arial"/>
          <w:sz w:val="24"/>
          <w:szCs w:val="24"/>
        </w:rPr>
        <w:t xml:space="preserve">in the police helping them </w:t>
      </w:r>
      <w:r w:rsidRPr="443C5DFF" w:rsidR="127ED5F9">
        <w:rPr>
          <w:rFonts w:ascii="Arial" w:hAnsi="Arial" w:eastAsia="Arial" w:cs="Arial"/>
          <w:sz w:val="24"/>
          <w:szCs w:val="24"/>
        </w:rPr>
        <w:t>in the</w:t>
      </w:r>
      <w:r w:rsidRPr="443C5DFF" w:rsidR="5AFFFD9F">
        <w:rPr>
          <w:rFonts w:ascii="Arial" w:hAnsi="Arial" w:eastAsia="Arial" w:cs="Arial"/>
          <w:sz w:val="24"/>
          <w:szCs w:val="24"/>
        </w:rPr>
        <w:t xml:space="preserve"> guidelines </w:t>
      </w:r>
      <w:r w:rsidRPr="443C5DFF" w:rsidR="127ED5F9">
        <w:rPr>
          <w:rFonts w:ascii="Arial" w:hAnsi="Arial" w:eastAsia="Arial" w:cs="Arial"/>
          <w:sz w:val="24"/>
          <w:szCs w:val="24"/>
        </w:rPr>
        <w:t>in</w:t>
      </w:r>
      <w:r w:rsidRPr="443C5DFF" w:rsidR="5AFFFD9F">
        <w:rPr>
          <w:rFonts w:ascii="Arial" w:hAnsi="Arial" w:eastAsia="Arial" w:cs="Arial"/>
          <w:sz w:val="24"/>
          <w:szCs w:val="24"/>
        </w:rPr>
        <w:t xml:space="preserve"> agencies </w:t>
      </w:r>
      <w:r w:rsidRPr="443C5DFF" w:rsidR="4F42133D">
        <w:rPr>
          <w:rFonts w:ascii="Arial" w:hAnsi="Arial" w:eastAsia="Arial" w:cs="Arial"/>
          <w:sz w:val="24"/>
          <w:szCs w:val="24"/>
        </w:rPr>
        <w:t>units</w:t>
      </w:r>
      <w:r w:rsidRPr="443C5DFF" w:rsidR="5AFFFD9F">
        <w:rPr>
          <w:rFonts w:ascii="Arial" w:hAnsi="Arial" w:eastAsia="Arial" w:cs="Arial"/>
          <w:sz w:val="24"/>
          <w:szCs w:val="24"/>
        </w:rPr>
        <w:t xml:space="preserve"> and</w:t>
      </w:r>
      <w:r w:rsidRPr="443C5DFF" w:rsidR="127ED5F9">
        <w:rPr>
          <w:rFonts w:ascii="Arial" w:hAnsi="Arial" w:eastAsia="Arial" w:cs="Arial"/>
          <w:sz w:val="24"/>
          <w:szCs w:val="24"/>
        </w:rPr>
        <w:t xml:space="preserve"> police</w:t>
      </w:r>
      <w:r w:rsidRPr="443C5DFF" w:rsidR="5AFFFD9F">
        <w:rPr>
          <w:rFonts w:ascii="Arial" w:hAnsi="Arial" w:eastAsia="Arial" w:cs="Arial"/>
          <w:sz w:val="24"/>
          <w:szCs w:val="24"/>
        </w:rPr>
        <w:t xml:space="preserve"> officers.</w:t>
      </w:r>
      <w:r w:rsidRPr="443C5DFF" w:rsidR="28271150">
        <w:rPr>
          <w:rFonts w:ascii="Arial" w:hAnsi="Arial" w:eastAsia="Arial" w:cs="Arial"/>
          <w:sz w:val="24"/>
          <w:szCs w:val="24"/>
        </w:rPr>
        <w:t xml:space="preserve"> They use </w:t>
      </w:r>
      <w:r w:rsidRPr="443C5DFF" w:rsidR="0480D99C">
        <w:rPr>
          <w:rFonts w:ascii="Arial" w:hAnsi="Arial" w:eastAsia="Arial" w:cs="Arial"/>
          <w:sz w:val="24"/>
          <w:szCs w:val="24"/>
        </w:rPr>
        <w:t xml:space="preserve">this </w:t>
      </w:r>
      <w:r w:rsidRPr="443C5DFF" w:rsidR="1C119B02">
        <w:rPr>
          <w:rFonts w:ascii="Arial" w:hAnsi="Arial" w:eastAsia="Arial" w:cs="Arial"/>
          <w:sz w:val="24"/>
          <w:szCs w:val="24"/>
        </w:rPr>
        <w:t>type of</w:t>
      </w:r>
      <w:r w:rsidRPr="443C5DFF" w:rsidR="0480D99C">
        <w:rPr>
          <w:rFonts w:ascii="Arial" w:hAnsi="Arial" w:eastAsia="Arial" w:cs="Arial"/>
          <w:sz w:val="24"/>
          <w:szCs w:val="24"/>
        </w:rPr>
        <w:t xml:space="preserve"> search in evaluating the</w:t>
      </w:r>
      <w:r w:rsidRPr="443C5DFF" w:rsidR="28271150">
        <w:rPr>
          <w:rFonts w:ascii="Arial" w:hAnsi="Arial" w:eastAsia="Arial" w:cs="Arial"/>
          <w:sz w:val="24"/>
          <w:szCs w:val="24"/>
        </w:rPr>
        <w:t xml:space="preserve"> practit</w:t>
      </w:r>
      <w:r w:rsidRPr="443C5DFF" w:rsidR="077983E9">
        <w:rPr>
          <w:rFonts w:ascii="Arial" w:hAnsi="Arial" w:eastAsia="Arial" w:cs="Arial"/>
          <w:sz w:val="24"/>
          <w:szCs w:val="24"/>
        </w:rPr>
        <w:t xml:space="preserve">ioners for shaping the best practice. </w:t>
      </w:r>
      <w:r w:rsidRPr="443C5DFF" w:rsidR="3872457A">
        <w:rPr>
          <w:rFonts w:ascii="Arial" w:hAnsi="Arial" w:eastAsia="Arial" w:cs="Arial"/>
          <w:sz w:val="24"/>
          <w:szCs w:val="24"/>
        </w:rPr>
        <w:t>It can be used by everyone in policing, and it can be supported by collaboration with</w:t>
      </w:r>
      <w:r w:rsidRPr="443C5DFF" w:rsidR="3ED8DBDE">
        <w:rPr>
          <w:rFonts w:ascii="Arial" w:hAnsi="Arial" w:eastAsia="Arial" w:cs="Arial"/>
          <w:sz w:val="24"/>
          <w:szCs w:val="24"/>
        </w:rPr>
        <w:t xml:space="preserve"> academics and other partners.</w:t>
      </w:r>
    </w:p>
    <w:p w:rsidR="13C4F31E" w:rsidP="443C5DFF" w:rsidRDefault="13C4F31E" w14:paraId="2FA25D5F" w14:textId="26045A33">
      <w:pPr>
        <w:pStyle w:val="Normal"/>
        <w:rPr>
          <w:rFonts w:ascii="Arial" w:hAnsi="Arial" w:eastAsia="Arial" w:cs="Arial"/>
          <w:sz w:val="24"/>
          <w:szCs w:val="24"/>
        </w:rPr>
      </w:pPr>
      <w:r w:rsidRPr="443C5DFF" w:rsidR="13C4F31E">
        <w:rPr>
          <w:rFonts w:ascii="Arial" w:hAnsi="Arial" w:eastAsia="Arial" w:cs="Arial"/>
          <w:sz w:val="24"/>
          <w:szCs w:val="24"/>
        </w:rPr>
        <w:t xml:space="preserve">             A </w:t>
      </w:r>
      <w:r w:rsidRPr="443C5DFF" w:rsidR="13C4F31E">
        <w:rPr>
          <w:rFonts w:ascii="Arial" w:hAnsi="Arial" w:eastAsia="Arial" w:cs="Arial"/>
          <w:sz w:val="24"/>
          <w:szCs w:val="24"/>
        </w:rPr>
        <w:t>component</w:t>
      </w:r>
      <w:r w:rsidRPr="443C5DFF" w:rsidR="13C4F31E">
        <w:rPr>
          <w:rFonts w:ascii="Arial" w:hAnsi="Arial" w:eastAsia="Arial" w:cs="Arial"/>
          <w:sz w:val="24"/>
          <w:szCs w:val="24"/>
        </w:rPr>
        <w:t xml:space="preserve"> of the police strategy to </w:t>
      </w:r>
      <w:r w:rsidRPr="443C5DFF" w:rsidR="13C4F31E">
        <w:rPr>
          <w:rFonts w:ascii="Arial" w:hAnsi="Arial" w:eastAsia="Arial" w:cs="Arial"/>
          <w:sz w:val="24"/>
          <w:szCs w:val="24"/>
        </w:rPr>
        <w:t>prevent crime</w:t>
      </w:r>
      <w:r w:rsidRPr="443C5DFF" w:rsidR="13C4F31E">
        <w:rPr>
          <w:rFonts w:ascii="Arial" w:hAnsi="Arial" w:eastAsia="Arial" w:cs="Arial"/>
          <w:sz w:val="24"/>
          <w:szCs w:val="24"/>
        </w:rPr>
        <w:t xml:space="preserve"> that is closely related to the problem-solving approach is evidence-based policing. This study aims to investigate the entrance programs for new recruits to the police that aid in their education and advancement within higher police forces.</w:t>
      </w:r>
    </w:p>
    <w:p w:rsidR="01CAA3FF" w:rsidP="3CF6C611" w:rsidRDefault="01CAA3FF" w14:paraId="4FB52E8B" w14:textId="385F441F">
      <w:pPr>
        <w:rPr>
          <w:rFonts w:ascii="Arial" w:hAnsi="Arial" w:eastAsia="Arial" w:cs="Arial"/>
          <w:sz w:val="24"/>
          <w:szCs w:val="24"/>
        </w:rPr>
      </w:pPr>
      <w:r w:rsidRPr="3CF6C611">
        <w:rPr>
          <w:rFonts w:ascii="Arial" w:hAnsi="Arial" w:eastAsia="Arial" w:cs="Arial"/>
          <w:sz w:val="24"/>
          <w:szCs w:val="24"/>
        </w:rPr>
        <w:t xml:space="preserve">               In this essay I will try to highlight the importance of the EBP and how the police officers are trying t</w:t>
      </w:r>
      <w:r w:rsidRPr="3CF6C611" w:rsidR="4651ED72">
        <w:rPr>
          <w:rFonts w:ascii="Arial" w:hAnsi="Arial" w:eastAsia="Arial" w:cs="Arial"/>
          <w:sz w:val="24"/>
          <w:szCs w:val="24"/>
        </w:rPr>
        <w:t xml:space="preserve">o contribute to helping the people around by their type of research and auctions </w:t>
      </w:r>
      <w:bookmarkStart w:name="_Int_O71gVuWs" w:id="0"/>
      <w:r w:rsidRPr="3CF6C611" w:rsidR="4651ED72">
        <w:rPr>
          <w:rFonts w:ascii="Arial" w:hAnsi="Arial" w:eastAsia="Arial" w:cs="Arial"/>
          <w:sz w:val="24"/>
          <w:szCs w:val="24"/>
        </w:rPr>
        <w:t>and also</w:t>
      </w:r>
      <w:bookmarkEnd w:id="0"/>
      <w:r w:rsidRPr="3CF6C611" w:rsidR="4651ED72">
        <w:rPr>
          <w:rFonts w:ascii="Arial" w:hAnsi="Arial" w:eastAsia="Arial" w:cs="Arial"/>
          <w:sz w:val="24"/>
          <w:szCs w:val="24"/>
        </w:rPr>
        <w:t xml:space="preserve"> their he</w:t>
      </w:r>
      <w:r w:rsidRPr="3CF6C611" w:rsidR="04F6D2A4">
        <w:rPr>
          <w:rFonts w:ascii="Arial" w:hAnsi="Arial" w:eastAsia="Arial" w:cs="Arial"/>
          <w:sz w:val="24"/>
          <w:szCs w:val="24"/>
        </w:rPr>
        <w:t>lping solutions for combating the crimes that surround us each day.</w:t>
      </w:r>
    </w:p>
    <w:p w:rsidR="5E9D93A6" w:rsidP="5E9D93A6" w:rsidRDefault="5E9D93A6" w14:paraId="2245ACFA" w14:textId="466962C0">
      <w:pPr>
        <w:rPr>
          <w:rFonts w:ascii="Arial" w:hAnsi="Arial" w:eastAsia="Arial" w:cs="Arial"/>
          <w:sz w:val="24"/>
          <w:szCs w:val="24"/>
        </w:rPr>
      </w:pPr>
    </w:p>
    <w:p w:rsidR="5E9D93A6" w:rsidP="5E9D93A6" w:rsidRDefault="5E9D93A6" w14:paraId="54296786" w14:textId="24F4BAB0">
      <w:pPr>
        <w:rPr>
          <w:rFonts w:ascii="Arial Black" w:hAnsi="Arial Black" w:eastAsia="Arial Black" w:cs="Arial Black"/>
          <w:sz w:val="32"/>
          <w:szCs w:val="32"/>
        </w:rPr>
      </w:pPr>
    </w:p>
    <w:p w:rsidR="5E9D93A6" w:rsidP="5E9D93A6" w:rsidRDefault="5E9D93A6" w14:paraId="75E71E86" w14:textId="3EACD374">
      <w:pPr>
        <w:rPr>
          <w:rFonts w:ascii="Arial Black" w:hAnsi="Arial Black" w:eastAsia="Arial Black" w:cs="Arial Black"/>
          <w:sz w:val="32"/>
          <w:szCs w:val="32"/>
        </w:rPr>
      </w:pPr>
    </w:p>
    <w:p w:rsidR="5E9D93A6" w:rsidP="5E9D93A6" w:rsidRDefault="5E9D93A6" w14:paraId="402C931E" w14:textId="2E8D0DC2">
      <w:pPr>
        <w:rPr>
          <w:rFonts w:ascii="Arial Black" w:hAnsi="Arial Black" w:eastAsia="Arial Black" w:cs="Arial Black"/>
          <w:sz w:val="32"/>
          <w:szCs w:val="32"/>
        </w:rPr>
      </w:pPr>
    </w:p>
    <w:p w:rsidR="5E9D93A6" w:rsidP="5E9D93A6" w:rsidRDefault="5E9D93A6" w14:paraId="57CEC542" w14:textId="76F1D8B5">
      <w:pPr>
        <w:rPr>
          <w:rFonts w:ascii="Arial Black" w:hAnsi="Arial Black" w:eastAsia="Arial Black" w:cs="Arial Black"/>
          <w:sz w:val="32"/>
          <w:szCs w:val="32"/>
        </w:rPr>
      </w:pPr>
    </w:p>
    <w:p w:rsidR="5E9D93A6" w:rsidP="5E9D93A6" w:rsidRDefault="5E9D93A6" w14:paraId="54957B6E" w14:textId="5948DB6E">
      <w:pPr>
        <w:rPr>
          <w:rFonts w:ascii="Arial Black" w:hAnsi="Arial Black" w:eastAsia="Arial Black" w:cs="Arial Black"/>
          <w:sz w:val="32"/>
          <w:szCs w:val="32"/>
        </w:rPr>
      </w:pPr>
    </w:p>
    <w:p w:rsidR="5E9D93A6" w:rsidP="5E9D93A6" w:rsidRDefault="5E9D93A6" w14:paraId="01576F6D" w14:textId="5710D402">
      <w:pPr>
        <w:rPr>
          <w:rFonts w:ascii="Arial Black" w:hAnsi="Arial Black" w:eastAsia="Arial Black" w:cs="Arial Black"/>
          <w:sz w:val="32"/>
          <w:szCs w:val="32"/>
        </w:rPr>
      </w:pPr>
    </w:p>
    <w:p w:rsidR="5E9D93A6" w:rsidP="5E9D93A6" w:rsidRDefault="5E9D93A6" w14:paraId="4F5EFF62" w14:textId="31461D96">
      <w:pPr>
        <w:rPr>
          <w:rFonts w:ascii="Arial Black" w:hAnsi="Arial Black" w:eastAsia="Arial Black" w:cs="Arial Black"/>
          <w:sz w:val="32"/>
          <w:szCs w:val="32"/>
        </w:rPr>
      </w:pPr>
    </w:p>
    <w:p w:rsidR="5E9D93A6" w:rsidP="5E9D93A6" w:rsidRDefault="5E9D93A6" w14:paraId="7B0AF80D" w14:textId="3A4B6A49">
      <w:pPr>
        <w:rPr>
          <w:rFonts w:ascii="Arial Black" w:hAnsi="Arial Black" w:eastAsia="Arial Black" w:cs="Arial Black"/>
          <w:sz w:val="32"/>
          <w:szCs w:val="32"/>
        </w:rPr>
      </w:pPr>
    </w:p>
    <w:p w:rsidR="5E9D93A6" w:rsidP="5E9D93A6" w:rsidRDefault="5E9D93A6" w14:paraId="67EA89A7" w14:textId="01BE68F4">
      <w:pPr>
        <w:rPr>
          <w:rFonts w:ascii="Arial Black" w:hAnsi="Arial Black" w:eastAsia="Arial Black" w:cs="Arial Black"/>
          <w:sz w:val="32"/>
          <w:szCs w:val="32"/>
        </w:rPr>
      </w:pPr>
    </w:p>
    <w:p w:rsidR="5E9D93A6" w:rsidP="5E9D93A6" w:rsidRDefault="5E9D93A6" w14:paraId="6BEB7604" w14:textId="2BBDB9F7">
      <w:pPr>
        <w:rPr>
          <w:rFonts w:ascii="Arial Black" w:hAnsi="Arial Black" w:eastAsia="Arial Black" w:cs="Arial Black"/>
          <w:sz w:val="32"/>
          <w:szCs w:val="32"/>
        </w:rPr>
      </w:pPr>
    </w:p>
    <w:p w:rsidR="5E9D93A6" w:rsidP="5E9D93A6" w:rsidRDefault="5E9D93A6" w14:paraId="698D2C02" w14:textId="7776B276">
      <w:pPr>
        <w:rPr>
          <w:rFonts w:ascii="Arial Black" w:hAnsi="Arial Black" w:eastAsia="Arial Black" w:cs="Arial Black"/>
          <w:sz w:val="32"/>
          <w:szCs w:val="32"/>
        </w:rPr>
      </w:pPr>
    </w:p>
    <w:p w:rsidR="3ED8DBDE" w:rsidP="5E9D93A6" w:rsidRDefault="3ED8DBDE" w14:paraId="3BDF06E4" w14:textId="5511EA55">
      <w:pPr>
        <w:rPr>
          <w:rFonts w:ascii="Arial Black" w:hAnsi="Arial Black" w:eastAsia="Arial Black" w:cs="Arial Black"/>
          <w:sz w:val="32"/>
          <w:szCs w:val="32"/>
        </w:rPr>
      </w:pPr>
      <w:r w:rsidRPr="5E9D93A6">
        <w:rPr>
          <w:rFonts w:ascii="Arial Black" w:hAnsi="Arial Black" w:eastAsia="Arial Black" w:cs="Arial Black"/>
          <w:sz w:val="32"/>
          <w:szCs w:val="32"/>
        </w:rPr>
        <w:t>Table of content:</w:t>
      </w:r>
    </w:p>
    <w:p w:rsidR="5E9D93A6" w:rsidP="5E9D93A6" w:rsidRDefault="5E9D93A6" w14:paraId="238A5E96" w14:textId="4A396937">
      <w:pPr>
        <w:rPr>
          <w:rFonts w:ascii="Arial Black" w:hAnsi="Arial Black" w:eastAsia="Arial Black" w:cs="Arial Black"/>
          <w:sz w:val="32"/>
          <w:szCs w:val="32"/>
        </w:rPr>
      </w:pPr>
    </w:p>
    <w:p w:rsidR="3ED8DBDE" w:rsidP="5E9D93A6" w:rsidRDefault="3ED8DBDE" w14:paraId="1ECE76D5" w14:textId="03784714">
      <w:pPr>
        <w:rPr>
          <w:rFonts w:ascii="Arial Black" w:hAnsi="Arial Black" w:eastAsia="Arial Black" w:cs="Arial Black"/>
          <w:sz w:val="32"/>
          <w:szCs w:val="32"/>
        </w:rPr>
      </w:pPr>
      <w:r w:rsidRPr="5E9D93A6">
        <w:rPr>
          <w:rFonts w:ascii="Arial Black" w:hAnsi="Arial Black" w:eastAsia="Arial Black" w:cs="Arial Black"/>
          <w:sz w:val="24"/>
          <w:szCs w:val="24"/>
        </w:rPr>
        <w:t>Introduction ….....................................................................</w:t>
      </w:r>
      <w:r w:rsidRPr="5E9D93A6" w:rsidR="64AFDA37">
        <w:rPr>
          <w:rFonts w:ascii="Arial Black" w:hAnsi="Arial Black" w:eastAsia="Arial Black" w:cs="Arial Black"/>
          <w:sz w:val="24"/>
          <w:szCs w:val="24"/>
        </w:rPr>
        <w:t>..</w:t>
      </w:r>
      <w:r w:rsidRPr="5E9D93A6">
        <w:rPr>
          <w:rFonts w:ascii="Arial Black" w:hAnsi="Arial Black" w:eastAsia="Arial Black" w:cs="Arial Black"/>
          <w:sz w:val="24"/>
          <w:szCs w:val="24"/>
        </w:rPr>
        <w:t xml:space="preserve"> 4</w:t>
      </w:r>
    </w:p>
    <w:p w:rsidR="2C718B6A" w:rsidP="5E9D93A6" w:rsidRDefault="2C718B6A" w14:paraId="305D904C" w14:textId="7B8D0EF7">
      <w:pPr>
        <w:rPr>
          <w:rFonts w:ascii="Arial Black" w:hAnsi="Arial Black" w:eastAsia="Arial Black" w:cs="Arial Black"/>
          <w:sz w:val="24"/>
          <w:szCs w:val="24"/>
        </w:rPr>
      </w:pPr>
      <w:r w:rsidRPr="5E9D93A6">
        <w:rPr>
          <w:rFonts w:ascii="Arial Black" w:hAnsi="Arial Black" w:eastAsia="Arial Black" w:cs="Arial Black"/>
          <w:sz w:val="24"/>
          <w:szCs w:val="24"/>
        </w:rPr>
        <w:t>Theories associated with crime and criminology</w:t>
      </w:r>
      <w:r w:rsidRPr="31480B60" w:rsidR="2BDDB3ED">
        <w:rPr>
          <w:rFonts w:ascii="Arial Black" w:hAnsi="Arial Black" w:eastAsia="Arial Black" w:cs="Arial Black"/>
          <w:sz w:val="24"/>
          <w:szCs w:val="24"/>
        </w:rPr>
        <w:t>:</w:t>
      </w:r>
      <w:r w:rsidRPr="5E9D93A6">
        <w:rPr>
          <w:rFonts w:ascii="Arial Black" w:hAnsi="Arial Black" w:eastAsia="Arial Black" w:cs="Arial Black"/>
          <w:sz w:val="24"/>
          <w:szCs w:val="24"/>
        </w:rPr>
        <w:t xml:space="preserve"> …............ 5</w:t>
      </w:r>
    </w:p>
    <w:p w:rsidR="270DB612" w:rsidP="5E9D93A6" w:rsidRDefault="270DB612" w14:paraId="73BF4112" w14:textId="6736B6A2">
      <w:pPr>
        <w:rPr>
          <w:rFonts w:ascii="Arial Black" w:hAnsi="Arial Black" w:eastAsia="Arial Black" w:cs="Arial Black"/>
          <w:sz w:val="24"/>
          <w:szCs w:val="24"/>
        </w:rPr>
      </w:pPr>
      <w:r w:rsidRPr="5E9D93A6">
        <w:rPr>
          <w:rFonts w:ascii="Arial Black" w:hAnsi="Arial Black" w:eastAsia="Arial Black" w:cs="Arial Black"/>
          <w:sz w:val="24"/>
          <w:szCs w:val="24"/>
        </w:rPr>
        <w:t>Hot Spot model ….................................................................. 6</w:t>
      </w:r>
    </w:p>
    <w:p w:rsidR="270DB612" w:rsidP="5E9D93A6" w:rsidRDefault="270DB612" w14:paraId="170ABD08" w14:textId="5BD8B85B">
      <w:pPr>
        <w:rPr>
          <w:rFonts w:ascii="Arial Black" w:hAnsi="Arial Black" w:eastAsia="Arial Black" w:cs="Arial Black"/>
          <w:sz w:val="24"/>
          <w:szCs w:val="24"/>
        </w:rPr>
      </w:pPr>
      <w:r w:rsidRPr="5E9D93A6">
        <w:rPr>
          <w:rFonts w:ascii="Arial Black" w:hAnsi="Arial Black" w:eastAsia="Arial Black" w:cs="Arial Black"/>
          <w:sz w:val="24"/>
          <w:szCs w:val="24"/>
        </w:rPr>
        <w:t>SARA model .......................................................................... 7</w:t>
      </w:r>
    </w:p>
    <w:p w:rsidR="0A57AD73" w:rsidP="5E9D93A6" w:rsidRDefault="270C5C66" w14:paraId="0E8AA631" w14:textId="0BB3975F">
      <w:pPr>
        <w:rPr>
          <w:rFonts w:ascii="Arial Black" w:hAnsi="Arial Black" w:eastAsia="Arial Black" w:cs="Arial Black"/>
          <w:sz w:val="24"/>
          <w:szCs w:val="24"/>
        </w:rPr>
      </w:pPr>
      <w:r w:rsidRPr="49520F8A">
        <w:rPr>
          <w:rFonts w:ascii="Arial Black" w:hAnsi="Arial Black" w:eastAsia="Arial Black" w:cs="Arial Black"/>
          <w:sz w:val="24"/>
          <w:szCs w:val="24"/>
        </w:rPr>
        <w:t>Terrorism …......</w:t>
      </w:r>
      <w:r w:rsidRPr="49520F8A" w:rsidR="270DB612">
        <w:rPr>
          <w:rFonts w:ascii="Arial Black" w:hAnsi="Arial Black" w:eastAsia="Arial Black" w:cs="Arial Black"/>
          <w:sz w:val="24"/>
          <w:szCs w:val="24"/>
        </w:rPr>
        <w:t xml:space="preserve">..................................................................... </w:t>
      </w:r>
      <w:r w:rsidRPr="49520F8A" w:rsidR="3322D605">
        <w:rPr>
          <w:rFonts w:ascii="Arial Black" w:hAnsi="Arial Black" w:eastAsia="Arial Black" w:cs="Arial Black"/>
          <w:sz w:val="24"/>
          <w:szCs w:val="24"/>
        </w:rPr>
        <w:t>9</w:t>
      </w:r>
    </w:p>
    <w:p w:rsidR="01A52379" w:rsidP="5E9D93A6" w:rsidRDefault="01A52379" w14:paraId="758CD6CE" w14:textId="4BD9575F">
      <w:pPr>
        <w:rPr>
          <w:rFonts w:ascii="Arial Black" w:hAnsi="Arial Black" w:eastAsia="Arial Black" w:cs="Arial Black"/>
          <w:sz w:val="24"/>
          <w:szCs w:val="24"/>
        </w:rPr>
      </w:pPr>
      <w:r w:rsidRPr="49520F8A">
        <w:rPr>
          <w:rFonts w:ascii="Arial Black" w:hAnsi="Arial Black" w:eastAsia="Arial Black" w:cs="Arial Black"/>
          <w:sz w:val="24"/>
          <w:szCs w:val="24"/>
        </w:rPr>
        <w:t>Conclusion …........................................................................</w:t>
      </w:r>
      <w:r w:rsidRPr="49520F8A" w:rsidR="6D00B684">
        <w:rPr>
          <w:rFonts w:ascii="Arial Black" w:hAnsi="Arial Black" w:eastAsia="Arial Black" w:cs="Arial Black"/>
          <w:sz w:val="24"/>
          <w:szCs w:val="24"/>
        </w:rPr>
        <w:t xml:space="preserve"> 1</w:t>
      </w:r>
      <w:r w:rsidRPr="49520F8A" w:rsidR="64E436BE">
        <w:rPr>
          <w:rFonts w:ascii="Arial Black" w:hAnsi="Arial Black" w:eastAsia="Arial Black" w:cs="Arial Black"/>
          <w:sz w:val="24"/>
          <w:szCs w:val="24"/>
        </w:rPr>
        <w:t>0</w:t>
      </w:r>
    </w:p>
    <w:p w:rsidR="7F8C56C2" w:rsidP="5E9D93A6" w:rsidRDefault="7F8C56C2" w14:paraId="0F934125" w14:textId="4DCEB0F6">
      <w:pPr>
        <w:rPr>
          <w:rFonts w:ascii="Arial Black" w:hAnsi="Arial Black" w:eastAsia="Arial Black" w:cs="Arial Black"/>
          <w:sz w:val="24"/>
          <w:szCs w:val="24"/>
        </w:rPr>
      </w:pPr>
      <w:r w:rsidRPr="49520F8A">
        <w:rPr>
          <w:rFonts w:ascii="Arial Black" w:hAnsi="Arial Black" w:eastAsia="Arial Black" w:cs="Arial Black"/>
          <w:sz w:val="24"/>
          <w:szCs w:val="24"/>
        </w:rPr>
        <w:t>References …........................................................................ 1</w:t>
      </w:r>
      <w:r w:rsidRPr="49520F8A" w:rsidR="7515ED25">
        <w:rPr>
          <w:rFonts w:ascii="Arial Black" w:hAnsi="Arial Black" w:eastAsia="Arial Black" w:cs="Arial Black"/>
          <w:sz w:val="24"/>
          <w:szCs w:val="24"/>
        </w:rPr>
        <w:t>1</w:t>
      </w:r>
    </w:p>
    <w:p w:rsidR="5E9D93A6" w:rsidP="5E9D93A6" w:rsidRDefault="5E9D93A6" w14:paraId="5A01F519" w14:textId="0B70AF17">
      <w:pPr>
        <w:rPr>
          <w:rFonts w:ascii="Arial Black" w:hAnsi="Arial Black" w:eastAsia="Arial Black" w:cs="Arial Black"/>
          <w:sz w:val="24"/>
          <w:szCs w:val="24"/>
        </w:rPr>
      </w:pPr>
    </w:p>
    <w:p w:rsidR="5E9D93A6" w:rsidP="443C5DFF" w:rsidRDefault="5E9D93A6" w14:paraId="4CE7B162" w14:textId="76407DF0">
      <w:pPr>
        <w:pStyle w:val="Normal"/>
        <w:rPr>
          <w:rFonts w:ascii="Arial Black" w:hAnsi="Arial Black" w:eastAsia="Arial Black" w:cs="Arial Black"/>
          <w:sz w:val="32"/>
          <w:szCs w:val="32"/>
        </w:rPr>
      </w:pPr>
    </w:p>
    <w:p w:rsidR="5E9D93A6" w:rsidP="5E9D93A6" w:rsidRDefault="5E9D93A6" w14:paraId="46AB93F1" w14:textId="0CB73A2D">
      <w:pPr>
        <w:rPr>
          <w:rFonts w:ascii="Arial Black" w:hAnsi="Arial Black" w:eastAsia="Arial Black" w:cs="Arial Black"/>
          <w:sz w:val="32"/>
          <w:szCs w:val="32"/>
        </w:rPr>
      </w:pPr>
    </w:p>
    <w:p w:rsidR="5E9D93A6" w:rsidP="5E9D93A6" w:rsidRDefault="5E9D93A6" w14:paraId="125D726C" w14:textId="57D0E4D4">
      <w:pPr>
        <w:rPr>
          <w:rFonts w:ascii="Arial Black" w:hAnsi="Arial Black" w:eastAsia="Arial Black" w:cs="Arial Black"/>
          <w:sz w:val="32"/>
          <w:szCs w:val="32"/>
        </w:rPr>
      </w:pPr>
    </w:p>
    <w:p w:rsidR="5E9D93A6" w:rsidP="5E9D93A6" w:rsidRDefault="5E9D93A6" w14:paraId="13C4D9F0" w14:textId="3A7BC72E">
      <w:pPr>
        <w:rPr>
          <w:rFonts w:ascii="Arial Black" w:hAnsi="Arial Black" w:eastAsia="Arial Black" w:cs="Arial Black"/>
          <w:sz w:val="32"/>
          <w:szCs w:val="32"/>
        </w:rPr>
      </w:pPr>
    </w:p>
    <w:p w:rsidR="7F8C56C2" w:rsidP="5E9D93A6" w:rsidRDefault="7F8C56C2" w14:paraId="3937BF6B" w14:textId="5E76E479">
      <w:pPr>
        <w:rPr>
          <w:rFonts w:ascii="Arial Black" w:hAnsi="Arial Black" w:eastAsia="Arial Black" w:cs="Arial Black"/>
          <w:sz w:val="32"/>
          <w:szCs w:val="32"/>
        </w:rPr>
      </w:pPr>
      <w:r w:rsidRPr="5E9D93A6">
        <w:rPr>
          <w:rFonts w:ascii="Arial Black" w:hAnsi="Arial Black" w:eastAsia="Arial Black" w:cs="Arial Black"/>
          <w:sz w:val="32"/>
          <w:szCs w:val="32"/>
        </w:rPr>
        <w:t xml:space="preserve">Introduction: </w:t>
      </w:r>
    </w:p>
    <w:p w:rsidR="5E9D93A6" w:rsidP="5E9D93A6" w:rsidRDefault="5E9D93A6" w14:paraId="0D85A7E8" w14:textId="0DFC8A4A">
      <w:pPr>
        <w:rPr>
          <w:rFonts w:ascii="Arial Black" w:hAnsi="Arial Black" w:eastAsia="Arial Black" w:cs="Arial Black"/>
          <w:sz w:val="32"/>
          <w:szCs w:val="32"/>
        </w:rPr>
      </w:pPr>
    </w:p>
    <w:p w:rsidR="34F1F62E" w:rsidP="443C5DFF" w:rsidRDefault="34F1F62E" w14:paraId="68AE95AD" w14:textId="30B9DCB6">
      <w:pPr>
        <w:spacing w:line="360" w:lineRule="auto"/>
        <w:rPr>
          <w:rFonts w:ascii="Arial" w:hAnsi="Arial" w:eastAsia="Arial" w:cs="Arial"/>
          <w:sz w:val="24"/>
          <w:szCs w:val="24"/>
        </w:rPr>
      </w:pPr>
      <w:r w:rsidRPr="443C5DFF" w:rsidR="21AA085C">
        <w:rPr>
          <w:rFonts w:ascii="Arial" w:hAnsi="Arial" w:eastAsia="Arial" w:cs="Arial"/>
          <w:sz w:val="24"/>
          <w:szCs w:val="24"/>
        </w:rPr>
        <w:t xml:space="preserve">          </w:t>
      </w:r>
      <w:bookmarkStart w:name="_Int_EmWHbJYN" w:id="1785332614"/>
      <w:r w:rsidRPr="443C5DFF" w:rsidR="70DE31DD">
        <w:rPr>
          <w:rFonts w:ascii="Arial" w:hAnsi="Arial" w:eastAsia="Arial" w:cs="Arial"/>
          <w:sz w:val="24"/>
          <w:szCs w:val="24"/>
        </w:rPr>
        <w:t>In order to</w:t>
      </w:r>
      <w:bookmarkEnd w:id="1785332614"/>
      <w:r w:rsidRPr="443C5DFF" w:rsidR="70DE31DD">
        <w:rPr>
          <w:rFonts w:ascii="Arial" w:hAnsi="Arial" w:eastAsia="Arial" w:cs="Arial"/>
          <w:sz w:val="24"/>
          <w:szCs w:val="24"/>
        </w:rPr>
        <w:t xml:space="preserve"> effectively direct the workforce and promote best practices for them to continue serving the communities and preventing their own well-being, you must be very well prepared as a police officer and beyond with knowledge, understanding skills, and behaviors as well as with </w:t>
      </w:r>
      <w:r w:rsidRPr="443C5DFF" w:rsidR="70DE31DD">
        <w:rPr>
          <w:rFonts w:ascii="Arial" w:hAnsi="Arial" w:eastAsia="Arial" w:cs="Arial"/>
          <w:sz w:val="24"/>
          <w:szCs w:val="24"/>
        </w:rPr>
        <w:t>appropriate resources</w:t>
      </w:r>
      <w:r w:rsidRPr="443C5DFF" w:rsidR="70DE31DD">
        <w:rPr>
          <w:rFonts w:ascii="Arial" w:hAnsi="Arial" w:eastAsia="Arial" w:cs="Arial"/>
          <w:sz w:val="24"/>
          <w:szCs w:val="24"/>
        </w:rPr>
        <w:t xml:space="preserve">. They occasionally struggle with a lack of resources, which makes it difficult for them to handle the day-to-day problems of the present, and they occasionally </w:t>
      </w:r>
      <w:r w:rsidRPr="443C5DFF" w:rsidR="70DE31DD">
        <w:rPr>
          <w:rFonts w:ascii="Arial" w:hAnsi="Arial" w:eastAsia="Arial" w:cs="Arial"/>
          <w:sz w:val="24"/>
          <w:szCs w:val="24"/>
        </w:rPr>
        <w:t>fail to</w:t>
      </w:r>
      <w:r w:rsidRPr="443C5DFF" w:rsidR="70DE31DD">
        <w:rPr>
          <w:rFonts w:ascii="Arial" w:hAnsi="Arial" w:eastAsia="Arial" w:cs="Arial"/>
          <w:sz w:val="24"/>
          <w:szCs w:val="24"/>
        </w:rPr>
        <w:t xml:space="preserve"> recognize the critical importance of planning for the future</w:t>
      </w:r>
      <w:r w:rsidRPr="443C5DFF" w:rsidR="70DE31DD">
        <w:rPr>
          <w:rFonts w:ascii="Arial" w:hAnsi="Arial" w:eastAsia="Arial" w:cs="Arial"/>
          <w:sz w:val="24"/>
          <w:szCs w:val="24"/>
        </w:rPr>
        <w:t xml:space="preserve">.  </w:t>
      </w:r>
    </w:p>
    <w:p w:rsidR="34F1F62E" w:rsidP="5E9D93A6" w:rsidRDefault="34F1F62E" w14:paraId="2824E59D" w14:textId="0333005C">
      <w:pPr>
        <w:spacing w:line="360" w:lineRule="auto"/>
        <w:rPr>
          <w:rFonts w:ascii="Arial" w:hAnsi="Arial" w:eastAsia="Arial" w:cs="Arial"/>
          <w:sz w:val="24"/>
          <w:szCs w:val="24"/>
        </w:rPr>
      </w:pPr>
      <w:r w:rsidRPr="443C5DFF" w:rsidR="34F1F62E">
        <w:rPr>
          <w:rFonts w:ascii="Arial" w:hAnsi="Arial" w:eastAsia="Arial" w:cs="Arial"/>
          <w:sz w:val="24"/>
          <w:szCs w:val="24"/>
        </w:rPr>
        <w:t xml:space="preserve">          </w:t>
      </w:r>
      <w:r w:rsidRPr="443C5DFF" w:rsidR="54A171BE">
        <w:rPr>
          <w:rFonts w:ascii="Arial" w:hAnsi="Arial" w:eastAsia="Arial" w:cs="Arial"/>
          <w:sz w:val="24"/>
          <w:szCs w:val="24"/>
        </w:rPr>
        <w:t xml:space="preserve">Law enforcement can use Evidence- Based policing so they can </w:t>
      </w:r>
      <w:r w:rsidRPr="443C5DFF" w:rsidR="675102C8">
        <w:rPr>
          <w:rFonts w:ascii="Arial" w:hAnsi="Arial" w:eastAsia="Arial" w:cs="Arial"/>
          <w:sz w:val="24"/>
          <w:szCs w:val="24"/>
        </w:rPr>
        <w:t>increase their capabilities to prevent crime and improve quality of life</w:t>
      </w:r>
      <w:r w:rsidRPr="443C5DFF" w:rsidR="40C1111F">
        <w:rPr>
          <w:rFonts w:ascii="Arial" w:hAnsi="Arial" w:eastAsia="Arial" w:cs="Arial"/>
          <w:sz w:val="24"/>
          <w:szCs w:val="24"/>
        </w:rPr>
        <w:t xml:space="preserve"> and so they can increase the availability of community resources.</w:t>
      </w:r>
    </w:p>
    <w:p w:rsidR="68C299C2" w:rsidP="443C5DFF" w:rsidRDefault="68C299C2" w14:paraId="23CE0B4F" w14:textId="0A527400">
      <w:pPr>
        <w:pStyle w:val="Normal"/>
        <w:spacing w:line="360" w:lineRule="auto"/>
        <w:rPr>
          <w:rFonts w:ascii="Arial" w:hAnsi="Arial" w:eastAsia="Arial" w:cs="Arial"/>
          <w:sz w:val="24"/>
          <w:szCs w:val="24"/>
        </w:rPr>
      </w:pPr>
      <w:r w:rsidRPr="443C5DFF" w:rsidR="68C299C2">
        <w:rPr>
          <w:rFonts w:ascii="Arial" w:hAnsi="Arial" w:eastAsia="Arial" w:cs="Arial"/>
          <w:sz w:val="24"/>
          <w:szCs w:val="24"/>
        </w:rPr>
        <w:t xml:space="preserve">         Evidence-based policing is a tool that law enforcement can use to improve the quality of life for citizens, prevent crime, and boost the availability of community resources.</w:t>
      </w:r>
    </w:p>
    <w:p w:rsidR="68C299C2" w:rsidP="443C5DFF" w:rsidRDefault="68C299C2" w14:paraId="2CDC794F" w14:textId="469EECE8">
      <w:pPr>
        <w:pStyle w:val="Normal"/>
        <w:spacing w:line="360" w:lineRule="auto"/>
        <w:rPr>
          <w:rFonts w:ascii="Arial" w:hAnsi="Arial" w:eastAsia="Arial" w:cs="Arial"/>
          <w:sz w:val="24"/>
          <w:szCs w:val="24"/>
        </w:rPr>
      </w:pPr>
      <w:r w:rsidRPr="443C5DFF" w:rsidR="68C299C2">
        <w:rPr>
          <w:rFonts w:ascii="Arial" w:hAnsi="Arial" w:eastAsia="Arial" w:cs="Arial"/>
          <w:sz w:val="24"/>
          <w:szCs w:val="24"/>
        </w:rPr>
        <w:t xml:space="preserve">          </w:t>
      </w:r>
    </w:p>
    <w:p w:rsidR="5E9D93A6" w:rsidP="5E9D93A6" w:rsidRDefault="5E9D93A6" w14:paraId="37ED9089" w14:textId="62AC9876">
      <w:pPr>
        <w:rPr>
          <w:rFonts w:ascii="Arial Black" w:hAnsi="Arial Black" w:eastAsia="Arial Black" w:cs="Arial Black"/>
          <w:sz w:val="32"/>
          <w:szCs w:val="32"/>
        </w:rPr>
      </w:pPr>
    </w:p>
    <w:p w:rsidR="5E9D93A6" w:rsidP="5E9D93A6" w:rsidRDefault="5E9D93A6" w14:paraId="2541DC0A" w14:textId="4DCAA3D1">
      <w:pPr>
        <w:rPr>
          <w:rFonts w:ascii="Arial Black" w:hAnsi="Arial Black" w:eastAsia="Arial Black" w:cs="Arial Black"/>
          <w:sz w:val="32"/>
          <w:szCs w:val="32"/>
        </w:rPr>
      </w:pPr>
    </w:p>
    <w:p w:rsidR="5E9D93A6" w:rsidP="5E9D93A6" w:rsidRDefault="5E9D93A6" w14:paraId="54AFD9FC" w14:textId="213C001D">
      <w:pPr>
        <w:rPr>
          <w:rFonts w:ascii="Arial Black" w:hAnsi="Arial Black" w:eastAsia="Arial Black" w:cs="Arial Black"/>
          <w:sz w:val="32"/>
          <w:szCs w:val="32"/>
        </w:rPr>
      </w:pPr>
    </w:p>
    <w:p w:rsidR="5E9D93A6" w:rsidP="5E9D93A6" w:rsidRDefault="5E9D93A6" w14:paraId="1D671570" w14:textId="4CD3B3BC">
      <w:pPr>
        <w:rPr>
          <w:rFonts w:ascii="Arial Black" w:hAnsi="Arial Black" w:eastAsia="Arial Black" w:cs="Arial Black"/>
          <w:sz w:val="32"/>
          <w:szCs w:val="32"/>
        </w:rPr>
      </w:pPr>
    </w:p>
    <w:p w:rsidR="5E9D93A6" w:rsidP="5E9D93A6" w:rsidRDefault="5E9D93A6" w14:paraId="0DD521F2" w14:textId="0EFCAE5F">
      <w:pPr>
        <w:rPr>
          <w:rFonts w:ascii="Arial Black" w:hAnsi="Arial Black" w:eastAsia="Arial Black" w:cs="Arial Black"/>
          <w:sz w:val="32"/>
          <w:szCs w:val="32"/>
        </w:rPr>
      </w:pPr>
    </w:p>
    <w:p w:rsidR="5E9D93A6" w:rsidP="5E9D93A6" w:rsidRDefault="5E9D93A6" w14:paraId="3C420283" w14:textId="5A894D70">
      <w:pPr>
        <w:rPr>
          <w:rFonts w:ascii="Arial Black" w:hAnsi="Arial Black" w:eastAsia="Arial Black" w:cs="Arial Black"/>
          <w:sz w:val="32"/>
          <w:szCs w:val="32"/>
        </w:rPr>
      </w:pPr>
    </w:p>
    <w:p w:rsidR="5E9D93A6" w:rsidP="5E9D93A6" w:rsidRDefault="5E9D93A6" w14:paraId="7C152797" w14:textId="0AD2014A">
      <w:pPr>
        <w:rPr>
          <w:rFonts w:ascii="Arial Black" w:hAnsi="Arial Black" w:eastAsia="Arial Black" w:cs="Arial Black"/>
          <w:sz w:val="32"/>
          <w:szCs w:val="32"/>
        </w:rPr>
      </w:pPr>
    </w:p>
    <w:p w:rsidR="5E9D93A6" w:rsidP="5E9D93A6" w:rsidRDefault="5E9D93A6" w14:paraId="0CA68639" w14:textId="0948454C">
      <w:pPr>
        <w:rPr>
          <w:rFonts w:ascii="Arial Black" w:hAnsi="Arial Black" w:eastAsia="Arial Black" w:cs="Arial Black"/>
          <w:sz w:val="32"/>
          <w:szCs w:val="32"/>
        </w:rPr>
      </w:pPr>
    </w:p>
    <w:p w:rsidR="5E9D93A6" w:rsidP="5E9D93A6" w:rsidRDefault="5E9D93A6" w14:paraId="0CD9F270" w14:textId="4197EFDF">
      <w:pPr>
        <w:rPr>
          <w:rFonts w:ascii="Arial Black" w:hAnsi="Arial Black" w:eastAsia="Arial Black" w:cs="Arial Black"/>
          <w:sz w:val="32"/>
          <w:szCs w:val="32"/>
        </w:rPr>
      </w:pPr>
    </w:p>
    <w:p w:rsidR="5E9D93A6" w:rsidP="5E9D93A6" w:rsidRDefault="5E9D93A6" w14:paraId="73B02A33" w14:textId="186C3F36">
      <w:pPr>
        <w:rPr>
          <w:rFonts w:ascii="Arial Black" w:hAnsi="Arial Black" w:eastAsia="Arial Black" w:cs="Arial Black"/>
          <w:sz w:val="32"/>
          <w:szCs w:val="32"/>
        </w:rPr>
      </w:pPr>
    </w:p>
    <w:p w:rsidR="5E9D93A6" w:rsidP="5E9D93A6" w:rsidRDefault="5E9D93A6" w14:paraId="612D7AD9" w14:textId="002BF51F">
      <w:pPr>
        <w:rPr>
          <w:rFonts w:ascii="Arial Black" w:hAnsi="Arial Black" w:eastAsia="Arial Black" w:cs="Arial Black"/>
          <w:sz w:val="32"/>
          <w:szCs w:val="32"/>
        </w:rPr>
      </w:pPr>
    </w:p>
    <w:p w:rsidR="4C08D7DF" w:rsidP="5E9D93A6" w:rsidRDefault="4C08D7DF" w14:paraId="24802239" w14:textId="1B6346DA">
      <w:pPr>
        <w:rPr>
          <w:rFonts w:ascii="Arial Black" w:hAnsi="Arial Black" w:eastAsia="Arial Black" w:cs="Arial Black"/>
          <w:sz w:val="24"/>
          <w:szCs w:val="24"/>
        </w:rPr>
      </w:pPr>
      <w:r w:rsidRPr="5E9D93A6">
        <w:rPr>
          <w:rFonts w:ascii="Arial Black" w:hAnsi="Arial Black" w:eastAsia="Arial Black" w:cs="Arial Black"/>
          <w:sz w:val="24"/>
          <w:szCs w:val="24"/>
        </w:rPr>
        <w:t>Theories associated with crime and criminology:</w:t>
      </w:r>
    </w:p>
    <w:p w:rsidR="5E9D93A6" w:rsidP="5E9D93A6" w:rsidRDefault="5E9D93A6" w14:paraId="5A0B653B" w14:textId="0D1C81EA">
      <w:pPr>
        <w:rPr>
          <w:rFonts w:ascii="Arial Black" w:hAnsi="Arial Black" w:eastAsia="Arial Black" w:cs="Arial Black"/>
          <w:sz w:val="24"/>
          <w:szCs w:val="24"/>
        </w:rPr>
      </w:pPr>
    </w:p>
    <w:p w:rsidR="4C08D7DF" w:rsidP="5E9D93A6" w:rsidRDefault="4C08D7DF" w14:paraId="78062CAD" w14:textId="7FAFB8C6">
      <w:pPr>
        <w:rPr>
          <w:rFonts w:ascii="Arial" w:hAnsi="Arial" w:eastAsia="Arial" w:cs="Arial"/>
          <w:sz w:val="24"/>
          <w:szCs w:val="24"/>
        </w:rPr>
      </w:pPr>
      <w:r w:rsidRPr="443C5DFF" w:rsidR="4C08D7DF">
        <w:rPr>
          <w:rFonts w:ascii="Arial Black" w:hAnsi="Arial Black" w:eastAsia="Arial Black" w:cs="Arial Black"/>
          <w:sz w:val="24"/>
          <w:szCs w:val="24"/>
        </w:rPr>
        <w:t xml:space="preserve">                </w:t>
      </w:r>
      <w:r w:rsidRPr="443C5DFF" w:rsidR="4A9BB37F">
        <w:rPr>
          <w:rFonts w:ascii="Arial" w:hAnsi="Arial" w:eastAsia="Arial" w:cs="Arial"/>
          <w:sz w:val="24"/>
          <w:szCs w:val="24"/>
        </w:rPr>
        <w:t xml:space="preserve">Classical crime theory is </w:t>
      </w:r>
      <w:r w:rsidRPr="443C5DFF" w:rsidR="4A9BB37F">
        <w:rPr>
          <w:rFonts w:ascii="Arial" w:hAnsi="Arial" w:eastAsia="Arial" w:cs="Arial"/>
          <w:sz w:val="24"/>
          <w:szCs w:val="24"/>
        </w:rPr>
        <w:t>based on the fact that</w:t>
      </w:r>
      <w:r w:rsidRPr="443C5DFF" w:rsidR="4A9BB37F">
        <w:rPr>
          <w:rFonts w:ascii="Arial" w:hAnsi="Arial" w:eastAsia="Arial" w:cs="Arial"/>
          <w:sz w:val="24"/>
          <w:szCs w:val="24"/>
        </w:rPr>
        <w:t xml:space="preserve"> people are free of will and complete</w:t>
      </w:r>
      <w:r w:rsidRPr="443C5DFF" w:rsidR="598CAAA8">
        <w:rPr>
          <w:rFonts w:ascii="Arial" w:hAnsi="Arial" w:eastAsia="Arial" w:cs="Arial"/>
          <w:sz w:val="24"/>
          <w:szCs w:val="24"/>
        </w:rPr>
        <w:t xml:space="preserve">ly responsible for their actions and </w:t>
      </w:r>
      <w:bookmarkStart w:name="_Int_BHH8DfD0" w:id="973248902"/>
      <w:r w:rsidRPr="443C5DFF" w:rsidR="598CAAA8">
        <w:rPr>
          <w:rFonts w:ascii="Arial" w:hAnsi="Arial" w:eastAsia="Arial" w:cs="Arial"/>
          <w:sz w:val="24"/>
          <w:szCs w:val="24"/>
        </w:rPr>
        <w:t>as well that</w:t>
      </w:r>
      <w:bookmarkEnd w:id="973248902"/>
      <w:r w:rsidRPr="443C5DFF" w:rsidR="598CAAA8">
        <w:rPr>
          <w:rFonts w:ascii="Arial" w:hAnsi="Arial" w:eastAsia="Arial" w:cs="Arial"/>
          <w:sz w:val="24"/>
          <w:szCs w:val="24"/>
        </w:rPr>
        <w:t xml:space="preserve"> they also </w:t>
      </w:r>
      <w:r w:rsidRPr="443C5DFF" w:rsidR="598CAAA8">
        <w:rPr>
          <w:rFonts w:ascii="Arial" w:hAnsi="Arial" w:eastAsia="Arial" w:cs="Arial"/>
          <w:sz w:val="24"/>
          <w:szCs w:val="24"/>
        </w:rPr>
        <w:t>have the ability to</w:t>
      </w:r>
      <w:r w:rsidRPr="443C5DFF" w:rsidR="598CAAA8">
        <w:rPr>
          <w:rFonts w:ascii="Arial" w:hAnsi="Arial" w:eastAsia="Arial" w:cs="Arial"/>
          <w:sz w:val="24"/>
          <w:szCs w:val="24"/>
        </w:rPr>
        <w:t xml:space="preserve"> </w:t>
      </w:r>
      <w:r w:rsidRPr="443C5DFF" w:rsidR="590FA8E4">
        <w:rPr>
          <w:rFonts w:ascii="Arial" w:hAnsi="Arial" w:eastAsia="Arial" w:cs="Arial"/>
          <w:sz w:val="24"/>
          <w:szCs w:val="24"/>
        </w:rPr>
        <w:t>weigh</w:t>
      </w:r>
      <w:r w:rsidRPr="443C5DFF" w:rsidR="598CAAA8">
        <w:rPr>
          <w:rFonts w:ascii="Arial" w:hAnsi="Arial" w:eastAsia="Arial" w:cs="Arial"/>
          <w:sz w:val="24"/>
          <w:szCs w:val="24"/>
        </w:rPr>
        <w:t xml:space="preserve"> </w:t>
      </w:r>
      <w:r w:rsidRPr="443C5DFF" w:rsidR="1A6AC3B3">
        <w:rPr>
          <w:rFonts w:ascii="Arial" w:hAnsi="Arial" w:eastAsia="Arial" w:cs="Arial"/>
          <w:sz w:val="24"/>
          <w:szCs w:val="24"/>
        </w:rPr>
        <w:t xml:space="preserve">their abilities and be aware </w:t>
      </w:r>
      <w:r w:rsidRPr="443C5DFF" w:rsidR="671A31E7">
        <w:rPr>
          <w:rFonts w:ascii="Arial" w:hAnsi="Arial" w:eastAsia="Arial" w:cs="Arial"/>
          <w:sz w:val="24"/>
          <w:szCs w:val="24"/>
        </w:rPr>
        <w:t>of</w:t>
      </w:r>
      <w:r w:rsidRPr="443C5DFF" w:rsidR="1A6AC3B3">
        <w:rPr>
          <w:rFonts w:ascii="Arial" w:hAnsi="Arial" w:eastAsia="Arial" w:cs="Arial"/>
          <w:sz w:val="24"/>
          <w:szCs w:val="24"/>
        </w:rPr>
        <w:t xml:space="preserve"> their actions.</w:t>
      </w:r>
      <w:r w:rsidRPr="443C5DFF" w:rsidR="53802CE3">
        <w:rPr>
          <w:rFonts w:ascii="Arial" w:hAnsi="Arial" w:eastAsia="Arial" w:cs="Arial"/>
          <w:sz w:val="24"/>
          <w:szCs w:val="24"/>
        </w:rPr>
        <w:t xml:space="preserve"> This criminology </w:t>
      </w:r>
      <w:r w:rsidRPr="443C5DFF" w:rsidR="4B11AC87">
        <w:rPr>
          <w:rFonts w:ascii="Arial" w:hAnsi="Arial" w:eastAsia="Arial" w:cs="Arial"/>
          <w:sz w:val="24"/>
          <w:szCs w:val="24"/>
        </w:rPr>
        <w:t>explains</w:t>
      </w:r>
      <w:r w:rsidRPr="443C5DFF" w:rsidR="53802CE3">
        <w:rPr>
          <w:rFonts w:ascii="Arial" w:hAnsi="Arial" w:eastAsia="Arial" w:cs="Arial"/>
          <w:sz w:val="24"/>
          <w:szCs w:val="24"/>
        </w:rPr>
        <w:t xml:space="preserve"> </w:t>
      </w:r>
      <w:r w:rsidRPr="443C5DFF" w:rsidR="03D42D77">
        <w:rPr>
          <w:rFonts w:ascii="Arial" w:hAnsi="Arial" w:eastAsia="Arial" w:cs="Arial"/>
          <w:sz w:val="24"/>
          <w:szCs w:val="24"/>
        </w:rPr>
        <w:t>crimes</w:t>
      </w:r>
      <w:r w:rsidRPr="443C5DFF" w:rsidR="53802CE3">
        <w:rPr>
          <w:rFonts w:ascii="Arial" w:hAnsi="Arial" w:eastAsia="Arial" w:cs="Arial"/>
          <w:sz w:val="24"/>
          <w:szCs w:val="24"/>
        </w:rPr>
        <w:t xml:space="preserve"> as a free will because is own</w:t>
      </w:r>
      <w:r w:rsidRPr="443C5DFF" w:rsidR="068A6314">
        <w:rPr>
          <w:rFonts w:ascii="Arial" w:hAnsi="Arial" w:eastAsia="Arial" w:cs="Arial"/>
          <w:sz w:val="24"/>
          <w:szCs w:val="24"/>
        </w:rPr>
        <w:t xml:space="preserve">ed </w:t>
      </w:r>
      <w:r w:rsidRPr="443C5DFF" w:rsidR="2A2E8792">
        <w:rPr>
          <w:rFonts w:ascii="Arial" w:hAnsi="Arial" w:eastAsia="Arial" w:cs="Arial"/>
          <w:sz w:val="24"/>
          <w:szCs w:val="24"/>
        </w:rPr>
        <w:t xml:space="preserve">by the criminal as a choice and this choice is </w:t>
      </w:r>
      <w:r w:rsidRPr="443C5DFF" w:rsidR="2481BADE">
        <w:rPr>
          <w:rFonts w:ascii="Arial" w:hAnsi="Arial" w:eastAsia="Arial" w:cs="Arial"/>
          <w:sz w:val="24"/>
          <w:szCs w:val="24"/>
        </w:rPr>
        <w:t>made</w:t>
      </w:r>
      <w:r w:rsidRPr="443C5DFF" w:rsidR="2A2E8792">
        <w:rPr>
          <w:rFonts w:ascii="Arial" w:hAnsi="Arial" w:eastAsia="Arial" w:cs="Arial"/>
          <w:sz w:val="24"/>
          <w:szCs w:val="24"/>
        </w:rPr>
        <w:t xml:space="preserve"> by applying the pain- pl</w:t>
      </w:r>
      <w:r w:rsidRPr="443C5DFF" w:rsidR="1E1B247A">
        <w:rPr>
          <w:rFonts w:ascii="Arial" w:hAnsi="Arial" w:eastAsia="Arial" w:cs="Arial"/>
          <w:sz w:val="24"/>
          <w:szCs w:val="24"/>
        </w:rPr>
        <w:t xml:space="preserve">easure- principle that can maximize the </w:t>
      </w:r>
      <w:r w:rsidRPr="443C5DFF" w:rsidR="049A8EC7">
        <w:rPr>
          <w:rFonts w:ascii="Arial" w:hAnsi="Arial" w:eastAsia="Arial" w:cs="Arial"/>
          <w:sz w:val="24"/>
          <w:szCs w:val="24"/>
        </w:rPr>
        <w:t xml:space="preserve">pleasure and minimize the pain. </w:t>
      </w:r>
    </w:p>
    <w:p w:rsidR="6592E6BF" w:rsidP="443C5DFF" w:rsidRDefault="6592E6BF" w14:paraId="0EB8E7A9" w14:textId="599D424E">
      <w:pPr>
        <w:pStyle w:val="Normal"/>
        <w:rPr>
          <w:rFonts w:ascii="Arial" w:hAnsi="Arial" w:eastAsia="Arial" w:cs="Arial"/>
          <w:sz w:val="24"/>
          <w:szCs w:val="24"/>
        </w:rPr>
      </w:pPr>
      <w:r w:rsidRPr="443C5DFF" w:rsidR="6592E6BF">
        <w:rPr>
          <w:rFonts w:ascii="Arial" w:hAnsi="Arial" w:eastAsia="Arial" w:cs="Arial"/>
          <w:sz w:val="24"/>
          <w:szCs w:val="24"/>
        </w:rPr>
        <w:t xml:space="preserve">              Classical crime theory assumes that people have free will and are fully responsible for their actions, as well as the ability to weigh their abilities and be conscious of their actions. This criminology explains crime as a decision made by the criminal, and this choice is made by applying the pain-pleasure-principle, which can maximize pleasure while minimizing suffering.</w:t>
      </w:r>
    </w:p>
    <w:p w:rsidR="43517C0E" w:rsidP="443C5DFF" w:rsidRDefault="43517C0E" w14:paraId="6D71A984" w14:textId="786E4090">
      <w:pPr>
        <w:rPr>
          <w:rFonts w:ascii="Arial" w:hAnsi="Arial" w:eastAsia="Arial" w:cs="Arial"/>
          <w:sz w:val="24"/>
          <w:szCs w:val="24"/>
        </w:rPr>
      </w:pPr>
      <w:r w:rsidRPr="443C5DFF" w:rsidR="049A8EC7">
        <w:rPr>
          <w:rFonts w:ascii="Arial" w:hAnsi="Arial" w:eastAsia="Arial" w:cs="Arial"/>
          <w:sz w:val="24"/>
          <w:szCs w:val="24"/>
        </w:rPr>
        <w:t xml:space="preserve">                 </w:t>
      </w:r>
      <w:r w:rsidRPr="443C5DFF" w:rsidR="03060C68">
        <w:rPr>
          <w:rFonts w:ascii="Arial" w:hAnsi="Arial" w:eastAsia="Arial" w:cs="Arial"/>
          <w:sz w:val="24"/>
          <w:szCs w:val="24"/>
        </w:rPr>
        <w:t xml:space="preserve">Beccaria contends that the severity of the punishment must be based solely on the harm that was done, and that </w:t>
      </w:r>
      <w:bookmarkStart w:name="_Int_BtoGFIUI" w:id="880931358"/>
      <w:r w:rsidRPr="443C5DFF" w:rsidR="03060C68">
        <w:rPr>
          <w:rFonts w:ascii="Arial" w:hAnsi="Arial" w:eastAsia="Arial" w:cs="Arial"/>
          <w:sz w:val="24"/>
          <w:szCs w:val="24"/>
        </w:rPr>
        <w:t>in order to</w:t>
      </w:r>
      <w:bookmarkEnd w:id="880931358"/>
      <w:r w:rsidRPr="443C5DFF" w:rsidR="03060C68">
        <w:rPr>
          <w:rFonts w:ascii="Arial" w:hAnsi="Arial" w:eastAsia="Arial" w:cs="Arial"/>
          <w:sz w:val="24"/>
          <w:szCs w:val="24"/>
        </w:rPr>
        <w:t xml:space="preserve"> achieve this, everyone must be subject to the same, clear-cut rules that are both lawful and fair. As a result, the same penalties must be applied when a similar crime is </w:t>
      </w:r>
      <w:r w:rsidRPr="443C5DFF" w:rsidR="7D23A825">
        <w:rPr>
          <w:rFonts w:ascii="Arial" w:hAnsi="Arial" w:eastAsia="Arial" w:cs="Arial"/>
          <w:sz w:val="24"/>
          <w:szCs w:val="24"/>
        </w:rPr>
        <w:t>committed</w:t>
      </w:r>
      <w:r w:rsidRPr="443C5DFF" w:rsidR="03060C68">
        <w:rPr>
          <w:rFonts w:ascii="Arial" w:hAnsi="Arial" w:eastAsia="Arial" w:cs="Arial"/>
          <w:sz w:val="24"/>
          <w:szCs w:val="24"/>
        </w:rPr>
        <w:t>, and they must be strictly related to the crimes themselves rather than the people who committed them</w:t>
      </w:r>
      <w:r w:rsidRPr="443C5DFF" w:rsidR="03060C68">
        <w:rPr>
          <w:rFonts w:ascii="Arial" w:hAnsi="Arial" w:eastAsia="Arial" w:cs="Arial"/>
          <w:sz w:val="24"/>
          <w:szCs w:val="24"/>
        </w:rPr>
        <w:t>.</w:t>
      </w:r>
    </w:p>
    <w:p w:rsidR="43517C0E" w:rsidP="5E9D93A6" w:rsidRDefault="43517C0E" w14:paraId="3936F6C6" w14:textId="2A4BC5F4">
      <w:pPr>
        <w:rPr>
          <w:rFonts w:ascii="Arial" w:hAnsi="Arial" w:eastAsia="Arial" w:cs="Arial"/>
          <w:sz w:val="24"/>
          <w:szCs w:val="24"/>
        </w:rPr>
      </w:pPr>
      <w:r w:rsidRPr="443C5DFF" w:rsidR="43517C0E">
        <w:rPr>
          <w:rFonts w:ascii="Arial" w:hAnsi="Arial" w:eastAsia="Arial" w:cs="Arial"/>
          <w:sz w:val="24"/>
          <w:szCs w:val="24"/>
        </w:rPr>
        <w:t xml:space="preserve">               As similar as the free will crime theory, some </w:t>
      </w:r>
      <w:r w:rsidRPr="443C5DFF" w:rsidR="5EA2A287">
        <w:rPr>
          <w:rFonts w:ascii="Arial" w:hAnsi="Arial" w:eastAsia="Arial" w:cs="Arial"/>
          <w:sz w:val="24"/>
          <w:szCs w:val="24"/>
        </w:rPr>
        <w:t xml:space="preserve">scientism research made said that some </w:t>
      </w:r>
      <w:r w:rsidRPr="443C5DFF" w:rsidR="1D4787B9">
        <w:rPr>
          <w:rFonts w:ascii="Arial" w:hAnsi="Arial" w:eastAsia="Arial" w:cs="Arial"/>
          <w:sz w:val="24"/>
          <w:szCs w:val="24"/>
        </w:rPr>
        <w:t>explanations</w:t>
      </w:r>
      <w:r w:rsidRPr="443C5DFF" w:rsidR="5EA2A287">
        <w:rPr>
          <w:rFonts w:ascii="Arial" w:hAnsi="Arial" w:eastAsia="Arial" w:cs="Arial"/>
          <w:sz w:val="24"/>
          <w:szCs w:val="24"/>
        </w:rPr>
        <w:t xml:space="preserve"> of crimes </w:t>
      </w:r>
      <w:r w:rsidRPr="443C5DFF" w:rsidR="35D5FBF1">
        <w:rPr>
          <w:rFonts w:ascii="Arial" w:hAnsi="Arial" w:eastAsia="Arial" w:cs="Arial"/>
          <w:sz w:val="24"/>
          <w:szCs w:val="24"/>
        </w:rPr>
        <w:t xml:space="preserve">assume that some people are born criminals in </w:t>
      </w:r>
      <w:r w:rsidRPr="443C5DFF" w:rsidR="5BEC6CEA">
        <w:rPr>
          <w:rFonts w:ascii="Arial" w:hAnsi="Arial" w:eastAsia="Arial" w:cs="Arial"/>
          <w:sz w:val="24"/>
          <w:szCs w:val="24"/>
        </w:rPr>
        <w:t>which</w:t>
      </w:r>
      <w:r w:rsidRPr="443C5DFF" w:rsidR="35D5FBF1">
        <w:rPr>
          <w:rFonts w:ascii="Arial" w:hAnsi="Arial" w:eastAsia="Arial" w:cs="Arial"/>
          <w:sz w:val="24"/>
          <w:szCs w:val="24"/>
        </w:rPr>
        <w:t xml:space="preserve"> they suggest that </w:t>
      </w:r>
      <w:r w:rsidRPr="443C5DFF" w:rsidR="3ADBBDDA">
        <w:rPr>
          <w:rFonts w:ascii="Arial" w:hAnsi="Arial" w:eastAsia="Arial" w:cs="Arial"/>
          <w:sz w:val="24"/>
          <w:szCs w:val="24"/>
        </w:rPr>
        <w:t>their brains were not fully developed and showed that they s</w:t>
      </w:r>
      <w:r w:rsidRPr="443C5DFF" w:rsidR="26DA4CC2">
        <w:rPr>
          <w:rFonts w:ascii="Arial" w:hAnsi="Arial" w:eastAsia="Arial" w:cs="Arial"/>
          <w:sz w:val="24"/>
          <w:szCs w:val="24"/>
        </w:rPr>
        <w:t>hared some common physical attributes with other</w:t>
      </w:r>
      <w:r w:rsidRPr="443C5DFF" w:rsidR="5F189B8F">
        <w:rPr>
          <w:rFonts w:ascii="Arial" w:hAnsi="Arial" w:eastAsia="Arial" w:cs="Arial"/>
          <w:sz w:val="24"/>
          <w:szCs w:val="24"/>
        </w:rPr>
        <w:t xml:space="preserve"> criminals.</w:t>
      </w:r>
    </w:p>
    <w:p w:rsidR="5E9D93A6" w:rsidP="443C5DFF" w:rsidRDefault="5E9D93A6" w14:paraId="2F362481" w14:textId="0E80B557">
      <w:pPr>
        <w:rPr>
          <w:rFonts w:ascii="Arial" w:hAnsi="Arial" w:eastAsia="Arial" w:cs="Arial"/>
          <w:sz w:val="24"/>
          <w:szCs w:val="24"/>
        </w:rPr>
      </w:pPr>
      <w:r w:rsidRPr="443C5DFF" w:rsidR="1B844615">
        <w:rPr>
          <w:rFonts w:ascii="Arial" w:hAnsi="Arial" w:eastAsia="Arial" w:cs="Arial"/>
          <w:sz w:val="24"/>
          <w:szCs w:val="24"/>
        </w:rPr>
        <w:t xml:space="preserve">             </w:t>
      </w:r>
      <w:r w:rsidRPr="443C5DFF" w:rsidR="6A9F970B">
        <w:rPr>
          <w:rFonts w:ascii="Arial" w:hAnsi="Arial" w:eastAsia="Arial" w:cs="Arial"/>
          <w:sz w:val="24"/>
          <w:szCs w:val="24"/>
        </w:rPr>
        <w:t xml:space="preserve">According to sociological theories, some crimes are the result of outside influences like the people committing them, their experiences in the community, the poor families they come from, the domestic abuse and neglect they </w:t>
      </w:r>
      <w:r w:rsidRPr="443C5DFF" w:rsidR="6A9F970B">
        <w:rPr>
          <w:rFonts w:ascii="Arial" w:hAnsi="Arial" w:eastAsia="Arial" w:cs="Arial"/>
          <w:sz w:val="24"/>
          <w:szCs w:val="24"/>
        </w:rPr>
        <w:t>witness</w:t>
      </w:r>
      <w:r w:rsidRPr="443C5DFF" w:rsidR="6A9F970B">
        <w:rPr>
          <w:rFonts w:ascii="Arial" w:hAnsi="Arial" w:eastAsia="Arial" w:cs="Arial"/>
          <w:sz w:val="24"/>
          <w:szCs w:val="24"/>
        </w:rPr>
        <w:t xml:space="preserve">, and the social groups they associate with. Most delinquency patterns were more prevalent in places with subpar housing, poor health, and economic disadvantage, which drove children to perpetrate crimes like </w:t>
      </w:r>
      <w:r w:rsidRPr="443C5DFF" w:rsidR="6A9F970B">
        <w:rPr>
          <w:rFonts w:ascii="Arial" w:hAnsi="Arial" w:eastAsia="Arial" w:cs="Arial"/>
          <w:sz w:val="24"/>
          <w:szCs w:val="24"/>
        </w:rPr>
        <w:t>robbery</w:t>
      </w:r>
      <w:r w:rsidRPr="443C5DFF" w:rsidR="6A9F970B">
        <w:rPr>
          <w:rFonts w:ascii="Arial" w:hAnsi="Arial" w:eastAsia="Arial" w:cs="Arial"/>
          <w:sz w:val="24"/>
          <w:szCs w:val="24"/>
        </w:rPr>
        <w:t>, drug sales, and gang-related murder.</w:t>
      </w:r>
    </w:p>
    <w:p w:rsidR="5E9D93A6" w:rsidP="5E9D93A6" w:rsidRDefault="5E9D93A6" w14:paraId="2115F77E" w14:textId="236D5ABD">
      <w:pPr>
        <w:rPr>
          <w:rFonts w:ascii="Arial Black" w:hAnsi="Arial Black" w:eastAsia="Arial Black" w:cs="Arial Black"/>
          <w:sz w:val="32"/>
          <w:szCs w:val="32"/>
        </w:rPr>
      </w:pPr>
    </w:p>
    <w:p w:rsidR="5E9D93A6" w:rsidP="5E9D93A6" w:rsidRDefault="5E9D93A6" w14:paraId="14BC472D" w14:textId="7A2883BC">
      <w:pPr>
        <w:rPr>
          <w:rFonts w:ascii="Arial Black" w:hAnsi="Arial Black" w:eastAsia="Arial Black" w:cs="Arial Black"/>
          <w:sz w:val="32"/>
          <w:szCs w:val="32"/>
        </w:rPr>
      </w:pPr>
    </w:p>
    <w:p w:rsidR="5E9D93A6" w:rsidP="5E9D93A6" w:rsidRDefault="5E9D93A6" w14:paraId="1BBC1E9A" w14:textId="7E3C3727">
      <w:pPr>
        <w:rPr>
          <w:rFonts w:ascii="Arial Black" w:hAnsi="Arial Black" w:eastAsia="Arial Black" w:cs="Arial Black"/>
          <w:sz w:val="32"/>
          <w:szCs w:val="32"/>
        </w:rPr>
      </w:pPr>
    </w:p>
    <w:p w:rsidR="5E9D93A6" w:rsidP="5E9D93A6" w:rsidRDefault="5E9D93A6" w14:paraId="631235EE" w14:textId="456BE8D7">
      <w:pPr>
        <w:rPr>
          <w:rFonts w:ascii="Arial Black" w:hAnsi="Arial Black" w:eastAsia="Arial Black" w:cs="Arial Black"/>
          <w:sz w:val="32"/>
          <w:szCs w:val="32"/>
        </w:rPr>
      </w:pPr>
    </w:p>
    <w:p w:rsidR="5E9D93A6" w:rsidP="5E9D93A6" w:rsidRDefault="5E9D93A6" w14:paraId="2070A8DC" w14:textId="3726D0B4">
      <w:pPr>
        <w:rPr>
          <w:rFonts w:ascii="Arial Black" w:hAnsi="Arial Black" w:eastAsia="Arial Black" w:cs="Arial Black"/>
          <w:sz w:val="32"/>
          <w:szCs w:val="32"/>
        </w:rPr>
      </w:pPr>
    </w:p>
    <w:p w:rsidR="62C51B0E" w:rsidP="5E9D93A6" w:rsidRDefault="62C51B0E" w14:paraId="10AE1764" w14:textId="28FE6018">
      <w:pPr>
        <w:rPr>
          <w:rFonts w:ascii="Arial Black" w:hAnsi="Arial Black" w:eastAsia="Arial Black" w:cs="Arial Black"/>
          <w:sz w:val="24"/>
          <w:szCs w:val="24"/>
        </w:rPr>
      </w:pPr>
      <w:r w:rsidRPr="5E9D93A6">
        <w:rPr>
          <w:rFonts w:ascii="Arial Black" w:hAnsi="Arial Black" w:eastAsia="Arial Black" w:cs="Arial Black"/>
          <w:sz w:val="24"/>
          <w:szCs w:val="24"/>
        </w:rPr>
        <w:t xml:space="preserve">                Hot Spot model:</w:t>
      </w:r>
    </w:p>
    <w:p w:rsidR="5E9D93A6" w:rsidP="5E9D93A6" w:rsidRDefault="5E9D93A6" w14:paraId="79CE32C0" w14:textId="49D038F2">
      <w:pPr>
        <w:rPr>
          <w:rFonts w:ascii="Arial Black" w:hAnsi="Arial Black" w:eastAsia="Arial Black" w:cs="Arial Black"/>
          <w:sz w:val="24"/>
          <w:szCs w:val="24"/>
        </w:rPr>
      </w:pPr>
    </w:p>
    <w:p w:rsidR="62C51B0E" w:rsidP="5E9D93A6" w:rsidRDefault="62C51B0E" w14:paraId="74B0241F" w14:textId="45A90E2B">
      <w:pPr>
        <w:rPr>
          <w:rFonts w:ascii="Arial" w:hAnsi="Arial" w:eastAsia="Arial" w:cs="Arial"/>
          <w:sz w:val="24"/>
          <w:szCs w:val="24"/>
        </w:rPr>
      </w:pPr>
      <w:r w:rsidRPr="443C5DFF" w:rsidR="62C51B0E">
        <w:rPr>
          <w:rFonts w:ascii="Arial Black" w:hAnsi="Arial Black" w:eastAsia="Arial Black" w:cs="Arial Black"/>
          <w:sz w:val="24"/>
          <w:szCs w:val="24"/>
        </w:rPr>
        <w:t xml:space="preserve">   </w:t>
      </w:r>
      <w:r w:rsidRPr="443C5DFF" w:rsidR="71500711">
        <w:rPr>
          <w:rFonts w:ascii="Arial Black" w:hAnsi="Arial Black" w:eastAsia="Arial Black" w:cs="Arial Black"/>
          <w:sz w:val="24"/>
          <w:szCs w:val="24"/>
        </w:rPr>
        <w:t xml:space="preserve">       </w:t>
      </w:r>
      <w:r w:rsidRPr="443C5DFF" w:rsidR="62C51B0E">
        <w:rPr>
          <w:rFonts w:ascii="Arial Black" w:hAnsi="Arial Black" w:eastAsia="Arial Black" w:cs="Arial Black"/>
          <w:sz w:val="24"/>
          <w:szCs w:val="24"/>
        </w:rPr>
        <w:t xml:space="preserve"> </w:t>
      </w:r>
      <w:r w:rsidRPr="443C5DFF" w:rsidR="481187FD">
        <w:rPr>
          <w:rFonts w:ascii="Arial" w:hAnsi="Arial" w:eastAsia="Arial" w:cs="Arial"/>
          <w:sz w:val="24"/>
          <w:szCs w:val="24"/>
        </w:rPr>
        <w:t xml:space="preserve">Hot spots are locations with high rates of crime and disturbance, and this is a policing tactic for lowering crime. </w:t>
      </w:r>
      <w:r w:rsidRPr="443C5DFF" w:rsidR="481187FD">
        <w:rPr>
          <w:rFonts w:ascii="Arial" w:hAnsi="Arial" w:eastAsia="Arial" w:cs="Arial"/>
          <w:sz w:val="24"/>
          <w:szCs w:val="24"/>
        </w:rPr>
        <w:t>In some hotspot regions, the police have a tendency to be very aggressive, creating some effects that are highly improbable, like internalized resentment and fear of the police.</w:t>
      </w:r>
      <w:r w:rsidRPr="443C5DFF" w:rsidR="481187FD">
        <w:rPr>
          <w:rFonts w:ascii="Arial" w:hAnsi="Arial" w:eastAsia="Arial" w:cs="Arial"/>
          <w:sz w:val="24"/>
          <w:szCs w:val="24"/>
        </w:rPr>
        <w:t xml:space="preserve"> Some people might argue that hot spots policing can decrease violence as well as criminal activity like drug offenses and property offenses, which could have a greater impact on crime than policing exposure.</w:t>
      </w:r>
    </w:p>
    <w:p w:rsidR="1A7FC29B" w:rsidP="3CF6C611" w:rsidRDefault="70153E1E" w14:paraId="0DAEF5C2" w14:textId="5884558D">
      <w:pPr>
        <w:rPr>
          <w:rFonts w:ascii="Arial" w:hAnsi="Arial" w:eastAsia="Arial" w:cs="Arial"/>
          <w:sz w:val="24"/>
          <w:szCs w:val="24"/>
        </w:rPr>
      </w:pPr>
      <w:r w:rsidRPr="443C5DFF" w:rsidR="70153E1E">
        <w:rPr>
          <w:rFonts w:ascii="Arial" w:hAnsi="Arial" w:eastAsia="Arial" w:cs="Arial"/>
          <w:sz w:val="24"/>
          <w:szCs w:val="24"/>
        </w:rPr>
        <w:t xml:space="preserve">      </w:t>
      </w:r>
      <w:r w:rsidRPr="443C5DFF" w:rsidR="0876DB24">
        <w:rPr>
          <w:rFonts w:ascii="Arial" w:hAnsi="Arial" w:eastAsia="Arial" w:cs="Arial"/>
          <w:sz w:val="24"/>
          <w:szCs w:val="24"/>
        </w:rPr>
        <w:t xml:space="preserve">     </w:t>
      </w:r>
      <w:r w:rsidRPr="443C5DFF" w:rsidR="1B1AFFF0">
        <w:rPr>
          <w:rFonts w:ascii="Arial" w:hAnsi="Arial" w:eastAsia="Arial" w:cs="Arial"/>
          <w:sz w:val="24"/>
          <w:szCs w:val="24"/>
        </w:rPr>
        <w:t xml:space="preserve">The ability of the police to stop crimes is hampered by the fact that the validity of the police and the legitimacy of their actions in hotspots can vary widely. The non-discriminatory regulation will probably sour relations between local residents and the police officers stationed there.  </w:t>
      </w:r>
    </w:p>
    <w:p w:rsidR="1A7FC29B" w:rsidP="5E9D93A6" w:rsidRDefault="1A7FC29B" w14:paraId="3195E283" w14:textId="5DC1EB34">
      <w:pPr>
        <w:rPr>
          <w:rFonts w:ascii="Arial" w:hAnsi="Arial" w:eastAsia="Arial" w:cs="Arial"/>
          <w:sz w:val="24"/>
          <w:szCs w:val="24"/>
        </w:rPr>
      </w:pPr>
      <w:r w:rsidRPr="49520F8A">
        <w:rPr>
          <w:rFonts w:ascii="Arial" w:hAnsi="Arial" w:eastAsia="Arial" w:cs="Arial"/>
          <w:sz w:val="24"/>
          <w:szCs w:val="24"/>
        </w:rPr>
        <w:t xml:space="preserve">              Hot spots are not defined by the use of specific interve</w:t>
      </w:r>
      <w:r w:rsidRPr="49520F8A" w:rsidR="467516C2">
        <w:rPr>
          <w:rFonts w:ascii="Arial" w:hAnsi="Arial" w:eastAsia="Arial" w:cs="Arial"/>
          <w:sz w:val="24"/>
          <w:szCs w:val="24"/>
        </w:rPr>
        <w:t xml:space="preserve">ntions or tactics, but by </w:t>
      </w:r>
      <w:r w:rsidRPr="49520F8A" w:rsidR="771BFF96">
        <w:rPr>
          <w:rFonts w:ascii="Arial" w:hAnsi="Arial" w:eastAsia="Arial" w:cs="Arial"/>
          <w:sz w:val="24"/>
          <w:szCs w:val="24"/>
        </w:rPr>
        <w:t>targeting</w:t>
      </w:r>
      <w:r w:rsidRPr="49520F8A" w:rsidR="467516C2">
        <w:rPr>
          <w:rFonts w:ascii="Arial" w:hAnsi="Arial" w:eastAsia="Arial" w:cs="Arial"/>
          <w:sz w:val="24"/>
          <w:szCs w:val="24"/>
        </w:rPr>
        <w:t xml:space="preserve"> specific high crime areas and s</w:t>
      </w:r>
      <w:r w:rsidRPr="49520F8A" w:rsidR="0519FBF4">
        <w:rPr>
          <w:rFonts w:ascii="Arial" w:hAnsi="Arial" w:eastAsia="Arial" w:cs="Arial"/>
          <w:sz w:val="24"/>
          <w:szCs w:val="24"/>
        </w:rPr>
        <w:t>ome of the activities may include police patrols, aggressive disorder enforcement</w:t>
      </w:r>
      <w:r w:rsidRPr="49520F8A" w:rsidR="6AC4C8BA">
        <w:rPr>
          <w:rFonts w:ascii="Arial" w:hAnsi="Arial" w:eastAsia="Arial" w:cs="Arial"/>
          <w:sz w:val="24"/>
          <w:szCs w:val="24"/>
        </w:rPr>
        <w:t xml:space="preserve">, and in this way, this strategy the hot spots policing has reduced the crime </w:t>
      </w:r>
      <w:r w:rsidRPr="49520F8A" w:rsidR="35C0E4C8">
        <w:rPr>
          <w:rFonts w:ascii="Arial" w:hAnsi="Arial" w:eastAsia="Arial" w:cs="Arial"/>
          <w:sz w:val="24"/>
          <w:szCs w:val="24"/>
        </w:rPr>
        <w:t xml:space="preserve">and led to a small and significant reduction in areas targeted compared to </w:t>
      </w:r>
      <w:r w:rsidRPr="49520F8A" w:rsidR="681CCF53">
        <w:rPr>
          <w:rFonts w:ascii="Arial" w:hAnsi="Arial" w:eastAsia="Arial" w:cs="Arial"/>
          <w:sz w:val="24"/>
          <w:szCs w:val="24"/>
        </w:rPr>
        <w:t xml:space="preserve">those areas where they receive only routine controls. </w:t>
      </w:r>
      <w:r w:rsidRPr="49520F8A" w:rsidR="60013738">
        <w:rPr>
          <w:rFonts w:ascii="Arial" w:hAnsi="Arial" w:eastAsia="Arial" w:cs="Arial"/>
          <w:sz w:val="24"/>
          <w:szCs w:val="24"/>
        </w:rPr>
        <w:t>T</w:t>
      </w:r>
      <w:r w:rsidRPr="49520F8A" w:rsidR="681CCF53">
        <w:rPr>
          <w:rFonts w:ascii="Arial" w:hAnsi="Arial" w:eastAsia="Arial" w:cs="Arial"/>
          <w:sz w:val="24"/>
          <w:szCs w:val="24"/>
        </w:rPr>
        <w:t>h</w:t>
      </w:r>
      <w:r w:rsidRPr="49520F8A" w:rsidR="60013738">
        <w:rPr>
          <w:rFonts w:ascii="Arial" w:hAnsi="Arial" w:eastAsia="Arial" w:cs="Arial"/>
          <w:sz w:val="24"/>
          <w:szCs w:val="24"/>
        </w:rPr>
        <w:t>ese reductions were very evident in some specific crime types such as property crime, violent crime a</w:t>
      </w:r>
      <w:r w:rsidRPr="49520F8A" w:rsidR="5F000352">
        <w:rPr>
          <w:rFonts w:ascii="Arial" w:hAnsi="Arial" w:eastAsia="Arial" w:cs="Arial"/>
          <w:sz w:val="24"/>
          <w:szCs w:val="24"/>
        </w:rPr>
        <w:t>nd as well in drug offenses.</w:t>
      </w:r>
    </w:p>
    <w:p w:rsidR="5F000352" w:rsidP="5E9D93A6" w:rsidRDefault="5F000352" w14:paraId="4D1A0B1A" w14:textId="5BA8B6DD">
      <w:pPr>
        <w:rPr>
          <w:rFonts w:ascii="Arial" w:hAnsi="Arial" w:eastAsia="Arial" w:cs="Arial"/>
          <w:sz w:val="24"/>
          <w:szCs w:val="24"/>
        </w:rPr>
      </w:pPr>
      <w:r w:rsidRPr="5E9D93A6">
        <w:rPr>
          <w:rFonts w:ascii="Arial" w:hAnsi="Arial" w:eastAsia="Arial" w:cs="Arial"/>
          <w:sz w:val="24"/>
          <w:szCs w:val="24"/>
        </w:rPr>
        <w:t xml:space="preserve">        To accomplish all of th</w:t>
      </w:r>
      <w:r w:rsidRPr="5E9D93A6" w:rsidR="44B90C4F">
        <w:rPr>
          <w:rFonts w:ascii="Arial" w:hAnsi="Arial" w:eastAsia="Arial" w:cs="Arial"/>
          <w:sz w:val="24"/>
          <w:szCs w:val="24"/>
        </w:rPr>
        <w:t>ese, the policing had to implement some initiatives and some activit</w:t>
      </w:r>
      <w:r w:rsidRPr="5E9D93A6" w:rsidR="035DF181">
        <w:rPr>
          <w:rFonts w:ascii="Arial" w:hAnsi="Arial" w:eastAsia="Arial" w:cs="Arial"/>
          <w:sz w:val="24"/>
          <w:szCs w:val="24"/>
        </w:rPr>
        <w:t xml:space="preserve">ies including: </w:t>
      </w:r>
    </w:p>
    <w:p w:rsidR="035DF181" w:rsidP="5E9D93A6" w:rsidRDefault="035DF181" w14:paraId="3E7FE671" w14:textId="29D7C6BC">
      <w:pPr>
        <w:pStyle w:val="ListParagraph"/>
        <w:numPr>
          <w:ilvl w:val="0"/>
          <w:numId w:val="7"/>
        </w:numPr>
        <w:rPr>
          <w:rFonts w:ascii="Arial" w:hAnsi="Arial" w:eastAsia="Arial" w:cs="Arial"/>
          <w:sz w:val="24"/>
          <w:szCs w:val="24"/>
        </w:rPr>
      </w:pPr>
      <w:r w:rsidRPr="5E9D93A6">
        <w:rPr>
          <w:rFonts w:ascii="Arial" w:hAnsi="Arial" w:eastAsia="Arial" w:cs="Arial"/>
          <w:sz w:val="24"/>
          <w:szCs w:val="24"/>
        </w:rPr>
        <w:t>Often patrols in the area</w:t>
      </w:r>
    </w:p>
    <w:p w:rsidR="035DF181" w:rsidP="5E9D93A6" w:rsidRDefault="035DF181" w14:paraId="393B0267" w14:textId="141851D5">
      <w:pPr>
        <w:pStyle w:val="ListParagraph"/>
        <w:numPr>
          <w:ilvl w:val="0"/>
          <w:numId w:val="7"/>
        </w:numPr>
        <w:rPr>
          <w:rFonts w:ascii="Arial" w:hAnsi="Arial" w:eastAsia="Arial" w:cs="Arial"/>
          <w:sz w:val="24"/>
          <w:szCs w:val="24"/>
        </w:rPr>
      </w:pPr>
      <w:r w:rsidRPr="5E9D93A6">
        <w:rPr>
          <w:rFonts w:ascii="Arial" w:hAnsi="Arial" w:eastAsia="Arial" w:cs="Arial"/>
          <w:sz w:val="24"/>
          <w:szCs w:val="24"/>
        </w:rPr>
        <w:t>Proactive arrests</w:t>
      </w:r>
    </w:p>
    <w:p w:rsidR="035DF181" w:rsidP="5E9D93A6" w:rsidRDefault="035DF181" w14:paraId="3B07A362" w14:textId="762695D8">
      <w:pPr>
        <w:pStyle w:val="ListParagraph"/>
        <w:numPr>
          <w:ilvl w:val="0"/>
          <w:numId w:val="7"/>
        </w:numPr>
        <w:rPr>
          <w:rFonts w:ascii="Arial" w:hAnsi="Arial" w:eastAsia="Arial" w:cs="Arial"/>
          <w:sz w:val="24"/>
          <w:szCs w:val="24"/>
        </w:rPr>
      </w:pPr>
      <w:r w:rsidRPr="5E9D93A6">
        <w:rPr>
          <w:rFonts w:ascii="Arial" w:hAnsi="Arial" w:eastAsia="Arial" w:cs="Arial"/>
          <w:sz w:val="24"/>
          <w:szCs w:val="24"/>
        </w:rPr>
        <w:t>CCTV</w:t>
      </w:r>
    </w:p>
    <w:p w:rsidR="035DF181" w:rsidP="5E9D93A6" w:rsidRDefault="035DF181" w14:paraId="08D10AFB" w14:textId="089B37CA">
      <w:pPr>
        <w:pStyle w:val="ListParagraph"/>
        <w:numPr>
          <w:ilvl w:val="0"/>
          <w:numId w:val="7"/>
        </w:numPr>
        <w:rPr>
          <w:rFonts w:ascii="Arial" w:hAnsi="Arial" w:eastAsia="Arial" w:cs="Arial"/>
          <w:sz w:val="24"/>
          <w:szCs w:val="24"/>
        </w:rPr>
      </w:pPr>
      <w:r w:rsidRPr="5E9D93A6">
        <w:rPr>
          <w:rFonts w:ascii="Arial" w:hAnsi="Arial" w:eastAsia="Arial" w:cs="Arial"/>
          <w:sz w:val="24"/>
          <w:szCs w:val="24"/>
        </w:rPr>
        <w:t xml:space="preserve">Number plates readers </w:t>
      </w:r>
    </w:p>
    <w:p w:rsidR="5E9D93A6" w:rsidP="5E9D93A6" w:rsidRDefault="5E9D93A6" w14:paraId="42DEBCC1" w14:textId="2799BD99">
      <w:pPr>
        <w:rPr>
          <w:rFonts w:ascii="Arial" w:hAnsi="Arial" w:eastAsia="Arial" w:cs="Arial"/>
          <w:sz w:val="24"/>
          <w:szCs w:val="24"/>
        </w:rPr>
      </w:pPr>
    </w:p>
    <w:p w:rsidR="5E9D93A6" w:rsidP="5E9D93A6" w:rsidRDefault="5E9D93A6" w14:paraId="594C4BE8" w14:textId="13F9649A">
      <w:pPr>
        <w:rPr>
          <w:rFonts w:ascii="Arial" w:hAnsi="Arial" w:eastAsia="Arial" w:cs="Arial"/>
          <w:sz w:val="24"/>
          <w:szCs w:val="24"/>
        </w:rPr>
      </w:pPr>
    </w:p>
    <w:p w:rsidR="5E9D93A6" w:rsidP="5E9D93A6" w:rsidRDefault="5E9D93A6" w14:paraId="112ABCD7" w14:textId="0A3FEA46">
      <w:pPr>
        <w:rPr>
          <w:rFonts w:ascii="Arial Black" w:hAnsi="Arial Black" w:eastAsia="Arial Black" w:cs="Arial Black"/>
          <w:sz w:val="32"/>
          <w:szCs w:val="32"/>
        </w:rPr>
      </w:pPr>
    </w:p>
    <w:p w:rsidR="5E9D93A6" w:rsidP="5E9D93A6" w:rsidRDefault="5E9D93A6" w14:paraId="6547A9F9" w14:textId="23655B7A">
      <w:pPr>
        <w:rPr>
          <w:rFonts w:ascii="Arial Black" w:hAnsi="Arial Black" w:eastAsia="Arial Black" w:cs="Arial Black"/>
          <w:sz w:val="32"/>
          <w:szCs w:val="32"/>
        </w:rPr>
      </w:pPr>
    </w:p>
    <w:p w:rsidR="5E9D93A6" w:rsidP="5E9D93A6" w:rsidRDefault="5E9D93A6" w14:paraId="6617ED19" w14:textId="12843D6F">
      <w:pPr>
        <w:rPr>
          <w:rFonts w:ascii="Arial Black" w:hAnsi="Arial Black" w:eastAsia="Arial Black" w:cs="Arial Black"/>
          <w:sz w:val="32"/>
          <w:szCs w:val="32"/>
        </w:rPr>
      </w:pPr>
    </w:p>
    <w:p w:rsidR="5E9D93A6" w:rsidP="5E9D93A6" w:rsidRDefault="5E9D93A6" w14:paraId="4778F844" w14:textId="258F1416">
      <w:pPr>
        <w:rPr>
          <w:rFonts w:ascii="Arial Black" w:hAnsi="Arial Black" w:eastAsia="Arial Black" w:cs="Arial Black"/>
          <w:sz w:val="32"/>
          <w:szCs w:val="32"/>
        </w:rPr>
      </w:pPr>
    </w:p>
    <w:p w:rsidR="5E9D93A6" w:rsidP="5E9D93A6" w:rsidRDefault="5E9D93A6" w14:paraId="2DD5895D" w14:textId="72F3BE3A">
      <w:pPr>
        <w:rPr>
          <w:rFonts w:ascii="Arial Black" w:hAnsi="Arial Black" w:eastAsia="Arial Black" w:cs="Arial Black"/>
          <w:sz w:val="32"/>
          <w:szCs w:val="32"/>
        </w:rPr>
      </w:pPr>
    </w:p>
    <w:p w:rsidR="5E9D93A6" w:rsidP="5E9D93A6" w:rsidRDefault="5E9D93A6" w14:paraId="0FC2C2F5" w14:textId="6DC9FDB0">
      <w:pPr>
        <w:rPr>
          <w:rFonts w:ascii="Arial Black" w:hAnsi="Arial Black" w:eastAsia="Arial Black" w:cs="Arial Black"/>
          <w:sz w:val="32"/>
          <w:szCs w:val="32"/>
        </w:rPr>
      </w:pPr>
    </w:p>
    <w:p w:rsidR="30BF8F65" w:rsidP="5E9D93A6" w:rsidRDefault="30BF8F65" w14:paraId="3F71D508" w14:textId="6AF1C88C">
      <w:pPr>
        <w:rPr>
          <w:rFonts w:ascii="Arial Black" w:hAnsi="Arial Black" w:eastAsia="Arial Black" w:cs="Arial Black"/>
          <w:sz w:val="32"/>
          <w:szCs w:val="32"/>
        </w:rPr>
      </w:pPr>
      <w:r w:rsidRPr="5E9D93A6">
        <w:rPr>
          <w:rFonts w:ascii="Arial Black" w:hAnsi="Arial Black" w:eastAsia="Arial Black" w:cs="Arial Black"/>
          <w:sz w:val="32"/>
          <w:szCs w:val="32"/>
        </w:rPr>
        <w:t xml:space="preserve">        SARA Model:</w:t>
      </w:r>
    </w:p>
    <w:p w:rsidR="5E9D93A6" w:rsidP="5E9D93A6" w:rsidRDefault="5E9D93A6" w14:paraId="2B6D7F0B" w14:textId="20CA41E8">
      <w:pPr>
        <w:rPr>
          <w:rFonts w:ascii="Arial Black" w:hAnsi="Arial Black" w:eastAsia="Arial Black" w:cs="Arial Black"/>
          <w:sz w:val="32"/>
          <w:szCs w:val="32"/>
        </w:rPr>
      </w:pPr>
    </w:p>
    <w:p w:rsidR="5E9D93A6" w:rsidP="443C5DFF" w:rsidRDefault="5E9D93A6" w14:paraId="696FAFE1" w14:textId="1C7476A4">
      <w:pPr>
        <w:rPr>
          <w:rFonts w:ascii="Arial" w:hAnsi="Arial" w:eastAsia="Arial" w:cs="Arial"/>
          <w:sz w:val="24"/>
          <w:szCs w:val="24"/>
        </w:rPr>
      </w:pPr>
      <w:r w:rsidRPr="443C5DFF" w:rsidR="21C05F22">
        <w:rPr>
          <w:rFonts w:ascii="Arial" w:hAnsi="Arial" w:eastAsia="Arial" w:cs="Arial"/>
          <w:sz w:val="24"/>
          <w:szCs w:val="24"/>
        </w:rPr>
        <w:t xml:space="preserve">             </w:t>
      </w:r>
      <w:r w:rsidRPr="443C5DFF" w:rsidR="3CD43A5C">
        <w:rPr>
          <w:rFonts w:ascii="Arial" w:hAnsi="Arial" w:eastAsia="Arial" w:cs="Arial"/>
          <w:sz w:val="24"/>
          <w:szCs w:val="24"/>
        </w:rPr>
        <w:t xml:space="preserve">The SARA model is a strategy that includes analysis and study to address particular issues and assess the efficacy of those solutions. Scanning, Analysis, Response, and Assessment is referred to as SARA. Numerous police departments and attempts to solve problems have used this paradigm as their foundation. Police departments use this method of problem-solving to lessen the issues that harm local towns and areas. </w:t>
      </w:r>
    </w:p>
    <w:p w:rsidR="5E9D93A6" w:rsidP="443C5DFF" w:rsidRDefault="5E9D93A6" w14:paraId="5DB67CD1" w14:textId="2BB3249A">
      <w:pPr>
        <w:pStyle w:val="Normal"/>
      </w:pPr>
      <w:r w:rsidRPr="443C5DFF" w:rsidR="3CD43A5C">
        <w:rPr>
          <w:rFonts w:ascii="Arial" w:hAnsi="Arial" w:eastAsia="Arial" w:cs="Arial"/>
          <w:sz w:val="24"/>
          <w:szCs w:val="24"/>
        </w:rPr>
        <w:t xml:space="preserve"> </w:t>
      </w:r>
    </w:p>
    <w:p w:rsidR="5E9D93A6" w:rsidP="443C5DFF" w:rsidRDefault="5E9D93A6" w14:paraId="115B9003" w14:textId="2F11E46E">
      <w:pPr>
        <w:pStyle w:val="Normal"/>
      </w:pPr>
      <w:r w:rsidRPr="443C5DFF" w:rsidR="3CD43A5C">
        <w:rPr>
          <w:rFonts w:ascii="Arial" w:hAnsi="Arial" w:eastAsia="Arial" w:cs="Arial"/>
          <w:sz w:val="24"/>
          <w:szCs w:val="24"/>
        </w:rPr>
        <w:t xml:space="preserve">        The following components are included in the SARA model:  </w:t>
      </w:r>
    </w:p>
    <w:p w:rsidR="3CD43A5C" w:rsidP="443C5DFF" w:rsidRDefault="3CD43A5C" w14:paraId="1E606B23" w14:textId="50489DA9">
      <w:pPr>
        <w:pStyle w:val="Normal"/>
        <w:rPr>
          <w:rFonts w:ascii="Arial" w:hAnsi="Arial" w:eastAsia="Arial" w:cs="Arial"/>
          <w:sz w:val="24"/>
          <w:szCs w:val="24"/>
        </w:rPr>
      </w:pPr>
      <w:r w:rsidRPr="443C5DFF" w:rsidR="3CD43A5C">
        <w:rPr>
          <w:rFonts w:ascii="Arial" w:hAnsi="Arial" w:eastAsia="Arial" w:cs="Arial"/>
          <w:sz w:val="24"/>
          <w:szCs w:val="24"/>
        </w:rPr>
        <w:t xml:space="preserve">Scanning: </w:t>
      </w:r>
    </w:p>
    <w:p w:rsidR="3CD43A5C" w:rsidP="443C5DFF" w:rsidRDefault="3CD43A5C" w14:paraId="40984DDA" w14:textId="29FD8027">
      <w:pPr>
        <w:pStyle w:val="ListParagraph"/>
        <w:numPr>
          <w:ilvl w:val="0"/>
          <w:numId w:val="9"/>
        </w:numPr>
        <w:rPr>
          <w:rFonts w:ascii="Arial" w:hAnsi="Arial" w:eastAsia="Arial" w:cs="Arial"/>
          <w:sz w:val="24"/>
          <w:szCs w:val="24"/>
        </w:rPr>
      </w:pPr>
      <w:r w:rsidRPr="443C5DFF" w:rsidR="3CD43A5C">
        <w:rPr>
          <w:rFonts w:ascii="Arial" w:hAnsi="Arial" w:eastAsia="Arial" w:cs="Arial"/>
          <w:sz w:val="24"/>
          <w:szCs w:val="24"/>
        </w:rPr>
        <w:t xml:space="preserve">  notified the authorities of the issue and the public's worries </w:t>
      </w:r>
    </w:p>
    <w:p w:rsidR="3CD43A5C" w:rsidP="443C5DFF" w:rsidRDefault="3CD43A5C" w14:paraId="05E6337A" w14:textId="65980337">
      <w:pPr>
        <w:pStyle w:val="Normal"/>
        <w:rPr>
          <w:rFonts w:ascii="Arial" w:hAnsi="Arial" w:eastAsia="Arial" w:cs="Arial"/>
          <w:sz w:val="24"/>
          <w:szCs w:val="24"/>
        </w:rPr>
      </w:pPr>
      <w:r w:rsidRPr="443C5DFF" w:rsidR="3CD43A5C">
        <w:rPr>
          <w:rFonts w:ascii="Arial" w:hAnsi="Arial" w:eastAsia="Arial" w:cs="Arial"/>
          <w:sz w:val="24"/>
          <w:szCs w:val="24"/>
        </w:rPr>
        <w:t xml:space="preserve"> </w:t>
      </w:r>
    </w:p>
    <w:p w:rsidR="3CD43A5C" w:rsidP="443C5DFF" w:rsidRDefault="3CD43A5C" w14:paraId="5928A17D" w14:textId="2B76BBDB">
      <w:pPr>
        <w:pStyle w:val="ListParagraph"/>
        <w:numPr>
          <w:ilvl w:val="0"/>
          <w:numId w:val="10"/>
        </w:numPr>
        <w:rPr>
          <w:rFonts w:ascii="Arial" w:hAnsi="Arial" w:eastAsia="Arial" w:cs="Arial"/>
          <w:sz w:val="24"/>
          <w:szCs w:val="24"/>
        </w:rPr>
      </w:pPr>
      <w:r w:rsidRPr="443C5DFF" w:rsidR="3CD43A5C">
        <w:rPr>
          <w:rFonts w:ascii="Arial" w:hAnsi="Arial" w:eastAsia="Arial" w:cs="Arial"/>
          <w:sz w:val="24"/>
          <w:szCs w:val="24"/>
        </w:rPr>
        <w:t xml:space="preserve">        </w:t>
      </w:r>
      <w:r w:rsidRPr="443C5DFF" w:rsidR="3CD43A5C">
        <w:rPr>
          <w:rFonts w:ascii="Arial" w:hAnsi="Arial" w:eastAsia="Arial" w:cs="Arial"/>
          <w:sz w:val="24"/>
          <w:szCs w:val="24"/>
        </w:rPr>
        <w:t>determining</w:t>
      </w:r>
      <w:r w:rsidRPr="443C5DFF" w:rsidR="3CD43A5C">
        <w:rPr>
          <w:rFonts w:ascii="Arial" w:hAnsi="Arial" w:eastAsia="Arial" w:cs="Arial"/>
          <w:sz w:val="24"/>
          <w:szCs w:val="24"/>
        </w:rPr>
        <w:t xml:space="preserve"> the impact of the issue on the neighborhood and the authorities </w:t>
      </w:r>
    </w:p>
    <w:p w:rsidR="3CD43A5C" w:rsidP="443C5DFF" w:rsidRDefault="3CD43A5C" w14:paraId="5457D8AB" w14:textId="13661CB8">
      <w:pPr>
        <w:pStyle w:val="Normal"/>
        <w:rPr>
          <w:rFonts w:ascii="Arial" w:hAnsi="Arial" w:eastAsia="Arial" w:cs="Arial"/>
          <w:sz w:val="24"/>
          <w:szCs w:val="24"/>
        </w:rPr>
      </w:pPr>
      <w:r w:rsidRPr="443C5DFF" w:rsidR="3CD43A5C">
        <w:rPr>
          <w:rFonts w:ascii="Arial" w:hAnsi="Arial" w:eastAsia="Arial" w:cs="Arial"/>
          <w:sz w:val="24"/>
          <w:szCs w:val="24"/>
        </w:rPr>
        <w:t xml:space="preserve"> </w:t>
      </w:r>
    </w:p>
    <w:p w:rsidR="3CD43A5C" w:rsidP="443C5DFF" w:rsidRDefault="3CD43A5C" w14:paraId="0CE4B646" w14:textId="414F497B">
      <w:pPr>
        <w:pStyle w:val="ListParagraph"/>
        <w:numPr>
          <w:ilvl w:val="0"/>
          <w:numId w:val="11"/>
        </w:numPr>
        <w:rPr>
          <w:rFonts w:ascii="Arial" w:hAnsi="Arial" w:eastAsia="Arial" w:cs="Arial"/>
          <w:sz w:val="24"/>
          <w:szCs w:val="24"/>
        </w:rPr>
      </w:pPr>
      <w:r w:rsidRPr="443C5DFF" w:rsidR="3CD43A5C">
        <w:rPr>
          <w:rFonts w:ascii="Arial" w:hAnsi="Arial" w:eastAsia="Arial" w:cs="Arial"/>
          <w:sz w:val="24"/>
          <w:szCs w:val="24"/>
        </w:rPr>
        <w:t xml:space="preserve">        Putting those issues in order  </w:t>
      </w:r>
    </w:p>
    <w:p w:rsidR="3CD43A5C" w:rsidP="443C5DFF" w:rsidRDefault="3CD43A5C" w14:paraId="6E35C461" w14:textId="32B2CC94">
      <w:pPr>
        <w:pStyle w:val="Normal"/>
        <w:rPr>
          <w:rFonts w:ascii="Arial" w:hAnsi="Arial" w:eastAsia="Arial" w:cs="Arial"/>
          <w:sz w:val="24"/>
          <w:szCs w:val="24"/>
        </w:rPr>
      </w:pPr>
      <w:r w:rsidRPr="443C5DFF" w:rsidR="3CD43A5C">
        <w:rPr>
          <w:rFonts w:ascii="Arial" w:hAnsi="Arial" w:eastAsia="Arial" w:cs="Arial"/>
          <w:sz w:val="24"/>
          <w:szCs w:val="24"/>
        </w:rPr>
        <w:t xml:space="preserve"> </w:t>
      </w:r>
    </w:p>
    <w:p w:rsidR="3CD43A5C" w:rsidP="443C5DFF" w:rsidRDefault="3CD43A5C" w14:paraId="6FDDBBA0" w14:textId="0EB6A220">
      <w:pPr>
        <w:pStyle w:val="ListParagraph"/>
        <w:numPr>
          <w:ilvl w:val="0"/>
          <w:numId w:val="12"/>
        </w:numPr>
        <w:rPr>
          <w:rFonts w:ascii="Arial" w:hAnsi="Arial" w:eastAsia="Arial" w:cs="Arial"/>
          <w:sz w:val="24"/>
          <w:szCs w:val="24"/>
        </w:rPr>
      </w:pPr>
      <w:r w:rsidRPr="443C5DFF" w:rsidR="3CD43A5C">
        <w:rPr>
          <w:rFonts w:ascii="Arial" w:hAnsi="Arial" w:eastAsia="Arial" w:cs="Arial"/>
          <w:sz w:val="24"/>
          <w:szCs w:val="24"/>
        </w:rPr>
        <w:t xml:space="preserve">        selecting issues to be looked at more closely </w:t>
      </w:r>
    </w:p>
    <w:p w:rsidR="3CD43A5C" w:rsidP="443C5DFF" w:rsidRDefault="3CD43A5C" w14:paraId="1FB0C4CE" w14:textId="529A2B87">
      <w:pPr>
        <w:pStyle w:val="Normal"/>
        <w:rPr>
          <w:rFonts w:ascii="Arial" w:hAnsi="Arial" w:eastAsia="Arial" w:cs="Arial"/>
          <w:sz w:val="24"/>
          <w:szCs w:val="24"/>
        </w:rPr>
      </w:pPr>
      <w:r w:rsidRPr="443C5DFF" w:rsidR="3CD43A5C">
        <w:rPr>
          <w:rFonts w:ascii="Arial" w:hAnsi="Arial" w:eastAsia="Arial" w:cs="Arial"/>
          <w:sz w:val="24"/>
          <w:szCs w:val="24"/>
        </w:rPr>
        <w:t xml:space="preserve"> </w:t>
      </w:r>
    </w:p>
    <w:p w:rsidR="3CD43A5C" w:rsidP="443C5DFF" w:rsidRDefault="3CD43A5C" w14:paraId="1606CF76" w14:textId="3694E036">
      <w:pPr>
        <w:pStyle w:val="Normal"/>
        <w:rPr>
          <w:rFonts w:ascii="Arial" w:hAnsi="Arial" w:eastAsia="Arial" w:cs="Arial"/>
          <w:sz w:val="24"/>
          <w:szCs w:val="24"/>
        </w:rPr>
      </w:pPr>
      <w:r w:rsidRPr="443C5DFF" w:rsidR="3CD43A5C">
        <w:rPr>
          <w:rFonts w:ascii="Arial" w:hAnsi="Arial" w:eastAsia="Arial" w:cs="Arial"/>
          <w:sz w:val="24"/>
          <w:szCs w:val="24"/>
        </w:rPr>
        <w:t xml:space="preserve"> </w:t>
      </w:r>
    </w:p>
    <w:p w:rsidR="3CD43A5C" w:rsidP="443C5DFF" w:rsidRDefault="3CD43A5C" w14:paraId="389DE83A" w14:textId="543B0259">
      <w:pPr>
        <w:pStyle w:val="Normal"/>
        <w:rPr>
          <w:rFonts w:ascii="Arial" w:hAnsi="Arial" w:eastAsia="Arial" w:cs="Arial"/>
          <w:sz w:val="24"/>
          <w:szCs w:val="24"/>
        </w:rPr>
      </w:pPr>
      <w:r w:rsidRPr="443C5DFF" w:rsidR="3CD43A5C">
        <w:rPr>
          <w:rFonts w:ascii="Arial" w:hAnsi="Arial" w:eastAsia="Arial" w:cs="Arial"/>
          <w:sz w:val="24"/>
          <w:szCs w:val="24"/>
        </w:rPr>
        <w:t xml:space="preserve"> </w:t>
      </w:r>
    </w:p>
    <w:p w:rsidR="3CD43A5C" w:rsidP="443C5DFF" w:rsidRDefault="3CD43A5C" w14:paraId="171DE699" w14:textId="2E8B6547">
      <w:pPr>
        <w:pStyle w:val="Normal"/>
        <w:rPr>
          <w:rFonts w:ascii="Arial" w:hAnsi="Arial" w:eastAsia="Arial" w:cs="Arial"/>
          <w:sz w:val="24"/>
          <w:szCs w:val="24"/>
        </w:rPr>
      </w:pPr>
      <w:r w:rsidRPr="443C5DFF" w:rsidR="3CD43A5C">
        <w:rPr>
          <w:rFonts w:ascii="Arial" w:hAnsi="Arial" w:eastAsia="Arial" w:cs="Arial"/>
          <w:sz w:val="24"/>
          <w:szCs w:val="24"/>
        </w:rPr>
        <w:t xml:space="preserve">Analysis:  </w:t>
      </w:r>
    </w:p>
    <w:p w:rsidR="3CD43A5C" w:rsidP="443C5DFF" w:rsidRDefault="3CD43A5C" w14:paraId="3D36B879" w14:textId="3B798FF8">
      <w:pPr>
        <w:pStyle w:val="Normal"/>
        <w:rPr>
          <w:rFonts w:ascii="Arial" w:hAnsi="Arial" w:eastAsia="Arial" w:cs="Arial"/>
          <w:sz w:val="24"/>
          <w:szCs w:val="24"/>
        </w:rPr>
      </w:pPr>
      <w:r w:rsidRPr="443C5DFF" w:rsidR="3CD43A5C">
        <w:rPr>
          <w:rFonts w:ascii="Arial" w:hAnsi="Arial" w:eastAsia="Arial" w:cs="Arial"/>
          <w:sz w:val="24"/>
          <w:szCs w:val="24"/>
        </w:rPr>
        <w:t xml:space="preserve"> </w:t>
      </w:r>
    </w:p>
    <w:p w:rsidR="3CD43A5C" w:rsidP="443C5DFF" w:rsidRDefault="3CD43A5C" w14:paraId="29FBA760" w14:textId="09CE3D3C">
      <w:pPr>
        <w:pStyle w:val="ListParagraph"/>
        <w:numPr>
          <w:ilvl w:val="0"/>
          <w:numId w:val="13"/>
        </w:numPr>
        <w:rPr>
          <w:rFonts w:ascii="Arial" w:hAnsi="Arial" w:eastAsia="Arial" w:cs="Arial"/>
          <w:sz w:val="24"/>
          <w:szCs w:val="24"/>
        </w:rPr>
      </w:pPr>
      <w:r w:rsidRPr="443C5DFF" w:rsidR="3CD43A5C">
        <w:rPr>
          <w:rFonts w:ascii="Arial" w:hAnsi="Arial" w:eastAsia="Arial" w:cs="Arial"/>
          <w:sz w:val="24"/>
          <w:szCs w:val="24"/>
        </w:rPr>
        <w:t xml:space="preserve">      Recognizing the circumstances and occurrences that led up to the issue </w:t>
      </w:r>
    </w:p>
    <w:p w:rsidR="3CD43A5C" w:rsidP="443C5DFF" w:rsidRDefault="3CD43A5C" w14:paraId="3273B955" w14:textId="17E63903">
      <w:pPr>
        <w:pStyle w:val="Normal"/>
        <w:rPr>
          <w:rFonts w:ascii="Arial" w:hAnsi="Arial" w:eastAsia="Arial" w:cs="Arial"/>
          <w:sz w:val="24"/>
          <w:szCs w:val="24"/>
        </w:rPr>
      </w:pPr>
      <w:r w:rsidRPr="443C5DFF" w:rsidR="3CD43A5C">
        <w:rPr>
          <w:rFonts w:ascii="Arial" w:hAnsi="Arial" w:eastAsia="Arial" w:cs="Arial"/>
          <w:sz w:val="24"/>
          <w:szCs w:val="24"/>
        </w:rPr>
        <w:t xml:space="preserve"> </w:t>
      </w:r>
    </w:p>
    <w:p w:rsidR="3CD43A5C" w:rsidP="443C5DFF" w:rsidRDefault="3CD43A5C" w14:paraId="1B6660E4" w14:textId="6CB85439">
      <w:pPr>
        <w:pStyle w:val="ListParagraph"/>
        <w:numPr>
          <w:ilvl w:val="0"/>
          <w:numId w:val="14"/>
        </w:numPr>
        <w:rPr>
          <w:rFonts w:ascii="Arial" w:hAnsi="Arial" w:eastAsia="Arial" w:cs="Arial"/>
          <w:sz w:val="24"/>
          <w:szCs w:val="24"/>
        </w:rPr>
      </w:pPr>
      <w:r w:rsidRPr="443C5DFF" w:rsidR="3CD43A5C">
        <w:rPr>
          <w:rFonts w:ascii="Arial" w:hAnsi="Arial" w:eastAsia="Arial" w:cs="Arial"/>
          <w:sz w:val="24"/>
          <w:szCs w:val="24"/>
        </w:rPr>
        <w:t xml:space="preserve">       finding out what is already known and the kind of issue </w:t>
      </w:r>
    </w:p>
    <w:p w:rsidR="3CD43A5C" w:rsidP="443C5DFF" w:rsidRDefault="3CD43A5C" w14:paraId="4DDE37A5" w14:textId="60869A46">
      <w:pPr>
        <w:pStyle w:val="Normal"/>
        <w:rPr>
          <w:rFonts w:ascii="Arial" w:hAnsi="Arial" w:eastAsia="Arial" w:cs="Arial"/>
          <w:sz w:val="24"/>
          <w:szCs w:val="24"/>
        </w:rPr>
      </w:pPr>
      <w:r w:rsidRPr="443C5DFF" w:rsidR="3CD43A5C">
        <w:rPr>
          <w:rFonts w:ascii="Arial" w:hAnsi="Arial" w:eastAsia="Arial" w:cs="Arial"/>
          <w:sz w:val="24"/>
          <w:szCs w:val="24"/>
        </w:rPr>
        <w:t xml:space="preserve"> </w:t>
      </w:r>
    </w:p>
    <w:p w:rsidR="3CD43A5C" w:rsidP="443C5DFF" w:rsidRDefault="3CD43A5C" w14:paraId="740E7039" w14:textId="55BDFC6F">
      <w:pPr>
        <w:pStyle w:val="ListParagraph"/>
        <w:numPr>
          <w:ilvl w:val="0"/>
          <w:numId w:val="15"/>
        </w:numPr>
        <w:rPr>
          <w:rFonts w:ascii="Arial" w:hAnsi="Arial" w:eastAsia="Arial" w:cs="Arial"/>
          <w:sz w:val="24"/>
          <w:szCs w:val="24"/>
        </w:rPr>
      </w:pPr>
      <w:r w:rsidRPr="443C5DFF" w:rsidR="3CD43A5C">
        <w:rPr>
          <w:rFonts w:ascii="Arial" w:hAnsi="Arial" w:eastAsia="Arial" w:cs="Arial"/>
          <w:sz w:val="24"/>
          <w:szCs w:val="24"/>
        </w:rPr>
        <w:t xml:space="preserve">       Specifying the problem's scope as precisely as </w:t>
      </w:r>
      <w:r w:rsidRPr="443C5DFF" w:rsidR="3CD43A5C">
        <w:rPr>
          <w:rFonts w:ascii="Arial" w:hAnsi="Arial" w:eastAsia="Arial" w:cs="Arial"/>
          <w:sz w:val="24"/>
          <w:szCs w:val="24"/>
        </w:rPr>
        <w:t>feasible</w:t>
      </w:r>
      <w:r w:rsidRPr="443C5DFF" w:rsidR="3CD43A5C">
        <w:rPr>
          <w:rFonts w:ascii="Arial" w:hAnsi="Arial" w:eastAsia="Arial" w:cs="Arial"/>
          <w:sz w:val="24"/>
          <w:szCs w:val="24"/>
        </w:rPr>
        <w:t xml:space="preserve"> </w:t>
      </w:r>
    </w:p>
    <w:p w:rsidR="3CD43A5C" w:rsidP="443C5DFF" w:rsidRDefault="3CD43A5C" w14:paraId="0C17BF92" w14:textId="7DD48F90">
      <w:pPr>
        <w:pStyle w:val="Normal"/>
        <w:rPr>
          <w:rFonts w:ascii="Arial" w:hAnsi="Arial" w:eastAsia="Arial" w:cs="Arial"/>
          <w:sz w:val="24"/>
          <w:szCs w:val="24"/>
        </w:rPr>
      </w:pPr>
      <w:r w:rsidRPr="443C5DFF" w:rsidR="3CD43A5C">
        <w:rPr>
          <w:rFonts w:ascii="Arial" w:hAnsi="Arial" w:eastAsia="Arial" w:cs="Arial"/>
          <w:sz w:val="24"/>
          <w:szCs w:val="24"/>
        </w:rPr>
        <w:t xml:space="preserve"> </w:t>
      </w:r>
    </w:p>
    <w:p w:rsidR="3CD43A5C" w:rsidP="443C5DFF" w:rsidRDefault="3CD43A5C" w14:paraId="02C8518A" w14:textId="13738BA7">
      <w:pPr>
        <w:pStyle w:val="ListParagraph"/>
        <w:numPr>
          <w:ilvl w:val="0"/>
          <w:numId w:val="16"/>
        </w:numPr>
        <w:rPr>
          <w:rFonts w:ascii="Arial" w:hAnsi="Arial" w:eastAsia="Arial" w:cs="Arial"/>
          <w:sz w:val="24"/>
          <w:szCs w:val="24"/>
        </w:rPr>
      </w:pPr>
      <w:r w:rsidRPr="443C5DFF" w:rsidR="3CD43A5C">
        <w:rPr>
          <w:rFonts w:ascii="Arial" w:hAnsi="Arial" w:eastAsia="Arial" w:cs="Arial"/>
          <w:sz w:val="24"/>
          <w:szCs w:val="24"/>
        </w:rPr>
        <w:t xml:space="preserve">       constructing a workable theory for the cause of the issue  </w:t>
      </w:r>
    </w:p>
    <w:p w:rsidR="5E9D93A6" w:rsidP="5E9D93A6" w:rsidRDefault="5E9D93A6" w14:paraId="0879560D" w14:textId="76E95C06">
      <w:pPr>
        <w:rPr>
          <w:rFonts w:ascii="Arial" w:hAnsi="Arial" w:eastAsia="Arial" w:cs="Arial"/>
          <w:sz w:val="24"/>
          <w:szCs w:val="24"/>
        </w:rPr>
      </w:pPr>
    </w:p>
    <w:p w:rsidR="299719B8" w:rsidP="5E9D93A6" w:rsidRDefault="299719B8" w14:paraId="380887DB" w14:textId="7818FF7D">
      <w:pPr>
        <w:rPr>
          <w:rFonts w:ascii="Arial" w:hAnsi="Arial" w:eastAsia="Arial" w:cs="Arial"/>
          <w:sz w:val="24"/>
          <w:szCs w:val="24"/>
        </w:rPr>
      </w:pPr>
      <w:r w:rsidRPr="5E9D93A6">
        <w:rPr>
          <w:rFonts w:ascii="Arial Black" w:hAnsi="Arial Black" w:eastAsia="Arial Black" w:cs="Arial Black"/>
          <w:sz w:val="24"/>
          <w:szCs w:val="24"/>
        </w:rPr>
        <w:t xml:space="preserve">Response: </w:t>
      </w:r>
    </w:p>
    <w:p w:rsidR="299719B8" w:rsidP="5E9D93A6" w:rsidRDefault="299719B8" w14:paraId="005013BB" w14:textId="19459498">
      <w:pPr>
        <w:pStyle w:val="ListParagraph"/>
        <w:numPr>
          <w:ilvl w:val="0"/>
          <w:numId w:val="4"/>
        </w:numPr>
        <w:rPr>
          <w:rFonts w:ascii="Arial" w:hAnsi="Arial" w:eastAsia="Arial" w:cs="Arial"/>
          <w:sz w:val="24"/>
          <w:szCs w:val="24"/>
        </w:rPr>
      </w:pPr>
      <w:r w:rsidRPr="5E9D93A6">
        <w:rPr>
          <w:rFonts w:ascii="Arial" w:hAnsi="Arial" w:eastAsia="Arial" w:cs="Arial"/>
          <w:sz w:val="24"/>
          <w:szCs w:val="24"/>
        </w:rPr>
        <w:t xml:space="preserve">      Searching what other communities with same problems have done</w:t>
      </w:r>
    </w:p>
    <w:p w:rsidR="299719B8" w:rsidP="5E9D93A6" w:rsidRDefault="299719B8" w14:paraId="07DBE39F" w14:textId="039A4404">
      <w:pPr>
        <w:pStyle w:val="ListParagraph"/>
        <w:numPr>
          <w:ilvl w:val="0"/>
          <w:numId w:val="4"/>
        </w:numPr>
        <w:rPr>
          <w:rFonts w:ascii="Arial" w:hAnsi="Arial" w:eastAsia="Arial" w:cs="Arial"/>
          <w:sz w:val="24"/>
          <w:szCs w:val="24"/>
        </w:rPr>
      </w:pPr>
      <w:r w:rsidRPr="5E9D93A6">
        <w:rPr>
          <w:rFonts w:ascii="Arial" w:hAnsi="Arial" w:eastAsia="Arial" w:cs="Arial"/>
          <w:sz w:val="24"/>
          <w:szCs w:val="24"/>
        </w:rPr>
        <w:t xml:space="preserve">      Carrying out the planned activities </w:t>
      </w:r>
    </w:p>
    <w:p w:rsidR="299719B8" w:rsidP="5E9D93A6" w:rsidRDefault="299719B8" w14:paraId="27E416B7" w14:textId="2170B8C0">
      <w:pPr>
        <w:pStyle w:val="ListParagraph"/>
        <w:numPr>
          <w:ilvl w:val="0"/>
          <w:numId w:val="4"/>
        </w:numPr>
        <w:rPr>
          <w:rFonts w:ascii="Arial" w:hAnsi="Arial" w:eastAsia="Arial" w:cs="Arial"/>
          <w:sz w:val="24"/>
          <w:szCs w:val="24"/>
        </w:rPr>
      </w:pPr>
      <w:r w:rsidRPr="5E9D93A6">
        <w:rPr>
          <w:rFonts w:ascii="Arial" w:hAnsi="Arial" w:eastAsia="Arial" w:cs="Arial"/>
          <w:sz w:val="24"/>
          <w:szCs w:val="24"/>
        </w:rPr>
        <w:t xml:space="preserve">      Choosing the alternative interventions</w:t>
      </w:r>
    </w:p>
    <w:p w:rsidR="299719B8" w:rsidP="5E9D93A6" w:rsidRDefault="299719B8" w14:paraId="0B2CCEAC" w14:textId="108F94F0">
      <w:pPr>
        <w:pStyle w:val="ListParagraph"/>
        <w:numPr>
          <w:ilvl w:val="0"/>
          <w:numId w:val="4"/>
        </w:numPr>
        <w:rPr>
          <w:rFonts w:ascii="Arial" w:hAnsi="Arial" w:eastAsia="Arial" w:cs="Arial"/>
          <w:sz w:val="24"/>
          <w:szCs w:val="24"/>
        </w:rPr>
      </w:pPr>
      <w:r w:rsidRPr="5E9D93A6">
        <w:rPr>
          <w:rFonts w:ascii="Arial" w:hAnsi="Arial" w:eastAsia="Arial" w:cs="Arial"/>
          <w:sz w:val="24"/>
          <w:szCs w:val="24"/>
        </w:rPr>
        <w:t xml:space="preserve">      Stating the objectives for the response plan</w:t>
      </w:r>
    </w:p>
    <w:p w:rsidR="5E9D93A6" w:rsidP="5E9D93A6" w:rsidRDefault="5E9D93A6" w14:paraId="3EFE4B5A" w14:textId="17AA6830">
      <w:pPr>
        <w:rPr>
          <w:rFonts w:ascii="Arial" w:hAnsi="Arial" w:eastAsia="Arial" w:cs="Arial"/>
          <w:sz w:val="24"/>
          <w:szCs w:val="24"/>
        </w:rPr>
      </w:pPr>
    </w:p>
    <w:p w:rsidR="299719B8" w:rsidP="5E9D93A6" w:rsidRDefault="299719B8" w14:paraId="06E06097" w14:textId="4CC90A73">
      <w:pPr>
        <w:rPr>
          <w:rFonts w:ascii="Arial" w:hAnsi="Arial" w:eastAsia="Arial" w:cs="Arial"/>
          <w:sz w:val="24"/>
          <w:szCs w:val="24"/>
        </w:rPr>
      </w:pPr>
      <w:r w:rsidRPr="5E9D93A6">
        <w:rPr>
          <w:rFonts w:ascii="Arial Black" w:hAnsi="Arial Black" w:eastAsia="Arial Black" w:cs="Arial Black"/>
          <w:sz w:val="24"/>
          <w:szCs w:val="24"/>
        </w:rPr>
        <w:t xml:space="preserve">Assessment: </w:t>
      </w:r>
    </w:p>
    <w:p w:rsidR="299719B8" w:rsidP="5E9D93A6" w:rsidRDefault="299719B8" w14:paraId="6CCE9A67" w14:textId="3C18642A">
      <w:pPr>
        <w:pStyle w:val="ListParagraph"/>
        <w:numPr>
          <w:ilvl w:val="0"/>
          <w:numId w:val="3"/>
        </w:numPr>
        <w:rPr>
          <w:rFonts w:ascii="Arial" w:hAnsi="Arial" w:eastAsia="Arial" w:cs="Arial"/>
          <w:sz w:val="24"/>
          <w:szCs w:val="24"/>
        </w:rPr>
      </w:pPr>
      <w:r w:rsidRPr="5E9D93A6">
        <w:rPr>
          <w:rFonts w:ascii="Arial Black" w:hAnsi="Arial Black" w:eastAsia="Arial Black" w:cs="Arial Black"/>
          <w:sz w:val="24"/>
          <w:szCs w:val="24"/>
        </w:rPr>
        <w:t xml:space="preserve">     </w:t>
      </w:r>
      <w:r w:rsidRPr="5E9D93A6">
        <w:rPr>
          <w:rFonts w:ascii="Arial" w:hAnsi="Arial" w:eastAsia="Arial" w:cs="Arial"/>
          <w:sz w:val="24"/>
          <w:szCs w:val="24"/>
        </w:rPr>
        <w:t>Determining if the plan was implemented</w:t>
      </w:r>
    </w:p>
    <w:p w:rsidR="299719B8" w:rsidP="5E9D93A6" w:rsidRDefault="299719B8" w14:paraId="5A5BEA9D" w14:textId="7B8280CE">
      <w:pPr>
        <w:pStyle w:val="ListParagraph"/>
        <w:numPr>
          <w:ilvl w:val="0"/>
          <w:numId w:val="3"/>
        </w:numPr>
        <w:rPr>
          <w:rFonts w:ascii="Arial" w:hAnsi="Arial" w:eastAsia="Arial" w:cs="Arial"/>
          <w:sz w:val="24"/>
          <w:szCs w:val="24"/>
        </w:rPr>
      </w:pPr>
      <w:r w:rsidRPr="5E9D93A6">
        <w:rPr>
          <w:rFonts w:ascii="Arial" w:hAnsi="Arial" w:eastAsia="Arial" w:cs="Arial"/>
          <w:sz w:val="24"/>
          <w:szCs w:val="24"/>
        </w:rPr>
        <w:t xml:space="preserve">      Identifying new strategies needed to augment the original plan</w:t>
      </w:r>
    </w:p>
    <w:p w:rsidR="299719B8" w:rsidP="5E9D93A6" w:rsidRDefault="299719B8" w14:paraId="5C98D89D" w14:textId="68797F84">
      <w:pPr>
        <w:pStyle w:val="ListParagraph"/>
        <w:numPr>
          <w:ilvl w:val="0"/>
          <w:numId w:val="3"/>
        </w:numPr>
        <w:rPr>
          <w:rFonts w:ascii="Arial" w:hAnsi="Arial" w:eastAsia="Arial" w:cs="Arial"/>
          <w:sz w:val="24"/>
          <w:szCs w:val="24"/>
        </w:rPr>
      </w:pPr>
      <w:r w:rsidRPr="5E9D93A6">
        <w:rPr>
          <w:rFonts w:ascii="Arial" w:hAnsi="Arial" w:eastAsia="Arial" w:cs="Arial"/>
          <w:sz w:val="24"/>
          <w:szCs w:val="24"/>
        </w:rPr>
        <w:t xml:space="preserve">      Conducting ongoing assessment to ensure effectiveness</w:t>
      </w:r>
    </w:p>
    <w:p w:rsidR="5E9D93A6" w:rsidP="5E9D93A6" w:rsidRDefault="5E9D93A6" w14:paraId="48D6EDE6" w14:textId="4B565492">
      <w:pPr>
        <w:rPr>
          <w:rFonts w:ascii="Arial" w:hAnsi="Arial" w:eastAsia="Arial" w:cs="Arial"/>
          <w:sz w:val="24"/>
          <w:szCs w:val="24"/>
        </w:rPr>
      </w:pPr>
    </w:p>
    <w:p w:rsidR="5E9D93A6" w:rsidP="5E9D93A6" w:rsidRDefault="5E9D93A6" w14:paraId="02A32E24" w14:textId="260282C9">
      <w:pPr>
        <w:rPr>
          <w:rFonts w:ascii="Arial Black" w:hAnsi="Arial Black" w:eastAsia="Arial Black" w:cs="Arial Black"/>
          <w:sz w:val="32"/>
          <w:szCs w:val="32"/>
        </w:rPr>
      </w:pPr>
    </w:p>
    <w:p w:rsidR="5E9D93A6" w:rsidP="5E9D93A6" w:rsidRDefault="5E9D93A6" w14:paraId="2DA35155" w14:textId="03075A76">
      <w:pPr>
        <w:rPr>
          <w:rFonts w:ascii="Arial Black" w:hAnsi="Arial Black" w:eastAsia="Arial Black" w:cs="Arial Black"/>
          <w:sz w:val="32"/>
          <w:szCs w:val="32"/>
        </w:rPr>
      </w:pPr>
    </w:p>
    <w:p w:rsidR="5E9D93A6" w:rsidP="5E9D93A6" w:rsidRDefault="5E9D93A6" w14:paraId="49CA14E1" w14:textId="3B43B5D3">
      <w:pPr>
        <w:rPr>
          <w:rFonts w:ascii="Arial Black" w:hAnsi="Arial Black" w:eastAsia="Arial Black" w:cs="Arial Black"/>
          <w:sz w:val="32"/>
          <w:szCs w:val="32"/>
        </w:rPr>
      </w:pPr>
    </w:p>
    <w:p w:rsidR="5E9D93A6" w:rsidP="5E9D93A6" w:rsidRDefault="5E9D93A6" w14:paraId="6CADB385" w14:textId="7350DFD5">
      <w:pPr>
        <w:rPr>
          <w:rFonts w:ascii="Arial Black" w:hAnsi="Arial Black" w:eastAsia="Arial Black" w:cs="Arial Black"/>
          <w:sz w:val="32"/>
          <w:szCs w:val="32"/>
        </w:rPr>
      </w:pPr>
    </w:p>
    <w:p w:rsidR="5E9D93A6" w:rsidP="5E9D93A6" w:rsidRDefault="5E9D93A6" w14:paraId="073D6EFD" w14:textId="3E1A8208">
      <w:pPr>
        <w:rPr>
          <w:rFonts w:ascii="Arial Black" w:hAnsi="Arial Black" w:eastAsia="Arial Black" w:cs="Arial Black"/>
          <w:sz w:val="32"/>
          <w:szCs w:val="32"/>
        </w:rPr>
      </w:pPr>
    </w:p>
    <w:p w:rsidR="5E9D93A6" w:rsidP="5E9D93A6" w:rsidRDefault="5E9D93A6" w14:paraId="20178D53" w14:textId="0829EB99">
      <w:pPr>
        <w:rPr>
          <w:rFonts w:ascii="Arial Black" w:hAnsi="Arial Black" w:eastAsia="Arial Black" w:cs="Arial Black"/>
          <w:sz w:val="32"/>
          <w:szCs w:val="32"/>
        </w:rPr>
      </w:pPr>
    </w:p>
    <w:p w:rsidR="5E9D93A6" w:rsidP="5E9D93A6" w:rsidRDefault="5E9D93A6" w14:paraId="381614B1" w14:textId="09C88EA0">
      <w:pPr>
        <w:rPr>
          <w:rFonts w:ascii="Arial Black" w:hAnsi="Arial Black" w:eastAsia="Arial Black" w:cs="Arial Black"/>
          <w:sz w:val="32"/>
          <w:szCs w:val="32"/>
        </w:rPr>
      </w:pPr>
    </w:p>
    <w:p w:rsidR="5E9D93A6" w:rsidP="5E9D93A6" w:rsidRDefault="5E9D93A6" w14:paraId="3E64D50E" w14:textId="5216EDC4">
      <w:pPr>
        <w:rPr>
          <w:rFonts w:ascii="Arial Black" w:hAnsi="Arial Black" w:eastAsia="Arial Black" w:cs="Arial Black"/>
          <w:sz w:val="32"/>
          <w:szCs w:val="32"/>
        </w:rPr>
      </w:pPr>
    </w:p>
    <w:p w:rsidR="5E9D93A6" w:rsidP="5E9D93A6" w:rsidRDefault="5E9D93A6" w14:paraId="1A8F15C0" w14:textId="2225D0AC">
      <w:pPr>
        <w:rPr>
          <w:rFonts w:ascii="Arial Black" w:hAnsi="Arial Black" w:eastAsia="Arial Black" w:cs="Arial Black"/>
          <w:sz w:val="32"/>
          <w:szCs w:val="32"/>
        </w:rPr>
      </w:pPr>
    </w:p>
    <w:p w:rsidR="5E9D93A6" w:rsidP="5E9D93A6" w:rsidRDefault="5E9D93A6" w14:paraId="3B99CA07" w14:textId="761926C4">
      <w:pPr>
        <w:rPr>
          <w:rFonts w:ascii="Arial Black" w:hAnsi="Arial Black" w:eastAsia="Arial Black" w:cs="Arial Black"/>
          <w:sz w:val="32"/>
          <w:szCs w:val="32"/>
        </w:rPr>
      </w:pPr>
    </w:p>
    <w:p w:rsidR="5E9D93A6" w:rsidP="5E9D93A6" w:rsidRDefault="5E9D93A6" w14:paraId="0D05B5E4" w14:textId="553F4A72">
      <w:pPr>
        <w:rPr>
          <w:rFonts w:ascii="Arial Black" w:hAnsi="Arial Black" w:eastAsia="Arial Black" w:cs="Arial Black"/>
          <w:sz w:val="32"/>
          <w:szCs w:val="32"/>
        </w:rPr>
      </w:pPr>
    </w:p>
    <w:p w:rsidR="5E9D93A6" w:rsidP="5E9D93A6" w:rsidRDefault="5E9D93A6" w14:paraId="28410818" w14:textId="64E3D2D1">
      <w:pPr>
        <w:rPr>
          <w:rFonts w:ascii="Arial Black" w:hAnsi="Arial Black" w:eastAsia="Arial Black" w:cs="Arial Black"/>
          <w:sz w:val="32"/>
          <w:szCs w:val="32"/>
        </w:rPr>
      </w:pPr>
    </w:p>
    <w:p w:rsidR="5E9D93A6" w:rsidP="5E9D93A6" w:rsidRDefault="5E9D93A6" w14:paraId="79DE8254" w14:textId="610A50B1">
      <w:pPr>
        <w:rPr>
          <w:rFonts w:ascii="Arial Black" w:hAnsi="Arial Black" w:eastAsia="Arial Black" w:cs="Arial Black"/>
          <w:sz w:val="32"/>
          <w:szCs w:val="32"/>
        </w:rPr>
      </w:pPr>
    </w:p>
    <w:p w:rsidR="5E9D93A6" w:rsidP="5E9D93A6" w:rsidRDefault="5E9D93A6" w14:paraId="02E1331D" w14:textId="1887DD4F">
      <w:pPr>
        <w:rPr>
          <w:rFonts w:ascii="Arial Black" w:hAnsi="Arial Black" w:eastAsia="Arial Black" w:cs="Arial Black"/>
          <w:sz w:val="32"/>
          <w:szCs w:val="32"/>
        </w:rPr>
      </w:pPr>
    </w:p>
    <w:p w:rsidR="5E9D93A6" w:rsidP="5E9D93A6" w:rsidRDefault="5E9D93A6" w14:paraId="7524BEA1" w14:textId="73DF1AA9">
      <w:pPr>
        <w:rPr>
          <w:rFonts w:ascii="Arial Black" w:hAnsi="Arial Black" w:eastAsia="Arial Black" w:cs="Arial Black"/>
          <w:sz w:val="32"/>
          <w:szCs w:val="32"/>
        </w:rPr>
      </w:pPr>
    </w:p>
    <w:p w:rsidR="5E9D93A6" w:rsidP="5E9D93A6" w:rsidRDefault="5E9D93A6" w14:paraId="153B6335" w14:textId="2FF2D6D0">
      <w:pPr>
        <w:rPr>
          <w:rFonts w:ascii="Arial Black" w:hAnsi="Arial Black" w:eastAsia="Arial Black" w:cs="Arial Black"/>
          <w:sz w:val="32"/>
          <w:szCs w:val="32"/>
        </w:rPr>
      </w:pPr>
    </w:p>
    <w:p w:rsidR="5E9D93A6" w:rsidP="5E9D93A6" w:rsidRDefault="5E9D93A6" w14:paraId="2A4E4A35" w14:textId="79E33CF6">
      <w:pPr>
        <w:rPr>
          <w:rFonts w:ascii="Arial Black" w:hAnsi="Arial Black" w:eastAsia="Arial Black" w:cs="Arial Black"/>
          <w:sz w:val="32"/>
          <w:szCs w:val="32"/>
        </w:rPr>
      </w:pPr>
    </w:p>
    <w:p w:rsidR="5E9D93A6" w:rsidP="5E9D93A6" w:rsidRDefault="5E9D93A6" w14:paraId="5D65C5CA" w14:textId="7219EA0C">
      <w:pPr>
        <w:rPr>
          <w:rFonts w:ascii="Arial Black" w:hAnsi="Arial Black" w:eastAsia="Arial Black" w:cs="Arial Black"/>
          <w:sz w:val="32"/>
          <w:szCs w:val="32"/>
        </w:rPr>
      </w:pPr>
    </w:p>
    <w:p w:rsidR="6AFD3886" w:rsidP="5E9D93A6" w:rsidRDefault="6AFD3886" w14:paraId="1D1FB3E7" w14:textId="09AAE37E">
      <w:pPr>
        <w:rPr>
          <w:rFonts w:ascii="Arial Black" w:hAnsi="Arial Black" w:eastAsia="Arial Black" w:cs="Arial Black"/>
          <w:sz w:val="32"/>
          <w:szCs w:val="32"/>
        </w:rPr>
      </w:pPr>
      <w:r w:rsidRPr="49520F8A">
        <w:rPr>
          <w:rFonts w:ascii="Arial Black" w:hAnsi="Arial Black" w:eastAsia="Arial Black" w:cs="Arial Black"/>
          <w:sz w:val="32"/>
          <w:szCs w:val="32"/>
        </w:rPr>
        <w:t>T</w:t>
      </w:r>
      <w:r w:rsidRPr="49520F8A" w:rsidR="50BC32D3">
        <w:rPr>
          <w:rFonts w:ascii="Arial Black" w:hAnsi="Arial Black" w:eastAsia="Arial Black" w:cs="Arial Black"/>
          <w:sz w:val="32"/>
          <w:szCs w:val="32"/>
        </w:rPr>
        <w:t>errorism</w:t>
      </w:r>
      <w:r w:rsidRPr="49520F8A" w:rsidR="4438B1E5">
        <w:rPr>
          <w:rFonts w:ascii="Arial Black" w:hAnsi="Arial Black" w:eastAsia="Arial Black" w:cs="Arial Black"/>
          <w:sz w:val="32"/>
          <w:szCs w:val="32"/>
        </w:rPr>
        <w:t>:</w:t>
      </w:r>
    </w:p>
    <w:p w:rsidR="49520F8A" w:rsidP="49520F8A" w:rsidRDefault="49520F8A" w14:paraId="201983C3" w14:textId="2D6E01AC">
      <w:pPr>
        <w:rPr>
          <w:rFonts w:ascii="Arial Black" w:hAnsi="Arial Black" w:eastAsia="Arial Black" w:cs="Arial Black"/>
          <w:sz w:val="32"/>
          <w:szCs w:val="32"/>
        </w:rPr>
      </w:pPr>
    </w:p>
    <w:p w:rsidR="49520F8A" w:rsidP="49520F8A" w:rsidRDefault="49520F8A" w14:paraId="10D902D5" w14:textId="44258667">
      <w:pPr>
        <w:rPr>
          <w:rFonts w:ascii="Arial Black" w:hAnsi="Arial Black" w:eastAsia="Arial Black" w:cs="Arial Black"/>
          <w:sz w:val="32"/>
          <w:szCs w:val="32"/>
        </w:rPr>
      </w:pPr>
    </w:p>
    <w:p w:rsidR="22D26849" w:rsidP="49520F8A" w:rsidRDefault="22D26849" w14:paraId="6FFBA86A" w14:textId="137A28CC">
      <w:pPr>
        <w:rPr>
          <w:rFonts w:ascii="Arial" w:hAnsi="Arial" w:eastAsia="Arial" w:cs="Arial"/>
          <w:sz w:val="24"/>
          <w:szCs w:val="24"/>
        </w:rPr>
      </w:pPr>
      <w:r w:rsidRPr="49520F8A">
        <w:rPr>
          <w:rFonts w:ascii="Arial" w:hAnsi="Arial" w:eastAsia="Arial" w:cs="Arial"/>
          <w:sz w:val="24"/>
          <w:szCs w:val="24"/>
        </w:rPr>
        <w:t xml:space="preserve">                Terrorism is an action, or a threat meant to intimidate </w:t>
      </w:r>
      <w:r w:rsidRPr="49520F8A" w:rsidR="5202242F">
        <w:rPr>
          <w:rFonts w:ascii="Arial" w:hAnsi="Arial" w:eastAsia="Arial" w:cs="Arial"/>
          <w:sz w:val="24"/>
          <w:szCs w:val="24"/>
        </w:rPr>
        <w:t xml:space="preserve">the public or different persons with government influence. </w:t>
      </w:r>
      <w:r w:rsidRPr="49520F8A" w:rsidR="6C491B32">
        <w:rPr>
          <w:rFonts w:ascii="Arial" w:hAnsi="Arial" w:eastAsia="Arial" w:cs="Arial"/>
          <w:sz w:val="24"/>
          <w:szCs w:val="24"/>
        </w:rPr>
        <w:t xml:space="preserve">The act of terrorism can differ from </w:t>
      </w:r>
      <w:r w:rsidRPr="49520F8A" w:rsidR="1D10D732">
        <w:rPr>
          <w:rFonts w:ascii="Arial" w:hAnsi="Arial" w:eastAsia="Arial" w:cs="Arial"/>
          <w:sz w:val="24"/>
          <w:szCs w:val="24"/>
        </w:rPr>
        <w:t>distinct types</w:t>
      </w:r>
      <w:r w:rsidRPr="49520F8A" w:rsidR="6C491B32">
        <w:rPr>
          <w:rFonts w:ascii="Arial" w:hAnsi="Arial" w:eastAsia="Arial" w:cs="Arial"/>
          <w:sz w:val="24"/>
          <w:szCs w:val="24"/>
        </w:rPr>
        <w:t xml:space="preserve"> of actions </w:t>
      </w:r>
      <w:r w:rsidRPr="49520F8A" w:rsidR="47D38A38">
        <w:rPr>
          <w:rFonts w:ascii="Arial" w:hAnsi="Arial" w:eastAsia="Arial" w:cs="Arial"/>
          <w:sz w:val="24"/>
          <w:szCs w:val="24"/>
        </w:rPr>
        <w:t xml:space="preserve">that might include: </w:t>
      </w:r>
    </w:p>
    <w:p w:rsidR="47D38A38" w:rsidP="49520F8A" w:rsidRDefault="47D38A38" w14:paraId="64CC6A3C" w14:textId="4CE087B2">
      <w:pPr>
        <w:pStyle w:val="ListParagraph"/>
        <w:numPr>
          <w:ilvl w:val="0"/>
          <w:numId w:val="1"/>
        </w:numPr>
        <w:rPr>
          <w:rFonts w:ascii="Arial" w:hAnsi="Arial" w:eastAsia="Arial" w:cs="Arial"/>
          <w:sz w:val="24"/>
          <w:szCs w:val="24"/>
        </w:rPr>
      </w:pPr>
      <w:r w:rsidRPr="49520F8A">
        <w:rPr>
          <w:rFonts w:ascii="Arial" w:hAnsi="Arial" w:eastAsia="Arial" w:cs="Arial"/>
          <w:sz w:val="24"/>
          <w:szCs w:val="24"/>
        </w:rPr>
        <w:t>Serious violence against a person</w:t>
      </w:r>
    </w:p>
    <w:p w:rsidR="47D38A38" w:rsidP="49520F8A" w:rsidRDefault="47D38A38" w14:paraId="690EB262" w14:textId="67496DCC">
      <w:pPr>
        <w:pStyle w:val="ListParagraph"/>
        <w:numPr>
          <w:ilvl w:val="0"/>
          <w:numId w:val="1"/>
        </w:numPr>
        <w:rPr>
          <w:rFonts w:ascii="Arial" w:hAnsi="Arial" w:eastAsia="Arial" w:cs="Arial"/>
          <w:sz w:val="24"/>
          <w:szCs w:val="24"/>
        </w:rPr>
      </w:pPr>
      <w:r w:rsidRPr="49520F8A">
        <w:rPr>
          <w:rFonts w:ascii="Arial" w:hAnsi="Arial" w:eastAsia="Arial" w:cs="Arial"/>
          <w:sz w:val="24"/>
          <w:szCs w:val="24"/>
        </w:rPr>
        <w:t>Causing serious damages to a house or specific property</w:t>
      </w:r>
    </w:p>
    <w:p w:rsidR="02C80EA3" w:rsidP="49520F8A" w:rsidRDefault="02C80EA3" w14:paraId="728455E2" w14:textId="75929F57">
      <w:pPr>
        <w:pStyle w:val="ListParagraph"/>
        <w:numPr>
          <w:ilvl w:val="0"/>
          <w:numId w:val="1"/>
        </w:numPr>
        <w:rPr>
          <w:rFonts w:ascii="Arial" w:hAnsi="Arial" w:eastAsia="Arial" w:cs="Arial"/>
          <w:sz w:val="24"/>
          <w:szCs w:val="24"/>
        </w:rPr>
      </w:pPr>
      <w:r w:rsidRPr="49520F8A">
        <w:rPr>
          <w:rFonts w:ascii="Arial" w:hAnsi="Arial" w:eastAsia="Arial" w:cs="Arial"/>
          <w:sz w:val="24"/>
          <w:szCs w:val="24"/>
        </w:rPr>
        <w:t>Actions designed to disrupt an electronic system</w:t>
      </w:r>
    </w:p>
    <w:p w:rsidR="02C80EA3" w:rsidP="49520F8A" w:rsidRDefault="02C80EA3" w14:paraId="524AEDE2" w14:textId="7ACDB339">
      <w:pPr>
        <w:pStyle w:val="ListParagraph"/>
        <w:numPr>
          <w:ilvl w:val="0"/>
          <w:numId w:val="1"/>
        </w:numPr>
        <w:rPr>
          <w:rFonts w:ascii="Arial" w:hAnsi="Arial" w:eastAsia="Arial" w:cs="Arial"/>
          <w:sz w:val="24"/>
          <w:szCs w:val="24"/>
        </w:rPr>
      </w:pPr>
      <w:r w:rsidRPr="49520F8A">
        <w:rPr>
          <w:rFonts w:ascii="Arial" w:hAnsi="Arial" w:eastAsia="Arial" w:cs="Arial"/>
          <w:sz w:val="24"/>
          <w:szCs w:val="24"/>
        </w:rPr>
        <w:t>Endangering a person's life</w:t>
      </w:r>
    </w:p>
    <w:p w:rsidR="02C80EA3" w:rsidP="49520F8A" w:rsidRDefault="02C80EA3" w14:paraId="132A29F1" w14:textId="52EA01E0">
      <w:pPr>
        <w:pStyle w:val="ListParagraph"/>
        <w:numPr>
          <w:ilvl w:val="0"/>
          <w:numId w:val="1"/>
        </w:numPr>
        <w:rPr>
          <w:rFonts w:ascii="Arial" w:hAnsi="Arial" w:eastAsia="Arial" w:cs="Arial"/>
          <w:sz w:val="24"/>
          <w:szCs w:val="24"/>
        </w:rPr>
      </w:pPr>
      <w:r w:rsidRPr="49520F8A">
        <w:rPr>
          <w:rFonts w:ascii="Arial" w:hAnsi="Arial" w:eastAsia="Arial" w:cs="Arial"/>
          <w:sz w:val="24"/>
          <w:szCs w:val="24"/>
        </w:rPr>
        <w:t>Creating a risk to the health and safety of the public</w:t>
      </w:r>
    </w:p>
    <w:p w:rsidR="498F94AB" w:rsidP="49520F8A" w:rsidRDefault="498F94AB" w14:paraId="433F8B2D" w14:textId="2C8E47CE">
      <w:pPr>
        <w:rPr>
          <w:rFonts w:ascii="Arial" w:hAnsi="Arial" w:eastAsia="Arial" w:cs="Arial"/>
          <w:sz w:val="24"/>
          <w:szCs w:val="24"/>
        </w:rPr>
      </w:pPr>
      <w:r w:rsidRPr="49520F8A">
        <w:rPr>
          <w:rFonts w:ascii="Arial" w:hAnsi="Arial" w:eastAsia="Arial" w:cs="Arial"/>
          <w:sz w:val="24"/>
          <w:szCs w:val="24"/>
        </w:rPr>
        <w:t xml:space="preserve">           </w:t>
      </w:r>
      <w:r w:rsidRPr="49520F8A" w:rsidR="02C80EA3">
        <w:rPr>
          <w:rFonts w:ascii="Arial" w:hAnsi="Arial" w:eastAsia="Arial" w:cs="Arial"/>
          <w:sz w:val="24"/>
          <w:szCs w:val="24"/>
        </w:rPr>
        <w:t>Any use of the examples pointed above that can also involve firea</w:t>
      </w:r>
      <w:r w:rsidRPr="49520F8A" w:rsidR="1FC53B43">
        <w:rPr>
          <w:rFonts w:ascii="Arial" w:hAnsi="Arial" w:eastAsia="Arial" w:cs="Arial"/>
          <w:sz w:val="24"/>
          <w:szCs w:val="24"/>
        </w:rPr>
        <w:t xml:space="preserve">rms or </w:t>
      </w:r>
      <w:r w:rsidRPr="49520F8A" w:rsidR="522F5EE8">
        <w:rPr>
          <w:rFonts w:ascii="Arial" w:hAnsi="Arial" w:eastAsia="Arial" w:cs="Arial"/>
          <w:sz w:val="24"/>
          <w:szCs w:val="24"/>
        </w:rPr>
        <w:t>explosives</w:t>
      </w:r>
      <w:r w:rsidRPr="49520F8A" w:rsidR="1FC53B43">
        <w:rPr>
          <w:rFonts w:ascii="Arial" w:hAnsi="Arial" w:eastAsia="Arial" w:cs="Arial"/>
          <w:sz w:val="24"/>
          <w:szCs w:val="24"/>
        </w:rPr>
        <w:t xml:space="preserve"> is known as an act of terrorism regardless </w:t>
      </w:r>
      <w:r w:rsidRPr="49520F8A" w:rsidR="5524999A">
        <w:rPr>
          <w:rFonts w:ascii="Arial" w:hAnsi="Arial" w:eastAsia="Arial" w:cs="Arial"/>
          <w:sz w:val="24"/>
          <w:szCs w:val="24"/>
        </w:rPr>
        <w:t>of whether</w:t>
      </w:r>
      <w:r w:rsidRPr="49520F8A" w:rsidR="1FC53B43">
        <w:rPr>
          <w:rFonts w:ascii="Arial" w:hAnsi="Arial" w:eastAsia="Arial" w:cs="Arial"/>
          <w:sz w:val="24"/>
          <w:szCs w:val="24"/>
        </w:rPr>
        <w:t xml:space="preserve"> it </w:t>
      </w:r>
      <w:r w:rsidRPr="49520F8A" w:rsidR="61205611">
        <w:rPr>
          <w:rFonts w:ascii="Arial" w:hAnsi="Arial" w:eastAsia="Arial" w:cs="Arial"/>
          <w:sz w:val="24"/>
          <w:szCs w:val="24"/>
        </w:rPr>
        <w:t xml:space="preserve">was or </w:t>
      </w:r>
      <w:r w:rsidRPr="49520F8A" w:rsidR="313F785B">
        <w:rPr>
          <w:rFonts w:ascii="Arial" w:hAnsi="Arial" w:eastAsia="Arial" w:cs="Arial"/>
          <w:sz w:val="24"/>
          <w:szCs w:val="24"/>
        </w:rPr>
        <w:t>was not</w:t>
      </w:r>
      <w:r w:rsidRPr="49520F8A" w:rsidR="61205611">
        <w:rPr>
          <w:rFonts w:ascii="Arial" w:hAnsi="Arial" w:eastAsia="Arial" w:cs="Arial"/>
          <w:sz w:val="24"/>
          <w:szCs w:val="24"/>
        </w:rPr>
        <w:t xml:space="preserve"> made to influence the government or to </w:t>
      </w:r>
      <w:r w:rsidRPr="49520F8A" w:rsidR="427087BD">
        <w:rPr>
          <w:rFonts w:ascii="Arial" w:hAnsi="Arial" w:eastAsia="Arial" w:cs="Arial"/>
          <w:sz w:val="24"/>
          <w:szCs w:val="24"/>
        </w:rPr>
        <w:t>threaten</w:t>
      </w:r>
      <w:r w:rsidRPr="49520F8A" w:rsidR="61205611">
        <w:rPr>
          <w:rFonts w:ascii="Arial" w:hAnsi="Arial" w:eastAsia="Arial" w:cs="Arial"/>
          <w:sz w:val="24"/>
          <w:szCs w:val="24"/>
        </w:rPr>
        <w:t xml:space="preserve"> the public.</w:t>
      </w:r>
    </w:p>
    <w:p w:rsidR="2C87BCA3" w:rsidP="49520F8A" w:rsidRDefault="2C87BCA3" w14:paraId="7BDA7B03" w14:textId="519A360E">
      <w:pPr>
        <w:rPr>
          <w:rFonts w:ascii="Arial" w:hAnsi="Arial" w:eastAsia="Arial" w:cs="Arial"/>
          <w:sz w:val="24"/>
          <w:szCs w:val="24"/>
        </w:rPr>
      </w:pPr>
      <w:r w:rsidRPr="443C5DFF" w:rsidR="2C87BCA3">
        <w:rPr>
          <w:rFonts w:ascii="Arial" w:hAnsi="Arial" w:eastAsia="Arial" w:cs="Arial"/>
          <w:sz w:val="24"/>
          <w:szCs w:val="24"/>
        </w:rPr>
        <w:t xml:space="preserve">           It is verry important to note that to be convicted as a terrorist or for a terrorism </w:t>
      </w:r>
      <w:r w:rsidRPr="443C5DFF" w:rsidR="4328FE47">
        <w:rPr>
          <w:rFonts w:ascii="Arial" w:hAnsi="Arial" w:eastAsia="Arial" w:cs="Arial"/>
          <w:sz w:val="24"/>
          <w:szCs w:val="24"/>
        </w:rPr>
        <w:t xml:space="preserve">offence it really doesn’t matter that you </w:t>
      </w:r>
      <w:r w:rsidRPr="443C5DFF" w:rsidR="4328FE47">
        <w:rPr>
          <w:rFonts w:ascii="Arial" w:hAnsi="Arial" w:eastAsia="Arial" w:cs="Arial"/>
          <w:sz w:val="24"/>
          <w:szCs w:val="24"/>
        </w:rPr>
        <w:t>actually committed</w:t>
      </w:r>
      <w:r w:rsidRPr="443C5DFF" w:rsidR="4328FE47">
        <w:rPr>
          <w:rFonts w:ascii="Arial" w:hAnsi="Arial" w:eastAsia="Arial" w:cs="Arial"/>
          <w:sz w:val="24"/>
          <w:szCs w:val="24"/>
        </w:rPr>
        <w:t xml:space="preserve"> the </w:t>
      </w:r>
      <w:r w:rsidRPr="443C5DFF" w:rsidR="13064795">
        <w:rPr>
          <w:rFonts w:ascii="Arial" w:hAnsi="Arial" w:eastAsia="Arial" w:cs="Arial"/>
          <w:sz w:val="24"/>
          <w:szCs w:val="24"/>
        </w:rPr>
        <w:t>proper act, you can be convicted only for the fact that you’ve b</w:t>
      </w:r>
      <w:r w:rsidRPr="443C5DFF" w:rsidR="45DF33E4">
        <w:rPr>
          <w:rFonts w:ascii="Arial" w:hAnsi="Arial" w:eastAsia="Arial" w:cs="Arial"/>
          <w:sz w:val="24"/>
          <w:szCs w:val="24"/>
        </w:rPr>
        <w:t xml:space="preserve">een planning or assisting </w:t>
      </w:r>
      <w:bookmarkStart w:name="_Int_WQRlkCEu" w:id="8"/>
      <w:r w:rsidRPr="443C5DFF" w:rsidR="45DF33E4">
        <w:rPr>
          <w:rFonts w:ascii="Arial" w:hAnsi="Arial" w:eastAsia="Arial" w:cs="Arial"/>
          <w:sz w:val="24"/>
          <w:szCs w:val="24"/>
        </w:rPr>
        <w:t>and also</w:t>
      </w:r>
      <w:bookmarkEnd w:id="8"/>
      <w:r w:rsidRPr="443C5DFF" w:rsidR="45DF33E4">
        <w:rPr>
          <w:rFonts w:ascii="Arial" w:hAnsi="Arial" w:eastAsia="Arial" w:cs="Arial"/>
          <w:sz w:val="24"/>
          <w:szCs w:val="24"/>
        </w:rPr>
        <w:t xml:space="preserve"> collecting information's on how to commit </w:t>
      </w:r>
      <w:r w:rsidRPr="443C5DFF" w:rsidR="750EEFCA">
        <w:rPr>
          <w:rFonts w:ascii="Arial" w:hAnsi="Arial" w:eastAsia="Arial" w:cs="Arial"/>
          <w:sz w:val="24"/>
          <w:szCs w:val="24"/>
        </w:rPr>
        <w:t>the terrorist act, those are all crimes under the British terrori</w:t>
      </w:r>
      <w:r w:rsidRPr="443C5DFF" w:rsidR="42B3053F">
        <w:rPr>
          <w:rFonts w:ascii="Arial" w:hAnsi="Arial" w:eastAsia="Arial" w:cs="Arial"/>
          <w:sz w:val="24"/>
          <w:szCs w:val="24"/>
        </w:rPr>
        <w:t xml:space="preserve">sm legislation. </w:t>
      </w:r>
    </w:p>
    <w:p w:rsidR="42B3053F" w:rsidP="49520F8A" w:rsidRDefault="42B3053F" w14:paraId="6B8B2887" w14:textId="42E307E6">
      <w:pPr>
        <w:rPr>
          <w:rFonts w:ascii="Arial" w:hAnsi="Arial" w:eastAsia="Arial" w:cs="Arial"/>
          <w:sz w:val="24"/>
          <w:szCs w:val="24"/>
        </w:rPr>
      </w:pPr>
      <w:r w:rsidRPr="49520F8A">
        <w:rPr>
          <w:rFonts w:ascii="Arial" w:hAnsi="Arial" w:eastAsia="Arial" w:cs="Arial"/>
          <w:sz w:val="24"/>
          <w:szCs w:val="24"/>
        </w:rPr>
        <w:t xml:space="preserve">          In </w:t>
      </w:r>
      <w:r w:rsidRPr="49520F8A" w:rsidR="1FF2552D">
        <w:rPr>
          <w:rFonts w:ascii="Arial" w:hAnsi="Arial" w:eastAsia="Arial" w:cs="Arial"/>
          <w:sz w:val="24"/>
          <w:szCs w:val="24"/>
        </w:rPr>
        <w:t>UK (United Kingdom)</w:t>
      </w:r>
      <w:r w:rsidRPr="49520F8A">
        <w:rPr>
          <w:rFonts w:ascii="Arial" w:hAnsi="Arial" w:eastAsia="Arial" w:cs="Arial"/>
          <w:sz w:val="24"/>
          <w:szCs w:val="24"/>
        </w:rPr>
        <w:t xml:space="preserve"> and all around the world there are many types of terrorists or terrorism </w:t>
      </w:r>
      <w:r w:rsidRPr="49520F8A" w:rsidR="6942F6E8">
        <w:rPr>
          <w:rFonts w:ascii="Arial" w:hAnsi="Arial" w:eastAsia="Arial" w:cs="Arial"/>
          <w:sz w:val="24"/>
          <w:szCs w:val="24"/>
        </w:rPr>
        <w:t xml:space="preserve">with </w:t>
      </w:r>
      <w:r w:rsidRPr="49520F8A" w:rsidR="42B51D10">
        <w:rPr>
          <w:rFonts w:ascii="Arial" w:hAnsi="Arial" w:eastAsia="Arial" w:cs="Arial"/>
          <w:sz w:val="24"/>
          <w:szCs w:val="24"/>
        </w:rPr>
        <w:t>several types</w:t>
      </w:r>
      <w:r w:rsidRPr="49520F8A" w:rsidR="6942F6E8">
        <w:rPr>
          <w:rFonts w:ascii="Arial" w:hAnsi="Arial" w:eastAsia="Arial" w:cs="Arial"/>
          <w:sz w:val="24"/>
          <w:szCs w:val="24"/>
        </w:rPr>
        <w:t xml:space="preserve"> of ethnic, racial, </w:t>
      </w:r>
      <w:r w:rsidRPr="49520F8A" w:rsidR="0238300C">
        <w:rPr>
          <w:rFonts w:ascii="Arial" w:hAnsi="Arial" w:eastAsia="Arial" w:cs="Arial"/>
          <w:sz w:val="24"/>
          <w:szCs w:val="24"/>
        </w:rPr>
        <w:t>religious,</w:t>
      </w:r>
      <w:r w:rsidRPr="49520F8A" w:rsidR="6942F6E8">
        <w:rPr>
          <w:rFonts w:ascii="Arial" w:hAnsi="Arial" w:eastAsia="Arial" w:cs="Arial"/>
          <w:sz w:val="24"/>
          <w:szCs w:val="24"/>
        </w:rPr>
        <w:t xml:space="preserve"> or political ide</w:t>
      </w:r>
      <w:r w:rsidRPr="49520F8A" w:rsidR="2A9E11B7">
        <w:rPr>
          <w:rFonts w:ascii="Arial" w:hAnsi="Arial" w:eastAsia="Arial" w:cs="Arial"/>
          <w:sz w:val="24"/>
          <w:szCs w:val="24"/>
        </w:rPr>
        <w:t xml:space="preserve">ntities and they have </w:t>
      </w:r>
      <w:r w:rsidRPr="49520F8A" w:rsidR="15DF4C6B">
        <w:rPr>
          <w:rFonts w:ascii="Arial" w:hAnsi="Arial" w:eastAsia="Arial" w:cs="Arial"/>
          <w:sz w:val="24"/>
          <w:szCs w:val="24"/>
        </w:rPr>
        <w:t>varied reasons</w:t>
      </w:r>
      <w:r w:rsidRPr="49520F8A" w:rsidR="2A9E11B7">
        <w:rPr>
          <w:rFonts w:ascii="Arial" w:hAnsi="Arial" w:eastAsia="Arial" w:cs="Arial"/>
          <w:sz w:val="24"/>
          <w:szCs w:val="24"/>
        </w:rPr>
        <w:t xml:space="preserve"> for committing the </w:t>
      </w:r>
      <w:r w:rsidRPr="49520F8A" w:rsidR="7842272B">
        <w:rPr>
          <w:rFonts w:ascii="Arial" w:hAnsi="Arial" w:eastAsia="Arial" w:cs="Arial"/>
          <w:sz w:val="24"/>
          <w:szCs w:val="24"/>
        </w:rPr>
        <w:t xml:space="preserve">proper terrorism acts, different </w:t>
      </w:r>
      <w:r w:rsidRPr="49520F8A" w:rsidR="5607BA36">
        <w:rPr>
          <w:rFonts w:ascii="Arial" w:hAnsi="Arial" w:eastAsia="Arial" w:cs="Arial"/>
          <w:sz w:val="24"/>
          <w:szCs w:val="24"/>
        </w:rPr>
        <w:t>aims,</w:t>
      </w:r>
      <w:r w:rsidRPr="49520F8A" w:rsidR="7842272B">
        <w:rPr>
          <w:rFonts w:ascii="Arial" w:hAnsi="Arial" w:eastAsia="Arial" w:cs="Arial"/>
          <w:sz w:val="24"/>
          <w:szCs w:val="24"/>
        </w:rPr>
        <w:t xml:space="preserve"> and purposes.</w:t>
      </w:r>
    </w:p>
    <w:p w:rsidR="6F339444" w:rsidP="49520F8A" w:rsidRDefault="6F339444" w14:paraId="0C3F8232" w14:textId="6AE73B4D">
      <w:pPr>
        <w:rPr>
          <w:rFonts w:ascii="Arial" w:hAnsi="Arial" w:eastAsia="Arial" w:cs="Arial"/>
          <w:sz w:val="24"/>
          <w:szCs w:val="24"/>
        </w:rPr>
      </w:pPr>
      <w:r w:rsidRPr="443C5DFF" w:rsidR="6F339444">
        <w:rPr>
          <w:rFonts w:ascii="Arial" w:hAnsi="Arial" w:eastAsia="Arial" w:cs="Arial"/>
          <w:sz w:val="24"/>
          <w:szCs w:val="24"/>
        </w:rPr>
        <w:t xml:space="preserve">          International terrorism is a terrorism that goes beyond their boundaries not </w:t>
      </w:r>
      <w:r w:rsidRPr="443C5DFF" w:rsidR="6EAF6222">
        <w:rPr>
          <w:rFonts w:ascii="Arial" w:hAnsi="Arial" w:eastAsia="Arial" w:cs="Arial"/>
          <w:sz w:val="24"/>
          <w:szCs w:val="24"/>
        </w:rPr>
        <w:t xml:space="preserve">only in the methods used or for the people targeted </w:t>
      </w:r>
      <w:r w:rsidRPr="443C5DFF" w:rsidR="7491C664">
        <w:rPr>
          <w:rFonts w:ascii="Arial" w:hAnsi="Arial" w:eastAsia="Arial" w:cs="Arial"/>
          <w:sz w:val="24"/>
          <w:szCs w:val="24"/>
        </w:rPr>
        <w:t xml:space="preserve">or from the places the terrorist is </w:t>
      </w:r>
      <w:r w:rsidRPr="443C5DFF" w:rsidR="7491C664">
        <w:rPr>
          <w:rFonts w:ascii="Arial" w:hAnsi="Arial" w:eastAsia="Arial" w:cs="Arial"/>
          <w:sz w:val="24"/>
          <w:szCs w:val="24"/>
        </w:rPr>
        <w:t>operating</w:t>
      </w:r>
      <w:r w:rsidRPr="443C5DFF" w:rsidR="7491C664">
        <w:rPr>
          <w:rFonts w:ascii="Arial" w:hAnsi="Arial" w:eastAsia="Arial" w:cs="Arial"/>
          <w:sz w:val="24"/>
          <w:szCs w:val="24"/>
        </w:rPr>
        <w:t xml:space="preserve"> the hole act. </w:t>
      </w:r>
      <w:r w:rsidRPr="443C5DFF" w:rsidR="5D0104FE">
        <w:rPr>
          <w:rFonts w:ascii="Arial" w:hAnsi="Arial" w:eastAsia="Arial" w:cs="Arial"/>
          <w:sz w:val="24"/>
          <w:szCs w:val="24"/>
        </w:rPr>
        <w:t xml:space="preserve">Since the appearance of Al Qaida in </w:t>
      </w:r>
      <w:r w:rsidRPr="443C5DFF" w:rsidR="17F58969">
        <w:rPr>
          <w:rFonts w:ascii="Arial" w:hAnsi="Arial" w:eastAsia="Arial" w:cs="Arial"/>
          <w:sz w:val="24"/>
          <w:szCs w:val="24"/>
        </w:rPr>
        <w:t>the 1990</w:t>
      </w:r>
      <w:r w:rsidRPr="443C5DFF" w:rsidR="5D0104FE">
        <w:rPr>
          <w:rFonts w:ascii="Arial" w:hAnsi="Arial" w:eastAsia="Arial" w:cs="Arial"/>
          <w:sz w:val="24"/>
          <w:szCs w:val="24"/>
        </w:rPr>
        <w:t xml:space="preserve">s </w:t>
      </w:r>
      <w:bookmarkStart w:name="_Int_j8HbG31j" w:id="9"/>
      <w:r w:rsidRPr="443C5DFF" w:rsidR="5D0104FE">
        <w:rPr>
          <w:rFonts w:ascii="Arial" w:hAnsi="Arial" w:eastAsia="Arial" w:cs="Arial"/>
          <w:sz w:val="24"/>
          <w:szCs w:val="24"/>
        </w:rPr>
        <w:t>the international</w:t>
      </w:r>
      <w:bookmarkEnd w:id="9"/>
      <w:r w:rsidRPr="443C5DFF" w:rsidR="5D0104FE">
        <w:rPr>
          <w:rFonts w:ascii="Arial" w:hAnsi="Arial" w:eastAsia="Arial" w:cs="Arial"/>
          <w:sz w:val="24"/>
          <w:szCs w:val="24"/>
        </w:rPr>
        <w:t xml:space="preserve"> terrorism has </w:t>
      </w:r>
      <w:r w:rsidRPr="443C5DFF" w:rsidR="0ACF1030">
        <w:rPr>
          <w:rFonts w:ascii="Arial" w:hAnsi="Arial" w:eastAsia="Arial" w:cs="Arial"/>
          <w:sz w:val="24"/>
          <w:szCs w:val="24"/>
        </w:rPr>
        <w:t>become synonymous</w:t>
      </w:r>
      <w:r w:rsidRPr="443C5DFF" w:rsidR="2AA51A73">
        <w:rPr>
          <w:rFonts w:ascii="Arial" w:hAnsi="Arial" w:eastAsia="Arial" w:cs="Arial"/>
          <w:sz w:val="24"/>
          <w:szCs w:val="24"/>
        </w:rPr>
        <w:t xml:space="preserve"> with Islamist terrorism</w:t>
      </w:r>
      <w:r w:rsidRPr="443C5DFF" w:rsidR="4A6C75F4">
        <w:rPr>
          <w:rFonts w:ascii="Arial" w:hAnsi="Arial" w:eastAsia="Arial" w:cs="Arial"/>
          <w:sz w:val="24"/>
          <w:szCs w:val="24"/>
        </w:rPr>
        <w:t xml:space="preserve"> with groups in Syria and Iraq, </w:t>
      </w:r>
      <w:r w:rsidRPr="443C5DFF" w:rsidR="7005F323">
        <w:rPr>
          <w:rFonts w:ascii="Arial" w:hAnsi="Arial" w:eastAsia="Arial" w:cs="Arial"/>
          <w:sz w:val="24"/>
          <w:szCs w:val="24"/>
        </w:rPr>
        <w:t>both o</w:t>
      </w:r>
      <w:r w:rsidRPr="443C5DFF" w:rsidR="45A01AE4">
        <w:rPr>
          <w:rFonts w:ascii="Arial" w:hAnsi="Arial" w:eastAsia="Arial" w:cs="Arial"/>
          <w:sz w:val="24"/>
          <w:szCs w:val="24"/>
        </w:rPr>
        <w:t>f</w:t>
      </w:r>
      <w:r w:rsidRPr="443C5DFF" w:rsidR="7005F323">
        <w:rPr>
          <w:rFonts w:ascii="Arial" w:hAnsi="Arial" w:eastAsia="Arial" w:cs="Arial"/>
          <w:sz w:val="24"/>
          <w:szCs w:val="24"/>
        </w:rPr>
        <w:t xml:space="preserve"> them</w:t>
      </w:r>
      <w:r w:rsidRPr="443C5DFF" w:rsidR="7005F323">
        <w:rPr>
          <w:rFonts w:ascii="Arial" w:hAnsi="Arial" w:eastAsia="Arial" w:cs="Arial"/>
          <w:sz w:val="24"/>
          <w:szCs w:val="24"/>
        </w:rPr>
        <w:t xml:space="preserve"> transmitted their intentions and capability to attacks in the</w:t>
      </w:r>
      <w:r w:rsidRPr="443C5DFF" w:rsidR="48267935">
        <w:rPr>
          <w:rFonts w:ascii="Arial" w:hAnsi="Arial" w:eastAsia="Arial" w:cs="Arial"/>
          <w:sz w:val="24"/>
          <w:szCs w:val="24"/>
        </w:rPr>
        <w:t xml:space="preserve"> West. </w:t>
      </w:r>
    </w:p>
    <w:p w:rsidR="48267935" w:rsidP="49520F8A" w:rsidRDefault="48267935" w14:paraId="33B42166" w14:textId="04A66419">
      <w:pPr>
        <w:rPr>
          <w:rFonts w:ascii="Arial" w:hAnsi="Arial" w:eastAsia="Arial" w:cs="Arial"/>
          <w:sz w:val="24"/>
          <w:szCs w:val="24"/>
        </w:rPr>
      </w:pPr>
      <w:r w:rsidRPr="443C5DFF" w:rsidR="48267935">
        <w:rPr>
          <w:rFonts w:ascii="Arial" w:hAnsi="Arial" w:eastAsia="Arial" w:cs="Arial"/>
          <w:sz w:val="24"/>
          <w:szCs w:val="24"/>
        </w:rPr>
        <w:t xml:space="preserve">          </w:t>
      </w:r>
      <w:r w:rsidRPr="443C5DFF" w:rsidR="584FABEE">
        <w:rPr>
          <w:rFonts w:ascii="Arial" w:hAnsi="Arial" w:eastAsia="Arial" w:cs="Arial"/>
          <w:sz w:val="24"/>
          <w:szCs w:val="24"/>
        </w:rPr>
        <w:t xml:space="preserve">The CPS are working </w:t>
      </w:r>
      <w:r w:rsidRPr="443C5DFF" w:rsidR="21A8C7AF">
        <w:rPr>
          <w:rFonts w:ascii="Arial" w:hAnsi="Arial" w:eastAsia="Arial" w:cs="Arial"/>
          <w:sz w:val="24"/>
          <w:szCs w:val="24"/>
        </w:rPr>
        <w:t>extremely hard</w:t>
      </w:r>
      <w:r w:rsidRPr="443C5DFF" w:rsidR="584FABEE">
        <w:rPr>
          <w:rFonts w:ascii="Arial" w:hAnsi="Arial" w:eastAsia="Arial" w:cs="Arial"/>
          <w:sz w:val="24"/>
          <w:szCs w:val="24"/>
        </w:rPr>
        <w:t xml:space="preserve"> </w:t>
      </w:r>
      <w:r w:rsidRPr="443C5DFF" w:rsidR="4BC8CF57">
        <w:rPr>
          <w:rFonts w:ascii="Arial" w:hAnsi="Arial" w:eastAsia="Arial" w:cs="Arial"/>
          <w:sz w:val="24"/>
          <w:szCs w:val="24"/>
        </w:rPr>
        <w:t>to combat</w:t>
      </w:r>
      <w:r w:rsidRPr="443C5DFF" w:rsidR="584FABEE">
        <w:rPr>
          <w:rFonts w:ascii="Arial" w:hAnsi="Arial" w:eastAsia="Arial" w:cs="Arial"/>
          <w:sz w:val="24"/>
          <w:szCs w:val="24"/>
        </w:rPr>
        <w:t xml:space="preserve"> those who are trying to </w:t>
      </w:r>
      <w:r w:rsidRPr="443C5DFF" w:rsidR="17A5C391">
        <w:rPr>
          <w:rFonts w:ascii="Arial" w:hAnsi="Arial" w:eastAsia="Arial" w:cs="Arial"/>
          <w:sz w:val="24"/>
          <w:szCs w:val="24"/>
        </w:rPr>
        <w:t xml:space="preserve">sow </w:t>
      </w:r>
      <w:r w:rsidRPr="443C5DFF" w:rsidR="664DA84B">
        <w:rPr>
          <w:rFonts w:ascii="Arial" w:hAnsi="Arial" w:eastAsia="Arial" w:cs="Arial"/>
          <w:sz w:val="24"/>
          <w:szCs w:val="24"/>
        </w:rPr>
        <w:t xml:space="preserve">hatred by advocating </w:t>
      </w:r>
      <w:r w:rsidRPr="443C5DFF" w:rsidR="664DA84B">
        <w:rPr>
          <w:rFonts w:ascii="Arial" w:hAnsi="Arial" w:eastAsia="Arial" w:cs="Arial"/>
          <w:sz w:val="24"/>
          <w:szCs w:val="24"/>
        </w:rPr>
        <w:t>the extremist</w:t>
      </w:r>
      <w:r w:rsidRPr="443C5DFF" w:rsidR="664DA84B">
        <w:rPr>
          <w:rFonts w:ascii="Arial" w:hAnsi="Arial" w:eastAsia="Arial" w:cs="Arial"/>
          <w:sz w:val="24"/>
          <w:szCs w:val="24"/>
        </w:rPr>
        <w:t xml:space="preserve"> ideologies </w:t>
      </w:r>
      <w:r w:rsidRPr="443C5DFF" w:rsidR="4EBCE6E5">
        <w:rPr>
          <w:rFonts w:ascii="Arial" w:hAnsi="Arial" w:eastAsia="Arial" w:cs="Arial"/>
          <w:sz w:val="24"/>
          <w:szCs w:val="24"/>
        </w:rPr>
        <w:t>because</w:t>
      </w:r>
      <w:r w:rsidRPr="443C5DFF" w:rsidR="664DA84B">
        <w:rPr>
          <w:rFonts w:ascii="Arial" w:hAnsi="Arial" w:eastAsia="Arial" w:cs="Arial"/>
          <w:sz w:val="24"/>
          <w:szCs w:val="24"/>
        </w:rPr>
        <w:t xml:space="preserve"> of</w:t>
      </w:r>
      <w:r w:rsidRPr="443C5DFF" w:rsidR="38961CA9">
        <w:rPr>
          <w:rFonts w:ascii="Arial" w:hAnsi="Arial" w:eastAsia="Arial" w:cs="Arial"/>
          <w:sz w:val="24"/>
          <w:szCs w:val="24"/>
        </w:rPr>
        <w:t xml:space="preserve"> the latest terrorism groups in the UK that promote messages of hate </w:t>
      </w:r>
      <w:r w:rsidRPr="443C5DFF" w:rsidR="167E9818">
        <w:rPr>
          <w:rFonts w:ascii="Arial" w:hAnsi="Arial" w:eastAsia="Arial" w:cs="Arial"/>
          <w:sz w:val="24"/>
          <w:szCs w:val="24"/>
        </w:rPr>
        <w:t xml:space="preserve">to the people that are motivated by </w:t>
      </w:r>
      <w:r w:rsidRPr="443C5DFF" w:rsidR="1BC94691">
        <w:rPr>
          <w:rFonts w:ascii="Arial" w:hAnsi="Arial" w:eastAsia="Arial" w:cs="Arial"/>
          <w:sz w:val="24"/>
          <w:szCs w:val="24"/>
        </w:rPr>
        <w:t>racial</w:t>
      </w:r>
      <w:r w:rsidRPr="443C5DFF" w:rsidR="167E9818">
        <w:rPr>
          <w:rFonts w:ascii="Arial" w:hAnsi="Arial" w:eastAsia="Arial" w:cs="Arial"/>
          <w:sz w:val="24"/>
          <w:szCs w:val="24"/>
        </w:rPr>
        <w:t xml:space="preserve"> hate. </w:t>
      </w:r>
      <w:r w:rsidRPr="443C5DFF" w:rsidR="16C8E33B">
        <w:rPr>
          <w:rFonts w:ascii="Arial" w:hAnsi="Arial" w:eastAsia="Arial" w:cs="Arial"/>
          <w:sz w:val="24"/>
          <w:szCs w:val="24"/>
        </w:rPr>
        <w:t xml:space="preserve">The CPS </w:t>
      </w:r>
      <w:r w:rsidRPr="443C5DFF" w:rsidR="50789B41">
        <w:rPr>
          <w:rFonts w:ascii="Arial" w:hAnsi="Arial" w:eastAsia="Arial" w:cs="Arial"/>
          <w:sz w:val="24"/>
          <w:szCs w:val="24"/>
        </w:rPr>
        <w:t xml:space="preserve">(The Crown Prosecution Services) </w:t>
      </w:r>
      <w:r w:rsidRPr="443C5DFF" w:rsidR="1E1CB0B6">
        <w:rPr>
          <w:rFonts w:ascii="Arial" w:hAnsi="Arial" w:eastAsia="Arial" w:cs="Arial"/>
          <w:sz w:val="24"/>
          <w:szCs w:val="24"/>
        </w:rPr>
        <w:t>are applying the same standards as</w:t>
      </w:r>
      <w:r w:rsidRPr="443C5DFF" w:rsidR="532ED0DE">
        <w:rPr>
          <w:rFonts w:ascii="Arial" w:hAnsi="Arial" w:eastAsia="Arial" w:cs="Arial"/>
          <w:sz w:val="24"/>
          <w:szCs w:val="24"/>
        </w:rPr>
        <w:t xml:space="preserve"> in any other offences that conduct </w:t>
      </w:r>
      <w:r w:rsidRPr="443C5DFF" w:rsidR="7BF7F660">
        <w:rPr>
          <w:rFonts w:ascii="Arial" w:hAnsi="Arial" w:eastAsia="Arial" w:cs="Arial"/>
          <w:sz w:val="24"/>
          <w:szCs w:val="24"/>
        </w:rPr>
        <w:t>concerns,</w:t>
      </w:r>
      <w:r w:rsidRPr="443C5DFF" w:rsidR="532ED0DE">
        <w:rPr>
          <w:rFonts w:ascii="Arial" w:hAnsi="Arial" w:eastAsia="Arial" w:cs="Arial"/>
          <w:sz w:val="24"/>
          <w:szCs w:val="24"/>
        </w:rPr>
        <w:t xml:space="preserve"> and they make</w:t>
      </w:r>
      <w:r w:rsidRPr="443C5DFF" w:rsidR="002558EC">
        <w:rPr>
          <w:rFonts w:ascii="Arial" w:hAnsi="Arial" w:eastAsia="Arial" w:cs="Arial"/>
          <w:sz w:val="24"/>
          <w:szCs w:val="24"/>
        </w:rPr>
        <w:t xml:space="preserve"> the same</w:t>
      </w:r>
      <w:r w:rsidRPr="443C5DFF" w:rsidR="03666BCF">
        <w:rPr>
          <w:rFonts w:ascii="Arial" w:hAnsi="Arial" w:eastAsia="Arial" w:cs="Arial"/>
          <w:sz w:val="24"/>
          <w:szCs w:val="24"/>
        </w:rPr>
        <w:t xml:space="preserve"> </w:t>
      </w:r>
      <w:r w:rsidRPr="443C5DFF" w:rsidR="2ED0E2B0">
        <w:rPr>
          <w:rFonts w:ascii="Arial" w:hAnsi="Arial" w:eastAsia="Arial" w:cs="Arial"/>
          <w:sz w:val="24"/>
          <w:szCs w:val="24"/>
        </w:rPr>
        <w:t>decisions,</w:t>
      </w:r>
      <w:r w:rsidRPr="443C5DFF" w:rsidR="03666BCF">
        <w:rPr>
          <w:rFonts w:ascii="Arial" w:hAnsi="Arial" w:eastAsia="Arial" w:cs="Arial"/>
          <w:sz w:val="24"/>
          <w:szCs w:val="24"/>
        </w:rPr>
        <w:t xml:space="preserve"> and they are </w:t>
      </w:r>
      <w:r w:rsidRPr="443C5DFF" w:rsidR="4112DD4E">
        <w:rPr>
          <w:rFonts w:ascii="Arial" w:hAnsi="Arial" w:eastAsia="Arial" w:cs="Arial"/>
          <w:sz w:val="24"/>
          <w:szCs w:val="24"/>
        </w:rPr>
        <w:t>being</w:t>
      </w:r>
      <w:r w:rsidRPr="443C5DFF" w:rsidR="03666BCF">
        <w:rPr>
          <w:rFonts w:ascii="Arial" w:hAnsi="Arial" w:eastAsia="Arial" w:cs="Arial"/>
          <w:sz w:val="24"/>
          <w:szCs w:val="24"/>
        </w:rPr>
        <w:t xml:space="preserve"> fairly and </w:t>
      </w:r>
      <w:r w:rsidRPr="443C5DFF" w:rsidR="1BC9E286">
        <w:rPr>
          <w:rFonts w:ascii="Arial" w:hAnsi="Arial" w:eastAsia="Arial" w:cs="Arial"/>
          <w:sz w:val="24"/>
          <w:szCs w:val="24"/>
        </w:rPr>
        <w:t>objectively regarding of who was committing the terrorist actions, app</w:t>
      </w:r>
      <w:r w:rsidRPr="443C5DFF" w:rsidR="4F7E7017">
        <w:rPr>
          <w:rFonts w:ascii="Arial" w:hAnsi="Arial" w:eastAsia="Arial" w:cs="Arial"/>
          <w:sz w:val="24"/>
          <w:szCs w:val="24"/>
        </w:rPr>
        <w:t xml:space="preserve">lying the same convictions as in like every other cases. </w:t>
      </w:r>
    </w:p>
    <w:p w:rsidR="49520F8A" w:rsidP="49520F8A" w:rsidRDefault="49520F8A" w14:paraId="7F8C1FD1" w14:textId="2A494E61">
      <w:pPr>
        <w:rPr>
          <w:rFonts w:ascii="Arial" w:hAnsi="Arial" w:eastAsia="Arial" w:cs="Arial"/>
          <w:sz w:val="24"/>
          <w:szCs w:val="24"/>
        </w:rPr>
      </w:pPr>
    </w:p>
    <w:p w:rsidR="49520F8A" w:rsidP="49520F8A" w:rsidRDefault="49520F8A" w14:paraId="6D10AAFA" w14:textId="087C39CE">
      <w:pPr>
        <w:rPr>
          <w:rFonts w:ascii="Arial" w:hAnsi="Arial" w:eastAsia="Arial" w:cs="Arial"/>
          <w:sz w:val="24"/>
          <w:szCs w:val="24"/>
        </w:rPr>
      </w:pPr>
    </w:p>
    <w:p w:rsidR="49520F8A" w:rsidP="49520F8A" w:rsidRDefault="49520F8A" w14:paraId="01069204" w14:textId="68145167">
      <w:pPr>
        <w:rPr>
          <w:rFonts w:ascii="Arial" w:hAnsi="Arial" w:eastAsia="Arial" w:cs="Arial"/>
          <w:sz w:val="24"/>
          <w:szCs w:val="24"/>
        </w:rPr>
      </w:pPr>
    </w:p>
    <w:p w:rsidR="49520F8A" w:rsidP="49520F8A" w:rsidRDefault="49520F8A" w14:paraId="3245F82F" w14:textId="2D53CD48">
      <w:pPr>
        <w:rPr>
          <w:rFonts w:ascii="Arial" w:hAnsi="Arial" w:eastAsia="Arial" w:cs="Arial"/>
          <w:sz w:val="24"/>
          <w:szCs w:val="24"/>
        </w:rPr>
      </w:pPr>
    </w:p>
    <w:p w:rsidR="49520F8A" w:rsidP="49520F8A" w:rsidRDefault="49520F8A" w14:paraId="0199EFA2" w14:textId="78EC566E">
      <w:pPr>
        <w:rPr>
          <w:rFonts w:ascii="Arial" w:hAnsi="Arial" w:eastAsia="Arial" w:cs="Arial"/>
          <w:sz w:val="24"/>
          <w:szCs w:val="24"/>
        </w:rPr>
      </w:pPr>
    </w:p>
    <w:p w:rsidR="49520F8A" w:rsidP="49520F8A" w:rsidRDefault="49520F8A" w14:paraId="27D41596" w14:textId="2021CB2F">
      <w:pPr>
        <w:rPr>
          <w:rFonts w:ascii="Arial" w:hAnsi="Arial" w:eastAsia="Arial" w:cs="Arial"/>
          <w:sz w:val="24"/>
          <w:szCs w:val="24"/>
        </w:rPr>
      </w:pPr>
    </w:p>
    <w:p w:rsidR="4438B1E5" w:rsidP="5E9D93A6" w:rsidRDefault="4438B1E5" w14:paraId="69F44593" w14:textId="6E0B3A4C">
      <w:pPr>
        <w:rPr>
          <w:rFonts w:ascii="Arial Black" w:hAnsi="Arial Black" w:eastAsia="Arial Black" w:cs="Arial Black"/>
          <w:sz w:val="32"/>
          <w:szCs w:val="32"/>
        </w:rPr>
      </w:pPr>
      <w:r w:rsidRPr="5E9D93A6">
        <w:rPr>
          <w:rFonts w:ascii="Arial Black" w:hAnsi="Arial Black" w:eastAsia="Arial Black" w:cs="Arial Black"/>
          <w:sz w:val="32"/>
          <w:szCs w:val="32"/>
        </w:rPr>
        <w:t xml:space="preserve">               </w:t>
      </w:r>
    </w:p>
    <w:p w:rsidR="31B31EBC" w:rsidP="5E9D93A6" w:rsidRDefault="31B31EBC" w14:paraId="116D3B4C" w14:textId="5A73F39C">
      <w:pPr>
        <w:rPr>
          <w:rFonts w:ascii="Arial Black" w:hAnsi="Arial Black" w:eastAsia="Arial Black" w:cs="Arial Black"/>
          <w:sz w:val="32"/>
          <w:szCs w:val="32"/>
        </w:rPr>
      </w:pPr>
      <w:r w:rsidRPr="5E9D93A6">
        <w:rPr>
          <w:rFonts w:ascii="Arial Black" w:hAnsi="Arial Black" w:eastAsia="Arial Black" w:cs="Arial Black"/>
          <w:sz w:val="32"/>
          <w:szCs w:val="32"/>
        </w:rPr>
        <w:t xml:space="preserve"> </w:t>
      </w:r>
    </w:p>
    <w:p w:rsidR="5E9D93A6" w:rsidP="5E9D93A6" w:rsidRDefault="5234A5B4" w14:paraId="1396EFAE" w14:textId="6FF49C68">
      <w:pPr>
        <w:rPr>
          <w:rFonts w:ascii="Arial Black" w:hAnsi="Arial Black" w:eastAsia="Arial Black" w:cs="Arial Black"/>
          <w:sz w:val="32"/>
          <w:szCs w:val="32"/>
        </w:rPr>
      </w:pPr>
      <w:r w:rsidRPr="49520F8A">
        <w:rPr>
          <w:rFonts w:ascii="Arial Black" w:hAnsi="Arial Black" w:eastAsia="Arial Black" w:cs="Arial Black"/>
          <w:sz w:val="32"/>
          <w:szCs w:val="32"/>
        </w:rPr>
        <w:t>Conclusion:</w:t>
      </w:r>
    </w:p>
    <w:p w:rsidR="5E9D93A6" w:rsidP="49520F8A" w:rsidRDefault="5E9D93A6" w14:paraId="404CFEAE" w14:textId="4A3620DA">
      <w:pPr>
        <w:rPr>
          <w:rFonts w:ascii="Arial Black" w:hAnsi="Arial Black" w:eastAsia="Arial Black" w:cs="Arial Black"/>
          <w:sz w:val="32"/>
          <w:szCs w:val="32"/>
        </w:rPr>
      </w:pPr>
    </w:p>
    <w:p w:rsidR="5E9D93A6" w:rsidP="49520F8A" w:rsidRDefault="5234A5B4" w14:paraId="6930FCA2" w14:textId="05EFBC5F">
      <w:pPr>
        <w:rPr>
          <w:rFonts w:ascii="Arial" w:hAnsi="Arial" w:eastAsia="Arial" w:cs="Arial"/>
          <w:sz w:val="24"/>
          <w:szCs w:val="24"/>
        </w:rPr>
      </w:pPr>
      <w:r w:rsidRPr="49520F8A">
        <w:rPr>
          <w:rFonts w:ascii="Arial Black" w:hAnsi="Arial Black" w:eastAsia="Arial Black" w:cs="Arial Black"/>
          <w:sz w:val="32"/>
          <w:szCs w:val="32"/>
        </w:rPr>
        <w:t xml:space="preserve">         </w:t>
      </w:r>
      <w:r w:rsidRPr="49520F8A" w:rsidR="4A2B9EE1">
        <w:rPr>
          <w:rFonts w:ascii="Arial" w:hAnsi="Arial" w:eastAsia="Arial" w:cs="Arial"/>
          <w:sz w:val="24"/>
          <w:szCs w:val="24"/>
        </w:rPr>
        <w:t xml:space="preserve">Creating better ways to face all the crimes and bad </w:t>
      </w:r>
      <w:r w:rsidRPr="49520F8A" w:rsidR="1E364ABA">
        <w:rPr>
          <w:rFonts w:ascii="Arial" w:hAnsi="Arial" w:eastAsia="Arial" w:cs="Arial"/>
          <w:sz w:val="24"/>
          <w:szCs w:val="24"/>
        </w:rPr>
        <w:t xml:space="preserve">people out there is </w:t>
      </w:r>
      <w:r w:rsidRPr="49520F8A" w:rsidR="57FC0F4C">
        <w:rPr>
          <w:rFonts w:ascii="Arial" w:hAnsi="Arial" w:eastAsia="Arial" w:cs="Arial"/>
          <w:sz w:val="24"/>
          <w:szCs w:val="24"/>
        </w:rPr>
        <w:t>a challenge</w:t>
      </w:r>
      <w:r w:rsidRPr="49520F8A" w:rsidR="1E364ABA">
        <w:rPr>
          <w:rFonts w:ascii="Arial" w:hAnsi="Arial" w:eastAsia="Arial" w:cs="Arial"/>
          <w:sz w:val="24"/>
          <w:szCs w:val="24"/>
        </w:rPr>
        <w:t xml:space="preserve"> in policing that </w:t>
      </w:r>
      <w:r w:rsidRPr="49520F8A" w:rsidR="01FAFD63">
        <w:rPr>
          <w:rFonts w:ascii="Arial" w:hAnsi="Arial" w:eastAsia="Arial" w:cs="Arial"/>
          <w:sz w:val="24"/>
          <w:szCs w:val="24"/>
        </w:rPr>
        <w:t>embraces</w:t>
      </w:r>
      <w:r w:rsidRPr="49520F8A" w:rsidR="1E364ABA">
        <w:rPr>
          <w:rFonts w:ascii="Arial" w:hAnsi="Arial" w:eastAsia="Arial" w:cs="Arial"/>
          <w:sz w:val="24"/>
          <w:szCs w:val="24"/>
        </w:rPr>
        <w:t xml:space="preserve"> the evidence-based </w:t>
      </w:r>
      <w:r w:rsidRPr="49520F8A" w:rsidR="3CD24E9E">
        <w:rPr>
          <w:rFonts w:ascii="Arial" w:hAnsi="Arial" w:eastAsia="Arial" w:cs="Arial"/>
          <w:sz w:val="24"/>
          <w:szCs w:val="24"/>
        </w:rPr>
        <w:t>policing,</w:t>
      </w:r>
      <w:r w:rsidRPr="49520F8A" w:rsidR="1E364ABA">
        <w:rPr>
          <w:rFonts w:ascii="Arial" w:hAnsi="Arial" w:eastAsia="Arial" w:cs="Arial"/>
          <w:sz w:val="24"/>
          <w:szCs w:val="24"/>
        </w:rPr>
        <w:t xml:space="preserve"> and the pract</w:t>
      </w:r>
      <w:r w:rsidRPr="49520F8A" w:rsidR="46FF703C">
        <w:rPr>
          <w:rFonts w:ascii="Arial" w:hAnsi="Arial" w:eastAsia="Arial" w:cs="Arial"/>
          <w:sz w:val="24"/>
          <w:szCs w:val="24"/>
        </w:rPr>
        <w:t xml:space="preserve">ices not only reduce the crime rates but also gives the job a great satisfaction </w:t>
      </w:r>
      <w:r w:rsidRPr="49520F8A" w:rsidR="4CE1D47E">
        <w:rPr>
          <w:rFonts w:ascii="Arial" w:hAnsi="Arial" w:eastAsia="Arial" w:cs="Arial"/>
          <w:sz w:val="24"/>
          <w:szCs w:val="24"/>
        </w:rPr>
        <w:t xml:space="preserve">in every </w:t>
      </w:r>
      <w:r w:rsidRPr="49520F8A" w:rsidR="5F24EFBF">
        <w:rPr>
          <w:rFonts w:ascii="Arial" w:hAnsi="Arial" w:eastAsia="Arial" w:cs="Arial"/>
          <w:sz w:val="24"/>
          <w:szCs w:val="24"/>
        </w:rPr>
        <w:t>conceivable way</w:t>
      </w:r>
      <w:r w:rsidRPr="49520F8A" w:rsidR="4CE1D47E">
        <w:rPr>
          <w:rFonts w:ascii="Arial" w:hAnsi="Arial" w:eastAsia="Arial" w:cs="Arial"/>
          <w:sz w:val="24"/>
          <w:szCs w:val="24"/>
        </w:rPr>
        <w:t xml:space="preserve">. All </w:t>
      </w:r>
      <w:r w:rsidRPr="49520F8A" w:rsidR="4450435B">
        <w:rPr>
          <w:rFonts w:ascii="Arial" w:hAnsi="Arial" w:eastAsia="Arial" w:cs="Arial"/>
          <w:sz w:val="24"/>
          <w:szCs w:val="24"/>
        </w:rPr>
        <w:t>that</w:t>
      </w:r>
      <w:r w:rsidRPr="49520F8A" w:rsidR="4CE1D47E">
        <w:rPr>
          <w:rFonts w:ascii="Arial" w:hAnsi="Arial" w:eastAsia="Arial" w:cs="Arial"/>
          <w:sz w:val="24"/>
          <w:szCs w:val="24"/>
        </w:rPr>
        <w:t xml:space="preserve"> is not easy and there is</w:t>
      </w:r>
      <w:r w:rsidRPr="49520F8A" w:rsidR="419A0DBE">
        <w:rPr>
          <w:rFonts w:ascii="Arial" w:hAnsi="Arial" w:eastAsia="Arial" w:cs="Arial"/>
          <w:sz w:val="24"/>
          <w:szCs w:val="24"/>
        </w:rPr>
        <w:t xml:space="preserve"> always an expectation for research and science the policing can always </w:t>
      </w:r>
      <w:r w:rsidRPr="49520F8A" w:rsidR="2EEA7CB4">
        <w:rPr>
          <w:rFonts w:ascii="Arial" w:hAnsi="Arial" w:eastAsia="Arial" w:cs="Arial"/>
          <w:sz w:val="24"/>
          <w:szCs w:val="24"/>
        </w:rPr>
        <w:t>learn from their own experiences and mistakes for becoming more effective and efficient</w:t>
      </w:r>
      <w:r w:rsidRPr="49520F8A" w:rsidR="23A2B5F4">
        <w:rPr>
          <w:rFonts w:ascii="Arial" w:hAnsi="Arial" w:eastAsia="Arial" w:cs="Arial"/>
          <w:sz w:val="24"/>
          <w:szCs w:val="24"/>
        </w:rPr>
        <w:t>.</w:t>
      </w:r>
    </w:p>
    <w:p w:rsidR="5E9D93A6" w:rsidP="5E9D93A6" w:rsidRDefault="5E9D93A6" w14:paraId="75AC98EB" w14:textId="52C958CB">
      <w:pPr>
        <w:rPr>
          <w:rFonts w:ascii="Arial Black" w:hAnsi="Arial Black" w:eastAsia="Arial Black" w:cs="Arial Black"/>
          <w:sz w:val="32"/>
          <w:szCs w:val="32"/>
        </w:rPr>
      </w:pPr>
    </w:p>
    <w:p w:rsidR="5E9D93A6" w:rsidP="5E9D93A6" w:rsidRDefault="5E9D93A6" w14:paraId="410543E8" w14:textId="4445C587">
      <w:pPr>
        <w:rPr>
          <w:rFonts w:ascii="Arial Black" w:hAnsi="Arial Black" w:eastAsia="Arial Black" w:cs="Arial Black"/>
          <w:sz w:val="32"/>
          <w:szCs w:val="32"/>
        </w:rPr>
      </w:pPr>
    </w:p>
    <w:p w:rsidR="5E9D93A6" w:rsidP="5E9D93A6" w:rsidRDefault="5E9D93A6" w14:paraId="705C1263" w14:textId="4254FB28">
      <w:pPr>
        <w:rPr>
          <w:rFonts w:ascii="Arial Black" w:hAnsi="Arial Black" w:eastAsia="Arial Black" w:cs="Arial Black"/>
          <w:sz w:val="32"/>
          <w:szCs w:val="32"/>
        </w:rPr>
      </w:pPr>
    </w:p>
    <w:p w:rsidR="5E9D93A6" w:rsidP="5E9D93A6" w:rsidRDefault="5E9D93A6" w14:paraId="59290A97" w14:textId="62E63E96">
      <w:pPr>
        <w:rPr>
          <w:rFonts w:ascii="Arial Black" w:hAnsi="Arial Black" w:eastAsia="Arial Black" w:cs="Arial Black"/>
          <w:sz w:val="32"/>
          <w:szCs w:val="32"/>
        </w:rPr>
      </w:pPr>
    </w:p>
    <w:p w:rsidR="5E9D93A6" w:rsidP="5E9D93A6" w:rsidRDefault="5E9D93A6" w14:paraId="6B658551" w14:textId="2D0CD702">
      <w:pPr>
        <w:rPr>
          <w:rFonts w:ascii="Arial Black" w:hAnsi="Arial Black" w:eastAsia="Arial Black" w:cs="Arial Black"/>
          <w:sz w:val="32"/>
          <w:szCs w:val="32"/>
        </w:rPr>
      </w:pPr>
    </w:p>
    <w:p w:rsidR="5E9D93A6" w:rsidP="5E9D93A6" w:rsidRDefault="5E9D93A6" w14:paraId="328A11F4" w14:textId="74513424">
      <w:pPr>
        <w:rPr>
          <w:rFonts w:ascii="Arial Black" w:hAnsi="Arial Black" w:eastAsia="Arial Black" w:cs="Arial Black"/>
          <w:sz w:val="32"/>
          <w:szCs w:val="32"/>
        </w:rPr>
      </w:pPr>
    </w:p>
    <w:p w:rsidR="5E9D93A6" w:rsidP="5E9D93A6" w:rsidRDefault="5E9D93A6" w14:paraId="1A1696B8" w14:textId="710C0976">
      <w:pPr>
        <w:rPr>
          <w:rFonts w:ascii="Arial Black" w:hAnsi="Arial Black" w:eastAsia="Arial Black" w:cs="Arial Black"/>
          <w:sz w:val="32"/>
          <w:szCs w:val="32"/>
        </w:rPr>
      </w:pPr>
    </w:p>
    <w:p w:rsidR="27B82104" w:rsidP="5E9D93A6" w:rsidRDefault="27B82104" w14:paraId="7FDFD946" w14:textId="5DBDC2A7">
      <w:pPr>
        <w:rPr>
          <w:rFonts w:ascii="Arial Black" w:hAnsi="Arial Black" w:eastAsia="Arial Black" w:cs="Arial Black"/>
          <w:sz w:val="32"/>
          <w:szCs w:val="32"/>
        </w:rPr>
      </w:pPr>
      <w:r w:rsidRPr="5E9D93A6">
        <w:rPr>
          <w:rFonts w:ascii="Arial Black" w:hAnsi="Arial Black" w:eastAsia="Arial Black" w:cs="Arial Black"/>
          <w:sz w:val="32"/>
          <w:szCs w:val="32"/>
        </w:rPr>
        <w:t>References:</w:t>
      </w:r>
    </w:p>
    <w:p w:rsidR="31480B60" w:rsidP="31480B60" w:rsidRDefault="31480B60" w14:paraId="06BF04E8" w14:textId="12A9388A">
      <w:pPr>
        <w:rPr>
          <w:rFonts w:ascii="Arial Black" w:hAnsi="Arial Black" w:eastAsia="Arial Black" w:cs="Arial Black"/>
          <w:sz w:val="32"/>
          <w:szCs w:val="32"/>
        </w:rPr>
      </w:pPr>
    </w:p>
    <w:p w:rsidR="31480B60" w:rsidP="31480B60" w:rsidRDefault="31480B60" w14:paraId="0013C215" w14:textId="53D52BE1">
      <w:pPr>
        <w:rPr>
          <w:rFonts w:ascii="Arial Black" w:hAnsi="Arial Black" w:eastAsia="Arial Black" w:cs="Arial Black"/>
          <w:sz w:val="32"/>
          <w:szCs w:val="32"/>
        </w:rPr>
      </w:pPr>
    </w:p>
    <w:p w:rsidR="69220CB7" w:rsidP="31480B60" w:rsidRDefault="69220CB7" w14:paraId="50CF7BB1" w14:textId="5EEB5019">
      <w:pPr>
        <w:rPr>
          <w:rFonts w:ascii="Arial Black" w:hAnsi="Arial Black" w:eastAsia="Arial Black" w:cs="Arial Black"/>
          <w:sz w:val="24"/>
          <w:szCs w:val="24"/>
        </w:rPr>
      </w:pPr>
      <w:r w:rsidRPr="31480B60">
        <w:rPr>
          <w:rFonts w:ascii="Arial Black" w:hAnsi="Arial Black" w:eastAsia="Arial Black" w:cs="Arial Black"/>
          <w:sz w:val="24"/>
          <w:szCs w:val="24"/>
        </w:rPr>
        <w:t>Admin (2022). Problem solving using the scanning, analysis, response, and assessment (SARA) model. [online] Brooking Technologies. Available at: https://brookingtech.com/articles/problem-solving-using-the-scanning-analysis-response-and-assessment-sara-model/#:~:text=Problem%20solving%20using%20the%20scanning [Accessed 5 Mar. 2023].</w:t>
      </w:r>
    </w:p>
    <w:p w:rsidR="69220CB7" w:rsidP="31480B60" w:rsidRDefault="69220CB7" w14:paraId="5885469F" w14:textId="3781C8F3">
      <w:pPr>
        <w:rPr>
          <w:rFonts w:ascii="Arial Black" w:hAnsi="Arial Black" w:eastAsia="Arial Black" w:cs="Arial Black"/>
          <w:sz w:val="24"/>
          <w:szCs w:val="24"/>
        </w:rPr>
      </w:pPr>
      <w:r w:rsidRPr="31480B60">
        <w:rPr>
          <w:rFonts w:ascii="Arial Black" w:hAnsi="Arial Black" w:eastAsia="Arial Black" w:cs="Arial Black"/>
          <w:sz w:val="24"/>
          <w:szCs w:val="24"/>
        </w:rPr>
        <w:t>APTA. (2020). Components of Evidence-Based Practice. [online] Available at: https://www.apta.org/patient-care/evidence-based-practice-resources/components-of-evidence-based-practice#:~:text=Evidence%2Dbased%20practice%20includes%20the.</w:t>
      </w:r>
    </w:p>
    <w:p w:rsidR="69220CB7" w:rsidP="31480B60" w:rsidRDefault="69220CB7" w14:paraId="2F66BE42" w14:textId="6BF4DC92">
      <w:pPr>
        <w:rPr>
          <w:rFonts w:ascii="Arial Black" w:hAnsi="Arial Black" w:eastAsia="Arial Black" w:cs="Arial Black"/>
          <w:sz w:val="24"/>
          <w:szCs w:val="24"/>
        </w:rPr>
      </w:pPr>
      <w:r w:rsidRPr="31480B60">
        <w:rPr>
          <w:rFonts w:ascii="Arial Black" w:hAnsi="Arial Black" w:eastAsia="Arial Black" w:cs="Arial Black"/>
          <w:sz w:val="24"/>
          <w:szCs w:val="24"/>
        </w:rPr>
        <w:t>Arizona State University (2019). The SARA Model | ASU Center for Problem-Oriented Policing. [online] Asu.edu. Available at: https://popcenter.asu.edu/content/sara-model-0.</w:t>
      </w:r>
    </w:p>
    <w:p w:rsidR="69220CB7" w:rsidP="31480B60" w:rsidRDefault="69220CB7" w14:paraId="6446771C" w14:textId="72D4D38B">
      <w:pPr>
        <w:rPr>
          <w:rFonts w:ascii="Arial Black" w:hAnsi="Arial Black" w:eastAsia="Arial Black" w:cs="Arial Black"/>
          <w:sz w:val="24"/>
          <w:szCs w:val="24"/>
        </w:rPr>
      </w:pPr>
      <w:r w:rsidRPr="31480B60">
        <w:rPr>
          <w:rFonts w:ascii="Arial Black" w:hAnsi="Arial Black" w:eastAsia="Arial Black" w:cs="Arial Black"/>
          <w:sz w:val="24"/>
          <w:szCs w:val="24"/>
        </w:rPr>
        <w:t>College of Policing (2022). Evidence-based policing. [online] College of Policing. Available at: https://www.college.police.uk/research/evidence-based-policing-EBP.</w:t>
      </w:r>
    </w:p>
    <w:p w:rsidR="69220CB7" w:rsidP="31480B60" w:rsidRDefault="69220CB7" w14:paraId="7C798D78" w14:textId="1C691DCE">
      <w:pPr>
        <w:rPr>
          <w:rFonts w:ascii="Arial Black" w:hAnsi="Arial Black" w:eastAsia="Arial Black" w:cs="Arial Black"/>
          <w:sz w:val="24"/>
          <w:szCs w:val="24"/>
        </w:rPr>
      </w:pPr>
      <w:r w:rsidRPr="31480B60">
        <w:rPr>
          <w:rFonts w:ascii="Arial Black" w:hAnsi="Arial Black" w:eastAsia="Arial Black" w:cs="Arial Black"/>
          <w:sz w:val="24"/>
          <w:szCs w:val="24"/>
        </w:rPr>
        <w:t>College of Policing. (n.d.). Hot spots policing. [online] Available at: https://www.college.police.uk/guidance/hot-spots-policing#:~:text=Hot%20spots%20are%20areas%20with.</w:t>
      </w:r>
    </w:p>
    <w:p w:rsidR="69220CB7" w:rsidP="31480B60" w:rsidRDefault="69220CB7" w14:paraId="4413AA0C" w14:textId="66BAC06E">
      <w:pPr>
        <w:rPr>
          <w:rFonts w:ascii="Arial Black" w:hAnsi="Arial Black" w:eastAsia="Arial Black" w:cs="Arial Black"/>
          <w:sz w:val="24"/>
          <w:szCs w:val="24"/>
        </w:rPr>
      </w:pPr>
      <w:r w:rsidRPr="31480B60">
        <w:rPr>
          <w:rFonts w:ascii="Arial Black" w:hAnsi="Arial Black" w:eastAsia="Arial Black" w:cs="Arial Black"/>
          <w:sz w:val="24"/>
          <w:szCs w:val="24"/>
        </w:rPr>
        <w:t>Crown Prosecution Service (2020). Terrorism | The Crown Prosecution Service. [online] www.cps.gov.uk. Available at: https://www.cps.gov.uk/crime-info/terrorism.</w:t>
      </w:r>
    </w:p>
    <w:p w:rsidR="69220CB7" w:rsidP="31480B60" w:rsidRDefault="69220CB7" w14:paraId="6800E6C2" w14:textId="0D3B428F">
      <w:pPr>
        <w:rPr>
          <w:rFonts w:ascii="Arial Black" w:hAnsi="Arial Black" w:eastAsia="Arial Black" w:cs="Arial Black"/>
          <w:sz w:val="24"/>
          <w:szCs w:val="24"/>
        </w:rPr>
      </w:pPr>
      <w:r w:rsidRPr="31480B60">
        <w:rPr>
          <w:rFonts w:ascii="Arial Black" w:hAnsi="Arial Black" w:eastAsia="Arial Black" w:cs="Arial Black"/>
          <w:sz w:val="24"/>
          <w:szCs w:val="24"/>
        </w:rPr>
        <w:t>Federal Bureau of Investigation. (n.d.). Terrorism 2002/2005. [online] Available at: https://www.fbi.gov/stats-services/publications/terrorism-2002-2005#:~:text=Terrorism%20is%20defined%20in%20the.</w:t>
      </w:r>
    </w:p>
    <w:p w:rsidR="69220CB7" w:rsidP="31480B60" w:rsidRDefault="69220CB7" w14:paraId="497B41A6" w14:textId="0E18A73F">
      <w:pPr>
        <w:rPr>
          <w:rFonts w:ascii="Arial Black" w:hAnsi="Arial Black" w:eastAsia="Arial Black" w:cs="Arial Black"/>
          <w:sz w:val="24"/>
          <w:szCs w:val="24"/>
        </w:rPr>
      </w:pPr>
      <w:r w:rsidRPr="31480B60">
        <w:rPr>
          <w:rFonts w:ascii="Arial Black" w:hAnsi="Arial Black" w:eastAsia="Arial Black" w:cs="Arial Black"/>
          <w:sz w:val="24"/>
          <w:szCs w:val="24"/>
        </w:rPr>
        <w:t>Stekel, S. (n.d.). Academic Guides: Theories &amp; Theorists for Criminal Justice &amp; Security: Criminal Justice &amp; Security Theories. [online] academicguides.waldenu.edu. Available at: https://academicguides.waldenu.edu/library/crjstheory/theories.</w:t>
      </w:r>
    </w:p>
    <w:p w:rsidR="69220CB7" w:rsidP="31480B60" w:rsidRDefault="69220CB7" w14:paraId="36117944" w14:textId="522E981B">
      <w:pPr>
        <w:rPr>
          <w:rFonts w:ascii="Arial Black" w:hAnsi="Arial Black" w:eastAsia="Arial Black" w:cs="Arial Black"/>
          <w:sz w:val="24"/>
          <w:szCs w:val="24"/>
        </w:rPr>
      </w:pPr>
      <w:r w:rsidRPr="31480B60">
        <w:rPr>
          <w:rFonts w:ascii="Arial Black" w:hAnsi="Arial Black" w:eastAsia="Arial Black" w:cs="Arial Black"/>
          <w:sz w:val="24"/>
          <w:szCs w:val="24"/>
        </w:rPr>
        <w:t>Schueneman, T. (2021). Criminology Theories | Three Psychological Concepts of Criminal Behavior. [online] Point Park University Online. Available at: https://online.pointpark.edu/criminal-justice/psychological-theories-of-crime/#:~:text=After%20three%20decades%20of%20research.</w:t>
      </w:r>
    </w:p>
    <w:p w:rsidR="69220CB7" w:rsidP="31480B60" w:rsidRDefault="69220CB7" w14:paraId="3F8BADCA" w14:textId="3CA7369C">
      <w:pPr>
        <w:rPr>
          <w:rFonts w:ascii="Arial Black" w:hAnsi="Arial Black" w:eastAsia="Arial Black" w:cs="Arial Black"/>
          <w:sz w:val="24"/>
          <w:szCs w:val="24"/>
        </w:rPr>
      </w:pPr>
      <w:r w:rsidRPr="31480B60">
        <w:rPr>
          <w:rFonts w:ascii="Arial Black" w:hAnsi="Arial Black" w:eastAsia="Arial Black" w:cs="Arial Black"/>
          <w:sz w:val="24"/>
          <w:szCs w:val="24"/>
        </w:rPr>
        <w:t>Youth Endowment Fund. (n.d.). Hot spots policing. [online] Available at: https://youthendowmentfund.org.uk/toolkit/hot-spots-policing/#:~:text=Crime%20and%20violence%20tend%20to.</w:t>
      </w:r>
    </w:p>
    <w:p w:rsidR="31480B60" w:rsidP="31480B60" w:rsidRDefault="31480B60" w14:paraId="75A625ED" w14:textId="57DDA79F">
      <w:pPr>
        <w:rPr>
          <w:rFonts w:ascii="Arial Black" w:hAnsi="Arial Black" w:eastAsia="Arial Black" w:cs="Arial Black"/>
          <w:sz w:val="24"/>
          <w:szCs w:val="24"/>
        </w:rPr>
      </w:pPr>
    </w:p>
    <w:p w:rsidR="5E9D93A6" w:rsidP="5E9D93A6" w:rsidRDefault="5E9D93A6" w14:paraId="220C14D8" w14:textId="58844026">
      <w:pPr>
        <w:rPr>
          <w:rFonts w:ascii="Arial Black" w:hAnsi="Arial Black" w:eastAsia="Arial Black" w:cs="Arial Black"/>
          <w:sz w:val="32"/>
          <w:szCs w:val="32"/>
        </w:rPr>
      </w:pPr>
    </w:p>
    <w:p w:rsidR="5E9D93A6" w:rsidP="49520F8A" w:rsidRDefault="5E9D93A6" w14:paraId="23EBEDE9" w14:textId="1EA27BBA">
      <w:pPr>
        <w:spacing w:line="360" w:lineRule="auto"/>
        <w:rPr>
          <w:rFonts w:ascii="Arial" w:hAnsi="Arial" w:eastAsia="Arial" w:cs="Arial"/>
          <w:sz w:val="28"/>
          <w:szCs w:val="28"/>
        </w:rPr>
      </w:pPr>
    </w:p>
    <w:p w:rsidR="0F3C86B1" w:rsidP="0F3C86B1" w:rsidRDefault="0F3C86B1" w14:paraId="394AF160" w14:textId="57271EAD">
      <w:pPr>
        <w:rPr>
          <w:rFonts w:ascii="Arial Black" w:hAnsi="Arial Black" w:eastAsia="Arial Black" w:cs="Arial Black"/>
          <w:sz w:val="32"/>
          <w:szCs w:val="32"/>
        </w:rPr>
      </w:pPr>
    </w:p>
    <w:p w:rsidR="2F3573DA" w:rsidP="0F3C86B1" w:rsidRDefault="2F3573DA" w14:paraId="357FB670" w14:textId="012A53A2">
      <w:pPr>
        <w:rPr>
          <w:rFonts w:ascii="Arial Black" w:hAnsi="Arial Black" w:eastAsia="Arial Black" w:cs="Arial Black"/>
          <w:sz w:val="32"/>
          <w:szCs w:val="32"/>
        </w:rPr>
      </w:pPr>
      <w:r w:rsidRPr="0F3C86B1">
        <w:rPr>
          <w:rFonts w:ascii="Arial" w:hAnsi="Arial" w:eastAsia="Arial" w:cs="Arial"/>
          <w:sz w:val="36"/>
          <w:szCs w:val="36"/>
        </w:rPr>
        <w:t xml:space="preserve">  </w:t>
      </w:r>
    </w:p>
    <w:p w:rsidR="0F3C86B1" w:rsidP="0F3C86B1" w:rsidRDefault="0F3C86B1" w14:paraId="60044F3C" w14:textId="74082497">
      <w:pPr>
        <w:rPr>
          <w:rFonts w:ascii="Arial Black" w:hAnsi="Arial Black" w:eastAsia="Arial Black" w:cs="Arial Black"/>
          <w:sz w:val="32"/>
          <w:szCs w:val="32"/>
        </w:rPr>
      </w:pPr>
    </w:p>
    <w:sectPr w:rsidR="0F3C86B1">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BtoGFIUI" int2:invalidationBookmarkName="" int2:hashCode="e0dMsLOcF3PXGS" int2:id="MdPb5xOJ">
      <int2:state int2:type="AugLoop_Text_Critique" int2:value="Rejected"/>
    </int2:bookmark>
    <int2:bookmark int2:bookmarkName="_Int_BHH8DfD0" int2:invalidationBookmarkName="" int2:hashCode="VCu+1/UYU33tzW" int2:id="PJbnTyKD">
      <int2:state int2:type="AugLoop_Text_Critique" int2:value="Rejected"/>
    </int2:bookmark>
    <int2:bookmark int2:bookmarkName="_Int_EmWHbJYN" int2:invalidationBookmarkName="" int2:hashCode="3KKjJeR/dxf+gy" int2:id="DdnDP1Ub">
      <int2:state int2:type="AugLoop_Text_Critique" int2:value="Rejected"/>
    </int2:bookmark>
    <int2:bookmark int2:bookmarkName="_Int_O71gVuWs" int2:invalidationBookmarkName="" int2:hashCode="oDKeFME1Nby2NZ" int2:id="WbL7FpoF">
      <int2:state int2:type="AugLoop_Text_Critique" int2:value="Rejected"/>
    </int2:bookmark>
    <int2:bookmark int2:bookmarkName="_Int_WQRlkCEu" int2:invalidationBookmarkName="" int2:hashCode="oDKeFME1Nby2NZ" int2:id="ymF5Gw7M">
      <int2:state int2:type="AugLoop_Text_Critique" int2:value="Rejected"/>
    </int2:bookmark>
    <int2:bookmark int2:bookmarkName="_Int_j8HbG31j" int2:invalidationBookmarkName="" int2:hashCode="LpT5gqg06wvz55" int2:id="ti5z3Euf">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5">
    <w:nsid w:val="48947b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51958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d140c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b50b7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eb427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4d847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86009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4baf9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8EDA34"/>
    <w:multiLevelType w:val="hybridMultilevel"/>
    <w:tmpl w:val="FFFFFFFF"/>
    <w:lvl w:ilvl="0" w:tplc="DE04EFB8">
      <w:start w:val="1"/>
      <w:numFmt w:val="bullet"/>
      <w:lvlText w:val=""/>
      <w:lvlJc w:val="left"/>
      <w:pPr>
        <w:ind w:left="720" w:hanging="360"/>
      </w:pPr>
      <w:rPr>
        <w:rFonts w:hint="default" w:ascii="Symbol" w:hAnsi="Symbol"/>
      </w:rPr>
    </w:lvl>
    <w:lvl w:ilvl="1" w:tplc="042A25AE">
      <w:start w:val="1"/>
      <w:numFmt w:val="bullet"/>
      <w:lvlText w:val="o"/>
      <w:lvlJc w:val="left"/>
      <w:pPr>
        <w:ind w:left="1440" w:hanging="360"/>
      </w:pPr>
      <w:rPr>
        <w:rFonts w:hint="default" w:ascii="Courier New" w:hAnsi="Courier New"/>
      </w:rPr>
    </w:lvl>
    <w:lvl w:ilvl="2" w:tplc="06ECDD54">
      <w:start w:val="1"/>
      <w:numFmt w:val="bullet"/>
      <w:lvlText w:val=""/>
      <w:lvlJc w:val="left"/>
      <w:pPr>
        <w:ind w:left="2160" w:hanging="360"/>
      </w:pPr>
      <w:rPr>
        <w:rFonts w:hint="default" w:ascii="Wingdings" w:hAnsi="Wingdings"/>
      </w:rPr>
    </w:lvl>
    <w:lvl w:ilvl="3" w:tplc="7D1E4E7C">
      <w:start w:val="1"/>
      <w:numFmt w:val="bullet"/>
      <w:lvlText w:val=""/>
      <w:lvlJc w:val="left"/>
      <w:pPr>
        <w:ind w:left="2880" w:hanging="360"/>
      </w:pPr>
      <w:rPr>
        <w:rFonts w:hint="default" w:ascii="Symbol" w:hAnsi="Symbol"/>
      </w:rPr>
    </w:lvl>
    <w:lvl w:ilvl="4" w:tplc="5D7CB8DC">
      <w:start w:val="1"/>
      <w:numFmt w:val="bullet"/>
      <w:lvlText w:val="o"/>
      <w:lvlJc w:val="left"/>
      <w:pPr>
        <w:ind w:left="3600" w:hanging="360"/>
      </w:pPr>
      <w:rPr>
        <w:rFonts w:hint="default" w:ascii="Courier New" w:hAnsi="Courier New"/>
      </w:rPr>
    </w:lvl>
    <w:lvl w:ilvl="5" w:tplc="69C4DA4C">
      <w:start w:val="1"/>
      <w:numFmt w:val="bullet"/>
      <w:lvlText w:val=""/>
      <w:lvlJc w:val="left"/>
      <w:pPr>
        <w:ind w:left="4320" w:hanging="360"/>
      </w:pPr>
      <w:rPr>
        <w:rFonts w:hint="default" w:ascii="Wingdings" w:hAnsi="Wingdings"/>
      </w:rPr>
    </w:lvl>
    <w:lvl w:ilvl="6" w:tplc="2A86C88C">
      <w:start w:val="1"/>
      <w:numFmt w:val="bullet"/>
      <w:lvlText w:val=""/>
      <w:lvlJc w:val="left"/>
      <w:pPr>
        <w:ind w:left="5040" w:hanging="360"/>
      </w:pPr>
      <w:rPr>
        <w:rFonts w:hint="default" w:ascii="Symbol" w:hAnsi="Symbol"/>
      </w:rPr>
    </w:lvl>
    <w:lvl w:ilvl="7" w:tplc="4948E2FE">
      <w:start w:val="1"/>
      <w:numFmt w:val="bullet"/>
      <w:lvlText w:val="o"/>
      <w:lvlJc w:val="left"/>
      <w:pPr>
        <w:ind w:left="5760" w:hanging="360"/>
      </w:pPr>
      <w:rPr>
        <w:rFonts w:hint="default" w:ascii="Courier New" w:hAnsi="Courier New"/>
      </w:rPr>
    </w:lvl>
    <w:lvl w:ilvl="8" w:tplc="D3062664">
      <w:start w:val="1"/>
      <w:numFmt w:val="bullet"/>
      <w:lvlText w:val=""/>
      <w:lvlJc w:val="left"/>
      <w:pPr>
        <w:ind w:left="6480" w:hanging="360"/>
      </w:pPr>
      <w:rPr>
        <w:rFonts w:hint="default" w:ascii="Wingdings" w:hAnsi="Wingdings"/>
      </w:rPr>
    </w:lvl>
  </w:abstractNum>
  <w:abstractNum w:abstractNumId="1" w15:restartNumberingAfterBreak="0">
    <w:nsid w:val="10FE3264"/>
    <w:multiLevelType w:val="hybridMultilevel"/>
    <w:tmpl w:val="FFFFFFFF"/>
    <w:lvl w:ilvl="0" w:tplc="B87637EA">
      <w:start w:val="1"/>
      <w:numFmt w:val="bullet"/>
      <w:lvlText w:val=""/>
      <w:lvlJc w:val="left"/>
      <w:pPr>
        <w:ind w:left="720" w:hanging="360"/>
      </w:pPr>
      <w:rPr>
        <w:rFonts w:hint="default" w:ascii="Symbol" w:hAnsi="Symbol"/>
      </w:rPr>
    </w:lvl>
    <w:lvl w:ilvl="1" w:tplc="74DA6D7A">
      <w:start w:val="1"/>
      <w:numFmt w:val="bullet"/>
      <w:lvlText w:val="o"/>
      <w:lvlJc w:val="left"/>
      <w:pPr>
        <w:ind w:left="1440" w:hanging="360"/>
      </w:pPr>
      <w:rPr>
        <w:rFonts w:hint="default" w:ascii="Courier New" w:hAnsi="Courier New"/>
      </w:rPr>
    </w:lvl>
    <w:lvl w:ilvl="2" w:tplc="5EBEFA64">
      <w:start w:val="1"/>
      <w:numFmt w:val="bullet"/>
      <w:lvlText w:val=""/>
      <w:lvlJc w:val="left"/>
      <w:pPr>
        <w:ind w:left="2160" w:hanging="360"/>
      </w:pPr>
      <w:rPr>
        <w:rFonts w:hint="default" w:ascii="Wingdings" w:hAnsi="Wingdings"/>
      </w:rPr>
    </w:lvl>
    <w:lvl w:ilvl="3" w:tplc="973410CE">
      <w:start w:val="1"/>
      <w:numFmt w:val="bullet"/>
      <w:lvlText w:val=""/>
      <w:lvlJc w:val="left"/>
      <w:pPr>
        <w:ind w:left="2880" w:hanging="360"/>
      </w:pPr>
      <w:rPr>
        <w:rFonts w:hint="default" w:ascii="Symbol" w:hAnsi="Symbol"/>
      </w:rPr>
    </w:lvl>
    <w:lvl w:ilvl="4" w:tplc="16E24C94">
      <w:start w:val="1"/>
      <w:numFmt w:val="bullet"/>
      <w:lvlText w:val="o"/>
      <w:lvlJc w:val="left"/>
      <w:pPr>
        <w:ind w:left="3600" w:hanging="360"/>
      </w:pPr>
      <w:rPr>
        <w:rFonts w:hint="default" w:ascii="Courier New" w:hAnsi="Courier New"/>
      </w:rPr>
    </w:lvl>
    <w:lvl w:ilvl="5" w:tplc="30B4CF9A">
      <w:start w:val="1"/>
      <w:numFmt w:val="bullet"/>
      <w:lvlText w:val=""/>
      <w:lvlJc w:val="left"/>
      <w:pPr>
        <w:ind w:left="4320" w:hanging="360"/>
      </w:pPr>
      <w:rPr>
        <w:rFonts w:hint="default" w:ascii="Wingdings" w:hAnsi="Wingdings"/>
      </w:rPr>
    </w:lvl>
    <w:lvl w:ilvl="6" w:tplc="0024C05A">
      <w:start w:val="1"/>
      <w:numFmt w:val="bullet"/>
      <w:lvlText w:val=""/>
      <w:lvlJc w:val="left"/>
      <w:pPr>
        <w:ind w:left="5040" w:hanging="360"/>
      </w:pPr>
      <w:rPr>
        <w:rFonts w:hint="default" w:ascii="Symbol" w:hAnsi="Symbol"/>
      </w:rPr>
    </w:lvl>
    <w:lvl w:ilvl="7" w:tplc="F5381980">
      <w:start w:val="1"/>
      <w:numFmt w:val="bullet"/>
      <w:lvlText w:val="o"/>
      <w:lvlJc w:val="left"/>
      <w:pPr>
        <w:ind w:left="5760" w:hanging="360"/>
      </w:pPr>
      <w:rPr>
        <w:rFonts w:hint="default" w:ascii="Courier New" w:hAnsi="Courier New"/>
      </w:rPr>
    </w:lvl>
    <w:lvl w:ilvl="8" w:tplc="C1AECA98">
      <w:start w:val="1"/>
      <w:numFmt w:val="bullet"/>
      <w:lvlText w:val=""/>
      <w:lvlJc w:val="left"/>
      <w:pPr>
        <w:ind w:left="6480" w:hanging="360"/>
      </w:pPr>
      <w:rPr>
        <w:rFonts w:hint="default" w:ascii="Wingdings" w:hAnsi="Wingdings"/>
      </w:rPr>
    </w:lvl>
  </w:abstractNum>
  <w:abstractNum w:abstractNumId="2" w15:restartNumberingAfterBreak="0">
    <w:nsid w:val="17A056FD"/>
    <w:multiLevelType w:val="hybridMultilevel"/>
    <w:tmpl w:val="FFFFFFFF"/>
    <w:lvl w:ilvl="0" w:tplc="E0662CC4">
      <w:start w:val="1"/>
      <w:numFmt w:val="bullet"/>
      <w:lvlText w:val=""/>
      <w:lvlJc w:val="left"/>
      <w:pPr>
        <w:ind w:left="720" w:hanging="360"/>
      </w:pPr>
      <w:rPr>
        <w:rFonts w:hint="default" w:ascii="Symbol" w:hAnsi="Symbol"/>
      </w:rPr>
    </w:lvl>
    <w:lvl w:ilvl="1" w:tplc="DEAACAAC">
      <w:start w:val="1"/>
      <w:numFmt w:val="bullet"/>
      <w:lvlText w:val="o"/>
      <w:lvlJc w:val="left"/>
      <w:pPr>
        <w:ind w:left="1440" w:hanging="360"/>
      </w:pPr>
      <w:rPr>
        <w:rFonts w:hint="default" w:ascii="Courier New" w:hAnsi="Courier New"/>
      </w:rPr>
    </w:lvl>
    <w:lvl w:ilvl="2" w:tplc="B91026EC">
      <w:start w:val="1"/>
      <w:numFmt w:val="bullet"/>
      <w:lvlText w:val=""/>
      <w:lvlJc w:val="left"/>
      <w:pPr>
        <w:ind w:left="2160" w:hanging="360"/>
      </w:pPr>
      <w:rPr>
        <w:rFonts w:hint="default" w:ascii="Wingdings" w:hAnsi="Wingdings"/>
      </w:rPr>
    </w:lvl>
    <w:lvl w:ilvl="3" w:tplc="828A461A">
      <w:start w:val="1"/>
      <w:numFmt w:val="bullet"/>
      <w:lvlText w:val=""/>
      <w:lvlJc w:val="left"/>
      <w:pPr>
        <w:ind w:left="2880" w:hanging="360"/>
      </w:pPr>
      <w:rPr>
        <w:rFonts w:hint="default" w:ascii="Symbol" w:hAnsi="Symbol"/>
      </w:rPr>
    </w:lvl>
    <w:lvl w:ilvl="4" w:tplc="D264D06E">
      <w:start w:val="1"/>
      <w:numFmt w:val="bullet"/>
      <w:lvlText w:val="o"/>
      <w:lvlJc w:val="left"/>
      <w:pPr>
        <w:ind w:left="3600" w:hanging="360"/>
      </w:pPr>
      <w:rPr>
        <w:rFonts w:hint="default" w:ascii="Courier New" w:hAnsi="Courier New"/>
      </w:rPr>
    </w:lvl>
    <w:lvl w:ilvl="5" w:tplc="B86A7102">
      <w:start w:val="1"/>
      <w:numFmt w:val="bullet"/>
      <w:lvlText w:val=""/>
      <w:lvlJc w:val="left"/>
      <w:pPr>
        <w:ind w:left="4320" w:hanging="360"/>
      </w:pPr>
      <w:rPr>
        <w:rFonts w:hint="default" w:ascii="Wingdings" w:hAnsi="Wingdings"/>
      </w:rPr>
    </w:lvl>
    <w:lvl w:ilvl="6" w:tplc="F9062226">
      <w:start w:val="1"/>
      <w:numFmt w:val="bullet"/>
      <w:lvlText w:val=""/>
      <w:lvlJc w:val="left"/>
      <w:pPr>
        <w:ind w:left="5040" w:hanging="360"/>
      </w:pPr>
      <w:rPr>
        <w:rFonts w:hint="default" w:ascii="Symbol" w:hAnsi="Symbol"/>
      </w:rPr>
    </w:lvl>
    <w:lvl w:ilvl="7" w:tplc="5AFE4862">
      <w:start w:val="1"/>
      <w:numFmt w:val="bullet"/>
      <w:lvlText w:val="o"/>
      <w:lvlJc w:val="left"/>
      <w:pPr>
        <w:ind w:left="5760" w:hanging="360"/>
      </w:pPr>
      <w:rPr>
        <w:rFonts w:hint="default" w:ascii="Courier New" w:hAnsi="Courier New"/>
      </w:rPr>
    </w:lvl>
    <w:lvl w:ilvl="8" w:tplc="3EF4A9B4">
      <w:start w:val="1"/>
      <w:numFmt w:val="bullet"/>
      <w:lvlText w:val=""/>
      <w:lvlJc w:val="left"/>
      <w:pPr>
        <w:ind w:left="6480" w:hanging="360"/>
      </w:pPr>
      <w:rPr>
        <w:rFonts w:hint="default" w:ascii="Wingdings" w:hAnsi="Wingdings"/>
      </w:rPr>
    </w:lvl>
  </w:abstractNum>
  <w:abstractNum w:abstractNumId="3" w15:restartNumberingAfterBreak="0">
    <w:nsid w:val="269E2EF1"/>
    <w:multiLevelType w:val="hybridMultilevel"/>
    <w:tmpl w:val="FFFFFFFF"/>
    <w:lvl w:ilvl="0" w:tplc="75885B7A">
      <w:start w:val="1"/>
      <w:numFmt w:val="bullet"/>
      <w:lvlText w:val=""/>
      <w:lvlJc w:val="left"/>
      <w:pPr>
        <w:ind w:left="720" w:hanging="360"/>
      </w:pPr>
      <w:rPr>
        <w:rFonts w:hint="default" w:ascii="Symbol" w:hAnsi="Symbol"/>
      </w:rPr>
    </w:lvl>
    <w:lvl w:ilvl="1" w:tplc="AB4ADBEA">
      <w:start w:val="1"/>
      <w:numFmt w:val="bullet"/>
      <w:lvlText w:val="o"/>
      <w:lvlJc w:val="left"/>
      <w:pPr>
        <w:ind w:left="1440" w:hanging="360"/>
      </w:pPr>
      <w:rPr>
        <w:rFonts w:hint="default" w:ascii="Courier New" w:hAnsi="Courier New"/>
      </w:rPr>
    </w:lvl>
    <w:lvl w:ilvl="2" w:tplc="220A61CE">
      <w:start w:val="1"/>
      <w:numFmt w:val="bullet"/>
      <w:lvlText w:val=""/>
      <w:lvlJc w:val="left"/>
      <w:pPr>
        <w:ind w:left="2160" w:hanging="360"/>
      </w:pPr>
      <w:rPr>
        <w:rFonts w:hint="default" w:ascii="Wingdings" w:hAnsi="Wingdings"/>
      </w:rPr>
    </w:lvl>
    <w:lvl w:ilvl="3" w:tplc="9A542A4A">
      <w:start w:val="1"/>
      <w:numFmt w:val="bullet"/>
      <w:lvlText w:val=""/>
      <w:lvlJc w:val="left"/>
      <w:pPr>
        <w:ind w:left="2880" w:hanging="360"/>
      </w:pPr>
      <w:rPr>
        <w:rFonts w:hint="default" w:ascii="Symbol" w:hAnsi="Symbol"/>
      </w:rPr>
    </w:lvl>
    <w:lvl w:ilvl="4" w:tplc="C7FCB10C">
      <w:start w:val="1"/>
      <w:numFmt w:val="bullet"/>
      <w:lvlText w:val="o"/>
      <w:lvlJc w:val="left"/>
      <w:pPr>
        <w:ind w:left="3600" w:hanging="360"/>
      </w:pPr>
      <w:rPr>
        <w:rFonts w:hint="default" w:ascii="Courier New" w:hAnsi="Courier New"/>
      </w:rPr>
    </w:lvl>
    <w:lvl w:ilvl="5" w:tplc="D0EA2508">
      <w:start w:val="1"/>
      <w:numFmt w:val="bullet"/>
      <w:lvlText w:val=""/>
      <w:lvlJc w:val="left"/>
      <w:pPr>
        <w:ind w:left="4320" w:hanging="360"/>
      </w:pPr>
      <w:rPr>
        <w:rFonts w:hint="default" w:ascii="Wingdings" w:hAnsi="Wingdings"/>
      </w:rPr>
    </w:lvl>
    <w:lvl w:ilvl="6" w:tplc="EC9CBBA4">
      <w:start w:val="1"/>
      <w:numFmt w:val="bullet"/>
      <w:lvlText w:val=""/>
      <w:lvlJc w:val="left"/>
      <w:pPr>
        <w:ind w:left="5040" w:hanging="360"/>
      </w:pPr>
      <w:rPr>
        <w:rFonts w:hint="default" w:ascii="Symbol" w:hAnsi="Symbol"/>
      </w:rPr>
    </w:lvl>
    <w:lvl w:ilvl="7" w:tplc="2E5AB034">
      <w:start w:val="1"/>
      <w:numFmt w:val="bullet"/>
      <w:lvlText w:val="o"/>
      <w:lvlJc w:val="left"/>
      <w:pPr>
        <w:ind w:left="5760" w:hanging="360"/>
      </w:pPr>
      <w:rPr>
        <w:rFonts w:hint="default" w:ascii="Courier New" w:hAnsi="Courier New"/>
      </w:rPr>
    </w:lvl>
    <w:lvl w:ilvl="8" w:tplc="690E95EC">
      <w:start w:val="1"/>
      <w:numFmt w:val="bullet"/>
      <w:lvlText w:val=""/>
      <w:lvlJc w:val="left"/>
      <w:pPr>
        <w:ind w:left="6480" w:hanging="360"/>
      </w:pPr>
      <w:rPr>
        <w:rFonts w:hint="default" w:ascii="Wingdings" w:hAnsi="Wingdings"/>
      </w:rPr>
    </w:lvl>
  </w:abstractNum>
  <w:abstractNum w:abstractNumId="4" w15:restartNumberingAfterBreak="0">
    <w:nsid w:val="3CD5916F"/>
    <w:multiLevelType w:val="hybridMultilevel"/>
    <w:tmpl w:val="FFFFFFFF"/>
    <w:lvl w:ilvl="0" w:tplc="9F109F66">
      <w:start w:val="1"/>
      <w:numFmt w:val="bullet"/>
      <w:lvlText w:val=""/>
      <w:lvlJc w:val="left"/>
      <w:pPr>
        <w:ind w:left="720" w:hanging="360"/>
      </w:pPr>
      <w:rPr>
        <w:rFonts w:hint="default" w:ascii="Symbol" w:hAnsi="Symbol"/>
      </w:rPr>
    </w:lvl>
    <w:lvl w:ilvl="1" w:tplc="75B893C8">
      <w:start w:val="1"/>
      <w:numFmt w:val="bullet"/>
      <w:lvlText w:val="o"/>
      <w:lvlJc w:val="left"/>
      <w:pPr>
        <w:ind w:left="1440" w:hanging="360"/>
      </w:pPr>
      <w:rPr>
        <w:rFonts w:hint="default" w:ascii="Courier New" w:hAnsi="Courier New"/>
      </w:rPr>
    </w:lvl>
    <w:lvl w:ilvl="2" w:tplc="FFD40EE2">
      <w:start w:val="1"/>
      <w:numFmt w:val="bullet"/>
      <w:lvlText w:val=""/>
      <w:lvlJc w:val="left"/>
      <w:pPr>
        <w:ind w:left="2160" w:hanging="360"/>
      </w:pPr>
      <w:rPr>
        <w:rFonts w:hint="default" w:ascii="Wingdings" w:hAnsi="Wingdings"/>
      </w:rPr>
    </w:lvl>
    <w:lvl w:ilvl="3" w:tplc="75F84264">
      <w:start w:val="1"/>
      <w:numFmt w:val="bullet"/>
      <w:lvlText w:val=""/>
      <w:lvlJc w:val="left"/>
      <w:pPr>
        <w:ind w:left="2880" w:hanging="360"/>
      </w:pPr>
      <w:rPr>
        <w:rFonts w:hint="default" w:ascii="Symbol" w:hAnsi="Symbol"/>
      </w:rPr>
    </w:lvl>
    <w:lvl w:ilvl="4" w:tplc="8A4E7CEA">
      <w:start w:val="1"/>
      <w:numFmt w:val="bullet"/>
      <w:lvlText w:val="o"/>
      <w:lvlJc w:val="left"/>
      <w:pPr>
        <w:ind w:left="3600" w:hanging="360"/>
      </w:pPr>
      <w:rPr>
        <w:rFonts w:hint="default" w:ascii="Courier New" w:hAnsi="Courier New"/>
      </w:rPr>
    </w:lvl>
    <w:lvl w:ilvl="5" w:tplc="877E91BE">
      <w:start w:val="1"/>
      <w:numFmt w:val="bullet"/>
      <w:lvlText w:val=""/>
      <w:lvlJc w:val="left"/>
      <w:pPr>
        <w:ind w:left="4320" w:hanging="360"/>
      </w:pPr>
      <w:rPr>
        <w:rFonts w:hint="default" w:ascii="Wingdings" w:hAnsi="Wingdings"/>
      </w:rPr>
    </w:lvl>
    <w:lvl w:ilvl="6" w:tplc="C166047E">
      <w:start w:val="1"/>
      <w:numFmt w:val="bullet"/>
      <w:lvlText w:val=""/>
      <w:lvlJc w:val="left"/>
      <w:pPr>
        <w:ind w:left="5040" w:hanging="360"/>
      </w:pPr>
      <w:rPr>
        <w:rFonts w:hint="default" w:ascii="Symbol" w:hAnsi="Symbol"/>
      </w:rPr>
    </w:lvl>
    <w:lvl w:ilvl="7" w:tplc="D3DC5784">
      <w:start w:val="1"/>
      <w:numFmt w:val="bullet"/>
      <w:lvlText w:val="o"/>
      <w:lvlJc w:val="left"/>
      <w:pPr>
        <w:ind w:left="5760" w:hanging="360"/>
      </w:pPr>
      <w:rPr>
        <w:rFonts w:hint="default" w:ascii="Courier New" w:hAnsi="Courier New"/>
      </w:rPr>
    </w:lvl>
    <w:lvl w:ilvl="8" w:tplc="DAC2CB1E">
      <w:start w:val="1"/>
      <w:numFmt w:val="bullet"/>
      <w:lvlText w:val=""/>
      <w:lvlJc w:val="left"/>
      <w:pPr>
        <w:ind w:left="6480" w:hanging="360"/>
      </w:pPr>
      <w:rPr>
        <w:rFonts w:hint="default" w:ascii="Wingdings" w:hAnsi="Wingdings"/>
      </w:rPr>
    </w:lvl>
  </w:abstractNum>
  <w:abstractNum w:abstractNumId="5" w15:restartNumberingAfterBreak="0">
    <w:nsid w:val="3EE390E2"/>
    <w:multiLevelType w:val="hybridMultilevel"/>
    <w:tmpl w:val="FFFFFFFF"/>
    <w:lvl w:ilvl="0" w:tplc="03763996">
      <w:start w:val="1"/>
      <w:numFmt w:val="bullet"/>
      <w:lvlText w:val=""/>
      <w:lvlJc w:val="left"/>
      <w:pPr>
        <w:ind w:left="720" w:hanging="360"/>
      </w:pPr>
      <w:rPr>
        <w:rFonts w:hint="default" w:ascii="Symbol" w:hAnsi="Symbol"/>
      </w:rPr>
    </w:lvl>
    <w:lvl w:ilvl="1" w:tplc="8F88C39C">
      <w:start w:val="1"/>
      <w:numFmt w:val="bullet"/>
      <w:lvlText w:val="o"/>
      <w:lvlJc w:val="left"/>
      <w:pPr>
        <w:ind w:left="1440" w:hanging="360"/>
      </w:pPr>
      <w:rPr>
        <w:rFonts w:hint="default" w:ascii="Courier New" w:hAnsi="Courier New"/>
      </w:rPr>
    </w:lvl>
    <w:lvl w:ilvl="2" w:tplc="B2D648E0">
      <w:start w:val="1"/>
      <w:numFmt w:val="bullet"/>
      <w:lvlText w:val=""/>
      <w:lvlJc w:val="left"/>
      <w:pPr>
        <w:ind w:left="2160" w:hanging="360"/>
      </w:pPr>
      <w:rPr>
        <w:rFonts w:hint="default" w:ascii="Wingdings" w:hAnsi="Wingdings"/>
      </w:rPr>
    </w:lvl>
    <w:lvl w:ilvl="3" w:tplc="0AD2796C">
      <w:start w:val="1"/>
      <w:numFmt w:val="bullet"/>
      <w:lvlText w:val=""/>
      <w:lvlJc w:val="left"/>
      <w:pPr>
        <w:ind w:left="2880" w:hanging="360"/>
      </w:pPr>
      <w:rPr>
        <w:rFonts w:hint="default" w:ascii="Symbol" w:hAnsi="Symbol"/>
      </w:rPr>
    </w:lvl>
    <w:lvl w:ilvl="4" w:tplc="A3B012E0">
      <w:start w:val="1"/>
      <w:numFmt w:val="bullet"/>
      <w:lvlText w:val="o"/>
      <w:lvlJc w:val="left"/>
      <w:pPr>
        <w:ind w:left="3600" w:hanging="360"/>
      </w:pPr>
      <w:rPr>
        <w:rFonts w:hint="default" w:ascii="Courier New" w:hAnsi="Courier New"/>
      </w:rPr>
    </w:lvl>
    <w:lvl w:ilvl="5" w:tplc="85023FBA">
      <w:start w:val="1"/>
      <w:numFmt w:val="bullet"/>
      <w:lvlText w:val=""/>
      <w:lvlJc w:val="left"/>
      <w:pPr>
        <w:ind w:left="4320" w:hanging="360"/>
      </w:pPr>
      <w:rPr>
        <w:rFonts w:hint="default" w:ascii="Wingdings" w:hAnsi="Wingdings"/>
      </w:rPr>
    </w:lvl>
    <w:lvl w:ilvl="6" w:tplc="0D6C5BB0">
      <w:start w:val="1"/>
      <w:numFmt w:val="bullet"/>
      <w:lvlText w:val=""/>
      <w:lvlJc w:val="left"/>
      <w:pPr>
        <w:ind w:left="5040" w:hanging="360"/>
      </w:pPr>
      <w:rPr>
        <w:rFonts w:hint="default" w:ascii="Symbol" w:hAnsi="Symbol"/>
      </w:rPr>
    </w:lvl>
    <w:lvl w:ilvl="7" w:tplc="CA8E5E78">
      <w:start w:val="1"/>
      <w:numFmt w:val="bullet"/>
      <w:lvlText w:val="o"/>
      <w:lvlJc w:val="left"/>
      <w:pPr>
        <w:ind w:left="5760" w:hanging="360"/>
      </w:pPr>
      <w:rPr>
        <w:rFonts w:hint="default" w:ascii="Courier New" w:hAnsi="Courier New"/>
      </w:rPr>
    </w:lvl>
    <w:lvl w:ilvl="8" w:tplc="93A218B2">
      <w:start w:val="1"/>
      <w:numFmt w:val="bullet"/>
      <w:lvlText w:val=""/>
      <w:lvlJc w:val="left"/>
      <w:pPr>
        <w:ind w:left="6480" w:hanging="360"/>
      </w:pPr>
      <w:rPr>
        <w:rFonts w:hint="default" w:ascii="Wingdings" w:hAnsi="Wingdings"/>
      </w:rPr>
    </w:lvl>
  </w:abstractNum>
  <w:abstractNum w:abstractNumId="6" w15:restartNumberingAfterBreak="0">
    <w:nsid w:val="40F619E7"/>
    <w:multiLevelType w:val="hybridMultilevel"/>
    <w:tmpl w:val="FFFFFFFF"/>
    <w:lvl w:ilvl="0" w:tplc="E20439BA">
      <w:start w:val="1"/>
      <w:numFmt w:val="bullet"/>
      <w:lvlText w:val=""/>
      <w:lvlJc w:val="left"/>
      <w:pPr>
        <w:ind w:left="720" w:hanging="360"/>
      </w:pPr>
      <w:rPr>
        <w:rFonts w:hint="default" w:ascii="Symbol" w:hAnsi="Symbol"/>
      </w:rPr>
    </w:lvl>
    <w:lvl w:ilvl="1" w:tplc="1AD6EB62">
      <w:start w:val="1"/>
      <w:numFmt w:val="bullet"/>
      <w:lvlText w:val="o"/>
      <w:lvlJc w:val="left"/>
      <w:pPr>
        <w:ind w:left="1440" w:hanging="360"/>
      </w:pPr>
      <w:rPr>
        <w:rFonts w:hint="default" w:ascii="Courier New" w:hAnsi="Courier New"/>
      </w:rPr>
    </w:lvl>
    <w:lvl w:ilvl="2" w:tplc="BC688BA0">
      <w:start w:val="1"/>
      <w:numFmt w:val="bullet"/>
      <w:lvlText w:val=""/>
      <w:lvlJc w:val="left"/>
      <w:pPr>
        <w:ind w:left="2160" w:hanging="360"/>
      </w:pPr>
      <w:rPr>
        <w:rFonts w:hint="default" w:ascii="Wingdings" w:hAnsi="Wingdings"/>
      </w:rPr>
    </w:lvl>
    <w:lvl w:ilvl="3" w:tplc="DA1E6F58">
      <w:start w:val="1"/>
      <w:numFmt w:val="bullet"/>
      <w:lvlText w:val=""/>
      <w:lvlJc w:val="left"/>
      <w:pPr>
        <w:ind w:left="2880" w:hanging="360"/>
      </w:pPr>
      <w:rPr>
        <w:rFonts w:hint="default" w:ascii="Symbol" w:hAnsi="Symbol"/>
      </w:rPr>
    </w:lvl>
    <w:lvl w:ilvl="4" w:tplc="159ECE38">
      <w:start w:val="1"/>
      <w:numFmt w:val="bullet"/>
      <w:lvlText w:val="o"/>
      <w:lvlJc w:val="left"/>
      <w:pPr>
        <w:ind w:left="3600" w:hanging="360"/>
      </w:pPr>
      <w:rPr>
        <w:rFonts w:hint="default" w:ascii="Courier New" w:hAnsi="Courier New"/>
      </w:rPr>
    </w:lvl>
    <w:lvl w:ilvl="5" w:tplc="AEE2B11C">
      <w:start w:val="1"/>
      <w:numFmt w:val="bullet"/>
      <w:lvlText w:val=""/>
      <w:lvlJc w:val="left"/>
      <w:pPr>
        <w:ind w:left="4320" w:hanging="360"/>
      </w:pPr>
      <w:rPr>
        <w:rFonts w:hint="default" w:ascii="Wingdings" w:hAnsi="Wingdings"/>
      </w:rPr>
    </w:lvl>
    <w:lvl w:ilvl="6" w:tplc="F9CCBAB6">
      <w:start w:val="1"/>
      <w:numFmt w:val="bullet"/>
      <w:lvlText w:val=""/>
      <w:lvlJc w:val="left"/>
      <w:pPr>
        <w:ind w:left="5040" w:hanging="360"/>
      </w:pPr>
      <w:rPr>
        <w:rFonts w:hint="default" w:ascii="Symbol" w:hAnsi="Symbol"/>
      </w:rPr>
    </w:lvl>
    <w:lvl w:ilvl="7" w:tplc="87CAB5A6">
      <w:start w:val="1"/>
      <w:numFmt w:val="bullet"/>
      <w:lvlText w:val="o"/>
      <w:lvlJc w:val="left"/>
      <w:pPr>
        <w:ind w:left="5760" w:hanging="360"/>
      </w:pPr>
      <w:rPr>
        <w:rFonts w:hint="default" w:ascii="Courier New" w:hAnsi="Courier New"/>
      </w:rPr>
    </w:lvl>
    <w:lvl w:ilvl="8" w:tplc="3E1AF576">
      <w:start w:val="1"/>
      <w:numFmt w:val="bullet"/>
      <w:lvlText w:val=""/>
      <w:lvlJc w:val="left"/>
      <w:pPr>
        <w:ind w:left="6480" w:hanging="360"/>
      </w:pPr>
      <w:rPr>
        <w:rFonts w:hint="default" w:ascii="Wingdings" w:hAnsi="Wingdings"/>
      </w:rPr>
    </w:lvl>
  </w:abstractNum>
  <w:abstractNum w:abstractNumId="7" w15:restartNumberingAfterBreak="0">
    <w:nsid w:val="7E1211A2"/>
    <w:multiLevelType w:val="hybridMultilevel"/>
    <w:tmpl w:val="FFFFFFFF"/>
    <w:lvl w:ilvl="0" w:tplc="88B61A46">
      <w:start w:val="1"/>
      <w:numFmt w:val="bullet"/>
      <w:lvlText w:val=""/>
      <w:lvlJc w:val="left"/>
      <w:pPr>
        <w:ind w:left="720" w:hanging="360"/>
      </w:pPr>
      <w:rPr>
        <w:rFonts w:hint="default" w:ascii="Symbol" w:hAnsi="Symbol"/>
      </w:rPr>
    </w:lvl>
    <w:lvl w:ilvl="1" w:tplc="65FE575A">
      <w:start w:val="1"/>
      <w:numFmt w:val="bullet"/>
      <w:lvlText w:val="o"/>
      <w:lvlJc w:val="left"/>
      <w:pPr>
        <w:ind w:left="1440" w:hanging="360"/>
      </w:pPr>
      <w:rPr>
        <w:rFonts w:hint="default" w:ascii="Courier New" w:hAnsi="Courier New"/>
      </w:rPr>
    </w:lvl>
    <w:lvl w:ilvl="2" w:tplc="A55C2D2C">
      <w:start w:val="1"/>
      <w:numFmt w:val="bullet"/>
      <w:lvlText w:val=""/>
      <w:lvlJc w:val="left"/>
      <w:pPr>
        <w:ind w:left="2160" w:hanging="360"/>
      </w:pPr>
      <w:rPr>
        <w:rFonts w:hint="default" w:ascii="Wingdings" w:hAnsi="Wingdings"/>
      </w:rPr>
    </w:lvl>
    <w:lvl w:ilvl="3" w:tplc="6D828D9A">
      <w:start w:val="1"/>
      <w:numFmt w:val="bullet"/>
      <w:lvlText w:val=""/>
      <w:lvlJc w:val="left"/>
      <w:pPr>
        <w:ind w:left="2880" w:hanging="360"/>
      </w:pPr>
      <w:rPr>
        <w:rFonts w:hint="default" w:ascii="Symbol" w:hAnsi="Symbol"/>
      </w:rPr>
    </w:lvl>
    <w:lvl w:ilvl="4" w:tplc="EAD0C23E">
      <w:start w:val="1"/>
      <w:numFmt w:val="bullet"/>
      <w:lvlText w:val="o"/>
      <w:lvlJc w:val="left"/>
      <w:pPr>
        <w:ind w:left="3600" w:hanging="360"/>
      </w:pPr>
      <w:rPr>
        <w:rFonts w:hint="default" w:ascii="Courier New" w:hAnsi="Courier New"/>
      </w:rPr>
    </w:lvl>
    <w:lvl w:ilvl="5" w:tplc="42C6F62C">
      <w:start w:val="1"/>
      <w:numFmt w:val="bullet"/>
      <w:lvlText w:val=""/>
      <w:lvlJc w:val="left"/>
      <w:pPr>
        <w:ind w:left="4320" w:hanging="360"/>
      </w:pPr>
      <w:rPr>
        <w:rFonts w:hint="default" w:ascii="Wingdings" w:hAnsi="Wingdings"/>
      </w:rPr>
    </w:lvl>
    <w:lvl w:ilvl="6" w:tplc="88C2E806">
      <w:start w:val="1"/>
      <w:numFmt w:val="bullet"/>
      <w:lvlText w:val=""/>
      <w:lvlJc w:val="left"/>
      <w:pPr>
        <w:ind w:left="5040" w:hanging="360"/>
      </w:pPr>
      <w:rPr>
        <w:rFonts w:hint="default" w:ascii="Symbol" w:hAnsi="Symbol"/>
      </w:rPr>
    </w:lvl>
    <w:lvl w:ilvl="7" w:tplc="B9627F2C">
      <w:start w:val="1"/>
      <w:numFmt w:val="bullet"/>
      <w:lvlText w:val="o"/>
      <w:lvlJc w:val="left"/>
      <w:pPr>
        <w:ind w:left="5760" w:hanging="360"/>
      </w:pPr>
      <w:rPr>
        <w:rFonts w:hint="default" w:ascii="Courier New" w:hAnsi="Courier New"/>
      </w:rPr>
    </w:lvl>
    <w:lvl w:ilvl="8" w:tplc="27A8BB0A">
      <w:start w:val="1"/>
      <w:numFmt w:val="bullet"/>
      <w:lvlText w:val=""/>
      <w:lvlJc w:val="left"/>
      <w:pPr>
        <w:ind w:left="6480" w:hanging="360"/>
      </w:pPr>
      <w:rPr>
        <w:rFonts w:hint="default" w:ascii="Wingdings" w:hAnsi="Wingdings"/>
      </w:rPr>
    </w:lvl>
  </w:abstract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1" w16cid:durableId="1613975190">
    <w:abstractNumId w:val="7"/>
  </w:num>
  <w:num w:numId="2" w16cid:durableId="1244098411">
    <w:abstractNumId w:val="0"/>
  </w:num>
  <w:num w:numId="3" w16cid:durableId="336931162">
    <w:abstractNumId w:val="5"/>
  </w:num>
  <w:num w:numId="4" w16cid:durableId="713694945">
    <w:abstractNumId w:val="6"/>
  </w:num>
  <w:num w:numId="5" w16cid:durableId="1250196914">
    <w:abstractNumId w:val="3"/>
  </w:num>
  <w:num w:numId="6" w16cid:durableId="979966291">
    <w:abstractNumId w:val="2"/>
  </w:num>
  <w:num w:numId="7" w16cid:durableId="1258978013">
    <w:abstractNumId w:val="1"/>
  </w:num>
  <w:num w:numId="8" w16cid:durableId="14239150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537967"/>
    <w:rsid w:val="00245703"/>
    <w:rsid w:val="002558EC"/>
    <w:rsid w:val="0027434F"/>
    <w:rsid w:val="00467DB5"/>
    <w:rsid w:val="004EDE73"/>
    <w:rsid w:val="00A41450"/>
    <w:rsid w:val="00B97F77"/>
    <w:rsid w:val="00DB6323"/>
    <w:rsid w:val="00EE8B23"/>
    <w:rsid w:val="012EDC2C"/>
    <w:rsid w:val="01A52379"/>
    <w:rsid w:val="01CAA3FF"/>
    <w:rsid w:val="01FAFD63"/>
    <w:rsid w:val="0238300C"/>
    <w:rsid w:val="02B3DF69"/>
    <w:rsid w:val="02B95144"/>
    <w:rsid w:val="02C80EA3"/>
    <w:rsid w:val="03060C68"/>
    <w:rsid w:val="033CB78A"/>
    <w:rsid w:val="035DF181"/>
    <w:rsid w:val="03666BCF"/>
    <w:rsid w:val="038E79FF"/>
    <w:rsid w:val="039FC85C"/>
    <w:rsid w:val="03D42D77"/>
    <w:rsid w:val="0430ADDF"/>
    <w:rsid w:val="04351594"/>
    <w:rsid w:val="04545E00"/>
    <w:rsid w:val="045AF185"/>
    <w:rsid w:val="0480D99C"/>
    <w:rsid w:val="049A8EC7"/>
    <w:rsid w:val="04CA6641"/>
    <w:rsid w:val="04F6D2A4"/>
    <w:rsid w:val="05140513"/>
    <w:rsid w:val="0519FBF4"/>
    <w:rsid w:val="052A4A60"/>
    <w:rsid w:val="05363156"/>
    <w:rsid w:val="05374492"/>
    <w:rsid w:val="05FA5FC9"/>
    <w:rsid w:val="063EE6B9"/>
    <w:rsid w:val="068A6314"/>
    <w:rsid w:val="06A0ECFA"/>
    <w:rsid w:val="06A77852"/>
    <w:rsid w:val="06B5BF39"/>
    <w:rsid w:val="06B741C0"/>
    <w:rsid w:val="06D144A5"/>
    <w:rsid w:val="076CB656"/>
    <w:rsid w:val="077983E9"/>
    <w:rsid w:val="0780B127"/>
    <w:rsid w:val="07B9DDB4"/>
    <w:rsid w:val="0846E088"/>
    <w:rsid w:val="0861EB22"/>
    <w:rsid w:val="0869D8A8"/>
    <w:rsid w:val="0876DB24"/>
    <w:rsid w:val="0945528D"/>
    <w:rsid w:val="0980C1E9"/>
    <w:rsid w:val="098A79E8"/>
    <w:rsid w:val="09A34DEE"/>
    <w:rsid w:val="09A52662"/>
    <w:rsid w:val="09D4379E"/>
    <w:rsid w:val="09E2B0E9"/>
    <w:rsid w:val="09FDBB83"/>
    <w:rsid w:val="0A0C9B21"/>
    <w:rsid w:val="0A2FB986"/>
    <w:rsid w:val="0A53822B"/>
    <w:rsid w:val="0A57AD73"/>
    <w:rsid w:val="0A7651E4"/>
    <w:rsid w:val="0AACB3DD"/>
    <w:rsid w:val="0ACF1030"/>
    <w:rsid w:val="0AFEFDCB"/>
    <w:rsid w:val="0B14F873"/>
    <w:rsid w:val="0B694D73"/>
    <w:rsid w:val="0B998BE4"/>
    <w:rsid w:val="0B9F3C23"/>
    <w:rsid w:val="0C122245"/>
    <w:rsid w:val="0C14FC9B"/>
    <w:rsid w:val="0C173719"/>
    <w:rsid w:val="0C69A14D"/>
    <w:rsid w:val="0CC76380"/>
    <w:rsid w:val="0CCF7C93"/>
    <w:rsid w:val="0CF8F4EC"/>
    <w:rsid w:val="0D1D1337"/>
    <w:rsid w:val="0D3D49CB"/>
    <w:rsid w:val="0D4E84A2"/>
    <w:rsid w:val="0D9ABCE8"/>
    <w:rsid w:val="0DADF2A6"/>
    <w:rsid w:val="0E0D5F34"/>
    <w:rsid w:val="0E13D9B1"/>
    <w:rsid w:val="0E1C3EE5"/>
    <w:rsid w:val="0E235549"/>
    <w:rsid w:val="0E537967"/>
    <w:rsid w:val="0E94C54D"/>
    <w:rsid w:val="0ED12CA6"/>
    <w:rsid w:val="0F2AE3C6"/>
    <w:rsid w:val="0F3C86B1"/>
    <w:rsid w:val="0F475EDC"/>
    <w:rsid w:val="0FABC73C"/>
    <w:rsid w:val="0FFBAB38"/>
    <w:rsid w:val="1074EA8D"/>
    <w:rsid w:val="10E59368"/>
    <w:rsid w:val="110B3044"/>
    <w:rsid w:val="1113989C"/>
    <w:rsid w:val="111BF561"/>
    <w:rsid w:val="1144FFF6"/>
    <w:rsid w:val="11DB5D45"/>
    <w:rsid w:val="12677A14"/>
    <w:rsid w:val="127ED5F9"/>
    <w:rsid w:val="12A07F4E"/>
    <w:rsid w:val="12CA0333"/>
    <w:rsid w:val="13064795"/>
    <w:rsid w:val="137526BC"/>
    <w:rsid w:val="13A49DC9"/>
    <w:rsid w:val="13AC8B4F"/>
    <w:rsid w:val="13ADA70C"/>
    <w:rsid w:val="13C4F31E"/>
    <w:rsid w:val="148E1090"/>
    <w:rsid w:val="14C853DE"/>
    <w:rsid w:val="157E8902"/>
    <w:rsid w:val="15A7A276"/>
    <w:rsid w:val="15DF4C6B"/>
    <w:rsid w:val="15E709BF"/>
    <w:rsid w:val="15EE2BD7"/>
    <w:rsid w:val="167E9818"/>
    <w:rsid w:val="1683CFF4"/>
    <w:rsid w:val="16939F21"/>
    <w:rsid w:val="16BDA846"/>
    <w:rsid w:val="16C8E33B"/>
    <w:rsid w:val="16F30BAF"/>
    <w:rsid w:val="170482F9"/>
    <w:rsid w:val="177A71C8"/>
    <w:rsid w:val="179B69E0"/>
    <w:rsid w:val="17A5C391"/>
    <w:rsid w:val="17B10597"/>
    <w:rsid w:val="17F58969"/>
    <w:rsid w:val="1886EE8A"/>
    <w:rsid w:val="188E0ADC"/>
    <w:rsid w:val="19CB3FE3"/>
    <w:rsid w:val="19F6328F"/>
    <w:rsid w:val="1A22BEEB"/>
    <w:rsid w:val="1A6AC3B3"/>
    <w:rsid w:val="1A786225"/>
    <w:rsid w:val="1A7FC29B"/>
    <w:rsid w:val="1A94CC22"/>
    <w:rsid w:val="1ADE1E5B"/>
    <w:rsid w:val="1AE90ED7"/>
    <w:rsid w:val="1B1AFFF0"/>
    <w:rsid w:val="1B844615"/>
    <w:rsid w:val="1BC94691"/>
    <w:rsid w:val="1BC9E286"/>
    <w:rsid w:val="1C119B02"/>
    <w:rsid w:val="1C1FFA2C"/>
    <w:rsid w:val="1C4DE2EB"/>
    <w:rsid w:val="1C5EA808"/>
    <w:rsid w:val="1CC63A51"/>
    <w:rsid w:val="1CF504B1"/>
    <w:rsid w:val="1D02E0A5"/>
    <w:rsid w:val="1D10D732"/>
    <w:rsid w:val="1D4787B9"/>
    <w:rsid w:val="1D5A5FAD"/>
    <w:rsid w:val="1E12813C"/>
    <w:rsid w:val="1E1B247A"/>
    <w:rsid w:val="1E1CB0B6"/>
    <w:rsid w:val="1E20471B"/>
    <w:rsid w:val="1E31EB01"/>
    <w:rsid w:val="1E364ABA"/>
    <w:rsid w:val="1ECEB910"/>
    <w:rsid w:val="1EF059B3"/>
    <w:rsid w:val="1F0A2985"/>
    <w:rsid w:val="1F95802D"/>
    <w:rsid w:val="1FC53B43"/>
    <w:rsid w:val="1FC9D88C"/>
    <w:rsid w:val="1FE85215"/>
    <w:rsid w:val="1FF2552D"/>
    <w:rsid w:val="204B622F"/>
    <w:rsid w:val="2080C598"/>
    <w:rsid w:val="208320D1"/>
    <w:rsid w:val="2099EDF5"/>
    <w:rsid w:val="21388DA0"/>
    <w:rsid w:val="2157E7DD"/>
    <w:rsid w:val="2190135D"/>
    <w:rsid w:val="2199AB74"/>
    <w:rsid w:val="21A8C7AF"/>
    <w:rsid w:val="21AA085C"/>
    <w:rsid w:val="21C05F22"/>
    <w:rsid w:val="21D651C8"/>
    <w:rsid w:val="21EADC79"/>
    <w:rsid w:val="2226DEB8"/>
    <w:rsid w:val="222D338B"/>
    <w:rsid w:val="22D26849"/>
    <w:rsid w:val="22DAE959"/>
    <w:rsid w:val="23A2B5F4"/>
    <w:rsid w:val="23E85598"/>
    <w:rsid w:val="24198D87"/>
    <w:rsid w:val="24311AB4"/>
    <w:rsid w:val="2460E256"/>
    <w:rsid w:val="2481BADE"/>
    <w:rsid w:val="25A71985"/>
    <w:rsid w:val="25FCF993"/>
    <w:rsid w:val="2613369C"/>
    <w:rsid w:val="2620D102"/>
    <w:rsid w:val="262B5900"/>
    <w:rsid w:val="2658EB91"/>
    <w:rsid w:val="26AED7BF"/>
    <w:rsid w:val="26DA4CC2"/>
    <w:rsid w:val="26DEEA37"/>
    <w:rsid w:val="26FA4FDB"/>
    <w:rsid w:val="26FB6B98"/>
    <w:rsid w:val="270141F3"/>
    <w:rsid w:val="270C5C66"/>
    <w:rsid w:val="270DB612"/>
    <w:rsid w:val="27988318"/>
    <w:rsid w:val="2798C9F4"/>
    <w:rsid w:val="27B82104"/>
    <w:rsid w:val="27C72961"/>
    <w:rsid w:val="28271150"/>
    <w:rsid w:val="28FA8022"/>
    <w:rsid w:val="292859D6"/>
    <w:rsid w:val="292C65F3"/>
    <w:rsid w:val="2954C0D2"/>
    <w:rsid w:val="2968CD4C"/>
    <w:rsid w:val="299719B8"/>
    <w:rsid w:val="29E95133"/>
    <w:rsid w:val="2A2E8792"/>
    <w:rsid w:val="2A31F09D"/>
    <w:rsid w:val="2A9E11B7"/>
    <w:rsid w:val="2AA51A73"/>
    <w:rsid w:val="2AA8AF69"/>
    <w:rsid w:val="2AD023DA"/>
    <w:rsid w:val="2ADD46ED"/>
    <w:rsid w:val="2B0C8B33"/>
    <w:rsid w:val="2B4C8CD2"/>
    <w:rsid w:val="2B9A6DAA"/>
    <w:rsid w:val="2BDDB3ED"/>
    <w:rsid w:val="2C3450AD"/>
    <w:rsid w:val="2C57CEA4"/>
    <w:rsid w:val="2C718B6A"/>
    <w:rsid w:val="2C87BCA3"/>
    <w:rsid w:val="2C93160D"/>
    <w:rsid w:val="2CF6740A"/>
    <w:rsid w:val="2D19046F"/>
    <w:rsid w:val="2D363E0B"/>
    <w:rsid w:val="2D3EA14B"/>
    <w:rsid w:val="2D4AC724"/>
    <w:rsid w:val="2E28C651"/>
    <w:rsid w:val="2E87935C"/>
    <w:rsid w:val="2EC9B1A7"/>
    <w:rsid w:val="2ED0E2B0"/>
    <w:rsid w:val="2EEA7CB4"/>
    <w:rsid w:val="2EF1E9A2"/>
    <w:rsid w:val="2EFCED99"/>
    <w:rsid w:val="2F0561C0"/>
    <w:rsid w:val="2F3573DA"/>
    <w:rsid w:val="2FA394FD"/>
    <w:rsid w:val="2FAC6ABD"/>
    <w:rsid w:val="2FC7B348"/>
    <w:rsid w:val="2FDA28CC"/>
    <w:rsid w:val="2FDFFC56"/>
    <w:rsid w:val="2FF4EC43"/>
    <w:rsid w:val="2FFF3E81"/>
    <w:rsid w:val="30311563"/>
    <w:rsid w:val="305892B7"/>
    <w:rsid w:val="30BF8F65"/>
    <w:rsid w:val="30F0A412"/>
    <w:rsid w:val="313F785B"/>
    <w:rsid w:val="31480B60"/>
    <w:rsid w:val="316383A9"/>
    <w:rsid w:val="31B31EBC"/>
    <w:rsid w:val="31B4FFC1"/>
    <w:rsid w:val="32015269"/>
    <w:rsid w:val="3209AF2E"/>
    <w:rsid w:val="323D0282"/>
    <w:rsid w:val="32FF540A"/>
    <w:rsid w:val="3322C6FC"/>
    <w:rsid w:val="3322D605"/>
    <w:rsid w:val="3399399D"/>
    <w:rsid w:val="33A57F8F"/>
    <w:rsid w:val="34770620"/>
    <w:rsid w:val="34B36D79"/>
    <w:rsid w:val="34F1F62E"/>
    <w:rsid w:val="352C03DA"/>
    <w:rsid w:val="35521B88"/>
    <w:rsid w:val="3561577D"/>
    <w:rsid w:val="356AAB48"/>
    <w:rsid w:val="356F8711"/>
    <w:rsid w:val="357E61C7"/>
    <w:rsid w:val="358382E2"/>
    <w:rsid w:val="358DAF4C"/>
    <w:rsid w:val="35C0E4C8"/>
    <w:rsid w:val="35D5FBF1"/>
    <w:rsid w:val="3636F4CC"/>
    <w:rsid w:val="36BA3A69"/>
    <w:rsid w:val="36DD2051"/>
    <w:rsid w:val="37197CE8"/>
    <w:rsid w:val="37499A64"/>
    <w:rsid w:val="37AEA6E2"/>
    <w:rsid w:val="37CFA897"/>
    <w:rsid w:val="37D2C52D"/>
    <w:rsid w:val="38178D1A"/>
    <w:rsid w:val="38312CA4"/>
    <w:rsid w:val="384F9113"/>
    <w:rsid w:val="3872457A"/>
    <w:rsid w:val="38748564"/>
    <w:rsid w:val="38961CA9"/>
    <w:rsid w:val="38AC4406"/>
    <w:rsid w:val="38CB6E7A"/>
    <w:rsid w:val="38F9AB58"/>
    <w:rsid w:val="394A7743"/>
    <w:rsid w:val="39896C69"/>
    <w:rsid w:val="3A1D2453"/>
    <w:rsid w:val="3A2DE970"/>
    <w:rsid w:val="3ADBBDDA"/>
    <w:rsid w:val="3B031DF6"/>
    <w:rsid w:val="3B68CD66"/>
    <w:rsid w:val="3B8731D5"/>
    <w:rsid w:val="3BB09174"/>
    <w:rsid w:val="3BC0E23A"/>
    <w:rsid w:val="3BF618C2"/>
    <w:rsid w:val="3BFD4993"/>
    <w:rsid w:val="3CA319BA"/>
    <w:rsid w:val="3CD24E9E"/>
    <w:rsid w:val="3CD43A5C"/>
    <w:rsid w:val="3CF6C611"/>
    <w:rsid w:val="3D38CD71"/>
    <w:rsid w:val="3D4C61D5"/>
    <w:rsid w:val="3DFC1DDC"/>
    <w:rsid w:val="3E313BF4"/>
    <w:rsid w:val="3E3EEA1B"/>
    <w:rsid w:val="3E692F5D"/>
    <w:rsid w:val="3ED8DBDE"/>
    <w:rsid w:val="3EE83236"/>
    <w:rsid w:val="3F1B858A"/>
    <w:rsid w:val="3F248ECD"/>
    <w:rsid w:val="3F27C96A"/>
    <w:rsid w:val="3FAD80B6"/>
    <w:rsid w:val="405AA2F8"/>
    <w:rsid w:val="406EB681"/>
    <w:rsid w:val="40C05F2E"/>
    <w:rsid w:val="40C1111F"/>
    <w:rsid w:val="4112DD4E"/>
    <w:rsid w:val="414144A0"/>
    <w:rsid w:val="419A0DBE"/>
    <w:rsid w:val="41A0D01F"/>
    <w:rsid w:val="41F67359"/>
    <w:rsid w:val="42230D05"/>
    <w:rsid w:val="427087BD"/>
    <w:rsid w:val="42AFC5C5"/>
    <w:rsid w:val="42B3053F"/>
    <w:rsid w:val="42B51D10"/>
    <w:rsid w:val="42D10DEF"/>
    <w:rsid w:val="43125B3E"/>
    <w:rsid w:val="4328FE47"/>
    <w:rsid w:val="43517C0E"/>
    <w:rsid w:val="439243BA"/>
    <w:rsid w:val="43F0126A"/>
    <w:rsid w:val="43F7FFF0"/>
    <w:rsid w:val="4438B1E5"/>
    <w:rsid w:val="443C5DFF"/>
    <w:rsid w:val="4450435B"/>
    <w:rsid w:val="4497D258"/>
    <w:rsid w:val="44AE2B9F"/>
    <w:rsid w:val="44B90C4F"/>
    <w:rsid w:val="44C99143"/>
    <w:rsid w:val="44C9ACB3"/>
    <w:rsid w:val="44D29A86"/>
    <w:rsid w:val="457AA7F4"/>
    <w:rsid w:val="45A01AE4"/>
    <w:rsid w:val="45DF33E4"/>
    <w:rsid w:val="460541BF"/>
    <w:rsid w:val="4608AEB1"/>
    <w:rsid w:val="4651ED72"/>
    <w:rsid w:val="467516C2"/>
    <w:rsid w:val="46FF703C"/>
    <w:rsid w:val="47D38A38"/>
    <w:rsid w:val="4810E887"/>
    <w:rsid w:val="481187FD"/>
    <w:rsid w:val="48267935"/>
    <w:rsid w:val="482B5AD2"/>
    <w:rsid w:val="48BB7AAF"/>
    <w:rsid w:val="49520F8A"/>
    <w:rsid w:val="497A7AAA"/>
    <w:rsid w:val="49819CC2"/>
    <w:rsid w:val="49846B06"/>
    <w:rsid w:val="498F94AB"/>
    <w:rsid w:val="4A2B9EE1"/>
    <w:rsid w:val="4A6C75F4"/>
    <w:rsid w:val="4A97B771"/>
    <w:rsid w:val="4A9BB37F"/>
    <w:rsid w:val="4AC71E24"/>
    <w:rsid w:val="4ADC1FD4"/>
    <w:rsid w:val="4AFE68BC"/>
    <w:rsid w:val="4B11AC87"/>
    <w:rsid w:val="4B1D6D23"/>
    <w:rsid w:val="4B203B67"/>
    <w:rsid w:val="4B2AD44E"/>
    <w:rsid w:val="4B36ED30"/>
    <w:rsid w:val="4B41DC0A"/>
    <w:rsid w:val="4BC6B53E"/>
    <w:rsid w:val="4BC8CF57"/>
    <w:rsid w:val="4BD70604"/>
    <w:rsid w:val="4BEE3F96"/>
    <w:rsid w:val="4C0311D5"/>
    <w:rsid w:val="4C08D7DF"/>
    <w:rsid w:val="4CC6A4AF"/>
    <w:rsid w:val="4CCAAB2C"/>
    <w:rsid w:val="4CD4A328"/>
    <w:rsid w:val="4CE1D47E"/>
    <w:rsid w:val="4D1403F6"/>
    <w:rsid w:val="4DE226CA"/>
    <w:rsid w:val="4E13C096"/>
    <w:rsid w:val="4E1E0B5B"/>
    <w:rsid w:val="4EBCE6E5"/>
    <w:rsid w:val="4F064386"/>
    <w:rsid w:val="4F42133D"/>
    <w:rsid w:val="4F7E7017"/>
    <w:rsid w:val="4FB11259"/>
    <w:rsid w:val="501B2388"/>
    <w:rsid w:val="50789B41"/>
    <w:rsid w:val="508CF75F"/>
    <w:rsid w:val="50BC32D3"/>
    <w:rsid w:val="50C4CEB2"/>
    <w:rsid w:val="50D682F8"/>
    <w:rsid w:val="5148FC42"/>
    <w:rsid w:val="519E1C4F"/>
    <w:rsid w:val="51B11D8E"/>
    <w:rsid w:val="51B5C4F4"/>
    <w:rsid w:val="51D8B7CF"/>
    <w:rsid w:val="5202242F"/>
    <w:rsid w:val="522F5EE8"/>
    <w:rsid w:val="5234A5B4"/>
    <w:rsid w:val="52725359"/>
    <w:rsid w:val="527CDB57"/>
    <w:rsid w:val="52D7D250"/>
    <w:rsid w:val="532ED0DE"/>
    <w:rsid w:val="5339ECB0"/>
    <w:rsid w:val="5358AF47"/>
    <w:rsid w:val="53802CE3"/>
    <w:rsid w:val="53ED403B"/>
    <w:rsid w:val="53EF0835"/>
    <w:rsid w:val="542A0028"/>
    <w:rsid w:val="542D5EE0"/>
    <w:rsid w:val="54A171BE"/>
    <w:rsid w:val="5524999A"/>
    <w:rsid w:val="5534926A"/>
    <w:rsid w:val="5607BA36"/>
    <w:rsid w:val="561BCCB5"/>
    <w:rsid w:val="5632E604"/>
    <w:rsid w:val="56395504"/>
    <w:rsid w:val="56680D50"/>
    <w:rsid w:val="56848EB1"/>
    <w:rsid w:val="5711556B"/>
    <w:rsid w:val="5721ED0D"/>
    <w:rsid w:val="5745C47C"/>
    <w:rsid w:val="577B10F1"/>
    <w:rsid w:val="57D94267"/>
    <w:rsid w:val="57F727CB"/>
    <w:rsid w:val="57FC0F4C"/>
    <w:rsid w:val="57FE995C"/>
    <w:rsid w:val="584FABEE"/>
    <w:rsid w:val="58AD25CC"/>
    <w:rsid w:val="58BDBD6E"/>
    <w:rsid w:val="58E49864"/>
    <w:rsid w:val="58E7F869"/>
    <w:rsid w:val="58FAF9A8"/>
    <w:rsid w:val="590FA8E4"/>
    <w:rsid w:val="595E60C3"/>
    <w:rsid w:val="5970AC52"/>
    <w:rsid w:val="59866E77"/>
    <w:rsid w:val="598685B5"/>
    <w:rsid w:val="598CAAA8"/>
    <w:rsid w:val="5A7A48A8"/>
    <w:rsid w:val="5A7D653E"/>
    <w:rsid w:val="5A83C8CA"/>
    <w:rsid w:val="5AB970D5"/>
    <w:rsid w:val="5AF241C0"/>
    <w:rsid w:val="5AFFFD9F"/>
    <w:rsid w:val="5B1B33FE"/>
    <w:rsid w:val="5B35CE34"/>
    <w:rsid w:val="5B3B7E73"/>
    <w:rsid w:val="5BE4C68E"/>
    <w:rsid w:val="5BEC6CEA"/>
    <w:rsid w:val="5C19359F"/>
    <w:rsid w:val="5C960185"/>
    <w:rsid w:val="5CA22788"/>
    <w:rsid w:val="5CFE67C5"/>
    <w:rsid w:val="5D0104FE"/>
    <w:rsid w:val="5D22BEE8"/>
    <w:rsid w:val="5D8096EF"/>
    <w:rsid w:val="5DC665FC"/>
    <w:rsid w:val="5E52D4C0"/>
    <w:rsid w:val="5E5B3185"/>
    <w:rsid w:val="5E66E0FA"/>
    <w:rsid w:val="5E6D6EF6"/>
    <w:rsid w:val="5E9D93A6"/>
    <w:rsid w:val="5EA2A287"/>
    <w:rsid w:val="5EDCDA02"/>
    <w:rsid w:val="5F000352"/>
    <w:rsid w:val="5F189B8F"/>
    <w:rsid w:val="5F1C6750"/>
    <w:rsid w:val="5F24EFBF"/>
    <w:rsid w:val="5F4DB9CB"/>
    <w:rsid w:val="5FD8F485"/>
    <w:rsid w:val="5FFF6526"/>
    <w:rsid w:val="60013738"/>
    <w:rsid w:val="60093F57"/>
    <w:rsid w:val="603BCC7F"/>
    <w:rsid w:val="60654453"/>
    <w:rsid w:val="606BF48D"/>
    <w:rsid w:val="60F09AFB"/>
    <w:rsid w:val="61060B8D"/>
    <w:rsid w:val="6112FE3A"/>
    <w:rsid w:val="61205611"/>
    <w:rsid w:val="618A7582"/>
    <w:rsid w:val="61A50FB8"/>
    <w:rsid w:val="61AABFF7"/>
    <w:rsid w:val="61B638EF"/>
    <w:rsid w:val="62138CED"/>
    <w:rsid w:val="62887723"/>
    <w:rsid w:val="62AF9FCF"/>
    <w:rsid w:val="62C51B0E"/>
    <w:rsid w:val="6353F783"/>
    <w:rsid w:val="63DF1356"/>
    <w:rsid w:val="63E9B030"/>
    <w:rsid w:val="63FCE46A"/>
    <w:rsid w:val="64212AEE"/>
    <w:rsid w:val="642AAB10"/>
    <w:rsid w:val="64A1136A"/>
    <w:rsid w:val="64AFDA37"/>
    <w:rsid w:val="64E436BE"/>
    <w:rsid w:val="64EFC7E4"/>
    <w:rsid w:val="650E1527"/>
    <w:rsid w:val="658CE8D7"/>
    <w:rsid w:val="6592E6BF"/>
    <w:rsid w:val="65E38AD7"/>
    <w:rsid w:val="66084051"/>
    <w:rsid w:val="66435D82"/>
    <w:rsid w:val="664DA84B"/>
    <w:rsid w:val="665DE6A5"/>
    <w:rsid w:val="6666436A"/>
    <w:rsid w:val="667880DB"/>
    <w:rsid w:val="668981D1"/>
    <w:rsid w:val="66F980D0"/>
    <w:rsid w:val="671A31E7"/>
    <w:rsid w:val="675102C8"/>
    <w:rsid w:val="67F9A603"/>
    <w:rsid w:val="681CCF53"/>
    <w:rsid w:val="68520848"/>
    <w:rsid w:val="68AE5019"/>
    <w:rsid w:val="68C299C2"/>
    <w:rsid w:val="68F49C11"/>
    <w:rsid w:val="68FE1C33"/>
    <w:rsid w:val="69220CB7"/>
    <w:rsid w:val="6942F6E8"/>
    <w:rsid w:val="69C6EEC1"/>
    <w:rsid w:val="69DCDB3B"/>
    <w:rsid w:val="69F8095C"/>
    <w:rsid w:val="6A824E31"/>
    <w:rsid w:val="6A9F970B"/>
    <w:rsid w:val="6AA18957"/>
    <w:rsid w:val="6ABCAFBD"/>
    <w:rsid w:val="6AC4C8BA"/>
    <w:rsid w:val="6AFD3886"/>
    <w:rsid w:val="6B1054EE"/>
    <w:rsid w:val="6B3157C8"/>
    <w:rsid w:val="6B4E6B22"/>
    <w:rsid w:val="6BA146D6"/>
    <w:rsid w:val="6BE301FE"/>
    <w:rsid w:val="6C3DAA7B"/>
    <w:rsid w:val="6C491B32"/>
    <w:rsid w:val="6CCD2829"/>
    <w:rsid w:val="6D00B684"/>
    <w:rsid w:val="6DA1D2CA"/>
    <w:rsid w:val="6E083EF0"/>
    <w:rsid w:val="6E9ECFD6"/>
    <w:rsid w:val="6EA1F4B6"/>
    <w:rsid w:val="6EAF6222"/>
    <w:rsid w:val="6F339444"/>
    <w:rsid w:val="6F55BF54"/>
    <w:rsid w:val="6F74FA7A"/>
    <w:rsid w:val="7005F323"/>
    <w:rsid w:val="70153E1E"/>
    <w:rsid w:val="701C46DA"/>
    <w:rsid w:val="70580867"/>
    <w:rsid w:val="70B56932"/>
    <w:rsid w:val="70DE31DD"/>
    <w:rsid w:val="70DF6381"/>
    <w:rsid w:val="71111B9E"/>
    <w:rsid w:val="71500711"/>
    <w:rsid w:val="7182EA37"/>
    <w:rsid w:val="723E1ECE"/>
    <w:rsid w:val="728D2C5E"/>
    <w:rsid w:val="728EDE0C"/>
    <w:rsid w:val="72A8E582"/>
    <w:rsid w:val="72ACEBFF"/>
    <w:rsid w:val="730004EA"/>
    <w:rsid w:val="7351C63F"/>
    <w:rsid w:val="736E6B4B"/>
    <w:rsid w:val="73D37590"/>
    <w:rsid w:val="7444B5E3"/>
    <w:rsid w:val="7448BC60"/>
    <w:rsid w:val="745BBD9F"/>
    <w:rsid w:val="7491C664"/>
    <w:rsid w:val="74FCCE8B"/>
    <w:rsid w:val="750067D8"/>
    <w:rsid w:val="750EEFCA"/>
    <w:rsid w:val="7515ED25"/>
    <w:rsid w:val="75D5ED5D"/>
    <w:rsid w:val="75E08644"/>
    <w:rsid w:val="75E43BFE"/>
    <w:rsid w:val="75E48CC1"/>
    <w:rsid w:val="768CFED6"/>
    <w:rsid w:val="76BC724B"/>
    <w:rsid w:val="771BFF96"/>
    <w:rsid w:val="772DA22B"/>
    <w:rsid w:val="7752967C"/>
    <w:rsid w:val="77548BEB"/>
    <w:rsid w:val="777C56A5"/>
    <w:rsid w:val="777D5E59"/>
    <w:rsid w:val="77935E61"/>
    <w:rsid w:val="783FC1ED"/>
    <w:rsid w:val="7842272B"/>
    <w:rsid w:val="785F1C2A"/>
    <w:rsid w:val="78E9998A"/>
    <w:rsid w:val="78F030E3"/>
    <w:rsid w:val="797F2914"/>
    <w:rsid w:val="7A1FEB88"/>
    <w:rsid w:val="7A5A6782"/>
    <w:rsid w:val="7A6542ED"/>
    <w:rsid w:val="7A8A373E"/>
    <w:rsid w:val="7B3791FE"/>
    <w:rsid w:val="7B9466FE"/>
    <w:rsid w:val="7B96BCEC"/>
    <w:rsid w:val="7BAD6F3C"/>
    <w:rsid w:val="7BC8D927"/>
    <w:rsid w:val="7BF7F660"/>
    <w:rsid w:val="7C0C4267"/>
    <w:rsid w:val="7C66CF84"/>
    <w:rsid w:val="7D23A825"/>
    <w:rsid w:val="7DBDE689"/>
    <w:rsid w:val="7DD04C4F"/>
    <w:rsid w:val="7DEF4DE3"/>
    <w:rsid w:val="7E9AA9B6"/>
    <w:rsid w:val="7ED99DE1"/>
    <w:rsid w:val="7F8C56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37967"/>
  <w15:chartTrackingRefBased/>
  <w15:docId w15:val="{A76FBD5C-1055-0944-89FD-7A10F7B0C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Ioana Lavinia Ferencz (2234753)</dc:creator>
  <keywords/>
  <dc:description/>
  <lastModifiedBy>Ioana Lavinia Ferencz (2234753)</lastModifiedBy>
  <revision>4</revision>
  <dcterms:created xsi:type="dcterms:W3CDTF">2023-02-14T21:15:00.0000000Z</dcterms:created>
  <dcterms:modified xsi:type="dcterms:W3CDTF">2023-03-09T23:05:42.7938434Z</dcterms:modified>
</coreProperties>
</file>