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bookmarkStart w:id="0" w:name="_Int_bqhTs6rG"/>
      <w:proofErr w:type="gramStart"/>
      <w:r w:rsidRPr="4C6C45FD">
        <w:rPr>
          <w:rFonts w:ascii="Arial" w:hAnsi="Arial" w:cs="Arial"/>
          <w:b/>
          <w:bCs/>
          <w:sz w:val="22"/>
          <w:szCs w:val="22"/>
        </w:rPr>
        <w:t>In order for</w:t>
      </w:r>
      <w:bookmarkEnd w:id="0"/>
      <w:proofErr w:type="gramEnd"/>
      <w:r w:rsidRPr="4C6C45FD">
        <w:rPr>
          <w:rFonts w:ascii="Arial" w:hAnsi="Arial" w:cs="Arial"/>
          <w:b/>
          <w:bCs/>
          <w:sz w:val="22"/>
          <w:szCs w:val="22"/>
        </w:rPr>
        <w:t xml:space="preserve"> research to result in be</w:t>
      </w:r>
      <w:r w:rsidR="00280A88" w:rsidRPr="4C6C45FD">
        <w:rPr>
          <w:rFonts w:ascii="Arial" w:hAnsi="Arial" w:cs="Arial"/>
          <w:b/>
          <w:bCs/>
          <w:sz w:val="22"/>
          <w:szCs w:val="22"/>
        </w:rPr>
        <w:t>nefit and minimise risk of harm, it must be con</w:t>
      </w:r>
      <w:r w:rsidR="003C07E3" w:rsidRPr="4C6C45FD">
        <w:rPr>
          <w:rFonts w:ascii="Arial" w:hAnsi="Arial" w:cs="Arial"/>
          <w:b/>
          <w:bCs/>
          <w:sz w:val="22"/>
          <w:szCs w:val="22"/>
        </w:rPr>
        <w:t>ducted ethically. A researcher may</w:t>
      </w:r>
      <w:r w:rsidR="00280A88" w:rsidRPr="4C6C45FD">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4C6C45FD">
        <w:rPr>
          <w:rFonts w:ascii="Arial" w:hAnsi="Arial" w:cs="Arial"/>
          <w:b/>
          <w:bCs/>
          <w:sz w:val="22"/>
          <w:szCs w:val="22"/>
        </w:rPr>
        <w:t>This form</w:t>
      </w:r>
      <w:r w:rsidR="00FF3E46" w:rsidRPr="4C6C45FD">
        <w:rPr>
          <w:rFonts w:ascii="Arial" w:hAnsi="Arial" w:cs="Arial"/>
          <w:sz w:val="22"/>
          <w:szCs w:val="22"/>
        </w:rPr>
        <w:t xml:space="preserve"> </w:t>
      </w:r>
      <w:r w:rsidR="00FF3E46" w:rsidRPr="4C6C45FD">
        <w:rPr>
          <w:rFonts w:ascii="Arial" w:hAnsi="Arial" w:cs="Arial"/>
          <w:b/>
          <w:bCs/>
          <w:sz w:val="22"/>
          <w:szCs w:val="22"/>
        </w:rPr>
        <w:t xml:space="preserve">must </w:t>
      </w:r>
      <w:r w:rsidRPr="4C6C45FD">
        <w:rPr>
          <w:rFonts w:ascii="Arial" w:hAnsi="Arial" w:cs="Arial"/>
          <w:b/>
          <w:bCs/>
          <w:sz w:val="22"/>
          <w:szCs w:val="22"/>
        </w:rPr>
        <w:t xml:space="preserve">be completed and approved prior to </w:t>
      </w:r>
      <w:r w:rsidR="00280A88" w:rsidRPr="4C6C45FD">
        <w:rPr>
          <w:rFonts w:ascii="Arial" w:hAnsi="Arial" w:cs="Arial"/>
          <w:b/>
          <w:bCs/>
          <w:sz w:val="22"/>
          <w:szCs w:val="22"/>
        </w:rPr>
        <w:t>undertaking any research activity.</w:t>
      </w:r>
      <w:r w:rsidR="00EF6306" w:rsidRPr="4C6C45FD">
        <w:rPr>
          <w:rFonts w:ascii="Arial" w:hAnsi="Arial" w:cs="Arial"/>
          <w:sz w:val="22"/>
          <w:szCs w:val="22"/>
        </w:rPr>
        <w:t xml:space="preserve"> </w:t>
      </w:r>
      <w:r w:rsidR="0041408E" w:rsidRPr="4C6C45FD">
        <w:rPr>
          <w:rFonts w:ascii="Arial" w:hAnsi="Arial" w:cs="Arial"/>
          <w:sz w:val="22"/>
          <w:szCs w:val="22"/>
        </w:rPr>
        <w:t xml:space="preserve">Please see </w:t>
      </w:r>
      <w:r w:rsidR="00CA0057" w:rsidRPr="4C6C45FD">
        <w:rPr>
          <w:rFonts w:ascii="Arial" w:hAnsi="Arial" w:cs="Arial"/>
          <w:sz w:val="22"/>
          <w:szCs w:val="22"/>
        </w:rPr>
        <w:t>Checklist</w:t>
      </w:r>
      <w:r w:rsidR="0041408E" w:rsidRPr="4C6C45FD">
        <w:rPr>
          <w:rFonts w:ascii="Arial" w:hAnsi="Arial" w:cs="Arial"/>
          <w:sz w:val="22"/>
          <w:szCs w:val="22"/>
        </w:rPr>
        <w:t xml:space="preserve"> for details of process for </w:t>
      </w:r>
      <w:bookmarkStart w:id="1" w:name="_Int_6E38JKYQ"/>
      <w:r w:rsidR="0041408E" w:rsidRPr="4C6C45FD">
        <w:rPr>
          <w:rFonts w:ascii="Arial" w:hAnsi="Arial" w:cs="Arial"/>
          <w:sz w:val="22"/>
          <w:szCs w:val="22"/>
        </w:rPr>
        <w:t>different categories</w:t>
      </w:r>
      <w:bookmarkEnd w:id="1"/>
      <w:r w:rsidR="0041408E" w:rsidRPr="4C6C45FD">
        <w:rPr>
          <w:rFonts w:ascii="Arial" w:hAnsi="Arial" w:cs="Arial"/>
          <w:sz w:val="22"/>
          <w:szCs w:val="22"/>
        </w:rPr>
        <w:t xml:space="preserve">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4C6C45F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8812F0">
              <w:rPr>
                <w:rFonts w:ascii="Arial" w:hAnsi="Arial" w:cs="Arial"/>
                <w:sz w:val="22"/>
                <w:szCs w:val="22"/>
                <w:highlight w:val="yellow"/>
              </w:rPr>
              <w:t>Full</w:t>
            </w:r>
            <w:r w:rsidR="00CE6A00" w:rsidRPr="008812F0">
              <w:rPr>
                <w:rFonts w:ascii="Arial" w:hAnsi="Arial" w:cs="Arial"/>
                <w:sz w:val="22"/>
                <w:szCs w:val="22"/>
                <w:highlight w:val="yellow"/>
              </w:rPr>
              <w:t xml:space="preserve"> Name:</w:t>
            </w:r>
          </w:p>
        </w:tc>
        <w:tc>
          <w:tcPr>
            <w:tcW w:w="6636" w:type="dxa"/>
            <w:gridSpan w:val="4"/>
          </w:tcPr>
          <w:p w14:paraId="264A6F7F" w14:textId="11808C44" w:rsidR="00CE6A00" w:rsidRPr="004C3A0B" w:rsidRDefault="00803DF5" w:rsidP="008C4441">
            <w:pPr>
              <w:rPr>
                <w:rFonts w:ascii="Arial" w:hAnsi="Arial" w:cs="Arial"/>
                <w:sz w:val="22"/>
                <w:szCs w:val="22"/>
                <w:lang w:eastAsia="zh-CN"/>
              </w:rPr>
            </w:pPr>
            <w:r>
              <w:rPr>
                <w:rFonts w:ascii="Arial" w:hAnsi="Arial" w:cs="Arial"/>
                <w:sz w:val="22"/>
                <w:szCs w:val="22"/>
                <w:lang w:eastAsia="zh-CN"/>
              </w:rPr>
              <w:t xml:space="preserve">Suhel </w:t>
            </w:r>
            <w:r w:rsidR="00056C77">
              <w:rPr>
                <w:rFonts w:ascii="Arial" w:hAnsi="Arial" w:cs="Arial"/>
                <w:sz w:val="22"/>
                <w:szCs w:val="22"/>
                <w:lang w:eastAsia="zh-CN"/>
              </w:rPr>
              <w:t>Miah</w:t>
            </w:r>
          </w:p>
        </w:tc>
      </w:tr>
      <w:tr w:rsidR="00425DA7" w:rsidRPr="004C3A0B" w14:paraId="27B19A10" w14:textId="77777777" w:rsidTr="4C6C45F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4C6C45F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bookmarkStart w:id="2" w:name="_Int_XgOkEolu"/>
            <w:r w:rsidRPr="4C6C45FD">
              <w:rPr>
                <w:rFonts w:ascii="Arial" w:hAnsi="Arial" w:cs="Arial"/>
                <w:sz w:val="22"/>
                <w:szCs w:val="22"/>
              </w:rPr>
              <w:t>Taught</w:t>
            </w:r>
            <w:bookmarkEnd w:id="2"/>
            <w:r w:rsidRPr="4C6C45FD">
              <w:rPr>
                <w:rFonts w:ascii="Arial" w:hAnsi="Arial" w:cs="Arial"/>
                <w:sz w:val="22"/>
                <w:szCs w:val="22"/>
              </w:rPr>
              <w:t xml:space="preserve"> Postgraduate</w:t>
            </w:r>
            <w:r w:rsidR="00425DA7" w:rsidRPr="4C6C45FD">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4C6C45FD">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3136D1AF" w:rsidR="003257BD" w:rsidRPr="004C3A0B" w:rsidRDefault="00A70925" w:rsidP="008C4441">
            <w:pPr>
              <w:rPr>
                <w:rFonts w:ascii="Arial" w:hAnsi="Arial" w:cs="Arial"/>
                <w:sz w:val="22"/>
                <w:szCs w:val="22"/>
                <w:lang w:eastAsia="zh-CN"/>
              </w:rPr>
            </w:pPr>
            <w:r>
              <w:rPr>
                <w:rFonts w:ascii="Arial" w:hAnsi="Arial" w:cs="Arial"/>
                <w:sz w:val="22"/>
                <w:szCs w:val="22"/>
                <w:lang w:eastAsia="zh-CN"/>
              </w:rPr>
              <w:t>Business School or Other</w:t>
            </w:r>
          </w:p>
        </w:tc>
      </w:tr>
      <w:tr w:rsidR="00494691" w:rsidRPr="004C3A0B" w14:paraId="264B420D" w14:textId="77777777" w:rsidTr="4C6C45FD">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4C6C45FD">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4931D59F" w:rsidR="003257BD" w:rsidRPr="004C3A0B" w:rsidRDefault="007241F6" w:rsidP="008C4441">
            <w:pPr>
              <w:rPr>
                <w:rFonts w:ascii="Arial" w:hAnsi="Arial" w:cs="Arial"/>
                <w:sz w:val="22"/>
                <w:szCs w:val="22"/>
                <w:lang w:eastAsia="zh-CN"/>
              </w:rPr>
            </w:pPr>
            <w:r w:rsidRPr="007241F6">
              <w:rPr>
                <w:rFonts w:ascii="Arial" w:hAnsi="Arial" w:cs="Arial"/>
                <w:sz w:val="22"/>
                <w:szCs w:val="22"/>
              </w:rPr>
              <w:t>201</w:t>
            </w:r>
            <w:r w:rsidR="00803DF5">
              <w:rPr>
                <w:rFonts w:ascii="Arial" w:hAnsi="Arial" w:cs="Arial"/>
                <w:sz w:val="22"/>
                <w:szCs w:val="22"/>
              </w:rPr>
              <w:t>7</w:t>
            </w:r>
            <w:r w:rsidR="00056C77">
              <w:rPr>
                <w:rFonts w:ascii="Arial" w:hAnsi="Arial" w:cs="Arial"/>
                <w:sz w:val="22"/>
                <w:szCs w:val="22"/>
              </w:rPr>
              <w:t>36</w:t>
            </w:r>
            <w:r w:rsidR="00803DF5">
              <w:rPr>
                <w:rFonts w:ascii="Arial" w:hAnsi="Arial" w:cs="Arial"/>
                <w:sz w:val="22"/>
                <w:szCs w:val="22"/>
              </w:rPr>
              <w:t>7</w:t>
            </w:r>
            <w:r w:rsidR="00BA775F" w:rsidRPr="4C6C45FD">
              <w:rPr>
                <w:rFonts w:ascii="Arial" w:hAnsi="Arial" w:cs="Arial"/>
                <w:sz w:val="22"/>
                <w:szCs w:val="22"/>
              </w:rPr>
              <w:t>@student.</w:t>
            </w:r>
            <w:r w:rsidR="00A70925">
              <w:rPr>
                <w:rFonts w:ascii="Arial" w:hAnsi="Arial" w:cs="Arial"/>
                <w:sz w:val="22"/>
                <w:szCs w:val="22"/>
              </w:rPr>
              <w:t>uwtsd</w:t>
            </w:r>
            <w:r w:rsidR="00BA775F" w:rsidRPr="4C6C45FD">
              <w:rPr>
                <w:rFonts w:ascii="Arial" w:hAnsi="Arial" w:cs="Arial"/>
                <w:sz w:val="22"/>
                <w:szCs w:val="22"/>
              </w:rPr>
              <w:t>.ac.uk</w:t>
            </w:r>
          </w:p>
        </w:tc>
      </w:tr>
      <w:tr w:rsidR="00494691" w:rsidRPr="004C3A0B" w14:paraId="128E19A9" w14:textId="77777777" w:rsidTr="4C6C45FD">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481A95AF" w:rsidR="003257BD" w:rsidRPr="004C3A0B" w:rsidRDefault="003257BD" w:rsidP="008C4441">
            <w:pPr>
              <w:rPr>
                <w:rFonts w:ascii="Arial" w:hAnsi="Arial" w:cs="Arial"/>
                <w:sz w:val="22"/>
                <w:szCs w:val="22"/>
              </w:rPr>
            </w:pPr>
          </w:p>
        </w:tc>
      </w:tr>
      <w:tr w:rsidR="00494691" w:rsidRPr="004C3A0B" w14:paraId="3E030186" w14:textId="77777777" w:rsidTr="4C6C45F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4C6C45FD">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Student Number:</w:t>
            </w:r>
          </w:p>
        </w:tc>
        <w:tc>
          <w:tcPr>
            <w:tcW w:w="6636" w:type="dxa"/>
          </w:tcPr>
          <w:p w14:paraId="7F4D8CF4" w14:textId="53370616" w:rsidR="00090CF7" w:rsidRPr="004C3A0B" w:rsidRDefault="00A70925" w:rsidP="00090CF7">
            <w:pPr>
              <w:rPr>
                <w:rFonts w:ascii="Arial" w:hAnsi="Arial" w:cs="Arial"/>
                <w:sz w:val="22"/>
                <w:szCs w:val="22"/>
                <w:lang w:eastAsia="zh-CN"/>
              </w:rPr>
            </w:pPr>
            <w:r>
              <w:rPr>
                <w:rFonts w:ascii="Arial" w:hAnsi="Arial" w:cs="Arial"/>
                <w:sz w:val="22"/>
                <w:szCs w:val="22"/>
                <w:lang w:eastAsia="zh-CN"/>
              </w:rPr>
              <w:t>20</w:t>
            </w:r>
            <w:r w:rsidR="00056C77">
              <w:rPr>
                <w:rFonts w:ascii="Arial" w:hAnsi="Arial" w:cs="Arial"/>
                <w:sz w:val="22"/>
                <w:szCs w:val="22"/>
                <w:lang w:eastAsia="zh-CN"/>
              </w:rPr>
              <w:t>1</w:t>
            </w:r>
            <w:r w:rsidR="00803DF5">
              <w:rPr>
                <w:rFonts w:ascii="Arial" w:hAnsi="Arial" w:cs="Arial"/>
                <w:sz w:val="22"/>
                <w:szCs w:val="22"/>
                <w:lang w:eastAsia="zh-CN"/>
              </w:rPr>
              <w:t>7</w:t>
            </w:r>
            <w:r w:rsidR="00056C77">
              <w:rPr>
                <w:rFonts w:ascii="Arial" w:hAnsi="Arial" w:cs="Arial"/>
                <w:sz w:val="22"/>
                <w:szCs w:val="22"/>
                <w:lang w:eastAsia="zh-CN"/>
              </w:rPr>
              <w:t>36</w:t>
            </w:r>
            <w:r w:rsidR="00803DF5">
              <w:rPr>
                <w:rFonts w:ascii="Arial" w:hAnsi="Arial" w:cs="Arial"/>
                <w:sz w:val="22"/>
                <w:szCs w:val="22"/>
                <w:lang w:eastAsia="zh-CN"/>
              </w:rPr>
              <w:t>7</w:t>
            </w:r>
          </w:p>
        </w:tc>
      </w:tr>
      <w:tr w:rsidR="00090CF7" w:rsidRPr="004C3A0B" w14:paraId="74A5BB20" w14:textId="77777777" w:rsidTr="4C6C45FD">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4C6C45FD">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455850B4" w:rsidR="00090CF7" w:rsidRPr="004C3A0B" w:rsidRDefault="00A70925" w:rsidP="00090CF7">
            <w:pPr>
              <w:rPr>
                <w:rFonts w:ascii="Arial" w:hAnsi="Arial" w:cs="Arial"/>
                <w:sz w:val="22"/>
                <w:szCs w:val="22"/>
                <w:lang w:eastAsia="zh-CN"/>
              </w:rPr>
            </w:pPr>
            <w:r>
              <w:rPr>
                <w:rFonts w:ascii="Arial" w:hAnsi="Arial" w:cs="Arial"/>
                <w:sz w:val="22"/>
                <w:szCs w:val="22"/>
                <w:lang w:eastAsia="zh-CN"/>
              </w:rPr>
              <w:t>Christopher Wilkin</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4C6C45FD">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4DF98671" w:rsidR="00494691" w:rsidRPr="004C3A0B" w:rsidRDefault="3803AC4F" w:rsidP="003A5C91">
            <w:pPr>
              <w:autoSpaceDE w:val="0"/>
              <w:autoSpaceDN w:val="0"/>
              <w:adjustRightInd w:val="0"/>
              <w:rPr>
                <w:rFonts w:ascii="Arial" w:hAnsi="Arial" w:cs="Arial"/>
                <w:sz w:val="22"/>
                <w:szCs w:val="22"/>
              </w:rPr>
            </w:pPr>
            <w:r w:rsidRPr="4C6C45FD">
              <w:rPr>
                <w:rFonts w:ascii="Arial" w:hAnsi="Arial" w:cs="Arial"/>
                <w:sz w:val="22"/>
                <w:szCs w:val="22"/>
              </w:rPr>
              <w:t>(</w:t>
            </w:r>
            <w:r w:rsidR="12BBD477" w:rsidRPr="4C6C45FD">
              <w:rPr>
                <w:rFonts w:ascii="Arial" w:hAnsi="Arial" w:cs="Arial"/>
                <w:sz w:val="22"/>
                <w:szCs w:val="22"/>
              </w:rPr>
              <w:t>Please</w:t>
            </w:r>
            <w:r w:rsidRPr="4C6C45FD">
              <w:rPr>
                <w:rFonts w:ascii="Arial" w:hAnsi="Arial" w:cs="Arial"/>
                <w:sz w:val="22"/>
                <w:szCs w:val="22"/>
              </w:rPr>
              <w:t xml:space="preserve"> check the Guidance Notes</w:t>
            </w:r>
            <w:r w:rsidR="003A5C91" w:rsidRPr="4C6C45FD">
              <w:rPr>
                <w:rFonts w:ascii="Arial" w:hAnsi="Arial" w:cs="Arial"/>
                <w:sz w:val="22"/>
                <w:szCs w:val="22"/>
              </w:rPr>
              <w:t xml:space="preserve"> as to the appropriate approval process for </w:t>
            </w:r>
            <w:bookmarkStart w:id="3" w:name="_Int_9rVZQ3RX"/>
            <w:r w:rsidR="003A5C91" w:rsidRPr="4C6C45FD">
              <w:rPr>
                <w:rFonts w:ascii="Arial" w:hAnsi="Arial" w:cs="Arial"/>
                <w:sz w:val="22"/>
                <w:szCs w:val="22"/>
              </w:rPr>
              <w:t>different levels</w:t>
            </w:r>
            <w:bookmarkEnd w:id="3"/>
            <w:r w:rsidR="003A5C91" w:rsidRPr="4C6C45FD">
              <w:rPr>
                <w:rFonts w:ascii="Arial" w:hAnsi="Arial" w:cs="Arial"/>
                <w:sz w:val="22"/>
                <w:szCs w:val="22"/>
              </w:rPr>
              <w:t xml:space="preserve"> of research by </w:t>
            </w:r>
            <w:bookmarkStart w:id="4" w:name="_Int_llPyHI2t"/>
            <w:r w:rsidR="003A5C91" w:rsidRPr="4C6C45FD">
              <w:rPr>
                <w:rFonts w:ascii="Arial" w:hAnsi="Arial" w:cs="Arial"/>
                <w:sz w:val="22"/>
                <w:szCs w:val="22"/>
              </w:rPr>
              <w:t>different categories</w:t>
            </w:r>
            <w:bookmarkEnd w:id="4"/>
            <w:r w:rsidR="003A5C91" w:rsidRPr="4C6C45FD">
              <w:rPr>
                <w:rFonts w:ascii="Arial" w:hAnsi="Arial" w:cs="Arial"/>
                <w:sz w:val="22"/>
                <w:szCs w:val="22"/>
              </w:rPr>
              <w:t xml:space="preserve">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42BA84C5" w:rsidR="00A51109" w:rsidRPr="00065801" w:rsidRDefault="0052015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39A8357D" w14:textId="77777777" w:rsidTr="4C6C45FD">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4C6C45FD">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4C6C45FD">
              <w:rPr>
                <w:rFonts w:ascii="Arial" w:hAnsi="Arial" w:cs="Arial"/>
                <w:sz w:val="22"/>
                <w:szCs w:val="22"/>
              </w:rPr>
              <w:t xml:space="preserve">If </w:t>
            </w:r>
            <w:bookmarkStart w:id="5" w:name="_Int_5znvqVYQ"/>
            <w:proofErr w:type="gramStart"/>
            <w:r w:rsidRPr="4C6C45FD">
              <w:rPr>
                <w:rFonts w:ascii="Arial" w:hAnsi="Arial" w:cs="Arial"/>
                <w:sz w:val="22"/>
                <w:szCs w:val="22"/>
              </w:rPr>
              <w:t>Yes</w:t>
            </w:r>
            <w:bookmarkEnd w:id="5"/>
            <w:proofErr w:type="gramEnd"/>
            <w:r w:rsidRPr="4C6C45FD">
              <w:rPr>
                <w:rFonts w:ascii="Arial" w:hAnsi="Arial" w:cs="Arial"/>
                <w:sz w:val="22"/>
                <w:szCs w:val="22"/>
              </w:rPr>
              <w:t>, please indicate source of approval</w:t>
            </w:r>
            <w:r w:rsidR="00B20CAD" w:rsidRPr="4C6C45FD">
              <w:rPr>
                <w:rFonts w:ascii="Arial" w:hAnsi="Arial" w:cs="Arial"/>
                <w:sz w:val="22"/>
                <w:szCs w:val="22"/>
              </w:rPr>
              <w:t xml:space="preserve"> (and date where known)</w:t>
            </w:r>
            <w:r w:rsidRPr="4C6C45FD">
              <w:rPr>
                <w:rFonts w:ascii="Arial" w:hAnsi="Arial" w:cs="Arial"/>
                <w:sz w:val="22"/>
                <w:szCs w:val="22"/>
              </w:rPr>
              <w:t>:</w:t>
            </w:r>
            <w:r w:rsidR="0B946A48" w:rsidRPr="4C6C45FD">
              <w:rPr>
                <w:rFonts w:ascii="Arial" w:hAnsi="Arial" w:cs="Arial"/>
                <w:i/>
                <w:iCs/>
                <w:color w:val="FF0000"/>
              </w:rPr>
              <w:t xml:space="preserve"> </w:t>
            </w:r>
            <w:r w:rsidR="0B946A48" w:rsidRPr="4C6C45FD">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4C6C45FD">
        <w:trPr>
          <w:trHeight w:val="415"/>
        </w:trPr>
        <w:tc>
          <w:tcPr>
            <w:tcW w:w="3693" w:type="dxa"/>
            <w:vMerge/>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4C6C45FD">
        <w:tc>
          <w:tcPr>
            <w:tcW w:w="3693" w:type="dxa"/>
            <w:vMerge/>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4C6C45FD">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4C6C45FD">
              <w:rPr>
                <w:rFonts w:ascii="Arial" w:hAnsi="Arial" w:cs="Arial"/>
                <w:sz w:val="22"/>
                <w:szCs w:val="22"/>
              </w:rPr>
              <w:t xml:space="preserve">Please list the core ethical guidance documents that have been referred to during the completion of this form (including any discipline-specific codes of research ethics, </w:t>
            </w:r>
            <w:bookmarkStart w:id="6" w:name="_Int_19r2a6MT"/>
            <w:proofErr w:type="gramStart"/>
            <w:r w:rsidRPr="4C6C45FD">
              <w:rPr>
                <w:rFonts w:ascii="Arial" w:hAnsi="Arial" w:cs="Arial"/>
                <w:sz w:val="22"/>
                <w:szCs w:val="22"/>
              </w:rPr>
              <w:t>and also</w:t>
            </w:r>
            <w:bookmarkEnd w:id="6"/>
            <w:proofErr w:type="gramEnd"/>
            <w:r w:rsidRPr="4C6C45FD">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05953DB" w14:textId="77777777" w:rsidTr="4C6C45FD">
        <w:trPr>
          <w:trHeight w:val="227"/>
        </w:trPr>
        <w:tc>
          <w:tcPr>
            <w:tcW w:w="8784" w:type="dxa"/>
          </w:tcPr>
          <w:p w14:paraId="77DA0C2B"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4C6C45FD">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615DC870" w14:textId="77777777" w:rsidR="4C6C45FD" w:rsidRDefault="4C6C45FD"/>
        </w:tc>
      </w:tr>
      <w:tr w:rsidR="006C1FDD" w:rsidRPr="004C3A0B" w14:paraId="1D9B11CA" w14:textId="77777777" w:rsidTr="4C6C45FD">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011051FC" w14:textId="77777777" w:rsidR="4C6C45FD" w:rsidRDefault="4C6C45FD"/>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4C6C45F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p w14:paraId="452D8312" w14:textId="77777777" w:rsidR="4C6C45FD" w:rsidRDefault="4C6C45FD"/>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140EAD9A" w14:textId="77777777" w:rsidR="4C6C45FD" w:rsidRDefault="4C6C45FD"/>
        </w:tc>
      </w:tr>
      <w:tr w:rsidR="00FD436F" w:rsidRPr="004C3A0B" w14:paraId="0A9231BC" w14:textId="77777777" w:rsidTr="4C6C45FD">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4C6C45FD">
            <w:pPr>
              <w:autoSpaceDE w:val="0"/>
              <w:autoSpaceDN w:val="0"/>
              <w:adjustRightInd w:val="0"/>
              <w:rPr>
                <w:rFonts w:ascii="Arial" w:hAnsi="Arial" w:cs="Arial"/>
                <w:b/>
                <w:bCs/>
                <w:i/>
                <w:iCs/>
                <w:sz w:val="22"/>
                <w:szCs w:val="22"/>
              </w:rPr>
            </w:pPr>
            <w:r w:rsidRPr="4C6C45FD">
              <w:rPr>
                <w:rFonts w:ascii="Arial" w:hAnsi="Arial" w:cs="Arial"/>
                <w:sz w:val="22"/>
                <w:szCs w:val="22"/>
              </w:rPr>
              <w:t xml:space="preserve">If </w:t>
            </w:r>
            <w:bookmarkStart w:id="7" w:name="_Int_Ah6dR0xp"/>
            <w:proofErr w:type="gramStart"/>
            <w:r w:rsidRPr="4C6C45FD">
              <w:rPr>
                <w:rFonts w:ascii="Arial" w:hAnsi="Arial" w:cs="Arial"/>
                <w:sz w:val="22"/>
                <w:szCs w:val="22"/>
              </w:rPr>
              <w:t>Yes</w:t>
            </w:r>
            <w:bookmarkEnd w:id="7"/>
            <w:proofErr w:type="gramEnd"/>
            <w:r w:rsidRPr="4C6C45FD">
              <w:rPr>
                <w:rFonts w:ascii="Arial" w:hAnsi="Arial" w:cs="Arial"/>
                <w:sz w:val="22"/>
                <w:szCs w:val="22"/>
              </w:rPr>
              <w:t xml:space="preserve">, please provide </w:t>
            </w:r>
            <w:r w:rsidR="2F721B2C" w:rsidRPr="4C6C45FD">
              <w:rPr>
                <w:rFonts w:ascii="Arial" w:hAnsi="Arial" w:cs="Arial"/>
                <w:sz w:val="22"/>
                <w:szCs w:val="22"/>
              </w:rPr>
              <w:t xml:space="preserve">the </w:t>
            </w:r>
            <w:r w:rsidRPr="4C6C45FD">
              <w:rPr>
                <w:rFonts w:ascii="Arial" w:hAnsi="Arial" w:cs="Arial"/>
                <w:sz w:val="22"/>
                <w:szCs w:val="22"/>
              </w:rPr>
              <w:t xml:space="preserve">name of </w:t>
            </w:r>
            <w:r w:rsidR="2F721B2C" w:rsidRPr="4C6C45FD">
              <w:rPr>
                <w:rFonts w:ascii="Arial" w:hAnsi="Arial" w:cs="Arial"/>
                <w:sz w:val="22"/>
                <w:szCs w:val="22"/>
              </w:rPr>
              <w:t xml:space="preserve">the </w:t>
            </w:r>
            <w:r w:rsidRPr="4C6C45FD">
              <w:rPr>
                <w:rFonts w:ascii="Arial" w:hAnsi="Arial" w:cs="Arial"/>
                <w:sz w:val="22"/>
                <w:szCs w:val="22"/>
              </w:rPr>
              <w:t>external organisation and name and contact details for the main contact person</w:t>
            </w:r>
            <w:r w:rsidR="41B92265" w:rsidRPr="4C6C45FD">
              <w:rPr>
                <w:rFonts w:ascii="Arial" w:hAnsi="Arial" w:cs="Arial"/>
                <w:sz w:val="22"/>
                <w:szCs w:val="22"/>
              </w:rPr>
              <w:t xml:space="preserve"> </w:t>
            </w:r>
            <w:r w:rsidR="7E9005CD" w:rsidRPr="4C6C45FD">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4C6C45FD">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4C6C45FD">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4C6C45FD">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4C6C45FD">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CE03E84" w14:textId="77777777" w:rsidR="4C6C45FD" w:rsidRDefault="4C6C45FD"/>
        </w:tc>
      </w:tr>
      <w:tr w:rsidR="00065801" w:rsidRPr="004C3A0B" w14:paraId="29E9ACE0" w14:textId="77777777" w:rsidTr="4C6C45FD">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081F6F0B" w14:textId="77777777" w:rsidR="4C6C45FD" w:rsidRDefault="4C6C45FD"/>
        </w:tc>
      </w:tr>
      <w:tr w:rsidR="00C32EFB" w:rsidRPr="004C3A0B" w14:paraId="53CE47FA" w14:textId="77777777" w:rsidTr="4C6C45FD">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000000"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13CC0365" w14:textId="77777777" w:rsidR="4C6C45FD" w:rsidRDefault="4C6C45FD"/>
        </w:tc>
      </w:tr>
      <w:tr w:rsidR="00EC0070" w:rsidRPr="004C3A0B" w14:paraId="559C4390" w14:textId="77777777" w:rsidTr="4C6C45FD">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FB103B2" w14:textId="77777777" w:rsidR="4C6C45FD" w:rsidRDefault="4C6C45FD"/>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7455ED2" w14:textId="77777777" w:rsidR="4C6C45FD" w:rsidRDefault="4C6C45FD"/>
        </w:tc>
      </w:tr>
      <w:tr w:rsidR="00EC0070" w:rsidRPr="004C3A0B" w14:paraId="003907E3" w14:textId="77777777" w:rsidTr="4C6C45FD">
        <w:trPr>
          <w:trHeight w:val="386"/>
        </w:trPr>
        <w:tc>
          <w:tcPr>
            <w:tcW w:w="3823" w:type="dxa"/>
            <w:vMerge/>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C960438" w14:textId="77777777" w:rsidR="4C6C45FD" w:rsidRDefault="4C6C45FD"/>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1479A362" w14:textId="77777777" w:rsidR="4C6C45FD" w:rsidRDefault="4C6C45FD"/>
        </w:tc>
      </w:tr>
      <w:tr w:rsidR="008461DD" w:rsidRPr="004C3A0B" w14:paraId="762A98B7" w14:textId="77777777" w:rsidTr="4C6C45FD">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324AA964" w:rsidP="4C6C45FD">
            <w:pPr>
              <w:autoSpaceDE w:val="0"/>
              <w:autoSpaceDN w:val="0"/>
              <w:adjustRightInd w:val="0"/>
              <w:rPr>
                <w:rFonts w:ascii="Arial" w:hAnsi="Arial" w:cs="Arial"/>
                <w:sz w:val="22"/>
                <w:szCs w:val="22"/>
              </w:rPr>
            </w:pPr>
            <w:r w:rsidRPr="4C6C45FD">
              <w:rPr>
                <w:rFonts w:ascii="Arial" w:hAnsi="Arial" w:cs="Arial"/>
                <w:sz w:val="22"/>
                <w:szCs w:val="22"/>
              </w:rPr>
              <w:t xml:space="preserve">If </w:t>
            </w:r>
            <w:bookmarkStart w:id="8" w:name="_Int_bEnQKc3S"/>
            <w:proofErr w:type="gramStart"/>
            <w:r w:rsidRPr="4C6C45FD">
              <w:rPr>
                <w:rFonts w:ascii="Arial" w:hAnsi="Arial" w:cs="Arial"/>
                <w:sz w:val="22"/>
                <w:szCs w:val="22"/>
              </w:rPr>
              <w:t>YES</w:t>
            </w:r>
            <w:bookmarkEnd w:id="8"/>
            <w:proofErr w:type="gramEnd"/>
            <w:r w:rsidRPr="4C6C45FD">
              <w:rPr>
                <w:rFonts w:ascii="Arial" w:hAnsi="Arial" w:cs="Arial"/>
                <w:sz w:val="22"/>
                <w:szCs w:val="22"/>
              </w:rPr>
              <w:t xml:space="preserve"> </w:t>
            </w:r>
            <w:r w:rsidR="2EFBB713" w:rsidRPr="4C6C45FD">
              <w:rPr>
                <w:rFonts w:ascii="Arial" w:hAnsi="Arial" w:cs="Arial"/>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0C488A5" w14:textId="77777777" w:rsidR="4C6C45FD" w:rsidRDefault="4C6C45FD"/>
        </w:tc>
      </w:tr>
      <w:tr w:rsidR="008461DD" w:rsidRPr="004C3A0B" w14:paraId="4613CEA8" w14:textId="77777777" w:rsidTr="4C6C45FD">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B964127" w14:textId="77777777" w:rsidR="4C6C45FD" w:rsidRDefault="4C6C45FD"/>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4C6C45FD">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CF67767" w14:textId="77777777" w:rsidR="4C6C45FD" w:rsidRDefault="4C6C45FD"/>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289F14" w14:textId="77777777" w:rsidR="4C6C45FD" w:rsidRDefault="4C6C45FD"/>
        </w:tc>
      </w:tr>
      <w:tr w:rsidR="00CA7241" w:rsidRPr="004C3A0B" w14:paraId="47CDA684" w14:textId="77777777" w:rsidTr="4C6C45FD">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1D4A6D7D" w:rsidR="00CA7241" w:rsidRDefault="00CA7241" w:rsidP="4C6C45FD">
            <w:pPr>
              <w:autoSpaceDE w:val="0"/>
              <w:autoSpaceDN w:val="0"/>
              <w:adjustRightInd w:val="0"/>
              <w:rPr>
                <w:rFonts w:ascii="Arial" w:hAnsi="Arial" w:cs="Arial"/>
                <w:sz w:val="22"/>
                <w:szCs w:val="22"/>
              </w:rPr>
            </w:pPr>
            <w:r w:rsidRPr="4C6C45FD">
              <w:rPr>
                <w:rFonts w:ascii="Arial" w:hAnsi="Arial" w:cs="Arial"/>
                <w:sz w:val="22"/>
                <w:szCs w:val="22"/>
              </w:rPr>
              <w:t xml:space="preserve">If </w:t>
            </w:r>
            <w:r w:rsidR="25699837" w:rsidRPr="4C6C45FD">
              <w:rPr>
                <w:rFonts w:ascii="Arial" w:hAnsi="Arial" w:cs="Arial"/>
                <w:sz w:val="22"/>
                <w:szCs w:val="22"/>
              </w:rPr>
              <w:t>yes</w:t>
            </w:r>
            <w:r w:rsidRPr="4C6C45FD">
              <w:rPr>
                <w:rFonts w:ascii="Arial" w:hAnsi="Arial" w:cs="Arial"/>
                <w:sz w:val="22"/>
                <w:szCs w:val="22"/>
              </w:rPr>
              <w:t xml:space="preserve">, please attach a copy of any final approval (or interim approval) from the </w:t>
            </w:r>
            <w:proofErr w:type="gramStart"/>
            <w:r w:rsidRPr="4C6C45FD">
              <w:rPr>
                <w:rFonts w:ascii="Arial" w:hAnsi="Arial" w:cs="Arial"/>
                <w:sz w:val="22"/>
                <w:szCs w:val="22"/>
              </w:rPr>
              <w:t>organisation</w:t>
            </w:r>
            <w:proofErr w:type="gramEnd"/>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50D79445" w:rsidR="003C07E3" w:rsidRPr="004C3A0B" w:rsidRDefault="003C07E3" w:rsidP="66330E11">
      <w:pPr>
        <w:autoSpaceDE w:val="0"/>
        <w:autoSpaceDN w:val="0"/>
        <w:adjustRightInd w:val="0"/>
        <w:spacing w:after="240"/>
        <w:jc w:val="both"/>
        <w:rPr>
          <w:rFonts w:ascii="Arial" w:hAnsi="Arial" w:cs="Arial"/>
          <w:b/>
          <w:bCs/>
          <w:sz w:val="22"/>
          <w:szCs w:val="22"/>
        </w:rPr>
      </w:pPr>
      <w:r w:rsidRPr="66330E11">
        <w:rPr>
          <w:rFonts w:ascii="Arial" w:hAnsi="Arial" w:cs="Arial"/>
          <w:b/>
          <w:bCs/>
          <w:sz w:val="22"/>
          <w:szCs w:val="22"/>
        </w:rPr>
        <w:t>SECTION E: Details of Research Activity</w:t>
      </w:r>
      <w:r w:rsidR="034B803C" w:rsidRPr="66330E11">
        <w:rPr>
          <w:rFonts w:ascii="Arial" w:hAnsi="Arial" w:cs="Arial"/>
          <w:b/>
          <w:bCs/>
          <w:sz w:val="22"/>
          <w:szCs w:val="22"/>
        </w:rPr>
        <w:t xml:space="preserve"> </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4C6C45FD">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4C6C45FD">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238D8884" w:rsidR="003C07E3" w:rsidRPr="00D839CD" w:rsidRDefault="00056C77" w:rsidP="003C07E3">
            <w:pPr>
              <w:rPr>
                <w:rFonts w:ascii="Arial" w:hAnsi="Arial" w:cs="Arial"/>
                <w:sz w:val="22"/>
                <w:szCs w:val="22"/>
              </w:rPr>
            </w:pPr>
            <w:r>
              <w:rPr>
                <w:rFonts w:ascii="Arial" w:hAnsi="Arial" w:cs="Arial"/>
                <w:sz w:val="22"/>
                <w:szCs w:val="22"/>
              </w:rPr>
              <w:t>06</w:t>
            </w:r>
            <w:r w:rsidR="6241D1CB" w:rsidRPr="1ED5864D">
              <w:rPr>
                <w:rFonts w:ascii="Arial" w:hAnsi="Arial" w:cs="Arial"/>
                <w:sz w:val="22"/>
                <w:szCs w:val="22"/>
              </w:rPr>
              <w:t>/0</w:t>
            </w:r>
            <w:r>
              <w:rPr>
                <w:rFonts w:ascii="Arial" w:hAnsi="Arial" w:cs="Arial"/>
                <w:sz w:val="22"/>
                <w:szCs w:val="22"/>
              </w:rPr>
              <w:t>6</w:t>
            </w:r>
            <w:r w:rsidR="6241D1CB" w:rsidRPr="1ED5864D">
              <w:rPr>
                <w:rFonts w:ascii="Arial" w:hAnsi="Arial" w:cs="Arial"/>
                <w:sz w:val="22"/>
                <w:szCs w:val="22"/>
              </w:rPr>
              <w:t>/23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614AD4F4" w:rsidR="003C07E3" w:rsidRPr="004C3A0B" w:rsidRDefault="007241F6" w:rsidP="003C07E3">
            <w:pPr>
              <w:rPr>
                <w:rFonts w:ascii="Arial" w:hAnsi="Arial" w:cs="Arial"/>
                <w:sz w:val="22"/>
                <w:szCs w:val="22"/>
              </w:rPr>
            </w:pPr>
            <w:r>
              <w:rPr>
                <w:rFonts w:ascii="Arial" w:hAnsi="Arial" w:cs="Arial"/>
                <w:sz w:val="22"/>
                <w:szCs w:val="22"/>
              </w:rPr>
              <w:t>07</w:t>
            </w:r>
            <w:r w:rsidR="00C83184">
              <w:rPr>
                <w:rFonts w:ascii="Arial" w:hAnsi="Arial" w:cs="Arial"/>
                <w:sz w:val="22"/>
                <w:szCs w:val="22"/>
              </w:rPr>
              <w:t>/0</w:t>
            </w:r>
            <w:r w:rsidR="000B7A02">
              <w:rPr>
                <w:rFonts w:ascii="Arial" w:hAnsi="Arial" w:cs="Arial"/>
                <w:sz w:val="22"/>
                <w:szCs w:val="22"/>
              </w:rPr>
              <w:t>7</w:t>
            </w:r>
            <w:r w:rsidR="00C83184">
              <w:rPr>
                <w:rFonts w:ascii="Arial" w:hAnsi="Arial" w:cs="Arial"/>
                <w:sz w:val="22"/>
                <w:szCs w:val="22"/>
              </w:rPr>
              <w:t>/23</w:t>
            </w:r>
          </w:p>
        </w:tc>
      </w:tr>
      <w:tr w:rsidR="003C07E3" w:rsidRPr="004C3A0B" w14:paraId="75581855" w14:textId="77777777" w:rsidTr="4C6C45FD">
        <w:trPr>
          <w:trHeight w:val="454"/>
        </w:trPr>
        <w:tc>
          <w:tcPr>
            <w:tcW w:w="5000" w:type="pct"/>
            <w:gridSpan w:val="4"/>
            <w:tcBorders>
              <w:top w:val="single" w:sz="4" w:space="0" w:color="auto"/>
            </w:tcBorders>
            <w:shd w:val="clear" w:color="auto" w:fill="F2F2F2" w:themeFill="background1" w:themeFillShade="F2"/>
            <w:vAlign w:val="center"/>
          </w:tcPr>
          <w:p w14:paraId="1850F873" w14:textId="228EE742" w:rsidR="003C07E3" w:rsidRPr="00A70925" w:rsidRDefault="003C07E3" w:rsidP="00A70925">
            <w:pPr>
              <w:rPr>
                <w:rFonts w:ascii="Arial" w:hAnsi="Arial" w:cs="Arial"/>
              </w:rPr>
            </w:pPr>
            <w:r w:rsidRPr="00A70925">
              <w:rPr>
                <w:rFonts w:ascii="Arial" w:hAnsi="Arial" w:cs="Arial"/>
                <w:i/>
              </w:rPr>
              <w:t xml:space="preserve"> </w:t>
            </w:r>
          </w:p>
        </w:tc>
      </w:tr>
      <w:tr w:rsidR="002A152D" w:rsidRPr="004C3A0B" w:rsidDel="002A152D" w14:paraId="63D25F8C" w14:textId="77777777" w:rsidTr="4C6C45FD">
        <w:trPr>
          <w:trHeight w:val="454"/>
        </w:trPr>
        <w:tc>
          <w:tcPr>
            <w:tcW w:w="5000" w:type="pct"/>
            <w:gridSpan w:val="4"/>
            <w:vAlign w:val="center"/>
          </w:tcPr>
          <w:p w14:paraId="5A828B21" w14:textId="0B8BAFB9" w:rsidR="002A152D" w:rsidRDefault="00582359" w:rsidP="00143B4E">
            <w:pPr>
              <w:autoSpaceDE w:val="0"/>
              <w:autoSpaceDN w:val="0"/>
              <w:adjustRightInd w:val="0"/>
              <w:rPr>
                <w:rFonts w:ascii="Arial" w:hAnsi="Arial" w:cs="Arial"/>
                <w:b/>
                <w:bCs/>
                <w:sz w:val="22"/>
                <w:szCs w:val="22"/>
              </w:rPr>
            </w:pPr>
            <w:r w:rsidRPr="00582359">
              <w:rPr>
                <w:rFonts w:ascii="Arial" w:hAnsi="Arial" w:cs="Arial"/>
                <w:b/>
                <w:bCs/>
                <w:sz w:val="22"/>
                <w:szCs w:val="22"/>
                <w:highlight w:val="yellow"/>
              </w:rPr>
              <w:t>Purpose of Research Activity</w:t>
            </w:r>
          </w:p>
          <w:p w14:paraId="16089F42" w14:textId="21FDEA1B" w:rsidR="00143B4E" w:rsidRPr="00143B4E" w:rsidDel="00425DA7" w:rsidRDefault="00661D66" w:rsidP="00056C77">
            <w:pPr>
              <w:spacing w:line="360" w:lineRule="auto"/>
              <w:jc w:val="both"/>
              <w:rPr>
                <w:rFonts w:ascii="Arial" w:hAnsi="Arial" w:cs="Arial"/>
                <w:sz w:val="22"/>
                <w:szCs w:val="22"/>
              </w:rPr>
            </w:pPr>
            <w:r w:rsidRPr="00661D66">
              <w:rPr>
                <w:rFonts w:ascii="Arial" w:hAnsi="Arial" w:cs="Arial"/>
                <w:sz w:val="22"/>
                <w:szCs w:val="22"/>
              </w:rPr>
              <w:t>To critically analyse the customer experience of sustainable hospitality service based on the London Marriott Hotel Marble Arch case study.</w:t>
            </w:r>
          </w:p>
        </w:tc>
      </w:tr>
      <w:tr w:rsidR="006C1FDD" w:rsidRPr="006C1FDD" w:rsidDel="002A152D" w14:paraId="74A60805" w14:textId="77777777" w:rsidTr="4C6C45FD">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Research Question</w:t>
            </w:r>
            <w:r w:rsidR="00B308D2" w:rsidRPr="008812F0">
              <w:rPr>
                <w:rFonts w:ascii="Arial" w:hAnsi="Arial" w:cs="Arial"/>
                <w:b/>
                <w:bCs/>
                <w:sz w:val="22"/>
                <w:szCs w:val="22"/>
                <w:highlight w:val="yellow"/>
              </w:rPr>
              <w:t>s</w:t>
            </w:r>
          </w:p>
          <w:p w14:paraId="6C9CC117" w14:textId="77777777" w:rsidR="00661D66" w:rsidRPr="00661D66" w:rsidRDefault="00661D66" w:rsidP="00661D66">
            <w:pPr>
              <w:spacing w:before="120" w:after="120" w:line="360" w:lineRule="auto"/>
              <w:jc w:val="both"/>
              <w:rPr>
                <w:rFonts w:ascii="Arial" w:hAnsi="Arial" w:cs="Arial"/>
                <w:sz w:val="22"/>
                <w:szCs w:val="22"/>
                <w:lang w:eastAsia="zh-CN"/>
              </w:rPr>
            </w:pPr>
            <w:r w:rsidRPr="00661D66">
              <w:rPr>
                <w:rFonts w:ascii="Arial" w:hAnsi="Arial" w:cs="Arial"/>
                <w:lang w:eastAsia="zh-CN"/>
              </w:rPr>
              <w:t>1.</w:t>
            </w:r>
            <w:r w:rsidRPr="00661D66">
              <w:rPr>
                <w:rFonts w:ascii="Arial" w:hAnsi="Arial" w:cs="Arial"/>
                <w:sz w:val="22"/>
                <w:szCs w:val="22"/>
                <w:lang w:eastAsia="zh-CN"/>
              </w:rPr>
              <w:tab/>
              <w:t xml:space="preserve">What is the importance of sustainable hospitality services in terms of customer service? </w:t>
            </w:r>
          </w:p>
          <w:p w14:paraId="54A86DB0" w14:textId="77777777" w:rsidR="00661D66" w:rsidRPr="00661D66" w:rsidRDefault="00661D66" w:rsidP="00661D66">
            <w:pPr>
              <w:spacing w:before="120" w:after="120" w:line="360" w:lineRule="auto"/>
              <w:jc w:val="both"/>
              <w:rPr>
                <w:rFonts w:ascii="Arial" w:hAnsi="Arial" w:cs="Arial"/>
                <w:sz w:val="22"/>
                <w:szCs w:val="22"/>
                <w:lang w:eastAsia="zh-CN"/>
              </w:rPr>
            </w:pPr>
            <w:r w:rsidRPr="00661D66">
              <w:rPr>
                <w:rFonts w:ascii="Arial" w:hAnsi="Arial" w:cs="Arial"/>
                <w:sz w:val="22"/>
                <w:szCs w:val="22"/>
                <w:lang w:eastAsia="zh-CN"/>
              </w:rPr>
              <w:t>2.</w:t>
            </w:r>
            <w:r w:rsidRPr="00661D66">
              <w:rPr>
                <w:rFonts w:ascii="Arial" w:hAnsi="Arial" w:cs="Arial"/>
                <w:sz w:val="22"/>
                <w:szCs w:val="22"/>
                <w:lang w:eastAsia="zh-CN"/>
              </w:rPr>
              <w:tab/>
              <w:t xml:space="preserve">What is the guest experience in taking sustainable hospitality services? </w:t>
            </w:r>
          </w:p>
          <w:p w14:paraId="5C84ED26" w14:textId="77777777" w:rsidR="00661D66" w:rsidRPr="00661D66" w:rsidRDefault="00661D66" w:rsidP="00661D66">
            <w:pPr>
              <w:spacing w:before="120" w:after="120" w:line="360" w:lineRule="auto"/>
              <w:jc w:val="both"/>
              <w:rPr>
                <w:rFonts w:ascii="Arial" w:hAnsi="Arial" w:cs="Arial"/>
                <w:sz w:val="22"/>
                <w:szCs w:val="22"/>
                <w:lang w:eastAsia="zh-CN"/>
              </w:rPr>
            </w:pPr>
            <w:r w:rsidRPr="00661D66">
              <w:rPr>
                <w:rFonts w:ascii="Arial" w:hAnsi="Arial" w:cs="Arial"/>
                <w:sz w:val="22"/>
                <w:szCs w:val="22"/>
                <w:lang w:eastAsia="zh-CN"/>
              </w:rPr>
              <w:t>3.</w:t>
            </w:r>
            <w:r w:rsidRPr="00661D66">
              <w:rPr>
                <w:rFonts w:ascii="Arial" w:hAnsi="Arial" w:cs="Arial"/>
                <w:sz w:val="22"/>
                <w:szCs w:val="22"/>
                <w:lang w:eastAsia="zh-CN"/>
              </w:rPr>
              <w:tab/>
              <w:t>Is the guest ready to pay high prices for sustainable goods and services in a hotel?</w:t>
            </w:r>
          </w:p>
          <w:p w14:paraId="27CA6603" w14:textId="728AC070" w:rsidR="00803DF5" w:rsidRPr="00661D66" w:rsidRDefault="00661D66" w:rsidP="00661D66">
            <w:pPr>
              <w:spacing w:before="120" w:after="120" w:line="360" w:lineRule="auto"/>
              <w:jc w:val="both"/>
              <w:rPr>
                <w:rFonts w:ascii="Arial" w:hAnsi="Arial" w:cs="Arial"/>
                <w:sz w:val="22"/>
                <w:szCs w:val="22"/>
                <w:lang w:eastAsia="zh-CN"/>
              </w:rPr>
            </w:pPr>
            <w:r w:rsidRPr="00661D66">
              <w:rPr>
                <w:rFonts w:ascii="Arial" w:hAnsi="Arial" w:cs="Arial"/>
                <w:sz w:val="22"/>
                <w:szCs w:val="22"/>
                <w:lang w:eastAsia="zh-CN"/>
              </w:rPr>
              <w:t>4.</w:t>
            </w:r>
            <w:r w:rsidRPr="00661D66">
              <w:rPr>
                <w:rFonts w:ascii="Arial" w:hAnsi="Arial" w:cs="Arial"/>
                <w:sz w:val="22"/>
                <w:szCs w:val="22"/>
                <w:lang w:eastAsia="zh-CN"/>
              </w:rPr>
              <w:tab/>
              <w:t>How to communicate and motivate guests to take sustainable hospitality services?</w:t>
            </w:r>
          </w:p>
          <w:p w14:paraId="6B88A81B" w14:textId="2C8B7362" w:rsidR="00113E57" w:rsidRPr="00C926E0" w:rsidRDefault="00113E57" w:rsidP="00C926E0">
            <w:pPr>
              <w:spacing w:before="120" w:after="120" w:line="360" w:lineRule="auto"/>
              <w:jc w:val="both"/>
              <w:rPr>
                <w:rFonts w:ascii="Arial" w:hAnsi="Arial" w:cs="Arial"/>
                <w:lang w:eastAsia="zh-CN"/>
              </w:rPr>
            </w:pPr>
          </w:p>
        </w:tc>
      </w:tr>
      <w:tr w:rsidR="00425DA7" w:rsidRPr="004C3A0B" w14:paraId="2BEB6E1A" w14:textId="77777777" w:rsidTr="4C6C45FD">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Aims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78DC0652" w14:textId="6B37F579" w:rsidR="00425DA7" w:rsidRPr="00C926E0" w:rsidRDefault="00661D66" w:rsidP="00661D66">
            <w:pPr>
              <w:spacing w:line="360" w:lineRule="auto"/>
              <w:jc w:val="both"/>
              <w:rPr>
                <w:rFonts w:ascii="Arial" w:hAnsi="Arial" w:cs="Arial"/>
                <w:sz w:val="22"/>
                <w:szCs w:val="22"/>
              </w:rPr>
            </w:pPr>
            <w:r w:rsidRPr="00661D66">
              <w:rPr>
                <w:rFonts w:ascii="Arial" w:hAnsi="Arial" w:cs="Arial"/>
                <w:sz w:val="22"/>
                <w:szCs w:val="22"/>
              </w:rPr>
              <w:t>To critically analyse the customer experience of sustainable hospitality service based on the London Marriott Hotel Marble Arch case study.</w:t>
            </w:r>
          </w:p>
        </w:tc>
      </w:tr>
      <w:tr w:rsidR="00425DA7" w:rsidRPr="004C3A0B" w14:paraId="166A4B01" w14:textId="77777777" w:rsidTr="4C6C45FD">
        <w:trPr>
          <w:trHeight w:val="454"/>
        </w:trPr>
        <w:tc>
          <w:tcPr>
            <w:tcW w:w="5000" w:type="pct"/>
            <w:gridSpan w:val="4"/>
            <w:vAlign w:val="center"/>
          </w:tcPr>
          <w:p w14:paraId="01EBAE18" w14:textId="77777777" w:rsidR="00425DA7" w:rsidRPr="00582359" w:rsidRDefault="00425DA7" w:rsidP="009D2E0B">
            <w:pPr>
              <w:autoSpaceDE w:val="0"/>
              <w:autoSpaceDN w:val="0"/>
              <w:adjustRightInd w:val="0"/>
              <w:rPr>
                <w:rFonts w:ascii="Arial" w:hAnsi="Arial" w:cs="Arial"/>
                <w:b/>
                <w:bCs/>
                <w:sz w:val="22"/>
                <w:szCs w:val="22"/>
              </w:rPr>
            </w:pPr>
            <w:r w:rsidRPr="00582359">
              <w:rPr>
                <w:rFonts w:ascii="Arial" w:hAnsi="Arial" w:cs="Arial"/>
                <w:b/>
                <w:bCs/>
                <w:sz w:val="22"/>
                <w:szCs w:val="22"/>
                <w:highlight w:val="yellow"/>
              </w:rPr>
              <w:t xml:space="preserve">Objectives of </w:t>
            </w:r>
            <w:r w:rsidR="002A152D" w:rsidRPr="00582359">
              <w:rPr>
                <w:rFonts w:ascii="Arial" w:hAnsi="Arial" w:cs="Arial"/>
                <w:b/>
                <w:bCs/>
                <w:sz w:val="22"/>
                <w:szCs w:val="22"/>
                <w:highlight w:val="yellow"/>
              </w:rPr>
              <w:t>R</w:t>
            </w:r>
            <w:r w:rsidRPr="00582359">
              <w:rPr>
                <w:rFonts w:ascii="Arial" w:hAnsi="Arial" w:cs="Arial"/>
                <w:b/>
                <w:bCs/>
                <w:sz w:val="22"/>
                <w:szCs w:val="22"/>
                <w:highlight w:val="yellow"/>
              </w:rPr>
              <w:t xml:space="preserve">esearch </w:t>
            </w:r>
            <w:r w:rsidR="002A152D" w:rsidRPr="00582359">
              <w:rPr>
                <w:rFonts w:ascii="Arial" w:hAnsi="Arial" w:cs="Arial"/>
                <w:b/>
                <w:bCs/>
                <w:sz w:val="22"/>
                <w:szCs w:val="22"/>
                <w:highlight w:val="yellow"/>
              </w:rPr>
              <w:t>A</w:t>
            </w:r>
            <w:r w:rsidRPr="00582359">
              <w:rPr>
                <w:rFonts w:ascii="Arial" w:hAnsi="Arial" w:cs="Arial"/>
                <w:b/>
                <w:bCs/>
                <w:sz w:val="22"/>
                <w:szCs w:val="22"/>
                <w:highlight w:val="yellow"/>
              </w:rPr>
              <w:t>ctivity</w:t>
            </w:r>
          </w:p>
          <w:p w14:paraId="5A04B31D" w14:textId="77777777" w:rsidR="00661D66" w:rsidRPr="00661D66" w:rsidRDefault="00661D66" w:rsidP="00661D66">
            <w:pPr>
              <w:spacing w:line="360" w:lineRule="auto"/>
              <w:rPr>
                <w:rFonts w:ascii="Arial" w:hAnsi="Arial" w:cs="Arial"/>
                <w:sz w:val="22"/>
                <w:szCs w:val="22"/>
              </w:rPr>
            </w:pPr>
            <w:r w:rsidRPr="00661D66">
              <w:rPr>
                <w:rFonts w:ascii="Arial" w:hAnsi="Arial" w:cs="Arial"/>
                <w:sz w:val="22"/>
                <w:szCs w:val="22"/>
              </w:rPr>
              <w:t>1.</w:t>
            </w:r>
            <w:r w:rsidRPr="00661D66">
              <w:rPr>
                <w:rFonts w:ascii="Arial" w:hAnsi="Arial" w:cs="Arial"/>
                <w:sz w:val="22"/>
                <w:szCs w:val="22"/>
              </w:rPr>
              <w:tab/>
              <w:t xml:space="preserve">To provide reviews of literature related to the analysis of customer experience of sustainable hospitality service. </w:t>
            </w:r>
          </w:p>
          <w:p w14:paraId="01584EBC" w14:textId="77777777" w:rsidR="00661D66" w:rsidRPr="00661D66" w:rsidRDefault="00661D66" w:rsidP="00661D66">
            <w:pPr>
              <w:spacing w:line="360" w:lineRule="auto"/>
              <w:rPr>
                <w:rFonts w:ascii="Arial" w:hAnsi="Arial" w:cs="Arial"/>
                <w:sz w:val="22"/>
                <w:szCs w:val="22"/>
              </w:rPr>
            </w:pPr>
            <w:r w:rsidRPr="00661D66">
              <w:rPr>
                <w:rFonts w:ascii="Arial" w:hAnsi="Arial" w:cs="Arial"/>
                <w:sz w:val="22"/>
                <w:szCs w:val="22"/>
              </w:rPr>
              <w:t>2.</w:t>
            </w:r>
            <w:r w:rsidRPr="00661D66">
              <w:rPr>
                <w:rFonts w:ascii="Arial" w:hAnsi="Arial" w:cs="Arial"/>
                <w:sz w:val="22"/>
                <w:szCs w:val="22"/>
              </w:rPr>
              <w:tab/>
              <w:t xml:space="preserve">To analyse the importance of sustainable hospitality service in terms of customer service. </w:t>
            </w:r>
          </w:p>
          <w:p w14:paraId="3475632B" w14:textId="33D13027" w:rsidR="00425DA7" w:rsidRPr="00582359" w:rsidRDefault="00661D66" w:rsidP="00661D66">
            <w:pPr>
              <w:spacing w:line="360" w:lineRule="auto"/>
              <w:rPr>
                <w:rFonts w:ascii="Arial" w:hAnsi="Arial" w:cs="Arial"/>
                <w:sz w:val="22"/>
                <w:szCs w:val="22"/>
              </w:rPr>
            </w:pPr>
            <w:r w:rsidRPr="00661D66">
              <w:rPr>
                <w:rFonts w:ascii="Arial" w:hAnsi="Arial" w:cs="Arial"/>
                <w:sz w:val="22"/>
                <w:szCs w:val="22"/>
              </w:rPr>
              <w:t>3.</w:t>
            </w:r>
            <w:r w:rsidRPr="00661D66">
              <w:rPr>
                <w:rFonts w:ascii="Arial" w:hAnsi="Arial" w:cs="Arial"/>
                <w:sz w:val="22"/>
                <w:szCs w:val="22"/>
              </w:rPr>
              <w:tab/>
              <w:t>To evaluate customer experience of sustainable hospitality service.</w:t>
            </w:r>
          </w:p>
        </w:tc>
      </w:tr>
      <w:tr w:rsidR="003C07E3" w:rsidRPr="004C3A0B" w14:paraId="116A6F06" w14:textId="77777777" w:rsidTr="4C6C45FD">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C00F08">
              <w:rPr>
                <w:rFonts w:ascii="Arial" w:hAnsi="Arial" w:cs="Arial"/>
                <w:b/>
                <w:sz w:val="22"/>
                <w:szCs w:val="22"/>
                <w:highlight w:val="yellow"/>
              </w:rPr>
              <w:t>Proposed methods</w:t>
            </w:r>
            <w:r w:rsidR="00090CF7" w:rsidRPr="00C00F08">
              <w:rPr>
                <w:rFonts w:ascii="Arial" w:hAnsi="Arial" w:cs="Arial"/>
                <w:b/>
                <w:sz w:val="22"/>
                <w:szCs w:val="22"/>
                <w:highlight w:val="yellow"/>
              </w:rPr>
              <w:t xml:space="preserve"> (maximum 600 words)</w:t>
            </w:r>
          </w:p>
          <w:p w14:paraId="1938A332" w14:textId="18F9AA3A" w:rsidR="00661D66" w:rsidRPr="00661D66" w:rsidRDefault="00661D66" w:rsidP="00661D66">
            <w:pPr>
              <w:spacing w:line="360" w:lineRule="auto"/>
              <w:rPr>
                <w:rFonts w:ascii="Arial" w:hAnsi="Arial" w:cs="Arial"/>
                <w:sz w:val="22"/>
                <w:szCs w:val="22"/>
              </w:rPr>
            </w:pPr>
            <w:r w:rsidRPr="00661D66">
              <w:rPr>
                <w:rFonts w:ascii="Arial" w:hAnsi="Arial" w:cs="Arial"/>
                <w:sz w:val="22"/>
                <w:szCs w:val="22"/>
              </w:rPr>
              <w:t xml:space="preserve">Sustainable hospitality service is a need for protecting the environment </w:t>
            </w:r>
            <w:proofErr w:type="gramStart"/>
            <w:r w:rsidRPr="00661D66">
              <w:rPr>
                <w:rFonts w:ascii="Arial" w:hAnsi="Arial" w:cs="Arial"/>
                <w:sz w:val="22"/>
                <w:szCs w:val="22"/>
              </w:rPr>
              <w:t>and also</w:t>
            </w:r>
            <w:proofErr w:type="gramEnd"/>
            <w:r w:rsidRPr="00661D66">
              <w:rPr>
                <w:rFonts w:ascii="Arial" w:hAnsi="Arial" w:cs="Arial"/>
                <w:sz w:val="22"/>
                <w:szCs w:val="22"/>
              </w:rPr>
              <w:t xml:space="preserve"> enhance guest experience. The rise in energy costs on fuels and its negative impacts on the environment is a requirement for sustainable hotel operations across the globe (Mensah, 2020). The study is developed to analyse the customer journey in taking a sustainable hospitality service. Again, the study will provide a detailed explanation of the sustainable hospitality service. The findings will be </w:t>
            </w:r>
            <w:r w:rsidRPr="00661D66">
              <w:rPr>
                <w:rFonts w:ascii="Arial" w:hAnsi="Arial" w:cs="Arial"/>
                <w:sz w:val="22"/>
                <w:szCs w:val="22"/>
              </w:rPr>
              <w:lastRenderedPageBreak/>
              <w:t xml:space="preserve">provided based on the actual customer experience of sustainable hotel services. This will also demonstrate the importance of sustainable hospitality service in terms of guest experience. Through these research objectives, the study will be able to help professionals, and hoteliers in understanding the need for sustainable service in hotel settings. </w:t>
            </w:r>
          </w:p>
          <w:p w14:paraId="2CD97095" w14:textId="77777777" w:rsidR="00661D66" w:rsidRPr="00661D66" w:rsidRDefault="00661D66" w:rsidP="00661D66">
            <w:pPr>
              <w:spacing w:line="360" w:lineRule="auto"/>
              <w:rPr>
                <w:rFonts w:ascii="Arial" w:hAnsi="Arial" w:cs="Arial"/>
                <w:sz w:val="22"/>
                <w:szCs w:val="22"/>
              </w:rPr>
            </w:pPr>
            <w:r w:rsidRPr="00661D66">
              <w:rPr>
                <w:rFonts w:ascii="Arial" w:hAnsi="Arial" w:cs="Arial"/>
                <w:sz w:val="22"/>
                <w:szCs w:val="22"/>
              </w:rPr>
              <w:t xml:space="preserve">1. </w:t>
            </w:r>
            <w:proofErr w:type="spellStart"/>
            <w:r w:rsidRPr="00661D66">
              <w:rPr>
                <w:rFonts w:ascii="Arial" w:hAnsi="Arial" w:cs="Arial"/>
                <w:sz w:val="22"/>
                <w:szCs w:val="22"/>
              </w:rPr>
              <w:t>Puciato</w:t>
            </w:r>
            <w:proofErr w:type="spellEnd"/>
            <w:r w:rsidRPr="00661D66">
              <w:rPr>
                <w:rFonts w:ascii="Arial" w:hAnsi="Arial" w:cs="Arial"/>
                <w:sz w:val="22"/>
                <w:szCs w:val="22"/>
              </w:rPr>
              <w:t xml:space="preserve"> et al., (2023) conducted a study on customer willingness to pay more for sustainable hospitality service. The study analysed the pro-environmental behaviour of the guest in taking a hotel service. The key pro-environmental behaviour is the customers’ willingness to pay high for sustainable hospitality services. The study analysed the relationship between guests’ willingness to pay more and their beliefs about the environment. It found that guests with conscious environmental beliefs are ready to pay more for sustainable hotel services. Guests who are highly educated and hold a good financial status </w:t>
            </w:r>
            <w:proofErr w:type="gramStart"/>
            <w:r w:rsidRPr="00661D66">
              <w:rPr>
                <w:rFonts w:ascii="Arial" w:hAnsi="Arial" w:cs="Arial"/>
                <w:sz w:val="22"/>
                <w:szCs w:val="22"/>
              </w:rPr>
              <w:t>are more tend</w:t>
            </w:r>
            <w:proofErr w:type="gramEnd"/>
            <w:r w:rsidRPr="00661D66">
              <w:rPr>
                <w:rFonts w:ascii="Arial" w:hAnsi="Arial" w:cs="Arial"/>
                <w:sz w:val="22"/>
                <w:szCs w:val="22"/>
              </w:rPr>
              <w:t xml:space="preserve"> to pay high for sustainable hotel services (</w:t>
            </w:r>
            <w:proofErr w:type="spellStart"/>
            <w:r w:rsidRPr="00661D66">
              <w:rPr>
                <w:rFonts w:ascii="Arial" w:hAnsi="Arial" w:cs="Arial"/>
                <w:sz w:val="22"/>
                <w:szCs w:val="22"/>
              </w:rPr>
              <w:t>Puciato</w:t>
            </w:r>
            <w:proofErr w:type="spellEnd"/>
            <w:r w:rsidRPr="00661D66">
              <w:rPr>
                <w:rFonts w:ascii="Arial" w:hAnsi="Arial" w:cs="Arial"/>
                <w:sz w:val="22"/>
                <w:szCs w:val="22"/>
              </w:rPr>
              <w:t xml:space="preserve"> et al., 2023). Young guests also are likely to pay a high price for taking hotel services that are sustainable. The pro-environmental behaviour of the guests is observed in taking many hotel services in the era and they help in enhancing to achieve the environmental goals. It also draws finding that there remain differences among the hotel guests of different countries on environmental behaviour.  </w:t>
            </w:r>
          </w:p>
          <w:p w14:paraId="2CC0DF8B" w14:textId="77777777" w:rsidR="00661D66" w:rsidRPr="00661D66" w:rsidRDefault="00661D66" w:rsidP="00661D66">
            <w:pPr>
              <w:spacing w:line="360" w:lineRule="auto"/>
              <w:rPr>
                <w:rFonts w:ascii="Arial" w:hAnsi="Arial" w:cs="Arial"/>
                <w:sz w:val="22"/>
                <w:szCs w:val="22"/>
              </w:rPr>
            </w:pPr>
            <w:r w:rsidRPr="00661D66">
              <w:rPr>
                <w:rFonts w:ascii="Arial" w:hAnsi="Arial" w:cs="Arial"/>
                <w:sz w:val="22"/>
                <w:szCs w:val="22"/>
              </w:rPr>
              <w:t xml:space="preserve">2. Preference for sustainable consumption is increasing. Travellers may be influenced by different factors in taking their hotel services. </w:t>
            </w:r>
            <w:proofErr w:type="spellStart"/>
            <w:r w:rsidRPr="00661D66">
              <w:rPr>
                <w:rFonts w:ascii="Arial" w:hAnsi="Arial" w:cs="Arial"/>
                <w:sz w:val="22"/>
                <w:szCs w:val="22"/>
              </w:rPr>
              <w:t>Sirakaya</w:t>
            </w:r>
            <w:proofErr w:type="spellEnd"/>
            <w:r w:rsidRPr="00661D66">
              <w:rPr>
                <w:rFonts w:ascii="Arial" w:hAnsi="Arial" w:cs="Arial"/>
                <w:sz w:val="22"/>
                <w:szCs w:val="22"/>
              </w:rPr>
              <w:t xml:space="preserve">-Turk, </w:t>
            </w:r>
            <w:proofErr w:type="spellStart"/>
            <w:r w:rsidRPr="00661D66">
              <w:rPr>
                <w:rFonts w:ascii="Arial" w:hAnsi="Arial" w:cs="Arial"/>
                <w:sz w:val="22"/>
                <w:szCs w:val="22"/>
              </w:rPr>
              <w:t>Baloglu</w:t>
            </w:r>
            <w:proofErr w:type="spellEnd"/>
            <w:r w:rsidRPr="00661D66">
              <w:rPr>
                <w:rFonts w:ascii="Arial" w:hAnsi="Arial" w:cs="Arial"/>
                <w:sz w:val="22"/>
                <w:szCs w:val="22"/>
              </w:rPr>
              <w:t xml:space="preserve"> and Mercado, (2013) analysed the travellers’ decisions regarding taking hospitality services by valuing sustainable production and consumption. The study has analysed travellers’ characteristics to know how a hotel can motivate travellers to take sustainable hospitality services (</w:t>
            </w:r>
            <w:proofErr w:type="spellStart"/>
            <w:r w:rsidRPr="00661D66">
              <w:rPr>
                <w:rFonts w:ascii="Arial" w:hAnsi="Arial" w:cs="Arial"/>
                <w:sz w:val="22"/>
                <w:szCs w:val="22"/>
              </w:rPr>
              <w:t>Sirakaya</w:t>
            </w:r>
            <w:proofErr w:type="spellEnd"/>
            <w:r w:rsidRPr="00661D66">
              <w:rPr>
                <w:rFonts w:ascii="Arial" w:hAnsi="Arial" w:cs="Arial"/>
                <w:sz w:val="22"/>
                <w:szCs w:val="22"/>
              </w:rPr>
              <w:t xml:space="preserve">-Turk, </w:t>
            </w:r>
            <w:proofErr w:type="spellStart"/>
            <w:r w:rsidRPr="00661D66">
              <w:rPr>
                <w:rFonts w:ascii="Arial" w:hAnsi="Arial" w:cs="Arial"/>
                <w:sz w:val="22"/>
                <w:szCs w:val="22"/>
              </w:rPr>
              <w:t>Baloglu</w:t>
            </w:r>
            <w:proofErr w:type="spellEnd"/>
            <w:r w:rsidRPr="00661D66">
              <w:rPr>
                <w:rFonts w:ascii="Arial" w:hAnsi="Arial" w:cs="Arial"/>
                <w:sz w:val="22"/>
                <w:szCs w:val="22"/>
              </w:rPr>
              <w:t xml:space="preserve"> and Mercado, 2013). It suggested that hoteliers target travellers with strong-sustainer characteristics to motivate them to take sustainable hotel services. </w:t>
            </w:r>
          </w:p>
          <w:p w14:paraId="7E4CA20C" w14:textId="77777777" w:rsidR="00661D66" w:rsidRPr="00661D66" w:rsidRDefault="00661D66" w:rsidP="00661D66">
            <w:pPr>
              <w:spacing w:line="360" w:lineRule="auto"/>
              <w:rPr>
                <w:rFonts w:ascii="Arial" w:hAnsi="Arial" w:cs="Arial"/>
                <w:sz w:val="22"/>
                <w:szCs w:val="22"/>
              </w:rPr>
            </w:pPr>
          </w:p>
          <w:p w14:paraId="5CF19C4C" w14:textId="77777777" w:rsidR="00661D66" w:rsidRPr="00661D66" w:rsidRDefault="00661D66" w:rsidP="00661D66">
            <w:pPr>
              <w:spacing w:line="360" w:lineRule="auto"/>
              <w:rPr>
                <w:rFonts w:ascii="Arial" w:hAnsi="Arial" w:cs="Arial"/>
                <w:sz w:val="22"/>
                <w:szCs w:val="22"/>
              </w:rPr>
            </w:pPr>
            <w:r w:rsidRPr="00661D66">
              <w:rPr>
                <w:rFonts w:ascii="Arial" w:hAnsi="Arial" w:cs="Arial"/>
                <w:sz w:val="22"/>
                <w:szCs w:val="22"/>
              </w:rPr>
              <w:t xml:space="preserve">3. The sustainable hospitality supply chain management influence on customers’ attitudes and behaviour is observed by (Xu and </w:t>
            </w:r>
            <w:proofErr w:type="spellStart"/>
            <w:r w:rsidRPr="00661D66">
              <w:rPr>
                <w:rFonts w:ascii="Arial" w:hAnsi="Arial" w:cs="Arial"/>
                <w:sz w:val="22"/>
                <w:szCs w:val="22"/>
              </w:rPr>
              <w:t>Gursoy</w:t>
            </w:r>
            <w:proofErr w:type="spellEnd"/>
            <w:r w:rsidRPr="00661D66">
              <w:rPr>
                <w:rFonts w:ascii="Arial" w:hAnsi="Arial" w:cs="Arial"/>
                <w:sz w:val="22"/>
                <w:szCs w:val="22"/>
              </w:rPr>
              <w:t xml:space="preserve">, 2015). SCM is one of the biggest parts of a hotel operation. Managing the supply chain of a hotel with considering the economic, social, and environmental impacts may make the hotel service sustainable and can enable the hotel to deliver sustainable services to the guests (Xu and </w:t>
            </w:r>
            <w:proofErr w:type="spellStart"/>
            <w:r w:rsidRPr="00661D66">
              <w:rPr>
                <w:rFonts w:ascii="Arial" w:hAnsi="Arial" w:cs="Arial"/>
                <w:sz w:val="22"/>
                <w:szCs w:val="22"/>
              </w:rPr>
              <w:t>Gursoy</w:t>
            </w:r>
            <w:proofErr w:type="spellEnd"/>
            <w:r w:rsidRPr="00661D66">
              <w:rPr>
                <w:rFonts w:ascii="Arial" w:hAnsi="Arial" w:cs="Arial"/>
                <w:sz w:val="22"/>
                <w:szCs w:val="22"/>
              </w:rPr>
              <w:t xml:space="preserve">, 2015). Sustainable practices within a hotel can change guests’ perceptions and purchase decisions positively. </w:t>
            </w:r>
          </w:p>
          <w:p w14:paraId="5026991D" w14:textId="77777777" w:rsidR="00661D66" w:rsidRPr="00661D66" w:rsidRDefault="00661D66" w:rsidP="00661D66">
            <w:pPr>
              <w:spacing w:line="360" w:lineRule="auto"/>
              <w:rPr>
                <w:rFonts w:ascii="Arial" w:hAnsi="Arial" w:cs="Arial"/>
                <w:sz w:val="22"/>
                <w:szCs w:val="22"/>
              </w:rPr>
            </w:pPr>
          </w:p>
          <w:p w14:paraId="73CCC8DF" w14:textId="77777777" w:rsidR="00661D66" w:rsidRPr="00661D66" w:rsidRDefault="00661D66" w:rsidP="00661D66">
            <w:pPr>
              <w:spacing w:line="360" w:lineRule="auto"/>
              <w:rPr>
                <w:rFonts w:ascii="Arial" w:hAnsi="Arial" w:cs="Arial"/>
                <w:sz w:val="22"/>
                <w:szCs w:val="22"/>
              </w:rPr>
            </w:pPr>
            <w:r w:rsidRPr="00661D66">
              <w:rPr>
                <w:rFonts w:ascii="Arial" w:hAnsi="Arial" w:cs="Arial"/>
                <w:sz w:val="22"/>
                <w:szCs w:val="22"/>
              </w:rPr>
              <w:t>1.</w:t>
            </w:r>
            <w:r w:rsidRPr="00661D66">
              <w:rPr>
                <w:rFonts w:ascii="Arial" w:hAnsi="Arial" w:cs="Arial"/>
                <w:sz w:val="22"/>
                <w:szCs w:val="22"/>
              </w:rPr>
              <w:tab/>
              <w:t xml:space="preserve">This study will help to understand the importance of sustainable hospitality service in terms of customer service. </w:t>
            </w:r>
          </w:p>
          <w:p w14:paraId="1242FCF7" w14:textId="77777777" w:rsidR="00661D66" w:rsidRPr="00661D66" w:rsidRDefault="00661D66" w:rsidP="00661D66">
            <w:pPr>
              <w:spacing w:line="360" w:lineRule="auto"/>
              <w:rPr>
                <w:rFonts w:ascii="Arial" w:hAnsi="Arial" w:cs="Arial"/>
                <w:sz w:val="22"/>
                <w:szCs w:val="22"/>
              </w:rPr>
            </w:pPr>
            <w:r w:rsidRPr="00661D66">
              <w:rPr>
                <w:rFonts w:ascii="Arial" w:hAnsi="Arial" w:cs="Arial"/>
                <w:sz w:val="22"/>
                <w:szCs w:val="22"/>
              </w:rPr>
              <w:t>2.</w:t>
            </w:r>
            <w:r w:rsidRPr="00661D66">
              <w:rPr>
                <w:rFonts w:ascii="Arial" w:hAnsi="Arial" w:cs="Arial"/>
                <w:sz w:val="22"/>
                <w:szCs w:val="22"/>
              </w:rPr>
              <w:tab/>
              <w:t xml:space="preserve">It will help to know the customer journey or experience in taking a sustainable hospitality service. </w:t>
            </w:r>
          </w:p>
          <w:p w14:paraId="2EEF3D37" w14:textId="77777777" w:rsidR="00661D66" w:rsidRPr="00661D66" w:rsidRDefault="00661D66" w:rsidP="00661D66">
            <w:pPr>
              <w:spacing w:line="360" w:lineRule="auto"/>
              <w:rPr>
                <w:rFonts w:ascii="Arial" w:hAnsi="Arial" w:cs="Arial"/>
                <w:sz w:val="22"/>
                <w:szCs w:val="22"/>
              </w:rPr>
            </w:pPr>
            <w:r w:rsidRPr="00661D66">
              <w:rPr>
                <w:rFonts w:ascii="Arial" w:hAnsi="Arial" w:cs="Arial"/>
                <w:sz w:val="22"/>
                <w:szCs w:val="22"/>
              </w:rPr>
              <w:t>3.</w:t>
            </w:r>
            <w:r w:rsidRPr="00661D66">
              <w:rPr>
                <w:rFonts w:ascii="Arial" w:hAnsi="Arial" w:cs="Arial"/>
                <w:sz w:val="22"/>
                <w:szCs w:val="22"/>
              </w:rPr>
              <w:tab/>
              <w:t xml:space="preserve">This study will help in clearing the concept of sustainable hospitality service from the overview. </w:t>
            </w:r>
          </w:p>
          <w:p w14:paraId="2B0C2446" w14:textId="77777777" w:rsidR="00661D66" w:rsidRPr="00661D66" w:rsidRDefault="00661D66" w:rsidP="00661D66">
            <w:pPr>
              <w:spacing w:line="360" w:lineRule="auto"/>
              <w:rPr>
                <w:rFonts w:ascii="Arial" w:hAnsi="Arial" w:cs="Arial"/>
                <w:sz w:val="22"/>
                <w:szCs w:val="22"/>
              </w:rPr>
            </w:pPr>
          </w:p>
          <w:p w14:paraId="0BD85B3D" w14:textId="77777777" w:rsidR="00661D66" w:rsidRPr="00661D66" w:rsidRDefault="00661D66" w:rsidP="00661D66">
            <w:pPr>
              <w:spacing w:line="360" w:lineRule="auto"/>
              <w:rPr>
                <w:rFonts w:ascii="Arial" w:hAnsi="Arial" w:cs="Arial"/>
                <w:sz w:val="22"/>
                <w:szCs w:val="22"/>
              </w:rPr>
            </w:pPr>
            <w:r w:rsidRPr="00661D66">
              <w:rPr>
                <w:rFonts w:ascii="Arial" w:hAnsi="Arial" w:cs="Arial"/>
                <w:sz w:val="22"/>
                <w:szCs w:val="22"/>
              </w:rPr>
              <w:t xml:space="preserve">References </w:t>
            </w:r>
          </w:p>
          <w:p w14:paraId="0630E36B" w14:textId="77777777" w:rsidR="00661D66" w:rsidRPr="00661D66" w:rsidRDefault="00661D66" w:rsidP="00661D66">
            <w:pPr>
              <w:spacing w:line="360" w:lineRule="auto"/>
              <w:rPr>
                <w:rFonts w:ascii="Arial" w:hAnsi="Arial" w:cs="Arial"/>
                <w:sz w:val="22"/>
                <w:szCs w:val="22"/>
              </w:rPr>
            </w:pPr>
            <w:r w:rsidRPr="00661D66">
              <w:rPr>
                <w:rFonts w:ascii="Arial" w:hAnsi="Arial" w:cs="Arial"/>
                <w:sz w:val="22"/>
                <w:szCs w:val="22"/>
              </w:rPr>
              <w:lastRenderedPageBreak/>
              <w:t xml:space="preserve">Mensah, I. (2020). Hotel Energy Efficiency towards Sustainable Tourism. Journal of Hotel &amp; Business Management, 03(01). </w:t>
            </w:r>
            <w:proofErr w:type="spellStart"/>
            <w:proofErr w:type="gramStart"/>
            <w:r w:rsidRPr="00661D66">
              <w:rPr>
                <w:rFonts w:ascii="Arial" w:hAnsi="Arial" w:cs="Arial"/>
                <w:sz w:val="22"/>
                <w:szCs w:val="22"/>
              </w:rPr>
              <w:t>doi:https</w:t>
            </w:r>
            <w:proofErr w:type="spellEnd"/>
            <w:r w:rsidRPr="00661D66">
              <w:rPr>
                <w:rFonts w:ascii="Arial" w:hAnsi="Arial" w:cs="Arial"/>
                <w:sz w:val="22"/>
                <w:szCs w:val="22"/>
              </w:rPr>
              <w:t>://doi.org/10.4172/2169-0286.1000e108</w:t>
            </w:r>
            <w:proofErr w:type="gramEnd"/>
            <w:r w:rsidRPr="00661D66">
              <w:rPr>
                <w:rFonts w:ascii="Arial" w:hAnsi="Arial" w:cs="Arial"/>
                <w:sz w:val="22"/>
                <w:szCs w:val="22"/>
              </w:rPr>
              <w:t>.</w:t>
            </w:r>
          </w:p>
          <w:p w14:paraId="1C913273" w14:textId="77777777" w:rsidR="00661D66" w:rsidRPr="00661D66" w:rsidRDefault="00661D66" w:rsidP="00661D66">
            <w:pPr>
              <w:spacing w:line="360" w:lineRule="auto"/>
              <w:rPr>
                <w:rFonts w:ascii="Arial" w:hAnsi="Arial" w:cs="Arial"/>
                <w:sz w:val="22"/>
                <w:szCs w:val="22"/>
              </w:rPr>
            </w:pPr>
            <w:proofErr w:type="spellStart"/>
            <w:r w:rsidRPr="00661D66">
              <w:rPr>
                <w:rFonts w:ascii="Arial" w:hAnsi="Arial" w:cs="Arial"/>
                <w:sz w:val="22"/>
                <w:szCs w:val="22"/>
              </w:rPr>
              <w:t>Puciato</w:t>
            </w:r>
            <w:proofErr w:type="spellEnd"/>
            <w:r w:rsidRPr="00661D66">
              <w:rPr>
                <w:rFonts w:ascii="Arial" w:hAnsi="Arial" w:cs="Arial"/>
                <w:sz w:val="22"/>
                <w:szCs w:val="22"/>
              </w:rPr>
              <w:t xml:space="preserve">, Daniel, </w:t>
            </w:r>
            <w:proofErr w:type="spellStart"/>
            <w:r w:rsidRPr="00661D66">
              <w:rPr>
                <w:rFonts w:ascii="Arial" w:hAnsi="Arial" w:cs="Arial"/>
                <w:sz w:val="22"/>
                <w:szCs w:val="22"/>
              </w:rPr>
              <w:t>Szromek</w:t>
            </w:r>
            <w:proofErr w:type="spellEnd"/>
            <w:r w:rsidRPr="00661D66">
              <w:rPr>
                <w:rFonts w:ascii="Arial" w:hAnsi="Arial" w:cs="Arial"/>
                <w:sz w:val="22"/>
                <w:szCs w:val="22"/>
              </w:rPr>
              <w:t xml:space="preserve">, </w:t>
            </w:r>
            <w:proofErr w:type="spellStart"/>
            <w:r w:rsidRPr="00661D66">
              <w:rPr>
                <w:rFonts w:ascii="Arial" w:hAnsi="Arial" w:cs="Arial"/>
                <w:sz w:val="22"/>
                <w:szCs w:val="22"/>
              </w:rPr>
              <w:t>Szromek</w:t>
            </w:r>
            <w:proofErr w:type="spellEnd"/>
            <w:r w:rsidRPr="00661D66">
              <w:rPr>
                <w:rFonts w:ascii="Arial" w:hAnsi="Arial" w:cs="Arial"/>
                <w:sz w:val="22"/>
                <w:szCs w:val="22"/>
              </w:rPr>
              <w:t xml:space="preserve">, Adam R, </w:t>
            </w:r>
            <w:proofErr w:type="spellStart"/>
            <w:r w:rsidRPr="00661D66">
              <w:rPr>
                <w:rFonts w:ascii="Arial" w:hAnsi="Arial" w:cs="Arial"/>
                <w:sz w:val="22"/>
                <w:szCs w:val="22"/>
              </w:rPr>
              <w:t>Bugdol</w:t>
            </w:r>
            <w:proofErr w:type="spellEnd"/>
            <w:r w:rsidRPr="00661D66">
              <w:rPr>
                <w:rFonts w:ascii="Arial" w:hAnsi="Arial" w:cs="Arial"/>
                <w:sz w:val="22"/>
                <w:szCs w:val="22"/>
              </w:rPr>
              <w:t xml:space="preserve"> and Marek (2023). WILLINGNESS TO PAY FOR SUSTAINABLE HOTEL SERVICES AS AN ASPECT OF PROENVIRONMENTAL BEHAVIOR OF HOTEL GUESTS.</w:t>
            </w:r>
          </w:p>
          <w:p w14:paraId="0949308F" w14:textId="77777777" w:rsidR="00661D66" w:rsidRPr="00661D66" w:rsidRDefault="00661D66" w:rsidP="00661D66">
            <w:pPr>
              <w:spacing w:line="360" w:lineRule="auto"/>
              <w:rPr>
                <w:rFonts w:ascii="Arial" w:hAnsi="Arial" w:cs="Arial"/>
                <w:sz w:val="22"/>
                <w:szCs w:val="22"/>
              </w:rPr>
            </w:pPr>
            <w:proofErr w:type="spellStart"/>
            <w:r w:rsidRPr="00661D66">
              <w:rPr>
                <w:rFonts w:ascii="Arial" w:hAnsi="Arial" w:cs="Arial"/>
                <w:sz w:val="22"/>
                <w:szCs w:val="22"/>
              </w:rPr>
              <w:t>Sirakaya</w:t>
            </w:r>
            <w:proofErr w:type="spellEnd"/>
            <w:r w:rsidRPr="00661D66">
              <w:rPr>
                <w:rFonts w:ascii="Arial" w:hAnsi="Arial" w:cs="Arial"/>
                <w:sz w:val="22"/>
                <w:szCs w:val="22"/>
              </w:rPr>
              <w:t xml:space="preserve">-Turk, E., </w:t>
            </w:r>
            <w:proofErr w:type="spellStart"/>
            <w:r w:rsidRPr="00661D66">
              <w:rPr>
                <w:rFonts w:ascii="Arial" w:hAnsi="Arial" w:cs="Arial"/>
                <w:sz w:val="22"/>
                <w:szCs w:val="22"/>
              </w:rPr>
              <w:t>Baloglu</w:t>
            </w:r>
            <w:proofErr w:type="spellEnd"/>
            <w:r w:rsidRPr="00661D66">
              <w:rPr>
                <w:rFonts w:ascii="Arial" w:hAnsi="Arial" w:cs="Arial"/>
                <w:sz w:val="22"/>
                <w:szCs w:val="22"/>
              </w:rPr>
              <w:t xml:space="preserve">, S. and Mercado, H.U. (2013). The Efficacy of Sustainability Values in Predicting </w:t>
            </w:r>
            <w:proofErr w:type="spellStart"/>
            <w:r w:rsidRPr="00661D66">
              <w:rPr>
                <w:rFonts w:ascii="Arial" w:hAnsi="Arial" w:cs="Arial"/>
                <w:sz w:val="22"/>
                <w:szCs w:val="22"/>
              </w:rPr>
              <w:t>Travelers’</w:t>
            </w:r>
            <w:proofErr w:type="spellEnd"/>
            <w:r w:rsidRPr="00661D66">
              <w:rPr>
                <w:rFonts w:ascii="Arial" w:hAnsi="Arial" w:cs="Arial"/>
                <w:sz w:val="22"/>
                <w:szCs w:val="22"/>
              </w:rPr>
              <w:t xml:space="preserve"> Choices for Sustainable Hospitality Businesses. Cornell Hospitality Quarterly, 55(1), pp.115–126. </w:t>
            </w:r>
            <w:proofErr w:type="spellStart"/>
            <w:proofErr w:type="gramStart"/>
            <w:r w:rsidRPr="00661D66">
              <w:rPr>
                <w:rFonts w:ascii="Arial" w:hAnsi="Arial" w:cs="Arial"/>
                <w:sz w:val="22"/>
                <w:szCs w:val="22"/>
              </w:rPr>
              <w:t>doi:https</w:t>
            </w:r>
            <w:proofErr w:type="spellEnd"/>
            <w:r w:rsidRPr="00661D66">
              <w:rPr>
                <w:rFonts w:ascii="Arial" w:hAnsi="Arial" w:cs="Arial"/>
                <w:sz w:val="22"/>
                <w:szCs w:val="22"/>
              </w:rPr>
              <w:t>://doi.org/10.1177/1938965513499822</w:t>
            </w:r>
            <w:proofErr w:type="gramEnd"/>
            <w:r w:rsidRPr="00661D66">
              <w:rPr>
                <w:rFonts w:ascii="Arial" w:hAnsi="Arial" w:cs="Arial"/>
                <w:sz w:val="22"/>
                <w:szCs w:val="22"/>
              </w:rPr>
              <w:t>.</w:t>
            </w:r>
          </w:p>
          <w:p w14:paraId="15E057A4" w14:textId="57D89C10" w:rsidR="00622611" w:rsidRPr="00C926E0" w:rsidRDefault="00661D66" w:rsidP="00661D66">
            <w:pPr>
              <w:spacing w:line="360" w:lineRule="auto"/>
              <w:rPr>
                <w:rFonts w:ascii="Arial" w:hAnsi="Arial" w:cs="Arial"/>
                <w:sz w:val="22"/>
                <w:szCs w:val="22"/>
              </w:rPr>
            </w:pPr>
            <w:r w:rsidRPr="00661D66">
              <w:rPr>
                <w:rFonts w:ascii="Arial" w:hAnsi="Arial" w:cs="Arial"/>
                <w:sz w:val="22"/>
                <w:szCs w:val="22"/>
              </w:rPr>
              <w:t xml:space="preserve">Xu, X. and </w:t>
            </w:r>
            <w:proofErr w:type="spellStart"/>
            <w:r w:rsidRPr="00661D66">
              <w:rPr>
                <w:rFonts w:ascii="Arial" w:hAnsi="Arial" w:cs="Arial"/>
                <w:sz w:val="22"/>
                <w:szCs w:val="22"/>
              </w:rPr>
              <w:t>Gursoy</w:t>
            </w:r>
            <w:proofErr w:type="spellEnd"/>
            <w:r w:rsidRPr="00661D66">
              <w:rPr>
                <w:rFonts w:ascii="Arial" w:hAnsi="Arial" w:cs="Arial"/>
                <w:sz w:val="22"/>
                <w:szCs w:val="22"/>
              </w:rPr>
              <w:t xml:space="preserve">, D. (2015). Influence of sustainable hospitality supply chain management on customers’ attitudes and </w:t>
            </w:r>
            <w:proofErr w:type="spellStart"/>
            <w:r w:rsidRPr="00661D66">
              <w:rPr>
                <w:rFonts w:ascii="Arial" w:hAnsi="Arial" w:cs="Arial"/>
                <w:sz w:val="22"/>
                <w:szCs w:val="22"/>
              </w:rPr>
              <w:t>behaviors</w:t>
            </w:r>
            <w:proofErr w:type="spellEnd"/>
            <w:r w:rsidRPr="00661D66">
              <w:rPr>
                <w:rFonts w:ascii="Arial" w:hAnsi="Arial" w:cs="Arial"/>
                <w:sz w:val="22"/>
                <w:szCs w:val="22"/>
              </w:rPr>
              <w:t xml:space="preserve">. International Journal of Hospitality Management, 49, pp.105–116. </w:t>
            </w:r>
            <w:proofErr w:type="spellStart"/>
            <w:proofErr w:type="gramStart"/>
            <w:r w:rsidRPr="00661D66">
              <w:rPr>
                <w:rFonts w:ascii="Arial" w:hAnsi="Arial" w:cs="Arial"/>
                <w:sz w:val="22"/>
                <w:szCs w:val="22"/>
              </w:rPr>
              <w:t>doi:https</w:t>
            </w:r>
            <w:proofErr w:type="spellEnd"/>
            <w:r w:rsidRPr="00661D66">
              <w:rPr>
                <w:rFonts w:ascii="Arial" w:hAnsi="Arial" w:cs="Arial"/>
                <w:sz w:val="22"/>
                <w:szCs w:val="22"/>
              </w:rPr>
              <w:t>://doi.org/10.1016/j.ijhm.2015.06.003</w:t>
            </w:r>
            <w:proofErr w:type="gramEnd"/>
            <w:r w:rsidRPr="00661D66">
              <w:rPr>
                <w:rFonts w:ascii="Arial" w:hAnsi="Arial" w:cs="Arial"/>
                <w:sz w:val="22"/>
                <w:szCs w:val="22"/>
              </w:rPr>
              <w:t>.</w:t>
            </w:r>
          </w:p>
          <w:p w14:paraId="61B9010E" w14:textId="24B689EB" w:rsidR="003C07E3" w:rsidRPr="004C3A0B" w:rsidRDefault="003C07E3" w:rsidP="003C07E3">
            <w:pPr>
              <w:rPr>
                <w:rFonts w:ascii="Arial" w:hAnsi="Arial" w:cs="Arial"/>
                <w:sz w:val="22"/>
                <w:szCs w:val="22"/>
              </w:rPr>
            </w:pPr>
          </w:p>
        </w:tc>
      </w:tr>
    </w:tbl>
    <w:p w14:paraId="28E9E67E"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4C6C45FD">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4C6C45FD">
        <w:trPr>
          <w:trHeight w:val="454"/>
        </w:trPr>
        <w:tc>
          <w:tcPr>
            <w:tcW w:w="5000" w:type="pct"/>
            <w:vAlign w:val="center"/>
          </w:tcPr>
          <w:p w14:paraId="54FB930B" w14:textId="74010593" w:rsidR="7F0DCC11" w:rsidRDefault="7525F58E" w:rsidP="66330E11">
            <w:pPr>
              <w:rPr>
                <w:rFonts w:ascii="Arial" w:hAnsi="Arial" w:cs="Arial"/>
                <w:sz w:val="22"/>
                <w:szCs w:val="22"/>
                <w:lang w:eastAsia="zh-CN"/>
              </w:rPr>
            </w:pPr>
            <w:r w:rsidRPr="1ED5864D">
              <w:rPr>
                <w:rFonts w:ascii="Arial" w:hAnsi="Arial" w:cs="Arial"/>
                <w:sz w:val="22"/>
                <w:szCs w:val="22"/>
                <w:lang w:eastAsia="zh-CN"/>
              </w:rPr>
              <w:t xml:space="preserve">Hotel Placement location – </w:t>
            </w:r>
            <w:proofErr w:type="gramStart"/>
            <w:r w:rsidR="00B32390">
              <w:rPr>
                <w:rFonts w:ascii="Arial" w:hAnsi="Arial" w:cs="Arial"/>
                <w:sz w:val="22"/>
                <w:szCs w:val="22"/>
                <w:lang w:eastAsia="zh-CN"/>
              </w:rPr>
              <w:t>Marriott  in</w:t>
            </w:r>
            <w:proofErr w:type="gramEnd"/>
            <w:r w:rsidR="00B32390">
              <w:rPr>
                <w:rFonts w:ascii="Arial" w:hAnsi="Arial" w:cs="Arial"/>
                <w:sz w:val="22"/>
                <w:szCs w:val="22"/>
                <w:lang w:eastAsia="zh-CN"/>
              </w:rPr>
              <w:t xml:space="preserve"> Marble Arch</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4C6C45FD">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3B2C6EF3" w:rsidR="003C07E3" w:rsidRPr="004C3A0B" w:rsidRDefault="448607D0" w:rsidP="003C07E3">
            <w:pPr>
              <w:autoSpaceDE w:val="0"/>
              <w:autoSpaceDN w:val="0"/>
              <w:adjustRightInd w:val="0"/>
              <w:rPr>
                <w:rFonts w:ascii="Arial" w:hAnsi="Arial" w:cs="Arial"/>
                <w:sz w:val="22"/>
                <w:szCs w:val="22"/>
              </w:rPr>
            </w:pPr>
            <w:r w:rsidRPr="1ED5864D">
              <w:rPr>
                <w:rFonts w:ascii="Arial" w:hAnsi="Arial" w:cs="Arial"/>
                <w:sz w:val="22"/>
                <w:szCs w:val="22"/>
              </w:rPr>
              <w:t>N/A</w:t>
            </w:r>
          </w:p>
        </w:tc>
      </w:tr>
      <w:tr w:rsidR="003C07E3" w:rsidRPr="004C3A0B" w14:paraId="7C9B9D01" w14:textId="77777777" w:rsidTr="4C6C45FD">
        <w:trPr>
          <w:trHeight w:val="454"/>
        </w:trPr>
        <w:tc>
          <w:tcPr>
            <w:tcW w:w="5000" w:type="pct"/>
            <w:vAlign w:val="center"/>
          </w:tcPr>
          <w:p w14:paraId="4DF2F486" w14:textId="5672EE4C" w:rsidR="003C07E3" w:rsidRPr="00EF52EA" w:rsidRDefault="003C07E3" w:rsidP="00EF52EA">
            <w:pPr>
              <w:spacing w:line="360" w:lineRule="auto"/>
              <w:jc w:val="both"/>
              <w:rPr>
                <w:rFonts w:ascii="Arial" w:hAnsi="Arial" w:cs="Arial"/>
                <w:color w:val="000000" w:themeColor="text1"/>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4C6C45FD">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50DC2CA8" w14:textId="77777777" w:rsidR="4C6C45FD" w:rsidRDefault="4C6C45FD"/>
        </w:tc>
      </w:tr>
      <w:tr w:rsidR="00090CF7" w:rsidRPr="00090CF7" w14:paraId="623F1460" w14:textId="77777777" w:rsidTr="4C6C45FD">
        <w:tc>
          <w:tcPr>
            <w:tcW w:w="8222" w:type="dxa"/>
            <w:vMerge/>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4C6C45FD">
        <w:tc>
          <w:tcPr>
            <w:tcW w:w="9923" w:type="dxa"/>
            <w:gridSpan w:val="3"/>
            <w:shd w:val="clear" w:color="auto" w:fill="FFFFFF" w:themeFill="background1"/>
          </w:tcPr>
          <w:p w14:paraId="28FD9F23" w14:textId="7ADFC3E0" w:rsidR="003257BD" w:rsidRPr="00090CF7" w:rsidRDefault="3A43E8E4" w:rsidP="003257BD">
            <w:pPr>
              <w:autoSpaceDE w:val="0"/>
              <w:autoSpaceDN w:val="0"/>
              <w:adjustRightInd w:val="0"/>
              <w:rPr>
                <w:rFonts w:ascii="Arial" w:hAnsi="Arial" w:cs="Arial"/>
                <w:sz w:val="22"/>
                <w:szCs w:val="22"/>
              </w:rPr>
            </w:pPr>
            <w:r w:rsidRPr="4C6C45FD">
              <w:rPr>
                <w:rFonts w:ascii="Arial" w:hAnsi="Arial" w:cs="Arial"/>
                <w:sz w:val="22"/>
                <w:szCs w:val="22"/>
              </w:rPr>
              <w:t xml:space="preserve">If </w:t>
            </w:r>
            <w:r w:rsidR="006B71D2" w:rsidRPr="4C6C45FD">
              <w:rPr>
                <w:rFonts w:ascii="Arial" w:hAnsi="Arial" w:cs="Arial"/>
                <w:sz w:val="22"/>
                <w:szCs w:val="22"/>
              </w:rPr>
              <w:t>yes</w:t>
            </w:r>
            <w:r w:rsidR="00090CF7" w:rsidRPr="4C6C45FD">
              <w:rPr>
                <w:rFonts w:ascii="Arial" w:hAnsi="Arial" w:cs="Arial"/>
                <w:sz w:val="22"/>
                <w:szCs w:val="22"/>
              </w:rPr>
              <w:t>, please provide details here of how you will gain access to specific documentation that is not in the public domain</w:t>
            </w:r>
            <w:r w:rsidR="7E9005CD" w:rsidRPr="4C6C45FD">
              <w:rPr>
                <w:rFonts w:ascii="Arial" w:hAnsi="Arial" w:cs="Arial"/>
                <w:sz w:val="22"/>
                <w:szCs w:val="22"/>
              </w:rPr>
              <w:t xml:space="preserve"> and that this is in accordance with</w:t>
            </w:r>
            <w:r w:rsidR="41B92265" w:rsidRPr="4C6C45FD">
              <w:rPr>
                <w:rFonts w:ascii="Arial" w:hAnsi="Arial" w:cs="Arial"/>
                <w:sz w:val="22"/>
                <w:szCs w:val="22"/>
              </w:rPr>
              <w:t xml:space="preserve"> </w:t>
            </w:r>
            <w:r w:rsidR="7E9005CD" w:rsidRPr="4C6C45FD">
              <w:rPr>
                <w:rFonts w:ascii="Arial" w:hAnsi="Arial" w:cs="Arial"/>
                <w:sz w:val="22"/>
                <w:szCs w:val="22"/>
              </w:rPr>
              <w:t xml:space="preserve">prevailing data protection law of the country in </w:t>
            </w:r>
            <w:r w:rsidR="42E1C945" w:rsidRPr="4C6C45FD">
              <w:rPr>
                <w:rFonts w:ascii="Arial" w:hAnsi="Arial" w:cs="Arial"/>
                <w:sz w:val="22"/>
                <w:szCs w:val="22"/>
              </w:rPr>
              <w:t>question, England,</w:t>
            </w:r>
            <w:r w:rsidR="7E9005CD" w:rsidRPr="4C6C45FD">
              <w:rPr>
                <w:rFonts w:ascii="Arial" w:hAnsi="Arial" w:cs="Arial"/>
                <w:sz w:val="22"/>
                <w:szCs w:val="22"/>
              </w:rPr>
              <w:t xml:space="preserve">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0B0EF4A6" w:rsidR="003257BD" w:rsidRPr="00090CF7" w:rsidRDefault="3A43E8E4" w:rsidP="4C6C45FD">
            <w:pPr>
              <w:autoSpaceDE w:val="0"/>
              <w:autoSpaceDN w:val="0"/>
              <w:adjustRightInd w:val="0"/>
              <w:rPr>
                <w:rFonts w:ascii="Arial" w:hAnsi="Arial" w:cs="Arial"/>
                <w:sz w:val="22"/>
                <w:szCs w:val="22"/>
              </w:rPr>
            </w:pPr>
            <w:r w:rsidRPr="4C6C45FD">
              <w:rPr>
                <w:rFonts w:ascii="Arial" w:hAnsi="Arial" w:cs="Arial"/>
                <w:i/>
                <w:iCs/>
                <w:sz w:val="18"/>
                <w:szCs w:val="18"/>
              </w:rPr>
              <w:t>(</w:t>
            </w:r>
            <w:r w:rsidR="3DDCFBED" w:rsidRPr="4C6C45FD">
              <w:rPr>
                <w:rFonts w:ascii="Arial" w:hAnsi="Arial" w:cs="Arial"/>
                <w:i/>
                <w:iCs/>
                <w:sz w:val="18"/>
                <w:szCs w:val="18"/>
              </w:rPr>
              <w:t>This</w:t>
            </w:r>
            <w:r w:rsidRPr="4C6C45FD">
              <w:rPr>
                <w:rFonts w:ascii="Arial" w:hAnsi="Arial" w:cs="Arial"/>
                <w:i/>
                <w:iCs/>
                <w:sz w:val="18"/>
                <w:szCs w:val="18"/>
              </w:rPr>
              <w:t xml:space="preserve">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4C6C45FD">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4C6C45FD">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140592"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EFE059F" w14:textId="77777777" w:rsidR="4C6C45FD" w:rsidRDefault="4C6C45FD"/>
        </w:tc>
      </w:tr>
      <w:tr w:rsidR="008C4441" w:rsidRPr="004C3A0B" w14:paraId="5FECA6AA" w14:textId="77777777" w:rsidTr="4C6C45FD">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C07C2E5"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366B19" w14:textId="77777777" w:rsidR="4C6C45FD" w:rsidRDefault="4C6C45FD"/>
        </w:tc>
      </w:tr>
      <w:tr w:rsidR="008C4441" w:rsidRPr="004C3A0B" w14:paraId="1AB8024D" w14:textId="77777777" w:rsidTr="4C6C45FD">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78D1FE8"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4932EDE" w14:textId="77777777" w:rsidR="4C6C45FD" w:rsidRDefault="4C6C45FD"/>
        </w:tc>
      </w:tr>
      <w:tr w:rsidR="008C4441" w:rsidRPr="004C3A0B" w14:paraId="42214D58" w14:textId="77777777" w:rsidTr="4C6C45FD">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46A70E"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A0B493" w14:textId="77777777" w:rsidR="4C6C45FD" w:rsidRDefault="4C6C45FD"/>
        </w:tc>
      </w:tr>
      <w:tr w:rsidR="008C4441" w:rsidRPr="004C3A0B" w14:paraId="3AD28D00" w14:textId="77777777" w:rsidTr="4C6C45FD">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27E93731"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D9E77F4"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3EF5C56E"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08D77BF" w14:textId="77777777" w:rsidR="4C6C45FD" w:rsidRDefault="4C6C45FD"/>
        </w:tc>
      </w:tr>
      <w:tr w:rsidR="008C4441" w:rsidRPr="004C3A0B" w14:paraId="0AF11D15" w14:textId="77777777" w:rsidTr="4C6C45FD">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88C3567" w14:textId="075F0718"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C0353F6"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5E9871D" w14:textId="059F4FE2"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7BF388" w14:textId="77777777" w:rsidR="4C6C45FD" w:rsidRDefault="4C6C45FD"/>
        </w:tc>
      </w:tr>
      <w:tr w:rsidR="008C4441" w:rsidRPr="004C3A0B" w14:paraId="522E7209" w14:textId="77777777" w:rsidTr="4C6C45FD">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F2A62FB"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6468B40" w14:textId="77777777" w:rsidR="4C6C45FD" w:rsidRDefault="4C6C45FD"/>
        </w:tc>
      </w:tr>
      <w:tr w:rsidR="008C4441" w:rsidRPr="004C3A0B" w14:paraId="4D847AEF" w14:textId="77777777" w:rsidTr="4C6C45FD">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34178DD"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F3480B" w14:textId="77777777" w:rsidR="4C6C45FD" w:rsidRDefault="4C6C45FD"/>
        </w:tc>
      </w:tr>
      <w:tr w:rsidR="006D29FD" w:rsidRPr="004C3A0B" w14:paraId="6F756336" w14:textId="77777777" w:rsidTr="4C6C45FD">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7809370"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8739A8" w14:textId="77777777" w:rsidR="4C6C45FD" w:rsidRDefault="4C6C45FD"/>
        </w:tc>
      </w:tr>
      <w:tr w:rsidR="006D29FD" w:rsidRPr="004C3A0B" w14:paraId="43C40615" w14:textId="77777777" w:rsidTr="4C6C45FD">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3F7046"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465844D" w14:textId="77777777" w:rsidR="4C6C45FD" w:rsidRDefault="4C6C45FD"/>
        </w:tc>
      </w:tr>
      <w:tr w:rsidR="006D29FD" w:rsidRPr="004C3A0B" w14:paraId="0C6A9054" w14:textId="77777777" w:rsidTr="4C6C45FD">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DF8612"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873EC24" w14:textId="77777777" w:rsidR="4C6C45FD" w:rsidRDefault="4C6C45FD"/>
        </w:tc>
      </w:tr>
      <w:tr w:rsidR="006D29FD" w:rsidRPr="004C3A0B" w14:paraId="4931D0BB" w14:textId="77777777" w:rsidTr="4C6C45FD">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8942E03"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1011A12" w14:textId="77777777" w:rsidR="4C6C45FD" w:rsidRDefault="4C6C45FD"/>
        </w:tc>
      </w:tr>
      <w:tr w:rsidR="006D29FD" w:rsidRPr="004C3A0B" w14:paraId="4D4159C5" w14:textId="77777777" w:rsidTr="4C6C45FD">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8BB1D2"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1B6825" w14:textId="77777777" w:rsidR="4C6C45FD" w:rsidRDefault="4C6C45FD"/>
        </w:tc>
      </w:tr>
      <w:tr w:rsidR="006C1FDD" w:rsidRPr="006C1FDD" w14:paraId="767F9FB8" w14:textId="77777777" w:rsidTr="4C6C45FD">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 xml:space="preserve">Other primary data collection methods, please explain in this </w:t>
            </w:r>
            <w:proofErr w:type="gramStart"/>
            <w:r w:rsidRPr="009A4A5E">
              <w:rPr>
                <w:rFonts w:ascii="Arial" w:hAnsi="Arial" w:cs="Arial"/>
                <w:color w:val="000000" w:themeColor="text1"/>
                <w:sz w:val="22"/>
                <w:szCs w:val="22"/>
              </w:rPr>
              <w:t>box</w:t>
            </w:r>
            <w:proofErr w:type="gramEnd"/>
          </w:p>
          <w:p w14:paraId="0FC480CC" w14:textId="4E29314E" w:rsidR="00113E57" w:rsidRPr="006C1FDD" w:rsidRDefault="00113E57" w:rsidP="00BB1B85">
            <w:pPr>
              <w:autoSpaceDE w:val="0"/>
              <w:autoSpaceDN w:val="0"/>
              <w:adjustRightInd w:val="0"/>
              <w:rPr>
                <w:rFonts w:ascii="Arial" w:hAnsi="Arial" w:cs="Arial"/>
                <w:sz w:val="22"/>
                <w:szCs w:val="22"/>
              </w:rPr>
            </w:pPr>
            <w:r w:rsidRPr="4C6C45FD">
              <w:rPr>
                <w:rFonts w:ascii="Arial" w:hAnsi="Arial" w:cs="Arial"/>
                <w:color w:val="000000" w:themeColor="text1"/>
                <w:sz w:val="22"/>
                <w:szCs w:val="22"/>
              </w:rPr>
              <w:t xml:space="preserve">For example, ‘focus </w:t>
            </w:r>
            <w:r w:rsidR="6AEAD1B8" w:rsidRPr="4C6C45FD">
              <w:rPr>
                <w:rFonts w:ascii="Arial" w:hAnsi="Arial" w:cs="Arial"/>
                <w:color w:val="000000" w:themeColor="text1"/>
                <w:sz w:val="22"/>
                <w:szCs w:val="22"/>
              </w:rPr>
              <w:t>groups</w:t>
            </w:r>
            <w:r w:rsidRPr="4C6C45FD">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0ABD9DF7" w14:textId="77777777" w:rsidR="4C6C45FD" w:rsidRDefault="4C6C45FD"/>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749CE12" w14:textId="77777777" w:rsidR="4C6C45FD" w:rsidRDefault="4C6C45FD"/>
        </w:tc>
      </w:tr>
      <w:tr w:rsidR="006C1FDD" w:rsidRPr="006C1FDD" w14:paraId="04727501" w14:textId="77777777" w:rsidTr="4C6C45FD">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5BACD110" w:rsidR="00113E57" w:rsidRPr="006C1FDD" w:rsidRDefault="00113E57" w:rsidP="00113E57">
            <w:pPr>
              <w:autoSpaceDE w:val="0"/>
              <w:autoSpaceDN w:val="0"/>
              <w:adjustRightInd w:val="0"/>
              <w:rPr>
                <w:rFonts w:ascii="Arial" w:hAnsi="Arial" w:cs="Arial"/>
                <w:sz w:val="22"/>
                <w:szCs w:val="22"/>
              </w:rPr>
            </w:pPr>
            <w:r w:rsidRPr="4C6C45FD">
              <w:rPr>
                <w:rFonts w:ascii="Arial" w:hAnsi="Arial" w:cs="Arial"/>
                <w:sz w:val="18"/>
                <w:szCs w:val="18"/>
              </w:rPr>
              <w:t>(</w:t>
            </w:r>
            <w:r w:rsidR="1219A5BC" w:rsidRPr="4C6C45FD">
              <w:rPr>
                <w:rFonts w:ascii="Arial" w:hAnsi="Arial" w:cs="Arial"/>
                <w:sz w:val="18"/>
                <w:szCs w:val="18"/>
              </w:rPr>
              <w:t>This</w:t>
            </w:r>
            <w:r w:rsidRPr="4C6C45FD">
              <w:rPr>
                <w:rFonts w:ascii="Arial" w:hAnsi="Arial" w:cs="Arial"/>
                <w:sz w:val="18"/>
                <w:szCs w:val="18"/>
              </w:rPr>
              <w:t xml:space="preserve"> box should expand as you type)</w:t>
            </w:r>
          </w:p>
        </w:tc>
        <w:tc>
          <w:tcPr>
            <w:tcW w:w="846" w:type="dxa"/>
            <w:vMerge/>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4C6C45FD">
      <w:pPr>
        <w:jc w:val="both"/>
        <w:rPr>
          <w:rFonts w:ascii="Arial" w:hAnsi="Arial" w:cs="Arial"/>
          <w:sz w:val="22"/>
          <w:szCs w:val="22"/>
        </w:rPr>
      </w:pPr>
      <w:r w:rsidRPr="4C6C45FD">
        <w:rPr>
          <w:rFonts w:ascii="Arial" w:hAnsi="Arial" w:cs="Arial"/>
          <w:sz w:val="22"/>
          <w:szCs w:val="22"/>
        </w:rPr>
        <w:t xml:space="preserve">If NO to every question, then the research activity is (ethically) </w:t>
      </w:r>
      <w:bookmarkStart w:id="9" w:name="_Int_JuOWmW9T"/>
      <w:r w:rsidRPr="4C6C45FD">
        <w:rPr>
          <w:rFonts w:ascii="Arial" w:hAnsi="Arial" w:cs="Arial"/>
          <w:sz w:val="22"/>
          <w:szCs w:val="22"/>
        </w:rPr>
        <w:t>low risk</w:t>
      </w:r>
      <w:bookmarkEnd w:id="9"/>
      <w:r w:rsidRPr="4C6C45FD">
        <w:rPr>
          <w:rFonts w:ascii="Arial" w:hAnsi="Arial" w:cs="Arial"/>
          <w:sz w:val="22"/>
          <w:szCs w:val="22"/>
        </w:rPr>
        <w:t xml:space="preserve"> and </w:t>
      </w:r>
      <w:r w:rsidRPr="4C6C45FD">
        <w:rPr>
          <w:rFonts w:ascii="Arial" w:hAnsi="Arial" w:cs="Arial"/>
          <w:b/>
          <w:bCs/>
          <w:sz w:val="22"/>
          <w:szCs w:val="22"/>
        </w:rPr>
        <w:t>may</w:t>
      </w:r>
      <w:r w:rsidRPr="4C6C45FD">
        <w:rPr>
          <w:rFonts w:ascii="Arial" w:hAnsi="Arial" w:cs="Arial"/>
          <w:sz w:val="22"/>
          <w:szCs w:val="22"/>
        </w:rPr>
        <w:t xml:space="preserve"> be exempt from </w:t>
      </w:r>
      <w:r w:rsidRPr="4C6C45FD">
        <w:rPr>
          <w:rFonts w:ascii="Arial" w:hAnsi="Arial" w:cs="Arial"/>
          <w:b/>
          <w:bCs/>
          <w:sz w:val="22"/>
          <w:szCs w:val="22"/>
        </w:rPr>
        <w:t>some</w:t>
      </w:r>
      <w:r w:rsidRPr="4C6C45FD">
        <w:rPr>
          <w:rFonts w:ascii="Arial" w:hAnsi="Arial" w:cs="Arial"/>
          <w:sz w:val="22"/>
          <w:szCs w:val="22"/>
        </w:rPr>
        <w:t xml:space="preserve"> of the following sections</w:t>
      </w:r>
      <w:r w:rsidR="003C07E3" w:rsidRPr="4C6C45FD">
        <w:rPr>
          <w:rFonts w:ascii="Arial" w:hAnsi="Arial" w:cs="Arial"/>
          <w:sz w:val="22"/>
          <w:szCs w:val="22"/>
        </w:rPr>
        <w:t xml:space="preserve"> (please refer to Guidance Notes)</w:t>
      </w:r>
      <w:r w:rsidRPr="4C6C45FD">
        <w:rPr>
          <w:rFonts w:ascii="Arial" w:hAnsi="Arial" w:cs="Arial"/>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4C6C45FD">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4C6C45FD">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9CCF62"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223AFB" w14:textId="77777777" w:rsidR="348A221A" w:rsidRDefault="348A221A"/>
        </w:tc>
      </w:tr>
      <w:tr w:rsidR="00986FD8" w:rsidRPr="004C3A0B" w14:paraId="52D38BFF" w14:textId="77777777" w:rsidTr="4C6C45FD">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CC6BCA"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1F6E32" w14:textId="77777777" w:rsidR="348A221A" w:rsidRDefault="348A221A"/>
        </w:tc>
      </w:tr>
      <w:tr w:rsidR="00986FD8" w:rsidRPr="004C3A0B" w14:paraId="0FE22E48" w14:textId="77777777" w:rsidTr="4C6C45FD">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8B9A6F"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A03886E" w14:textId="77777777" w:rsidR="348A221A" w:rsidRDefault="348A221A"/>
        </w:tc>
      </w:tr>
      <w:tr w:rsidR="00986FD8" w:rsidRPr="004C3A0B" w14:paraId="0EAE7DCE" w14:textId="77777777" w:rsidTr="4C6C45FD">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A62E7D"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8B5192" w14:textId="77777777" w:rsidR="348A221A" w:rsidRDefault="348A221A"/>
        </w:tc>
      </w:tr>
      <w:tr w:rsidR="00986FD8" w:rsidRPr="004C3A0B" w14:paraId="277A9DAD" w14:textId="77777777" w:rsidTr="4C6C45FD">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6A6216"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7D91ED2" w14:textId="77777777" w:rsidR="348A221A" w:rsidRDefault="348A221A"/>
        </w:tc>
      </w:tr>
      <w:tr w:rsidR="00986FD8" w:rsidRPr="004C3A0B" w14:paraId="06E8DD6F" w14:textId="77777777" w:rsidTr="4C6C45FD">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B4D90C"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3A5E77" w14:textId="77777777" w:rsidR="348A221A" w:rsidRDefault="348A221A"/>
        </w:tc>
      </w:tr>
      <w:tr w:rsidR="00986FD8" w:rsidRPr="004C3A0B" w14:paraId="6F8AEBC2" w14:textId="77777777" w:rsidTr="4C6C45FD">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B47C823"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142F70" w14:textId="77777777" w:rsidR="348A221A" w:rsidRDefault="348A221A"/>
        </w:tc>
      </w:tr>
      <w:tr w:rsidR="00986FD8" w:rsidRPr="004C3A0B" w14:paraId="25206FE2" w14:textId="77777777" w:rsidTr="4C6C45FD">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D6D60AA"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2C3050B" w14:textId="77777777" w:rsidR="348A221A" w:rsidRDefault="348A221A"/>
        </w:tc>
      </w:tr>
      <w:tr w:rsidR="00113E57" w:rsidRPr="004C3A0B" w14:paraId="1478E5B4" w14:textId="77777777" w:rsidTr="4C6C45FD">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1AD89E" w14:textId="77777777" w:rsidR="348A221A" w:rsidRDefault="348A221A"/>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1855489" w14:textId="77777777" w:rsidR="348A221A" w:rsidRDefault="348A221A"/>
        </w:tc>
      </w:tr>
      <w:tr w:rsidR="00113E57" w:rsidRPr="004C3A0B" w14:paraId="6038286D" w14:textId="77777777" w:rsidTr="4C6C45FD">
        <w:trPr>
          <w:trHeight w:val="403"/>
        </w:trPr>
        <w:tc>
          <w:tcPr>
            <w:tcW w:w="8217" w:type="dxa"/>
            <w:shd w:val="clear" w:color="auto" w:fill="auto"/>
            <w:vAlign w:val="center"/>
          </w:tcPr>
          <w:p w14:paraId="7D10D612" w14:textId="403F46EC" w:rsidR="00113E57" w:rsidRPr="006C1FDD" w:rsidRDefault="00113E57" w:rsidP="00113E57">
            <w:pPr>
              <w:autoSpaceDE w:val="0"/>
              <w:autoSpaceDN w:val="0"/>
              <w:adjustRightInd w:val="0"/>
              <w:rPr>
                <w:rFonts w:ascii="Arial" w:hAnsi="Arial" w:cs="Arial"/>
                <w:sz w:val="22"/>
                <w:szCs w:val="22"/>
              </w:rPr>
            </w:pPr>
            <w:r w:rsidRPr="348A221A">
              <w:rPr>
                <w:rFonts w:ascii="Arial" w:hAnsi="Arial" w:cs="Arial"/>
                <w:sz w:val="22"/>
                <w:szCs w:val="22"/>
              </w:rPr>
              <w:t xml:space="preserve">Other – </w:t>
            </w:r>
            <w:r w:rsidR="6DCFC862" w:rsidRPr="348A221A">
              <w:rPr>
                <w:rFonts w:ascii="Arial" w:hAnsi="Arial" w:cs="Arial"/>
                <w:sz w:val="22"/>
                <w:szCs w:val="22"/>
              </w:rPr>
              <w:t>Online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485178A5" w:rsidR="00113E57" w:rsidRPr="004C3A0B" w:rsidRDefault="00113E57" w:rsidP="00113E57">
            <w:pPr>
              <w:autoSpaceDE w:val="0"/>
              <w:autoSpaceDN w:val="0"/>
              <w:adjustRightInd w:val="0"/>
              <w:rPr>
                <w:rFonts w:ascii="Arial" w:hAnsi="Arial" w:cs="Arial"/>
                <w:sz w:val="22"/>
                <w:szCs w:val="22"/>
              </w:rPr>
            </w:pPr>
            <w:r w:rsidRPr="4C6C45FD">
              <w:rPr>
                <w:rFonts w:ascii="Arial" w:hAnsi="Arial" w:cs="Arial"/>
                <w:color w:val="808080" w:themeColor="background1" w:themeShade="80"/>
                <w:sz w:val="18"/>
                <w:szCs w:val="18"/>
              </w:rPr>
              <w:t>(</w:t>
            </w:r>
            <w:r w:rsidR="1EAF712D" w:rsidRPr="4C6C45FD">
              <w:rPr>
                <w:rFonts w:ascii="Arial" w:hAnsi="Arial" w:cs="Arial"/>
                <w:color w:val="808080" w:themeColor="background1" w:themeShade="80"/>
                <w:sz w:val="18"/>
                <w:szCs w:val="18"/>
              </w:rPr>
              <w:t>This</w:t>
            </w:r>
            <w:r w:rsidRPr="4C6C45FD">
              <w:rPr>
                <w:rFonts w:ascii="Arial" w:hAnsi="Arial" w:cs="Arial"/>
                <w:color w:val="808080" w:themeColor="background1" w:themeShade="80"/>
                <w:sz w:val="18"/>
                <w:szCs w:val="18"/>
              </w:rPr>
              <w:t xml:space="preserve"> box should expand as you type)</w:t>
            </w:r>
          </w:p>
        </w:tc>
        <w:tc>
          <w:tcPr>
            <w:tcW w:w="850" w:type="dxa"/>
            <w:vMerge/>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4C6C45FD">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4C6C45F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6F6B12">
              <w:rPr>
                <w:rFonts w:ascii="Arial" w:hAnsi="Arial" w:cs="Arial"/>
                <w:sz w:val="22"/>
                <w:szCs w:val="22"/>
                <w:highlight w:val="yellow"/>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B403C6" w14:textId="24ED9F73" w:rsidR="00AD5E63" w:rsidRPr="000B7A02" w:rsidRDefault="00AD5E63" w:rsidP="00144B8D">
            <w:pPr>
              <w:rPr>
                <w:rFonts w:ascii="Arial" w:hAnsi="Arial" w:cs="Arial"/>
                <w:sz w:val="22"/>
                <w:szCs w:val="22"/>
              </w:rPr>
            </w:pPr>
          </w:p>
        </w:tc>
      </w:tr>
      <w:tr w:rsidR="00AD5E63" w:rsidRPr="004C3A0B" w14:paraId="1F82549D" w14:textId="77777777" w:rsidTr="4C6C45F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0220E735" w:rsidR="002A152D" w:rsidRPr="008625CD" w:rsidRDefault="008625CD" w:rsidP="00F91427">
            <w:pPr>
              <w:jc w:val="both"/>
              <w:rPr>
                <w:rFonts w:ascii="Arial" w:hAnsi="Arial" w:cs="Arial"/>
                <w:iCs/>
                <w:color w:val="808080"/>
                <w:sz w:val="22"/>
                <w:szCs w:val="22"/>
              </w:rPr>
            </w:pPr>
            <w:r w:rsidRPr="008625CD">
              <w:rPr>
                <w:rFonts w:ascii="Arial" w:hAnsi="Arial" w:cs="Arial"/>
                <w:iCs/>
                <w:color w:val="000000" w:themeColor="text1"/>
                <w:sz w:val="22"/>
                <w:szCs w:val="22"/>
              </w:rPr>
              <w:t>Guests</w:t>
            </w:r>
          </w:p>
        </w:tc>
      </w:tr>
      <w:tr w:rsidR="00AD5E63" w:rsidRPr="004C3A0B" w14:paraId="75022A7A" w14:textId="77777777" w:rsidTr="4C6C45FD">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4798577" w14:textId="652692F9" w:rsidR="00AD5E63" w:rsidRPr="008625CD" w:rsidRDefault="008625CD" w:rsidP="00056C77">
            <w:pPr>
              <w:jc w:val="both"/>
              <w:rPr>
                <w:rFonts w:ascii="Arial" w:hAnsi="Arial" w:cs="Arial"/>
                <w:color w:val="808080"/>
                <w:sz w:val="22"/>
                <w:szCs w:val="22"/>
              </w:rPr>
            </w:pPr>
            <w:r w:rsidRPr="008625CD">
              <w:rPr>
                <w:rFonts w:ascii="Arial" w:hAnsi="Arial" w:cs="Arial"/>
                <w:color w:val="000000" w:themeColor="text1"/>
                <w:sz w:val="22"/>
                <w:szCs w:val="22"/>
              </w:rPr>
              <w:t xml:space="preserve">Interviewing and using questionnaire </w:t>
            </w: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4C6C45FD">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4C6C45FD">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19CD02E"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6583A5"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834A506" w14:textId="77777777" w:rsidR="4C6C45FD" w:rsidRDefault="4C6C45FD"/>
        </w:tc>
      </w:tr>
      <w:tr w:rsidR="00C86572" w:rsidRPr="004C3A0B" w14:paraId="5E00B737" w14:textId="77777777" w:rsidTr="4C6C45FD">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88AB2E"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86C7C91"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90FF47" w14:textId="77777777" w:rsidR="4C6C45FD" w:rsidRDefault="4C6C45FD"/>
        </w:tc>
      </w:tr>
      <w:tr w:rsidR="00C86572" w:rsidRPr="004C3A0B" w14:paraId="757AE3BF" w14:textId="77777777" w:rsidTr="4C6C45FD">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1747FC9"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C8245D3"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C40F219" w14:textId="77777777" w:rsidR="4C6C45FD" w:rsidRDefault="4C6C45FD"/>
        </w:tc>
      </w:tr>
      <w:tr w:rsidR="00C86572" w:rsidRPr="004C3A0B" w14:paraId="014D7676" w14:textId="77777777" w:rsidTr="4C6C45FD">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04169C8"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12E177"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CCA9992" w14:textId="77777777" w:rsidR="4C6C45FD" w:rsidRDefault="4C6C45FD"/>
        </w:tc>
      </w:tr>
      <w:tr w:rsidR="00C86572" w:rsidRPr="004C3A0B" w14:paraId="5032DFAB" w14:textId="77777777" w:rsidTr="4C6C45FD">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C9AAED"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38CCE7E"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7035A5" w14:textId="77777777" w:rsidR="4C6C45FD" w:rsidRDefault="4C6C45FD"/>
        </w:tc>
      </w:tr>
      <w:tr w:rsidR="00C86572" w:rsidRPr="004C3A0B" w14:paraId="1AD74D4A" w14:textId="77777777" w:rsidTr="4C6C45FD">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C52C6C5"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C1C1B14"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0500FDC" w14:textId="77777777" w:rsidR="4C6C45FD" w:rsidRDefault="4C6C45FD"/>
        </w:tc>
      </w:tr>
      <w:tr w:rsidR="00C86572" w:rsidRPr="004C3A0B" w14:paraId="07D9F6B7" w14:textId="77777777" w:rsidTr="4C6C45FD">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086A0B7"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FED391"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9548B5B" w14:textId="77777777" w:rsidR="4C6C45FD" w:rsidRDefault="4C6C45FD"/>
        </w:tc>
      </w:tr>
      <w:tr w:rsidR="00C86572" w:rsidRPr="004C3A0B" w14:paraId="3CCFFCC1" w14:textId="77777777" w:rsidTr="4C6C45FD">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0865B56"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43F534"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0F077E" w14:textId="77777777" w:rsidR="4C6C45FD" w:rsidRDefault="4C6C45FD"/>
        </w:tc>
      </w:tr>
      <w:tr w:rsidR="00C86572" w:rsidRPr="004C3A0B" w14:paraId="025D314F" w14:textId="77777777" w:rsidTr="4C6C45FD">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lastRenderedPageBreak/>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B70721"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9C31AC7"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FFCA695" w14:textId="77777777" w:rsidR="4C6C45FD" w:rsidRDefault="4C6C45FD"/>
        </w:tc>
      </w:tr>
      <w:tr w:rsidR="00C86572" w:rsidRPr="004C3A0B" w14:paraId="4F11682D" w14:textId="77777777" w:rsidTr="4C6C45FD">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4C6C45FD">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30E5085E" w:rsidR="00C86572" w:rsidRPr="004C3A0B" w:rsidRDefault="3A43E8E4" w:rsidP="003257BD">
            <w:pPr>
              <w:autoSpaceDE w:val="0"/>
              <w:autoSpaceDN w:val="0"/>
              <w:adjustRightInd w:val="0"/>
              <w:rPr>
                <w:rFonts w:cs="Arial"/>
              </w:rPr>
            </w:pPr>
            <w:r w:rsidRPr="4C6C45FD">
              <w:rPr>
                <w:rFonts w:ascii="Arial" w:hAnsi="Arial" w:cs="Arial"/>
                <w:i/>
                <w:iCs/>
                <w:color w:val="808080" w:themeColor="background1" w:themeShade="80"/>
                <w:sz w:val="18"/>
                <w:szCs w:val="18"/>
              </w:rPr>
              <w:t>(</w:t>
            </w:r>
            <w:r w:rsidR="5F2A7456"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4C6C45FD">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4C6C45FD">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A0196E"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669D79B"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06A8D3" w14:textId="77777777" w:rsidR="4C6C45FD" w:rsidRDefault="4C6C45FD"/>
        </w:tc>
      </w:tr>
      <w:tr w:rsidR="00E45AB0" w:rsidRPr="004C3A0B" w14:paraId="6D8CE189" w14:textId="77777777" w:rsidTr="4C6C45FD">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AAB947"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D71B7C2"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9D590E6" w14:textId="77777777" w:rsidR="4C6C45FD" w:rsidRDefault="4C6C45FD"/>
        </w:tc>
      </w:tr>
      <w:tr w:rsidR="00E45AB0" w:rsidRPr="004C3A0B" w14:paraId="22434964" w14:textId="77777777" w:rsidTr="4C6C45FD">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3FCD8FC"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03E465"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D38F44F" w14:textId="77777777" w:rsidR="4C6C45FD" w:rsidRDefault="4C6C45FD"/>
        </w:tc>
      </w:tr>
      <w:tr w:rsidR="00E45AB0" w:rsidRPr="004C3A0B" w14:paraId="477065A1" w14:textId="77777777" w:rsidTr="4C6C45FD">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858D2B8"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A7AA8C8"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0F76F6" w14:textId="77777777" w:rsidR="4C6C45FD" w:rsidRDefault="4C6C45FD"/>
        </w:tc>
      </w:tr>
      <w:tr w:rsidR="00E45AB0" w:rsidRPr="004C3A0B" w14:paraId="5ECB45D6" w14:textId="77777777" w:rsidTr="4C6C45FD">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4C6C45FD">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4CCD3C63" w:rsidR="00E45AB0" w:rsidRPr="004C3A0B" w:rsidRDefault="3A43E8E4" w:rsidP="003257BD">
            <w:pPr>
              <w:autoSpaceDE w:val="0"/>
              <w:autoSpaceDN w:val="0"/>
              <w:adjustRightInd w:val="0"/>
              <w:rPr>
                <w:rFonts w:cs="Arial"/>
              </w:rPr>
            </w:pPr>
            <w:r w:rsidRPr="4C6C45FD">
              <w:rPr>
                <w:rFonts w:ascii="Arial" w:hAnsi="Arial" w:cs="Arial"/>
                <w:i/>
                <w:iCs/>
                <w:color w:val="808080" w:themeColor="background1" w:themeShade="80"/>
                <w:sz w:val="18"/>
                <w:szCs w:val="18"/>
              </w:rPr>
              <w:t>(</w:t>
            </w:r>
            <w:r w:rsidR="30D8060F"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4C6C45FD">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59EE2929" w:rsidR="00B71FC2" w:rsidRPr="00204E14" w:rsidRDefault="7B9C9A8E" w:rsidP="00B71FC2">
            <w:pPr>
              <w:rPr>
                <w:rFonts w:ascii="Arial" w:hAnsi="Arial" w:cs="Arial"/>
              </w:rPr>
            </w:pPr>
            <w:r w:rsidRPr="4C6C45FD">
              <w:rPr>
                <w:rFonts w:ascii="Arial" w:hAnsi="Arial" w:cs="Arial"/>
                <w:sz w:val="22"/>
                <w:szCs w:val="22"/>
              </w:rPr>
              <w:t>If you have completed a full risk assessment (for example as required by a laboratory, or external research collaborator) you may append that to this form</w:t>
            </w:r>
            <w:r w:rsidR="42F31827" w:rsidRPr="4C6C45FD">
              <w:rPr>
                <w:rFonts w:ascii="Arial" w:hAnsi="Arial" w:cs="Arial"/>
                <w:sz w:val="22"/>
                <w:szCs w:val="22"/>
              </w:rPr>
              <w:t xml:space="preserve">. </w:t>
            </w:r>
          </w:p>
        </w:tc>
      </w:tr>
      <w:tr w:rsidR="00425DA7" w:rsidRPr="004C3A0B" w14:paraId="1747D4E0" w14:textId="77777777" w:rsidTr="4C6C45FD">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4C6C45FD">
        <w:tc>
          <w:tcPr>
            <w:tcW w:w="8251" w:type="dxa"/>
            <w:gridSpan w:val="2"/>
            <w:vMerge/>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4C6C45FD">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4C6C45FD">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4C6C45FD">
        <w:tc>
          <w:tcPr>
            <w:tcW w:w="9923" w:type="dxa"/>
            <w:gridSpan w:val="4"/>
            <w:tcBorders>
              <w:bottom w:val="single" w:sz="4" w:space="0" w:color="auto"/>
            </w:tcBorders>
            <w:shd w:val="clear" w:color="auto" w:fill="F2F2F2" w:themeFill="background1" w:themeFillShade="F2"/>
          </w:tcPr>
          <w:p w14:paraId="4B4AF88F" w14:textId="019554BD" w:rsidR="006F307C" w:rsidRPr="004C3A0B" w:rsidRDefault="19965B7D" w:rsidP="006F307C">
            <w:pPr>
              <w:rPr>
                <w:rFonts w:ascii="Arial" w:hAnsi="Arial" w:cs="Arial"/>
                <w:sz w:val="22"/>
                <w:szCs w:val="22"/>
              </w:rPr>
            </w:pPr>
            <w:r w:rsidRPr="4C6C45FD">
              <w:rPr>
                <w:rFonts w:ascii="Arial" w:hAnsi="Arial" w:cs="Arial"/>
                <w:sz w:val="22"/>
                <w:szCs w:val="22"/>
              </w:rPr>
              <w:t xml:space="preserve">If research activity </w:t>
            </w:r>
            <w:r w:rsidR="0C826F1A" w:rsidRPr="4C6C45FD">
              <w:rPr>
                <w:rFonts w:ascii="Arial" w:hAnsi="Arial" w:cs="Arial"/>
                <w:sz w:val="22"/>
                <w:szCs w:val="22"/>
              </w:rPr>
              <w:t>may include sensitive, embarrassing or upsetting topics (</w:t>
            </w:r>
            <w:r w:rsidR="71760ABF" w:rsidRPr="4C6C45FD">
              <w:rPr>
                <w:rFonts w:ascii="Arial" w:hAnsi="Arial" w:cs="Arial"/>
                <w:sz w:val="22"/>
                <w:szCs w:val="22"/>
              </w:rPr>
              <w:t>e.g.,</w:t>
            </w:r>
            <w:r w:rsidR="0C826F1A" w:rsidRPr="4C6C45FD">
              <w:rPr>
                <w:rFonts w:ascii="Arial" w:hAnsi="Arial" w:cs="Arial"/>
                <w:sz w:val="22"/>
                <w:szCs w:val="22"/>
              </w:rPr>
              <w:t xml:space="preserve"> sexual activity, drug use) or issues likely to disclose information requiring further action (</w:t>
            </w:r>
            <w:r w:rsidR="5759B520" w:rsidRPr="4C6C45FD">
              <w:rPr>
                <w:rFonts w:ascii="Arial" w:hAnsi="Arial" w:cs="Arial"/>
                <w:sz w:val="22"/>
                <w:szCs w:val="22"/>
              </w:rPr>
              <w:t>e.g.,</w:t>
            </w:r>
            <w:r w:rsidR="0C826F1A" w:rsidRPr="4C6C45FD">
              <w:rPr>
                <w:rFonts w:ascii="Arial" w:hAnsi="Arial" w:cs="Arial"/>
                <w:sz w:val="22"/>
                <w:szCs w:val="22"/>
              </w:rPr>
              <w:t xml:space="preserve"> criminal activity), give details of the procedures to deal with these issues, including any support/advice (</w:t>
            </w:r>
            <w:r w:rsidR="44A63FAF" w:rsidRPr="4C6C45FD">
              <w:rPr>
                <w:rFonts w:ascii="Arial" w:hAnsi="Arial" w:cs="Arial"/>
                <w:sz w:val="22"/>
                <w:szCs w:val="22"/>
              </w:rPr>
              <w:t>e.g.,</w:t>
            </w:r>
            <w:r w:rsidR="0C826F1A" w:rsidRPr="4C6C45FD">
              <w:rPr>
                <w:rFonts w:ascii="Arial" w:hAnsi="Arial" w:cs="Arial"/>
                <w:sz w:val="22"/>
                <w:szCs w:val="22"/>
              </w:rPr>
              <w:t xml:space="preserve"> helpline numbers) to be offered to participants. Note that </w:t>
            </w:r>
            <w:r w:rsidR="0C826F1A" w:rsidRPr="4C6C45FD">
              <w:rPr>
                <w:rFonts w:ascii="Arial" w:hAnsi="Arial" w:cs="Arial"/>
                <w:color w:val="161616"/>
                <w:sz w:val="22"/>
                <w:szCs w:val="22"/>
                <w:lang w:val="en-US" w:eastAsia="en-GB"/>
              </w:rPr>
              <w:t xml:space="preserve">where applicable, consent procedures should make it clear that if something potentially or </w:t>
            </w:r>
            <w:bookmarkStart w:id="10" w:name="_Int_R8KG6uMt"/>
            <w:proofErr w:type="gramStart"/>
            <w:r w:rsidR="0C826F1A" w:rsidRPr="4C6C45FD">
              <w:rPr>
                <w:rFonts w:ascii="Arial" w:hAnsi="Arial" w:cs="Arial"/>
                <w:color w:val="161616"/>
                <w:sz w:val="22"/>
                <w:szCs w:val="22"/>
                <w:lang w:val="en-US" w:eastAsia="en-GB"/>
              </w:rPr>
              <w:t>actually illegal</w:t>
            </w:r>
            <w:bookmarkEnd w:id="10"/>
            <w:proofErr w:type="gramEnd"/>
            <w:r w:rsidR="0C826F1A" w:rsidRPr="4C6C45FD">
              <w:rPr>
                <w:rFonts w:ascii="Arial" w:hAnsi="Arial" w:cs="Arial"/>
                <w:color w:val="161616"/>
                <w:sz w:val="22"/>
                <w:szCs w:val="22"/>
                <w:lang w:val="en-US" w:eastAsia="en-GB"/>
              </w:rPr>
              <w:t xml:space="preserve"> is discovered </w:t>
            </w:r>
            <w:bookmarkStart w:id="11" w:name="_Int_fyYzauYb"/>
            <w:r w:rsidR="0C826F1A" w:rsidRPr="4C6C45FD">
              <w:rPr>
                <w:rFonts w:ascii="Arial" w:hAnsi="Arial" w:cs="Arial"/>
                <w:color w:val="161616"/>
                <w:sz w:val="22"/>
                <w:szCs w:val="22"/>
                <w:lang w:val="en-US" w:eastAsia="en-GB"/>
              </w:rPr>
              <w:t>in the course of</w:t>
            </w:r>
            <w:bookmarkEnd w:id="11"/>
            <w:r w:rsidR="0C826F1A" w:rsidRPr="4C6C45FD">
              <w:rPr>
                <w:rFonts w:ascii="Arial" w:hAnsi="Arial" w:cs="Arial"/>
                <w:color w:val="161616"/>
                <w:sz w:val="22"/>
                <w:szCs w:val="22"/>
                <w:lang w:val="en-US" w:eastAsia="en-GB"/>
              </w:rPr>
              <w:t xml:space="preserve"> a project, it may need to be disclosed to the proper authorities</w:t>
            </w:r>
          </w:p>
        </w:tc>
      </w:tr>
      <w:tr w:rsidR="006F307C" w:rsidRPr="004C3A0B" w14:paraId="0493FD2A" w14:textId="77777777" w:rsidTr="4C6C45FD">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21FD2437" w:rsidR="006F307C" w:rsidRPr="004C3A0B" w:rsidRDefault="3A43E8E4" w:rsidP="003257BD">
            <w:pPr>
              <w:autoSpaceDE w:val="0"/>
              <w:autoSpaceDN w:val="0"/>
              <w:adjustRightInd w:val="0"/>
              <w:rPr>
                <w:rFonts w:cs="Arial"/>
              </w:rPr>
            </w:pPr>
            <w:r w:rsidRPr="4C6C45FD">
              <w:rPr>
                <w:rFonts w:ascii="Arial" w:hAnsi="Arial" w:cs="Arial"/>
                <w:i/>
                <w:iCs/>
                <w:color w:val="808080" w:themeColor="background1" w:themeShade="80"/>
                <w:sz w:val="18"/>
                <w:szCs w:val="18"/>
              </w:rPr>
              <w:t>(</w:t>
            </w:r>
            <w:r w:rsidR="3877C950"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r w:rsidR="00C86572" w:rsidRPr="004C3A0B" w14:paraId="15671271" w14:textId="77777777" w:rsidTr="4C6C45FD">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4C6C45FD">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1700723F" w:rsidR="003257BD" w:rsidRPr="004C3A0B" w:rsidRDefault="6F49CDD0" w:rsidP="00430D58">
            <w:pPr>
              <w:jc w:val="both"/>
              <w:rPr>
                <w:rFonts w:ascii="Arial" w:hAnsi="Arial" w:cs="Arial"/>
                <w:sz w:val="22"/>
                <w:szCs w:val="22"/>
              </w:rPr>
            </w:pPr>
            <w:r w:rsidRPr="4C6C45FD">
              <w:rPr>
                <w:rFonts w:ascii="Arial" w:hAnsi="Arial" w:cs="Arial"/>
                <w:sz w:val="22"/>
                <w:szCs w:val="22"/>
              </w:rPr>
              <w:t xml:space="preserve">3. </w:t>
            </w:r>
            <w:r w:rsidR="136DA023" w:rsidRPr="4C6C45FD">
              <w:rPr>
                <w:rFonts w:ascii="Arial" w:hAnsi="Arial" w:cs="Arial"/>
                <w:sz w:val="22"/>
                <w:szCs w:val="22"/>
              </w:rPr>
              <w:t>Occurrence of contingencies</w:t>
            </w:r>
            <w:r w:rsidR="136DA023">
              <w:t xml:space="preserve"> </w:t>
            </w:r>
            <w:r w:rsidR="136DA023" w:rsidRPr="4C6C45FD">
              <w:rPr>
                <w:rFonts w:ascii="Arial" w:hAnsi="Arial" w:cs="Arial"/>
                <w:sz w:val="22"/>
                <w:szCs w:val="22"/>
              </w:rPr>
              <w:t xml:space="preserve">not related to the investigator himself. For instance, participants </w:t>
            </w:r>
            <w:r w:rsidR="61A70117" w:rsidRPr="4C6C45FD">
              <w:rPr>
                <w:rFonts w:ascii="Arial" w:hAnsi="Arial" w:cs="Arial"/>
                <w:sz w:val="22"/>
                <w:szCs w:val="22"/>
              </w:rPr>
              <w:t>quite</w:t>
            </w:r>
            <w:r w:rsidR="136DA023" w:rsidRPr="4C6C45FD">
              <w:rPr>
                <w:rFonts w:ascii="Arial" w:hAnsi="Arial" w:cs="Arial"/>
                <w:sz w:val="22"/>
                <w:szCs w:val="22"/>
              </w:rPr>
              <w:t xml:space="preserve"> midway or unable to find enough participants within the limited time.</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4C6C45FD">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C826F1A" w:rsidP="006F307C">
            <w:pPr>
              <w:rPr>
                <w:rFonts w:ascii="Arial" w:hAnsi="Arial" w:cs="Arial"/>
                <w:sz w:val="22"/>
                <w:szCs w:val="22"/>
              </w:rPr>
            </w:pPr>
            <w:r w:rsidRPr="4C6C45FD">
              <w:rPr>
                <w:rFonts w:ascii="Arial" w:hAnsi="Arial" w:cs="Arial"/>
                <w:sz w:val="22"/>
                <w:szCs w:val="22"/>
              </w:rPr>
              <w:t xml:space="preserve">For example: </w:t>
            </w:r>
            <w:r w:rsidR="00C86572" w:rsidRPr="4C6C45FD">
              <w:rPr>
                <w:rFonts w:ascii="Arial" w:hAnsi="Arial" w:cs="Arial"/>
                <w:sz w:val="22"/>
                <w:szCs w:val="22"/>
              </w:rPr>
              <w:t>adverse publicity,</w:t>
            </w:r>
            <w:r w:rsidRPr="4C6C45FD">
              <w:rPr>
                <w:rFonts w:ascii="Arial" w:hAnsi="Arial" w:cs="Arial"/>
                <w:sz w:val="22"/>
                <w:szCs w:val="22"/>
              </w:rPr>
              <w:t xml:space="preserve"> </w:t>
            </w:r>
            <w:bookmarkStart w:id="12" w:name="_Int_iBRQwHoh"/>
            <w:r w:rsidRPr="4C6C45FD">
              <w:rPr>
                <w:rFonts w:ascii="Arial" w:hAnsi="Arial" w:cs="Arial"/>
                <w:sz w:val="22"/>
                <w:szCs w:val="22"/>
              </w:rPr>
              <w:t>financial loss</w:t>
            </w:r>
            <w:bookmarkEnd w:id="12"/>
            <w:r w:rsidRPr="4C6C45FD">
              <w:rPr>
                <w:rFonts w:ascii="Arial" w:hAnsi="Arial" w:cs="Arial"/>
                <w:sz w:val="22"/>
                <w:szCs w:val="22"/>
              </w:rPr>
              <w:t>, data protection</w:t>
            </w:r>
          </w:p>
        </w:tc>
      </w:tr>
      <w:tr w:rsidR="00AD5E63" w:rsidRPr="004C3A0B" w14:paraId="70252FFB" w14:textId="77777777" w:rsidTr="4C6C45FD">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173EDE3" w:rsidR="00354F34" w:rsidRPr="004C3A0B" w:rsidRDefault="3A43E8E4" w:rsidP="003257BD">
            <w:pPr>
              <w:autoSpaceDE w:val="0"/>
              <w:autoSpaceDN w:val="0"/>
              <w:adjustRightInd w:val="0"/>
              <w:rPr>
                <w:rFonts w:ascii="Arial" w:hAnsi="Arial" w:cs="Arial"/>
                <w:sz w:val="22"/>
                <w:szCs w:val="22"/>
              </w:rPr>
            </w:pPr>
            <w:r w:rsidRPr="4C6C45FD">
              <w:rPr>
                <w:rFonts w:ascii="Arial" w:hAnsi="Arial" w:cs="Arial"/>
                <w:i/>
                <w:iCs/>
                <w:color w:val="808080" w:themeColor="background1" w:themeShade="80"/>
                <w:sz w:val="18"/>
                <w:szCs w:val="18"/>
              </w:rPr>
              <w:lastRenderedPageBreak/>
              <w:t>(</w:t>
            </w:r>
            <w:r w:rsidR="49FF8E22"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6F933BB6" w:rsidR="003257BD" w:rsidRDefault="017B8EEC" w:rsidP="003257BD">
            <w:pPr>
              <w:rPr>
                <w:rFonts w:ascii="Arial" w:hAnsi="Arial" w:cs="Arial"/>
                <w:sz w:val="22"/>
                <w:szCs w:val="22"/>
              </w:rPr>
            </w:pPr>
            <w:r w:rsidRPr="4C6C45FD">
              <w:rPr>
                <w:rFonts w:ascii="Arial" w:hAnsi="Arial" w:cs="Arial"/>
                <w:sz w:val="22"/>
                <w:szCs w:val="22"/>
              </w:rPr>
              <w:t xml:space="preserve">The </w:t>
            </w:r>
            <w:r w:rsidR="3683A60F" w:rsidRPr="4C6C45FD">
              <w:rPr>
                <w:rFonts w:ascii="Arial" w:hAnsi="Arial" w:cs="Arial"/>
                <w:sz w:val="22"/>
                <w:szCs w:val="22"/>
              </w:rPr>
              <w:t>good standing</w:t>
            </w:r>
            <w:r w:rsidRPr="4C6C45FD">
              <w:rPr>
                <w:rFonts w:ascii="Arial" w:hAnsi="Arial" w:cs="Arial"/>
                <w:sz w:val="22"/>
                <w:szCs w:val="22"/>
              </w:rPr>
              <w:t xml:space="preserve"> </w:t>
            </w:r>
            <w:r w:rsidR="38362407" w:rsidRPr="4C6C45FD">
              <w:rPr>
                <w:rFonts w:ascii="Arial" w:hAnsi="Arial" w:cs="Arial"/>
                <w:sz w:val="22"/>
                <w:szCs w:val="22"/>
              </w:rPr>
              <w:t xml:space="preserve">and reputation </w:t>
            </w:r>
            <w:r w:rsidRPr="4C6C45FD">
              <w:rPr>
                <w:rFonts w:ascii="Arial" w:hAnsi="Arial" w:cs="Arial"/>
                <w:sz w:val="22"/>
                <w:szCs w:val="22"/>
              </w:rPr>
              <w:t xml:space="preserve">of the university will be </w:t>
            </w:r>
            <w:bookmarkStart w:id="13" w:name="_Int_PpZpUpdr"/>
            <w:proofErr w:type="gramStart"/>
            <w:r w:rsidR="38362407" w:rsidRPr="4C6C45FD">
              <w:rPr>
                <w:rFonts w:ascii="Arial" w:hAnsi="Arial" w:cs="Arial"/>
                <w:sz w:val="22"/>
                <w:szCs w:val="22"/>
              </w:rPr>
              <w:t>borne in mind at all times</w:t>
            </w:r>
            <w:bookmarkEnd w:id="13"/>
            <w:proofErr w:type="gramEnd"/>
            <w:r w:rsidR="38362407" w:rsidRPr="4C6C45FD">
              <w:rPr>
                <w:rFonts w:ascii="Arial" w:hAnsi="Arial" w:cs="Arial"/>
                <w:sz w:val="22"/>
                <w:szCs w:val="22"/>
              </w:rPr>
              <w:t>.</w:t>
            </w:r>
          </w:p>
          <w:p w14:paraId="2BFE2E04" w14:textId="77777777" w:rsidR="003257BD" w:rsidRPr="004C3A0B" w:rsidRDefault="003257BD" w:rsidP="003257BD">
            <w:pPr>
              <w:rPr>
                <w:rFonts w:ascii="Arial" w:hAnsi="Arial" w:cs="Arial"/>
                <w:sz w:val="22"/>
                <w:szCs w:val="22"/>
              </w:rPr>
            </w:pPr>
          </w:p>
          <w:p w14:paraId="51381908" w14:textId="45B8E498" w:rsidR="00354F34" w:rsidRPr="004C3A0B" w:rsidRDefault="3A43E8E4" w:rsidP="003257BD">
            <w:pPr>
              <w:autoSpaceDE w:val="0"/>
              <w:autoSpaceDN w:val="0"/>
              <w:adjustRightInd w:val="0"/>
              <w:rPr>
                <w:rFonts w:cs="Arial"/>
              </w:rPr>
            </w:pPr>
            <w:r w:rsidRPr="4C6C45FD">
              <w:rPr>
                <w:rFonts w:ascii="Arial" w:hAnsi="Arial" w:cs="Arial"/>
                <w:i/>
                <w:iCs/>
                <w:color w:val="808080" w:themeColor="background1" w:themeShade="80"/>
                <w:sz w:val="18"/>
                <w:szCs w:val="18"/>
              </w:rPr>
              <w:t>(</w:t>
            </w:r>
            <w:r w:rsidR="15A810A6"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4C6C45FD">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4C6C45FD">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4C6C45FD">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4C6C45FD">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5AE2C11B" w:rsidR="003257BD" w:rsidRDefault="7E60B0ED" w:rsidP="00C57511">
            <w:pPr>
              <w:jc w:val="both"/>
              <w:rPr>
                <w:rFonts w:ascii="Arial" w:hAnsi="Arial" w:cs="Arial"/>
                <w:sz w:val="22"/>
                <w:szCs w:val="22"/>
              </w:rPr>
            </w:pPr>
            <w:r w:rsidRPr="4C6C45FD">
              <w:rPr>
                <w:rFonts w:ascii="Arial" w:hAnsi="Arial" w:cs="Arial"/>
                <w:sz w:val="22"/>
                <w:szCs w:val="22"/>
              </w:rPr>
              <w:t>I will ensure that both the consent process and the consent form must be approved by the</w:t>
            </w:r>
            <w:r w:rsidR="534AF56A" w:rsidRPr="4C6C45FD">
              <w:rPr>
                <w:rFonts w:ascii="Arial" w:hAnsi="Arial" w:cs="Arial"/>
                <w:sz w:val="22"/>
                <w:szCs w:val="22"/>
              </w:rPr>
              <w:t xml:space="preserve"> Ethic committee. The potential participants who are capable of volunteering to participate in a research study must be given sufficient information to allow them to make an informed decision about participation.</w:t>
            </w:r>
            <w:r w:rsidR="534AF56A">
              <w:t xml:space="preserve"> </w:t>
            </w:r>
            <w:r w:rsidR="534AF56A" w:rsidRPr="4C6C45FD">
              <w:rPr>
                <w:rFonts w:ascii="Arial" w:hAnsi="Arial" w:cs="Arial"/>
                <w:sz w:val="22"/>
                <w:szCs w:val="22"/>
              </w:rPr>
              <w:t xml:space="preserve">I will make sure that the participant understands all the </w:t>
            </w:r>
            <w:bookmarkStart w:id="14" w:name="_Int_RGny42Gu"/>
            <w:r w:rsidR="534AF56A" w:rsidRPr="4C6C45FD">
              <w:rPr>
                <w:rFonts w:ascii="Arial" w:hAnsi="Arial" w:cs="Arial"/>
                <w:sz w:val="22"/>
                <w:szCs w:val="22"/>
              </w:rPr>
              <w:t>important elements</w:t>
            </w:r>
            <w:bookmarkEnd w:id="14"/>
            <w:r w:rsidR="534AF56A" w:rsidRPr="4C6C45FD">
              <w:rPr>
                <w:rFonts w:ascii="Arial" w:hAnsi="Arial" w:cs="Arial"/>
                <w:sz w:val="22"/>
                <w:szCs w:val="22"/>
              </w:rPr>
              <w:t xml:space="preserve"> of the consent form at the time the consent form is written signed, </w:t>
            </w:r>
            <w:r w:rsidR="2911FEF3" w:rsidRPr="4C6C45FD">
              <w:rPr>
                <w:rFonts w:ascii="Arial" w:hAnsi="Arial" w:cs="Arial"/>
                <w:sz w:val="22"/>
                <w:szCs w:val="22"/>
              </w:rPr>
              <w:t>and</w:t>
            </w:r>
            <w:r w:rsidR="534AF56A" w:rsidRPr="4C6C45FD">
              <w:rPr>
                <w:rFonts w:ascii="Arial" w:hAnsi="Arial" w:cs="Arial"/>
                <w:sz w:val="22"/>
                <w:szCs w:val="22"/>
              </w:rPr>
              <w:t xml:space="preserve"> all during the research study. For those online questionnaires, </w:t>
            </w:r>
            <w:r w:rsidR="583B40AE" w:rsidRPr="4C6C45FD">
              <w:rPr>
                <w:rFonts w:ascii="Arial" w:hAnsi="Arial" w:cs="Arial"/>
                <w:sz w:val="22"/>
                <w:szCs w:val="22"/>
              </w:rPr>
              <w:t xml:space="preserve">before the questions start, </w:t>
            </w:r>
            <w:r w:rsidR="534AF56A" w:rsidRPr="4C6C45FD">
              <w:rPr>
                <w:rFonts w:ascii="Arial" w:hAnsi="Arial" w:cs="Arial"/>
                <w:sz w:val="22"/>
                <w:szCs w:val="22"/>
              </w:rPr>
              <w:t xml:space="preserve">potential participants will be presented (either verbally or in writing) with the same information required in a written consent document.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4C6C45FD">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4C6C45FD">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2E13677A" w:rsidR="00C57511" w:rsidRDefault="583B40AE" w:rsidP="00D33A16">
            <w:pPr>
              <w:jc w:val="both"/>
              <w:rPr>
                <w:rFonts w:ascii="Arial" w:hAnsi="Arial" w:cs="Arial"/>
                <w:sz w:val="22"/>
                <w:szCs w:val="22"/>
                <w:lang w:eastAsia="zh-CN"/>
              </w:rPr>
            </w:pPr>
            <w:r w:rsidRPr="4C6C45FD">
              <w:rPr>
                <w:rFonts w:ascii="Arial" w:hAnsi="Arial" w:cs="Arial"/>
                <w:sz w:val="22"/>
                <w:szCs w:val="22"/>
                <w:lang w:eastAsia="zh-CN"/>
              </w:rPr>
              <w:t xml:space="preserve">I will employ </w:t>
            </w:r>
            <w:bookmarkStart w:id="15" w:name="_Int_okvWD5tg"/>
            <w:proofErr w:type="gramStart"/>
            <w:r w:rsidRPr="4C6C45FD">
              <w:rPr>
                <w:rFonts w:ascii="Arial" w:hAnsi="Arial" w:cs="Arial"/>
                <w:sz w:val="22"/>
                <w:szCs w:val="22"/>
                <w:lang w:eastAsia="zh-CN"/>
              </w:rPr>
              <w:t>a number of</w:t>
            </w:r>
            <w:bookmarkEnd w:id="15"/>
            <w:proofErr w:type="gramEnd"/>
            <w:r w:rsidRPr="4C6C45FD">
              <w:rPr>
                <w:rFonts w:ascii="Arial" w:hAnsi="Arial" w:cs="Arial"/>
                <w:sz w:val="22"/>
                <w:szCs w:val="22"/>
                <w:lang w:eastAsia="zh-CN"/>
              </w:rPr>
              <w:t xml:space="preserve"> methods to keep my subjects' identity confidential</w:t>
            </w:r>
            <w:r w:rsidR="11883109" w:rsidRPr="4C6C45FD">
              <w:rPr>
                <w:rFonts w:ascii="Arial" w:hAnsi="Arial" w:cs="Arial"/>
                <w:sz w:val="22"/>
                <w:szCs w:val="22"/>
                <w:lang w:eastAsia="zh-CN"/>
              </w:rPr>
              <w:t xml:space="preserve"> and anonymous</w:t>
            </w:r>
            <w:r w:rsidRPr="4C6C45FD">
              <w:rPr>
                <w:rFonts w:ascii="Arial" w:hAnsi="Arial" w:cs="Arial"/>
                <w:sz w:val="22"/>
                <w:szCs w:val="22"/>
                <w:lang w:eastAsia="zh-CN"/>
              </w:rPr>
              <w:t xml:space="preserve">. Foremost, keep their records secure </w:t>
            </w:r>
            <w:bookmarkStart w:id="16" w:name="_Int_yAIxjQP8"/>
            <w:proofErr w:type="gramStart"/>
            <w:r w:rsidRPr="4C6C45FD">
              <w:rPr>
                <w:rFonts w:ascii="Arial" w:hAnsi="Arial" w:cs="Arial"/>
                <w:sz w:val="22"/>
                <w:szCs w:val="22"/>
                <w:lang w:eastAsia="zh-CN"/>
              </w:rPr>
              <w:t>through the use of</w:t>
            </w:r>
            <w:bookmarkEnd w:id="16"/>
            <w:proofErr w:type="gramEnd"/>
            <w:r w:rsidRPr="4C6C45FD">
              <w:rPr>
                <w:rFonts w:ascii="Arial" w:hAnsi="Arial" w:cs="Arial"/>
                <w:sz w:val="22"/>
                <w:szCs w:val="22"/>
                <w:lang w:eastAsia="zh-CN"/>
              </w:rPr>
              <w:t xml:space="preserve"> </w:t>
            </w:r>
            <w:r w:rsidR="2911FEF3" w:rsidRPr="4C6C45FD">
              <w:rPr>
                <w:rFonts w:ascii="Arial" w:hAnsi="Arial" w:cs="Arial"/>
                <w:sz w:val="22"/>
                <w:szCs w:val="22"/>
                <w:lang w:eastAsia="zh-CN"/>
              </w:rPr>
              <w:t>password-protected</w:t>
            </w:r>
            <w:r w:rsidRPr="4C6C45FD">
              <w:rPr>
                <w:rFonts w:ascii="Arial" w:hAnsi="Arial" w:cs="Arial"/>
                <w:sz w:val="22"/>
                <w:szCs w:val="22"/>
                <w:lang w:eastAsia="zh-CN"/>
              </w:rPr>
              <w:t xml:space="preserve"> files, encryption when sending information over the internet. Do not record information in a way that links subject responses with identifying information (usually by use of a code known only to them). And </w:t>
            </w:r>
            <w:r w:rsidR="11883109" w:rsidRPr="4C6C45FD">
              <w:rPr>
                <w:rFonts w:ascii="Arial" w:hAnsi="Arial" w:cs="Arial"/>
                <w:sz w:val="22"/>
                <w:szCs w:val="22"/>
                <w:lang w:eastAsia="zh-CN"/>
              </w:rPr>
              <w:t>ensure removing the contributor's name as the basic step to protect a participant's identity. Besides, avoiding more pieces of information that are presented together, for example: job title, age, gender, length of service, membership of clubs, and strongly expressed opinions. I</w:t>
            </w:r>
            <w:r w:rsidRPr="4C6C45FD">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r w:rsidR="00A0696B" w:rsidRPr="004C3A0B" w14:paraId="508B3639" w14:textId="77777777" w:rsidTr="4C6C45FD">
        <w:tc>
          <w:tcPr>
            <w:tcW w:w="9923" w:type="dxa"/>
            <w:tcBorders>
              <w:top w:val="single" w:sz="4" w:space="0" w:color="auto"/>
              <w:bottom w:val="single" w:sz="4" w:space="0" w:color="auto"/>
            </w:tcBorders>
          </w:tcPr>
          <w:p w14:paraId="11143D95" w14:textId="77777777" w:rsidR="00A0696B" w:rsidRDefault="00A0696B" w:rsidP="003257BD">
            <w:pPr>
              <w:rPr>
                <w:rFonts w:ascii="Arial" w:hAnsi="Arial" w:cs="Arial"/>
                <w:sz w:val="22"/>
                <w:szCs w:val="22"/>
                <w:lang w:eastAsia="zh-CN"/>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4C6C45F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4C6C45F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4C6C45F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4C6C45F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4C6C45F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4C6C45F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55850B11" w:rsidP="4C6C45FD">
            <w:pPr>
              <w:pStyle w:val="NormalWeb"/>
              <w:spacing w:before="0" w:beforeAutospacing="0" w:after="0" w:afterAutospacing="0"/>
              <w:ind w:left="1134" w:right="567"/>
            </w:pPr>
            <w:r w:rsidRPr="4C6C45FD">
              <w:rPr>
                <w:rFonts w:ascii="Arial" w:hAnsi="Arial" w:cs="Arial"/>
                <w:i/>
                <w:iCs/>
                <w:color w:val="000000" w:themeColor="text1"/>
                <w:sz w:val="20"/>
                <w:szCs w:val="20"/>
              </w:rPr>
              <w:t>(</w:t>
            </w:r>
            <w:bookmarkStart w:id="17" w:name="_Int_ZlSsZeeI"/>
            <w:proofErr w:type="gramStart"/>
            <w:r w:rsidRPr="4C6C45FD">
              <w:rPr>
                <w:rFonts w:ascii="Arial" w:hAnsi="Arial" w:cs="Arial"/>
                <w:i/>
                <w:iCs/>
                <w:color w:val="000000" w:themeColor="text1"/>
                <w:sz w:val="20"/>
                <w:szCs w:val="20"/>
              </w:rPr>
              <w:t>c )</w:t>
            </w:r>
            <w:bookmarkEnd w:id="17"/>
            <w:proofErr w:type="gramEnd"/>
            <w:r w:rsidRPr="4C6C45FD">
              <w:rPr>
                <w:rFonts w:ascii="Arial" w:hAnsi="Arial" w:cs="Arial"/>
                <w:i/>
                <w:iCs/>
                <w:color w:val="000000" w:themeColor="text1"/>
                <w:sz w:val="20"/>
                <w:szCs w:val="20"/>
              </w:rPr>
              <w:t xml:space="preserve"> </w:t>
            </w:r>
            <w:r w:rsidR="3BAD4A5D" w:rsidRPr="4C6C45FD">
              <w:rPr>
                <w:rFonts w:ascii="Arial" w:hAnsi="Arial" w:cs="Arial"/>
                <w:i/>
                <w:iCs/>
                <w:color w:val="000000" w:themeColor="text1"/>
                <w:sz w:val="20"/>
                <w:szCs w:val="20"/>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4C6C45F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4C6C45F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1DF37E8B" w:rsidR="00947984" w:rsidRDefault="3A43E8E4" w:rsidP="003257BD">
            <w:pPr>
              <w:autoSpaceDE w:val="0"/>
              <w:autoSpaceDN w:val="0"/>
              <w:adjustRightInd w:val="0"/>
            </w:pPr>
            <w:r w:rsidRPr="4C6C45FD">
              <w:rPr>
                <w:rFonts w:ascii="Arial" w:hAnsi="Arial" w:cs="Arial"/>
                <w:i/>
                <w:iCs/>
                <w:color w:val="808080" w:themeColor="background1" w:themeShade="80"/>
                <w:sz w:val="18"/>
                <w:szCs w:val="18"/>
              </w:rPr>
              <w:t>(</w:t>
            </w:r>
            <w:r w:rsidR="1B93B4E7"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4C6C45F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4C6C45FD">
        <w:trPr>
          <w:trHeight w:val="439"/>
        </w:trPr>
        <w:tc>
          <w:tcPr>
            <w:tcW w:w="7763" w:type="dxa"/>
            <w:shd w:val="clear" w:color="auto" w:fill="F2F2F2" w:themeFill="background1" w:themeFillShade="F2"/>
          </w:tcPr>
          <w:p w14:paraId="5D974FE1" w14:textId="5D95D890" w:rsidR="007407AA" w:rsidRPr="004C3A0B" w:rsidRDefault="007407AA" w:rsidP="00C1657B">
            <w:pPr>
              <w:autoSpaceDE w:val="0"/>
              <w:autoSpaceDN w:val="0"/>
              <w:adjustRightInd w:val="0"/>
              <w:rPr>
                <w:rFonts w:ascii="Arial" w:hAnsi="Arial" w:cs="Arial"/>
                <w:sz w:val="22"/>
                <w:szCs w:val="22"/>
              </w:rPr>
            </w:pPr>
            <w:r w:rsidRPr="4C6C45FD">
              <w:rPr>
                <w:rFonts w:ascii="Arial" w:hAnsi="Arial" w:cs="Arial"/>
                <w:sz w:val="22"/>
                <w:szCs w:val="22"/>
              </w:rPr>
              <w:t>Manual files (</w:t>
            </w:r>
            <w:r w:rsidR="195D57D5" w:rsidRPr="4C6C45FD">
              <w:rPr>
                <w:rFonts w:ascii="Arial" w:hAnsi="Arial" w:cs="Arial"/>
                <w:sz w:val="22"/>
                <w:szCs w:val="22"/>
              </w:rPr>
              <w:t>i.e.,</w:t>
            </w:r>
            <w:r w:rsidRPr="4C6C45FD">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9963B3" w14:textId="77777777" w:rsidR="4C6C45FD" w:rsidRDefault="4C6C45FD"/>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4D20B77" w14:textId="77777777" w:rsidR="4C6C45FD" w:rsidRDefault="4C6C45FD"/>
        </w:tc>
      </w:tr>
      <w:tr w:rsidR="007407AA" w:rsidRPr="004C3A0B" w14:paraId="230B47F6" w14:textId="77777777" w:rsidTr="4C6C45F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BF3309" w14:textId="77777777" w:rsidR="4C6C45FD" w:rsidRDefault="4C6C45FD"/>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7B255F2" w14:textId="77777777" w:rsidR="4C6C45FD" w:rsidRDefault="4C6C45FD"/>
        </w:tc>
      </w:tr>
      <w:tr w:rsidR="007407AA" w:rsidRPr="004C3A0B" w14:paraId="5BB9F149" w14:textId="77777777" w:rsidTr="4C6C45F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73F29A8" w14:textId="77777777" w:rsidR="4C6C45FD" w:rsidRDefault="4C6C45FD"/>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745831" w14:textId="77777777" w:rsidR="4C6C45FD" w:rsidRDefault="4C6C45FD"/>
        </w:tc>
      </w:tr>
      <w:tr w:rsidR="007407AA" w:rsidRPr="004C3A0B" w14:paraId="3DC2CD3A" w14:textId="77777777" w:rsidTr="4C6C45F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474D6B3" w14:textId="77777777" w:rsidR="4C6C45FD" w:rsidRDefault="4C6C45FD"/>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E9BD95F" w14:textId="77777777" w:rsidR="4C6C45FD" w:rsidRDefault="4C6C45FD"/>
        </w:tc>
      </w:tr>
      <w:tr w:rsidR="007407AA" w:rsidRPr="004C3A0B" w14:paraId="270320A0" w14:textId="77777777" w:rsidTr="4C6C45F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52B793" w14:textId="77777777" w:rsidR="4C6C45FD" w:rsidRDefault="4C6C45FD"/>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03B67F" w14:textId="77777777" w:rsidR="4C6C45FD" w:rsidRDefault="4C6C45FD"/>
        </w:tc>
      </w:tr>
      <w:tr w:rsidR="007407AA" w:rsidRPr="004C3A0B" w14:paraId="1B4A58A5" w14:textId="77777777" w:rsidTr="4C6C45F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C41673E" w14:textId="77777777" w:rsidR="4C6C45FD" w:rsidRDefault="4C6C45FD"/>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4E4FEFD" w14:textId="77777777" w:rsidR="4C6C45FD" w:rsidRDefault="4C6C45FD"/>
        </w:tc>
      </w:tr>
      <w:tr w:rsidR="007407AA" w:rsidRPr="004C3A0B" w14:paraId="13E40C2A" w14:textId="77777777" w:rsidTr="4C6C45F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3BA1F5" w14:textId="77777777" w:rsidR="4C6C45FD" w:rsidRDefault="4C6C45FD"/>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994C76E" w14:textId="77777777" w:rsidR="4C6C45FD" w:rsidRDefault="4C6C45FD"/>
        </w:tc>
      </w:tr>
      <w:tr w:rsidR="007407AA" w:rsidRPr="004C3A0B" w14:paraId="311736B2" w14:textId="77777777" w:rsidTr="4C6C45FD">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4C6C45FD">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3687CA9B" w:rsidR="002B195C" w:rsidRDefault="45535BB7" w:rsidP="002B195C">
            <w:pPr>
              <w:rPr>
                <w:rFonts w:ascii="Arial" w:hAnsi="Arial" w:cs="Arial"/>
                <w:sz w:val="22"/>
                <w:szCs w:val="22"/>
                <w:lang w:eastAsia="zh-CN"/>
              </w:rPr>
            </w:pPr>
            <w:r w:rsidRPr="4C6C45FD">
              <w:rPr>
                <w:rFonts w:ascii="Arial" w:hAnsi="Arial" w:cs="Arial"/>
                <w:sz w:val="22"/>
                <w:szCs w:val="22"/>
                <w:lang w:eastAsia="zh-CN"/>
              </w:rPr>
              <w:t xml:space="preserve">2. Establish clear access rules.  Make the mechanism to allow or deny access to certain data: based on predefined user lists and access rights, </w:t>
            </w:r>
            <w:r w:rsidR="2E309947" w:rsidRPr="4C6C45FD">
              <w:rPr>
                <w:rFonts w:ascii="Arial" w:hAnsi="Arial" w:cs="Arial"/>
                <w:sz w:val="22"/>
                <w:szCs w:val="22"/>
                <w:lang w:eastAsia="zh-CN"/>
              </w:rPr>
              <w:t>e.g.,</w:t>
            </w:r>
            <w:r w:rsidRPr="4C6C45FD">
              <w:rPr>
                <w:rFonts w:ascii="Arial" w:hAnsi="Arial" w:cs="Arial"/>
                <w:sz w:val="22"/>
                <w:szCs w:val="22"/>
                <w:lang w:eastAsia="zh-CN"/>
              </w:rPr>
              <w:t xml:space="preserve"> only myself and my supervisor can access </w:t>
            </w:r>
            <w:r w:rsidR="7D0D1CD4" w:rsidRPr="4C6C45FD">
              <w:rPr>
                <w:rFonts w:ascii="Arial" w:hAnsi="Arial" w:cs="Arial"/>
                <w:sz w:val="22"/>
                <w:szCs w:val="22"/>
                <w:lang w:eastAsia="zh-CN"/>
              </w:rPr>
              <w:t>data</w:t>
            </w:r>
            <w:r w:rsidRPr="4C6C45FD">
              <w:rPr>
                <w:rFonts w:ascii="Arial" w:hAnsi="Arial" w:cs="Arial"/>
                <w:sz w:val="22"/>
                <w:szCs w:val="22"/>
                <w:lang w:eastAsia="zh-CN"/>
              </w:rPr>
              <w:t>, based on the functions of each user within the project</w:t>
            </w:r>
            <w:r w:rsidR="7D0D1CD4" w:rsidRPr="4C6C45FD">
              <w:rPr>
                <w:rFonts w:ascii="Arial" w:hAnsi="Arial" w:cs="Arial"/>
                <w:sz w:val="22"/>
                <w:szCs w:val="22"/>
                <w:lang w:eastAsia="zh-CN"/>
              </w:rPr>
              <w:t>.</w:t>
            </w:r>
          </w:p>
          <w:p w14:paraId="4B30DB43" w14:textId="1AF027B1" w:rsidR="002B195C" w:rsidRDefault="7D0D1CD4" w:rsidP="002B195C">
            <w:pPr>
              <w:rPr>
                <w:rFonts w:ascii="Arial" w:hAnsi="Arial" w:cs="Arial"/>
                <w:sz w:val="22"/>
                <w:szCs w:val="22"/>
                <w:lang w:eastAsia="zh-CN"/>
              </w:rPr>
            </w:pPr>
            <w:r w:rsidRPr="4C6C45FD">
              <w:rPr>
                <w:rFonts w:ascii="Arial" w:hAnsi="Arial" w:cs="Arial"/>
                <w:sz w:val="22"/>
                <w:szCs w:val="22"/>
                <w:lang w:eastAsia="zh-CN"/>
              </w:rPr>
              <w:t xml:space="preserve">3. Organise the processing in a way that gives you the best possible control, </w:t>
            </w:r>
            <w:r w:rsidR="4F92B817" w:rsidRPr="4C6C45FD">
              <w:rPr>
                <w:rFonts w:ascii="Arial" w:hAnsi="Arial" w:cs="Arial"/>
                <w:sz w:val="22"/>
                <w:szCs w:val="22"/>
                <w:lang w:eastAsia="zh-CN"/>
              </w:rPr>
              <w:t>for example</w:t>
            </w:r>
            <w:r w:rsidRPr="4C6C45FD">
              <w:rPr>
                <w:rFonts w:ascii="Arial" w:hAnsi="Arial" w:cs="Arial"/>
                <w:sz w:val="22"/>
                <w:szCs w:val="22"/>
                <w:lang w:eastAsia="zh-CN"/>
              </w:rPr>
              <w:t xml:space="preserv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4C6C45FD">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4C6C45F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4C6C45F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9BECA65"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F542B6" w14:textId="77777777" w:rsidR="4C6C45FD" w:rsidRDefault="4C6C45FD"/>
        </w:tc>
      </w:tr>
      <w:tr w:rsidR="00331A88" w:rsidRPr="004C3A0B" w14:paraId="06C6846F" w14:textId="77777777" w:rsidTr="4C6C45F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1674D7"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218E71" w14:textId="77777777" w:rsidR="4C6C45FD" w:rsidRDefault="4C6C45FD"/>
        </w:tc>
      </w:tr>
      <w:tr w:rsidR="00331A88" w:rsidRPr="004C3A0B" w14:paraId="7CB3FC4A" w14:textId="77777777" w:rsidTr="4C6C45F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B259D88"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D1A40C" w14:textId="77777777" w:rsidR="4C6C45FD" w:rsidRDefault="4C6C45FD"/>
        </w:tc>
      </w:tr>
      <w:tr w:rsidR="00331A88" w:rsidRPr="004C3A0B" w14:paraId="5995A028" w14:textId="77777777" w:rsidTr="4C6C45F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A961CA"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9458B1" w14:textId="77777777" w:rsidR="4C6C45FD" w:rsidRDefault="4C6C45FD"/>
        </w:tc>
      </w:tr>
      <w:tr w:rsidR="00331A88" w:rsidRPr="004C3A0B" w14:paraId="55191F48" w14:textId="77777777" w:rsidTr="4C6C45F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D4665B"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6186E37" w14:textId="77777777" w:rsidR="4C6C45FD" w:rsidRDefault="4C6C45FD"/>
        </w:tc>
      </w:tr>
      <w:tr w:rsidR="00331A88" w:rsidRPr="004C3A0B" w14:paraId="2367F2A9" w14:textId="77777777" w:rsidTr="4C6C45F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3A4945"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96B080" w14:textId="77777777" w:rsidR="4C6C45FD" w:rsidRDefault="4C6C45FD"/>
        </w:tc>
      </w:tr>
      <w:tr w:rsidR="00331A88" w:rsidRPr="004C3A0B" w14:paraId="3922A0AD" w14:textId="77777777" w:rsidTr="4C6C45F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A129B4"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2F508AB" w14:textId="77777777" w:rsidR="4C6C45FD" w:rsidRDefault="4C6C45FD"/>
        </w:tc>
      </w:tr>
      <w:tr w:rsidR="00331A88" w:rsidRPr="004C3A0B" w14:paraId="2CDED7E4" w14:textId="77777777" w:rsidTr="4C6C45F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1CCD1F1"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88EA19" w14:textId="77777777" w:rsidR="4C6C45FD" w:rsidRDefault="4C6C45FD"/>
        </w:tc>
      </w:tr>
      <w:tr w:rsidR="00331A88" w:rsidRPr="004C3A0B" w14:paraId="1C303FA1" w14:textId="77777777" w:rsidTr="4C6C45FD">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4C6C45FD">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w:t>
            </w:r>
            <w:proofErr w:type="gramStart"/>
            <w:r w:rsidRPr="002B195C">
              <w:rPr>
                <w:rFonts w:ascii="Arial" w:hAnsi="Arial" w:cs="Arial"/>
                <w:sz w:val="22"/>
                <w:szCs w:val="22"/>
              </w:rPr>
              <w:t>e.g.</w:t>
            </w:r>
            <w:proofErr w:type="gramEnd"/>
            <w:r w:rsidRPr="002B195C">
              <w:rPr>
                <w:rFonts w:ascii="Arial" w:hAnsi="Arial" w:cs="Arial"/>
                <w:sz w:val="22"/>
                <w:szCs w:val="22"/>
              </w:rPr>
              <w:t xml:space="preserve">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7D4A5D8E" w:rsidR="00BC6348" w:rsidRPr="00BC6348" w:rsidRDefault="1FFCF1E1" w:rsidP="00970CEE">
            <w:pPr>
              <w:autoSpaceDE w:val="0"/>
              <w:autoSpaceDN w:val="0"/>
              <w:adjustRightInd w:val="0"/>
              <w:jc w:val="both"/>
              <w:rPr>
                <w:rFonts w:ascii="Arial" w:hAnsi="Arial" w:cs="Arial"/>
                <w:sz w:val="22"/>
                <w:szCs w:val="22"/>
                <w:lang w:eastAsia="zh-CN"/>
              </w:rPr>
            </w:pPr>
            <w:r w:rsidRPr="4C6C45FD">
              <w:rPr>
                <w:rFonts w:ascii="Arial" w:hAnsi="Arial" w:cs="Arial"/>
                <w:sz w:val="22"/>
                <w:szCs w:val="22"/>
                <w:lang w:eastAsia="zh-CN"/>
              </w:rPr>
              <w:t>2. Endure safe electronic communication for transferring the data. For instance, encrypted communication (SSL/TLS); (</w:t>
            </w:r>
            <w:r w:rsidR="1849E75A" w:rsidRPr="4C6C45FD">
              <w:rPr>
                <w:rFonts w:ascii="Arial" w:hAnsi="Arial" w:cs="Arial"/>
                <w:sz w:val="22"/>
                <w:szCs w:val="22"/>
                <w:lang w:eastAsia="zh-CN"/>
              </w:rPr>
              <w:t>e.g.,</w:t>
            </w:r>
            <w:r w:rsidRPr="4C6C45FD">
              <w:rPr>
                <w:rFonts w:ascii="Arial" w:hAnsi="Arial" w:cs="Arial"/>
                <w:sz w:val="22"/>
                <w:szCs w:val="22"/>
                <w:lang w:eastAsia="zh-CN"/>
              </w:rPr>
              <w:t xml:space="preserve"> use web services whose URL starts </w:t>
            </w:r>
            <w:r w:rsidR="377E4C1C" w:rsidRPr="4C6C45FD">
              <w:rPr>
                <w:rFonts w:ascii="Arial" w:hAnsi="Arial" w:cs="Arial"/>
                <w:sz w:val="22"/>
                <w:szCs w:val="22"/>
                <w:lang w:eastAsia="zh-CN"/>
              </w:rPr>
              <w:t>with ‘</w:t>
            </w:r>
            <w:r w:rsidRPr="4C6C45FD">
              <w:rPr>
                <w:rFonts w:ascii="Arial" w:hAnsi="Arial" w:cs="Arial"/>
                <w:sz w:val="22"/>
                <w:szCs w:val="22"/>
                <w:lang w:eastAsia="zh-CN"/>
              </w:rPr>
              <w:t xml:space="preserve">https://’ and not only http://), </w:t>
            </w:r>
            <w:bookmarkStart w:id="18" w:name="_Int_JI0SgCJ9"/>
            <w:r w:rsidRPr="4C6C45FD">
              <w:rPr>
                <w:rFonts w:ascii="Arial" w:hAnsi="Arial" w:cs="Arial"/>
                <w:sz w:val="22"/>
                <w:szCs w:val="22"/>
                <w:lang w:eastAsia="zh-CN"/>
              </w:rPr>
              <w:t>firewall</w:t>
            </w:r>
            <w:bookmarkEnd w:id="18"/>
            <w:r w:rsidRPr="4C6C45FD">
              <w:rPr>
                <w:rFonts w:ascii="Arial" w:hAnsi="Arial" w:cs="Arial"/>
                <w:sz w:val="22"/>
                <w:szCs w:val="22"/>
                <w:lang w:eastAsia="zh-CN"/>
              </w:rPr>
              <w:t xml:space="preserve"> systems and access control lists (</w:t>
            </w:r>
            <w:r w:rsidR="182273A6" w:rsidRPr="4C6C45FD">
              <w:rPr>
                <w:rFonts w:ascii="Arial" w:hAnsi="Arial" w:cs="Arial"/>
                <w:sz w:val="22"/>
                <w:szCs w:val="22"/>
                <w:lang w:eastAsia="zh-CN"/>
              </w:rPr>
              <w:t>e.g.,</w:t>
            </w:r>
            <w:r w:rsidRPr="4C6C45FD">
              <w:rPr>
                <w:rFonts w:ascii="Arial" w:hAnsi="Arial" w:cs="Arial"/>
                <w:sz w:val="22"/>
                <w:szCs w:val="22"/>
                <w:lang w:eastAsia="zh-CN"/>
              </w:rPr>
              <w:t xml:space="preserve">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1D3FE1B2" w:rsidR="00331A88" w:rsidRDefault="1FFCF1E1" w:rsidP="00970CEE">
            <w:pPr>
              <w:autoSpaceDE w:val="0"/>
              <w:autoSpaceDN w:val="0"/>
              <w:adjustRightInd w:val="0"/>
              <w:jc w:val="both"/>
              <w:rPr>
                <w:rFonts w:ascii="Arial" w:hAnsi="Arial" w:cs="Arial"/>
                <w:sz w:val="22"/>
                <w:szCs w:val="22"/>
                <w:lang w:eastAsia="zh-CN"/>
              </w:rPr>
            </w:pPr>
            <w:r w:rsidRPr="4C6C45FD">
              <w:rPr>
                <w:rFonts w:ascii="Arial" w:hAnsi="Arial" w:cs="Arial"/>
                <w:sz w:val="22"/>
                <w:szCs w:val="22"/>
                <w:lang w:eastAsia="zh-CN"/>
              </w:rPr>
              <w:t>3. Ensure other IT technical controls. PC configuration: security-aware settings at user level (</w:t>
            </w:r>
            <w:r w:rsidR="71B1FA34" w:rsidRPr="4C6C45FD">
              <w:rPr>
                <w:rFonts w:ascii="Arial" w:hAnsi="Arial" w:cs="Arial"/>
                <w:sz w:val="22"/>
                <w:szCs w:val="22"/>
                <w:lang w:eastAsia="zh-CN"/>
              </w:rPr>
              <w:t>e.g.,</w:t>
            </w:r>
            <w:r w:rsidRPr="4C6C45FD">
              <w:rPr>
                <w:rFonts w:ascii="Arial" w:hAnsi="Arial" w:cs="Arial"/>
                <w:sz w:val="22"/>
                <w:szCs w:val="22"/>
                <w:lang w:eastAsia="zh-CN"/>
              </w:rPr>
              <w:t xml:space="preserve"> installing security updates, 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4C6C45F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4C6C45FD">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4C6C45F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4C6C45FD">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4C6C45FD">
        <w:trPr>
          <w:trHeight w:val="403"/>
        </w:trPr>
        <w:tc>
          <w:tcPr>
            <w:tcW w:w="9889" w:type="dxa"/>
            <w:gridSpan w:val="3"/>
            <w:shd w:val="clear" w:color="auto" w:fill="F2F2F2" w:themeFill="background1" w:themeFillShade="F2"/>
          </w:tcPr>
          <w:p w14:paraId="24D5EE4C" w14:textId="3270764E" w:rsidR="00947984" w:rsidRPr="004C3A0B" w:rsidRDefault="3BAD4A5D" w:rsidP="00947984">
            <w:pPr>
              <w:autoSpaceDE w:val="0"/>
              <w:autoSpaceDN w:val="0"/>
              <w:adjustRightInd w:val="0"/>
              <w:rPr>
                <w:rFonts w:ascii="Arial" w:hAnsi="Arial" w:cs="Arial"/>
                <w:sz w:val="22"/>
                <w:szCs w:val="22"/>
              </w:rPr>
            </w:pPr>
            <w:r w:rsidRPr="4C6C45FD">
              <w:rPr>
                <w:rFonts w:ascii="Arial" w:hAnsi="Arial" w:cs="Arial"/>
                <w:sz w:val="22"/>
                <w:szCs w:val="22"/>
              </w:rPr>
              <w:t xml:space="preserve">Give details of data storage arrangements, including </w:t>
            </w:r>
            <w:r w:rsidR="4523B31B" w:rsidRPr="4C6C45FD">
              <w:rPr>
                <w:rFonts w:ascii="Arial" w:hAnsi="Arial" w:cs="Arial"/>
                <w:sz w:val="22"/>
                <w:szCs w:val="22"/>
              </w:rPr>
              <w:t xml:space="preserve">security measures in place to protect the data, </w:t>
            </w:r>
            <w:r w:rsidRPr="4C6C45FD">
              <w:rPr>
                <w:rFonts w:ascii="Arial" w:hAnsi="Arial" w:cs="Arial"/>
                <w:sz w:val="22"/>
                <w:szCs w:val="22"/>
              </w:rPr>
              <w:t xml:space="preserve">where data will be stored, how long for, and in what form. Will data be archived – if so how and if not </w:t>
            </w:r>
            <w:r w:rsidR="1BFB263C" w:rsidRPr="4C6C45FD">
              <w:rPr>
                <w:rFonts w:ascii="Arial" w:hAnsi="Arial" w:cs="Arial"/>
                <w:sz w:val="22"/>
                <w:szCs w:val="22"/>
              </w:rPr>
              <w:t xml:space="preserve">why. </w:t>
            </w:r>
          </w:p>
        </w:tc>
      </w:tr>
      <w:tr w:rsidR="00947984" w:rsidRPr="004C3A0B" w14:paraId="7E03677E" w14:textId="77777777" w:rsidTr="4C6C45FD">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33F170B0" w:rsidR="003257BD" w:rsidRDefault="6B9002C5" w:rsidP="00D82D1D">
            <w:pPr>
              <w:autoSpaceDE w:val="0"/>
              <w:autoSpaceDN w:val="0"/>
              <w:adjustRightInd w:val="0"/>
              <w:jc w:val="both"/>
              <w:rPr>
                <w:rFonts w:ascii="Arial" w:hAnsi="Arial" w:cs="Arial"/>
                <w:sz w:val="22"/>
                <w:szCs w:val="22"/>
              </w:rPr>
            </w:pPr>
            <w:r w:rsidRPr="4C6C45FD">
              <w:rPr>
                <w:rFonts w:ascii="Arial" w:hAnsi="Arial" w:cs="Arial"/>
                <w:sz w:val="22"/>
                <w:szCs w:val="22"/>
              </w:rPr>
              <w:t>Research data must be stored in a managed environment that protects against data loss</w:t>
            </w:r>
            <w:r w:rsidRPr="4C6C45FD">
              <w:rPr>
                <w:rFonts w:ascii="Arial" w:hAnsi="Arial" w:cs="Arial"/>
                <w:sz w:val="22"/>
                <w:szCs w:val="22"/>
                <w:lang w:eastAsia="zh-CN"/>
              </w:rPr>
              <w:t xml:space="preserve"> </w:t>
            </w:r>
            <w:r w:rsidRPr="4C6C45FD">
              <w:rPr>
                <w:rFonts w:ascii="Arial" w:hAnsi="Arial" w:cs="Arial"/>
                <w:sz w:val="22"/>
                <w:szCs w:val="22"/>
              </w:rPr>
              <w:t xml:space="preserve">and corruption, unauthorised </w:t>
            </w:r>
            <w:r w:rsidR="7411EE2D" w:rsidRPr="4C6C45FD">
              <w:rPr>
                <w:rFonts w:ascii="Arial" w:hAnsi="Arial" w:cs="Arial"/>
                <w:sz w:val="22"/>
                <w:szCs w:val="22"/>
              </w:rPr>
              <w:t>access,</w:t>
            </w:r>
            <w:r w:rsidRPr="4C6C45FD">
              <w:rPr>
                <w:rFonts w:ascii="Arial" w:hAnsi="Arial" w:cs="Arial"/>
                <w:sz w:val="22"/>
                <w:szCs w:val="22"/>
              </w:rPr>
              <w:t xml:space="preserve"> and modification, and complies with relevant legal,</w:t>
            </w:r>
            <w:r w:rsidRPr="4C6C45FD">
              <w:rPr>
                <w:rFonts w:ascii="Arial" w:hAnsi="Arial" w:cs="Arial"/>
                <w:sz w:val="22"/>
                <w:szCs w:val="22"/>
                <w:lang w:eastAsia="zh-CN"/>
              </w:rPr>
              <w:t xml:space="preserve"> </w:t>
            </w:r>
            <w:r w:rsidRPr="4C6C45FD">
              <w:rPr>
                <w:rFonts w:ascii="Arial" w:hAnsi="Arial" w:cs="Arial"/>
                <w:sz w:val="22"/>
                <w:szCs w:val="22"/>
              </w:rPr>
              <w:t>regulatory, contractual, and other obligations for the period that it needs to be kept. In</w:t>
            </w:r>
            <w:r w:rsidRPr="4C6C45FD">
              <w:rPr>
                <w:rFonts w:ascii="Arial" w:hAnsi="Arial" w:cs="Arial"/>
                <w:sz w:val="22"/>
                <w:szCs w:val="22"/>
                <w:lang w:eastAsia="zh-CN"/>
              </w:rPr>
              <w:t xml:space="preserve"> my </w:t>
            </w:r>
            <w:r w:rsidRPr="4C6C45FD">
              <w:rPr>
                <w:rFonts w:ascii="Arial" w:hAnsi="Arial" w:cs="Arial"/>
                <w:sz w:val="22"/>
                <w:szCs w:val="22"/>
              </w:rPr>
              <w:t xml:space="preserve">circumstance where institutional storage is not available, I should take steps to maintain the integrity of the </w:t>
            </w:r>
            <w:r w:rsidR="2146A8E5" w:rsidRPr="4C6C45FD">
              <w:rPr>
                <w:rFonts w:ascii="Arial" w:hAnsi="Arial" w:cs="Arial"/>
                <w:sz w:val="22"/>
                <w:szCs w:val="22"/>
              </w:rPr>
              <w:t>data and</w:t>
            </w:r>
            <w:r w:rsidRPr="4C6C45FD">
              <w:rPr>
                <w:rFonts w:ascii="Arial" w:hAnsi="Arial" w:cs="Arial"/>
                <w:sz w:val="22"/>
                <w:szCs w:val="22"/>
              </w:rPr>
              <w:t xml:space="preserve"> ensure that appropriate security measures are in place to prevent unauthorised</w:t>
            </w:r>
            <w:r w:rsidRPr="4C6C45FD">
              <w:rPr>
                <w:rFonts w:ascii="Arial" w:hAnsi="Arial" w:cs="Arial"/>
                <w:sz w:val="22"/>
                <w:szCs w:val="22"/>
                <w:lang w:eastAsia="zh-CN"/>
              </w:rPr>
              <w:t xml:space="preserve"> </w:t>
            </w:r>
            <w:r w:rsidRPr="4C6C45FD">
              <w:rPr>
                <w:rFonts w:ascii="Arial" w:hAnsi="Arial" w:cs="Arial"/>
                <w:sz w:val="22"/>
                <w:szCs w:val="22"/>
              </w:rPr>
              <w:t>access. The research data must be transferred into a managed storage environment at</w:t>
            </w:r>
            <w:r w:rsidR="144235AF" w:rsidRPr="4C6C45FD">
              <w:rPr>
                <w:rFonts w:ascii="Arial" w:hAnsi="Arial" w:cs="Arial"/>
                <w:sz w:val="22"/>
                <w:szCs w:val="22"/>
                <w:lang w:eastAsia="zh-CN"/>
              </w:rPr>
              <w:t xml:space="preserve"> </w:t>
            </w:r>
            <w:r w:rsidRPr="4C6C45FD">
              <w:rPr>
                <w:rFonts w:ascii="Arial" w:hAnsi="Arial" w:cs="Arial"/>
                <w:sz w:val="22"/>
                <w:szCs w:val="22"/>
              </w:rPr>
              <w:t>the earliest opportunity.</w:t>
            </w:r>
            <w:r w:rsidR="144235AF">
              <w:t xml:space="preserve"> </w:t>
            </w:r>
            <w:r w:rsidR="144235AF" w:rsidRPr="4C6C45FD">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144235AF" w:rsidRPr="4C6C45FD">
              <w:rPr>
                <w:rFonts w:ascii="Arial" w:hAnsi="Arial" w:cs="Arial"/>
                <w:sz w:val="22"/>
                <w:szCs w:val="22"/>
                <w:lang w:eastAsia="zh-CN"/>
              </w:rPr>
              <w:t xml:space="preserve"> </w:t>
            </w:r>
            <w:r w:rsidR="144235AF" w:rsidRPr="4C6C45FD">
              <w:rPr>
                <w:rFonts w:ascii="Arial" w:hAnsi="Arial" w:cs="Arial"/>
                <w:sz w:val="22"/>
                <w:szCs w:val="22"/>
              </w:rPr>
              <w:t xml:space="preserve">full local </w:t>
            </w:r>
            <w:bookmarkStart w:id="19" w:name="_Int_B8MOz4Ov"/>
            <w:proofErr w:type="gramStart"/>
            <w:r w:rsidR="144235AF" w:rsidRPr="4C6C45FD">
              <w:rPr>
                <w:rFonts w:ascii="Arial" w:hAnsi="Arial" w:cs="Arial"/>
                <w:sz w:val="22"/>
                <w:szCs w:val="22"/>
              </w:rPr>
              <w:t>data</w:t>
            </w:r>
            <w:bookmarkEnd w:id="19"/>
            <w:proofErr w:type="gramEnd"/>
            <w:r w:rsidR="144235AF" w:rsidRPr="4C6C45FD">
              <w:rPr>
                <w:rFonts w:ascii="Arial" w:hAnsi="Arial" w:cs="Arial"/>
                <w:sz w:val="22"/>
                <w:szCs w:val="22"/>
              </w:rPr>
              <w:t xml:space="preserve"> and database encryption, turning data into a form that makes them unintelligible. 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4C6C45FD">
        <w:trPr>
          <w:trHeight w:val="403"/>
        </w:trPr>
        <w:tc>
          <w:tcPr>
            <w:tcW w:w="9889" w:type="dxa"/>
            <w:gridSpan w:val="3"/>
          </w:tcPr>
          <w:p w14:paraId="63A640C3" w14:textId="3E27D2FC" w:rsidR="00B93605" w:rsidRDefault="50958A4C" w:rsidP="003257BD">
            <w:pPr>
              <w:autoSpaceDE w:val="0"/>
              <w:autoSpaceDN w:val="0"/>
              <w:adjustRightInd w:val="0"/>
              <w:rPr>
                <w:rFonts w:ascii="Arial" w:hAnsi="Arial" w:cs="Arial"/>
                <w:sz w:val="22"/>
                <w:szCs w:val="22"/>
              </w:rPr>
            </w:pPr>
            <w:r w:rsidRPr="4C6C45FD">
              <w:rPr>
                <w:rFonts w:ascii="Arial" w:hAnsi="Arial" w:cs="Arial"/>
                <w:sz w:val="22"/>
                <w:szCs w:val="22"/>
              </w:rPr>
              <w:t xml:space="preserve">Please indicate if your data will be stored in the UWTSD Research Data Repository (see </w:t>
            </w:r>
            <w:hyperlink r:id="rId13">
              <w:r w:rsidRPr="4C6C45FD">
                <w:rPr>
                  <w:rStyle w:val="Hyperlink"/>
                  <w:rFonts w:ascii="Arial" w:hAnsi="Arial" w:cs="Arial"/>
                  <w:color w:val="000000" w:themeColor="text1"/>
                  <w:sz w:val="22"/>
                  <w:szCs w:val="22"/>
                </w:rPr>
                <w:t>https://researchdata.uwtsd.ac.uk/</w:t>
              </w:r>
            </w:hyperlink>
            <w:r w:rsidRPr="4C6C45FD">
              <w:rPr>
                <w:rFonts w:ascii="Arial" w:hAnsi="Arial" w:cs="Arial"/>
                <w:color w:val="000000" w:themeColor="text1"/>
                <w:sz w:val="22"/>
                <w:szCs w:val="22"/>
              </w:rPr>
              <w:t xml:space="preserve"> )</w:t>
            </w:r>
            <w:r w:rsidR="01454C77" w:rsidRPr="4C6C45FD">
              <w:rPr>
                <w:rFonts w:ascii="Arial" w:hAnsi="Arial" w:cs="Arial"/>
                <w:color w:val="000000" w:themeColor="text1"/>
                <w:sz w:val="22"/>
                <w:szCs w:val="22"/>
              </w:rPr>
              <w:t xml:space="preserve">. </w:t>
            </w:r>
            <w:r w:rsidRPr="4C6C45FD">
              <w:rPr>
                <w:rFonts w:ascii="Arial" w:hAnsi="Arial" w:cs="Arial"/>
                <w:color w:val="000000" w:themeColor="text1"/>
                <w:sz w:val="22"/>
                <w:szCs w:val="22"/>
              </w:rPr>
              <w:t xml:space="preserve">If </w:t>
            </w:r>
            <w:r w:rsidR="27B7B114" w:rsidRPr="4C6C45FD">
              <w:rPr>
                <w:rFonts w:ascii="Arial" w:hAnsi="Arial" w:cs="Arial"/>
                <w:color w:val="000000" w:themeColor="text1"/>
                <w:sz w:val="22"/>
                <w:szCs w:val="22"/>
              </w:rPr>
              <w:t>so,</w:t>
            </w:r>
            <w:r w:rsidRPr="4C6C45FD">
              <w:rPr>
                <w:rFonts w:ascii="Arial" w:hAnsi="Arial" w:cs="Arial"/>
                <w:color w:val="000000" w:themeColor="text1"/>
                <w:sz w:val="22"/>
                <w:szCs w:val="22"/>
              </w:rPr>
              <w:t xml:space="preserve"> please explain. (</w:t>
            </w:r>
            <w:r w:rsidRPr="4C6C45FD">
              <w:rPr>
                <w:rFonts w:ascii="Arial" w:hAnsi="Arial" w:cs="Arial"/>
                <w:i/>
                <w:iCs/>
                <w:color w:val="000000" w:themeColor="text1"/>
                <w:sz w:val="22"/>
                <w:szCs w:val="22"/>
              </w:rPr>
              <w:t>Most relevant to academic staff)</w:t>
            </w:r>
            <w:r w:rsidRPr="4C6C45FD">
              <w:rPr>
                <w:color w:val="000000" w:themeColor="text1"/>
              </w:rPr>
              <w:t xml:space="preserve"> </w:t>
            </w:r>
          </w:p>
        </w:tc>
      </w:tr>
      <w:tr w:rsidR="00B93605" w:rsidRPr="004C3A0B" w14:paraId="52265DC7" w14:textId="77777777" w:rsidTr="4C6C45FD">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52F61585" w:rsidR="00B93605" w:rsidRDefault="50958A4C" w:rsidP="00C32EFB">
            <w:pPr>
              <w:autoSpaceDE w:val="0"/>
              <w:autoSpaceDN w:val="0"/>
              <w:adjustRightInd w:val="0"/>
              <w:rPr>
                <w:rFonts w:ascii="Arial" w:hAnsi="Arial" w:cs="Arial"/>
                <w:sz w:val="22"/>
                <w:szCs w:val="22"/>
              </w:rPr>
            </w:pPr>
            <w:r w:rsidRPr="4C6C45FD">
              <w:rPr>
                <w:rFonts w:ascii="Arial" w:hAnsi="Arial" w:cs="Arial"/>
                <w:i/>
                <w:iCs/>
                <w:color w:val="808080" w:themeColor="background1" w:themeShade="80"/>
                <w:sz w:val="18"/>
                <w:szCs w:val="18"/>
              </w:rPr>
              <w:t>(</w:t>
            </w:r>
            <w:r w:rsidR="217C9258"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r w:rsidR="00C32EFB" w:rsidRPr="004C3A0B" w14:paraId="55F4D349" w14:textId="77777777" w:rsidTr="4C6C45FD">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4C6C45FD">
        <w:trPr>
          <w:trHeight w:val="252"/>
        </w:trPr>
        <w:tc>
          <w:tcPr>
            <w:tcW w:w="7763" w:type="dxa"/>
            <w:vMerge/>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4C6C45F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4C6C45FD">
        <w:trPr>
          <w:trHeight w:val="311"/>
        </w:trPr>
        <w:tc>
          <w:tcPr>
            <w:tcW w:w="7763" w:type="dxa"/>
            <w:vMerge/>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4C6C45FD">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47DB53CF" w:rsidR="00694EA8" w:rsidRPr="004C3A0B" w:rsidRDefault="60D3DA8D" w:rsidP="00694EA8">
            <w:pPr>
              <w:jc w:val="both"/>
              <w:rPr>
                <w:rFonts w:ascii="Arial" w:hAnsi="Arial" w:cs="Arial"/>
                <w:b/>
                <w:bCs/>
                <w:color w:val="000000"/>
                <w:sz w:val="22"/>
                <w:szCs w:val="22"/>
              </w:rPr>
            </w:pPr>
            <w:r w:rsidRPr="4C6C45FD">
              <w:rPr>
                <w:rFonts w:ascii="Arial" w:hAnsi="Arial" w:cs="Arial"/>
                <w:b/>
                <w:bCs/>
                <w:color w:val="000000" w:themeColor="text1"/>
                <w:sz w:val="22"/>
                <w:szCs w:val="22"/>
              </w:rPr>
              <w:t>26/</w:t>
            </w:r>
          </w:p>
          <w:p w14:paraId="463CDB0D" w14:textId="7C5993E5" w:rsidR="00694EA8" w:rsidRPr="004C3A0B" w:rsidRDefault="00694EA8" w:rsidP="000C3A29">
            <w:pPr>
              <w:jc w:val="both"/>
              <w:rPr>
                <w:rFonts w:ascii="Arial" w:hAnsi="Arial" w:cs="Arial"/>
                <w:color w:val="000080"/>
                <w:sz w:val="22"/>
                <w:szCs w:val="22"/>
              </w:rPr>
            </w:pPr>
            <w:r w:rsidRPr="4C6C45FD">
              <w:rPr>
                <w:rFonts w:ascii="Arial" w:hAnsi="Arial" w:cs="Arial"/>
                <w:sz w:val="22"/>
                <w:szCs w:val="22"/>
              </w:rPr>
              <w:t xml:space="preserve">In submitting this </w:t>
            </w:r>
            <w:r w:rsidR="0637C3DE" w:rsidRPr="4C6C45FD">
              <w:rPr>
                <w:rFonts w:ascii="Arial" w:hAnsi="Arial" w:cs="Arial"/>
                <w:sz w:val="22"/>
                <w:szCs w:val="22"/>
              </w:rPr>
              <w:t>application,</w:t>
            </w:r>
            <w:r w:rsidRPr="4C6C45FD">
              <w:rPr>
                <w:rFonts w:ascii="Arial" w:hAnsi="Arial" w:cs="Arial"/>
                <w:sz w:val="22"/>
                <w:szCs w:val="22"/>
              </w:rPr>
              <w:t xml:space="preserve"> I hereby confirm that I undertake to ensure that the </w:t>
            </w:r>
            <w:r w:rsidR="10248CA5" w:rsidRPr="4C6C45FD">
              <w:rPr>
                <w:rFonts w:ascii="Arial" w:hAnsi="Arial" w:cs="Arial"/>
                <w:sz w:val="22"/>
                <w:szCs w:val="22"/>
              </w:rPr>
              <w:t>above-named</w:t>
            </w:r>
            <w:r w:rsidRPr="4C6C45FD">
              <w:rPr>
                <w:rFonts w:ascii="Arial" w:hAnsi="Arial" w:cs="Arial"/>
                <w:sz w:val="22"/>
                <w:szCs w:val="22"/>
              </w:rPr>
              <w:t xml:space="preserve"> research activity </w:t>
            </w:r>
            <w:r w:rsidR="000C3A29" w:rsidRPr="4C6C45FD">
              <w:rPr>
                <w:rFonts w:ascii="Arial" w:hAnsi="Arial" w:cs="Arial"/>
                <w:sz w:val="22"/>
                <w:szCs w:val="22"/>
              </w:rPr>
              <w:t>will meet the University’s Research Ethics and Integrity Code of Practice</w:t>
            </w:r>
            <w:r w:rsidR="00CA510C" w:rsidRPr="4C6C45FD">
              <w:rPr>
                <w:rFonts w:ascii="Arial" w:hAnsi="Arial" w:cs="Arial"/>
                <w:sz w:val="22"/>
                <w:szCs w:val="22"/>
              </w:rPr>
              <w:t xml:space="preserve"> which is published on the website: </w:t>
            </w:r>
            <w:hyperlink r:id="rId15">
              <w:r w:rsidR="00CA510C" w:rsidRPr="4C6C45FD">
                <w:rPr>
                  <w:rStyle w:val="Hyperlink"/>
                  <w:rFonts w:ascii="Arial" w:hAnsi="Arial" w:cs="Arial"/>
                  <w:sz w:val="22"/>
                  <w:szCs w:val="22"/>
                </w:rPr>
                <w:t>https://www.uwtsd.ac.uk/research/research-ethics/</w:t>
              </w:r>
            </w:hyperlink>
            <w:r w:rsidR="00CA510C" w:rsidRPr="4C6C45FD">
              <w:rPr>
                <w:rFonts w:ascii="Arial" w:hAnsi="Arial" w:cs="Arial"/>
                <w:sz w:val="22"/>
                <w:szCs w:val="22"/>
              </w:rPr>
              <w:t xml:space="preserve"> </w:t>
            </w:r>
          </w:p>
        </w:tc>
      </w:tr>
      <w:tr w:rsidR="0092487B" w:rsidRPr="004C3A0B" w14:paraId="1D8FEE47" w14:textId="77777777" w:rsidTr="4C6C45F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4C6C45FD">
            <w:pPr>
              <w:spacing w:before="100" w:beforeAutospacing="1" w:after="100" w:afterAutospacing="1"/>
              <w:rPr>
                <w:rFonts w:ascii="Arial" w:hAnsi="Arial" w:cs="Arial"/>
                <w:sz w:val="22"/>
                <w:szCs w:val="22"/>
              </w:rPr>
            </w:pPr>
            <w:r w:rsidRPr="4C6C45FD">
              <w:rPr>
                <w:rFonts w:ascii="Arial" w:hAnsi="Arial" w:cs="Arial"/>
                <w:b/>
                <w:bCs/>
                <w:sz w:val="22"/>
                <w:szCs w:val="22"/>
              </w:rPr>
              <w:t>Signature of applicant:</w:t>
            </w:r>
          </w:p>
        </w:tc>
        <w:tc>
          <w:tcPr>
            <w:tcW w:w="4820" w:type="dxa"/>
            <w:tcBorders>
              <w:left w:val="single" w:sz="4" w:space="0" w:color="auto"/>
            </w:tcBorders>
            <w:vAlign w:val="center"/>
          </w:tcPr>
          <w:p w14:paraId="5E95196D" w14:textId="0400535D" w:rsidR="0092487B" w:rsidRPr="004C3A0B" w:rsidRDefault="00803DF5" w:rsidP="4C6C45FD">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Suhel </w:t>
            </w:r>
            <w:r w:rsidR="00056C77">
              <w:rPr>
                <w:rFonts w:ascii="Arial" w:hAnsi="Arial" w:cs="Arial"/>
                <w:sz w:val="22"/>
                <w:szCs w:val="22"/>
                <w:lang w:eastAsia="zh-CN"/>
              </w:rPr>
              <w:t>Miah</w:t>
            </w:r>
          </w:p>
        </w:tc>
        <w:tc>
          <w:tcPr>
            <w:tcW w:w="2239" w:type="dxa"/>
            <w:vAlign w:val="center"/>
          </w:tcPr>
          <w:p w14:paraId="18FD57FF" w14:textId="15FBAACB" w:rsidR="0092487B" w:rsidRDefault="49431927" w:rsidP="4C6C45FD">
            <w:pPr>
              <w:spacing w:before="100" w:beforeAutospacing="1" w:after="100" w:afterAutospacing="1"/>
              <w:rPr>
                <w:rFonts w:ascii="Arial" w:hAnsi="Arial" w:cs="Arial"/>
                <w:b/>
                <w:bCs/>
                <w:sz w:val="22"/>
                <w:szCs w:val="22"/>
              </w:rPr>
            </w:pPr>
            <w:r w:rsidRPr="4C6C45FD">
              <w:rPr>
                <w:rFonts w:ascii="Arial" w:hAnsi="Arial" w:cs="Arial"/>
                <w:b/>
                <w:bCs/>
                <w:sz w:val="22"/>
                <w:szCs w:val="22"/>
              </w:rPr>
              <w:t>Date:</w:t>
            </w:r>
            <w:r w:rsidR="3245BA56" w:rsidRPr="4C6C45FD">
              <w:rPr>
                <w:rFonts w:ascii="Arial" w:hAnsi="Arial" w:cs="Arial"/>
                <w:b/>
                <w:bCs/>
                <w:sz w:val="22"/>
                <w:szCs w:val="22"/>
              </w:rPr>
              <w:t xml:space="preserve"> </w:t>
            </w:r>
            <w:r w:rsidR="321667EB" w:rsidRPr="4C6C45FD">
              <w:rPr>
                <w:rFonts w:ascii="Arial" w:hAnsi="Arial" w:cs="Arial"/>
                <w:b/>
                <w:bCs/>
                <w:sz w:val="22"/>
                <w:szCs w:val="22"/>
              </w:rPr>
              <w:t>2</w:t>
            </w:r>
            <w:r w:rsidR="000B7A02">
              <w:rPr>
                <w:rFonts w:ascii="Arial" w:hAnsi="Arial" w:cs="Arial"/>
                <w:b/>
                <w:bCs/>
                <w:sz w:val="22"/>
                <w:szCs w:val="22"/>
              </w:rPr>
              <w:t>8</w:t>
            </w:r>
            <w:r w:rsidR="321667EB" w:rsidRPr="4C6C45FD">
              <w:rPr>
                <w:rFonts w:ascii="Arial" w:hAnsi="Arial" w:cs="Arial"/>
                <w:b/>
                <w:bCs/>
                <w:sz w:val="22"/>
                <w:szCs w:val="22"/>
              </w:rPr>
              <w:t>/06/2023</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1ED5864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1ED5864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8984464" w14:textId="02D6BFDE" w:rsidR="1ED5864D" w:rsidRDefault="1ED5864D" w:rsidP="1ED5864D">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4C6C45F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1D306B73" w:rsidR="00CC2661" w:rsidRPr="004C3A0B" w:rsidRDefault="00D15BC7"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20E69DEB" w14:textId="77777777" w:rsidR="1ED5864D" w:rsidRDefault="1ED5864D"/>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4C6C45F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66F493F4" w:rsidR="00CC2661" w:rsidRPr="004C3A0B" w:rsidRDefault="00D15BC7"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14C329BE" w14:textId="77777777" w:rsidR="1ED5864D" w:rsidRDefault="1ED5864D"/>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4C6C45F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68C7060A" w:rsidR="00CC2661" w:rsidRPr="004C3A0B" w:rsidRDefault="00D15BC7" w:rsidP="000700F9">
                <w:pPr>
                  <w:jc w:val="center"/>
                  <w:rPr>
                    <w:rFonts w:ascii="Arial" w:hAnsi="Arial" w:cs="Arial"/>
                    <w:sz w:val="22"/>
                    <w:szCs w:val="22"/>
                  </w:rPr>
                </w:pPr>
                <w:r>
                  <w:rPr>
                    <w:rFonts w:ascii="MS Gothic" w:eastAsia="MS Gothic" w:hAnsi="MS Gothic" w:cs="Arial" w:hint="eastAsia"/>
                    <w:b/>
                    <w:bCs/>
                  </w:rPr>
                  <w:t>☒</w:t>
                </w:r>
              </w:p>
            </w:sdtContent>
          </w:sdt>
          <w:p w14:paraId="7EAC2174" w14:textId="77777777" w:rsidR="1ED5864D" w:rsidRDefault="1ED5864D"/>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4C6C45F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p w14:paraId="3508A674" w14:textId="77777777" w:rsidR="1ED5864D" w:rsidRDefault="1ED5864D"/>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4C6C45F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p w14:paraId="2C268898" w14:textId="77777777" w:rsidR="1ED5864D" w:rsidRDefault="1ED5864D"/>
        </w:tc>
        <w:tc>
          <w:tcPr>
            <w:tcW w:w="9356" w:type="dxa"/>
            <w:vAlign w:val="center"/>
          </w:tcPr>
          <w:p w14:paraId="13EA2409" w14:textId="316D2F7B" w:rsidR="00743859" w:rsidRPr="004C3A0B" w:rsidRDefault="1A0C5485" w:rsidP="00A50649">
            <w:pPr>
              <w:rPr>
                <w:rFonts w:ascii="Arial" w:hAnsi="Arial" w:cs="Arial"/>
                <w:sz w:val="22"/>
                <w:szCs w:val="22"/>
              </w:rPr>
            </w:pPr>
            <w:r w:rsidRPr="4C6C45FD">
              <w:rPr>
                <w:rFonts w:ascii="Arial" w:hAnsi="Arial" w:cs="Arial"/>
                <w:sz w:val="22"/>
                <w:szCs w:val="22"/>
              </w:rPr>
              <w:t xml:space="preserve">I have attached a full risk assessment (and have NOT completed Section H of this form) (where </w:t>
            </w:r>
            <w:r w:rsidR="4B333190" w:rsidRPr="4C6C45FD">
              <w:rPr>
                <w:rFonts w:ascii="Arial" w:hAnsi="Arial" w:cs="Arial"/>
                <w:sz w:val="22"/>
                <w:szCs w:val="22"/>
              </w:rPr>
              <w:t>appropriate) ONLY</w:t>
            </w:r>
            <w:r w:rsidR="00424773" w:rsidRPr="4C6C45FD">
              <w:rPr>
                <w:rFonts w:ascii="Arial" w:hAnsi="Arial" w:cs="Arial"/>
                <w:i/>
                <w:iCs/>
                <w:sz w:val="22"/>
                <w:szCs w:val="22"/>
              </w:rPr>
              <w:t xml:space="preserve"> TICK IF YOU HAVE</w:t>
            </w:r>
            <w:r w:rsidR="00424773" w:rsidRPr="4C6C45FD">
              <w:rPr>
                <w:rFonts w:ascii="Arial" w:hAnsi="Arial" w:cs="Arial"/>
                <w:b/>
                <w:bCs/>
                <w:i/>
                <w:iCs/>
                <w:sz w:val="22"/>
                <w:szCs w:val="22"/>
              </w:rPr>
              <w:t xml:space="preserve"> ATTACHED A FULL RISK ASSESSMENT</w:t>
            </w:r>
          </w:p>
        </w:tc>
      </w:tr>
      <w:tr w:rsidR="00743859" w:rsidRPr="004C3A0B" w14:paraId="361C9DDB" w14:textId="77777777" w:rsidTr="4C6C45F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4025A8A5" w:rsidR="00743859" w:rsidRPr="004C3A0B" w:rsidRDefault="00D15BC7" w:rsidP="00743859">
                <w:pPr>
                  <w:jc w:val="center"/>
                  <w:rPr>
                    <w:rFonts w:ascii="Arial" w:hAnsi="Arial" w:cs="Arial"/>
                    <w:sz w:val="22"/>
                    <w:szCs w:val="22"/>
                  </w:rPr>
                </w:pPr>
                <w:r>
                  <w:rPr>
                    <w:rFonts w:ascii="MS Gothic" w:eastAsia="MS Gothic" w:hAnsi="MS Gothic" w:cs="Arial" w:hint="eastAsia"/>
                    <w:b/>
                    <w:bCs/>
                  </w:rPr>
                  <w:t>☒</w:t>
                </w:r>
              </w:p>
            </w:sdtContent>
          </w:sdt>
          <w:p w14:paraId="17C969DF" w14:textId="77777777" w:rsidR="1ED5864D" w:rsidRDefault="1ED5864D"/>
        </w:tc>
        <w:tc>
          <w:tcPr>
            <w:tcW w:w="9356" w:type="dxa"/>
            <w:vAlign w:val="center"/>
          </w:tcPr>
          <w:p w14:paraId="04BBDD12" w14:textId="68C31EFE" w:rsidR="00743859" w:rsidRPr="004C3A0B" w:rsidRDefault="1A0C5485" w:rsidP="00743859">
            <w:pPr>
              <w:rPr>
                <w:rFonts w:ascii="Arial" w:hAnsi="Arial" w:cs="Arial"/>
                <w:sz w:val="22"/>
                <w:szCs w:val="22"/>
              </w:rPr>
            </w:pPr>
            <w:r w:rsidRPr="4C6C45FD">
              <w:rPr>
                <w:rFonts w:ascii="Arial" w:hAnsi="Arial" w:cs="Arial"/>
                <w:sz w:val="22"/>
                <w:szCs w:val="22"/>
              </w:rPr>
              <w:t xml:space="preserve">I understand that it is my responsibility to ensure that the </w:t>
            </w:r>
            <w:r w:rsidR="782A7BFA" w:rsidRPr="4C6C45FD">
              <w:rPr>
                <w:rFonts w:ascii="Arial" w:hAnsi="Arial" w:cs="Arial"/>
                <w:sz w:val="22"/>
                <w:szCs w:val="22"/>
              </w:rPr>
              <w:t>above-named</w:t>
            </w:r>
            <w:r w:rsidRPr="4C6C45FD">
              <w:rPr>
                <w:rFonts w:ascii="Arial" w:hAnsi="Arial" w:cs="Arial"/>
                <w:sz w:val="22"/>
                <w:szCs w:val="22"/>
              </w:rPr>
              <w:t xml:space="preserve"> research activity will meet the University’s Research Ethics and Integrity Code of Practice.</w:t>
            </w:r>
          </w:p>
        </w:tc>
      </w:tr>
      <w:tr w:rsidR="00743859" w:rsidRPr="004C3A0B" w14:paraId="4A80083F" w14:textId="77777777" w:rsidTr="4C6C45F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0CA9AB70" w:rsidR="00743859" w:rsidRPr="004C3A0B" w:rsidRDefault="00D15BC7" w:rsidP="00743859">
                <w:pPr>
                  <w:jc w:val="center"/>
                  <w:rPr>
                    <w:rFonts w:ascii="Arial" w:hAnsi="Arial" w:cs="Arial"/>
                    <w:sz w:val="22"/>
                    <w:szCs w:val="22"/>
                  </w:rPr>
                </w:pPr>
                <w:r>
                  <w:rPr>
                    <w:rFonts w:ascii="MS Gothic" w:eastAsia="MS Gothic" w:hAnsi="MS Gothic" w:cs="Arial" w:hint="eastAsia"/>
                    <w:b/>
                    <w:bCs/>
                  </w:rPr>
                  <w:t>☒</w:t>
                </w:r>
              </w:p>
            </w:sdtContent>
          </w:sdt>
          <w:p w14:paraId="6C92B220" w14:textId="77777777" w:rsidR="1ED5864D" w:rsidRDefault="1ED5864D"/>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4C6C45F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3F215C6D" w14:textId="78A58E1A" w:rsidR="00424773" w:rsidRDefault="57CF2E1F" w:rsidP="1ED5864D">
                <w:pPr>
                  <w:spacing w:line="259" w:lineRule="auto"/>
                  <w:jc w:val="center"/>
                  <w:rPr>
                    <w:rFonts w:ascii="Arial" w:hAnsi="Arial" w:cs="Arial"/>
                    <w:b/>
                    <w:bCs/>
                  </w:rPr>
                </w:pPr>
                <w:r w:rsidRPr="1ED5864D">
                  <w:rPr>
                    <w:rFonts w:ascii="MS Gothic" w:eastAsia="MS Gothic" w:hAnsi="MS Gothic" w:cs="Arial"/>
                    <w:b/>
                    <w:bCs/>
                  </w:rPr>
                  <w:t>☐</w:t>
                </w:r>
                <w:r w:rsidR="7DDCD6E0" w:rsidRPr="1ED5864D">
                  <w:rPr>
                    <w:rFonts w:ascii="Arial" w:hAnsi="Arial" w:cs="Arial"/>
                    <w:b/>
                    <w:bCs/>
                  </w:rPr>
                  <w:t>x</w:t>
                </w:r>
              </w:p>
            </w:sdtContent>
          </w:sdt>
          <w:p w14:paraId="6FD5C9D8" w14:textId="77777777" w:rsidR="1ED5864D" w:rsidRDefault="1ED5864D"/>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E2A8519" w14:textId="5492EF65" w:rsidR="00025AC4" w:rsidRPr="00D15BC7" w:rsidRDefault="00025AC4" w:rsidP="00D15BC7">
      <w:pPr>
        <w:rPr>
          <w:rFonts w:ascii="Arial" w:hAnsi="Arial" w:cs="Arial"/>
          <w:b/>
          <w:bCs/>
          <w:sz w:val="22"/>
          <w:szCs w:val="22"/>
        </w:rPr>
      </w:pPr>
    </w:p>
    <w:sectPr w:rsidR="00025AC4" w:rsidRPr="00D15BC7"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653399" w14:textId="77777777" w:rsidR="00773186" w:rsidRDefault="00773186" w:rsidP="00390251">
      <w:r>
        <w:separator/>
      </w:r>
    </w:p>
    <w:p w14:paraId="42794461" w14:textId="77777777" w:rsidR="00773186" w:rsidRDefault="00773186"/>
  </w:endnote>
  <w:endnote w:type="continuationSeparator" w:id="0">
    <w:p w14:paraId="7BB16E52" w14:textId="77777777" w:rsidR="00773186" w:rsidRDefault="00773186" w:rsidP="00390251">
      <w:r>
        <w:continuationSeparator/>
      </w:r>
    </w:p>
    <w:p w14:paraId="60E2288A" w14:textId="77777777" w:rsidR="00773186" w:rsidRDefault="00773186"/>
  </w:endnote>
  <w:endnote w:type="continuationNotice" w:id="1">
    <w:p w14:paraId="51279944" w14:textId="77777777" w:rsidR="00773186" w:rsidRDefault="007731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E5213" w14:textId="77777777" w:rsidR="00773186" w:rsidRDefault="00773186" w:rsidP="00390251">
      <w:r>
        <w:separator/>
      </w:r>
    </w:p>
    <w:p w14:paraId="57DF5EEB" w14:textId="77777777" w:rsidR="00773186" w:rsidRDefault="00773186"/>
  </w:footnote>
  <w:footnote w:type="continuationSeparator" w:id="0">
    <w:p w14:paraId="29AF2392" w14:textId="77777777" w:rsidR="00773186" w:rsidRDefault="00773186" w:rsidP="00390251">
      <w:r>
        <w:continuationSeparator/>
      </w:r>
    </w:p>
    <w:p w14:paraId="3EF46A9C" w14:textId="77777777" w:rsidR="00773186" w:rsidRDefault="00773186"/>
  </w:footnote>
  <w:footnote w:type="continuationNotice" w:id="1">
    <w:p w14:paraId="4F05F424" w14:textId="77777777" w:rsidR="00773186" w:rsidRDefault="0077318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textHash int2:hashCode="OhwhpVntQtbOF8" int2:id="fpTXDUBR">
      <int2:state int2:value="Rejected" int2:type="AugLoop_Text_Critique"/>
    </int2:textHash>
    <int2:textHash int2:hashCode="EZKwRHn8nR0OOt" int2:id="p6xnspIw">
      <int2:state int2:value="Rejected" int2:type="AugLoop_Text_Critique"/>
    </int2:textHash>
    <int2:bookmark int2:bookmarkName="_Int_9rVZQ3RX" int2:invalidationBookmarkName="" int2:hashCode="m3n1N4djUgoncb" int2:id="bcgIwQei">
      <int2:state int2:value="Rejected" int2:type="AugLoop_Text_Critique"/>
    </int2:bookmark>
    <int2:bookmark int2:bookmarkName="_Int_llPyHI2t" int2:invalidationBookmarkName="" int2:hashCode="qvULk8x1gVSEJY" int2:id="Qf8wm8Wh">
      <int2:state int2:value="Rejected" int2:type="AugLoop_Text_Critique"/>
    </int2:bookmark>
    <int2:bookmark int2:bookmarkName="_Int_5znvqVYQ" int2:invalidationBookmarkName="" int2:hashCode="U5fgWD8U9siN4G" int2:id="7UC9ux31">
      <int2:state int2:value="Rejected" int2:type="AugLoop_Text_Critique"/>
    </int2:bookmark>
    <int2:bookmark int2:bookmarkName="_Int_JI0SgCJ9" int2:invalidationBookmarkName="" int2:hashCode="kajDhAlKYMTjji" int2:id="SHJpWfom">
      <int2:state int2:value="Rejected" int2:type="AugLoop_Text_Critique"/>
    </int2:bookmark>
    <int2:bookmark int2:bookmarkName="_Int_B8MOz4Ov" int2:invalidationBookmarkName="" int2:hashCode="oXyaqmHoChv3HQ" int2:id="CvO5evDy">
      <int2:state int2:value="Rejected" int2:type="AugLoop_Text_Critique"/>
    </int2:bookmark>
    <int2:bookmark int2:bookmarkName="_Int_yAIxjQP8" int2:invalidationBookmarkName="" int2:hashCode="O30PzcGzgilo0B" int2:id="CHetxjGd">
      <int2:state int2:value="Rejected" int2:type="AugLoop_Text_Critique"/>
    </int2:bookmark>
    <int2:bookmark int2:bookmarkName="_Int_okvWD5tg" int2:invalidationBookmarkName="" int2:hashCode="0lXQ0GySJQ8tJA" int2:id="komsoiUU">
      <int2:state int2:value="Rejected" int2:type="AugLoop_Text_Critique"/>
    </int2:bookmark>
    <int2:bookmark int2:bookmarkName="_Int_RGny42Gu" int2:invalidationBookmarkName="" int2:hashCode="1l21KMoEvSiC6v" int2:id="2ppgnRwr">
      <int2:state int2:value="Rejected" int2:type="AugLoop_Text_Critique"/>
    </int2:bookmark>
    <int2:bookmark int2:bookmarkName="_Int_PpZpUpdr" int2:invalidationBookmarkName="" int2:hashCode="pEUJZTsx3tkEAC" int2:id="5vjpvOUi">
      <int2:state int2:value="Rejected" int2:type="AugLoop_Text_Critique"/>
    </int2:bookmark>
    <int2:bookmark int2:bookmarkName="_Int_R8KG6uMt" int2:invalidationBookmarkName="" int2:hashCode="/hjcy8hSHG2jRG" int2:id="NGqZxWyx">
      <int2:state int2:value="Rejected" int2:type="AugLoop_Text_Critique"/>
    </int2:bookmark>
    <int2:bookmark int2:bookmarkName="_Int_JuOWmW9T" int2:invalidationBookmarkName="" int2:hashCode="rdmQDrl733UxdM" int2:id="soin3BvU">
      <int2:state int2:value="Rejected" int2:type="AugLoop_Text_Critique"/>
    </int2:bookmark>
    <int2:bookmark int2:bookmarkName="_Int_iBRQwHoh" int2:invalidationBookmarkName="" int2:hashCode="U48kKHM9Mglvnq" int2:id="8pAgENHa">
      <int2:state int2:value="Rejected" int2:type="AugLoop_Text_Critique"/>
    </int2:bookmark>
    <int2:bookmark int2:bookmarkName="_Int_bEnQKc3S" int2:invalidationBookmarkName="" int2:hashCode="j/8DmFP1wru4oo" int2:id="i8OZL9IL">
      <int2:state int2:value="Rejected" int2:type="AugLoop_Text_Critique"/>
    </int2:bookmark>
    <int2:bookmark int2:bookmarkName="_Int_ZlSsZeeI" int2:invalidationBookmarkName="" int2:hashCode="HPW0+fkZAgypEw" int2:id="PIK5gxzt">
      <int2:state int2:value="Rejected" int2:type="AugLoop_Text_Critique"/>
    </int2:bookmark>
    <int2:bookmark int2:bookmarkName="_Int_fyYzauYb" int2:invalidationBookmarkName="" int2:hashCode="o2KhQg+2aYRCp/" int2:id="eeoSqIm0">
      <int2:state int2:value="Rejected" int2:type="AugLoop_Text_Critique"/>
    </int2:bookmark>
    <int2:bookmark int2:bookmarkName="_Int_bqhTs6rG" int2:invalidationBookmarkName="" int2:hashCode="b39xLERzutWd+F" int2:id="ARe6Ogwy">
      <int2:state int2:value="Rejected" int2:type="AugLoop_Text_Critique"/>
    </int2:bookmark>
    <int2:bookmark int2:bookmarkName="_Int_XgOkEolu" int2:invalidationBookmarkName="" int2:hashCode="gnIrCGTxvmsbfT" int2:id="V0UaFqIl">
      <int2:state int2:value="Rejected" int2:type="AugLoop_Text_Critique"/>
    </int2:bookmark>
    <int2:bookmark int2:bookmarkName="_Int_6E38JKYQ" int2:invalidationBookmarkName="" int2:hashCode="qvULk8x1gVSEJY" int2:id="rd2lE7We">
      <int2:state int2:value="Rejected" int2:type="AugLoop_Text_Critique"/>
    </int2:bookmark>
    <int2:bookmark int2:bookmarkName="_Int_19r2a6MT" int2:invalidationBookmarkName="" int2:hashCode="oDKeFME1Nby2NZ" int2:id="H8KuauQS">
      <int2:state int2:value="Rejected" int2:type="AugLoop_Text_Critique"/>
    </int2:bookmark>
    <int2:bookmark int2:bookmarkName="_Int_Ah6dR0xp" int2:invalidationBookmarkName="" int2:hashCode="U5fgWD8U9siN4G" int2:id="i4FQWmA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6C19BF"/>
    <w:multiLevelType w:val="hybridMultilevel"/>
    <w:tmpl w:val="C8E0D786"/>
    <w:lvl w:ilvl="0" w:tplc="CC0EEDDA">
      <w:start w:val="1"/>
      <w:numFmt w:val="decimal"/>
      <w:lvlText w:val="%1."/>
      <w:lvlJc w:val="left"/>
      <w:pPr>
        <w:ind w:left="360" w:hanging="360"/>
      </w:pPr>
      <w:rPr>
        <w:rFonts w:ascii="Times New Roman" w:hAnsi="Times New Roman" w:cs="Times New Roman" w:hint="default"/>
        <w:sz w:val="24"/>
      </w:rPr>
    </w:lvl>
    <w:lvl w:ilvl="1" w:tplc="58D4504C" w:tentative="1">
      <w:start w:val="1"/>
      <w:numFmt w:val="lowerLetter"/>
      <w:lvlText w:val="%2."/>
      <w:lvlJc w:val="left"/>
      <w:pPr>
        <w:ind w:left="1080" w:hanging="360"/>
      </w:pPr>
    </w:lvl>
    <w:lvl w:ilvl="2" w:tplc="D7A8D50E" w:tentative="1">
      <w:start w:val="1"/>
      <w:numFmt w:val="lowerRoman"/>
      <w:lvlText w:val="%3."/>
      <w:lvlJc w:val="right"/>
      <w:pPr>
        <w:ind w:left="1800" w:hanging="180"/>
      </w:pPr>
    </w:lvl>
    <w:lvl w:ilvl="3" w:tplc="0C8EF568" w:tentative="1">
      <w:start w:val="1"/>
      <w:numFmt w:val="decimal"/>
      <w:lvlText w:val="%4."/>
      <w:lvlJc w:val="left"/>
      <w:pPr>
        <w:ind w:left="2520" w:hanging="360"/>
      </w:pPr>
    </w:lvl>
    <w:lvl w:ilvl="4" w:tplc="305A6948" w:tentative="1">
      <w:start w:val="1"/>
      <w:numFmt w:val="lowerLetter"/>
      <w:lvlText w:val="%5."/>
      <w:lvlJc w:val="left"/>
      <w:pPr>
        <w:ind w:left="3240" w:hanging="360"/>
      </w:pPr>
    </w:lvl>
    <w:lvl w:ilvl="5" w:tplc="7DE06560" w:tentative="1">
      <w:start w:val="1"/>
      <w:numFmt w:val="lowerRoman"/>
      <w:lvlText w:val="%6."/>
      <w:lvlJc w:val="right"/>
      <w:pPr>
        <w:ind w:left="3960" w:hanging="180"/>
      </w:pPr>
    </w:lvl>
    <w:lvl w:ilvl="6" w:tplc="9D0E93FE" w:tentative="1">
      <w:start w:val="1"/>
      <w:numFmt w:val="decimal"/>
      <w:lvlText w:val="%7."/>
      <w:lvlJc w:val="left"/>
      <w:pPr>
        <w:ind w:left="4680" w:hanging="360"/>
      </w:pPr>
    </w:lvl>
    <w:lvl w:ilvl="7" w:tplc="196A3C0E" w:tentative="1">
      <w:start w:val="1"/>
      <w:numFmt w:val="lowerLetter"/>
      <w:lvlText w:val="%8."/>
      <w:lvlJc w:val="left"/>
      <w:pPr>
        <w:ind w:left="5400" w:hanging="360"/>
      </w:pPr>
    </w:lvl>
    <w:lvl w:ilvl="8" w:tplc="4B08C850" w:tentative="1">
      <w:start w:val="1"/>
      <w:numFmt w:val="lowerRoman"/>
      <w:lvlText w:val="%9."/>
      <w:lvlJc w:val="right"/>
      <w:pPr>
        <w:ind w:left="612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F815EE"/>
    <w:multiLevelType w:val="hybridMultilevel"/>
    <w:tmpl w:val="20C8E76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520F28"/>
    <w:multiLevelType w:val="hybridMultilevel"/>
    <w:tmpl w:val="487C2FD0"/>
    <w:lvl w:ilvl="0" w:tplc="6A303CCC">
      <w:start w:val="1"/>
      <w:numFmt w:val="decimal"/>
      <w:lvlText w:val="%1."/>
      <w:lvlJc w:val="left"/>
      <w:pPr>
        <w:ind w:left="360" w:hanging="360"/>
      </w:pPr>
      <w:rPr>
        <w:rFonts w:hint="default"/>
        <w:sz w:val="24"/>
      </w:rPr>
    </w:lvl>
    <w:lvl w:ilvl="1" w:tplc="CECA93B0" w:tentative="1">
      <w:start w:val="1"/>
      <w:numFmt w:val="lowerLetter"/>
      <w:lvlText w:val="%2."/>
      <w:lvlJc w:val="left"/>
      <w:pPr>
        <w:ind w:left="1080" w:hanging="360"/>
      </w:pPr>
    </w:lvl>
    <w:lvl w:ilvl="2" w:tplc="357AE676" w:tentative="1">
      <w:start w:val="1"/>
      <w:numFmt w:val="lowerRoman"/>
      <w:lvlText w:val="%3."/>
      <w:lvlJc w:val="right"/>
      <w:pPr>
        <w:ind w:left="1800" w:hanging="180"/>
      </w:pPr>
    </w:lvl>
    <w:lvl w:ilvl="3" w:tplc="C12C3C04" w:tentative="1">
      <w:start w:val="1"/>
      <w:numFmt w:val="decimal"/>
      <w:lvlText w:val="%4."/>
      <w:lvlJc w:val="left"/>
      <w:pPr>
        <w:ind w:left="2520" w:hanging="360"/>
      </w:pPr>
    </w:lvl>
    <w:lvl w:ilvl="4" w:tplc="F7F88A4E" w:tentative="1">
      <w:start w:val="1"/>
      <w:numFmt w:val="lowerLetter"/>
      <w:lvlText w:val="%5."/>
      <w:lvlJc w:val="left"/>
      <w:pPr>
        <w:ind w:left="3240" w:hanging="360"/>
      </w:pPr>
    </w:lvl>
    <w:lvl w:ilvl="5" w:tplc="76E253E0" w:tentative="1">
      <w:start w:val="1"/>
      <w:numFmt w:val="lowerRoman"/>
      <w:lvlText w:val="%6."/>
      <w:lvlJc w:val="right"/>
      <w:pPr>
        <w:ind w:left="3960" w:hanging="180"/>
      </w:pPr>
    </w:lvl>
    <w:lvl w:ilvl="6" w:tplc="298ADD9E" w:tentative="1">
      <w:start w:val="1"/>
      <w:numFmt w:val="decimal"/>
      <w:lvlText w:val="%7."/>
      <w:lvlJc w:val="left"/>
      <w:pPr>
        <w:ind w:left="4680" w:hanging="360"/>
      </w:pPr>
    </w:lvl>
    <w:lvl w:ilvl="7" w:tplc="832A4B7C" w:tentative="1">
      <w:start w:val="1"/>
      <w:numFmt w:val="lowerLetter"/>
      <w:lvlText w:val="%8."/>
      <w:lvlJc w:val="left"/>
      <w:pPr>
        <w:ind w:left="5400" w:hanging="360"/>
      </w:pPr>
    </w:lvl>
    <w:lvl w:ilvl="8" w:tplc="69CE9D7C" w:tentative="1">
      <w:start w:val="1"/>
      <w:numFmt w:val="lowerRoman"/>
      <w:lvlText w:val="%9."/>
      <w:lvlJc w:val="right"/>
      <w:pPr>
        <w:ind w:left="612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BB15DBC"/>
    <w:multiLevelType w:val="hybridMultilevel"/>
    <w:tmpl w:val="98B2581E"/>
    <w:lvl w:ilvl="0" w:tplc="0409000B">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D8C74E8"/>
    <w:multiLevelType w:val="hybridMultilevel"/>
    <w:tmpl w:val="FFFFFFFF"/>
    <w:lvl w:ilvl="0" w:tplc="0B26F674">
      <w:start w:val="1"/>
      <w:numFmt w:val="bullet"/>
      <w:lvlText w:val="-"/>
      <w:lvlJc w:val="left"/>
      <w:pPr>
        <w:ind w:left="720" w:hanging="360"/>
      </w:pPr>
      <w:rPr>
        <w:rFonts w:ascii="Calibri" w:hAnsi="Calibri" w:hint="default"/>
      </w:rPr>
    </w:lvl>
    <w:lvl w:ilvl="1" w:tplc="5F8A8508">
      <w:start w:val="1"/>
      <w:numFmt w:val="bullet"/>
      <w:lvlText w:val="o"/>
      <w:lvlJc w:val="left"/>
      <w:pPr>
        <w:ind w:left="1440" w:hanging="360"/>
      </w:pPr>
      <w:rPr>
        <w:rFonts w:ascii="Courier New" w:hAnsi="Courier New" w:hint="default"/>
      </w:rPr>
    </w:lvl>
    <w:lvl w:ilvl="2" w:tplc="05085EC0">
      <w:start w:val="1"/>
      <w:numFmt w:val="bullet"/>
      <w:lvlText w:val=""/>
      <w:lvlJc w:val="left"/>
      <w:pPr>
        <w:ind w:left="2160" w:hanging="360"/>
      </w:pPr>
      <w:rPr>
        <w:rFonts w:ascii="Wingdings" w:hAnsi="Wingdings" w:hint="default"/>
      </w:rPr>
    </w:lvl>
    <w:lvl w:ilvl="3" w:tplc="7C3CB0F2">
      <w:start w:val="1"/>
      <w:numFmt w:val="bullet"/>
      <w:lvlText w:val=""/>
      <w:lvlJc w:val="left"/>
      <w:pPr>
        <w:ind w:left="2880" w:hanging="360"/>
      </w:pPr>
      <w:rPr>
        <w:rFonts w:ascii="Symbol" w:hAnsi="Symbol" w:hint="default"/>
      </w:rPr>
    </w:lvl>
    <w:lvl w:ilvl="4" w:tplc="B65453A2">
      <w:start w:val="1"/>
      <w:numFmt w:val="bullet"/>
      <w:lvlText w:val="o"/>
      <w:lvlJc w:val="left"/>
      <w:pPr>
        <w:ind w:left="3600" w:hanging="360"/>
      </w:pPr>
      <w:rPr>
        <w:rFonts w:ascii="Courier New" w:hAnsi="Courier New" w:hint="default"/>
      </w:rPr>
    </w:lvl>
    <w:lvl w:ilvl="5" w:tplc="C8A28B42">
      <w:start w:val="1"/>
      <w:numFmt w:val="bullet"/>
      <w:lvlText w:val=""/>
      <w:lvlJc w:val="left"/>
      <w:pPr>
        <w:ind w:left="4320" w:hanging="360"/>
      </w:pPr>
      <w:rPr>
        <w:rFonts w:ascii="Wingdings" w:hAnsi="Wingdings" w:hint="default"/>
      </w:rPr>
    </w:lvl>
    <w:lvl w:ilvl="6" w:tplc="F9FE39E0">
      <w:start w:val="1"/>
      <w:numFmt w:val="bullet"/>
      <w:lvlText w:val=""/>
      <w:lvlJc w:val="left"/>
      <w:pPr>
        <w:ind w:left="5040" w:hanging="360"/>
      </w:pPr>
      <w:rPr>
        <w:rFonts w:ascii="Symbol" w:hAnsi="Symbol" w:hint="default"/>
      </w:rPr>
    </w:lvl>
    <w:lvl w:ilvl="7" w:tplc="CCA8E812">
      <w:start w:val="1"/>
      <w:numFmt w:val="bullet"/>
      <w:lvlText w:val="o"/>
      <w:lvlJc w:val="left"/>
      <w:pPr>
        <w:ind w:left="5760" w:hanging="360"/>
      </w:pPr>
      <w:rPr>
        <w:rFonts w:ascii="Courier New" w:hAnsi="Courier New" w:hint="default"/>
      </w:rPr>
    </w:lvl>
    <w:lvl w:ilvl="8" w:tplc="99249548">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44F263"/>
    <w:multiLevelType w:val="hybridMultilevel"/>
    <w:tmpl w:val="FFFFFFFF"/>
    <w:lvl w:ilvl="0" w:tplc="6E66A104">
      <w:start w:val="1"/>
      <w:numFmt w:val="bullet"/>
      <w:lvlText w:val="-"/>
      <w:lvlJc w:val="left"/>
      <w:pPr>
        <w:ind w:left="720" w:hanging="360"/>
      </w:pPr>
      <w:rPr>
        <w:rFonts w:ascii="Calibri" w:hAnsi="Calibri" w:hint="default"/>
      </w:rPr>
    </w:lvl>
    <w:lvl w:ilvl="1" w:tplc="927C25DA">
      <w:start w:val="1"/>
      <w:numFmt w:val="bullet"/>
      <w:lvlText w:val="o"/>
      <w:lvlJc w:val="left"/>
      <w:pPr>
        <w:ind w:left="1440" w:hanging="360"/>
      </w:pPr>
      <w:rPr>
        <w:rFonts w:ascii="Courier New" w:hAnsi="Courier New" w:hint="default"/>
      </w:rPr>
    </w:lvl>
    <w:lvl w:ilvl="2" w:tplc="8EC488F6">
      <w:start w:val="1"/>
      <w:numFmt w:val="bullet"/>
      <w:lvlText w:val=""/>
      <w:lvlJc w:val="left"/>
      <w:pPr>
        <w:ind w:left="2160" w:hanging="360"/>
      </w:pPr>
      <w:rPr>
        <w:rFonts w:ascii="Wingdings" w:hAnsi="Wingdings" w:hint="default"/>
      </w:rPr>
    </w:lvl>
    <w:lvl w:ilvl="3" w:tplc="E8F46858">
      <w:start w:val="1"/>
      <w:numFmt w:val="bullet"/>
      <w:lvlText w:val=""/>
      <w:lvlJc w:val="left"/>
      <w:pPr>
        <w:ind w:left="2880" w:hanging="360"/>
      </w:pPr>
      <w:rPr>
        <w:rFonts w:ascii="Symbol" w:hAnsi="Symbol" w:hint="default"/>
      </w:rPr>
    </w:lvl>
    <w:lvl w:ilvl="4" w:tplc="9776FD7E">
      <w:start w:val="1"/>
      <w:numFmt w:val="bullet"/>
      <w:lvlText w:val="o"/>
      <w:lvlJc w:val="left"/>
      <w:pPr>
        <w:ind w:left="3600" w:hanging="360"/>
      </w:pPr>
      <w:rPr>
        <w:rFonts w:ascii="Courier New" w:hAnsi="Courier New" w:hint="default"/>
      </w:rPr>
    </w:lvl>
    <w:lvl w:ilvl="5" w:tplc="51940748">
      <w:start w:val="1"/>
      <w:numFmt w:val="bullet"/>
      <w:lvlText w:val=""/>
      <w:lvlJc w:val="left"/>
      <w:pPr>
        <w:ind w:left="4320" w:hanging="360"/>
      </w:pPr>
      <w:rPr>
        <w:rFonts w:ascii="Wingdings" w:hAnsi="Wingdings" w:hint="default"/>
      </w:rPr>
    </w:lvl>
    <w:lvl w:ilvl="6" w:tplc="9380FB2A">
      <w:start w:val="1"/>
      <w:numFmt w:val="bullet"/>
      <w:lvlText w:val=""/>
      <w:lvlJc w:val="left"/>
      <w:pPr>
        <w:ind w:left="5040" w:hanging="360"/>
      </w:pPr>
      <w:rPr>
        <w:rFonts w:ascii="Symbol" w:hAnsi="Symbol" w:hint="default"/>
      </w:rPr>
    </w:lvl>
    <w:lvl w:ilvl="7" w:tplc="FC840036">
      <w:start w:val="1"/>
      <w:numFmt w:val="bullet"/>
      <w:lvlText w:val="o"/>
      <w:lvlJc w:val="left"/>
      <w:pPr>
        <w:ind w:left="5760" w:hanging="360"/>
      </w:pPr>
      <w:rPr>
        <w:rFonts w:ascii="Courier New" w:hAnsi="Courier New" w:hint="default"/>
      </w:rPr>
    </w:lvl>
    <w:lvl w:ilvl="8" w:tplc="53B6CB80">
      <w:start w:val="1"/>
      <w:numFmt w:val="bullet"/>
      <w:lvlText w:val=""/>
      <w:lvlJc w:val="left"/>
      <w:pPr>
        <w:ind w:left="6480" w:hanging="360"/>
      </w:pPr>
      <w:rPr>
        <w:rFonts w:ascii="Wingdings" w:hAnsi="Wingdings" w:hint="default"/>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2597363">
    <w:abstractNumId w:val="22"/>
  </w:num>
  <w:num w:numId="2" w16cid:durableId="1220094561">
    <w:abstractNumId w:val="26"/>
  </w:num>
  <w:num w:numId="3" w16cid:durableId="183057236">
    <w:abstractNumId w:val="12"/>
  </w:num>
  <w:num w:numId="4" w16cid:durableId="1766682257">
    <w:abstractNumId w:val="24"/>
  </w:num>
  <w:num w:numId="5" w16cid:durableId="567037194">
    <w:abstractNumId w:val="3"/>
  </w:num>
  <w:num w:numId="6" w16cid:durableId="1869949294">
    <w:abstractNumId w:val="30"/>
  </w:num>
  <w:num w:numId="7" w16cid:durableId="120023828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6263625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6040831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5898857">
    <w:abstractNumId w:val="4"/>
  </w:num>
  <w:num w:numId="11" w16cid:durableId="783155620">
    <w:abstractNumId w:val="9"/>
  </w:num>
  <w:num w:numId="12" w16cid:durableId="251358425">
    <w:abstractNumId w:val="10"/>
  </w:num>
  <w:num w:numId="13" w16cid:durableId="531308574">
    <w:abstractNumId w:val="28"/>
  </w:num>
  <w:num w:numId="14" w16cid:durableId="963970021">
    <w:abstractNumId w:val="25"/>
  </w:num>
  <w:num w:numId="15" w16cid:durableId="250161175">
    <w:abstractNumId w:val="27"/>
  </w:num>
  <w:num w:numId="16" w16cid:durableId="1870726363">
    <w:abstractNumId w:val="0"/>
  </w:num>
  <w:num w:numId="17" w16cid:durableId="1529562787">
    <w:abstractNumId w:val="6"/>
  </w:num>
  <w:num w:numId="18" w16cid:durableId="505171957">
    <w:abstractNumId w:val="7"/>
  </w:num>
  <w:num w:numId="19" w16cid:durableId="26759796">
    <w:abstractNumId w:val="13"/>
  </w:num>
  <w:num w:numId="20" w16cid:durableId="547644086">
    <w:abstractNumId w:val="16"/>
  </w:num>
  <w:num w:numId="21" w16cid:durableId="1626422042">
    <w:abstractNumId w:val="29"/>
  </w:num>
  <w:num w:numId="22" w16cid:durableId="1849175656">
    <w:abstractNumId w:val="5"/>
  </w:num>
  <w:num w:numId="23" w16cid:durableId="1544517597">
    <w:abstractNumId w:val="17"/>
  </w:num>
  <w:num w:numId="24" w16cid:durableId="1641110572">
    <w:abstractNumId w:val="23"/>
  </w:num>
  <w:num w:numId="25" w16cid:durableId="1800686747">
    <w:abstractNumId w:val="1"/>
  </w:num>
  <w:num w:numId="26" w16cid:durableId="145242317">
    <w:abstractNumId w:val="11"/>
  </w:num>
  <w:num w:numId="27" w16cid:durableId="1395467974">
    <w:abstractNumId w:val="15"/>
  </w:num>
  <w:num w:numId="28" w16cid:durableId="1408765144">
    <w:abstractNumId w:val="31"/>
  </w:num>
  <w:num w:numId="29" w16cid:durableId="1518159087">
    <w:abstractNumId w:val="21"/>
  </w:num>
  <w:num w:numId="30" w16cid:durableId="2024897141">
    <w:abstractNumId w:val="8"/>
  </w:num>
  <w:num w:numId="31" w16cid:durableId="1530795717">
    <w:abstractNumId w:val="20"/>
  </w:num>
  <w:num w:numId="32" w16cid:durableId="1313678632">
    <w:abstractNumId w:val="2"/>
  </w:num>
  <w:num w:numId="33" w16cid:durableId="41119561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56C77"/>
    <w:rsid w:val="00065801"/>
    <w:rsid w:val="0006608D"/>
    <w:rsid w:val="000700F9"/>
    <w:rsid w:val="000710FE"/>
    <w:rsid w:val="00075462"/>
    <w:rsid w:val="00075A1B"/>
    <w:rsid w:val="00077EA9"/>
    <w:rsid w:val="000819F1"/>
    <w:rsid w:val="00084192"/>
    <w:rsid w:val="00084DC7"/>
    <w:rsid w:val="0008799F"/>
    <w:rsid w:val="00090CF7"/>
    <w:rsid w:val="00095059"/>
    <w:rsid w:val="00096209"/>
    <w:rsid w:val="000B0A8F"/>
    <w:rsid w:val="000B5723"/>
    <w:rsid w:val="000B58AD"/>
    <w:rsid w:val="000B7A02"/>
    <w:rsid w:val="000C3A29"/>
    <w:rsid w:val="000C5E77"/>
    <w:rsid w:val="000C7409"/>
    <w:rsid w:val="000D067B"/>
    <w:rsid w:val="000D23C8"/>
    <w:rsid w:val="000D43B6"/>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856AF"/>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28A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50B"/>
    <w:rsid w:val="002F584F"/>
    <w:rsid w:val="00303350"/>
    <w:rsid w:val="003171A8"/>
    <w:rsid w:val="003208E2"/>
    <w:rsid w:val="003257BD"/>
    <w:rsid w:val="003264AE"/>
    <w:rsid w:val="003268ED"/>
    <w:rsid w:val="003302A1"/>
    <w:rsid w:val="00331A88"/>
    <w:rsid w:val="00332956"/>
    <w:rsid w:val="00332F60"/>
    <w:rsid w:val="00334EFC"/>
    <w:rsid w:val="003505BC"/>
    <w:rsid w:val="00354F1E"/>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C7EA5"/>
    <w:rsid w:val="003D2A20"/>
    <w:rsid w:val="003D6F95"/>
    <w:rsid w:val="003F088B"/>
    <w:rsid w:val="003F73A5"/>
    <w:rsid w:val="00413863"/>
    <w:rsid w:val="00413EEB"/>
    <w:rsid w:val="0041408E"/>
    <w:rsid w:val="0041420E"/>
    <w:rsid w:val="00422807"/>
    <w:rsid w:val="004245E1"/>
    <w:rsid w:val="00424773"/>
    <w:rsid w:val="00425DA7"/>
    <w:rsid w:val="0042679B"/>
    <w:rsid w:val="00430D58"/>
    <w:rsid w:val="00430FA4"/>
    <w:rsid w:val="004400D1"/>
    <w:rsid w:val="004404C5"/>
    <w:rsid w:val="00442053"/>
    <w:rsid w:val="00442954"/>
    <w:rsid w:val="0045485F"/>
    <w:rsid w:val="00460112"/>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B6D"/>
    <w:rsid w:val="004C5C13"/>
    <w:rsid w:val="004D506A"/>
    <w:rsid w:val="004D5683"/>
    <w:rsid w:val="004E0338"/>
    <w:rsid w:val="004E0871"/>
    <w:rsid w:val="004E616D"/>
    <w:rsid w:val="004F059C"/>
    <w:rsid w:val="004F599C"/>
    <w:rsid w:val="004F5B15"/>
    <w:rsid w:val="005035A0"/>
    <w:rsid w:val="00515580"/>
    <w:rsid w:val="00520156"/>
    <w:rsid w:val="00526C56"/>
    <w:rsid w:val="00531C04"/>
    <w:rsid w:val="0053302B"/>
    <w:rsid w:val="00546F01"/>
    <w:rsid w:val="00563B3D"/>
    <w:rsid w:val="005704BE"/>
    <w:rsid w:val="00571817"/>
    <w:rsid w:val="00573226"/>
    <w:rsid w:val="00574528"/>
    <w:rsid w:val="005756CA"/>
    <w:rsid w:val="00581C49"/>
    <w:rsid w:val="00582359"/>
    <w:rsid w:val="00584B8F"/>
    <w:rsid w:val="005934C5"/>
    <w:rsid w:val="005960A0"/>
    <w:rsid w:val="00596BFA"/>
    <w:rsid w:val="005A76DA"/>
    <w:rsid w:val="005B52AE"/>
    <w:rsid w:val="005D6556"/>
    <w:rsid w:val="005D6613"/>
    <w:rsid w:val="005E25AC"/>
    <w:rsid w:val="005E44E9"/>
    <w:rsid w:val="005E4987"/>
    <w:rsid w:val="005F4E36"/>
    <w:rsid w:val="005F677A"/>
    <w:rsid w:val="005F7C8F"/>
    <w:rsid w:val="00600EF6"/>
    <w:rsid w:val="00601BEA"/>
    <w:rsid w:val="00601C36"/>
    <w:rsid w:val="00604C9F"/>
    <w:rsid w:val="00606331"/>
    <w:rsid w:val="006154A7"/>
    <w:rsid w:val="0062188A"/>
    <w:rsid w:val="00622611"/>
    <w:rsid w:val="00624D33"/>
    <w:rsid w:val="00627E84"/>
    <w:rsid w:val="00631440"/>
    <w:rsid w:val="00632C47"/>
    <w:rsid w:val="00633574"/>
    <w:rsid w:val="00635CD9"/>
    <w:rsid w:val="006423B9"/>
    <w:rsid w:val="00644C5C"/>
    <w:rsid w:val="00655EC5"/>
    <w:rsid w:val="006578CB"/>
    <w:rsid w:val="00661D66"/>
    <w:rsid w:val="00661EDA"/>
    <w:rsid w:val="006730D2"/>
    <w:rsid w:val="0067329C"/>
    <w:rsid w:val="00674DD6"/>
    <w:rsid w:val="00681B91"/>
    <w:rsid w:val="00682C6A"/>
    <w:rsid w:val="00683497"/>
    <w:rsid w:val="00683FAF"/>
    <w:rsid w:val="00694EA8"/>
    <w:rsid w:val="00697ABD"/>
    <w:rsid w:val="006B1685"/>
    <w:rsid w:val="006B71D2"/>
    <w:rsid w:val="006C1FDD"/>
    <w:rsid w:val="006C40AA"/>
    <w:rsid w:val="006D29FD"/>
    <w:rsid w:val="006D3C97"/>
    <w:rsid w:val="006D4BBB"/>
    <w:rsid w:val="006E0AB0"/>
    <w:rsid w:val="006E1992"/>
    <w:rsid w:val="006F307C"/>
    <w:rsid w:val="006F4828"/>
    <w:rsid w:val="006F6B12"/>
    <w:rsid w:val="00700361"/>
    <w:rsid w:val="007055BC"/>
    <w:rsid w:val="00717E6F"/>
    <w:rsid w:val="00720BA7"/>
    <w:rsid w:val="007241F6"/>
    <w:rsid w:val="00726348"/>
    <w:rsid w:val="00731CAC"/>
    <w:rsid w:val="00733B2B"/>
    <w:rsid w:val="00733EEB"/>
    <w:rsid w:val="00734160"/>
    <w:rsid w:val="0074063A"/>
    <w:rsid w:val="007407AA"/>
    <w:rsid w:val="00743859"/>
    <w:rsid w:val="00751B2D"/>
    <w:rsid w:val="0076027F"/>
    <w:rsid w:val="00763A08"/>
    <w:rsid w:val="00765172"/>
    <w:rsid w:val="00765EE1"/>
    <w:rsid w:val="00767FC7"/>
    <w:rsid w:val="00773186"/>
    <w:rsid w:val="00776145"/>
    <w:rsid w:val="00777164"/>
    <w:rsid w:val="007816BA"/>
    <w:rsid w:val="0078273B"/>
    <w:rsid w:val="007849BE"/>
    <w:rsid w:val="00784D14"/>
    <w:rsid w:val="0078825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3DF5"/>
    <w:rsid w:val="008102B5"/>
    <w:rsid w:val="00811D96"/>
    <w:rsid w:val="00812BEF"/>
    <w:rsid w:val="0082781D"/>
    <w:rsid w:val="00831C69"/>
    <w:rsid w:val="008330B6"/>
    <w:rsid w:val="008361B1"/>
    <w:rsid w:val="008372C0"/>
    <w:rsid w:val="0084005C"/>
    <w:rsid w:val="00841BE3"/>
    <w:rsid w:val="00844C9E"/>
    <w:rsid w:val="008461DD"/>
    <w:rsid w:val="008530FB"/>
    <w:rsid w:val="008625CD"/>
    <w:rsid w:val="008732E0"/>
    <w:rsid w:val="008812F0"/>
    <w:rsid w:val="00897C8E"/>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537C2"/>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428"/>
    <w:rsid w:val="009C5D44"/>
    <w:rsid w:val="009D2E0B"/>
    <w:rsid w:val="009E7751"/>
    <w:rsid w:val="009EEBB9"/>
    <w:rsid w:val="009F5000"/>
    <w:rsid w:val="009F5AC3"/>
    <w:rsid w:val="009F6BB7"/>
    <w:rsid w:val="009F736C"/>
    <w:rsid w:val="00A003F5"/>
    <w:rsid w:val="00A0696B"/>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0925"/>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2390"/>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094D"/>
    <w:rsid w:val="00BA1A32"/>
    <w:rsid w:val="00BA346E"/>
    <w:rsid w:val="00BA6360"/>
    <w:rsid w:val="00BA775F"/>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5BA"/>
    <w:rsid w:val="00C40DAE"/>
    <w:rsid w:val="00C41248"/>
    <w:rsid w:val="00C4247F"/>
    <w:rsid w:val="00C45C06"/>
    <w:rsid w:val="00C46A16"/>
    <w:rsid w:val="00C474BF"/>
    <w:rsid w:val="00C57511"/>
    <w:rsid w:val="00C61A6D"/>
    <w:rsid w:val="00C634CA"/>
    <w:rsid w:val="00C666E9"/>
    <w:rsid w:val="00C70796"/>
    <w:rsid w:val="00C77D7E"/>
    <w:rsid w:val="00C81846"/>
    <w:rsid w:val="00C83184"/>
    <w:rsid w:val="00C86572"/>
    <w:rsid w:val="00C926E0"/>
    <w:rsid w:val="00CA0057"/>
    <w:rsid w:val="00CA11BD"/>
    <w:rsid w:val="00CA1C8C"/>
    <w:rsid w:val="00CA510C"/>
    <w:rsid w:val="00CA7241"/>
    <w:rsid w:val="00CA7D5E"/>
    <w:rsid w:val="00CB0731"/>
    <w:rsid w:val="00CB5695"/>
    <w:rsid w:val="00CB7118"/>
    <w:rsid w:val="00CC1528"/>
    <w:rsid w:val="00CC1835"/>
    <w:rsid w:val="00CC2661"/>
    <w:rsid w:val="00CCA378"/>
    <w:rsid w:val="00CD5765"/>
    <w:rsid w:val="00CE079C"/>
    <w:rsid w:val="00CE0C76"/>
    <w:rsid w:val="00CE1636"/>
    <w:rsid w:val="00CE3FBF"/>
    <w:rsid w:val="00CE684C"/>
    <w:rsid w:val="00CE6A00"/>
    <w:rsid w:val="00CE6A02"/>
    <w:rsid w:val="00CF4E46"/>
    <w:rsid w:val="00D0593C"/>
    <w:rsid w:val="00D07C1B"/>
    <w:rsid w:val="00D155C0"/>
    <w:rsid w:val="00D15BC7"/>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1CB9"/>
    <w:rsid w:val="00E16786"/>
    <w:rsid w:val="00E17AFC"/>
    <w:rsid w:val="00E239F4"/>
    <w:rsid w:val="00E3087B"/>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6C49"/>
    <w:rsid w:val="00EF7DA1"/>
    <w:rsid w:val="00F02163"/>
    <w:rsid w:val="00F039C7"/>
    <w:rsid w:val="00F230F0"/>
    <w:rsid w:val="00F32257"/>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13EA2ED"/>
    <w:rsid w:val="01454C77"/>
    <w:rsid w:val="016CD385"/>
    <w:rsid w:val="017B8EEC"/>
    <w:rsid w:val="030D692A"/>
    <w:rsid w:val="033C16D4"/>
    <w:rsid w:val="0347EDB8"/>
    <w:rsid w:val="034B803C"/>
    <w:rsid w:val="039551D4"/>
    <w:rsid w:val="0441C256"/>
    <w:rsid w:val="0500FF01"/>
    <w:rsid w:val="058CC5D6"/>
    <w:rsid w:val="05A7C1C4"/>
    <w:rsid w:val="05DD92B7"/>
    <w:rsid w:val="060CE84E"/>
    <w:rsid w:val="0637C3DE"/>
    <w:rsid w:val="079ECE1E"/>
    <w:rsid w:val="07A49A32"/>
    <w:rsid w:val="07D94E97"/>
    <w:rsid w:val="07DB079E"/>
    <w:rsid w:val="07E0DA4D"/>
    <w:rsid w:val="08A0911B"/>
    <w:rsid w:val="08C46698"/>
    <w:rsid w:val="08FC0B1C"/>
    <w:rsid w:val="09F3F15C"/>
    <w:rsid w:val="0A20D877"/>
    <w:rsid w:val="0A6B2625"/>
    <w:rsid w:val="0A797E84"/>
    <w:rsid w:val="0B415D40"/>
    <w:rsid w:val="0B946A48"/>
    <w:rsid w:val="0C5F6975"/>
    <w:rsid w:val="0C826F1A"/>
    <w:rsid w:val="0E1CBB4B"/>
    <w:rsid w:val="0E2311FB"/>
    <w:rsid w:val="10248CA5"/>
    <w:rsid w:val="103AB9D4"/>
    <w:rsid w:val="11883109"/>
    <w:rsid w:val="1219A5BC"/>
    <w:rsid w:val="12AA2B34"/>
    <w:rsid w:val="12BBD477"/>
    <w:rsid w:val="13420530"/>
    <w:rsid w:val="136DA023"/>
    <w:rsid w:val="144235AF"/>
    <w:rsid w:val="15A810A6"/>
    <w:rsid w:val="160139B5"/>
    <w:rsid w:val="16631B3C"/>
    <w:rsid w:val="171F67AB"/>
    <w:rsid w:val="173731E4"/>
    <w:rsid w:val="175208C6"/>
    <w:rsid w:val="182273A6"/>
    <w:rsid w:val="1849E75A"/>
    <w:rsid w:val="195D57D5"/>
    <w:rsid w:val="19965B7D"/>
    <w:rsid w:val="1A0C5485"/>
    <w:rsid w:val="1ABFB368"/>
    <w:rsid w:val="1B368C5F"/>
    <w:rsid w:val="1B93B4E7"/>
    <w:rsid w:val="1BFB263C"/>
    <w:rsid w:val="1C04742B"/>
    <w:rsid w:val="1C4C375F"/>
    <w:rsid w:val="1C57AF0E"/>
    <w:rsid w:val="1D0523DC"/>
    <w:rsid w:val="1DEA3390"/>
    <w:rsid w:val="1EAF712D"/>
    <w:rsid w:val="1ED5864D"/>
    <w:rsid w:val="1F3E655B"/>
    <w:rsid w:val="1F87901A"/>
    <w:rsid w:val="1FFCF1E1"/>
    <w:rsid w:val="204E70E3"/>
    <w:rsid w:val="20A4F412"/>
    <w:rsid w:val="211D789F"/>
    <w:rsid w:val="2146A8E5"/>
    <w:rsid w:val="217C9258"/>
    <w:rsid w:val="22E97F68"/>
    <w:rsid w:val="240576F9"/>
    <w:rsid w:val="24AF769E"/>
    <w:rsid w:val="25699837"/>
    <w:rsid w:val="259DBDBB"/>
    <w:rsid w:val="26517418"/>
    <w:rsid w:val="26B0926C"/>
    <w:rsid w:val="2716AD17"/>
    <w:rsid w:val="27B7B114"/>
    <w:rsid w:val="27CE7587"/>
    <w:rsid w:val="27EBD89B"/>
    <w:rsid w:val="2842C726"/>
    <w:rsid w:val="28F8BAE0"/>
    <w:rsid w:val="2911FEF3"/>
    <w:rsid w:val="297E2B16"/>
    <w:rsid w:val="298FB6EA"/>
    <w:rsid w:val="29C93DDC"/>
    <w:rsid w:val="29C9B13F"/>
    <w:rsid w:val="29E17CC2"/>
    <w:rsid w:val="2AE284C9"/>
    <w:rsid w:val="2B650E3D"/>
    <w:rsid w:val="2B7D4D23"/>
    <w:rsid w:val="2C40731C"/>
    <w:rsid w:val="2C4A2DB9"/>
    <w:rsid w:val="2D8A66DA"/>
    <w:rsid w:val="2E0DB33A"/>
    <w:rsid w:val="2E309947"/>
    <w:rsid w:val="2EFBB713"/>
    <w:rsid w:val="2F028805"/>
    <w:rsid w:val="2F721B2C"/>
    <w:rsid w:val="2FD6322F"/>
    <w:rsid w:val="3004C186"/>
    <w:rsid w:val="30711922"/>
    <w:rsid w:val="30D8060F"/>
    <w:rsid w:val="31F196F2"/>
    <w:rsid w:val="321667EB"/>
    <w:rsid w:val="3245BA56"/>
    <w:rsid w:val="324AA964"/>
    <w:rsid w:val="330DD2F1"/>
    <w:rsid w:val="33660193"/>
    <w:rsid w:val="33CDB2A8"/>
    <w:rsid w:val="33FDB497"/>
    <w:rsid w:val="346D706D"/>
    <w:rsid w:val="348A221A"/>
    <w:rsid w:val="3499B5D0"/>
    <w:rsid w:val="34A11602"/>
    <w:rsid w:val="34B303A4"/>
    <w:rsid w:val="34D05278"/>
    <w:rsid w:val="3515E8EF"/>
    <w:rsid w:val="352F307A"/>
    <w:rsid w:val="354D8D73"/>
    <w:rsid w:val="364573B3"/>
    <w:rsid w:val="3683A60F"/>
    <w:rsid w:val="377E4C1C"/>
    <w:rsid w:val="3803AC4F"/>
    <w:rsid w:val="38362407"/>
    <w:rsid w:val="3877C950"/>
    <w:rsid w:val="38852E35"/>
    <w:rsid w:val="38A9308E"/>
    <w:rsid w:val="38B1EF8A"/>
    <w:rsid w:val="38DD0911"/>
    <w:rsid w:val="38E7E026"/>
    <w:rsid w:val="39AB3844"/>
    <w:rsid w:val="3A43E8E4"/>
    <w:rsid w:val="3BAD4A5D"/>
    <w:rsid w:val="3BBA4751"/>
    <w:rsid w:val="3BBCCEF7"/>
    <w:rsid w:val="3BEC4D1E"/>
    <w:rsid w:val="3C2DBC20"/>
    <w:rsid w:val="3CEA549D"/>
    <w:rsid w:val="3D39B1A7"/>
    <w:rsid w:val="3DDCFBED"/>
    <w:rsid w:val="3DE2BDD7"/>
    <w:rsid w:val="3E70C24C"/>
    <w:rsid w:val="3E8F0112"/>
    <w:rsid w:val="3EA76E7D"/>
    <w:rsid w:val="3F44B86F"/>
    <w:rsid w:val="3FE4B4BE"/>
    <w:rsid w:val="40129538"/>
    <w:rsid w:val="40B94FA3"/>
    <w:rsid w:val="415F107B"/>
    <w:rsid w:val="41B92265"/>
    <w:rsid w:val="4207BABC"/>
    <w:rsid w:val="42D3E93D"/>
    <w:rsid w:val="42E1C945"/>
    <w:rsid w:val="42F31827"/>
    <w:rsid w:val="4338C0F8"/>
    <w:rsid w:val="433D5856"/>
    <w:rsid w:val="438A62C0"/>
    <w:rsid w:val="4432FF37"/>
    <w:rsid w:val="445374F9"/>
    <w:rsid w:val="448607D0"/>
    <w:rsid w:val="44A63FAF"/>
    <w:rsid w:val="4523B31B"/>
    <w:rsid w:val="45535BB7"/>
    <w:rsid w:val="45BBF652"/>
    <w:rsid w:val="46866ADF"/>
    <w:rsid w:val="46C7FC48"/>
    <w:rsid w:val="46DB2BDF"/>
    <w:rsid w:val="471872B1"/>
    <w:rsid w:val="47768F94"/>
    <w:rsid w:val="4863CCA9"/>
    <w:rsid w:val="49344FA5"/>
    <w:rsid w:val="49431927"/>
    <w:rsid w:val="499A28AB"/>
    <w:rsid w:val="49FF8E22"/>
    <w:rsid w:val="4A40A282"/>
    <w:rsid w:val="4B333190"/>
    <w:rsid w:val="4B7BF345"/>
    <w:rsid w:val="4B9B6D6B"/>
    <w:rsid w:val="4C6C45FD"/>
    <w:rsid w:val="4E6E4696"/>
    <w:rsid w:val="4F92B817"/>
    <w:rsid w:val="50958A4C"/>
    <w:rsid w:val="510B8644"/>
    <w:rsid w:val="52403022"/>
    <w:rsid w:val="526132A4"/>
    <w:rsid w:val="5348847E"/>
    <w:rsid w:val="534AF56A"/>
    <w:rsid w:val="53CEF4DE"/>
    <w:rsid w:val="54211AA7"/>
    <w:rsid w:val="54AA59BD"/>
    <w:rsid w:val="5508780E"/>
    <w:rsid w:val="55850B11"/>
    <w:rsid w:val="564B6560"/>
    <w:rsid w:val="56CBC9EE"/>
    <w:rsid w:val="5759B520"/>
    <w:rsid w:val="57B2C1E2"/>
    <w:rsid w:val="57CF2E1F"/>
    <w:rsid w:val="583B40AE"/>
    <w:rsid w:val="584779A6"/>
    <w:rsid w:val="58D821FF"/>
    <w:rsid w:val="59EC67F1"/>
    <w:rsid w:val="5BCC95DD"/>
    <w:rsid w:val="5C9F5B62"/>
    <w:rsid w:val="5D59BED0"/>
    <w:rsid w:val="5DB883DE"/>
    <w:rsid w:val="5E8E89A2"/>
    <w:rsid w:val="5F2A7456"/>
    <w:rsid w:val="5F5F5548"/>
    <w:rsid w:val="5FBDD3C7"/>
    <w:rsid w:val="5FF329DF"/>
    <w:rsid w:val="605983D7"/>
    <w:rsid w:val="605AE49D"/>
    <w:rsid w:val="60D3DA8D"/>
    <w:rsid w:val="60D65FAC"/>
    <w:rsid w:val="61192F99"/>
    <w:rsid w:val="61A70117"/>
    <w:rsid w:val="62332C41"/>
    <w:rsid w:val="6241D1CB"/>
    <w:rsid w:val="62F57489"/>
    <w:rsid w:val="630C775A"/>
    <w:rsid w:val="634BAA3E"/>
    <w:rsid w:val="63A6E7C7"/>
    <w:rsid w:val="64E961DE"/>
    <w:rsid w:val="653BCE22"/>
    <w:rsid w:val="653E27C1"/>
    <w:rsid w:val="66330E11"/>
    <w:rsid w:val="6655BDE2"/>
    <w:rsid w:val="668A70D6"/>
    <w:rsid w:val="66D9F822"/>
    <w:rsid w:val="678FCE0C"/>
    <w:rsid w:val="67B38C01"/>
    <w:rsid w:val="680E514E"/>
    <w:rsid w:val="6891D8F1"/>
    <w:rsid w:val="68A84F1D"/>
    <w:rsid w:val="68BFDEDE"/>
    <w:rsid w:val="68C71488"/>
    <w:rsid w:val="6AEAD1B8"/>
    <w:rsid w:val="6B247881"/>
    <w:rsid w:val="6B4FF842"/>
    <w:rsid w:val="6B5105C9"/>
    <w:rsid w:val="6B9002C5"/>
    <w:rsid w:val="6BB1DC0D"/>
    <w:rsid w:val="6BF77FA0"/>
    <w:rsid w:val="6CECD62A"/>
    <w:rsid w:val="6D758493"/>
    <w:rsid w:val="6DCFC862"/>
    <w:rsid w:val="6E11EFDC"/>
    <w:rsid w:val="6E4014B6"/>
    <w:rsid w:val="6E494A1D"/>
    <w:rsid w:val="6F49CDD0"/>
    <w:rsid w:val="6FDBE517"/>
    <w:rsid w:val="703905D4"/>
    <w:rsid w:val="71760ABF"/>
    <w:rsid w:val="71B1FA34"/>
    <w:rsid w:val="72C968DA"/>
    <w:rsid w:val="72FF3975"/>
    <w:rsid w:val="73126CB3"/>
    <w:rsid w:val="731385D9"/>
    <w:rsid w:val="73849689"/>
    <w:rsid w:val="73F611E5"/>
    <w:rsid w:val="7411EE2D"/>
    <w:rsid w:val="7466DDF2"/>
    <w:rsid w:val="747A5B15"/>
    <w:rsid w:val="7525F58E"/>
    <w:rsid w:val="75466189"/>
    <w:rsid w:val="7769EF6C"/>
    <w:rsid w:val="7784AF36"/>
    <w:rsid w:val="77ECEFC2"/>
    <w:rsid w:val="782A7BFA"/>
    <w:rsid w:val="7862B581"/>
    <w:rsid w:val="78A44A61"/>
    <w:rsid w:val="78BD72BE"/>
    <w:rsid w:val="78C76B2A"/>
    <w:rsid w:val="78F79E70"/>
    <w:rsid w:val="78F88DB1"/>
    <w:rsid w:val="7927E022"/>
    <w:rsid w:val="7982C75D"/>
    <w:rsid w:val="79D27A1F"/>
    <w:rsid w:val="7A401AC2"/>
    <w:rsid w:val="7A5859A8"/>
    <w:rsid w:val="7AA4DEFA"/>
    <w:rsid w:val="7AB8C5AE"/>
    <w:rsid w:val="7AF59D97"/>
    <w:rsid w:val="7AFEB1C6"/>
    <w:rsid w:val="7B9C9A8E"/>
    <w:rsid w:val="7C498AD2"/>
    <w:rsid w:val="7D0D1CD4"/>
    <w:rsid w:val="7DDCD6E0"/>
    <w:rsid w:val="7E60B0ED"/>
    <w:rsid w:val="7E9005CD"/>
    <w:rsid w:val="7EA22616"/>
    <w:rsid w:val="7F0DCC11"/>
    <w:rsid w:val="7F68FD7A"/>
    <w:rsid w:val="7FB4F773"/>
    <w:rsid w:val="7FC55D81"/>
    <w:rsid w:val="7FCE8C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F856679C-6CE7-4175-AF8C-2B193855D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C926E0"/>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F03767-E949-42E9-A4E7-C6E0BA9E17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16</Pages>
  <Words>4684</Words>
  <Characters>26700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suhel miah</cp:lastModifiedBy>
  <cp:revision>19</cp:revision>
  <cp:lastPrinted>2016-10-25T04:21:00Z</cp:lastPrinted>
  <dcterms:created xsi:type="dcterms:W3CDTF">2023-06-28T14:04:00Z</dcterms:created>
  <dcterms:modified xsi:type="dcterms:W3CDTF">2023-06-28T16:22:00Z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y fmtid="{D5CDD505-2E9C-101B-9397-08002B2CF9AE}" pid="3" name="GrammarlyDocumentId">
    <vt:lpwstr>46f2c9918d0bb564f955bdedef8dae7de6b9726bc0c6064b8d5e69b7f028bc1f</vt:lpwstr>
  </property>
</Properties>
</file>