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34A7" w:rsidRPr="00DC1DC0" w:rsidRDefault="007D34A7" w:rsidP="007D34A7">
      <w:pPr>
        <w:spacing w:line="240" w:lineRule="auto"/>
        <w:rPr>
          <w:rFonts w:ascii="Arial" w:hAnsi="Arial" w:cs="Arial"/>
          <w:sz w:val="24"/>
          <w:szCs w:val="24"/>
        </w:rPr>
      </w:pPr>
      <w:r w:rsidRPr="00DC1DC0">
        <w:rPr>
          <w:rFonts w:ascii="Arial" w:hAnsi="Arial" w:cs="Arial"/>
          <w:sz w:val="24"/>
          <w:szCs w:val="24"/>
        </w:rPr>
        <w:t xml:space="preserve">Allison Jones </w:t>
      </w:r>
    </w:p>
    <w:p w:rsidR="007D34A7" w:rsidRPr="00DC1DC0" w:rsidRDefault="007D34A7" w:rsidP="007D34A7">
      <w:pPr>
        <w:spacing w:line="240" w:lineRule="auto"/>
        <w:rPr>
          <w:rFonts w:ascii="Arial" w:hAnsi="Arial" w:cs="Arial"/>
        </w:rPr>
      </w:pPr>
      <w:r w:rsidRPr="00DC1DC0">
        <w:rPr>
          <w:rFonts w:ascii="Arial" w:hAnsi="Arial" w:cs="Arial"/>
        </w:rPr>
        <w:t>Professional Doctorate in Education - Exploring Contemporary Issues in Education 1</w:t>
      </w:r>
      <w:proofErr w:type="gramStart"/>
      <w:r w:rsidRPr="00DC1DC0">
        <w:rPr>
          <w:rFonts w:ascii="Arial" w:hAnsi="Arial" w:cs="Arial"/>
        </w:rPr>
        <w:t>:Policy</w:t>
      </w:r>
      <w:proofErr w:type="gramEnd"/>
      <w:r w:rsidRPr="00DC1DC0">
        <w:rPr>
          <w:rFonts w:ascii="Arial" w:hAnsi="Arial" w:cs="Arial"/>
        </w:rPr>
        <w:t xml:space="preserve"> Review and Critical Analysis (ECDE7014) </w:t>
      </w:r>
    </w:p>
    <w:p w:rsidR="00DC1DC0" w:rsidRDefault="00DC1DC0" w:rsidP="00140B9F">
      <w:pPr>
        <w:spacing w:line="360" w:lineRule="auto"/>
        <w:rPr>
          <w:rFonts w:ascii="Arial" w:hAnsi="Arial" w:cs="Arial"/>
          <w:sz w:val="24"/>
          <w:szCs w:val="24"/>
        </w:rPr>
      </w:pPr>
    </w:p>
    <w:p w:rsidR="00DC1DC0" w:rsidRPr="00140B9F" w:rsidRDefault="00140B9F" w:rsidP="00140B9F">
      <w:pPr>
        <w:spacing w:line="360" w:lineRule="auto"/>
        <w:jc w:val="center"/>
        <w:rPr>
          <w:rFonts w:ascii="Arial" w:hAnsi="Arial" w:cs="Arial"/>
          <w:b/>
          <w:sz w:val="24"/>
          <w:szCs w:val="24"/>
        </w:rPr>
      </w:pPr>
      <w:r w:rsidRPr="00140B9F">
        <w:rPr>
          <w:rFonts w:ascii="Arial" w:hAnsi="Arial" w:cs="Arial"/>
          <w:b/>
          <w:sz w:val="24"/>
          <w:szCs w:val="24"/>
        </w:rPr>
        <w:t xml:space="preserve">If preparation is key, </w:t>
      </w:r>
      <w:r>
        <w:rPr>
          <w:rFonts w:ascii="Arial" w:hAnsi="Arial" w:cs="Arial"/>
          <w:b/>
          <w:sz w:val="24"/>
          <w:szCs w:val="24"/>
        </w:rPr>
        <w:t>are we getting</w:t>
      </w:r>
      <w:r w:rsidRPr="00140B9F">
        <w:rPr>
          <w:rFonts w:ascii="Arial" w:hAnsi="Arial" w:cs="Arial"/>
          <w:b/>
          <w:sz w:val="24"/>
          <w:szCs w:val="24"/>
        </w:rPr>
        <w:t xml:space="preserve"> it right?</w:t>
      </w:r>
    </w:p>
    <w:p w:rsidR="00187716" w:rsidRPr="00446BD8" w:rsidRDefault="00187716" w:rsidP="00140B9F">
      <w:pPr>
        <w:spacing w:line="360" w:lineRule="auto"/>
        <w:rPr>
          <w:rFonts w:ascii="Arial" w:hAnsi="Arial" w:cs="Arial"/>
          <w:sz w:val="24"/>
          <w:szCs w:val="24"/>
        </w:rPr>
      </w:pPr>
      <w:r w:rsidRPr="00446BD8">
        <w:rPr>
          <w:rFonts w:ascii="Arial" w:hAnsi="Arial" w:cs="Arial"/>
          <w:sz w:val="24"/>
          <w:szCs w:val="24"/>
        </w:rPr>
        <w:t xml:space="preserve">In recent months, we’ve witnessed changes to education in Wales, albeit some temporary, </w:t>
      </w:r>
      <w:r w:rsidR="00EB6F6B" w:rsidRPr="00446BD8">
        <w:rPr>
          <w:rFonts w:ascii="Arial" w:hAnsi="Arial" w:cs="Arial"/>
          <w:sz w:val="24"/>
          <w:szCs w:val="24"/>
        </w:rPr>
        <w:t xml:space="preserve">potentially </w:t>
      </w:r>
      <w:r w:rsidR="00E37A47" w:rsidRPr="00446BD8">
        <w:rPr>
          <w:rFonts w:ascii="Arial" w:hAnsi="Arial" w:cs="Arial"/>
          <w:sz w:val="24"/>
          <w:szCs w:val="24"/>
        </w:rPr>
        <w:t>with the mo</w:t>
      </w:r>
      <w:r w:rsidR="004666E3" w:rsidRPr="00446BD8">
        <w:rPr>
          <w:rFonts w:ascii="Arial" w:hAnsi="Arial" w:cs="Arial"/>
          <w:sz w:val="24"/>
          <w:szCs w:val="24"/>
        </w:rPr>
        <w:t>st</w:t>
      </w:r>
      <w:r w:rsidR="00E37A47" w:rsidRPr="00446BD8">
        <w:rPr>
          <w:rFonts w:ascii="Arial" w:hAnsi="Arial" w:cs="Arial"/>
          <w:sz w:val="24"/>
          <w:szCs w:val="24"/>
        </w:rPr>
        <w:t xml:space="preserve"> </w:t>
      </w:r>
      <w:r w:rsidR="00DD7698" w:rsidRPr="00446BD8">
        <w:rPr>
          <w:rFonts w:ascii="Arial" w:hAnsi="Arial" w:cs="Arial"/>
          <w:sz w:val="24"/>
          <w:szCs w:val="24"/>
        </w:rPr>
        <w:t>significant</w:t>
      </w:r>
      <w:r w:rsidR="00E37A47" w:rsidRPr="00446BD8">
        <w:rPr>
          <w:rFonts w:ascii="Arial" w:hAnsi="Arial" w:cs="Arial"/>
          <w:sz w:val="24"/>
          <w:szCs w:val="24"/>
        </w:rPr>
        <w:t xml:space="preserve"> yet to come</w:t>
      </w:r>
      <w:r w:rsidR="00DD7698" w:rsidRPr="00446BD8">
        <w:rPr>
          <w:rFonts w:ascii="Arial" w:hAnsi="Arial" w:cs="Arial"/>
          <w:sz w:val="24"/>
          <w:szCs w:val="24"/>
        </w:rPr>
        <w:t>.</w:t>
      </w:r>
      <w:r w:rsidR="00C4567A" w:rsidRPr="00446BD8">
        <w:rPr>
          <w:rFonts w:ascii="Arial" w:hAnsi="Arial" w:cs="Arial"/>
          <w:sz w:val="24"/>
          <w:szCs w:val="24"/>
        </w:rPr>
        <w:t xml:space="preserve"> </w:t>
      </w:r>
      <w:r w:rsidR="00FA6B40" w:rsidRPr="00446BD8">
        <w:rPr>
          <w:rFonts w:ascii="Arial" w:hAnsi="Arial" w:cs="Arial"/>
          <w:sz w:val="24"/>
          <w:szCs w:val="24"/>
        </w:rPr>
        <w:t>Curriculum 2022</w:t>
      </w:r>
      <w:r w:rsidRPr="00446BD8">
        <w:rPr>
          <w:rFonts w:ascii="Arial" w:hAnsi="Arial" w:cs="Arial"/>
          <w:sz w:val="24"/>
          <w:szCs w:val="24"/>
        </w:rPr>
        <w:t xml:space="preserve"> </w:t>
      </w:r>
      <w:r w:rsidR="00DD7698" w:rsidRPr="00446BD8">
        <w:rPr>
          <w:rFonts w:ascii="Arial" w:hAnsi="Arial" w:cs="Arial"/>
          <w:sz w:val="24"/>
          <w:szCs w:val="24"/>
        </w:rPr>
        <w:t>is on the horizon,</w:t>
      </w:r>
      <w:r w:rsidR="00ED101E" w:rsidRPr="00446BD8">
        <w:rPr>
          <w:rFonts w:ascii="Arial" w:hAnsi="Arial" w:cs="Arial"/>
          <w:sz w:val="24"/>
          <w:szCs w:val="24"/>
        </w:rPr>
        <w:t xml:space="preserve"> a welcome distraction to </w:t>
      </w:r>
      <w:proofErr w:type="spellStart"/>
      <w:r w:rsidR="00ED101E" w:rsidRPr="00446BD8">
        <w:rPr>
          <w:rFonts w:ascii="Arial" w:hAnsi="Arial" w:cs="Arial"/>
          <w:sz w:val="24"/>
          <w:szCs w:val="24"/>
        </w:rPr>
        <w:t>covid</w:t>
      </w:r>
      <w:proofErr w:type="spellEnd"/>
      <w:r w:rsidR="00ED101E" w:rsidRPr="00446BD8">
        <w:rPr>
          <w:rFonts w:ascii="Arial" w:hAnsi="Arial" w:cs="Arial"/>
          <w:sz w:val="24"/>
          <w:szCs w:val="24"/>
        </w:rPr>
        <w:t>-</w:t>
      </w:r>
      <w:r w:rsidRPr="00446BD8">
        <w:rPr>
          <w:rFonts w:ascii="Arial" w:hAnsi="Arial" w:cs="Arial"/>
          <w:sz w:val="24"/>
          <w:szCs w:val="24"/>
        </w:rPr>
        <w:t>constrained conversations</w:t>
      </w:r>
      <w:r w:rsidR="00FA6B40" w:rsidRPr="00446BD8">
        <w:rPr>
          <w:rFonts w:ascii="Arial" w:hAnsi="Arial" w:cs="Arial"/>
          <w:sz w:val="24"/>
          <w:szCs w:val="24"/>
        </w:rPr>
        <w:t>,</w:t>
      </w:r>
      <w:r w:rsidR="00D957D9" w:rsidRPr="00446BD8">
        <w:rPr>
          <w:rFonts w:ascii="Arial" w:hAnsi="Arial" w:cs="Arial"/>
          <w:sz w:val="24"/>
          <w:szCs w:val="24"/>
        </w:rPr>
        <w:t xml:space="preserve"> so</w:t>
      </w:r>
      <w:r w:rsidRPr="00446BD8">
        <w:rPr>
          <w:rFonts w:ascii="Arial" w:hAnsi="Arial" w:cs="Arial"/>
          <w:sz w:val="24"/>
          <w:szCs w:val="24"/>
        </w:rPr>
        <w:t xml:space="preserve"> </w:t>
      </w:r>
      <w:r w:rsidR="00A41A01" w:rsidRPr="00446BD8">
        <w:rPr>
          <w:rFonts w:ascii="Arial" w:hAnsi="Arial" w:cs="Arial"/>
          <w:sz w:val="24"/>
          <w:szCs w:val="24"/>
        </w:rPr>
        <w:t>it feels timely</w:t>
      </w:r>
      <w:r w:rsidRPr="00446BD8">
        <w:rPr>
          <w:rFonts w:ascii="Arial" w:hAnsi="Arial" w:cs="Arial"/>
          <w:sz w:val="24"/>
          <w:szCs w:val="24"/>
        </w:rPr>
        <w:t xml:space="preserve"> to pause and reflect before seizing the opportunity to explore how </w:t>
      </w:r>
      <w:r w:rsidR="00C4567A" w:rsidRPr="00446BD8">
        <w:rPr>
          <w:rFonts w:ascii="Arial" w:hAnsi="Arial" w:cs="Arial"/>
          <w:sz w:val="24"/>
          <w:szCs w:val="24"/>
        </w:rPr>
        <w:t xml:space="preserve">we can </w:t>
      </w:r>
      <w:r w:rsidRPr="00446BD8">
        <w:rPr>
          <w:rFonts w:ascii="Arial" w:hAnsi="Arial" w:cs="Arial"/>
          <w:sz w:val="24"/>
          <w:szCs w:val="24"/>
        </w:rPr>
        <w:t xml:space="preserve">best </w:t>
      </w:r>
      <w:r w:rsidR="00C4567A" w:rsidRPr="00446BD8">
        <w:rPr>
          <w:rFonts w:ascii="Arial" w:hAnsi="Arial" w:cs="Arial"/>
          <w:sz w:val="24"/>
          <w:szCs w:val="24"/>
        </w:rPr>
        <w:t>equip o</w:t>
      </w:r>
      <w:r w:rsidR="00EB6F6B" w:rsidRPr="00446BD8">
        <w:rPr>
          <w:rFonts w:ascii="Arial" w:hAnsi="Arial" w:cs="Arial"/>
          <w:sz w:val="24"/>
          <w:szCs w:val="24"/>
        </w:rPr>
        <w:t>u</w:t>
      </w:r>
      <w:r w:rsidR="00C4567A" w:rsidRPr="00446BD8">
        <w:rPr>
          <w:rFonts w:ascii="Arial" w:hAnsi="Arial" w:cs="Arial"/>
          <w:sz w:val="24"/>
          <w:szCs w:val="24"/>
        </w:rPr>
        <w:t>r young</w:t>
      </w:r>
      <w:r w:rsidR="00D957D9" w:rsidRPr="00446BD8">
        <w:rPr>
          <w:rFonts w:ascii="Arial" w:hAnsi="Arial" w:cs="Arial"/>
          <w:sz w:val="24"/>
          <w:szCs w:val="24"/>
        </w:rPr>
        <w:t xml:space="preserve"> learners with essential skills.</w:t>
      </w:r>
      <w:r w:rsidR="00C4567A" w:rsidRPr="00446BD8">
        <w:rPr>
          <w:rFonts w:ascii="Arial" w:hAnsi="Arial" w:cs="Arial"/>
          <w:sz w:val="24"/>
          <w:szCs w:val="24"/>
        </w:rPr>
        <w:t xml:space="preserve"> It’s safe to say that none of us know what education in Wales will look like next year, let alone in five years’ time. Covid aside therefore, are we </w:t>
      </w:r>
      <w:r w:rsidR="00DD7698" w:rsidRPr="00446BD8">
        <w:rPr>
          <w:rFonts w:ascii="Arial" w:hAnsi="Arial" w:cs="Arial"/>
          <w:sz w:val="24"/>
          <w:szCs w:val="24"/>
        </w:rPr>
        <w:t xml:space="preserve">adequately </w:t>
      </w:r>
      <w:r w:rsidR="00C4567A" w:rsidRPr="00446BD8">
        <w:rPr>
          <w:rFonts w:ascii="Arial" w:hAnsi="Arial" w:cs="Arial"/>
          <w:sz w:val="24"/>
          <w:szCs w:val="24"/>
        </w:rPr>
        <w:t>preparing learners for an unknown, unspecified future?</w:t>
      </w:r>
    </w:p>
    <w:p w:rsidR="00331E74" w:rsidRPr="00446BD8" w:rsidRDefault="00B01196" w:rsidP="00140B9F">
      <w:pPr>
        <w:spacing w:line="360" w:lineRule="auto"/>
        <w:rPr>
          <w:rFonts w:ascii="Arial" w:hAnsi="Arial" w:cs="Arial"/>
          <w:sz w:val="24"/>
          <w:szCs w:val="24"/>
        </w:rPr>
      </w:pPr>
      <w:r w:rsidRPr="00446BD8">
        <w:rPr>
          <w:rStyle w:val="hgkelc"/>
          <w:rFonts w:ascii="Arial" w:hAnsi="Arial" w:cs="Arial"/>
          <w:color w:val="202124"/>
          <w:sz w:val="24"/>
          <w:szCs w:val="24"/>
        </w:rPr>
        <w:t>According to a 2018 report published by Dell Technologies, an estimated 85</w:t>
      </w:r>
      <w:r w:rsidR="007D34A7">
        <w:rPr>
          <w:rStyle w:val="hgkelc"/>
          <w:rFonts w:ascii="Arial" w:hAnsi="Arial" w:cs="Arial"/>
          <w:color w:val="202124"/>
          <w:sz w:val="24"/>
          <w:szCs w:val="24"/>
        </w:rPr>
        <w:t>% of occupations that will feature</w:t>
      </w:r>
      <w:r w:rsidRPr="00446BD8">
        <w:rPr>
          <w:rStyle w:val="hgkelc"/>
          <w:rFonts w:ascii="Arial" w:hAnsi="Arial" w:cs="Arial"/>
          <w:color w:val="202124"/>
          <w:sz w:val="24"/>
          <w:szCs w:val="24"/>
        </w:rPr>
        <w:t xml:space="preserve"> in 2030 </w:t>
      </w:r>
      <w:r w:rsidR="00D957D9" w:rsidRPr="00446BD8">
        <w:rPr>
          <w:rStyle w:val="hgkelc"/>
          <w:rFonts w:ascii="Arial" w:hAnsi="Arial" w:cs="Arial"/>
          <w:color w:val="202124"/>
          <w:sz w:val="24"/>
          <w:szCs w:val="24"/>
        </w:rPr>
        <w:t xml:space="preserve">are </w:t>
      </w:r>
      <w:r w:rsidRPr="00446BD8">
        <w:rPr>
          <w:rStyle w:val="hgkelc"/>
          <w:rFonts w:ascii="Arial" w:hAnsi="Arial" w:cs="Arial"/>
          <w:color w:val="202124"/>
          <w:sz w:val="24"/>
          <w:szCs w:val="24"/>
        </w:rPr>
        <w:t>yet</w:t>
      </w:r>
      <w:r w:rsidR="007D34A7">
        <w:rPr>
          <w:rStyle w:val="hgkelc"/>
          <w:rFonts w:ascii="Arial" w:hAnsi="Arial" w:cs="Arial"/>
          <w:color w:val="202124"/>
          <w:sz w:val="24"/>
          <w:szCs w:val="24"/>
        </w:rPr>
        <w:t xml:space="preserve"> to exist</w:t>
      </w:r>
      <w:r w:rsidRPr="00446BD8">
        <w:rPr>
          <w:rStyle w:val="hgkelc"/>
          <w:rFonts w:ascii="Arial" w:hAnsi="Arial" w:cs="Arial"/>
          <w:color w:val="202124"/>
          <w:sz w:val="24"/>
          <w:szCs w:val="24"/>
        </w:rPr>
        <w:t>. S</w:t>
      </w:r>
      <w:r w:rsidR="00DD7698" w:rsidRPr="00446BD8">
        <w:rPr>
          <w:rFonts w:ascii="Arial" w:hAnsi="Arial" w:cs="Arial"/>
          <w:sz w:val="24"/>
          <w:szCs w:val="24"/>
        </w:rPr>
        <w:t xml:space="preserve">o how </w:t>
      </w:r>
      <w:r w:rsidRPr="00446BD8">
        <w:rPr>
          <w:rFonts w:ascii="Arial" w:hAnsi="Arial" w:cs="Arial"/>
          <w:sz w:val="24"/>
          <w:szCs w:val="24"/>
        </w:rPr>
        <w:t>c</w:t>
      </w:r>
      <w:r w:rsidR="00DD7698" w:rsidRPr="00446BD8">
        <w:rPr>
          <w:rFonts w:ascii="Arial" w:hAnsi="Arial" w:cs="Arial"/>
          <w:sz w:val="24"/>
          <w:szCs w:val="24"/>
        </w:rPr>
        <w:t>an we prepare a workforce for</w:t>
      </w:r>
      <w:r w:rsidRPr="00446BD8">
        <w:rPr>
          <w:rFonts w:ascii="Arial" w:hAnsi="Arial" w:cs="Arial"/>
          <w:sz w:val="24"/>
          <w:szCs w:val="24"/>
        </w:rPr>
        <w:t xml:space="preserve"> roles </w:t>
      </w:r>
      <w:r w:rsidR="002F2E21" w:rsidRPr="00446BD8">
        <w:rPr>
          <w:rFonts w:ascii="Arial" w:hAnsi="Arial" w:cs="Arial"/>
          <w:sz w:val="24"/>
          <w:szCs w:val="24"/>
        </w:rPr>
        <w:t>we know nothing about</w:t>
      </w:r>
      <w:r w:rsidRPr="00446BD8">
        <w:rPr>
          <w:rFonts w:ascii="Arial" w:hAnsi="Arial" w:cs="Arial"/>
          <w:sz w:val="24"/>
          <w:szCs w:val="24"/>
        </w:rPr>
        <w:t>?</w:t>
      </w:r>
      <w:r w:rsidR="00DD7698" w:rsidRPr="00446BD8">
        <w:rPr>
          <w:rFonts w:ascii="Arial" w:hAnsi="Arial" w:cs="Arial"/>
          <w:sz w:val="24"/>
          <w:szCs w:val="24"/>
        </w:rPr>
        <w:t xml:space="preserve"> Technology is changing at a rapid rate and with increasing automation, </w:t>
      </w:r>
      <w:r w:rsidR="00331E74" w:rsidRPr="00446BD8">
        <w:rPr>
          <w:rFonts w:ascii="Arial" w:hAnsi="Arial" w:cs="Arial"/>
          <w:sz w:val="24"/>
          <w:szCs w:val="24"/>
        </w:rPr>
        <w:t xml:space="preserve">we are arguably </w:t>
      </w:r>
      <w:r w:rsidR="00DD7698" w:rsidRPr="00446BD8">
        <w:rPr>
          <w:rFonts w:ascii="Arial" w:hAnsi="Arial" w:cs="Arial"/>
          <w:sz w:val="24"/>
          <w:szCs w:val="24"/>
        </w:rPr>
        <w:t>teaching skills that will effectively be redundant by the time</w:t>
      </w:r>
      <w:r w:rsidR="00331E74" w:rsidRPr="00446BD8">
        <w:rPr>
          <w:rFonts w:ascii="Arial" w:hAnsi="Arial" w:cs="Arial"/>
          <w:sz w:val="24"/>
          <w:szCs w:val="24"/>
        </w:rPr>
        <w:t xml:space="preserve"> our youngest join the rat race.</w:t>
      </w:r>
    </w:p>
    <w:p w:rsidR="00EB6F6B" w:rsidRPr="00446BD8" w:rsidRDefault="00DE7B75" w:rsidP="00140B9F">
      <w:pPr>
        <w:spacing w:line="360" w:lineRule="auto"/>
        <w:rPr>
          <w:rFonts w:ascii="Arial" w:hAnsi="Arial" w:cs="Arial"/>
          <w:sz w:val="24"/>
          <w:szCs w:val="24"/>
        </w:rPr>
      </w:pPr>
      <w:r w:rsidRPr="00446BD8">
        <w:rPr>
          <w:rFonts w:ascii="Arial" w:hAnsi="Arial" w:cs="Arial"/>
          <w:sz w:val="24"/>
          <w:szCs w:val="24"/>
        </w:rPr>
        <w:t xml:space="preserve">I’m </w:t>
      </w:r>
      <w:r w:rsidR="009B6478">
        <w:rPr>
          <w:rFonts w:ascii="Arial" w:hAnsi="Arial" w:cs="Arial"/>
          <w:sz w:val="24"/>
          <w:szCs w:val="24"/>
        </w:rPr>
        <w:t>confident that</w:t>
      </w:r>
      <w:r w:rsidRPr="00446BD8">
        <w:rPr>
          <w:rFonts w:ascii="Arial" w:hAnsi="Arial" w:cs="Arial"/>
          <w:sz w:val="24"/>
          <w:szCs w:val="24"/>
        </w:rPr>
        <w:t xml:space="preserve"> </w:t>
      </w:r>
      <w:r w:rsidR="00331E74" w:rsidRPr="00446BD8">
        <w:rPr>
          <w:rFonts w:ascii="Arial" w:hAnsi="Arial" w:cs="Arial"/>
          <w:sz w:val="24"/>
          <w:szCs w:val="24"/>
        </w:rPr>
        <w:t xml:space="preserve">most practitioners would </w:t>
      </w:r>
      <w:r w:rsidR="00F9039D">
        <w:rPr>
          <w:rFonts w:ascii="Arial" w:hAnsi="Arial" w:cs="Arial"/>
          <w:sz w:val="24"/>
          <w:szCs w:val="24"/>
        </w:rPr>
        <w:t>agree</w:t>
      </w:r>
      <w:r w:rsidR="00331E74" w:rsidRPr="00446BD8">
        <w:rPr>
          <w:rFonts w:ascii="Arial" w:hAnsi="Arial" w:cs="Arial"/>
          <w:sz w:val="24"/>
          <w:szCs w:val="24"/>
        </w:rPr>
        <w:t xml:space="preserve"> that an early </w:t>
      </w:r>
      <w:proofErr w:type="gramStart"/>
      <w:r w:rsidR="00331E74" w:rsidRPr="00446BD8">
        <w:rPr>
          <w:rFonts w:ascii="Arial" w:hAnsi="Arial" w:cs="Arial"/>
          <w:sz w:val="24"/>
          <w:szCs w:val="24"/>
        </w:rPr>
        <w:t>years</w:t>
      </w:r>
      <w:proofErr w:type="gramEnd"/>
      <w:r w:rsidR="00331E74" w:rsidRPr="00446BD8">
        <w:rPr>
          <w:rFonts w:ascii="Arial" w:hAnsi="Arial" w:cs="Arial"/>
          <w:sz w:val="24"/>
          <w:szCs w:val="24"/>
        </w:rPr>
        <w:t xml:space="preserve"> </w:t>
      </w:r>
      <w:r w:rsidR="004666E3" w:rsidRPr="00446BD8">
        <w:rPr>
          <w:rFonts w:ascii="Arial" w:hAnsi="Arial" w:cs="Arial"/>
          <w:sz w:val="24"/>
          <w:szCs w:val="24"/>
        </w:rPr>
        <w:t xml:space="preserve">curriculum </w:t>
      </w:r>
      <w:r w:rsidR="00331E74" w:rsidRPr="00446BD8">
        <w:rPr>
          <w:rFonts w:ascii="Arial" w:hAnsi="Arial" w:cs="Arial"/>
          <w:sz w:val="24"/>
          <w:szCs w:val="24"/>
        </w:rPr>
        <w:t>should offer</w:t>
      </w:r>
      <w:r w:rsidR="004666E3" w:rsidRPr="00446BD8">
        <w:rPr>
          <w:rFonts w:ascii="Arial" w:hAnsi="Arial" w:cs="Arial"/>
          <w:sz w:val="24"/>
          <w:szCs w:val="24"/>
        </w:rPr>
        <w:t xml:space="preserve"> </w:t>
      </w:r>
      <w:r w:rsidR="00EB6F6B" w:rsidRPr="00446BD8">
        <w:rPr>
          <w:rFonts w:ascii="Arial" w:hAnsi="Arial" w:cs="Arial"/>
          <w:sz w:val="24"/>
          <w:szCs w:val="24"/>
        </w:rPr>
        <w:t xml:space="preserve">broad experiences, foster </w:t>
      </w:r>
      <w:r w:rsidR="00331E74" w:rsidRPr="00446BD8">
        <w:rPr>
          <w:rFonts w:ascii="Arial" w:hAnsi="Arial" w:cs="Arial"/>
          <w:sz w:val="24"/>
          <w:szCs w:val="24"/>
        </w:rPr>
        <w:t xml:space="preserve">curiosity and develop </w:t>
      </w:r>
      <w:r w:rsidR="00EB6F6B" w:rsidRPr="00446BD8">
        <w:rPr>
          <w:rFonts w:ascii="Arial" w:hAnsi="Arial" w:cs="Arial"/>
          <w:sz w:val="24"/>
          <w:szCs w:val="24"/>
        </w:rPr>
        <w:t>a love of learning</w:t>
      </w:r>
      <w:r w:rsidR="00331E74" w:rsidRPr="00446BD8">
        <w:rPr>
          <w:rFonts w:ascii="Arial" w:hAnsi="Arial" w:cs="Arial"/>
          <w:sz w:val="24"/>
          <w:szCs w:val="24"/>
        </w:rPr>
        <w:t xml:space="preserve"> and that </w:t>
      </w:r>
      <w:r w:rsidR="002F2E21" w:rsidRPr="00446BD8">
        <w:rPr>
          <w:rFonts w:ascii="Arial" w:hAnsi="Arial" w:cs="Arial"/>
          <w:sz w:val="24"/>
          <w:szCs w:val="24"/>
        </w:rPr>
        <w:t>in</w:t>
      </w:r>
      <w:r w:rsidR="00331E74" w:rsidRPr="00446BD8">
        <w:rPr>
          <w:rFonts w:ascii="Arial" w:hAnsi="Arial" w:cs="Arial"/>
          <w:sz w:val="24"/>
          <w:szCs w:val="24"/>
        </w:rPr>
        <w:t xml:space="preserve"> doing this,</w:t>
      </w:r>
      <w:r w:rsidR="00EB6F6B" w:rsidRPr="00446BD8">
        <w:rPr>
          <w:rFonts w:ascii="Arial" w:hAnsi="Arial" w:cs="Arial"/>
          <w:sz w:val="24"/>
          <w:szCs w:val="24"/>
        </w:rPr>
        <w:t xml:space="preserve"> we are laying the foundations on which to build engaged, </w:t>
      </w:r>
      <w:r w:rsidR="009B104E" w:rsidRPr="00446BD8">
        <w:rPr>
          <w:rFonts w:ascii="Arial" w:hAnsi="Arial" w:cs="Arial"/>
          <w:sz w:val="24"/>
          <w:szCs w:val="24"/>
        </w:rPr>
        <w:t>independent individuals ready t</w:t>
      </w:r>
      <w:r w:rsidR="00EB6F6B" w:rsidRPr="00446BD8">
        <w:rPr>
          <w:rFonts w:ascii="Arial" w:hAnsi="Arial" w:cs="Arial"/>
          <w:sz w:val="24"/>
          <w:szCs w:val="24"/>
        </w:rPr>
        <w:t>o face the challenges that lay ahead</w:t>
      </w:r>
      <w:r w:rsidR="00331E74" w:rsidRPr="00446BD8">
        <w:rPr>
          <w:rFonts w:ascii="Arial" w:hAnsi="Arial" w:cs="Arial"/>
          <w:sz w:val="24"/>
          <w:szCs w:val="24"/>
        </w:rPr>
        <w:t xml:space="preserve">. </w:t>
      </w:r>
    </w:p>
    <w:p w:rsidR="00A41A01" w:rsidRPr="00446BD8" w:rsidRDefault="00A41A01" w:rsidP="00140B9F">
      <w:pPr>
        <w:spacing w:line="360" w:lineRule="auto"/>
        <w:rPr>
          <w:rFonts w:ascii="Arial" w:hAnsi="Arial" w:cs="Arial"/>
          <w:sz w:val="24"/>
          <w:szCs w:val="24"/>
        </w:rPr>
      </w:pPr>
      <w:r w:rsidRPr="00446BD8">
        <w:rPr>
          <w:rFonts w:ascii="Arial" w:hAnsi="Arial" w:cs="Arial"/>
          <w:sz w:val="24"/>
          <w:szCs w:val="24"/>
        </w:rPr>
        <w:t>Sir Ken Robinson</w:t>
      </w:r>
      <w:r w:rsidR="00296064" w:rsidRPr="00446BD8">
        <w:rPr>
          <w:rFonts w:ascii="Arial" w:hAnsi="Arial" w:cs="Arial"/>
          <w:sz w:val="24"/>
          <w:szCs w:val="24"/>
        </w:rPr>
        <w:t xml:space="preserve"> explores the </w:t>
      </w:r>
      <w:r w:rsidR="00A06D0C" w:rsidRPr="00446BD8">
        <w:rPr>
          <w:rFonts w:ascii="Arial" w:hAnsi="Arial" w:cs="Arial"/>
          <w:sz w:val="24"/>
          <w:szCs w:val="24"/>
        </w:rPr>
        <w:t>role</w:t>
      </w:r>
      <w:r w:rsidR="00296064" w:rsidRPr="00446BD8">
        <w:rPr>
          <w:rFonts w:ascii="Arial" w:hAnsi="Arial" w:cs="Arial"/>
          <w:sz w:val="24"/>
          <w:szCs w:val="24"/>
        </w:rPr>
        <w:t xml:space="preserve"> of creativity in the curriculum and questions why</w:t>
      </w:r>
      <w:r w:rsidR="00A06D0C" w:rsidRPr="00446BD8">
        <w:rPr>
          <w:rFonts w:ascii="Arial" w:hAnsi="Arial" w:cs="Arial"/>
          <w:sz w:val="24"/>
          <w:szCs w:val="24"/>
        </w:rPr>
        <w:t>,</w:t>
      </w:r>
      <w:r w:rsidR="00296064" w:rsidRPr="00446BD8">
        <w:rPr>
          <w:rFonts w:ascii="Arial" w:hAnsi="Arial" w:cs="Arial"/>
          <w:sz w:val="24"/>
          <w:szCs w:val="24"/>
        </w:rPr>
        <w:t xml:space="preserve"> at four years of age, if unsure, children will take a </w:t>
      </w:r>
      <w:bookmarkStart w:id="0" w:name="_GoBack"/>
      <w:bookmarkEnd w:id="0"/>
      <w:r w:rsidR="00296064" w:rsidRPr="00446BD8">
        <w:rPr>
          <w:rFonts w:ascii="Arial" w:hAnsi="Arial" w:cs="Arial"/>
          <w:sz w:val="24"/>
          <w:szCs w:val="24"/>
        </w:rPr>
        <w:t>punt, they’ll chance it, because the worst that can happen is they’ll get it wrong</w:t>
      </w:r>
      <w:r w:rsidR="00A06D0C" w:rsidRPr="00446BD8">
        <w:rPr>
          <w:rFonts w:ascii="Arial" w:hAnsi="Arial" w:cs="Arial"/>
          <w:sz w:val="24"/>
          <w:szCs w:val="24"/>
        </w:rPr>
        <w:t>. H</w:t>
      </w:r>
      <w:r w:rsidR="00296064" w:rsidRPr="00446BD8">
        <w:rPr>
          <w:rFonts w:ascii="Arial" w:hAnsi="Arial" w:cs="Arial"/>
          <w:sz w:val="24"/>
          <w:szCs w:val="24"/>
        </w:rPr>
        <w:t>e questions why the capacity to take risks so naturally, dissipates</w:t>
      </w:r>
      <w:r w:rsidR="00877089" w:rsidRPr="00446BD8">
        <w:rPr>
          <w:rFonts w:ascii="Arial" w:hAnsi="Arial" w:cs="Arial"/>
          <w:sz w:val="24"/>
          <w:szCs w:val="24"/>
        </w:rPr>
        <w:t xml:space="preserve"> by adulthood.</w:t>
      </w:r>
      <w:r w:rsidR="00296064" w:rsidRPr="00446BD8">
        <w:rPr>
          <w:rFonts w:ascii="Arial" w:hAnsi="Arial" w:cs="Arial"/>
          <w:sz w:val="24"/>
          <w:szCs w:val="24"/>
        </w:rPr>
        <w:t xml:space="preserve"> </w:t>
      </w:r>
    </w:p>
    <w:p w:rsidR="00D36D37" w:rsidRPr="00446BD8" w:rsidRDefault="00D36D37" w:rsidP="00140B9F">
      <w:pPr>
        <w:spacing w:line="360" w:lineRule="auto"/>
        <w:rPr>
          <w:rFonts w:ascii="Arial" w:hAnsi="Arial" w:cs="Arial"/>
          <w:sz w:val="24"/>
          <w:szCs w:val="24"/>
        </w:rPr>
      </w:pPr>
      <w:r w:rsidRPr="00446BD8">
        <w:rPr>
          <w:rFonts w:ascii="Arial" w:hAnsi="Arial" w:cs="Arial"/>
          <w:sz w:val="24"/>
          <w:szCs w:val="24"/>
        </w:rPr>
        <w:t xml:space="preserve">My days as a nursery teacher were </w:t>
      </w:r>
      <w:r w:rsidR="00A33985" w:rsidRPr="00446BD8">
        <w:rPr>
          <w:rFonts w:ascii="Arial" w:hAnsi="Arial" w:cs="Arial"/>
          <w:sz w:val="24"/>
          <w:szCs w:val="24"/>
        </w:rPr>
        <w:t>bursting</w:t>
      </w:r>
      <w:r w:rsidRPr="00446BD8">
        <w:rPr>
          <w:rFonts w:ascii="Arial" w:hAnsi="Arial" w:cs="Arial"/>
          <w:sz w:val="24"/>
          <w:szCs w:val="24"/>
        </w:rPr>
        <w:t xml:space="preserve"> with three and four years olds busying themselves in and o</w:t>
      </w:r>
      <w:r w:rsidR="00A06D0C" w:rsidRPr="00446BD8">
        <w:rPr>
          <w:rFonts w:ascii="Arial" w:hAnsi="Arial" w:cs="Arial"/>
          <w:sz w:val="24"/>
          <w:szCs w:val="24"/>
        </w:rPr>
        <w:t>ut of the classroom, s</w:t>
      </w:r>
      <w:r w:rsidR="00A33985" w:rsidRPr="00446BD8">
        <w:rPr>
          <w:rFonts w:ascii="Arial" w:hAnsi="Arial" w:cs="Arial"/>
          <w:sz w:val="24"/>
          <w:szCs w:val="24"/>
        </w:rPr>
        <w:t>ome with g</w:t>
      </w:r>
      <w:r w:rsidRPr="00446BD8">
        <w:rPr>
          <w:rFonts w:ascii="Arial" w:hAnsi="Arial" w:cs="Arial"/>
          <w:sz w:val="24"/>
          <w:szCs w:val="24"/>
        </w:rPr>
        <w:t xml:space="preserve">lue sticks in hand, marvelling at their latest </w:t>
      </w:r>
      <w:r w:rsidR="00A33985" w:rsidRPr="00446BD8">
        <w:rPr>
          <w:rFonts w:ascii="Arial" w:hAnsi="Arial" w:cs="Arial"/>
          <w:sz w:val="24"/>
          <w:szCs w:val="24"/>
        </w:rPr>
        <w:t xml:space="preserve">creations, </w:t>
      </w:r>
      <w:r w:rsidR="00B01196" w:rsidRPr="00446BD8">
        <w:rPr>
          <w:rFonts w:ascii="Arial" w:hAnsi="Arial" w:cs="Arial"/>
          <w:sz w:val="24"/>
          <w:szCs w:val="24"/>
        </w:rPr>
        <w:t>some</w:t>
      </w:r>
      <w:r w:rsidR="00A33985" w:rsidRPr="00446BD8">
        <w:rPr>
          <w:rFonts w:ascii="Arial" w:hAnsi="Arial" w:cs="Arial"/>
          <w:sz w:val="24"/>
          <w:szCs w:val="24"/>
        </w:rPr>
        <w:t xml:space="preserve"> deciding</w:t>
      </w:r>
      <w:r w:rsidRPr="00446BD8">
        <w:rPr>
          <w:rFonts w:ascii="Arial" w:hAnsi="Arial" w:cs="Arial"/>
          <w:sz w:val="24"/>
          <w:szCs w:val="24"/>
        </w:rPr>
        <w:t xml:space="preserve"> how best to </w:t>
      </w:r>
      <w:r w:rsidR="004E2DBD" w:rsidRPr="00446BD8">
        <w:rPr>
          <w:rFonts w:ascii="Arial" w:hAnsi="Arial" w:cs="Arial"/>
          <w:sz w:val="24"/>
          <w:szCs w:val="24"/>
        </w:rPr>
        <w:t xml:space="preserve">enhance </w:t>
      </w:r>
      <w:r w:rsidR="00D957D9" w:rsidRPr="00446BD8">
        <w:rPr>
          <w:rFonts w:ascii="Arial" w:hAnsi="Arial" w:cs="Arial"/>
          <w:sz w:val="24"/>
          <w:szCs w:val="24"/>
        </w:rPr>
        <w:t>their</w:t>
      </w:r>
      <w:r w:rsidR="00A33985" w:rsidRPr="00446BD8">
        <w:rPr>
          <w:rFonts w:ascii="Arial" w:hAnsi="Arial" w:cs="Arial"/>
          <w:sz w:val="24"/>
          <w:szCs w:val="24"/>
        </w:rPr>
        <w:t xml:space="preserve"> </w:t>
      </w:r>
      <w:r w:rsidR="00750746" w:rsidRPr="00446BD8">
        <w:rPr>
          <w:rFonts w:ascii="Arial" w:hAnsi="Arial" w:cs="Arial"/>
          <w:sz w:val="24"/>
          <w:szCs w:val="24"/>
        </w:rPr>
        <w:t xml:space="preserve">latest </w:t>
      </w:r>
      <w:r w:rsidRPr="00446BD8">
        <w:rPr>
          <w:rFonts w:ascii="Arial" w:hAnsi="Arial" w:cs="Arial"/>
          <w:sz w:val="24"/>
          <w:szCs w:val="24"/>
        </w:rPr>
        <w:t>metropolis</w:t>
      </w:r>
      <w:r w:rsidR="00E01C95">
        <w:rPr>
          <w:rFonts w:ascii="Arial" w:hAnsi="Arial" w:cs="Arial"/>
          <w:sz w:val="24"/>
          <w:szCs w:val="24"/>
        </w:rPr>
        <w:t>,</w:t>
      </w:r>
      <w:r w:rsidR="00B01196" w:rsidRPr="00446BD8">
        <w:rPr>
          <w:rFonts w:ascii="Arial" w:hAnsi="Arial" w:cs="Arial"/>
          <w:sz w:val="24"/>
          <w:szCs w:val="24"/>
        </w:rPr>
        <w:t xml:space="preserve"> whilst others</w:t>
      </w:r>
      <w:r w:rsidR="00D957D9" w:rsidRPr="00446BD8">
        <w:rPr>
          <w:rFonts w:ascii="Arial" w:hAnsi="Arial" w:cs="Arial"/>
          <w:sz w:val="24"/>
          <w:szCs w:val="24"/>
        </w:rPr>
        <w:t xml:space="preserve"> thrived outdoors</w:t>
      </w:r>
      <w:r w:rsidR="00A33985" w:rsidRPr="00446BD8">
        <w:rPr>
          <w:rFonts w:ascii="Arial" w:hAnsi="Arial" w:cs="Arial"/>
          <w:sz w:val="24"/>
          <w:szCs w:val="24"/>
        </w:rPr>
        <w:t>. T</w:t>
      </w:r>
      <w:r w:rsidRPr="00446BD8">
        <w:rPr>
          <w:rFonts w:ascii="Arial" w:hAnsi="Arial" w:cs="Arial"/>
          <w:sz w:val="24"/>
          <w:szCs w:val="24"/>
        </w:rPr>
        <w:t>her</w:t>
      </w:r>
      <w:r w:rsidR="00A33985" w:rsidRPr="00446BD8">
        <w:rPr>
          <w:rFonts w:ascii="Arial" w:hAnsi="Arial" w:cs="Arial"/>
          <w:sz w:val="24"/>
          <w:szCs w:val="24"/>
        </w:rPr>
        <w:t>e w</w:t>
      </w:r>
      <w:r w:rsidR="00EB6F6B" w:rsidRPr="00446BD8">
        <w:rPr>
          <w:rFonts w:ascii="Arial" w:hAnsi="Arial" w:cs="Arial"/>
          <w:sz w:val="24"/>
          <w:szCs w:val="24"/>
        </w:rPr>
        <w:t>as</w:t>
      </w:r>
      <w:r w:rsidR="00A33985" w:rsidRPr="00446BD8">
        <w:rPr>
          <w:rFonts w:ascii="Arial" w:hAnsi="Arial" w:cs="Arial"/>
          <w:sz w:val="24"/>
          <w:szCs w:val="24"/>
        </w:rPr>
        <w:t xml:space="preserve"> a range of interests, experience and skill</w:t>
      </w:r>
      <w:r w:rsidR="00EB6F6B" w:rsidRPr="00446BD8">
        <w:rPr>
          <w:rFonts w:ascii="Arial" w:hAnsi="Arial" w:cs="Arial"/>
          <w:sz w:val="24"/>
          <w:szCs w:val="24"/>
        </w:rPr>
        <w:t>s</w:t>
      </w:r>
      <w:r w:rsidR="00A33985" w:rsidRPr="00446BD8">
        <w:rPr>
          <w:rFonts w:ascii="Arial" w:hAnsi="Arial" w:cs="Arial"/>
          <w:sz w:val="24"/>
          <w:szCs w:val="24"/>
        </w:rPr>
        <w:t xml:space="preserve"> but </w:t>
      </w:r>
      <w:r w:rsidR="0017784F" w:rsidRPr="00446BD8">
        <w:rPr>
          <w:rFonts w:ascii="Arial" w:hAnsi="Arial" w:cs="Arial"/>
          <w:sz w:val="24"/>
          <w:szCs w:val="24"/>
        </w:rPr>
        <w:t>rarely a child who uttered the words “I can’t”</w:t>
      </w:r>
      <w:r w:rsidR="00A33985" w:rsidRPr="00446BD8">
        <w:rPr>
          <w:rFonts w:ascii="Arial" w:hAnsi="Arial" w:cs="Arial"/>
          <w:sz w:val="24"/>
          <w:szCs w:val="24"/>
        </w:rPr>
        <w:t>.</w:t>
      </w:r>
      <w:r w:rsidRPr="00446BD8">
        <w:rPr>
          <w:rFonts w:ascii="Arial" w:hAnsi="Arial" w:cs="Arial"/>
          <w:sz w:val="24"/>
          <w:szCs w:val="24"/>
        </w:rPr>
        <w:t xml:space="preserve"> They had </w:t>
      </w:r>
      <w:r w:rsidR="004E2DBD" w:rsidRPr="00446BD8">
        <w:rPr>
          <w:rFonts w:ascii="Arial" w:hAnsi="Arial" w:cs="Arial"/>
          <w:sz w:val="24"/>
          <w:szCs w:val="24"/>
        </w:rPr>
        <w:t xml:space="preserve">a go, they were prepared </w:t>
      </w:r>
      <w:r w:rsidR="004E2DBD" w:rsidRPr="00446BD8">
        <w:rPr>
          <w:rFonts w:ascii="Arial" w:hAnsi="Arial" w:cs="Arial"/>
          <w:sz w:val="24"/>
          <w:szCs w:val="24"/>
        </w:rPr>
        <w:lastRenderedPageBreak/>
        <w:t xml:space="preserve">to try </w:t>
      </w:r>
      <w:r w:rsidRPr="00446BD8">
        <w:rPr>
          <w:rFonts w:ascii="Arial" w:hAnsi="Arial" w:cs="Arial"/>
          <w:sz w:val="24"/>
          <w:szCs w:val="24"/>
        </w:rPr>
        <w:t xml:space="preserve">and </w:t>
      </w:r>
      <w:r w:rsidR="004E2DBD" w:rsidRPr="00446BD8">
        <w:rPr>
          <w:rFonts w:ascii="Arial" w:hAnsi="Arial" w:cs="Arial"/>
          <w:sz w:val="24"/>
          <w:szCs w:val="24"/>
        </w:rPr>
        <w:t xml:space="preserve">regardless of the outcome, </w:t>
      </w:r>
      <w:r w:rsidR="00D957D9" w:rsidRPr="00446BD8">
        <w:rPr>
          <w:rFonts w:ascii="Arial" w:hAnsi="Arial" w:cs="Arial"/>
          <w:sz w:val="24"/>
          <w:szCs w:val="24"/>
        </w:rPr>
        <w:t>they were usually incredibly</w:t>
      </w:r>
      <w:r w:rsidRPr="00446BD8">
        <w:rPr>
          <w:rFonts w:ascii="Arial" w:hAnsi="Arial" w:cs="Arial"/>
          <w:sz w:val="24"/>
          <w:szCs w:val="24"/>
        </w:rPr>
        <w:t xml:space="preserve"> proud of their efforts. </w:t>
      </w:r>
    </w:p>
    <w:p w:rsidR="00D36D37" w:rsidRPr="00446BD8" w:rsidRDefault="00D36D37" w:rsidP="00140B9F">
      <w:pPr>
        <w:spacing w:line="360" w:lineRule="auto"/>
        <w:rPr>
          <w:rFonts w:ascii="Arial" w:hAnsi="Arial" w:cs="Arial"/>
          <w:sz w:val="24"/>
          <w:szCs w:val="24"/>
        </w:rPr>
      </w:pPr>
      <w:r w:rsidRPr="00446BD8">
        <w:rPr>
          <w:rFonts w:ascii="Arial" w:hAnsi="Arial" w:cs="Arial"/>
          <w:sz w:val="24"/>
          <w:szCs w:val="24"/>
        </w:rPr>
        <w:t xml:space="preserve">In stark contrast to this was my experience of teaching the same children at age eight or nine. </w:t>
      </w:r>
      <w:r w:rsidR="00D134F1" w:rsidRPr="00446BD8">
        <w:rPr>
          <w:rFonts w:ascii="Arial" w:hAnsi="Arial" w:cs="Arial"/>
          <w:sz w:val="24"/>
          <w:szCs w:val="24"/>
        </w:rPr>
        <w:t>Fast forward four</w:t>
      </w:r>
      <w:r w:rsidRPr="00446BD8">
        <w:rPr>
          <w:rFonts w:ascii="Arial" w:hAnsi="Arial" w:cs="Arial"/>
          <w:sz w:val="24"/>
          <w:szCs w:val="24"/>
        </w:rPr>
        <w:t xml:space="preserve"> years, </w:t>
      </w:r>
      <w:r w:rsidR="00D134F1" w:rsidRPr="00446BD8">
        <w:rPr>
          <w:rFonts w:ascii="Arial" w:hAnsi="Arial" w:cs="Arial"/>
          <w:sz w:val="24"/>
          <w:szCs w:val="24"/>
        </w:rPr>
        <w:t xml:space="preserve">and </w:t>
      </w:r>
      <w:r w:rsidR="00331E74" w:rsidRPr="00446BD8">
        <w:rPr>
          <w:rFonts w:ascii="Arial" w:hAnsi="Arial" w:cs="Arial"/>
          <w:sz w:val="24"/>
          <w:szCs w:val="24"/>
        </w:rPr>
        <w:t xml:space="preserve">already, </w:t>
      </w:r>
      <w:r w:rsidR="00D134F1" w:rsidRPr="00446BD8">
        <w:rPr>
          <w:rFonts w:ascii="Arial" w:hAnsi="Arial" w:cs="Arial"/>
          <w:sz w:val="24"/>
          <w:szCs w:val="24"/>
        </w:rPr>
        <w:t xml:space="preserve">these </w:t>
      </w:r>
      <w:r w:rsidRPr="00446BD8">
        <w:rPr>
          <w:rFonts w:ascii="Arial" w:hAnsi="Arial" w:cs="Arial"/>
          <w:sz w:val="24"/>
          <w:szCs w:val="24"/>
        </w:rPr>
        <w:t xml:space="preserve">children had developed a very firm opinion about whether they were ‘good’ at something, particularly in relation to </w:t>
      </w:r>
      <w:r w:rsidR="00331E74" w:rsidRPr="00446BD8">
        <w:rPr>
          <w:rFonts w:ascii="Arial" w:hAnsi="Arial" w:cs="Arial"/>
          <w:sz w:val="24"/>
          <w:szCs w:val="24"/>
        </w:rPr>
        <w:t>art</w:t>
      </w:r>
      <w:r w:rsidR="00B01196" w:rsidRPr="00446BD8">
        <w:rPr>
          <w:rFonts w:ascii="Arial" w:hAnsi="Arial" w:cs="Arial"/>
          <w:sz w:val="24"/>
          <w:szCs w:val="24"/>
        </w:rPr>
        <w:t xml:space="preserve">, </w:t>
      </w:r>
      <w:r w:rsidR="00331E74" w:rsidRPr="00446BD8">
        <w:rPr>
          <w:rFonts w:ascii="Arial" w:hAnsi="Arial" w:cs="Arial"/>
          <w:sz w:val="24"/>
          <w:szCs w:val="24"/>
        </w:rPr>
        <w:t xml:space="preserve">music </w:t>
      </w:r>
      <w:r w:rsidR="00E01C95">
        <w:rPr>
          <w:rFonts w:ascii="Arial" w:hAnsi="Arial" w:cs="Arial"/>
          <w:sz w:val="24"/>
          <w:szCs w:val="24"/>
        </w:rPr>
        <w:t>or</w:t>
      </w:r>
      <w:r w:rsidR="004E2DBD" w:rsidRPr="00446BD8">
        <w:rPr>
          <w:rFonts w:ascii="Arial" w:hAnsi="Arial" w:cs="Arial"/>
          <w:sz w:val="24"/>
          <w:szCs w:val="24"/>
        </w:rPr>
        <w:t xml:space="preserve"> </w:t>
      </w:r>
      <w:r w:rsidR="00B01196" w:rsidRPr="00446BD8">
        <w:rPr>
          <w:rFonts w:ascii="Arial" w:hAnsi="Arial" w:cs="Arial"/>
          <w:sz w:val="24"/>
          <w:szCs w:val="24"/>
        </w:rPr>
        <w:t>sport</w:t>
      </w:r>
      <w:r w:rsidRPr="00446BD8">
        <w:rPr>
          <w:rFonts w:ascii="Arial" w:hAnsi="Arial" w:cs="Arial"/>
          <w:sz w:val="24"/>
          <w:szCs w:val="24"/>
        </w:rPr>
        <w:t xml:space="preserve">. Coupled with this was a firm resistance by some to give such pursuits their best efforts. </w:t>
      </w:r>
      <w:r w:rsidR="004E2DBD" w:rsidRPr="00446BD8">
        <w:rPr>
          <w:rFonts w:ascii="Arial" w:hAnsi="Arial" w:cs="Arial"/>
          <w:sz w:val="24"/>
          <w:szCs w:val="24"/>
        </w:rPr>
        <w:t xml:space="preserve">When questioned, the cacophony of </w:t>
      </w:r>
      <w:r w:rsidRPr="00446BD8">
        <w:rPr>
          <w:rFonts w:ascii="Arial" w:hAnsi="Arial" w:cs="Arial"/>
          <w:sz w:val="24"/>
          <w:szCs w:val="24"/>
        </w:rPr>
        <w:t>reason</w:t>
      </w:r>
      <w:r w:rsidR="004E2DBD" w:rsidRPr="00446BD8">
        <w:rPr>
          <w:rFonts w:ascii="Arial" w:hAnsi="Arial" w:cs="Arial"/>
          <w:sz w:val="24"/>
          <w:szCs w:val="24"/>
        </w:rPr>
        <w:t>s shared similar themes</w:t>
      </w:r>
      <w:r w:rsidRPr="00446BD8">
        <w:rPr>
          <w:rFonts w:ascii="Arial" w:hAnsi="Arial" w:cs="Arial"/>
          <w:sz w:val="24"/>
          <w:szCs w:val="24"/>
        </w:rPr>
        <w:t xml:space="preserve"> – </w:t>
      </w:r>
      <w:r w:rsidR="00A33985" w:rsidRPr="00446BD8">
        <w:rPr>
          <w:rFonts w:ascii="Arial" w:hAnsi="Arial" w:cs="Arial"/>
          <w:sz w:val="24"/>
          <w:szCs w:val="24"/>
        </w:rPr>
        <w:t>fear of failure</w:t>
      </w:r>
      <w:r w:rsidRPr="00446BD8">
        <w:rPr>
          <w:rFonts w:ascii="Arial" w:hAnsi="Arial" w:cs="Arial"/>
          <w:sz w:val="24"/>
          <w:szCs w:val="24"/>
        </w:rPr>
        <w:t>,</w:t>
      </w:r>
      <w:r w:rsidR="00A33985" w:rsidRPr="00446BD8">
        <w:rPr>
          <w:rFonts w:ascii="Arial" w:hAnsi="Arial" w:cs="Arial"/>
          <w:sz w:val="24"/>
          <w:szCs w:val="24"/>
        </w:rPr>
        <w:t xml:space="preserve"> </w:t>
      </w:r>
      <w:r w:rsidRPr="00446BD8">
        <w:rPr>
          <w:rFonts w:ascii="Arial" w:hAnsi="Arial" w:cs="Arial"/>
          <w:sz w:val="24"/>
          <w:szCs w:val="24"/>
        </w:rPr>
        <w:t>mak</w:t>
      </w:r>
      <w:r w:rsidR="00A33985" w:rsidRPr="00446BD8">
        <w:rPr>
          <w:rFonts w:ascii="Arial" w:hAnsi="Arial" w:cs="Arial"/>
          <w:sz w:val="24"/>
          <w:szCs w:val="24"/>
        </w:rPr>
        <w:t>ing</w:t>
      </w:r>
      <w:r w:rsidRPr="00446BD8">
        <w:rPr>
          <w:rFonts w:ascii="Arial" w:hAnsi="Arial" w:cs="Arial"/>
          <w:sz w:val="24"/>
          <w:szCs w:val="24"/>
        </w:rPr>
        <w:t xml:space="preserve"> a mistake, or </w:t>
      </w:r>
      <w:r w:rsidR="00A33985" w:rsidRPr="00446BD8">
        <w:rPr>
          <w:rFonts w:ascii="Arial" w:hAnsi="Arial" w:cs="Arial"/>
          <w:sz w:val="24"/>
          <w:szCs w:val="24"/>
        </w:rPr>
        <w:t xml:space="preserve">just </w:t>
      </w:r>
      <w:r w:rsidRPr="00446BD8">
        <w:rPr>
          <w:rFonts w:ascii="Arial" w:hAnsi="Arial" w:cs="Arial"/>
          <w:sz w:val="24"/>
          <w:szCs w:val="24"/>
        </w:rPr>
        <w:t>look</w:t>
      </w:r>
      <w:r w:rsidR="00A33985" w:rsidRPr="00446BD8">
        <w:rPr>
          <w:rFonts w:ascii="Arial" w:hAnsi="Arial" w:cs="Arial"/>
          <w:sz w:val="24"/>
          <w:szCs w:val="24"/>
        </w:rPr>
        <w:t>ing</w:t>
      </w:r>
      <w:r w:rsidRPr="00446BD8">
        <w:rPr>
          <w:rFonts w:ascii="Arial" w:hAnsi="Arial" w:cs="Arial"/>
          <w:sz w:val="24"/>
          <w:szCs w:val="24"/>
        </w:rPr>
        <w:t xml:space="preserve"> </w:t>
      </w:r>
      <w:r w:rsidR="00B01196" w:rsidRPr="00446BD8">
        <w:rPr>
          <w:rFonts w:ascii="Arial" w:hAnsi="Arial" w:cs="Arial"/>
          <w:sz w:val="24"/>
          <w:szCs w:val="24"/>
        </w:rPr>
        <w:t xml:space="preserve">plain </w:t>
      </w:r>
      <w:r w:rsidRPr="00446BD8">
        <w:rPr>
          <w:rFonts w:ascii="Arial" w:hAnsi="Arial" w:cs="Arial"/>
          <w:sz w:val="24"/>
          <w:szCs w:val="24"/>
        </w:rPr>
        <w:t>stupid.</w:t>
      </w:r>
    </w:p>
    <w:p w:rsidR="00331E74" w:rsidRPr="00446BD8" w:rsidRDefault="00331E74" w:rsidP="00140B9F">
      <w:pPr>
        <w:spacing w:line="360" w:lineRule="auto"/>
        <w:rPr>
          <w:rFonts w:ascii="Arial" w:hAnsi="Arial" w:cs="Arial"/>
          <w:sz w:val="24"/>
          <w:szCs w:val="24"/>
        </w:rPr>
      </w:pPr>
      <w:r w:rsidRPr="00446BD8">
        <w:rPr>
          <w:rFonts w:ascii="Arial" w:hAnsi="Arial" w:cs="Arial"/>
          <w:sz w:val="24"/>
          <w:szCs w:val="24"/>
        </w:rPr>
        <w:t xml:space="preserve">Experiential learning, problem solving and exploration are concepts that pepper Foundation Phase documentation. Although the developmental nature of the Foundation Phase signalled a radical departure from its predecessor, the introduction of the National Literacy and Numeracy Framework in 2013 reinforced the expectation that children’s skills should be aligned to chronological markers. The pedagogy of </w:t>
      </w:r>
      <w:r w:rsidR="00E01C95">
        <w:rPr>
          <w:rFonts w:ascii="Arial" w:hAnsi="Arial" w:cs="Arial"/>
          <w:sz w:val="24"/>
          <w:szCs w:val="24"/>
        </w:rPr>
        <w:t>the Foundation Phase however</w:t>
      </w:r>
      <w:r w:rsidR="00724995" w:rsidRPr="00446BD8">
        <w:rPr>
          <w:rFonts w:ascii="Arial" w:hAnsi="Arial" w:cs="Arial"/>
          <w:sz w:val="24"/>
          <w:szCs w:val="24"/>
        </w:rPr>
        <w:t>, i</w:t>
      </w:r>
      <w:r w:rsidRPr="00446BD8">
        <w:rPr>
          <w:rFonts w:ascii="Arial" w:hAnsi="Arial" w:cs="Arial"/>
          <w:sz w:val="24"/>
          <w:szCs w:val="24"/>
        </w:rPr>
        <w:t>s fundamentally at odds with measuring progress by ‘scoring’ children numerically.</w:t>
      </w:r>
    </w:p>
    <w:p w:rsidR="0047788F" w:rsidRPr="00446BD8" w:rsidRDefault="0047788F" w:rsidP="00140B9F">
      <w:pPr>
        <w:spacing w:line="360" w:lineRule="auto"/>
        <w:rPr>
          <w:rFonts w:ascii="Arial" w:hAnsi="Arial" w:cs="Arial"/>
          <w:sz w:val="24"/>
          <w:szCs w:val="24"/>
        </w:rPr>
      </w:pPr>
      <w:r w:rsidRPr="00446BD8">
        <w:rPr>
          <w:rFonts w:ascii="Arial" w:hAnsi="Arial" w:cs="Arial"/>
          <w:sz w:val="24"/>
          <w:szCs w:val="24"/>
        </w:rPr>
        <w:t>With learning opportunities pigeon</w:t>
      </w:r>
      <w:r w:rsidR="00E01C95">
        <w:rPr>
          <w:rFonts w:ascii="Arial" w:hAnsi="Arial" w:cs="Arial"/>
          <w:sz w:val="24"/>
          <w:szCs w:val="24"/>
        </w:rPr>
        <w:t>-</w:t>
      </w:r>
      <w:r w:rsidRPr="00446BD8">
        <w:rPr>
          <w:rFonts w:ascii="Arial" w:hAnsi="Arial" w:cs="Arial"/>
          <w:sz w:val="24"/>
          <w:szCs w:val="24"/>
        </w:rPr>
        <w:t>holed into neatly defined subjects, we</w:t>
      </w:r>
      <w:r w:rsidR="00331E74" w:rsidRPr="00446BD8">
        <w:rPr>
          <w:rFonts w:ascii="Arial" w:hAnsi="Arial" w:cs="Arial"/>
          <w:sz w:val="24"/>
          <w:szCs w:val="24"/>
        </w:rPr>
        <w:t xml:space="preserve"> may be</w:t>
      </w:r>
      <w:r w:rsidR="00D134F1" w:rsidRPr="00446BD8">
        <w:rPr>
          <w:rFonts w:ascii="Arial" w:hAnsi="Arial" w:cs="Arial"/>
          <w:sz w:val="24"/>
          <w:szCs w:val="24"/>
        </w:rPr>
        <w:t xml:space="preserve"> </w:t>
      </w:r>
      <w:r w:rsidRPr="00446BD8">
        <w:rPr>
          <w:rFonts w:ascii="Arial" w:hAnsi="Arial" w:cs="Arial"/>
          <w:sz w:val="24"/>
          <w:szCs w:val="24"/>
        </w:rPr>
        <w:t>reinforc</w:t>
      </w:r>
      <w:r w:rsidR="00D134F1" w:rsidRPr="00446BD8">
        <w:rPr>
          <w:rFonts w:ascii="Arial" w:hAnsi="Arial" w:cs="Arial"/>
          <w:sz w:val="24"/>
          <w:szCs w:val="24"/>
        </w:rPr>
        <w:t>ing</w:t>
      </w:r>
      <w:r w:rsidR="00A06D0C" w:rsidRPr="00446BD8">
        <w:rPr>
          <w:rFonts w:ascii="Arial" w:hAnsi="Arial" w:cs="Arial"/>
          <w:sz w:val="24"/>
          <w:szCs w:val="24"/>
        </w:rPr>
        <w:t xml:space="preserve"> the idea that being ‘</w:t>
      </w:r>
      <w:r w:rsidRPr="00446BD8">
        <w:rPr>
          <w:rFonts w:ascii="Arial" w:hAnsi="Arial" w:cs="Arial"/>
          <w:sz w:val="24"/>
          <w:szCs w:val="24"/>
        </w:rPr>
        <w:t>good</w:t>
      </w:r>
      <w:r w:rsidR="00A06D0C" w:rsidRPr="00446BD8">
        <w:rPr>
          <w:rFonts w:ascii="Arial" w:hAnsi="Arial" w:cs="Arial"/>
          <w:sz w:val="24"/>
          <w:szCs w:val="24"/>
        </w:rPr>
        <w:t>’</w:t>
      </w:r>
      <w:r w:rsidRPr="00446BD8">
        <w:rPr>
          <w:rFonts w:ascii="Arial" w:hAnsi="Arial" w:cs="Arial"/>
          <w:sz w:val="24"/>
          <w:szCs w:val="24"/>
        </w:rPr>
        <w:t xml:space="preserve"> at school is someth</w:t>
      </w:r>
      <w:r w:rsidR="00EB6F6B" w:rsidRPr="00446BD8">
        <w:rPr>
          <w:rFonts w:ascii="Arial" w:hAnsi="Arial" w:cs="Arial"/>
          <w:sz w:val="24"/>
          <w:szCs w:val="24"/>
        </w:rPr>
        <w:t xml:space="preserve">ing that happens when you achieve a </w:t>
      </w:r>
      <w:r w:rsidR="00ED101E" w:rsidRPr="00446BD8">
        <w:rPr>
          <w:rFonts w:ascii="Arial" w:hAnsi="Arial" w:cs="Arial"/>
          <w:sz w:val="24"/>
          <w:szCs w:val="24"/>
        </w:rPr>
        <w:t>high</w:t>
      </w:r>
      <w:r w:rsidR="00D134F1" w:rsidRPr="00446BD8">
        <w:rPr>
          <w:rFonts w:ascii="Arial" w:hAnsi="Arial" w:cs="Arial"/>
          <w:sz w:val="24"/>
          <w:szCs w:val="24"/>
        </w:rPr>
        <w:t xml:space="preserve"> score. A</w:t>
      </w:r>
      <w:r w:rsidR="00EB6F6B" w:rsidRPr="00446BD8">
        <w:rPr>
          <w:rFonts w:ascii="Arial" w:hAnsi="Arial" w:cs="Arial"/>
          <w:sz w:val="24"/>
          <w:szCs w:val="24"/>
        </w:rPr>
        <w:t>s creative subjects are not q</w:t>
      </w:r>
      <w:r w:rsidR="00D134F1" w:rsidRPr="00446BD8">
        <w:rPr>
          <w:rFonts w:ascii="Arial" w:hAnsi="Arial" w:cs="Arial"/>
          <w:sz w:val="24"/>
          <w:szCs w:val="24"/>
        </w:rPr>
        <w:t>uantifiable in the same way,</w:t>
      </w:r>
      <w:r w:rsidR="00EB6F6B" w:rsidRPr="00446BD8">
        <w:rPr>
          <w:rFonts w:ascii="Arial" w:hAnsi="Arial" w:cs="Arial"/>
          <w:sz w:val="24"/>
          <w:szCs w:val="24"/>
        </w:rPr>
        <w:t xml:space="preserve"> we </w:t>
      </w:r>
      <w:r w:rsidR="00D134F1" w:rsidRPr="00446BD8">
        <w:rPr>
          <w:rFonts w:ascii="Arial" w:hAnsi="Arial" w:cs="Arial"/>
          <w:sz w:val="24"/>
          <w:szCs w:val="24"/>
        </w:rPr>
        <w:t xml:space="preserve">are </w:t>
      </w:r>
      <w:r w:rsidR="00EE7F11" w:rsidRPr="00446BD8">
        <w:rPr>
          <w:rFonts w:ascii="Arial" w:hAnsi="Arial" w:cs="Arial"/>
          <w:sz w:val="24"/>
          <w:szCs w:val="24"/>
        </w:rPr>
        <w:t xml:space="preserve">therefore </w:t>
      </w:r>
      <w:r w:rsidR="0071050A" w:rsidRPr="00446BD8">
        <w:rPr>
          <w:rFonts w:ascii="Arial" w:hAnsi="Arial" w:cs="Arial"/>
          <w:sz w:val="24"/>
          <w:szCs w:val="24"/>
        </w:rPr>
        <w:t>unintentional</w:t>
      </w:r>
      <w:r w:rsidR="00EB6F6B" w:rsidRPr="00446BD8">
        <w:rPr>
          <w:rFonts w:ascii="Arial" w:hAnsi="Arial" w:cs="Arial"/>
          <w:sz w:val="24"/>
          <w:szCs w:val="24"/>
        </w:rPr>
        <w:t>ly</w:t>
      </w:r>
      <w:r w:rsidR="00D134F1" w:rsidRPr="00446BD8">
        <w:rPr>
          <w:rFonts w:ascii="Arial" w:hAnsi="Arial" w:cs="Arial"/>
          <w:sz w:val="24"/>
          <w:szCs w:val="24"/>
        </w:rPr>
        <w:t xml:space="preserve"> assigning them a lesser status.</w:t>
      </w:r>
      <w:r w:rsidRPr="00446BD8">
        <w:rPr>
          <w:rFonts w:ascii="Arial" w:hAnsi="Arial" w:cs="Arial"/>
          <w:sz w:val="24"/>
          <w:szCs w:val="24"/>
        </w:rPr>
        <w:t xml:space="preserve"> Rarely does someone make reference to themselves </w:t>
      </w:r>
      <w:r w:rsidR="00877089" w:rsidRPr="00446BD8">
        <w:rPr>
          <w:rFonts w:ascii="Arial" w:hAnsi="Arial" w:cs="Arial"/>
          <w:sz w:val="24"/>
          <w:szCs w:val="24"/>
        </w:rPr>
        <w:t xml:space="preserve">as </w:t>
      </w:r>
      <w:r w:rsidRPr="00446BD8">
        <w:rPr>
          <w:rFonts w:ascii="Arial" w:hAnsi="Arial" w:cs="Arial"/>
          <w:sz w:val="24"/>
          <w:szCs w:val="24"/>
        </w:rPr>
        <w:t xml:space="preserve">being </w:t>
      </w:r>
      <w:r w:rsidR="00A06D0C" w:rsidRPr="00446BD8">
        <w:rPr>
          <w:rFonts w:ascii="Arial" w:hAnsi="Arial" w:cs="Arial"/>
          <w:sz w:val="24"/>
          <w:szCs w:val="24"/>
        </w:rPr>
        <w:t>‘</w:t>
      </w:r>
      <w:r w:rsidRPr="00446BD8">
        <w:rPr>
          <w:rFonts w:ascii="Arial" w:hAnsi="Arial" w:cs="Arial"/>
          <w:sz w:val="24"/>
          <w:szCs w:val="24"/>
        </w:rPr>
        <w:t>good</w:t>
      </w:r>
      <w:r w:rsidR="00A06D0C" w:rsidRPr="00446BD8">
        <w:rPr>
          <w:rFonts w:ascii="Arial" w:hAnsi="Arial" w:cs="Arial"/>
          <w:sz w:val="24"/>
          <w:szCs w:val="24"/>
        </w:rPr>
        <w:t>’</w:t>
      </w:r>
      <w:r w:rsidRPr="00446BD8">
        <w:rPr>
          <w:rFonts w:ascii="Arial" w:hAnsi="Arial" w:cs="Arial"/>
          <w:sz w:val="24"/>
          <w:szCs w:val="24"/>
        </w:rPr>
        <w:t xml:space="preserve"> at school if they excelled in music, art or sport</w:t>
      </w:r>
      <w:r w:rsidR="00296064" w:rsidRPr="00446BD8">
        <w:rPr>
          <w:rFonts w:ascii="Arial" w:hAnsi="Arial" w:cs="Arial"/>
          <w:sz w:val="24"/>
          <w:szCs w:val="24"/>
        </w:rPr>
        <w:t xml:space="preserve">. It’s no coincidence that </w:t>
      </w:r>
      <w:r w:rsidR="00EE7F11" w:rsidRPr="00446BD8">
        <w:rPr>
          <w:rFonts w:ascii="Arial" w:hAnsi="Arial" w:cs="Arial"/>
          <w:sz w:val="24"/>
          <w:szCs w:val="24"/>
        </w:rPr>
        <w:t xml:space="preserve">these subjects were not assigned scores, not interrogated by </w:t>
      </w:r>
      <w:proofErr w:type="spellStart"/>
      <w:r w:rsidR="00EE7F11" w:rsidRPr="00446BD8">
        <w:rPr>
          <w:rFonts w:ascii="Arial" w:hAnsi="Arial" w:cs="Arial"/>
          <w:sz w:val="24"/>
          <w:szCs w:val="24"/>
        </w:rPr>
        <w:t>Estyn</w:t>
      </w:r>
      <w:proofErr w:type="spellEnd"/>
      <w:r w:rsidR="00EE7F11" w:rsidRPr="00446BD8">
        <w:rPr>
          <w:rFonts w:ascii="Arial" w:hAnsi="Arial" w:cs="Arial"/>
          <w:sz w:val="24"/>
          <w:szCs w:val="24"/>
        </w:rPr>
        <w:t xml:space="preserve"> or Ofsted, not celebrated</w:t>
      </w:r>
      <w:r w:rsidR="00A06D0C" w:rsidRPr="00446BD8">
        <w:rPr>
          <w:rFonts w:ascii="Arial" w:hAnsi="Arial" w:cs="Arial"/>
          <w:sz w:val="24"/>
          <w:szCs w:val="24"/>
        </w:rPr>
        <w:t>,</w:t>
      </w:r>
      <w:r w:rsidR="00EE7F11" w:rsidRPr="00446BD8">
        <w:rPr>
          <w:rFonts w:ascii="Arial" w:hAnsi="Arial" w:cs="Arial"/>
          <w:sz w:val="24"/>
          <w:szCs w:val="24"/>
        </w:rPr>
        <w:t xml:space="preserve"> not ranked nor shared nationally</w:t>
      </w:r>
      <w:r w:rsidR="00A41A01" w:rsidRPr="00446BD8">
        <w:rPr>
          <w:rFonts w:ascii="Arial" w:hAnsi="Arial" w:cs="Arial"/>
          <w:sz w:val="24"/>
          <w:szCs w:val="24"/>
        </w:rPr>
        <w:t xml:space="preserve"> </w:t>
      </w:r>
      <w:r w:rsidR="00F9039D">
        <w:rPr>
          <w:rFonts w:ascii="Arial" w:hAnsi="Arial" w:cs="Arial"/>
          <w:sz w:val="24"/>
          <w:szCs w:val="24"/>
        </w:rPr>
        <w:t>n</w:t>
      </w:r>
      <w:r w:rsidR="00A41A01" w:rsidRPr="00446BD8">
        <w:rPr>
          <w:rFonts w:ascii="Arial" w:hAnsi="Arial" w:cs="Arial"/>
          <w:sz w:val="24"/>
          <w:szCs w:val="24"/>
        </w:rPr>
        <w:t>or in the school prospectus</w:t>
      </w:r>
      <w:r w:rsidRPr="00446BD8">
        <w:rPr>
          <w:rFonts w:ascii="Arial" w:hAnsi="Arial" w:cs="Arial"/>
          <w:sz w:val="24"/>
          <w:szCs w:val="24"/>
        </w:rPr>
        <w:t xml:space="preserve">. </w:t>
      </w:r>
      <w:r w:rsidR="00EB6F6B" w:rsidRPr="00446BD8">
        <w:rPr>
          <w:rFonts w:ascii="Arial" w:hAnsi="Arial" w:cs="Arial"/>
          <w:sz w:val="24"/>
          <w:szCs w:val="24"/>
        </w:rPr>
        <w:t>W</w:t>
      </w:r>
      <w:r w:rsidRPr="00446BD8">
        <w:rPr>
          <w:rFonts w:ascii="Arial" w:hAnsi="Arial" w:cs="Arial"/>
          <w:sz w:val="24"/>
          <w:szCs w:val="24"/>
        </w:rPr>
        <w:t xml:space="preserve">e have created a hierarchy of subjects, with literacy and maths at the top and the creative subjects </w:t>
      </w:r>
      <w:r w:rsidR="00EB6F6B" w:rsidRPr="00446BD8">
        <w:rPr>
          <w:rFonts w:ascii="Arial" w:hAnsi="Arial" w:cs="Arial"/>
          <w:sz w:val="24"/>
          <w:szCs w:val="24"/>
        </w:rPr>
        <w:t>at the bottom of</w:t>
      </w:r>
      <w:r w:rsidRPr="00446BD8">
        <w:rPr>
          <w:rFonts w:ascii="Arial" w:hAnsi="Arial" w:cs="Arial"/>
          <w:sz w:val="24"/>
          <w:szCs w:val="24"/>
        </w:rPr>
        <w:t xml:space="preserve"> the list</w:t>
      </w:r>
      <w:r w:rsidR="00296064" w:rsidRPr="00446BD8">
        <w:rPr>
          <w:rFonts w:ascii="Arial" w:hAnsi="Arial" w:cs="Arial"/>
          <w:sz w:val="24"/>
          <w:szCs w:val="24"/>
        </w:rPr>
        <w:t>, as Robinson suggests</w:t>
      </w:r>
      <w:r w:rsidRPr="00446BD8">
        <w:rPr>
          <w:rFonts w:ascii="Arial" w:hAnsi="Arial" w:cs="Arial"/>
          <w:sz w:val="24"/>
          <w:szCs w:val="24"/>
        </w:rPr>
        <w:t>.</w:t>
      </w:r>
      <w:r w:rsidR="00ED101E" w:rsidRPr="00446BD8">
        <w:rPr>
          <w:rFonts w:ascii="Arial" w:hAnsi="Arial" w:cs="Arial"/>
          <w:sz w:val="24"/>
          <w:szCs w:val="24"/>
        </w:rPr>
        <w:t xml:space="preserve"> </w:t>
      </w:r>
    </w:p>
    <w:p w:rsidR="00EE7F11" w:rsidRPr="00446BD8" w:rsidRDefault="00EE7F11" w:rsidP="00140B9F">
      <w:pPr>
        <w:spacing w:line="360" w:lineRule="auto"/>
        <w:rPr>
          <w:rFonts w:ascii="Arial" w:hAnsi="Arial" w:cs="Arial"/>
          <w:sz w:val="24"/>
          <w:szCs w:val="24"/>
        </w:rPr>
      </w:pPr>
      <w:r w:rsidRPr="00446BD8">
        <w:rPr>
          <w:rFonts w:ascii="Arial" w:hAnsi="Arial" w:cs="Arial"/>
          <w:sz w:val="24"/>
          <w:szCs w:val="24"/>
        </w:rPr>
        <w:t>A child’s formative years in education are laced with opportunities to gather data by scoring numerically</w:t>
      </w:r>
      <w:r w:rsidR="00296064" w:rsidRPr="00446BD8">
        <w:rPr>
          <w:rFonts w:ascii="Arial" w:hAnsi="Arial" w:cs="Arial"/>
          <w:sz w:val="24"/>
          <w:szCs w:val="24"/>
        </w:rPr>
        <w:t>,</w:t>
      </w:r>
      <w:r w:rsidRPr="00446BD8">
        <w:rPr>
          <w:rFonts w:ascii="Arial" w:hAnsi="Arial" w:cs="Arial"/>
          <w:sz w:val="24"/>
          <w:szCs w:val="24"/>
        </w:rPr>
        <w:t xml:space="preserve"> yet the </w:t>
      </w:r>
      <w:proofErr w:type="spellStart"/>
      <w:r w:rsidR="00296064" w:rsidRPr="00446BD8">
        <w:rPr>
          <w:rStyle w:val="oecd-shared-footercopyright-first"/>
          <w:rFonts w:ascii="Arial" w:hAnsi="Arial" w:cs="Arial"/>
          <w:sz w:val="24"/>
          <w:szCs w:val="24"/>
          <w:lang w:val="en"/>
        </w:rPr>
        <w:t>Organisation</w:t>
      </w:r>
      <w:proofErr w:type="spellEnd"/>
      <w:r w:rsidR="00296064" w:rsidRPr="00446BD8">
        <w:rPr>
          <w:rStyle w:val="oecd-shared-footercopyright-first"/>
          <w:rFonts w:ascii="Arial" w:hAnsi="Arial" w:cs="Arial"/>
          <w:sz w:val="24"/>
          <w:szCs w:val="24"/>
          <w:lang w:val="en"/>
        </w:rPr>
        <w:t xml:space="preserve"> for Economic </w:t>
      </w:r>
      <w:r w:rsidR="00296064" w:rsidRPr="00446BD8">
        <w:rPr>
          <w:rStyle w:val="oecd-shared-footercopyright-second"/>
          <w:rFonts w:ascii="Arial" w:hAnsi="Arial" w:cs="Arial"/>
          <w:sz w:val="24"/>
          <w:szCs w:val="24"/>
          <w:lang w:val="en"/>
        </w:rPr>
        <w:t>Co-operation and Development (</w:t>
      </w:r>
      <w:r w:rsidRPr="00446BD8">
        <w:rPr>
          <w:rFonts w:ascii="Arial" w:hAnsi="Arial" w:cs="Arial"/>
          <w:sz w:val="24"/>
          <w:szCs w:val="24"/>
        </w:rPr>
        <w:t>OECD</w:t>
      </w:r>
      <w:r w:rsidR="00296064" w:rsidRPr="00446BD8">
        <w:rPr>
          <w:rFonts w:ascii="Arial" w:hAnsi="Arial" w:cs="Arial"/>
          <w:sz w:val="24"/>
          <w:szCs w:val="24"/>
        </w:rPr>
        <w:t>)</w:t>
      </w:r>
      <w:r w:rsidRPr="00446BD8">
        <w:rPr>
          <w:rFonts w:ascii="Arial" w:hAnsi="Arial" w:cs="Arial"/>
          <w:sz w:val="24"/>
          <w:szCs w:val="24"/>
        </w:rPr>
        <w:t xml:space="preserve"> </w:t>
      </w:r>
      <w:r w:rsidR="00A06D0C" w:rsidRPr="00446BD8">
        <w:rPr>
          <w:rFonts w:ascii="Arial" w:hAnsi="Arial" w:cs="Arial"/>
          <w:sz w:val="24"/>
          <w:szCs w:val="24"/>
        </w:rPr>
        <w:t xml:space="preserve">suggest </w:t>
      </w:r>
      <w:r w:rsidRPr="00446BD8">
        <w:rPr>
          <w:rFonts w:ascii="Arial" w:hAnsi="Arial" w:cs="Arial"/>
          <w:sz w:val="24"/>
          <w:szCs w:val="24"/>
        </w:rPr>
        <w:t xml:space="preserve">that there is little evidence that this enhances their learning experiences. Within weeks of children starting their Reception year, it is </w:t>
      </w:r>
      <w:r w:rsidR="00E01C95">
        <w:rPr>
          <w:rFonts w:ascii="Arial" w:hAnsi="Arial" w:cs="Arial"/>
          <w:sz w:val="24"/>
          <w:szCs w:val="24"/>
        </w:rPr>
        <w:t>a</w:t>
      </w:r>
      <w:r w:rsidR="00A41A01" w:rsidRPr="00446BD8">
        <w:rPr>
          <w:rFonts w:ascii="Arial" w:hAnsi="Arial" w:cs="Arial"/>
          <w:sz w:val="24"/>
          <w:szCs w:val="24"/>
        </w:rPr>
        <w:t xml:space="preserve"> requirement</w:t>
      </w:r>
      <w:r w:rsidR="00E01C95">
        <w:rPr>
          <w:rFonts w:ascii="Arial" w:hAnsi="Arial" w:cs="Arial"/>
          <w:sz w:val="24"/>
          <w:szCs w:val="24"/>
        </w:rPr>
        <w:t xml:space="preserve"> in Wales</w:t>
      </w:r>
      <w:r w:rsidRPr="00446BD8">
        <w:rPr>
          <w:rFonts w:ascii="Arial" w:hAnsi="Arial" w:cs="Arial"/>
          <w:sz w:val="24"/>
          <w:szCs w:val="24"/>
        </w:rPr>
        <w:t xml:space="preserve"> to </w:t>
      </w:r>
      <w:r w:rsidR="000E73E9" w:rsidRPr="00446BD8">
        <w:rPr>
          <w:rFonts w:ascii="Arial" w:hAnsi="Arial" w:cs="Arial"/>
          <w:sz w:val="24"/>
          <w:szCs w:val="24"/>
        </w:rPr>
        <w:t>measure</w:t>
      </w:r>
      <w:r w:rsidR="00A41A01" w:rsidRPr="00446BD8">
        <w:rPr>
          <w:rFonts w:ascii="Arial" w:hAnsi="Arial" w:cs="Arial"/>
          <w:sz w:val="24"/>
          <w:szCs w:val="24"/>
        </w:rPr>
        <w:t xml:space="preserve"> a child </w:t>
      </w:r>
      <w:r w:rsidR="000E73E9" w:rsidRPr="00446BD8">
        <w:rPr>
          <w:rFonts w:ascii="Arial" w:hAnsi="Arial" w:cs="Arial"/>
          <w:sz w:val="24"/>
          <w:szCs w:val="24"/>
        </w:rPr>
        <w:t>against</w:t>
      </w:r>
      <w:r w:rsidR="00A41A01" w:rsidRPr="00446BD8">
        <w:rPr>
          <w:rFonts w:ascii="Arial" w:hAnsi="Arial" w:cs="Arial"/>
          <w:sz w:val="24"/>
          <w:szCs w:val="24"/>
        </w:rPr>
        <w:t xml:space="preserve"> a set of outcomes and later submit this</w:t>
      </w:r>
      <w:r w:rsidR="00E01C95">
        <w:rPr>
          <w:rFonts w:ascii="Arial" w:hAnsi="Arial" w:cs="Arial"/>
          <w:sz w:val="24"/>
          <w:szCs w:val="24"/>
        </w:rPr>
        <w:t xml:space="preserve"> Foundation Phase Profile</w:t>
      </w:r>
      <w:r w:rsidRPr="00446BD8">
        <w:rPr>
          <w:rFonts w:ascii="Arial" w:hAnsi="Arial" w:cs="Arial"/>
          <w:sz w:val="24"/>
          <w:szCs w:val="24"/>
        </w:rPr>
        <w:t xml:space="preserve"> score to the </w:t>
      </w:r>
      <w:r w:rsidR="00A06D0C" w:rsidRPr="00446BD8">
        <w:rPr>
          <w:rFonts w:ascii="Arial" w:hAnsi="Arial" w:cs="Arial"/>
          <w:sz w:val="24"/>
          <w:szCs w:val="24"/>
        </w:rPr>
        <w:t>local</w:t>
      </w:r>
      <w:r w:rsidRPr="00446BD8">
        <w:rPr>
          <w:rFonts w:ascii="Arial" w:hAnsi="Arial" w:cs="Arial"/>
          <w:sz w:val="24"/>
          <w:szCs w:val="24"/>
        </w:rPr>
        <w:t xml:space="preserve"> authority. This is gathered nationally and used to track </w:t>
      </w:r>
      <w:r w:rsidR="00877089" w:rsidRPr="00446BD8">
        <w:rPr>
          <w:rFonts w:ascii="Arial" w:hAnsi="Arial" w:cs="Arial"/>
          <w:sz w:val="24"/>
          <w:szCs w:val="24"/>
        </w:rPr>
        <w:t xml:space="preserve">children’s </w:t>
      </w:r>
      <w:r w:rsidRPr="00446BD8">
        <w:rPr>
          <w:rFonts w:ascii="Arial" w:hAnsi="Arial" w:cs="Arial"/>
          <w:sz w:val="24"/>
          <w:szCs w:val="24"/>
        </w:rPr>
        <w:t>progress</w:t>
      </w:r>
      <w:r w:rsidR="00A06D0C" w:rsidRPr="00446BD8">
        <w:rPr>
          <w:rFonts w:ascii="Arial" w:hAnsi="Arial" w:cs="Arial"/>
          <w:sz w:val="24"/>
          <w:szCs w:val="24"/>
        </w:rPr>
        <w:t xml:space="preserve"> and </w:t>
      </w:r>
      <w:r w:rsidRPr="00446BD8">
        <w:rPr>
          <w:rFonts w:ascii="Arial" w:hAnsi="Arial" w:cs="Arial"/>
          <w:sz w:val="24"/>
          <w:szCs w:val="24"/>
        </w:rPr>
        <w:t>predict future</w:t>
      </w:r>
      <w:r w:rsidR="00A06D0C" w:rsidRPr="00446BD8">
        <w:rPr>
          <w:rFonts w:ascii="Arial" w:hAnsi="Arial" w:cs="Arial"/>
          <w:sz w:val="24"/>
          <w:szCs w:val="24"/>
        </w:rPr>
        <w:t xml:space="preserve"> outcomes</w:t>
      </w:r>
      <w:r w:rsidRPr="00446BD8">
        <w:rPr>
          <w:rFonts w:ascii="Arial" w:hAnsi="Arial" w:cs="Arial"/>
          <w:sz w:val="24"/>
          <w:szCs w:val="24"/>
        </w:rPr>
        <w:t xml:space="preserve">. </w:t>
      </w:r>
      <w:r w:rsidR="00E01C95">
        <w:rPr>
          <w:rFonts w:ascii="Arial" w:hAnsi="Arial" w:cs="Arial"/>
          <w:sz w:val="24"/>
          <w:szCs w:val="24"/>
        </w:rPr>
        <w:t xml:space="preserve">At the age of just </w:t>
      </w:r>
      <w:r w:rsidR="00E01C95">
        <w:rPr>
          <w:rFonts w:ascii="Arial" w:hAnsi="Arial" w:cs="Arial"/>
          <w:sz w:val="24"/>
          <w:szCs w:val="24"/>
        </w:rPr>
        <w:lastRenderedPageBreak/>
        <w:t>four</w:t>
      </w:r>
      <w:r w:rsidR="00A41A01" w:rsidRPr="00446BD8">
        <w:rPr>
          <w:rFonts w:ascii="Arial" w:hAnsi="Arial" w:cs="Arial"/>
          <w:sz w:val="24"/>
          <w:szCs w:val="24"/>
        </w:rPr>
        <w:t xml:space="preserve"> we are assigning numerical scores which arguably serves little purpose other than to put practitioners, parents and young children under pressure whilst simultaneously reinforc</w:t>
      </w:r>
      <w:r w:rsidR="00397C6B" w:rsidRPr="00446BD8">
        <w:rPr>
          <w:rFonts w:ascii="Arial" w:hAnsi="Arial" w:cs="Arial"/>
          <w:sz w:val="24"/>
          <w:szCs w:val="24"/>
        </w:rPr>
        <w:t>ing</w:t>
      </w:r>
      <w:r w:rsidR="00A41A01" w:rsidRPr="00446BD8">
        <w:rPr>
          <w:rFonts w:ascii="Arial" w:hAnsi="Arial" w:cs="Arial"/>
          <w:sz w:val="24"/>
          <w:szCs w:val="24"/>
        </w:rPr>
        <w:t xml:space="preserve"> curricular priorities. </w:t>
      </w:r>
    </w:p>
    <w:p w:rsidR="00D134F1" w:rsidRDefault="00296064" w:rsidP="00140B9F">
      <w:pPr>
        <w:spacing w:line="360" w:lineRule="auto"/>
        <w:rPr>
          <w:rFonts w:ascii="Arial" w:hAnsi="Arial" w:cs="Arial"/>
          <w:sz w:val="24"/>
          <w:szCs w:val="24"/>
        </w:rPr>
      </w:pPr>
      <w:r w:rsidRPr="00446BD8">
        <w:rPr>
          <w:rFonts w:ascii="Arial" w:hAnsi="Arial" w:cs="Arial"/>
          <w:sz w:val="24"/>
          <w:szCs w:val="24"/>
        </w:rPr>
        <w:t>I</w:t>
      </w:r>
      <w:r w:rsidR="004A7FFC" w:rsidRPr="00446BD8">
        <w:rPr>
          <w:rFonts w:ascii="Arial" w:hAnsi="Arial" w:cs="Arial"/>
          <w:sz w:val="24"/>
          <w:szCs w:val="24"/>
        </w:rPr>
        <w:t>f less impor</w:t>
      </w:r>
      <w:r w:rsidR="0078081A" w:rsidRPr="00446BD8">
        <w:rPr>
          <w:rFonts w:ascii="Arial" w:hAnsi="Arial" w:cs="Arial"/>
          <w:sz w:val="24"/>
          <w:szCs w:val="24"/>
        </w:rPr>
        <w:t>tance is assigned to</w:t>
      </w:r>
      <w:r w:rsidR="004A7FFC" w:rsidRPr="00446BD8">
        <w:rPr>
          <w:rFonts w:ascii="Arial" w:hAnsi="Arial" w:cs="Arial"/>
          <w:sz w:val="24"/>
          <w:szCs w:val="24"/>
        </w:rPr>
        <w:t xml:space="preserve"> </w:t>
      </w:r>
      <w:r w:rsidR="00E01C95">
        <w:rPr>
          <w:rFonts w:ascii="Arial" w:hAnsi="Arial" w:cs="Arial"/>
          <w:sz w:val="24"/>
          <w:szCs w:val="24"/>
        </w:rPr>
        <w:t>su</w:t>
      </w:r>
      <w:r w:rsidR="004A7FFC" w:rsidRPr="00446BD8">
        <w:rPr>
          <w:rFonts w:ascii="Arial" w:hAnsi="Arial" w:cs="Arial"/>
          <w:sz w:val="24"/>
          <w:szCs w:val="24"/>
        </w:rPr>
        <w:t>bjects</w:t>
      </w:r>
      <w:r w:rsidR="00E01C95">
        <w:rPr>
          <w:rFonts w:ascii="Arial" w:hAnsi="Arial" w:cs="Arial"/>
          <w:sz w:val="24"/>
          <w:szCs w:val="24"/>
        </w:rPr>
        <w:t xml:space="preserve"> like art, music and sport</w:t>
      </w:r>
      <w:r w:rsidR="004A7FFC" w:rsidRPr="00446BD8">
        <w:rPr>
          <w:rFonts w:ascii="Arial" w:hAnsi="Arial" w:cs="Arial"/>
          <w:sz w:val="24"/>
          <w:szCs w:val="24"/>
        </w:rPr>
        <w:t xml:space="preserve"> </w:t>
      </w:r>
      <w:r w:rsidR="00E01C95">
        <w:rPr>
          <w:rFonts w:ascii="Arial" w:hAnsi="Arial" w:cs="Arial"/>
          <w:sz w:val="24"/>
          <w:szCs w:val="24"/>
        </w:rPr>
        <w:t xml:space="preserve">throughout </w:t>
      </w:r>
      <w:r w:rsidR="00D134F1" w:rsidRPr="00446BD8">
        <w:rPr>
          <w:rFonts w:ascii="Arial" w:hAnsi="Arial" w:cs="Arial"/>
          <w:sz w:val="24"/>
          <w:szCs w:val="24"/>
        </w:rPr>
        <w:t>the primary phase, it’s no surprise</w:t>
      </w:r>
      <w:r w:rsidR="004A7FFC" w:rsidRPr="00446BD8">
        <w:rPr>
          <w:rFonts w:ascii="Arial" w:hAnsi="Arial" w:cs="Arial"/>
          <w:sz w:val="24"/>
          <w:szCs w:val="24"/>
        </w:rPr>
        <w:t xml:space="preserve"> that children lose their confidence and willingness to risk tak</w:t>
      </w:r>
      <w:r w:rsidR="00E01C95">
        <w:rPr>
          <w:rFonts w:ascii="Arial" w:hAnsi="Arial" w:cs="Arial"/>
          <w:sz w:val="24"/>
          <w:szCs w:val="24"/>
        </w:rPr>
        <w:t>e, experiment and</w:t>
      </w:r>
      <w:r w:rsidR="00D134F1" w:rsidRPr="00446BD8">
        <w:rPr>
          <w:rFonts w:ascii="Arial" w:hAnsi="Arial" w:cs="Arial"/>
          <w:sz w:val="24"/>
          <w:szCs w:val="24"/>
        </w:rPr>
        <w:t xml:space="preserve"> explore. </w:t>
      </w:r>
      <w:r w:rsidR="00E01C95">
        <w:rPr>
          <w:rFonts w:ascii="Arial" w:hAnsi="Arial" w:cs="Arial"/>
          <w:sz w:val="24"/>
          <w:szCs w:val="24"/>
        </w:rPr>
        <w:t>As</w:t>
      </w:r>
      <w:r w:rsidR="0078081A" w:rsidRPr="00446BD8">
        <w:rPr>
          <w:rFonts w:ascii="Arial" w:hAnsi="Arial" w:cs="Arial"/>
          <w:sz w:val="24"/>
          <w:szCs w:val="24"/>
        </w:rPr>
        <w:t xml:space="preserve"> </w:t>
      </w:r>
      <w:r w:rsidR="00E01C95">
        <w:rPr>
          <w:rFonts w:ascii="Arial" w:hAnsi="Arial" w:cs="Arial"/>
          <w:sz w:val="24"/>
          <w:szCs w:val="24"/>
        </w:rPr>
        <w:t>we are</w:t>
      </w:r>
      <w:r w:rsidR="00724995" w:rsidRPr="00446BD8">
        <w:rPr>
          <w:rFonts w:ascii="Arial" w:hAnsi="Arial" w:cs="Arial"/>
          <w:sz w:val="24"/>
          <w:szCs w:val="24"/>
        </w:rPr>
        <w:t xml:space="preserve"> preparing children for </w:t>
      </w:r>
      <w:r w:rsidR="0078081A" w:rsidRPr="00446BD8">
        <w:rPr>
          <w:rFonts w:ascii="Arial" w:hAnsi="Arial" w:cs="Arial"/>
          <w:sz w:val="24"/>
          <w:szCs w:val="24"/>
        </w:rPr>
        <w:t>an</w:t>
      </w:r>
      <w:r w:rsidR="00724995" w:rsidRPr="00446BD8">
        <w:rPr>
          <w:rFonts w:ascii="Arial" w:hAnsi="Arial" w:cs="Arial"/>
          <w:sz w:val="24"/>
          <w:szCs w:val="24"/>
        </w:rPr>
        <w:t xml:space="preserve"> unknown</w:t>
      </w:r>
      <w:r w:rsidR="0078081A" w:rsidRPr="00446BD8">
        <w:rPr>
          <w:rFonts w:ascii="Arial" w:hAnsi="Arial" w:cs="Arial"/>
          <w:sz w:val="24"/>
          <w:szCs w:val="24"/>
        </w:rPr>
        <w:t xml:space="preserve"> future where adapta</w:t>
      </w:r>
      <w:r w:rsidR="00E01C95">
        <w:rPr>
          <w:rFonts w:ascii="Arial" w:hAnsi="Arial" w:cs="Arial"/>
          <w:sz w:val="24"/>
          <w:szCs w:val="24"/>
        </w:rPr>
        <w:t>bility, problem-solving</w:t>
      </w:r>
      <w:r w:rsidR="0078081A" w:rsidRPr="00446BD8">
        <w:rPr>
          <w:rFonts w:ascii="Arial" w:hAnsi="Arial" w:cs="Arial"/>
          <w:sz w:val="24"/>
          <w:szCs w:val="24"/>
        </w:rPr>
        <w:t xml:space="preserve"> and experimentation is key</w:t>
      </w:r>
      <w:r w:rsidR="00724995" w:rsidRPr="00446BD8">
        <w:rPr>
          <w:rFonts w:ascii="Arial" w:hAnsi="Arial" w:cs="Arial"/>
          <w:sz w:val="24"/>
          <w:szCs w:val="24"/>
        </w:rPr>
        <w:t xml:space="preserve">, </w:t>
      </w:r>
      <w:r w:rsidR="0078081A" w:rsidRPr="00446BD8">
        <w:rPr>
          <w:rFonts w:ascii="Arial" w:hAnsi="Arial" w:cs="Arial"/>
          <w:sz w:val="24"/>
          <w:szCs w:val="24"/>
        </w:rPr>
        <w:t>t</w:t>
      </w:r>
      <w:r w:rsidR="000E73E9" w:rsidRPr="00446BD8">
        <w:rPr>
          <w:rFonts w:ascii="Arial" w:hAnsi="Arial" w:cs="Arial"/>
          <w:sz w:val="24"/>
          <w:szCs w:val="24"/>
        </w:rPr>
        <w:t>he</w:t>
      </w:r>
      <w:r w:rsidR="0078081A" w:rsidRPr="00446BD8">
        <w:rPr>
          <w:rFonts w:ascii="Arial" w:hAnsi="Arial" w:cs="Arial"/>
          <w:sz w:val="24"/>
          <w:szCs w:val="24"/>
        </w:rPr>
        <w:t xml:space="preserve">n </w:t>
      </w:r>
      <w:r w:rsidR="00E01C95">
        <w:rPr>
          <w:rFonts w:ascii="Arial" w:hAnsi="Arial" w:cs="Arial"/>
          <w:sz w:val="24"/>
          <w:szCs w:val="24"/>
        </w:rPr>
        <w:t xml:space="preserve">the value of creative subjects </w:t>
      </w:r>
      <w:r w:rsidR="000E73E9" w:rsidRPr="00446BD8">
        <w:rPr>
          <w:rFonts w:ascii="Arial" w:hAnsi="Arial" w:cs="Arial"/>
          <w:sz w:val="24"/>
          <w:szCs w:val="24"/>
        </w:rPr>
        <w:t>needs to be readdressed</w:t>
      </w:r>
      <w:r w:rsidR="0078081A" w:rsidRPr="00446BD8">
        <w:rPr>
          <w:rFonts w:ascii="Arial" w:hAnsi="Arial" w:cs="Arial"/>
          <w:sz w:val="24"/>
          <w:szCs w:val="24"/>
        </w:rPr>
        <w:t xml:space="preserve"> in the new curriculum</w:t>
      </w:r>
      <w:r w:rsidR="000E73E9" w:rsidRPr="00446BD8">
        <w:rPr>
          <w:rFonts w:ascii="Arial" w:hAnsi="Arial" w:cs="Arial"/>
          <w:sz w:val="24"/>
          <w:szCs w:val="24"/>
        </w:rPr>
        <w:t xml:space="preserve">. </w:t>
      </w:r>
    </w:p>
    <w:p w:rsidR="00F9039D" w:rsidRPr="00446BD8" w:rsidRDefault="00F9039D" w:rsidP="00140B9F">
      <w:pPr>
        <w:spacing w:line="360" w:lineRule="auto"/>
        <w:rPr>
          <w:rFonts w:ascii="Arial" w:hAnsi="Arial" w:cs="Arial"/>
          <w:sz w:val="24"/>
          <w:szCs w:val="24"/>
        </w:rPr>
      </w:pPr>
      <w:r w:rsidRPr="00446BD8">
        <w:rPr>
          <w:rFonts w:ascii="Arial" w:hAnsi="Arial" w:cs="Arial"/>
          <w:sz w:val="24"/>
          <w:szCs w:val="24"/>
        </w:rPr>
        <w:t>Rather than just preparing our children for</w:t>
      </w:r>
      <w:r w:rsidR="00E01C95">
        <w:rPr>
          <w:rFonts w:ascii="Arial" w:hAnsi="Arial" w:cs="Arial"/>
          <w:sz w:val="24"/>
          <w:szCs w:val="24"/>
        </w:rPr>
        <w:t xml:space="preserve"> the outcome-driven environment of</w:t>
      </w:r>
      <w:r w:rsidRPr="00446BD8">
        <w:rPr>
          <w:rFonts w:ascii="Arial" w:hAnsi="Arial" w:cs="Arial"/>
          <w:sz w:val="24"/>
          <w:szCs w:val="24"/>
        </w:rPr>
        <w:t xml:space="preserve"> ‘big’ school</w:t>
      </w:r>
      <w:r w:rsidR="00E01C95">
        <w:rPr>
          <w:rFonts w:ascii="Arial" w:hAnsi="Arial" w:cs="Arial"/>
          <w:sz w:val="24"/>
          <w:szCs w:val="24"/>
        </w:rPr>
        <w:t>, secondary education, university</w:t>
      </w:r>
      <w:r w:rsidRPr="00446BD8">
        <w:rPr>
          <w:rFonts w:ascii="Arial" w:hAnsi="Arial" w:cs="Arial"/>
          <w:sz w:val="24"/>
          <w:szCs w:val="24"/>
        </w:rPr>
        <w:t xml:space="preserve"> </w:t>
      </w:r>
      <w:r w:rsidR="00E01C95">
        <w:rPr>
          <w:rFonts w:ascii="Arial" w:hAnsi="Arial" w:cs="Arial"/>
          <w:sz w:val="24"/>
          <w:szCs w:val="24"/>
        </w:rPr>
        <w:t>o</w:t>
      </w:r>
      <w:r w:rsidRPr="00446BD8">
        <w:rPr>
          <w:rFonts w:ascii="Arial" w:hAnsi="Arial" w:cs="Arial"/>
          <w:sz w:val="24"/>
          <w:szCs w:val="24"/>
        </w:rPr>
        <w:t>r the world of work therefore, why not allow them to bask in their journey and nurture the development of skills that will best prepare them for life, not just the next stage.</w:t>
      </w:r>
    </w:p>
    <w:p w:rsidR="00724995" w:rsidRPr="00446BD8" w:rsidRDefault="00724995" w:rsidP="00140B9F">
      <w:pPr>
        <w:spacing w:line="360" w:lineRule="auto"/>
        <w:rPr>
          <w:rFonts w:ascii="Arial" w:hAnsi="Arial" w:cs="Arial"/>
          <w:sz w:val="24"/>
          <w:szCs w:val="24"/>
        </w:rPr>
      </w:pPr>
    </w:p>
    <w:sectPr w:rsidR="00724995" w:rsidRPr="00446BD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1F18" w:rsidRDefault="00CB1F18" w:rsidP="00DC1DC0">
      <w:pPr>
        <w:spacing w:after="0" w:line="240" w:lineRule="auto"/>
      </w:pPr>
      <w:r>
        <w:separator/>
      </w:r>
    </w:p>
  </w:endnote>
  <w:endnote w:type="continuationSeparator" w:id="0">
    <w:p w:rsidR="00CB1F18" w:rsidRDefault="00CB1F18" w:rsidP="00DC1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6730409"/>
      <w:docPartObj>
        <w:docPartGallery w:val="Page Numbers (Bottom of Page)"/>
        <w:docPartUnique/>
      </w:docPartObj>
    </w:sdtPr>
    <w:sdtEndPr>
      <w:rPr>
        <w:noProof/>
      </w:rPr>
    </w:sdtEndPr>
    <w:sdtContent>
      <w:p w:rsidR="009C7136" w:rsidRDefault="009C7136">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9C7136" w:rsidRDefault="009C7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1F18" w:rsidRDefault="00CB1F18" w:rsidP="00DC1DC0">
      <w:pPr>
        <w:spacing w:after="0" w:line="240" w:lineRule="auto"/>
      </w:pPr>
      <w:r>
        <w:separator/>
      </w:r>
    </w:p>
  </w:footnote>
  <w:footnote w:type="continuationSeparator" w:id="0">
    <w:p w:rsidR="00CB1F18" w:rsidRDefault="00CB1F18" w:rsidP="00DC1D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1DC0" w:rsidRDefault="00DC1DC0">
    <w:pPr>
      <w:pStyle w:val="Header"/>
    </w:pPr>
    <w:r>
      <w:t>0451305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B0272C"/>
    <w:multiLevelType w:val="hybridMultilevel"/>
    <w:tmpl w:val="9B4C4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D37"/>
    <w:rsid w:val="000E73E9"/>
    <w:rsid w:val="00132A4E"/>
    <w:rsid w:val="00140B9F"/>
    <w:rsid w:val="0017784F"/>
    <w:rsid w:val="00187716"/>
    <w:rsid w:val="00296064"/>
    <w:rsid w:val="002F2E21"/>
    <w:rsid w:val="00331E74"/>
    <w:rsid w:val="00343DF2"/>
    <w:rsid w:val="00397C6B"/>
    <w:rsid w:val="003A243D"/>
    <w:rsid w:val="00446BD8"/>
    <w:rsid w:val="004666E3"/>
    <w:rsid w:val="0047788F"/>
    <w:rsid w:val="004A7FFC"/>
    <w:rsid w:val="004E2DBD"/>
    <w:rsid w:val="0057057A"/>
    <w:rsid w:val="005B7CE5"/>
    <w:rsid w:val="005C5856"/>
    <w:rsid w:val="0071050A"/>
    <w:rsid w:val="00724995"/>
    <w:rsid w:val="00750746"/>
    <w:rsid w:val="0078081A"/>
    <w:rsid w:val="007D34A7"/>
    <w:rsid w:val="0083034A"/>
    <w:rsid w:val="00877089"/>
    <w:rsid w:val="008E71B8"/>
    <w:rsid w:val="009A6AFC"/>
    <w:rsid w:val="009B104E"/>
    <w:rsid w:val="009B6478"/>
    <w:rsid w:val="009C7136"/>
    <w:rsid w:val="00A01CBD"/>
    <w:rsid w:val="00A06D0C"/>
    <w:rsid w:val="00A33985"/>
    <w:rsid w:val="00A41A01"/>
    <w:rsid w:val="00AF0B39"/>
    <w:rsid w:val="00B01196"/>
    <w:rsid w:val="00C4567A"/>
    <w:rsid w:val="00CB1F18"/>
    <w:rsid w:val="00D134F1"/>
    <w:rsid w:val="00D36D37"/>
    <w:rsid w:val="00D56A11"/>
    <w:rsid w:val="00D957D9"/>
    <w:rsid w:val="00D97ED7"/>
    <w:rsid w:val="00DC1DC0"/>
    <w:rsid w:val="00DD6451"/>
    <w:rsid w:val="00DD7698"/>
    <w:rsid w:val="00DE7B75"/>
    <w:rsid w:val="00E01C95"/>
    <w:rsid w:val="00E13EF6"/>
    <w:rsid w:val="00E37A47"/>
    <w:rsid w:val="00EA31E5"/>
    <w:rsid w:val="00EB6F6B"/>
    <w:rsid w:val="00ED101E"/>
    <w:rsid w:val="00EE7F11"/>
    <w:rsid w:val="00F079DC"/>
    <w:rsid w:val="00F9039D"/>
    <w:rsid w:val="00FA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3C39C7-9E2F-46A2-AE3C-3B7FC303F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3034A"/>
    <w:rPr>
      <w:color w:val="0000FF"/>
      <w:u w:val="single"/>
    </w:rPr>
  </w:style>
  <w:style w:type="character" w:styleId="HTMLDefinition">
    <w:name w:val="HTML Definition"/>
    <w:basedOn w:val="DefaultParagraphFont"/>
    <w:uiPriority w:val="99"/>
    <w:semiHidden/>
    <w:unhideWhenUsed/>
    <w:rsid w:val="0083034A"/>
    <w:rPr>
      <w:i/>
      <w:iCs/>
    </w:rPr>
  </w:style>
  <w:style w:type="paragraph" w:styleId="ListParagraph">
    <w:name w:val="List Paragraph"/>
    <w:basedOn w:val="Normal"/>
    <w:uiPriority w:val="34"/>
    <w:qFormat/>
    <w:rsid w:val="00A33985"/>
    <w:pPr>
      <w:ind w:left="720"/>
      <w:contextualSpacing/>
    </w:pPr>
  </w:style>
  <w:style w:type="character" w:customStyle="1" w:styleId="hgkelc">
    <w:name w:val="hgkelc"/>
    <w:basedOn w:val="DefaultParagraphFont"/>
    <w:rsid w:val="00B01196"/>
  </w:style>
  <w:style w:type="character" w:customStyle="1" w:styleId="oecd-shared-footercopyright-first">
    <w:name w:val="oecd-shared-footer__copyright-first"/>
    <w:basedOn w:val="DefaultParagraphFont"/>
    <w:rsid w:val="00296064"/>
  </w:style>
  <w:style w:type="character" w:customStyle="1" w:styleId="oecd-shared-footercopyright-second">
    <w:name w:val="oecd-shared-footer__copyright-second"/>
    <w:basedOn w:val="DefaultParagraphFont"/>
    <w:rsid w:val="00296064"/>
  </w:style>
  <w:style w:type="paragraph" w:styleId="Header">
    <w:name w:val="header"/>
    <w:basedOn w:val="Normal"/>
    <w:link w:val="HeaderChar"/>
    <w:uiPriority w:val="99"/>
    <w:unhideWhenUsed/>
    <w:rsid w:val="00DC1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DC0"/>
  </w:style>
  <w:style w:type="paragraph" w:styleId="Footer">
    <w:name w:val="footer"/>
    <w:basedOn w:val="Normal"/>
    <w:link w:val="FooterChar"/>
    <w:uiPriority w:val="99"/>
    <w:unhideWhenUsed/>
    <w:rsid w:val="00DC1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4402</TotalTime>
  <Pages>3</Pages>
  <Words>833</Words>
  <Characters>4750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Jones (Flying Start)</dc:creator>
  <cp:keywords/>
  <dc:description/>
  <cp:lastModifiedBy>Allison Jones (Flying Start)</cp:lastModifiedBy>
  <cp:revision>47</cp:revision>
  <dcterms:created xsi:type="dcterms:W3CDTF">2020-12-21T17:01:00Z</dcterms:created>
  <dcterms:modified xsi:type="dcterms:W3CDTF">2021-01-24T18:01:00Z</dcterms:modified>
</cp:coreProperties>
</file>