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38197582"/>
        <w:docPartObj>
          <w:docPartGallery w:val="AutoText"/>
        </w:docPartObj>
      </w:sdtPr>
      <w:sdtContent>
        <w:p w14:paraId="17D2CB7B" w14:textId="52F11327" w:rsidR="005E5FFA" w:rsidRDefault="00000000">
          <w:r>
            <w:rPr>
              <w:noProof/>
            </w:rPr>
            <w:drawing>
              <wp:anchor distT="0" distB="0" distL="114300" distR="114300" simplePos="0" relativeHeight="251665408" behindDoc="1" locked="0" layoutInCell="1" allowOverlap="1" wp14:anchorId="70A5B36E" wp14:editId="1FE183EA">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anchor>
            </w:drawing>
          </w:r>
          <w:r>
            <w:rPr>
              <w:noProof/>
            </w:rPr>
            <mc:AlternateContent>
              <mc:Choice Requires="wps">
                <w:drawing>
                  <wp:anchor distT="0" distB="0" distL="114300" distR="114300" simplePos="0" relativeHeight="251663360" behindDoc="1" locked="0" layoutInCell="1" allowOverlap="1" wp14:anchorId="46ED2757" wp14:editId="1ED26881">
                    <wp:simplePos x="0" y="0"/>
                    <wp:positionH relativeFrom="page">
                      <wp:align>center</wp:align>
                    </wp:positionH>
                    <wp:positionV relativeFrom="page">
                      <wp:align>center</wp:align>
                    </wp:positionV>
                    <wp:extent cx="7383780" cy="9555480"/>
                    <wp:effectExtent l="0" t="0" r="7620" b="7620"/>
                    <wp:wrapNone/>
                    <wp:docPr id="466" name="Rectangle 466"/>
                    <wp:cNvGraphicFramePr/>
                    <a:graphic xmlns:a="http://schemas.openxmlformats.org/drawingml/2006/main">
                      <a:graphicData uri="http://schemas.microsoft.com/office/word/2010/wordprocessingShape">
                        <wps:wsp>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ECC03D3" w14:textId="77777777" w:rsidR="005E5FFA" w:rsidRDefault="005E5FFA"/>
                            </w:txbxContent>
                          </wps:txbx>
                          <wps:bodyPr rot="0" spcFirstLastPara="0" vertOverflow="overflow" horzOverflow="overflow" vert="horz" wrap="square" lIns="274320" tIns="45720" rIns="274320" bIns="45720" numCol="1" spcCol="0" rtlCol="0" fromWordArt="0" anchor="ctr" anchorCtr="0" forceAA="0" compatLnSpc="1">
                            <a:noAutofit/>
                          </wps:bodyPr>
                        </wps:wsp>
                      </a:graphicData>
                    </a:graphic>
                    <wp14:sizeRelH relativeFrom="page">
                      <wp14:pctWidth>95000</wp14:pctWidth>
                    </wp14:sizeRelH>
                    <wp14:sizeRelV relativeFrom="page">
                      <wp14:pctHeight>95000</wp14:pctHeight>
                    </wp14:sizeRelV>
                  </wp:anchor>
                </w:drawing>
              </mc:Choice>
              <mc:Fallback>
                <w:pict>
                  <v:rect w14:anchorId="46ED2757"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" fillcolor="#d9e2f3 [660]" stroked="f" strokeweight="1pt">
                    <v:fill color2="#8eaadb [1940]" rotate="t" focus="100%" type="gradient">
                      <o:fill v:ext="view" type="gradientUnscaled"/>
                    </v:fill>
                    <v:textbox inset="21.6pt,,21.6pt">
                      <w:txbxContent>
                        <w:p w14:paraId="2ECC03D3" w14:textId="77777777" w:rsidR="005E5FFA" w:rsidRDefault="005E5FFA"/>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8A0AF53" wp14:editId="3772BBC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BC3A9F" w14:textId="77777777" w:rsidR="005E5FFA" w:rsidRDefault="00000000">
                                <w:pPr>
                                  <w:spacing w:before="240"/>
                                  <w:jc w:val="center"/>
                                  <w:rPr>
                                    <w:color w:val="FFFFFF" w:themeColor="background1"/>
                                  </w:rPr>
                                </w:pPr>
                                <w:sdt>
                                  <w:sdtPr>
                                    <w:rPr>
                                      <w:color w:val="FFFFFF" w:themeColor="background1"/>
                                    </w:rPr>
                                    <w:alias w:val="Abstract"/>
                                    <w:id w:val="8276291"/>
                                    <w:showingPlcHdr/>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noAutofit/>
                          </wps:bodyPr>
                        </wps:wsp>
                      </a:graphicData>
                    </a:graphic>
                    <wp14:sizeRelH relativeFrom="page">
                      <wp14:pctWidth>37000</wp14:pctWidth>
                    </wp14:sizeRelH>
                    <wp14:sizeRelV relativeFrom="page">
                      <wp14:pctHeight>30000</wp14:pctHeight>
                    </wp14:sizeRelV>
                  </wp:anchor>
                </w:drawing>
              </mc:Choice>
              <mc:Fallback>
                <w:pict>
                  <v:rect w14:anchorId="28A0AF53"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" fillcolor="#44546a [3215]" stroked="f" strokeweight="1pt">
                    <v:textbox inset="14.4pt,14.4pt,14.4pt,28.8pt">
                      <w:txbxContent>
                        <w:p w14:paraId="2BBC3A9F" w14:textId="77777777" w:rsidR="005E5FFA" w:rsidRDefault="00000000">
                          <w:pPr>
                            <w:spacing w:before="240"/>
                            <w:jc w:val="center"/>
                            <w:rPr>
                              <w:color w:val="FFFFFF" w:themeColor="background1"/>
                            </w:rPr>
                          </w:pPr>
                          <w:sdt>
                            <w:sdtPr>
                              <w:rPr>
                                <w:color w:val="FFFFFF" w:themeColor="background1"/>
                              </w:rPr>
                              <w:alias w:val="Abstract"/>
                              <w:id w:val="8276291"/>
                              <w:showingPlcHdr/>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79B673D" wp14:editId="2FD458B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40000</wp14:pctWidth>
                    </wp14:sizeRelH>
                    <wp14:sizeRelV relativeFrom="page">
                      <wp14:pctHeight>70000</wp14:pctHeight>
                    </wp14:sizeRelV>
                  </wp:anchor>
                </w:drawing>
              </mc:Choice>
              <mc:Fallback xmlns:wpsCustomData="http://www.wps.cn/officeDocument/2013/wpsCustomData">
                <w:pict>
                  <v:rect id="Rectangle 468" o:spid="_x0000_s1026" o:spt="1" style="position:absolute;left:0pt;margin-left:261.9pt;margin-top:21pt;height:554.4pt;width:244.8pt;mso-position-horizontal-relative:page;mso-position-vertical-relative:page;z-index:251659264;v-text-anchor:middle;mso-width-relative:page;mso-height-relative:page;mso-width-percent:400;mso-height-percent:700;" fillcolor="#FFFFFF [3212]" filled="t" stroked="t" coordsize="21600,21600" o:gfxdata="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">
                    <v:fill on="t" focussize="0,0"/>
                    <v:stroke weight="1.25pt" color="#767171 [1614]" miterlimit="8" joinstyle="miter"/>
                    <v:imagedata o:title=""/>
                    <o:lock v:ext="edit" aspectratio="f"/>
                  </v:rect>
                </w:pict>
              </mc:Fallback>
            </mc:AlternateContent>
          </w:r>
          <w:r>
            <w:rPr>
              <w:noProof/>
            </w:rPr>
            <mc:AlternateContent>
              <mc:Choice Requires="wps">
                <w:drawing>
                  <wp:anchor distT="0" distB="0" distL="114300" distR="114300" simplePos="0" relativeHeight="251662336" behindDoc="0" locked="0" layoutInCell="1" allowOverlap="1" wp14:anchorId="005D32BD" wp14:editId="12703B9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37000</wp14:pctWidth>
                    </wp14:sizeRelH>
                    <wp14:sizeRelV relativeFrom="page">
                      <wp14:pctHeight>0</wp14:pctHeight>
                    </wp14:sizeRelV>
                  </wp:anchor>
                </w:drawing>
              </mc:Choice>
              <mc:Fallback xmlns:wpsCustomData="http://www.wps.cn/officeDocument/2013/wpsCustomData">
                <w:pict>
                  <v:rect id="Rectangle 469" o:spid="_x0000_s1026" o:spt="1" style="position:absolute;left:0pt;margin-left:270.85pt;margin-top:580.9pt;height:9.35pt;width:226.45pt;mso-position-horizontal-relative:page;mso-position-vertical-relative:page;z-index:251662336;v-text-anchor:middle;mso-width-relative:page;mso-height-relative:page;mso-width-percent:370;" fillcolor="#4472C4 [3204]" filled="t" stroked="f" coordsize="21600,21600" o:gfxdata="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">
                    <v:fill on="t" focussize="0,0"/>
                    <v:stroke on="f" weight="1pt" miterlimit="8" joinstyle="miter"/>
                    <v:imagedata o:title=""/>
                    <o:lock v:ext="edit" aspectratio="f"/>
                  </v:rect>
                </w:pict>
              </mc:Fallback>
            </mc:AlternateContent>
          </w:r>
          <w:r>
            <w:rPr>
              <w:noProof/>
            </w:rPr>
            <mc:AlternateContent>
              <mc:Choice Requires="wps">
                <w:drawing>
                  <wp:anchor distT="0" distB="0" distL="114300" distR="114300" simplePos="0" relativeHeight="251661312" behindDoc="0" locked="0" layoutInCell="1" allowOverlap="1" wp14:anchorId="76AB4C99" wp14:editId="24A686F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7B4A996D" w14:textId="77777777" w:rsidR="005E5FFA" w:rsidRDefault="00000000">
                                <w:pPr>
                                  <w:rPr>
                                    <w:rFonts w:asciiTheme="majorHAnsi" w:eastAsiaTheme="majorEastAsia" w:hAnsiTheme="majorHAnsi" w:cstheme="majorBidi"/>
                                    <w:color w:val="44546A" w:themeColor="text2"/>
                                    <w:sz w:val="40"/>
                                    <w:szCs w:val="40"/>
                                  </w:rPr>
                                </w:pPr>
                                <w:r>
                                  <w:rPr>
                                    <w:rFonts w:asciiTheme="majorHAnsi" w:eastAsiaTheme="majorEastAsia" w:hAnsiTheme="majorHAnsi" w:cstheme="majorBidi"/>
                                    <w:color w:val="4472C4" w:themeColor="accent1"/>
                                    <w:sz w:val="40"/>
                                    <w:szCs w:val="40"/>
                                  </w:rPr>
                                  <w:t>Contemporary Challenges: Making a Difference</w:t>
                                </w:r>
                                <w:sdt>
                                  <w:sdtPr>
                                    <w:rPr>
                                      <w:rFonts w:asciiTheme="majorHAnsi" w:eastAsiaTheme="majorEastAsia" w:hAnsiTheme="majorHAnsi" w:cstheme="majorBidi"/>
                                      <w:color w:val="44546A" w:themeColor="text2"/>
                                      <w:sz w:val="40"/>
                                      <w:szCs w:val="40"/>
                                    </w:rPr>
                                    <w:alias w:val="Subtitle"/>
                                    <w:id w:val="15524255"/>
                                    <w:showingPlcHdr/>
                                    <w:text/>
                                  </w:sdtPr>
                                  <w:sdtContent>
                                    <w:r>
                                      <w:rPr>
                                        <w:rFonts w:asciiTheme="majorHAnsi" w:eastAsiaTheme="majorEastAsia" w:hAnsiTheme="majorHAnsi" w:cstheme="majorBidi"/>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14:sizeRelH relativeFrom="page">
                      <wp14:pctWidth>36000</wp14:pctWidth>
                    </wp14:sizeRelH>
                    <wp14:sizeRelV relativeFrom="page">
                      <wp14:pctHeight>28000</wp14:pctHeight>
                    </wp14:sizeRelV>
                  </wp:anchor>
                </w:drawing>
              </mc:Choice>
              <mc:Fallback>
                <w:pict>
                  <v:shapetype w14:anchorId="76AB4C99"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" filled="f" stroked="f" strokeweight=".5pt">
                    <v:textbox style="mso-fit-shape-to-text:t">
                      <w:txbxContent>
                        <w:p w14:paraId="7B4A996D" w14:textId="77777777" w:rsidR="005E5FFA" w:rsidRDefault="00000000">
                          <w:pPr>
                            <w:rPr>
                              <w:rFonts w:asciiTheme="majorHAnsi" w:eastAsiaTheme="majorEastAsia" w:hAnsiTheme="majorHAnsi" w:cstheme="majorBidi"/>
                              <w:color w:val="44546A" w:themeColor="text2"/>
                              <w:sz w:val="40"/>
                              <w:szCs w:val="40"/>
                            </w:rPr>
                          </w:pPr>
                          <w:r>
                            <w:rPr>
                              <w:rFonts w:asciiTheme="majorHAnsi" w:eastAsiaTheme="majorEastAsia" w:hAnsiTheme="majorHAnsi" w:cstheme="majorBidi"/>
                              <w:color w:val="4472C4" w:themeColor="accent1"/>
                              <w:sz w:val="40"/>
                              <w:szCs w:val="40"/>
                            </w:rPr>
                            <w:t>Contemporary Challenges: Making a Difference</w:t>
                          </w:r>
                          <w:sdt>
                            <w:sdtPr>
                              <w:rPr>
                                <w:rFonts w:asciiTheme="majorHAnsi" w:eastAsiaTheme="majorEastAsia" w:hAnsiTheme="majorHAnsi" w:cstheme="majorBidi"/>
                                <w:color w:val="44546A" w:themeColor="text2"/>
                                <w:sz w:val="40"/>
                                <w:szCs w:val="40"/>
                              </w:rPr>
                              <w:alias w:val="Subtitle"/>
                              <w:id w:val="15524255"/>
                              <w:showingPlcHdr/>
                              <w:text/>
                            </w:sdtPr>
                            <w:sdtContent>
                              <w:r>
                                <w:rPr>
                                  <w:rFonts w:asciiTheme="majorHAnsi" w:eastAsiaTheme="majorEastAsia" w:hAnsiTheme="majorHAnsi" w:cstheme="majorBidi"/>
                                  <w:color w:val="44546A" w:themeColor="text2"/>
                                  <w:sz w:val="40"/>
                                  <w:szCs w:val="40"/>
                                </w:rPr>
                                <w:t xml:space="preserve">     </w:t>
                              </w:r>
                            </w:sdtContent>
                          </w:sdt>
                        </w:p>
                      </w:txbxContent>
                    </v:textbox>
                    <w10:wrap type="square" anchorx="page" anchory="page"/>
                  </v:shape>
                </w:pict>
              </mc:Fallback>
            </mc:AlternateContent>
          </w:r>
        </w:p>
      </w:sdtContent>
    </w:sdt>
    <w:p w14:paraId="0CD4FD56" w14:textId="77777777" w:rsidR="005E5FFA" w:rsidRDefault="005E5FFA"/>
    <w:p w14:paraId="620782F0" w14:textId="05788EE5" w:rsidR="005E5FFA" w:rsidRDefault="007D16CC">
      <w:r>
        <w:rPr>
          <w:noProof/>
        </w:rPr>
        <mc:AlternateContent>
          <mc:Choice Requires="wps">
            <w:drawing>
              <wp:anchor distT="0" distB="0" distL="114300" distR="114300" simplePos="0" relativeHeight="251664384" behindDoc="0" locked="0" layoutInCell="1" allowOverlap="1" wp14:anchorId="298E72B7" wp14:editId="23628074">
                <wp:simplePos x="0" y="0"/>
                <wp:positionH relativeFrom="page">
                  <wp:posOffset>3458845</wp:posOffset>
                </wp:positionH>
                <wp:positionV relativeFrom="page">
                  <wp:posOffset>6941820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78621EE" w14:textId="2F6983B3" w:rsidR="005E5FFA" w:rsidRDefault="00000000">
                            <w:pPr>
                              <w:pStyle w:val="NoSpacing"/>
                              <w:rPr>
                                <w:color w:val="4472C4" w:themeColor="accent1"/>
                              </w:rPr>
                            </w:pPr>
                            <w:sdt>
                              <w:sdtPr>
                                <w:rPr>
                                  <w:color w:val="4472C4" w:themeColor="accent1"/>
                                </w:rPr>
                                <w:alias w:val="Author"/>
                                <w:id w:val="15524260"/>
                                <w:text/>
                              </w:sdtPr>
                              <w:sdtContent>
                                <w:r w:rsidR="007D16CC" w:rsidRPr="007D16CC">
                                  <w:rPr>
                                    <w:color w:val="4472C4" w:themeColor="accent1"/>
                                  </w:rPr>
                                  <w:t>NAME: LARISSA HEWMINLI BRUNO</w:t>
                                </w:r>
                              </w:sdtContent>
                            </w:sdt>
                          </w:p>
                          <w:p w14:paraId="35D75235" w14:textId="00F9EBB8" w:rsidR="007D16CC" w:rsidRPr="007D16CC" w:rsidRDefault="007D16CC">
                            <w:pPr>
                              <w:pStyle w:val="NoSpacing"/>
                              <w:rPr>
                                <w:color w:val="4472C4" w:themeColor="accent1"/>
                              </w:rPr>
                            </w:pPr>
                            <w:r>
                              <w:rPr>
                                <w:color w:val="4472C4" w:themeColor="accent1"/>
                              </w:rPr>
                              <w:t xml:space="preserve">STUDENT ID: </w:t>
                            </w:r>
                            <w:r w:rsidRPr="007D16CC">
                              <w:rPr>
                                <w:color w:val="4472C4" w:themeColor="accent1"/>
                              </w:rPr>
                              <w:t>2321919</w:t>
                            </w:r>
                          </w:p>
                        </w:txbxContent>
                      </wps:txbx>
                      <wps:bodyPr rot="0" spcFirstLastPara="0" vertOverflow="overflow" horzOverflow="overflow" vert="horz" wrap="square" lIns="91440" tIns="45720" rIns="91440" bIns="45720" numCol="1" spcCol="0" rtlCol="0" fromWordArt="0" anchor="b" anchorCtr="0" forceAA="0" compatLnSpc="1">
                        <a:spAutoFit/>
                      </wps:bodyPr>
                    </wps:wsp>
                  </a:graphicData>
                </a:graphic>
                <wp14:sizeRelH relativeFrom="page">
                  <wp14:pctWidth>36000</wp14:pctWidth>
                </wp14:sizeRelH>
                <wp14:sizeRelV relativeFrom="page">
                  <wp14:pctHeight>0</wp14:pctHeight>
                </wp14:sizeRelV>
              </wp:anchor>
            </w:drawing>
          </mc:Choice>
          <mc:Fallback>
            <w:pict>
              <v:shape w14:anchorId="298E72B7" id="Text Box 465" o:spid="_x0000_s1029" type="#_x0000_t202" style="position:absolute;margin-left:272.35pt;margin-top:546.6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" filled="f" stroked="f" strokeweight=".5pt">
                <v:textbox style="mso-fit-shape-to-text:t">
                  <w:txbxContent>
                    <w:p w14:paraId="778621EE" w14:textId="2F6983B3" w:rsidR="005E5FFA" w:rsidRDefault="00000000">
                      <w:pPr>
                        <w:pStyle w:val="NoSpacing"/>
                        <w:rPr>
                          <w:color w:val="4472C4" w:themeColor="accent1"/>
                        </w:rPr>
                      </w:pPr>
                      <w:sdt>
                        <w:sdtPr>
                          <w:rPr>
                            <w:color w:val="4472C4" w:themeColor="accent1"/>
                          </w:rPr>
                          <w:alias w:val="Author"/>
                          <w:id w:val="15524260"/>
                          <w:text/>
                        </w:sdtPr>
                        <w:sdtContent>
                          <w:r w:rsidR="007D16CC" w:rsidRPr="007D16CC">
                            <w:rPr>
                              <w:color w:val="4472C4" w:themeColor="accent1"/>
                            </w:rPr>
                            <w:t>NAME: LARISSA HEWMINLI BRUNO</w:t>
                          </w:r>
                        </w:sdtContent>
                      </w:sdt>
                    </w:p>
                    <w:p w14:paraId="35D75235" w14:textId="00F9EBB8" w:rsidR="007D16CC" w:rsidRPr="007D16CC" w:rsidRDefault="007D16CC">
                      <w:pPr>
                        <w:pStyle w:val="NoSpacing"/>
                        <w:rPr>
                          <w:color w:val="4472C4" w:themeColor="accent1"/>
                        </w:rPr>
                      </w:pPr>
                      <w:r>
                        <w:rPr>
                          <w:color w:val="4472C4" w:themeColor="accent1"/>
                        </w:rPr>
                        <w:t xml:space="preserve">STUDENT ID: </w:t>
                      </w:r>
                      <w:r w:rsidRPr="007D16CC">
                        <w:rPr>
                          <w:color w:val="4472C4" w:themeColor="accent1"/>
                        </w:rPr>
                        <w:t>2321919</w:t>
                      </w:r>
                    </w:p>
                  </w:txbxContent>
                </v:textbox>
                <w10:wrap type="square" anchorx="page" anchory="page"/>
              </v:shape>
            </w:pict>
          </mc:Fallback>
        </mc:AlternateContent>
      </w:r>
      <w:r>
        <w:br w:type="page"/>
      </w:r>
    </w:p>
    <w:p w14:paraId="553721F4" w14:textId="77777777" w:rsidR="005E5FFA" w:rsidRDefault="00000000">
      <w:pPr>
        <w:pBdr>
          <w:bottom w:val="single" w:sz="4" w:space="1" w:color="auto"/>
        </w:pBdr>
        <w:rPr>
          <w:b/>
          <w:bCs/>
          <w:sz w:val="32"/>
          <w:szCs w:val="32"/>
        </w:rPr>
      </w:pPr>
      <w:r>
        <w:rPr>
          <w:b/>
          <w:bCs/>
          <w:sz w:val="32"/>
          <w:szCs w:val="32"/>
        </w:rPr>
        <w:lastRenderedPageBreak/>
        <w:t>Content Page</w:t>
      </w:r>
    </w:p>
    <w:p w14:paraId="3F1E75A4" w14:textId="77777777" w:rsidR="005E5FFA" w:rsidRDefault="005E5FFA">
      <w:pPr>
        <w:rPr>
          <w:sz w:val="24"/>
          <w:szCs w:val="24"/>
        </w:rPr>
      </w:pPr>
    </w:p>
    <w:tbl>
      <w:tblPr>
        <w:tblStyle w:val="TableGrid"/>
        <w:tblW w:w="0" w:type="auto"/>
        <w:tblLook w:val="04A0" w:firstRow="1" w:lastRow="0" w:firstColumn="1" w:lastColumn="0" w:noHBand="0" w:noVBand="1"/>
      </w:tblPr>
      <w:tblGrid>
        <w:gridCol w:w="7508"/>
        <w:gridCol w:w="1508"/>
      </w:tblGrid>
      <w:tr w:rsidR="005E5FFA" w14:paraId="50558F53" w14:textId="77777777">
        <w:tc>
          <w:tcPr>
            <w:tcW w:w="7508" w:type="dxa"/>
          </w:tcPr>
          <w:p w14:paraId="0E93F2EB" w14:textId="77777777" w:rsidR="005E5FFA" w:rsidRDefault="00000000">
            <w:pPr>
              <w:spacing w:after="0" w:line="240" w:lineRule="auto"/>
              <w:rPr>
                <w:sz w:val="24"/>
                <w:szCs w:val="24"/>
              </w:rPr>
            </w:pPr>
            <w:r>
              <w:rPr>
                <w:sz w:val="24"/>
                <w:szCs w:val="24"/>
              </w:rPr>
              <w:t>Blog post 1:  Leading a Global Team</w:t>
            </w:r>
            <w:r>
              <w:rPr>
                <w:sz w:val="24"/>
                <w:szCs w:val="24"/>
              </w:rPr>
              <w:tab/>
            </w:r>
          </w:p>
        </w:tc>
        <w:tc>
          <w:tcPr>
            <w:tcW w:w="1508" w:type="dxa"/>
          </w:tcPr>
          <w:p w14:paraId="5CDAC8C8" w14:textId="7225E858" w:rsidR="005E5FFA" w:rsidRDefault="00000000">
            <w:pPr>
              <w:spacing w:after="0" w:line="240" w:lineRule="auto"/>
              <w:rPr>
                <w:sz w:val="24"/>
                <w:szCs w:val="24"/>
              </w:rPr>
            </w:pPr>
            <w:r>
              <w:rPr>
                <w:sz w:val="24"/>
                <w:szCs w:val="24"/>
              </w:rPr>
              <w:t>Pg</w:t>
            </w:r>
            <w:r w:rsidR="00AB23C6">
              <w:rPr>
                <w:sz w:val="24"/>
                <w:szCs w:val="24"/>
              </w:rPr>
              <w:t xml:space="preserve"> 2</w:t>
            </w:r>
          </w:p>
        </w:tc>
      </w:tr>
      <w:tr w:rsidR="005E5FFA" w14:paraId="2F17F087" w14:textId="77777777">
        <w:tc>
          <w:tcPr>
            <w:tcW w:w="7508" w:type="dxa"/>
          </w:tcPr>
          <w:p w14:paraId="7D6847DA" w14:textId="77777777" w:rsidR="005E5FFA" w:rsidRDefault="00000000">
            <w:pPr>
              <w:spacing w:after="0" w:line="240" w:lineRule="auto"/>
              <w:rPr>
                <w:sz w:val="24"/>
                <w:szCs w:val="24"/>
              </w:rPr>
            </w:pPr>
            <w:r>
              <w:rPr>
                <w:sz w:val="24"/>
                <w:szCs w:val="24"/>
              </w:rPr>
              <w:t>Blog Post 2: – Advantages, Disadvantages and Ethics around Introducing New Technologies</w:t>
            </w:r>
          </w:p>
        </w:tc>
        <w:tc>
          <w:tcPr>
            <w:tcW w:w="1508" w:type="dxa"/>
          </w:tcPr>
          <w:p w14:paraId="24997B32" w14:textId="3BF054F4" w:rsidR="005E5FFA" w:rsidRDefault="00000000">
            <w:pPr>
              <w:spacing w:after="0" w:line="240" w:lineRule="auto"/>
              <w:rPr>
                <w:sz w:val="24"/>
                <w:szCs w:val="24"/>
              </w:rPr>
            </w:pPr>
            <w:r>
              <w:rPr>
                <w:sz w:val="24"/>
                <w:szCs w:val="24"/>
              </w:rPr>
              <w:t xml:space="preserve">Pg </w:t>
            </w:r>
            <w:r w:rsidR="007C62F0">
              <w:rPr>
                <w:sz w:val="24"/>
                <w:szCs w:val="24"/>
              </w:rPr>
              <w:t>5</w:t>
            </w:r>
          </w:p>
        </w:tc>
      </w:tr>
      <w:tr w:rsidR="005E5FFA" w14:paraId="7B8329C9" w14:textId="77777777">
        <w:tc>
          <w:tcPr>
            <w:tcW w:w="7508" w:type="dxa"/>
          </w:tcPr>
          <w:p w14:paraId="447329D5" w14:textId="77777777" w:rsidR="005E5FFA" w:rsidRDefault="00000000">
            <w:pPr>
              <w:spacing w:after="0" w:line="240" w:lineRule="auto"/>
              <w:rPr>
                <w:sz w:val="24"/>
                <w:szCs w:val="24"/>
              </w:rPr>
            </w:pPr>
            <w:r>
              <w:rPr>
                <w:sz w:val="24"/>
                <w:szCs w:val="24"/>
              </w:rPr>
              <w:t>Blog Post 3 – Skills Required to Lead a Global Team</w:t>
            </w:r>
          </w:p>
        </w:tc>
        <w:tc>
          <w:tcPr>
            <w:tcW w:w="1508" w:type="dxa"/>
          </w:tcPr>
          <w:p w14:paraId="1118B277" w14:textId="6C68CE3B" w:rsidR="005E5FFA" w:rsidRDefault="00000000">
            <w:pPr>
              <w:spacing w:after="0" w:line="240" w:lineRule="auto"/>
              <w:rPr>
                <w:sz w:val="24"/>
                <w:szCs w:val="24"/>
              </w:rPr>
            </w:pPr>
            <w:r>
              <w:rPr>
                <w:sz w:val="24"/>
                <w:szCs w:val="24"/>
              </w:rPr>
              <w:t>Pg</w:t>
            </w:r>
            <w:r w:rsidR="007C62F0">
              <w:rPr>
                <w:sz w:val="24"/>
                <w:szCs w:val="24"/>
              </w:rPr>
              <w:t xml:space="preserve"> </w:t>
            </w:r>
            <w:r w:rsidR="00365CCD">
              <w:rPr>
                <w:sz w:val="24"/>
                <w:szCs w:val="24"/>
              </w:rPr>
              <w:t>9</w:t>
            </w:r>
          </w:p>
        </w:tc>
      </w:tr>
      <w:tr w:rsidR="005E5FFA" w14:paraId="427CB452" w14:textId="77777777">
        <w:tc>
          <w:tcPr>
            <w:tcW w:w="7508" w:type="dxa"/>
          </w:tcPr>
          <w:p w14:paraId="71E70AD0" w14:textId="77777777" w:rsidR="005E5FFA" w:rsidRDefault="00000000">
            <w:pPr>
              <w:spacing w:after="0" w:line="240" w:lineRule="auto"/>
              <w:rPr>
                <w:sz w:val="24"/>
                <w:szCs w:val="24"/>
              </w:rPr>
            </w:pPr>
            <w:r>
              <w:rPr>
                <w:sz w:val="24"/>
                <w:szCs w:val="24"/>
              </w:rPr>
              <w:t>References</w:t>
            </w:r>
          </w:p>
          <w:p w14:paraId="4796C513" w14:textId="77777777" w:rsidR="005E5FFA" w:rsidRDefault="005E5FFA">
            <w:pPr>
              <w:spacing w:after="0" w:line="240" w:lineRule="auto"/>
              <w:rPr>
                <w:sz w:val="24"/>
                <w:szCs w:val="24"/>
                <w:lang w:val="en-US"/>
              </w:rPr>
            </w:pPr>
          </w:p>
        </w:tc>
        <w:tc>
          <w:tcPr>
            <w:tcW w:w="1508" w:type="dxa"/>
          </w:tcPr>
          <w:p w14:paraId="7E1338F3" w14:textId="5EE2A908" w:rsidR="005E5FFA" w:rsidRDefault="00000000">
            <w:pPr>
              <w:spacing w:after="0" w:line="240" w:lineRule="auto"/>
              <w:rPr>
                <w:sz w:val="24"/>
                <w:szCs w:val="24"/>
              </w:rPr>
            </w:pPr>
            <w:r>
              <w:rPr>
                <w:sz w:val="24"/>
                <w:szCs w:val="24"/>
              </w:rPr>
              <w:t>Pg</w:t>
            </w:r>
            <w:r w:rsidR="007C62F0">
              <w:rPr>
                <w:sz w:val="24"/>
                <w:szCs w:val="24"/>
              </w:rPr>
              <w:t xml:space="preserve"> 1</w:t>
            </w:r>
            <w:r w:rsidR="00365CCD">
              <w:rPr>
                <w:sz w:val="24"/>
                <w:szCs w:val="24"/>
              </w:rPr>
              <w:t>2</w:t>
            </w:r>
          </w:p>
        </w:tc>
      </w:tr>
    </w:tbl>
    <w:p w14:paraId="451E72F3" w14:textId="77777777" w:rsidR="005E5FFA" w:rsidRDefault="005E5FFA">
      <w:pPr>
        <w:rPr>
          <w:sz w:val="24"/>
          <w:szCs w:val="24"/>
        </w:rPr>
      </w:pPr>
    </w:p>
    <w:p w14:paraId="3C2CA0DB" w14:textId="77777777" w:rsidR="005E5FFA" w:rsidRDefault="005E5FFA">
      <w:pPr>
        <w:rPr>
          <w:sz w:val="24"/>
          <w:szCs w:val="24"/>
        </w:rPr>
      </w:pPr>
    </w:p>
    <w:p w14:paraId="1723BD77" w14:textId="77777777" w:rsidR="005E5FFA" w:rsidRDefault="005E5FFA">
      <w:pPr>
        <w:rPr>
          <w:sz w:val="24"/>
          <w:szCs w:val="24"/>
        </w:rPr>
      </w:pPr>
    </w:p>
    <w:p w14:paraId="512831C8" w14:textId="77777777" w:rsidR="005E5FFA" w:rsidRDefault="005E5FFA">
      <w:pPr>
        <w:rPr>
          <w:sz w:val="24"/>
          <w:szCs w:val="24"/>
        </w:rPr>
      </w:pPr>
    </w:p>
    <w:p w14:paraId="0E0A9E4D" w14:textId="77777777" w:rsidR="005E5FFA" w:rsidRDefault="005E5FFA">
      <w:pPr>
        <w:rPr>
          <w:sz w:val="24"/>
          <w:szCs w:val="24"/>
        </w:rPr>
      </w:pPr>
    </w:p>
    <w:p w14:paraId="48679EE1" w14:textId="77777777" w:rsidR="005E5FFA" w:rsidRDefault="005E5FFA">
      <w:pPr>
        <w:rPr>
          <w:sz w:val="24"/>
          <w:szCs w:val="24"/>
        </w:rPr>
      </w:pPr>
    </w:p>
    <w:p w14:paraId="4A46EC56" w14:textId="77777777" w:rsidR="005E5FFA" w:rsidRDefault="005E5FFA">
      <w:pPr>
        <w:rPr>
          <w:sz w:val="24"/>
          <w:szCs w:val="24"/>
        </w:rPr>
      </w:pPr>
    </w:p>
    <w:p w14:paraId="1DE58DD7" w14:textId="77777777" w:rsidR="005E5FFA" w:rsidRDefault="005E5FFA">
      <w:pPr>
        <w:rPr>
          <w:sz w:val="24"/>
          <w:szCs w:val="24"/>
        </w:rPr>
      </w:pPr>
    </w:p>
    <w:p w14:paraId="0A7F287B" w14:textId="77777777" w:rsidR="005E5FFA" w:rsidRDefault="005E5FFA">
      <w:pPr>
        <w:rPr>
          <w:sz w:val="24"/>
          <w:szCs w:val="24"/>
        </w:rPr>
      </w:pPr>
    </w:p>
    <w:p w14:paraId="4B40B313" w14:textId="77777777" w:rsidR="005E5FFA" w:rsidRDefault="005E5FFA">
      <w:pPr>
        <w:rPr>
          <w:sz w:val="24"/>
          <w:szCs w:val="24"/>
        </w:rPr>
      </w:pPr>
    </w:p>
    <w:p w14:paraId="0C22C92E" w14:textId="77777777" w:rsidR="005E5FFA" w:rsidRDefault="005E5FFA">
      <w:pPr>
        <w:rPr>
          <w:sz w:val="24"/>
          <w:szCs w:val="24"/>
        </w:rPr>
      </w:pPr>
    </w:p>
    <w:p w14:paraId="2D8CA50E" w14:textId="77777777" w:rsidR="005E5FFA" w:rsidRDefault="005E5FFA">
      <w:pPr>
        <w:rPr>
          <w:sz w:val="24"/>
          <w:szCs w:val="24"/>
        </w:rPr>
      </w:pPr>
    </w:p>
    <w:p w14:paraId="07A4DE89" w14:textId="77777777" w:rsidR="005E5FFA" w:rsidRDefault="005E5FFA">
      <w:pPr>
        <w:rPr>
          <w:sz w:val="24"/>
          <w:szCs w:val="24"/>
        </w:rPr>
      </w:pPr>
    </w:p>
    <w:p w14:paraId="5AF9D614" w14:textId="77777777" w:rsidR="005E5FFA" w:rsidRDefault="005E5FFA">
      <w:pPr>
        <w:rPr>
          <w:sz w:val="24"/>
          <w:szCs w:val="24"/>
        </w:rPr>
      </w:pPr>
    </w:p>
    <w:p w14:paraId="3D96B2D4" w14:textId="77777777" w:rsidR="005E5FFA" w:rsidRDefault="005E5FFA">
      <w:pPr>
        <w:rPr>
          <w:sz w:val="24"/>
          <w:szCs w:val="24"/>
        </w:rPr>
      </w:pPr>
    </w:p>
    <w:p w14:paraId="595748A1" w14:textId="77777777" w:rsidR="005E5FFA" w:rsidRDefault="005E5FFA">
      <w:pPr>
        <w:rPr>
          <w:sz w:val="24"/>
          <w:szCs w:val="24"/>
        </w:rPr>
      </w:pPr>
    </w:p>
    <w:p w14:paraId="048A2B9F" w14:textId="77777777" w:rsidR="005E5FFA" w:rsidRDefault="005E5FFA">
      <w:pPr>
        <w:rPr>
          <w:sz w:val="24"/>
          <w:szCs w:val="24"/>
        </w:rPr>
      </w:pPr>
    </w:p>
    <w:p w14:paraId="43B83227" w14:textId="77777777" w:rsidR="005E5FFA" w:rsidRDefault="005E5FFA">
      <w:pPr>
        <w:rPr>
          <w:sz w:val="24"/>
          <w:szCs w:val="24"/>
        </w:rPr>
      </w:pPr>
    </w:p>
    <w:p w14:paraId="0C68CF46" w14:textId="77777777" w:rsidR="005E5FFA" w:rsidRDefault="005E5FFA">
      <w:pPr>
        <w:rPr>
          <w:sz w:val="24"/>
          <w:szCs w:val="24"/>
        </w:rPr>
      </w:pPr>
    </w:p>
    <w:p w14:paraId="2BE46063" w14:textId="77777777" w:rsidR="005E5FFA" w:rsidRDefault="005E5FFA">
      <w:pPr>
        <w:rPr>
          <w:sz w:val="24"/>
          <w:szCs w:val="24"/>
        </w:rPr>
      </w:pPr>
    </w:p>
    <w:p w14:paraId="73527307" w14:textId="77777777" w:rsidR="005E5FFA" w:rsidRDefault="005E5FFA">
      <w:pPr>
        <w:rPr>
          <w:sz w:val="24"/>
          <w:szCs w:val="24"/>
        </w:rPr>
      </w:pPr>
    </w:p>
    <w:p w14:paraId="3D13D52B" w14:textId="77777777" w:rsidR="005E5FFA" w:rsidRDefault="005E5FFA">
      <w:pPr>
        <w:rPr>
          <w:sz w:val="24"/>
          <w:szCs w:val="24"/>
        </w:rPr>
      </w:pPr>
    </w:p>
    <w:p w14:paraId="3CE5B5C0" w14:textId="77777777" w:rsidR="005E5FFA" w:rsidRDefault="005E5FFA">
      <w:pPr>
        <w:rPr>
          <w:sz w:val="24"/>
          <w:szCs w:val="24"/>
        </w:rPr>
      </w:pPr>
    </w:p>
    <w:p w14:paraId="537A6C80" w14:textId="77777777" w:rsidR="005E5FFA" w:rsidRDefault="005E5FFA">
      <w:pPr>
        <w:rPr>
          <w:sz w:val="24"/>
          <w:szCs w:val="24"/>
        </w:rPr>
      </w:pPr>
    </w:p>
    <w:p w14:paraId="1AA15DF8" w14:textId="77777777" w:rsidR="005E5FFA" w:rsidRDefault="005E5FFA">
      <w:pPr>
        <w:rPr>
          <w:sz w:val="24"/>
          <w:szCs w:val="24"/>
        </w:rPr>
      </w:pPr>
    </w:p>
    <w:p w14:paraId="3B9EA30C" w14:textId="77777777" w:rsidR="005E5FFA" w:rsidRDefault="00000000" w:rsidP="00365CCD">
      <w:pPr>
        <w:pBdr>
          <w:bottom w:val="single" w:sz="4" w:space="1" w:color="auto"/>
        </w:pBdr>
        <w:spacing w:line="360" w:lineRule="auto"/>
        <w:jc w:val="both"/>
        <w:rPr>
          <w:b/>
          <w:bCs/>
          <w:sz w:val="28"/>
          <w:szCs w:val="28"/>
        </w:rPr>
      </w:pPr>
      <w:r>
        <w:rPr>
          <w:b/>
          <w:bCs/>
          <w:sz w:val="28"/>
          <w:szCs w:val="28"/>
        </w:rPr>
        <w:lastRenderedPageBreak/>
        <w:t>Blog Post: Leading a Global Team</w:t>
      </w:r>
    </w:p>
    <w:p w14:paraId="7FE7CF9E" w14:textId="2B3EC79B" w:rsidR="005E5FFA" w:rsidRDefault="00155988" w:rsidP="00365CCD">
      <w:pPr>
        <w:spacing w:line="360" w:lineRule="auto"/>
        <w:jc w:val="both"/>
        <w:rPr>
          <w:sz w:val="24"/>
          <w:szCs w:val="24"/>
        </w:rPr>
      </w:pPr>
      <w:r w:rsidRPr="00155988">
        <w:rPr>
          <w:sz w:val="24"/>
          <w:szCs w:val="24"/>
        </w:rPr>
        <w:t>Managing a global workforce in today’s world where everything is interconnected calls for the understanding of stewardship. This extends beyond the general understanding of corporate social responsibility (CSR) and encompasses a total commitment to climate change management, sustainability, and employees’ well-being and the promotion of diversity and inclusion.</w:t>
      </w:r>
    </w:p>
    <w:p w14:paraId="7B14DB6D" w14:textId="5FFDF6E8" w:rsidR="005E5FFA" w:rsidRDefault="00D94E6D" w:rsidP="00365CCD">
      <w:pPr>
        <w:spacing w:line="360" w:lineRule="auto"/>
        <w:jc w:val="both"/>
        <w:rPr>
          <w:b/>
          <w:bCs/>
          <w:sz w:val="28"/>
          <w:szCs w:val="28"/>
        </w:rPr>
      </w:pPr>
      <w:r w:rsidRPr="00D94E6D">
        <w:rPr>
          <w:b/>
          <w:bCs/>
          <w:sz w:val="28"/>
          <w:szCs w:val="28"/>
        </w:rPr>
        <w:t>Understanding Responsible Stewardship</w:t>
      </w:r>
    </w:p>
    <w:p w14:paraId="061FE6C4" w14:textId="3BF9597B" w:rsidR="00D94E6D" w:rsidRDefault="00CD3E16" w:rsidP="00365CCD">
      <w:pPr>
        <w:spacing w:line="360" w:lineRule="auto"/>
        <w:jc w:val="both"/>
        <w:rPr>
          <w:sz w:val="24"/>
          <w:szCs w:val="24"/>
        </w:rPr>
      </w:pPr>
      <w:r w:rsidRPr="00CD3E16">
        <w:rPr>
          <w:sz w:val="24"/>
          <w:szCs w:val="24"/>
        </w:rPr>
        <w:t>Global leaders are faced with the growing responsibility of handling intricate ethical issues that cut beyond national boundaries, be they in the corporate, political, or social spheres</w:t>
      </w:r>
      <w:r>
        <w:rPr>
          <w:sz w:val="24"/>
          <w:szCs w:val="24"/>
        </w:rPr>
        <w:t xml:space="preserve"> </w:t>
      </w:r>
      <w:r w:rsidRPr="00CD3E16">
        <w:rPr>
          <w:sz w:val="24"/>
          <w:szCs w:val="24"/>
        </w:rPr>
        <w:t xml:space="preserve">(Leadership and ethical responsibility: Leading with integrity and empathy by </w:t>
      </w:r>
      <w:r>
        <w:rPr>
          <w:sz w:val="24"/>
          <w:szCs w:val="24"/>
        </w:rPr>
        <w:t>O</w:t>
      </w:r>
      <w:r w:rsidRPr="00CD3E16">
        <w:rPr>
          <w:sz w:val="24"/>
          <w:szCs w:val="24"/>
        </w:rPr>
        <w:t>utstanding</w:t>
      </w:r>
      <w:r>
        <w:rPr>
          <w:sz w:val="24"/>
          <w:szCs w:val="24"/>
        </w:rPr>
        <w:t xml:space="preserve"> G</w:t>
      </w:r>
      <w:r w:rsidRPr="00CD3E16">
        <w:rPr>
          <w:sz w:val="24"/>
          <w:szCs w:val="24"/>
        </w:rPr>
        <w:t>lobal 2023)</w:t>
      </w:r>
      <w:r>
        <w:rPr>
          <w:sz w:val="24"/>
          <w:szCs w:val="24"/>
        </w:rPr>
        <w:t xml:space="preserve">. </w:t>
      </w:r>
      <w:r w:rsidR="00D94E6D" w:rsidRPr="00D94E6D">
        <w:rPr>
          <w:sz w:val="24"/>
          <w:szCs w:val="24"/>
        </w:rPr>
        <w:t>Sustainability therefore involves the proper management of human resources, environmental and also financial resources in a business operation in a way that will not compromise the needs of the current generation but also the future ones. Moral and sustainable management is quite different from CSR as it encompasses the integration of moral and sustainable measures in all operation aspects of an organization rather than the Company’s impact on society. This guarantees the sustainability of the business and a desirable social impact.</w:t>
      </w:r>
    </w:p>
    <w:p w14:paraId="7EA20CAE" w14:textId="758E9378" w:rsidR="00D94E6D" w:rsidRPr="00D94E6D" w:rsidRDefault="00D94E6D" w:rsidP="00365CCD">
      <w:pPr>
        <w:spacing w:line="360" w:lineRule="auto"/>
        <w:jc w:val="both"/>
        <w:rPr>
          <w:b/>
          <w:bCs/>
          <w:sz w:val="28"/>
          <w:szCs w:val="28"/>
        </w:rPr>
      </w:pPr>
      <w:r w:rsidRPr="00D94E6D">
        <w:rPr>
          <w:b/>
          <w:bCs/>
          <w:sz w:val="28"/>
          <w:szCs w:val="28"/>
        </w:rPr>
        <w:t>Connecting Responsible Stewardship to Sustainability and Climate Change</w:t>
      </w:r>
    </w:p>
    <w:p w14:paraId="2A270317" w14:textId="2BFBA3E9" w:rsidR="00D94E6D" w:rsidRPr="00D94E6D" w:rsidRDefault="005526A9" w:rsidP="00365CCD">
      <w:pPr>
        <w:spacing w:line="360" w:lineRule="auto"/>
        <w:jc w:val="both"/>
        <w:rPr>
          <w:sz w:val="24"/>
          <w:szCs w:val="24"/>
        </w:rPr>
      </w:pPr>
      <w:r w:rsidRPr="005526A9">
        <w:rPr>
          <w:sz w:val="24"/>
          <w:szCs w:val="24"/>
        </w:rPr>
        <w:t>At least when it comes to spending time in outdoors, evidence supports our intuition that a healthy earth equals a healthy human. We have developed with our environments, not against them, despite the fact that our lives have gotten more and more tamed</w:t>
      </w:r>
      <w:r>
        <w:rPr>
          <w:sz w:val="24"/>
          <w:szCs w:val="24"/>
        </w:rPr>
        <w:t xml:space="preserve"> </w:t>
      </w:r>
      <w:r w:rsidRPr="005526A9">
        <w:rPr>
          <w:sz w:val="24"/>
          <w:szCs w:val="24"/>
        </w:rPr>
        <w:t xml:space="preserve">(Resilience Institute: The benefits of environmental stewardship </w:t>
      </w:r>
      <w:proofErr w:type="spellStart"/>
      <w:r w:rsidRPr="005526A9">
        <w:rPr>
          <w:sz w:val="24"/>
          <w:szCs w:val="24"/>
        </w:rPr>
        <w:t>n.d</w:t>
      </w:r>
      <w:proofErr w:type="spellEnd"/>
      <w:r w:rsidRPr="005526A9">
        <w:rPr>
          <w:sz w:val="24"/>
          <w:szCs w:val="24"/>
        </w:rPr>
        <w:t>)</w:t>
      </w:r>
      <w:r>
        <w:rPr>
          <w:sz w:val="24"/>
          <w:szCs w:val="24"/>
        </w:rPr>
        <w:t xml:space="preserve">. </w:t>
      </w:r>
      <w:r w:rsidR="00D94E6D" w:rsidRPr="00D94E6D">
        <w:rPr>
          <w:sz w:val="24"/>
          <w:szCs w:val="24"/>
        </w:rPr>
        <w:t>In previous research, it has been established that, combating climate change and the concepts of sustainability call for responsible management. Global companies, as pointed out by the United Nations, play critical roles in implementing the Sustainable Development Goals (SDGs). While responsible stewardship it goes well supported by organizations, it invokes the increased promotion of waste reduction, uses of renewable energy and carbon emission reduction strategies.</w:t>
      </w:r>
    </w:p>
    <w:p w14:paraId="6A32EEB0" w14:textId="1E591EBA" w:rsidR="005E5FFA" w:rsidRDefault="00D94E6D" w:rsidP="00365CCD">
      <w:pPr>
        <w:spacing w:line="360" w:lineRule="auto"/>
        <w:jc w:val="both"/>
        <w:rPr>
          <w:sz w:val="24"/>
          <w:szCs w:val="24"/>
        </w:rPr>
      </w:pPr>
      <w:r w:rsidRPr="00D94E6D">
        <w:rPr>
          <w:sz w:val="24"/>
          <w:szCs w:val="24"/>
        </w:rPr>
        <w:t xml:space="preserve">However, the implementation of these methods proves to be a challenge. It should be noted that social and environmental programs and financial successes must be addressed by responsible managers. For example, to transition to sustainability often requires significant upfront investments, whose costs are immediately reflected on the balance sheet and </w:t>
      </w:r>
      <w:r w:rsidRPr="00D94E6D">
        <w:rPr>
          <w:sz w:val="24"/>
          <w:szCs w:val="24"/>
        </w:rPr>
        <w:lastRenderedPageBreak/>
        <w:t>impacting the company’s revenues in the short run. The stewards also have to navigate through complex regulatory matrices and ensure that all the various international standards are complied with.</w:t>
      </w:r>
    </w:p>
    <w:p w14:paraId="040C6160" w14:textId="7E3CD71D" w:rsidR="00D94E6D" w:rsidRPr="0084126C" w:rsidRDefault="00D94E6D" w:rsidP="00365CCD">
      <w:pPr>
        <w:spacing w:line="360" w:lineRule="auto"/>
        <w:jc w:val="both"/>
        <w:rPr>
          <w:b/>
          <w:bCs/>
          <w:sz w:val="28"/>
          <w:szCs w:val="28"/>
        </w:rPr>
      </w:pPr>
      <w:r w:rsidRPr="0084126C">
        <w:rPr>
          <w:b/>
          <w:bCs/>
          <w:sz w:val="28"/>
          <w:szCs w:val="28"/>
        </w:rPr>
        <w:t>Focusing on Employee Wellbeing: Beyond Physical Health</w:t>
      </w:r>
    </w:p>
    <w:p w14:paraId="43C1EEFE" w14:textId="29561786" w:rsidR="0084126C" w:rsidRPr="0084126C" w:rsidRDefault="00CD3E16" w:rsidP="00365CCD">
      <w:pPr>
        <w:spacing w:line="360" w:lineRule="auto"/>
        <w:jc w:val="both"/>
        <w:rPr>
          <w:sz w:val="24"/>
          <w:szCs w:val="24"/>
        </w:rPr>
      </w:pPr>
      <w:r w:rsidRPr="00CD3E16">
        <w:rPr>
          <w:sz w:val="24"/>
          <w:szCs w:val="24"/>
        </w:rPr>
        <w:t>According to the Future Workplace 2021 HR Sentiment survey, employee well-being and mental health were ranked as key priorities by 68% of senior HR leaders, including 40% CHROs</w:t>
      </w:r>
      <w:r>
        <w:rPr>
          <w:sz w:val="24"/>
          <w:szCs w:val="24"/>
        </w:rPr>
        <w:t xml:space="preserve"> </w:t>
      </w:r>
      <w:r w:rsidRPr="00CD3E16">
        <w:rPr>
          <w:sz w:val="24"/>
          <w:szCs w:val="24"/>
        </w:rPr>
        <w:t>(Meister, 2024)</w:t>
      </w:r>
      <w:r w:rsidR="0084126C" w:rsidRPr="0084126C">
        <w:rPr>
          <w:sz w:val="24"/>
          <w:szCs w:val="24"/>
        </w:rPr>
        <w:t>.</w:t>
      </w:r>
      <w:r w:rsidR="0084126C">
        <w:rPr>
          <w:sz w:val="24"/>
          <w:szCs w:val="24"/>
        </w:rPr>
        <w:t xml:space="preserve"> </w:t>
      </w:r>
      <w:r w:rsidR="0084126C" w:rsidRPr="0084126C">
        <w:rPr>
          <w:sz w:val="24"/>
          <w:szCs w:val="24"/>
        </w:rPr>
        <w:t>In order to enhance worker well-being, managers can:</w:t>
      </w:r>
    </w:p>
    <w:p w14:paraId="7F9ECF2D" w14:textId="76C28C2B" w:rsidR="0084126C" w:rsidRPr="0084126C" w:rsidRDefault="0084126C" w:rsidP="00365CCD">
      <w:pPr>
        <w:spacing w:line="360" w:lineRule="auto"/>
        <w:jc w:val="both"/>
        <w:rPr>
          <w:sz w:val="24"/>
          <w:szCs w:val="24"/>
        </w:rPr>
      </w:pPr>
      <w:r w:rsidRPr="00232A53">
        <w:rPr>
          <w:b/>
          <w:bCs/>
          <w:sz w:val="24"/>
          <w:szCs w:val="24"/>
        </w:rPr>
        <w:t>Promote Frequent Movement:</w:t>
      </w:r>
      <w:r w:rsidRPr="0084126C">
        <w:rPr>
          <w:sz w:val="24"/>
          <w:szCs w:val="24"/>
        </w:rPr>
        <w:t xml:space="preserve"> Draw up some rules that encourage staff members to rest, do some exercises, and move around. Examples of the multifaceted ergonomic furnishings include the active workstations and the standing desks which can go a long way in reducing the extent to which an individual is inactive.</w:t>
      </w:r>
    </w:p>
    <w:p w14:paraId="405C559F" w14:textId="48C27B2F" w:rsidR="0084126C" w:rsidRPr="0084126C" w:rsidRDefault="0084126C" w:rsidP="00365CCD">
      <w:pPr>
        <w:spacing w:line="360" w:lineRule="auto"/>
        <w:jc w:val="both"/>
        <w:rPr>
          <w:sz w:val="24"/>
          <w:szCs w:val="24"/>
        </w:rPr>
      </w:pPr>
      <w:r w:rsidRPr="00232A53">
        <w:rPr>
          <w:b/>
          <w:bCs/>
          <w:sz w:val="24"/>
          <w:szCs w:val="24"/>
        </w:rPr>
        <w:t>Encourage Mental Health:</w:t>
      </w:r>
      <w:r w:rsidRPr="0084126C">
        <w:rPr>
          <w:sz w:val="24"/>
          <w:szCs w:val="24"/>
        </w:rPr>
        <w:t xml:space="preserve"> Ensure that mental health services including counse</w:t>
      </w:r>
      <w:r w:rsidR="00B92BC1">
        <w:rPr>
          <w:sz w:val="24"/>
          <w:szCs w:val="24"/>
        </w:rPr>
        <w:t>l</w:t>
      </w:r>
      <w:r w:rsidRPr="0084126C">
        <w:rPr>
          <w:sz w:val="24"/>
          <w:szCs w:val="24"/>
        </w:rPr>
        <w:t>ling and stress management plans are available. There is nothing as important as coming up with a</w:t>
      </w:r>
      <w:r w:rsidR="00232A53">
        <w:rPr>
          <w:sz w:val="24"/>
          <w:szCs w:val="24"/>
        </w:rPr>
        <w:t xml:space="preserve"> </w:t>
      </w:r>
      <w:r w:rsidRPr="0084126C">
        <w:rPr>
          <w:sz w:val="24"/>
          <w:szCs w:val="24"/>
        </w:rPr>
        <w:t>workplace that has an environment that welcomes the staff members and makes them feel appreciated.</w:t>
      </w:r>
    </w:p>
    <w:p w14:paraId="747631DF" w14:textId="6B206D34" w:rsidR="00D94E6D" w:rsidRDefault="00232A53" w:rsidP="00365CCD">
      <w:pPr>
        <w:spacing w:line="360" w:lineRule="auto"/>
        <w:jc w:val="both"/>
        <w:rPr>
          <w:sz w:val="24"/>
          <w:szCs w:val="24"/>
        </w:rPr>
      </w:pPr>
      <w:r w:rsidRPr="00232A53">
        <w:rPr>
          <w:b/>
          <w:bCs/>
          <w:sz w:val="24"/>
          <w:szCs w:val="24"/>
        </w:rPr>
        <w:t>Flexible Working-Hours:</w:t>
      </w:r>
      <w:r>
        <w:rPr>
          <w:sz w:val="24"/>
          <w:szCs w:val="24"/>
        </w:rPr>
        <w:t xml:space="preserve"> </w:t>
      </w:r>
      <w:r w:rsidR="0084126C" w:rsidRPr="0084126C">
        <w:rPr>
          <w:sz w:val="24"/>
          <w:szCs w:val="24"/>
        </w:rPr>
        <w:t>Allow the workers to work from home and avoid working during long hours within a day. Promoting the well-being of the workers and encouraging them to strike a balance between their work and their family life may reduce the rates of burnout and improve job satisfaction.</w:t>
      </w:r>
    </w:p>
    <w:p w14:paraId="6C09F3D6" w14:textId="3183DF2D" w:rsidR="0084126C" w:rsidRPr="00922180" w:rsidRDefault="0084126C" w:rsidP="00365CCD">
      <w:pPr>
        <w:spacing w:line="360" w:lineRule="auto"/>
        <w:jc w:val="both"/>
        <w:rPr>
          <w:b/>
          <w:bCs/>
          <w:sz w:val="28"/>
          <w:szCs w:val="28"/>
        </w:rPr>
      </w:pPr>
      <w:r w:rsidRPr="00922180">
        <w:rPr>
          <w:b/>
          <w:bCs/>
          <w:sz w:val="28"/>
          <w:szCs w:val="28"/>
        </w:rPr>
        <w:t>Promoting Equality, Diversity, and Inclusion</w:t>
      </w:r>
    </w:p>
    <w:p w14:paraId="77F7C635" w14:textId="7C05B631" w:rsidR="0084126C" w:rsidRDefault="005526A9" w:rsidP="00365CCD">
      <w:pPr>
        <w:spacing w:line="360" w:lineRule="auto"/>
        <w:jc w:val="both"/>
        <w:rPr>
          <w:sz w:val="24"/>
          <w:szCs w:val="24"/>
        </w:rPr>
      </w:pPr>
      <w:r w:rsidRPr="005526A9">
        <w:rPr>
          <w:sz w:val="24"/>
          <w:szCs w:val="24"/>
        </w:rPr>
        <w:t>Understanding other cultures and communicating effectively are essential while working with international internal personnel or outsourcing with a business process outsourcing (BPO) partner to save expenses</w:t>
      </w:r>
      <w:r w:rsidRPr="005526A9">
        <w:t xml:space="preserve"> </w:t>
      </w:r>
      <w:r w:rsidRPr="005526A9">
        <w:rPr>
          <w:sz w:val="24"/>
          <w:szCs w:val="24"/>
        </w:rPr>
        <w:t>(Torrington, 2024)</w:t>
      </w:r>
      <w:r>
        <w:rPr>
          <w:sz w:val="24"/>
          <w:szCs w:val="24"/>
        </w:rPr>
        <w:t xml:space="preserve">.  </w:t>
      </w:r>
      <w:r w:rsidR="0084126C" w:rsidRPr="0084126C">
        <w:rPr>
          <w:sz w:val="24"/>
          <w:szCs w:val="24"/>
        </w:rPr>
        <w:t>Inclusion, diversity, and equality, or EDI, is essential to good stewardship. Everyone having equal access to opportunities and resources is ensured by equality. Diversity is appreciating and acknowledging differences in sexual orientation, age, gender, race, and other characteristics. Creating places where varied persons feel valued, respected, and welcomed is the practice of inclusion.</w:t>
      </w:r>
    </w:p>
    <w:p w14:paraId="6A0B1A03" w14:textId="631AFECA" w:rsidR="00922180" w:rsidRPr="00922180" w:rsidRDefault="0084126C" w:rsidP="00365CCD">
      <w:pPr>
        <w:spacing w:line="360" w:lineRule="auto"/>
        <w:rPr>
          <w:b/>
          <w:bCs/>
          <w:sz w:val="28"/>
          <w:szCs w:val="28"/>
        </w:rPr>
      </w:pPr>
      <w:r w:rsidRPr="00922180">
        <w:rPr>
          <w:b/>
          <w:bCs/>
          <w:sz w:val="28"/>
          <w:szCs w:val="28"/>
        </w:rPr>
        <w:t>Pros and Cons of a Diverse Team</w:t>
      </w:r>
    </w:p>
    <w:p w14:paraId="4472B3E8" w14:textId="1DAD7243" w:rsidR="00922180" w:rsidRPr="00922180" w:rsidRDefault="00922180" w:rsidP="00365CCD">
      <w:pPr>
        <w:spacing w:line="360" w:lineRule="auto"/>
        <w:rPr>
          <w:sz w:val="24"/>
          <w:szCs w:val="24"/>
        </w:rPr>
      </w:pPr>
      <w:r w:rsidRPr="00922180">
        <w:rPr>
          <w:b/>
          <w:bCs/>
          <w:sz w:val="24"/>
          <w:szCs w:val="24"/>
        </w:rPr>
        <w:t>Increased Creativity and Innovation:</w:t>
      </w:r>
      <w:r w:rsidRPr="00922180">
        <w:rPr>
          <w:sz w:val="24"/>
          <w:szCs w:val="24"/>
        </w:rPr>
        <w:t xml:space="preserve"> It brings diversified opinions and fosters decentralized ideas and innovation by various individuals with different perspectives in an organization.</w:t>
      </w:r>
    </w:p>
    <w:p w14:paraId="07045C8F" w14:textId="220536E1" w:rsidR="00922180" w:rsidRPr="00922180" w:rsidRDefault="00922180" w:rsidP="00365CCD">
      <w:pPr>
        <w:spacing w:line="360" w:lineRule="auto"/>
        <w:rPr>
          <w:sz w:val="24"/>
          <w:szCs w:val="24"/>
        </w:rPr>
      </w:pPr>
      <w:r w:rsidRPr="00922180">
        <w:rPr>
          <w:b/>
          <w:bCs/>
          <w:sz w:val="24"/>
          <w:szCs w:val="24"/>
        </w:rPr>
        <w:lastRenderedPageBreak/>
        <w:t>Better Decision-Making:</w:t>
      </w:r>
      <w:r w:rsidRPr="00922180">
        <w:rPr>
          <w:sz w:val="24"/>
          <w:szCs w:val="24"/>
        </w:rPr>
        <w:t xml:space="preserve"> Expanding lens will allow for the Deeper, Wider, and Smarter decision making of an issue since the individual’s biases and limitations will be filtered out.</w:t>
      </w:r>
    </w:p>
    <w:p w14:paraId="391C3BCE" w14:textId="4D5F7BBE" w:rsidR="0084126C" w:rsidRDefault="00922180" w:rsidP="00365CCD">
      <w:pPr>
        <w:spacing w:line="360" w:lineRule="auto"/>
        <w:jc w:val="both"/>
        <w:rPr>
          <w:sz w:val="24"/>
          <w:szCs w:val="24"/>
        </w:rPr>
      </w:pPr>
      <w:r w:rsidRPr="00922180">
        <w:rPr>
          <w:b/>
          <w:bCs/>
          <w:sz w:val="24"/>
          <w:szCs w:val="24"/>
        </w:rPr>
        <w:t>Market Reach:</w:t>
      </w:r>
      <w:r w:rsidRPr="00922180">
        <w:rPr>
          <w:sz w:val="24"/>
          <w:szCs w:val="24"/>
        </w:rPr>
        <w:t xml:space="preserve"> More of the market can be explored because they know and target both local and international clients. There is no doubt that diverse teams will always compete with teams with little diversity.</w:t>
      </w:r>
    </w:p>
    <w:p w14:paraId="2A39A5F1" w14:textId="77777777" w:rsidR="00922180" w:rsidRPr="00922180" w:rsidRDefault="00922180" w:rsidP="00365CCD">
      <w:pPr>
        <w:spacing w:line="360" w:lineRule="auto"/>
        <w:jc w:val="both"/>
        <w:rPr>
          <w:sz w:val="24"/>
          <w:szCs w:val="24"/>
        </w:rPr>
      </w:pPr>
      <w:r w:rsidRPr="00922180">
        <w:rPr>
          <w:b/>
          <w:bCs/>
          <w:sz w:val="24"/>
          <w:szCs w:val="24"/>
        </w:rPr>
        <w:t>Communication Barriers:</w:t>
      </w:r>
      <w:r w:rsidRPr="00922180">
        <w:rPr>
          <w:sz w:val="24"/>
          <w:szCs w:val="24"/>
        </w:rPr>
        <w:t xml:space="preserve"> Lack of language and or cultural and or communication barriers between the distinguished parties can also cause misinterpretation and or misunderstanding.</w:t>
      </w:r>
    </w:p>
    <w:p w14:paraId="009FCA93" w14:textId="77777777" w:rsidR="00922180" w:rsidRPr="00922180" w:rsidRDefault="00922180" w:rsidP="00365CCD">
      <w:pPr>
        <w:spacing w:line="360" w:lineRule="auto"/>
        <w:jc w:val="both"/>
        <w:rPr>
          <w:sz w:val="24"/>
          <w:szCs w:val="24"/>
        </w:rPr>
      </w:pPr>
      <w:r w:rsidRPr="00922180">
        <w:rPr>
          <w:b/>
          <w:bCs/>
          <w:sz w:val="24"/>
          <w:szCs w:val="24"/>
        </w:rPr>
        <w:t>Conflict Resolution:</w:t>
      </w:r>
      <w:r w:rsidRPr="00922180">
        <w:rPr>
          <w:sz w:val="24"/>
          <w:szCs w:val="24"/>
        </w:rPr>
        <w:t xml:space="preserve"> Relatively, a diverse group with different beliefs and working techniques is likely to experience more conflicts and therefore require the appropriate measures to manage such issues.</w:t>
      </w:r>
    </w:p>
    <w:p w14:paraId="628A4893" w14:textId="200DF796" w:rsidR="007C62F0" w:rsidRPr="00365CCD" w:rsidRDefault="00922180" w:rsidP="00365CCD">
      <w:pPr>
        <w:spacing w:line="360" w:lineRule="auto"/>
        <w:jc w:val="both"/>
        <w:rPr>
          <w:sz w:val="24"/>
          <w:szCs w:val="24"/>
        </w:rPr>
      </w:pPr>
      <w:r w:rsidRPr="00922180">
        <w:rPr>
          <w:b/>
          <w:bCs/>
          <w:sz w:val="24"/>
          <w:szCs w:val="24"/>
        </w:rPr>
        <w:t>Inclusion Efforts:</w:t>
      </w:r>
      <w:r w:rsidRPr="00922180">
        <w:rPr>
          <w:sz w:val="24"/>
          <w:szCs w:val="24"/>
        </w:rPr>
        <w:t xml:space="preserve"> Ensuring that all the members of an organization feel that they belong and are important, it is a process that requires the efforts and time of leaders continually.</w:t>
      </w:r>
    </w:p>
    <w:p w14:paraId="4B8BAB97" w14:textId="067C1DA7" w:rsidR="00922180" w:rsidRPr="00232A53" w:rsidRDefault="00922180" w:rsidP="00365CCD">
      <w:pPr>
        <w:spacing w:line="360" w:lineRule="auto"/>
        <w:jc w:val="both"/>
        <w:rPr>
          <w:b/>
          <w:bCs/>
          <w:sz w:val="28"/>
          <w:szCs w:val="28"/>
        </w:rPr>
      </w:pPr>
      <w:r w:rsidRPr="00232A53">
        <w:rPr>
          <w:b/>
          <w:bCs/>
          <w:sz w:val="28"/>
          <w:szCs w:val="28"/>
        </w:rPr>
        <w:t>Conclusion</w:t>
      </w:r>
    </w:p>
    <w:p w14:paraId="7E82A042" w14:textId="23B00CE1" w:rsidR="005E5FFA" w:rsidRDefault="00232A53" w:rsidP="00365CCD">
      <w:pPr>
        <w:spacing w:line="360" w:lineRule="auto"/>
        <w:jc w:val="both"/>
        <w:rPr>
          <w:sz w:val="24"/>
          <w:szCs w:val="24"/>
        </w:rPr>
      </w:pPr>
      <w:r w:rsidRPr="00232A53">
        <w:rPr>
          <w:sz w:val="24"/>
          <w:szCs w:val="24"/>
        </w:rPr>
        <w:t>Having written about the process of leading the global team as a responsible steward, I have realized how much more we are capable of achieving as a team in terms of positive impact. It is about achieving organizational objectives of course, however at the same time, it is about making the world a better place with sustainable, ethical, and inclusive solutions that would positively impact every man and woman out there. However, we can, in fact, make the workplace not only successful but also genuinely comfortable and liveable for a range of human beings, especially if we are talking about the sustainability and climate action, employees’ well-being, gender equality, and diversity and inclusion in general. It is definitely not an easy trip but it is worth taking. I hope this will inspire you like it has me to think harder about how we lead and the legacy we can leave.</w:t>
      </w:r>
    </w:p>
    <w:p w14:paraId="744AF1F8" w14:textId="77777777" w:rsidR="005E5FFA" w:rsidRDefault="005E5FFA" w:rsidP="00365CCD">
      <w:pPr>
        <w:spacing w:line="360" w:lineRule="auto"/>
        <w:jc w:val="both"/>
        <w:rPr>
          <w:sz w:val="24"/>
          <w:szCs w:val="24"/>
        </w:rPr>
      </w:pPr>
    </w:p>
    <w:p w14:paraId="7A31A9CE" w14:textId="77777777" w:rsidR="005E5FFA" w:rsidRDefault="005E5FFA" w:rsidP="00365CCD">
      <w:pPr>
        <w:spacing w:line="360" w:lineRule="auto"/>
        <w:jc w:val="both"/>
        <w:rPr>
          <w:sz w:val="24"/>
          <w:szCs w:val="24"/>
        </w:rPr>
      </w:pPr>
    </w:p>
    <w:p w14:paraId="4D156F32" w14:textId="77777777" w:rsidR="00FB2EC5" w:rsidRDefault="00FB2EC5" w:rsidP="00365CCD">
      <w:pPr>
        <w:pBdr>
          <w:bottom w:val="single" w:sz="4" w:space="1" w:color="auto"/>
        </w:pBdr>
        <w:spacing w:line="360" w:lineRule="auto"/>
        <w:jc w:val="both"/>
        <w:rPr>
          <w:sz w:val="24"/>
          <w:szCs w:val="24"/>
        </w:rPr>
      </w:pPr>
    </w:p>
    <w:p w14:paraId="750FEBB5" w14:textId="77777777" w:rsidR="00365CCD" w:rsidRDefault="00365CCD" w:rsidP="00365CCD">
      <w:pPr>
        <w:pBdr>
          <w:bottom w:val="single" w:sz="4" w:space="1" w:color="auto"/>
        </w:pBdr>
        <w:spacing w:line="360" w:lineRule="auto"/>
        <w:jc w:val="both"/>
        <w:rPr>
          <w:b/>
          <w:bCs/>
          <w:sz w:val="28"/>
          <w:szCs w:val="28"/>
        </w:rPr>
      </w:pPr>
    </w:p>
    <w:p w14:paraId="37F2E125" w14:textId="77777777" w:rsidR="00FB2EC5" w:rsidRDefault="00FB2EC5" w:rsidP="00365CCD">
      <w:pPr>
        <w:pBdr>
          <w:bottom w:val="single" w:sz="4" w:space="1" w:color="auto"/>
        </w:pBdr>
        <w:spacing w:line="360" w:lineRule="auto"/>
        <w:jc w:val="both"/>
        <w:rPr>
          <w:b/>
          <w:bCs/>
          <w:sz w:val="28"/>
          <w:szCs w:val="28"/>
        </w:rPr>
      </w:pPr>
    </w:p>
    <w:p w14:paraId="4F16B748" w14:textId="60EB24E2" w:rsidR="005E5FFA" w:rsidRDefault="00000000" w:rsidP="00365CCD">
      <w:pPr>
        <w:pBdr>
          <w:bottom w:val="single" w:sz="4" w:space="1" w:color="auto"/>
        </w:pBdr>
        <w:spacing w:line="360" w:lineRule="auto"/>
        <w:jc w:val="both"/>
        <w:rPr>
          <w:b/>
          <w:bCs/>
          <w:sz w:val="28"/>
          <w:szCs w:val="28"/>
        </w:rPr>
      </w:pPr>
      <w:r>
        <w:rPr>
          <w:b/>
          <w:bCs/>
          <w:sz w:val="28"/>
          <w:szCs w:val="28"/>
        </w:rPr>
        <w:lastRenderedPageBreak/>
        <w:t>Blog Post: The Advantages, Disadvantages and Ethics of implementing New Technologies</w:t>
      </w:r>
    </w:p>
    <w:p w14:paraId="73CCAA16" w14:textId="2E68A7A3" w:rsidR="005E5FFA" w:rsidRDefault="00CB31C5" w:rsidP="00365CCD">
      <w:pPr>
        <w:spacing w:line="360" w:lineRule="auto"/>
        <w:jc w:val="both"/>
        <w:rPr>
          <w:sz w:val="24"/>
          <w:szCs w:val="24"/>
        </w:rPr>
      </w:pPr>
      <w:r w:rsidRPr="00CB31C5">
        <w:rPr>
          <w:sz w:val="24"/>
          <w:szCs w:val="24"/>
        </w:rPr>
        <w:t xml:space="preserve">Artificial Intelligence (AI) is the most transformational technology that humans are faced with today. The deeper I am plunging into the universe of AI, the more it amazes me, but at the same time cautioning the tone in my venture is added. </w:t>
      </w:r>
      <w:r w:rsidR="00FB2EC5" w:rsidRPr="00CB31C5">
        <w:rPr>
          <w:sz w:val="24"/>
          <w:szCs w:val="24"/>
        </w:rPr>
        <w:t>So,</w:t>
      </w:r>
      <w:r w:rsidRPr="00CB31C5">
        <w:rPr>
          <w:sz w:val="24"/>
          <w:szCs w:val="24"/>
        </w:rPr>
        <w:t xml:space="preserve"> in this blog post, I will discuss what AI is, its pros and cons, and a few of the factors that leaders may need to consider before they adopt such powerful technology.</w:t>
      </w:r>
    </w:p>
    <w:p w14:paraId="49ADA927" w14:textId="6DC9D4E9" w:rsidR="00FB2EC5" w:rsidRPr="004D3665" w:rsidRDefault="00FB2EC5" w:rsidP="00365CCD">
      <w:pPr>
        <w:spacing w:line="360" w:lineRule="auto"/>
        <w:jc w:val="both"/>
        <w:rPr>
          <w:b/>
          <w:bCs/>
          <w:sz w:val="28"/>
          <w:szCs w:val="28"/>
        </w:rPr>
      </w:pPr>
      <w:r w:rsidRPr="004D3665">
        <w:rPr>
          <w:b/>
          <w:bCs/>
          <w:sz w:val="28"/>
          <w:szCs w:val="28"/>
        </w:rPr>
        <w:t>What is AI?</w:t>
      </w:r>
    </w:p>
    <w:p w14:paraId="1C8DAEE8" w14:textId="492926B0" w:rsidR="00FB2EC5" w:rsidRDefault="00FB2EC5" w:rsidP="00365CCD">
      <w:pPr>
        <w:spacing w:line="360" w:lineRule="auto"/>
        <w:jc w:val="both"/>
        <w:rPr>
          <w:sz w:val="24"/>
          <w:szCs w:val="24"/>
        </w:rPr>
      </w:pPr>
      <w:r w:rsidRPr="00FB2EC5">
        <w:rPr>
          <w:sz w:val="24"/>
          <w:szCs w:val="24"/>
        </w:rPr>
        <w:t>AI is capable of carrying out tasks that would normally require human intelligence or assistance, either on its own or in conjunction with other technologies (such as sensors, geolocation, and robotics). A few instances of AI in the news and in our daily lives are digital assistants, GPS navigation, driverless cars, and generative AI tools (like Open AI's Chat GPT) (What is Artificial Intelligence (AI)? 2023). These are systems capable of doing work that until now only humans could do in speech, decision making, visual perception and language translation. More fundamentally, AI is industrializing - from customer-service chatbots to intricate data analytics outlining market movements.</w:t>
      </w:r>
      <w:r w:rsidR="000427C4">
        <w:rPr>
          <w:sz w:val="24"/>
          <w:szCs w:val="24"/>
        </w:rPr>
        <w:t xml:space="preserve"> </w:t>
      </w:r>
    </w:p>
    <w:p w14:paraId="7631DAFD" w14:textId="028BCB0C" w:rsidR="000427C4" w:rsidRDefault="000427C4" w:rsidP="00365CCD">
      <w:pPr>
        <w:spacing w:line="360" w:lineRule="auto"/>
        <w:jc w:val="both"/>
        <w:rPr>
          <w:b/>
          <w:bCs/>
          <w:sz w:val="28"/>
          <w:szCs w:val="28"/>
        </w:rPr>
      </w:pPr>
      <w:r w:rsidRPr="004D3665">
        <w:rPr>
          <w:b/>
          <w:bCs/>
          <w:sz w:val="28"/>
          <w:szCs w:val="28"/>
        </w:rPr>
        <w:t>Advantages of Adopting AI</w:t>
      </w:r>
    </w:p>
    <w:p w14:paraId="00826E62" w14:textId="0A9003EA" w:rsidR="004D3665" w:rsidRPr="004D3665" w:rsidRDefault="004D3665" w:rsidP="00365CCD">
      <w:pPr>
        <w:spacing w:line="360" w:lineRule="auto"/>
        <w:jc w:val="both"/>
        <w:rPr>
          <w:sz w:val="24"/>
          <w:szCs w:val="24"/>
        </w:rPr>
      </w:pPr>
      <w:r w:rsidRPr="004D3665">
        <w:rPr>
          <w:sz w:val="24"/>
          <w:szCs w:val="24"/>
        </w:rPr>
        <w:t>The AI advantage that enterprises have is known to everyone. The Appen State of AI Report for 2021 states that incorporating the use of AI and ML business models is a necessity to every company - otherwise they risk being left behind. From here on out, AI will increasingly become a part of how businesses optimize their internal operations (and in some cases customer-facing processes and services). AI implementation is the most likely to help your company obtain results in a faster and accurate way</w:t>
      </w:r>
      <w:r>
        <w:rPr>
          <w:sz w:val="24"/>
          <w:szCs w:val="24"/>
        </w:rPr>
        <w:t xml:space="preserve"> </w:t>
      </w:r>
      <w:r w:rsidRPr="004D3665">
        <w:rPr>
          <w:sz w:val="24"/>
          <w:szCs w:val="24"/>
        </w:rPr>
        <w:t xml:space="preserve">(What are the advantages and disadvantages of Artificial Intelligence (AI)? </w:t>
      </w:r>
      <w:proofErr w:type="spellStart"/>
      <w:r w:rsidRPr="004D3665">
        <w:rPr>
          <w:sz w:val="24"/>
          <w:szCs w:val="24"/>
        </w:rPr>
        <w:t>n.d</w:t>
      </w:r>
      <w:proofErr w:type="spellEnd"/>
      <w:r w:rsidRPr="004D3665">
        <w:rPr>
          <w:sz w:val="24"/>
          <w:szCs w:val="24"/>
        </w:rPr>
        <w:t>)</w:t>
      </w:r>
      <w:r>
        <w:rPr>
          <w:sz w:val="24"/>
          <w:szCs w:val="24"/>
        </w:rPr>
        <w:t>.</w:t>
      </w:r>
    </w:p>
    <w:p w14:paraId="19B8FC39" w14:textId="20E500E9" w:rsidR="000427C4" w:rsidRPr="000427C4" w:rsidRDefault="000427C4" w:rsidP="00365CCD">
      <w:pPr>
        <w:spacing w:line="360" w:lineRule="auto"/>
        <w:jc w:val="both"/>
        <w:rPr>
          <w:sz w:val="24"/>
          <w:szCs w:val="24"/>
        </w:rPr>
      </w:pPr>
      <w:r w:rsidRPr="004D3665">
        <w:rPr>
          <w:b/>
          <w:bCs/>
          <w:sz w:val="24"/>
          <w:szCs w:val="24"/>
        </w:rPr>
        <w:t>Optimization:</w:t>
      </w:r>
      <w:r w:rsidRPr="000427C4">
        <w:rPr>
          <w:sz w:val="24"/>
          <w:szCs w:val="24"/>
        </w:rPr>
        <w:t xml:space="preserve"> AI can process more unstructured data in seconds and this is the reason a majority of businesses team up with Artificial Intelligence Company to optimize as optimization always leads towards maximization. When automating a process, you can go to allocate less effort as in the example of hours that will be reduced into minutes and thus freeing human capital for them more strategic.</w:t>
      </w:r>
    </w:p>
    <w:p w14:paraId="606628F6" w14:textId="7381C734" w:rsidR="000427C4" w:rsidRPr="000427C4" w:rsidRDefault="000427C4" w:rsidP="00365CCD">
      <w:pPr>
        <w:spacing w:line="360" w:lineRule="auto"/>
        <w:jc w:val="both"/>
        <w:rPr>
          <w:sz w:val="24"/>
          <w:szCs w:val="24"/>
        </w:rPr>
      </w:pPr>
      <w:r w:rsidRPr="004D3665">
        <w:rPr>
          <w:b/>
          <w:bCs/>
          <w:sz w:val="24"/>
          <w:szCs w:val="24"/>
        </w:rPr>
        <w:lastRenderedPageBreak/>
        <w:t>Better Customer Satisfaction:</w:t>
      </w:r>
      <w:r w:rsidRPr="000427C4">
        <w:rPr>
          <w:sz w:val="24"/>
          <w:szCs w:val="24"/>
        </w:rPr>
        <w:t xml:space="preserve"> Chatbots that is similar to AI-programmed as well the Virtual assistants can also provide customer services and solve all their queries instantly. The customer satisfaction is furthermore increased and the human labo</w:t>
      </w:r>
      <w:r>
        <w:rPr>
          <w:sz w:val="24"/>
          <w:szCs w:val="24"/>
        </w:rPr>
        <w:t>u</w:t>
      </w:r>
      <w:r w:rsidRPr="000427C4">
        <w:rPr>
          <w:sz w:val="24"/>
          <w:szCs w:val="24"/>
        </w:rPr>
        <w:t>r is reduced.</w:t>
      </w:r>
    </w:p>
    <w:p w14:paraId="4F2E3720" w14:textId="1E57F900" w:rsidR="000427C4" w:rsidRDefault="000427C4" w:rsidP="00365CCD">
      <w:pPr>
        <w:spacing w:line="360" w:lineRule="auto"/>
        <w:jc w:val="both"/>
        <w:rPr>
          <w:sz w:val="24"/>
          <w:szCs w:val="24"/>
        </w:rPr>
      </w:pPr>
      <w:r w:rsidRPr="004D3665">
        <w:rPr>
          <w:b/>
          <w:bCs/>
          <w:sz w:val="24"/>
          <w:szCs w:val="24"/>
        </w:rPr>
        <w:t>Predictive Analytics:</w:t>
      </w:r>
      <w:r>
        <w:rPr>
          <w:sz w:val="24"/>
          <w:szCs w:val="24"/>
        </w:rPr>
        <w:t xml:space="preserve"> U</w:t>
      </w:r>
      <w:r w:rsidRPr="000427C4">
        <w:rPr>
          <w:sz w:val="24"/>
          <w:szCs w:val="24"/>
        </w:rPr>
        <w:t>sing large amounts of historical data to predict future trends, behavio</w:t>
      </w:r>
      <w:r>
        <w:rPr>
          <w:sz w:val="24"/>
          <w:szCs w:val="24"/>
        </w:rPr>
        <w:t>u</w:t>
      </w:r>
      <w:r w:rsidRPr="000427C4">
        <w:rPr>
          <w:sz w:val="24"/>
          <w:szCs w:val="24"/>
        </w:rPr>
        <w:t>r. At the enterprise level, it will lead to better demand forecasting models in place and defined inventory controls along with marketing initiatives paving towards customer delight.</w:t>
      </w:r>
    </w:p>
    <w:p w14:paraId="18085DC1" w14:textId="6E70A234" w:rsidR="00C17792" w:rsidRDefault="004D3665" w:rsidP="00365CCD">
      <w:pPr>
        <w:spacing w:line="360" w:lineRule="auto"/>
        <w:jc w:val="both"/>
        <w:rPr>
          <w:sz w:val="24"/>
          <w:szCs w:val="24"/>
        </w:rPr>
      </w:pPr>
      <w:r w:rsidRPr="004D3665">
        <w:rPr>
          <w:b/>
          <w:bCs/>
          <w:sz w:val="24"/>
          <w:szCs w:val="24"/>
        </w:rPr>
        <w:t>Individual Customization:</w:t>
      </w:r>
      <w:r w:rsidRPr="004D3665">
        <w:rPr>
          <w:sz w:val="24"/>
          <w:szCs w:val="24"/>
        </w:rPr>
        <w:t xml:space="preserve"> AI can be used to tailor a product or service for the person who will ultimately use it. By that, I mean the recommendations on Netflix to watch based on what you last watched and automatic suggestions for products when browsing e-commerce sites. Steps like this provide some extra customer stickiness and loyalty.</w:t>
      </w:r>
    </w:p>
    <w:p w14:paraId="47B32DEE" w14:textId="7A2C7EC6" w:rsidR="004D3665" w:rsidRPr="001F4E89" w:rsidRDefault="004D3665" w:rsidP="00365CCD">
      <w:pPr>
        <w:spacing w:line="360" w:lineRule="auto"/>
        <w:jc w:val="both"/>
        <w:rPr>
          <w:b/>
          <w:bCs/>
          <w:sz w:val="28"/>
          <w:szCs w:val="28"/>
        </w:rPr>
      </w:pPr>
      <w:r w:rsidRPr="001F4E89">
        <w:rPr>
          <w:b/>
          <w:bCs/>
          <w:sz w:val="28"/>
          <w:szCs w:val="28"/>
        </w:rPr>
        <w:t>Disadvantages of Adopting AI</w:t>
      </w:r>
    </w:p>
    <w:p w14:paraId="78969063" w14:textId="77777777" w:rsidR="00C17792" w:rsidRPr="00C17792" w:rsidRDefault="00C17792" w:rsidP="00365CCD">
      <w:pPr>
        <w:spacing w:line="360" w:lineRule="auto"/>
        <w:jc w:val="both"/>
        <w:rPr>
          <w:sz w:val="24"/>
          <w:szCs w:val="24"/>
        </w:rPr>
      </w:pPr>
      <w:r w:rsidRPr="001F4E89">
        <w:rPr>
          <w:b/>
          <w:bCs/>
          <w:sz w:val="24"/>
          <w:szCs w:val="24"/>
        </w:rPr>
        <w:t>Expensive to Implement:</w:t>
      </w:r>
      <w:r w:rsidRPr="00C17792">
        <w:rPr>
          <w:sz w:val="24"/>
          <w:szCs w:val="24"/>
        </w:rPr>
        <w:t xml:space="preserve"> Implementing AI solutions costs a lot of money. The starting price can be quite high simply because buying all the hardware from scratch and configuring everything would require exposure of some head to cover costs, not mentioning hiring pros. That is a barrier for smaller companies, who are well placed to adopt AI. </w:t>
      </w:r>
    </w:p>
    <w:p w14:paraId="1749A12F" w14:textId="432E2917" w:rsidR="00C17792" w:rsidRDefault="00C17792" w:rsidP="00365CCD">
      <w:pPr>
        <w:spacing w:line="360" w:lineRule="auto"/>
        <w:jc w:val="both"/>
        <w:rPr>
          <w:sz w:val="24"/>
          <w:szCs w:val="24"/>
        </w:rPr>
      </w:pPr>
      <w:r w:rsidRPr="001F4E89">
        <w:rPr>
          <w:b/>
          <w:bCs/>
          <w:sz w:val="24"/>
          <w:szCs w:val="24"/>
        </w:rPr>
        <w:t>Job Displacement:</w:t>
      </w:r>
      <w:r w:rsidRPr="00C17792">
        <w:rPr>
          <w:sz w:val="24"/>
          <w:szCs w:val="24"/>
        </w:rPr>
        <w:t xml:space="preserve"> AI performs tasks which leads to fear of job losses. While AI create opportunities, also destroyed the traditional ones. It leads to uncertainties and thus motivates workers to upskill.</w:t>
      </w:r>
    </w:p>
    <w:p w14:paraId="791AC9C2" w14:textId="0891621A" w:rsidR="001F4E89" w:rsidRPr="001F4E89" w:rsidRDefault="001F4E89" w:rsidP="00365CCD">
      <w:pPr>
        <w:spacing w:line="360" w:lineRule="auto"/>
        <w:jc w:val="both"/>
        <w:rPr>
          <w:sz w:val="24"/>
          <w:szCs w:val="24"/>
        </w:rPr>
      </w:pPr>
      <w:r w:rsidRPr="001F4E89">
        <w:rPr>
          <w:b/>
          <w:bCs/>
          <w:sz w:val="24"/>
          <w:szCs w:val="24"/>
        </w:rPr>
        <w:t>Data Privacy:</w:t>
      </w:r>
      <w:r w:rsidRPr="001F4E89">
        <w:rPr>
          <w:sz w:val="24"/>
          <w:szCs w:val="24"/>
        </w:rPr>
        <w:t xml:space="preserve"> Since AI is so strongly based on data in order to run properly, the ethical concept of urging companies and their employees not to disclose specific private information swirled around. Your data security is key here, especially for private information. Not following through will become a repeated process violation, and may lead to abuse.</w:t>
      </w:r>
    </w:p>
    <w:p w14:paraId="623DFBE6" w14:textId="7EF58722" w:rsidR="001F4E89" w:rsidRDefault="001F4E89" w:rsidP="00365CCD">
      <w:pPr>
        <w:spacing w:line="360" w:lineRule="auto"/>
        <w:jc w:val="both"/>
        <w:rPr>
          <w:sz w:val="24"/>
          <w:szCs w:val="24"/>
        </w:rPr>
      </w:pPr>
      <w:r w:rsidRPr="001F4E89">
        <w:rPr>
          <w:b/>
          <w:bCs/>
          <w:sz w:val="24"/>
          <w:szCs w:val="24"/>
        </w:rPr>
        <w:t>Bias &amp; Discrimination:</w:t>
      </w:r>
      <w:r w:rsidRPr="001F4E89">
        <w:rPr>
          <w:sz w:val="24"/>
          <w:szCs w:val="24"/>
        </w:rPr>
        <w:t xml:space="preserve"> The quality of the data that AI systems are trained on will determine their effectiveness. For instance, the use of biased data results in unfair outcom</w:t>
      </w:r>
      <w:r>
        <w:rPr>
          <w:sz w:val="24"/>
          <w:szCs w:val="24"/>
        </w:rPr>
        <w:t>es</w:t>
      </w:r>
      <w:r w:rsidRPr="001F4E89">
        <w:rPr>
          <w:sz w:val="24"/>
          <w:szCs w:val="24"/>
        </w:rPr>
        <w:t xml:space="preserve"> and leads to issues in hiring decision, lending decisions,</w:t>
      </w:r>
      <w:r>
        <w:rPr>
          <w:sz w:val="24"/>
          <w:szCs w:val="24"/>
        </w:rPr>
        <w:t xml:space="preserve"> </w:t>
      </w:r>
      <w:r w:rsidRPr="001F4E89">
        <w:rPr>
          <w:sz w:val="24"/>
          <w:szCs w:val="24"/>
        </w:rPr>
        <w:t>law enforcement etc. If it is, then these choices are likely to perpetuate unfairness or inequity.</w:t>
      </w:r>
    </w:p>
    <w:p w14:paraId="60A76C64" w14:textId="77777777" w:rsidR="00365CCD" w:rsidRDefault="00365CCD" w:rsidP="00365CCD">
      <w:pPr>
        <w:spacing w:line="360" w:lineRule="auto"/>
        <w:jc w:val="both"/>
        <w:rPr>
          <w:b/>
          <w:bCs/>
          <w:sz w:val="28"/>
          <w:szCs w:val="28"/>
        </w:rPr>
      </w:pPr>
    </w:p>
    <w:p w14:paraId="2A5733F2" w14:textId="77777777" w:rsidR="00365CCD" w:rsidRDefault="00365CCD" w:rsidP="00365CCD">
      <w:pPr>
        <w:spacing w:line="360" w:lineRule="auto"/>
        <w:jc w:val="both"/>
        <w:rPr>
          <w:b/>
          <w:bCs/>
          <w:sz w:val="28"/>
          <w:szCs w:val="28"/>
        </w:rPr>
      </w:pPr>
    </w:p>
    <w:p w14:paraId="418D5520" w14:textId="77777777" w:rsidR="00365CCD" w:rsidRDefault="00365CCD" w:rsidP="00365CCD">
      <w:pPr>
        <w:spacing w:line="360" w:lineRule="auto"/>
        <w:jc w:val="both"/>
        <w:rPr>
          <w:b/>
          <w:bCs/>
          <w:sz w:val="28"/>
          <w:szCs w:val="28"/>
        </w:rPr>
      </w:pPr>
    </w:p>
    <w:p w14:paraId="0CFC4530" w14:textId="720B962E" w:rsidR="001F4E89" w:rsidRPr="00AF2167" w:rsidRDefault="001F4E89" w:rsidP="00365CCD">
      <w:pPr>
        <w:spacing w:line="360" w:lineRule="auto"/>
        <w:jc w:val="both"/>
        <w:rPr>
          <w:b/>
          <w:bCs/>
          <w:sz w:val="28"/>
          <w:szCs w:val="28"/>
        </w:rPr>
      </w:pPr>
      <w:r w:rsidRPr="00AF2167">
        <w:rPr>
          <w:b/>
          <w:bCs/>
          <w:sz w:val="28"/>
          <w:szCs w:val="28"/>
        </w:rPr>
        <w:lastRenderedPageBreak/>
        <w:t>Understanding Ethics</w:t>
      </w:r>
    </w:p>
    <w:p w14:paraId="5EE541FC" w14:textId="6635CD81" w:rsidR="001F4E89" w:rsidRDefault="001F4E89" w:rsidP="00365CCD">
      <w:pPr>
        <w:spacing w:line="360" w:lineRule="auto"/>
        <w:jc w:val="both"/>
        <w:rPr>
          <w:sz w:val="24"/>
          <w:szCs w:val="24"/>
          <w:lang w:val="en-MY"/>
        </w:rPr>
      </w:pPr>
      <w:r w:rsidRPr="001F4E89">
        <w:rPr>
          <w:sz w:val="24"/>
          <w:szCs w:val="24"/>
          <w:lang w:val="en-MY"/>
        </w:rPr>
        <w:t>The study of ethics focuses on what is morally right and wrong as well as good and bad. The phrase can also refer to any idea or system of moral principles or values</w:t>
      </w:r>
      <w:r>
        <w:rPr>
          <w:sz w:val="24"/>
          <w:szCs w:val="24"/>
          <w:lang w:val="en-MY"/>
        </w:rPr>
        <w:t xml:space="preserve"> </w:t>
      </w:r>
      <w:r w:rsidRPr="001F4E89">
        <w:rPr>
          <w:sz w:val="24"/>
          <w:szCs w:val="24"/>
          <w:lang w:val="en-MY"/>
        </w:rPr>
        <w:t>(Ethics 2024)</w:t>
      </w:r>
      <w:r>
        <w:rPr>
          <w:sz w:val="24"/>
          <w:szCs w:val="24"/>
          <w:lang w:val="en-MY"/>
        </w:rPr>
        <w:t>.</w:t>
      </w:r>
      <w:r w:rsidR="00AF2167">
        <w:rPr>
          <w:sz w:val="24"/>
          <w:szCs w:val="24"/>
          <w:lang w:val="en-MY"/>
        </w:rPr>
        <w:t xml:space="preserve"> </w:t>
      </w:r>
      <w:r w:rsidR="00AF2167" w:rsidRPr="00AF2167">
        <w:rPr>
          <w:sz w:val="24"/>
          <w:szCs w:val="24"/>
          <w:lang w:val="en-MY"/>
        </w:rPr>
        <w:t>Ethical issues are important to stop any damage from happening anywhere in using AI.</w:t>
      </w:r>
    </w:p>
    <w:p w14:paraId="3651BD71" w14:textId="27977136" w:rsidR="00AF2167" w:rsidRDefault="00AF2167" w:rsidP="00365CCD">
      <w:pPr>
        <w:spacing w:line="360" w:lineRule="auto"/>
        <w:jc w:val="both"/>
        <w:rPr>
          <w:b/>
          <w:bCs/>
          <w:sz w:val="28"/>
          <w:szCs w:val="28"/>
          <w:lang w:val="en-MY"/>
        </w:rPr>
      </w:pPr>
      <w:r w:rsidRPr="00AF2167">
        <w:rPr>
          <w:b/>
          <w:bCs/>
          <w:sz w:val="28"/>
          <w:szCs w:val="28"/>
          <w:lang w:val="en-MY"/>
        </w:rPr>
        <w:t>Ethical Issues to Consider Before Implementing AI</w:t>
      </w:r>
    </w:p>
    <w:p w14:paraId="4B61A5B4" w14:textId="4BA7C8B4" w:rsidR="00B03F78" w:rsidRPr="00B85FCE" w:rsidRDefault="00B85FCE" w:rsidP="00365CCD">
      <w:pPr>
        <w:spacing w:line="360" w:lineRule="auto"/>
        <w:jc w:val="both"/>
        <w:rPr>
          <w:sz w:val="24"/>
          <w:szCs w:val="24"/>
          <w:lang w:val="en-MY"/>
        </w:rPr>
      </w:pPr>
      <w:r w:rsidRPr="00B85FCE">
        <w:rPr>
          <w:sz w:val="24"/>
          <w:szCs w:val="24"/>
          <w:lang w:val="en-MY"/>
        </w:rPr>
        <w:t>AI ethics - a set of guidelines used by everyone from government officials to engineers to make sure that the production and use of artificial intelligence technology meets certain standards. Such an approach takes into account the principles of safe, secure and ethical AI i.e. caring for people, as well as it also deals with various ecological aspects on how can we be more eco-friendly while implementing these technologies in our society led by a tech drive force behind us</w:t>
      </w:r>
      <w:r>
        <w:rPr>
          <w:sz w:val="24"/>
          <w:szCs w:val="24"/>
          <w:lang w:val="en-MY"/>
        </w:rPr>
        <w:t xml:space="preserve"> </w:t>
      </w:r>
      <w:r w:rsidRPr="00B85FCE">
        <w:rPr>
          <w:sz w:val="24"/>
          <w:szCs w:val="24"/>
          <w:lang w:val="en-MY"/>
        </w:rPr>
        <w:t xml:space="preserve">(Ai ethics: What it is and why it matters </w:t>
      </w:r>
      <w:proofErr w:type="spellStart"/>
      <w:r w:rsidRPr="00B85FCE">
        <w:rPr>
          <w:sz w:val="24"/>
          <w:szCs w:val="24"/>
          <w:lang w:val="en-MY"/>
        </w:rPr>
        <w:t>n.d</w:t>
      </w:r>
      <w:proofErr w:type="spellEnd"/>
      <w:r w:rsidRPr="00B85FCE">
        <w:rPr>
          <w:sz w:val="24"/>
          <w:szCs w:val="24"/>
          <w:lang w:val="en-MY"/>
        </w:rPr>
        <w:t>)</w:t>
      </w:r>
      <w:r>
        <w:rPr>
          <w:sz w:val="24"/>
          <w:szCs w:val="24"/>
          <w:lang w:val="en-MY"/>
        </w:rPr>
        <w:t>.</w:t>
      </w:r>
    </w:p>
    <w:p w14:paraId="2AC75918" w14:textId="3AC646E8" w:rsidR="00AF2167" w:rsidRDefault="00AF2167" w:rsidP="00365CCD">
      <w:pPr>
        <w:spacing w:line="360" w:lineRule="auto"/>
        <w:jc w:val="both"/>
        <w:rPr>
          <w:sz w:val="24"/>
          <w:szCs w:val="24"/>
          <w:lang w:val="en-MY"/>
        </w:rPr>
      </w:pPr>
      <w:r w:rsidRPr="00AF2167">
        <w:rPr>
          <w:b/>
          <w:bCs/>
          <w:sz w:val="24"/>
          <w:szCs w:val="24"/>
          <w:lang w:val="en-MY"/>
        </w:rPr>
        <w:t>Transparency:</w:t>
      </w:r>
      <w:r>
        <w:rPr>
          <w:sz w:val="24"/>
          <w:szCs w:val="24"/>
          <w:lang w:val="en-MY"/>
        </w:rPr>
        <w:t xml:space="preserve"> </w:t>
      </w:r>
      <w:r w:rsidRPr="00AF2167">
        <w:rPr>
          <w:sz w:val="24"/>
          <w:szCs w:val="24"/>
          <w:lang w:val="en-MY"/>
        </w:rPr>
        <w:t>There are some AI systems that use complex algorithms and it can be difficult to see how an AI came up with a particular result. For instance, you may not be able to follow the recommendations of an AI tool without having a good understanding as how that recommendation was produced algorithmically - and in this way leaders need to commit with transparency at least some parts for accountability.</w:t>
      </w:r>
    </w:p>
    <w:p w14:paraId="03A4F8DE" w14:textId="7C64769B" w:rsidR="00AF2167" w:rsidRPr="00AF2167" w:rsidRDefault="00AF2167" w:rsidP="00365CCD">
      <w:pPr>
        <w:spacing w:line="360" w:lineRule="auto"/>
        <w:jc w:val="both"/>
        <w:rPr>
          <w:sz w:val="24"/>
          <w:szCs w:val="24"/>
          <w:lang w:val="en-MY"/>
        </w:rPr>
      </w:pPr>
      <w:r w:rsidRPr="00AF2167">
        <w:rPr>
          <w:b/>
          <w:bCs/>
          <w:sz w:val="24"/>
          <w:szCs w:val="24"/>
          <w:lang w:val="en-MY"/>
        </w:rPr>
        <w:t xml:space="preserve">Fairness: </w:t>
      </w:r>
      <w:r w:rsidRPr="00AF2167">
        <w:rPr>
          <w:sz w:val="24"/>
          <w:szCs w:val="24"/>
          <w:lang w:val="en-MY"/>
        </w:rPr>
        <w:t>To avoid creating or reinforcing unfair appropriate considering the aftermath and it should compliant with measures that we society. It means having to validate AI models in detail, so that there is no discrimination and equality prevails.</w:t>
      </w:r>
    </w:p>
    <w:p w14:paraId="4C32E9B2" w14:textId="6AEC0ABA" w:rsidR="00AF2167" w:rsidRDefault="00AF2167" w:rsidP="00365CCD">
      <w:pPr>
        <w:spacing w:line="360" w:lineRule="auto"/>
        <w:jc w:val="both"/>
        <w:rPr>
          <w:sz w:val="24"/>
          <w:szCs w:val="24"/>
          <w:lang w:val="en-MY"/>
        </w:rPr>
      </w:pPr>
      <w:r w:rsidRPr="00AF2167">
        <w:rPr>
          <w:b/>
          <w:bCs/>
          <w:sz w:val="24"/>
          <w:szCs w:val="24"/>
          <w:lang w:val="en-MY"/>
        </w:rPr>
        <w:t>Security:</w:t>
      </w:r>
      <w:r w:rsidRPr="00AF2167">
        <w:rPr>
          <w:sz w:val="24"/>
          <w:szCs w:val="24"/>
          <w:lang w:val="en-MY"/>
        </w:rPr>
        <w:t xml:space="preserve"> A user has assured that data does not leak out. Leaders also need to focus on implementing comprehensive data protections and privacy law compliance to protect sensitive information.</w:t>
      </w:r>
    </w:p>
    <w:p w14:paraId="731F49CB" w14:textId="71C9EBBA" w:rsidR="00AF2167" w:rsidRPr="00AF2167" w:rsidRDefault="00AF2167" w:rsidP="00365CCD">
      <w:pPr>
        <w:spacing w:line="360" w:lineRule="auto"/>
        <w:jc w:val="both"/>
        <w:rPr>
          <w:sz w:val="24"/>
          <w:szCs w:val="24"/>
          <w:lang w:val="en-MY"/>
        </w:rPr>
      </w:pPr>
      <w:r w:rsidRPr="00AF2167">
        <w:rPr>
          <w:b/>
          <w:bCs/>
          <w:sz w:val="24"/>
          <w:szCs w:val="24"/>
          <w:lang w:val="en-MY"/>
        </w:rPr>
        <w:t>Responsibility:</w:t>
      </w:r>
      <w:r>
        <w:rPr>
          <w:sz w:val="24"/>
          <w:szCs w:val="24"/>
          <w:lang w:val="en-MY"/>
        </w:rPr>
        <w:t xml:space="preserve"> </w:t>
      </w:r>
      <w:r w:rsidRPr="00AF2167">
        <w:rPr>
          <w:sz w:val="24"/>
          <w:szCs w:val="24"/>
          <w:lang w:val="en-MY"/>
        </w:rPr>
        <w:t>One of the biggest ethical issue</w:t>
      </w:r>
      <w:r>
        <w:rPr>
          <w:sz w:val="24"/>
          <w:szCs w:val="24"/>
          <w:lang w:val="en-MY"/>
        </w:rPr>
        <w:t>s</w:t>
      </w:r>
      <w:r w:rsidRPr="00AF2167">
        <w:rPr>
          <w:sz w:val="24"/>
          <w:szCs w:val="24"/>
          <w:lang w:val="en-MY"/>
        </w:rPr>
        <w:t>, when an AI fails or cause harm. If there are improprieties, then we must draw lines and set a level of accountability eventually.</w:t>
      </w:r>
    </w:p>
    <w:p w14:paraId="3331CD6B" w14:textId="7ECB8ABC" w:rsidR="00B03F78" w:rsidRDefault="00AF2167" w:rsidP="00365CCD">
      <w:pPr>
        <w:spacing w:line="360" w:lineRule="auto"/>
        <w:jc w:val="both"/>
        <w:rPr>
          <w:sz w:val="24"/>
          <w:szCs w:val="24"/>
          <w:lang w:val="en-MY"/>
        </w:rPr>
      </w:pPr>
      <w:r w:rsidRPr="00AF2167">
        <w:rPr>
          <w:b/>
          <w:bCs/>
          <w:sz w:val="24"/>
          <w:szCs w:val="24"/>
          <w:lang w:val="en-MY"/>
        </w:rPr>
        <w:t>Human Oversight:</w:t>
      </w:r>
      <w:r w:rsidRPr="00AF2167">
        <w:rPr>
          <w:sz w:val="24"/>
          <w:szCs w:val="24"/>
          <w:lang w:val="en-MY"/>
        </w:rPr>
        <w:t xml:space="preserve"> AI should enhance, not replace, human abilities. Because oversight in strategic decision-making means that these ethical considerations are considered.</w:t>
      </w:r>
    </w:p>
    <w:p w14:paraId="159C59C4" w14:textId="77777777" w:rsidR="00365CCD" w:rsidRDefault="00365CCD" w:rsidP="00365CCD">
      <w:pPr>
        <w:spacing w:line="360" w:lineRule="auto"/>
        <w:jc w:val="both"/>
        <w:rPr>
          <w:b/>
          <w:bCs/>
          <w:sz w:val="28"/>
          <w:szCs w:val="28"/>
          <w:lang w:val="en-MY"/>
        </w:rPr>
      </w:pPr>
    </w:p>
    <w:p w14:paraId="050DF7FB" w14:textId="77777777" w:rsidR="00365CCD" w:rsidRDefault="00365CCD" w:rsidP="00365CCD">
      <w:pPr>
        <w:spacing w:line="360" w:lineRule="auto"/>
        <w:jc w:val="both"/>
        <w:rPr>
          <w:b/>
          <w:bCs/>
          <w:sz w:val="28"/>
          <w:szCs w:val="28"/>
          <w:lang w:val="en-MY"/>
        </w:rPr>
      </w:pPr>
    </w:p>
    <w:p w14:paraId="2B3B3505" w14:textId="77777777" w:rsidR="00365CCD" w:rsidRDefault="00365CCD" w:rsidP="00365CCD">
      <w:pPr>
        <w:spacing w:line="360" w:lineRule="auto"/>
        <w:jc w:val="both"/>
        <w:rPr>
          <w:b/>
          <w:bCs/>
          <w:sz w:val="28"/>
          <w:szCs w:val="28"/>
          <w:lang w:val="en-MY"/>
        </w:rPr>
      </w:pPr>
    </w:p>
    <w:p w14:paraId="25522190" w14:textId="0392A11B" w:rsidR="00B03F78" w:rsidRPr="00B03F78" w:rsidRDefault="00B03F78" w:rsidP="00365CCD">
      <w:pPr>
        <w:spacing w:line="360" w:lineRule="auto"/>
        <w:jc w:val="both"/>
        <w:rPr>
          <w:b/>
          <w:bCs/>
          <w:sz w:val="28"/>
          <w:szCs w:val="28"/>
          <w:lang w:val="en-MY"/>
        </w:rPr>
      </w:pPr>
      <w:r w:rsidRPr="00B03F78">
        <w:rPr>
          <w:b/>
          <w:bCs/>
          <w:sz w:val="28"/>
          <w:szCs w:val="28"/>
          <w:lang w:val="en-MY"/>
        </w:rPr>
        <w:lastRenderedPageBreak/>
        <w:t>Conclusion</w:t>
      </w:r>
    </w:p>
    <w:p w14:paraId="446849E7" w14:textId="65775A6C" w:rsidR="00B03F78" w:rsidRPr="001F4E89" w:rsidRDefault="00B03F78" w:rsidP="00365CCD">
      <w:pPr>
        <w:spacing w:line="360" w:lineRule="auto"/>
        <w:jc w:val="both"/>
        <w:rPr>
          <w:sz w:val="24"/>
          <w:szCs w:val="24"/>
          <w:lang w:val="en-MY"/>
        </w:rPr>
      </w:pPr>
      <w:r w:rsidRPr="00B03F78">
        <w:rPr>
          <w:sz w:val="24"/>
          <w:szCs w:val="24"/>
          <w:lang w:val="en-MY"/>
        </w:rPr>
        <w:t>It has been fun discovering the world of AI. The benefits appear tempting, but I wonder, must the implementation of these technologies always be done with care so as to mitigate - and consider if they are worth their liabilities in ethical loss? We have got to move forward like we are holding a bowling ball of AI in one hand, whilst the other is attached by several safety lines strung back under those umbrella headings: transparency, inclusion and responsibility. Therefore, it is not just about the technology itself being state of art but also shaping a future where AI serves to highest human values and virtues.</w:t>
      </w:r>
    </w:p>
    <w:p w14:paraId="4D7D2755" w14:textId="77777777" w:rsidR="001F4E89" w:rsidRPr="001F4E89" w:rsidRDefault="001F4E89" w:rsidP="00365CCD">
      <w:pPr>
        <w:spacing w:line="360" w:lineRule="auto"/>
        <w:jc w:val="both"/>
        <w:rPr>
          <w:sz w:val="24"/>
          <w:szCs w:val="24"/>
          <w:lang w:val="en-MY"/>
        </w:rPr>
      </w:pPr>
    </w:p>
    <w:p w14:paraId="4513251D" w14:textId="77777777" w:rsidR="00C17792" w:rsidRDefault="00C17792" w:rsidP="00365CCD">
      <w:pPr>
        <w:spacing w:line="360" w:lineRule="auto"/>
        <w:jc w:val="both"/>
        <w:rPr>
          <w:sz w:val="24"/>
          <w:szCs w:val="24"/>
        </w:rPr>
      </w:pPr>
    </w:p>
    <w:p w14:paraId="71AFD01F" w14:textId="77777777" w:rsidR="004D3665" w:rsidRDefault="004D3665" w:rsidP="00365CCD">
      <w:pPr>
        <w:spacing w:line="360" w:lineRule="auto"/>
        <w:jc w:val="both"/>
        <w:rPr>
          <w:sz w:val="24"/>
          <w:szCs w:val="24"/>
        </w:rPr>
      </w:pPr>
    </w:p>
    <w:p w14:paraId="3CE16C77" w14:textId="77777777" w:rsidR="000427C4" w:rsidRDefault="000427C4" w:rsidP="00365CCD">
      <w:pPr>
        <w:spacing w:line="360" w:lineRule="auto"/>
        <w:jc w:val="both"/>
        <w:rPr>
          <w:sz w:val="24"/>
          <w:szCs w:val="24"/>
        </w:rPr>
      </w:pPr>
    </w:p>
    <w:p w14:paraId="78DF917D" w14:textId="77777777" w:rsidR="00FB2EC5" w:rsidRDefault="00FB2EC5" w:rsidP="00365CCD">
      <w:pPr>
        <w:spacing w:line="360" w:lineRule="auto"/>
        <w:jc w:val="both"/>
        <w:rPr>
          <w:sz w:val="24"/>
          <w:szCs w:val="24"/>
        </w:rPr>
      </w:pPr>
    </w:p>
    <w:p w14:paraId="57071749" w14:textId="77777777" w:rsidR="005E5FFA" w:rsidRDefault="005E5FFA" w:rsidP="00365CCD">
      <w:pPr>
        <w:spacing w:line="360" w:lineRule="auto"/>
        <w:jc w:val="both"/>
        <w:rPr>
          <w:sz w:val="24"/>
          <w:szCs w:val="24"/>
        </w:rPr>
      </w:pPr>
    </w:p>
    <w:p w14:paraId="46151FD0" w14:textId="77777777" w:rsidR="005E5FFA" w:rsidRDefault="005E5FFA" w:rsidP="00365CCD">
      <w:pPr>
        <w:spacing w:line="360" w:lineRule="auto"/>
        <w:jc w:val="both"/>
        <w:rPr>
          <w:sz w:val="24"/>
          <w:szCs w:val="24"/>
        </w:rPr>
      </w:pPr>
    </w:p>
    <w:p w14:paraId="337255AA" w14:textId="77777777" w:rsidR="005E5FFA" w:rsidRDefault="005E5FFA" w:rsidP="00365CCD">
      <w:pPr>
        <w:spacing w:line="360" w:lineRule="auto"/>
        <w:jc w:val="both"/>
        <w:rPr>
          <w:sz w:val="24"/>
          <w:szCs w:val="24"/>
        </w:rPr>
      </w:pPr>
    </w:p>
    <w:p w14:paraId="444D3233" w14:textId="77777777" w:rsidR="005E5FFA" w:rsidRDefault="005E5FFA" w:rsidP="00365CCD">
      <w:pPr>
        <w:spacing w:line="360" w:lineRule="auto"/>
        <w:jc w:val="both"/>
        <w:rPr>
          <w:sz w:val="24"/>
          <w:szCs w:val="24"/>
        </w:rPr>
      </w:pPr>
    </w:p>
    <w:p w14:paraId="608BA764" w14:textId="77777777" w:rsidR="005E5FFA" w:rsidRDefault="005E5FFA" w:rsidP="00365CCD">
      <w:pPr>
        <w:spacing w:line="360" w:lineRule="auto"/>
        <w:jc w:val="both"/>
        <w:rPr>
          <w:sz w:val="24"/>
          <w:szCs w:val="24"/>
        </w:rPr>
      </w:pPr>
    </w:p>
    <w:p w14:paraId="68A19180" w14:textId="77777777" w:rsidR="005E5FFA" w:rsidRDefault="005E5FFA" w:rsidP="00365CCD">
      <w:pPr>
        <w:spacing w:line="360" w:lineRule="auto"/>
        <w:jc w:val="both"/>
        <w:rPr>
          <w:sz w:val="24"/>
          <w:szCs w:val="24"/>
        </w:rPr>
      </w:pPr>
    </w:p>
    <w:p w14:paraId="1957C41A" w14:textId="77777777" w:rsidR="005E5FFA" w:rsidRDefault="005E5FFA" w:rsidP="00365CCD">
      <w:pPr>
        <w:spacing w:line="360" w:lineRule="auto"/>
        <w:jc w:val="both"/>
        <w:rPr>
          <w:sz w:val="24"/>
          <w:szCs w:val="24"/>
        </w:rPr>
      </w:pPr>
    </w:p>
    <w:p w14:paraId="570AE2CD" w14:textId="77777777" w:rsidR="005E5FFA" w:rsidRDefault="005E5FFA" w:rsidP="00365CCD">
      <w:pPr>
        <w:spacing w:line="360" w:lineRule="auto"/>
        <w:jc w:val="both"/>
        <w:rPr>
          <w:sz w:val="24"/>
          <w:szCs w:val="24"/>
        </w:rPr>
      </w:pPr>
    </w:p>
    <w:p w14:paraId="57ABA5A4" w14:textId="77777777" w:rsidR="005E5FFA" w:rsidRDefault="005E5FFA" w:rsidP="00365CCD">
      <w:pPr>
        <w:spacing w:line="360" w:lineRule="auto"/>
        <w:jc w:val="both"/>
        <w:rPr>
          <w:sz w:val="24"/>
          <w:szCs w:val="24"/>
        </w:rPr>
      </w:pPr>
    </w:p>
    <w:p w14:paraId="6EFE763E" w14:textId="77777777" w:rsidR="005E5FFA" w:rsidRDefault="005E5FFA" w:rsidP="00365CCD">
      <w:pPr>
        <w:spacing w:line="360" w:lineRule="auto"/>
        <w:jc w:val="both"/>
        <w:rPr>
          <w:sz w:val="24"/>
          <w:szCs w:val="24"/>
        </w:rPr>
      </w:pPr>
    </w:p>
    <w:p w14:paraId="330B176B" w14:textId="77777777" w:rsidR="005E5FFA" w:rsidRDefault="005E5FFA" w:rsidP="00365CCD">
      <w:pPr>
        <w:spacing w:line="360" w:lineRule="auto"/>
        <w:jc w:val="both"/>
        <w:rPr>
          <w:sz w:val="24"/>
          <w:szCs w:val="24"/>
        </w:rPr>
      </w:pPr>
    </w:p>
    <w:p w14:paraId="43A04A81" w14:textId="77777777" w:rsidR="00365CCD" w:rsidRDefault="00365CCD" w:rsidP="00365CCD">
      <w:pPr>
        <w:spacing w:line="360" w:lineRule="auto"/>
        <w:jc w:val="both"/>
        <w:rPr>
          <w:sz w:val="24"/>
          <w:szCs w:val="24"/>
        </w:rPr>
      </w:pPr>
    </w:p>
    <w:p w14:paraId="60877CA3" w14:textId="77777777" w:rsidR="00B85FCE" w:rsidRDefault="00B85FCE" w:rsidP="00365CCD">
      <w:pPr>
        <w:pBdr>
          <w:bottom w:val="single" w:sz="4" w:space="1" w:color="auto"/>
        </w:pBdr>
        <w:spacing w:line="360" w:lineRule="auto"/>
        <w:jc w:val="both"/>
        <w:rPr>
          <w:sz w:val="24"/>
          <w:szCs w:val="24"/>
        </w:rPr>
      </w:pPr>
    </w:p>
    <w:p w14:paraId="0A4A45AD" w14:textId="61965D55" w:rsidR="005E5FFA" w:rsidRDefault="00000000" w:rsidP="00365CCD">
      <w:pPr>
        <w:pBdr>
          <w:bottom w:val="single" w:sz="4" w:space="1" w:color="auto"/>
        </w:pBdr>
        <w:spacing w:line="360" w:lineRule="auto"/>
        <w:jc w:val="both"/>
        <w:rPr>
          <w:b/>
          <w:bCs/>
          <w:sz w:val="28"/>
          <w:szCs w:val="28"/>
        </w:rPr>
      </w:pPr>
      <w:r>
        <w:rPr>
          <w:b/>
          <w:bCs/>
          <w:sz w:val="28"/>
          <w:szCs w:val="28"/>
        </w:rPr>
        <w:lastRenderedPageBreak/>
        <w:t>Blog Post: Skills Required to Lead a Global Team</w:t>
      </w:r>
    </w:p>
    <w:p w14:paraId="6546B94C" w14:textId="4FF2885B" w:rsidR="005E5FFA" w:rsidRDefault="00B85FCE" w:rsidP="00365CCD">
      <w:pPr>
        <w:spacing w:line="360" w:lineRule="auto"/>
        <w:jc w:val="both"/>
        <w:rPr>
          <w:sz w:val="24"/>
          <w:szCs w:val="24"/>
        </w:rPr>
      </w:pPr>
      <w:r w:rsidRPr="00B85FCE">
        <w:rPr>
          <w:sz w:val="24"/>
          <w:szCs w:val="24"/>
        </w:rPr>
        <w:t>Leading a team is big job, but leading a global team? That is a different ballgame. The more I explore global leadership, the more complex and intriguing it seems. It</w:t>
      </w:r>
      <w:r w:rsidR="00046A88">
        <w:rPr>
          <w:sz w:val="24"/>
          <w:szCs w:val="24"/>
        </w:rPr>
        <w:t>’</w:t>
      </w:r>
      <w:r w:rsidRPr="00B85FCE">
        <w:rPr>
          <w:sz w:val="24"/>
          <w:szCs w:val="24"/>
        </w:rPr>
        <w:t>s not only about herding a bunch of people to converge on some exciting land, it is also the encounter between different cultures, time zones and perspectives. Taking a deeper look into what it means to lead in the new world, and discussing with that approach — what leaders really need.</w:t>
      </w:r>
    </w:p>
    <w:p w14:paraId="04E8C26E" w14:textId="0F16D2D7" w:rsidR="00B85FCE" w:rsidRPr="009D7A5C" w:rsidRDefault="00B85FCE" w:rsidP="00365CCD">
      <w:pPr>
        <w:spacing w:line="360" w:lineRule="auto"/>
        <w:jc w:val="both"/>
        <w:rPr>
          <w:b/>
          <w:bCs/>
          <w:sz w:val="28"/>
          <w:szCs w:val="28"/>
        </w:rPr>
      </w:pPr>
      <w:r w:rsidRPr="009D7A5C">
        <w:rPr>
          <w:b/>
          <w:bCs/>
          <w:sz w:val="28"/>
          <w:szCs w:val="28"/>
        </w:rPr>
        <w:t>What is a Leader?</w:t>
      </w:r>
    </w:p>
    <w:p w14:paraId="5D8533A0" w14:textId="552C3380" w:rsidR="00B85FCE" w:rsidRDefault="00046A88" w:rsidP="00365CCD">
      <w:pPr>
        <w:spacing w:line="360" w:lineRule="auto"/>
        <w:jc w:val="both"/>
        <w:rPr>
          <w:sz w:val="24"/>
          <w:szCs w:val="24"/>
        </w:rPr>
      </w:pPr>
      <w:r w:rsidRPr="00046A88">
        <w:rPr>
          <w:sz w:val="24"/>
          <w:szCs w:val="24"/>
        </w:rPr>
        <w:t>A leader lifts others up and encourages them to work towards a goal, they are also driven by an inspiration to arrive at a specific destination</w:t>
      </w:r>
      <w:r w:rsidR="009D7A5C">
        <w:rPr>
          <w:sz w:val="24"/>
          <w:szCs w:val="24"/>
        </w:rPr>
        <w:t xml:space="preserve"> </w:t>
      </w:r>
      <w:r w:rsidR="009D7A5C" w:rsidRPr="009D7A5C">
        <w:rPr>
          <w:sz w:val="24"/>
          <w:szCs w:val="24"/>
        </w:rPr>
        <w:t xml:space="preserve">(What is a leader? </w:t>
      </w:r>
      <w:proofErr w:type="spellStart"/>
      <w:r w:rsidR="009D7A5C" w:rsidRPr="009D7A5C">
        <w:rPr>
          <w:sz w:val="24"/>
          <w:szCs w:val="24"/>
        </w:rPr>
        <w:t>n.d</w:t>
      </w:r>
      <w:proofErr w:type="spellEnd"/>
      <w:r w:rsidR="009D7A5C" w:rsidRPr="009D7A5C">
        <w:rPr>
          <w:sz w:val="24"/>
          <w:szCs w:val="24"/>
        </w:rPr>
        <w:t>)</w:t>
      </w:r>
      <w:r w:rsidR="009D7A5C">
        <w:rPr>
          <w:sz w:val="24"/>
          <w:szCs w:val="24"/>
        </w:rPr>
        <w:t>.</w:t>
      </w:r>
      <w:r w:rsidRPr="00046A88">
        <w:rPr>
          <w:sz w:val="24"/>
          <w:szCs w:val="24"/>
        </w:rPr>
        <w:t xml:space="preserve"> Fundamentally, leadership is when one convinces others to reach a single target through guidance, inspiration and motivation. Set visions, make plans and organize teams around it in leadership. A leader must be able to make decisions, solve problems and influence other people – often by guiding them through examples. It’s not just about running the ship smoothly through quiet waters; it’s about navigating through rough ones too.</w:t>
      </w:r>
    </w:p>
    <w:p w14:paraId="17D90063" w14:textId="6D1F2FEA" w:rsidR="009D7A5C" w:rsidRPr="009D7A5C" w:rsidRDefault="009D7A5C" w:rsidP="00365CCD">
      <w:pPr>
        <w:spacing w:line="360" w:lineRule="auto"/>
        <w:jc w:val="both"/>
        <w:rPr>
          <w:b/>
          <w:bCs/>
          <w:sz w:val="28"/>
          <w:szCs w:val="28"/>
        </w:rPr>
      </w:pPr>
      <w:r w:rsidRPr="009D7A5C">
        <w:rPr>
          <w:b/>
          <w:bCs/>
          <w:sz w:val="28"/>
          <w:szCs w:val="28"/>
        </w:rPr>
        <w:t>What is a Global Leader?</w:t>
      </w:r>
    </w:p>
    <w:p w14:paraId="5FAADB1B" w14:textId="3F797FC6" w:rsidR="009D7A5C" w:rsidRDefault="009D7A5C" w:rsidP="00365CCD">
      <w:pPr>
        <w:spacing w:line="360" w:lineRule="auto"/>
        <w:jc w:val="both"/>
        <w:rPr>
          <w:sz w:val="24"/>
          <w:szCs w:val="24"/>
        </w:rPr>
      </w:pPr>
      <w:r w:rsidRPr="009D7A5C">
        <w:rPr>
          <w:sz w:val="24"/>
          <w:szCs w:val="24"/>
        </w:rPr>
        <w:t>The future leaders of this globe are capable of negotiating for the global environment, establishing cross-cultural partnerships, and sustaining organizations and communities in every region of the world</w:t>
      </w:r>
      <w:r>
        <w:rPr>
          <w:sz w:val="24"/>
          <w:szCs w:val="24"/>
        </w:rPr>
        <w:t xml:space="preserve"> </w:t>
      </w:r>
      <w:r w:rsidRPr="009D7A5C">
        <w:rPr>
          <w:sz w:val="24"/>
          <w:szCs w:val="24"/>
        </w:rPr>
        <w:t>(Related insight</w:t>
      </w:r>
      <w:r>
        <w:rPr>
          <w:sz w:val="24"/>
          <w:szCs w:val="24"/>
        </w:rPr>
        <w:t xml:space="preserve"> </w:t>
      </w:r>
      <w:r w:rsidRPr="009D7A5C">
        <w:rPr>
          <w:sz w:val="24"/>
          <w:szCs w:val="24"/>
        </w:rPr>
        <w:t>Ethi, 2024)</w:t>
      </w:r>
      <w:r>
        <w:rPr>
          <w:sz w:val="24"/>
          <w:szCs w:val="24"/>
        </w:rPr>
        <w:t xml:space="preserve">. </w:t>
      </w:r>
      <w:r w:rsidRPr="009D7A5C">
        <w:rPr>
          <w:sz w:val="24"/>
          <w:szCs w:val="24"/>
        </w:rPr>
        <w:t>They manage various teams located in distinct countries as well as cultures, with a focus on unifying various perspectives into one goal. For global leaders to be successful, they must know how to deal with cross-cultural challenges and comprehend what goes on in different markets. Moreover, their function reaches out beyond local administration to include inspiring people around the globe.</w:t>
      </w:r>
    </w:p>
    <w:p w14:paraId="1E64CB21" w14:textId="18C602DD" w:rsidR="009D7A5C" w:rsidRPr="000A0AC5" w:rsidRDefault="009D7A5C" w:rsidP="00365CCD">
      <w:pPr>
        <w:spacing w:line="360" w:lineRule="auto"/>
        <w:jc w:val="both"/>
        <w:rPr>
          <w:b/>
          <w:bCs/>
          <w:sz w:val="28"/>
          <w:szCs w:val="28"/>
        </w:rPr>
      </w:pPr>
      <w:r w:rsidRPr="000A0AC5">
        <w:rPr>
          <w:b/>
          <w:bCs/>
          <w:sz w:val="28"/>
          <w:szCs w:val="28"/>
        </w:rPr>
        <w:t>Leader vs. Global Leader</w:t>
      </w:r>
    </w:p>
    <w:p w14:paraId="681A1145" w14:textId="5C3C88B8" w:rsidR="009D7A5C" w:rsidRDefault="00A05FD1" w:rsidP="00365CCD">
      <w:pPr>
        <w:spacing w:line="360" w:lineRule="auto"/>
        <w:jc w:val="both"/>
        <w:rPr>
          <w:sz w:val="24"/>
          <w:szCs w:val="24"/>
        </w:rPr>
      </w:pPr>
      <w:r w:rsidRPr="00A05FD1">
        <w:rPr>
          <w:sz w:val="24"/>
          <w:szCs w:val="24"/>
        </w:rPr>
        <w:t>What distinguishes a global leader from an ordinary leader? Most definitions of global and domestic leadership have two common elements: motivation and international competencies</w:t>
      </w:r>
      <w:r>
        <w:rPr>
          <w:sz w:val="24"/>
          <w:szCs w:val="24"/>
        </w:rPr>
        <w:t xml:space="preserve"> </w:t>
      </w:r>
      <w:r w:rsidRPr="00A05FD1">
        <w:rPr>
          <w:sz w:val="24"/>
          <w:szCs w:val="24"/>
        </w:rPr>
        <w:t>(FZE, 2023)</w:t>
      </w:r>
      <w:r>
        <w:rPr>
          <w:sz w:val="24"/>
          <w:szCs w:val="24"/>
        </w:rPr>
        <w:t>.</w:t>
      </w:r>
      <w:r w:rsidRPr="00A05FD1">
        <w:rPr>
          <w:sz w:val="24"/>
          <w:szCs w:val="24"/>
        </w:rPr>
        <w:t xml:space="preserve"> Contrary to conventional leaders, who limit themselves to leading teams within specific cultural and geographical contexts, global leaders operate in complex environments. They are required to man</w:t>
      </w:r>
      <w:r>
        <w:rPr>
          <w:sz w:val="24"/>
          <w:szCs w:val="24"/>
        </w:rPr>
        <w:t>o</w:t>
      </w:r>
      <w:r w:rsidRPr="00A05FD1">
        <w:rPr>
          <w:sz w:val="24"/>
          <w:szCs w:val="24"/>
        </w:rPr>
        <w:t>euvre through organizational landscapes that are affected by international borders as well as intercultural differences in values and business practices. This combination entails leadership abilities coupled with more profound knowledge regarding cultures as well as global affairs.</w:t>
      </w:r>
    </w:p>
    <w:p w14:paraId="278C6576" w14:textId="501D3536" w:rsidR="00A05FD1" w:rsidRPr="000A0AC5" w:rsidRDefault="00A05FD1" w:rsidP="00365CCD">
      <w:pPr>
        <w:spacing w:line="360" w:lineRule="auto"/>
        <w:jc w:val="both"/>
        <w:rPr>
          <w:b/>
          <w:bCs/>
          <w:sz w:val="28"/>
          <w:szCs w:val="28"/>
        </w:rPr>
      </w:pPr>
      <w:r w:rsidRPr="000A0AC5">
        <w:rPr>
          <w:b/>
          <w:bCs/>
          <w:sz w:val="28"/>
          <w:szCs w:val="28"/>
        </w:rPr>
        <w:lastRenderedPageBreak/>
        <w:t>Key Skills for Global Leadership</w:t>
      </w:r>
    </w:p>
    <w:p w14:paraId="41BD25C6" w14:textId="77777777" w:rsidR="00A05FD1" w:rsidRDefault="00A05FD1" w:rsidP="00365CCD">
      <w:pPr>
        <w:spacing w:line="360" w:lineRule="auto"/>
        <w:jc w:val="both"/>
        <w:rPr>
          <w:sz w:val="24"/>
          <w:szCs w:val="24"/>
        </w:rPr>
      </w:pPr>
      <w:r w:rsidRPr="00A05FD1">
        <w:rPr>
          <w:sz w:val="24"/>
          <w:szCs w:val="24"/>
        </w:rPr>
        <w:t>Here are three crucial skills that stand out when it comes to leading a global team: diplomacy, communication skills, and emotional intelligence.</w:t>
      </w:r>
    </w:p>
    <w:p w14:paraId="3385B132" w14:textId="6904963A" w:rsidR="002956FE" w:rsidRPr="000A0AC5" w:rsidRDefault="002956FE" w:rsidP="00365CCD">
      <w:pPr>
        <w:spacing w:line="360" w:lineRule="auto"/>
        <w:jc w:val="both"/>
        <w:rPr>
          <w:b/>
          <w:bCs/>
          <w:sz w:val="24"/>
          <w:szCs w:val="24"/>
        </w:rPr>
      </w:pPr>
      <w:r w:rsidRPr="000A0AC5">
        <w:rPr>
          <w:b/>
          <w:bCs/>
          <w:sz w:val="24"/>
          <w:szCs w:val="24"/>
        </w:rPr>
        <w:t>Diplomacy</w:t>
      </w:r>
    </w:p>
    <w:p w14:paraId="38A707BF" w14:textId="77777777" w:rsidR="00AB23C6" w:rsidRDefault="002956FE" w:rsidP="00365CCD">
      <w:pPr>
        <w:spacing w:line="360" w:lineRule="auto"/>
        <w:jc w:val="both"/>
        <w:rPr>
          <w:sz w:val="24"/>
          <w:szCs w:val="24"/>
        </w:rPr>
      </w:pPr>
      <w:r w:rsidRPr="002956FE">
        <w:rPr>
          <w:sz w:val="24"/>
          <w:szCs w:val="24"/>
        </w:rPr>
        <w:t xml:space="preserve">Diplomacy is the recognized process of using discussion, negotiation, and other non-violent means to influence the decisions and actions of foreign governments and peoples (Diplomacy 2024). In order for diplomacy to become a useful instrument of effective global government, it must first dispel the myths surrounding ideology and military conflict. These days, its job is to find the balance of interest rather than the balance of power (Diplomacy as an instrument of good governance - diplo resource 2024). </w:t>
      </w:r>
    </w:p>
    <w:p w14:paraId="5B5568AD" w14:textId="27C48174" w:rsidR="002956FE" w:rsidRDefault="002956FE" w:rsidP="00365CCD">
      <w:pPr>
        <w:spacing w:line="360" w:lineRule="auto"/>
        <w:jc w:val="both"/>
        <w:rPr>
          <w:sz w:val="24"/>
          <w:szCs w:val="24"/>
        </w:rPr>
      </w:pPr>
      <w:r w:rsidRPr="002956FE">
        <w:rPr>
          <w:sz w:val="24"/>
          <w:szCs w:val="24"/>
        </w:rPr>
        <w:t>In a global setting, teams come with a rich mix of cultural backgrounds and viewpoints. A global leader must skilfully mediate between differing opinions and negotiate solutions that respect all perspectives. Diplomacy helps build trust and collaboration among team members from diverse cultures, ensuring that conflicts are resolved constructively and that the team remains united.</w:t>
      </w:r>
    </w:p>
    <w:p w14:paraId="1B5CD1F6" w14:textId="7CFC3948" w:rsidR="002956FE" w:rsidRPr="000A0AC5" w:rsidRDefault="002956FE" w:rsidP="00365CCD">
      <w:pPr>
        <w:spacing w:line="360" w:lineRule="auto"/>
        <w:jc w:val="both"/>
        <w:rPr>
          <w:b/>
          <w:bCs/>
          <w:sz w:val="24"/>
          <w:szCs w:val="24"/>
        </w:rPr>
      </w:pPr>
      <w:r w:rsidRPr="000A0AC5">
        <w:rPr>
          <w:b/>
          <w:bCs/>
          <w:sz w:val="24"/>
          <w:szCs w:val="24"/>
        </w:rPr>
        <w:t>Communication Skills</w:t>
      </w:r>
    </w:p>
    <w:p w14:paraId="50A0114C" w14:textId="77777777" w:rsidR="00AB23C6" w:rsidRDefault="000A0AC5" w:rsidP="00365CCD">
      <w:pPr>
        <w:spacing w:line="360" w:lineRule="auto"/>
        <w:jc w:val="both"/>
        <w:rPr>
          <w:sz w:val="24"/>
          <w:szCs w:val="24"/>
        </w:rPr>
      </w:pPr>
      <w:r w:rsidRPr="000A0AC5">
        <w:rPr>
          <w:sz w:val="24"/>
          <w:szCs w:val="24"/>
        </w:rPr>
        <w:t xml:space="preserve">Information is exchanged between two or more people through communication. Information can be communicated by spoken, written, or non-verbal (body) language in a variety of ways (Communication skills: Definition, examples, &amp;amp; activities </w:t>
      </w:r>
      <w:proofErr w:type="spellStart"/>
      <w:r w:rsidRPr="000A0AC5">
        <w:rPr>
          <w:sz w:val="24"/>
          <w:szCs w:val="24"/>
        </w:rPr>
        <w:t>n.d</w:t>
      </w:r>
      <w:proofErr w:type="spellEnd"/>
      <w:r w:rsidRPr="000A0AC5">
        <w:rPr>
          <w:sz w:val="24"/>
          <w:szCs w:val="24"/>
        </w:rPr>
        <w:t xml:space="preserve">). </w:t>
      </w:r>
    </w:p>
    <w:p w14:paraId="5E508391" w14:textId="2DC09850" w:rsidR="000A0AC5" w:rsidRDefault="000A0AC5" w:rsidP="00365CCD">
      <w:pPr>
        <w:spacing w:line="360" w:lineRule="auto"/>
        <w:jc w:val="both"/>
        <w:rPr>
          <w:sz w:val="24"/>
          <w:szCs w:val="24"/>
        </w:rPr>
      </w:pPr>
      <w:r w:rsidRPr="000A0AC5">
        <w:rPr>
          <w:sz w:val="24"/>
          <w:szCs w:val="24"/>
        </w:rPr>
        <w:t>Regardless of the size and scope of their business, global executives need to be proficient communicators. Leading multinational teams makes communication even more important (Team, 2023). With team members spread across different countries, clear and effective communication is crucial. A global leader must ensure that messages are understood correctly, regardless of language barriers or cultural differences. This means being able to adapt communication styles to suit different audiences and making sure that everyone is on the same page. Strong communication skills help in minimizing misunderstandings and ensuring that team goals and expectations are clearly articulated.</w:t>
      </w:r>
    </w:p>
    <w:p w14:paraId="5A1FA159" w14:textId="77777777" w:rsidR="00365CCD" w:rsidRDefault="00365CCD" w:rsidP="00365CCD">
      <w:pPr>
        <w:spacing w:line="360" w:lineRule="auto"/>
        <w:jc w:val="both"/>
        <w:rPr>
          <w:b/>
          <w:bCs/>
          <w:sz w:val="24"/>
          <w:szCs w:val="24"/>
        </w:rPr>
      </w:pPr>
    </w:p>
    <w:p w14:paraId="11EDA838" w14:textId="77777777" w:rsidR="00365CCD" w:rsidRDefault="00365CCD" w:rsidP="00365CCD">
      <w:pPr>
        <w:spacing w:line="360" w:lineRule="auto"/>
        <w:jc w:val="both"/>
        <w:rPr>
          <w:b/>
          <w:bCs/>
          <w:sz w:val="24"/>
          <w:szCs w:val="24"/>
        </w:rPr>
      </w:pPr>
    </w:p>
    <w:p w14:paraId="775E84BD" w14:textId="77777777" w:rsidR="00365CCD" w:rsidRDefault="00365CCD" w:rsidP="00365CCD">
      <w:pPr>
        <w:spacing w:line="360" w:lineRule="auto"/>
        <w:jc w:val="both"/>
        <w:rPr>
          <w:b/>
          <w:bCs/>
          <w:sz w:val="24"/>
          <w:szCs w:val="24"/>
        </w:rPr>
      </w:pPr>
    </w:p>
    <w:p w14:paraId="56A00FF1" w14:textId="655B371F" w:rsidR="000A0AC5" w:rsidRPr="00AB23C6" w:rsidRDefault="000A0AC5" w:rsidP="00365CCD">
      <w:pPr>
        <w:spacing w:line="360" w:lineRule="auto"/>
        <w:jc w:val="both"/>
        <w:rPr>
          <w:b/>
          <w:bCs/>
          <w:sz w:val="24"/>
          <w:szCs w:val="24"/>
        </w:rPr>
      </w:pPr>
      <w:r w:rsidRPr="00AB23C6">
        <w:rPr>
          <w:b/>
          <w:bCs/>
          <w:sz w:val="24"/>
          <w:szCs w:val="24"/>
        </w:rPr>
        <w:lastRenderedPageBreak/>
        <w:t>Emotional Intelligence</w:t>
      </w:r>
    </w:p>
    <w:p w14:paraId="12E6726E" w14:textId="77777777" w:rsidR="00AB23C6" w:rsidRDefault="00AB23C6" w:rsidP="00365CCD">
      <w:pPr>
        <w:spacing w:line="360" w:lineRule="auto"/>
        <w:jc w:val="both"/>
        <w:rPr>
          <w:sz w:val="24"/>
          <w:szCs w:val="24"/>
        </w:rPr>
      </w:pPr>
      <w:r w:rsidRPr="00AB23C6">
        <w:rPr>
          <w:sz w:val="24"/>
          <w:szCs w:val="24"/>
        </w:rPr>
        <w:t xml:space="preserve">Emotional intelligence is a term that refers to one's ability to control their own emotions as well as those of the people around them. For example, they can influence the feelings of others (What is emotional intelligence? Emotional intelligence definition, emotional intelligence meaning (n.d.). </w:t>
      </w:r>
    </w:p>
    <w:p w14:paraId="63911684" w14:textId="3334FD4E" w:rsidR="000A0AC5" w:rsidRDefault="00AB23C6" w:rsidP="00365CCD">
      <w:pPr>
        <w:spacing w:line="360" w:lineRule="auto"/>
        <w:jc w:val="both"/>
        <w:rPr>
          <w:sz w:val="24"/>
          <w:szCs w:val="24"/>
        </w:rPr>
      </w:pPr>
      <w:r w:rsidRPr="00AB23C6">
        <w:rPr>
          <w:sz w:val="24"/>
          <w:szCs w:val="24"/>
        </w:rPr>
        <w:t>Through their emotional intelligence, leaders enable good administrative culture, well-designed interpersonal relationships and collaborative ventures. Also, good leaders with high emotional quotient can handle crises, inspire their teams and embrace changes easily. When it comes to leading with emotional intelligence in fact means encouraging your team members into taking actions whilst resolving disputes amicably as well as adapting oneself to suit changing situations (The role of EI in effective leadership 2023). The issues related with cross-cultural emotional-cum-mental collaboration are tackled through the use of EI hence creating an inclusive supportive collegial environment. It is also a way of creating an environment where everyone feels they are appreciated hence increasing morale and team spirit.</w:t>
      </w:r>
    </w:p>
    <w:p w14:paraId="7CA8F16F" w14:textId="55825DE0" w:rsidR="00AB23C6" w:rsidRPr="00AB23C6" w:rsidRDefault="00AB23C6" w:rsidP="00365CCD">
      <w:pPr>
        <w:spacing w:line="360" w:lineRule="auto"/>
        <w:jc w:val="both"/>
        <w:rPr>
          <w:b/>
          <w:bCs/>
          <w:sz w:val="28"/>
          <w:szCs w:val="28"/>
        </w:rPr>
      </w:pPr>
      <w:r w:rsidRPr="00AB23C6">
        <w:rPr>
          <w:b/>
          <w:bCs/>
          <w:sz w:val="28"/>
          <w:szCs w:val="28"/>
        </w:rPr>
        <w:t>Conclusion</w:t>
      </w:r>
    </w:p>
    <w:p w14:paraId="27758A03" w14:textId="43419E90" w:rsidR="00AB23C6" w:rsidRDefault="00AB23C6" w:rsidP="00365CCD">
      <w:pPr>
        <w:spacing w:line="360" w:lineRule="auto"/>
        <w:jc w:val="both"/>
        <w:rPr>
          <w:sz w:val="24"/>
          <w:szCs w:val="24"/>
        </w:rPr>
      </w:pPr>
      <w:r w:rsidRPr="00AB23C6">
        <w:rPr>
          <w:sz w:val="24"/>
          <w:szCs w:val="24"/>
        </w:rPr>
        <w:t>It is exhilarating to lead a global team and it takes more than the usual leadership skills. It requires diplomacy to handle different opinions, communication skills to overcome cultural differences, and emotional intelligence to relate with team members better. While reflecting on this set of skills, I can’t help but think that if applied correctly, international leadership can really do wonders on teams from anywhere in the world. Such abilities are not just recommended for anyone who has to begin such an exercise; they are essential for building a globally united and efficient group of people working together.</w:t>
      </w:r>
    </w:p>
    <w:p w14:paraId="6D507E82" w14:textId="77777777" w:rsidR="000A0AC5" w:rsidRDefault="000A0AC5" w:rsidP="00365CCD">
      <w:pPr>
        <w:spacing w:line="360" w:lineRule="auto"/>
        <w:jc w:val="both"/>
        <w:rPr>
          <w:sz w:val="24"/>
          <w:szCs w:val="24"/>
        </w:rPr>
      </w:pPr>
    </w:p>
    <w:p w14:paraId="5962E38B" w14:textId="77777777" w:rsidR="002956FE" w:rsidRDefault="002956FE" w:rsidP="00365CCD">
      <w:pPr>
        <w:spacing w:line="360" w:lineRule="auto"/>
        <w:jc w:val="both"/>
        <w:rPr>
          <w:sz w:val="24"/>
          <w:szCs w:val="24"/>
        </w:rPr>
      </w:pPr>
    </w:p>
    <w:p w14:paraId="0EEBAB8D" w14:textId="77777777" w:rsidR="00A05FD1" w:rsidRPr="00A05FD1" w:rsidRDefault="00A05FD1" w:rsidP="00365CCD">
      <w:pPr>
        <w:spacing w:line="360" w:lineRule="auto"/>
        <w:jc w:val="both"/>
        <w:rPr>
          <w:sz w:val="24"/>
          <w:szCs w:val="24"/>
        </w:rPr>
      </w:pPr>
    </w:p>
    <w:p w14:paraId="7B97CF9D" w14:textId="77777777" w:rsidR="00A05FD1" w:rsidRDefault="00A05FD1" w:rsidP="00365CCD">
      <w:pPr>
        <w:spacing w:line="360" w:lineRule="auto"/>
        <w:jc w:val="both"/>
        <w:rPr>
          <w:sz w:val="24"/>
          <w:szCs w:val="24"/>
        </w:rPr>
      </w:pPr>
    </w:p>
    <w:p w14:paraId="6590C0CB" w14:textId="77777777" w:rsidR="00AB23C6" w:rsidRDefault="00AB23C6" w:rsidP="00365CCD">
      <w:pPr>
        <w:pBdr>
          <w:bottom w:val="single" w:sz="4" w:space="1" w:color="auto"/>
        </w:pBdr>
        <w:spacing w:line="360" w:lineRule="auto"/>
        <w:jc w:val="both"/>
        <w:rPr>
          <w:sz w:val="24"/>
          <w:szCs w:val="24"/>
        </w:rPr>
      </w:pPr>
    </w:p>
    <w:p w14:paraId="3BA62AFE" w14:textId="77777777" w:rsidR="00AB23C6" w:rsidRDefault="00AB23C6" w:rsidP="00365CCD">
      <w:pPr>
        <w:pBdr>
          <w:bottom w:val="single" w:sz="4" w:space="1" w:color="auto"/>
        </w:pBdr>
        <w:spacing w:line="360" w:lineRule="auto"/>
        <w:jc w:val="both"/>
        <w:rPr>
          <w:b/>
          <w:bCs/>
          <w:sz w:val="28"/>
          <w:szCs w:val="28"/>
        </w:rPr>
      </w:pPr>
    </w:p>
    <w:p w14:paraId="7C6A595C" w14:textId="50A3EC1E" w:rsidR="005E5FFA" w:rsidRDefault="00000000" w:rsidP="00365CCD">
      <w:pPr>
        <w:pBdr>
          <w:bottom w:val="single" w:sz="4" w:space="1" w:color="auto"/>
        </w:pBdr>
        <w:spacing w:line="360" w:lineRule="auto"/>
        <w:jc w:val="both"/>
        <w:rPr>
          <w:b/>
          <w:bCs/>
          <w:sz w:val="28"/>
          <w:szCs w:val="28"/>
        </w:rPr>
      </w:pPr>
      <w:r>
        <w:rPr>
          <w:b/>
          <w:bCs/>
          <w:sz w:val="28"/>
          <w:szCs w:val="28"/>
        </w:rPr>
        <w:lastRenderedPageBreak/>
        <w:t>References</w:t>
      </w:r>
    </w:p>
    <w:p w14:paraId="308A8768" w14:textId="697B5F18" w:rsidR="005E5FFA" w:rsidRDefault="00B92BC1" w:rsidP="00365CCD">
      <w:pPr>
        <w:pStyle w:val="ListParagraph"/>
        <w:numPr>
          <w:ilvl w:val="0"/>
          <w:numId w:val="7"/>
        </w:numPr>
        <w:spacing w:line="360" w:lineRule="auto"/>
        <w:jc w:val="both"/>
        <w:rPr>
          <w:sz w:val="24"/>
          <w:szCs w:val="24"/>
        </w:rPr>
      </w:pPr>
      <w:r w:rsidRPr="00B92BC1">
        <w:rPr>
          <w:sz w:val="24"/>
          <w:szCs w:val="24"/>
        </w:rPr>
        <w:t xml:space="preserve">Torrington, M. (2024, June 11). Leading a global team: How to communicate effectively across cultures. Leading a Global Team: Communicate Effectively Across Cultures. </w:t>
      </w:r>
      <w:hyperlink r:id="rId9" w:history="1">
        <w:r w:rsidRPr="00043392">
          <w:rPr>
            <w:rStyle w:val="Hyperlink"/>
            <w:sz w:val="24"/>
            <w:szCs w:val="24"/>
          </w:rPr>
          <w:t>https://insights.personiv.com/blog-personiv/leading-a-global-team</w:t>
        </w:r>
      </w:hyperlink>
    </w:p>
    <w:p w14:paraId="4AF68784" w14:textId="6E8BFE93" w:rsidR="00B92BC1" w:rsidRDefault="005526A9" w:rsidP="00365CCD">
      <w:pPr>
        <w:pStyle w:val="ListParagraph"/>
        <w:numPr>
          <w:ilvl w:val="0"/>
          <w:numId w:val="7"/>
        </w:numPr>
        <w:spacing w:line="360" w:lineRule="auto"/>
        <w:jc w:val="both"/>
        <w:rPr>
          <w:sz w:val="24"/>
          <w:szCs w:val="24"/>
        </w:rPr>
      </w:pPr>
      <w:r w:rsidRPr="005526A9">
        <w:rPr>
          <w:sz w:val="24"/>
          <w:szCs w:val="24"/>
        </w:rPr>
        <w:t xml:space="preserve">Leadership and ethical responsibility: Leading with integrity and empathy by </w:t>
      </w:r>
      <w:proofErr w:type="spellStart"/>
      <w:proofErr w:type="gramStart"/>
      <w:r w:rsidRPr="005526A9">
        <w:rPr>
          <w:sz w:val="24"/>
          <w:szCs w:val="24"/>
        </w:rPr>
        <w:t>outstanding.global</w:t>
      </w:r>
      <w:proofErr w:type="spellEnd"/>
      <w:proofErr w:type="gramEnd"/>
      <w:r w:rsidRPr="005526A9">
        <w:rPr>
          <w:sz w:val="24"/>
          <w:szCs w:val="24"/>
        </w:rPr>
        <w:t xml:space="preserve">. Outstanding Global. (2023, November 28). </w:t>
      </w:r>
      <w:hyperlink r:id="rId10" w:history="1">
        <w:r w:rsidRPr="00043392">
          <w:rPr>
            <w:rStyle w:val="Hyperlink"/>
            <w:sz w:val="24"/>
            <w:szCs w:val="24"/>
          </w:rPr>
          <w:t>https://www.outstanding.global/leadership-and-ethical-responsibility-leading-with-integrity-and-empathy-by-outstanding-global/</w:t>
        </w:r>
      </w:hyperlink>
    </w:p>
    <w:p w14:paraId="732004AF" w14:textId="6DA9BF3C" w:rsidR="005526A9" w:rsidRDefault="005526A9" w:rsidP="00365CCD">
      <w:pPr>
        <w:pStyle w:val="ListParagraph"/>
        <w:numPr>
          <w:ilvl w:val="0"/>
          <w:numId w:val="7"/>
        </w:numPr>
        <w:spacing w:line="360" w:lineRule="auto"/>
        <w:jc w:val="both"/>
        <w:rPr>
          <w:sz w:val="24"/>
          <w:szCs w:val="24"/>
        </w:rPr>
      </w:pPr>
      <w:r w:rsidRPr="005526A9">
        <w:rPr>
          <w:sz w:val="24"/>
          <w:szCs w:val="24"/>
        </w:rPr>
        <w:t xml:space="preserve">Resilience Institute: The benefits of environmental stewardship. Resilience Institute | The Benefits of Environmental Stewardship. (n.d.). </w:t>
      </w:r>
      <w:hyperlink r:id="rId11" w:history="1">
        <w:r w:rsidRPr="00043392">
          <w:rPr>
            <w:rStyle w:val="Hyperlink"/>
            <w:sz w:val="24"/>
            <w:szCs w:val="24"/>
          </w:rPr>
          <w:t>https://resiliencei.com/blog/the-benefits-of-environmental-stewardship</w:t>
        </w:r>
      </w:hyperlink>
    </w:p>
    <w:p w14:paraId="357994C8" w14:textId="7FBFA3BC" w:rsidR="005526A9" w:rsidRDefault="00CD3E16" w:rsidP="00365CCD">
      <w:pPr>
        <w:pStyle w:val="ListParagraph"/>
        <w:numPr>
          <w:ilvl w:val="0"/>
          <w:numId w:val="7"/>
        </w:numPr>
        <w:spacing w:line="360" w:lineRule="auto"/>
        <w:jc w:val="both"/>
        <w:rPr>
          <w:sz w:val="24"/>
          <w:szCs w:val="24"/>
        </w:rPr>
      </w:pPr>
      <w:r w:rsidRPr="00CD3E16">
        <w:rPr>
          <w:sz w:val="24"/>
          <w:szCs w:val="24"/>
        </w:rPr>
        <w:t xml:space="preserve">Meister, J. (2024, February 20). The future of work is employee well-being. Forbes. </w:t>
      </w:r>
      <w:hyperlink r:id="rId12" w:history="1">
        <w:r w:rsidRPr="00043392">
          <w:rPr>
            <w:rStyle w:val="Hyperlink"/>
            <w:sz w:val="24"/>
            <w:szCs w:val="24"/>
          </w:rPr>
          <w:t>https://www.forbes.com/sites/jeannemeister/2021/08/04/the-future-of-work-is-worker-well-being/</w:t>
        </w:r>
      </w:hyperlink>
    </w:p>
    <w:p w14:paraId="7D0A50D9" w14:textId="10158F87" w:rsidR="00CD3E16" w:rsidRDefault="00CD3E16" w:rsidP="00365CCD">
      <w:pPr>
        <w:pStyle w:val="ListParagraph"/>
        <w:numPr>
          <w:ilvl w:val="0"/>
          <w:numId w:val="7"/>
        </w:numPr>
        <w:spacing w:line="360" w:lineRule="auto"/>
        <w:jc w:val="both"/>
        <w:rPr>
          <w:sz w:val="24"/>
          <w:szCs w:val="24"/>
        </w:rPr>
      </w:pPr>
      <w:r w:rsidRPr="00CD3E16">
        <w:rPr>
          <w:sz w:val="24"/>
          <w:szCs w:val="24"/>
        </w:rPr>
        <w:t xml:space="preserve">Emma, L. (2019, March 4). Advantages and disadvantages of diversity in Workplace. Small Business - Chron.com. </w:t>
      </w:r>
      <w:hyperlink r:id="rId13" w:history="1">
        <w:r w:rsidRPr="00043392">
          <w:rPr>
            <w:rStyle w:val="Hyperlink"/>
            <w:sz w:val="24"/>
            <w:szCs w:val="24"/>
          </w:rPr>
          <w:t>https://smallbusiness.chron.com/advantages-disadvantages-diversity-workplace-3041.html</w:t>
        </w:r>
      </w:hyperlink>
    </w:p>
    <w:p w14:paraId="3DC20536" w14:textId="382FA9EA" w:rsidR="00CD3E16" w:rsidRDefault="00211FD1" w:rsidP="00365CCD">
      <w:pPr>
        <w:pStyle w:val="ListParagraph"/>
        <w:numPr>
          <w:ilvl w:val="0"/>
          <w:numId w:val="7"/>
        </w:numPr>
        <w:spacing w:line="360" w:lineRule="auto"/>
        <w:jc w:val="both"/>
        <w:rPr>
          <w:sz w:val="24"/>
          <w:szCs w:val="24"/>
        </w:rPr>
      </w:pPr>
      <w:r w:rsidRPr="00211FD1">
        <w:rPr>
          <w:sz w:val="24"/>
          <w:szCs w:val="24"/>
        </w:rPr>
        <w:t xml:space="preserve">Diversity management: Pros, cons &amp; an easy 10-steps guide. </w:t>
      </w:r>
      <w:proofErr w:type="spellStart"/>
      <w:r w:rsidRPr="00211FD1">
        <w:rPr>
          <w:sz w:val="24"/>
          <w:szCs w:val="24"/>
        </w:rPr>
        <w:t>teamazing</w:t>
      </w:r>
      <w:proofErr w:type="spellEnd"/>
      <w:r w:rsidRPr="00211FD1">
        <w:rPr>
          <w:sz w:val="24"/>
          <w:szCs w:val="24"/>
        </w:rPr>
        <w:t xml:space="preserve">. (2024, July 10). </w:t>
      </w:r>
      <w:hyperlink r:id="rId14" w:history="1">
        <w:r w:rsidRPr="00043392">
          <w:rPr>
            <w:rStyle w:val="Hyperlink"/>
            <w:sz w:val="24"/>
            <w:szCs w:val="24"/>
          </w:rPr>
          <w:t>https://www.teamazing.com/diversity-management/\</w:t>
        </w:r>
      </w:hyperlink>
    </w:p>
    <w:p w14:paraId="7C936CC3" w14:textId="32AA96C7" w:rsidR="00211FD1" w:rsidRDefault="00FB2EC5" w:rsidP="00365CCD">
      <w:pPr>
        <w:pStyle w:val="ListParagraph"/>
        <w:numPr>
          <w:ilvl w:val="0"/>
          <w:numId w:val="7"/>
        </w:numPr>
        <w:spacing w:line="360" w:lineRule="auto"/>
        <w:jc w:val="both"/>
        <w:rPr>
          <w:sz w:val="24"/>
          <w:szCs w:val="24"/>
        </w:rPr>
      </w:pPr>
      <w:r w:rsidRPr="00FB2EC5">
        <w:rPr>
          <w:sz w:val="24"/>
          <w:szCs w:val="24"/>
        </w:rPr>
        <w:t>What is Artificial Intelligence (AI</w:t>
      </w:r>
      <w:proofErr w:type="gramStart"/>
      <w:r w:rsidRPr="00FB2EC5">
        <w:rPr>
          <w:sz w:val="24"/>
          <w:szCs w:val="24"/>
        </w:rPr>
        <w:t>)?.</w:t>
      </w:r>
      <w:proofErr w:type="gramEnd"/>
      <w:r w:rsidRPr="00FB2EC5">
        <w:rPr>
          <w:sz w:val="24"/>
          <w:szCs w:val="24"/>
        </w:rPr>
        <w:t xml:space="preserve"> IBM. (2023, August 25). </w:t>
      </w:r>
      <w:hyperlink r:id="rId15" w:history="1">
        <w:r w:rsidRPr="00043392">
          <w:rPr>
            <w:rStyle w:val="Hyperlink"/>
            <w:sz w:val="24"/>
            <w:szCs w:val="24"/>
          </w:rPr>
          <w:t>https://www.ibm.com/topics/artificial-intelligence</w:t>
        </w:r>
      </w:hyperlink>
    </w:p>
    <w:p w14:paraId="08D1AFF1" w14:textId="72E660FE" w:rsidR="00FB2EC5" w:rsidRDefault="004D3665" w:rsidP="00365CCD">
      <w:pPr>
        <w:pStyle w:val="ListParagraph"/>
        <w:numPr>
          <w:ilvl w:val="0"/>
          <w:numId w:val="7"/>
        </w:numPr>
        <w:spacing w:line="360" w:lineRule="auto"/>
        <w:jc w:val="both"/>
        <w:rPr>
          <w:sz w:val="24"/>
          <w:szCs w:val="24"/>
        </w:rPr>
      </w:pPr>
      <w:r w:rsidRPr="004D3665">
        <w:rPr>
          <w:sz w:val="24"/>
          <w:szCs w:val="24"/>
        </w:rPr>
        <w:t xml:space="preserve">Duggal, N. (2024, July 24). Incredible advantages of AI: Notable 20+ benefits of ai. Simplilearn.com. </w:t>
      </w:r>
      <w:hyperlink r:id="rId16" w:history="1">
        <w:r w:rsidRPr="00043392">
          <w:rPr>
            <w:rStyle w:val="Hyperlink"/>
            <w:sz w:val="24"/>
            <w:szCs w:val="24"/>
          </w:rPr>
          <w:t>https://www.simplilearn.com/advantages-and-disadvantages-of-artificial-intelligence-article</w:t>
        </w:r>
      </w:hyperlink>
    </w:p>
    <w:p w14:paraId="4178B761" w14:textId="4E04C33A" w:rsidR="004D3665" w:rsidRDefault="004D3665" w:rsidP="00365CCD">
      <w:pPr>
        <w:pStyle w:val="ListParagraph"/>
        <w:numPr>
          <w:ilvl w:val="0"/>
          <w:numId w:val="7"/>
        </w:numPr>
        <w:spacing w:line="360" w:lineRule="auto"/>
        <w:jc w:val="both"/>
        <w:rPr>
          <w:sz w:val="24"/>
          <w:szCs w:val="24"/>
        </w:rPr>
      </w:pPr>
      <w:r w:rsidRPr="004D3665">
        <w:rPr>
          <w:sz w:val="24"/>
          <w:szCs w:val="24"/>
        </w:rPr>
        <w:t>What are the advantages and disadvantages of Artificial Intelligence (AI</w:t>
      </w:r>
      <w:proofErr w:type="gramStart"/>
      <w:r w:rsidRPr="004D3665">
        <w:rPr>
          <w:sz w:val="24"/>
          <w:szCs w:val="24"/>
        </w:rPr>
        <w:t>)?.</w:t>
      </w:r>
      <w:proofErr w:type="gramEnd"/>
      <w:r w:rsidRPr="004D3665">
        <w:rPr>
          <w:sz w:val="24"/>
          <w:szCs w:val="24"/>
        </w:rPr>
        <w:t xml:space="preserve"> Tableau. (n.d.). </w:t>
      </w:r>
      <w:hyperlink r:id="rId17" w:history="1">
        <w:r w:rsidRPr="00043392">
          <w:rPr>
            <w:rStyle w:val="Hyperlink"/>
            <w:sz w:val="24"/>
            <w:szCs w:val="24"/>
          </w:rPr>
          <w:t>https://www.tableau.com/data-insights/ai/advantages-disadvantages</w:t>
        </w:r>
      </w:hyperlink>
    </w:p>
    <w:p w14:paraId="69C5E48F" w14:textId="0DD5E51C" w:rsidR="004D3665" w:rsidRDefault="001F4E89" w:rsidP="00365CCD">
      <w:pPr>
        <w:pStyle w:val="ListParagraph"/>
        <w:numPr>
          <w:ilvl w:val="0"/>
          <w:numId w:val="7"/>
        </w:numPr>
        <w:spacing w:line="360" w:lineRule="auto"/>
        <w:jc w:val="both"/>
        <w:rPr>
          <w:sz w:val="24"/>
          <w:szCs w:val="24"/>
        </w:rPr>
      </w:pPr>
      <w:r w:rsidRPr="001F4E89">
        <w:rPr>
          <w:sz w:val="24"/>
          <w:szCs w:val="24"/>
        </w:rPr>
        <w:t xml:space="preserve">Platform, E. L. (n.d.). 7 disadvantages of Artificial Intelligence Everyone should know about. Liberties.eu. </w:t>
      </w:r>
      <w:hyperlink r:id="rId18" w:history="1">
        <w:r w:rsidRPr="00043392">
          <w:rPr>
            <w:rStyle w:val="Hyperlink"/>
            <w:sz w:val="24"/>
            <w:szCs w:val="24"/>
          </w:rPr>
          <w:t>https://www.liberties.eu/en/stories/disadvantages-of-artificial-intelligence/44289</w:t>
        </w:r>
      </w:hyperlink>
    </w:p>
    <w:p w14:paraId="22C28FE7" w14:textId="42019A39" w:rsidR="001F4E89" w:rsidRDefault="00B03F78" w:rsidP="00365CCD">
      <w:pPr>
        <w:pStyle w:val="ListParagraph"/>
        <w:numPr>
          <w:ilvl w:val="0"/>
          <w:numId w:val="7"/>
        </w:numPr>
        <w:spacing w:line="360" w:lineRule="auto"/>
        <w:jc w:val="both"/>
        <w:rPr>
          <w:sz w:val="24"/>
          <w:szCs w:val="24"/>
        </w:rPr>
      </w:pPr>
      <w:proofErr w:type="spellStart"/>
      <w:r w:rsidRPr="00B03F78">
        <w:rPr>
          <w:sz w:val="24"/>
          <w:szCs w:val="24"/>
        </w:rPr>
        <w:t>Encyclopædia</w:t>
      </w:r>
      <w:proofErr w:type="spellEnd"/>
      <w:r w:rsidRPr="00B03F78">
        <w:rPr>
          <w:sz w:val="24"/>
          <w:szCs w:val="24"/>
        </w:rPr>
        <w:t xml:space="preserve"> Britannica, inc. (2024, July 22). Ethics. </w:t>
      </w:r>
      <w:proofErr w:type="spellStart"/>
      <w:r w:rsidRPr="00B03F78">
        <w:rPr>
          <w:sz w:val="24"/>
          <w:szCs w:val="24"/>
        </w:rPr>
        <w:t>Encyclopædia</w:t>
      </w:r>
      <w:proofErr w:type="spellEnd"/>
      <w:r w:rsidRPr="00B03F78">
        <w:rPr>
          <w:sz w:val="24"/>
          <w:szCs w:val="24"/>
        </w:rPr>
        <w:t xml:space="preserve"> Britannica. </w:t>
      </w:r>
      <w:hyperlink r:id="rId19" w:history="1">
        <w:r w:rsidRPr="001854F4">
          <w:rPr>
            <w:rStyle w:val="Hyperlink"/>
            <w:sz w:val="24"/>
            <w:szCs w:val="24"/>
          </w:rPr>
          <w:t>https://www.britannica.com/topic/ethics-philosophy</w:t>
        </w:r>
      </w:hyperlink>
    </w:p>
    <w:p w14:paraId="736C6EF3" w14:textId="2F9B622F" w:rsidR="00B03F78" w:rsidRDefault="00B03F78" w:rsidP="00365CCD">
      <w:pPr>
        <w:pStyle w:val="ListParagraph"/>
        <w:numPr>
          <w:ilvl w:val="0"/>
          <w:numId w:val="7"/>
        </w:numPr>
        <w:spacing w:line="360" w:lineRule="auto"/>
        <w:jc w:val="both"/>
        <w:rPr>
          <w:sz w:val="24"/>
          <w:szCs w:val="24"/>
        </w:rPr>
      </w:pPr>
      <w:r w:rsidRPr="00B03F78">
        <w:rPr>
          <w:sz w:val="24"/>
          <w:szCs w:val="24"/>
        </w:rPr>
        <w:t xml:space="preserve">Ai ethics: What it is and why it matters. Coursera. (n.d.). </w:t>
      </w:r>
      <w:hyperlink r:id="rId20" w:history="1">
        <w:r w:rsidRPr="001854F4">
          <w:rPr>
            <w:rStyle w:val="Hyperlink"/>
            <w:sz w:val="24"/>
            <w:szCs w:val="24"/>
          </w:rPr>
          <w:t>https://www.coursera.org/articles/ai-ethics</w:t>
        </w:r>
      </w:hyperlink>
    </w:p>
    <w:p w14:paraId="4111DD24" w14:textId="2C2EDD52" w:rsidR="00B03F78" w:rsidRDefault="009D7A5C" w:rsidP="00365CCD">
      <w:pPr>
        <w:pStyle w:val="ListParagraph"/>
        <w:numPr>
          <w:ilvl w:val="0"/>
          <w:numId w:val="7"/>
        </w:numPr>
        <w:spacing w:line="360" w:lineRule="auto"/>
        <w:jc w:val="both"/>
        <w:rPr>
          <w:sz w:val="24"/>
          <w:szCs w:val="24"/>
        </w:rPr>
      </w:pPr>
      <w:r w:rsidRPr="009D7A5C">
        <w:rPr>
          <w:sz w:val="24"/>
          <w:szCs w:val="24"/>
        </w:rPr>
        <w:lastRenderedPageBreak/>
        <w:t xml:space="preserve">What is a </w:t>
      </w:r>
      <w:proofErr w:type="gramStart"/>
      <w:r w:rsidRPr="009D7A5C">
        <w:rPr>
          <w:sz w:val="24"/>
          <w:szCs w:val="24"/>
        </w:rPr>
        <w:t>leader?.</w:t>
      </w:r>
      <w:proofErr w:type="gramEnd"/>
      <w:r w:rsidRPr="009D7A5C">
        <w:rPr>
          <w:sz w:val="24"/>
          <w:szCs w:val="24"/>
        </w:rPr>
        <w:t xml:space="preserve"> UCD Professional Academy. (n.d.). </w:t>
      </w:r>
      <w:hyperlink r:id="rId21" w:anchor=":~:text=A%20leader%20is%20a%20person,employees%20with%20the%20right%20tools" w:history="1">
        <w:r w:rsidRPr="001854F4">
          <w:rPr>
            <w:rStyle w:val="Hyperlink"/>
            <w:sz w:val="24"/>
            <w:szCs w:val="24"/>
          </w:rPr>
          <w:t>https://www.ucd.ie/professionalacademy/resources/what-is-a-leader/#:~:text=A%20leader%20is%20a%20person,employees%20with%20the%20right%20tools</w:t>
        </w:r>
      </w:hyperlink>
    </w:p>
    <w:p w14:paraId="2315B77B" w14:textId="4939CC29" w:rsidR="009D7A5C" w:rsidRDefault="009D7A5C" w:rsidP="00365CCD">
      <w:pPr>
        <w:pStyle w:val="ListParagraph"/>
        <w:numPr>
          <w:ilvl w:val="0"/>
          <w:numId w:val="7"/>
        </w:numPr>
        <w:spacing w:line="360" w:lineRule="auto"/>
        <w:jc w:val="both"/>
        <w:rPr>
          <w:sz w:val="24"/>
          <w:szCs w:val="24"/>
        </w:rPr>
      </w:pPr>
      <w:r w:rsidRPr="009D7A5C">
        <w:rPr>
          <w:sz w:val="24"/>
          <w:szCs w:val="24"/>
        </w:rPr>
        <w:t>Related insights                                                                                                                                                                                          07/25/24                                        Ethi. (2024, July 25). What</w:t>
      </w:r>
      <w:r>
        <w:rPr>
          <w:sz w:val="24"/>
          <w:szCs w:val="24"/>
        </w:rPr>
        <w:t xml:space="preserve"> </w:t>
      </w:r>
      <w:r w:rsidRPr="009D7A5C">
        <w:rPr>
          <w:sz w:val="24"/>
          <w:szCs w:val="24"/>
        </w:rPr>
        <w:t xml:space="preserve">is global </w:t>
      </w:r>
      <w:proofErr w:type="gramStart"/>
      <w:r w:rsidRPr="009D7A5C">
        <w:rPr>
          <w:sz w:val="24"/>
          <w:szCs w:val="24"/>
        </w:rPr>
        <w:t>leadership?.</w:t>
      </w:r>
      <w:proofErr w:type="gramEnd"/>
      <w:r w:rsidRPr="009D7A5C">
        <w:rPr>
          <w:sz w:val="24"/>
          <w:szCs w:val="24"/>
        </w:rPr>
        <w:t xml:space="preserve"> Thunderbird. </w:t>
      </w:r>
      <w:hyperlink r:id="rId22" w:history="1">
        <w:r w:rsidRPr="001854F4">
          <w:rPr>
            <w:rStyle w:val="Hyperlink"/>
            <w:sz w:val="24"/>
            <w:szCs w:val="24"/>
          </w:rPr>
          <w:t>https://thunderbird.asu.edu/thought-leadership/insights/what-global-leadership</w:t>
        </w:r>
      </w:hyperlink>
    </w:p>
    <w:p w14:paraId="5E69FDF2" w14:textId="25D77AAC" w:rsidR="009D7A5C" w:rsidRDefault="00A05FD1" w:rsidP="00365CCD">
      <w:pPr>
        <w:pStyle w:val="ListParagraph"/>
        <w:numPr>
          <w:ilvl w:val="0"/>
          <w:numId w:val="7"/>
        </w:numPr>
        <w:spacing w:line="360" w:lineRule="auto"/>
        <w:jc w:val="both"/>
        <w:rPr>
          <w:sz w:val="24"/>
          <w:szCs w:val="24"/>
        </w:rPr>
      </w:pPr>
      <w:r w:rsidRPr="00A05FD1">
        <w:rPr>
          <w:sz w:val="24"/>
          <w:szCs w:val="24"/>
        </w:rPr>
        <w:t xml:space="preserve">FZE, B. B. (2023, November 6). Similarities and differences of domestic and global leadership. </w:t>
      </w:r>
      <w:proofErr w:type="spellStart"/>
      <w:r w:rsidRPr="00A05FD1">
        <w:rPr>
          <w:sz w:val="24"/>
          <w:szCs w:val="24"/>
        </w:rPr>
        <w:t>UKEssays</w:t>
      </w:r>
      <w:proofErr w:type="spellEnd"/>
      <w:r w:rsidRPr="00A05FD1">
        <w:rPr>
          <w:sz w:val="24"/>
          <w:szCs w:val="24"/>
        </w:rPr>
        <w:t xml:space="preserve">. </w:t>
      </w:r>
      <w:hyperlink r:id="rId23" w:history="1">
        <w:r w:rsidRPr="001854F4">
          <w:rPr>
            <w:rStyle w:val="Hyperlink"/>
            <w:sz w:val="24"/>
            <w:szCs w:val="24"/>
          </w:rPr>
          <w:t>https://www.ukessays.com/essays/leadership/similarities-and-differences-of-domestic-and-global-leadership.php</w:t>
        </w:r>
      </w:hyperlink>
    </w:p>
    <w:p w14:paraId="450D80EB" w14:textId="1655A85F" w:rsidR="00A05FD1" w:rsidRDefault="002956FE" w:rsidP="00365CCD">
      <w:pPr>
        <w:pStyle w:val="ListParagraph"/>
        <w:numPr>
          <w:ilvl w:val="0"/>
          <w:numId w:val="7"/>
        </w:numPr>
        <w:spacing w:line="360" w:lineRule="auto"/>
        <w:jc w:val="both"/>
        <w:rPr>
          <w:sz w:val="24"/>
          <w:szCs w:val="24"/>
        </w:rPr>
      </w:pPr>
      <w:proofErr w:type="spellStart"/>
      <w:r w:rsidRPr="002956FE">
        <w:rPr>
          <w:sz w:val="24"/>
          <w:szCs w:val="24"/>
        </w:rPr>
        <w:t>Encyclopædia</w:t>
      </w:r>
      <w:proofErr w:type="spellEnd"/>
      <w:r w:rsidRPr="002956FE">
        <w:rPr>
          <w:sz w:val="24"/>
          <w:szCs w:val="24"/>
        </w:rPr>
        <w:t xml:space="preserve"> Britannica, inc. (2024a, June 19). Diplomacy. </w:t>
      </w:r>
      <w:proofErr w:type="spellStart"/>
      <w:r w:rsidRPr="002956FE">
        <w:rPr>
          <w:sz w:val="24"/>
          <w:szCs w:val="24"/>
        </w:rPr>
        <w:t>Encyclopædia</w:t>
      </w:r>
      <w:proofErr w:type="spellEnd"/>
      <w:r w:rsidRPr="002956FE">
        <w:rPr>
          <w:sz w:val="24"/>
          <w:szCs w:val="24"/>
        </w:rPr>
        <w:t xml:space="preserve"> Britannica. </w:t>
      </w:r>
      <w:hyperlink r:id="rId24" w:history="1">
        <w:r w:rsidRPr="001854F4">
          <w:rPr>
            <w:rStyle w:val="Hyperlink"/>
            <w:sz w:val="24"/>
            <w:szCs w:val="24"/>
          </w:rPr>
          <w:t>https://www.britannica.com/topic/diplomacy</w:t>
        </w:r>
      </w:hyperlink>
    </w:p>
    <w:p w14:paraId="62CCE37D" w14:textId="301402CA" w:rsidR="002956FE" w:rsidRDefault="002956FE" w:rsidP="00365CCD">
      <w:pPr>
        <w:pStyle w:val="ListParagraph"/>
        <w:numPr>
          <w:ilvl w:val="0"/>
          <w:numId w:val="7"/>
        </w:numPr>
        <w:spacing w:line="360" w:lineRule="auto"/>
        <w:jc w:val="both"/>
        <w:rPr>
          <w:sz w:val="24"/>
          <w:szCs w:val="24"/>
        </w:rPr>
      </w:pPr>
      <w:r w:rsidRPr="002956FE">
        <w:rPr>
          <w:sz w:val="24"/>
          <w:szCs w:val="24"/>
        </w:rPr>
        <w:t xml:space="preserve">Diplomacy as an instrument of good governance - diplo resource. Diplo. (2024, May 24). </w:t>
      </w:r>
      <w:hyperlink r:id="rId25" w:anchor=":~:text=It%20serves%20as%20a%20bridge,on%20mutual%20respect%20and%20understanding" w:history="1">
        <w:r w:rsidRPr="001854F4">
          <w:rPr>
            <w:rStyle w:val="Hyperlink"/>
            <w:sz w:val="24"/>
            <w:szCs w:val="24"/>
          </w:rPr>
          <w:t>https://www.diplomacy.edu/resource/diplomacy-as-an-instrument-of-good-governance/#:~:text=It%20serves%20as%20a%20bridge,on%20mutual%20respect%20and%20understanding</w:t>
        </w:r>
      </w:hyperlink>
      <w:r w:rsidRPr="002956FE">
        <w:rPr>
          <w:sz w:val="24"/>
          <w:szCs w:val="24"/>
        </w:rPr>
        <w:t>.</w:t>
      </w:r>
    </w:p>
    <w:p w14:paraId="5730508C" w14:textId="043CE50A" w:rsidR="002956FE" w:rsidRDefault="002956FE" w:rsidP="00365CCD">
      <w:pPr>
        <w:pStyle w:val="ListParagraph"/>
        <w:numPr>
          <w:ilvl w:val="0"/>
          <w:numId w:val="7"/>
        </w:numPr>
        <w:spacing w:line="360" w:lineRule="auto"/>
        <w:jc w:val="both"/>
        <w:rPr>
          <w:sz w:val="24"/>
          <w:szCs w:val="24"/>
        </w:rPr>
      </w:pPr>
      <w:r w:rsidRPr="002956FE">
        <w:rPr>
          <w:sz w:val="24"/>
          <w:szCs w:val="24"/>
        </w:rPr>
        <w:t xml:space="preserve">Communication skills: Definition, examples, &amp; activities. The Berkeley Well-Being Institute. (n.d.). </w:t>
      </w:r>
      <w:hyperlink r:id="rId26" w:history="1">
        <w:r w:rsidRPr="001854F4">
          <w:rPr>
            <w:rStyle w:val="Hyperlink"/>
            <w:sz w:val="24"/>
            <w:szCs w:val="24"/>
          </w:rPr>
          <w:t>https://www.berkeleywellbeing.com/communication-skills.html</w:t>
        </w:r>
      </w:hyperlink>
    </w:p>
    <w:p w14:paraId="2999A6A1" w14:textId="652A3C42" w:rsidR="002956FE" w:rsidRDefault="000A0AC5" w:rsidP="00365CCD">
      <w:pPr>
        <w:pStyle w:val="ListParagraph"/>
        <w:numPr>
          <w:ilvl w:val="0"/>
          <w:numId w:val="7"/>
        </w:numPr>
        <w:spacing w:line="360" w:lineRule="auto"/>
        <w:jc w:val="both"/>
        <w:rPr>
          <w:sz w:val="24"/>
          <w:szCs w:val="24"/>
        </w:rPr>
      </w:pPr>
      <w:r w:rsidRPr="000A0AC5">
        <w:rPr>
          <w:sz w:val="24"/>
          <w:szCs w:val="24"/>
        </w:rPr>
        <w:t xml:space="preserve">Team, S. B. (2023, June 19). The importance of communication skills for leaders of International Teams. </w:t>
      </w:r>
      <w:proofErr w:type="spellStart"/>
      <w:r w:rsidRPr="000A0AC5">
        <w:rPr>
          <w:sz w:val="24"/>
          <w:szCs w:val="24"/>
        </w:rPr>
        <w:t>Speexx</w:t>
      </w:r>
      <w:proofErr w:type="spellEnd"/>
      <w:r w:rsidRPr="000A0AC5">
        <w:rPr>
          <w:sz w:val="24"/>
          <w:szCs w:val="24"/>
        </w:rPr>
        <w:t xml:space="preserve">. </w:t>
      </w:r>
      <w:hyperlink r:id="rId27" w:history="1">
        <w:r w:rsidRPr="001854F4">
          <w:rPr>
            <w:rStyle w:val="Hyperlink"/>
            <w:sz w:val="24"/>
            <w:szCs w:val="24"/>
          </w:rPr>
          <w:t>https://www.speexx.com/speexx-blog/communication-skills-are-crucial-for-leaders-of-international-teams/</w:t>
        </w:r>
      </w:hyperlink>
    </w:p>
    <w:p w14:paraId="431C541B" w14:textId="77777777" w:rsidR="000A0AC5" w:rsidRPr="00AB23C6" w:rsidRDefault="000A0AC5" w:rsidP="00365CCD">
      <w:pPr>
        <w:spacing w:line="360" w:lineRule="auto"/>
        <w:ind w:left="360"/>
        <w:jc w:val="both"/>
        <w:rPr>
          <w:sz w:val="24"/>
          <w:szCs w:val="24"/>
        </w:rPr>
      </w:pPr>
    </w:p>
    <w:p w14:paraId="4D7978AC" w14:textId="77777777" w:rsidR="005E5FFA" w:rsidRDefault="005E5FFA" w:rsidP="00365CCD">
      <w:pPr>
        <w:spacing w:line="360" w:lineRule="auto"/>
        <w:jc w:val="both"/>
        <w:rPr>
          <w:sz w:val="24"/>
          <w:szCs w:val="24"/>
        </w:rPr>
      </w:pPr>
    </w:p>
    <w:p w14:paraId="48173ACC" w14:textId="77777777" w:rsidR="005E5FFA" w:rsidRDefault="005E5FFA" w:rsidP="00365CCD">
      <w:pPr>
        <w:spacing w:line="360" w:lineRule="auto"/>
        <w:jc w:val="both"/>
        <w:rPr>
          <w:sz w:val="24"/>
          <w:szCs w:val="24"/>
        </w:rPr>
      </w:pPr>
    </w:p>
    <w:p w14:paraId="3E37758F" w14:textId="77777777" w:rsidR="005E5FFA" w:rsidRDefault="005E5FFA" w:rsidP="00365CCD">
      <w:pPr>
        <w:spacing w:line="360" w:lineRule="auto"/>
        <w:jc w:val="both"/>
      </w:pPr>
    </w:p>
    <w:sectPr w:rsidR="005E5FFA">
      <w:footerReference w:type="default" r:id="rId28"/>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AA7F41" w14:textId="77777777" w:rsidR="00C811D7" w:rsidRDefault="00C811D7">
      <w:pPr>
        <w:spacing w:line="240" w:lineRule="auto"/>
      </w:pPr>
      <w:r>
        <w:separator/>
      </w:r>
    </w:p>
  </w:endnote>
  <w:endnote w:type="continuationSeparator" w:id="0">
    <w:p w14:paraId="7CDCEE29" w14:textId="77777777" w:rsidR="00C811D7" w:rsidRDefault="00C811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203458"/>
      <w:docPartObj>
        <w:docPartGallery w:val="Page Numbers (Bottom of Page)"/>
        <w:docPartUnique/>
      </w:docPartObj>
    </w:sdtPr>
    <w:sdtEndPr>
      <w:rPr>
        <w:noProof/>
      </w:rPr>
    </w:sdtEndPr>
    <w:sdtContent>
      <w:p w14:paraId="10641E9F" w14:textId="435A99F6" w:rsidR="00AB23C6" w:rsidRDefault="00AB23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DE8596" w14:textId="77777777" w:rsidR="00AB23C6" w:rsidRDefault="00AB2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4564E2" w14:textId="77777777" w:rsidR="00C811D7" w:rsidRDefault="00C811D7">
      <w:pPr>
        <w:spacing w:after="0"/>
      </w:pPr>
      <w:r>
        <w:separator/>
      </w:r>
    </w:p>
  </w:footnote>
  <w:footnote w:type="continuationSeparator" w:id="0">
    <w:p w14:paraId="6EF9ACDF" w14:textId="77777777" w:rsidR="00C811D7" w:rsidRDefault="00C811D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7A22B2"/>
    <w:multiLevelType w:val="hybridMultilevel"/>
    <w:tmpl w:val="5D948A6C"/>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3539179B"/>
    <w:multiLevelType w:val="multilevel"/>
    <w:tmpl w:val="3539179B"/>
    <w:lvl w:ilvl="0">
      <w:start w:val="1"/>
      <w:numFmt w:val="bullet"/>
      <w:lvlText w:val=""/>
      <w:lvlJc w:val="left"/>
      <w:pPr>
        <w:tabs>
          <w:tab w:val="left" w:pos="720"/>
        </w:tabs>
        <w:ind w:left="720" w:hanging="360"/>
      </w:pPr>
      <w:rPr>
        <w:rFonts w:ascii="Wingdings 2" w:hAnsi="Wingdings 2" w:hint="default"/>
      </w:rPr>
    </w:lvl>
    <w:lvl w:ilvl="1">
      <w:numFmt w:val="bullet"/>
      <w:lvlText w:val=""/>
      <w:lvlJc w:val="left"/>
      <w:pPr>
        <w:tabs>
          <w:tab w:val="left" w:pos="1440"/>
        </w:tabs>
        <w:ind w:left="1440" w:hanging="360"/>
      </w:pPr>
      <w:rPr>
        <w:rFonts w:ascii="Wingdings 2" w:hAnsi="Wingdings 2" w:hint="default"/>
      </w:rPr>
    </w:lvl>
    <w:lvl w:ilvl="2">
      <w:start w:val="1"/>
      <w:numFmt w:val="bullet"/>
      <w:lvlText w:val=""/>
      <w:lvlJc w:val="left"/>
      <w:pPr>
        <w:tabs>
          <w:tab w:val="left" w:pos="2160"/>
        </w:tabs>
        <w:ind w:left="2160" w:hanging="360"/>
      </w:pPr>
      <w:rPr>
        <w:rFonts w:ascii="Wingdings 2" w:hAnsi="Wingdings 2" w:hint="default"/>
      </w:rPr>
    </w:lvl>
    <w:lvl w:ilvl="3">
      <w:start w:val="1"/>
      <w:numFmt w:val="bullet"/>
      <w:lvlText w:val=""/>
      <w:lvlJc w:val="left"/>
      <w:pPr>
        <w:tabs>
          <w:tab w:val="left" w:pos="2880"/>
        </w:tabs>
        <w:ind w:left="2880" w:hanging="360"/>
      </w:pPr>
      <w:rPr>
        <w:rFonts w:ascii="Wingdings 2" w:hAnsi="Wingdings 2" w:hint="default"/>
      </w:rPr>
    </w:lvl>
    <w:lvl w:ilvl="4">
      <w:start w:val="1"/>
      <w:numFmt w:val="bullet"/>
      <w:lvlText w:val=""/>
      <w:lvlJc w:val="left"/>
      <w:pPr>
        <w:tabs>
          <w:tab w:val="left" w:pos="3600"/>
        </w:tabs>
        <w:ind w:left="3600" w:hanging="360"/>
      </w:pPr>
      <w:rPr>
        <w:rFonts w:ascii="Wingdings 2" w:hAnsi="Wingdings 2" w:hint="default"/>
      </w:rPr>
    </w:lvl>
    <w:lvl w:ilvl="5">
      <w:start w:val="1"/>
      <w:numFmt w:val="bullet"/>
      <w:lvlText w:val=""/>
      <w:lvlJc w:val="left"/>
      <w:pPr>
        <w:tabs>
          <w:tab w:val="left" w:pos="4320"/>
        </w:tabs>
        <w:ind w:left="4320" w:hanging="360"/>
      </w:pPr>
      <w:rPr>
        <w:rFonts w:ascii="Wingdings 2" w:hAnsi="Wingdings 2" w:hint="default"/>
      </w:rPr>
    </w:lvl>
    <w:lvl w:ilvl="6">
      <w:start w:val="1"/>
      <w:numFmt w:val="bullet"/>
      <w:lvlText w:val=""/>
      <w:lvlJc w:val="left"/>
      <w:pPr>
        <w:tabs>
          <w:tab w:val="left" w:pos="5040"/>
        </w:tabs>
        <w:ind w:left="5040" w:hanging="360"/>
      </w:pPr>
      <w:rPr>
        <w:rFonts w:ascii="Wingdings 2" w:hAnsi="Wingdings 2" w:hint="default"/>
      </w:rPr>
    </w:lvl>
    <w:lvl w:ilvl="7">
      <w:start w:val="1"/>
      <w:numFmt w:val="bullet"/>
      <w:lvlText w:val=""/>
      <w:lvlJc w:val="left"/>
      <w:pPr>
        <w:tabs>
          <w:tab w:val="left" w:pos="5760"/>
        </w:tabs>
        <w:ind w:left="5760" w:hanging="360"/>
      </w:pPr>
      <w:rPr>
        <w:rFonts w:ascii="Wingdings 2" w:hAnsi="Wingdings 2" w:hint="default"/>
      </w:rPr>
    </w:lvl>
    <w:lvl w:ilvl="8">
      <w:start w:val="1"/>
      <w:numFmt w:val="bullet"/>
      <w:lvlText w:val=""/>
      <w:lvlJc w:val="left"/>
      <w:pPr>
        <w:tabs>
          <w:tab w:val="left" w:pos="6480"/>
        </w:tabs>
        <w:ind w:left="6480" w:hanging="360"/>
      </w:pPr>
      <w:rPr>
        <w:rFonts w:ascii="Wingdings 2" w:hAnsi="Wingdings 2" w:hint="default"/>
      </w:rPr>
    </w:lvl>
  </w:abstractNum>
  <w:abstractNum w:abstractNumId="2" w15:restartNumberingAfterBreak="0">
    <w:nsid w:val="3F7E0FDA"/>
    <w:multiLevelType w:val="multilevel"/>
    <w:tmpl w:val="3F7E0FD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48ED7899"/>
    <w:multiLevelType w:val="hybridMultilevel"/>
    <w:tmpl w:val="A14692DA"/>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4" w15:restartNumberingAfterBreak="0">
    <w:nsid w:val="4D0F094B"/>
    <w:multiLevelType w:val="hybridMultilevel"/>
    <w:tmpl w:val="7D442A72"/>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5" w15:restartNumberingAfterBreak="0">
    <w:nsid w:val="55A15C15"/>
    <w:multiLevelType w:val="hybridMultilevel"/>
    <w:tmpl w:val="9230B056"/>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6" w15:restartNumberingAfterBreak="0">
    <w:nsid w:val="792E1EE5"/>
    <w:multiLevelType w:val="multilevel"/>
    <w:tmpl w:val="792E1EE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714111561">
    <w:abstractNumId w:val="1"/>
  </w:num>
  <w:num w:numId="2" w16cid:durableId="1359623416">
    <w:abstractNumId w:val="2"/>
  </w:num>
  <w:num w:numId="3" w16cid:durableId="1920019176">
    <w:abstractNumId w:val="6"/>
  </w:num>
  <w:num w:numId="4" w16cid:durableId="60293173">
    <w:abstractNumId w:val="0"/>
  </w:num>
  <w:num w:numId="5" w16cid:durableId="374156536">
    <w:abstractNumId w:val="3"/>
  </w:num>
  <w:num w:numId="6" w16cid:durableId="1146164370">
    <w:abstractNumId w:val="5"/>
  </w:num>
  <w:num w:numId="7" w16cid:durableId="19652603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4AE8"/>
    <w:rsid w:val="FEFFF13C"/>
    <w:rsid w:val="00030DCB"/>
    <w:rsid w:val="00035388"/>
    <w:rsid w:val="000427C4"/>
    <w:rsid w:val="00046A88"/>
    <w:rsid w:val="0006722A"/>
    <w:rsid w:val="000A0AC5"/>
    <w:rsid w:val="000E1C76"/>
    <w:rsid w:val="0012273A"/>
    <w:rsid w:val="00136956"/>
    <w:rsid w:val="00155988"/>
    <w:rsid w:val="001A71E4"/>
    <w:rsid w:val="001F4E89"/>
    <w:rsid w:val="00211FD1"/>
    <w:rsid w:val="00232A53"/>
    <w:rsid w:val="00262430"/>
    <w:rsid w:val="002956FE"/>
    <w:rsid w:val="002D45DF"/>
    <w:rsid w:val="002D48F7"/>
    <w:rsid w:val="002D5F0C"/>
    <w:rsid w:val="00365CCD"/>
    <w:rsid w:val="0047626B"/>
    <w:rsid w:val="004D3665"/>
    <w:rsid w:val="004F01B9"/>
    <w:rsid w:val="00546417"/>
    <w:rsid w:val="005526A9"/>
    <w:rsid w:val="005760B2"/>
    <w:rsid w:val="005C0DC2"/>
    <w:rsid w:val="005E5FFA"/>
    <w:rsid w:val="005F2722"/>
    <w:rsid w:val="006118C1"/>
    <w:rsid w:val="00684415"/>
    <w:rsid w:val="006C51FB"/>
    <w:rsid w:val="00781337"/>
    <w:rsid w:val="007942F5"/>
    <w:rsid w:val="007A0FD8"/>
    <w:rsid w:val="007C62F0"/>
    <w:rsid w:val="007D16CC"/>
    <w:rsid w:val="007D31B9"/>
    <w:rsid w:val="007E652A"/>
    <w:rsid w:val="008409DD"/>
    <w:rsid w:val="0084126C"/>
    <w:rsid w:val="008710E7"/>
    <w:rsid w:val="0087504D"/>
    <w:rsid w:val="008B0DEA"/>
    <w:rsid w:val="008D5EC5"/>
    <w:rsid w:val="008F4AB7"/>
    <w:rsid w:val="00922180"/>
    <w:rsid w:val="00967FA3"/>
    <w:rsid w:val="009D7A5C"/>
    <w:rsid w:val="00A05FD1"/>
    <w:rsid w:val="00A213AC"/>
    <w:rsid w:val="00A42F1B"/>
    <w:rsid w:val="00A9534A"/>
    <w:rsid w:val="00AB23C6"/>
    <w:rsid w:val="00AF2167"/>
    <w:rsid w:val="00B03F78"/>
    <w:rsid w:val="00B85FCE"/>
    <w:rsid w:val="00B92BC1"/>
    <w:rsid w:val="00BD696D"/>
    <w:rsid w:val="00C05E45"/>
    <w:rsid w:val="00C17792"/>
    <w:rsid w:val="00C20A93"/>
    <w:rsid w:val="00C811D7"/>
    <w:rsid w:val="00CB31C5"/>
    <w:rsid w:val="00CD3E16"/>
    <w:rsid w:val="00D257CC"/>
    <w:rsid w:val="00D25BC2"/>
    <w:rsid w:val="00D94E6D"/>
    <w:rsid w:val="00DA4AE8"/>
    <w:rsid w:val="00E4119D"/>
    <w:rsid w:val="00E45374"/>
    <w:rsid w:val="00F85349"/>
    <w:rsid w:val="00F85AEC"/>
    <w:rsid w:val="00FB0017"/>
    <w:rsid w:val="00FB2E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0756BE81"/>
  <w15:docId w15:val="{B4BA9C0B-6E79-429A-811F-E0FFE2D12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Pr>
      <w:sz w:val="22"/>
      <w:szCs w:val="22"/>
      <w:lang w:val="en-US" w:eastAsia="en-US"/>
    </w:rPr>
  </w:style>
  <w:style w:type="character" w:customStyle="1" w:styleId="NoSpacingChar">
    <w:name w:val="No Spacing Char"/>
    <w:basedOn w:val="DefaultParagraphFont"/>
    <w:link w:val="NoSpacing"/>
    <w:uiPriority w:val="1"/>
    <w:qFormat/>
    <w:rPr>
      <w:lang w:val="en-US" w:eastAsia="en-US"/>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B92BC1"/>
    <w:rPr>
      <w:color w:val="0563C1" w:themeColor="hyperlink"/>
      <w:u w:val="single"/>
    </w:rPr>
  </w:style>
  <w:style w:type="character" w:styleId="UnresolvedMention">
    <w:name w:val="Unresolved Mention"/>
    <w:basedOn w:val="DefaultParagraphFont"/>
    <w:uiPriority w:val="99"/>
    <w:semiHidden/>
    <w:unhideWhenUsed/>
    <w:rsid w:val="00B92BC1"/>
    <w:rPr>
      <w:color w:val="605E5C"/>
      <w:shd w:val="clear" w:color="auto" w:fill="E1DFDD"/>
    </w:rPr>
  </w:style>
  <w:style w:type="character" w:styleId="FollowedHyperlink">
    <w:name w:val="FollowedHyperlink"/>
    <w:basedOn w:val="DefaultParagraphFont"/>
    <w:uiPriority w:val="99"/>
    <w:semiHidden/>
    <w:unhideWhenUsed/>
    <w:rsid w:val="005526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46048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mallbusiness.chron.com/advantages-disadvantages-diversity-workplace-3041.html" TargetMode="External"/><Relationship Id="rId18" Type="http://schemas.openxmlformats.org/officeDocument/2006/relationships/hyperlink" Target="https://www.liberties.eu/en/stories/disadvantages-of-artificial-intelligence/44289" TargetMode="External"/><Relationship Id="rId26" Type="http://schemas.openxmlformats.org/officeDocument/2006/relationships/hyperlink" Target="https://www.berkeleywellbeing.com/communication-skills.html" TargetMode="External"/><Relationship Id="rId3" Type="http://schemas.openxmlformats.org/officeDocument/2006/relationships/styles" Target="styles.xml"/><Relationship Id="rId21" Type="http://schemas.openxmlformats.org/officeDocument/2006/relationships/hyperlink" Target="https://www.ucd.ie/professionalacademy/resources/what-is-a-leader/" TargetMode="External"/><Relationship Id="rId7" Type="http://schemas.openxmlformats.org/officeDocument/2006/relationships/endnotes" Target="endnotes.xml"/><Relationship Id="rId12" Type="http://schemas.openxmlformats.org/officeDocument/2006/relationships/hyperlink" Target="https://www.forbes.com/sites/jeannemeister/2021/08/04/the-future-of-work-is-worker-well-being/" TargetMode="External"/><Relationship Id="rId17" Type="http://schemas.openxmlformats.org/officeDocument/2006/relationships/hyperlink" Target="https://www.tableau.com/data-insights/ai/advantages-disadvantages" TargetMode="External"/><Relationship Id="rId25" Type="http://schemas.openxmlformats.org/officeDocument/2006/relationships/hyperlink" Target="https://www.diplomacy.edu/resource/diplomacy-as-an-instrument-of-good-governance/" TargetMode="External"/><Relationship Id="rId2" Type="http://schemas.openxmlformats.org/officeDocument/2006/relationships/numbering" Target="numbering.xml"/><Relationship Id="rId16" Type="http://schemas.openxmlformats.org/officeDocument/2006/relationships/hyperlink" Target="https://www.simplilearn.com/advantages-and-disadvantages-of-artificial-intelligence-article" TargetMode="External"/><Relationship Id="rId20" Type="http://schemas.openxmlformats.org/officeDocument/2006/relationships/hyperlink" Target="https://www.coursera.org/articles/ai-ethic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iliencei.com/blog/the-benefits-of-environmental-stewardship" TargetMode="External"/><Relationship Id="rId24" Type="http://schemas.openxmlformats.org/officeDocument/2006/relationships/hyperlink" Target="https://www.britannica.com/topic/diplomacy" TargetMode="External"/><Relationship Id="rId5" Type="http://schemas.openxmlformats.org/officeDocument/2006/relationships/webSettings" Target="webSettings.xml"/><Relationship Id="rId15" Type="http://schemas.openxmlformats.org/officeDocument/2006/relationships/hyperlink" Target="https://www.ibm.com/topics/artificial-intelligence" TargetMode="External"/><Relationship Id="rId23" Type="http://schemas.openxmlformats.org/officeDocument/2006/relationships/hyperlink" Target="https://www.ukessays.com/essays/leadership/similarities-and-differences-of-domestic-and-global-leadership.php" TargetMode="External"/><Relationship Id="rId28" Type="http://schemas.openxmlformats.org/officeDocument/2006/relationships/footer" Target="footer1.xml"/><Relationship Id="rId10" Type="http://schemas.openxmlformats.org/officeDocument/2006/relationships/hyperlink" Target="https://www.outstanding.global/leadership-and-ethical-responsibility-leading-with-integrity-and-empathy-by-outstanding-global/" TargetMode="External"/><Relationship Id="rId19" Type="http://schemas.openxmlformats.org/officeDocument/2006/relationships/hyperlink" Target="https://www.britannica.com/topic/ethics-philosophy" TargetMode="External"/><Relationship Id="rId4" Type="http://schemas.openxmlformats.org/officeDocument/2006/relationships/settings" Target="settings.xml"/><Relationship Id="rId9" Type="http://schemas.openxmlformats.org/officeDocument/2006/relationships/hyperlink" Target="https://insights.personiv.com/blog-personiv/leading-a-global-team" TargetMode="External"/><Relationship Id="rId14" Type="http://schemas.openxmlformats.org/officeDocument/2006/relationships/hyperlink" Target="https://www.teamazing.com/diversity-management/\" TargetMode="External"/><Relationship Id="rId22" Type="http://schemas.openxmlformats.org/officeDocument/2006/relationships/hyperlink" Target="https://thunderbird.asu.edu/thought-leadership/insights/what-global-leadership" TargetMode="External"/><Relationship Id="rId27" Type="http://schemas.openxmlformats.org/officeDocument/2006/relationships/hyperlink" Target="https://www.speexx.com/speexx-blog/communication-skills-are-crucial-for-leaders-of-international-team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14</Pages>
  <Words>3850</Words>
  <Characters>21948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Put your name and student number  here</dc:creator>
  <cp:lastModifiedBy>Larissa Bruno</cp:lastModifiedBy>
  <cp:revision>3</cp:revision>
  <dcterms:created xsi:type="dcterms:W3CDTF">2024-07-29T20:59:00Z</dcterms:created>
  <dcterms:modified xsi:type="dcterms:W3CDTF">2024-07-30T05:16:00Z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1033-5.7.3.8096</vt:lpwstr>
  </property>
</Properties>
</file>