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13A9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33587" w:rsidRPr="00C2152E" w14:paraId="70AD024A" w14:textId="77777777" w:rsidTr="005A1D5B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141B1EF" w14:textId="77777777" w:rsidR="00633587" w:rsidRPr="00C2152E" w:rsidRDefault="00633587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4053FA10" w14:textId="7A7705CA" w:rsidR="00633587" w:rsidRPr="00C2152E" w:rsidRDefault="00C3453B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 Darcy-Page</w:t>
            </w:r>
          </w:p>
        </w:tc>
      </w:tr>
      <w:tr w:rsidR="00633587" w:rsidRPr="00C2152E" w14:paraId="7BE4B229" w14:textId="77777777" w:rsidTr="005A1D5B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3DBFDA" w14:textId="77777777" w:rsidR="00633587" w:rsidRPr="00C2152E" w:rsidRDefault="00633587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3F5E87C" w14:textId="5B4C505A" w:rsidR="00633587" w:rsidRPr="00C2152E" w:rsidRDefault="00210428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6229BF13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</w:rPr>
              <w:t>An investigation on the effects of multi-layer charge liners on EFP formation and performance</w:t>
            </w:r>
          </w:p>
        </w:tc>
      </w:tr>
      <w:tr w:rsidR="00633587" w:rsidRPr="00C2152E" w14:paraId="01DA4922" w14:textId="77777777" w:rsidTr="005A1D5B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F93DC4A" w14:textId="77777777" w:rsidR="00633587" w:rsidRPr="00C2152E" w:rsidRDefault="00633587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3676AD11" w14:textId="6C879B05" w:rsidR="00633587" w:rsidRPr="00C2152E" w:rsidRDefault="00C3453B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Mr Gareth Collett</w:t>
            </w:r>
          </w:p>
        </w:tc>
      </w:tr>
      <w:tr w:rsidR="00633587" w:rsidRPr="00C2152E" w14:paraId="3E35F90E" w14:textId="77777777" w:rsidTr="005A1D5B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E345CAB" w14:textId="77777777" w:rsidR="00633587" w:rsidRPr="00C2152E" w:rsidRDefault="00633587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9D3D242" w14:textId="30C28423" w:rsidR="00633587" w:rsidRPr="00C2152E" w:rsidRDefault="00C07A93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Mr </w:t>
            </w:r>
            <w:r w:rsidR="00C3453B"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633587" w:rsidRPr="00C2152E" w14:paraId="08700BA3" w14:textId="77777777" w:rsidTr="005A1D5B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7A06813" w14:textId="518DF0BD" w:rsidR="00633587" w:rsidRPr="00C2152E" w:rsidRDefault="00A520F4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00" w:type="dxa"/>
            <w:vAlign w:val="center"/>
          </w:tcPr>
          <w:p w14:paraId="76CA28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448DA3D6" w14:textId="77777777" w:rsidR="006B6043" w:rsidRPr="00C045C0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045C0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08D31998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25898F52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294C11FC" w14:textId="77777777" w:rsidR="006B6043" w:rsidRPr="00C045C0" w:rsidRDefault="006B6043" w:rsidP="006B604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</w:pPr>
            <w:r w:rsidRPr="00C045C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Test &amp; Evaluation                                 </w:t>
            </w:r>
          </w:p>
          <w:p w14:paraId="76DFF2BC" w14:textId="665AB82D" w:rsidR="00633587" w:rsidRPr="00C2152E" w:rsidRDefault="006B6043" w:rsidP="006B604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BC5127C" w14:textId="77777777" w:rsidTr="005A1D5B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D7B3113" w14:textId="77777777" w:rsidR="00633587" w:rsidRPr="00C2152E" w:rsidRDefault="00633587" w:rsidP="005A1D5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A167CF9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828A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262D11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3FC92CF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1B98EA3D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5697ECB1" w14:textId="77777777" w:rsidTr="2471B3B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5EF43C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CC85FA" w14:textId="77777777" w:rsidR="00D02B0B" w:rsidRPr="00D02B0B" w:rsidRDefault="00D02B0B" w:rsidP="005A1D5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3C9C0B" w14:textId="77777777" w:rsidR="00D02B0B" w:rsidRPr="00D02B0B" w:rsidRDefault="00D02B0B" w:rsidP="005A1D5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3B0BC4" w14:textId="77777777" w:rsidR="00D02B0B" w:rsidRPr="00D02B0B" w:rsidRDefault="00D02B0B" w:rsidP="005A1D5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3F39C4" w14:textId="77777777" w:rsidR="00D02B0B" w:rsidRPr="00D02B0B" w:rsidRDefault="00D02B0B" w:rsidP="005A1D5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5A53B48A" w14:textId="77777777" w:rsidTr="2471B3B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603000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1E207B" w14:textId="77777777" w:rsidR="00D02B0B" w:rsidRPr="0035582F" w:rsidRDefault="00D14BFC" w:rsidP="005A1D5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D0D62B" w14:textId="77777777" w:rsidR="00D02B0B" w:rsidRPr="0035582F" w:rsidRDefault="00D14BFC" w:rsidP="005A1D5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B4EE09" w14:textId="77777777" w:rsidR="00D02B0B" w:rsidRPr="0035582F" w:rsidRDefault="00D14BFC" w:rsidP="005A1D5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CB4E0" w14:textId="77777777" w:rsidR="00D02B0B" w:rsidRPr="0035582F" w:rsidRDefault="00D14BFC" w:rsidP="005A1D5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6916BDA1" w14:textId="77777777" w:rsidTr="2471B3B7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41F0B1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BB98FA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E8B77D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D41C3E" w14:textId="3314EFEF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C243B" w14:textId="3202D733" w:rsidR="00D02B0B" w:rsidRPr="00D02B0B" w:rsidRDefault="00210428" w:rsidP="4342344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C01C2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43423443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434234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2A6E9C54" w14:textId="77777777" w:rsidTr="2471B3B7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75AD4B" w14:textId="77777777" w:rsidR="00D02B0B" w:rsidRPr="00D02B0B" w:rsidRDefault="00647F07" w:rsidP="005A1D5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85EDFD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07D149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F4B735" w14:textId="12244046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25565A" w14:textId="3FFD566D" w:rsidR="00D02B0B" w:rsidRPr="00D02B0B" w:rsidRDefault="00210428" w:rsidP="4342344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C01C2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43423443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434234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43639E5" w14:textId="77777777" w:rsidTr="2471B3B7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00FFD" w14:textId="77777777" w:rsidR="00D02B0B" w:rsidRPr="00D02B0B" w:rsidRDefault="00647F07" w:rsidP="005A1D5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225612" w14:textId="77777777" w:rsidR="00D02B0B" w:rsidRPr="00D02B0B" w:rsidRDefault="00D14BFC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4CBF70" w14:textId="77777777" w:rsidR="00D02B0B" w:rsidRPr="00D02B0B" w:rsidRDefault="00D14BFC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590FCB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BFABFF" w14:textId="3B93A24A" w:rsidR="00D02B0B" w:rsidRPr="00D02B0B" w:rsidRDefault="000B0398" w:rsidP="4342344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C01C2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02B0B" w:rsidRPr="43423443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434234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6323A671" w14:textId="77777777" w:rsidTr="2471B3B7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57BB2B" w14:textId="77777777" w:rsidR="00D02B0B" w:rsidRPr="00D02B0B" w:rsidRDefault="00647F07" w:rsidP="005A1D5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B42435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DDD8F3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D8B7FF" w14:textId="13C2806B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783AF" w14:textId="0D0F262E" w:rsidR="00D02B0B" w:rsidRPr="00D02B0B" w:rsidRDefault="000B0398" w:rsidP="2471B3B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2471B3B7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2471B3B7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A8B047C" w14:textId="77777777" w:rsidTr="2471B3B7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B51D08" w14:textId="77777777" w:rsidR="00D02B0B" w:rsidRPr="00D02B0B" w:rsidRDefault="00647F07" w:rsidP="005A1D5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27AFE5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93C4EC" w14:textId="77777777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F67EAD" w14:textId="27C54B2F" w:rsidR="00D02B0B" w:rsidRPr="00D02B0B" w:rsidRDefault="00D02B0B" w:rsidP="005A1D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6B719" w14:textId="22E5398E" w:rsidR="00D02B0B" w:rsidRPr="00D02B0B" w:rsidRDefault="008C01C2" w:rsidP="4342344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43423443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43423443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2811A79" w14:textId="77777777" w:rsidTr="2471B3B7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37F10D" w14:textId="77777777" w:rsidR="00D02B0B" w:rsidRPr="0035582F" w:rsidRDefault="00D14BFC" w:rsidP="005A1D5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2737B1" w14:textId="77777777" w:rsidR="00D02B0B" w:rsidRPr="0035582F" w:rsidRDefault="00D02B0B" w:rsidP="005A1D5B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907571" w14:textId="77777777" w:rsidR="00D02B0B" w:rsidRPr="0035582F" w:rsidRDefault="00D02B0B" w:rsidP="005A1D5B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F6385B" w14:textId="77777777" w:rsidR="00D02B0B" w:rsidRPr="0035582F" w:rsidRDefault="00D02B0B" w:rsidP="005A1D5B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DCDFC4" w14:textId="2CAF0558" w:rsidR="00D02B0B" w:rsidRPr="0035582F" w:rsidRDefault="009E7D30" w:rsidP="2471B3B7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8</w:t>
            </w:r>
            <w:r w:rsidR="008C01C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7</w:t>
            </w:r>
            <w:r w:rsidR="00D02B0B" w:rsidRPr="2471B3B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/</w:t>
            </w:r>
            <w:r w:rsidR="00D14BFC" w:rsidRPr="2471B3B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100</w:t>
            </w:r>
          </w:p>
        </w:tc>
      </w:tr>
    </w:tbl>
    <w:p w14:paraId="0DE17D9C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1E9C817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7520A4F9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065DB5F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5E9D892D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465745FA" w14:textId="6A6A2ED6" w:rsidR="1F4C206A" w:rsidRDefault="1F4C206A" w:rsidP="1F4C206A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3AFE14B" w14:textId="77777777" w:rsidTr="2471B3B7">
        <w:trPr>
          <w:trHeight w:val="8773"/>
        </w:trPr>
        <w:tc>
          <w:tcPr>
            <w:tcW w:w="9576" w:type="dxa"/>
          </w:tcPr>
          <w:p w14:paraId="0073A288" w14:textId="5A76C47C" w:rsidR="000D3F73" w:rsidRPr="00394FD9" w:rsidRDefault="00394FD9" w:rsidP="791C13AE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Marker 1:</w:t>
            </w:r>
          </w:p>
          <w:p w14:paraId="6AFE545B" w14:textId="6D6DA023" w:rsidR="791C13AE" w:rsidRDefault="009E7D30" w:rsidP="791C13A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This was a well-rehearsed and delivered viva presentation, which summarised the key themes of the project. </w:t>
            </w:r>
            <w:r w:rsidR="00921A70">
              <w:rPr>
                <w:rFonts w:asciiTheme="minorHAnsi" w:hAnsiTheme="minorHAnsi"/>
                <w:color w:val="000000" w:themeColor="text1"/>
              </w:rPr>
              <w:t xml:space="preserve">Sam’s use of technical detail was exceptional, and he explained some quite difficult concepts ranging from single through to triple EFP liners. </w:t>
            </w:r>
          </w:p>
          <w:p w14:paraId="5B444019" w14:textId="77777777" w:rsidR="00921A70" w:rsidRDefault="00921A70" w:rsidP="791C13AE">
            <w:pPr>
              <w:rPr>
                <w:rFonts w:asciiTheme="minorHAnsi" w:hAnsiTheme="minorHAnsi"/>
                <w:color w:val="000000" w:themeColor="text1"/>
              </w:rPr>
            </w:pPr>
          </w:p>
          <w:p w14:paraId="3552683D" w14:textId="271AF783" w:rsidR="00921A70" w:rsidRDefault="00921A70" w:rsidP="791C13A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There were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a number of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questions on the theory, which Sam tackled well. He was not nervous and demonstrated an in-depth understanding of the </w:t>
            </w:r>
            <w:r w:rsidR="00087CDC">
              <w:rPr>
                <w:rFonts w:asciiTheme="minorHAnsi" w:hAnsiTheme="minorHAnsi"/>
                <w:color w:val="000000" w:themeColor="text1"/>
              </w:rPr>
              <w:t>concepts of shaped charge and EFP technology, and how their performance can be improved in armour penetration.</w:t>
            </w:r>
          </w:p>
          <w:p w14:paraId="2BE70054" w14:textId="77777777" w:rsidR="00087CDC" w:rsidRDefault="00087CDC" w:rsidP="791C13AE">
            <w:pPr>
              <w:rPr>
                <w:rFonts w:asciiTheme="minorHAnsi" w:hAnsiTheme="minorHAnsi"/>
                <w:color w:val="000000" w:themeColor="text1"/>
              </w:rPr>
            </w:pPr>
          </w:p>
          <w:p w14:paraId="389A1B4F" w14:textId="3A627197" w:rsidR="00087CDC" w:rsidRDefault="00087CDC" w:rsidP="791C13A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This proje</w:t>
            </w:r>
            <w:r w:rsidR="00AC114D">
              <w:rPr>
                <w:rFonts w:asciiTheme="minorHAnsi" w:hAnsiTheme="minorHAnsi"/>
                <w:color w:val="000000" w:themeColor="text1"/>
              </w:rPr>
              <w:t>c</w:t>
            </w:r>
            <w:r>
              <w:rPr>
                <w:rFonts w:asciiTheme="minorHAnsi" w:hAnsiTheme="minorHAnsi"/>
                <w:color w:val="000000" w:themeColor="text1"/>
              </w:rPr>
              <w:t xml:space="preserve">t is worthy of external presentation. Visuals aids and supporting material were clear/relevant. </w:t>
            </w:r>
          </w:p>
          <w:p w14:paraId="116055F6" w14:textId="77777777" w:rsidR="00394FD9" w:rsidRDefault="00394FD9" w:rsidP="791C13AE">
            <w:pPr>
              <w:rPr>
                <w:rFonts w:asciiTheme="minorHAnsi" w:hAnsiTheme="minorHAnsi"/>
                <w:color w:val="000000" w:themeColor="text1"/>
              </w:rPr>
            </w:pPr>
          </w:p>
          <w:p w14:paraId="04ECA8EA" w14:textId="475F60DF" w:rsidR="00394FD9" w:rsidRDefault="00394FD9" w:rsidP="791C13AE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Marker 2:</w:t>
            </w:r>
          </w:p>
          <w:p w14:paraId="17195C88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introduction. </w:t>
            </w:r>
          </w:p>
          <w:p w14:paraId="42FF8EE5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Cleat slides</w:t>
            </w:r>
          </w:p>
          <w:p w14:paraId="6119B796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Relaxed style (Given the nerves) not too hurried.</w:t>
            </w:r>
          </w:p>
          <w:p w14:paraId="32A4F1E0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Shaking a bit! Relax!</w:t>
            </w:r>
          </w:p>
          <w:p w14:paraId="7CDFE5EE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quality Hi speed imagery.</w:t>
            </w:r>
          </w:p>
          <w:p w14:paraId="3484C735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</w:p>
          <w:p w14:paraId="64DB1DE2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</w:p>
          <w:p w14:paraId="45165AF1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Filling in the knowledge gap on Al</w:t>
            </w:r>
          </w:p>
          <w:p w14:paraId="05ABA25A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Experimental logic well explained,</w:t>
            </w:r>
          </w:p>
          <w:p w14:paraId="247FFF29" w14:textId="77777777" w:rsidR="00303E8B" w:rsidRDefault="00303E8B" w:rsidP="00303E8B">
            <w:pPr>
              <w:tabs>
                <w:tab w:val="left" w:pos="3720"/>
              </w:tabs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ab/>
            </w:r>
          </w:p>
          <w:p w14:paraId="5D6C7EAA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Pyrophoric effect of aluminium. Would it change with different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aluminiums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>?</w:t>
            </w:r>
          </w:p>
          <w:p w14:paraId="2644377F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</w:p>
          <w:p w14:paraId="2211C0A8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Real life Hardware very good.</w:t>
            </w:r>
          </w:p>
          <w:p w14:paraId="1E18A561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</w:p>
          <w:p w14:paraId="328D447E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Reflections and improvements well done.</w:t>
            </w:r>
          </w:p>
          <w:p w14:paraId="70896FD6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</w:p>
          <w:p w14:paraId="6D43CBF3" w14:textId="63944B51" w:rsidR="00394FD9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Trials discipline observed. Recognised potential errors in build.</w:t>
            </w:r>
          </w:p>
          <w:p w14:paraId="631270D0" w14:textId="77777777" w:rsidR="00303E8B" w:rsidRDefault="00303E8B" w:rsidP="00303E8B">
            <w:pPr>
              <w:rPr>
                <w:rFonts w:asciiTheme="minorHAnsi" w:hAnsiTheme="minorHAnsi"/>
                <w:color w:val="000000" w:themeColor="text1"/>
              </w:rPr>
            </w:pPr>
          </w:p>
          <w:p w14:paraId="7D1B32E2" w14:textId="5E6FD804" w:rsidR="00303E8B" w:rsidRDefault="000B6CF1" w:rsidP="00303E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25/22/22</w:t>
            </w:r>
            <w:r w:rsidR="00713072">
              <w:rPr>
                <w:rFonts w:asciiTheme="minorHAnsi" w:hAnsiTheme="minorHAnsi"/>
                <w:color w:val="000000" w:themeColor="text1"/>
              </w:rPr>
              <w:t>/8/9</w:t>
            </w:r>
            <w:r w:rsidR="0054335C">
              <w:rPr>
                <w:rFonts w:asciiTheme="minorHAnsi" w:hAnsiTheme="minorHAnsi"/>
                <w:color w:val="000000" w:themeColor="text1"/>
              </w:rPr>
              <w:t xml:space="preserve"> – total 86</w:t>
            </w:r>
          </w:p>
          <w:p w14:paraId="4F74E0FC" w14:textId="77777777" w:rsidR="0054335C" w:rsidRDefault="0054335C" w:rsidP="00303E8B">
            <w:pPr>
              <w:rPr>
                <w:rFonts w:asciiTheme="minorHAnsi" w:hAnsiTheme="minorHAnsi"/>
                <w:color w:val="000000" w:themeColor="text1"/>
              </w:rPr>
            </w:pPr>
          </w:p>
          <w:p w14:paraId="00313219" w14:textId="0A12E222" w:rsidR="006363DD" w:rsidRPr="0054335C" w:rsidRDefault="0054335C" w:rsidP="0A353D05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 xml:space="preserve">Agreed mark - </w:t>
            </w:r>
            <w:proofErr w:type="gramStart"/>
            <w:r>
              <w:rPr>
                <w:rFonts w:asciiTheme="minorHAnsi" w:hAnsiTheme="minorHAnsi"/>
                <w:b/>
                <w:bCs/>
                <w:color w:val="000000" w:themeColor="text1"/>
              </w:rPr>
              <w:t>87</w:t>
            </w:r>
            <w:proofErr w:type="gramEnd"/>
          </w:p>
          <w:p w14:paraId="2B695A09" w14:textId="05408F87" w:rsidR="006363DD" w:rsidRDefault="006363DD" w:rsidP="0A353D0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0D629B7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AF2037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17A9AC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791B6BC" w14:textId="2A8DF97D" w:rsidR="006363DD" w:rsidRPr="006363DD" w:rsidRDefault="006B6043" w:rsidP="006B6043">
      <w:pPr>
        <w:tabs>
          <w:tab w:val="left" w:pos="2657"/>
        </w:tabs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</w:p>
    <w:p w14:paraId="5C1C4BB2" w14:textId="031AD32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</w:t>
      </w:r>
      <w:r w:rsidR="00C045C0">
        <w:rPr>
          <w:rFonts w:asciiTheme="minorHAnsi" w:hAnsiTheme="minorHAnsi"/>
          <w:b/>
          <w:color w:val="000000" w:themeColor="text1"/>
        </w:rPr>
        <w:t>Mr G P COLLETT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4490E01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4F229A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933B358" w14:textId="443D4F9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</w:t>
      </w:r>
      <w:r w:rsidR="007551B6">
        <w:rPr>
          <w:rFonts w:asciiTheme="minorHAnsi" w:hAnsiTheme="minorHAnsi"/>
          <w:b/>
          <w:color w:val="000000" w:themeColor="text1"/>
        </w:rPr>
        <w:t xml:space="preserve">Mr </w:t>
      </w:r>
      <w:r w:rsidR="00C045C0">
        <w:rPr>
          <w:rFonts w:asciiTheme="minorHAnsi" w:hAnsiTheme="minorHAnsi"/>
          <w:b/>
          <w:color w:val="000000" w:themeColor="text1"/>
        </w:rPr>
        <w:t>D HOLLEY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</w:t>
      </w:r>
      <w:r w:rsidR="007551B6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A1FD0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0764A" w14:textId="77777777" w:rsidR="007A1FD0" w:rsidRDefault="007A1FD0" w:rsidP="00803768">
      <w:r>
        <w:separator/>
      </w:r>
    </w:p>
  </w:endnote>
  <w:endnote w:type="continuationSeparator" w:id="0">
    <w:p w14:paraId="1195E183" w14:textId="77777777" w:rsidR="007A1FD0" w:rsidRDefault="007A1FD0" w:rsidP="00803768">
      <w:r>
        <w:continuationSeparator/>
      </w:r>
    </w:p>
  </w:endnote>
  <w:endnote w:type="continuationNotice" w:id="1">
    <w:p w14:paraId="6C7563C3" w14:textId="77777777" w:rsidR="00580F92" w:rsidRDefault="00580F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  <w:noProof/>
        <w:sz w:val="20"/>
        <w:szCs w:val="20"/>
      </w:rPr>
    </w:sdtEndPr>
    <w:sdtContent>
      <w:p w14:paraId="1BAA65A1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730989AF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1ACFB" w14:textId="77777777" w:rsidR="007A1FD0" w:rsidRDefault="007A1FD0" w:rsidP="00803768">
      <w:r>
        <w:separator/>
      </w:r>
    </w:p>
  </w:footnote>
  <w:footnote w:type="continuationSeparator" w:id="0">
    <w:p w14:paraId="27A67601" w14:textId="77777777" w:rsidR="007A1FD0" w:rsidRDefault="007A1FD0" w:rsidP="00803768">
      <w:r>
        <w:continuationSeparator/>
      </w:r>
    </w:p>
  </w:footnote>
  <w:footnote w:type="continuationNotice" w:id="1">
    <w:p w14:paraId="703A4A36" w14:textId="77777777" w:rsidR="00580F92" w:rsidRDefault="00580F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AC8F" w14:textId="5B50D441" w:rsidR="00491651" w:rsidRPr="006363DD" w:rsidRDefault="00491651" w:rsidP="00491651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–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>
      <w:rPr>
        <w:rFonts w:asciiTheme="minorHAnsi" w:hAnsiTheme="minorHAnsi" w:cstheme="minorHAnsi"/>
        <w:b/>
        <w:color w:val="000000" w:themeColor="text1"/>
        <w:u w:val="single"/>
      </w:rPr>
      <w:t>Component 2 Final Viva/</w:t>
    </w:r>
    <w:r w:rsidR="00D30F03">
      <w:rPr>
        <w:rFonts w:asciiTheme="minorHAnsi" w:hAnsiTheme="minorHAnsi" w:cstheme="minorHAnsi"/>
        <w:b/>
        <w:color w:val="000000" w:themeColor="text1"/>
        <w:u w:val="single"/>
      </w:rPr>
      <w:t>P</w:t>
    </w:r>
    <w:r>
      <w:rPr>
        <w:rFonts w:asciiTheme="minorHAnsi" w:hAnsiTheme="minorHAnsi" w:cstheme="minorHAnsi"/>
        <w:b/>
        <w:color w:val="000000" w:themeColor="text1"/>
        <w:u w:val="single"/>
      </w:rPr>
      <w:t>resentation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– </w:t>
    </w:r>
    <w:r>
      <w:rPr>
        <w:rFonts w:asciiTheme="minorHAnsi" w:hAnsiTheme="minorHAnsi" w:cstheme="minorHAnsi"/>
        <w:b/>
        <w:color w:val="000000" w:themeColor="text1"/>
        <w:u w:val="single"/>
      </w:rPr>
      <w:t>10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>%</w:t>
    </w:r>
  </w:p>
  <w:p w14:paraId="70D456ED" w14:textId="77777777" w:rsidR="00491651" w:rsidRDefault="004916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4557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87CDC"/>
    <w:rsid w:val="00094174"/>
    <w:rsid w:val="000B0398"/>
    <w:rsid w:val="000B6CF1"/>
    <w:rsid w:val="000D3F73"/>
    <w:rsid w:val="00125730"/>
    <w:rsid w:val="00157138"/>
    <w:rsid w:val="00160116"/>
    <w:rsid w:val="001B0A82"/>
    <w:rsid w:val="001D0DDD"/>
    <w:rsid w:val="001D5CAC"/>
    <w:rsid w:val="00210428"/>
    <w:rsid w:val="00223912"/>
    <w:rsid w:val="00242112"/>
    <w:rsid w:val="00253402"/>
    <w:rsid w:val="00256F9D"/>
    <w:rsid w:val="00277539"/>
    <w:rsid w:val="002828A6"/>
    <w:rsid w:val="002A6F1C"/>
    <w:rsid w:val="002C14FC"/>
    <w:rsid w:val="002F3795"/>
    <w:rsid w:val="00303E8B"/>
    <w:rsid w:val="0035582F"/>
    <w:rsid w:val="003673F7"/>
    <w:rsid w:val="00391A9D"/>
    <w:rsid w:val="00394FD9"/>
    <w:rsid w:val="003A2D24"/>
    <w:rsid w:val="003B0735"/>
    <w:rsid w:val="003D5AD6"/>
    <w:rsid w:val="003F0E2A"/>
    <w:rsid w:val="00484F97"/>
    <w:rsid w:val="00491651"/>
    <w:rsid w:val="004D575F"/>
    <w:rsid w:val="00501852"/>
    <w:rsid w:val="0054335C"/>
    <w:rsid w:val="00580F92"/>
    <w:rsid w:val="00587B4D"/>
    <w:rsid w:val="0059281E"/>
    <w:rsid w:val="005A1D5B"/>
    <w:rsid w:val="005E724C"/>
    <w:rsid w:val="005F77C5"/>
    <w:rsid w:val="006138AA"/>
    <w:rsid w:val="0062519C"/>
    <w:rsid w:val="00633587"/>
    <w:rsid w:val="006363DD"/>
    <w:rsid w:val="00647E81"/>
    <w:rsid w:val="00647F07"/>
    <w:rsid w:val="006530D2"/>
    <w:rsid w:val="00660488"/>
    <w:rsid w:val="006645F5"/>
    <w:rsid w:val="006B6043"/>
    <w:rsid w:val="007001FF"/>
    <w:rsid w:val="00713072"/>
    <w:rsid w:val="007551B6"/>
    <w:rsid w:val="00793A6D"/>
    <w:rsid w:val="007A1FD0"/>
    <w:rsid w:val="00803768"/>
    <w:rsid w:val="00843A3B"/>
    <w:rsid w:val="008B05C1"/>
    <w:rsid w:val="008C01C2"/>
    <w:rsid w:val="00906558"/>
    <w:rsid w:val="009107F4"/>
    <w:rsid w:val="00921A70"/>
    <w:rsid w:val="00967608"/>
    <w:rsid w:val="009C2B9C"/>
    <w:rsid w:val="009E7D30"/>
    <w:rsid w:val="009F37CB"/>
    <w:rsid w:val="009F5426"/>
    <w:rsid w:val="00A520F4"/>
    <w:rsid w:val="00A736BA"/>
    <w:rsid w:val="00AB34FE"/>
    <w:rsid w:val="00AC114D"/>
    <w:rsid w:val="00B87997"/>
    <w:rsid w:val="00B93596"/>
    <w:rsid w:val="00BC3BFA"/>
    <w:rsid w:val="00C00473"/>
    <w:rsid w:val="00C045C0"/>
    <w:rsid w:val="00C07A93"/>
    <w:rsid w:val="00C21314"/>
    <w:rsid w:val="00C3453B"/>
    <w:rsid w:val="00C45BB6"/>
    <w:rsid w:val="00C60A27"/>
    <w:rsid w:val="00C855C7"/>
    <w:rsid w:val="00CA1CD4"/>
    <w:rsid w:val="00CA6607"/>
    <w:rsid w:val="00CC4C41"/>
    <w:rsid w:val="00CC7BC9"/>
    <w:rsid w:val="00CD2262"/>
    <w:rsid w:val="00CF5E08"/>
    <w:rsid w:val="00D02B0B"/>
    <w:rsid w:val="00D14BFC"/>
    <w:rsid w:val="00D30F03"/>
    <w:rsid w:val="00D47909"/>
    <w:rsid w:val="00D74592"/>
    <w:rsid w:val="00D87BAB"/>
    <w:rsid w:val="00DA7D4B"/>
    <w:rsid w:val="00DD799F"/>
    <w:rsid w:val="00E12ED6"/>
    <w:rsid w:val="00E1770E"/>
    <w:rsid w:val="00E56C9A"/>
    <w:rsid w:val="00F14758"/>
    <w:rsid w:val="00F922EF"/>
    <w:rsid w:val="03FA80E7"/>
    <w:rsid w:val="0580EBA2"/>
    <w:rsid w:val="0A353D05"/>
    <w:rsid w:val="156E2D15"/>
    <w:rsid w:val="1F4C206A"/>
    <w:rsid w:val="2008B751"/>
    <w:rsid w:val="200EEC72"/>
    <w:rsid w:val="23413C08"/>
    <w:rsid w:val="2471B3B7"/>
    <w:rsid w:val="2588F30F"/>
    <w:rsid w:val="2A169B16"/>
    <w:rsid w:val="2FC9D015"/>
    <w:rsid w:val="36ACB30C"/>
    <w:rsid w:val="3C411FDC"/>
    <w:rsid w:val="43423443"/>
    <w:rsid w:val="46321159"/>
    <w:rsid w:val="52F9FD4B"/>
    <w:rsid w:val="6F316969"/>
    <w:rsid w:val="70E7440B"/>
    <w:rsid w:val="791C13AE"/>
    <w:rsid w:val="7F74A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4A77D"/>
  <w15:docId w15:val="{8EAE07A4-4B03-422E-BC0E-D36DD9E80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Jenni Steen</cp:lastModifiedBy>
  <cp:revision>16</cp:revision>
  <dcterms:created xsi:type="dcterms:W3CDTF">2024-04-16T07:14:00Z</dcterms:created>
  <dcterms:modified xsi:type="dcterms:W3CDTF">2024-04-24T07:56:00Z</dcterms:modified>
</cp:coreProperties>
</file>