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F7332"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3EB1F045" w14:textId="0642FB4D"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ASSIGNMENT NO 2 FOR PROJECT MANAGEMENT</w:t>
      </w:r>
    </w:p>
    <w:p w14:paraId="4B5B5358"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MODULE NUMBER LCBB5005</w:t>
      </w:r>
    </w:p>
    <w:p w14:paraId="09992D5D" w14:textId="416101D7"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LECTURER DR. MOLLY JACK</w:t>
      </w:r>
    </w:p>
    <w:p w14:paraId="546E0CD2" w14:textId="419060EF"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UWTSD AUGUST 2022 BUSINESS MANAGEMENT</w:t>
      </w:r>
    </w:p>
    <w:p w14:paraId="1CEEAB6F" w14:textId="5563E069" w:rsidR="00C15B3D" w:rsidRPr="00AA7142" w:rsidRDefault="00C15B3D"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DANIEL ANTONESCU STUDENT NUMBER 1914798</w:t>
      </w:r>
    </w:p>
    <w:p w14:paraId="73A4EE43" w14:textId="2FE314CE"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35A1F09D"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00A42113" w14:textId="657A342F" w:rsidR="00C15B3D" w:rsidRPr="00AA7142" w:rsidRDefault="00EC2D86" w:rsidP="00AA7142">
      <w:pPr>
        <w:spacing w:line="360" w:lineRule="auto"/>
        <w:jc w:val="center"/>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CROSS RAIL PROJECT - </w:t>
      </w:r>
      <w:r w:rsidR="00C15B3D" w:rsidRPr="00AA7142">
        <w:rPr>
          <w:rFonts w:ascii="Times New Roman" w:hAnsi="Times New Roman" w:cs="Times New Roman"/>
          <w:color w:val="000000" w:themeColor="text1"/>
          <w:sz w:val="24"/>
          <w:szCs w:val="24"/>
        </w:rPr>
        <w:t>ELIZABETH LINE</w:t>
      </w:r>
    </w:p>
    <w:p w14:paraId="4541755B" w14:textId="20987F58" w:rsidR="00C15B3D" w:rsidRPr="00AA7142" w:rsidRDefault="00C15B3D" w:rsidP="00AA7142">
      <w:pPr>
        <w:pStyle w:val="Titlucuprins"/>
        <w:spacing w:line="360" w:lineRule="auto"/>
        <w:jc w:val="both"/>
        <w:rPr>
          <w:rFonts w:ascii="Times New Roman" w:eastAsiaTheme="minorHAnsi" w:hAnsi="Times New Roman" w:cs="Times New Roman"/>
          <w:b w:val="0"/>
          <w:bCs w:val="0"/>
          <w:color w:val="000000" w:themeColor="text1"/>
          <w:sz w:val="24"/>
          <w:szCs w:val="24"/>
          <w:lang w:eastAsia="en-US"/>
        </w:rPr>
      </w:pPr>
    </w:p>
    <w:p w14:paraId="155A1150" w14:textId="3B56E256" w:rsidR="00C15B3D" w:rsidRPr="00AA7142" w:rsidRDefault="00C15B3D" w:rsidP="00AA7142">
      <w:pPr>
        <w:spacing w:line="360" w:lineRule="auto"/>
        <w:rPr>
          <w:color w:val="000000" w:themeColor="text1"/>
        </w:rPr>
      </w:pPr>
    </w:p>
    <w:p w14:paraId="0F35C088" w14:textId="1C27D93B" w:rsidR="00C15B3D" w:rsidRPr="00AA7142" w:rsidRDefault="00C15B3D" w:rsidP="00AA7142">
      <w:pPr>
        <w:spacing w:line="360" w:lineRule="auto"/>
        <w:rPr>
          <w:color w:val="000000" w:themeColor="text1"/>
        </w:rPr>
      </w:pPr>
    </w:p>
    <w:p w14:paraId="3FC56C46" w14:textId="13D789FB" w:rsidR="00C15B3D" w:rsidRPr="00AA7142" w:rsidRDefault="00C15B3D" w:rsidP="00AA7142">
      <w:pPr>
        <w:spacing w:line="360" w:lineRule="auto"/>
        <w:rPr>
          <w:color w:val="000000" w:themeColor="text1"/>
        </w:rPr>
      </w:pPr>
    </w:p>
    <w:p w14:paraId="4ED51FC6" w14:textId="6130D49B" w:rsidR="00C15B3D" w:rsidRPr="00AA7142" w:rsidRDefault="00C15B3D" w:rsidP="00AA7142">
      <w:pPr>
        <w:spacing w:line="360" w:lineRule="auto"/>
        <w:rPr>
          <w:color w:val="000000" w:themeColor="text1"/>
        </w:rPr>
      </w:pPr>
    </w:p>
    <w:p w14:paraId="29592ACE" w14:textId="5CCBFB46" w:rsidR="00C15B3D" w:rsidRPr="00AA7142" w:rsidRDefault="00C15B3D" w:rsidP="00AA7142">
      <w:pPr>
        <w:spacing w:line="360" w:lineRule="auto"/>
        <w:rPr>
          <w:color w:val="000000" w:themeColor="text1"/>
        </w:rPr>
      </w:pPr>
    </w:p>
    <w:p w14:paraId="18738F7D" w14:textId="245466D5" w:rsidR="00C15B3D" w:rsidRPr="00AA7142" w:rsidRDefault="00C15B3D" w:rsidP="00AA7142">
      <w:pPr>
        <w:spacing w:line="360" w:lineRule="auto"/>
        <w:rPr>
          <w:color w:val="000000" w:themeColor="text1"/>
        </w:rPr>
      </w:pPr>
    </w:p>
    <w:p w14:paraId="54F9CA9A" w14:textId="0DDE4BE4" w:rsidR="00C15B3D" w:rsidRPr="00AA7142" w:rsidRDefault="00C15B3D" w:rsidP="00AA7142">
      <w:pPr>
        <w:spacing w:line="360" w:lineRule="auto"/>
        <w:rPr>
          <w:color w:val="000000" w:themeColor="text1"/>
        </w:rPr>
      </w:pPr>
    </w:p>
    <w:p w14:paraId="24122A6B" w14:textId="67F21460" w:rsidR="00C15B3D" w:rsidRPr="00AA7142" w:rsidRDefault="00C15B3D" w:rsidP="00AA7142">
      <w:pPr>
        <w:spacing w:line="360" w:lineRule="auto"/>
        <w:rPr>
          <w:color w:val="000000" w:themeColor="text1"/>
        </w:rPr>
      </w:pPr>
    </w:p>
    <w:p w14:paraId="4D0487FB" w14:textId="41E1919C" w:rsidR="00C15B3D" w:rsidRPr="00AA7142" w:rsidRDefault="00C15B3D" w:rsidP="00AA7142">
      <w:pPr>
        <w:spacing w:line="360" w:lineRule="auto"/>
        <w:rPr>
          <w:color w:val="000000" w:themeColor="text1"/>
        </w:rPr>
      </w:pPr>
    </w:p>
    <w:p w14:paraId="3C929BCB" w14:textId="5F6FA059" w:rsidR="00C15B3D" w:rsidRPr="00AA7142" w:rsidRDefault="00C15B3D" w:rsidP="00AA7142">
      <w:pPr>
        <w:spacing w:line="360" w:lineRule="auto"/>
        <w:rPr>
          <w:color w:val="000000" w:themeColor="text1"/>
        </w:rPr>
      </w:pPr>
    </w:p>
    <w:p w14:paraId="073EC54D"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58675BDC" w14:textId="695474D2" w:rsidR="00C15B3D" w:rsidRPr="00AA7142" w:rsidRDefault="00AA7142" w:rsidP="00AA7142">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TABLE OF CONTENTS</w:t>
      </w:r>
    </w:p>
    <w:p w14:paraId="0D2A152C" w14:textId="77777777"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13D70966" w14:textId="3B90541D" w:rsidR="00C15B3D" w:rsidRPr="00AA7142" w:rsidRDefault="00C15B3D" w:rsidP="00AA7142">
      <w:pPr>
        <w:spacing w:line="360" w:lineRule="auto"/>
        <w:jc w:val="center"/>
        <w:rPr>
          <w:rFonts w:ascii="Times New Roman" w:hAnsi="Times New Roman" w:cs="Times New Roman"/>
          <w:color w:val="000000" w:themeColor="text1"/>
          <w:sz w:val="24"/>
          <w:szCs w:val="24"/>
        </w:rPr>
      </w:pPr>
    </w:p>
    <w:p w14:paraId="2AF7B002" w14:textId="227AE126"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Introduction……………………………………………………………………………3</w:t>
      </w:r>
    </w:p>
    <w:p w14:paraId="5F1C3011" w14:textId="1C414980"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Project overview……………………………………………………………….………</w:t>
      </w:r>
      <w:r w:rsidR="00EC2D86" w:rsidRPr="00AA7142">
        <w:rPr>
          <w:rFonts w:ascii="Times New Roman" w:hAnsi="Times New Roman" w:cs="Times New Roman"/>
          <w:color w:val="000000" w:themeColor="text1"/>
          <w:sz w:val="24"/>
          <w:szCs w:val="24"/>
        </w:rPr>
        <w:t>3</w:t>
      </w:r>
    </w:p>
    <w:p w14:paraId="1A1F4B93" w14:textId="73F0225E"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budget plan……………………………………………………………4</w:t>
      </w:r>
    </w:p>
    <w:p w14:paraId="5E63766B" w14:textId="7E998AB4"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time plan………………………………………………………………5</w:t>
      </w:r>
    </w:p>
    <w:p w14:paraId="636B1047" w14:textId="6A4E728E" w:rsidR="00C15B3D" w:rsidRPr="00AA7142" w:rsidRDefault="00C15B3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Stakeholders</w:t>
      </w:r>
      <w:r w:rsid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analysis…………………………………………………………………</w:t>
      </w:r>
      <w:r w:rsidR="00AA7142">
        <w:rPr>
          <w:rFonts w:ascii="Times New Roman" w:hAnsi="Times New Roman" w:cs="Times New Roman"/>
          <w:color w:val="000000" w:themeColor="text1"/>
          <w:sz w:val="24"/>
          <w:szCs w:val="24"/>
        </w:rPr>
        <w:t>6</w:t>
      </w:r>
    </w:p>
    <w:p w14:paraId="7511242A" w14:textId="6EB2A97B"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Risk analysis……………………………………………………………………</w:t>
      </w:r>
      <w:proofErr w:type="gramStart"/>
      <w:r w:rsidRPr="00AA7142">
        <w:rPr>
          <w:rFonts w:ascii="Times New Roman" w:hAnsi="Times New Roman" w:cs="Times New Roman"/>
          <w:color w:val="000000" w:themeColor="text1"/>
          <w:sz w:val="24"/>
          <w:szCs w:val="24"/>
        </w:rPr>
        <w:t>…</w:t>
      </w:r>
      <w:r w:rsidR="00EC2D8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w:t>
      </w:r>
      <w:proofErr w:type="gramEnd"/>
      <w:r w:rsidR="002A6058" w:rsidRPr="00AA7142">
        <w:rPr>
          <w:rFonts w:ascii="Times New Roman" w:hAnsi="Times New Roman" w:cs="Times New Roman"/>
          <w:color w:val="000000" w:themeColor="text1"/>
          <w:sz w:val="24"/>
          <w:szCs w:val="24"/>
        </w:rPr>
        <w:t>8</w:t>
      </w:r>
    </w:p>
    <w:p w14:paraId="47516B68" w14:textId="31C31218"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Conclusion………………………………………………………………………</w:t>
      </w:r>
      <w:r w:rsidR="00EC2D8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…….9</w:t>
      </w:r>
    </w:p>
    <w:p w14:paraId="66D41774" w14:textId="28627D8B"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Recommendations…………………………………………………………………</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w:t>
      </w:r>
      <w:r w:rsidR="00663496" w:rsidRPr="00AA7142">
        <w:rPr>
          <w:rFonts w:ascii="Times New Roman" w:hAnsi="Times New Roman" w:cs="Times New Roman"/>
          <w:color w:val="000000" w:themeColor="text1"/>
          <w:sz w:val="24"/>
          <w:szCs w:val="24"/>
        </w:rPr>
        <w:t>9</w:t>
      </w:r>
    </w:p>
    <w:p w14:paraId="6FA24E45" w14:textId="7D73EAE0" w:rsidR="00652BC8" w:rsidRPr="00AA7142" w:rsidRDefault="00652BC8"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References…………………………………………………………………………….11</w:t>
      </w:r>
    </w:p>
    <w:p w14:paraId="1345CD16" w14:textId="77777777" w:rsidR="00652BC8" w:rsidRPr="00AA7142" w:rsidRDefault="00652BC8" w:rsidP="00AA7142">
      <w:pPr>
        <w:pStyle w:val="Titlu1"/>
        <w:spacing w:line="360" w:lineRule="auto"/>
        <w:jc w:val="both"/>
        <w:rPr>
          <w:rFonts w:ascii="Times New Roman" w:hAnsi="Times New Roman" w:cs="Times New Roman"/>
          <w:color w:val="000000" w:themeColor="text1"/>
          <w:sz w:val="24"/>
          <w:szCs w:val="24"/>
        </w:rPr>
      </w:pPr>
      <w:bookmarkStart w:id="0" w:name="_Toc111319771"/>
    </w:p>
    <w:p w14:paraId="5194BCB4" w14:textId="3446A0D5" w:rsidR="00652BC8" w:rsidRPr="00AA7142" w:rsidRDefault="00077601" w:rsidP="00AA7142">
      <w:pPr>
        <w:pStyle w:val="Titlu1"/>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74C191D0" w14:textId="77777777" w:rsidR="00652BC8" w:rsidRPr="00AA7142" w:rsidRDefault="00652BC8" w:rsidP="00AA7142">
      <w:pPr>
        <w:pStyle w:val="Titlu1"/>
        <w:spacing w:line="360" w:lineRule="auto"/>
        <w:jc w:val="both"/>
        <w:rPr>
          <w:rFonts w:ascii="Times New Roman" w:hAnsi="Times New Roman" w:cs="Times New Roman"/>
          <w:color w:val="000000" w:themeColor="text1"/>
          <w:sz w:val="24"/>
          <w:szCs w:val="24"/>
        </w:rPr>
      </w:pPr>
    </w:p>
    <w:bookmarkEnd w:id="0"/>
    <w:p w14:paraId="4CD61AFB"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489DD738"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0C18A3BA"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4AD72555"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15881B1A" w14:textId="77777777" w:rsidR="00652BC8" w:rsidRPr="00AA7142" w:rsidRDefault="00652BC8" w:rsidP="00AA7142">
      <w:pPr>
        <w:spacing w:line="360" w:lineRule="auto"/>
        <w:jc w:val="both"/>
        <w:rPr>
          <w:rFonts w:ascii="Times New Roman" w:hAnsi="Times New Roman" w:cs="Times New Roman"/>
          <w:color w:val="000000" w:themeColor="text1"/>
          <w:sz w:val="24"/>
          <w:szCs w:val="24"/>
        </w:rPr>
      </w:pPr>
    </w:p>
    <w:p w14:paraId="3EA30BC8" w14:textId="1FB1DDE1" w:rsidR="00652BC8" w:rsidRPr="00AA7142" w:rsidRDefault="00652BC8" w:rsidP="00AA7142">
      <w:pPr>
        <w:spacing w:line="360" w:lineRule="auto"/>
        <w:jc w:val="both"/>
        <w:rPr>
          <w:rFonts w:ascii="Times New Roman" w:hAnsi="Times New Roman" w:cs="Times New Roman"/>
          <w:b/>
          <w:bCs/>
          <w:color w:val="000000" w:themeColor="text1"/>
          <w:sz w:val="24"/>
          <w:szCs w:val="24"/>
        </w:rPr>
      </w:pPr>
      <w:r w:rsidRPr="00AA7142">
        <w:rPr>
          <w:rFonts w:ascii="Times New Roman" w:hAnsi="Times New Roman" w:cs="Times New Roman"/>
          <w:b/>
          <w:bCs/>
          <w:color w:val="000000" w:themeColor="text1"/>
          <w:sz w:val="24"/>
          <w:szCs w:val="24"/>
        </w:rPr>
        <w:lastRenderedPageBreak/>
        <w:t>Introduction</w:t>
      </w:r>
    </w:p>
    <w:p w14:paraId="0599B5B7" w14:textId="77777777" w:rsidR="00652BC8" w:rsidRPr="00AA7142" w:rsidRDefault="00652BC8" w:rsidP="00AA7142">
      <w:pPr>
        <w:spacing w:line="360" w:lineRule="auto"/>
        <w:jc w:val="both"/>
        <w:rPr>
          <w:rFonts w:ascii="Times New Roman" w:hAnsi="Times New Roman" w:cs="Times New Roman"/>
          <w:b/>
          <w:bCs/>
          <w:color w:val="000000" w:themeColor="text1"/>
          <w:sz w:val="24"/>
          <w:szCs w:val="24"/>
        </w:rPr>
      </w:pPr>
    </w:p>
    <w:p w14:paraId="3464F3FF" w14:textId="5B18ECDF" w:rsidR="004D4FE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Project management</w:t>
      </w:r>
      <w:r w:rsidR="00250AFA" w:rsidRPr="00AA7142">
        <w:rPr>
          <w:rFonts w:ascii="Times New Roman" w:hAnsi="Times New Roman" w:cs="Times New Roman"/>
          <w:color w:val="000000" w:themeColor="text1"/>
          <w:sz w:val="24"/>
          <w:szCs w:val="24"/>
        </w:rPr>
        <w:t xml:space="preserve"> (PM)</w:t>
      </w:r>
      <w:r w:rsidRPr="00AA7142">
        <w:rPr>
          <w:rFonts w:ascii="Times New Roman" w:hAnsi="Times New Roman" w:cs="Times New Roman"/>
          <w:color w:val="000000" w:themeColor="text1"/>
          <w:sz w:val="24"/>
          <w:szCs w:val="24"/>
        </w:rPr>
        <w:t xml:space="preserve"> is a significant concept as it adds to set the project from being out of the scope</w:t>
      </w:r>
      <w:r w:rsidR="00D8225C" w:rsidRPr="00AA7142">
        <w:rPr>
          <w:rFonts w:ascii="Times New Roman" w:hAnsi="Times New Roman" w:cs="Times New Roman"/>
          <w:color w:val="000000" w:themeColor="text1"/>
          <w:sz w:val="24"/>
          <w:szCs w:val="24"/>
        </w:rPr>
        <w:t xml:space="preserve"> along with maintaining productivity, project transparency and smooth operations functioning. </w:t>
      </w:r>
      <w:r w:rsidR="00CD00A6" w:rsidRPr="00AA7142">
        <w:rPr>
          <w:rFonts w:ascii="Times New Roman" w:hAnsi="Times New Roman" w:cs="Times New Roman"/>
          <w:color w:val="000000" w:themeColor="text1"/>
          <w:sz w:val="24"/>
          <w:szCs w:val="24"/>
        </w:rPr>
        <w:t xml:space="preserve">The concept also plays a vital role in keeping all the stakeholders on the same page, avoiding conflicts and making sure that the project does not go off course. </w:t>
      </w:r>
      <w:r w:rsidR="00250AFA" w:rsidRPr="00AA7142">
        <w:rPr>
          <w:rFonts w:ascii="Times New Roman" w:hAnsi="Times New Roman" w:cs="Times New Roman"/>
          <w:color w:val="000000" w:themeColor="text1"/>
          <w:sz w:val="24"/>
          <w:szCs w:val="24"/>
        </w:rPr>
        <w:t>Well-defined goals, effective communication and systematic operations handling are some chief benefits of PM</w:t>
      </w:r>
      <w:r w:rsidR="001516DE" w:rsidRPr="00AA7142">
        <w:rPr>
          <w:rFonts w:ascii="Times New Roman" w:hAnsi="Times New Roman" w:cs="Times New Roman"/>
          <w:color w:val="000000" w:themeColor="text1"/>
          <w:sz w:val="24"/>
          <w:szCs w:val="24"/>
        </w:rPr>
        <w:t xml:space="preserve"> (Mahdi et al., 2021)</w:t>
      </w:r>
      <w:r w:rsidR="00250AFA" w:rsidRPr="00AA7142">
        <w:rPr>
          <w:rFonts w:ascii="Times New Roman" w:hAnsi="Times New Roman" w:cs="Times New Roman"/>
          <w:color w:val="000000" w:themeColor="text1"/>
          <w:sz w:val="24"/>
          <w:szCs w:val="24"/>
        </w:rPr>
        <w:t xml:space="preserve">. The report is based on </w:t>
      </w:r>
      <w:r w:rsidR="006E02BE" w:rsidRPr="00AA7142">
        <w:rPr>
          <w:rFonts w:ascii="Times New Roman" w:hAnsi="Times New Roman" w:cs="Times New Roman"/>
          <w:color w:val="000000" w:themeColor="text1"/>
          <w:sz w:val="24"/>
          <w:szCs w:val="24"/>
        </w:rPr>
        <w:t xml:space="preserve">understanding and demonstrating the knowledge of PM fundamentals by providing a detailed narrative on the Cross rail project (Elizabeth Line). </w:t>
      </w:r>
      <w:r w:rsidR="002975AF" w:rsidRPr="00AA7142">
        <w:rPr>
          <w:rFonts w:ascii="Times New Roman" w:hAnsi="Times New Roman" w:cs="Times New Roman"/>
          <w:color w:val="000000" w:themeColor="text1"/>
          <w:sz w:val="24"/>
          <w:szCs w:val="24"/>
        </w:rPr>
        <w:t xml:space="preserve"> Analysis and evaluation of the different factors associated with the </w:t>
      </w:r>
      <w:r w:rsidR="00F140E5" w:rsidRPr="00AA7142">
        <w:rPr>
          <w:rFonts w:ascii="Times New Roman" w:hAnsi="Times New Roman" w:cs="Times New Roman"/>
          <w:color w:val="000000" w:themeColor="text1"/>
          <w:sz w:val="24"/>
          <w:szCs w:val="24"/>
        </w:rPr>
        <w:t xml:space="preserve">project like the time management, budget plan, related stakeholders and major risk associated with the project are carried out in this report. Based on the analysis, the success and failure of the </w:t>
      </w:r>
      <w:r w:rsidR="002D74A7" w:rsidRPr="00AA7142">
        <w:rPr>
          <w:rFonts w:ascii="Times New Roman" w:hAnsi="Times New Roman" w:cs="Times New Roman"/>
          <w:color w:val="000000" w:themeColor="text1"/>
          <w:sz w:val="24"/>
          <w:szCs w:val="24"/>
        </w:rPr>
        <w:t>project</w:t>
      </w:r>
      <w:r w:rsidR="00F140E5" w:rsidRPr="00AA7142">
        <w:rPr>
          <w:rFonts w:ascii="Times New Roman" w:hAnsi="Times New Roman" w:cs="Times New Roman"/>
          <w:color w:val="000000" w:themeColor="text1"/>
          <w:sz w:val="24"/>
          <w:szCs w:val="24"/>
        </w:rPr>
        <w:t xml:space="preserve"> will be considered to offer effective </w:t>
      </w:r>
      <w:r w:rsidR="002D74A7" w:rsidRPr="00AA7142">
        <w:rPr>
          <w:rFonts w:ascii="Times New Roman" w:hAnsi="Times New Roman" w:cs="Times New Roman"/>
          <w:color w:val="000000" w:themeColor="text1"/>
          <w:sz w:val="24"/>
          <w:szCs w:val="24"/>
        </w:rPr>
        <w:t>recommendations</w:t>
      </w:r>
      <w:r w:rsidR="00F140E5" w:rsidRPr="00AA7142">
        <w:rPr>
          <w:rFonts w:ascii="Times New Roman" w:hAnsi="Times New Roman" w:cs="Times New Roman"/>
          <w:color w:val="000000" w:themeColor="text1"/>
          <w:sz w:val="24"/>
          <w:szCs w:val="24"/>
        </w:rPr>
        <w:t xml:space="preserve"> for future growth and improvement. </w:t>
      </w:r>
      <w:r w:rsidR="002975AF" w:rsidRPr="00AA7142">
        <w:rPr>
          <w:rFonts w:ascii="Times New Roman" w:hAnsi="Times New Roman" w:cs="Times New Roman"/>
          <w:color w:val="000000" w:themeColor="text1"/>
          <w:sz w:val="24"/>
          <w:szCs w:val="24"/>
        </w:rPr>
        <w:t xml:space="preserve"> </w:t>
      </w:r>
      <w:r w:rsidR="00CD00A6" w:rsidRPr="00AA7142">
        <w:rPr>
          <w:rFonts w:ascii="Times New Roman" w:hAnsi="Times New Roman" w:cs="Times New Roman"/>
          <w:color w:val="000000" w:themeColor="text1"/>
          <w:sz w:val="24"/>
          <w:szCs w:val="24"/>
        </w:rPr>
        <w:t xml:space="preserve"> </w:t>
      </w:r>
    </w:p>
    <w:p w14:paraId="1FF1583A" w14:textId="48222477" w:rsidR="00C66309" w:rsidRPr="00AA7142" w:rsidRDefault="00652BC8" w:rsidP="00AA7142">
      <w:pPr>
        <w:pStyle w:val="Titlu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Project overview</w:t>
      </w:r>
    </w:p>
    <w:p w14:paraId="60DDCF48" w14:textId="77777777" w:rsidR="00652BC8" w:rsidRPr="00AA7142" w:rsidRDefault="00652BC8" w:rsidP="00AA7142">
      <w:pPr>
        <w:spacing w:line="360" w:lineRule="auto"/>
        <w:rPr>
          <w:color w:val="000000" w:themeColor="text1"/>
        </w:rPr>
      </w:pPr>
    </w:p>
    <w:p w14:paraId="08D273B4" w14:textId="12B5811F" w:rsidR="00A87078"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Elizabeth line is a complex railway </w:t>
      </w:r>
      <w:r w:rsidR="0063771D" w:rsidRPr="00AA7142">
        <w:rPr>
          <w:rFonts w:ascii="Times New Roman" w:hAnsi="Times New Roman" w:cs="Times New Roman"/>
          <w:color w:val="000000" w:themeColor="text1"/>
          <w:sz w:val="24"/>
          <w:szCs w:val="24"/>
        </w:rPr>
        <w:t>project</w:t>
      </w:r>
      <w:r w:rsidRPr="00AA7142">
        <w:rPr>
          <w:rFonts w:ascii="Times New Roman" w:hAnsi="Times New Roman" w:cs="Times New Roman"/>
          <w:color w:val="000000" w:themeColor="text1"/>
          <w:sz w:val="24"/>
          <w:szCs w:val="24"/>
        </w:rPr>
        <w:t xml:space="preserve"> </w:t>
      </w:r>
      <w:r w:rsidR="0063771D" w:rsidRPr="00AA7142">
        <w:rPr>
          <w:rFonts w:ascii="Times New Roman" w:hAnsi="Times New Roman" w:cs="Times New Roman"/>
          <w:color w:val="000000" w:themeColor="text1"/>
          <w:sz w:val="24"/>
          <w:szCs w:val="24"/>
        </w:rPr>
        <w:t xml:space="preserve">that comes into effect in the year 2009 </w:t>
      </w:r>
      <w:r w:rsidR="00912A26" w:rsidRPr="00AA7142">
        <w:rPr>
          <w:rFonts w:ascii="Times New Roman" w:hAnsi="Times New Roman" w:cs="Times New Roman"/>
          <w:color w:val="000000" w:themeColor="text1"/>
          <w:sz w:val="24"/>
          <w:szCs w:val="24"/>
        </w:rPr>
        <w:t xml:space="preserve">with the permission of the UK government, parliament and the TFL.  The Mayor of London, the Government and TFL </w:t>
      </w:r>
      <w:r w:rsidR="00617902" w:rsidRPr="00AA7142">
        <w:rPr>
          <w:rFonts w:ascii="Times New Roman" w:hAnsi="Times New Roman" w:cs="Times New Roman"/>
          <w:color w:val="000000" w:themeColor="text1"/>
          <w:sz w:val="24"/>
          <w:szCs w:val="24"/>
        </w:rPr>
        <w:t xml:space="preserve">commit to building the scheme under a budget of around £14.8 billion. The project took around 13 years of time to be </w:t>
      </w:r>
      <w:r w:rsidR="002E45E2" w:rsidRPr="00AA7142">
        <w:rPr>
          <w:rFonts w:ascii="Times New Roman" w:hAnsi="Times New Roman" w:cs="Times New Roman"/>
          <w:color w:val="000000" w:themeColor="text1"/>
          <w:sz w:val="24"/>
          <w:szCs w:val="24"/>
        </w:rPr>
        <w:t>accomplished</w:t>
      </w:r>
      <w:r w:rsidR="00617902" w:rsidRPr="00AA7142">
        <w:rPr>
          <w:rFonts w:ascii="Times New Roman" w:hAnsi="Times New Roman" w:cs="Times New Roman"/>
          <w:color w:val="000000" w:themeColor="text1"/>
          <w:sz w:val="24"/>
          <w:szCs w:val="24"/>
        </w:rPr>
        <w:t xml:space="preserve"> and the total finance utilised through the project operations is approximately £18.9 billion.</w:t>
      </w:r>
      <w:r w:rsidR="00D60147" w:rsidRPr="00AA7142">
        <w:rPr>
          <w:rFonts w:ascii="Times New Roman" w:hAnsi="Times New Roman" w:cs="Times New Roman"/>
          <w:color w:val="000000" w:themeColor="text1"/>
          <w:sz w:val="24"/>
          <w:szCs w:val="24"/>
        </w:rPr>
        <w:t xml:space="preserve"> The rail line covered approximately 73 miles which is around 118 km in South-East England. </w:t>
      </w:r>
      <w:r w:rsidR="00DB607A" w:rsidRPr="00AA7142">
        <w:rPr>
          <w:rFonts w:ascii="Times New Roman" w:hAnsi="Times New Roman" w:cs="Times New Roman"/>
          <w:color w:val="000000" w:themeColor="text1"/>
          <w:sz w:val="24"/>
          <w:szCs w:val="24"/>
        </w:rPr>
        <w:t>On 24</w:t>
      </w:r>
      <w:r w:rsidR="00DB607A" w:rsidRPr="00AA7142">
        <w:rPr>
          <w:rFonts w:ascii="Times New Roman" w:hAnsi="Times New Roman" w:cs="Times New Roman"/>
          <w:color w:val="000000" w:themeColor="text1"/>
          <w:sz w:val="24"/>
          <w:szCs w:val="24"/>
          <w:vertAlign w:val="superscript"/>
        </w:rPr>
        <w:t>th</w:t>
      </w:r>
      <w:r w:rsidR="00DB607A" w:rsidRPr="00AA7142">
        <w:rPr>
          <w:rFonts w:ascii="Times New Roman" w:hAnsi="Times New Roman" w:cs="Times New Roman"/>
          <w:color w:val="000000" w:themeColor="text1"/>
          <w:sz w:val="24"/>
          <w:szCs w:val="24"/>
        </w:rPr>
        <w:t xml:space="preserve"> May 2022, the opening of the Elizabeth line was done with an offering between the Paddington mainline, and Shenfield to Liverpool Street mainline</w:t>
      </w:r>
      <w:r w:rsidR="006655C9" w:rsidRPr="00AA7142">
        <w:rPr>
          <w:rFonts w:ascii="Times New Roman" w:hAnsi="Times New Roman" w:cs="Times New Roman"/>
          <w:color w:val="000000" w:themeColor="text1"/>
          <w:sz w:val="24"/>
          <w:szCs w:val="24"/>
        </w:rPr>
        <w:t>. The main motive of the project is to offer a 10% enhancement in central London's rail capacity by bringing around 1.5 million passengers across London within 45 minutes</w:t>
      </w:r>
      <w:r w:rsidR="0057235F" w:rsidRPr="00AA7142">
        <w:rPr>
          <w:rFonts w:ascii="Times New Roman" w:hAnsi="Times New Roman" w:cs="Times New Roman"/>
          <w:color w:val="000000" w:themeColor="text1"/>
          <w:sz w:val="24"/>
          <w:szCs w:val="24"/>
        </w:rPr>
        <w:t xml:space="preserve"> (Bartholomew, 2022).</w:t>
      </w:r>
      <w:r w:rsidR="006655C9" w:rsidRPr="00AA7142">
        <w:rPr>
          <w:rFonts w:ascii="Times New Roman" w:hAnsi="Times New Roman" w:cs="Times New Roman"/>
          <w:color w:val="000000" w:themeColor="text1"/>
          <w:sz w:val="24"/>
          <w:szCs w:val="24"/>
        </w:rPr>
        <w:t xml:space="preserve"> </w:t>
      </w:r>
      <w:r w:rsidR="00262342" w:rsidRPr="00AA7142">
        <w:rPr>
          <w:rFonts w:ascii="Times New Roman" w:hAnsi="Times New Roman" w:cs="Times New Roman"/>
          <w:color w:val="000000" w:themeColor="text1"/>
          <w:sz w:val="24"/>
          <w:szCs w:val="24"/>
        </w:rPr>
        <w:t>The intention is to enhance rail capacity and boost connectivity between the destinations in the South-East of England along with reducing the crowd.</w:t>
      </w:r>
      <w:r w:rsidR="00FB71B3" w:rsidRPr="00AA7142">
        <w:rPr>
          <w:rFonts w:ascii="Times New Roman" w:hAnsi="Times New Roman" w:cs="Times New Roman"/>
          <w:color w:val="000000" w:themeColor="text1"/>
          <w:sz w:val="24"/>
          <w:szCs w:val="24"/>
        </w:rPr>
        <w:t xml:space="preserve"> Time, cost, quality and quantity are the major parameters associated with the project that plays a vital role in examining and evaluating </w:t>
      </w:r>
      <w:r w:rsidR="00FB71B3" w:rsidRPr="00AA7142">
        <w:rPr>
          <w:rFonts w:ascii="Times New Roman" w:hAnsi="Times New Roman" w:cs="Times New Roman"/>
          <w:color w:val="000000" w:themeColor="text1"/>
          <w:sz w:val="24"/>
          <w:szCs w:val="24"/>
        </w:rPr>
        <w:lastRenderedPageBreak/>
        <w:t xml:space="preserve">the effectiveness of the project. </w:t>
      </w:r>
      <w:r w:rsidR="00C07AE4" w:rsidRPr="00AA7142">
        <w:rPr>
          <w:rFonts w:ascii="Times New Roman" w:hAnsi="Times New Roman" w:cs="Times New Roman"/>
          <w:color w:val="000000" w:themeColor="text1"/>
          <w:sz w:val="24"/>
          <w:szCs w:val="24"/>
        </w:rPr>
        <w:t>A total</w:t>
      </w:r>
      <w:r w:rsidR="00A73019" w:rsidRPr="00AA7142">
        <w:rPr>
          <w:rFonts w:ascii="Times New Roman" w:hAnsi="Times New Roman" w:cs="Times New Roman"/>
          <w:color w:val="000000" w:themeColor="text1"/>
          <w:sz w:val="24"/>
          <w:szCs w:val="24"/>
        </w:rPr>
        <w:t xml:space="preserve"> of 13 years </w:t>
      </w:r>
      <w:r w:rsidR="00EC2D86" w:rsidRPr="00AA7142">
        <w:rPr>
          <w:rFonts w:ascii="Times New Roman" w:hAnsi="Times New Roman" w:cs="Times New Roman"/>
          <w:color w:val="000000" w:themeColor="text1"/>
          <w:sz w:val="24"/>
          <w:szCs w:val="24"/>
        </w:rPr>
        <w:t>were</w:t>
      </w:r>
      <w:r w:rsidR="00A73019" w:rsidRPr="00AA7142">
        <w:rPr>
          <w:rFonts w:ascii="Times New Roman" w:hAnsi="Times New Roman" w:cs="Times New Roman"/>
          <w:color w:val="000000" w:themeColor="text1"/>
          <w:sz w:val="24"/>
          <w:szCs w:val="24"/>
        </w:rPr>
        <w:t xml:space="preserve"> consumed for the project development and the total cost utilised throughout the construction is around</w:t>
      </w:r>
      <w:r w:rsidR="000D657E" w:rsidRPr="00AA7142">
        <w:rPr>
          <w:rFonts w:ascii="Times New Roman" w:hAnsi="Times New Roman" w:cs="Times New Roman"/>
          <w:color w:val="000000" w:themeColor="text1"/>
          <w:sz w:val="24"/>
          <w:szCs w:val="24"/>
        </w:rPr>
        <w:t xml:space="preserve"> £18.9 billion.</w:t>
      </w:r>
      <w:r w:rsidR="00381695" w:rsidRPr="00AA7142">
        <w:rPr>
          <w:rFonts w:ascii="Times New Roman" w:hAnsi="Times New Roman" w:cs="Times New Roman"/>
          <w:color w:val="000000" w:themeColor="text1"/>
          <w:sz w:val="24"/>
          <w:szCs w:val="24"/>
        </w:rPr>
        <w:t xml:space="preserve"> Also, the </w:t>
      </w:r>
      <w:r w:rsidR="00A45D47" w:rsidRPr="00AA7142">
        <w:rPr>
          <w:rFonts w:ascii="Times New Roman" w:hAnsi="Times New Roman" w:cs="Times New Roman"/>
          <w:color w:val="000000" w:themeColor="text1"/>
          <w:sz w:val="24"/>
          <w:szCs w:val="24"/>
        </w:rPr>
        <w:t>project meets</w:t>
      </w:r>
      <w:r w:rsidR="00381695" w:rsidRPr="00AA7142">
        <w:rPr>
          <w:rFonts w:ascii="Times New Roman" w:hAnsi="Times New Roman" w:cs="Times New Roman"/>
          <w:color w:val="000000" w:themeColor="text1"/>
          <w:sz w:val="24"/>
          <w:szCs w:val="24"/>
        </w:rPr>
        <w:t xml:space="preserve"> the </w:t>
      </w:r>
      <w:r w:rsidR="00A45D47" w:rsidRPr="00AA7142">
        <w:rPr>
          <w:rFonts w:ascii="Times New Roman" w:hAnsi="Times New Roman" w:cs="Times New Roman"/>
          <w:color w:val="000000" w:themeColor="text1"/>
          <w:sz w:val="24"/>
          <w:szCs w:val="24"/>
        </w:rPr>
        <w:t>project</w:t>
      </w:r>
      <w:r w:rsidR="00381695" w:rsidRPr="00AA7142">
        <w:rPr>
          <w:rFonts w:ascii="Times New Roman" w:hAnsi="Times New Roman" w:cs="Times New Roman"/>
          <w:color w:val="000000" w:themeColor="text1"/>
          <w:sz w:val="24"/>
          <w:szCs w:val="24"/>
        </w:rPr>
        <w:t xml:space="preserve"> deliverables or outcomes that reflect the effectiveness of the project. </w:t>
      </w:r>
      <w:r w:rsidR="000D657E" w:rsidRPr="00AA7142">
        <w:rPr>
          <w:rFonts w:ascii="Times New Roman" w:hAnsi="Times New Roman" w:cs="Times New Roman"/>
          <w:color w:val="000000" w:themeColor="text1"/>
          <w:sz w:val="24"/>
          <w:szCs w:val="24"/>
        </w:rPr>
        <w:t xml:space="preserve"> </w:t>
      </w:r>
      <w:r w:rsidR="004A4CF8" w:rsidRPr="00AA7142">
        <w:rPr>
          <w:rFonts w:ascii="Times New Roman" w:hAnsi="Times New Roman" w:cs="Times New Roman"/>
          <w:color w:val="000000" w:themeColor="text1"/>
          <w:sz w:val="24"/>
          <w:szCs w:val="24"/>
        </w:rPr>
        <w:t>It</w:t>
      </w:r>
      <w:r w:rsidR="003E76F3" w:rsidRPr="00AA7142">
        <w:rPr>
          <w:rFonts w:ascii="Times New Roman" w:hAnsi="Times New Roman" w:cs="Times New Roman"/>
          <w:color w:val="000000" w:themeColor="text1"/>
          <w:sz w:val="24"/>
          <w:szCs w:val="24"/>
        </w:rPr>
        <w:t xml:space="preserve"> is expected from the Elizabeth line project that every train will </w:t>
      </w:r>
      <w:r w:rsidR="0044023C" w:rsidRPr="00AA7142">
        <w:rPr>
          <w:rFonts w:ascii="Times New Roman" w:hAnsi="Times New Roman" w:cs="Times New Roman"/>
          <w:color w:val="000000" w:themeColor="text1"/>
          <w:sz w:val="24"/>
          <w:szCs w:val="24"/>
        </w:rPr>
        <w:t>take</w:t>
      </w:r>
      <w:r w:rsidR="003E76F3" w:rsidRPr="00AA7142">
        <w:rPr>
          <w:rFonts w:ascii="Times New Roman" w:hAnsi="Times New Roman" w:cs="Times New Roman"/>
          <w:color w:val="000000" w:themeColor="text1"/>
          <w:sz w:val="24"/>
          <w:szCs w:val="24"/>
        </w:rPr>
        <w:t xml:space="preserve"> 1500 passengers at a time</w:t>
      </w:r>
      <w:r w:rsidR="0044023C" w:rsidRPr="00AA7142">
        <w:rPr>
          <w:rFonts w:ascii="Times New Roman" w:hAnsi="Times New Roman" w:cs="Times New Roman"/>
          <w:color w:val="000000" w:themeColor="text1"/>
          <w:sz w:val="24"/>
          <w:szCs w:val="24"/>
        </w:rPr>
        <w:t>,</w:t>
      </w:r>
      <w:r w:rsidR="003E76F3" w:rsidRPr="00AA7142">
        <w:rPr>
          <w:rFonts w:ascii="Times New Roman" w:hAnsi="Times New Roman" w:cs="Times New Roman"/>
          <w:color w:val="000000" w:themeColor="text1"/>
          <w:sz w:val="24"/>
          <w:szCs w:val="24"/>
        </w:rPr>
        <w:t xml:space="preserve"> along with the arrival of every train in two and a half minute</w:t>
      </w:r>
      <w:r w:rsidR="00DF0E8F" w:rsidRPr="00AA7142">
        <w:rPr>
          <w:rFonts w:ascii="Times New Roman" w:hAnsi="Times New Roman" w:cs="Times New Roman"/>
          <w:color w:val="000000" w:themeColor="text1"/>
          <w:sz w:val="24"/>
          <w:szCs w:val="24"/>
        </w:rPr>
        <w:t xml:space="preserve"> (Bartholomew, 2022)</w:t>
      </w:r>
      <w:r w:rsidR="006F5CBD" w:rsidRPr="00AA7142">
        <w:rPr>
          <w:rFonts w:ascii="Times New Roman" w:hAnsi="Times New Roman" w:cs="Times New Roman"/>
          <w:color w:val="000000" w:themeColor="text1"/>
          <w:sz w:val="24"/>
          <w:szCs w:val="24"/>
        </w:rPr>
        <w:t>. As per the expectation, the trains will bring around 200 million passengers per year.</w:t>
      </w:r>
      <w:r w:rsidR="00D875C1" w:rsidRPr="00AA7142">
        <w:rPr>
          <w:rFonts w:ascii="Times New Roman" w:hAnsi="Times New Roman" w:cs="Times New Roman"/>
          <w:color w:val="000000" w:themeColor="text1"/>
          <w:sz w:val="24"/>
          <w:szCs w:val="24"/>
        </w:rPr>
        <w:t xml:space="preserve"> </w:t>
      </w:r>
      <w:r w:rsidR="00001B77" w:rsidRPr="00AA7142">
        <w:rPr>
          <w:rFonts w:ascii="Times New Roman" w:hAnsi="Times New Roman" w:cs="Times New Roman"/>
          <w:color w:val="000000" w:themeColor="text1"/>
          <w:sz w:val="24"/>
          <w:szCs w:val="24"/>
        </w:rPr>
        <w:t>The motive</w:t>
      </w:r>
      <w:r w:rsidR="005E762A" w:rsidRPr="00AA7142">
        <w:rPr>
          <w:rFonts w:ascii="Times New Roman" w:hAnsi="Times New Roman" w:cs="Times New Roman"/>
          <w:color w:val="000000" w:themeColor="text1"/>
          <w:sz w:val="24"/>
          <w:szCs w:val="24"/>
        </w:rPr>
        <w:t xml:space="preserve"> is</w:t>
      </w:r>
      <w:r w:rsidR="00001B77" w:rsidRPr="00AA7142">
        <w:rPr>
          <w:rFonts w:ascii="Times New Roman" w:hAnsi="Times New Roman" w:cs="Times New Roman"/>
          <w:color w:val="000000" w:themeColor="text1"/>
          <w:sz w:val="24"/>
          <w:szCs w:val="24"/>
        </w:rPr>
        <w:t xml:space="preserve"> to enhance and advance the transportation links in London also make the project more important and need</w:t>
      </w:r>
      <w:r w:rsidR="0044023C" w:rsidRPr="00AA7142">
        <w:rPr>
          <w:rFonts w:ascii="Times New Roman" w:hAnsi="Times New Roman" w:cs="Times New Roman"/>
          <w:color w:val="000000" w:themeColor="text1"/>
          <w:sz w:val="24"/>
          <w:szCs w:val="24"/>
        </w:rPr>
        <w:t>ed</w:t>
      </w:r>
      <w:r w:rsidR="00001B77" w:rsidRPr="00AA7142">
        <w:rPr>
          <w:rFonts w:ascii="Times New Roman" w:hAnsi="Times New Roman" w:cs="Times New Roman"/>
          <w:color w:val="000000" w:themeColor="text1"/>
          <w:sz w:val="24"/>
          <w:szCs w:val="24"/>
        </w:rPr>
        <w:t xml:space="preserve"> to the </w:t>
      </w:r>
      <w:r w:rsidR="00A44E61" w:rsidRPr="00AA7142">
        <w:rPr>
          <w:rFonts w:ascii="Times New Roman" w:hAnsi="Times New Roman" w:cs="Times New Roman"/>
          <w:color w:val="000000" w:themeColor="text1"/>
          <w:sz w:val="24"/>
          <w:szCs w:val="24"/>
        </w:rPr>
        <w:t>UK</w:t>
      </w:r>
      <w:r w:rsidR="00DF0E8F" w:rsidRPr="00AA7142">
        <w:rPr>
          <w:rFonts w:ascii="Times New Roman" w:hAnsi="Times New Roman" w:cs="Times New Roman"/>
          <w:color w:val="000000" w:themeColor="text1"/>
          <w:sz w:val="24"/>
          <w:szCs w:val="24"/>
        </w:rPr>
        <w:t xml:space="preserve"> (</w:t>
      </w:r>
      <w:proofErr w:type="spellStart"/>
      <w:r w:rsidR="00DF0E8F" w:rsidRPr="00AA7142">
        <w:rPr>
          <w:rFonts w:ascii="Times New Roman" w:hAnsi="Times New Roman" w:cs="Times New Roman"/>
          <w:color w:val="000000" w:themeColor="text1"/>
          <w:sz w:val="24"/>
          <w:szCs w:val="24"/>
        </w:rPr>
        <w:t>Muruganandan</w:t>
      </w:r>
      <w:proofErr w:type="spellEnd"/>
      <w:r w:rsidR="00DF0E8F" w:rsidRPr="00AA7142">
        <w:rPr>
          <w:rFonts w:ascii="Times New Roman" w:hAnsi="Times New Roman" w:cs="Times New Roman"/>
          <w:color w:val="000000" w:themeColor="text1"/>
          <w:sz w:val="24"/>
          <w:szCs w:val="24"/>
        </w:rPr>
        <w:t xml:space="preserve"> et al., 2022)</w:t>
      </w:r>
      <w:r w:rsidR="00A44E61" w:rsidRPr="00AA7142">
        <w:rPr>
          <w:rFonts w:ascii="Times New Roman" w:hAnsi="Times New Roman" w:cs="Times New Roman"/>
          <w:color w:val="000000" w:themeColor="text1"/>
          <w:sz w:val="24"/>
          <w:szCs w:val="24"/>
        </w:rPr>
        <w:t xml:space="preserve">. </w:t>
      </w:r>
    </w:p>
    <w:p w14:paraId="0CAD7093" w14:textId="77777777" w:rsidR="00DF0E8F"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Based on the overview and examination of the project motive, it is clear that the Elizabeth line is going to be one of the most important options for transportation in London. The </w:t>
      </w:r>
      <w:r w:rsidR="00BF0380" w:rsidRPr="00AA7142">
        <w:rPr>
          <w:rFonts w:ascii="Times New Roman" w:hAnsi="Times New Roman" w:cs="Times New Roman"/>
          <w:color w:val="000000" w:themeColor="text1"/>
          <w:sz w:val="24"/>
          <w:szCs w:val="24"/>
        </w:rPr>
        <w:t>railway will add to shorten the</w:t>
      </w:r>
      <w:r w:rsidRPr="00AA7142">
        <w:rPr>
          <w:rFonts w:ascii="Times New Roman" w:hAnsi="Times New Roman" w:cs="Times New Roman"/>
          <w:color w:val="000000" w:themeColor="text1"/>
          <w:sz w:val="24"/>
          <w:szCs w:val="24"/>
        </w:rPr>
        <w:t xml:space="preserve"> travelling time for the passengers along with</w:t>
      </w:r>
      <w:r w:rsidR="00D47EE6" w:rsidRPr="00AA7142">
        <w:rPr>
          <w:rFonts w:ascii="Times New Roman" w:hAnsi="Times New Roman" w:cs="Times New Roman"/>
          <w:color w:val="000000" w:themeColor="text1"/>
          <w:sz w:val="24"/>
          <w:szCs w:val="24"/>
        </w:rPr>
        <w:t xml:space="preserve"> improving the transportation services in South-East England.</w:t>
      </w:r>
      <w:r w:rsidR="00BD510E" w:rsidRPr="00AA7142">
        <w:rPr>
          <w:rFonts w:ascii="Times New Roman" w:hAnsi="Times New Roman" w:cs="Times New Roman"/>
          <w:color w:val="000000" w:themeColor="text1"/>
          <w:sz w:val="24"/>
          <w:szCs w:val="24"/>
        </w:rPr>
        <w:t xml:space="preserve"> The enhanced connectivity and enhanced transportation accessibility will reduce the crowd in the present transportation services. </w:t>
      </w:r>
      <w:r w:rsidR="006F52C9" w:rsidRPr="00AA7142">
        <w:rPr>
          <w:rFonts w:ascii="Times New Roman" w:hAnsi="Times New Roman" w:cs="Times New Roman"/>
          <w:color w:val="000000" w:themeColor="text1"/>
          <w:sz w:val="24"/>
          <w:szCs w:val="24"/>
        </w:rPr>
        <w:t xml:space="preserve"> The project team tried to achieve the project motive by considering the fundamentals, principles and approaches of</w:t>
      </w:r>
      <w:r w:rsidR="00DF0E8F" w:rsidRPr="00AA7142">
        <w:rPr>
          <w:rFonts w:ascii="Times New Roman" w:hAnsi="Times New Roman" w:cs="Times New Roman"/>
          <w:color w:val="000000" w:themeColor="text1"/>
          <w:sz w:val="24"/>
          <w:szCs w:val="24"/>
        </w:rPr>
        <w:t xml:space="preserve"> project management effectively (</w:t>
      </w:r>
      <w:proofErr w:type="spellStart"/>
      <w:r w:rsidR="00DF0E8F" w:rsidRPr="00AA7142">
        <w:rPr>
          <w:rFonts w:ascii="Times New Roman" w:hAnsi="Times New Roman" w:cs="Times New Roman"/>
          <w:color w:val="000000" w:themeColor="text1"/>
          <w:sz w:val="24"/>
          <w:szCs w:val="24"/>
        </w:rPr>
        <w:t>Muruganandan</w:t>
      </w:r>
      <w:proofErr w:type="spellEnd"/>
      <w:r w:rsidR="00DF0E8F" w:rsidRPr="00AA7142">
        <w:rPr>
          <w:rFonts w:ascii="Times New Roman" w:hAnsi="Times New Roman" w:cs="Times New Roman"/>
          <w:color w:val="000000" w:themeColor="text1"/>
          <w:sz w:val="24"/>
          <w:szCs w:val="24"/>
        </w:rPr>
        <w:t xml:space="preserve"> et al., 2022). </w:t>
      </w:r>
    </w:p>
    <w:p w14:paraId="74C46302" w14:textId="3CABF8F6" w:rsidR="004725ED" w:rsidRPr="00AA7142" w:rsidRDefault="00652BC8" w:rsidP="00AA7142">
      <w:pPr>
        <w:pStyle w:val="Titlu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budget plan</w:t>
      </w:r>
    </w:p>
    <w:p w14:paraId="2C7AC1A5" w14:textId="77777777" w:rsidR="00652BC8" w:rsidRPr="00AA7142" w:rsidRDefault="00652BC8" w:rsidP="00AA7142">
      <w:pPr>
        <w:spacing w:line="360" w:lineRule="auto"/>
        <w:rPr>
          <w:color w:val="000000" w:themeColor="text1"/>
        </w:rPr>
      </w:pPr>
    </w:p>
    <w:p w14:paraId="2D1738FE" w14:textId="02EACE31" w:rsidR="00D4535A"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Budget in the area of project management is the total estimated cost of completing every s</w:t>
      </w:r>
      <w:r w:rsidR="00C50456" w:rsidRPr="00AA7142">
        <w:rPr>
          <w:rFonts w:ascii="Times New Roman" w:hAnsi="Times New Roman" w:cs="Times New Roman"/>
          <w:color w:val="000000" w:themeColor="text1"/>
          <w:sz w:val="24"/>
          <w:szCs w:val="24"/>
        </w:rPr>
        <w:t>ingle project activity over eac</w:t>
      </w:r>
      <w:r w:rsidRPr="00AA7142">
        <w:rPr>
          <w:rFonts w:ascii="Times New Roman" w:hAnsi="Times New Roman" w:cs="Times New Roman"/>
          <w:color w:val="000000" w:themeColor="text1"/>
          <w:sz w:val="24"/>
          <w:szCs w:val="24"/>
        </w:rPr>
        <w:t xml:space="preserve">h phase of a project. </w:t>
      </w:r>
      <w:r w:rsidR="002568A5" w:rsidRPr="00AA7142">
        <w:rPr>
          <w:rFonts w:ascii="Times New Roman" w:hAnsi="Times New Roman" w:cs="Times New Roman"/>
          <w:color w:val="000000" w:themeColor="text1"/>
          <w:sz w:val="24"/>
          <w:szCs w:val="24"/>
        </w:rPr>
        <w:t xml:space="preserve">The budget plays a significant role in the project as it adds set expenditure assumptions and is effective in getting project </w:t>
      </w:r>
      <w:r w:rsidR="009F03B1" w:rsidRPr="00AA7142">
        <w:rPr>
          <w:rFonts w:ascii="Times New Roman" w:hAnsi="Times New Roman" w:cs="Times New Roman"/>
          <w:color w:val="000000" w:themeColor="text1"/>
          <w:sz w:val="24"/>
          <w:szCs w:val="24"/>
        </w:rPr>
        <w:t xml:space="preserve">funds and </w:t>
      </w:r>
      <w:r w:rsidR="002568A5" w:rsidRPr="00AA7142">
        <w:rPr>
          <w:rFonts w:ascii="Times New Roman" w:hAnsi="Times New Roman" w:cs="Times New Roman"/>
          <w:color w:val="000000" w:themeColor="text1"/>
          <w:sz w:val="24"/>
          <w:szCs w:val="24"/>
        </w:rPr>
        <w:t>approvals at the right time.</w:t>
      </w:r>
      <w:r w:rsidR="00EA74AB" w:rsidRPr="00AA7142">
        <w:rPr>
          <w:rFonts w:ascii="Times New Roman" w:hAnsi="Times New Roman" w:cs="Times New Roman"/>
          <w:color w:val="000000" w:themeColor="text1"/>
          <w:sz w:val="24"/>
          <w:szCs w:val="24"/>
        </w:rPr>
        <w:t xml:space="preserve"> Another factor that reflects the importance of the budget in project management is its ability to mitigate unnecessary costs and to allocate the accurate amount of the budget to every single activity.</w:t>
      </w:r>
      <w:r w:rsidR="000D7ED1" w:rsidRPr="00AA7142">
        <w:rPr>
          <w:rFonts w:ascii="Times New Roman" w:hAnsi="Times New Roman" w:cs="Times New Roman"/>
          <w:color w:val="000000" w:themeColor="text1"/>
          <w:sz w:val="24"/>
          <w:szCs w:val="24"/>
        </w:rPr>
        <w:t xml:space="preserve"> There are various functioning of the budget in the PM area like resource allocation, controlling operations and profits, providing incentives and performance evaluation, and facilitating team coordination and communication</w:t>
      </w:r>
      <w:r w:rsidR="008B0844" w:rsidRPr="00AA7142">
        <w:rPr>
          <w:rFonts w:ascii="Times New Roman" w:hAnsi="Times New Roman" w:cs="Times New Roman"/>
          <w:color w:val="000000" w:themeColor="text1"/>
          <w:sz w:val="24"/>
          <w:szCs w:val="24"/>
        </w:rPr>
        <w:t xml:space="preserve"> (Cooper, 2022)</w:t>
      </w:r>
      <w:r w:rsidR="000D7ED1" w:rsidRPr="00AA7142">
        <w:rPr>
          <w:rFonts w:ascii="Times New Roman" w:hAnsi="Times New Roman" w:cs="Times New Roman"/>
          <w:color w:val="000000" w:themeColor="text1"/>
          <w:sz w:val="24"/>
          <w:szCs w:val="24"/>
        </w:rPr>
        <w:t xml:space="preserve">. </w:t>
      </w:r>
      <w:r w:rsidR="00820760" w:rsidRPr="00AA7142">
        <w:rPr>
          <w:rFonts w:ascii="Times New Roman" w:hAnsi="Times New Roman" w:cs="Times New Roman"/>
          <w:color w:val="000000" w:themeColor="text1"/>
          <w:sz w:val="24"/>
          <w:szCs w:val="24"/>
        </w:rPr>
        <w:t>It</w:t>
      </w:r>
      <w:r w:rsidR="000D7ED1" w:rsidRPr="00AA7142">
        <w:rPr>
          <w:rFonts w:ascii="Times New Roman" w:hAnsi="Times New Roman" w:cs="Times New Roman"/>
          <w:color w:val="000000" w:themeColor="text1"/>
          <w:sz w:val="24"/>
          <w:szCs w:val="24"/>
        </w:rPr>
        <w:t xml:space="preserve"> can be sa</w:t>
      </w:r>
      <w:r w:rsidR="00927D52" w:rsidRPr="00AA7142">
        <w:rPr>
          <w:rFonts w:ascii="Times New Roman" w:hAnsi="Times New Roman" w:cs="Times New Roman"/>
          <w:color w:val="000000" w:themeColor="text1"/>
          <w:sz w:val="24"/>
          <w:szCs w:val="24"/>
        </w:rPr>
        <w:t>i</w:t>
      </w:r>
      <w:r w:rsidR="000D7ED1" w:rsidRPr="00AA7142">
        <w:rPr>
          <w:rFonts w:ascii="Times New Roman" w:hAnsi="Times New Roman" w:cs="Times New Roman"/>
          <w:color w:val="000000" w:themeColor="text1"/>
          <w:sz w:val="24"/>
          <w:szCs w:val="24"/>
        </w:rPr>
        <w:t xml:space="preserve">d that every single activity associated with the project </w:t>
      </w:r>
      <w:r w:rsidR="00820760" w:rsidRPr="00AA7142">
        <w:rPr>
          <w:rFonts w:ascii="Times New Roman" w:hAnsi="Times New Roman" w:cs="Times New Roman"/>
          <w:color w:val="000000" w:themeColor="text1"/>
          <w:sz w:val="24"/>
          <w:szCs w:val="24"/>
        </w:rPr>
        <w:t xml:space="preserve">is directly or indirectly connected to the budget. </w:t>
      </w:r>
    </w:p>
    <w:p w14:paraId="4F071E16" w14:textId="77777777" w:rsidR="0044023C"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 xml:space="preserve">The in-depth analysis and examination of the budget plan for the Elizabeth </w:t>
      </w:r>
      <w:r w:rsidR="002248E0" w:rsidRPr="00AA7142">
        <w:rPr>
          <w:rFonts w:ascii="Times New Roman" w:hAnsi="Times New Roman" w:cs="Times New Roman"/>
          <w:color w:val="000000" w:themeColor="text1"/>
          <w:sz w:val="24"/>
          <w:szCs w:val="24"/>
        </w:rPr>
        <w:t xml:space="preserve">line are carried out to examine and understand the contribution of the budget plan to the success or failure of the project. </w:t>
      </w:r>
      <w:r w:rsidR="000120CB" w:rsidRPr="00AA7142">
        <w:rPr>
          <w:rFonts w:ascii="Times New Roman" w:hAnsi="Times New Roman" w:cs="Times New Roman"/>
          <w:color w:val="000000" w:themeColor="text1"/>
          <w:sz w:val="24"/>
          <w:szCs w:val="24"/>
        </w:rPr>
        <w:t>At the initial stage of the project planning, the total budget set by the government for the respective project is</w:t>
      </w:r>
      <w:r w:rsidR="006C5D72" w:rsidRPr="00AA7142">
        <w:rPr>
          <w:rFonts w:ascii="Times New Roman" w:hAnsi="Times New Roman" w:cs="Times New Roman"/>
          <w:color w:val="000000" w:themeColor="text1"/>
          <w:sz w:val="24"/>
          <w:szCs w:val="24"/>
        </w:rPr>
        <w:t xml:space="preserve"> £14.8 billion and every single activity from resource purchasing, employee salary, material </w:t>
      </w:r>
      <w:r w:rsidR="00623B6E" w:rsidRPr="00AA7142">
        <w:rPr>
          <w:rFonts w:ascii="Times New Roman" w:hAnsi="Times New Roman" w:cs="Times New Roman"/>
          <w:color w:val="000000" w:themeColor="text1"/>
          <w:sz w:val="24"/>
          <w:szCs w:val="24"/>
        </w:rPr>
        <w:t>purchase;</w:t>
      </w:r>
      <w:r w:rsidR="006C5D72" w:rsidRPr="00AA7142">
        <w:rPr>
          <w:rFonts w:ascii="Times New Roman" w:hAnsi="Times New Roman" w:cs="Times New Roman"/>
          <w:color w:val="000000" w:themeColor="text1"/>
          <w:sz w:val="24"/>
          <w:szCs w:val="24"/>
        </w:rPr>
        <w:t xml:space="preserve"> technical devices and operations are included.</w:t>
      </w:r>
      <w:r w:rsidR="00623B6E" w:rsidRPr="00AA7142">
        <w:rPr>
          <w:rFonts w:ascii="Times New Roman" w:hAnsi="Times New Roman" w:cs="Times New Roman"/>
          <w:color w:val="000000" w:themeColor="text1"/>
          <w:sz w:val="24"/>
          <w:szCs w:val="24"/>
        </w:rPr>
        <w:t xml:space="preserve"> </w:t>
      </w:r>
    </w:p>
    <w:p w14:paraId="6EF22616" w14:textId="36FE0812" w:rsidR="00D251A1" w:rsidRPr="00AA7142" w:rsidRDefault="00623B6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The project was functioning smoothly till 2018 after which a new </w:t>
      </w:r>
      <w:r w:rsidR="0044439D" w:rsidRPr="00AA7142">
        <w:rPr>
          <w:rFonts w:ascii="Times New Roman" w:hAnsi="Times New Roman" w:cs="Times New Roman"/>
          <w:color w:val="000000" w:themeColor="text1"/>
          <w:sz w:val="24"/>
          <w:szCs w:val="24"/>
        </w:rPr>
        <w:t>budget</w:t>
      </w:r>
      <w:r w:rsidRPr="00AA7142">
        <w:rPr>
          <w:rFonts w:ascii="Times New Roman" w:hAnsi="Times New Roman" w:cs="Times New Roman"/>
          <w:color w:val="000000" w:themeColor="text1"/>
          <w:sz w:val="24"/>
          <w:szCs w:val="24"/>
        </w:rPr>
        <w:t xml:space="preserve"> was introduced for the same project.</w:t>
      </w:r>
      <w:r w:rsidR="0044439D" w:rsidRPr="00AA7142">
        <w:rPr>
          <w:rFonts w:ascii="Times New Roman" w:hAnsi="Times New Roman" w:cs="Times New Roman"/>
          <w:color w:val="000000" w:themeColor="text1"/>
          <w:sz w:val="24"/>
          <w:szCs w:val="24"/>
        </w:rPr>
        <w:t xml:space="preserve"> Delays in activities like the signalling systems, safety testing and the pandemic are consid</w:t>
      </w:r>
      <w:r w:rsidR="00B5451E" w:rsidRPr="00AA7142">
        <w:rPr>
          <w:rFonts w:ascii="Times New Roman" w:hAnsi="Times New Roman" w:cs="Times New Roman"/>
          <w:color w:val="000000" w:themeColor="text1"/>
          <w:sz w:val="24"/>
          <w:szCs w:val="24"/>
        </w:rPr>
        <w:t>ered one of the chief reasons for the situation</w:t>
      </w:r>
      <w:r w:rsidR="0007546F" w:rsidRPr="00AA7142">
        <w:rPr>
          <w:rFonts w:ascii="Times New Roman" w:hAnsi="Times New Roman" w:cs="Times New Roman"/>
          <w:color w:val="000000" w:themeColor="text1"/>
          <w:sz w:val="24"/>
          <w:szCs w:val="24"/>
        </w:rPr>
        <w:t xml:space="preserve"> (Cooper, 2022)</w:t>
      </w:r>
      <w:r w:rsidR="00B5451E" w:rsidRPr="00AA7142">
        <w:rPr>
          <w:rFonts w:ascii="Times New Roman" w:hAnsi="Times New Roman" w:cs="Times New Roman"/>
          <w:color w:val="000000" w:themeColor="text1"/>
          <w:sz w:val="24"/>
          <w:szCs w:val="24"/>
        </w:rPr>
        <w:t xml:space="preserve">. </w:t>
      </w:r>
      <w:r w:rsidR="00E956BF" w:rsidRPr="00AA7142">
        <w:rPr>
          <w:rFonts w:ascii="Times New Roman" w:hAnsi="Times New Roman" w:cs="Times New Roman"/>
          <w:color w:val="000000" w:themeColor="text1"/>
          <w:sz w:val="24"/>
          <w:szCs w:val="24"/>
        </w:rPr>
        <w:t xml:space="preserve">The slow testing operations and activities somehow affected the smooth project functioning and shifted the upcoming operations. </w:t>
      </w:r>
      <w:r w:rsidR="007F78F5" w:rsidRPr="00AA7142">
        <w:rPr>
          <w:rFonts w:ascii="Times New Roman" w:hAnsi="Times New Roman" w:cs="Times New Roman"/>
          <w:color w:val="000000" w:themeColor="text1"/>
          <w:sz w:val="24"/>
          <w:szCs w:val="24"/>
        </w:rPr>
        <w:t>As a result, in 2019 a new budget of up to £18.25 billion was passed by the UK Government, TFL and DFT with the motive to accomplish the project and achieve the project motive.</w:t>
      </w:r>
      <w:r w:rsidR="00574D74" w:rsidRPr="00AA7142">
        <w:rPr>
          <w:rFonts w:ascii="Times New Roman" w:hAnsi="Times New Roman" w:cs="Times New Roman"/>
          <w:color w:val="000000" w:themeColor="text1"/>
          <w:sz w:val="24"/>
          <w:szCs w:val="24"/>
        </w:rPr>
        <w:t xml:space="preserve"> The complete lockdown situation and travel restriction are other factors that impacted the work schedule of the Elizabeth line. The construction work was postponed for some time due to the pandemic that majorly delayed the project and as a result, the opening of the tunnel was done on 24</w:t>
      </w:r>
      <w:r w:rsidR="00574D74" w:rsidRPr="00AA7142">
        <w:rPr>
          <w:rFonts w:ascii="Times New Roman" w:hAnsi="Times New Roman" w:cs="Times New Roman"/>
          <w:color w:val="000000" w:themeColor="text1"/>
          <w:sz w:val="24"/>
          <w:szCs w:val="24"/>
          <w:vertAlign w:val="superscript"/>
        </w:rPr>
        <w:t>th</w:t>
      </w:r>
      <w:r w:rsidR="004F3091" w:rsidRPr="00AA7142">
        <w:rPr>
          <w:rFonts w:ascii="Times New Roman" w:hAnsi="Times New Roman" w:cs="Times New Roman"/>
          <w:color w:val="000000" w:themeColor="text1"/>
          <w:sz w:val="24"/>
          <w:szCs w:val="24"/>
        </w:rPr>
        <w:t xml:space="preserve"> May 2022</w:t>
      </w:r>
      <w:r w:rsidR="0007546F" w:rsidRPr="00AA7142">
        <w:rPr>
          <w:rFonts w:ascii="Times New Roman" w:hAnsi="Times New Roman" w:cs="Times New Roman"/>
          <w:color w:val="000000" w:themeColor="text1"/>
          <w:sz w:val="24"/>
          <w:szCs w:val="24"/>
        </w:rPr>
        <w:t xml:space="preserve"> (Thomas, 2021)</w:t>
      </w:r>
      <w:r w:rsidR="00574D74" w:rsidRPr="00AA7142">
        <w:rPr>
          <w:rFonts w:ascii="Times New Roman" w:hAnsi="Times New Roman" w:cs="Times New Roman"/>
          <w:color w:val="000000" w:themeColor="text1"/>
          <w:sz w:val="24"/>
          <w:szCs w:val="24"/>
        </w:rPr>
        <w:t>.</w:t>
      </w:r>
      <w:r w:rsidR="004F3091" w:rsidRPr="00AA7142">
        <w:rPr>
          <w:rFonts w:ascii="Times New Roman" w:hAnsi="Times New Roman" w:cs="Times New Roman"/>
          <w:color w:val="000000" w:themeColor="text1"/>
          <w:sz w:val="24"/>
          <w:szCs w:val="24"/>
        </w:rPr>
        <w:t xml:space="preserve"> </w:t>
      </w:r>
      <w:r w:rsidR="00574D74" w:rsidRPr="00AA7142">
        <w:rPr>
          <w:rFonts w:ascii="Times New Roman" w:hAnsi="Times New Roman" w:cs="Times New Roman"/>
          <w:color w:val="000000" w:themeColor="text1"/>
          <w:sz w:val="24"/>
          <w:szCs w:val="24"/>
        </w:rPr>
        <w:t xml:space="preserve"> </w:t>
      </w:r>
      <w:r w:rsidR="007F78F5" w:rsidRPr="00AA7142">
        <w:rPr>
          <w:rFonts w:ascii="Times New Roman" w:hAnsi="Times New Roman" w:cs="Times New Roman"/>
          <w:color w:val="000000" w:themeColor="text1"/>
          <w:sz w:val="24"/>
          <w:szCs w:val="24"/>
        </w:rPr>
        <w:t xml:space="preserve">  </w:t>
      </w:r>
      <w:r w:rsidR="00E956BF" w:rsidRPr="00AA7142">
        <w:rPr>
          <w:rFonts w:ascii="Times New Roman" w:hAnsi="Times New Roman" w:cs="Times New Roman"/>
          <w:color w:val="000000" w:themeColor="text1"/>
          <w:sz w:val="24"/>
          <w:szCs w:val="24"/>
        </w:rPr>
        <w:t xml:space="preserve"> </w:t>
      </w:r>
    </w:p>
    <w:p w14:paraId="5AAC1493" w14:textId="77777777" w:rsidR="000F0E65"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Based on the Scenario, the project team working at the Elizabeth line failed to</w:t>
      </w:r>
      <w:r w:rsidR="00095719" w:rsidRPr="00AA7142">
        <w:rPr>
          <w:rFonts w:ascii="Times New Roman" w:hAnsi="Times New Roman" w:cs="Times New Roman"/>
          <w:color w:val="000000" w:themeColor="text1"/>
          <w:sz w:val="24"/>
          <w:szCs w:val="24"/>
        </w:rPr>
        <w:t xml:space="preserve"> develop and adopt a systematic and effective time plan. </w:t>
      </w:r>
      <w:r w:rsidRPr="00AA7142">
        <w:rPr>
          <w:rFonts w:ascii="Times New Roman" w:hAnsi="Times New Roman" w:cs="Times New Roman"/>
          <w:color w:val="000000" w:themeColor="text1"/>
          <w:sz w:val="24"/>
          <w:szCs w:val="24"/>
        </w:rPr>
        <w:t xml:space="preserve"> </w:t>
      </w:r>
      <w:r w:rsidR="00095719" w:rsidRPr="00AA7142">
        <w:rPr>
          <w:rFonts w:ascii="Times New Roman" w:hAnsi="Times New Roman" w:cs="Times New Roman"/>
          <w:color w:val="000000" w:themeColor="text1"/>
          <w:sz w:val="24"/>
          <w:szCs w:val="24"/>
        </w:rPr>
        <w:t xml:space="preserve">There </w:t>
      </w:r>
      <w:r w:rsidR="00C245B9" w:rsidRPr="00AA7142">
        <w:rPr>
          <w:rFonts w:ascii="Times New Roman" w:hAnsi="Times New Roman" w:cs="Times New Roman"/>
          <w:color w:val="000000" w:themeColor="text1"/>
          <w:sz w:val="24"/>
          <w:szCs w:val="24"/>
        </w:rPr>
        <w:t>was no consideration</w:t>
      </w:r>
      <w:r w:rsidR="00095719" w:rsidRPr="00AA7142">
        <w:rPr>
          <w:rFonts w:ascii="Times New Roman" w:hAnsi="Times New Roman" w:cs="Times New Roman"/>
          <w:color w:val="000000" w:themeColor="text1"/>
          <w:sz w:val="24"/>
          <w:szCs w:val="24"/>
        </w:rPr>
        <w:t xml:space="preserve"> of the factors like the </w:t>
      </w:r>
      <w:r w:rsidR="00C245B9" w:rsidRPr="00AA7142">
        <w:rPr>
          <w:rFonts w:ascii="Times New Roman" w:hAnsi="Times New Roman" w:cs="Times New Roman"/>
          <w:color w:val="000000" w:themeColor="text1"/>
          <w:sz w:val="24"/>
          <w:szCs w:val="24"/>
        </w:rPr>
        <w:t xml:space="preserve">changing </w:t>
      </w:r>
      <w:r w:rsidR="00095719" w:rsidRPr="00AA7142">
        <w:rPr>
          <w:rFonts w:ascii="Times New Roman" w:hAnsi="Times New Roman" w:cs="Times New Roman"/>
          <w:color w:val="000000" w:themeColor="text1"/>
          <w:sz w:val="24"/>
          <w:szCs w:val="24"/>
        </w:rPr>
        <w:t>environmental conditions or</w:t>
      </w:r>
      <w:r w:rsidR="00C245B9" w:rsidRPr="00AA7142">
        <w:rPr>
          <w:rFonts w:ascii="Times New Roman" w:hAnsi="Times New Roman" w:cs="Times New Roman"/>
          <w:color w:val="000000" w:themeColor="text1"/>
          <w:sz w:val="24"/>
          <w:szCs w:val="24"/>
        </w:rPr>
        <w:t xml:space="preserve"> situations like the project delays. As a result, the team needs to review the budget plan again and again representing an ineffective budget pl</w:t>
      </w:r>
      <w:r w:rsidR="0007546F" w:rsidRPr="00AA7142">
        <w:rPr>
          <w:rFonts w:ascii="Times New Roman" w:hAnsi="Times New Roman" w:cs="Times New Roman"/>
          <w:color w:val="000000" w:themeColor="text1"/>
          <w:sz w:val="24"/>
          <w:szCs w:val="24"/>
        </w:rPr>
        <w:t xml:space="preserve">an and degraded project quality (Thomas, 2021).     </w:t>
      </w:r>
      <w:r w:rsidR="00C245B9" w:rsidRPr="00AA7142">
        <w:rPr>
          <w:rFonts w:ascii="Times New Roman" w:hAnsi="Times New Roman" w:cs="Times New Roman"/>
          <w:color w:val="000000" w:themeColor="text1"/>
          <w:sz w:val="24"/>
          <w:szCs w:val="24"/>
        </w:rPr>
        <w:t xml:space="preserve">  </w:t>
      </w:r>
    </w:p>
    <w:p w14:paraId="169E2B8A" w14:textId="39FD7D22" w:rsidR="00C708BD" w:rsidRPr="00AA7142" w:rsidRDefault="00652BC8" w:rsidP="00AA7142">
      <w:pPr>
        <w:pStyle w:val="Titlu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Analysis of the time plan</w:t>
      </w:r>
    </w:p>
    <w:p w14:paraId="4CB6575E" w14:textId="77777777" w:rsidR="00652BC8" w:rsidRPr="00AA7142" w:rsidRDefault="00652BC8" w:rsidP="00AA7142">
      <w:pPr>
        <w:spacing w:line="360" w:lineRule="auto"/>
        <w:rPr>
          <w:color w:val="000000" w:themeColor="text1"/>
        </w:rPr>
      </w:pPr>
    </w:p>
    <w:p w14:paraId="4CF90255" w14:textId="77777777" w:rsidR="005765FE"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Time plan in the project adds to maintaining systematic scheduling and functioning of the associated activities and operations. </w:t>
      </w:r>
      <w:r w:rsidR="00EF6255" w:rsidRPr="00AA7142">
        <w:rPr>
          <w:rFonts w:ascii="Times New Roman" w:hAnsi="Times New Roman" w:cs="Times New Roman"/>
          <w:color w:val="000000" w:themeColor="text1"/>
          <w:sz w:val="24"/>
          <w:szCs w:val="24"/>
        </w:rPr>
        <w:t>Allotment of accurate time for the pr</w:t>
      </w:r>
      <w:r w:rsidR="000E27BA" w:rsidRPr="00AA7142">
        <w:rPr>
          <w:rFonts w:ascii="Times New Roman" w:hAnsi="Times New Roman" w:cs="Times New Roman"/>
          <w:color w:val="000000" w:themeColor="text1"/>
          <w:sz w:val="24"/>
          <w:szCs w:val="24"/>
        </w:rPr>
        <w:t xml:space="preserve">oject is a must to achieve the specific target in a specific time along with enhanced quality and project effectiveness. </w:t>
      </w:r>
      <w:r w:rsidR="006B1A36" w:rsidRPr="00AA7142">
        <w:rPr>
          <w:rFonts w:ascii="Times New Roman" w:hAnsi="Times New Roman" w:cs="Times New Roman"/>
          <w:color w:val="000000" w:themeColor="text1"/>
          <w:sz w:val="24"/>
          <w:szCs w:val="24"/>
        </w:rPr>
        <w:t xml:space="preserve">The time plan in any project </w:t>
      </w:r>
      <w:r w:rsidR="00931EC6" w:rsidRPr="00AA7142">
        <w:rPr>
          <w:rFonts w:ascii="Times New Roman" w:hAnsi="Times New Roman" w:cs="Times New Roman"/>
          <w:color w:val="000000" w:themeColor="text1"/>
          <w:sz w:val="24"/>
          <w:szCs w:val="24"/>
        </w:rPr>
        <w:t xml:space="preserve">includes </w:t>
      </w:r>
      <w:r w:rsidR="005205F3" w:rsidRPr="00AA7142">
        <w:rPr>
          <w:rFonts w:ascii="Times New Roman" w:hAnsi="Times New Roman" w:cs="Times New Roman"/>
          <w:color w:val="000000" w:themeColor="text1"/>
          <w:sz w:val="24"/>
          <w:szCs w:val="24"/>
        </w:rPr>
        <w:t>linked activities, a specific time limit for each operation and a sys</w:t>
      </w:r>
      <w:r w:rsidR="00AE653D" w:rsidRPr="00AA7142">
        <w:rPr>
          <w:rFonts w:ascii="Times New Roman" w:hAnsi="Times New Roman" w:cs="Times New Roman"/>
          <w:color w:val="000000" w:themeColor="text1"/>
          <w:sz w:val="24"/>
          <w:szCs w:val="24"/>
        </w:rPr>
        <w:t>tematic arrangement of the same</w:t>
      </w:r>
      <w:r w:rsidR="004014D8" w:rsidRPr="00AA7142">
        <w:rPr>
          <w:rFonts w:ascii="Times New Roman" w:hAnsi="Times New Roman" w:cs="Times New Roman"/>
          <w:color w:val="000000" w:themeColor="text1"/>
          <w:sz w:val="24"/>
          <w:szCs w:val="24"/>
        </w:rPr>
        <w:t xml:space="preserve"> to meet the targets. </w:t>
      </w:r>
    </w:p>
    <w:p w14:paraId="45C2565E" w14:textId="77777777" w:rsid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 xml:space="preserve">Considering the </w:t>
      </w:r>
      <w:r w:rsidR="00B14685" w:rsidRPr="00AA7142">
        <w:rPr>
          <w:rFonts w:ascii="Times New Roman" w:hAnsi="Times New Roman" w:cs="Times New Roman"/>
          <w:color w:val="000000" w:themeColor="text1"/>
          <w:sz w:val="24"/>
          <w:szCs w:val="24"/>
        </w:rPr>
        <w:t xml:space="preserve">Elizabeth line project, </w:t>
      </w:r>
      <w:r w:rsidR="008C603A" w:rsidRPr="00AA7142">
        <w:rPr>
          <w:rFonts w:ascii="Times New Roman" w:hAnsi="Times New Roman" w:cs="Times New Roman"/>
          <w:color w:val="000000" w:themeColor="text1"/>
          <w:sz w:val="24"/>
          <w:szCs w:val="24"/>
        </w:rPr>
        <w:t xml:space="preserve">after 35 years of planning the Elizabeth line project was finally </w:t>
      </w:r>
      <w:r w:rsidR="00291381" w:rsidRPr="00AA7142">
        <w:rPr>
          <w:rFonts w:ascii="Times New Roman" w:hAnsi="Times New Roman" w:cs="Times New Roman"/>
          <w:color w:val="000000" w:themeColor="text1"/>
          <w:sz w:val="24"/>
          <w:szCs w:val="24"/>
        </w:rPr>
        <w:t>grounded on 15</w:t>
      </w:r>
      <w:r w:rsidR="00291381" w:rsidRPr="00AA7142">
        <w:rPr>
          <w:rFonts w:ascii="Times New Roman" w:hAnsi="Times New Roman" w:cs="Times New Roman"/>
          <w:color w:val="000000" w:themeColor="text1"/>
          <w:sz w:val="24"/>
          <w:szCs w:val="24"/>
          <w:vertAlign w:val="superscript"/>
        </w:rPr>
        <w:t>th</w:t>
      </w:r>
      <w:r w:rsidR="00291381" w:rsidRPr="00AA7142">
        <w:rPr>
          <w:rFonts w:ascii="Times New Roman" w:hAnsi="Times New Roman" w:cs="Times New Roman"/>
          <w:color w:val="000000" w:themeColor="text1"/>
          <w:sz w:val="24"/>
          <w:szCs w:val="24"/>
        </w:rPr>
        <w:t xml:space="preserve"> May 2009 by the Mayor of London and the UK government in order to make the transportation services more convenient and accessible</w:t>
      </w:r>
      <w:r w:rsidR="0007546F" w:rsidRPr="00AA7142">
        <w:rPr>
          <w:rFonts w:ascii="Times New Roman" w:hAnsi="Times New Roman" w:cs="Times New Roman"/>
          <w:color w:val="000000" w:themeColor="text1"/>
          <w:sz w:val="24"/>
          <w:szCs w:val="24"/>
        </w:rPr>
        <w:t xml:space="preserve"> (Willis, 2022)</w:t>
      </w:r>
      <w:r w:rsidR="00291381" w:rsidRPr="00AA7142">
        <w:rPr>
          <w:rFonts w:ascii="Times New Roman" w:hAnsi="Times New Roman" w:cs="Times New Roman"/>
          <w:color w:val="000000" w:themeColor="text1"/>
          <w:sz w:val="24"/>
          <w:szCs w:val="24"/>
        </w:rPr>
        <w:t>.</w:t>
      </w:r>
      <w:r w:rsidR="005707AB" w:rsidRPr="00AA7142">
        <w:rPr>
          <w:rFonts w:ascii="Times New Roman" w:hAnsi="Times New Roman" w:cs="Times New Roman"/>
          <w:color w:val="000000" w:themeColor="text1"/>
          <w:sz w:val="24"/>
          <w:szCs w:val="24"/>
        </w:rPr>
        <w:t xml:space="preserve"> The project was decided to be initiated in the year 2009 and to be </w:t>
      </w:r>
      <w:r w:rsidR="00AD6E4F" w:rsidRPr="00AA7142">
        <w:rPr>
          <w:rFonts w:ascii="Times New Roman" w:hAnsi="Times New Roman" w:cs="Times New Roman"/>
          <w:color w:val="000000" w:themeColor="text1"/>
          <w:sz w:val="24"/>
          <w:szCs w:val="24"/>
        </w:rPr>
        <w:t>accomplish</w:t>
      </w:r>
      <w:r w:rsidR="005707AB" w:rsidRPr="00AA7142">
        <w:rPr>
          <w:rFonts w:ascii="Times New Roman" w:hAnsi="Times New Roman" w:cs="Times New Roman"/>
          <w:color w:val="000000" w:themeColor="text1"/>
          <w:sz w:val="24"/>
          <w:szCs w:val="24"/>
        </w:rPr>
        <w:t>ed by the end of 2019 with a grand opening.</w:t>
      </w:r>
      <w:r w:rsidR="00810401" w:rsidRPr="00AA7142">
        <w:rPr>
          <w:rFonts w:ascii="Times New Roman" w:hAnsi="Times New Roman" w:cs="Times New Roman"/>
          <w:color w:val="000000" w:themeColor="text1"/>
          <w:sz w:val="24"/>
          <w:szCs w:val="24"/>
        </w:rPr>
        <w:t xml:space="preserve"> </w:t>
      </w:r>
      <w:r w:rsidR="009F2D5B" w:rsidRPr="00AA7142">
        <w:rPr>
          <w:rFonts w:ascii="Times New Roman" w:hAnsi="Times New Roman" w:cs="Times New Roman"/>
          <w:color w:val="000000" w:themeColor="text1"/>
          <w:sz w:val="24"/>
          <w:szCs w:val="24"/>
        </w:rPr>
        <w:t xml:space="preserve">In the year 2008, the cross rail bill was passed by the UK Government, parliament and TFL under a budget of </w:t>
      </w:r>
      <w:r w:rsidR="00114A3F" w:rsidRPr="00AA7142">
        <w:rPr>
          <w:rFonts w:ascii="Times New Roman" w:hAnsi="Times New Roman" w:cs="Times New Roman"/>
          <w:color w:val="000000" w:themeColor="text1"/>
          <w:sz w:val="24"/>
          <w:szCs w:val="24"/>
        </w:rPr>
        <w:t xml:space="preserve">£15.9 billion. </w:t>
      </w:r>
      <w:r w:rsidR="00F0021A" w:rsidRPr="00AA7142">
        <w:rPr>
          <w:rFonts w:ascii="Times New Roman" w:hAnsi="Times New Roman" w:cs="Times New Roman"/>
          <w:color w:val="000000" w:themeColor="text1"/>
          <w:sz w:val="24"/>
          <w:szCs w:val="24"/>
        </w:rPr>
        <w:t>All the operations and activities associated with the project functioning smoothly and properly till 2018.</w:t>
      </w:r>
      <w:r w:rsidR="005707AB" w:rsidRPr="00AA7142">
        <w:rPr>
          <w:rFonts w:ascii="Times New Roman" w:hAnsi="Times New Roman" w:cs="Times New Roman"/>
          <w:color w:val="000000" w:themeColor="text1"/>
          <w:sz w:val="24"/>
          <w:szCs w:val="24"/>
        </w:rPr>
        <w:t xml:space="preserve"> </w:t>
      </w:r>
      <w:r w:rsidR="00F0021A" w:rsidRPr="00AA7142">
        <w:rPr>
          <w:rFonts w:ascii="Times New Roman" w:hAnsi="Times New Roman" w:cs="Times New Roman"/>
          <w:color w:val="000000" w:themeColor="text1"/>
          <w:sz w:val="24"/>
          <w:szCs w:val="24"/>
        </w:rPr>
        <w:t xml:space="preserve"> The drilling of the tunnels was initiated and completed on time with the allotted budget. </w:t>
      </w:r>
    </w:p>
    <w:p w14:paraId="07DB4F5F" w14:textId="6AFB4CE8" w:rsidR="00160722" w:rsidRPr="00AA7142" w:rsidRDefault="00DD726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Issues come</w:t>
      </w:r>
      <w:r w:rsidR="00F0021A" w:rsidRPr="00AA7142">
        <w:rPr>
          <w:rFonts w:ascii="Times New Roman" w:hAnsi="Times New Roman" w:cs="Times New Roman"/>
          <w:color w:val="000000" w:themeColor="text1"/>
          <w:sz w:val="24"/>
          <w:szCs w:val="24"/>
        </w:rPr>
        <w:t xml:space="preserve"> into consideration by the end of 2018 that directly resulted in the delay of the operation. </w:t>
      </w:r>
      <w:r w:rsidR="00E824D2" w:rsidRPr="00AA7142">
        <w:rPr>
          <w:rFonts w:ascii="Times New Roman" w:hAnsi="Times New Roman" w:cs="Times New Roman"/>
          <w:color w:val="000000" w:themeColor="text1"/>
          <w:sz w:val="24"/>
          <w:szCs w:val="24"/>
        </w:rPr>
        <w:t>In the year 2019, the opening of the Elizabeth line was postponed by the government due to the COVID-19 pandemic as well as delay in testing operations</w:t>
      </w:r>
      <w:r w:rsidR="0007546F" w:rsidRPr="00AA7142">
        <w:rPr>
          <w:rFonts w:ascii="Times New Roman" w:hAnsi="Times New Roman" w:cs="Times New Roman"/>
          <w:color w:val="000000" w:themeColor="text1"/>
          <w:sz w:val="24"/>
          <w:szCs w:val="24"/>
        </w:rPr>
        <w:t xml:space="preserve"> (Willis, 2022)</w:t>
      </w:r>
      <w:r w:rsidR="00E824D2" w:rsidRPr="00AA7142">
        <w:rPr>
          <w:rFonts w:ascii="Times New Roman" w:hAnsi="Times New Roman" w:cs="Times New Roman"/>
          <w:color w:val="000000" w:themeColor="text1"/>
          <w:sz w:val="24"/>
          <w:szCs w:val="24"/>
        </w:rPr>
        <w:t xml:space="preserve">. </w:t>
      </w:r>
      <w:r w:rsidR="000A68DD" w:rsidRPr="00AA7142">
        <w:rPr>
          <w:rFonts w:ascii="Times New Roman" w:hAnsi="Times New Roman" w:cs="Times New Roman"/>
          <w:color w:val="000000" w:themeColor="text1"/>
          <w:sz w:val="24"/>
          <w:szCs w:val="24"/>
        </w:rPr>
        <w:t xml:space="preserve">Complete lockdown and travel restrictions </w:t>
      </w:r>
      <w:r w:rsidR="00927D52" w:rsidRPr="00AA7142">
        <w:rPr>
          <w:rFonts w:ascii="Times New Roman" w:hAnsi="Times New Roman" w:cs="Times New Roman"/>
          <w:color w:val="000000" w:themeColor="text1"/>
          <w:sz w:val="24"/>
          <w:szCs w:val="24"/>
        </w:rPr>
        <w:t>forced</w:t>
      </w:r>
      <w:r w:rsidR="000A68DD" w:rsidRPr="00AA7142">
        <w:rPr>
          <w:rFonts w:ascii="Times New Roman" w:hAnsi="Times New Roman" w:cs="Times New Roman"/>
          <w:color w:val="000000" w:themeColor="text1"/>
          <w:sz w:val="24"/>
          <w:szCs w:val="24"/>
        </w:rPr>
        <w:t xml:space="preserve"> the team </w:t>
      </w:r>
      <w:r w:rsidR="007550C2" w:rsidRPr="00AA7142">
        <w:rPr>
          <w:rFonts w:ascii="Times New Roman" w:hAnsi="Times New Roman" w:cs="Times New Roman"/>
          <w:color w:val="000000" w:themeColor="text1"/>
          <w:sz w:val="24"/>
          <w:szCs w:val="24"/>
        </w:rPr>
        <w:t>shut down the operations and construction work temporarily</w:t>
      </w:r>
      <w:r w:rsidR="00927D52" w:rsidRPr="00AA7142">
        <w:rPr>
          <w:rFonts w:ascii="Times New Roman" w:hAnsi="Times New Roman" w:cs="Times New Roman"/>
          <w:color w:val="000000" w:themeColor="text1"/>
          <w:sz w:val="24"/>
          <w:szCs w:val="24"/>
        </w:rPr>
        <w:t>,</w:t>
      </w:r>
      <w:r w:rsidR="007550C2" w:rsidRPr="00AA7142">
        <w:rPr>
          <w:rFonts w:ascii="Times New Roman" w:hAnsi="Times New Roman" w:cs="Times New Roman"/>
          <w:color w:val="000000" w:themeColor="text1"/>
          <w:sz w:val="24"/>
          <w:szCs w:val="24"/>
        </w:rPr>
        <w:t xml:space="preserve"> delaying the overall project</w:t>
      </w:r>
      <w:r w:rsidR="00062E9D" w:rsidRPr="00AA7142">
        <w:rPr>
          <w:rFonts w:ascii="Times New Roman" w:hAnsi="Times New Roman" w:cs="Times New Roman"/>
          <w:color w:val="000000" w:themeColor="text1"/>
          <w:sz w:val="24"/>
          <w:szCs w:val="24"/>
        </w:rPr>
        <w:t>. Postponement of the operations and activities also result</w:t>
      </w:r>
      <w:r w:rsidR="00927D52" w:rsidRPr="00AA7142">
        <w:rPr>
          <w:rFonts w:ascii="Times New Roman" w:hAnsi="Times New Roman" w:cs="Times New Roman"/>
          <w:color w:val="000000" w:themeColor="text1"/>
          <w:sz w:val="24"/>
          <w:szCs w:val="24"/>
        </w:rPr>
        <w:t>ed</w:t>
      </w:r>
      <w:r w:rsidR="00062E9D" w:rsidRPr="00AA7142">
        <w:rPr>
          <w:rFonts w:ascii="Times New Roman" w:hAnsi="Times New Roman" w:cs="Times New Roman"/>
          <w:color w:val="000000" w:themeColor="text1"/>
          <w:sz w:val="24"/>
          <w:szCs w:val="24"/>
        </w:rPr>
        <w:t xml:space="preserve"> in a rise in the budget and so, the revised budget was presented by the Government. </w:t>
      </w:r>
      <w:r w:rsidR="00D13FEF" w:rsidRPr="00AA7142">
        <w:rPr>
          <w:rFonts w:ascii="Times New Roman" w:hAnsi="Times New Roman" w:cs="Times New Roman"/>
          <w:color w:val="000000" w:themeColor="text1"/>
          <w:sz w:val="24"/>
          <w:szCs w:val="24"/>
        </w:rPr>
        <w:t xml:space="preserve">The new budget decided for the project is </w:t>
      </w:r>
      <w:r w:rsidR="00691627" w:rsidRPr="00AA7142">
        <w:rPr>
          <w:rFonts w:ascii="Times New Roman" w:hAnsi="Times New Roman" w:cs="Times New Roman"/>
          <w:color w:val="000000" w:themeColor="text1"/>
          <w:sz w:val="24"/>
          <w:szCs w:val="24"/>
        </w:rPr>
        <w:t xml:space="preserve">£18.25 billion and further </w:t>
      </w:r>
      <w:r w:rsidR="00A63774" w:rsidRPr="00AA7142">
        <w:rPr>
          <w:rFonts w:ascii="Times New Roman" w:hAnsi="Times New Roman" w:cs="Times New Roman"/>
          <w:color w:val="000000" w:themeColor="text1"/>
          <w:sz w:val="24"/>
          <w:szCs w:val="24"/>
        </w:rPr>
        <w:t>activities are</w:t>
      </w:r>
      <w:r w:rsidR="00691627" w:rsidRPr="00AA7142">
        <w:rPr>
          <w:rFonts w:ascii="Times New Roman" w:hAnsi="Times New Roman" w:cs="Times New Roman"/>
          <w:color w:val="000000" w:themeColor="text1"/>
          <w:sz w:val="24"/>
          <w:szCs w:val="24"/>
        </w:rPr>
        <w:t xml:space="preserve"> carried </w:t>
      </w:r>
      <w:r w:rsidR="00A43BF7" w:rsidRPr="00AA7142">
        <w:rPr>
          <w:rFonts w:ascii="Times New Roman" w:hAnsi="Times New Roman" w:cs="Times New Roman"/>
          <w:color w:val="000000" w:themeColor="text1"/>
          <w:sz w:val="24"/>
          <w:szCs w:val="24"/>
        </w:rPr>
        <w:t xml:space="preserve">out based on the new budget. </w:t>
      </w:r>
      <w:r w:rsidR="00A63774" w:rsidRPr="00AA7142">
        <w:rPr>
          <w:rFonts w:ascii="Times New Roman" w:hAnsi="Times New Roman" w:cs="Times New Roman"/>
          <w:color w:val="000000" w:themeColor="text1"/>
          <w:sz w:val="24"/>
          <w:szCs w:val="24"/>
        </w:rPr>
        <w:t>Testing of the</w:t>
      </w:r>
      <w:r w:rsidR="00062E9D" w:rsidRPr="00AA7142">
        <w:rPr>
          <w:rFonts w:ascii="Times New Roman" w:hAnsi="Times New Roman" w:cs="Times New Roman"/>
          <w:color w:val="000000" w:themeColor="text1"/>
          <w:sz w:val="24"/>
          <w:szCs w:val="24"/>
        </w:rPr>
        <w:t xml:space="preserve"> </w:t>
      </w:r>
      <w:r w:rsidR="00A63774" w:rsidRPr="00AA7142">
        <w:rPr>
          <w:rFonts w:ascii="Times New Roman" w:hAnsi="Times New Roman" w:cs="Times New Roman"/>
          <w:color w:val="000000" w:themeColor="text1"/>
          <w:sz w:val="24"/>
          <w:szCs w:val="24"/>
        </w:rPr>
        <w:t xml:space="preserve">trains running under the London </w:t>
      </w:r>
      <w:r w:rsidR="00D77D91" w:rsidRPr="00AA7142">
        <w:rPr>
          <w:rFonts w:ascii="Times New Roman" w:hAnsi="Times New Roman" w:cs="Times New Roman"/>
          <w:color w:val="000000" w:themeColor="text1"/>
          <w:sz w:val="24"/>
          <w:szCs w:val="24"/>
        </w:rPr>
        <w:t>is</w:t>
      </w:r>
      <w:r w:rsidR="00A63774" w:rsidRPr="00AA7142">
        <w:rPr>
          <w:rFonts w:ascii="Times New Roman" w:hAnsi="Times New Roman" w:cs="Times New Roman"/>
          <w:color w:val="000000" w:themeColor="text1"/>
          <w:sz w:val="24"/>
          <w:szCs w:val="24"/>
        </w:rPr>
        <w:t xml:space="preserve"> done after which </w:t>
      </w:r>
      <w:r w:rsidR="00964786" w:rsidRPr="00AA7142">
        <w:rPr>
          <w:rFonts w:ascii="Times New Roman" w:hAnsi="Times New Roman" w:cs="Times New Roman"/>
          <w:color w:val="000000" w:themeColor="text1"/>
          <w:sz w:val="24"/>
          <w:szCs w:val="24"/>
        </w:rPr>
        <w:t>the</w:t>
      </w:r>
      <w:r w:rsidR="00A63774" w:rsidRPr="00AA7142">
        <w:rPr>
          <w:rFonts w:ascii="Times New Roman" w:hAnsi="Times New Roman" w:cs="Times New Roman"/>
          <w:color w:val="000000" w:themeColor="text1"/>
          <w:sz w:val="24"/>
          <w:szCs w:val="24"/>
        </w:rPr>
        <w:t xml:space="preserve"> opening of the line and nine new stations, spanning all three connecting sections</w:t>
      </w:r>
      <w:r w:rsidR="007550C2" w:rsidRPr="00AA7142">
        <w:rPr>
          <w:rFonts w:ascii="Times New Roman" w:hAnsi="Times New Roman" w:cs="Times New Roman"/>
          <w:color w:val="000000" w:themeColor="text1"/>
          <w:sz w:val="24"/>
          <w:szCs w:val="24"/>
        </w:rPr>
        <w:t xml:space="preserve"> </w:t>
      </w:r>
      <w:r w:rsidR="00E6072D" w:rsidRPr="00AA7142">
        <w:rPr>
          <w:rFonts w:ascii="Times New Roman" w:hAnsi="Times New Roman" w:cs="Times New Roman"/>
          <w:color w:val="000000" w:themeColor="text1"/>
          <w:sz w:val="24"/>
          <w:szCs w:val="24"/>
        </w:rPr>
        <w:t>is done on 24</w:t>
      </w:r>
      <w:r w:rsidR="00E6072D" w:rsidRPr="00AA7142">
        <w:rPr>
          <w:rFonts w:ascii="Times New Roman" w:hAnsi="Times New Roman" w:cs="Times New Roman"/>
          <w:color w:val="000000" w:themeColor="text1"/>
          <w:sz w:val="24"/>
          <w:szCs w:val="24"/>
          <w:vertAlign w:val="superscript"/>
        </w:rPr>
        <w:t>th</w:t>
      </w:r>
      <w:r w:rsidR="00E6072D" w:rsidRPr="00AA7142">
        <w:rPr>
          <w:rFonts w:ascii="Times New Roman" w:hAnsi="Times New Roman" w:cs="Times New Roman"/>
          <w:color w:val="000000" w:themeColor="text1"/>
          <w:sz w:val="24"/>
          <w:szCs w:val="24"/>
        </w:rPr>
        <w:t xml:space="preserve"> May 2022.</w:t>
      </w:r>
      <w:r w:rsidR="00937C4B" w:rsidRPr="00AA7142">
        <w:rPr>
          <w:rFonts w:ascii="Times New Roman" w:hAnsi="Times New Roman" w:cs="Times New Roman"/>
          <w:color w:val="000000" w:themeColor="text1"/>
          <w:sz w:val="24"/>
          <w:szCs w:val="24"/>
        </w:rPr>
        <w:t xml:space="preserve"> The first train functioning is expected to start in September 2022</w:t>
      </w:r>
      <w:r w:rsidR="00DC7FD6" w:rsidRPr="00AA7142">
        <w:rPr>
          <w:rFonts w:ascii="Times New Roman" w:hAnsi="Times New Roman" w:cs="Times New Roman"/>
          <w:color w:val="000000" w:themeColor="text1"/>
          <w:sz w:val="24"/>
          <w:szCs w:val="24"/>
        </w:rPr>
        <w:t xml:space="preserve"> (Dale, 2022)</w:t>
      </w:r>
      <w:r w:rsidR="00937C4B" w:rsidRPr="00AA7142">
        <w:rPr>
          <w:rFonts w:ascii="Times New Roman" w:hAnsi="Times New Roman" w:cs="Times New Roman"/>
          <w:color w:val="000000" w:themeColor="text1"/>
          <w:sz w:val="24"/>
          <w:szCs w:val="24"/>
        </w:rPr>
        <w:t>.</w:t>
      </w:r>
    </w:p>
    <w:p w14:paraId="38DD3AEC" w14:textId="68129D77" w:rsidR="00652BC8"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Based on the overall analysis an</w:t>
      </w:r>
      <w:r w:rsidR="00303ADF" w:rsidRPr="00AA7142">
        <w:rPr>
          <w:rFonts w:ascii="Times New Roman" w:hAnsi="Times New Roman" w:cs="Times New Roman"/>
          <w:color w:val="000000" w:themeColor="text1"/>
          <w:sz w:val="24"/>
          <w:szCs w:val="24"/>
        </w:rPr>
        <w:t>d examination, it i</w:t>
      </w:r>
      <w:r w:rsidR="003A6476" w:rsidRPr="00AA7142">
        <w:rPr>
          <w:rFonts w:ascii="Times New Roman" w:hAnsi="Times New Roman" w:cs="Times New Roman"/>
          <w:color w:val="000000" w:themeColor="text1"/>
          <w:sz w:val="24"/>
          <w:szCs w:val="24"/>
        </w:rPr>
        <w:t xml:space="preserve">s clear that </w:t>
      </w:r>
      <w:r w:rsidR="00FB249C" w:rsidRPr="00AA7142">
        <w:rPr>
          <w:rFonts w:ascii="Times New Roman" w:hAnsi="Times New Roman" w:cs="Times New Roman"/>
          <w:color w:val="000000" w:themeColor="text1"/>
          <w:sz w:val="24"/>
          <w:szCs w:val="24"/>
        </w:rPr>
        <w:t xml:space="preserve">ineffective time scheduling is one of the major </w:t>
      </w:r>
      <w:r w:rsidR="003B6DF6" w:rsidRPr="00AA7142">
        <w:rPr>
          <w:rFonts w:ascii="Times New Roman" w:hAnsi="Times New Roman" w:cs="Times New Roman"/>
          <w:color w:val="000000" w:themeColor="text1"/>
          <w:sz w:val="24"/>
          <w:szCs w:val="24"/>
        </w:rPr>
        <w:t>reasons</w:t>
      </w:r>
      <w:r w:rsidR="00FB249C" w:rsidRPr="00AA7142">
        <w:rPr>
          <w:rFonts w:ascii="Times New Roman" w:hAnsi="Times New Roman" w:cs="Times New Roman"/>
          <w:color w:val="000000" w:themeColor="text1"/>
          <w:sz w:val="24"/>
          <w:szCs w:val="24"/>
        </w:rPr>
        <w:t xml:space="preserve"> for the project deals that major affected the smooth functioning and accomplishment of the project.</w:t>
      </w:r>
      <w:r w:rsidR="00AE2347" w:rsidRPr="00AA7142">
        <w:rPr>
          <w:rFonts w:ascii="Times New Roman" w:hAnsi="Times New Roman" w:cs="Times New Roman"/>
          <w:color w:val="000000" w:themeColor="text1"/>
          <w:sz w:val="24"/>
          <w:szCs w:val="24"/>
        </w:rPr>
        <w:t xml:space="preserve"> No consideration of the factors like the environmental situation and testing operations major affected the activities and delayed the overall </w:t>
      </w:r>
      <w:r w:rsidR="00C51413" w:rsidRPr="00AA7142">
        <w:rPr>
          <w:rFonts w:ascii="Times New Roman" w:hAnsi="Times New Roman" w:cs="Times New Roman"/>
          <w:color w:val="000000" w:themeColor="text1"/>
          <w:sz w:val="24"/>
          <w:szCs w:val="24"/>
        </w:rPr>
        <w:t>project</w:t>
      </w:r>
      <w:r w:rsidR="00DC7FD6" w:rsidRPr="00AA7142">
        <w:rPr>
          <w:rFonts w:ascii="Times New Roman" w:hAnsi="Times New Roman" w:cs="Times New Roman"/>
          <w:color w:val="000000" w:themeColor="text1"/>
          <w:sz w:val="24"/>
          <w:szCs w:val="24"/>
        </w:rPr>
        <w:t xml:space="preserve"> (Dale, 2022).</w:t>
      </w:r>
      <w:r w:rsidR="00FB249C" w:rsidRPr="00AA7142">
        <w:rPr>
          <w:rFonts w:ascii="Times New Roman" w:hAnsi="Times New Roman" w:cs="Times New Roman"/>
          <w:color w:val="000000" w:themeColor="text1"/>
          <w:sz w:val="24"/>
          <w:szCs w:val="24"/>
        </w:rPr>
        <w:t xml:space="preserve"> </w:t>
      </w:r>
      <w:r w:rsidR="006164A6" w:rsidRPr="00AA7142">
        <w:rPr>
          <w:rFonts w:ascii="Times New Roman" w:hAnsi="Times New Roman" w:cs="Times New Roman"/>
          <w:color w:val="000000" w:themeColor="text1"/>
          <w:sz w:val="24"/>
          <w:szCs w:val="24"/>
        </w:rPr>
        <w:t xml:space="preserve"> </w:t>
      </w:r>
      <w:r w:rsidR="00937C4B" w:rsidRPr="00AA7142">
        <w:rPr>
          <w:rFonts w:ascii="Times New Roman" w:hAnsi="Times New Roman" w:cs="Times New Roman"/>
          <w:color w:val="000000" w:themeColor="text1"/>
          <w:sz w:val="24"/>
          <w:szCs w:val="24"/>
        </w:rPr>
        <w:t xml:space="preserve"> </w:t>
      </w:r>
      <w:r w:rsidR="00E6072D" w:rsidRPr="00AA7142">
        <w:rPr>
          <w:rFonts w:ascii="Times New Roman" w:hAnsi="Times New Roman" w:cs="Times New Roman"/>
          <w:color w:val="000000" w:themeColor="text1"/>
          <w:sz w:val="24"/>
          <w:szCs w:val="24"/>
        </w:rPr>
        <w:t xml:space="preserve"> </w:t>
      </w:r>
      <w:r w:rsidR="00964786" w:rsidRPr="00AA7142">
        <w:rPr>
          <w:rFonts w:ascii="Times New Roman" w:hAnsi="Times New Roman" w:cs="Times New Roman"/>
          <w:color w:val="000000" w:themeColor="text1"/>
          <w:sz w:val="24"/>
          <w:szCs w:val="24"/>
        </w:rPr>
        <w:t xml:space="preserve"> </w:t>
      </w:r>
      <w:r w:rsidR="00E824D2" w:rsidRPr="00AA7142">
        <w:rPr>
          <w:rFonts w:ascii="Times New Roman" w:hAnsi="Times New Roman" w:cs="Times New Roman"/>
          <w:color w:val="000000" w:themeColor="text1"/>
          <w:sz w:val="24"/>
          <w:szCs w:val="24"/>
        </w:rPr>
        <w:t xml:space="preserve"> </w:t>
      </w:r>
      <w:r w:rsidR="00F0021A" w:rsidRPr="00AA7142">
        <w:rPr>
          <w:rFonts w:ascii="Times New Roman" w:hAnsi="Times New Roman" w:cs="Times New Roman"/>
          <w:color w:val="000000" w:themeColor="text1"/>
          <w:sz w:val="24"/>
          <w:szCs w:val="24"/>
        </w:rPr>
        <w:t xml:space="preserve"> </w:t>
      </w:r>
      <w:r w:rsidR="00291381" w:rsidRPr="00AA7142">
        <w:rPr>
          <w:rFonts w:ascii="Times New Roman" w:hAnsi="Times New Roman" w:cs="Times New Roman"/>
          <w:color w:val="000000" w:themeColor="text1"/>
          <w:sz w:val="24"/>
          <w:szCs w:val="24"/>
        </w:rPr>
        <w:t xml:space="preserve"> </w:t>
      </w:r>
      <w:r w:rsidR="00C715D2" w:rsidRPr="00AA7142">
        <w:rPr>
          <w:rFonts w:ascii="Times New Roman" w:hAnsi="Times New Roman" w:cs="Times New Roman"/>
          <w:color w:val="000000" w:themeColor="text1"/>
          <w:sz w:val="24"/>
          <w:szCs w:val="24"/>
        </w:rPr>
        <w:t xml:space="preserve"> </w:t>
      </w:r>
      <w:r w:rsidR="002864C2" w:rsidRPr="00AA7142">
        <w:rPr>
          <w:rFonts w:ascii="Times New Roman" w:hAnsi="Times New Roman" w:cs="Times New Roman"/>
          <w:color w:val="000000" w:themeColor="text1"/>
          <w:sz w:val="24"/>
          <w:szCs w:val="24"/>
        </w:rPr>
        <w:t xml:space="preserve"> </w:t>
      </w:r>
      <w:r w:rsidR="00AE653D" w:rsidRPr="00AA7142">
        <w:rPr>
          <w:rFonts w:ascii="Times New Roman" w:hAnsi="Times New Roman" w:cs="Times New Roman"/>
          <w:color w:val="000000" w:themeColor="text1"/>
          <w:sz w:val="24"/>
          <w:szCs w:val="24"/>
        </w:rPr>
        <w:t xml:space="preserve"> </w:t>
      </w:r>
    </w:p>
    <w:p w14:paraId="7BF3534F" w14:textId="6C840C1E" w:rsidR="00F0250B" w:rsidRPr="00AA7142" w:rsidRDefault="00652BC8" w:rsidP="00AA7142">
      <w:pPr>
        <w:pStyle w:val="Titlu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Stakeholders’ analysis </w:t>
      </w:r>
    </w:p>
    <w:p w14:paraId="20D1CA8B" w14:textId="77777777" w:rsidR="00652BC8" w:rsidRPr="00AA7142" w:rsidRDefault="00652BC8" w:rsidP="00AA7142">
      <w:pPr>
        <w:spacing w:line="360" w:lineRule="auto"/>
        <w:rPr>
          <w:color w:val="000000" w:themeColor="text1"/>
        </w:rPr>
      </w:pPr>
    </w:p>
    <w:p w14:paraId="40CFEB8B" w14:textId="02E7D0FF" w:rsidR="00FF30CF"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Stakeholders are the individuals, people or groups who are directly or indirectly connected with the </w:t>
      </w:r>
      <w:r w:rsidR="002A0EA3" w:rsidRPr="00AA7142">
        <w:rPr>
          <w:rFonts w:ascii="Times New Roman" w:hAnsi="Times New Roman" w:cs="Times New Roman"/>
          <w:color w:val="000000" w:themeColor="text1"/>
          <w:sz w:val="24"/>
          <w:szCs w:val="24"/>
        </w:rPr>
        <w:t>project, organization or any activities and major get affected by the same in both positive and negative manner.</w:t>
      </w:r>
      <w:r w:rsidR="00E17D40" w:rsidRPr="00AA7142">
        <w:rPr>
          <w:rFonts w:ascii="Times New Roman" w:hAnsi="Times New Roman" w:cs="Times New Roman"/>
          <w:color w:val="000000" w:themeColor="text1"/>
          <w:sz w:val="24"/>
          <w:szCs w:val="24"/>
        </w:rPr>
        <w:t xml:space="preserve"> </w:t>
      </w:r>
      <w:r w:rsidR="00897B88" w:rsidRPr="00AA7142">
        <w:rPr>
          <w:rFonts w:ascii="Times New Roman" w:hAnsi="Times New Roman" w:cs="Times New Roman"/>
          <w:color w:val="000000" w:themeColor="text1"/>
          <w:sz w:val="24"/>
          <w:szCs w:val="24"/>
        </w:rPr>
        <w:t>The Elizabeth line project involves both the interna</w:t>
      </w:r>
      <w:r w:rsidR="000C442F" w:rsidRPr="00AA7142">
        <w:rPr>
          <w:rFonts w:ascii="Times New Roman" w:hAnsi="Times New Roman" w:cs="Times New Roman"/>
          <w:color w:val="000000" w:themeColor="text1"/>
          <w:sz w:val="24"/>
          <w:szCs w:val="24"/>
        </w:rPr>
        <w:t xml:space="preserve">l and </w:t>
      </w:r>
      <w:r w:rsidR="000C442F" w:rsidRPr="00AA7142">
        <w:rPr>
          <w:rFonts w:ascii="Times New Roman" w:hAnsi="Times New Roman" w:cs="Times New Roman"/>
          <w:color w:val="000000" w:themeColor="text1"/>
          <w:sz w:val="24"/>
          <w:szCs w:val="24"/>
        </w:rPr>
        <w:lastRenderedPageBreak/>
        <w:t xml:space="preserve">external stakeholders that played a vital role in the success </w:t>
      </w:r>
      <w:r w:rsidR="00704AB1" w:rsidRPr="00AA7142">
        <w:rPr>
          <w:rFonts w:ascii="Times New Roman" w:hAnsi="Times New Roman" w:cs="Times New Roman"/>
          <w:color w:val="000000" w:themeColor="text1"/>
          <w:sz w:val="24"/>
          <w:szCs w:val="24"/>
        </w:rPr>
        <w:t>of the project</w:t>
      </w:r>
      <w:r w:rsidR="00880399" w:rsidRPr="00AA7142">
        <w:rPr>
          <w:rFonts w:ascii="Times New Roman" w:hAnsi="Times New Roman" w:cs="Times New Roman"/>
          <w:color w:val="000000" w:themeColor="text1"/>
          <w:sz w:val="24"/>
          <w:szCs w:val="24"/>
        </w:rPr>
        <w:t xml:space="preserve"> (Panwar, 2022)</w:t>
      </w:r>
      <w:r w:rsidR="00704AB1"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Below is the in-depth analysis of the different stakeholders associated with the project and their role in the success of the project</w:t>
      </w:r>
    </w:p>
    <w:p w14:paraId="038C186E" w14:textId="22FC640C" w:rsidR="00FF30CF"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Internal stakeholders:</w:t>
      </w:r>
      <w:r w:rsidR="00EF480A" w:rsidRPr="00AA7142">
        <w:rPr>
          <w:rFonts w:ascii="Times New Roman" w:hAnsi="Times New Roman" w:cs="Times New Roman"/>
          <w:b/>
          <w:color w:val="000000" w:themeColor="text1"/>
          <w:sz w:val="24"/>
          <w:szCs w:val="24"/>
        </w:rPr>
        <w:t xml:space="preserve"> </w:t>
      </w:r>
      <w:r w:rsidR="00EF480A" w:rsidRPr="00AA7142">
        <w:rPr>
          <w:rFonts w:ascii="Times New Roman" w:hAnsi="Times New Roman" w:cs="Times New Roman"/>
          <w:color w:val="000000" w:themeColor="text1"/>
          <w:sz w:val="24"/>
          <w:szCs w:val="24"/>
        </w:rPr>
        <w:t>sponsor, project team, project manager,</w:t>
      </w:r>
      <w:r w:rsidR="00E514AB" w:rsidRPr="00AA7142">
        <w:rPr>
          <w:rFonts w:ascii="Times New Roman" w:hAnsi="Times New Roman" w:cs="Times New Roman"/>
          <w:color w:val="000000" w:themeColor="text1"/>
          <w:sz w:val="24"/>
          <w:szCs w:val="24"/>
        </w:rPr>
        <w:t xml:space="preserve"> </w:t>
      </w:r>
      <w:r w:rsidR="009626EF" w:rsidRPr="00AA7142">
        <w:rPr>
          <w:rFonts w:ascii="Times New Roman" w:hAnsi="Times New Roman" w:cs="Times New Roman"/>
          <w:color w:val="000000" w:themeColor="text1"/>
          <w:sz w:val="24"/>
          <w:szCs w:val="24"/>
        </w:rPr>
        <w:t xml:space="preserve">and manager are the internal </w:t>
      </w:r>
      <w:r w:rsidR="001B3681" w:rsidRPr="00AA7142">
        <w:rPr>
          <w:rFonts w:ascii="Times New Roman" w:hAnsi="Times New Roman" w:cs="Times New Roman"/>
          <w:color w:val="000000" w:themeColor="text1"/>
          <w:sz w:val="24"/>
          <w:szCs w:val="24"/>
        </w:rPr>
        <w:t>stakeholders</w:t>
      </w:r>
      <w:r w:rsidR="009626EF" w:rsidRPr="00AA7142">
        <w:rPr>
          <w:rFonts w:ascii="Times New Roman" w:hAnsi="Times New Roman" w:cs="Times New Roman"/>
          <w:color w:val="000000" w:themeColor="text1"/>
          <w:sz w:val="24"/>
          <w:szCs w:val="24"/>
        </w:rPr>
        <w:t xml:space="preserve"> associated with the Elizabeth line project.</w:t>
      </w:r>
      <w:r w:rsidR="007D577B" w:rsidRPr="00AA7142">
        <w:rPr>
          <w:rFonts w:ascii="Times New Roman" w:hAnsi="Times New Roman" w:cs="Times New Roman"/>
          <w:color w:val="000000" w:themeColor="text1"/>
          <w:sz w:val="24"/>
          <w:szCs w:val="24"/>
        </w:rPr>
        <w:t xml:space="preserve"> </w:t>
      </w:r>
      <w:r w:rsidR="008E5379" w:rsidRPr="00AA7142">
        <w:rPr>
          <w:rFonts w:ascii="Times New Roman" w:hAnsi="Times New Roman" w:cs="Times New Roman"/>
          <w:color w:val="000000" w:themeColor="text1"/>
          <w:sz w:val="24"/>
          <w:szCs w:val="24"/>
        </w:rPr>
        <w:t>The sponsors associated with the respective project are the Mayor of London, TFL and the Secretary of State for Transport who played a key role in offering the authorization, investment and effective decision-making. 60% of the investment in the project was sponsored by the UK Government whereas the reaming was invested by the TFL. The role of the project manager for the respective project is to</w:t>
      </w:r>
      <w:r w:rsidR="00F7310E" w:rsidRPr="00AA7142">
        <w:rPr>
          <w:rFonts w:ascii="Times New Roman" w:hAnsi="Times New Roman" w:cs="Times New Roman"/>
          <w:color w:val="000000" w:themeColor="text1"/>
          <w:sz w:val="24"/>
          <w:szCs w:val="24"/>
        </w:rPr>
        <w:t xml:space="preserve"> develop a systematic and effective project plan and implement and monitor the same</w:t>
      </w:r>
      <w:r w:rsidR="00880399" w:rsidRPr="00AA7142">
        <w:rPr>
          <w:rFonts w:ascii="Times New Roman" w:hAnsi="Times New Roman" w:cs="Times New Roman"/>
          <w:color w:val="000000" w:themeColor="text1"/>
          <w:sz w:val="24"/>
          <w:szCs w:val="24"/>
        </w:rPr>
        <w:t xml:space="preserve"> (Panwar, 2022)</w:t>
      </w:r>
      <w:r w:rsidR="00F7310E" w:rsidRPr="00AA7142">
        <w:rPr>
          <w:rFonts w:ascii="Times New Roman" w:hAnsi="Times New Roman" w:cs="Times New Roman"/>
          <w:color w:val="000000" w:themeColor="text1"/>
          <w:sz w:val="24"/>
          <w:szCs w:val="24"/>
        </w:rPr>
        <w:t>.</w:t>
      </w:r>
      <w:r w:rsidR="003E6F0A" w:rsidRPr="00AA7142">
        <w:rPr>
          <w:rFonts w:ascii="Times New Roman" w:hAnsi="Times New Roman" w:cs="Times New Roman"/>
          <w:color w:val="000000" w:themeColor="text1"/>
          <w:sz w:val="24"/>
          <w:szCs w:val="24"/>
        </w:rPr>
        <w:t xml:space="preserve"> The project team in the respective project is responsible for implementing the op</w:t>
      </w:r>
      <w:r w:rsidR="000C0865" w:rsidRPr="00AA7142">
        <w:rPr>
          <w:rFonts w:ascii="Times New Roman" w:hAnsi="Times New Roman" w:cs="Times New Roman"/>
          <w:color w:val="000000" w:themeColor="text1"/>
          <w:sz w:val="24"/>
          <w:szCs w:val="24"/>
        </w:rPr>
        <w:t>erations more systematically by performing activities like drilling, testing etc.</w:t>
      </w:r>
      <w:r w:rsidR="00E27DB4" w:rsidRPr="00AA7142">
        <w:rPr>
          <w:rFonts w:ascii="Times New Roman" w:hAnsi="Times New Roman" w:cs="Times New Roman"/>
          <w:color w:val="000000" w:themeColor="text1"/>
          <w:sz w:val="24"/>
          <w:szCs w:val="24"/>
        </w:rPr>
        <w:t xml:space="preserve"> </w:t>
      </w:r>
      <w:r w:rsidR="002A6058" w:rsidRPr="00AA7142">
        <w:rPr>
          <w:rFonts w:ascii="Times New Roman" w:hAnsi="Times New Roman" w:cs="Times New Roman"/>
          <w:color w:val="000000" w:themeColor="text1"/>
          <w:sz w:val="24"/>
          <w:szCs w:val="24"/>
        </w:rPr>
        <w:t>I</w:t>
      </w:r>
      <w:r w:rsidR="00E27DB4" w:rsidRPr="00AA7142">
        <w:rPr>
          <w:rFonts w:ascii="Times New Roman" w:hAnsi="Times New Roman" w:cs="Times New Roman"/>
          <w:color w:val="000000" w:themeColor="text1"/>
          <w:sz w:val="24"/>
          <w:szCs w:val="24"/>
        </w:rPr>
        <w:t xml:space="preserve">n </w:t>
      </w:r>
      <w:r w:rsidR="002A6058" w:rsidRPr="00AA7142">
        <w:rPr>
          <w:rFonts w:ascii="Times New Roman" w:hAnsi="Times New Roman" w:cs="Times New Roman"/>
          <w:color w:val="000000" w:themeColor="text1"/>
          <w:sz w:val="24"/>
          <w:szCs w:val="24"/>
        </w:rPr>
        <w:t>conclusion</w:t>
      </w:r>
      <w:r w:rsidR="00E27DB4" w:rsidRPr="00AA7142">
        <w:rPr>
          <w:rFonts w:ascii="Times New Roman" w:hAnsi="Times New Roman" w:cs="Times New Roman"/>
          <w:color w:val="000000" w:themeColor="text1"/>
          <w:sz w:val="24"/>
          <w:szCs w:val="24"/>
        </w:rPr>
        <w:t xml:space="preserve">, it can be said that the internal </w:t>
      </w:r>
      <w:r w:rsidR="00455124" w:rsidRPr="00AA7142">
        <w:rPr>
          <w:rFonts w:ascii="Times New Roman" w:hAnsi="Times New Roman" w:cs="Times New Roman"/>
          <w:color w:val="000000" w:themeColor="text1"/>
          <w:sz w:val="24"/>
          <w:szCs w:val="24"/>
        </w:rPr>
        <w:t>stakeholders</w:t>
      </w:r>
      <w:r w:rsidR="00E27DB4" w:rsidRPr="00AA7142">
        <w:rPr>
          <w:rFonts w:ascii="Times New Roman" w:hAnsi="Times New Roman" w:cs="Times New Roman"/>
          <w:color w:val="000000" w:themeColor="text1"/>
          <w:sz w:val="24"/>
          <w:szCs w:val="24"/>
        </w:rPr>
        <w:t xml:space="preserve"> systematically understand and carry out their roles and responsibilities. </w:t>
      </w:r>
      <w:r w:rsidR="000C0865" w:rsidRPr="00AA7142">
        <w:rPr>
          <w:rFonts w:ascii="Times New Roman" w:hAnsi="Times New Roman" w:cs="Times New Roman"/>
          <w:color w:val="000000" w:themeColor="text1"/>
          <w:sz w:val="24"/>
          <w:szCs w:val="24"/>
        </w:rPr>
        <w:t xml:space="preserve"> </w:t>
      </w:r>
      <w:r w:rsidR="008E5379" w:rsidRPr="00AA7142">
        <w:rPr>
          <w:rFonts w:ascii="Times New Roman" w:hAnsi="Times New Roman" w:cs="Times New Roman"/>
          <w:color w:val="000000" w:themeColor="text1"/>
          <w:sz w:val="24"/>
          <w:szCs w:val="24"/>
        </w:rPr>
        <w:t xml:space="preserve">  </w:t>
      </w:r>
      <w:r w:rsidR="009626EF" w:rsidRPr="00AA7142">
        <w:rPr>
          <w:rFonts w:ascii="Times New Roman" w:hAnsi="Times New Roman" w:cs="Times New Roman"/>
          <w:color w:val="000000" w:themeColor="text1"/>
          <w:sz w:val="24"/>
          <w:szCs w:val="24"/>
        </w:rPr>
        <w:t xml:space="preserve"> </w:t>
      </w:r>
      <w:r w:rsidR="00EF480A" w:rsidRPr="00AA7142">
        <w:rPr>
          <w:rFonts w:ascii="Times New Roman" w:hAnsi="Times New Roman" w:cs="Times New Roman"/>
          <w:color w:val="000000" w:themeColor="text1"/>
          <w:sz w:val="24"/>
          <w:szCs w:val="24"/>
        </w:rPr>
        <w:t xml:space="preserve"> </w:t>
      </w:r>
    </w:p>
    <w:p w14:paraId="3091DAC6" w14:textId="5E8DADBE" w:rsidR="00B041C9"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External stakeholders</w:t>
      </w:r>
      <w:r w:rsidRPr="00AA7142">
        <w:rPr>
          <w:rFonts w:ascii="Times New Roman" w:hAnsi="Times New Roman" w:cs="Times New Roman"/>
          <w:color w:val="000000" w:themeColor="text1"/>
          <w:sz w:val="24"/>
          <w:szCs w:val="24"/>
        </w:rPr>
        <w:t xml:space="preserve">: </w:t>
      </w:r>
      <w:r w:rsidR="00470D29" w:rsidRPr="00AA7142">
        <w:rPr>
          <w:rFonts w:ascii="Times New Roman" w:hAnsi="Times New Roman" w:cs="Times New Roman"/>
          <w:color w:val="000000" w:themeColor="text1"/>
          <w:sz w:val="24"/>
          <w:szCs w:val="24"/>
        </w:rPr>
        <w:t xml:space="preserve">external stakeholders associated with the Elizabeth line project are </w:t>
      </w:r>
      <w:r w:rsidR="00F12AAC" w:rsidRPr="00AA7142">
        <w:rPr>
          <w:rFonts w:ascii="Times New Roman" w:hAnsi="Times New Roman" w:cs="Times New Roman"/>
          <w:color w:val="000000" w:themeColor="text1"/>
          <w:sz w:val="24"/>
          <w:szCs w:val="24"/>
        </w:rPr>
        <w:t>investors, the government and the customers. Different stakeholders have different roles and accountabilities and performed the same in an effective manner.</w:t>
      </w:r>
      <w:r w:rsidR="00017822" w:rsidRPr="00AA7142">
        <w:rPr>
          <w:rFonts w:ascii="Times New Roman" w:hAnsi="Times New Roman" w:cs="Times New Roman"/>
          <w:color w:val="000000" w:themeColor="text1"/>
          <w:sz w:val="24"/>
          <w:szCs w:val="24"/>
        </w:rPr>
        <w:t xml:space="preserve"> </w:t>
      </w:r>
      <w:r w:rsidR="00093BAB" w:rsidRPr="00AA7142">
        <w:rPr>
          <w:rFonts w:ascii="Times New Roman" w:hAnsi="Times New Roman" w:cs="Times New Roman"/>
          <w:color w:val="000000" w:themeColor="text1"/>
          <w:sz w:val="24"/>
          <w:szCs w:val="24"/>
        </w:rPr>
        <w:t xml:space="preserve">The investors are the one who invests finance in the project and helps the project team accomplish the project more systematically without worrying about the finance or funding. </w:t>
      </w:r>
      <w:r w:rsidR="003F53A1" w:rsidRPr="00AA7142">
        <w:rPr>
          <w:rFonts w:ascii="Times New Roman" w:hAnsi="Times New Roman" w:cs="Times New Roman"/>
          <w:color w:val="000000" w:themeColor="text1"/>
          <w:sz w:val="24"/>
          <w:szCs w:val="24"/>
        </w:rPr>
        <w:t xml:space="preserve">The Mayor of London, the </w:t>
      </w:r>
      <w:r w:rsidR="004E7211" w:rsidRPr="00AA7142">
        <w:rPr>
          <w:rFonts w:ascii="Times New Roman" w:hAnsi="Times New Roman" w:cs="Times New Roman"/>
          <w:color w:val="000000" w:themeColor="text1"/>
          <w:sz w:val="24"/>
          <w:szCs w:val="24"/>
        </w:rPr>
        <w:t>UK Government, TFL and DFT are the main investors in the respective project.</w:t>
      </w:r>
      <w:r w:rsidR="00FA7312" w:rsidRPr="00AA7142">
        <w:rPr>
          <w:rFonts w:ascii="Times New Roman" w:hAnsi="Times New Roman" w:cs="Times New Roman"/>
          <w:color w:val="000000" w:themeColor="text1"/>
          <w:sz w:val="24"/>
          <w:szCs w:val="24"/>
        </w:rPr>
        <w:t xml:space="preserve"> The </w:t>
      </w:r>
      <w:r w:rsidR="00866183" w:rsidRPr="00AA7142">
        <w:rPr>
          <w:rFonts w:ascii="Times New Roman" w:hAnsi="Times New Roman" w:cs="Times New Roman"/>
          <w:color w:val="000000" w:themeColor="text1"/>
          <w:sz w:val="24"/>
          <w:szCs w:val="24"/>
        </w:rPr>
        <w:t>government in the particular project is responsible for t</w:t>
      </w:r>
      <w:r w:rsidR="00BA5E6B" w:rsidRPr="00AA7142">
        <w:rPr>
          <w:rFonts w:ascii="Times New Roman" w:hAnsi="Times New Roman" w:cs="Times New Roman"/>
          <w:color w:val="000000" w:themeColor="text1"/>
          <w:sz w:val="24"/>
          <w:szCs w:val="24"/>
        </w:rPr>
        <w:t xml:space="preserve">aking care of the ethical and legal operations </w:t>
      </w:r>
      <w:r w:rsidR="006D425E" w:rsidRPr="00AA7142">
        <w:rPr>
          <w:rFonts w:ascii="Times New Roman" w:hAnsi="Times New Roman" w:cs="Times New Roman"/>
          <w:color w:val="000000" w:themeColor="text1"/>
          <w:sz w:val="24"/>
          <w:szCs w:val="24"/>
        </w:rPr>
        <w:t>associated</w:t>
      </w:r>
      <w:r w:rsidR="00BA5E6B" w:rsidRPr="00AA7142">
        <w:rPr>
          <w:rFonts w:ascii="Times New Roman" w:hAnsi="Times New Roman" w:cs="Times New Roman"/>
          <w:color w:val="000000" w:themeColor="text1"/>
          <w:sz w:val="24"/>
          <w:szCs w:val="24"/>
        </w:rPr>
        <w:t xml:space="preserve"> with the</w:t>
      </w:r>
      <w:r w:rsidR="006D425E" w:rsidRPr="00AA7142">
        <w:rPr>
          <w:rFonts w:ascii="Times New Roman" w:hAnsi="Times New Roman" w:cs="Times New Roman"/>
          <w:color w:val="000000" w:themeColor="text1"/>
          <w:sz w:val="24"/>
          <w:szCs w:val="24"/>
        </w:rPr>
        <w:t xml:space="preserve"> project</w:t>
      </w:r>
      <w:r w:rsidR="00880399" w:rsidRPr="00AA7142">
        <w:rPr>
          <w:rFonts w:ascii="Times New Roman" w:hAnsi="Times New Roman" w:cs="Times New Roman"/>
          <w:color w:val="000000" w:themeColor="text1"/>
          <w:sz w:val="24"/>
          <w:szCs w:val="24"/>
        </w:rPr>
        <w:t xml:space="preserve"> (Takahashi, 2022)</w:t>
      </w:r>
      <w:r w:rsidR="00BA5E6B" w:rsidRPr="00AA7142">
        <w:rPr>
          <w:rFonts w:ascii="Times New Roman" w:hAnsi="Times New Roman" w:cs="Times New Roman"/>
          <w:color w:val="000000" w:themeColor="text1"/>
          <w:sz w:val="24"/>
          <w:szCs w:val="24"/>
        </w:rPr>
        <w:t>.</w:t>
      </w:r>
      <w:r w:rsidR="006D425E" w:rsidRPr="00AA7142">
        <w:rPr>
          <w:rFonts w:ascii="Times New Roman" w:hAnsi="Times New Roman" w:cs="Times New Roman"/>
          <w:color w:val="000000" w:themeColor="text1"/>
          <w:sz w:val="24"/>
          <w:szCs w:val="24"/>
        </w:rPr>
        <w:t xml:space="preserve"> The UK government played a vital role in policy development and implementation of the same </w:t>
      </w:r>
      <w:r w:rsidR="00B64C5E" w:rsidRPr="00AA7142">
        <w:rPr>
          <w:rFonts w:ascii="Times New Roman" w:hAnsi="Times New Roman" w:cs="Times New Roman"/>
          <w:color w:val="000000" w:themeColor="text1"/>
          <w:sz w:val="24"/>
          <w:szCs w:val="24"/>
        </w:rPr>
        <w:t>for legal and ethical working. Customers are the service users and are responsible for using the services and providing their perspective on the particular project.</w:t>
      </w:r>
      <w:r w:rsidR="00F413D9" w:rsidRPr="00AA7142">
        <w:rPr>
          <w:rFonts w:ascii="Times New Roman" w:hAnsi="Times New Roman" w:cs="Times New Roman"/>
          <w:color w:val="000000" w:themeColor="text1"/>
          <w:sz w:val="24"/>
          <w:szCs w:val="24"/>
        </w:rPr>
        <w:t xml:space="preserve"> After using the railways, it </w:t>
      </w:r>
      <w:r w:rsidRPr="00AA7142">
        <w:rPr>
          <w:rFonts w:ascii="Times New Roman" w:hAnsi="Times New Roman" w:cs="Times New Roman"/>
          <w:color w:val="000000" w:themeColor="text1"/>
          <w:sz w:val="24"/>
          <w:szCs w:val="24"/>
        </w:rPr>
        <w:t>will be</w:t>
      </w:r>
      <w:r w:rsidR="00F413D9" w:rsidRPr="00AA7142">
        <w:rPr>
          <w:rFonts w:ascii="Times New Roman" w:hAnsi="Times New Roman" w:cs="Times New Roman"/>
          <w:color w:val="000000" w:themeColor="text1"/>
          <w:sz w:val="24"/>
          <w:szCs w:val="24"/>
        </w:rPr>
        <w:t xml:space="preserve"> the responsibility of the travellers to offer recommendations and suggestions for improvement in future. </w:t>
      </w:r>
      <w:r w:rsidR="00B64C5E" w:rsidRPr="00AA7142">
        <w:rPr>
          <w:rFonts w:ascii="Times New Roman" w:hAnsi="Times New Roman" w:cs="Times New Roman"/>
          <w:color w:val="000000" w:themeColor="text1"/>
          <w:sz w:val="24"/>
          <w:szCs w:val="24"/>
        </w:rPr>
        <w:t xml:space="preserve">  </w:t>
      </w:r>
    </w:p>
    <w:p w14:paraId="6682BB37" w14:textId="4796E332" w:rsidR="00C708B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Based on the analysis and examination, it can be said that every stakeholder associated with the respective project performed their roles and responsibilities more effectively </w:t>
      </w:r>
      <w:r w:rsidR="00593DFA" w:rsidRPr="00AA7142">
        <w:rPr>
          <w:rFonts w:ascii="Times New Roman" w:hAnsi="Times New Roman" w:cs="Times New Roman"/>
          <w:color w:val="000000" w:themeColor="text1"/>
          <w:sz w:val="24"/>
          <w:szCs w:val="24"/>
        </w:rPr>
        <w:t>and systemat</w:t>
      </w:r>
      <w:r w:rsidR="00880399" w:rsidRPr="00AA7142">
        <w:rPr>
          <w:rFonts w:ascii="Times New Roman" w:hAnsi="Times New Roman" w:cs="Times New Roman"/>
          <w:color w:val="000000" w:themeColor="text1"/>
          <w:sz w:val="24"/>
          <w:szCs w:val="24"/>
        </w:rPr>
        <w:t xml:space="preserve">ically (Takahashi, 2022). </w:t>
      </w:r>
      <w:r w:rsidR="00BA5E6B" w:rsidRPr="00AA7142">
        <w:rPr>
          <w:rFonts w:ascii="Times New Roman" w:hAnsi="Times New Roman" w:cs="Times New Roman"/>
          <w:color w:val="000000" w:themeColor="text1"/>
          <w:sz w:val="24"/>
          <w:szCs w:val="24"/>
        </w:rPr>
        <w:t xml:space="preserve"> </w:t>
      </w:r>
      <w:r w:rsidR="00866183" w:rsidRPr="00AA7142">
        <w:rPr>
          <w:rFonts w:ascii="Times New Roman" w:hAnsi="Times New Roman" w:cs="Times New Roman"/>
          <w:color w:val="000000" w:themeColor="text1"/>
          <w:sz w:val="24"/>
          <w:szCs w:val="24"/>
        </w:rPr>
        <w:t xml:space="preserve"> </w:t>
      </w:r>
      <w:r w:rsidR="004E7211" w:rsidRPr="00AA7142">
        <w:rPr>
          <w:rFonts w:ascii="Times New Roman" w:hAnsi="Times New Roman" w:cs="Times New Roman"/>
          <w:color w:val="000000" w:themeColor="text1"/>
          <w:sz w:val="24"/>
          <w:szCs w:val="24"/>
        </w:rPr>
        <w:t xml:space="preserve"> </w:t>
      </w:r>
      <w:r w:rsidR="00093BAB" w:rsidRPr="00AA7142">
        <w:rPr>
          <w:rFonts w:ascii="Times New Roman" w:hAnsi="Times New Roman" w:cs="Times New Roman"/>
          <w:color w:val="000000" w:themeColor="text1"/>
          <w:sz w:val="24"/>
          <w:szCs w:val="24"/>
        </w:rPr>
        <w:t xml:space="preserve"> </w:t>
      </w:r>
      <w:r w:rsidR="000B4037" w:rsidRPr="00AA7142">
        <w:rPr>
          <w:rFonts w:ascii="Times New Roman" w:hAnsi="Times New Roman" w:cs="Times New Roman"/>
          <w:color w:val="000000" w:themeColor="text1"/>
          <w:sz w:val="24"/>
          <w:szCs w:val="24"/>
        </w:rPr>
        <w:t xml:space="preserve"> </w:t>
      </w:r>
      <w:r w:rsidR="002A0EA3" w:rsidRPr="00AA7142">
        <w:rPr>
          <w:rFonts w:ascii="Times New Roman" w:hAnsi="Times New Roman" w:cs="Times New Roman"/>
          <w:color w:val="000000" w:themeColor="text1"/>
          <w:sz w:val="24"/>
          <w:szCs w:val="24"/>
        </w:rPr>
        <w:t xml:space="preserve">  </w:t>
      </w:r>
      <w:r w:rsidR="00D73643" w:rsidRPr="00AA7142">
        <w:rPr>
          <w:rFonts w:ascii="Times New Roman" w:hAnsi="Times New Roman" w:cs="Times New Roman"/>
          <w:color w:val="000000" w:themeColor="text1"/>
          <w:sz w:val="24"/>
          <w:szCs w:val="24"/>
        </w:rPr>
        <w:t xml:space="preserve"> </w:t>
      </w:r>
      <w:r w:rsidR="00916E88" w:rsidRPr="00AA7142">
        <w:rPr>
          <w:rFonts w:ascii="Times New Roman" w:hAnsi="Times New Roman" w:cs="Times New Roman"/>
          <w:color w:val="000000" w:themeColor="text1"/>
          <w:sz w:val="24"/>
          <w:szCs w:val="24"/>
        </w:rPr>
        <w:t xml:space="preserve"> </w:t>
      </w:r>
    </w:p>
    <w:p w14:paraId="40550C4A" w14:textId="2CE85DE7" w:rsidR="00E04154" w:rsidRPr="00AA7142" w:rsidRDefault="00652BC8" w:rsidP="00AA7142">
      <w:pPr>
        <w:pStyle w:val="Titlu1"/>
        <w:tabs>
          <w:tab w:val="left" w:pos="7033"/>
        </w:tabs>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Risk analysis</w:t>
      </w:r>
    </w:p>
    <w:p w14:paraId="69672E9F" w14:textId="77777777" w:rsidR="00652BC8" w:rsidRPr="00AA7142" w:rsidRDefault="00652BC8" w:rsidP="00AA7142">
      <w:pPr>
        <w:spacing w:line="360" w:lineRule="auto"/>
        <w:rPr>
          <w:color w:val="000000" w:themeColor="text1"/>
        </w:rPr>
      </w:pPr>
    </w:p>
    <w:p w14:paraId="19C54E86" w14:textId="0CC8B0B7" w:rsidR="00C708B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Risk</w:t>
      </w:r>
      <w:r w:rsidR="002A6058" w:rsidRPr="00AA7142">
        <w:rPr>
          <w:rFonts w:ascii="Times New Roman" w:hAnsi="Times New Roman" w:cs="Times New Roman"/>
          <w:color w:val="000000" w:themeColor="text1"/>
          <w:sz w:val="24"/>
          <w:szCs w:val="24"/>
        </w:rPr>
        <w:t>s are</w:t>
      </w:r>
      <w:r w:rsidRPr="00AA7142">
        <w:rPr>
          <w:rFonts w:ascii="Times New Roman" w:hAnsi="Times New Roman" w:cs="Times New Roman"/>
          <w:color w:val="000000" w:themeColor="text1"/>
          <w:sz w:val="24"/>
          <w:szCs w:val="24"/>
        </w:rPr>
        <w:t xml:space="preserve"> unwanted or unpredictable </w:t>
      </w:r>
      <w:r w:rsidR="00512E2C" w:rsidRPr="00AA7142">
        <w:rPr>
          <w:rFonts w:ascii="Times New Roman" w:hAnsi="Times New Roman" w:cs="Times New Roman"/>
          <w:color w:val="000000" w:themeColor="text1"/>
          <w:sz w:val="24"/>
          <w:szCs w:val="24"/>
        </w:rPr>
        <w:t>activities that directly affect</w:t>
      </w:r>
      <w:r w:rsidRPr="00AA7142">
        <w:rPr>
          <w:rFonts w:ascii="Times New Roman" w:hAnsi="Times New Roman" w:cs="Times New Roman"/>
          <w:color w:val="000000" w:themeColor="text1"/>
          <w:sz w:val="24"/>
          <w:szCs w:val="24"/>
        </w:rPr>
        <w:t xml:space="preserve"> the quality and effectiveness of the services. </w:t>
      </w:r>
      <w:r w:rsidR="006F0B74" w:rsidRPr="00AA7142">
        <w:rPr>
          <w:rFonts w:ascii="Times New Roman" w:hAnsi="Times New Roman" w:cs="Times New Roman"/>
          <w:color w:val="000000" w:themeColor="text1"/>
          <w:sz w:val="24"/>
          <w:szCs w:val="24"/>
        </w:rPr>
        <w:t>While</w:t>
      </w:r>
      <w:r w:rsidR="00512E2C" w:rsidRPr="00AA7142">
        <w:rPr>
          <w:rFonts w:ascii="Times New Roman" w:hAnsi="Times New Roman" w:cs="Times New Roman"/>
          <w:color w:val="000000" w:themeColor="text1"/>
          <w:sz w:val="24"/>
          <w:szCs w:val="24"/>
        </w:rPr>
        <w:t xml:space="preserve"> working with the project, the stakeholders or project team experienced </w:t>
      </w:r>
      <w:r w:rsidR="00823E22" w:rsidRPr="00AA7142">
        <w:rPr>
          <w:rFonts w:ascii="Times New Roman" w:hAnsi="Times New Roman" w:cs="Times New Roman"/>
          <w:color w:val="000000" w:themeColor="text1"/>
          <w:sz w:val="24"/>
          <w:szCs w:val="24"/>
        </w:rPr>
        <w:t>several issues</w:t>
      </w:r>
      <w:r w:rsidR="006F0B74" w:rsidRPr="00AA7142">
        <w:rPr>
          <w:rFonts w:ascii="Times New Roman" w:hAnsi="Times New Roman" w:cs="Times New Roman"/>
          <w:color w:val="000000" w:themeColor="text1"/>
          <w:sz w:val="24"/>
          <w:szCs w:val="24"/>
        </w:rPr>
        <w:t xml:space="preserve"> or challenges that impacted the quality and </w:t>
      </w:r>
      <w:r w:rsidR="00823E22" w:rsidRPr="00AA7142">
        <w:rPr>
          <w:rFonts w:ascii="Times New Roman" w:hAnsi="Times New Roman" w:cs="Times New Roman"/>
          <w:color w:val="000000" w:themeColor="text1"/>
          <w:sz w:val="24"/>
          <w:szCs w:val="24"/>
        </w:rPr>
        <w:t>effectiveness</w:t>
      </w:r>
      <w:r w:rsidR="006F0B74" w:rsidRPr="00AA7142">
        <w:rPr>
          <w:rFonts w:ascii="Times New Roman" w:hAnsi="Times New Roman" w:cs="Times New Roman"/>
          <w:color w:val="000000" w:themeColor="text1"/>
          <w:sz w:val="24"/>
          <w:szCs w:val="24"/>
        </w:rPr>
        <w:t xml:space="preserve"> of the </w:t>
      </w:r>
      <w:r w:rsidR="00823E22" w:rsidRPr="00AA7142">
        <w:rPr>
          <w:rFonts w:ascii="Times New Roman" w:hAnsi="Times New Roman" w:cs="Times New Roman"/>
          <w:color w:val="000000" w:themeColor="text1"/>
          <w:sz w:val="24"/>
          <w:szCs w:val="24"/>
        </w:rPr>
        <w:t>project</w:t>
      </w:r>
      <w:r w:rsidR="006F0B74" w:rsidRPr="00AA7142">
        <w:rPr>
          <w:rFonts w:ascii="Times New Roman" w:hAnsi="Times New Roman" w:cs="Times New Roman"/>
          <w:color w:val="000000" w:themeColor="text1"/>
          <w:sz w:val="24"/>
          <w:szCs w:val="24"/>
        </w:rPr>
        <w:t xml:space="preserve">.  </w:t>
      </w:r>
      <w:r w:rsidR="00823E22" w:rsidRPr="00AA7142">
        <w:rPr>
          <w:rFonts w:ascii="Times New Roman" w:hAnsi="Times New Roman" w:cs="Times New Roman"/>
          <w:color w:val="000000" w:themeColor="text1"/>
          <w:sz w:val="24"/>
          <w:szCs w:val="24"/>
        </w:rPr>
        <w:t xml:space="preserve">The major </w:t>
      </w:r>
      <w:r w:rsidR="00A86B1E" w:rsidRPr="00AA7142">
        <w:rPr>
          <w:rFonts w:ascii="Times New Roman" w:hAnsi="Times New Roman" w:cs="Times New Roman"/>
          <w:color w:val="000000" w:themeColor="text1"/>
          <w:sz w:val="24"/>
          <w:szCs w:val="24"/>
        </w:rPr>
        <w:t>impacts are</w:t>
      </w:r>
      <w:r w:rsidR="00823E22" w:rsidRPr="00AA7142">
        <w:rPr>
          <w:rFonts w:ascii="Times New Roman" w:hAnsi="Times New Roman" w:cs="Times New Roman"/>
          <w:color w:val="000000" w:themeColor="text1"/>
          <w:sz w:val="24"/>
          <w:szCs w:val="24"/>
        </w:rPr>
        <w:t xml:space="preserve"> experienced on the </w:t>
      </w:r>
      <w:r w:rsidR="00A86B1E" w:rsidRPr="00AA7142">
        <w:rPr>
          <w:rFonts w:ascii="Times New Roman" w:hAnsi="Times New Roman" w:cs="Times New Roman"/>
          <w:color w:val="000000" w:themeColor="text1"/>
          <w:sz w:val="24"/>
          <w:szCs w:val="24"/>
        </w:rPr>
        <w:t>budget</w:t>
      </w:r>
      <w:r w:rsidR="00823E22" w:rsidRPr="00AA7142">
        <w:rPr>
          <w:rFonts w:ascii="Times New Roman" w:hAnsi="Times New Roman" w:cs="Times New Roman"/>
          <w:color w:val="000000" w:themeColor="text1"/>
          <w:sz w:val="24"/>
          <w:szCs w:val="24"/>
        </w:rPr>
        <w:t xml:space="preserve"> and time management of the project</w:t>
      </w:r>
      <w:r w:rsidR="002846E5" w:rsidRPr="00AA7142">
        <w:rPr>
          <w:rFonts w:ascii="Times New Roman" w:hAnsi="Times New Roman" w:cs="Times New Roman"/>
          <w:color w:val="000000" w:themeColor="text1"/>
          <w:sz w:val="24"/>
          <w:szCs w:val="24"/>
        </w:rPr>
        <w:t xml:space="preserve"> (Alves et al., 2021)</w:t>
      </w:r>
      <w:r w:rsidR="00823E22" w:rsidRPr="00AA7142">
        <w:rPr>
          <w:rFonts w:ascii="Times New Roman" w:hAnsi="Times New Roman" w:cs="Times New Roman"/>
          <w:color w:val="000000" w:themeColor="text1"/>
          <w:sz w:val="24"/>
          <w:szCs w:val="24"/>
        </w:rPr>
        <w:t xml:space="preserve">. </w:t>
      </w:r>
      <w:r w:rsidR="00A86B1E" w:rsidRPr="00AA7142">
        <w:rPr>
          <w:rFonts w:ascii="Times New Roman" w:hAnsi="Times New Roman" w:cs="Times New Roman"/>
          <w:color w:val="000000" w:themeColor="text1"/>
          <w:sz w:val="24"/>
          <w:szCs w:val="24"/>
        </w:rPr>
        <w:t>Below is the analysis of the associated risk</w:t>
      </w:r>
      <w:r w:rsidR="002130DB" w:rsidRPr="00AA7142">
        <w:rPr>
          <w:rFonts w:ascii="Times New Roman" w:hAnsi="Times New Roman" w:cs="Times New Roman"/>
          <w:color w:val="000000" w:themeColor="text1"/>
          <w:sz w:val="24"/>
          <w:szCs w:val="24"/>
        </w:rPr>
        <w:tab/>
      </w:r>
    </w:p>
    <w:p w14:paraId="416223C6" w14:textId="58416E2F" w:rsidR="00AD1A8B"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Financial risk:</w:t>
      </w:r>
      <w:r w:rsidR="00422734" w:rsidRPr="00AA7142">
        <w:rPr>
          <w:rFonts w:ascii="Times New Roman" w:hAnsi="Times New Roman" w:cs="Times New Roman"/>
          <w:b/>
          <w:color w:val="000000" w:themeColor="text1"/>
          <w:sz w:val="24"/>
          <w:szCs w:val="24"/>
        </w:rPr>
        <w:t xml:space="preserve"> </w:t>
      </w:r>
      <w:r w:rsidR="00422734" w:rsidRPr="00AA7142">
        <w:rPr>
          <w:rFonts w:ascii="Times New Roman" w:hAnsi="Times New Roman" w:cs="Times New Roman"/>
          <w:color w:val="000000" w:themeColor="text1"/>
          <w:sz w:val="24"/>
          <w:szCs w:val="24"/>
        </w:rPr>
        <w:t xml:space="preserve">the shortage of finance is experienced with the respective project due to the </w:t>
      </w:r>
      <w:r w:rsidR="00DC078C" w:rsidRPr="00AA7142">
        <w:rPr>
          <w:rFonts w:ascii="Times New Roman" w:hAnsi="Times New Roman" w:cs="Times New Roman"/>
          <w:color w:val="000000" w:themeColor="text1"/>
          <w:sz w:val="24"/>
          <w:szCs w:val="24"/>
        </w:rPr>
        <w:t>delay in project operations and activities.</w:t>
      </w:r>
      <w:r w:rsidR="006B53F3" w:rsidRPr="00AA7142">
        <w:rPr>
          <w:rFonts w:ascii="Times New Roman" w:hAnsi="Times New Roman" w:cs="Times New Roman"/>
          <w:color w:val="000000" w:themeColor="text1"/>
          <w:sz w:val="24"/>
          <w:szCs w:val="24"/>
        </w:rPr>
        <w:t xml:space="preserve"> Activities like testing, system </w:t>
      </w:r>
      <w:r w:rsidR="002A6058" w:rsidRPr="00AA7142">
        <w:rPr>
          <w:rFonts w:ascii="Times New Roman" w:hAnsi="Times New Roman" w:cs="Times New Roman"/>
          <w:color w:val="000000" w:themeColor="text1"/>
          <w:sz w:val="24"/>
          <w:szCs w:val="24"/>
        </w:rPr>
        <w:t>setting,</w:t>
      </w:r>
      <w:r w:rsidR="006B53F3" w:rsidRPr="00AA7142">
        <w:rPr>
          <w:rFonts w:ascii="Times New Roman" w:hAnsi="Times New Roman" w:cs="Times New Roman"/>
          <w:color w:val="000000" w:themeColor="text1"/>
          <w:sz w:val="24"/>
          <w:szCs w:val="24"/>
        </w:rPr>
        <w:t xml:space="preserve"> and monitoring took more than the decided time resulting in delays. Delay in operation requires more time, capital and resources that directly affected the budget plan of the respective project. </w:t>
      </w:r>
      <w:r w:rsidR="00393B6E" w:rsidRPr="00AA7142">
        <w:rPr>
          <w:rFonts w:ascii="Times New Roman" w:hAnsi="Times New Roman" w:cs="Times New Roman"/>
          <w:color w:val="000000" w:themeColor="text1"/>
          <w:sz w:val="24"/>
          <w:szCs w:val="24"/>
        </w:rPr>
        <w:t xml:space="preserve"> </w:t>
      </w:r>
      <w:r w:rsidR="00EB6A5C" w:rsidRPr="00AA7142">
        <w:rPr>
          <w:rFonts w:ascii="Times New Roman" w:hAnsi="Times New Roman" w:cs="Times New Roman"/>
          <w:color w:val="000000" w:themeColor="text1"/>
          <w:sz w:val="24"/>
          <w:szCs w:val="24"/>
        </w:rPr>
        <w:t>The initial budget decided for the project was £14.8 billion whereas the project accomplished £18.25 billion. The difference represents ineffective budge</w:t>
      </w:r>
      <w:r w:rsidR="002846E5" w:rsidRPr="00AA7142">
        <w:rPr>
          <w:rFonts w:ascii="Times New Roman" w:hAnsi="Times New Roman" w:cs="Times New Roman"/>
          <w:color w:val="000000" w:themeColor="text1"/>
          <w:sz w:val="24"/>
          <w:szCs w:val="24"/>
        </w:rPr>
        <w:t xml:space="preserve">t management and financial risk (Alves et al., 2021). </w:t>
      </w:r>
      <w:r w:rsidR="00EB6A5C" w:rsidRPr="00AA7142">
        <w:rPr>
          <w:rFonts w:ascii="Times New Roman" w:hAnsi="Times New Roman" w:cs="Times New Roman"/>
          <w:color w:val="000000" w:themeColor="text1"/>
          <w:sz w:val="24"/>
          <w:szCs w:val="24"/>
        </w:rPr>
        <w:t xml:space="preserve">  </w:t>
      </w:r>
      <w:r w:rsidR="00FF6D57" w:rsidRPr="00AA7142">
        <w:rPr>
          <w:rFonts w:ascii="Times New Roman" w:hAnsi="Times New Roman" w:cs="Times New Roman"/>
          <w:color w:val="000000" w:themeColor="text1"/>
          <w:sz w:val="24"/>
          <w:szCs w:val="24"/>
        </w:rPr>
        <w:t xml:space="preserve"> </w:t>
      </w:r>
      <w:r w:rsidR="006B53F3" w:rsidRPr="00AA7142">
        <w:rPr>
          <w:rFonts w:ascii="Times New Roman" w:hAnsi="Times New Roman" w:cs="Times New Roman"/>
          <w:color w:val="000000" w:themeColor="text1"/>
          <w:sz w:val="24"/>
          <w:szCs w:val="24"/>
        </w:rPr>
        <w:t xml:space="preserve"> </w:t>
      </w:r>
      <w:r w:rsidR="00DC078C" w:rsidRPr="00AA7142">
        <w:rPr>
          <w:rFonts w:ascii="Times New Roman" w:hAnsi="Times New Roman" w:cs="Times New Roman"/>
          <w:color w:val="000000" w:themeColor="text1"/>
          <w:sz w:val="24"/>
          <w:szCs w:val="24"/>
        </w:rPr>
        <w:t xml:space="preserve"> </w:t>
      </w:r>
    </w:p>
    <w:p w14:paraId="6D034C80" w14:textId="7C4F2B09" w:rsidR="00AD1A8B" w:rsidRPr="00AA7142" w:rsidRDefault="009A0FDE" w:rsidP="00AA7142">
      <w:pPr>
        <w:tabs>
          <w:tab w:val="center" w:pos="4680"/>
        </w:tabs>
        <w:spacing w:line="360" w:lineRule="auto"/>
        <w:jc w:val="both"/>
        <w:rPr>
          <w:rFonts w:ascii="Times New Roman" w:hAnsi="Times New Roman" w:cs="Times New Roman"/>
          <w:b/>
          <w:color w:val="000000" w:themeColor="text1"/>
          <w:sz w:val="24"/>
          <w:szCs w:val="24"/>
        </w:rPr>
      </w:pPr>
      <w:r w:rsidRPr="00AA7142">
        <w:rPr>
          <w:rFonts w:ascii="Times New Roman" w:hAnsi="Times New Roman" w:cs="Times New Roman"/>
          <w:b/>
          <w:color w:val="000000" w:themeColor="text1"/>
          <w:sz w:val="24"/>
          <w:szCs w:val="24"/>
        </w:rPr>
        <w:t>Environmental risk:</w:t>
      </w:r>
      <w:r w:rsidR="00851406" w:rsidRPr="00AA7142">
        <w:rPr>
          <w:rFonts w:ascii="Times New Roman" w:hAnsi="Times New Roman" w:cs="Times New Roman"/>
          <w:b/>
          <w:color w:val="000000" w:themeColor="text1"/>
          <w:sz w:val="24"/>
          <w:szCs w:val="24"/>
        </w:rPr>
        <w:t xml:space="preserve"> </w:t>
      </w:r>
      <w:r w:rsidR="00851406" w:rsidRPr="00AA7142">
        <w:rPr>
          <w:rFonts w:ascii="Times New Roman" w:hAnsi="Times New Roman" w:cs="Times New Roman"/>
          <w:color w:val="000000" w:themeColor="text1"/>
          <w:sz w:val="24"/>
          <w:szCs w:val="24"/>
        </w:rPr>
        <w:t xml:space="preserve">climate change and the COVID-19 pandemic are the major factors that directly affected the operations and </w:t>
      </w:r>
      <w:r w:rsidR="00E05416" w:rsidRPr="00AA7142">
        <w:rPr>
          <w:rFonts w:ascii="Times New Roman" w:hAnsi="Times New Roman" w:cs="Times New Roman"/>
          <w:color w:val="000000" w:themeColor="text1"/>
          <w:sz w:val="24"/>
          <w:szCs w:val="24"/>
        </w:rPr>
        <w:t>progress</w:t>
      </w:r>
      <w:r w:rsidR="00851406" w:rsidRPr="00AA7142">
        <w:rPr>
          <w:rFonts w:ascii="Times New Roman" w:hAnsi="Times New Roman" w:cs="Times New Roman"/>
          <w:color w:val="000000" w:themeColor="text1"/>
          <w:sz w:val="24"/>
          <w:szCs w:val="24"/>
        </w:rPr>
        <w:t xml:space="preserve"> of the Elizabeth Line project.</w:t>
      </w:r>
      <w:r w:rsidR="00E05416" w:rsidRPr="00AA7142">
        <w:rPr>
          <w:rFonts w:ascii="Times New Roman" w:hAnsi="Times New Roman" w:cs="Times New Roman"/>
          <w:color w:val="000000" w:themeColor="text1"/>
          <w:sz w:val="24"/>
          <w:szCs w:val="24"/>
        </w:rPr>
        <w:t xml:space="preserve"> The global pandemic resulted </w:t>
      </w:r>
      <w:r w:rsidR="00857004" w:rsidRPr="00AA7142">
        <w:rPr>
          <w:rFonts w:ascii="Times New Roman" w:hAnsi="Times New Roman" w:cs="Times New Roman"/>
          <w:color w:val="000000" w:themeColor="text1"/>
          <w:sz w:val="24"/>
          <w:szCs w:val="24"/>
        </w:rPr>
        <w:t xml:space="preserve">in </w:t>
      </w:r>
      <w:r w:rsidR="00642FAB" w:rsidRPr="00AA7142">
        <w:rPr>
          <w:rFonts w:ascii="Times New Roman" w:hAnsi="Times New Roman" w:cs="Times New Roman"/>
          <w:color w:val="000000" w:themeColor="text1"/>
          <w:sz w:val="24"/>
          <w:szCs w:val="24"/>
        </w:rPr>
        <w:t xml:space="preserve">complete lockdown and travel restrictions that made challenging for the team to continue operations. As a result, the project was closed on a temporary basis.  </w:t>
      </w:r>
      <w:r w:rsidR="00851406" w:rsidRPr="00AA7142">
        <w:rPr>
          <w:rFonts w:ascii="Times New Roman" w:hAnsi="Times New Roman" w:cs="Times New Roman"/>
          <w:b/>
          <w:color w:val="000000" w:themeColor="text1"/>
          <w:sz w:val="24"/>
          <w:szCs w:val="24"/>
        </w:rPr>
        <w:t xml:space="preserve"> </w:t>
      </w:r>
    </w:p>
    <w:p w14:paraId="329AC815" w14:textId="77777777" w:rsidR="00AD1A8B"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b/>
          <w:color w:val="000000" w:themeColor="text1"/>
          <w:sz w:val="24"/>
          <w:szCs w:val="24"/>
        </w:rPr>
        <w:t xml:space="preserve">Time management: </w:t>
      </w:r>
      <w:r w:rsidR="0045229C" w:rsidRPr="00AA7142">
        <w:rPr>
          <w:rFonts w:ascii="Times New Roman" w:hAnsi="Times New Roman" w:cs="Times New Roman"/>
          <w:color w:val="000000" w:themeColor="text1"/>
          <w:sz w:val="24"/>
          <w:szCs w:val="24"/>
        </w:rPr>
        <w:t xml:space="preserve">consideration of every single activity in the time pan is a must to </w:t>
      </w:r>
      <w:r w:rsidR="00016C6F" w:rsidRPr="00AA7142">
        <w:rPr>
          <w:rFonts w:ascii="Times New Roman" w:hAnsi="Times New Roman" w:cs="Times New Roman"/>
          <w:color w:val="000000" w:themeColor="text1"/>
          <w:sz w:val="24"/>
          <w:szCs w:val="24"/>
        </w:rPr>
        <w:t>develop an effective plan and to maintain the overall project quality</w:t>
      </w:r>
      <w:r w:rsidR="005533E5" w:rsidRPr="00AA7142">
        <w:rPr>
          <w:rFonts w:ascii="Times New Roman" w:hAnsi="Times New Roman" w:cs="Times New Roman"/>
          <w:color w:val="000000" w:themeColor="text1"/>
          <w:sz w:val="24"/>
          <w:szCs w:val="24"/>
        </w:rPr>
        <w:t xml:space="preserve"> (</w:t>
      </w:r>
      <w:proofErr w:type="spellStart"/>
      <w:r w:rsidR="005533E5" w:rsidRPr="00AA7142">
        <w:rPr>
          <w:rFonts w:ascii="Times New Roman" w:hAnsi="Times New Roman" w:cs="Times New Roman"/>
          <w:color w:val="000000" w:themeColor="text1"/>
          <w:sz w:val="24"/>
          <w:szCs w:val="24"/>
        </w:rPr>
        <w:t>Filippetto</w:t>
      </w:r>
      <w:proofErr w:type="spellEnd"/>
      <w:r w:rsidR="005533E5" w:rsidRPr="00AA7142">
        <w:rPr>
          <w:rFonts w:ascii="Times New Roman" w:hAnsi="Times New Roman" w:cs="Times New Roman"/>
          <w:color w:val="000000" w:themeColor="text1"/>
          <w:sz w:val="24"/>
          <w:szCs w:val="24"/>
        </w:rPr>
        <w:t xml:space="preserve"> et al., 2021)</w:t>
      </w:r>
      <w:r w:rsidR="00016C6F" w:rsidRPr="00AA7142">
        <w:rPr>
          <w:rFonts w:ascii="Times New Roman" w:hAnsi="Times New Roman" w:cs="Times New Roman"/>
          <w:color w:val="000000" w:themeColor="text1"/>
          <w:sz w:val="24"/>
          <w:szCs w:val="24"/>
        </w:rPr>
        <w:t>. No consideration of the environmental factors, government policies and</w:t>
      </w:r>
      <w:r w:rsidR="0018107E" w:rsidRPr="00AA7142">
        <w:rPr>
          <w:rFonts w:ascii="Times New Roman" w:hAnsi="Times New Roman" w:cs="Times New Roman"/>
          <w:color w:val="000000" w:themeColor="text1"/>
          <w:sz w:val="24"/>
          <w:szCs w:val="24"/>
        </w:rPr>
        <w:t xml:space="preserve"> situations like project delays impacted the overall project operations. As a result, the opening of the line shifted from 2019 to 2022.  </w:t>
      </w:r>
      <w:r w:rsidR="00016C6F" w:rsidRPr="00AA7142">
        <w:rPr>
          <w:rFonts w:ascii="Times New Roman" w:hAnsi="Times New Roman" w:cs="Times New Roman"/>
          <w:color w:val="000000" w:themeColor="text1"/>
          <w:sz w:val="24"/>
          <w:szCs w:val="24"/>
        </w:rPr>
        <w:t xml:space="preserve"> </w:t>
      </w:r>
      <w:r w:rsidR="0045229C" w:rsidRPr="00AA7142">
        <w:rPr>
          <w:rFonts w:ascii="Times New Roman" w:hAnsi="Times New Roman" w:cs="Times New Roman"/>
          <w:color w:val="000000" w:themeColor="text1"/>
          <w:sz w:val="24"/>
          <w:szCs w:val="24"/>
        </w:rPr>
        <w:t xml:space="preserve"> </w:t>
      </w:r>
    </w:p>
    <w:p w14:paraId="05B01E08" w14:textId="7CE02C8E" w:rsidR="004D4FED"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In </w:t>
      </w:r>
      <w:r w:rsidR="002A6058" w:rsidRPr="00AA7142">
        <w:rPr>
          <w:rFonts w:ascii="Times New Roman" w:hAnsi="Times New Roman" w:cs="Times New Roman"/>
          <w:color w:val="000000" w:themeColor="text1"/>
          <w:sz w:val="24"/>
          <w:szCs w:val="24"/>
        </w:rPr>
        <w:t>conclusion</w:t>
      </w:r>
      <w:r w:rsidRPr="00AA7142">
        <w:rPr>
          <w:rFonts w:ascii="Times New Roman" w:hAnsi="Times New Roman" w:cs="Times New Roman"/>
          <w:color w:val="000000" w:themeColor="text1"/>
          <w:sz w:val="24"/>
          <w:szCs w:val="24"/>
        </w:rPr>
        <w:t xml:space="preserve">, time management and budget planning are the two factors on which the team needs to focus in future to carry out more systematic and effective </w:t>
      </w:r>
      <w:r w:rsidR="00CE11FC" w:rsidRPr="00AA7142">
        <w:rPr>
          <w:rFonts w:ascii="Times New Roman" w:hAnsi="Times New Roman" w:cs="Times New Roman"/>
          <w:color w:val="000000" w:themeColor="text1"/>
          <w:sz w:val="24"/>
          <w:szCs w:val="24"/>
        </w:rPr>
        <w:t>projects</w:t>
      </w:r>
      <w:r w:rsidR="005533E5" w:rsidRPr="00AA7142">
        <w:rPr>
          <w:rFonts w:ascii="Times New Roman" w:hAnsi="Times New Roman" w:cs="Times New Roman"/>
          <w:color w:val="000000" w:themeColor="text1"/>
          <w:sz w:val="24"/>
          <w:szCs w:val="24"/>
        </w:rPr>
        <w:t xml:space="preserve"> (</w:t>
      </w:r>
      <w:proofErr w:type="spellStart"/>
      <w:r w:rsidR="005533E5" w:rsidRPr="00AA7142">
        <w:rPr>
          <w:rFonts w:ascii="Times New Roman" w:hAnsi="Times New Roman" w:cs="Times New Roman"/>
          <w:color w:val="000000" w:themeColor="text1"/>
          <w:sz w:val="24"/>
          <w:szCs w:val="24"/>
        </w:rPr>
        <w:t>Filippetto</w:t>
      </w:r>
      <w:proofErr w:type="spellEnd"/>
      <w:r w:rsidR="005533E5" w:rsidRPr="00AA7142">
        <w:rPr>
          <w:rFonts w:ascii="Times New Roman" w:hAnsi="Times New Roman" w:cs="Times New Roman"/>
          <w:color w:val="000000" w:themeColor="text1"/>
          <w:sz w:val="24"/>
          <w:szCs w:val="24"/>
        </w:rPr>
        <w:t xml:space="preserve"> et al., 2021).</w:t>
      </w:r>
    </w:p>
    <w:p w14:paraId="3F1A31F5" w14:textId="77777777" w:rsidR="00AA7142" w:rsidRPr="00AA7142" w:rsidRDefault="00AA7142" w:rsidP="00AA7142">
      <w:pPr>
        <w:spacing w:line="360" w:lineRule="auto"/>
        <w:jc w:val="both"/>
        <w:rPr>
          <w:rFonts w:ascii="Times New Roman" w:hAnsi="Times New Roman" w:cs="Times New Roman"/>
          <w:color w:val="000000" w:themeColor="text1"/>
          <w:sz w:val="24"/>
          <w:szCs w:val="24"/>
        </w:rPr>
      </w:pPr>
    </w:p>
    <w:p w14:paraId="507CDA2B" w14:textId="0432F062" w:rsidR="00D10961" w:rsidRDefault="009A0FDE" w:rsidP="00AA7142">
      <w:pPr>
        <w:pStyle w:val="Titlu1"/>
        <w:spacing w:line="360" w:lineRule="auto"/>
        <w:jc w:val="both"/>
        <w:rPr>
          <w:rFonts w:ascii="Times New Roman" w:hAnsi="Times New Roman" w:cs="Times New Roman"/>
          <w:color w:val="000000" w:themeColor="text1"/>
          <w:sz w:val="24"/>
          <w:szCs w:val="24"/>
        </w:rPr>
      </w:pPr>
      <w:bookmarkStart w:id="1" w:name="_Toc111319777"/>
      <w:r w:rsidRPr="00AA7142">
        <w:rPr>
          <w:rFonts w:ascii="Times New Roman" w:hAnsi="Times New Roman" w:cs="Times New Roman"/>
          <w:color w:val="000000" w:themeColor="text1"/>
          <w:sz w:val="24"/>
          <w:szCs w:val="24"/>
        </w:rPr>
        <w:lastRenderedPageBreak/>
        <w:t>C</w:t>
      </w:r>
      <w:bookmarkEnd w:id="1"/>
      <w:r w:rsidR="00652BC8" w:rsidRPr="00AA7142">
        <w:rPr>
          <w:rFonts w:ascii="Times New Roman" w:hAnsi="Times New Roman" w:cs="Times New Roman"/>
          <w:color w:val="000000" w:themeColor="text1"/>
          <w:sz w:val="24"/>
          <w:szCs w:val="24"/>
        </w:rPr>
        <w:t>onclusion</w:t>
      </w:r>
    </w:p>
    <w:p w14:paraId="22947244" w14:textId="77777777" w:rsidR="00652BC8" w:rsidRPr="00AA7142" w:rsidRDefault="00652BC8" w:rsidP="00AA7142">
      <w:pPr>
        <w:spacing w:line="360" w:lineRule="auto"/>
        <w:rPr>
          <w:color w:val="000000" w:themeColor="text1"/>
        </w:rPr>
      </w:pPr>
    </w:p>
    <w:p w14:paraId="546F7BB3" w14:textId="1CD83AE2" w:rsidR="004D4FED"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In conclusion, systematic and effective planning for any project is a must to carry out the project more systematically and </w:t>
      </w:r>
      <w:r w:rsidR="003F5077" w:rsidRPr="00AA7142">
        <w:rPr>
          <w:rFonts w:ascii="Times New Roman" w:hAnsi="Times New Roman" w:cs="Times New Roman"/>
          <w:color w:val="000000" w:themeColor="text1"/>
          <w:sz w:val="24"/>
          <w:szCs w:val="24"/>
        </w:rPr>
        <w:t>effectively</w:t>
      </w:r>
      <w:r w:rsidRPr="00AA7142">
        <w:rPr>
          <w:rFonts w:ascii="Times New Roman" w:hAnsi="Times New Roman" w:cs="Times New Roman"/>
          <w:color w:val="000000" w:themeColor="text1"/>
          <w:sz w:val="24"/>
          <w:szCs w:val="24"/>
        </w:rPr>
        <w:t xml:space="preserve">. </w:t>
      </w:r>
      <w:r w:rsidR="003F5077" w:rsidRPr="00AA7142">
        <w:rPr>
          <w:rFonts w:ascii="Times New Roman" w:hAnsi="Times New Roman" w:cs="Times New Roman"/>
          <w:color w:val="000000" w:themeColor="text1"/>
          <w:sz w:val="24"/>
          <w:szCs w:val="24"/>
        </w:rPr>
        <w:t xml:space="preserve">Elizabeth line project is one of the most important </w:t>
      </w:r>
      <w:r w:rsidR="005521CB" w:rsidRPr="00AA7142">
        <w:rPr>
          <w:rFonts w:ascii="Times New Roman" w:hAnsi="Times New Roman" w:cs="Times New Roman"/>
          <w:color w:val="000000" w:themeColor="text1"/>
          <w:sz w:val="24"/>
          <w:szCs w:val="24"/>
        </w:rPr>
        <w:t>projects</w:t>
      </w:r>
      <w:r w:rsidR="003F5077" w:rsidRPr="00AA7142">
        <w:rPr>
          <w:rFonts w:ascii="Times New Roman" w:hAnsi="Times New Roman" w:cs="Times New Roman"/>
          <w:color w:val="000000" w:themeColor="text1"/>
          <w:sz w:val="24"/>
          <w:szCs w:val="24"/>
        </w:rPr>
        <w:t xml:space="preserve"> for the UK government as the project motives to </w:t>
      </w:r>
      <w:r w:rsidR="005521CB" w:rsidRPr="00AA7142">
        <w:rPr>
          <w:rFonts w:ascii="Times New Roman" w:hAnsi="Times New Roman" w:cs="Times New Roman"/>
          <w:color w:val="000000" w:themeColor="text1"/>
          <w:sz w:val="24"/>
          <w:szCs w:val="24"/>
        </w:rPr>
        <w:t xml:space="preserve">enhance the connectivity of London with other regions. The overall budget used for the project is around £18.25 </w:t>
      </w:r>
      <w:r w:rsidR="00F87966" w:rsidRPr="00AA7142">
        <w:rPr>
          <w:rFonts w:ascii="Times New Roman" w:hAnsi="Times New Roman" w:cs="Times New Roman"/>
          <w:color w:val="000000" w:themeColor="text1"/>
          <w:sz w:val="24"/>
          <w:szCs w:val="24"/>
        </w:rPr>
        <w:t>billion and</w:t>
      </w:r>
      <w:r w:rsidR="005521CB" w:rsidRPr="00AA7142">
        <w:rPr>
          <w:rFonts w:ascii="Times New Roman" w:hAnsi="Times New Roman" w:cs="Times New Roman"/>
          <w:color w:val="000000" w:themeColor="text1"/>
          <w:sz w:val="24"/>
          <w:szCs w:val="24"/>
        </w:rPr>
        <w:t xml:space="preserve"> the time consumed is around 13 years. </w:t>
      </w:r>
      <w:r w:rsidR="00F87966" w:rsidRPr="00AA7142">
        <w:rPr>
          <w:rFonts w:ascii="Times New Roman" w:hAnsi="Times New Roman" w:cs="Times New Roman"/>
          <w:color w:val="000000" w:themeColor="text1"/>
          <w:sz w:val="24"/>
          <w:szCs w:val="24"/>
        </w:rPr>
        <w:t xml:space="preserve">All the operations and activities are carried out on time but the factors like COVID-19, delay in testing and system setup somehow impacted the </w:t>
      </w:r>
      <w:r w:rsidR="009E6ADC" w:rsidRPr="00AA7142">
        <w:rPr>
          <w:rFonts w:ascii="Times New Roman" w:hAnsi="Times New Roman" w:cs="Times New Roman"/>
          <w:color w:val="000000" w:themeColor="text1"/>
          <w:sz w:val="24"/>
          <w:szCs w:val="24"/>
        </w:rPr>
        <w:t xml:space="preserve">overall project quality and effectiveness. </w:t>
      </w:r>
      <w:r w:rsidR="00F87966" w:rsidRPr="00AA7142">
        <w:rPr>
          <w:rFonts w:ascii="Times New Roman" w:hAnsi="Times New Roman" w:cs="Times New Roman"/>
          <w:color w:val="000000" w:themeColor="text1"/>
          <w:sz w:val="24"/>
          <w:szCs w:val="24"/>
        </w:rPr>
        <w:t xml:space="preserve">   </w:t>
      </w:r>
      <w:r w:rsidR="005521CB"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 xml:space="preserve"> </w:t>
      </w:r>
      <w:r w:rsidR="00ED67B7" w:rsidRPr="00AA7142">
        <w:rPr>
          <w:rFonts w:ascii="Times New Roman" w:hAnsi="Times New Roman" w:cs="Times New Roman"/>
          <w:color w:val="000000" w:themeColor="text1"/>
          <w:sz w:val="24"/>
          <w:szCs w:val="24"/>
        </w:rPr>
        <w:t xml:space="preserve"> </w:t>
      </w:r>
    </w:p>
    <w:p w14:paraId="53E96ED3" w14:textId="648ABB05" w:rsidR="001222AA" w:rsidRPr="00AA7142" w:rsidRDefault="00652BC8" w:rsidP="00AA7142">
      <w:pPr>
        <w:pStyle w:val="Titlu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Recommendations</w:t>
      </w:r>
    </w:p>
    <w:p w14:paraId="3935A55B" w14:textId="77777777" w:rsidR="00652BC8" w:rsidRPr="00AA7142" w:rsidRDefault="00652BC8" w:rsidP="00AA7142">
      <w:pPr>
        <w:spacing w:line="360" w:lineRule="auto"/>
        <w:rPr>
          <w:color w:val="000000" w:themeColor="text1"/>
        </w:rPr>
      </w:pPr>
    </w:p>
    <w:p w14:paraId="3D4D649A" w14:textId="77777777" w:rsidR="00A10AE2"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Based on the project examination and evaluation, the Elizabeth line project needs to focus on the time constraint along with the financial management to improve the quality of operations and to carry out the project without any delays. Below are some recommendations that can be considered in future-</w:t>
      </w:r>
    </w:p>
    <w:p w14:paraId="5D193A84" w14:textId="50F2DECD" w:rsidR="00CF1FAB" w:rsidRPr="00AA7142" w:rsidRDefault="009A0FDE"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 xml:space="preserve">To enhance the time planning for any project, the use of digital tools and software is a </w:t>
      </w:r>
      <w:r w:rsidR="00DB3022" w:rsidRPr="00AA7142">
        <w:rPr>
          <w:rFonts w:ascii="Times New Roman" w:hAnsi="Times New Roman" w:cs="Times New Roman"/>
          <w:color w:val="000000" w:themeColor="text1"/>
          <w:sz w:val="24"/>
          <w:szCs w:val="24"/>
        </w:rPr>
        <w:t>recommendation</w:t>
      </w:r>
      <w:r w:rsidRPr="00AA7142">
        <w:rPr>
          <w:rFonts w:ascii="Times New Roman" w:hAnsi="Times New Roman" w:cs="Times New Roman"/>
          <w:color w:val="000000" w:themeColor="text1"/>
          <w:sz w:val="24"/>
          <w:szCs w:val="24"/>
        </w:rPr>
        <w:t>.</w:t>
      </w:r>
      <w:r w:rsidR="00782570" w:rsidRPr="00AA7142">
        <w:rPr>
          <w:rFonts w:ascii="Times New Roman" w:hAnsi="Times New Roman" w:cs="Times New Roman"/>
          <w:color w:val="000000" w:themeColor="text1"/>
          <w:sz w:val="24"/>
          <w:szCs w:val="24"/>
        </w:rPr>
        <w:t xml:space="preserve"> Time management tools will enhance the accuracy of the operations with time and will maintain the smooth project functioning. Another activity is to plan the work along with </w:t>
      </w:r>
      <w:r w:rsidR="000C5D5E" w:rsidRPr="00AA7142">
        <w:rPr>
          <w:rFonts w:ascii="Times New Roman" w:hAnsi="Times New Roman" w:cs="Times New Roman"/>
          <w:color w:val="000000" w:themeColor="text1"/>
          <w:sz w:val="24"/>
          <w:szCs w:val="24"/>
        </w:rPr>
        <w:t xml:space="preserve">minimising the interruptions that major results in the </w:t>
      </w:r>
      <w:r w:rsidR="00EA43AD" w:rsidRPr="00AA7142">
        <w:rPr>
          <w:rFonts w:ascii="Times New Roman" w:hAnsi="Times New Roman" w:cs="Times New Roman"/>
          <w:color w:val="000000" w:themeColor="text1"/>
          <w:sz w:val="24"/>
          <w:szCs w:val="24"/>
        </w:rPr>
        <w:t>delay of the operation</w:t>
      </w:r>
      <w:r w:rsidR="008D695E" w:rsidRPr="00AA7142">
        <w:rPr>
          <w:rFonts w:ascii="Times New Roman" w:hAnsi="Times New Roman" w:cs="Times New Roman"/>
          <w:color w:val="000000" w:themeColor="text1"/>
          <w:sz w:val="24"/>
          <w:szCs w:val="24"/>
        </w:rPr>
        <w:t>. The use of technologies like AI, machine learning and the Internet of Things will enhance planning accuracy and will minimize the chances of risk</w:t>
      </w:r>
      <w:r w:rsidR="005533E5" w:rsidRPr="00AA7142">
        <w:rPr>
          <w:rFonts w:ascii="Times New Roman" w:hAnsi="Times New Roman" w:cs="Times New Roman"/>
          <w:color w:val="000000" w:themeColor="text1"/>
          <w:sz w:val="24"/>
          <w:szCs w:val="24"/>
        </w:rPr>
        <w:t xml:space="preserve"> (</w:t>
      </w:r>
      <w:proofErr w:type="spellStart"/>
      <w:r w:rsidR="005533E5" w:rsidRPr="00AA7142">
        <w:rPr>
          <w:rFonts w:ascii="Times New Roman" w:hAnsi="Times New Roman" w:cs="Times New Roman"/>
          <w:color w:val="000000" w:themeColor="text1"/>
          <w:sz w:val="24"/>
          <w:szCs w:val="24"/>
        </w:rPr>
        <w:t>Sbiti</w:t>
      </w:r>
      <w:proofErr w:type="spellEnd"/>
      <w:r w:rsidR="005533E5" w:rsidRPr="00AA7142">
        <w:rPr>
          <w:rFonts w:ascii="Times New Roman" w:hAnsi="Times New Roman" w:cs="Times New Roman"/>
          <w:color w:val="000000" w:themeColor="text1"/>
          <w:sz w:val="24"/>
          <w:szCs w:val="24"/>
        </w:rPr>
        <w:t xml:space="preserve"> et al., 2021)</w:t>
      </w:r>
      <w:r w:rsidR="008D695E" w:rsidRPr="00AA7142">
        <w:rPr>
          <w:rFonts w:ascii="Times New Roman" w:hAnsi="Times New Roman" w:cs="Times New Roman"/>
          <w:color w:val="000000" w:themeColor="text1"/>
          <w:sz w:val="24"/>
          <w:szCs w:val="24"/>
        </w:rPr>
        <w:t xml:space="preserve">.  </w:t>
      </w:r>
      <w:r w:rsidR="005B7E96" w:rsidRPr="00AA7142">
        <w:rPr>
          <w:rFonts w:ascii="Times New Roman" w:hAnsi="Times New Roman" w:cs="Times New Roman"/>
          <w:color w:val="000000" w:themeColor="text1"/>
          <w:sz w:val="24"/>
          <w:szCs w:val="24"/>
        </w:rPr>
        <w:t>Another factor on which the Elizabeth line project team needs to focus is financial management.</w:t>
      </w:r>
      <w:r w:rsidR="00695947" w:rsidRPr="00AA7142">
        <w:rPr>
          <w:rFonts w:ascii="Times New Roman" w:hAnsi="Times New Roman" w:cs="Times New Roman"/>
          <w:color w:val="000000" w:themeColor="text1"/>
          <w:sz w:val="24"/>
          <w:szCs w:val="24"/>
        </w:rPr>
        <w:t xml:space="preserve"> Consultation and communication with the financial team before developing the financial plan are a must to minimize the chances of financial failure. Sustainability is a factor on which the team can focus to </w:t>
      </w:r>
      <w:r w:rsidR="00C0783F" w:rsidRPr="00AA7142">
        <w:rPr>
          <w:rFonts w:ascii="Times New Roman" w:hAnsi="Times New Roman" w:cs="Times New Roman"/>
          <w:color w:val="000000" w:themeColor="text1"/>
          <w:sz w:val="24"/>
          <w:szCs w:val="24"/>
        </w:rPr>
        <w:t xml:space="preserve">mitigate the issue associated with the </w:t>
      </w:r>
      <w:r w:rsidR="009B1CE7" w:rsidRPr="00AA7142">
        <w:rPr>
          <w:rFonts w:ascii="Times New Roman" w:hAnsi="Times New Roman" w:cs="Times New Roman"/>
          <w:color w:val="000000" w:themeColor="text1"/>
          <w:sz w:val="24"/>
          <w:szCs w:val="24"/>
        </w:rPr>
        <w:t>finance</w:t>
      </w:r>
      <w:r w:rsidR="00C0783F" w:rsidRPr="00AA7142">
        <w:rPr>
          <w:rFonts w:ascii="Times New Roman" w:hAnsi="Times New Roman" w:cs="Times New Roman"/>
          <w:color w:val="000000" w:themeColor="text1"/>
          <w:sz w:val="24"/>
          <w:szCs w:val="24"/>
        </w:rPr>
        <w:t>.</w:t>
      </w:r>
      <w:r w:rsidR="009B1CE7" w:rsidRPr="00AA7142">
        <w:rPr>
          <w:rFonts w:ascii="Times New Roman" w:hAnsi="Times New Roman" w:cs="Times New Roman"/>
          <w:color w:val="000000" w:themeColor="text1"/>
          <w:sz w:val="24"/>
          <w:szCs w:val="24"/>
        </w:rPr>
        <w:t xml:space="preserve"> Optimal resource utilization will help the team in reducing waste and using the </w:t>
      </w:r>
      <w:r w:rsidR="00613B92" w:rsidRPr="00AA7142">
        <w:rPr>
          <w:rFonts w:ascii="Times New Roman" w:hAnsi="Times New Roman" w:cs="Times New Roman"/>
          <w:color w:val="000000" w:themeColor="text1"/>
          <w:sz w:val="24"/>
          <w:szCs w:val="24"/>
        </w:rPr>
        <w:t>resources</w:t>
      </w:r>
      <w:r w:rsidR="009B1CE7" w:rsidRPr="00AA7142">
        <w:rPr>
          <w:rFonts w:ascii="Times New Roman" w:hAnsi="Times New Roman" w:cs="Times New Roman"/>
          <w:color w:val="000000" w:themeColor="text1"/>
          <w:sz w:val="24"/>
          <w:szCs w:val="24"/>
        </w:rPr>
        <w:t xml:space="preserve"> in a more </w:t>
      </w:r>
      <w:r w:rsidR="00613B92" w:rsidRPr="00AA7142">
        <w:rPr>
          <w:rFonts w:ascii="Times New Roman" w:hAnsi="Times New Roman" w:cs="Times New Roman"/>
          <w:color w:val="000000" w:themeColor="text1"/>
          <w:sz w:val="24"/>
          <w:szCs w:val="24"/>
        </w:rPr>
        <w:t>effective</w:t>
      </w:r>
      <w:r w:rsidR="009B1CE7" w:rsidRPr="00AA7142">
        <w:rPr>
          <w:rFonts w:ascii="Times New Roman" w:hAnsi="Times New Roman" w:cs="Times New Roman"/>
          <w:color w:val="000000" w:themeColor="text1"/>
          <w:sz w:val="24"/>
          <w:szCs w:val="24"/>
        </w:rPr>
        <w:t xml:space="preserve"> way.</w:t>
      </w:r>
      <w:r w:rsidR="00613B92" w:rsidRPr="00AA7142">
        <w:rPr>
          <w:rFonts w:ascii="Times New Roman" w:hAnsi="Times New Roman" w:cs="Times New Roman"/>
          <w:color w:val="000000" w:themeColor="text1"/>
          <w:sz w:val="24"/>
          <w:szCs w:val="24"/>
        </w:rPr>
        <w:t xml:space="preserve"> The 5R model of sustainability will work well </w:t>
      </w:r>
      <w:r w:rsidR="001C3C46" w:rsidRPr="00AA7142">
        <w:rPr>
          <w:rFonts w:ascii="Times New Roman" w:hAnsi="Times New Roman" w:cs="Times New Roman"/>
          <w:color w:val="000000" w:themeColor="text1"/>
          <w:sz w:val="24"/>
          <w:szCs w:val="24"/>
        </w:rPr>
        <w:t>and will add to the team in optimal resource consumption for the respective project.</w:t>
      </w:r>
      <w:r w:rsidR="00053AF2" w:rsidRPr="00AA7142">
        <w:rPr>
          <w:rFonts w:ascii="Times New Roman" w:hAnsi="Times New Roman" w:cs="Times New Roman"/>
          <w:color w:val="000000" w:themeColor="text1"/>
          <w:sz w:val="24"/>
          <w:szCs w:val="24"/>
        </w:rPr>
        <w:t xml:space="preserve"> Less resource consumption thus </w:t>
      </w:r>
      <w:r w:rsidR="00053AF2" w:rsidRPr="00AA7142">
        <w:rPr>
          <w:rFonts w:ascii="Times New Roman" w:hAnsi="Times New Roman" w:cs="Times New Roman"/>
          <w:color w:val="000000" w:themeColor="text1"/>
          <w:sz w:val="24"/>
          <w:szCs w:val="24"/>
        </w:rPr>
        <w:lastRenderedPageBreak/>
        <w:t xml:space="preserve">saves the time, money and effort of the team and will reduce the chances of financial </w:t>
      </w:r>
      <w:r w:rsidR="00AD76E3" w:rsidRPr="00AA7142">
        <w:rPr>
          <w:rFonts w:ascii="Times New Roman" w:hAnsi="Times New Roman" w:cs="Times New Roman"/>
          <w:color w:val="000000" w:themeColor="text1"/>
          <w:sz w:val="24"/>
          <w:szCs w:val="24"/>
        </w:rPr>
        <w:t>failures</w:t>
      </w:r>
      <w:r w:rsidR="005533E5" w:rsidRPr="00AA7142">
        <w:rPr>
          <w:rFonts w:ascii="Times New Roman" w:hAnsi="Times New Roman" w:cs="Times New Roman"/>
          <w:color w:val="000000" w:themeColor="text1"/>
          <w:sz w:val="24"/>
          <w:szCs w:val="24"/>
        </w:rPr>
        <w:t xml:space="preserve"> or shortage of finance (</w:t>
      </w:r>
      <w:proofErr w:type="spellStart"/>
      <w:r w:rsidR="005533E5" w:rsidRPr="00AA7142">
        <w:rPr>
          <w:rFonts w:ascii="Times New Roman" w:hAnsi="Times New Roman" w:cs="Times New Roman"/>
          <w:color w:val="000000" w:themeColor="text1"/>
          <w:sz w:val="24"/>
          <w:szCs w:val="24"/>
        </w:rPr>
        <w:t>Sbiti</w:t>
      </w:r>
      <w:proofErr w:type="spellEnd"/>
      <w:r w:rsidR="005533E5" w:rsidRPr="00AA7142">
        <w:rPr>
          <w:rFonts w:ascii="Times New Roman" w:hAnsi="Times New Roman" w:cs="Times New Roman"/>
          <w:color w:val="000000" w:themeColor="text1"/>
          <w:sz w:val="24"/>
          <w:szCs w:val="24"/>
        </w:rPr>
        <w:t xml:space="preserve"> et al., 2021).  </w:t>
      </w:r>
      <w:r w:rsidR="009B1CE7" w:rsidRPr="00AA7142">
        <w:rPr>
          <w:rFonts w:ascii="Times New Roman" w:hAnsi="Times New Roman" w:cs="Times New Roman"/>
          <w:color w:val="000000" w:themeColor="text1"/>
          <w:sz w:val="24"/>
          <w:szCs w:val="24"/>
        </w:rPr>
        <w:t xml:space="preserve"> </w:t>
      </w:r>
      <w:r w:rsidR="00C0783F" w:rsidRPr="00AA7142">
        <w:rPr>
          <w:rFonts w:ascii="Times New Roman" w:hAnsi="Times New Roman" w:cs="Times New Roman"/>
          <w:color w:val="000000" w:themeColor="text1"/>
          <w:sz w:val="24"/>
          <w:szCs w:val="24"/>
        </w:rPr>
        <w:t xml:space="preserve"> </w:t>
      </w:r>
      <w:r w:rsidR="00695947" w:rsidRPr="00AA7142">
        <w:rPr>
          <w:rFonts w:ascii="Times New Roman" w:hAnsi="Times New Roman" w:cs="Times New Roman"/>
          <w:color w:val="000000" w:themeColor="text1"/>
          <w:sz w:val="24"/>
          <w:szCs w:val="24"/>
        </w:rPr>
        <w:t xml:space="preserve">  </w:t>
      </w:r>
      <w:r w:rsidR="005B7E96" w:rsidRPr="00AA7142">
        <w:rPr>
          <w:rFonts w:ascii="Times New Roman" w:hAnsi="Times New Roman" w:cs="Times New Roman"/>
          <w:color w:val="000000" w:themeColor="text1"/>
          <w:sz w:val="24"/>
          <w:szCs w:val="24"/>
        </w:rPr>
        <w:t xml:space="preserve"> </w:t>
      </w:r>
      <w:r w:rsidR="000C5D5E" w:rsidRPr="00AA7142">
        <w:rPr>
          <w:rFonts w:ascii="Times New Roman" w:hAnsi="Times New Roman" w:cs="Times New Roman"/>
          <w:color w:val="000000" w:themeColor="text1"/>
          <w:sz w:val="24"/>
          <w:szCs w:val="24"/>
        </w:rPr>
        <w:t xml:space="preserve"> </w:t>
      </w:r>
      <w:r w:rsidR="00782570"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 xml:space="preserve">  </w:t>
      </w:r>
    </w:p>
    <w:p w14:paraId="2BE6BA3D" w14:textId="77777777" w:rsidR="004D4FED" w:rsidRPr="00AA7142" w:rsidRDefault="004D4FED" w:rsidP="00AA7142">
      <w:pPr>
        <w:spacing w:line="360" w:lineRule="auto"/>
        <w:jc w:val="both"/>
        <w:rPr>
          <w:rFonts w:ascii="Times New Roman" w:eastAsiaTheme="majorEastAsia" w:hAnsi="Times New Roman" w:cs="Times New Roman"/>
          <w:b/>
          <w:bCs/>
          <w:color w:val="000000" w:themeColor="text1"/>
          <w:sz w:val="24"/>
          <w:szCs w:val="24"/>
        </w:rPr>
      </w:pPr>
      <w:r w:rsidRPr="00AA7142">
        <w:rPr>
          <w:rFonts w:ascii="Times New Roman" w:hAnsi="Times New Roman" w:cs="Times New Roman"/>
          <w:color w:val="000000" w:themeColor="text1"/>
          <w:sz w:val="24"/>
          <w:szCs w:val="24"/>
        </w:rPr>
        <w:br w:type="page"/>
      </w:r>
    </w:p>
    <w:p w14:paraId="7C98ED0E" w14:textId="77777777" w:rsidR="00652BC8" w:rsidRPr="00AA7142" w:rsidRDefault="00652BC8" w:rsidP="00AA7142">
      <w:pPr>
        <w:pStyle w:val="Titlu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lastRenderedPageBreak/>
        <w:t>References:</w:t>
      </w:r>
    </w:p>
    <w:p w14:paraId="4D83794C" w14:textId="743A5341" w:rsidR="004D4FED" w:rsidRPr="00AA7142" w:rsidRDefault="004D4FED" w:rsidP="00AA7142">
      <w:pPr>
        <w:pStyle w:val="Titlu1"/>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b/>
      </w:r>
    </w:p>
    <w:p w14:paraId="47D128DC" w14:textId="1D328F98"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Alves, J., Ferreira, E.</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de </w:t>
      </w:r>
      <w:proofErr w:type="spellStart"/>
      <w:r w:rsidRPr="00AA7142">
        <w:rPr>
          <w:rFonts w:ascii="Times New Roman" w:hAnsi="Times New Roman" w:cs="Times New Roman"/>
          <w:color w:val="000000" w:themeColor="text1"/>
          <w:sz w:val="24"/>
          <w:szCs w:val="24"/>
        </w:rPr>
        <w:t>Nadae</w:t>
      </w:r>
      <w:proofErr w:type="spellEnd"/>
      <w:r w:rsidRPr="00AA7142">
        <w:rPr>
          <w:rFonts w:ascii="Times New Roman" w:hAnsi="Times New Roman" w:cs="Times New Roman"/>
          <w:color w:val="000000" w:themeColor="text1"/>
          <w:sz w:val="24"/>
          <w:szCs w:val="24"/>
        </w:rPr>
        <w:t>, J. (2021). Crisis and risks in engineering project management: A review. </w:t>
      </w:r>
      <w:r w:rsidRPr="00AA7142">
        <w:rPr>
          <w:rFonts w:ascii="Times New Roman" w:hAnsi="Times New Roman" w:cs="Times New Roman"/>
          <w:i/>
          <w:iCs/>
          <w:color w:val="000000" w:themeColor="text1"/>
          <w:sz w:val="24"/>
          <w:szCs w:val="24"/>
        </w:rPr>
        <w:t>Brazilian Journal of Operations &amp; Production Management</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18</w:t>
      </w:r>
      <w:r w:rsidRPr="00AA7142">
        <w:rPr>
          <w:rFonts w:ascii="Times New Roman" w:hAnsi="Times New Roman" w:cs="Times New Roman"/>
          <w:color w:val="000000" w:themeColor="text1"/>
          <w:sz w:val="24"/>
          <w:szCs w:val="24"/>
        </w:rPr>
        <w:t>(4), pp.1-17.</w:t>
      </w:r>
    </w:p>
    <w:p w14:paraId="3E194801" w14:textId="55B0535F"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Bartholomew, P.</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Radhakrishnan, A. (2022). Digital Railway-Telecoms Technologies for the Elizabeth Line-An Infrastructure Manager’s Perspective. In </w:t>
      </w:r>
      <w:proofErr w:type="spellStart"/>
      <w:r w:rsidRPr="00AA7142">
        <w:rPr>
          <w:rFonts w:ascii="Times New Roman" w:hAnsi="Times New Roman" w:cs="Times New Roman"/>
          <w:i/>
          <w:iCs/>
          <w:color w:val="000000" w:themeColor="text1"/>
          <w:sz w:val="24"/>
          <w:szCs w:val="24"/>
        </w:rPr>
        <w:t>Crossrail</w:t>
      </w:r>
      <w:proofErr w:type="spellEnd"/>
      <w:r w:rsidRPr="00AA7142">
        <w:rPr>
          <w:rFonts w:ascii="Times New Roman" w:hAnsi="Times New Roman" w:cs="Times New Roman"/>
          <w:i/>
          <w:iCs/>
          <w:color w:val="000000" w:themeColor="text1"/>
          <w:sz w:val="24"/>
          <w:szCs w:val="24"/>
        </w:rPr>
        <w:t xml:space="preserve"> Project: Infrastructure Design and Construction</w:t>
      </w:r>
      <w:r w:rsidRPr="00AA7142">
        <w:rPr>
          <w:rFonts w:ascii="Times New Roman" w:hAnsi="Times New Roman" w:cs="Times New Roman"/>
          <w:color w:val="000000" w:themeColor="text1"/>
          <w:sz w:val="24"/>
          <w:szCs w:val="24"/>
        </w:rPr>
        <w:t> (pp. 15-28). ICE Publishing.</w:t>
      </w:r>
    </w:p>
    <w:p w14:paraId="6AEC1E29" w14:textId="64F2FC64"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Cooper, Z.</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Wright, K.</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A People </w:t>
      </w:r>
      <w:r w:rsidR="00663496" w:rsidRPr="00AA7142">
        <w:rPr>
          <w:rFonts w:ascii="Times New Roman" w:hAnsi="Times New Roman" w:cs="Times New Roman"/>
          <w:color w:val="000000" w:themeColor="text1"/>
          <w:sz w:val="24"/>
          <w:szCs w:val="24"/>
        </w:rPr>
        <w:t>Centered</w:t>
      </w:r>
      <w:r w:rsidRPr="00AA7142">
        <w:rPr>
          <w:rFonts w:ascii="Times New Roman" w:hAnsi="Times New Roman" w:cs="Times New Roman"/>
          <w:color w:val="000000" w:themeColor="text1"/>
          <w:sz w:val="24"/>
          <w:szCs w:val="24"/>
        </w:rPr>
        <w:t xml:space="preserve"> Design: Human Factors Integration of the </w:t>
      </w:r>
      <w:proofErr w:type="spellStart"/>
      <w:r w:rsidRPr="00AA7142">
        <w:rPr>
          <w:rFonts w:ascii="Times New Roman" w:hAnsi="Times New Roman" w:cs="Times New Roman"/>
          <w:color w:val="000000" w:themeColor="text1"/>
          <w:sz w:val="24"/>
          <w:szCs w:val="24"/>
        </w:rPr>
        <w:t>Crossrail</w:t>
      </w:r>
      <w:proofErr w:type="spellEnd"/>
      <w:r w:rsidRPr="00AA7142">
        <w:rPr>
          <w:rFonts w:ascii="Times New Roman" w:hAnsi="Times New Roman" w:cs="Times New Roman"/>
          <w:color w:val="000000" w:themeColor="text1"/>
          <w:sz w:val="24"/>
          <w:szCs w:val="24"/>
        </w:rPr>
        <w:t xml:space="preserve"> Route Control Centre. In </w:t>
      </w:r>
      <w:proofErr w:type="spellStart"/>
      <w:r w:rsidRPr="00AA7142">
        <w:rPr>
          <w:rFonts w:ascii="Times New Roman" w:hAnsi="Times New Roman" w:cs="Times New Roman"/>
          <w:i/>
          <w:iCs/>
          <w:color w:val="000000" w:themeColor="text1"/>
          <w:sz w:val="24"/>
          <w:szCs w:val="24"/>
        </w:rPr>
        <w:t>Crossrail</w:t>
      </w:r>
      <w:proofErr w:type="spellEnd"/>
      <w:r w:rsidRPr="00AA7142">
        <w:rPr>
          <w:rFonts w:ascii="Times New Roman" w:hAnsi="Times New Roman" w:cs="Times New Roman"/>
          <w:i/>
          <w:iCs/>
          <w:color w:val="000000" w:themeColor="text1"/>
          <w:sz w:val="24"/>
          <w:szCs w:val="24"/>
        </w:rPr>
        <w:t xml:space="preserve"> Project: Infrastructure Design and Construction</w:t>
      </w:r>
      <w:r w:rsidRPr="00AA7142">
        <w:rPr>
          <w:rFonts w:ascii="Times New Roman" w:hAnsi="Times New Roman" w:cs="Times New Roman"/>
          <w:color w:val="000000" w:themeColor="text1"/>
          <w:sz w:val="24"/>
          <w:szCs w:val="24"/>
        </w:rPr>
        <w:t> (pp. 221-233). ICE Publishing.</w:t>
      </w:r>
    </w:p>
    <w:p w14:paraId="7F4DF5E3" w14:textId="58C9702D"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Dale, S.</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Delivering a Safety Justification and Navigating Closure of Dependencies (from an Earthing and Bonding Perspective). In </w:t>
      </w:r>
      <w:proofErr w:type="spellStart"/>
      <w:r w:rsidRPr="00AA7142">
        <w:rPr>
          <w:rFonts w:ascii="Times New Roman" w:hAnsi="Times New Roman" w:cs="Times New Roman"/>
          <w:i/>
          <w:iCs/>
          <w:color w:val="000000" w:themeColor="text1"/>
          <w:sz w:val="24"/>
          <w:szCs w:val="24"/>
        </w:rPr>
        <w:t>Crossrail</w:t>
      </w:r>
      <w:proofErr w:type="spellEnd"/>
      <w:r w:rsidRPr="00AA7142">
        <w:rPr>
          <w:rFonts w:ascii="Times New Roman" w:hAnsi="Times New Roman" w:cs="Times New Roman"/>
          <w:i/>
          <w:iCs/>
          <w:color w:val="000000" w:themeColor="text1"/>
          <w:sz w:val="24"/>
          <w:szCs w:val="24"/>
        </w:rPr>
        <w:t xml:space="preserve"> Project: Infrastructure Design and Construction</w:t>
      </w:r>
      <w:r w:rsidRPr="00AA7142">
        <w:rPr>
          <w:rFonts w:ascii="Times New Roman" w:hAnsi="Times New Roman" w:cs="Times New Roman"/>
          <w:color w:val="000000" w:themeColor="text1"/>
          <w:sz w:val="24"/>
          <w:szCs w:val="24"/>
        </w:rPr>
        <w:t> (pp. 59-69). ICE Publishing.</w:t>
      </w:r>
    </w:p>
    <w:p w14:paraId="6CDF145A" w14:textId="2557EEC1" w:rsidR="004D4FED" w:rsidRPr="00AA7142" w:rsidRDefault="004D4FED" w:rsidP="00AA7142">
      <w:pPr>
        <w:spacing w:line="360" w:lineRule="auto"/>
        <w:jc w:val="both"/>
        <w:rPr>
          <w:rFonts w:ascii="Times New Roman" w:hAnsi="Times New Roman" w:cs="Times New Roman"/>
          <w:color w:val="000000" w:themeColor="text1"/>
          <w:sz w:val="24"/>
          <w:szCs w:val="24"/>
        </w:rPr>
      </w:pPr>
      <w:proofErr w:type="spellStart"/>
      <w:r w:rsidRPr="00AA7142">
        <w:rPr>
          <w:rFonts w:ascii="Times New Roman" w:hAnsi="Times New Roman" w:cs="Times New Roman"/>
          <w:color w:val="000000" w:themeColor="text1"/>
          <w:sz w:val="24"/>
          <w:szCs w:val="24"/>
        </w:rPr>
        <w:t>Filippetto</w:t>
      </w:r>
      <w:proofErr w:type="spellEnd"/>
      <w:r w:rsidRPr="00AA7142">
        <w:rPr>
          <w:rFonts w:ascii="Times New Roman" w:hAnsi="Times New Roman" w:cs="Times New Roman"/>
          <w:color w:val="000000" w:themeColor="text1"/>
          <w:sz w:val="24"/>
          <w:szCs w:val="24"/>
        </w:rPr>
        <w:t>, A., Lima, R.</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Barbosa, J.</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(2021). A risk prediction model for software project management based on similarity analysis of context histories. </w:t>
      </w:r>
      <w:r w:rsidRPr="00AA7142">
        <w:rPr>
          <w:rFonts w:ascii="Times New Roman" w:hAnsi="Times New Roman" w:cs="Times New Roman"/>
          <w:i/>
          <w:iCs/>
          <w:color w:val="000000" w:themeColor="text1"/>
          <w:sz w:val="24"/>
          <w:szCs w:val="24"/>
        </w:rPr>
        <w:t>Information and Software Technology</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131</w:t>
      </w:r>
      <w:r w:rsidRPr="00AA7142">
        <w:rPr>
          <w:rFonts w:ascii="Times New Roman" w:hAnsi="Times New Roman" w:cs="Times New Roman"/>
          <w:color w:val="000000" w:themeColor="text1"/>
          <w:sz w:val="24"/>
          <w:szCs w:val="24"/>
        </w:rPr>
        <w:t>, p.106497.</w:t>
      </w:r>
    </w:p>
    <w:p w14:paraId="451CA985" w14:textId="461E907C"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Mahdi, M., Mohamed</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Z</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Ahmad, A</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Ismail, R., </w:t>
      </w:r>
      <w:proofErr w:type="spellStart"/>
      <w:r w:rsidRPr="00AA7142">
        <w:rPr>
          <w:rFonts w:ascii="Times New Roman" w:hAnsi="Times New Roman" w:cs="Times New Roman"/>
          <w:color w:val="000000" w:themeColor="text1"/>
          <w:sz w:val="24"/>
          <w:szCs w:val="24"/>
        </w:rPr>
        <w:t>Yusoff</w:t>
      </w:r>
      <w:proofErr w:type="spellEnd"/>
      <w:r w:rsidRPr="00AA7142">
        <w:rPr>
          <w:rFonts w:ascii="Times New Roman" w:hAnsi="Times New Roman" w:cs="Times New Roman"/>
          <w:color w:val="000000" w:themeColor="text1"/>
          <w:sz w:val="24"/>
          <w:szCs w:val="24"/>
        </w:rPr>
        <w:t>, Y., Cheng, L., Azmi, M.</w:t>
      </w:r>
      <w:r w:rsidR="00663496" w:rsidRPr="00AA7142">
        <w:rPr>
          <w:rFonts w:ascii="Times New Roman" w:hAnsi="Times New Roman" w:cs="Times New Roman"/>
          <w:color w:val="000000" w:themeColor="text1"/>
          <w:sz w:val="24"/>
          <w:szCs w:val="24"/>
        </w:rPr>
        <w:t xml:space="preserve">, </w:t>
      </w:r>
      <w:proofErr w:type="spellStart"/>
      <w:r w:rsidRPr="00AA7142">
        <w:rPr>
          <w:rFonts w:ascii="Times New Roman" w:hAnsi="Times New Roman" w:cs="Times New Roman"/>
          <w:color w:val="000000" w:themeColor="text1"/>
          <w:sz w:val="24"/>
          <w:szCs w:val="24"/>
        </w:rPr>
        <w:t>Natiq</w:t>
      </w:r>
      <w:proofErr w:type="spellEnd"/>
      <w:r w:rsidRPr="00AA7142">
        <w:rPr>
          <w:rFonts w:ascii="Times New Roman" w:hAnsi="Times New Roman" w:cs="Times New Roman"/>
          <w:color w:val="000000" w:themeColor="text1"/>
          <w:sz w:val="24"/>
          <w:szCs w:val="24"/>
        </w:rPr>
        <w:t>, H.</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t>
      </w:r>
      <w:proofErr w:type="spellStart"/>
      <w:r w:rsidRPr="00AA7142">
        <w:rPr>
          <w:rFonts w:ascii="Times New Roman" w:hAnsi="Times New Roman" w:cs="Times New Roman"/>
          <w:color w:val="000000" w:themeColor="text1"/>
          <w:sz w:val="24"/>
          <w:szCs w:val="24"/>
        </w:rPr>
        <w:t>Happala</w:t>
      </w:r>
      <w:proofErr w:type="spellEnd"/>
      <w:r w:rsidR="00663496" w:rsidRPr="00AA7142">
        <w:rPr>
          <w:rFonts w:ascii="Times New Roman" w:hAnsi="Times New Roman" w:cs="Times New Roman"/>
          <w:color w:val="000000" w:themeColor="text1"/>
          <w:sz w:val="24"/>
          <w:szCs w:val="24"/>
        </w:rPr>
        <w:t xml:space="preserve">, N., </w:t>
      </w:r>
      <w:r w:rsidRPr="00AA7142">
        <w:rPr>
          <w:rFonts w:ascii="Times New Roman" w:hAnsi="Times New Roman" w:cs="Times New Roman"/>
          <w:color w:val="000000" w:themeColor="text1"/>
          <w:sz w:val="24"/>
          <w:szCs w:val="24"/>
        </w:rPr>
        <w:t>(2021). Software project management using machine learning technique—A Review. </w:t>
      </w:r>
      <w:r w:rsidRPr="00AA7142">
        <w:rPr>
          <w:rFonts w:ascii="Times New Roman" w:hAnsi="Times New Roman" w:cs="Times New Roman"/>
          <w:i/>
          <w:iCs/>
          <w:color w:val="000000" w:themeColor="text1"/>
          <w:sz w:val="24"/>
          <w:szCs w:val="24"/>
        </w:rPr>
        <w:t>Applied Sciences</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11</w:t>
      </w:r>
      <w:r w:rsidRPr="00AA7142">
        <w:rPr>
          <w:rFonts w:ascii="Times New Roman" w:hAnsi="Times New Roman" w:cs="Times New Roman"/>
          <w:color w:val="000000" w:themeColor="text1"/>
          <w:sz w:val="24"/>
          <w:szCs w:val="24"/>
        </w:rPr>
        <w:t>(11), p.5183.</w:t>
      </w:r>
    </w:p>
    <w:p w14:paraId="77A031A6" w14:textId="7499A724" w:rsidR="004D4FED" w:rsidRPr="00AA7142" w:rsidRDefault="004D4FED" w:rsidP="00AA7142">
      <w:pPr>
        <w:spacing w:line="360" w:lineRule="auto"/>
        <w:jc w:val="both"/>
        <w:rPr>
          <w:rFonts w:ascii="Times New Roman" w:hAnsi="Times New Roman" w:cs="Times New Roman"/>
          <w:color w:val="000000" w:themeColor="text1"/>
          <w:sz w:val="24"/>
          <w:szCs w:val="24"/>
        </w:rPr>
      </w:pPr>
      <w:proofErr w:type="spellStart"/>
      <w:r w:rsidRPr="00AA7142">
        <w:rPr>
          <w:rFonts w:ascii="Times New Roman" w:hAnsi="Times New Roman" w:cs="Times New Roman"/>
          <w:color w:val="000000" w:themeColor="text1"/>
          <w:sz w:val="24"/>
          <w:szCs w:val="24"/>
        </w:rPr>
        <w:t>Muruganandan</w:t>
      </w:r>
      <w:proofErr w:type="spellEnd"/>
      <w:r w:rsidRPr="00AA7142">
        <w:rPr>
          <w:rFonts w:ascii="Times New Roman" w:hAnsi="Times New Roman" w:cs="Times New Roman"/>
          <w:color w:val="000000" w:themeColor="text1"/>
          <w:sz w:val="24"/>
          <w:szCs w:val="24"/>
        </w:rPr>
        <w:t xml:space="preserve">, K., Davies, A., </w:t>
      </w:r>
      <w:proofErr w:type="spellStart"/>
      <w:r w:rsidRPr="00AA7142">
        <w:rPr>
          <w:rFonts w:ascii="Times New Roman" w:hAnsi="Times New Roman" w:cs="Times New Roman"/>
          <w:color w:val="000000" w:themeColor="text1"/>
          <w:sz w:val="24"/>
          <w:szCs w:val="24"/>
        </w:rPr>
        <w:t>Denicol</w:t>
      </w:r>
      <w:proofErr w:type="spellEnd"/>
      <w:r w:rsidRPr="00AA7142">
        <w:rPr>
          <w:rFonts w:ascii="Times New Roman" w:hAnsi="Times New Roman" w:cs="Times New Roman"/>
          <w:color w:val="000000" w:themeColor="text1"/>
          <w:sz w:val="24"/>
          <w:szCs w:val="24"/>
        </w:rPr>
        <w:t>, J.</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Whyte, J.</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The dynamics of systems integration: Balancing stability and change on London's </w:t>
      </w:r>
      <w:proofErr w:type="spellStart"/>
      <w:r w:rsidRPr="00AA7142">
        <w:rPr>
          <w:rFonts w:ascii="Times New Roman" w:hAnsi="Times New Roman" w:cs="Times New Roman"/>
          <w:color w:val="000000" w:themeColor="text1"/>
          <w:sz w:val="24"/>
          <w:szCs w:val="24"/>
        </w:rPr>
        <w:t>Crossrail</w:t>
      </w:r>
      <w:proofErr w:type="spellEnd"/>
      <w:r w:rsidRPr="00AA7142">
        <w:rPr>
          <w:rFonts w:ascii="Times New Roman" w:hAnsi="Times New Roman" w:cs="Times New Roman"/>
          <w:color w:val="000000" w:themeColor="text1"/>
          <w:sz w:val="24"/>
          <w:szCs w:val="24"/>
        </w:rPr>
        <w:t xml:space="preserve"> project. </w:t>
      </w:r>
      <w:r w:rsidRPr="00AA7142">
        <w:rPr>
          <w:rFonts w:ascii="Times New Roman" w:hAnsi="Times New Roman" w:cs="Times New Roman"/>
          <w:i/>
          <w:iCs/>
          <w:color w:val="000000" w:themeColor="text1"/>
          <w:sz w:val="24"/>
          <w:szCs w:val="24"/>
        </w:rPr>
        <w:t>International Journal of Project Management</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40</w:t>
      </w:r>
      <w:r w:rsidRPr="00AA7142">
        <w:rPr>
          <w:rFonts w:ascii="Times New Roman" w:hAnsi="Times New Roman" w:cs="Times New Roman"/>
          <w:color w:val="000000" w:themeColor="text1"/>
          <w:sz w:val="24"/>
          <w:szCs w:val="24"/>
        </w:rPr>
        <w:t>(6), pp.608-623.</w:t>
      </w:r>
    </w:p>
    <w:p w14:paraId="579DA171" w14:textId="4B00C3C3"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Panwar, M.</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Garg, R.</w:t>
      </w:r>
      <w:r w:rsidR="00663496" w:rsidRPr="00AA7142">
        <w:rPr>
          <w:rFonts w:ascii="Times New Roman" w:hAnsi="Times New Roman" w:cs="Times New Roman"/>
          <w:color w:val="000000" w:themeColor="text1"/>
          <w:sz w:val="24"/>
          <w:szCs w:val="24"/>
        </w:rPr>
        <w:t xml:space="preserve">, </w:t>
      </w:r>
      <w:r w:rsidRPr="00AA7142">
        <w:rPr>
          <w:rFonts w:ascii="Times New Roman" w:hAnsi="Times New Roman" w:cs="Times New Roman"/>
          <w:color w:val="000000" w:themeColor="text1"/>
          <w:sz w:val="24"/>
          <w:szCs w:val="24"/>
        </w:rPr>
        <w:t>(2022). Online learning: a stakeholders' analysis using structural equation modelling. </w:t>
      </w:r>
      <w:r w:rsidRPr="00AA7142">
        <w:rPr>
          <w:rFonts w:ascii="Times New Roman" w:hAnsi="Times New Roman" w:cs="Times New Roman"/>
          <w:i/>
          <w:iCs/>
          <w:color w:val="000000" w:themeColor="text1"/>
          <w:sz w:val="24"/>
          <w:szCs w:val="24"/>
        </w:rPr>
        <w:t>International Journal of Technology Enhanced Learning</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14</w:t>
      </w:r>
      <w:r w:rsidRPr="00AA7142">
        <w:rPr>
          <w:rFonts w:ascii="Times New Roman" w:hAnsi="Times New Roman" w:cs="Times New Roman"/>
          <w:color w:val="000000" w:themeColor="text1"/>
          <w:sz w:val="24"/>
          <w:szCs w:val="24"/>
        </w:rPr>
        <w:t>(3), pp.243-263.</w:t>
      </w:r>
    </w:p>
    <w:p w14:paraId="55475ADE" w14:textId="75BF06CC" w:rsidR="004D4FED" w:rsidRPr="00AA7142" w:rsidRDefault="004D4FED" w:rsidP="00AA7142">
      <w:pPr>
        <w:spacing w:line="360" w:lineRule="auto"/>
        <w:jc w:val="both"/>
        <w:rPr>
          <w:rFonts w:ascii="Times New Roman" w:hAnsi="Times New Roman" w:cs="Times New Roman"/>
          <w:color w:val="000000" w:themeColor="text1"/>
          <w:sz w:val="24"/>
          <w:szCs w:val="24"/>
        </w:rPr>
      </w:pPr>
      <w:proofErr w:type="spellStart"/>
      <w:r w:rsidRPr="00AA7142">
        <w:rPr>
          <w:rFonts w:ascii="Times New Roman" w:hAnsi="Times New Roman" w:cs="Times New Roman"/>
          <w:color w:val="000000" w:themeColor="text1"/>
          <w:sz w:val="24"/>
          <w:szCs w:val="24"/>
        </w:rPr>
        <w:lastRenderedPageBreak/>
        <w:t>Sbiti</w:t>
      </w:r>
      <w:proofErr w:type="spellEnd"/>
      <w:r w:rsidRPr="00AA7142">
        <w:rPr>
          <w:rFonts w:ascii="Times New Roman" w:hAnsi="Times New Roman" w:cs="Times New Roman"/>
          <w:color w:val="000000" w:themeColor="text1"/>
          <w:sz w:val="24"/>
          <w:szCs w:val="24"/>
        </w:rPr>
        <w:t xml:space="preserve">, M., </w:t>
      </w:r>
      <w:proofErr w:type="spellStart"/>
      <w:r w:rsidRPr="00AA7142">
        <w:rPr>
          <w:rFonts w:ascii="Times New Roman" w:hAnsi="Times New Roman" w:cs="Times New Roman"/>
          <w:color w:val="000000" w:themeColor="text1"/>
          <w:sz w:val="24"/>
          <w:szCs w:val="24"/>
        </w:rPr>
        <w:t>Beddiar</w:t>
      </w:r>
      <w:proofErr w:type="spellEnd"/>
      <w:r w:rsidRPr="00AA7142">
        <w:rPr>
          <w:rFonts w:ascii="Times New Roman" w:hAnsi="Times New Roman" w:cs="Times New Roman"/>
          <w:color w:val="000000" w:themeColor="text1"/>
          <w:sz w:val="24"/>
          <w:szCs w:val="24"/>
        </w:rPr>
        <w:t xml:space="preserve">, K., </w:t>
      </w:r>
      <w:proofErr w:type="spellStart"/>
      <w:r w:rsidRPr="00AA7142">
        <w:rPr>
          <w:rFonts w:ascii="Times New Roman" w:hAnsi="Times New Roman" w:cs="Times New Roman"/>
          <w:color w:val="000000" w:themeColor="text1"/>
          <w:sz w:val="24"/>
          <w:szCs w:val="24"/>
        </w:rPr>
        <w:t>Beladjine</w:t>
      </w:r>
      <w:proofErr w:type="spellEnd"/>
      <w:r w:rsidRPr="00AA7142">
        <w:rPr>
          <w:rFonts w:ascii="Times New Roman" w:hAnsi="Times New Roman" w:cs="Times New Roman"/>
          <w:color w:val="000000" w:themeColor="text1"/>
          <w:sz w:val="24"/>
          <w:szCs w:val="24"/>
        </w:rPr>
        <w:t>, D., Perrault, R.</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w:t>
      </w:r>
      <w:proofErr w:type="spellStart"/>
      <w:r w:rsidRPr="00AA7142">
        <w:rPr>
          <w:rFonts w:ascii="Times New Roman" w:hAnsi="Times New Roman" w:cs="Times New Roman"/>
          <w:color w:val="000000" w:themeColor="text1"/>
          <w:sz w:val="24"/>
          <w:szCs w:val="24"/>
        </w:rPr>
        <w:t>Mazari</w:t>
      </w:r>
      <w:proofErr w:type="spellEnd"/>
      <w:r w:rsidRPr="00AA7142">
        <w:rPr>
          <w:rFonts w:ascii="Times New Roman" w:hAnsi="Times New Roman" w:cs="Times New Roman"/>
          <w:color w:val="000000" w:themeColor="text1"/>
          <w:sz w:val="24"/>
          <w:szCs w:val="24"/>
        </w:rPr>
        <w:t>, B.</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(2021). Toward BIM and LPS Data Integration for Lean Site Project Management: A State-of-the-Art Review and Recommendations. </w:t>
      </w:r>
      <w:r w:rsidRPr="00AA7142">
        <w:rPr>
          <w:rFonts w:ascii="Times New Roman" w:hAnsi="Times New Roman" w:cs="Times New Roman"/>
          <w:i/>
          <w:iCs/>
          <w:color w:val="000000" w:themeColor="text1"/>
          <w:sz w:val="24"/>
          <w:szCs w:val="24"/>
        </w:rPr>
        <w:t>Buildings</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11</w:t>
      </w:r>
      <w:r w:rsidRPr="00AA7142">
        <w:rPr>
          <w:rFonts w:ascii="Times New Roman" w:hAnsi="Times New Roman" w:cs="Times New Roman"/>
          <w:color w:val="000000" w:themeColor="text1"/>
          <w:sz w:val="24"/>
          <w:szCs w:val="24"/>
        </w:rPr>
        <w:t>(5), p.196.</w:t>
      </w:r>
    </w:p>
    <w:p w14:paraId="2D75E94A" w14:textId="40911FC9"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Takahashi, S.</w:t>
      </w:r>
      <w:r w:rsidR="00663496"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Takahashi, V.</w:t>
      </w:r>
      <w:r w:rsidR="009C04DE"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Analysis of front end dynamic in the value co-creation with multiple stakeholders. </w:t>
      </w:r>
      <w:r w:rsidRPr="00AA7142">
        <w:rPr>
          <w:rFonts w:ascii="Times New Roman" w:hAnsi="Times New Roman" w:cs="Times New Roman"/>
          <w:i/>
          <w:iCs/>
          <w:color w:val="000000" w:themeColor="text1"/>
          <w:sz w:val="24"/>
          <w:szCs w:val="24"/>
        </w:rPr>
        <w:t>International Journal of Managing Projects in Business</w:t>
      </w:r>
      <w:r w:rsidRPr="00AA7142">
        <w:rPr>
          <w:rFonts w:ascii="Times New Roman" w:hAnsi="Times New Roman" w:cs="Times New Roman"/>
          <w:color w:val="000000" w:themeColor="text1"/>
          <w:sz w:val="24"/>
          <w:szCs w:val="24"/>
        </w:rPr>
        <w:t>, (ahead-of-print).</w:t>
      </w:r>
    </w:p>
    <w:p w14:paraId="1F839247" w14:textId="1A7D496C"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Thomas, A.</w:t>
      </w:r>
      <w:r w:rsidR="009C04DE"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(2021). The design of the </w:t>
      </w:r>
      <w:proofErr w:type="spellStart"/>
      <w:r w:rsidRPr="00AA7142">
        <w:rPr>
          <w:rFonts w:ascii="Times New Roman" w:hAnsi="Times New Roman" w:cs="Times New Roman"/>
          <w:color w:val="000000" w:themeColor="text1"/>
          <w:sz w:val="24"/>
          <w:szCs w:val="24"/>
        </w:rPr>
        <w:t>Crossrail</w:t>
      </w:r>
      <w:proofErr w:type="spellEnd"/>
      <w:r w:rsidRPr="00AA7142">
        <w:rPr>
          <w:rFonts w:ascii="Times New Roman" w:hAnsi="Times New Roman" w:cs="Times New Roman"/>
          <w:color w:val="000000" w:themeColor="text1"/>
          <w:sz w:val="24"/>
          <w:szCs w:val="24"/>
        </w:rPr>
        <w:t xml:space="preserve"> tunnels in UK. </w:t>
      </w:r>
      <w:r w:rsidRPr="00AA7142">
        <w:rPr>
          <w:rFonts w:ascii="Times New Roman" w:hAnsi="Times New Roman" w:cs="Times New Roman"/>
          <w:i/>
          <w:iCs/>
          <w:color w:val="000000" w:themeColor="text1"/>
          <w:sz w:val="24"/>
          <w:szCs w:val="24"/>
        </w:rPr>
        <w:t>Geomechanics and Tunnelling</w:t>
      </w:r>
      <w:r w:rsidRPr="00AA7142">
        <w:rPr>
          <w:rFonts w:ascii="Times New Roman" w:hAnsi="Times New Roman" w:cs="Times New Roman"/>
          <w:color w:val="000000" w:themeColor="text1"/>
          <w:sz w:val="24"/>
          <w:szCs w:val="24"/>
        </w:rPr>
        <w:t>, </w:t>
      </w:r>
      <w:r w:rsidRPr="00AA7142">
        <w:rPr>
          <w:rFonts w:ascii="Times New Roman" w:hAnsi="Times New Roman" w:cs="Times New Roman"/>
          <w:i/>
          <w:iCs/>
          <w:color w:val="000000" w:themeColor="text1"/>
          <w:sz w:val="24"/>
          <w:szCs w:val="24"/>
        </w:rPr>
        <w:t>14</w:t>
      </w:r>
      <w:r w:rsidRPr="00AA7142">
        <w:rPr>
          <w:rFonts w:ascii="Times New Roman" w:hAnsi="Times New Roman" w:cs="Times New Roman"/>
          <w:color w:val="000000" w:themeColor="text1"/>
          <w:sz w:val="24"/>
          <w:szCs w:val="24"/>
        </w:rPr>
        <w:t>(4), pp.340-346.</w:t>
      </w:r>
    </w:p>
    <w:p w14:paraId="158F71D5" w14:textId="5376812F" w:rsidR="004D4FED" w:rsidRPr="00AA7142" w:rsidRDefault="004D4FED" w:rsidP="00AA7142">
      <w:pPr>
        <w:spacing w:line="360" w:lineRule="auto"/>
        <w:jc w:val="both"/>
        <w:rPr>
          <w:rFonts w:ascii="Times New Roman" w:hAnsi="Times New Roman" w:cs="Times New Roman"/>
          <w:color w:val="000000" w:themeColor="text1"/>
          <w:sz w:val="24"/>
          <w:szCs w:val="24"/>
        </w:rPr>
      </w:pPr>
      <w:r w:rsidRPr="00AA7142">
        <w:rPr>
          <w:rFonts w:ascii="Times New Roman" w:hAnsi="Times New Roman" w:cs="Times New Roman"/>
          <w:color w:val="000000" w:themeColor="text1"/>
          <w:sz w:val="24"/>
          <w:szCs w:val="24"/>
        </w:rPr>
        <w:t>Willis, J.</w:t>
      </w:r>
      <w:r w:rsidR="009C04DE" w:rsidRPr="00AA7142">
        <w:rPr>
          <w:rFonts w:ascii="Times New Roman" w:hAnsi="Times New Roman" w:cs="Times New Roman"/>
          <w:color w:val="000000" w:themeColor="text1"/>
          <w:sz w:val="24"/>
          <w:szCs w:val="24"/>
        </w:rPr>
        <w:t>,</w:t>
      </w:r>
      <w:r w:rsidRPr="00AA7142">
        <w:rPr>
          <w:rFonts w:ascii="Times New Roman" w:hAnsi="Times New Roman" w:cs="Times New Roman"/>
          <w:color w:val="000000" w:themeColor="text1"/>
          <w:sz w:val="24"/>
          <w:szCs w:val="24"/>
        </w:rPr>
        <w:t xml:space="preserve"> (2022). </w:t>
      </w:r>
      <w:r w:rsidRPr="00AA7142">
        <w:rPr>
          <w:rFonts w:ascii="Times New Roman" w:hAnsi="Times New Roman" w:cs="Times New Roman"/>
          <w:i/>
          <w:iCs/>
          <w:color w:val="000000" w:themeColor="text1"/>
          <w:sz w:val="24"/>
          <w:szCs w:val="24"/>
        </w:rPr>
        <w:t>The Railways of London Docklands: Their History and Development</w:t>
      </w:r>
      <w:r w:rsidRPr="00AA7142">
        <w:rPr>
          <w:rFonts w:ascii="Times New Roman" w:hAnsi="Times New Roman" w:cs="Times New Roman"/>
          <w:color w:val="000000" w:themeColor="text1"/>
          <w:sz w:val="24"/>
          <w:szCs w:val="24"/>
        </w:rPr>
        <w:t>. Pen and Sword Transport.</w:t>
      </w:r>
    </w:p>
    <w:sectPr w:rsidR="004D4FED" w:rsidRPr="00AA7142" w:rsidSect="00C15B3D">
      <w:footerReference w:type="default" r:id="rId7"/>
      <w:pgSz w:w="12240" w:h="15840"/>
      <w:pgMar w:top="1418" w:right="1814" w:bottom="1418" w:left="181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61DCD" w14:textId="77777777" w:rsidR="007B7F32" w:rsidRDefault="007B7F32" w:rsidP="00487389">
      <w:pPr>
        <w:spacing w:after="0" w:line="240" w:lineRule="auto"/>
      </w:pPr>
      <w:r>
        <w:separator/>
      </w:r>
    </w:p>
  </w:endnote>
  <w:endnote w:type="continuationSeparator" w:id="0">
    <w:p w14:paraId="2E31B9AC" w14:textId="77777777" w:rsidR="007B7F32" w:rsidRDefault="007B7F32" w:rsidP="004873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031814"/>
      <w:docPartObj>
        <w:docPartGallery w:val="Page Numbers (Bottom of Page)"/>
        <w:docPartUnique/>
      </w:docPartObj>
    </w:sdtPr>
    <w:sdtEndPr>
      <w:rPr>
        <w:noProof/>
      </w:rPr>
    </w:sdtEndPr>
    <w:sdtContent>
      <w:p w14:paraId="4A20E660" w14:textId="77777777" w:rsidR="00487389" w:rsidRDefault="00487389">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6B32C325" w14:textId="77777777" w:rsidR="00487389" w:rsidRDefault="0048738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9E2A8F" w14:textId="77777777" w:rsidR="007B7F32" w:rsidRDefault="007B7F32" w:rsidP="00487389">
      <w:pPr>
        <w:spacing w:after="0" w:line="240" w:lineRule="auto"/>
      </w:pPr>
      <w:r>
        <w:separator/>
      </w:r>
    </w:p>
  </w:footnote>
  <w:footnote w:type="continuationSeparator" w:id="0">
    <w:p w14:paraId="613146D8" w14:textId="77777777" w:rsidR="007B7F32" w:rsidRDefault="007B7F32" w:rsidP="004873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ED7"/>
    <w:rsid w:val="00001B77"/>
    <w:rsid w:val="000120CB"/>
    <w:rsid w:val="00016C6F"/>
    <w:rsid w:val="00017822"/>
    <w:rsid w:val="00034399"/>
    <w:rsid w:val="00042BF1"/>
    <w:rsid w:val="00053AF2"/>
    <w:rsid w:val="00055ED0"/>
    <w:rsid w:val="00062E9D"/>
    <w:rsid w:val="0007546F"/>
    <w:rsid w:val="00077601"/>
    <w:rsid w:val="00093BAB"/>
    <w:rsid w:val="00095719"/>
    <w:rsid w:val="000A68DD"/>
    <w:rsid w:val="000B4037"/>
    <w:rsid w:val="000C0865"/>
    <w:rsid w:val="000C442F"/>
    <w:rsid w:val="000C5D5E"/>
    <w:rsid w:val="000D657E"/>
    <w:rsid w:val="000D7ED1"/>
    <w:rsid w:val="000E0A1E"/>
    <w:rsid w:val="000E27BA"/>
    <w:rsid w:val="000F0E65"/>
    <w:rsid w:val="00104108"/>
    <w:rsid w:val="00114A3F"/>
    <w:rsid w:val="001222AA"/>
    <w:rsid w:val="001516DE"/>
    <w:rsid w:val="00160722"/>
    <w:rsid w:val="0017289D"/>
    <w:rsid w:val="0018107E"/>
    <w:rsid w:val="00193748"/>
    <w:rsid w:val="001B3681"/>
    <w:rsid w:val="001C3C46"/>
    <w:rsid w:val="001F0274"/>
    <w:rsid w:val="002130DB"/>
    <w:rsid w:val="002248E0"/>
    <w:rsid w:val="00225789"/>
    <w:rsid w:val="00246785"/>
    <w:rsid w:val="00250AFA"/>
    <w:rsid w:val="002568A5"/>
    <w:rsid w:val="00262342"/>
    <w:rsid w:val="002846E5"/>
    <w:rsid w:val="002864C2"/>
    <w:rsid w:val="00291381"/>
    <w:rsid w:val="00295A8D"/>
    <w:rsid w:val="002975AF"/>
    <w:rsid w:val="002A0EA3"/>
    <w:rsid w:val="002A6058"/>
    <w:rsid w:val="002D74A7"/>
    <w:rsid w:val="002E45E2"/>
    <w:rsid w:val="00303ADF"/>
    <w:rsid w:val="00334314"/>
    <w:rsid w:val="00344BAF"/>
    <w:rsid w:val="00381695"/>
    <w:rsid w:val="003824ED"/>
    <w:rsid w:val="00385E4D"/>
    <w:rsid w:val="00393B6E"/>
    <w:rsid w:val="003A6476"/>
    <w:rsid w:val="003B6DF6"/>
    <w:rsid w:val="003E6F0A"/>
    <w:rsid w:val="003E76F3"/>
    <w:rsid w:val="003F5077"/>
    <w:rsid w:val="003F53A1"/>
    <w:rsid w:val="004014D8"/>
    <w:rsid w:val="00410CA0"/>
    <w:rsid w:val="00422734"/>
    <w:rsid w:val="0044023C"/>
    <w:rsid w:val="00442E0E"/>
    <w:rsid w:val="0044439D"/>
    <w:rsid w:val="0045229C"/>
    <w:rsid w:val="00455124"/>
    <w:rsid w:val="00470D29"/>
    <w:rsid w:val="004725ED"/>
    <w:rsid w:val="00487389"/>
    <w:rsid w:val="004A4CF8"/>
    <w:rsid w:val="004A5A19"/>
    <w:rsid w:val="004D4FED"/>
    <w:rsid w:val="004E7211"/>
    <w:rsid w:val="004F1467"/>
    <w:rsid w:val="004F3091"/>
    <w:rsid w:val="00512E2C"/>
    <w:rsid w:val="005205F3"/>
    <w:rsid w:val="005521CB"/>
    <w:rsid w:val="005533E5"/>
    <w:rsid w:val="005707AB"/>
    <w:rsid w:val="0057235F"/>
    <w:rsid w:val="00574D74"/>
    <w:rsid w:val="005765FE"/>
    <w:rsid w:val="00593DFA"/>
    <w:rsid w:val="005B7E96"/>
    <w:rsid w:val="005D1FE9"/>
    <w:rsid w:val="005E762A"/>
    <w:rsid w:val="00610B5A"/>
    <w:rsid w:val="00613B92"/>
    <w:rsid w:val="006164A6"/>
    <w:rsid w:val="00616BB5"/>
    <w:rsid w:val="00617902"/>
    <w:rsid w:val="00623B6E"/>
    <w:rsid w:val="0063771D"/>
    <w:rsid w:val="00642FAB"/>
    <w:rsid w:val="00644061"/>
    <w:rsid w:val="00651E3B"/>
    <w:rsid w:val="006524D1"/>
    <w:rsid w:val="00652BC8"/>
    <w:rsid w:val="00663496"/>
    <w:rsid w:val="006655C9"/>
    <w:rsid w:val="0066687C"/>
    <w:rsid w:val="00691627"/>
    <w:rsid w:val="00695947"/>
    <w:rsid w:val="006B1A36"/>
    <w:rsid w:val="006B53F3"/>
    <w:rsid w:val="006C1308"/>
    <w:rsid w:val="006C5D72"/>
    <w:rsid w:val="006D425E"/>
    <w:rsid w:val="006E02BE"/>
    <w:rsid w:val="006F0B74"/>
    <w:rsid w:val="006F52C9"/>
    <w:rsid w:val="006F5CBD"/>
    <w:rsid w:val="007001A5"/>
    <w:rsid w:val="00700ED7"/>
    <w:rsid w:val="00704AB1"/>
    <w:rsid w:val="007136A4"/>
    <w:rsid w:val="007310E8"/>
    <w:rsid w:val="007450E8"/>
    <w:rsid w:val="007550C2"/>
    <w:rsid w:val="00782570"/>
    <w:rsid w:val="007B7F32"/>
    <w:rsid w:val="007C45F2"/>
    <w:rsid w:val="007D577B"/>
    <w:rsid w:val="007F527E"/>
    <w:rsid w:val="007F78F5"/>
    <w:rsid w:val="0080092D"/>
    <w:rsid w:val="00803771"/>
    <w:rsid w:val="00810401"/>
    <w:rsid w:val="00820760"/>
    <w:rsid w:val="00823E22"/>
    <w:rsid w:val="00844446"/>
    <w:rsid w:val="008472AC"/>
    <w:rsid w:val="00851406"/>
    <w:rsid w:val="00857004"/>
    <w:rsid w:val="00866183"/>
    <w:rsid w:val="00880399"/>
    <w:rsid w:val="00886829"/>
    <w:rsid w:val="00897B88"/>
    <w:rsid w:val="008B0844"/>
    <w:rsid w:val="008B2BD0"/>
    <w:rsid w:val="008C24CF"/>
    <w:rsid w:val="008C603A"/>
    <w:rsid w:val="008D695E"/>
    <w:rsid w:val="008E5220"/>
    <w:rsid w:val="008E5379"/>
    <w:rsid w:val="00912A26"/>
    <w:rsid w:val="00916E88"/>
    <w:rsid w:val="00922B8F"/>
    <w:rsid w:val="00927D52"/>
    <w:rsid w:val="00931EC6"/>
    <w:rsid w:val="00937C4B"/>
    <w:rsid w:val="009626EF"/>
    <w:rsid w:val="00964786"/>
    <w:rsid w:val="0097750C"/>
    <w:rsid w:val="009A0FDE"/>
    <w:rsid w:val="009B1CE7"/>
    <w:rsid w:val="009C04DE"/>
    <w:rsid w:val="009D7649"/>
    <w:rsid w:val="009E154A"/>
    <w:rsid w:val="009E6ADC"/>
    <w:rsid w:val="009F03B1"/>
    <w:rsid w:val="009F2D5B"/>
    <w:rsid w:val="00A10AE2"/>
    <w:rsid w:val="00A32144"/>
    <w:rsid w:val="00A43BF7"/>
    <w:rsid w:val="00A44E61"/>
    <w:rsid w:val="00A45D47"/>
    <w:rsid w:val="00A63774"/>
    <w:rsid w:val="00A72371"/>
    <w:rsid w:val="00A73019"/>
    <w:rsid w:val="00A86B1E"/>
    <w:rsid w:val="00A87078"/>
    <w:rsid w:val="00AA7142"/>
    <w:rsid w:val="00AB6B86"/>
    <w:rsid w:val="00AC51BA"/>
    <w:rsid w:val="00AD1A8B"/>
    <w:rsid w:val="00AD6E4F"/>
    <w:rsid w:val="00AD76E3"/>
    <w:rsid w:val="00AE2347"/>
    <w:rsid w:val="00AE653D"/>
    <w:rsid w:val="00AF2B49"/>
    <w:rsid w:val="00B041C9"/>
    <w:rsid w:val="00B14685"/>
    <w:rsid w:val="00B5451E"/>
    <w:rsid w:val="00B64C5E"/>
    <w:rsid w:val="00B71DE5"/>
    <w:rsid w:val="00B73E04"/>
    <w:rsid w:val="00B84235"/>
    <w:rsid w:val="00B94D3E"/>
    <w:rsid w:val="00BA5E6B"/>
    <w:rsid w:val="00BB408C"/>
    <w:rsid w:val="00BD510E"/>
    <w:rsid w:val="00BE1B56"/>
    <w:rsid w:val="00BF0380"/>
    <w:rsid w:val="00C0783F"/>
    <w:rsid w:val="00C07AE4"/>
    <w:rsid w:val="00C133C9"/>
    <w:rsid w:val="00C13FE0"/>
    <w:rsid w:val="00C15B3D"/>
    <w:rsid w:val="00C245B9"/>
    <w:rsid w:val="00C36E78"/>
    <w:rsid w:val="00C50456"/>
    <w:rsid w:val="00C51413"/>
    <w:rsid w:val="00C66309"/>
    <w:rsid w:val="00C708BD"/>
    <w:rsid w:val="00C715D2"/>
    <w:rsid w:val="00CA2EC8"/>
    <w:rsid w:val="00CC5A89"/>
    <w:rsid w:val="00CD00A6"/>
    <w:rsid w:val="00CE11FC"/>
    <w:rsid w:val="00CE149B"/>
    <w:rsid w:val="00CE4781"/>
    <w:rsid w:val="00CF1547"/>
    <w:rsid w:val="00CF1FAB"/>
    <w:rsid w:val="00CF6611"/>
    <w:rsid w:val="00D10961"/>
    <w:rsid w:val="00D13FEF"/>
    <w:rsid w:val="00D22051"/>
    <w:rsid w:val="00D251A1"/>
    <w:rsid w:val="00D4535A"/>
    <w:rsid w:val="00D47EE6"/>
    <w:rsid w:val="00D60147"/>
    <w:rsid w:val="00D73643"/>
    <w:rsid w:val="00D77834"/>
    <w:rsid w:val="00D77D91"/>
    <w:rsid w:val="00D8225C"/>
    <w:rsid w:val="00D875C1"/>
    <w:rsid w:val="00DA777F"/>
    <w:rsid w:val="00DB3022"/>
    <w:rsid w:val="00DB4152"/>
    <w:rsid w:val="00DB607A"/>
    <w:rsid w:val="00DC078C"/>
    <w:rsid w:val="00DC7FD6"/>
    <w:rsid w:val="00DD726E"/>
    <w:rsid w:val="00DF0E8F"/>
    <w:rsid w:val="00E04154"/>
    <w:rsid w:val="00E05416"/>
    <w:rsid w:val="00E17D40"/>
    <w:rsid w:val="00E27DB4"/>
    <w:rsid w:val="00E514AB"/>
    <w:rsid w:val="00E6072D"/>
    <w:rsid w:val="00E824D2"/>
    <w:rsid w:val="00E956BF"/>
    <w:rsid w:val="00EA43AD"/>
    <w:rsid w:val="00EA74AB"/>
    <w:rsid w:val="00EB6A5C"/>
    <w:rsid w:val="00EC2D86"/>
    <w:rsid w:val="00ED67B7"/>
    <w:rsid w:val="00EF480A"/>
    <w:rsid w:val="00EF5456"/>
    <w:rsid w:val="00EF6255"/>
    <w:rsid w:val="00EF6979"/>
    <w:rsid w:val="00F0021A"/>
    <w:rsid w:val="00F0250B"/>
    <w:rsid w:val="00F12AAC"/>
    <w:rsid w:val="00F140E5"/>
    <w:rsid w:val="00F167F5"/>
    <w:rsid w:val="00F30FB3"/>
    <w:rsid w:val="00F413D9"/>
    <w:rsid w:val="00F6187B"/>
    <w:rsid w:val="00F665AE"/>
    <w:rsid w:val="00F7310E"/>
    <w:rsid w:val="00F86C79"/>
    <w:rsid w:val="00F87966"/>
    <w:rsid w:val="00FA7312"/>
    <w:rsid w:val="00FB249C"/>
    <w:rsid w:val="00FB71B3"/>
    <w:rsid w:val="00FF30CF"/>
    <w:rsid w:val="00FF6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6BAFC"/>
  <w15:docId w15:val="{2DA0D284-E245-4E79-A090-FD127F4E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663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66309"/>
    <w:rPr>
      <w:rFonts w:asciiTheme="majorHAnsi" w:eastAsiaTheme="majorEastAsia" w:hAnsiTheme="majorHAnsi" w:cstheme="majorBidi"/>
      <w:b/>
      <w:bCs/>
      <w:color w:val="365F91" w:themeColor="accent1" w:themeShade="BF"/>
      <w:sz w:val="28"/>
      <w:szCs w:val="28"/>
    </w:rPr>
  </w:style>
  <w:style w:type="paragraph" w:styleId="Antet">
    <w:name w:val="header"/>
    <w:basedOn w:val="Normal"/>
    <w:link w:val="AntetCaracter"/>
    <w:uiPriority w:val="99"/>
    <w:unhideWhenUsed/>
    <w:rsid w:val="0048738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487389"/>
  </w:style>
  <w:style w:type="paragraph" w:styleId="Subsol">
    <w:name w:val="footer"/>
    <w:basedOn w:val="Normal"/>
    <w:link w:val="SubsolCaracter"/>
    <w:uiPriority w:val="99"/>
    <w:unhideWhenUsed/>
    <w:rsid w:val="0048738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487389"/>
  </w:style>
  <w:style w:type="paragraph" w:styleId="TextnBalon">
    <w:name w:val="Balloon Text"/>
    <w:basedOn w:val="Normal"/>
    <w:link w:val="TextnBalonCaracter"/>
    <w:uiPriority w:val="99"/>
    <w:semiHidden/>
    <w:unhideWhenUsed/>
    <w:rsid w:val="0048738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87389"/>
    <w:rPr>
      <w:rFonts w:ascii="Tahoma" w:hAnsi="Tahoma" w:cs="Tahoma"/>
      <w:sz w:val="16"/>
      <w:szCs w:val="16"/>
    </w:rPr>
  </w:style>
  <w:style w:type="paragraph" w:styleId="Titlucuprins">
    <w:name w:val="TOC Heading"/>
    <w:basedOn w:val="Titlu1"/>
    <w:next w:val="Normal"/>
    <w:uiPriority w:val="39"/>
    <w:unhideWhenUsed/>
    <w:qFormat/>
    <w:rsid w:val="00487389"/>
    <w:pPr>
      <w:outlineLvl w:val="9"/>
    </w:pPr>
    <w:rPr>
      <w:lang w:eastAsia="ja-JP"/>
    </w:rPr>
  </w:style>
  <w:style w:type="paragraph" w:styleId="Cuprins1">
    <w:name w:val="toc 1"/>
    <w:basedOn w:val="Normal"/>
    <w:next w:val="Normal"/>
    <w:autoRedefine/>
    <w:uiPriority w:val="39"/>
    <w:unhideWhenUsed/>
    <w:rsid w:val="00487389"/>
    <w:pPr>
      <w:spacing w:after="100"/>
    </w:pPr>
  </w:style>
  <w:style w:type="character" w:styleId="Hyperlink">
    <w:name w:val="Hyperlink"/>
    <w:basedOn w:val="Fontdeparagrafimplicit"/>
    <w:uiPriority w:val="99"/>
    <w:unhideWhenUsed/>
    <w:rsid w:val="0048738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927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5A70DE-FCA2-434D-8C7E-800405598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2757</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 Antonescu (1914798)</cp:lastModifiedBy>
  <cp:revision>4</cp:revision>
  <dcterms:created xsi:type="dcterms:W3CDTF">2022-08-17T07:18:00Z</dcterms:created>
  <dcterms:modified xsi:type="dcterms:W3CDTF">2022-08-24T13:33:00Z</dcterms:modified>
</cp:coreProperties>
</file>