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2B2F" w:rsidRPr="005C064F" w:rsidRDefault="00F61AFE" w:rsidP="007F2B49">
      <w:pPr>
        <w:spacing w:line="360" w:lineRule="auto"/>
        <w:jc w:val="center"/>
        <w:rPr>
          <w:rFonts w:ascii="Times New Roman" w:hAnsi="Times New Roman" w:cs="Times New Roman"/>
          <w:b/>
          <w:sz w:val="32"/>
          <w:u w:val="single"/>
        </w:rPr>
      </w:pPr>
      <w:r w:rsidRPr="005C064F">
        <w:rPr>
          <w:rFonts w:ascii="Times New Roman" w:hAnsi="Times New Roman" w:cs="Times New Roman"/>
          <w:b/>
          <w:sz w:val="32"/>
          <w:u w:val="single"/>
        </w:rPr>
        <w:t>Literature Review</w:t>
      </w:r>
    </w:p>
    <w:p w:rsidR="00AA01E2" w:rsidRPr="005C064F" w:rsidRDefault="00AA01E2" w:rsidP="007F2B49">
      <w:pPr>
        <w:spacing w:line="360" w:lineRule="auto"/>
        <w:jc w:val="center"/>
        <w:rPr>
          <w:rFonts w:ascii="Times New Roman" w:hAnsi="Times New Roman" w:cs="Times New Roman"/>
          <w:b/>
          <w:sz w:val="32"/>
          <w:u w:val="single"/>
        </w:rPr>
      </w:pPr>
    </w:p>
    <w:p w:rsidR="00A14741" w:rsidRPr="005C064F" w:rsidRDefault="00A92F5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This literature review will address a variety of literature written in the area of </w:t>
      </w:r>
      <w:r w:rsidR="000E1A66" w:rsidRPr="005C064F">
        <w:rPr>
          <w:rFonts w:ascii="Times New Roman" w:hAnsi="Times New Roman" w:cs="Times New Roman"/>
          <w:sz w:val="24"/>
          <w:szCs w:val="24"/>
        </w:rPr>
        <w:t>mental</w:t>
      </w:r>
      <w:r w:rsidRPr="005C064F">
        <w:rPr>
          <w:rFonts w:ascii="Times New Roman" w:hAnsi="Times New Roman" w:cs="Times New Roman"/>
          <w:sz w:val="24"/>
          <w:szCs w:val="24"/>
        </w:rPr>
        <w:t xml:space="preserve"> health demand</w:t>
      </w:r>
      <w:r w:rsidR="00162C09" w:rsidRPr="005C064F">
        <w:rPr>
          <w:rFonts w:ascii="Times New Roman" w:hAnsi="Times New Roman" w:cs="Times New Roman"/>
          <w:sz w:val="24"/>
          <w:szCs w:val="24"/>
        </w:rPr>
        <w:t>, whilst particularly focusing on</w:t>
      </w:r>
      <w:r w:rsidRPr="005C064F">
        <w:rPr>
          <w:rFonts w:ascii="Times New Roman" w:hAnsi="Times New Roman" w:cs="Times New Roman"/>
          <w:sz w:val="24"/>
          <w:szCs w:val="24"/>
        </w:rPr>
        <w:t xml:space="preserve"> the increase</w:t>
      </w:r>
      <w:r w:rsidR="00C821AD" w:rsidRPr="005C064F">
        <w:rPr>
          <w:rFonts w:ascii="Times New Roman" w:hAnsi="Times New Roman" w:cs="Times New Roman"/>
          <w:sz w:val="24"/>
          <w:szCs w:val="24"/>
        </w:rPr>
        <w:t xml:space="preserve"> in the demand for services</w:t>
      </w:r>
      <w:r w:rsidRPr="005C064F">
        <w:rPr>
          <w:rFonts w:ascii="Times New Roman" w:hAnsi="Times New Roman" w:cs="Times New Roman"/>
          <w:sz w:val="24"/>
          <w:szCs w:val="24"/>
        </w:rPr>
        <w:t xml:space="preserve">. </w:t>
      </w:r>
      <w:r w:rsidR="000E1A66" w:rsidRPr="005C064F">
        <w:rPr>
          <w:rFonts w:ascii="Times New Roman" w:hAnsi="Times New Roman" w:cs="Times New Roman"/>
          <w:sz w:val="24"/>
          <w:szCs w:val="24"/>
        </w:rPr>
        <w:t xml:space="preserve">I will examine different responses to mental health </w:t>
      </w:r>
      <w:r w:rsidR="00162C09" w:rsidRPr="005C064F">
        <w:rPr>
          <w:rFonts w:ascii="Times New Roman" w:hAnsi="Times New Roman" w:cs="Times New Roman"/>
          <w:sz w:val="24"/>
          <w:szCs w:val="24"/>
        </w:rPr>
        <w:t>patients, including the response b</w:t>
      </w:r>
      <w:r w:rsidR="00C821AD" w:rsidRPr="005C064F">
        <w:rPr>
          <w:rFonts w:ascii="Times New Roman" w:hAnsi="Times New Roman" w:cs="Times New Roman"/>
          <w:sz w:val="24"/>
          <w:szCs w:val="24"/>
        </w:rPr>
        <w:t>y different professional bodies.</w:t>
      </w:r>
      <w:r w:rsidR="00162C09" w:rsidRPr="005C064F">
        <w:rPr>
          <w:rFonts w:ascii="Times New Roman" w:hAnsi="Times New Roman" w:cs="Times New Roman"/>
          <w:sz w:val="24"/>
          <w:szCs w:val="24"/>
        </w:rPr>
        <w:t xml:space="preserve"> </w:t>
      </w:r>
      <w:r w:rsidR="0019137C" w:rsidRPr="005C064F">
        <w:rPr>
          <w:rFonts w:ascii="Times New Roman" w:hAnsi="Times New Roman" w:cs="Times New Roman"/>
          <w:sz w:val="24"/>
          <w:szCs w:val="24"/>
        </w:rPr>
        <w:t xml:space="preserve">My targeted area will be the increased demand for those services through the period of the COVID-19 pandemic, which is from the end of 2019, right through to the start of 2022. </w:t>
      </w:r>
    </w:p>
    <w:p w:rsidR="00A14741" w:rsidRPr="005C064F" w:rsidRDefault="00A14741"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The coronavirus pandemic is unparalleled in recent history with universal impacts including loss of income, high rates of morbidity and social isolation for billons of people around the world. The full effects this crisis has had on the population on mental health is still unknown due to the extending effects continuing. Therefore, gathering early evidence for the impacts of COVID-19 is vital for service delivery</w:t>
      </w:r>
      <w:r w:rsidR="00070009" w:rsidRPr="005C064F">
        <w:rPr>
          <w:rFonts w:ascii="Times New Roman" w:hAnsi="Times New Roman" w:cs="Times New Roman"/>
          <w:sz w:val="24"/>
          <w:szCs w:val="24"/>
        </w:rPr>
        <w:t xml:space="preserve"> – that of mental health services, NHS and police (Dawel et al., 2020).</w:t>
      </w:r>
    </w:p>
    <w:p w:rsidR="00162C09" w:rsidRPr="005C064F" w:rsidRDefault="00162C09"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To provide the core literature I will highlight the need for mental health services and how it is currently being dealt with</w:t>
      </w:r>
      <w:r w:rsidR="00C821AD" w:rsidRPr="005C064F">
        <w:rPr>
          <w:rFonts w:ascii="Times New Roman" w:hAnsi="Times New Roman" w:cs="Times New Roman"/>
          <w:sz w:val="24"/>
          <w:szCs w:val="24"/>
        </w:rPr>
        <w:t>, including research into which services are seeing an increased demand</w:t>
      </w:r>
      <w:r w:rsidRPr="005C064F">
        <w:rPr>
          <w:rFonts w:ascii="Times New Roman" w:hAnsi="Times New Roman" w:cs="Times New Roman"/>
          <w:sz w:val="24"/>
          <w:szCs w:val="24"/>
        </w:rPr>
        <w:t>. From this literature review, I propose to identify any gaps in the research to develop the objectives for my extensive research. This will allow me to then research the areas needed by using sources that will be reliable for evidencing the m</w:t>
      </w:r>
      <w:r w:rsidR="00C821AD" w:rsidRPr="005C064F">
        <w:rPr>
          <w:rFonts w:ascii="Times New Roman" w:hAnsi="Times New Roman" w:cs="Times New Roman"/>
          <w:sz w:val="24"/>
          <w:szCs w:val="24"/>
        </w:rPr>
        <w:t>ain principle of the question. I will highlight any gaps in the research to develop a research question.</w:t>
      </w:r>
    </w:p>
    <w:p w:rsidR="00A92F5B" w:rsidRPr="005C064F" w:rsidRDefault="00A92F5B" w:rsidP="007F2B49">
      <w:pPr>
        <w:spacing w:line="360" w:lineRule="auto"/>
        <w:rPr>
          <w:rFonts w:ascii="Times New Roman" w:hAnsi="Times New Roman" w:cs="Times New Roman"/>
          <w:sz w:val="24"/>
          <w:szCs w:val="24"/>
        </w:rPr>
      </w:pPr>
    </w:p>
    <w:p w:rsidR="004F2B2F" w:rsidRPr="005C064F" w:rsidRDefault="000E1A66" w:rsidP="007F2B49">
      <w:pPr>
        <w:spacing w:line="360" w:lineRule="auto"/>
        <w:rPr>
          <w:rFonts w:ascii="Times New Roman" w:hAnsi="Times New Roman" w:cs="Times New Roman"/>
          <w:sz w:val="24"/>
          <w:szCs w:val="24"/>
          <w:u w:val="single"/>
        </w:rPr>
      </w:pPr>
      <w:r w:rsidRPr="005C064F">
        <w:rPr>
          <w:rFonts w:ascii="Times New Roman" w:hAnsi="Times New Roman" w:cs="Times New Roman"/>
          <w:sz w:val="24"/>
          <w:szCs w:val="24"/>
          <w:u w:val="single"/>
        </w:rPr>
        <w:t>The change in mental health in the community during the Covid-19 pandemic:</w:t>
      </w:r>
    </w:p>
    <w:p w:rsidR="003D22E4" w:rsidRPr="005C064F" w:rsidRDefault="00F707EE"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Through the pandemic there are statistics to show that mental health fluctuated through the duration of the pandemic, however worsened when lockdowns were implemented (GOV.UK, 2022). Not only did pre-existing mental health deteriorate, those without mental illnesses formed some sort of anxiety or stress due t</w:t>
      </w:r>
      <w:r w:rsidR="00EA5CE5" w:rsidRPr="005C064F">
        <w:rPr>
          <w:rFonts w:ascii="Times New Roman" w:hAnsi="Times New Roman" w:cs="Times New Roman"/>
          <w:sz w:val="24"/>
          <w:szCs w:val="24"/>
        </w:rPr>
        <w:t>o the pandemic. A wide increase</w:t>
      </w:r>
      <w:r w:rsidRPr="005C064F">
        <w:rPr>
          <w:rFonts w:ascii="Times New Roman" w:hAnsi="Times New Roman" w:cs="Times New Roman"/>
          <w:sz w:val="24"/>
          <w:szCs w:val="24"/>
        </w:rPr>
        <w:t xml:space="preserve"> came from the social anxieties of those in lockdown due to limited amounts of social contact, compared to pre –pandemic (Marshall and Bibby, 2020). </w:t>
      </w:r>
      <w:r w:rsidR="00296048" w:rsidRPr="005C064F">
        <w:rPr>
          <w:rFonts w:ascii="Times New Roman" w:hAnsi="Times New Roman" w:cs="Times New Roman"/>
          <w:sz w:val="24"/>
          <w:szCs w:val="24"/>
        </w:rPr>
        <w:t>Specifically during the</w:t>
      </w:r>
      <w:r w:rsidR="00EA5CE5" w:rsidRPr="005C064F">
        <w:rPr>
          <w:rFonts w:ascii="Times New Roman" w:hAnsi="Times New Roman" w:cs="Times New Roman"/>
          <w:sz w:val="24"/>
          <w:szCs w:val="24"/>
        </w:rPr>
        <w:t xml:space="preserve"> early stages of the pandemic, it was noticed that</w:t>
      </w:r>
      <w:r w:rsidR="00296048" w:rsidRPr="005C064F">
        <w:rPr>
          <w:rFonts w:ascii="Times New Roman" w:hAnsi="Times New Roman" w:cs="Times New Roman"/>
          <w:sz w:val="24"/>
          <w:szCs w:val="24"/>
        </w:rPr>
        <w:t xml:space="preserve"> a substantial rise</w:t>
      </w:r>
      <w:r w:rsidR="00EA5CE5" w:rsidRPr="005C064F">
        <w:rPr>
          <w:rFonts w:ascii="Times New Roman" w:hAnsi="Times New Roman" w:cs="Times New Roman"/>
          <w:sz w:val="24"/>
          <w:szCs w:val="24"/>
        </w:rPr>
        <w:t xml:space="preserve"> occurred</w:t>
      </w:r>
      <w:r w:rsidR="00296048" w:rsidRPr="005C064F">
        <w:rPr>
          <w:rFonts w:ascii="Times New Roman" w:hAnsi="Times New Roman" w:cs="Times New Roman"/>
          <w:sz w:val="24"/>
          <w:szCs w:val="24"/>
        </w:rPr>
        <w:t xml:space="preserve"> in the demand for mental health services and those suffering with mental distress and anxieties (Daly et al., 2021). </w:t>
      </w:r>
      <w:r w:rsidR="003D22E4" w:rsidRPr="005C064F">
        <w:rPr>
          <w:rFonts w:ascii="Times New Roman" w:hAnsi="Times New Roman" w:cs="Times New Roman"/>
          <w:sz w:val="24"/>
          <w:szCs w:val="24"/>
        </w:rPr>
        <w:t xml:space="preserve">Studies </w:t>
      </w:r>
      <w:r w:rsidR="003D22E4" w:rsidRPr="005C064F">
        <w:rPr>
          <w:rFonts w:ascii="Times New Roman" w:hAnsi="Times New Roman" w:cs="Times New Roman"/>
          <w:sz w:val="24"/>
          <w:szCs w:val="24"/>
        </w:rPr>
        <w:lastRenderedPageBreak/>
        <w:t xml:space="preserve">show that </w:t>
      </w:r>
      <w:r w:rsidR="00A260F1" w:rsidRPr="005C064F">
        <w:rPr>
          <w:rFonts w:ascii="Times New Roman" w:hAnsi="Times New Roman" w:cs="Times New Roman"/>
          <w:sz w:val="24"/>
          <w:szCs w:val="24"/>
        </w:rPr>
        <w:t>many factors, such as s</w:t>
      </w:r>
      <w:r w:rsidR="003D22E4" w:rsidRPr="005C064F">
        <w:rPr>
          <w:rFonts w:ascii="Times New Roman" w:hAnsi="Times New Roman" w:cs="Times New Roman"/>
          <w:sz w:val="24"/>
          <w:szCs w:val="24"/>
        </w:rPr>
        <w:t xml:space="preserve">ocial isolation, job and financial losses, housing insecurity, working in a front-line service and reduced access to mental health services </w:t>
      </w:r>
      <w:r w:rsidR="00A260F1" w:rsidRPr="005C064F">
        <w:rPr>
          <w:rFonts w:ascii="Times New Roman" w:hAnsi="Times New Roman" w:cs="Times New Roman"/>
          <w:sz w:val="24"/>
          <w:szCs w:val="24"/>
        </w:rPr>
        <w:t>lead to over two-thirds of adults in the UK reporting some sort of impact on their mental wellbe</w:t>
      </w:r>
      <w:r w:rsidR="00EA5CE5" w:rsidRPr="005C064F">
        <w:rPr>
          <w:rFonts w:ascii="Times New Roman" w:hAnsi="Times New Roman" w:cs="Times New Roman"/>
          <w:sz w:val="24"/>
          <w:szCs w:val="24"/>
        </w:rPr>
        <w:t xml:space="preserve">ing (Marshall and Bibby, 2020). It is suggested that with all of the above risk factors posing an effect on mental illnesses, it is highly likely that the risk is increased for those to have relapse in mental disorders. It is vital that intervention and help is provided at an early stage for those effected by disproportionate mental health effects due to the pandemic, to prevent the risk of re-developing issues (Campion et al., 2020). </w:t>
      </w:r>
    </w:p>
    <w:p w:rsidR="005C71C0" w:rsidRPr="005C064F" w:rsidRDefault="005C71C0" w:rsidP="007F2B49">
      <w:pPr>
        <w:spacing w:line="360" w:lineRule="auto"/>
        <w:rPr>
          <w:rFonts w:ascii="Times New Roman" w:hAnsi="Times New Roman" w:cs="Times New Roman"/>
          <w:sz w:val="24"/>
          <w:szCs w:val="24"/>
        </w:rPr>
      </w:pPr>
      <w:r w:rsidRPr="005C064F">
        <w:rPr>
          <w:rFonts w:ascii="Times New Roman" w:hAnsi="Times New Roman" w:cs="Times New Roman"/>
          <w:noProof/>
          <w:sz w:val="24"/>
          <w:szCs w:val="24"/>
          <w:lang w:eastAsia="en-GB"/>
        </w:rPr>
        <w:drawing>
          <wp:inline distT="0" distB="0" distL="0" distR="0" wp14:anchorId="165EE013" wp14:editId="33B619F8">
            <wp:extent cx="5731510" cy="4523740"/>
            <wp:effectExtent l="19050" t="19050" r="2159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523740"/>
                    </a:xfrm>
                    <a:prstGeom prst="rect">
                      <a:avLst/>
                    </a:prstGeom>
                    <a:ln>
                      <a:solidFill>
                        <a:schemeClr val="tx1"/>
                      </a:solidFill>
                    </a:ln>
                  </pic:spPr>
                </pic:pic>
              </a:graphicData>
            </a:graphic>
          </wp:inline>
        </w:drawing>
      </w:r>
    </w:p>
    <w:p w:rsidR="000C4B14" w:rsidRPr="005C064F" w:rsidRDefault="00272B7A"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A study into the changes in mental health during the COVID-19 pandemic s</w:t>
      </w:r>
      <w:r w:rsidR="006903D6" w:rsidRPr="005C064F">
        <w:rPr>
          <w:rFonts w:ascii="Times New Roman" w:hAnsi="Times New Roman" w:cs="Times New Roman"/>
          <w:sz w:val="24"/>
          <w:szCs w:val="24"/>
        </w:rPr>
        <w:t>uggests that</w:t>
      </w:r>
      <w:r w:rsidRPr="005C064F">
        <w:rPr>
          <w:rFonts w:ascii="Times New Roman" w:hAnsi="Times New Roman" w:cs="Times New Roman"/>
          <w:sz w:val="24"/>
          <w:szCs w:val="24"/>
        </w:rPr>
        <w:t xml:space="preserve"> there was</w:t>
      </w:r>
      <w:r w:rsidR="006903D6" w:rsidRPr="005C064F">
        <w:rPr>
          <w:rFonts w:ascii="Times New Roman" w:hAnsi="Times New Roman" w:cs="Times New Roman"/>
          <w:sz w:val="24"/>
          <w:szCs w:val="24"/>
        </w:rPr>
        <w:t xml:space="preserve"> an increase of 12.7%</w:t>
      </w:r>
      <w:r w:rsidRPr="005C064F">
        <w:rPr>
          <w:rFonts w:ascii="Times New Roman" w:hAnsi="Times New Roman" w:cs="Times New Roman"/>
          <w:sz w:val="24"/>
          <w:szCs w:val="24"/>
        </w:rPr>
        <w:t xml:space="preserve"> in people reporting mental health problems. (Daly et al., 2020). Although there is a decrease between April to June 2020, there was clearly a significant increase in mental health prior to this, </w:t>
      </w:r>
      <w:r w:rsidR="000C4B14" w:rsidRPr="005C064F">
        <w:rPr>
          <w:rFonts w:ascii="Times New Roman" w:hAnsi="Times New Roman" w:cs="Times New Roman"/>
          <w:sz w:val="24"/>
          <w:szCs w:val="24"/>
        </w:rPr>
        <w:t>at the start of the</w:t>
      </w:r>
      <w:r w:rsidRPr="005C064F">
        <w:rPr>
          <w:rFonts w:ascii="Times New Roman" w:hAnsi="Times New Roman" w:cs="Times New Roman"/>
          <w:sz w:val="24"/>
          <w:szCs w:val="24"/>
        </w:rPr>
        <w:t xml:space="preserve"> Pandemi</w:t>
      </w:r>
      <w:r w:rsidR="000C4B14" w:rsidRPr="005C064F">
        <w:rPr>
          <w:rFonts w:ascii="Times New Roman" w:hAnsi="Times New Roman" w:cs="Times New Roman"/>
          <w:sz w:val="24"/>
          <w:szCs w:val="24"/>
        </w:rPr>
        <w:t xml:space="preserve">c </w:t>
      </w:r>
      <w:r w:rsidRPr="005C064F">
        <w:rPr>
          <w:rFonts w:ascii="Times New Roman" w:hAnsi="Times New Roman" w:cs="Times New Roman"/>
          <w:sz w:val="24"/>
          <w:szCs w:val="24"/>
        </w:rPr>
        <w:t>and</w:t>
      </w:r>
      <w:r w:rsidR="000C4B14" w:rsidRPr="005C064F">
        <w:rPr>
          <w:rFonts w:ascii="Times New Roman" w:hAnsi="Times New Roman" w:cs="Times New Roman"/>
          <w:sz w:val="24"/>
          <w:szCs w:val="24"/>
        </w:rPr>
        <w:t xml:space="preserve"> when</w:t>
      </w:r>
      <w:r w:rsidRPr="005C064F">
        <w:rPr>
          <w:rFonts w:ascii="Times New Roman" w:hAnsi="Times New Roman" w:cs="Times New Roman"/>
          <w:sz w:val="24"/>
          <w:szCs w:val="24"/>
        </w:rPr>
        <w:t xml:space="preserve"> lockdowns commenced. </w:t>
      </w:r>
      <w:r w:rsidR="000704D7" w:rsidRPr="005C064F">
        <w:rPr>
          <w:rFonts w:ascii="Times New Roman" w:hAnsi="Times New Roman" w:cs="Times New Roman"/>
          <w:sz w:val="24"/>
          <w:szCs w:val="24"/>
        </w:rPr>
        <w:t xml:space="preserve">Statistics from the research therefore show a fluctuating difference in mental health demand, however my research will be based on the increased demand throughout the </w:t>
      </w:r>
      <w:r w:rsidR="000704D7" w:rsidRPr="005C064F">
        <w:rPr>
          <w:rFonts w:ascii="Times New Roman" w:hAnsi="Times New Roman" w:cs="Times New Roman"/>
          <w:sz w:val="24"/>
          <w:szCs w:val="24"/>
        </w:rPr>
        <w:lastRenderedPageBreak/>
        <w:t xml:space="preserve">pandemic. </w:t>
      </w:r>
      <w:r w:rsidR="00C821AD" w:rsidRPr="005C064F">
        <w:rPr>
          <w:rFonts w:ascii="Times New Roman" w:hAnsi="Times New Roman" w:cs="Times New Roman"/>
          <w:sz w:val="24"/>
          <w:szCs w:val="24"/>
        </w:rPr>
        <w:t xml:space="preserve">This will lead to the gap in the research to identify the pressures on front line policing. </w:t>
      </w:r>
    </w:p>
    <w:p w:rsidR="00E974A1" w:rsidRPr="005C064F" w:rsidRDefault="00E974A1"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Research conducted by Mind (2020) suggests that both adults and young people seen different negative effects to their mental health. Young people seen a difference in their mental health due to isolation and often used negative coping mechanism, which lead to them causing physical harm to themselves. The research suggested that 88% of the young people that took part in the survey stated that being at home, loneliness actually caused a serious effect on their mental health, whilst it worsened through the pandemic. </w:t>
      </w:r>
    </w:p>
    <w:p w:rsidR="000A1E76" w:rsidRPr="005C064F" w:rsidRDefault="000A1E76"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Whilst looking at the implications of people’s mental health deteriorating, it is thought that it could lead to worsening of people’s physical health, along with their mental health. Without increased support, funding and training in professionals dealing with mental health patients, the future could see a severe mental and physical health issue. This will only lead to further pressures being put on all the emergency services dealing with mental health patients (Abbs, 2020). </w:t>
      </w:r>
      <w:r w:rsidR="005A4F2D" w:rsidRPr="005C064F">
        <w:rPr>
          <w:rFonts w:ascii="Times New Roman" w:hAnsi="Times New Roman" w:cs="Times New Roman"/>
          <w:sz w:val="24"/>
          <w:szCs w:val="24"/>
        </w:rPr>
        <w:t xml:space="preserve">Previous public health crisis have had a lasting impact on post-traumatic stress and depression, therefore with the current state of the pandemic, it is unknown if there will be an impact from this crisis. With this being said, public sectors services need to be prepared to recognise and intervene with early stages of mental health to ensure there is not a prolonged wait for patients needing help and support (Cedars Sinai, 2020). </w:t>
      </w:r>
    </w:p>
    <w:p w:rsidR="00296048" w:rsidRPr="005C064F" w:rsidRDefault="00296048" w:rsidP="007F2B49">
      <w:pPr>
        <w:spacing w:line="360" w:lineRule="auto"/>
        <w:rPr>
          <w:rFonts w:ascii="Times New Roman" w:hAnsi="Times New Roman" w:cs="Times New Roman"/>
          <w:sz w:val="24"/>
          <w:szCs w:val="24"/>
        </w:rPr>
      </w:pPr>
    </w:p>
    <w:p w:rsidR="000E1A66" w:rsidRPr="005C064F" w:rsidRDefault="000E1A66" w:rsidP="007F2B49">
      <w:pPr>
        <w:spacing w:line="360" w:lineRule="auto"/>
        <w:rPr>
          <w:rFonts w:ascii="Times New Roman" w:hAnsi="Times New Roman" w:cs="Times New Roman"/>
          <w:sz w:val="24"/>
          <w:szCs w:val="24"/>
          <w:u w:val="single"/>
        </w:rPr>
      </w:pPr>
      <w:r w:rsidRPr="005C064F">
        <w:rPr>
          <w:rFonts w:ascii="Times New Roman" w:hAnsi="Times New Roman" w:cs="Times New Roman"/>
          <w:sz w:val="24"/>
          <w:szCs w:val="24"/>
          <w:u w:val="single"/>
        </w:rPr>
        <w:t>Police response to mental health calls:</w:t>
      </w:r>
    </w:p>
    <w:p w:rsidR="002D36BE" w:rsidRPr="005C064F" w:rsidRDefault="004A2F78"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“The police frequently fulfil the role of gatekeeper for people experiencing mental health problems” (Kane et al., 2021).</w:t>
      </w:r>
      <w:r w:rsidR="002D36BE" w:rsidRPr="005C064F">
        <w:rPr>
          <w:rFonts w:ascii="Times New Roman" w:hAnsi="Times New Roman" w:cs="Times New Roman"/>
          <w:sz w:val="24"/>
          <w:szCs w:val="24"/>
        </w:rPr>
        <w:t xml:space="preserve"> However, police are limited in their powers to deal with mental health related calls for service. The police respond to many calls, suicide/attempt suicide, missing persons and concern calls. However, not only these calls are found to have mental health as an impacting factors of the reason for police being called (APCCS, 2020). The demand for the police will no doubt differ from force to force, however it is evidence by The Metropolitan Police Service, who state that they receive a call in terms of mental health </w:t>
      </w:r>
      <w:r w:rsidR="00580AC0" w:rsidRPr="005C064F">
        <w:rPr>
          <w:rFonts w:ascii="Times New Roman" w:hAnsi="Times New Roman" w:cs="Times New Roman"/>
          <w:sz w:val="24"/>
          <w:szCs w:val="24"/>
        </w:rPr>
        <w:t xml:space="preserve">every four minutes (HMICFRS, 2018). It is explained in a report by HMICFRS (2018) that the police are always left to “pick up the pieces” and they often are left with limited options/powers to deal with the mental health calls. As well as this, it has been recognised that the police needed to have access to medical records and have support from services due to the situations they’re facing with mental health patients. A mental health triage team has </w:t>
      </w:r>
      <w:r w:rsidR="00580AC0" w:rsidRPr="005C064F">
        <w:rPr>
          <w:rFonts w:ascii="Times New Roman" w:hAnsi="Times New Roman" w:cs="Times New Roman"/>
          <w:sz w:val="24"/>
          <w:szCs w:val="24"/>
        </w:rPr>
        <w:lastRenderedPageBreak/>
        <w:t xml:space="preserve">been brought in to police control rooms, to </w:t>
      </w:r>
      <w:r w:rsidR="00B62F01" w:rsidRPr="005C064F">
        <w:rPr>
          <w:rFonts w:ascii="Times New Roman" w:hAnsi="Times New Roman" w:cs="Times New Roman"/>
          <w:sz w:val="24"/>
          <w:szCs w:val="24"/>
        </w:rPr>
        <w:t xml:space="preserve">assist police with their response due to a poor level of early intervention and primary care. </w:t>
      </w:r>
    </w:p>
    <w:p w:rsidR="00AF668D" w:rsidRPr="005C064F" w:rsidRDefault="00AF668D"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It has been recognised by police forces across the UK that there has been an improvement on access to 24 hour NHS mental health crisis services, as well as voluntary crisis services. However, there is still the question as to whether police are the appropriate emergency service to be responding to such calls of crisis. When police are dealing with such incidents, it more often than not leads to the person in crisis being made to feel like they are in fact being criminalised. Whilst on many occasions police have been left with no option but to take people to police custody as a ‘place of safety’ (NPCC, </w:t>
      </w:r>
      <w:r w:rsidR="00613526" w:rsidRPr="005C064F">
        <w:rPr>
          <w:rFonts w:ascii="Times New Roman" w:hAnsi="Times New Roman" w:cs="Times New Roman"/>
          <w:sz w:val="24"/>
          <w:szCs w:val="24"/>
        </w:rPr>
        <w:t>2020).</w:t>
      </w:r>
      <w:r w:rsidR="00F8028D" w:rsidRPr="005C064F">
        <w:rPr>
          <w:rFonts w:ascii="Times New Roman" w:hAnsi="Times New Roman" w:cs="Times New Roman"/>
          <w:sz w:val="24"/>
          <w:szCs w:val="24"/>
        </w:rPr>
        <w:t xml:space="preserve"> Another problem faced by police forces is the transport </w:t>
      </w:r>
      <w:r w:rsidR="000101A5" w:rsidRPr="005C064F">
        <w:rPr>
          <w:rFonts w:ascii="Times New Roman" w:hAnsi="Times New Roman" w:cs="Times New Roman"/>
          <w:sz w:val="24"/>
          <w:szCs w:val="24"/>
        </w:rPr>
        <w:t>of a patient detained by police under the Mental Health Act</w:t>
      </w:r>
      <w:r w:rsidR="004650B4" w:rsidRPr="005C064F">
        <w:rPr>
          <w:rFonts w:ascii="Times New Roman" w:hAnsi="Times New Roman" w:cs="Times New Roman"/>
          <w:sz w:val="24"/>
          <w:szCs w:val="24"/>
        </w:rPr>
        <w:t xml:space="preserve">. Chapter 17 of the Code of Practice to the </w:t>
      </w:r>
      <w:r w:rsidR="000101A5" w:rsidRPr="005C064F">
        <w:rPr>
          <w:rFonts w:ascii="Times New Roman" w:hAnsi="Times New Roman" w:cs="Times New Roman"/>
          <w:sz w:val="24"/>
          <w:szCs w:val="24"/>
        </w:rPr>
        <w:t>(</w:t>
      </w:r>
      <w:r w:rsidR="004650B4" w:rsidRPr="005C064F">
        <w:rPr>
          <w:rFonts w:ascii="Times New Roman" w:hAnsi="Times New Roman" w:cs="Times New Roman"/>
          <w:i/>
          <w:sz w:val="24"/>
          <w:szCs w:val="24"/>
        </w:rPr>
        <w:t>Mental Health Act 1983</w:t>
      </w:r>
      <w:r w:rsidR="000101A5" w:rsidRPr="005C064F">
        <w:rPr>
          <w:rFonts w:ascii="Times New Roman" w:hAnsi="Times New Roman" w:cs="Times New Roman"/>
          <w:sz w:val="24"/>
          <w:szCs w:val="24"/>
        </w:rPr>
        <w:t>)</w:t>
      </w:r>
      <w:r w:rsidR="004650B4" w:rsidRPr="005C064F">
        <w:rPr>
          <w:rFonts w:ascii="Times New Roman" w:hAnsi="Times New Roman" w:cs="Times New Roman"/>
          <w:sz w:val="24"/>
          <w:szCs w:val="24"/>
        </w:rPr>
        <w:t xml:space="preserve"> sets out that patients under the act should not be conveyed in a police vehicle and must be done in an ambulance. More often or not, police are left with no choice but to convey in a police vehicle due to the wait time for an ambulance due to the demand on the NHS (NPCC, 2020).</w:t>
      </w:r>
    </w:p>
    <w:p w:rsidR="004A2F78" w:rsidRPr="005C064F" w:rsidRDefault="0091449A"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Specifically researching mental health calls during the duration of the COVID-19 pandemic, police forces identified that there was a reduction in mental health facilities due to social distancing measures and lock downs. This was believed to be leading to patients having less opportunities to seek help their usual way. Additionally, there were also findings that a lot of calls relating to mental health was due to financial concerns and higher strains on loneliness due to not seeing friends or family (APCC, 2021). </w:t>
      </w:r>
    </w:p>
    <w:p w:rsidR="00A631B3" w:rsidRPr="005C064F" w:rsidRDefault="00A631B3"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Although there is research proving the demand for police when dealing with mental health calls, there is a gap for research in the change in demand from 2019 to 2022. During this period of time, we were faced with a pandemic which placed pressures on many people across the world due to fanatical difficulties and social anxieties. </w:t>
      </w:r>
    </w:p>
    <w:p w:rsidR="000E1A66" w:rsidRPr="005C064F" w:rsidRDefault="000E1A66" w:rsidP="007F2B49">
      <w:pPr>
        <w:spacing w:line="360" w:lineRule="auto"/>
        <w:rPr>
          <w:rFonts w:ascii="Times New Roman" w:hAnsi="Times New Roman" w:cs="Times New Roman"/>
          <w:sz w:val="24"/>
          <w:szCs w:val="24"/>
        </w:rPr>
      </w:pPr>
    </w:p>
    <w:p w:rsidR="000E1A66" w:rsidRPr="005C064F" w:rsidRDefault="000E1A66" w:rsidP="007F2B49">
      <w:pPr>
        <w:spacing w:line="360" w:lineRule="auto"/>
        <w:rPr>
          <w:rFonts w:ascii="Times New Roman" w:hAnsi="Times New Roman" w:cs="Times New Roman"/>
          <w:sz w:val="24"/>
          <w:szCs w:val="24"/>
          <w:u w:val="single"/>
        </w:rPr>
      </w:pPr>
      <w:r w:rsidRPr="005C064F">
        <w:rPr>
          <w:rFonts w:ascii="Times New Roman" w:hAnsi="Times New Roman" w:cs="Times New Roman"/>
          <w:sz w:val="24"/>
          <w:szCs w:val="24"/>
          <w:u w:val="single"/>
        </w:rPr>
        <w:t>The response from services such as NHS and mental health services to mental health:</w:t>
      </w:r>
    </w:p>
    <w:p w:rsidR="00EE0DD9" w:rsidRPr="005C064F" w:rsidRDefault="00EE0DD9"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In 2018 it was suggested that NHS was massively failing patients with health illnesses. A report from Parliamentary and Health Service Ombudsman (2018) stated that patients with mental health issues were being subject to failures by the NHS, causing them and their families serious suffering and distress.</w:t>
      </w:r>
    </w:p>
    <w:p w:rsidR="00A14741" w:rsidRPr="005C064F" w:rsidRDefault="000704D7"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lastRenderedPageBreak/>
        <w:t>In 2019 there was a plan set out for the NHS following a study on the provisions and er</w:t>
      </w:r>
      <w:r w:rsidR="0019137C" w:rsidRPr="005C064F">
        <w:rPr>
          <w:rFonts w:ascii="Times New Roman" w:hAnsi="Times New Roman" w:cs="Times New Roman"/>
          <w:sz w:val="24"/>
          <w:szCs w:val="24"/>
        </w:rPr>
        <w:t>rors in mental health services</w:t>
      </w:r>
      <w:r w:rsidRPr="005C064F">
        <w:rPr>
          <w:rFonts w:ascii="Times New Roman" w:hAnsi="Times New Roman" w:cs="Times New Roman"/>
          <w:sz w:val="24"/>
          <w:szCs w:val="24"/>
        </w:rPr>
        <w:t xml:space="preserve">. It was identified that the police were more often than not having to respond initially to mental health crisis calls, due to mental health services not having the capacity to deal with the demand that was being faced. </w:t>
      </w:r>
      <w:r w:rsidR="001B7CF4" w:rsidRPr="005C064F">
        <w:rPr>
          <w:rFonts w:ascii="Times New Roman" w:hAnsi="Times New Roman" w:cs="Times New Roman"/>
          <w:sz w:val="24"/>
          <w:szCs w:val="24"/>
        </w:rPr>
        <w:t xml:space="preserve">Whilst also identifying that most calls would have been more appropriate for the NHS or local authority services to respond to (NPCC, 2019). </w:t>
      </w:r>
      <w:r w:rsidR="00C821AD" w:rsidRPr="005C064F">
        <w:rPr>
          <w:rFonts w:ascii="Times New Roman" w:hAnsi="Times New Roman" w:cs="Times New Roman"/>
          <w:sz w:val="24"/>
          <w:szCs w:val="24"/>
        </w:rPr>
        <w:t xml:space="preserve">Having said that, some approaches to mental health calls will still require a partnership approach to get the best outcome for the patient involved and to ensure the safety and wellbeing of all those involved in the process. </w:t>
      </w:r>
    </w:p>
    <w:p w:rsidR="009D6BEC" w:rsidRPr="005C064F" w:rsidRDefault="009D6BEC"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The NHS staff were facing high pressures and stresses during the COVID-19 pandemic, which in turn had a vital impact on staff well-being. This was not only in the setting of dealing with patients facing mental-illness, also those patients that they had to treat from general illnesses and the virus. Evidence indicated that NHS workers have been disproportionality effected through their mental health, by the pandemic in comparison to the general population. Research has considered the impact of COVID-19 on emergency services workers, NHS and mental health staff. Before COVID-19, all of these were already subject to increased rates of mental health issues. Furthermore, isolation from loved ones, inadequate PPE and increase of the COVID-19 infection was identified as factors contributing to physiological distress in the workplace during the pandemic. This lead to staff shortages in hospitals due to stress and isolation due to the virus</w:t>
      </w:r>
      <w:r w:rsidR="0082601D" w:rsidRPr="005C064F">
        <w:rPr>
          <w:rFonts w:ascii="Times New Roman" w:hAnsi="Times New Roman" w:cs="Times New Roman"/>
          <w:sz w:val="24"/>
          <w:szCs w:val="24"/>
        </w:rPr>
        <w:t xml:space="preserve"> </w:t>
      </w:r>
      <w:r w:rsidR="0082601D" w:rsidRPr="005C064F">
        <w:rPr>
          <w:rFonts w:ascii="Times New Roman" w:hAnsi="Times New Roman" w:cs="Times New Roman"/>
          <w:sz w:val="24"/>
          <w:szCs w:val="24"/>
        </w:rPr>
        <w:t>(NHS, 2021)</w:t>
      </w:r>
      <w:r w:rsidRPr="005C064F">
        <w:rPr>
          <w:rFonts w:ascii="Times New Roman" w:hAnsi="Times New Roman" w:cs="Times New Roman"/>
          <w:sz w:val="24"/>
          <w:szCs w:val="24"/>
        </w:rPr>
        <w:t xml:space="preserve">. </w:t>
      </w:r>
    </w:p>
    <w:p w:rsidR="0082601D" w:rsidRPr="005C064F" w:rsidRDefault="0082601D"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It is evident from research that there is a gap between the demand for mental health services and the funding and staff needed to deliver the services. Therefore, as the number of mental health staff continues to fall there needs to be support and tools given to staff for them to deliver better mental health services and a more quality service for everyone needed help (Ford, 2018). </w:t>
      </w:r>
      <w:r w:rsidR="00EE0DD9" w:rsidRPr="005C064F">
        <w:rPr>
          <w:rFonts w:ascii="Times New Roman" w:hAnsi="Times New Roman" w:cs="Times New Roman"/>
          <w:sz w:val="24"/>
          <w:szCs w:val="24"/>
        </w:rPr>
        <w:t xml:space="preserve">Five common failures in mental health services include failure to diagnose and/or treat patients, inappropriate hospital discharge and aftercare for patients, poor risk assessment and safety practices, not treating patients with dignity and/or infringing human rights and poor communication with patients and their family. This is mainly found to be because of the lack of training and capacity </w:t>
      </w:r>
      <w:r w:rsidR="007E2359" w:rsidRPr="005C064F">
        <w:rPr>
          <w:rFonts w:ascii="Times New Roman" w:hAnsi="Times New Roman" w:cs="Times New Roman"/>
          <w:sz w:val="24"/>
          <w:szCs w:val="24"/>
        </w:rPr>
        <w:t xml:space="preserve">in the NHS mental healthcare (Parliamentary and Health Service Ombudsman, 2018). </w:t>
      </w:r>
    </w:p>
    <w:p w:rsidR="00070009" w:rsidRPr="005C064F" w:rsidRDefault="007E2359"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Although there appear to be a lot of failures in the NHS mental health system, they have</w:t>
      </w:r>
      <w:r w:rsidR="00070009" w:rsidRPr="005C064F">
        <w:rPr>
          <w:rFonts w:ascii="Times New Roman" w:hAnsi="Times New Roman" w:cs="Times New Roman"/>
          <w:sz w:val="24"/>
          <w:szCs w:val="24"/>
        </w:rPr>
        <w:t xml:space="preserve"> recognised </w:t>
      </w:r>
      <w:r w:rsidRPr="005C064F">
        <w:rPr>
          <w:rFonts w:ascii="Times New Roman" w:hAnsi="Times New Roman" w:cs="Times New Roman"/>
          <w:sz w:val="24"/>
          <w:szCs w:val="24"/>
        </w:rPr>
        <w:t>this and have stated</w:t>
      </w:r>
      <w:r w:rsidR="00070009" w:rsidRPr="005C064F">
        <w:rPr>
          <w:rFonts w:ascii="Times New Roman" w:hAnsi="Times New Roman" w:cs="Times New Roman"/>
          <w:sz w:val="24"/>
          <w:szCs w:val="24"/>
        </w:rPr>
        <w:t xml:space="preserve"> “there is still a lot of work to do to provide quality and timely mental health care for everyone who needs it, and to tackle inequalities in access, experience </w:t>
      </w:r>
      <w:r w:rsidR="00070009" w:rsidRPr="005C064F">
        <w:rPr>
          <w:rFonts w:ascii="Times New Roman" w:hAnsi="Times New Roman" w:cs="Times New Roman"/>
          <w:sz w:val="24"/>
          <w:szCs w:val="24"/>
        </w:rPr>
        <w:lastRenderedPageBreak/>
        <w:t>and outcomes”</w:t>
      </w:r>
      <w:r w:rsidR="00EA79E1" w:rsidRPr="005C064F">
        <w:rPr>
          <w:rFonts w:ascii="Times New Roman" w:hAnsi="Times New Roman" w:cs="Times New Roman"/>
          <w:sz w:val="24"/>
          <w:szCs w:val="24"/>
        </w:rPr>
        <w:t xml:space="preserve"> (NHS, 2019)</w:t>
      </w:r>
      <w:r w:rsidR="00070009" w:rsidRPr="005C064F">
        <w:rPr>
          <w:rFonts w:ascii="Times New Roman" w:hAnsi="Times New Roman" w:cs="Times New Roman"/>
          <w:sz w:val="24"/>
          <w:szCs w:val="24"/>
        </w:rPr>
        <w:t xml:space="preserve">. </w:t>
      </w:r>
      <w:r w:rsidR="00E974A1" w:rsidRPr="005C064F">
        <w:rPr>
          <w:rFonts w:ascii="Times New Roman" w:hAnsi="Times New Roman" w:cs="Times New Roman"/>
          <w:sz w:val="24"/>
          <w:szCs w:val="24"/>
        </w:rPr>
        <w:t xml:space="preserve">Considering the above research on the NHS and mental health service struggles and pressures, this leads onto the research topic chosen. Where the services that are meant to primarily deal with mental health aren’t coping, there has to be more pressure being placed on other services that deal with the demand and difficulties in the area of mental health. </w:t>
      </w:r>
    </w:p>
    <w:p w:rsidR="00A92F5B" w:rsidRPr="005C064F" w:rsidRDefault="00A92F5B" w:rsidP="007F2B49">
      <w:pPr>
        <w:spacing w:line="360" w:lineRule="auto"/>
        <w:rPr>
          <w:rFonts w:ascii="Times New Roman" w:hAnsi="Times New Roman" w:cs="Times New Roman"/>
          <w:sz w:val="24"/>
          <w:szCs w:val="24"/>
          <w:u w:val="single"/>
        </w:rPr>
      </w:pPr>
    </w:p>
    <w:p w:rsidR="00930C35" w:rsidRPr="005C064F" w:rsidRDefault="00930C35"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To conclude, it is evident that there are pressures on all services that come to face patients suffering with mental illness which include police, NHS and mental health services. </w:t>
      </w:r>
    </w:p>
    <w:p w:rsidR="00930C35" w:rsidRPr="005C064F" w:rsidRDefault="00930C35"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Whilst reviewing the range of literature included, it is clear that there are failures in the area of mental health and this is having a serious effect on those that are in need of help. The COVID-19 pandemic has had a clear impact on those with pre-existing mental health issues, as well as those developing mental health issues as a result of the global crisis. The research will build different points and evidence to present and conclude the following question: </w:t>
      </w:r>
    </w:p>
    <w:p w:rsidR="00930C35" w:rsidRPr="005C064F" w:rsidRDefault="00930C35"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An investigation into the increased demands for mental health services during the COVID-19 pandemic and how it has impacted front-line policing.</w:t>
      </w:r>
    </w:p>
    <w:p w:rsidR="00613526" w:rsidRPr="005C064F" w:rsidRDefault="00613526"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Although there is </w:t>
      </w:r>
      <w:r w:rsidR="00671E2B" w:rsidRPr="005C064F">
        <w:rPr>
          <w:rFonts w:ascii="Times New Roman" w:hAnsi="Times New Roman" w:cs="Times New Roman"/>
          <w:sz w:val="24"/>
          <w:szCs w:val="24"/>
        </w:rPr>
        <w:t>research into police demand whilst dealing with</w:t>
      </w:r>
      <w:r w:rsidRPr="005C064F">
        <w:rPr>
          <w:rFonts w:ascii="Times New Roman" w:hAnsi="Times New Roman" w:cs="Times New Roman"/>
          <w:sz w:val="24"/>
          <w:szCs w:val="24"/>
        </w:rPr>
        <w:t xml:space="preserve"> mental health </w:t>
      </w:r>
      <w:r w:rsidR="00671E2B" w:rsidRPr="005C064F">
        <w:rPr>
          <w:rFonts w:ascii="Times New Roman" w:hAnsi="Times New Roman" w:cs="Times New Roman"/>
          <w:sz w:val="24"/>
          <w:szCs w:val="24"/>
        </w:rPr>
        <w:t xml:space="preserve">related calls, </w:t>
      </w:r>
      <w:r w:rsidRPr="005C064F">
        <w:rPr>
          <w:rFonts w:ascii="Times New Roman" w:hAnsi="Times New Roman" w:cs="Times New Roman"/>
          <w:sz w:val="24"/>
          <w:szCs w:val="24"/>
        </w:rPr>
        <w:t xml:space="preserve">there is limited research and it is </w:t>
      </w:r>
      <w:r w:rsidR="00EE0DD9" w:rsidRPr="005C064F">
        <w:rPr>
          <w:rFonts w:ascii="Times New Roman" w:hAnsi="Times New Roman" w:cs="Times New Roman"/>
          <w:sz w:val="24"/>
          <w:szCs w:val="24"/>
        </w:rPr>
        <w:t>in fact</w:t>
      </w:r>
      <w:r w:rsidR="00671E2B" w:rsidRPr="005C064F">
        <w:rPr>
          <w:rFonts w:ascii="Times New Roman" w:hAnsi="Times New Roman" w:cs="Times New Roman"/>
          <w:sz w:val="24"/>
          <w:szCs w:val="24"/>
        </w:rPr>
        <w:t xml:space="preserve"> outdated and not in relevance</w:t>
      </w:r>
      <w:r w:rsidRPr="005C064F">
        <w:rPr>
          <w:rFonts w:ascii="Times New Roman" w:hAnsi="Times New Roman" w:cs="Times New Roman"/>
          <w:sz w:val="24"/>
          <w:szCs w:val="24"/>
        </w:rPr>
        <w:t xml:space="preserve"> to the duration over the period of the pandemic. </w:t>
      </w:r>
      <w:r w:rsidR="00671E2B" w:rsidRPr="005C064F">
        <w:rPr>
          <w:rFonts w:ascii="Times New Roman" w:hAnsi="Times New Roman" w:cs="Times New Roman"/>
          <w:sz w:val="24"/>
          <w:szCs w:val="24"/>
        </w:rPr>
        <w:t xml:space="preserve">This is where the need for mental health services has increased vastly. </w:t>
      </w:r>
    </w:p>
    <w:p w:rsidR="00930C35" w:rsidRPr="005C064F" w:rsidRDefault="00B15EA8"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From existing research it appears that services are starting to work together and take more of a partnership approach, which hopefully will have a positive impact for all involved in the process in the future. Although the COVID-19 pandemic has set back the long term plan, it is set out for a better transformation in mental health. This is including better integration between public sector services, to deliver a better services for those in need of mental health support. It is clear that that the main challenge for change is to ensure that staffing capacity is met, in order to ensure services meet the health needs of those when they first need it. This will include early intervention services and must also ensure that the voice of those in need is considered in the future. </w:t>
      </w:r>
    </w:p>
    <w:p w:rsidR="00613526" w:rsidRPr="005C064F" w:rsidRDefault="00613526" w:rsidP="007F2B49">
      <w:pPr>
        <w:spacing w:line="360" w:lineRule="auto"/>
        <w:rPr>
          <w:rFonts w:ascii="Times New Roman" w:hAnsi="Times New Roman" w:cs="Times New Roman"/>
          <w:sz w:val="24"/>
          <w:szCs w:val="24"/>
        </w:rPr>
      </w:pPr>
    </w:p>
    <w:p w:rsidR="007F2B49" w:rsidRDefault="00C821AD"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Word count: 2264</w:t>
      </w:r>
    </w:p>
    <w:p w:rsidR="00A932AB" w:rsidRPr="005C064F" w:rsidRDefault="00070009" w:rsidP="007F2B49">
      <w:pPr>
        <w:spacing w:line="360" w:lineRule="auto"/>
        <w:rPr>
          <w:rFonts w:ascii="Times New Roman" w:hAnsi="Times New Roman" w:cs="Times New Roman"/>
          <w:sz w:val="24"/>
          <w:szCs w:val="24"/>
        </w:rPr>
      </w:pPr>
      <w:bookmarkStart w:id="0" w:name="_GoBack"/>
      <w:bookmarkEnd w:id="0"/>
      <w:r w:rsidRPr="005C064F">
        <w:rPr>
          <w:rFonts w:ascii="Times New Roman" w:hAnsi="Times New Roman" w:cs="Times New Roman"/>
          <w:sz w:val="24"/>
          <w:szCs w:val="24"/>
        </w:rPr>
        <w:lastRenderedPageBreak/>
        <w:t>Bibliography</w:t>
      </w:r>
      <w:r w:rsidR="00F707EE" w:rsidRPr="005C064F">
        <w:rPr>
          <w:rFonts w:ascii="Times New Roman" w:hAnsi="Times New Roman" w:cs="Times New Roman"/>
          <w:sz w:val="24"/>
          <w:szCs w:val="24"/>
        </w:rPr>
        <w:t xml:space="preserve">: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Abbs, I. (2020) </w:t>
      </w:r>
      <w:r w:rsidRPr="005C064F">
        <w:rPr>
          <w:rFonts w:ascii="Times New Roman" w:hAnsi="Times New Roman" w:cs="Times New Roman"/>
          <w:i/>
          <w:sz w:val="24"/>
          <w:szCs w:val="24"/>
        </w:rPr>
        <w:t xml:space="preserve">Emerging evidence on COVID-19’s impact on mental health and health inequalities. </w:t>
      </w:r>
      <w:r w:rsidRPr="005C064F">
        <w:rPr>
          <w:rFonts w:ascii="Times New Roman" w:hAnsi="Times New Roman" w:cs="Times New Roman"/>
          <w:sz w:val="24"/>
          <w:szCs w:val="24"/>
        </w:rPr>
        <w:t xml:space="preserve">Available at: </w:t>
      </w:r>
      <w:hyperlink r:id="rId8" w:history="1">
        <w:r w:rsidRPr="005C064F">
          <w:rPr>
            <w:rStyle w:val="Hyperlink"/>
            <w:rFonts w:ascii="Times New Roman" w:hAnsi="Times New Roman" w:cs="Times New Roman"/>
            <w:sz w:val="24"/>
            <w:szCs w:val="24"/>
          </w:rPr>
          <w:t>https://www.health.org.uk/news-and-comment/blogs/emerging-evidence-on-covid-19s-impact-on-mental-health-and-health</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APCC. (2021) </w:t>
      </w:r>
      <w:r w:rsidRPr="005C064F">
        <w:rPr>
          <w:rFonts w:ascii="Times New Roman" w:hAnsi="Times New Roman" w:cs="Times New Roman"/>
          <w:i/>
          <w:sz w:val="24"/>
          <w:szCs w:val="24"/>
        </w:rPr>
        <w:t xml:space="preserve">APCC Briefing: Mental Health &amp; Covid19: Phase One Summary. </w:t>
      </w:r>
      <w:r w:rsidRPr="005C064F">
        <w:rPr>
          <w:rFonts w:ascii="Times New Roman" w:hAnsi="Times New Roman" w:cs="Times New Roman"/>
          <w:sz w:val="24"/>
          <w:szCs w:val="24"/>
        </w:rPr>
        <w:t xml:space="preserve">Available at: </w:t>
      </w:r>
      <w:hyperlink r:id="rId9" w:history="1">
        <w:r w:rsidRPr="005C064F">
          <w:rPr>
            <w:rStyle w:val="Hyperlink"/>
            <w:rFonts w:ascii="Times New Roman" w:hAnsi="Times New Roman" w:cs="Times New Roman"/>
            <w:sz w:val="24"/>
            <w:szCs w:val="24"/>
          </w:rPr>
          <w:t>https://www.apccs.police.uk/media/5930/apcc-briefing-phase-1-mh-c19-final.pdf</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Campion, J. et al. (2020). </w:t>
      </w:r>
      <w:r w:rsidRPr="005C064F">
        <w:rPr>
          <w:rFonts w:ascii="Times New Roman" w:hAnsi="Times New Roman" w:cs="Times New Roman"/>
          <w:i/>
          <w:sz w:val="24"/>
          <w:szCs w:val="24"/>
        </w:rPr>
        <w:t>Addressing the public mental health challenge of COVID-19</w:t>
      </w:r>
      <w:r w:rsidRPr="005C064F">
        <w:rPr>
          <w:rFonts w:ascii="Times New Roman" w:hAnsi="Times New Roman" w:cs="Times New Roman"/>
          <w:sz w:val="24"/>
          <w:szCs w:val="24"/>
        </w:rPr>
        <w:t xml:space="preserve">. Available at: </w:t>
      </w:r>
      <w:hyperlink r:id="rId10" w:history="1">
        <w:r w:rsidRPr="005C064F">
          <w:rPr>
            <w:rStyle w:val="Hyperlink"/>
            <w:rFonts w:ascii="Times New Roman" w:hAnsi="Times New Roman" w:cs="Times New Roman"/>
            <w:sz w:val="24"/>
            <w:szCs w:val="24"/>
          </w:rPr>
          <w:t>https://www.thelancet.com/journals/lanplh/article/PIIS2215-0366(20)30240-6/fulltext</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Cedars Sinai. (2020) </w:t>
      </w:r>
      <w:r w:rsidRPr="005C064F">
        <w:rPr>
          <w:rFonts w:ascii="Times New Roman" w:hAnsi="Times New Roman" w:cs="Times New Roman"/>
          <w:i/>
          <w:sz w:val="24"/>
          <w:szCs w:val="24"/>
        </w:rPr>
        <w:t xml:space="preserve">Long-Term Impacts of COVID-19: Your Mental Health. </w:t>
      </w:r>
      <w:r w:rsidRPr="005C064F">
        <w:rPr>
          <w:rFonts w:ascii="Times New Roman" w:hAnsi="Times New Roman" w:cs="Times New Roman"/>
          <w:sz w:val="24"/>
          <w:szCs w:val="24"/>
        </w:rPr>
        <w:t xml:space="preserve">Available at: </w:t>
      </w:r>
      <w:hyperlink r:id="rId11" w:history="1">
        <w:r w:rsidRPr="005C064F">
          <w:rPr>
            <w:rStyle w:val="Hyperlink"/>
            <w:rFonts w:ascii="Times New Roman" w:hAnsi="Times New Roman" w:cs="Times New Roman"/>
            <w:sz w:val="24"/>
            <w:szCs w:val="24"/>
          </w:rPr>
          <w:t>https://www.cedars-sinai.org/newsroom/long-term-impacts-of-covid-19-your-mental-health/</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Daly, M. and Robinson, E. (2021) Psychological Distress Associated with the Second COVID-19 Wave: Prospective Evidence from the UK Household Longitudinal Study. Available at: </w:t>
      </w:r>
      <w:hyperlink r:id="rId12" w:history="1">
        <w:r w:rsidRPr="005C064F">
          <w:rPr>
            <w:rStyle w:val="Hyperlink"/>
            <w:rFonts w:ascii="Times New Roman" w:hAnsi="Times New Roman" w:cs="Times New Roman"/>
            <w:sz w:val="24"/>
            <w:szCs w:val="24"/>
          </w:rPr>
          <w:t>https://www.ncbi.nlm.nih.gov/pmc/articles/PMC9091072/</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Daly, M. et al. (2020) </w:t>
      </w:r>
      <w:r w:rsidRPr="005C064F">
        <w:rPr>
          <w:rFonts w:ascii="Times New Roman" w:hAnsi="Times New Roman" w:cs="Times New Roman"/>
          <w:i/>
          <w:sz w:val="24"/>
          <w:szCs w:val="24"/>
        </w:rPr>
        <w:t xml:space="preserve">Longitudinal changes in mental health and the COVID-19 pandemic: evidence from the UK Household Longitudinal Study. </w:t>
      </w:r>
      <w:r w:rsidRPr="005C064F">
        <w:rPr>
          <w:rFonts w:ascii="Times New Roman" w:hAnsi="Times New Roman" w:cs="Times New Roman"/>
          <w:sz w:val="24"/>
          <w:szCs w:val="24"/>
        </w:rPr>
        <w:t xml:space="preserve">Available at: </w:t>
      </w:r>
      <w:hyperlink r:id="rId13" w:history="1">
        <w:r w:rsidRPr="005C064F">
          <w:rPr>
            <w:rStyle w:val="Hyperlink"/>
            <w:rFonts w:ascii="Times New Roman" w:hAnsi="Times New Roman" w:cs="Times New Roman"/>
            <w:sz w:val="24"/>
            <w:szCs w:val="24"/>
          </w:rPr>
          <w:t>https://www.cambridge.org/core/journals/psychological-medicine/article/longitudinal-changes-in-mental-health-and-the-covid19-pandemic-evidence-from-the-uk-household-longitudinal-study/3076D6D9BA396B94D02E67FEBF7C66D8</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Dawel, A. et al. (2020) </w:t>
      </w:r>
      <w:r w:rsidRPr="005C064F">
        <w:rPr>
          <w:rFonts w:ascii="Times New Roman" w:hAnsi="Times New Roman" w:cs="Times New Roman"/>
          <w:i/>
          <w:sz w:val="24"/>
          <w:szCs w:val="24"/>
        </w:rPr>
        <w:t xml:space="preserve">The Effect of COVID-19 on Mental Health and Wellbeing in a Representative Sample. </w:t>
      </w:r>
      <w:r w:rsidRPr="005C064F">
        <w:rPr>
          <w:rFonts w:ascii="Times New Roman" w:hAnsi="Times New Roman" w:cs="Times New Roman"/>
          <w:sz w:val="24"/>
          <w:szCs w:val="24"/>
        </w:rPr>
        <w:t xml:space="preserve">Available at: </w:t>
      </w:r>
      <w:hyperlink r:id="rId14" w:history="1">
        <w:r w:rsidRPr="005C064F">
          <w:rPr>
            <w:rStyle w:val="Hyperlink"/>
            <w:rFonts w:ascii="Times New Roman" w:hAnsi="Times New Roman" w:cs="Times New Roman"/>
            <w:sz w:val="24"/>
            <w:szCs w:val="24"/>
          </w:rPr>
          <w:t>https://www.frontiersin.org/articles/10.3389/fpsyt.2020.579985/full</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Ford, S. (2018) </w:t>
      </w:r>
      <w:r w:rsidRPr="005C064F">
        <w:rPr>
          <w:rFonts w:ascii="Times New Roman" w:hAnsi="Times New Roman" w:cs="Times New Roman"/>
          <w:i/>
          <w:sz w:val="24"/>
          <w:szCs w:val="24"/>
        </w:rPr>
        <w:t>Claim NHS mental health staff “lack capacity, skills and training.</w:t>
      </w:r>
      <w:r w:rsidRPr="005C064F">
        <w:rPr>
          <w:rFonts w:ascii="Times New Roman" w:hAnsi="Times New Roman" w:cs="Times New Roman"/>
          <w:sz w:val="24"/>
          <w:szCs w:val="24"/>
        </w:rPr>
        <w:t xml:space="preserve"> Available at: </w:t>
      </w:r>
      <w:hyperlink r:id="rId15" w:history="1">
        <w:r w:rsidRPr="005C064F">
          <w:rPr>
            <w:rStyle w:val="Hyperlink"/>
            <w:rFonts w:ascii="Times New Roman" w:hAnsi="Times New Roman" w:cs="Times New Roman"/>
            <w:sz w:val="24"/>
            <w:szCs w:val="24"/>
          </w:rPr>
          <w:t>https://www.nursingtimes.net/news/reviews-and-reports/claim-nhs-mental-health-staff-lack-capacity-skills-and-training-21-03-2018/</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lastRenderedPageBreak/>
        <w:t xml:space="preserve">GOV.UK. (2022). </w:t>
      </w:r>
      <w:r w:rsidRPr="005C064F">
        <w:rPr>
          <w:rFonts w:ascii="Times New Roman" w:hAnsi="Times New Roman" w:cs="Times New Roman"/>
          <w:i/>
          <w:sz w:val="24"/>
          <w:szCs w:val="24"/>
        </w:rPr>
        <w:t>Research and Analysis. Important findings.</w:t>
      </w:r>
      <w:r w:rsidRPr="005C064F">
        <w:rPr>
          <w:rFonts w:ascii="Times New Roman" w:hAnsi="Times New Roman" w:cs="Times New Roman"/>
          <w:sz w:val="24"/>
          <w:szCs w:val="24"/>
        </w:rPr>
        <w:t xml:space="preserve"> Available at: </w:t>
      </w:r>
      <w:hyperlink r:id="rId16" w:history="1">
        <w:r w:rsidRPr="005C064F">
          <w:rPr>
            <w:rStyle w:val="Hyperlink"/>
            <w:rFonts w:ascii="Times New Roman" w:hAnsi="Times New Roman" w:cs="Times New Roman"/>
            <w:sz w:val="24"/>
            <w:szCs w:val="24"/>
          </w:rPr>
          <w:t>https://www.gov.uk/government/publications/covid-19-mental-health-and-wellbeing-surveillance-report/2-important-findings-so-far</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HMICFRS. (2018) </w:t>
      </w:r>
      <w:r w:rsidRPr="005C064F">
        <w:rPr>
          <w:rFonts w:ascii="Times New Roman" w:hAnsi="Times New Roman" w:cs="Times New Roman"/>
          <w:i/>
          <w:sz w:val="24"/>
          <w:szCs w:val="24"/>
        </w:rPr>
        <w:t xml:space="preserve">Policing and Mental Health. Picking Up the Pieces. </w:t>
      </w:r>
      <w:r w:rsidRPr="005C064F">
        <w:rPr>
          <w:rFonts w:ascii="Times New Roman" w:hAnsi="Times New Roman" w:cs="Times New Roman"/>
          <w:sz w:val="24"/>
          <w:szCs w:val="24"/>
        </w:rPr>
        <w:t xml:space="preserve">Available at: </w:t>
      </w:r>
      <w:hyperlink r:id="rId17" w:history="1">
        <w:r w:rsidRPr="005C064F">
          <w:rPr>
            <w:rStyle w:val="Hyperlink"/>
            <w:rFonts w:ascii="Times New Roman" w:hAnsi="Times New Roman" w:cs="Times New Roman"/>
            <w:sz w:val="24"/>
            <w:szCs w:val="24"/>
          </w:rPr>
          <w:t>https://www.justiceinspectorates.gov.uk/hmicfrs/wp-content/uploads/policing-and-mental-health-picking-up-the-pieces.pdf</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Kane, E. et al. (2021). </w:t>
      </w:r>
      <w:r w:rsidRPr="005C064F">
        <w:rPr>
          <w:rFonts w:ascii="Times New Roman" w:hAnsi="Times New Roman" w:cs="Times New Roman"/>
          <w:i/>
          <w:sz w:val="24"/>
          <w:szCs w:val="24"/>
        </w:rPr>
        <w:t xml:space="preserve">Mental health-related police incidents: Results of a national census exercise in England and Wales. </w:t>
      </w:r>
      <w:r w:rsidRPr="005C064F">
        <w:rPr>
          <w:rFonts w:ascii="Times New Roman" w:hAnsi="Times New Roman" w:cs="Times New Roman"/>
          <w:sz w:val="24"/>
          <w:szCs w:val="24"/>
        </w:rPr>
        <w:t xml:space="preserve">Available at: </w:t>
      </w:r>
      <w:hyperlink r:id="rId18" w:history="1">
        <w:r w:rsidRPr="005C064F">
          <w:rPr>
            <w:rStyle w:val="Hyperlink"/>
            <w:rFonts w:ascii="Times New Roman" w:hAnsi="Times New Roman" w:cs="Times New Roman"/>
            <w:sz w:val="24"/>
            <w:szCs w:val="24"/>
          </w:rPr>
          <w:t>https://onlinelibrary.wiley.com/doi/full/10.1002/cbm.2206</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Marshal, L. and Bibby, J. (2020) </w:t>
      </w:r>
      <w:r w:rsidRPr="005C064F">
        <w:rPr>
          <w:rFonts w:ascii="Times New Roman" w:hAnsi="Times New Roman" w:cs="Times New Roman"/>
          <w:i/>
          <w:sz w:val="24"/>
          <w:szCs w:val="24"/>
        </w:rPr>
        <w:t xml:space="preserve">Emerging evidence on COVID-19’s impact on mental health and health inequalities. </w:t>
      </w:r>
      <w:r w:rsidRPr="005C064F">
        <w:rPr>
          <w:rFonts w:ascii="Times New Roman" w:hAnsi="Times New Roman" w:cs="Times New Roman"/>
          <w:sz w:val="24"/>
          <w:szCs w:val="24"/>
        </w:rPr>
        <w:t xml:space="preserve">Available at: </w:t>
      </w:r>
      <w:hyperlink r:id="rId19" w:history="1">
        <w:r w:rsidRPr="005C064F">
          <w:rPr>
            <w:rStyle w:val="Hyperlink"/>
            <w:rFonts w:ascii="Times New Roman" w:hAnsi="Times New Roman" w:cs="Times New Roman"/>
            <w:sz w:val="24"/>
            <w:szCs w:val="24"/>
          </w:rPr>
          <w:t>https://www.health.org.uk/news-and-comment/blogs/emerging-evidence-on-covid-19s-impact-on-mental-health-and-health?gclid=EAIaIQobChMIp8n1xY_x-AIVD5ntCh3hZAYQEAAYBCAAEgJZUvD_BwE</w:t>
        </w:r>
      </w:hyperlink>
      <w:r w:rsidRPr="005C064F">
        <w:rPr>
          <w:rFonts w:ascii="Times New Roman" w:hAnsi="Times New Roman" w:cs="Times New Roman"/>
          <w:sz w:val="24"/>
          <w:szCs w:val="24"/>
        </w:rPr>
        <w:t xml:space="preserve"> (Accessed: 11 July 2022).</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i/>
          <w:sz w:val="24"/>
          <w:szCs w:val="24"/>
        </w:rPr>
        <w:t xml:space="preserve">Mental Health Act 1983, c. 17. </w:t>
      </w:r>
      <w:r w:rsidRPr="005C064F">
        <w:rPr>
          <w:rFonts w:ascii="Times New Roman" w:hAnsi="Times New Roman" w:cs="Times New Roman"/>
          <w:sz w:val="24"/>
          <w:szCs w:val="24"/>
        </w:rPr>
        <w:t xml:space="preserve">Available at: </w:t>
      </w:r>
      <w:hyperlink r:id="rId20" w:history="1">
        <w:r w:rsidRPr="005C064F">
          <w:rPr>
            <w:rStyle w:val="Hyperlink"/>
            <w:rFonts w:ascii="Times New Roman" w:hAnsi="Times New Roman" w:cs="Times New Roman"/>
            <w:sz w:val="24"/>
            <w:szCs w:val="24"/>
          </w:rPr>
          <w:t>https://www.legislation.gov.uk/ukpga/1983/20/contents</w:t>
        </w:r>
      </w:hyperlink>
      <w:r w:rsidRPr="005C064F">
        <w:rPr>
          <w:rFonts w:ascii="Times New Roman" w:hAnsi="Times New Roman" w:cs="Times New Roman"/>
          <w:sz w:val="24"/>
          <w:szCs w:val="24"/>
        </w:rPr>
        <w:t xml:space="preserve"> (Accessed: 11 July 2022).</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Mind. (2020) </w:t>
      </w:r>
      <w:r w:rsidRPr="005C064F">
        <w:rPr>
          <w:rFonts w:ascii="Times New Roman" w:hAnsi="Times New Roman" w:cs="Times New Roman"/>
          <w:i/>
          <w:sz w:val="24"/>
          <w:szCs w:val="24"/>
        </w:rPr>
        <w:t xml:space="preserve">What has the impact of coronavirus been on mental health. </w:t>
      </w:r>
      <w:r w:rsidRPr="005C064F">
        <w:rPr>
          <w:rFonts w:ascii="Times New Roman" w:hAnsi="Times New Roman" w:cs="Times New Roman"/>
          <w:sz w:val="24"/>
          <w:szCs w:val="24"/>
        </w:rPr>
        <w:t xml:space="preserve">Available at: </w:t>
      </w:r>
      <w:hyperlink r:id="rId21" w:history="1">
        <w:r w:rsidRPr="005C064F">
          <w:rPr>
            <w:rStyle w:val="Hyperlink"/>
            <w:rFonts w:ascii="Times New Roman" w:hAnsi="Times New Roman" w:cs="Times New Roman"/>
            <w:sz w:val="24"/>
            <w:szCs w:val="24"/>
          </w:rPr>
          <w:t>https://www.mind.org.uk/coronavirus-we-are-here-for-you/coronavirus-research/#:~:text=felt%20the%20same.%22-,What%20we%20found,much%20time%20on%20social%20media</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NHS. (2019) </w:t>
      </w:r>
      <w:r w:rsidRPr="005C064F">
        <w:rPr>
          <w:rFonts w:ascii="Times New Roman" w:hAnsi="Times New Roman" w:cs="Times New Roman"/>
          <w:i/>
          <w:sz w:val="24"/>
          <w:szCs w:val="24"/>
        </w:rPr>
        <w:t xml:space="preserve">NHS Mental Health Implementation Plan 2019/20 – 2023/24. </w:t>
      </w:r>
      <w:r w:rsidRPr="005C064F">
        <w:rPr>
          <w:rFonts w:ascii="Times New Roman" w:hAnsi="Times New Roman" w:cs="Times New Roman"/>
          <w:sz w:val="24"/>
          <w:szCs w:val="24"/>
        </w:rPr>
        <w:t xml:space="preserve">Available at </w:t>
      </w:r>
      <w:hyperlink r:id="rId22" w:history="1">
        <w:r w:rsidRPr="005C064F">
          <w:rPr>
            <w:rStyle w:val="Hyperlink"/>
            <w:rFonts w:ascii="Times New Roman" w:hAnsi="Times New Roman" w:cs="Times New Roman"/>
            <w:sz w:val="24"/>
            <w:szCs w:val="24"/>
          </w:rPr>
          <w:t>https://www.longtermplan.nhs.uk/wp-content/uploads/2019/07/nhs-mental-health-implementation-plan-2019-20-2023-24.pdf</w:t>
        </w:r>
      </w:hyperlink>
      <w:r w:rsidRPr="005C064F">
        <w:rPr>
          <w:rFonts w:ascii="Times New Roman" w:hAnsi="Times New Roman" w:cs="Times New Roman"/>
          <w:sz w:val="24"/>
          <w:szCs w:val="24"/>
        </w:rPr>
        <w:t xml:space="preserve"> (Accessed: 11 July 2022).</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 xml:space="preserve">NHS. (2021) </w:t>
      </w:r>
      <w:r w:rsidRPr="005C064F">
        <w:rPr>
          <w:rFonts w:ascii="Times New Roman" w:hAnsi="Times New Roman" w:cs="Times New Roman"/>
          <w:i/>
          <w:sz w:val="24"/>
          <w:szCs w:val="24"/>
        </w:rPr>
        <w:t xml:space="preserve">CARMS Blog: The Impact of the COVID-19 Pandemic on the Mental Health of Healthcare Workers. </w:t>
      </w:r>
      <w:r w:rsidRPr="005C064F">
        <w:rPr>
          <w:rFonts w:ascii="Times New Roman" w:hAnsi="Times New Roman" w:cs="Times New Roman"/>
          <w:sz w:val="24"/>
          <w:szCs w:val="24"/>
        </w:rPr>
        <w:t xml:space="preserve">Available at: </w:t>
      </w:r>
      <w:hyperlink r:id="rId23" w:history="1">
        <w:r w:rsidRPr="005C064F">
          <w:rPr>
            <w:rStyle w:val="Hyperlink"/>
            <w:rFonts w:ascii="Times New Roman" w:hAnsi="Times New Roman" w:cs="Times New Roman"/>
            <w:sz w:val="24"/>
            <w:szCs w:val="24"/>
          </w:rPr>
          <w:t>https://www.gmmh.nhs.uk/news/carms-blog-the-impact-of-the-covid19-pandemic-on-the-mental-health-of-healthcare-workers-5061/</w:t>
        </w:r>
      </w:hyperlink>
      <w:r w:rsidRPr="005C064F">
        <w:rPr>
          <w:rFonts w:ascii="Times New Roman" w:hAnsi="Times New Roman" w:cs="Times New Roman"/>
          <w:sz w:val="24"/>
          <w:szCs w:val="24"/>
        </w:rPr>
        <w:t xml:space="preserve"> (Accessed: 11 July 2022). </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lastRenderedPageBreak/>
        <w:t xml:space="preserve">NPCC. (2020) </w:t>
      </w:r>
      <w:r w:rsidRPr="005C064F">
        <w:rPr>
          <w:rFonts w:ascii="Times New Roman" w:hAnsi="Times New Roman" w:cs="Times New Roman"/>
          <w:i/>
          <w:sz w:val="24"/>
          <w:szCs w:val="24"/>
        </w:rPr>
        <w:t xml:space="preserve">National Strategy on Policing and Mental Health. </w:t>
      </w:r>
      <w:r w:rsidRPr="005C064F">
        <w:rPr>
          <w:rFonts w:ascii="Times New Roman" w:hAnsi="Times New Roman" w:cs="Times New Roman"/>
          <w:sz w:val="24"/>
          <w:szCs w:val="24"/>
        </w:rPr>
        <w:t xml:space="preserve">Available at: </w:t>
      </w:r>
      <w:hyperlink r:id="rId24" w:history="1">
        <w:r w:rsidRPr="005C064F">
          <w:rPr>
            <w:rStyle w:val="Hyperlink"/>
            <w:rFonts w:ascii="Times New Roman" w:hAnsi="Times New Roman" w:cs="Times New Roman"/>
            <w:sz w:val="24"/>
            <w:szCs w:val="24"/>
          </w:rPr>
          <w:t>https://www.npcc.police.uk/Mental%20Health/Nat%20Strat%20Final%20v2%2026%20Feb%202020.pdf</w:t>
        </w:r>
      </w:hyperlink>
      <w:r w:rsidRPr="005C064F">
        <w:rPr>
          <w:rFonts w:ascii="Times New Roman" w:hAnsi="Times New Roman" w:cs="Times New Roman"/>
          <w:sz w:val="24"/>
          <w:szCs w:val="24"/>
        </w:rPr>
        <w:t xml:space="preserve"> (Accessed: 11 July 2022).</w:t>
      </w:r>
    </w:p>
    <w:p w:rsidR="00A932AB" w:rsidRPr="005C064F" w:rsidRDefault="00A932AB" w:rsidP="007F2B49">
      <w:pPr>
        <w:spacing w:line="360" w:lineRule="auto"/>
        <w:rPr>
          <w:rFonts w:ascii="Times New Roman" w:hAnsi="Times New Roman" w:cs="Times New Roman"/>
          <w:sz w:val="24"/>
          <w:szCs w:val="24"/>
        </w:rPr>
      </w:pPr>
      <w:r w:rsidRPr="005C064F">
        <w:rPr>
          <w:rFonts w:ascii="Times New Roman" w:hAnsi="Times New Roman" w:cs="Times New Roman"/>
          <w:sz w:val="24"/>
          <w:szCs w:val="24"/>
        </w:rPr>
        <w:t>Parliamentary an</w:t>
      </w:r>
      <w:r w:rsidRPr="005C064F">
        <w:rPr>
          <w:rFonts w:ascii="Times New Roman" w:hAnsi="Times New Roman" w:cs="Times New Roman"/>
          <w:sz w:val="24"/>
          <w:szCs w:val="24"/>
        </w:rPr>
        <w:t xml:space="preserve">d Health Service Ombudsman. (2018) </w:t>
      </w:r>
      <w:r w:rsidRPr="005C064F">
        <w:rPr>
          <w:rFonts w:ascii="Times New Roman" w:hAnsi="Times New Roman" w:cs="Times New Roman"/>
          <w:i/>
          <w:sz w:val="24"/>
          <w:szCs w:val="24"/>
        </w:rPr>
        <w:t xml:space="preserve">NHS failing patients with mental health problems. </w:t>
      </w:r>
      <w:r w:rsidRPr="005C064F">
        <w:rPr>
          <w:rFonts w:ascii="Times New Roman" w:hAnsi="Times New Roman" w:cs="Times New Roman"/>
          <w:sz w:val="24"/>
          <w:szCs w:val="24"/>
        </w:rPr>
        <w:t xml:space="preserve">Available at: </w:t>
      </w:r>
      <w:hyperlink r:id="rId25" w:history="1">
        <w:r w:rsidRPr="005C064F">
          <w:rPr>
            <w:rStyle w:val="Hyperlink"/>
            <w:rFonts w:ascii="Times New Roman" w:hAnsi="Times New Roman" w:cs="Times New Roman"/>
            <w:sz w:val="24"/>
            <w:szCs w:val="24"/>
          </w:rPr>
          <w:t>https://www.ombudsman.org.uk/news-and-blog/news/nhs-failing-patients-mental-health-problems</w:t>
        </w:r>
      </w:hyperlink>
      <w:r w:rsidRPr="005C064F">
        <w:rPr>
          <w:rFonts w:ascii="Times New Roman" w:hAnsi="Times New Roman" w:cs="Times New Roman"/>
          <w:sz w:val="24"/>
          <w:szCs w:val="24"/>
        </w:rPr>
        <w:t xml:space="preserve"> (Accessed: 11 July 2022). </w:t>
      </w:r>
    </w:p>
    <w:sectPr w:rsidR="00A932AB" w:rsidRPr="005C064F" w:rsidSect="00AD4A8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4A8F" w:rsidRDefault="00AD4A8F" w:rsidP="00AD4A8F">
      <w:pPr>
        <w:spacing w:after="0" w:line="240" w:lineRule="auto"/>
      </w:pPr>
      <w:r>
        <w:separator/>
      </w:r>
    </w:p>
  </w:endnote>
  <w:endnote w:type="continuationSeparator" w:id="0">
    <w:p w:rsidR="00AD4A8F" w:rsidRDefault="00AD4A8F" w:rsidP="00AD4A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5C25" w:rsidRDefault="007F2B49" w:rsidP="007F2B49">
    <w:pPr>
      <w:pStyle w:val="Footer"/>
      <w:rPr>
        <w:color w:val="000000"/>
        <w:sz w:val="17"/>
      </w:rPr>
    </w:pPr>
    <w:bookmarkStart w:id="3" w:name="TITUS1FooterEvenPages"/>
    <w:r>
      <w:rPr>
        <w:color w:val="000000"/>
        <w:sz w:val="17"/>
      </w:rPr>
      <w:t> </w:t>
    </w:r>
  </w:p>
  <w:bookmarkEnd w:id="3"/>
  <w:p w:rsidR="00745C25" w:rsidRDefault="00745C25" w:rsidP="00745C25">
    <w:pPr>
      <w:pStyle w:val="Footer"/>
    </w:pPr>
  </w:p>
  <w:p w:rsidR="00AD4A8F" w:rsidRDefault="00AD4A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A8F" w:rsidRDefault="007F2B49" w:rsidP="007F2B49">
    <w:pPr>
      <w:pStyle w:val="Footer"/>
      <w:rPr>
        <w:color w:val="000000"/>
        <w:sz w:val="17"/>
      </w:rPr>
    </w:pPr>
    <w:bookmarkStart w:id="4" w:name="TITUS1FooterPrimary"/>
    <w:r>
      <w:rPr>
        <w:color w:val="000000"/>
        <w:sz w:val="17"/>
      </w:rPr>
      <w:t> </w:t>
    </w:r>
  </w:p>
  <w:bookmarkEnd w:id="4"/>
  <w:p w:rsidR="00AD4A8F" w:rsidRDefault="00AD4A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A8F" w:rsidRDefault="007F2B49" w:rsidP="007F2B49">
    <w:pPr>
      <w:pStyle w:val="Footer"/>
      <w:rPr>
        <w:color w:val="000000"/>
        <w:sz w:val="17"/>
      </w:rPr>
    </w:pPr>
    <w:bookmarkStart w:id="6" w:name="TITUS1FooterFirstPage"/>
    <w:r>
      <w:rPr>
        <w:color w:val="000000"/>
        <w:sz w:val="17"/>
      </w:rPr>
      <w:t> </w:t>
    </w:r>
  </w:p>
  <w:bookmarkEnd w:id="6"/>
  <w:p w:rsidR="00AD4A8F" w:rsidRDefault="00AD4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4A8F" w:rsidRDefault="00AD4A8F" w:rsidP="00AD4A8F">
      <w:pPr>
        <w:spacing w:after="0" w:line="240" w:lineRule="auto"/>
      </w:pPr>
      <w:r>
        <w:separator/>
      </w:r>
    </w:p>
  </w:footnote>
  <w:footnote w:type="continuationSeparator" w:id="0">
    <w:p w:rsidR="00AD4A8F" w:rsidRDefault="00AD4A8F" w:rsidP="00AD4A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5C25" w:rsidRDefault="007F2B49" w:rsidP="007F2B49">
    <w:pPr>
      <w:pStyle w:val="Header"/>
      <w:rPr>
        <w:color w:val="000000"/>
        <w:sz w:val="17"/>
      </w:rPr>
    </w:pPr>
    <w:bookmarkStart w:id="1" w:name="TITUS1HeaderEvenPages"/>
    <w:r>
      <w:rPr>
        <w:color w:val="000000"/>
        <w:sz w:val="17"/>
      </w:rPr>
      <w:t> </w:t>
    </w:r>
  </w:p>
  <w:bookmarkEnd w:id="1"/>
  <w:p w:rsidR="00745C25" w:rsidRDefault="00745C25" w:rsidP="00745C25">
    <w:pPr>
      <w:pStyle w:val="Header"/>
    </w:pPr>
  </w:p>
  <w:p w:rsidR="00AD4A8F" w:rsidRDefault="00AD4A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A8F" w:rsidRDefault="007F2B49" w:rsidP="007F2B49">
    <w:pPr>
      <w:pStyle w:val="Header"/>
      <w:rPr>
        <w:color w:val="000000"/>
        <w:sz w:val="17"/>
      </w:rPr>
    </w:pPr>
    <w:bookmarkStart w:id="2" w:name="TITUS1HeaderPrimary"/>
    <w:r>
      <w:rPr>
        <w:color w:val="000000"/>
        <w:sz w:val="17"/>
      </w:rPr>
      <w:t> </w:t>
    </w:r>
  </w:p>
  <w:bookmarkEnd w:id="2"/>
  <w:p w:rsidR="00AD4A8F" w:rsidRDefault="00AD4A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4A8F" w:rsidRDefault="007F2B49" w:rsidP="007F2B49">
    <w:pPr>
      <w:pStyle w:val="Header"/>
      <w:rPr>
        <w:color w:val="000000"/>
        <w:sz w:val="17"/>
      </w:rPr>
    </w:pPr>
    <w:bookmarkStart w:id="5" w:name="TITUS1HeaderFirstPage"/>
    <w:r>
      <w:rPr>
        <w:color w:val="000000"/>
        <w:sz w:val="17"/>
      </w:rPr>
      <w:t> </w:t>
    </w:r>
  </w:p>
  <w:bookmarkEnd w:id="5"/>
  <w:p w:rsidR="00AD4A8F" w:rsidRDefault="00AD4A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3160EA"/>
    <w:multiLevelType w:val="hybridMultilevel"/>
    <w:tmpl w:val="6A1E5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249B4"/>
    <w:multiLevelType w:val="hybridMultilevel"/>
    <w:tmpl w:val="16A8A01A"/>
    <w:lvl w:ilvl="0" w:tplc="CA62BE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DC3D4C"/>
    <w:multiLevelType w:val="hybridMultilevel"/>
    <w:tmpl w:val="7A86D230"/>
    <w:lvl w:ilvl="0" w:tplc="CA62BE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AFE"/>
    <w:rsid w:val="000101A5"/>
    <w:rsid w:val="00070009"/>
    <w:rsid w:val="000704D7"/>
    <w:rsid w:val="000A1E76"/>
    <w:rsid w:val="000C4B14"/>
    <w:rsid w:val="000E1A66"/>
    <w:rsid w:val="00162C09"/>
    <w:rsid w:val="001841DD"/>
    <w:rsid w:val="0019137C"/>
    <w:rsid w:val="001B7CF4"/>
    <w:rsid w:val="001F7166"/>
    <w:rsid w:val="00272B7A"/>
    <w:rsid w:val="00296048"/>
    <w:rsid w:val="002D36BE"/>
    <w:rsid w:val="003219DA"/>
    <w:rsid w:val="003D22E4"/>
    <w:rsid w:val="004650B4"/>
    <w:rsid w:val="004A2F78"/>
    <w:rsid w:val="004F2B2F"/>
    <w:rsid w:val="0058054E"/>
    <w:rsid w:val="00580AC0"/>
    <w:rsid w:val="005A4F2D"/>
    <w:rsid w:val="005C064F"/>
    <w:rsid w:val="005C71C0"/>
    <w:rsid w:val="00613526"/>
    <w:rsid w:val="00671E2B"/>
    <w:rsid w:val="006903D6"/>
    <w:rsid w:val="00745C25"/>
    <w:rsid w:val="007E2359"/>
    <w:rsid w:val="007F2B49"/>
    <w:rsid w:val="00803C21"/>
    <w:rsid w:val="0082601D"/>
    <w:rsid w:val="008639C9"/>
    <w:rsid w:val="008B4B2B"/>
    <w:rsid w:val="009030B9"/>
    <w:rsid w:val="0091449A"/>
    <w:rsid w:val="00930C35"/>
    <w:rsid w:val="00943FF7"/>
    <w:rsid w:val="009D3DC4"/>
    <w:rsid w:val="009D6BEC"/>
    <w:rsid w:val="009F5965"/>
    <w:rsid w:val="00A14741"/>
    <w:rsid w:val="00A260F1"/>
    <w:rsid w:val="00A631B3"/>
    <w:rsid w:val="00A70320"/>
    <w:rsid w:val="00A92F5B"/>
    <w:rsid w:val="00A932AB"/>
    <w:rsid w:val="00A9762A"/>
    <w:rsid w:val="00AA01E2"/>
    <w:rsid w:val="00AD4A8F"/>
    <w:rsid w:val="00AF668D"/>
    <w:rsid w:val="00B15EA8"/>
    <w:rsid w:val="00B62F01"/>
    <w:rsid w:val="00B82ABB"/>
    <w:rsid w:val="00C10025"/>
    <w:rsid w:val="00C67D0F"/>
    <w:rsid w:val="00C821AD"/>
    <w:rsid w:val="00D960DA"/>
    <w:rsid w:val="00E974A1"/>
    <w:rsid w:val="00EA5CE5"/>
    <w:rsid w:val="00EA79E1"/>
    <w:rsid w:val="00EE0DD9"/>
    <w:rsid w:val="00EE14E2"/>
    <w:rsid w:val="00F54176"/>
    <w:rsid w:val="00F61AFE"/>
    <w:rsid w:val="00F707EE"/>
    <w:rsid w:val="00F80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2FDB4C"/>
  <w15:chartTrackingRefBased/>
  <w15:docId w15:val="{3FA3FFDC-828B-40FE-A222-8C117D750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1AFE"/>
    <w:pPr>
      <w:ind w:left="720"/>
      <w:contextualSpacing/>
    </w:pPr>
  </w:style>
  <w:style w:type="character" w:styleId="Hyperlink">
    <w:name w:val="Hyperlink"/>
    <w:basedOn w:val="DefaultParagraphFont"/>
    <w:uiPriority w:val="99"/>
    <w:unhideWhenUsed/>
    <w:rsid w:val="00B82ABB"/>
    <w:rPr>
      <w:color w:val="0563C1" w:themeColor="hyperlink"/>
      <w:u w:val="single"/>
    </w:rPr>
  </w:style>
  <w:style w:type="paragraph" w:styleId="Header">
    <w:name w:val="header"/>
    <w:basedOn w:val="Normal"/>
    <w:link w:val="HeaderChar"/>
    <w:uiPriority w:val="99"/>
    <w:unhideWhenUsed/>
    <w:rsid w:val="00AD4A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A8F"/>
  </w:style>
  <w:style w:type="paragraph" w:styleId="Footer">
    <w:name w:val="footer"/>
    <w:basedOn w:val="Normal"/>
    <w:link w:val="FooterChar"/>
    <w:uiPriority w:val="99"/>
    <w:unhideWhenUsed/>
    <w:rsid w:val="00AD4A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A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3851165">
      <w:bodyDiv w:val="1"/>
      <w:marLeft w:val="0"/>
      <w:marRight w:val="0"/>
      <w:marTop w:val="0"/>
      <w:marBottom w:val="0"/>
      <w:divBdr>
        <w:top w:val="none" w:sz="0" w:space="0" w:color="auto"/>
        <w:left w:val="none" w:sz="0" w:space="0" w:color="auto"/>
        <w:bottom w:val="none" w:sz="0" w:space="0" w:color="auto"/>
        <w:right w:val="none" w:sz="0" w:space="0" w:color="auto"/>
      </w:divBdr>
    </w:div>
    <w:div w:id="130157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news-and-comment/blogs/emerging-evidence-on-covid-19s-impact-on-mental-health-and-health" TargetMode="External"/><Relationship Id="rId13" Type="http://schemas.openxmlformats.org/officeDocument/2006/relationships/hyperlink" Target="https://www.cambridge.org/core/journals/psychological-medicine/article/longitudinal-changes-in-mental-health-and-the-covid19-pandemic-evidence-from-the-uk-household-longitudinal-study/3076D6D9BA396B94D02E67FEBF7C66D8" TargetMode="External"/><Relationship Id="rId18" Type="http://schemas.openxmlformats.org/officeDocument/2006/relationships/hyperlink" Target="https://onlinelibrary.wiley.com/doi/full/10.1002/cbm.2206"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mind.org.uk/coronavirus-we-are-here-for-you/coronavirus-research/#:~:text=felt%20the%20same.%22-,What%20we%20found,much%20time%20on%20social%20media" TargetMode="External"/><Relationship Id="rId7" Type="http://schemas.openxmlformats.org/officeDocument/2006/relationships/image" Target="media/image1.png"/><Relationship Id="rId12" Type="http://schemas.openxmlformats.org/officeDocument/2006/relationships/hyperlink" Target="https://www.ncbi.nlm.nih.gov/pmc/articles/PMC9091072/" TargetMode="External"/><Relationship Id="rId17" Type="http://schemas.openxmlformats.org/officeDocument/2006/relationships/hyperlink" Target="https://www.justiceinspectorates.gov.uk/hmicfrs/wp-content/uploads/policing-and-mental-health-picking-up-the-pieces.pdf" TargetMode="External"/><Relationship Id="rId25" Type="http://schemas.openxmlformats.org/officeDocument/2006/relationships/hyperlink" Target="https://www.ombudsman.org.uk/news-and-blog/news/nhs-failing-patients-mental-health-problem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publications/covid-19-mental-health-and-wellbeing-surveillance-report/2-important-findings-so-far" TargetMode="External"/><Relationship Id="rId20" Type="http://schemas.openxmlformats.org/officeDocument/2006/relationships/hyperlink" Target="https://www.legislation.gov.uk/ukpga/1983/20/contents"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edars-sinai.org/newsroom/long-term-impacts-of-covid-19-your-mental-health/" TargetMode="External"/><Relationship Id="rId24" Type="http://schemas.openxmlformats.org/officeDocument/2006/relationships/hyperlink" Target="https://www.npcc.police.uk/Mental%20Health/Nat%20Strat%20Final%20v2%2026%20Feb%202020.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ursingtimes.net/news/reviews-and-reports/claim-nhs-mental-health-staff-lack-capacity-skills-and-training-21-03-2018/" TargetMode="External"/><Relationship Id="rId23" Type="http://schemas.openxmlformats.org/officeDocument/2006/relationships/hyperlink" Target="https://www.gmmh.nhs.uk/news/carms-blog-the-impact-of-the-covid19-pandemic-on-the-mental-health-of-healthcare-workers-5061/" TargetMode="External"/><Relationship Id="rId28" Type="http://schemas.openxmlformats.org/officeDocument/2006/relationships/footer" Target="footer1.xml"/><Relationship Id="rId10" Type="http://schemas.openxmlformats.org/officeDocument/2006/relationships/hyperlink" Target="https://www.thelancet.com/journals/lanplh/article/PIIS2215-0366(20)30240-6/fulltext" TargetMode="External"/><Relationship Id="rId19" Type="http://schemas.openxmlformats.org/officeDocument/2006/relationships/hyperlink" Target="https://www.health.org.uk/news-and-comment/blogs/emerging-evidence-on-covid-19s-impact-on-mental-health-and-health?gclid=EAIaIQobChMIp8n1xY_x-AIVD5ntCh3hZAYQEAAYBCAAEgJZUvD_BwE"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apccs.police.uk/media/5930/apcc-briefing-phase-1-mh-c19-final.pdf" TargetMode="External"/><Relationship Id="rId14" Type="http://schemas.openxmlformats.org/officeDocument/2006/relationships/hyperlink" Target="https://www.frontiersin.org/articles/10.3389/fpsyt.2020.579985/full" TargetMode="External"/><Relationship Id="rId22" Type="http://schemas.openxmlformats.org/officeDocument/2006/relationships/hyperlink" Target="https://www.longtermplan.nhs.uk/wp-content/uploads/2019/07/nhs-mental-health-implementation-plan-2019-20-2023-24.pdf"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1138</TotalTime>
  <Pages>9</Pages>
  <Words>3036</Words>
  <Characters>17310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24</cp:revision>
  <dcterms:created xsi:type="dcterms:W3CDTF">2022-06-20T14:03:00Z</dcterms:created>
  <dcterms:modified xsi:type="dcterms:W3CDTF">2022-07-25T17:01:00Z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25d65eb2-318a-4531-ad92-f6c689b7a5e4</vt:lpwstr>
  </property>
  <property fmtid="{D5CDD505-2E9C-101B-9397-08002B2CF9AE}" pid="3" name="Classification">
    <vt:lpwstr>OFFICIAL</vt:lpwstr>
  </property>
  <property fmtid="{D5CDD505-2E9C-101B-9397-08002B2CF9AE}" pid="4" name="Visibility">
    <vt:lpwstr>NOT VISIBLE</vt:lpwstr>
  </property>
</Properties>
</file>