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D14745" w:rsidR="00AF0B66" w:rsidP="6C05A90D" w:rsidRDefault="40B3E455" w14:paraId="03C0D8C9" w14:textId="268D6DE3">
      <w:pPr>
        <w:jc w:val="center"/>
        <w:rPr>
          <w:rFonts w:asciiTheme="majorHAnsi" w:hAnsiTheme="majorHAnsi"/>
          <w:b/>
          <w:bCs/>
          <w:sz w:val="52"/>
          <w:szCs w:val="52"/>
        </w:rPr>
      </w:pPr>
      <w:r>
        <w:t xml:space="preserve">     </w:t>
      </w:r>
      <w:r w:rsidR="00045949">
        <w:rPr>
          <w:noProof/>
        </w:rPr>
        <w:drawing>
          <wp:inline distT="0" distB="0" distL="0" distR="0" wp14:anchorId="1CF9A00A" wp14:editId="169F25F2">
            <wp:extent cx="5731510" cy="2554605"/>
            <wp:effectExtent l="0" t="0" r="2540" b="0"/>
            <wp:docPr id="283501277" name="Picture 4"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r w:rsidRPr="6C05A90D" w:rsidR="00D14745">
        <w:rPr>
          <w:rFonts w:asciiTheme="majorHAnsi" w:hAnsiTheme="majorHAnsi"/>
          <w:b/>
          <w:bCs/>
          <w:sz w:val="52"/>
          <w:szCs w:val="52"/>
        </w:rPr>
        <w:t>Operating Systems</w:t>
      </w:r>
    </w:p>
    <w:p w:rsidRPr="00AF0B66" w:rsidR="005E407E" w:rsidP="005E407E" w:rsidRDefault="005E407E" w14:paraId="7530EAFA" w14:textId="77777777">
      <w:pPr>
        <w:jc w:val="center"/>
        <w:rPr>
          <w:rFonts w:asciiTheme="majorHAnsi" w:hAnsiTheme="majorHAnsi"/>
          <w:sz w:val="44"/>
          <w:szCs w:val="44"/>
        </w:rPr>
      </w:pPr>
      <w:r w:rsidRPr="00AF0B66">
        <w:rPr>
          <w:rFonts w:asciiTheme="majorHAnsi" w:hAnsiTheme="majorHAnsi"/>
          <w:sz w:val="44"/>
          <w:szCs w:val="44"/>
        </w:rPr>
        <w:t>Module Name:</w:t>
      </w:r>
      <w:r>
        <w:rPr>
          <w:rFonts w:asciiTheme="majorHAnsi" w:hAnsiTheme="majorHAnsi"/>
          <w:sz w:val="44"/>
          <w:szCs w:val="44"/>
        </w:rPr>
        <w:t xml:space="preserve"> Computer Architecture &amp; OS</w:t>
      </w:r>
    </w:p>
    <w:p w:rsidRPr="00AF0B66" w:rsidR="005E407E" w:rsidP="005E407E" w:rsidRDefault="005E407E" w14:paraId="70B3610B" w14:textId="77777777">
      <w:pPr>
        <w:jc w:val="center"/>
        <w:rPr>
          <w:rFonts w:asciiTheme="majorHAnsi" w:hAnsiTheme="majorHAnsi"/>
          <w:sz w:val="44"/>
          <w:szCs w:val="44"/>
        </w:rPr>
      </w:pPr>
      <w:r w:rsidRPr="00AF0B66">
        <w:rPr>
          <w:rFonts w:asciiTheme="majorHAnsi" w:hAnsiTheme="majorHAnsi"/>
          <w:sz w:val="44"/>
          <w:szCs w:val="44"/>
        </w:rPr>
        <w:t>Module Code:</w:t>
      </w:r>
      <w:r>
        <w:rPr>
          <w:rFonts w:asciiTheme="majorHAnsi" w:hAnsiTheme="majorHAnsi"/>
          <w:sz w:val="44"/>
          <w:szCs w:val="44"/>
        </w:rPr>
        <w:t xml:space="preserve"> ACCA 4022</w:t>
      </w:r>
    </w:p>
    <w:p w:rsidRPr="00AF0B66" w:rsidR="005E407E" w:rsidP="005E407E" w:rsidRDefault="005E407E" w14:paraId="2C9ED650" w14:textId="77777777">
      <w:pPr>
        <w:jc w:val="center"/>
        <w:rPr>
          <w:rFonts w:asciiTheme="majorHAnsi" w:hAnsiTheme="majorHAnsi"/>
          <w:sz w:val="44"/>
          <w:szCs w:val="44"/>
        </w:rPr>
      </w:pPr>
      <w:r w:rsidRPr="00AF0B66">
        <w:rPr>
          <w:rFonts w:asciiTheme="majorHAnsi" w:hAnsiTheme="majorHAnsi"/>
          <w:sz w:val="44"/>
          <w:szCs w:val="44"/>
        </w:rPr>
        <w:t>Student Name:</w:t>
      </w:r>
      <w:r>
        <w:rPr>
          <w:rFonts w:asciiTheme="majorHAnsi" w:hAnsiTheme="majorHAnsi"/>
          <w:sz w:val="44"/>
          <w:szCs w:val="44"/>
        </w:rPr>
        <w:t xml:space="preserve"> Yevhen Mateta </w:t>
      </w:r>
    </w:p>
    <w:p w:rsidRPr="00AF0B66" w:rsidR="005E407E" w:rsidP="005E407E" w:rsidRDefault="005E407E" w14:paraId="64908384" w14:textId="77777777">
      <w:pPr>
        <w:jc w:val="center"/>
        <w:rPr>
          <w:rFonts w:asciiTheme="majorHAnsi" w:hAnsiTheme="majorHAnsi"/>
          <w:sz w:val="44"/>
          <w:szCs w:val="44"/>
        </w:rPr>
      </w:pPr>
      <w:r w:rsidRPr="00AF0B66">
        <w:rPr>
          <w:rFonts w:asciiTheme="majorHAnsi" w:hAnsiTheme="majorHAnsi"/>
          <w:sz w:val="44"/>
          <w:szCs w:val="44"/>
        </w:rPr>
        <w:t>Student ID:</w:t>
      </w:r>
      <w:r>
        <w:rPr>
          <w:rFonts w:asciiTheme="majorHAnsi" w:hAnsiTheme="majorHAnsi"/>
          <w:sz w:val="44"/>
          <w:szCs w:val="44"/>
        </w:rPr>
        <w:t xml:space="preserve"> 2512714</w:t>
      </w:r>
    </w:p>
    <w:p w:rsidRPr="00AF0B66" w:rsidR="005E407E" w:rsidP="005E407E" w:rsidRDefault="005E407E" w14:paraId="17125199" w14:textId="77777777">
      <w:pPr>
        <w:jc w:val="center"/>
        <w:rPr>
          <w:rFonts w:asciiTheme="majorHAnsi" w:hAnsiTheme="majorHAnsi"/>
          <w:sz w:val="44"/>
          <w:szCs w:val="44"/>
        </w:rPr>
      </w:pPr>
      <w:r w:rsidRPr="00AF0B66">
        <w:rPr>
          <w:rFonts w:asciiTheme="majorHAnsi" w:hAnsiTheme="majorHAnsi"/>
          <w:sz w:val="44"/>
          <w:szCs w:val="44"/>
        </w:rPr>
        <w:t xml:space="preserve">Lecturer Name: </w:t>
      </w:r>
      <w:r>
        <w:rPr>
          <w:rFonts w:asciiTheme="majorHAnsi" w:hAnsiTheme="majorHAnsi"/>
          <w:sz w:val="44"/>
          <w:szCs w:val="44"/>
        </w:rPr>
        <w:t>Md Shantanu Islam</w:t>
      </w:r>
    </w:p>
    <w:p w:rsidR="00AF0B66" w:rsidP="00AF0B66" w:rsidRDefault="00AF0B66" w14:paraId="00E4697E" w14:textId="77777777">
      <w:pPr>
        <w:jc w:val="center"/>
        <w:rPr>
          <w:rFonts w:asciiTheme="majorHAnsi" w:hAnsiTheme="majorHAnsi"/>
          <w:sz w:val="52"/>
          <w:szCs w:val="52"/>
        </w:rPr>
      </w:pPr>
    </w:p>
    <w:p w:rsidR="00045949" w:rsidP="00AF0B66" w:rsidRDefault="00045949" w14:paraId="4D46B10D" w14:textId="77777777">
      <w:pPr>
        <w:jc w:val="center"/>
        <w:rPr>
          <w:rFonts w:asciiTheme="majorHAnsi" w:hAnsiTheme="majorHAnsi"/>
          <w:sz w:val="52"/>
          <w:szCs w:val="52"/>
        </w:rPr>
      </w:pPr>
    </w:p>
    <w:p w:rsidR="00045949" w:rsidP="00AF0B66" w:rsidRDefault="00045949" w14:paraId="0E8B1464" w14:textId="77777777">
      <w:pPr>
        <w:jc w:val="center"/>
        <w:rPr>
          <w:rFonts w:asciiTheme="majorHAnsi" w:hAnsiTheme="majorHAnsi"/>
          <w:sz w:val="52"/>
          <w:szCs w:val="52"/>
        </w:rPr>
      </w:pPr>
    </w:p>
    <w:p w:rsidR="00AF0B66" w:rsidP="00AF0B66" w:rsidRDefault="00AF0B66" w14:paraId="51A89980" w14:textId="13B583AF">
      <w:pPr>
        <w:rPr>
          <w:rFonts w:asciiTheme="majorHAnsi" w:hAnsiTheme="majorHAnsi"/>
          <w:b/>
          <w:bCs/>
          <w:sz w:val="32"/>
          <w:szCs w:val="32"/>
        </w:rPr>
      </w:pPr>
      <w:r w:rsidRPr="00AF0B66">
        <w:rPr>
          <w:rFonts w:asciiTheme="majorHAnsi" w:hAnsiTheme="majorHAnsi"/>
          <w:b/>
          <w:bCs/>
          <w:sz w:val="32"/>
          <w:szCs w:val="32"/>
        </w:rPr>
        <w:t>Submission date:</w:t>
      </w:r>
    </w:p>
    <w:p w:rsidR="00AF0B66" w:rsidP="00AF0B66" w:rsidRDefault="00AF0B66" w14:paraId="0412E664" w14:textId="77777777">
      <w:pPr>
        <w:rPr>
          <w:rFonts w:asciiTheme="majorHAnsi" w:hAnsiTheme="majorHAnsi"/>
          <w:b/>
          <w:bCs/>
          <w:sz w:val="32"/>
          <w:szCs w:val="32"/>
        </w:rPr>
      </w:pPr>
    </w:p>
    <w:p w:rsidR="00045949" w:rsidP="00AF0B66" w:rsidRDefault="00045949" w14:paraId="75FA6A69" w14:textId="77777777">
      <w:pPr>
        <w:rPr>
          <w:rFonts w:asciiTheme="majorHAnsi" w:hAnsiTheme="majorHAnsi"/>
          <w:b/>
          <w:bCs/>
          <w:sz w:val="32"/>
          <w:szCs w:val="32"/>
        </w:rPr>
      </w:pPr>
    </w:p>
    <w:p w:rsidR="00AF0B66" w:rsidP="00AF0B66" w:rsidRDefault="00AF0B66" w14:paraId="4DF33AE0" w14:textId="77777777">
      <w:pPr>
        <w:rPr>
          <w:rFonts w:asciiTheme="majorHAnsi" w:hAnsiTheme="majorHAnsi"/>
          <w:b/>
          <w:bCs/>
          <w:sz w:val="32"/>
          <w:szCs w:val="32"/>
        </w:rPr>
      </w:pPr>
    </w:p>
    <w:p w:rsidRPr="00AF0B66" w:rsidR="00AF0B66" w:rsidP="00AF0B66" w:rsidRDefault="00AF0B66" w14:paraId="699D2F08" w14:textId="77777777">
      <w:pPr>
        <w:rPr>
          <w:rFonts w:asciiTheme="majorHAnsi" w:hAnsiTheme="majorHAnsi"/>
          <w:b/>
          <w:bCs/>
          <w:sz w:val="32"/>
          <w:szCs w:val="32"/>
        </w:rPr>
      </w:pPr>
    </w:p>
    <w:sdt>
      <w:sdtPr>
        <w:id w:val="65471441"/>
        <w:docPartObj>
          <w:docPartGallery w:val="Table of Contents"/>
          <w:docPartUnique/>
        </w:docPartObj>
        <w:rPr>
          <w:rFonts w:ascii="Aptos" w:hAnsi="Aptos" w:eastAsia="等线" w:cs="Arial" w:asciiTheme="minorAscii" w:hAnsiTheme="minorAscii" w:eastAsiaTheme="minorEastAsia" w:cstheme="minorBidi"/>
          <w:color w:val="auto"/>
          <w:kern w:val="2"/>
          <w:sz w:val="24"/>
          <w:szCs w:val="24"/>
          <w14:ligatures w14:val="standardContextual"/>
        </w:rPr>
      </w:sdtPr>
      <w:sdtEndPr>
        <w:rPr>
          <w:rFonts w:ascii="Aptos" w:hAnsi="Aptos" w:eastAsia="等线" w:cs="Arial" w:asciiTheme="minorAscii" w:hAnsiTheme="minorAscii" w:eastAsiaTheme="minorEastAsia" w:cstheme="minorBidi"/>
          <w:b w:val="1"/>
          <w:bCs w:val="1"/>
          <w:color w:val="auto"/>
          <w:sz w:val="24"/>
          <w:szCs w:val="24"/>
        </w:rPr>
      </w:sdtEndPr>
      <w:sdtContent>
        <w:p w:rsidR="00AF0B66" w:rsidRDefault="00AF0B66" w14:paraId="60E1E5C8" w14:textId="77777777">
          <w:pPr>
            <w:pStyle w:val="TOCHeading"/>
          </w:pPr>
        </w:p>
        <w:p w:rsidR="00AF0B66" w:rsidRDefault="00AF0B66" w14:paraId="1021E831" w14:textId="624735A5">
          <w:pPr>
            <w:pStyle w:val="TOCHeading"/>
          </w:pPr>
          <w:r>
            <w:t>Contents</w:t>
          </w:r>
        </w:p>
        <w:p w:rsidR="00D966DE" w:rsidRDefault="00AF0B66" w14:paraId="00E60B64" w14:textId="63F4A9F3">
          <w:pPr>
            <w:pStyle w:val="TOC1"/>
            <w:tabs>
              <w:tab w:val="right" w:leader="dot" w:pos="9016"/>
            </w:tabs>
            <w:rPr>
              <w:noProof/>
              <w:lang w:val="ru-RU" w:eastAsia="ru-RU"/>
            </w:rPr>
          </w:pPr>
          <w:r>
            <w:fldChar w:fldCharType="begin"/>
          </w:r>
          <w:r>
            <w:instrText xml:space="preserve"> TOC \o "1-3" \h \z \u </w:instrText>
          </w:r>
          <w:r>
            <w:fldChar w:fldCharType="separate"/>
          </w:r>
          <w:hyperlink w:history="1" w:anchor="_Toc223955883">
            <w:r w:rsidRPr="000C0BE0" w:rsidR="00D966DE">
              <w:rPr>
                <w:rStyle w:val="Hyperlink"/>
                <w:noProof/>
              </w:rPr>
              <w:t>Introduction</w:t>
            </w:r>
            <w:r w:rsidR="00D966DE">
              <w:rPr>
                <w:noProof/>
                <w:webHidden/>
              </w:rPr>
              <w:tab/>
            </w:r>
            <w:r w:rsidR="00D966DE">
              <w:rPr>
                <w:noProof/>
                <w:webHidden/>
              </w:rPr>
              <w:fldChar w:fldCharType="begin"/>
            </w:r>
            <w:r w:rsidR="00D966DE">
              <w:rPr>
                <w:noProof/>
                <w:webHidden/>
              </w:rPr>
              <w:instrText xml:space="preserve"> PAGEREF _Toc223955883 \h </w:instrText>
            </w:r>
            <w:r w:rsidR="00D966DE">
              <w:rPr>
                <w:noProof/>
                <w:webHidden/>
              </w:rPr>
            </w:r>
            <w:r w:rsidR="00D966DE">
              <w:rPr>
                <w:noProof/>
                <w:webHidden/>
              </w:rPr>
              <w:fldChar w:fldCharType="separate"/>
            </w:r>
            <w:r w:rsidR="00700C23">
              <w:rPr>
                <w:noProof/>
                <w:webHidden/>
              </w:rPr>
              <w:t>4</w:t>
            </w:r>
            <w:r w:rsidR="00D966DE">
              <w:rPr>
                <w:noProof/>
                <w:webHidden/>
              </w:rPr>
              <w:fldChar w:fldCharType="end"/>
            </w:r>
          </w:hyperlink>
        </w:p>
        <w:p w:rsidR="00D966DE" w:rsidRDefault="00D966DE" w14:paraId="144FBDF1" w14:textId="4F199B53">
          <w:pPr>
            <w:pStyle w:val="TOC1"/>
            <w:tabs>
              <w:tab w:val="right" w:leader="dot" w:pos="9016"/>
            </w:tabs>
            <w:rPr>
              <w:noProof/>
              <w:lang w:val="ru-RU" w:eastAsia="ru-RU"/>
            </w:rPr>
          </w:pPr>
          <w:hyperlink w:history="1" w:anchor="_Toc223955884">
            <w:r w:rsidRPr="000C0BE0">
              <w:rPr>
                <w:rStyle w:val="Hyperlink"/>
                <w:noProof/>
              </w:rPr>
              <w:t>Key functions of general Operating Systems</w:t>
            </w:r>
            <w:r>
              <w:rPr>
                <w:noProof/>
                <w:webHidden/>
              </w:rPr>
              <w:tab/>
            </w:r>
            <w:r>
              <w:rPr>
                <w:noProof/>
                <w:webHidden/>
              </w:rPr>
              <w:fldChar w:fldCharType="begin"/>
            </w:r>
            <w:r>
              <w:rPr>
                <w:noProof/>
                <w:webHidden/>
              </w:rPr>
              <w:instrText xml:space="preserve"> PAGEREF _Toc223955884 \h </w:instrText>
            </w:r>
            <w:r>
              <w:rPr>
                <w:noProof/>
                <w:webHidden/>
              </w:rPr>
            </w:r>
            <w:r>
              <w:rPr>
                <w:noProof/>
                <w:webHidden/>
              </w:rPr>
              <w:fldChar w:fldCharType="separate"/>
            </w:r>
            <w:r w:rsidR="00700C23">
              <w:rPr>
                <w:noProof/>
                <w:webHidden/>
              </w:rPr>
              <w:t>4</w:t>
            </w:r>
            <w:r>
              <w:rPr>
                <w:noProof/>
                <w:webHidden/>
              </w:rPr>
              <w:fldChar w:fldCharType="end"/>
            </w:r>
          </w:hyperlink>
        </w:p>
        <w:p w:rsidR="00D966DE" w:rsidRDefault="00D966DE" w14:paraId="52368C62" w14:textId="1C193DA7">
          <w:pPr>
            <w:pStyle w:val="TOC2"/>
            <w:tabs>
              <w:tab w:val="right" w:leader="dot" w:pos="9016"/>
            </w:tabs>
            <w:rPr>
              <w:noProof/>
              <w:lang w:val="ru-RU" w:eastAsia="ru-RU"/>
            </w:rPr>
          </w:pPr>
          <w:hyperlink w:history="1" w:anchor="_Toc223955885">
            <w:r w:rsidRPr="000C0BE0">
              <w:rPr>
                <w:rStyle w:val="Hyperlink"/>
                <w:noProof/>
              </w:rPr>
              <w:t>Task Management:</w:t>
            </w:r>
            <w:r>
              <w:rPr>
                <w:noProof/>
                <w:webHidden/>
              </w:rPr>
              <w:tab/>
            </w:r>
            <w:r>
              <w:rPr>
                <w:noProof/>
                <w:webHidden/>
              </w:rPr>
              <w:fldChar w:fldCharType="begin"/>
            </w:r>
            <w:r>
              <w:rPr>
                <w:noProof/>
                <w:webHidden/>
              </w:rPr>
              <w:instrText xml:space="preserve"> PAGEREF _Toc223955885 \h </w:instrText>
            </w:r>
            <w:r>
              <w:rPr>
                <w:noProof/>
                <w:webHidden/>
              </w:rPr>
            </w:r>
            <w:r>
              <w:rPr>
                <w:noProof/>
                <w:webHidden/>
              </w:rPr>
              <w:fldChar w:fldCharType="separate"/>
            </w:r>
            <w:r w:rsidR="00700C23">
              <w:rPr>
                <w:noProof/>
                <w:webHidden/>
              </w:rPr>
              <w:t>4</w:t>
            </w:r>
            <w:r>
              <w:rPr>
                <w:noProof/>
                <w:webHidden/>
              </w:rPr>
              <w:fldChar w:fldCharType="end"/>
            </w:r>
          </w:hyperlink>
        </w:p>
        <w:p w:rsidR="00D966DE" w:rsidRDefault="00D966DE" w14:paraId="11B47C09" w14:textId="49195C3F">
          <w:pPr>
            <w:pStyle w:val="TOC2"/>
            <w:tabs>
              <w:tab w:val="right" w:leader="dot" w:pos="9016"/>
            </w:tabs>
            <w:rPr>
              <w:noProof/>
              <w:lang w:val="ru-RU" w:eastAsia="ru-RU"/>
            </w:rPr>
          </w:pPr>
          <w:hyperlink w:history="1" w:anchor="_Toc223955886">
            <w:r w:rsidRPr="000C0BE0">
              <w:rPr>
                <w:rStyle w:val="Hyperlink"/>
                <w:noProof/>
              </w:rPr>
              <w:t>Application/Program Management:</w:t>
            </w:r>
            <w:r>
              <w:rPr>
                <w:noProof/>
                <w:webHidden/>
              </w:rPr>
              <w:tab/>
            </w:r>
            <w:r>
              <w:rPr>
                <w:noProof/>
                <w:webHidden/>
              </w:rPr>
              <w:fldChar w:fldCharType="begin"/>
            </w:r>
            <w:r>
              <w:rPr>
                <w:noProof/>
                <w:webHidden/>
              </w:rPr>
              <w:instrText xml:space="preserve"> PAGEREF _Toc223955886 \h </w:instrText>
            </w:r>
            <w:r>
              <w:rPr>
                <w:noProof/>
                <w:webHidden/>
              </w:rPr>
            </w:r>
            <w:r>
              <w:rPr>
                <w:noProof/>
                <w:webHidden/>
              </w:rPr>
              <w:fldChar w:fldCharType="separate"/>
            </w:r>
            <w:r w:rsidR="00700C23">
              <w:rPr>
                <w:noProof/>
                <w:webHidden/>
              </w:rPr>
              <w:t>5</w:t>
            </w:r>
            <w:r>
              <w:rPr>
                <w:noProof/>
                <w:webHidden/>
              </w:rPr>
              <w:fldChar w:fldCharType="end"/>
            </w:r>
          </w:hyperlink>
        </w:p>
        <w:p w:rsidR="00D966DE" w:rsidRDefault="00D966DE" w14:paraId="54071AC4" w14:textId="4B08B2CD">
          <w:pPr>
            <w:pStyle w:val="TOC2"/>
            <w:tabs>
              <w:tab w:val="right" w:leader="dot" w:pos="9016"/>
            </w:tabs>
            <w:rPr>
              <w:noProof/>
              <w:lang w:val="ru-RU" w:eastAsia="ru-RU"/>
            </w:rPr>
          </w:pPr>
          <w:hyperlink w:history="1" w:anchor="_Toc223955887">
            <w:r w:rsidRPr="000C0BE0">
              <w:rPr>
                <w:rStyle w:val="Hyperlink"/>
                <w:noProof/>
              </w:rPr>
              <w:t>File/Directory Management:</w:t>
            </w:r>
            <w:r>
              <w:rPr>
                <w:noProof/>
                <w:webHidden/>
              </w:rPr>
              <w:tab/>
            </w:r>
            <w:r>
              <w:rPr>
                <w:noProof/>
                <w:webHidden/>
              </w:rPr>
              <w:fldChar w:fldCharType="begin"/>
            </w:r>
            <w:r>
              <w:rPr>
                <w:noProof/>
                <w:webHidden/>
              </w:rPr>
              <w:instrText xml:space="preserve"> PAGEREF _Toc223955887 \h </w:instrText>
            </w:r>
            <w:r>
              <w:rPr>
                <w:noProof/>
                <w:webHidden/>
              </w:rPr>
            </w:r>
            <w:r>
              <w:rPr>
                <w:noProof/>
                <w:webHidden/>
              </w:rPr>
              <w:fldChar w:fldCharType="separate"/>
            </w:r>
            <w:r w:rsidR="00700C23">
              <w:rPr>
                <w:noProof/>
                <w:webHidden/>
              </w:rPr>
              <w:t>6</w:t>
            </w:r>
            <w:r>
              <w:rPr>
                <w:noProof/>
                <w:webHidden/>
              </w:rPr>
              <w:fldChar w:fldCharType="end"/>
            </w:r>
          </w:hyperlink>
        </w:p>
        <w:p w:rsidR="00D966DE" w:rsidRDefault="00D966DE" w14:paraId="2F9AC591" w14:textId="02128580">
          <w:pPr>
            <w:pStyle w:val="TOC2"/>
            <w:tabs>
              <w:tab w:val="right" w:leader="dot" w:pos="9016"/>
            </w:tabs>
            <w:rPr>
              <w:noProof/>
              <w:lang w:val="ru-RU" w:eastAsia="ru-RU"/>
            </w:rPr>
          </w:pPr>
          <w:hyperlink w:history="1" w:anchor="_Toc223955888">
            <w:r w:rsidRPr="000C0BE0">
              <w:rPr>
                <w:rStyle w:val="Hyperlink"/>
                <w:noProof/>
              </w:rPr>
              <w:t>Device Management:</w:t>
            </w:r>
            <w:r>
              <w:rPr>
                <w:noProof/>
                <w:webHidden/>
              </w:rPr>
              <w:tab/>
            </w:r>
            <w:r>
              <w:rPr>
                <w:noProof/>
                <w:webHidden/>
              </w:rPr>
              <w:fldChar w:fldCharType="begin"/>
            </w:r>
            <w:r>
              <w:rPr>
                <w:noProof/>
                <w:webHidden/>
              </w:rPr>
              <w:instrText xml:space="preserve"> PAGEREF _Toc223955888 \h </w:instrText>
            </w:r>
            <w:r>
              <w:rPr>
                <w:noProof/>
                <w:webHidden/>
              </w:rPr>
            </w:r>
            <w:r>
              <w:rPr>
                <w:noProof/>
                <w:webHidden/>
              </w:rPr>
              <w:fldChar w:fldCharType="separate"/>
            </w:r>
            <w:r w:rsidR="00700C23">
              <w:rPr>
                <w:noProof/>
                <w:webHidden/>
              </w:rPr>
              <w:t>7</w:t>
            </w:r>
            <w:r>
              <w:rPr>
                <w:noProof/>
                <w:webHidden/>
              </w:rPr>
              <w:fldChar w:fldCharType="end"/>
            </w:r>
          </w:hyperlink>
        </w:p>
        <w:p w:rsidR="00D966DE" w:rsidRDefault="00D966DE" w14:paraId="5F9A28E3" w14:textId="79D3C2B9">
          <w:pPr>
            <w:pStyle w:val="TOC2"/>
            <w:tabs>
              <w:tab w:val="right" w:leader="dot" w:pos="9016"/>
            </w:tabs>
            <w:rPr>
              <w:noProof/>
              <w:lang w:val="ru-RU" w:eastAsia="ru-RU"/>
            </w:rPr>
          </w:pPr>
          <w:hyperlink w:history="1" w:anchor="_Toc223955889">
            <w:r w:rsidRPr="000C0BE0">
              <w:rPr>
                <w:rStyle w:val="Hyperlink"/>
                <w:noProof/>
              </w:rPr>
              <w:t>Security Management:</w:t>
            </w:r>
            <w:r>
              <w:rPr>
                <w:noProof/>
                <w:webHidden/>
              </w:rPr>
              <w:tab/>
            </w:r>
            <w:r>
              <w:rPr>
                <w:noProof/>
                <w:webHidden/>
              </w:rPr>
              <w:fldChar w:fldCharType="begin"/>
            </w:r>
            <w:r>
              <w:rPr>
                <w:noProof/>
                <w:webHidden/>
              </w:rPr>
              <w:instrText xml:space="preserve"> PAGEREF _Toc223955889 \h </w:instrText>
            </w:r>
            <w:r>
              <w:rPr>
                <w:noProof/>
                <w:webHidden/>
              </w:rPr>
            </w:r>
            <w:r>
              <w:rPr>
                <w:noProof/>
                <w:webHidden/>
              </w:rPr>
              <w:fldChar w:fldCharType="separate"/>
            </w:r>
            <w:r w:rsidR="00700C23">
              <w:rPr>
                <w:noProof/>
                <w:webHidden/>
              </w:rPr>
              <w:t>8</w:t>
            </w:r>
            <w:r>
              <w:rPr>
                <w:noProof/>
                <w:webHidden/>
              </w:rPr>
              <w:fldChar w:fldCharType="end"/>
            </w:r>
          </w:hyperlink>
        </w:p>
        <w:p w:rsidR="00D966DE" w:rsidRDefault="00D966DE" w14:paraId="381F64CE" w14:textId="5F8D114E">
          <w:pPr>
            <w:pStyle w:val="TOC1"/>
            <w:tabs>
              <w:tab w:val="right" w:leader="dot" w:pos="9016"/>
            </w:tabs>
            <w:rPr>
              <w:noProof/>
              <w:lang w:val="ru-RU" w:eastAsia="ru-RU"/>
            </w:rPr>
          </w:pPr>
          <w:hyperlink w:history="1" w:anchor="_Toc223955890">
            <w:r w:rsidRPr="000C0BE0">
              <w:rPr>
                <w:rStyle w:val="Hyperlink"/>
                <w:noProof/>
                <w:shd w:val="clear" w:color="auto" w:fill="FFFFFF"/>
              </w:rPr>
              <w:t>Use of Windows OS CLI commands</w:t>
            </w:r>
            <w:r>
              <w:rPr>
                <w:noProof/>
                <w:webHidden/>
              </w:rPr>
              <w:tab/>
            </w:r>
            <w:r>
              <w:rPr>
                <w:noProof/>
                <w:webHidden/>
              </w:rPr>
              <w:fldChar w:fldCharType="begin"/>
            </w:r>
            <w:r>
              <w:rPr>
                <w:noProof/>
                <w:webHidden/>
              </w:rPr>
              <w:instrText xml:space="preserve"> PAGEREF _Toc223955890 \h </w:instrText>
            </w:r>
            <w:r>
              <w:rPr>
                <w:noProof/>
                <w:webHidden/>
              </w:rPr>
            </w:r>
            <w:r>
              <w:rPr>
                <w:noProof/>
                <w:webHidden/>
              </w:rPr>
              <w:fldChar w:fldCharType="separate"/>
            </w:r>
            <w:r w:rsidR="00700C23">
              <w:rPr>
                <w:noProof/>
                <w:webHidden/>
              </w:rPr>
              <w:t>10</w:t>
            </w:r>
            <w:r>
              <w:rPr>
                <w:noProof/>
                <w:webHidden/>
              </w:rPr>
              <w:fldChar w:fldCharType="end"/>
            </w:r>
          </w:hyperlink>
        </w:p>
        <w:p w:rsidR="00D966DE" w:rsidRDefault="00D966DE" w14:paraId="276B1299" w14:textId="55728D65">
          <w:pPr>
            <w:pStyle w:val="TOC2"/>
            <w:tabs>
              <w:tab w:val="right" w:leader="dot" w:pos="9016"/>
            </w:tabs>
            <w:rPr>
              <w:noProof/>
              <w:lang w:val="ru-RU" w:eastAsia="ru-RU"/>
            </w:rPr>
          </w:pPr>
          <w:hyperlink w:history="1" w:anchor="_Toc223955891">
            <w:r w:rsidRPr="000C0BE0">
              <w:rPr>
                <w:rStyle w:val="Hyperlink"/>
                <w:noProof/>
              </w:rPr>
              <w:t>Example 1:</w:t>
            </w:r>
            <w:r>
              <w:rPr>
                <w:noProof/>
                <w:webHidden/>
              </w:rPr>
              <w:tab/>
            </w:r>
            <w:r>
              <w:rPr>
                <w:noProof/>
                <w:webHidden/>
              </w:rPr>
              <w:fldChar w:fldCharType="begin"/>
            </w:r>
            <w:r>
              <w:rPr>
                <w:noProof/>
                <w:webHidden/>
              </w:rPr>
              <w:instrText xml:space="preserve"> PAGEREF _Toc223955891 \h </w:instrText>
            </w:r>
            <w:r>
              <w:rPr>
                <w:noProof/>
                <w:webHidden/>
              </w:rPr>
            </w:r>
            <w:r>
              <w:rPr>
                <w:noProof/>
                <w:webHidden/>
              </w:rPr>
              <w:fldChar w:fldCharType="separate"/>
            </w:r>
            <w:r w:rsidR="00700C23">
              <w:rPr>
                <w:noProof/>
                <w:webHidden/>
              </w:rPr>
              <w:t>10</w:t>
            </w:r>
            <w:r>
              <w:rPr>
                <w:noProof/>
                <w:webHidden/>
              </w:rPr>
              <w:fldChar w:fldCharType="end"/>
            </w:r>
          </w:hyperlink>
        </w:p>
        <w:p w:rsidR="00D966DE" w:rsidRDefault="00D966DE" w14:paraId="51B5304D" w14:textId="4C9A67B8">
          <w:pPr>
            <w:pStyle w:val="TOC2"/>
            <w:tabs>
              <w:tab w:val="right" w:leader="dot" w:pos="9016"/>
            </w:tabs>
            <w:rPr>
              <w:noProof/>
              <w:lang w:val="ru-RU" w:eastAsia="ru-RU"/>
            </w:rPr>
          </w:pPr>
          <w:hyperlink w:history="1" w:anchor="_Toc223955892">
            <w:r w:rsidRPr="000C0BE0">
              <w:rPr>
                <w:rStyle w:val="Hyperlink"/>
                <w:noProof/>
              </w:rPr>
              <w:t>Example 2:</w:t>
            </w:r>
            <w:r>
              <w:rPr>
                <w:noProof/>
                <w:webHidden/>
              </w:rPr>
              <w:tab/>
            </w:r>
            <w:r>
              <w:rPr>
                <w:noProof/>
                <w:webHidden/>
              </w:rPr>
              <w:fldChar w:fldCharType="begin"/>
            </w:r>
            <w:r>
              <w:rPr>
                <w:noProof/>
                <w:webHidden/>
              </w:rPr>
              <w:instrText xml:space="preserve"> PAGEREF _Toc223955892 \h </w:instrText>
            </w:r>
            <w:r>
              <w:rPr>
                <w:noProof/>
                <w:webHidden/>
              </w:rPr>
            </w:r>
            <w:r>
              <w:rPr>
                <w:noProof/>
                <w:webHidden/>
              </w:rPr>
              <w:fldChar w:fldCharType="separate"/>
            </w:r>
            <w:r w:rsidR="00700C23">
              <w:rPr>
                <w:noProof/>
                <w:webHidden/>
              </w:rPr>
              <w:t>11</w:t>
            </w:r>
            <w:r>
              <w:rPr>
                <w:noProof/>
                <w:webHidden/>
              </w:rPr>
              <w:fldChar w:fldCharType="end"/>
            </w:r>
          </w:hyperlink>
        </w:p>
        <w:p w:rsidR="00D966DE" w:rsidRDefault="00D966DE" w14:paraId="2F0AE712" w14:textId="3ECEFA2F">
          <w:pPr>
            <w:pStyle w:val="TOC2"/>
            <w:tabs>
              <w:tab w:val="right" w:leader="dot" w:pos="9016"/>
            </w:tabs>
            <w:rPr>
              <w:noProof/>
              <w:lang w:val="ru-RU" w:eastAsia="ru-RU"/>
            </w:rPr>
          </w:pPr>
          <w:hyperlink w:history="1" w:anchor="_Toc223955893">
            <w:r w:rsidRPr="000C0BE0">
              <w:rPr>
                <w:rStyle w:val="Hyperlink"/>
                <w:noProof/>
              </w:rPr>
              <w:t>Example 3:</w:t>
            </w:r>
            <w:r>
              <w:rPr>
                <w:noProof/>
                <w:webHidden/>
              </w:rPr>
              <w:tab/>
            </w:r>
            <w:r>
              <w:rPr>
                <w:noProof/>
                <w:webHidden/>
              </w:rPr>
              <w:fldChar w:fldCharType="begin"/>
            </w:r>
            <w:r>
              <w:rPr>
                <w:noProof/>
                <w:webHidden/>
              </w:rPr>
              <w:instrText xml:space="preserve"> PAGEREF _Toc223955893 \h </w:instrText>
            </w:r>
            <w:r>
              <w:rPr>
                <w:noProof/>
                <w:webHidden/>
              </w:rPr>
            </w:r>
            <w:r>
              <w:rPr>
                <w:noProof/>
                <w:webHidden/>
              </w:rPr>
              <w:fldChar w:fldCharType="separate"/>
            </w:r>
            <w:r w:rsidR="00700C23">
              <w:rPr>
                <w:noProof/>
                <w:webHidden/>
              </w:rPr>
              <w:t>11</w:t>
            </w:r>
            <w:r>
              <w:rPr>
                <w:noProof/>
                <w:webHidden/>
              </w:rPr>
              <w:fldChar w:fldCharType="end"/>
            </w:r>
          </w:hyperlink>
        </w:p>
        <w:p w:rsidR="00D966DE" w:rsidRDefault="00D966DE" w14:paraId="504F62FF" w14:textId="26B0D2D6">
          <w:pPr>
            <w:pStyle w:val="TOC2"/>
            <w:tabs>
              <w:tab w:val="right" w:leader="dot" w:pos="9016"/>
            </w:tabs>
            <w:rPr>
              <w:noProof/>
              <w:lang w:val="ru-RU" w:eastAsia="ru-RU"/>
            </w:rPr>
          </w:pPr>
          <w:hyperlink w:history="1" w:anchor="_Toc223955894">
            <w:r w:rsidRPr="000C0BE0">
              <w:rPr>
                <w:rStyle w:val="Hyperlink"/>
                <w:noProof/>
              </w:rPr>
              <w:t>Example 4:</w:t>
            </w:r>
            <w:r>
              <w:rPr>
                <w:noProof/>
                <w:webHidden/>
              </w:rPr>
              <w:tab/>
            </w:r>
            <w:r>
              <w:rPr>
                <w:noProof/>
                <w:webHidden/>
              </w:rPr>
              <w:fldChar w:fldCharType="begin"/>
            </w:r>
            <w:r>
              <w:rPr>
                <w:noProof/>
                <w:webHidden/>
              </w:rPr>
              <w:instrText xml:space="preserve"> PAGEREF _Toc223955894 \h </w:instrText>
            </w:r>
            <w:r>
              <w:rPr>
                <w:noProof/>
                <w:webHidden/>
              </w:rPr>
            </w:r>
            <w:r>
              <w:rPr>
                <w:noProof/>
                <w:webHidden/>
              </w:rPr>
              <w:fldChar w:fldCharType="separate"/>
            </w:r>
            <w:r w:rsidR="00700C23">
              <w:rPr>
                <w:noProof/>
                <w:webHidden/>
              </w:rPr>
              <w:t>12</w:t>
            </w:r>
            <w:r>
              <w:rPr>
                <w:noProof/>
                <w:webHidden/>
              </w:rPr>
              <w:fldChar w:fldCharType="end"/>
            </w:r>
          </w:hyperlink>
        </w:p>
        <w:p w:rsidR="00D966DE" w:rsidRDefault="00D966DE" w14:paraId="1095B917" w14:textId="70B9EDD4">
          <w:pPr>
            <w:pStyle w:val="TOC2"/>
            <w:tabs>
              <w:tab w:val="right" w:leader="dot" w:pos="9016"/>
            </w:tabs>
            <w:rPr>
              <w:noProof/>
              <w:lang w:val="ru-RU" w:eastAsia="ru-RU"/>
            </w:rPr>
          </w:pPr>
          <w:hyperlink w:history="1" w:anchor="_Toc223955895">
            <w:r w:rsidRPr="000C0BE0">
              <w:rPr>
                <w:rStyle w:val="Hyperlink"/>
                <w:noProof/>
              </w:rPr>
              <w:t>Example 5:</w:t>
            </w:r>
            <w:r>
              <w:rPr>
                <w:noProof/>
                <w:webHidden/>
              </w:rPr>
              <w:tab/>
            </w:r>
            <w:r>
              <w:rPr>
                <w:noProof/>
                <w:webHidden/>
              </w:rPr>
              <w:fldChar w:fldCharType="begin"/>
            </w:r>
            <w:r>
              <w:rPr>
                <w:noProof/>
                <w:webHidden/>
              </w:rPr>
              <w:instrText xml:space="preserve"> PAGEREF _Toc223955895 \h </w:instrText>
            </w:r>
            <w:r>
              <w:rPr>
                <w:noProof/>
                <w:webHidden/>
              </w:rPr>
            </w:r>
            <w:r>
              <w:rPr>
                <w:noProof/>
                <w:webHidden/>
              </w:rPr>
              <w:fldChar w:fldCharType="separate"/>
            </w:r>
            <w:r w:rsidR="00700C23">
              <w:rPr>
                <w:noProof/>
                <w:webHidden/>
              </w:rPr>
              <w:t>12</w:t>
            </w:r>
            <w:r>
              <w:rPr>
                <w:noProof/>
                <w:webHidden/>
              </w:rPr>
              <w:fldChar w:fldCharType="end"/>
            </w:r>
          </w:hyperlink>
        </w:p>
        <w:p w:rsidR="00D966DE" w:rsidRDefault="00D966DE" w14:paraId="5AEA62C6" w14:textId="3CC8C990">
          <w:pPr>
            <w:pStyle w:val="TOC2"/>
            <w:tabs>
              <w:tab w:val="right" w:leader="dot" w:pos="9016"/>
            </w:tabs>
            <w:rPr>
              <w:noProof/>
              <w:lang w:val="ru-RU" w:eastAsia="ru-RU"/>
            </w:rPr>
          </w:pPr>
          <w:hyperlink w:history="1" w:anchor="_Toc223955896">
            <w:r w:rsidRPr="000C0BE0">
              <w:rPr>
                <w:rStyle w:val="Hyperlink"/>
                <w:noProof/>
              </w:rPr>
              <w:t>Example 6:</w:t>
            </w:r>
            <w:r>
              <w:rPr>
                <w:noProof/>
                <w:webHidden/>
              </w:rPr>
              <w:tab/>
            </w:r>
            <w:r>
              <w:rPr>
                <w:noProof/>
                <w:webHidden/>
              </w:rPr>
              <w:fldChar w:fldCharType="begin"/>
            </w:r>
            <w:r>
              <w:rPr>
                <w:noProof/>
                <w:webHidden/>
              </w:rPr>
              <w:instrText xml:space="preserve"> PAGEREF _Toc223955896 \h </w:instrText>
            </w:r>
            <w:r>
              <w:rPr>
                <w:noProof/>
                <w:webHidden/>
              </w:rPr>
            </w:r>
            <w:r>
              <w:rPr>
                <w:noProof/>
                <w:webHidden/>
              </w:rPr>
              <w:fldChar w:fldCharType="separate"/>
            </w:r>
            <w:r w:rsidR="00700C23">
              <w:rPr>
                <w:noProof/>
                <w:webHidden/>
              </w:rPr>
              <w:t>13</w:t>
            </w:r>
            <w:r>
              <w:rPr>
                <w:noProof/>
                <w:webHidden/>
              </w:rPr>
              <w:fldChar w:fldCharType="end"/>
            </w:r>
          </w:hyperlink>
        </w:p>
        <w:p w:rsidR="00D966DE" w:rsidRDefault="00D966DE" w14:paraId="6CDC2157" w14:textId="62618B2D">
          <w:pPr>
            <w:pStyle w:val="TOC2"/>
            <w:tabs>
              <w:tab w:val="right" w:leader="dot" w:pos="9016"/>
            </w:tabs>
            <w:rPr>
              <w:noProof/>
              <w:lang w:val="ru-RU" w:eastAsia="ru-RU"/>
            </w:rPr>
          </w:pPr>
          <w:hyperlink w:history="1" w:anchor="_Toc223955897">
            <w:r w:rsidRPr="000C0BE0">
              <w:rPr>
                <w:rStyle w:val="Hyperlink"/>
                <w:noProof/>
              </w:rPr>
              <w:t>Example 7:</w:t>
            </w:r>
            <w:r>
              <w:rPr>
                <w:noProof/>
                <w:webHidden/>
              </w:rPr>
              <w:tab/>
            </w:r>
            <w:r>
              <w:rPr>
                <w:noProof/>
                <w:webHidden/>
              </w:rPr>
              <w:fldChar w:fldCharType="begin"/>
            </w:r>
            <w:r>
              <w:rPr>
                <w:noProof/>
                <w:webHidden/>
              </w:rPr>
              <w:instrText xml:space="preserve"> PAGEREF _Toc223955897 \h </w:instrText>
            </w:r>
            <w:r>
              <w:rPr>
                <w:noProof/>
                <w:webHidden/>
              </w:rPr>
            </w:r>
            <w:r>
              <w:rPr>
                <w:noProof/>
                <w:webHidden/>
              </w:rPr>
              <w:fldChar w:fldCharType="separate"/>
            </w:r>
            <w:r w:rsidR="00700C23">
              <w:rPr>
                <w:noProof/>
                <w:webHidden/>
              </w:rPr>
              <w:t>13</w:t>
            </w:r>
            <w:r>
              <w:rPr>
                <w:noProof/>
                <w:webHidden/>
              </w:rPr>
              <w:fldChar w:fldCharType="end"/>
            </w:r>
          </w:hyperlink>
        </w:p>
        <w:p w:rsidR="00D966DE" w:rsidRDefault="00D966DE" w14:paraId="53F7F786" w14:textId="7929B13B">
          <w:pPr>
            <w:pStyle w:val="TOC2"/>
            <w:tabs>
              <w:tab w:val="right" w:leader="dot" w:pos="9016"/>
            </w:tabs>
            <w:rPr>
              <w:noProof/>
              <w:lang w:val="ru-RU" w:eastAsia="ru-RU"/>
            </w:rPr>
          </w:pPr>
          <w:hyperlink w:history="1" w:anchor="_Toc223955898">
            <w:r w:rsidRPr="000C0BE0">
              <w:rPr>
                <w:rStyle w:val="Hyperlink"/>
                <w:noProof/>
              </w:rPr>
              <w:t>Example 8:</w:t>
            </w:r>
            <w:r>
              <w:rPr>
                <w:noProof/>
                <w:webHidden/>
              </w:rPr>
              <w:tab/>
            </w:r>
            <w:r>
              <w:rPr>
                <w:noProof/>
                <w:webHidden/>
              </w:rPr>
              <w:fldChar w:fldCharType="begin"/>
            </w:r>
            <w:r>
              <w:rPr>
                <w:noProof/>
                <w:webHidden/>
              </w:rPr>
              <w:instrText xml:space="preserve"> PAGEREF _Toc223955898 \h </w:instrText>
            </w:r>
            <w:r>
              <w:rPr>
                <w:noProof/>
                <w:webHidden/>
              </w:rPr>
            </w:r>
            <w:r>
              <w:rPr>
                <w:noProof/>
                <w:webHidden/>
              </w:rPr>
              <w:fldChar w:fldCharType="separate"/>
            </w:r>
            <w:r w:rsidR="00700C23">
              <w:rPr>
                <w:noProof/>
                <w:webHidden/>
              </w:rPr>
              <w:t>14</w:t>
            </w:r>
            <w:r>
              <w:rPr>
                <w:noProof/>
                <w:webHidden/>
              </w:rPr>
              <w:fldChar w:fldCharType="end"/>
            </w:r>
          </w:hyperlink>
        </w:p>
        <w:p w:rsidR="00D966DE" w:rsidRDefault="00D966DE" w14:paraId="6ADF9F54" w14:textId="54402952">
          <w:pPr>
            <w:pStyle w:val="TOC2"/>
            <w:tabs>
              <w:tab w:val="right" w:leader="dot" w:pos="9016"/>
            </w:tabs>
            <w:rPr>
              <w:noProof/>
              <w:lang w:val="ru-RU" w:eastAsia="ru-RU"/>
            </w:rPr>
          </w:pPr>
          <w:hyperlink w:history="1" w:anchor="_Toc223955899">
            <w:r w:rsidRPr="000C0BE0">
              <w:rPr>
                <w:rStyle w:val="Hyperlink"/>
                <w:noProof/>
              </w:rPr>
              <w:t>Example 9:</w:t>
            </w:r>
            <w:r>
              <w:rPr>
                <w:noProof/>
                <w:webHidden/>
              </w:rPr>
              <w:tab/>
            </w:r>
            <w:r>
              <w:rPr>
                <w:noProof/>
                <w:webHidden/>
              </w:rPr>
              <w:fldChar w:fldCharType="begin"/>
            </w:r>
            <w:r>
              <w:rPr>
                <w:noProof/>
                <w:webHidden/>
              </w:rPr>
              <w:instrText xml:space="preserve"> PAGEREF _Toc223955899 \h </w:instrText>
            </w:r>
            <w:r>
              <w:rPr>
                <w:noProof/>
                <w:webHidden/>
              </w:rPr>
            </w:r>
            <w:r>
              <w:rPr>
                <w:noProof/>
                <w:webHidden/>
              </w:rPr>
              <w:fldChar w:fldCharType="separate"/>
            </w:r>
            <w:r w:rsidR="00700C23">
              <w:rPr>
                <w:noProof/>
                <w:webHidden/>
              </w:rPr>
              <w:t>14</w:t>
            </w:r>
            <w:r>
              <w:rPr>
                <w:noProof/>
                <w:webHidden/>
              </w:rPr>
              <w:fldChar w:fldCharType="end"/>
            </w:r>
          </w:hyperlink>
        </w:p>
        <w:p w:rsidR="00D966DE" w:rsidRDefault="00D966DE" w14:paraId="1FF03694" w14:textId="3949B871">
          <w:pPr>
            <w:pStyle w:val="TOC2"/>
            <w:tabs>
              <w:tab w:val="right" w:leader="dot" w:pos="9016"/>
            </w:tabs>
            <w:rPr>
              <w:noProof/>
              <w:lang w:val="ru-RU" w:eastAsia="ru-RU"/>
            </w:rPr>
          </w:pPr>
          <w:hyperlink w:history="1" w:anchor="_Toc223955900">
            <w:r w:rsidRPr="000C0BE0">
              <w:rPr>
                <w:rStyle w:val="Hyperlink"/>
                <w:noProof/>
              </w:rPr>
              <w:t>Example 10:</w:t>
            </w:r>
            <w:r>
              <w:rPr>
                <w:noProof/>
                <w:webHidden/>
              </w:rPr>
              <w:tab/>
            </w:r>
            <w:r>
              <w:rPr>
                <w:noProof/>
                <w:webHidden/>
              </w:rPr>
              <w:fldChar w:fldCharType="begin"/>
            </w:r>
            <w:r>
              <w:rPr>
                <w:noProof/>
                <w:webHidden/>
              </w:rPr>
              <w:instrText xml:space="preserve"> PAGEREF _Toc223955900 \h </w:instrText>
            </w:r>
            <w:r>
              <w:rPr>
                <w:noProof/>
                <w:webHidden/>
              </w:rPr>
            </w:r>
            <w:r>
              <w:rPr>
                <w:noProof/>
                <w:webHidden/>
              </w:rPr>
              <w:fldChar w:fldCharType="separate"/>
            </w:r>
            <w:r w:rsidR="00700C23">
              <w:rPr>
                <w:noProof/>
                <w:webHidden/>
              </w:rPr>
              <w:t>15</w:t>
            </w:r>
            <w:r>
              <w:rPr>
                <w:noProof/>
                <w:webHidden/>
              </w:rPr>
              <w:fldChar w:fldCharType="end"/>
            </w:r>
          </w:hyperlink>
        </w:p>
        <w:p w:rsidR="00D966DE" w:rsidRDefault="00D966DE" w14:paraId="5D6A9651" w14:textId="0DB44413">
          <w:pPr>
            <w:pStyle w:val="TOC1"/>
            <w:tabs>
              <w:tab w:val="right" w:leader="dot" w:pos="9016"/>
            </w:tabs>
            <w:rPr>
              <w:noProof/>
              <w:lang w:val="ru-RU" w:eastAsia="ru-RU"/>
            </w:rPr>
          </w:pPr>
          <w:hyperlink w:history="1" w:anchor="_Toc223955901">
            <w:r w:rsidRPr="000C0BE0">
              <w:rPr>
                <w:rStyle w:val="Hyperlink"/>
                <w:noProof/>
                <w:shd w:val="clear" w:color="auto" w:fill="FFFFFF"/>
              </w:rPr>
              <w:t>Use of Linux OS CLI commands</w:t>
            </w:r>
            <w:r>
              <w:rPr>
                <w:noProof/>
                <w:webHidden/>
              </w:rPr>
              <w:tab/>
            </w:r>
            <w:r>
              <w:rPr>
                <w:noProof/>
                <w:webHidden/>
              </w:rPr>
              <w:fldChar w:fldCharType="begin"/>
            </w:r>
            <w:r>
              <w:rPr>
                <w:noProof/>
                <w:webHidden/>
              </w:rPr>
              <w:instrText xml:space="preserve"> PAGEREF _Toc223955901 \h </w:instrText>
            </w:r>
            <w:r>
              <w:rPr>
                <w:noProof/>
                <w:webHidden/>
              </w:rPr>
            </w:r>
            <w:r>
              <w:rPr>
                <w:noProof/>
                <w:webHidden/>
              </w:rPr>
              <w:fldChar w:fldCharType="separate"/>
            </w:r>
            <w:r w:rsidR="00700C23">
              <w:rPr>
                <w:noProof/>
                <w:webHidden/>
              </w:rPr>
              <w:t>15</w:t>
            </w:r>
            <w:r>
              <w:rPr>
                <w:noProof/>
                <w:webHidden/>
              </w:rPr>
              <w:fldChar w:fldCharType="end"/>
            </w:r>
          </w:hyperlink>
        </w:p>
        <w:p w:rsidR="00D966DE" w:rsidRDefault="00D966DE" w14:paraId="5D15975D" w14:textId="768984B8">
          <w:pPr>
            <w:pStyle w:val="TOC2"/>
            <w:tabs>
              <w:tab w:val="right" w:leader="dot" w:pos="9016"/>
            </w:tabs>
            <w:rPr>
              <w:noProof/>
              <w:lang w:val="ru-RU" w:eastAsia="ru-RU"/>
            </w:rPr>
          </w:pPr>
          <w:hyperlink w:history="1" w:anchor="_Toc223955902">
            <w:r w:rsidRPr="000C0BE0">
              <w:rPr>
                <w:rStyle w:val="Hyperlink"/>
                <w:noProof/>
              </w:rPr>
              <w:t>Example 1:</w:t>
            </w:r>
            <w:r>
              <w:rPr>
                <w:noProof/>
                <w:webHidden/>
              </w:rPr>
              <w:tab/>
            </w:r>
            <w:r>
              <w:rPr>
                <w:noProof/>
                <w:webHidden/>
              </w:rPr>
              <w:fldChar w:fldCharType="begin"/>
            </w:r>
            <w:r>
              <w:rPr>
                <w:noProof/>
                <w:webHidden/>
              </w:rPr>
              <w:instrText xml:space="preserve"> PAGEREF _Toc223955902 \h </w:instrText>
            </w:r>
            <w:r>
              <w:rPr>
                <w:noProof/>
                <w:webHidden/>
              </w:rPr>
            </w:r>
            <w:r>
              <w:rPr>
                <w:noProof/>
                <w:webHidden/>
              </w:rPr>
              <w:fldChar w:fldCharType="separate"/>
            </w:r>
            <w:r w:rsidR="00700C23">
              <w:rPr>
                <w:noProof/>
                <w:webHidden/>
              </w:rPr>
              <w:t>16</w:t>
            </w:r>
            <w:r>
              <w:rPr>
                <w:noProof/>
                <w:webHidden/>
              </w:rPr>
              <w:fldChar w:fldCharType="end"/>
            </w:r>
          </w:hyperlink>
        </w:p>
        <w:p w:rsidR="00D966DE" w:rsidRDefault="00D966DE" w14:paraId="205CA0E1" w14:textId="097BD46A">
          <w:pPr>
            <w:pStyle w:val="TOC2"/>
            <w:tabs>
              <w:tab w:val="right" w:leader="dot" w:pos="9016"/>
            </w:tabs>
            <w:rPr>
              <w:noProof/>
              <w:lang w:val="ru-RU" w:eastAsia="ru-RU"/>
            </w:rPr>
          </w:pPr>
          <w:hyperlink w:history="1" w:anchor="_Toc223955903">
            <w:r w:rsidRPr="000C0BE0">
              <w:rPr>
                <w:rStyle w:val="Hyperlink"/>
                <w:noProof/>
              </w:rPr>
              <w:t>Example 2:</w:t>
            </w:r>
            <w:r>
              <w:rPr>
                <w:noProof/>
                <w:webHidden/>
              </w:rPr>
              <w:tab/>
            </w:r>
            <w:r>
              <w:rPr>
                <w:noProof/>
                <w:webHidden/>
              </w:rPr>
              <w:fldChar w:fldCharType="begin"/>
            </w:r>
            <w:r>
              <w:rPr>
                <w:noProof/>
                <w:webHidden/>
              </w:rPr>
              <w:instrText xml:space="preserve"> PAGEREF _Toc223955903 \h </w:instrText>
            </w:r>
            <w:r>
              <w:rPr>
                <w:noProof/>
                <w:webHidden/>
              </w:rPr>
            </w:r>
            <w:r>
              <w:rPr>
                <w:noProof/>
                <w:webHidden/>
              </w:rPr>
              <w:fldChar w:fldCharType="separate"/>
            </w:r>
            <w:r w:rsidR="00700C23">
              <w:rPr>
                <w:noProof/>
                <w:webHidden/>
              </w:rPr>
              <w:t>16</w:t>
            </w:r>
            <w:r>
              <w:rPr>
                <w:noProof/>
                <w:webHidden/>
              </w:rPr>
              <w:fldChar w:fldCharType="end"/>
            </w:r>
          </w:hyperlink>
        </w:p>
        <w:p w:rsidR="00D966DE" w:rsidRDefault="00D966DE" w14:paraId="1C94A644" w14:textId="5C1B7F54">
          <w:pPr>
            <w:pStyle w:val="TOC2"/>
            <w:tabs>
              <w:tab w:val="right" w:leader="dot" w:pos="9016"/>
            </w:tabs>
            <w:rPr>
              <w:noProof/>
              <w:lang w:val="ru-RU" w:eastAsia="ru-RU"/>
            </w:rPr>
          </w:pPr>
          <w:hyperlink w:history="1" w:anchor="_Toc223955904">
            <w:r w:rsidRPr="000C0BE0">
              <w:rPr>
                <w:rStyle w:val="Hyperlink"/>
                <w:noProof/>
              </w:rPr>
              <w:t>Example 3:</w:t>
            </w:r>
            <w:r>
              <w:rPr>
                <w:noProof/>
                <w:webHidden/>
              </w:rPr>
              <w:tab/>
            </w:r>
            <w:r>
              <w:rPr>
                <w:noProof/>
                <w:webHidden/>
              </w:rPr>
              <w:fldChar w:fldCharType="begin"/>
            </w:r>
            <w:r>
              <w:rPr>
                <w:noProof/>
                <w:webHidden/>
              </w:rPr>
              <w:instrText xml:space="preserve"> PAGEREF _Toc223955904 \h </w:instrText>
            </w:r>
            <w:r>
              <w:rPr>
                <w:noProof/>
                <w:webHidden/>
              </w:rPr>
            </w:r>
            <w:r>
              <w:rPr>
                <w:noProof/>
                <w:webHidden/>
              </w:rPr>
              <w:fldChar w:fldCharType="separate"/>
            </w:r>
            <w:r w:rsidR="00700C23">
              <w:rPr>
                <w:noProof/>
                <w:webHidden/>
              </w:rPr>
              <w:t>16</w:t>
            </w:r>
            <w:r>
              <w:rPr>
                <w:noProof/>
                <w:webHidden/>
              </w:rPr>
              <w:fldChar w:fldCharType="end"/>
            </w:r>
          </w:hyperlink>
        </w:p>
        <w:p w:rsidR="00D966DE" w:rsidRDefault="00D966DE" w14:paraId="0DBB3FF8" w14:textId="386793F9">
          <w:pPr>
            <w:pStyle w:val="TOC2"/>
            <w:tabs>
              <w:tab w:val="right" w:leader="dot" w:pos="9016"/>
            </w:tabs>
            <w:rPr>
              <w:noProof/>
              <w:lang w:val="ru-RU" w:eastAsia="ru-RU"/>
            </w:rPr>
          </w:pPr>
          <w:hyperlink w:history="1" w:anchor="_Toc223955905">
            <w:r w:rsidRPr="000C0BE0">
              <w:rPr>
                <w:rStyle w:val="Hyperlink"/>
                <w:noProof/>
              </w:rPr>
              <w:t>Example 4:</w:t>
            </w:r>
            <w:r>
              <w:rPr>
                <w:noProof/>
                <w:webHidden/>
              </w:rPr>
              <w:tab/>
            </w:r>
            <w:r>
              <w:rPr>
                <w:noProof/>
                <w:webHidden/>
              </w:rPr>
              <w:fldChar w:fldCharType="begin"/>
            </w:r>
            <w:r>
              <w:rPr>
                <w:noProof/>
                <w:webHidden/>
              </w:rPr>
              <w:instrText xml:space="preserve"> PAGEREF _Toc223955905 \h </w:instrText>
            </w:r>
            <w:r>
              <w:rPr>
                <w:noProof/>
                <w:webHidden/>
              </w:rPr>
            </w:r>
            <w:r>
              <w:rPr>
                <w:noProof/>
                <w:webHidden/>
              </w:rPr>
              <w:fldChar w:fldCharType="separate"/>
            </w:r>
            <w:r w:rsidR="00700C23">
              <w:rPr>
                <w:noProof/>
                <w:webHidden/>
              </w:rPr>
              <w:t>17</w:t>
            </w:r>
            <w:r>
              <w:rPr>
                <w:noProof/>
                <w:webHidden/>
              </w:rPr>
              <w:fldChar w:fldCharType="end"/>
            </w:r>
          </w:hyperlink>
        </w:p>
        <w:p w:rsidR="00D966DE" w:rsidRDefault="00D966DE" w14:paraId="6391C896" w14:textId="5E85FF06">
          <w:pPr>
            <w:pStyle w:val="TOC2"/>
            <w:tabs>
              <w:tab w:val="right" w:leader="dot" w:pos="9016"/>
            </w:tabs>
            <w:rPr>
              <w:noProof/>
              <w:lang w:val="ru-RU" w:eastAsia="ru-RU"/>
            </w:rPr>
          </w:pPr>
          <w:hyperlink w:history="1" w:anchor="_Toc223955906">
            <w:r w:rsidRPr="000C0BE0">
              <w:rPr>
                <w:rStyle w:val="Hyperlink"/>
                <w:noProof/>
              </w:rPr>
              <w:t>Example 5:</w:t>
            </w:r>
            <w:r>
              <w:rPr>
                <w:noProof/>
                <w:webHidden/>
              </w:rPr>
              <w:tab/>
            </w:r>
            <w:r>
              <w:rPr>
                <w:noProof/>
                <w:webHidden/>
              </w:rPr>
              <w:fldChar w:fldCharType="begin"/>
            </w:r>
            <w:r>
              <w:rPr>
                <w:noProof/>
                <w:webHidden/>
              </w:rPr>
              <w:instrText xml:space="preserve"> PAGEREF _Toc223955906 \h </w:instrText>
            </w:r>
            <w:r>
              <w:rPr>
                <w:noProof/>
                <w:webHidden/>
              </w:rPr>
            </w:r>
            <w:r>
              <w:rPr>
                <w:noProof/>
                <w:webHidden/>
              </w:rPr>
              <w:fldChar w:fldCharType="separate"/>
            </w:r>
            <w:r w:rsidR="00700C23">
              <w:rPr>
                <w:noProof/>
                <w:webHidden/>
              </w:rPr>
              <w:t>17</w:t>
            </w:r>
            <w:r>
              <w:rPr>
                <w:noProof/>
                <w:webHidden/>
              </w:rPr>
              <w:fldChar w:fldCharType="end"/>
            </w:r>
          </w:hyperlink>
        </w:p>
        <w:p w:rsidR="00D966DE" w:rsidRDefault="00D966DE" w14:paraId="6AC904DF" w14:textId="511DAE46">
          <w:pPr>
            <w:pStyle w:val="TOC2"/>
            <w:tabs>
              <w:tab w:val="right" w:leader="dot" w:pos="9016"/>
            </w:tabs>
            <w:rPr>
              <w:noProof/>
              <w:lang w:val="ru-RU" w:eastAsia="ru-RU"/>
            </w:rPr>
          </w:pPr>
          <w:hyperlink w:history="1" w:anchor="_Toc223955907">
            <w:r w:rsidRPr="000C0BE0">
              <w:rPr>
                <w:rStyle w:val="Hyperlink"/>
                <w:noProof/>
              </w:rPr>
              <w:t>Example 6:</w:t>
            </w:r>
            <w:r>
              <w:rPr>
                <w:noProof/>
                <w:webHidden/>
              </w:rPr>
              <w:tab/>
            </w:r>
            <w:r>
              <w:rPr>
                <w:noProof/>
                <w:webHidden/>
              </w:rPr>
              <w:fldChar w:fldCharType="begin"/>
            </w:r>
            <w:r>
              <w:rPr>
                <w:noProof/>
                <w:webHidden/>
              </w:rPr>
              <w:instrText xml:space="preserve"> PAGEREF _Toc223955907 \h </w:instrText>
            </w:r>
            <w:r>
              <w:rPr>
                <w:noProof/>
                <w:webHidden/>
              </w:rPr>
            </w:r>
            <w:r>
              <w:rPr>
                <w:noProof/>
                <w:webHidden/>
              </w:rPr>
              <w:fldChar w:fldCharType="separate"/>
            </w:r>
            <w:r w:rsidR="00700C23">
              <w:rPr>
                <w:noProof/>
                <w:webHidden/>
              </w:rPr>
              <w:t>18</w:t>
            </w:r>
            <w:r>
              <w:rPr>
                <w:noProof/>
                <w:webHidden/>
              </w:rPr>
              <w:fldChar w:fldCharType="end"/>
            </w:r>
          </w:hyperlink>
        </w:p>
        <w:p w:rsidR="00D966DE" w:rsidRDefault="00D966DE" w14:paraId="3CCCCBCF" w14:textId="2899751A">
          <w:pPr>
            <w:pStyle w:val="TOC2"/>
            <w:tabs>
              <w:tab w:val="right" w:leader="dot" w:pos="9016"/>
            </w:tabs>
            <w:rPr>
              <w:noProof/>
              <w:lang w:val="ru-RU" w:eastAsia="ru-RU"/>
            </w:rPr>
          </w:pPr>
          <w:hyperlink w:history="1" w:anchor="_Toc223955908">
            <w:r w:rsidRPr="000C0BE0">
              <w:rPr>
                <w:rStyle w:val="Hyperlink"/>
                <w:noProof/>
              </w:rPr>
              <w:t>Example 7:</w:t>
            </w:r>
            <w:r>
              <w:rPr>
                <w:noProof/>
                <w:webHidden/>
              </w:rPr>
              <w:tab/>
            </w:r>
            <w:r>
              <w:rPr>
                <w:noProof/>
                <w:webHidden/>
              </w:rPr>
              <w:fldChar w:fldCharType="begin"/>
            </w:r>
            <w:r>
              <w:rPr>
                <w:noProof/>
                <w:webHidden/>
              </w:rPr>
              <w:instrText xml:space="preserve"> PAGEREF _Toc223955908 \h </w:instrText>
            </w:r>
            <w:r>
              <w:rPr>
                <w:noProof/>
                <w:webHidden/>
              </w:rPr>
            </w:r>
            <w:r>
              <w:rPr>
                <w:noProof/>
                <w:webHidden/>
              </w:rPr>
              <w:fldChar w:fldCharType="separate"/>
            </w:r>
            <w:r w:rsidR="00700C23">
              <w:rPr>
                <w:noProof/>
                <w:webHidden/>
              </w:rPr>
              <w:t>18</w:t>
            </w:r>
            <w:r>
              <w:rPr>
                <w:noProof/>
                <w:webHidden/>
              </w:rPr>
              <w:fldChar w:fldCharType="end"/>
            </w:r>
          </w:hyperlink>
        </w:p>
        <w:p w:rsidR="00D966DE" w:rsidRDefault="00D966DE" w14:paraId="17B39427" w14:textId="5C36EB09">
          <w:pPr>
            <w:pStyle w:val="TOC2"/>
            <w:tabs>
              <w:tab w:val="right" w:leader="dot" w:pos="9016"/>
            </w:tabs>
            <w:rPr>
              <w:noProof/>
              <w:lang w:val="ru-RU" w:eastAsia="ru-RU"/>
            </w:rPr>
          </w:pPr>
          <w:hyperlink w:history="1" w:anchor="_Toc223955909">
            <w:r w:rsidRPr="000C0BE0">
              <w:rPr>
                <w:rStyle w:val="Hyperlink"/>
                <w:noProof/>
              </w:rPr>
              <w:t>Example 8:</w:t>
            </w:r>
            <w:r>
              <w:rPr>
                <w:noProof/>
                <w:webHidden/>
              </w:rPr>
              <w:tab/>
            </w:r>
            <w:r>
              <w:rPr>
                <w:noProof/>
                <w:webHidden/>
              </w:rPr>
              <w:fldChar w:fldCharType="begin"/>
            </w:r>
            <w:r>
              <w:rPr>
                <w:noProof/>
                <w:webHidden/>
              </w:rPr>
              <w:instrText xml:space="preserve"> PAGEREF _Toc223955909 \h </w:instrText>
            </w:r>
            <w:r>
              <w:rPr>
                <w:noProof/>
                <w:webHidden/>
              </w:rPr>
            </w:r>
            <w:r>
              <w:rPr>
                <w:noProof/>
                <w:webHidden/>
              </w:rPr>
              <w:fldChar w:fldCharType="separate"/>
            </w:r>
            <w:r w:rsidR="00700C23">
              <w:rPr>
                <w:noProof/>
                <w:webHidden/>
              </w:rPr>
              <w:t>18</w:t>
            </w:r>
            <w:r>
              <w:rPr>
                <w:noProof/>
                <w:webHidden/>
              </w:rPr>
              <w:fldChar w:fldCharType="end"/>
            </w:r>
          </w:hyperlink>
        </w:p>
        <w:p w:rsidR="00D966DE" w:rsidRDefault="00D966DE" w14:paraId="5F474860" w14:textId="25FFC6D2">
          <w:pPr>
            <w:pStyle w:val="TOC2"/>
            <w:tabs>
              <w:tab w:val="right" w:leader="dot" w:pos="9016"/>
            </w:tabs>
            <w:rPr>
              <w:noProof/>
              <w:lang w:val="ru-RU" w:eastAsia="ru-RU"/>
            </w:rPr>
          </w:pPr>
          <w:hyperlink w:history="1" w:anchor="_Toc223955910">
            <w:r w:rsidRPr="000C0BE0">
              <w:rPr>
                <w:rStyle w:val="Hyperlink"/>
                <w:noProof/>
              </w:rPr>
              <w:t>Example 9:</w:t>
            </w:r>
            <w:r>
              <w:rPr>
                <w:noProof/>
                <w:webHidden/>
              </w:rPr>
              <w:tab/>
            </w:r>
            <w:r>
              <w:rPr>
                <w:noProof/>
                <w:webHidden/>
              </w:rPr>
              <w:fldChar w:fldCharType="begin"/>
            </w:r>
            <w:r>
              <w:rPr>
                <w:noProof/>
                <w:webHidden/>
              </w:rPr>
              <w:instrText xml:space="preserve"> PAGEREF _Toc223955910 \h </w:instrText>
            </w:r>
            <w:r>
              <w:rPr>
                <w:noProof/>
                <w:webHidden/>
              </w:rPr>
            </w:r>
            <w:r>
              <w:rPr>
                <w:noProof/>
                <w:webHidden/>
              </w:rPr>
              <w:fldChar w:fldCharType="separate"/>
            </w:r>
            <w:r w:rsidR="00700C23">
              <w:rPr>
                <w:noProof/>
                <w:webHidden/>
              </w:rPr>
              <w:t>19</w:t>
            </w:r>
            <w:r>
              <w:rPr>
                <w:noProof/>
                <w:webHidden/>
              </w:rPr>
              <w:fldChar w:fldCharType="end"/>
            </w:r>
          </w:hyperlink>
        </w:p>
        <w:p w:rsidR="00D966DE" w:rsidRDefault="00D966DE" w14:paraId="4CB06B28" w14:textId="1E070FBC">
          <w:pPr>
            <w:pStyle w:val="TOC2"/>
            <w:tabs>
              <w:tab w:val="right" w:leader="dot" w:pos="9016"/>
            </w:tabs>
            <w:rPr>
              <w:noProof/>
              <w:lang w:val="ru-RU" w:eastAsia="ru-RU"/>
            </w:rPr>
          </w:pPr>
          <w:hyperlink w:history="1" w:anchor="_Toc223955911">
            <w:r w:rsidRPr="000C0BE0">
              <w:rPr>
                <w:rStyle w:val="Hyperlink"/>
                <w:noProof/>
              </w:rPr>
              <w:t>Example 10:</w:t>
            </w:r>
            <w:r>
              <w:rPr>
                <w:noProof/>
                <w:webHidden/>
              </w:rPr>
              <w:tab/>
            </w:r>
            <w:r>
              <w:rPr>
                <w:noProof/>
                <w:webHidden/>
              </w:rPr>
              <w:fldChar w:fldCharType="begin"/>
            </w:r>
            <w:r>
              <w:rPr>
                <w:noProof/>
                <w:webHidden/>
              </w:rPr>
              <w:instrText xml:space="preserve"> PAGEREF _Toc223955911 \h </w:instrText>
            </w:r>
            <w:r>
              <w:rPr>
                <w:noProof/>
                <w:webHidden/>
              </w:rPr>
            </w:r>
            <w:r>
              <w:rPr>
                <w:noProof/>
                <w:webHidden/>
              </w:rPr>
              <w:fldChar w:fldCharType="separate"/>
            </w:r>
            <w:r w:rsidR="00700C23">
              <w:rPr>
                <w:noProof/>
                <w:webHidden/>
              </w:rPr>
              <w:t>19</w:t>
            </w:r>
            <w:r>
              <w:rPr>
                <w:noProof/>
                <w:webHidden/>
              </w:rPr>
              <w:fldChar w:fldCharType="end"/>
            </w:r>
          </w:hyperlink>
        </w:p>
        <w:p w:rsidR="00D966DE" w:rsidRDefault="00D966DE" w14:paraId="270BC708" w14:textId="752FC49E">
          <w:pPr>
            <w:pStyle w:val="TOC1"/>
            <w:tabs>
              <w:tab w:val="right" w:leader="dot" w:pos="9016"/>
            </w:tabs>
            <w:rPr>
              <w:noProof/>
              <w:lang w:val="ru-RU" w:eastAsia="ru-RU"/>
            </w:rPr>
          </w:pPr>
          <w:hyperlink w:history="1" w:anchor="_Toc223955912">
            <w:r w:rsidRPr="000C0BE0">
              <w:rPr>
                <w:rStyle w:val="Hyperlink"/>
                <w:noProof/>
                <w:shd w:val="clear" w:color="auto" w:fill="FFFFFF"/>
              </w:rPr>
              <w:t>Use of Windows OS scripts</w:t>
            </w:r>
            <w:r>
              <w:rPr>
                <w:noProof/>
                <w:webHidden/>
              </w:rPr>
              <w:tab/>
            </w:r>
            <w:r>
              <w:rPr>
                <w:noProof/>
                <w:webHidden/>
              </w:rPr>
              <w:fldChar w:fldCharType="begin"/>
            </w:r>
            <w:r>
              <w:rPr>
                <w:noProof/>
                <w:webHidden/>
              </w:rPr>
              <w:instrText xml:space="preserve"> PAGEREF _Toc223955912 \h </w:instrText>
            </w:r>
            <w:r>
              <w:rPr>
                <w:noProof/>
                <w:webHidden/>
              </w:rPr>
            </w:r>
            <w:r>
              <w:rPr>
                <w:noProof/>
                <w:webHidden/>
              </w:rPr>
              <w:fldChar w:fldCharType="separate"/>
            </w:r>
            <w:r w:rsidR="00700C23">
              <w:rPr>
                <w:noProof/>
                <w:webHidden/>
              </w:rPr>
              <w:t>20</w:t>
            </w:r>
            <w:r>
              <w:rPr>
                <w:noProof/>
                <w:webHidden/>
              </w:rPr>
              <w:fldChar w:fldCharType="end"/>
            </w:r>
          </w:hyperlink>
        </w:p>
        <w:p w:rsidR="00D966DE" w:rsidRDefault="00D966DE" w14:paraId="09DF4E28" w14:textId="555C0C33">
          <w:pPr>
            <w:pStyle w:val="TOC2"/>
            <w:tabs>
              <w:tab w:val="right" w:leader="dot" w:pos="9016"/>
            </w:tabs>
            <w:rPr>
              <w:noProof/>
              <w:lang w:val="ru-RU" w:eastAsia="ru-RU"/>
            </w:rPr>
          </w:pPr>
          <w:hyperlink w:history="1" w:anchor="_Toc223955913">
            <w:r w:rsidRPr="000C0BE0">
              <w:rPr>
                <w:rStyle w:val="Hyperlink"/>
                <w:noProof/>
              </w:rPr>
              <w:t>Example 1:</w:t>
            </w:r>
            <w:r>
              <w:rPr>
                <w:noProof/>
                <w:webHidden/>
              </w:rPr>
              <w:tab/>
            </w:r>
            <w:r>
              <w:rPr>
                <w:noProof/>
                <w:webHidden/>
              </w:rPr>
              <w:fldChar w:fldCharType="begin"/>
            </w:r>
            <w:r>
              <w:rPr>
                <w:noProof/>
                <w:webHidden/>
              </w:rPr>
              <w:instrText xml:space="preserve"> PAGEREF _Toc223955913 \h </w:instrText>
            </w:r>
            <w:r>
              <w:rPr>
                <w:noProof/>
                <w:webHidden/>
              </w:rPr>
            </w:r>
            <w:r>
              <w:rPr>
                <w:noProof/>
                <w:webHidden/>
              </w:rPr>
              <w:fldChar w:fldCharType="separate"/>
            </w:r>
            <w:r w:rsidR="00700C23">
              <w:rPr>
                <w:noProof/>
                <w:webHidden/>
              </w:rPr>
              <w:t>21</w:t>
            </w:r>
            <w:r>
              <w:rPr>
                <w:noProof/>
                <w:webHidden/>
              </w:rPr>
              <w:fldChar w:fldCharType="end"/>
            </w:r>
          </w:hyperlink>
        </w:p>
        <w:p w:rsidR="00D966DE" w:rsidRDefault="00D966DE" w14:paraId="56C61C9C" w14:textId="030DD4E1">
          <w:pPr>
            <w:pStyle w:val="TOC2"/>
            <w:tabs>
              <w:tab w:val="right" w:leader="dot" w:pos="9016"/>
            </w:tabs>
            <w:rPr>
              <w:noProof/>
              <w:lang w:val="ru-RU" w:eastAsia="ru-RU"/>
            </w:rPr>
          </w:pPr>
          <w:hyperlink w:history="1" w:anchor="_Toc223955914">
            <w:r w:rsidRPr="000C0BE0">
              <w:rPr>
                <w:rStyle w:val="Hyperlink"/>
                <w:noProof/>
              </w:rPr>
              <w:t>Example 2:</w:t>
            </w:r>
            <w:r>
              <w:rPr>
                <w:noProof/>
                <w:webHidden/>
              </w:rPr>
              <w:tab/>
            </w:r>
            <w:r>
              <w:rPr>
                <w:noProof/>
                <w:webHidden/>
              </w:rPr>
              <w:fldChar w:fldCharType="begin"/>
            </w:r>
            <w:r>
              <w:rPr>
                <w:noProof/>
                <w:webHidden/>
              </w:rPr>
              <w:instrText xml:space="preserve"> PAGEREF _Toc223955914 \h </w:instrText>
            </w:r>
            <w:r>
              <w:rPr>
                <w:noProof/>
                <w:webHidden/>
              </w:rPr>
            </w:r>
            <w:r>
              <w:rPr>
                <w:noProof/>
                <w:webHidden/>
              </w:rPr>
              <w:fldChar w:fldCharType="separate"/>
            </w:r>
            <w:r w:rsidR="00700C23">
              <w:rPr>
                <w:noProof/>
                <w:webHidden/>
              </w:rPr>
              <w:t>22</w:t>
            </w:r>
            <w:r>
              <w:rPr>
                <w:noProof/>
                <w:webHidden/>
              </w:rPr>
              <w:fldChar w:fldCharType="end"/>
            </w:r>
          </w:hyperlink>
        </w:p>
        <w:p w:rsidR="00D966DE" w:rsidRDefault="00D966DE" w14:paraId="094482D6" w14:textId="01C32D15">
          <w:pPr>
            <w:pStyle w:val="TOC1"/>
            <w:tabs>
              <w:tab w:val="right" w:leader="dot" w:pos="9016"/>
            </w:tabs>
            <w:rPr>
              <w:noProof/>
              <w:lang w:val="ru-RU" w:eastAsia="ru-RU"/>
            </w:rPr>
          </w:pPr>
          <w:hyperlink w:history="1" w:anchor="_Toc223955915">
            <w:r w:rsidRPr="000C0BE0">
              <w:rPr>
                <w:rStyle w:val="Hyperlink"/>
                <w:noProof/>
                <w:shd w:val="clear" w:color="auto" w:fill="FFFFFF"/>
              </w:rPr>
              <w:t>Use of Linux OS scripts</w:t>
            </w:r>
            <w:r>
              <w:rPr>
                <w:noProof/>
                <w:webHidden/>
              </w:rPr>
              <w:tab/>
            </w:r>
            <w:r>
              <w:rPr>
                <w:noProof/>
                <w:webHidden/>
              </w:rPr>
              <w:fldChar w:fldCharType="begin"/>
            </w:r>
            <w:r>
              <w:rPr>
                <w:noProof/>
                <w:webHidden/>
              </w:rPr>
              <w:instrText xml:space="preserve"> PAGEREF _Toc223955915 \h </w:instrText>
            </w:r>
            <w:r>
              <w:rPr>
                <w:noProof/>
                <w:webHidden/>
              </w:rPr>
            </w:r>
            <w:r>
              <w:rPr>
                <w:noProof/>
                <w:webHidden/>
              </w:rPr>
              <w:fldChar w:fldCharType="separate"/>
            </w:r>
            <w:r w:rsidR="00700C23">
              <w:rPr>
                <w:noProof/>
                <w:webHidden/>
              </w:rPr>
              <w:t>23</w:t>
            </w:r>
            <w:r>
              <w:rPr>
                <w:noProof/>
                <w:webHidden/>
              </w:rPr>
              <w:fldChar w:fldCharType="end"/>
            </w:r>
          </w:hyperlink>
        </w:p>
        <w:p w:rsidR="00D966DE" w:rsidRDefault="00D966DE" w14:paraId="245C1061" w14:textId="21C937D4">
          <w:pPr>
            <w:pStyle w:val="TOC2"/>
            <w:tabs>
              <w:tab w:val="right" w:leader="dot" w:pos="9016"/>
            </w:tabs>
            <w:rPr>
              <w:noProof/>
              <w:lang w:val="ru-RU" w:eastAsia="ru-RU"/>
            </w:rPr>
          </w:pPr>
          <w:hyperlink w:history="1" w:anchor="_Toc223955916">
            <w:r w:rsidRPr="000C0BE0">
              <w:rPr>
                <w:rStyle w:val="Hyperlink"/>
                <w:noProof/>
              </w:rPr>
              <w:t>Example 1:</w:t>
            </w:r>
            <w:r>
              <w:rPr>
                <w:noProof/>
                <w:webHidden/>
              </w:rPr>
              <w:tab/>
            </w:r>
            <w:r>
              <w:rPr>
                <w:noProof/>
                <w:webHidden/>
              </w:rPr>
              <w:fldChar w:fldCharType="begin"/>
            </w:r>
            <w:r>
              <w:rPr>
                <w:noProof/>
                <w:webHidden/>
              </w:rPr>
              <w:instrText xml:space="preserve"> PAGEREF _Toc223955916 \h </w:instrText>
            </w:r>
            <w:r>
              <w:rPr>
                <w:noProof/>
                <w:webHidden/>
              </w:rPr>
            </w:r>
            <w:r>
              <w:rPr>
                <w:noProof/>
                <w:webHidden/>
              </w:rPr>
              <w:fldChar w:fldCharType="separate"/>
            </w:r>
            <w:r w:rsidR="00700C23">
              <w:rPr>
                <w:noProof/>
                <w:webHidden/>
              </w:rPr>
              <w:t>23</w:t>
            </w:r>
            <w:r>
              <w:rPr>
                <w:noProof/>
                <w:webHidden/>
              </w:rPr>
              <w:fldChar w:fldCharType="end"/>
            </w:r>
          </w:hyperlink>
        </w:p>
        <w:p w:rsidR="00D966DE" w:rsidRDefault="00D966DE" w14:paraId="7AED1B66" w14:textId="7BAD386E">
          <w:pPr>
            <w:pStyle w:val="TOC2"/>
            <w:tabs>
              <w:tab w:val="right" w:leader="dot" w:pos="9016"/>
            </w:tabs>
            <w:rPr>
              <w:noProof/>
              <w:lang w:val="ru-RU" w:eastAsia="ru-RU"/>
            </w:rPr>
          </w:pPr>
          <w:hyperlink w:history="1" w:anchor="_Toc223955917">
            <w:r w:rsidRPr="000C0BE0">
              <w:rPr>
                <w:rStyle w:val="Hyperlink"/>
                <w:noProof/>
              </w:rPr>
              <w:t>Example 2:</w:t>
            </w:r>
            <w:r>
              <w:rPr>
                <w:noProof/>
                <w:webHidden/>
              </w:rPr>
              <w:tab/>
            </w:r>
            <w:r>
              <w:rPr>
                <w:noProof/>
                <w:webHidden/>
              </w:rPr>
              <w:fldChar w:fldCharType="begin"/>
            </w:r>
            <w:r>
              <w:rPr>
                <w:noProof/>
                <w:webHidden/>
              </w:rPr>
              <w:instrText xml:space="preserve"> PAGEREF _Toc223955917 \h </w:instrText>
            </w:r>
            <w:r>
              <w:rPr>
                <w:noProof/>
                <w:webHidden/>
              </w:rPr>
            </w:r>
            <w:r>
              <w:rPr>
                <w:noProof/>
                <w:webHidden/>
              </w:rPr>
              <w:fldChar w:fldCharType="separate"/>
            </w:r>
            <w:r w:rsidR="00700C23">
              <w:rPr>
                <w:noProof/>
                <w:webHidden/>
              </w:rPr>
              <w:t>25</w:t>
            </w:r>
            <w:r>
              <w:rPr>
                <w:noProof/>
                <w:webHidden/>
              </w:rPr>
              <w:fldChar w:fldCharType="end"/>
            </w:r>
          </w:hyperlink>
        </w:p>
        <w:p w:rsidR="00D966DE" w:rsidRDefault="00D966DE" w14:paraId="754100CD" w14:textId="51898D24">
          <w:pPr>
            <w:pStyle w:val="TOC1"/>
            <w:tabs>
              <w:tab w:val="right" w:leader="dot" w:pos="9016"/>
            </w:tabs>
            <w:rPr>
              <w:noProof/>
              <w:lang w:val="ru-RU" w:eastAsia="ru-RU"/>
            </w:rPr>
          </w:pPr>
          <w:hyperlink w:history="1" w:anchor="_Toc223955918">
            <w:r w:rsidRPr="000C0BE0">
              <w:rPr>
                <w:rStyle w:val="Hyperlink"/>
                <w:noProof/>
                <w:lang w:val="en-US"/>
              </w:rPr>
              <w:t>Conclusion</w:t>
            </w:r>
            <w:r>
              <w:rPr>
                <w:noProof/>
                <w:webHidden/>
              </w:rPr>
              <w:tab/>
            </w:r>
            <w:r>
              <w:rPr>
                <w:noProof/>
                <w:webHidden/>
              </w:rPr>
              <w:fldChar w:fldCharType="begin"/>
            </w:r>
            <w:r>
              <w:rPr>
                <w:noProof/>
                <w:webHidden/>
              </w:rPr>
              <w:instrText xml:space="preserve"> PAGEREF _Toc223955918 \h </w:instrText>
            </w:r>
            <w:r>
              <w:rPr>
                <w:noProof/>
                <w:webHidden/>
              </w:rPr>
            </w:r>
            <w:r>
              <w:rPr>
                <w:noProof/>
                <w:webHidden/>
              </w:rPr>
              <w:fldChar w:fldCharType="separate"/>
            </w:r>
            <w:r w:rsidR="00700C23">
              <w:rPr>
                <w:noProof/>
                <w:webHidden/>
              </w:rPr>
              <w:t>26</w:t>
            </w:r>
            <w:r>
              <w:rPr>
                <w:noProof/>
                <w:webHidden/>
              </w:rPr>
              <w:fldChar w:fldCharType="end"/>
            </w:r>
          </w:hyperlink>
        </w:p>
        <w:p w:rsidR="00D966DE" w:rsidRDefault="00D966DE" w14:paraId="59C8B647" w14:textId="698E20D9">
          <w:pPr>
            <w:pStyle w:val="TOC1"/>
            <w:tabs>
              <w:tab w:val="right" w:leader="dot" w:pos="9016"/>
            </w:tabs>
            <w:rPr>
              <w:noProof/>
              <w:lang w:val="ru-RU" w:eastAsia="ru-RU"/>
            </w:rPr>
          </w:pPr>
          <w:hyperlink w:history="1" w:anchor="_Toc223955919">
            <w:r w:rsidRPr="000C0BE0">
              <w:rPr>
                <w:rStyle w:val="Hyperlink"/>
                <w:noProof/>
              </w:rPr>
              <w:t>References</w:t>
            </w:r>
            <w:r>
              <w:rPr>
                <w:noProof/>
                <w:webHidden/>
              </w:rPr>
              <w:tab/>
            </w:r>
            <w:r>
              <w:rPr>
                <w:noProof/>
                <w:webHidden/>
              </w:rPr>
              <w:fldChar w:fldCharType="begin"/>
            </w:r>
            <w:r>
              <w:rPr>
                <w:noProof/>
                <w:webHidden/>
              </w:rPr>
              <w:instrText xml:space="preserve"> PAGEREF _Toc223955919 \h </w:instrText>
            </w:r>
            <w:r>
              <w:rPr>
                <w:noProof/>
                <w:webHidden/>
              </w:rPr>
            </w:r>
            <w:r>
              <w:rPr>
                <w:noProof/>
                <w:webHidden/>
              </w:rPr>
              <w:fldChar w:fldCharType="separate"/>
            </w:r>
            <w:r w:rsidR="00700C23">
              <w:rPr>
                <w:noProof/>
                <w:webHidden/>
              </w:rPr>
              <w:t>26</w:t>
            </w:r>
            <w:r>
              <w:rPr>
                <w:noProof/>
                <w:webHidden/>
              </w:rPr>
              <w:fldChar w:fldCharType="end"/>
            </w:r>
          </w:hyperlink>
        </w:p>
        <w:p w:rsidR="00D966DE" w:rsidRDefault="00D966DE" w14:paraId="04059ABD" w14:textId="73692E31">
          <w:pPr>
            <w:pStyle w:val="TOC1"/>
            <w:tabs>
              <w:tab w:val="right" w:leader="dot" w:pos="9016"/>
            </w:tabs>
            <w:rPr>
              <w:noProof/>
              <w:lang w:val="ru-RU" w:eastAsia="ru-RU"/>
            </w:rPr>
          </w:pPr>
          <w:hyperlink w:history="1" w:anchor="_Toc223955920">
            <w:r w:rsidRPr="000C0BE0">
              <w:rPr>
                <w:rStyle w:val="Hyperlink"/>
                <w:noProof/>
              </w:rPr>
              <w:t>Appendices</w:t>
            </w:r>
            <w:r>
              <w:rPr>
                <w:noProof/>
                <w:webHidden/>
              </w:rPr>
              <w:tab/>
            </w:r>
            <w:r>
              <w:rPr>
                <w:noProof/>
                <w:webHidden/>
              </w:rPr>
              <w:fldChar w:fldCharType="begin"/>
            </w:r>
            <w:r>
              <w:rPr>
                <w:noProof/>
                <w:webHidden/>
              </w:rPr>
              <w:instrText xml:space="preserve"> PAGEREF _Toc223955920 \h </w:instrText>
            </w:r>
            <w:r>
              <w:rPr>
                <w:noProof/>
                <w:webHidden/>
              </w:rPr>
            </w:r>
            <w:r>
              <w:rPr>
                <w:noProof/>
                <w:webHidden/>
              </w:rPr>
              <w:fldChar w:fldCharType="separate"/>
            </w:r>
            <w:r w:rsidR="00700C23">
              <w:rPr>
                <w:noProof/>
                <w:webHidden/>
              </w:rPr>
              <w:t>27</w:t>
            </w:r>
            <w:r>
              <w:rPr>
                <w:noProof/>
                <w:webHidden/>
              </w:rPr>
              <w:fldChar w:fldCharType="end"/>
            </w:r>
          </w:hyperlink>
        </w:p>
        <w:p w:rsidR="00AF0B66" w:rsidRDefault="00AF0B66" w14:paraId="7FD54B68" w14:textId="660DE913">
          <w:r>
            <w:rPr>
              <w:b/>
              <w:bCs/>
            </w:rPr>
            <w:fldChar w:fldCharType="end"/>
          </w:r>
        </w:p>
      </w:sdtContent>
    </w:sdt>
    <w:p w:rsidR="00AF0B66" w:rsidP="00AF0B66" w:rsidRDefault="00AF0B66" w14:paraId="0BFF3A7F" w14:textId="77777777">
      <w:pPr>
        <w:pStyle w:val="Heading1"/>
      </w:pPr>
    </w:p>
    <w:p w:rsidR="00AF0B66" w:rsidP="00AF0B66" w:rsidRDefault="00AF0B66" w14:paraId="31CD1085" w14:textId="77777777"/>
    <w:p w:rsidR="00AF0B66" w:rsidP="00AF0B66" w:rsidRDefault="00AF0B66" w14:paraId="41ED4EAB" w14:textId="77777777"/>
    <w:p w:rsidR="00AF0B66" w:rsidP="00AF0B66" w:rsidRDefault="00AF0B66" w14:paraId="24262593" w14:textId="77777777"/>
    <w:p w:rsidR="00AF0B66" w:rsidP="00AF0B66" w:rsidRDefault="00AF0B66" w14:paraId="481BC0D6" w14:textId="77777777"/>
    <w:p w:rsidR="00AF0B66" w:rsidP="00AF0B66" w:rsidRDefault="00AF0B66" w14:paraId="008CBD0C" w14:textId="77777777"/>
    <w:p w:rsidR="00AF0B66" w:rsidP="00AF0B66" w:rsidRDefault="00AF0B66" w14:paraId="6CB9896B" w14:textId="77777777"/>
    <w:p w:rsidR="00AF0B66" w:rsidP="00AF0B66" w:rsidRDefault="00AF0B66" w14:paraId="4E38C500" w14:textId="77777777"/>
    <w:p w:rsidR="00AF0B66" w:rsidP="00AF0B66" w:rsidRDefault="00AF0B66" w14:paraId="246AFECA" w14:textId="77777777"/>
    <w:p w:rsidR="00AF0B66" w:rsidP="00AF0B66" w:rsidRDefault="00AF0B66" w14:paraId="769F1BDC" w14:textId="77777777"/>
    <w:p w:rsidR="00AF0B66" w:rsidP="00AF0B66" w:rsidRDefault="00AF0B66" w14:paraId="0C8CA715" w14:textId="77777777"/>
    <w:p w:rsidR="00AF0B66" w:rsidP="00AF0B66" w:rsidRDefault="00AF0B66" w14:paraId="154FAB25" w14:textId="77777777"/>
    <w:p w:rsidR="00AF0B66" w:rsidP="00AF0B66" w:rsidRDefault="00AF0B66" w14:paraId="4BFB4210" w14:textId="77777777"/>
    <w:p w:rsidR="00AF0B66" w:rsidP="00AF0B66" w:rsidRDefault="00AF0B66" w14:paraId="19D0E46B" w14:textId="77777777"/>
    <w:p w:rsidR="00AF0B66" w:rsidP="00AF0B66" w:rsidRDefault="00AF0B66" w14:paraId="55197D5A" w14:textId="77777777"/>
    <w:p w:rsidR="00AF0B66" w:rsidP="00AF0B66" w:rsidRDefault="00AF0B66" w14:paraId="45B0CF2D" w14:textId="77777777"/>
    <w:p w:rsidR="005E301D" w:rsidP="00AF0B66" w:rsidRDefault="005E301D" w14:paraId="7228DE12" w14:textId="77777777"/>
    <w:p w:rsidR="00AF0B66" w:rsidP="00AF0B66" w:rsidRDefault="00AF0B66" w14:paraId="49E61A3E" w14:textId="564C4589">
      <w:pPr>
        <w:pStyle w:val="Heading1"/>
      </w:pPr>
      <w:bookmarkStart w:name="_Toc223955883" w:id="0"/>
      <w:r>
        <w:t>Introduction</w:t>
      </w:r>
      <w:bookmarkEnd w:id="0"/>
      <w:r>
        <w:t xml:space="preserve"> </w:t>
      </w:r>
    </w:p>
    <w:p w:rsidR="06CBAEF2" w:rsidP="008E588C" w:rsidRDefault="06CBAEF2" w14:paraId="3DEF274E" w14:textId="478FF130">
      <w:pPr>
        <w:jc w:val="both"/>
      </w:pPr>
      <w:r w:rsidRPr="02A8DDFA">
        <w:t>In this coursework, I'll examine some key features of Windows and Linux operating systems. Specifically, we'll cover some of Windows' most important functions, such as the Task Manager or Application Manager. I'll also cover using Windows OS CLI commands, which allow you to manage your computer even without a user interface, and then the CLI for Linux OS. I'll also create two scripts using Windows OS scripts in the Bat</w:t>
      </w:r>
      <w:r w:rsidR="00825650">
        <w:t>ch</w:t>
      </w:r>
      <w:r w:rsidRPr="02A8DDFA">
        <w:t xml:space="preserve"> language and two more scripts using BASH for Linux. Finally, I'll complete an online Linux course and </w:t>
      </w:r>
      <w:r w:rsidR="00B577A3">
        <w:t>attach</w:t>
      </w:r>
      <w:r w:rsidRPr="02A8DDFA">
        <w:t xml:space="preserve"> my certificate.</w:t>
      </w:r>
    </w:p>
    <w:p w:rsidR="00B1740B" w:rsidP="00AF0B66" w:rsidRDefault="00E52C9E" w14:paraId="62CFF01B" w14:textId="471486B0">
      <w:pPr>
        <w:pStyle w:val="Heading1"/>
      </w:pPr>
      <w:bookmarkStart w:name="_Toc223955884" w:id="1"/>
      <w:r>
        <w:t>Key functions of general Operating Systems</w:t>
      </w:r>
      <w:bookmarkEnd w:id="1"/>
    </w:p>
    <w:p w:rsidR="2E983558" w:rsidP="2E983558" w:rsidRDefault="2E983558" w14:paraId="6B2BCC86" w14:textId="589AD4EF"/>
    <w:p w:rsidRPr="00B9243E" w:rsidR="00D410E9" w:rsidP="008E588C" w:rsidRDefault="7EE6C775" w14:paraId="359CFAA7" w14:textId="44DFCD1B">
      <w:pPr>
        <w:jc w:val="both"/>
      </w:pPr>
      <w:r>
        <w:t>Evolving from MS-DOS in 1981, Windows was launched in 1990 as an operating system with a graphical user interface</w:t>
      </w:r>
      <w:r w:rsidR="6EE55452">
        <w:t xml:space="preserve"> </w:t>
      </w:r>
      <w:r>
        <w:t>[</w:t>
      </w:r>
      <w:r w:rsidR="008901C2">
        <w:t>1</w:t>
      </w:r>
      <w:r>
        <w:t>]. Windows is an incredibly useful tool for digital empowerment, albeit often a prime target for cyberattacks. Key features include multitasking, distributed processing, hardware management, and strict access control using authentication tokens</w:t>
      </w:r>
      <w:r w:rsidR="5497C070">
        <w:t xml:space="preserve"> </w:t>
      </w:r>
      <w:r>
        <w:t>[</w:t>
      </w:r>
      <w:r w:rsidR="008901C2">
        <w:t>2</w:t>
      </w:r>
      <w:r>
        <w:t xml:space="preserve">]. </w:t>
      </w:r>
    </w:p>
    <w:p w:rsidR="00D410E9" w:rsidP="00AF0B66" w:rsidRDefault="00D410E9" w14:paraId="5B66E43C" w14:textId="4A056160">
      <w:pPr>
        <w:pStyle w:val="Heading2"/>
      </w:pPr>
      <w:bookmarkStart w:name="_Toc223955885" w:id="2"/>
      <w:r>
        <w:t>Task Management:</w:t>
      </w:r>
      <w:bookmarkEnd w:id="2"/>
    </w:p>
    <w:p w:rsidR="00D410E9" w:rsidP="00465711" w:rsidRDefault="006407D8" w14:paraId="67CDD858" w14:textId="31B42ADC">
      <w:pPr>
        <w:keepNext/>
        <w:jc w:val="both"/>
      </w:pPr>
      <w:r w:rsidRPr="006407D8">
        <w:t>Task Manager is a convenient Windows software that allows the user to view active and background processes and what and how many resources they require. However, some applications may automatically restart even if you close them through Task Manager. You can view and even disable startup applications through Task Manager. I find Task Manager quite convenient for managing resource allocation and monitoring the load on the processor, graphics card, SSD, RAM, and even internet usage. This is useful if you want to understand which specific hardware components aren't meeting your</w:t>
      </w:r>
      <w:r w:rsidR="008E588C">
        <w:t xml:space="preserve"> </w:t>
      </w:r>
      <w:r w:rsidRPr="006407D8">
        <w:t>requirements and</w:t>
      </w:r>
      <w:r w:rsidR="008E588C">
        <w:t xml:space="preserve"> </w:t>
      </w:r>
      <w:r w:rsidRPr="006407D8">
        <w:t>perhaps</w:t>
      </w:r>
      <w:r w:rsidR="008E588C">
        <w:t xml:space="preserve"> </w:t>
      </w:r>
      <w:r w:rsidRPr="006407D8">
        <w:t>consider upgrading your PC</w:t>
      </w:r>
      <w:r w:rsidR="008E588C">
        <w:t xml:space="preserve"> </w:t>
      </w:r>
      <w:r w:rsidR="00F73BC4">
        <w:t>[</w:t>
      </w:r>
      <w:r w:rsidR="008901C2">
        <w:t>3</w:t>
      </w:r>
      <w:r w:rsidR="00F73BC4">
        <w:t>]</w:t>
      </w:r>
      <w:r w:rsidRPr="006407D8">
        <w:t>.</w:t>
      </w:r>
      <w:r w:rsidRPr="005C6BA0" w:rsidR="005C6BA0">
        <w:rPr>
          <w:noProof/>
        </w:rPr>
        <w:drawing>
          <wp:inline distT="0" distB="0" distL="0" distR="0" wp14:anchorId="4ECAF2C0" wp14:editId="4E5CCDE9">
            <wp:extent cx="5731510" cy="3043555"/>
            <wp:effectExtent l="0" t="0" r="2540" b="4445"/>
            <wp:docPr id="1057487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487744" name=""/>
                    <pic:cNvPicPr/>
                  </pic:nvPicPr>
                  <pic:blipFill>
                    <a:blip r:embed="rId12"/>
                    <a:stretch>
                      <a:fillRect/>
                    </a:stretch>
                  </pic:blipFill>
                  <pic:spPr>
                    <a:xfrm>
                      <a:off x="0" y="0"/>
                      <a:ext cx="5731510" cy="3043555"/>
                    </a:xfrm>
                    <a:prstGeom prst="rect">
                      <a:avLst/>
                    </a:prstGeom>
                  </pic:spPr>
                </pic:pic>
              </a:graphicData>
            </a:graphic>
          </wp:inline>
        </w:drawing>
      </w:r>
    </w:p>
    <w:p w:rsidR="00D410E9" w:rsidP="00D410E9" w:rsidRDefault="00D410E9" w14:paraId="0D0B6F8F" w14:textId="76D3F319">
      <w:pPr>
        <w:pStyle w:val="Caption"/>
        <w:jc w:val="center"/>
      </w:pPr>
      <w:r>
        <w:t xml:space="preserve">Figure </w:t>
      </w:r>
      <w:r>
        <w:fldChar w:fldCharType="begin"/>
      </w:r>
      <w:r>
        <w:instrText>SEQ Figure \* ARABIC</w:instrText>
      </w:r>
      <w:r>
        <w:fldChar w:fldCharType="separate"/>
      </w:r>
      <w:r w:rsidRPr="2E983558" w:rsidR="00E52C9E">
        <w:rPr>
          <w:noProof/>
        </w:rPr>
        <w:t>1</w:t>
      </w:r>
      <w:r>
        <w:fldChar w:fldCharType="end"/>
      </w:r>
      <w:r>
        <w:t xml:space="preserve">: </w:t>
      </w:r>
      <w:r w:rsidR="10F9E527">
        <w:t>TASK MANAGER</w:t>
      </w:r>
    </w:p>
    <w:p w:rsidR="00D410E9" w:rsidP="00AF0B66" w:rsidRDefault="00D410E9" w14:paraId="2080CDE5" w14:textId="3F699A8C">
      <w:pPr>
        <w:pStyle w:val="Heading2"/>
      </w:pPr>
      <w:bookmarkStart w:name="_Toc223955886" w:id="3"/>
      <w:r>
        <w:t>Application/Program Management:</w:t>
      </w:r>
      <w:bookmarkEnd w:id="3"/>
    </w:p>
    <w:p w:rsidR="4552565E" w:rsidP="008E588C" w:rsidRDefault="00B020D4" w14:paraId="40BCBFD3" w14:textId="2569073E">
      <w:pPr>
        <w:tabs>
          <w:tab w:val="left" w:pos="2464"/>
        </w:tabs>
        <w:jc w:val="both"/>
      </w:pPr>
      <w:r w:rsidRPr="00B020D4">
        <w:t>Apps Manager is a Windows settings option that allows you to view the applications currently installed on your computer, including their size and installation date. You can also move some applications from one drive to another. There are several sections: "Installed apps" and "default apps." As the names suggest, installed apps are those installed by the user or a store after booting the laptop, while default apps are those installed by the manufacturer. The screenshot currently shows the installed apps, and you can delete, edit, or move them to another drive. The manager itself allows you to sort apps by various categories, such as alphabetical order, size, or installation date</w:t>
      </w:r>
      <w:r w:rsidR="008E588C">
        <w:t xml:space="preserve"> </w:t>
      </w:r>
      <w:r w:rsidR="00BE4CC3">
        <w:t>[</w:t>
      </w:r>
      <w:r w:rsidR="008901C2">
        <w:t>4</w:t>
      </w:r>
      <w:r w:rsidR="00BE4CC3">
        <w:t>]</w:t>
      </w:r>
      <w:r w:rsidRPr="00B020D4">
        <w:t>.</w:t>
      </w:r>
    </w:p>
    <w:p w:rsidR="00D410E9" w:rsidP="00D410E9" w:rsidRDefault="009179BC" w14:paraId="44A34643" w14:textId="20975153">
      <w:pPr>
        <w:keepNext/>
        <w:jc w:val="center"/>
        <w:rPr>
          <w:lang w:val="ru-RU"/>
        </w:rPr>
      </w:pPr>
      <w:r w:rsidRPr="009179BC">
        <w:rPr>
          <w:noProof/>
        </w:rPr>
        <w:drawing>
          <wp:inline distT="0" distB="0" distL="0" distR="0" wp14:anchorId="10BB1DAC" wp14:editId="208C2965">
            <wp:extent cx="5731510" cy="3877310"/>
            <wp:effectExtent l="0" t="0" r="2540" b="8890"/>
            <wp:docPr id="1978856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56850" name=""/>
                    <pic:cNvPicPr/>
                  </pic:nvPicPr>
                  <pic:blipFill>
                    <a:blip r:embed="rId13"/>
                    <a:stretch>
                      <a:fillRect/>
                    </a:stretch>
                  </pic:blipFill>
                  <pic:spPr>
                    <a:xfrm>
                      <a:off x="0" y="0"/>
                      <a:ext cx="5731510" cy="3877310"/>
                    </a:xfrm>
                    <a:prstGeom prst="rect">
                      <a:avLst/>
                    </a:prstGeom>
                  </pic:spPr>
                </pic:pic>
              </a:graphicData>
            </a:graphic>
          </wp:inline>
        </w:drawing>
      </w:r>
    </w:p>
    <w:p w:rsidRPr="00FC5B7D" w:rsidR="00FC5B7D" w:rsidP="00D410E9" w:rsidRDefault="00FC5B7D" w14:paraId="612C82EF" w14:textId="2CA0EFF6">
      <w:pPr>
        <w:keepNext/>
        <w:jc w:val="center"/>
        <w:rPr>
          <w:lang w:val="ru-RU"/>
        </w:rPr>
      </w:pPr>
    </w:p>
    <w:p w:rsidRPr="00D410E9" w:rsidR="00D410E9" w:rsidP="00D410E9" w:rsidRDefault="00D410E9" w14:paraId="0C03CEFE" w14:textId="534184D6">
      <w:pPr>
        <w:pStyle w:val="Caption"/>
        <w:jc w:val="center"/>
      </w:pPr>
      <w:r>
        <w:t xml:space="preserve">Figure </w:t>
      </w:r>
      <w:r>
        <w:fldChar w:fldCharType="begin"/>
      </w:r>
      <w:r>
        <w:instrText>SEQ Figure \* ARABIC</w:instrText>
      </w:r>
      <w:r>
        <w:fldChar w:fldCharType="separate"/>
      </w:r>
      <w:r w:rsidRPr="2E983558" w:rsidR="00E52C9E">
        <w:rPr>
          <w:noProof/>
        </w:rPr>
        <w:t>2</w:t>
      </w:r>
      <w:r>
        <w:fldChar w:fldCharType="end"/>
      </w:r>
      <w:r>
        <w:t xml:space="preserve">: </w:t>
      </w:r>
      <w:r w:rsidR="4E217B76">
        <w:t>APPS</w:t>
      </w:r>
    </w:p>
    <w:p w:rsidR="00D410E9" w:rsidP="00AF0B66" w:rsidRDefault="00D410E9" w14:paraId="13F790E1" w14:textId="34BF45F8">
      <w:pPr>
        <w:pStyle w:val="Heading2"/>
      </w:pPr>
      <w:bookmarkStart w:name="_Toc223955887" w:id="4"/>
      <w:r>
        <w:t>File/Directory Management:</w:t>
      </w:r>
      <w:bookmarkEnd w:id="4"/>
    </w:p>
    <w:p w:rsidRPr="00D410E9" w:rsidR="00BE5BC5" w:rsidP="00160A67" w:rsidRDefault="005C6983" w14:paraId="722844AD" w14:textId="5190C732">
      <w:pPr>
        <w:jc w:val="both"/>
      </w:pPr>
      <w:r w:rsidRPr="005C6983">
        <w:t>The Windows 11 file manager has several sections, such as "Downloads" or "Pictures." In addition to the usual folders on your drives, there are also sections that allow you to better navigate your files. The "Home" section, which displays recently downloaded and launched applications and files, is especially convenient. On the main "This PC" page, you can see the drives your PC is currently accessing; there may be a different number of drives with different unique names. The "Downloads" section displays files downloaded from the internet, for example, from a browser. You can then move files from there to another location, depending on your preferences. I personally find this file manager very convenient, especially since you can create a separate page, like in a browser, and then detach it into a separate window for easier file transfer</w:t>
      </w:r>
      <w:r w:rsidR="00160A67">
        <w:t xml:space="preserve"> </w:t>
      </w:r>
      <w:r w:rsidR="00BE4CC3">
        <w:t>[</w:t>
      </w:r>
      <w:r w:rsidR="005B6438">
        <w:t>5</w:t>
      </w:r>
      <w:r w:rsidR="00BE4CC3">
        <w:t>]</w:t>
      </w:r>
      <w:r w:rsidRPr="005C6983">
        <w:t>.</w:t>
      </w:r>
    </w:p>
    <w:p w:rsidR="00D410E9" w:rsidP="00D410E9" w:rsidRDefault="004A45C8" w14:paraId="03EBD708" w14:textId="644F6E90">
      <w:pPr>
        <w:keepNext/>
        <w:jc w:val="center"/>
      </w:pPr>
      <w:r w:rsidRPr="004A45C8">
        <w:rPr>
          <w:noProof/>
        </w:rPr>
        <w:drawing>
          <wp:inline distT="0" distB="0" distL="0" distR="0" wp14:anchorId="5651826C" wp14:editId="4725E750">
            <wp:extent cx="5731510" cy="3052445"/>
            <wp:effectExtent l="0" t="0" r="2540" b="0"/>
            <wp:docPr id="132592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927859" name=""/>
                    <pic:cNvPicPr/>
                  </pic:nvPicPr>
                  <pic:blipFill>
                    <a:blip r:embed="rId14"/>
                    <a:stretch>
                      <a:fillRect/>
                    </a:stretch>
                  </pic:blipFill>
                  <pic:spPr>
                    <a:xfrm>
                      <a:off x="0" y="0"/>
                      <a:ext cx="5731510" cy="3052445"/>
                    </a:xfrm>
                    <a:prstGeom prst="rect">
                      <a:avLst/>
                    </a:prstGeom>
                  </pic:spPr>
                </pic:pic>
              </a:graphicData>
            </a:graphic>
          </wp:inline>
        </w:drawing>
      </w:r>
    </w:p>
    <w:p w:rsidRPr="00D410E9" w:rsidR="00D410E9" w:rsidP="00D410E9" w:rsidRDefault="00D410E9" w14:paraId="5515670C" w14:textId="7EA169BB">
      <w:pPr>
        <w:pStyle w:val="Caption"/>
        <w:jc w:val="center"/>
      </w:pPr>
      <w:r>
        <w:t xml:space="preserve">Figure </w:t>
      </w:r>
      <w:r>
        <w:fldChar w:fldCharType="begin"/>
      </w:r>
      <w:r>
        <w:instrText>SEQ Figure \* ARABIC</w:instrText>
      </w:r>
      <w:r>
        <w:fldChar w:fldCharType="separate"/>
      </w:r>
      <w:r w:rsidRPr="2E983558" w:rsidR="00E52C9E">
        <w:rPr>
          <w:noProof/>
        </w:rPr>
        <w:t>3</w:t>
      </w:r>
      <w:r>
        <w:fldChar w:fldCharType="end"/>
      </w:r>
      <w:r>
        <w:t xml:space="preserve">: </w:t>
      </w:r>
      <w:r w:rsidR="549C6D4A">
        <w:t>MAIN DISK</w:t>
      </w:r>
    </w:p>
    <w:p w:rsidR="00D410E9" w:rsidP="00AF0B66" w:rsidRDefault="00D410E9" w14:paraId="40506C7E" w14:textId="38B2B711">
      <w:pPr>
        <w:pStyle w:val="Heading2"/>
      </w:pPr>
      <w:bookmarkStart w:name="_Toc223955888" w:id="5"/>
      <w:r>
        <w:t>Device Management:</w:t>
      </w:r>
      <w:bookmarkEnd w:id="5"/>
    </w:p>
    <w:p w:rsidRPr="00997083" w:rsidR="00DC2C46" w:rsidP="004F46E4" w:rsidRDefault="004F46E4" w14:paraId="6896BF61" w14:textId="4B9644CB">
      <w:pPr>
        <w:keepNext/>
        <w:jc w:val="both"/>
      </w:pPr>
      <w:r w:rsidRPr="004F46E4">
        <w:t>In Windows, device management is primarily accomplished through the built-in Device Manager. This essential program allows users to view all devices connected to their computer and ensures their proper operation. Device Manager allows users to monitor system resources, such as input/output ports, and effectively troubleshoot device errors. It serves as a central interface for performing certain administrative actions, such as viewing a list of all devices connected to the PC, viewing active drivers for these devices, and managing them. Users can update, install, disable, enable, or completely remove specific devices as needed. It also supports rolling back drivers to previous versions, making it an indispensable tool for resolving any hardware issues</w:t>
      </w:r>
      <w:r w:rsidR="00C53260">
        <w:t xml:space="preserve"> </w:t>
      </w:r>
      <w:r w:rsidR="00520A3F">
        <w:t>[</w:t>
      </w:r>
      <w:r w:rsidRPr="00B621D4" w:rsidR="00B621D4">
        <w:t>6</w:t>
      </w:r>
      <w:r w:rsidR="00520A3F">
        <w:t>]</w:t>
      </w:r>
      <w:r w:rsidRPr="004F46E4">
        <w:t>.</w:t>
      </w:r>
    </w:p>
    <w:p w:rsidRPr="00997083" w:rsidR="00DC2C46" w:rsidP="004F46E4" w:rsidRDefault="00DC2C46" w14:paraId="73918B34" w14:textId="77777777">
      <w:pPr>
        <w:keepNext/>
        <w:jc w:val="both"/>
      </w:pPr>
    </w:p>
    <w:p w:rsidR="00D410E9" w:rsidP="004F46E4" w:rsidRDefault="003C6866" w14:paraId="362EA25E" w14:textId="3A096A7A">
      <w:pPr>
        <w:keepNext/>
        <w:jc w:val="both"/>
      </w:pPr>
      <w:r w:rsidRPr="003C6866">
        <w:rPr>
          <w:noProof/>
        </w:rPr>
        <w:drawing>
          <wp:inline distT="0" distB="0" distL="0" distR="0" wp14:anchorId="1646A4FD" wp14:editId="7695CACD">
            <wp:extent cx="5731510" cy="4728210"/>
            <wp:effectExtent l="0" t="0" r="2540" b="0"/>
            <wp:docPr id="971687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687866" name=""/>
                    <pic:cNvPicPr/>
                  </pic:nvPicPr>
                  <pic:blipFill>
                    <a:blip r:embed="rId15"/>
                    <a:stretch>
                      <a:fillRect/>
                    </a:stretch>
                  </pic:blipFill>
                  <pic:spPr>
                    <a:xfrm>
                      <a:off x="0" y="0"/>
                      <a:ext cx="5731510" cy="4728210"/>
                    </a:xfrm>
                    <a:prstGeom prst="rect">
                      <a:avLst/>
                    </a:prstGeom>
                  </pic:spPr>
                </pic:pic>
              </a:graphicData>
            </a:graphic>
          </wp:inline>
        </w:drawing>
      </w:r>
    </w:p>
    <w:p w:rsidR="00D410E9" w:rsidP="00AF0B66" w:rsidRDefault="00D410E9" w14:paraId="6E0A00C3" w14:textId="36EC15D2">
      <w:pPr>
        <w:pStyle w:val="Caption"/>
        <w:jc w:val="center"/>
      </w:pPr>
      <w:r>
        <w:t xml:space="preserve">Figure </w:t>
      </w:r>
      <w:r>
        <w:fldChar w:fldCharType="begin"/>
      </w:r>
      <w:r>
        <w:instrText>SEQ Figure \* ARABIC</w:instrText>
      </w:r>
      <w:r>
        <w:fldChar w:fldCharType="separate"/>
      </w:r>
      <w:r w:rsidRPr="2E983558" w:rsidR="00E52C9E">
        <w:rPr>
          <w:noProof/>
        </w:rPr>
        <w:t>4</w:t>
      </w:r>
      <w:r>
        <w:fldChar w:fldCharType="end"/>
      </w:r>
      <w:r>
        <w:t>: D</w:t>
      </w:r>
      <w:r w:rsidR="0729C823">
        <w:t>EVICE MANAGER - WEBCAM</w:t>
      </w:r>
    </w:p>
    <w:p w:rsidR="00D410E9" w:rsidP="00AF0B66" w:rsidRDefault="00D410E9" w14:paraId="661EF3AF" w14:textId="6DC307AA">
      <w:pPr>
        <w:pStyle w:val="Heading2"/>
      </w:pPr>
      <w:bookmarkStart w:name="_Toc223955889" w:id="6"/>
      <w:r>
        <w:t>Security Management:</w:t>
      </w:r>
      <w:bookmarkEnd w:id="6"/>
    </w:p>
    <w:p w:rsidR="00D410E9" w:rsidP="00160A67" w:rsidRDefault="2DF4F63B" w14:paraId="3344558E" w14:textId="5784D4DC">
      <w:pPr>
        <w:jc w:val="both"/>
      </w:pPr>
      <w:r>
        <w:t>Windows 11 Security Manager offers a wealth of useful features for protecting both user security and privacy. This includes not only protection against various malware but also the protection of your personal information, which you may access while using your computer. When it comes to protecting your PC from viruses, there are several levels. It's common knowledge that computers become infected through downloading files from untrusted sources or by visiting an unsafe website. A firewall is used for this purpose. However, if that doesn't work, there's also a system that can detect viruses even if they target important Windows files. In fact, I often hear people say that Microsoft antivirus software is useless because it doesn't truly protect anything. This is only because the creators of these viruses are constantly looking for ways to bypass the protection. However, you can see that the number of viruses has decreased, which is because fewer people are willing and able to bypass the constantly updated antivirus system</w:t>
      </w:r>
      <w:r w:rsidR="00160A67">
        <w:t xml:space="preserve"> </w:t>
      </w:r>
      <w:r w:rsidR="00BE4CC3">
        <w:t>[</w:t>
      </w:r>
      <w:r w:rsidRPr="005229F4" w:rsidR="00166015">
        <w:t>7</w:t>
      </w:r>
      <w:r w:rsidR="00BE4CC3">
        <w:t>]</w:t>
      </w:r>
      <w:r>
        <w:t>.</w:t>
      </w:r>
    </w:p>
    <w:p w:rsidR="00D410E9" w:rsidP="00D410E9" w:rsidRDefault="00826D9D" w14:paraId="147E5F58" w14:textId="1E00337B">
      <w:pPr>
        <w:keepNext/>
        <w:jc w:val="center"/>
      </w:pPr>
      <w:r w:rsidRPr="00826D9D">
        <w:rPr>
          <w:noProof/>
        </w:rPr>
        <w:drawing>
          <wp:inline distT="0" distB="0" distL="0" distR="0" wp14:anchorId="08C3C7A9" wp14:editId="282EEAD5">
            <wp:extent cx="5731510" cy="3702050"/>
            <wp:effectExtent l="0" t="0" r="2540" b="0"/>
            <wp:docPr id="1346174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174529" name=""/>
                    <pic:cNvPicPr/>
                  </pic:nvPicPr>
                  <pic:blipFill>
                    <a:blip r:embed="rId16"/>
                    <a:stretch>
                      <a:fillRect/>
                    </a:stretch>
                  </pic:blipFill>
                  <pic:spPr>
                    <a:xfrm>
                      <a:off x="0" y="0"/>
                      <a:ext cx="5731510" cy="3702050"/>
                    </a:xfrm>
                    <a:prstGeom prst="rect">
                      <a:avLst/>
                    </a:prstGeom>
                  </pic:spPr>
                </pic:pic>
              </a:graphicData>
            </a:graphic>
          </wp:inline>
        </w:drawing>
      </w:r>
    </w:p>
    <w:p w:rsidRPr="00D410E9" w:rsidR="00D410E9" w:rsidP="00D410E9" w:rsidRDefault="00D410E9" w14:paraId="258EC809" w14:textId="02A74E5D">
      <w:pPr>
        <w:pStyle w:val="Caption"/>
        <w:jc w:val="center"/>
      </w:pPr>
      <w:r>
        <w:t xml:space="preserve">Figure </w:t>
      </w:r>
      <w:r>
        <w:fldChar w:fldCharType="begin"/>
      </w:r>
      <w:r>
        <w:instrText>SEQ Figure \* ARABIC</w:instrText>
      </w:r>
      <w:r>
        <w:fldChar w:fldCharType="separate"/>
      </w:r>
      <w:r w:rsidRPr="2E983558" w:rsidR="00E52C9E">
        <w:rPr>
          <w:noProof/>
        </w:rPr>
        <w:t>5</w:t>
      </w:r>
      <w:r>
        <w:fldChar w:fldCharType="end"/>
      </w:r>
      <w:r>
        <w:t xml:space="preserve">: </w:t>
      </w:r>
      <w:r w:rsidR="02962988">
        <w:t xml:space="preserve">SECURITY </w:t>
      </w:r>
    </w:p>
    <w:p w:rsidR="00D410E9" w:rsidRDefault="00D410E9" w14:paraId="34422A24" w14:textId="77777777"/>
    <w:p w:rsidR="00E52C9E" w:rsidP="00E52C9E" w:rsidRDefault="00E52C9E" w14:paraId="17AE880D" w14:textId="77777777">
      <w:pPr>
        <w:pStyle w:val="Heading1"/>
        <w:rPr>
          <w:shd w:val="clear" w:color="auto" w:fill="FFFFFF"/>
        </w:rPr>
      </w:pPr>
    </w:p>
    <w:p w:rsidR="00D410E9" w:rsidP="00E52C9E" w:rsidRDefault="00E52C9E" w14:paraId="589B5B59" w14:textId="07C7D121">
      <w:pPr>
        <w:pStyle w:val="Heading1"/>
        <w:rPr>
          <w:shd w:val="clear" w:color="auto" w:fill="FFFFFF"/>
        </w:rPr>
      </w:pPr>
      <w:bookmarkStart w:name="_Toc223955890" w:id="7"/>
      <w:r w:rsidRPr="00C26E8D">
        <w:rPr>
          <w:shd w:val="clear" w:color="auto" w:fill="FFFFFF"/>
        </w:rPr>
        <w:t>Use of Windows</w:t>
      </w:r>
      <w:r>
        <w:rPr>
          <w:shd w:val="clear" w:color="auto" w:fill="FFFFFF"/>
        </w:rPr>
        <w:t xml:space="preserve"> OS </w:t>
      </w:r>
      <w:r w:rsidRPr="00C26E8D">
        <w:rPr>
          <w:shd w:val="clear" w:color="auto" w:fill="FFFFFF"/>
        </w:rPr>
        <w:t>CLI commands</w:t>
      </w:r>
      <w:bookmarkEnd w:id="7"/>
    </w:p>
    <w:p w:rsidR="00412C56" w:rsidP="00160A67" w:rsidRDefault="00D06FA8" w14:paraId="46AE9B59" w14:textId="3D107B16">
      <w:pPr>
        <w:pStyle w:val="Heading2"/>
        <w:jc w:val="both"/>
        <w:rPr>
          <w:rFonts w:asciiTheme="minorHAnsi" w:hAnsiTheme="minorHAnsi" w:eastAsiaTheme="minorEastAsia" w:cstheme="minorBidi"/>
          <w:color w:val="auto"/>
          <w:sz w:val="24"/>
          <w:szCs w:val="24"/>
        </w:rPr>
      </w:pPr>
      <w:bookmarkStart w:name="_Toc223955891" w:id="8"/>
      <w:r w:rsidRPr="00D06FA8">
        <w:rPr>
          <w:rFonts w:asciiTheme="minorHAnsi" w:hAnsiTheme="minorHAnsi" w:eastAsiaTheme="minorEastAsia" w:cstheme="minorBidi"/>
          <w:color w:val="auto"/>
          <w:sz w:val="24"/>
          <w:szCs w:val="24"/>
        </w:rPr>
        <w:t>The Windows command line is a useful tool that, unlike the graphical interface, allows you to delve deeper into the system for more in-depth work, such as checking system characteristics or running processes, or even optimizing certain processes that would take longer using the graphical interface</w:t>
      </w:r>
      <w:r w:rsidR="00160A67">
        <w:rPr>
          <w:rFonts w:asciiTheme="minorHAnsi" w:hAnsiTheme="minorHAnsi" w:eastAsiaTheme="minorEastAsia" w:cstheme="minorBidi"/>
          <w:color w:val="auto"/>
          <w:sz w:val="24"/>
          <w:szCs w:val="24"/>
        </w:rPr>
        <w:t xml:space="preserve"> </w:t>
      </w:r>
      <w:r w:rsidRPr="7F0F8EE7" w:rsidR="5F128D82">
        <w:rPr>
          <w:rFonts w:asciiTheme="minorHAnsi" w:hAnsiTheme="minorHAnsi" w:eastAsiaTheme="minorEastAsia" w:cstheme="minorBidi"/>
          <w:color w:val="auto"/>
          <w:sz w:val="24"/>
          <w:szCs w:val="24"/>
        </w:rPr>
        <w:t>[</w:t>
      </w:r>
      <w:r w:rsidR="00166015">
        <w:rPr>
          <w:rFonts w:asciiTheme="minorHAnsi" w:hAnsiTheme="minorHAnsi" w:eastAsiaTheme="minorEastAsia" w:cstheme="minorBidi"/>
          <w:color w:val="auto"/>
          <w:sz w:val="24"/>
          <w:szCs w:val="24"/>
        </w:rPr>
        <w:t>8</w:t>
      </w:r>
      <w:r w:rsidRPr="7F0F8EE7" w:rsidR="5F128D82">
        <w:rPr>
          <w:rFonts w:asciiTheme="minorHAnsi" w:hAnsiTheme="minorHAnsi" w:eastAsiaTheme="minorEastAsia" w:cstheme="minorBidi"/>
          <w:color w:val="auto"/>
          <w:sz w:val="24"/>
          <w:szCs w:val="24"/>
        </w:rPr>
        <w:t>]</w:t>
      </w:r>
      <w:r w:rsidRPr="7F0F8EE7">
        <w:rPr>
          <w:rFonts w:asciiTheme="minorHAnsi" w:hAnsiTheme="minorHAnsi" w:eastAsiaTheme="minorEastAsia" w:cstheme="minorBidi"/>
          <w:color w:val="auto"/>
          <w:sz w:val="24"/>
          <w:szCs w:val="24"/>
        </w:rPr>
        <w:t>.</w:t>
      </w:r>
    </w:p>
    <w:p w:rsidR="00E52C9E" w:rsidP="00E52C9E" w:rsidRDefault="00E52C9E" w14:paraId="3DAEC2B2" w14:textId="0B513D70">
      <w:pPr>
        <w:pStyle w:val="Heading2"/>
      </w:pPr>
      <w:r>
        <w:t>Example 1:</w:t>
      </w:r>
      <w:bookmarkEnd w:id="8"/>
      <w:r>
        <w:t xml:space="preserve"> </w:t>
      </w:r>
    </w:p>
    <w:p w:rsidR="00E52C9E" w:rsidP="00160A67" w:rsidRDefault="5EB48224" w14:paraId="35AE9B25" w14:textId="3BEAC44C">
      <w:pPr>
        <w:keepNext/>
        <w:jc w:val="both"/>
      </w:pPr>
      <w:r>
        <w:t>The DIR(Directory) command allows you to view folders and files located at the specified path, as in the example in the screenshot, this is the Documents folder.</w:t>
      </w:r>
    </w:p>
    <w:p w:rsidR="00E52C9E" w:rsidP="3CA2DA30" w:rsidRDefault="0C99CC2A" w14:paraId="60FC1B2B" w14:textId="26616FBF">
      <w:pPr>
        <w:keepNext/>
        <w:jc w:val="center"/>
      </w:pPr>
      <w:r>
        <w:rPr>
          <w:noProof/>
        </w:rPr>
        <w:drawing>
          <wp:inline distT="0" distB="0" distL="0" distR="0" wp14:anchorId="7F9E891D" wp14:editId="7F5B0B5F">
            <wp:extent cx="5731510" cy="3013710"/>
            <wp:effectExtent l="0" t="0" r="2540" b="0"/>
            <wp:docPr id="1768126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09261" name=""/>
                    <pic:cNvPicPr/>
                  </pic:nvPicPr>
                  <pic:blipFill>
                    <a:blip r:embed="rId17"/>
                    <a:stretch>
                      <a:fillRect/>
                    </a:stretch>
                  </pic:blipFill>
                  <pic:spPr>
                    <a:xfrm>
                      <a:off x="0" y="0"/>
                      <a:ext cx="5731510" cy="3013710"/>
                    </a:xfrm>
                    <a:prstGeom prst="rect">
                      <a:avLst/>
                    </a:prstGeom>
                  </pic:spPr>
                </pic:pic>
              </a:graphicData>
            </a:graphic>
          </wp:inline>
        </w:drawing>
      </w:r>
    </w:p>
    <w:p w:rsidR="00E52C9E" w:rsidP="00E52C9E" w:rsidRDefault="00E52C9E" w14:paraId="42AB3117" w14:textId="522FA4CB">
      <w:pPr>
        <w:pStyle w:val="Caption"/>
        <w:jc w:val="center"/>
      </w:pPr>
      <w:r>
        <w:t xml:space="preserve">Figure </w:t>
      </w:r>
      <w:r>
        <w:fldChar w:fldCharType="begin"/>
      </w:r>
      <w:r>
        <w:instrText>SEQ Figure \* ARABIC</w:instrText>
      </w:r>
      <w:r>
        <w:fldChar w:fldCharType="separate"/>
      </w:r>
      <w:r w:rsidRPr="3CA2DA30">
        <w:rPr>
          <w:noProof/>
        </w:rPr>
        <w:t>6</w:t>
      </w:r>
      <w:r>
        <w:fldChar w:fldCharType="end"/>
      </w:r>
      <w:r>
        <w:t xml:space="preserve">: </w:t>
      </w:r>
      <w:r w:rsidR="004B4075">
        <w:t>D</w:t>
      </w:r>
      <w:r w:rsidR="71FB7F54">
        <w:t>IR</w:t>
      </w:r>
    </w:p>
    <w:p w:rsidR="00E52C9E" w:rsidP="00E52C9E" w:rsidRDefault="00E52C9E" w14:paraId="24FA5FED" w14:textId="6F24DC3B">
      <w:pPr>
        <w:pStyle w:val="Heading2"/>
      </w:pPr>
      <w:bookmarkStart w:name="_Toc223955892" w:id="9"/>
      <w:r>
        <w:t>Example 2:</w:t>
      </w:r>
      <w:bookmarkEnd w:id="9"/>
      <w:r>
        <w:t xml:space="preserve"> </w:t>
      </w:r>
    </w:p>
    <w:p w:rsidR="00E52C9E" w:rsidP="00160A67" w:rsidRDefault="017F51EF" w14:paraId="63B93948" w14:textId="471E04E3">
      <w:pPr>
        <w:keepNext/>
        <w:jc w:val="both"/>
      </w:pPr>
      <w:r>
        <w:t>CD (Change Directory) - As the name suggests, it allows you to change the specified path by entering or exiting folders. In the example, I used two dots to exit back.</w:t>
      </w:r>
    </w:p>
    <w:p w:rsidR="00E52C9E" w:rsidP="3CA2DA30" w:rsidRDefault="10793B40" w14:paraId="6717F919" w14:textId="08B8E55A">
      <w:pPr>
        <w:keepNext/>
        <w:jc w:val="center"/>
      </w:pPr>
      <w:r>
        <w:rPr>
          <w:noProof/>
        </w:rPr>
        <w:drawing>
          <wp:inline distT="0" distB="0" distL="0" distR="0" wp14:anchorId="17C3C44D" wp14:editId="2685CC9C">
            <wp:extent cx="5731510" cy="3037205"/>
            <wp:effectExtent l="0" t="0" r="2540" b="0"/>
            <wp:docPr id="1862040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339224" name=""/>
                    <pic:cNvPicPr/>
                  </pic:nvPicPr>
                  <pic:blipFill>
                    <a:blip r:embed="rId18"/>
                    <a:stretch>
                      <a:fillRect/>
                    </a:stretch>
                  </pic:blipFill>
                  <pic:spPr>
                    <a:xfrm>
                      <a:off x="0" y="0"/>
                      <a:ext cx="5731510" cy="3037205"/>
                    </a:xfrm>
                    <a:prstGeom prst="rect">
                      <a:avLst/>
                    </a:prstGeom>
                  </pic:spPr>
                </pic:pic>
              </a:graphicData>
            </a:graphic>
          </wp:inline>
        </w:drawing>
      </w:r>
    </w:p>
    <w:p w:rsidR="00E52C9E" w:rsidP="00E52C9E" w:rsidRDefault="00E52C9E" w14:paraId="1DBC1019" w14:textId="59A14709">
      <w:pPr>
        <w:pStyle w:val="Caption"/>
        <w:jc w:val="center"/>
      </w:pPr>
      <w:r>
        <w:t xml:space="preserve">Figure 7: </w:t>
      </w:r>
      <w:r w:rsidR="63DFC40B">
        <w:t>CD</w:t>
      </w:r>
    </w:p>
    <w:p w:rsidR="00E52C9E" w:rsidP="00E52C9E" w:rsidRDefault="00E52C9E" w14:paraId="15E92B31" w14:textId="505D18F6">
      <w:pPr>
        <w:pStyle w:val="Heading2"/>
      </w:pPr>
      <w:bookmarkStart w:name="_Toc223955893" w:id="10"/>
      <w:r>
        <w:t>Example 3:</w:t>
      </w:r>
      <w:bookmarkEnd w:id="10"/>
      <w:r>
        <w:t xml:space="preserve"> </w:t>
      </w:r>
    </w:p>
    <w:p w:rsidR="6A57FA8E" w:rsidP="00160A67" w:rsidRDefault="6A57FA8E" w14:paraId="4DD9BE63" w14:textId="66854D13">
      <w:pPr>
        <w:jc w:val="both"/>
      </w:pPr>
      <w:r>
        <w:t>MKDIR(Make Directory) - a self-explanatory name for a command that creates a folder in the specified path. In the example, I created the "new" folder, which can be seen later.</w:t>
      </w:r>
    </w:p>
    <w:p w:rsidR="00E52C9E" w:rsidP="00E52C9E" w:rsidRDefault="0013417E" w14:paraId="5A0109E2" w14:textId="7937E7CF">
      <w:pPr>
        <w:keepNext/>
        <w:jc w:val="center"/>
      </w:pPr>
      <w:r w:rsidRPr="0013417E">
        <w:rPr>
          <w:noProof/>
        </w:rPr>
        <w:drawing>
          <wp:inline distT="0" distB="0" distL="0" distR="0" wp14:anchorId="70C4E72F" wp14:editId="2B665312">
            <wp:extent cx="5731510" cy="3022600"/>
            <wp:effectExtent l="0" t="0" r="2540" b="6350"/>
            <wp:docPr id="613175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175028" name=""/>
                    <pic:cNvPicPr/>
                  </pic:nvPicPr>
                  <pic:blipFill>
                    <a:blip r:embed="rId19"/>
                    <a:stretch>
                      <a:fillRect/>
                    </a:stretch>
                  </pic:blipFill>
                  <pic:spPr>
                    <a:xfrm>
                      <a:off x="0" y="0"/>
                      <a:ext cx="5731510" cy="3022600"/>
                    </a:xfrm>
                    <a:prstGeom prst="rect">
                      <a:avLst/>
                    </a:prstGeom>
                  </pic:spPr>
                </pic:pic>
              </a:graphicData>
            </a:graphic>
          </wp:inline>
        </w:drawing>
      </w:r>
    </w:p>
    <w:p w:rsidR="00E52C9E" w:rsidP="00E52C9E" w:rsidRDefault="00E52C9E" w14:paraId="74E51823" w14:textId="35B5451F">
      <w:pPr>
        <w:pStyle w:val="Caption"/>
        <w:jc w:val="center"/>
      </w:pPr>
      <w:r>
        <w:t xml:space="preserve">Figure 8: </w:t>
      </w:r>
      <w:r w:rsidR="004B4075">
        <w:t>MKDIR</w:t>
      </w:r>
    </w:p>
    <w:p w:rsidR="00E52C9E" w:rsidP="00E52C9E" w:rsidRDefault="00E52C9E" w14:paraId="68F5CD1A" w14:textId="79637A67">
      <w:pPr>
        <w:pStyle w:val="Heading2"/>
      </w:pPr>
      <w:bookmarkStart w:name="_Toc223955894" w:id="11"/>
      <w:r>
        <w:t>Example 4:</w:t>
      </w:r>
      <w:bookmarkEnd w:id="11"/>
      <w:r>
        <w:t xml:space="preserve"> </w:t>
      </w:r>
    </w:p>
    <w:p w:rsidR="039AD664" w:rsidP="00160A67" w:rsidRDefault="039AD664" w14:paraId="738D40F2" w14:textId="04285838">
      <w:pPr>
        <w:jc w:val="both"/>
      </w:pPr>
      <w:r>
        <w:t>RD (Remove Directory) is the opposite of the third example; it deletes folders in the specified path. As in the example, I deleted the previously created "new" folder.</w:t>
      </w:r>
    </w:p>
    <w:p w:rsidR="00E52C9E" w:rsidP="00E52C9E" w:rsidRDefault="00341F82" w14:paraId="440B9598" w14:textId="7A8E4C3F">
      <w:pPr>
        <w:keepNext/>
        <w:jc w:val="center"/>
      </w:pPr>
      <w:r w:rsidRPr="00341F82">
        <w:rPr>
          <w:noProof/>
        </w:rPr>
        <w:drawing>
          <wp:inline distT="0" distB="0" distL="0" distR="0" wp14:anchorId="401012B5" wp14:editId="75AE5705">
            <wp:extent cx="5731510" cy="3018155"/>
            <wp:effectExtent l="0" t="0" r="2540" b="0"/>
            <wp:docPr id="1718151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151748" name=""/>
                    <pic:cNvPicPr/>
                  </pic:nvPicPr>
                  <pic:blipFill>
                    <a:blip r:embed="rId20"/>
                    <a:stretch>
                      <a:fillRect/>
                    </a:stretch>
                  </pic:blipFill>
                  <pic:spPr>
                    <a:xfrm>
                      <a:off x="0" y="0"/>
                      <a:ext cx="5731510" cy="3018155"/>
                    </a:xfrm>
                    <a:prstGeom prst="rect">
                      <a:avLst/>
                    </a:prstGeom>
                  </pic:spPr>
                </pic:pic>
              </a:graphicData>
            </a:graphic>
          </wp:inline>
        </w:drawing>
      </w:r>
    </w:p>
    <w:p w:rsidR="00E52C9E" w:rsidP="00E52C9E" w:rsidRDefault="00E52C9E" w14:paraId="0B76B240" w14:textId="3BA798CB">
      <w:pPr>
        <w:pStyle w:val="Caption"/>
        <w:jc w:val="center"/>
      </w:pPr>
      <w:r>
        <w:t xml:space="preserve">Figure 9: </w:t>
      </w:r>
      <w:r w:rsidR="004B4075">
        <w:t>RD</w:t>
      </w:r>
    </w:p>
    <w:p w:rsidRPr="00E52C9E" w:rsidR="00E52C9E" w:rsidP="00E52C9E" w:rsidRDefault="00E52C9E" w14:paraId="090D9410" w14:textId="77777777"/>
    <w:p w:rsidR="00E52C9E" w:rsidP="00E52C9E" w:rsidRDefault="00E52C9E" w14:paraId="44C550BE" w14:textId="75C86FAF">
      <w:pPr>
        <w:pStyle w:val="Heading2"/>
      </w:pPr>
      <w:bookmarkStart w:name="_Toc223955895" w:id="12"/>
      <w:r>
        <w:t>Example 5:</w:t>
      </w:r>
      <w:bookmarkEnd w:id="12"/>
      <w:r>
        <w:t xml:space="preserve"> </w:t>
      </w:r>
    </w:p>
    <w:p w:rsidR="4086238D" w:rsidP="00160A67" w:rsidRDefault="4086238D" w14:paraId="085FC8D8" w14:textId="62C5175B">
      <w:pPr>
        <w:jc w:val="both"/>
      </w:pPr>
      <w:r>
        <w:t xml:space="preserve">ECHO is a command that allows you to output text. In this example, I entered the text into a simultaneously created text </w:t>
      </w:r>
      <w:r w:rsidR="1D5E136A">
        <w:t>file and</w:t>
      </w:r>
      <w:r>
        <w:t xml:space="preserve"> open this file.</w:t>
      </w:r>
    </w:p>
    <w:p w:rsidR="00E52C9E" w:rsidP="00E52C9E" w:rsidRDefault="001D0086" w14:paraId="73FCE51D" w14:textId="321DD67E">
      <w:pPr>
        <w:keepNext/>
        <w:jc w:val="center"/>
      </w:pPr>
      <w:r w:rsidRPr="001D0086">
        <w:rPr>
          <w:noProof/>
        </w:rPr>
        <w:drawing>
          <wp:inline distT="0" distB="0" distL="0" distR="0" wp14:anchorId="3DBA6B87" wp14:editId="4EEAB4F1">
            <wp:extent cx="5731510" cy="3043555"/>
            <wp:effectExtent l="0" t="0" r="2540" b="4445"/>
            <wp:docPr id="1342147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47912" name=""/>
                    <pic:cNvPicPr/>
                  </pic:nvPicPr>
                  <pic:blipFill>
                    <a:blip r:embed="rId21"/>
                    <a:stretch>
                      <a:fillRect/>
                    </a:stretch>
                  </pic:blipFill>
                  <pic:spPr>
                    <a:xfrm>
                      <a:off x="0" y="0"/>
                      <a:ext cx="5731510" cy="3043555"/>
                    </a:xfrm>
                    <a:prstGeom prst="rect">
                      <a:avLst/>
                    </a:prstGeom>
                  </pic:spPr>
                </pic:pic>
              </a:graphicData>
            </a:graphic>
          </wp:inline>
        </w:drawing>
      </w:r>
    </w:p>
    <w:p w:rsidR="00E52C9E" w:rsidP="00E52C9E" w:rsidRDefault="00E52C9E" w14:paraId="47EE785B" w14:textId="0BB1DE29">
      <w:pPr>
        <w:pStyle w:val="Caption"/>
        <w:jc w:val="center"/>
      </w:pPr>
      <w:r>
        <w:t xml:space="preserve">Figure 10: </w:t>
      </w:r>
      <w:r w:rsidR="004B4075">
        <w:t>ECHO</w:t>
      </w:r>
    </w:p>
    <w:p w:rsidR="00E52C9E" w:rsidP="00E52C9E" w:rsidRDefault="00E52C9E" w14:paraId="6DFA1FB5" w14:textId="582E933D">
      <w:pPr>
        <w:pStyle w:val="Heading2"/>
      </w:pPr>
      <w:bookmarkStart w:name="_Toc223955896" w:id="13"/>
      <w:r>
        <w:t>Example 6:</w:t>
      </w:r>
      <w:bookmarkEnd w:id="13"/>
      <w:r>
        <w:t xml:space="preserve"> </w:t>
      </w:r>
    </w:p>
    <w:p w:rsidR="46B2F94B" w:rsidP="00160A67" w:rsidRDefault="46B2F94B" w14:paraId="6A7C0CDE" w14:textId="6462473F">
      <w:pPr>
        <w:jc w:val="both"/>
      </w:pPr>
      <w:r>
        <w:t>TASKLIST is a command that displays a list of running applications and processes, which is essentially an analogue of the Task Manager, but less interactive and informative.</w:t>
      </w:r>
    </w:p>
    <w:p w:rsidR="00E52C9E" w:rsidP="00E52C9E" w:rsidRDefault="005D7B1B" w14:paraId="0F56B1C1" w14:textId="3EFF18D9">
      <w:pPr>
        <w:keepNext/>
        <w:jc w:val="center"/>
      </w:pPr>
      <w:r w:rsidRPr="005D7B1B">
        <w:rPr>
          <w:noProof/>
        </w:rPr>
        <w:drawing>
          <wp:inline distT="0" distB="0" distL="0" distR="0" wp14:anchorId="5B6904FD" wp14:editId="00EE9466">
            <wp:extent cx="5731510" cy="3014345"/>
            <wp:effectExtent l="0" t="0" r="2540" b="0"/>
            <wp:docPr id="1684740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740862" name=""/>
                    <pic:cNvPicPr/>
                  </pic:nvPicPr>
                  <pic:blipFill>
                    <a:blip r:embed="rId22"/>
                    <a:stretch>
                      <a:fillRect/>
                    </a:stretch>
                  </pic:blipFill>
                  <pic:spPr>
                    <a:xfrm>
                      <a:off x="0" y="0"/>
                      <a:ext cx="5731510" cy="3014345"/>
                    </a:xfrm>
                    <a:prstGeom prst="rect">
                      <a:avLst/>
                    </a:prstGeom>
                  </pic:spPr>
                </pic:pic>
              </a:graphicData>
            </a:graphic>
          </wp:inline>
        </w:drawing>
      </w:r>
    </w:p>
    <w:p w:rsidR="00E52C9E" w:rsidP="00E52C9E" w:rsidRDefault="00E52C9E" w14:paraId="0BEE04CB" w14:textId="3FA94E15">
      <w:pPr>
        <w:pStyle w:val="Caption"/>
        <w:jc w:val="center"/>
      </w:pPr>
      <w:r>
        <w:t xml:space="preserve">Figure 11: </w:t>
      </w:r>
      <w:r w:rsidR="004B4075">
        <w:t>TASKLIST</w:t>
      </w:r>
    </w:p>
    <w:p w:rsidR="00E52C9E" w:rsidP="00E52C9E" w:rsidRDefault="00E52C9E" w14:paraId="4BF95000" w14:textId="3681FF89">
      <w:pPr>
        <w:pStyle w:val="Heading2"/>
      </w:pPr>
      <w:bookmarkStart w:name="_Toc223955897" w:id="14"/>
      <w:r>
        <w:t>Example 7:</w:t>
      </w:r>
      <w:bookmarkEnd w:id="14"/>
      <w:r>
        <w:t xml:space="preserve"> </w:t>
      </w:r>
    </w:p>
    <w:p w:rsidR="5F3A6E39" w:rsidP="00160A67" w:rsidRDefault="5F3A6E39" w14:paraId="3BFADB7C" w14:textId="6E878CCD">
      <w:pPr>
        <w:jc w:val="both"/>
      </w:pPr>
      <w:r>
        <w:t>SYSTEMINFO is a useful command for displaying all technical characteristics of both the Operating System and even hardware characteristics, which can help you find out the necessary information relatively quickly without unnecessary searching.</w:t>
      </w:r>
    </w:p>
    <w:p w:rsidR="00E52C9E" w:rsidP="00E52C9E" w:rsidRDefault="00350C83" w14:paraId="3D50D51D" w14:textId="30224BC3">
      <w:pPr>
        <w:keepNext/>
        <w:jc w:val="center"/>
      </w:pPr>
      <w:r w:rsidRPr="00350C83">
        <w:rPr>
          <w:noProof/>
        </w:rPr>
        <w:drawing>
          <wp:inline distT="0" distB="0" distL="0" distR="0" wp14:anchorId="2EC155A7" wp14:editId="4DC31514">
            <wp:extent cx="5731510" cy="3007360"/>
            <wp:effectExtent l="0" t="0" r="2540" b="2540"/>
            <wp:docPr id="970922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22773" name=""/>
                    <pic:cNvPicPr/>
                  </pic:nvPicPr>
                  <pic:blipFill>
                    <a:blip r:embed="rId23"/>
                    <a:stretch>
                      <a:fillRect/>
                    </a:stretch>
                  </pic:blipFill>
                  <pic:spPr>
                    <a:xfrm>
                      <a:off x="0" y="0"/>
                      <a:ext cx="5731510" cy="3007360"/>
                    </a:xfrm>
                    <a:prstGeom prst="rect">
                      <a:avLst/>
                    </a:prstGeom>
                  </pic:spPr>
                </pic:pic>
              </a:graphicData>
            </a:graphic>
          </wp:inline>
        </w:drawing>
      </w:r>
    </w:p>
    <w:p w:rsidR="00E52C9E" w:rsidP="00E52C9E" w:rsidRDefault="00E52C9E" w14:paraId="610C9D0A" w14:textId="38836913">
      <w:pPr>
        <w:pStyle w:val="Caption"/>
        <w:jc w:val="center"/>
      </w:pPr>
      <w:r>
        <w:t xml:space="preserve">Figure 12: </w:t>
      </w:r>
      <w:r w:rsidR="0050501D">
        <w:t>SYSTEMINFO</w:t>
      </w:r>
    </w:p>
    <w:p w:rsidR="00E52C9E" w:rsidP="60093C41" w:rsidRDefault="524620D2" w14:paraId="38190A34" w14:textId="577CDB59">
      <w:pPr>
        <w:pStyle w:val="Heading2"/>
      </w:pPr>
      <w:bookmarkStart w:name="_Toc223955898" w:id="15"/>
      <w:r>
        <w:t>Example 8:</w:t>
      </w:r>
      <w:bookmarkEnd w:id="15"/>
      <w:r>
        <w:t xml:space="preserve"> </w:t>
      </w:r>
    </w:p>
    <w:p w:rsidR="60AABACB" w:rsidP="00160A67" w:rsidRDefault="60AABACB" w14:paraId="78CF7217" w14:textId="6F217C07">
      <w:pPr>
        <w:jc w:val="both"/>
      </w:pPr>
      <w:r>
        <w:t>IPCONFIG is a command that lets you find your IP address and check its settings. In the example, I added /all to display more detailed information.</w:t>
      </w:r>
    </w:p>
    <w:p w:rsidR="00E52C9E" w:rsidP="00E52C9E" w:rsidRDefault="00267E99" w14:paraId="33A94CA6" w14:textId="0B95AE13">
      <w:pPr>
        <w:keepNext/>
        <w:jc w:val="center"/>
      </w:pPr>
      <w:r w:rsidRPr="00267E99">
        <w:rPr>
          <w:noProof/>
        </w:rPr>
        <w:drawing>
          <wp:inline distT="0" distB="0" distL="0" distR="0" wp14:anchorId="0843B56B" wp14:editId="18A8EE25">
            <wp:extent cx="5731510" cy="3001645"/>
            <wp:effectExtent l="0" t="0" r="2540" b="8255"/>
            <wp:docPr id="1648969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969736" name=""/>
                    <pic:cNvPicPr/>
                  </pic:nvPicPr>
                  <pic:blipFill>
                    <a:blip r:embed="rId24"/>
                    <a:stretch>
                      <a:fillRect/>
                    </a:stretch>
                  </pic:blipFill>
                  <pic:spPr>
                    <a:xfrm>
                      <a:off x="0" y="0"/>
                      <a:ext cx="5731510" cy="3001645"/>
                    </a:xfrm>
                    <a:prstGeom prst="rect">
                      <a:avLst/>
                    </a:prstGeom>
                  </pic:spPr>
                </pic:pic>
              </a:graphicData>
            </a:graphic>
          </wp:inline>
        </w:drawing>
      </w:r>
    </w:p>
    <w:p w:rsidR="00E52C9E" w:rsidP="00E52C9E" w:rsidRDefault="00E52C9E" w14:paraId="00EE5B65" w14:textId="3EC9D771">
      <w:pPr>
        <w:pStyle w:val="Caption"/>
        <w:jc w:val="center"/>
      </w:pPr>
      <w:r>
        <w:t xml:space="preserve">Figure 13: </w:t>
      </w:r>
      <w:r w:rsidR="0050501D">
        <w:t>IPCONFIG</w:t>
      </w:r>
    </w:p>
    <w:p w:rsidR="00E52C9E" w:rsidP="00E52C9E" w:rsidRDefault="00E52C9E" w14:paraId="1876F195" w14:textId="4A9333D8">
      <w:pPr>
        <w:pStyle w:val="Heading2"/>
      </w:pPr>
      <w:bookmarkStart w:name="_Toc223955899" w:id="16"/>
      <w:r>
        <w:t>Example 9:</w:t>
      </w:r>
      <w:bookmarkEnd w:id="16"/>
      <w:r>
        <w:t xml:space="preserve"> </w:t>
      </w:r>
    </w:p>
    <w:p w:rsidR="27B7E90D" w:rsidP="00160A67" w:rsidRDefault="27B7E90D" w14:paraId="6213CE5D" w14:textId="4E011905">
      <w:pPr>
        <w:jc w:val="both"/>
      </w:pPr>
      <w:r>
        <w:t>PING is a command that checks the availability of communication between a computer and a specified address by sending small data packets and waiting for their response to measure the speed in milliseconds.</w:t>
      </w:r>
    </w:p>
    <w:p w:rsidR="00E52C9E" w:rsidP="00E52C9E" w:rsidRDefault="00092D60" w14:paraId="00F2508F" w14:textId="08390603">
      <w:pPr>
        <w:keepNext/>
        <w:jc w:val="center"/>
      </w:pPr>
      <w:r w:rsidRPr="00092D60">
        <w:rPr>
          <w:noProof/>
        </w:rPr>
        <w:drawing>
          <wp:inline distT="0" distB="0" distL="0" distR="0" wp14:anchorId="0EA85DDC" wp14:editId="58AC6D67">
            <wp:extent cx="5731510" cy="3043555"/>
            <wp:effectExtent l="0" t="0" r="2540" b="4445"/>
            <wp:docPr id="51108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85398" name=""/>
                    <pic:cNvPicPr/>
                  </pic:nvPicPr>
                  <pic:blipFill>
                    <a:blip r:embed="rId25"/>
                    <a:stretch>
                      <a:fillRect/>
                    </a:stretch>
                  </pic:blipFill>
                  <pic:spPr>
                    <a:xfrm>
                      <a:off x="0" y="0"/>
                      <a:ext cx="5731510" cy="3043555"/>
                    </a:xfrm>
                    <a:prstGeom prst="rect">
                      <a:avLst/>
                    </a:prstGeom>
                  </pic:spPr>
                </pic:pic>
              </a:graphicData>
            </a:graphic>
          </wp:inline>
        </w:drawing>
      </w:r>
    </w:p>
    <w:p w:rsidR="00E52C9E" w:rsidP="00E52C9E" w:rsidRDefault="00E52C9E" w14:paraId="6B092D00" w14:textId="55BC953A">
      <w:pPr>
        <w:pStyle w:val="Caption"/>
        <w:jc w:val="center"/>
      </w:pPr>
      <w:r>
        <w:t xml:space="preserve">Figure 14: </w:t>
      </w:r>
      <w:r w:rsidR="0050501D">
        <w:t>PING</w:t>
      </w:r>
    </w:p>
    <w:p w:rsidR="00E52C9E" w:rsidP="418C313D" w:rsidRDefault="00E52C9E" w14:paraId="6F45E431" w14:textId="58E06E9A">
      <w:pPr>
        <w:pStyle w:val="Heading2"/>
      </w:pPr>
      <w:bookmarkStart w:name="_Toc223955900" w:id="17"/>
      <w:r>
        <w:t>Example 10:</w:t>
      </w:r>
      <w:bookmarkEnd w:id="17"/>
      <w:r>
        <w:t xml:space="preserve"> </w:t>
      </w:r>
    </w:p>
    <w:p w:rsidR="3AC13932" w:rsidP="000D20FB" w:rsidRDefault="3AC13932" w14:paraId="7CE6389A" w14:textId="451577FD">
      <w:pPr>
        <w:jc w:val="both"/>
      </w:pPr>
      <w:r>
        <w:t xml:space="preserve">TRACERT is a command that can show the full path that data packets take, most often used to </w:t>
      </w:r>
      <w:proofErr w:type="spellStart"/>
      <w:r>
        <w:t>analyze</w:t>
      </w:r>
      <w:proofErr w:type="spellEnd"/>
      <w:r>
        <w:t xml:space="preserve"> where packets lose connection with the server or become slow.</w:t>
      </w:r>
    </w:p>
    <w:p w:rsidR="00E52C9E" w:rsidP="00E52C9E" w:rsidRDefault="000342AE" w14:paraId="67502808" w14:textId="5F7A37A7">
      <w:pPr>
        <w:keepNext/>
        <w:jc w:val="center"/>
      </w:pPr>
      <w:r w:rsidRPr="000342AE">
        <w:rPr>
          <w:noProof/>
        </w:rPr>
        <w:drawing>
          <wp:inline distT="0" distB="0" distL="0" distR="0" wp14:anchorId="4CD99680" wp14:editId="11B1724A">
            <wp:extent cx="5731510" cy="3028315"/>
            <wp:effectExtent l="0" t="0" r="2540" b="635"/>
            <wp:docPr id="553809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809581" name=""/>
                    <pic:cNvPicPr/>
                  </pic:nvPicPr>
                  <pic:blipFill>
                    <a:blip r:embed="rId26"/>
                    <a:stretch>
                      <a:fillRect/>
                    </a:stretch>
                  </pic:blipFill>
                  <pic:spPr>
                    <a:xfrm>
                      <a:off x="0" y="0"/>
                      <a:ext cx="5731510" cy="3028315"/>
                    </a:xfrm>
                    <a:prstGeom prst="rect">
                      <a:avLst/>
                    </a:prstGeom>
                  </pic:spPr>
                </pic:pic>
              </a:graphicData>
            </a:graphic>
          </wp:inline>
        </w:drawing>
      </w:r>
    </w:p>
    <w:p w:rsidR="00E52C9E" w:rsidP="00E52C9E" w:rsidRDefault="00E52C9E" w14:paraId="091C9B0B" w14:textId="7623ABD8">
      <w:pPr>
        <w:pStyle w:val="Caption"/>
        <w:jc w:val="center"/>
      </w:pPr>
      <w:r>
        <w:t xml:space="preserve">Figure 15: </w:t>
      </w:r>
      <w:r w:rsidR="0050501D">
        <w:t>TRA</w:t>
      </w:r>
      <w:r w:rsidR="008A1B4E">
        <w:t>CERT</w:t>
      </w:r>
    </w:p>
    <w:p w:rsidR="00E52C9E" w:rsidP="00E52C9E" w:rsidRDefault="00E52C9E" w14:paraId="0A1F593B" w14:textId="29ED1B40">
      <w:pPr>
        <w:pStyle w:val="Heading1"/>
        <w:rPr>
          <w:shd w:val="clear" w:color="auto" w:fill="FFFFFF"/>
        </w:rPr>
      </w:pPr>
      <w:bookmarkStart w:name="_Toc223955901" w:id="18"/>
      <w:r w:rsidRPr="00C26E8D">
        <w:rPr>
          <w:shd w:val="clear" w:color="auto" w:fill="FFFFFF"/>
        </w:rPr>
        <w:t xml:space="preserve">Use of </w:t>
      </w:r>
      <w:r w:rsidRPr="00E52C9E">
        <w:rPr>
          <w:shd w:val="clear" w:color="auto" w:fill="FFFFFF"/>
        </w:rPr>
        <w:t xml:space="preserve">Linux </w:t>
      </w:r>
      <w:r>
        <w:rPr>
          <w:shd w:val="clear" w:color="auto" w:fill="FFFFFF"/>
        </w:rPr>
        <w:t xml:space="preserve">OS </w:t>
      </w:r>
      <w:r w:rsidRPr="00C26E8D">
        <w:rPr>
          <w:shd w:val="clear" w:color="auto" w:fill="FFFFFF"/>
        </w:rPr>
        <w:t>CLI commands</w:t>
      </w:r>
      <w:bookmarkEnd w:id="18"/>
    </w:p>
    <w:p w:rsidR="00E52C9E" w:rsidP="000D20FB" w:rsidRDefault="57F17DF4" w14:paraId="6FAEDC4F" w14:textId="39448A29">
      <w:pPr>
        <w:jc w:val="both"/>
      </w:pPr>
      <w:r>
        <w:t>The Linux command-line interface (CLI) is a more professional tool for solving complex problems. Its key features include quick file management, system monitoring, and task automation using scripts. It is often used in server administration, software development, and cybersecurity</w:t>
      </w:r>
      <w:r w:rsidR="000D20FB">
        <w:t xml:space="preserve"> </w:t>
      </w:r>
      <w:r w:rsidR="14C3CED4">
        <w:t>[</w:t>
      </w:r>
      <w:r w:rsidR="00166015">
        <w:t>9</w:t>
      </w:r>
      <w:r w:rsidR="14C3CED4">
        <w:t>]</w:t>
      </w:r>
      <w:r>
        <w:t>.</w:t>
      </w:r>
    </w:p>
    <w:p w:rsidR="00E52C9E" w:rsidP="00E52C9E" w:rsidRDefault="00E52C9E" w14:paraId="2246C587" w14:textId="77777777">
      <w:pPr>
        <w:pStyle w:val="Heading2"/>
      </w:pPr>
      <w:bookmarkStart w:name="_Toc223955902" w:id="19"/>
      <w:r>
        <w:t>Example 1:</w:t>
      </w:r>
      <w:bookmarkEnd w:id="19"/>
      <w:r>
        <w:t xml:space="preserve"> </w:t>
      </w:r>
    </w:p>
    <w:p w:rsidR="59E0CDA8" w:rsidP="000D20FB" w:rsidRDefault="59E0CDA8" w14:paraId="2DC9D4FA" w14:textId="13B4B5CD">
      <w:pPr>
        <w:jc w:val="both"/>
      </w:pPr>
      <w:r>
        <w:t xml:space="preserve">The </w:t>
      </w:r>
      <w:r w:rsidR="574CF5FA">
        <w:t>“</w:t>
      </w:r>
      <w:proofErr w:type="spellStart"/>
      <w:r>
        <w:t>su</w:t>
      </w:r>
      <w:proofErr w:type="spellEnd"/>
      <w:r w:rsidR="2E658C8D">
        <w:t>”</w:t>
      </w:r>
      <w:r>
        <w:t xml:space="preserve"> is a command that allows you to change usernames on Linux to gain access to specific files. For example, I enter </w:t>
      </w:r>
      <w:r w:rsidR="000D20FB">
        <w:t xml:space="preserve">a </w:t>
      </w:r>
      <w:r>
        <w:t>command followed by a password</w:t>
      </w:r>
      <w:r w:rsidR="2FB33F93">
        <w:t xml:space="preserve">, which </w:t>
      </w:r>
      <w:r>
        <w:t>is not displayed on the screen for security.</w:t>
      </w:r>
    </w:p>
    <w:p w:rsidR="00E52C9E" w:rsidP="2E983558" w:rsidRDefault="75A7D92A" w14:paraId="7E475928" w14:textId="4C2A8BBE">
      <w:pPr>
        <w:keepNext/>
        <w:jc w:val="center"/>
      </w:pPr>
      <w:r>
        <w:rPr>
          <w:noProof/>
        </w:rPr>
        <w:drawing>
          <wp:inline distT="0" distB="0" distL="0" distR="0" wp14:anchorId="75EF9826" wp14:editId="00D34FF2">
            <wp:extent cx="2962688" cy="1343212"/>
            <wp:effectExtent l="0" t="0" r="0" b="0"/>
            <wp:docPr id="1941495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49506" name="Picture 194149506"/>
                    <pic:cNvPicPr/>
                  </pic:nvPicPr>
                  <pic:blipFill>
                    <a:blip r:embed="rId27">
                      <a:extLst>
                        <a:ext uri="{28A0092B-C50C-407E-A947-70E740481C1C}">
                          <a14:useLocalDpi xmlns:a14="http://schemas.microsoft.com/office/drawing/2010/main"/>
                        </a:ext>
                      </a:extLst>
                    </a:blip>
                    <a:stretch>
                      <a:fillRect/>
                    </a:stretch>
                  </pic:blipFill>
                  <pic:spPr>
                    <a:xfrm>
                      <a:off x="0" y="0"/>
                      <a:ext cx="2962688" cy="1343212"/>
                    </a:xfrm>
                    <a:prstGeom prst="rect">
                      <a:avLst/>
                    </a:prstGeom>
                  </pic:spPr>
                </pic:pic>
              </a:graphicData>
            </a:graphic>
          </wp:inline>
        </w:drawing>
      </w:r>
    </w:p>
    <w:p w:rsidR="00E52C9E" w:rsidP="00E52C9E" w:rsidRDefault="00E52C9E" w14:paraId="12344CFE" w14:textId="06D3354D">
      <w:pPr>
        <w:pStyle w:val="Caption"/>
        <w:jc w:val="center"/>
      </w:pPr>
      <w:r w:rsidR="00E52C9E">
        <w:rPr/>
        <w:t xml:space="preserve">Figure 16: </w:t>
      </w:r>
      <w:r w:rsidR="10394A84">
        <w:rPr/>
        <w:t xml:space="preserve"> Authorisation</w:t>
      </w:r>
    </w:p>
    <w:p w:rsidR="00E52C9E" w:rsidP="00E52C9E" w:rsidRDefault="00E52C9E" w14:paraId="2C03F5EA" w14:textId="77777777">
      <w:pPr>
        <w:pStyle w:val="Heading2"/>
      </w:pPr>
      <w:bookmarkStart w:name="_Toc223955903" w:id="20"/>
      <w:r>
        <w:t>Example 2:</w:t>
      </w:r>
      <w:bookmarkEnd w:id="20"/>
      <w:r>
        <w:t xml:space="preserve"> </w:t>
      </w:r>
    </w:p>
    <w:p w:rsidR="55BAAB19" w:rsidP="00CC0976" w:rsidRDefault="55BAAB19" w14:paraId="299998DE" w14:textId="665422D6">
      <w:pPr>
        <w:jc w:val="both"/>
      </w:pPr>
      <w:r>
        <w:t>The "</w:t>
      </w:r>
      <w:proofErr w:type="spellStart"/>
      <w:r>
        <w:t>pwd</w:t>
      </w:r>
      <w:proofErr w:type="spellEnd"/>
      <w:r>
        <w:t>" - this command is designed to display the full path to the folder the user is currently in. As shown in the screenshot, my path to the folder is "/home/sysadmin."</w:t>
      </w:r>
    </w:p>
    <w:p w:rsidR="00E52C9E" w:rsidP="2E983558" w:rsidRDefault="6FD1D89D" w14:paraId="5DC0DBD7" w14:textId="7225714C">
      <w:pPr>
        <w:keepNext/>
        <w:jc w:val="center"/>
      </w:pPr>
      <w:r>
        <w:rPr>
          <w:noProof/>
        </w:rPr>
        <w:drawing>
          <wp:inline distT="0" distB="0" distL="0" distR="0" wp14:anchorId="0326D802" wp14:editId="730B89BE">
            <wp:extent cx="2429214" cy="857370"/>
            <wp:effectExtent l="0" t="0" r="0" b="0"/>
            <wp:docPr id="8114639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463948" name="Picture 811463948"/>
                    <pic:cNvPicPr/>
                  </pic:nvPicPr>
                  <pic:blipFill>
                    <a:blip r:embed="rId28">
                      <a:extLst>
                        <a:ext uri="{28A0092B-C50C-407E-A947-70E740481C1C}">
                          <a14:useLocalDpi xmlns:a14="http://schemas.microsoft.com/office/drawing/2010/main"/>
                        </a:ext>
                      </a:extLst>
                    </a:blip>
                    <a:stretch>
                      <a:fillRect/>
                    </a:stretch>
                  </pic:blipFill>
                  <pic:spPr>
                    <a:xfrm>
                      <a:off x="0" y="0"/>
                      <a:ext cx="2429214" cy="857370"/>
                    </a:xfrm>
                    <a:prstGeom prst="rect">
                      <a:avLst/>
                    </a:prstGeom>
                  </pic:spPr>
                </pic:pic>
              </a:graphicData>
            </a:graphic>
          </wp:inline>
        </w:drawing>
      </w:r>
    </w:p>
    <w:p w:rsidR="00E52C9E" w:rsidP="00E52C9E" w:rsidRDefault="00E52C9E" w14:paraId="4ABEAA9C" w14:textId="3FE017B4">
      <w:pPr>
        <w:pStyle w:val="Caption"/>
        <w:jc w:val="center"/>
      </w:pPr>
      <w:r w:rsidR="00E52C9E">
        <w:rPr/>
        <w:t xml:space="preserve">Figure 17: </w:t>
      </w:r>
      <w:r w:rsidR="501C1D32">
        <w:rPr/>
        <w:t>home folder</w:t>
      </w:r>
    </w:p>
    <w:p w:rsidR="00E52C9E" w:rsidP="00E52C9E" w:rsidRDefault="00E52C9E" w14:paraId="628DDA7B" w14:textId="77777777">
      <w:pPr>
        <w:pStyle w:val="Heading2"/>
      </w:pPr>
      <w:bookmarkStart w:name="_Toc223955904" w:id="21"/>
      <w:r>
        <w:t>Example 3:</w:t>
      </w:r>
      <w:bookmarkEnd w:id="21"/>
      <w:r>
        <w:t xml:space="preserve"> </w:t>
      </w:r>
    </w:p>
    <w:p w:rsidR="6AF546BF" w:rsidP="00CC0976" w:rsidRDefault="6AF546BF" w14:paraId="37C40AC5" w14:textId="1A4027B2">
      <w:pPr>
        <w:jc w:val="both"/>
      </w:pPr>
      <w:r>
        <w:t>The "ls(LS)" command displays all accessible folders in the path. In my example, I also use "ls -l(LS -L)" to display more detailed information, and "ls -a(LS -A)" to display even hidden folders.</w:t>
      </w:r>
    </w:p>
    <w:p w:rsidR="00E52C9E" w:rsidP="2E983558" w:rsidRDefault="0A31BCF1" w14:paraId="600C63F9" w14:textId="72048B7C">
      <w:pPr>
        <w:keepNext/>
        <w:jc w:val="center"/>
      </w:pPr>
      <w:r>
        <w:rPr>
          <w:noProof/>
        </w:rPr>
        <w:drawing>
          <wp:inline distT="0" distB="0" distL="0" distR="0" wp14:anchorId="741B396C" wp14:editId="12836A9F">
            <wp:extent cx="5724525" cy="3190875"/>
            <wp:effectExtent l="0" t="0" r="0" b="0"/>
            <wp:docPr id="5262603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260334" name="Picture 526260334"/>
                    <pic:cNvPicPr/>
                  </pic:nvPicPr>
                  <pic:blipFill>
                    <a:blip r:embed="rId29">
                      <a:extLst>
                        <a:ext uri="{28A0092B-C50C-407E-A947-70E740481C1C}">
                          <a14:useLocalDpi xmlns:a14="http://schemas.microsoft.com/office/drawing/2010/main"/>
                        </a:ext>
                      </a:extLst>
                    </a:blip>
                    <a:stretch>
                      <a:fillRect/>
                    </a:stretch>
                  </pic:blipFill>
                  <pic:spPr>
                    <a:xfrm>
                      <a:off x="0" y="0"/>
                      <a:ext cx="5724525" cy="3190875"/>
                    </a:xfrm>
                    <a:prstGeom prst="rect">
                      <a:avLst/>
                    </a:prstGeom>
                  </pic:spPr>
                </pic:pic>
              </a:graphicData>
            </a:graphic>
          </wp:inline>
        </w:drawing>
      </w:r>
    </w:p>
    <w:p w:rsidR="00E52C9E" w:rsidP="00E52C9E" w:rsidRDefault="00E52C9E" w14:paraId="566433E1" w14:textId="202E2675">
      <w:pPr>
        <w:pStyle w:val="Caption"/>
        <w:jc w:val="center"/>
      </w:pPr>
      <w:r w:rsidR="00E52C9E">
        <w:rPr/>
        <w:t xml:space="preserve">Figure 18: </w:t>
      </w:r>
      <w:r w:rsidR="3165B182">
        <w:rPr/>
        <w:t xml:space="preserve"> </w:t>
      </w:r>
      <w:r w:rsidR="3165B182">
        <w:rPr/>
        <w:t>displaying the</w:t>
      </w:r>
      <w:r w:rsidR="3165B182">
        <w:rPr/>
        <w:t xml:space="preserve"> contents of a directory </w:t>
      </w:r>
    </w:p>
    <w:p w:rsidR="00E52C9E" w:rsidP="00E52C9E" w:rsidRDefault="00E52C9E" w14:paraId="29281C82" w14:textId="68A97153">
      <w:pPr>
        <w:pStyle w:val="Heading2"/>
      </w:pPr>
      <w:bookmarkStart w:name="_Toc223955905" w:id="22"/>
      <w:r>
        <w:t>Example 4:</w:t>
      </w:r>
      <w:bookmarkEnd w:id="22"/>
      <w:r>
        <w:t xml:space="preserve"> </w:t>
      </w:r>
    </w:p>
    <w:p w:rsidR="7CFF0259" w:rsidP="00CC0976" w:rsidRDefault="7CFF0259" w14:paraId="2295D06D" w14:textId="5E3051FC">
      <w:pPr>
        <w:jc w:val="both"/>
      </w:pPr>
      <w:r>
        <w:t>The "cd" command is used to change the path where the user is located. For example, as shown in the screenshot, I went to the "Desktop" folder.</w:t>
      </w:r>
    </w:p>
    <w:p w:rsidR="00E52C9E" w:rsidP="2E983558" w:rsidRDefault="327328BD" w14:paraId="713B693C" w14:textId="1D46C3D6">
      <w:pPr>
        <w:keepNext/>
        <w:jc w:val="center"/>
      </w:pPr>
      <w:r>
        <w:rPr>
          <w:noProof/>
        </w:rPr>
        <w:drawing>
          <wp:inline distT="0" distB="0" distL="0" distR="0" wp14:anchorId="4E85C3EA" wp14:editId="47B43D8D">
            <wp:extent cx="3067478" cy="657317"/>
            <wp:effectExtent l="0" t="0" r="0" b="0"/>
            <wp:docPr id="164771515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715156" name="Picture 1647715156"/>
                    <pic:cNvPicPr/>
                  </pic:nvPicPr>
                  <pic:blipFill>
                    <a:blip r:embed="rId30">
                      <a:extLst>
                        <a:ext uri="{28A0092B-C50C-407E-A947-70E740481C1C}">
                          <a14:useLocalDpi xmlns:a14="http://schemas.microsoft.com/office/drawing/2010/main"/>
                        </a:ext>
                      </a:extLst>
                    </a:blip>
                    <a:stretch>
                      <a:fillRect/>
                    </a:stretch>
                  </pic:blipFill>
                  <pic:spPr>
                    <a:xfrm>
                      <a:off x="0" y="0"/>
                      <a:ext cx="3067478" cy="657317"/>
                    </a:xfrm>
                    <a:prstGeom prst="rect">
                      <a:avLst/>
                    </a:prstGeom>
                  </pic:spPr>
                </pic:pic>
              </a:graphicData>
            </a:graphic>
          </wp:inline>
        </w:drawing>
      </w:r>
    </w:p>
    <w:p w:rsidR="00E52C9E" w:rsidP="00E52C9E" w:rsidRDefault="00E52C9E" w14:paraId="0F410ED9" w14:textId="5633B814">
      <w:pPr>
        <w:pStyle w:val="Caption"/>
        <w:jc w:val="center"/>
      </w:pPr>
      <w:r w:rsidR="00E52C9E">
        <w:rPr/>
        <w:t xml:space="preserve">Figure 19: </w:t>
      </w:r>
      <w:r w:rsidR="277877D8">
        <w:rPr/>
        <w:t>changings to the root directory</w:t>
      </w:r>
    </w:p>
    <w:p w:rsidRPr="00E52C9E" w:rsidR="00E52C9E" w:rsidP="00E52C9E" w:rsidRDefault="00E52C9E" w14:paraId="442777D6" w14:textId="77777777"/>
    <w:p w:rsidR="00E52C9E" w:rsidP="00E52C9E" w:rsidRDefault="00E52C9E" w14:paraId="0852A772" w14:textId="43791AC9">
      <w:pPr>
        <w:pStyle w:val="Heading2"/>
      </w:pPr>
      <w:bookmarkStart w:name="_Toc223955906" w:id="23"/>
      <w:r>
        <w:t>Example 5:</w:t>
      </w:r>
      <w:bookmarkEnd w:id="23"/>
    </w:p>
    <w:p w:rsidR="00E52C9E" w:rsidP="00CC0976" w:rsidRDefault="00E52C9E" w14:paraId="392D33D8" w14:textId="6F55A882">
      <w:pPr>
        <w:jc w:val="both"/>
      </w:pPr>
      <w:r w:rsidRPr="418C313D">
        <w:t xml:space="preserve"> </w:t>
      </w:r>
      <w:r w:rsidRPr="418C313D" w:rsidR="29A4D0E8">
        <w:t>The "</w:t>
      </w:r>
      <w:proofErr w:type="spellStart"/>
      <w:r w:rsidRPr="418C313D" w:rsidR="29A4D0E8">
        <w:t>mkdir</w:t>
      </w:r>
      <w:proofErr w:type="spellEnd"/>
      <w:r w:rsidRPr="418C313D" w:rsidR="29A4D0E8">
        <w:t>" command creates new folders in the path where the user is located. As shown in my example, I created three new folders: "new", "foler1" and "folder2".</w:t>
      </w:r>
    </w:p>
    <w:p w:rsidR="00E52C9E" w:rsidP="2E983558" w:rsidRDefault="689BC5FF" w14:paraId="009E0F84" w14:textId="0F7BC609">
      <w:pPr>
        <w:keepNext/>
        <w:jc w:val="center"/>
      </w:pPr>
      <w:r>
        <w:rPr>
          <w:noProof/>
        </w:rPr>
        <w:drawing>
          <wp:inline distT="0" distB="0" distL="0" distR="0" wp14:anchorId="57BDBFDC" wp14:editId="14608C0A">
            <wp:extent cx="4572638" cy="952633"/>
            <wp:effectExtent l="0" t="0" r="0" b="0"/>
            <wp:docPr id="18548624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862407" name="Picture 1854862407"/>
                    <pic:cNvPicPr/>
                  </pic:nvPicPr>
                  <pic:blipFill>
                    <a:blip r:embed="rId31">
                      <a:extLst>
                        <a:ext uri="{28A0092B-C50C-407E-A947-70E740481C1C}">
                          <a14:useLocalDpi xmlns:a14="http://schemas.microsoft.com/office/drawing/2010/main"/>
                        </a:ext>
                      </a:extLst>
                    </a:blip>
                    <a:stretch>
                      <a:fillRect/>
                    </a:stretch>
                  </pic:blipFill>
                  <pic:spPr>
                    <a:xfrm>
                      <a:off x="0" y="0"/>
                      <a:ext cx="4572638" cy="952633"/>
                    </a:xfrm>
                    <a:prstGeom prst="rect">
                      <a:avLst/>
                    </a:prstGeom>
                  </pic:spPr>
                </pic:pic>
              </a:graphicData>
            </a:graphic>
          </wp:inline>
        </w:drawing>
      </w:r>
    </w:p>
    <w:p w:rsidR="00E52C9E" w:rsidP="00E52C9E" w:rsidRDefault="00E52C9E" w14:paraId="4AC5D866" w14:textId="507711CB">
      <w:pPr>
        <w:pStyle w:val="Caption"/>
        <w:jc w:val="center"/>
      </w:pPr>
      <w:r w:rsidR="00E52C9E">
        <w:rPr/>
        <w:t xml:space="preserve">Figure 20: </w:t>
      </w:r>
      <w:r w:rsidR="15EB6544">
        <w:rPr/>
        <w:t>creating new folders</w:t>
      </w:r>
    </w:p>
    <w:p w:rsidR="00E52C9E" w:rsidP="00E52C9E" w:rsidRDefault="00E52C9E" w14:paraId="6ACF3AD5" w14:textId="6C08E210">
      <w:pPr>
        <w:pStyle w:val="Heading2"/>
      </w:pPr>
      <w:bookmarkStart w:name="_Toc223955907" w:id="24"/>
      <w:r>
        <w:t>Example 6:</w:t>
      </w:r>
      <w:bookmarkEnd w:id="24"/>
      <w:r>
        <w:t xml:space="preserve"> </w:t>
      </w:r>
    </w:p>
    <w:p w:rsidR="418C313D" w:rsidP="00CC0976" w:rsidRDefault="446270F1" w14:paraId="201C654D" w14:textId="74E26CA8">
      <w:pPr>
        <w:jc w:val="both"/>
      </w:pPr>
      <w:r>
        <w:t>The "</w:t>
      </w:r>
      <w:proofErr w:type="spellStart"/>
      <w:r>
        <w:t>rmdir</w:t>
      </w:r>
      <w:proofErr w:type="spellEnd"/>
      <w:r>
        <w:t>" is a command for deleting folders. In my example, I tried to delete previously created folders, and as you can see, if you make a mistake in the folder name, it will not be deleted.</w:t>
      </w:r>
    </w:p>
    <w:p w:rsidR="00E52C9E" w:rsidP="2E983558" w:rsidRDefault="5C03BCA5" w14:paraId="41A1915F" w14:textId="48FDEC8A">
      <w:pPr>
        <w:keepNext/>
        <w:jc w:val="center"/>
      </w:pPr>
      <w:r>
        <w:rPr>
          <w:noProof/>
        </w:rPr>
        <w:drawing>
          <wp:inline distT="0" distB="0" distL="0" distR="0" wp14:anchorId="3123B35B" wp14:editId="535B2872">
            <wp:extent cx="5048955" cy="2467319"/>
            <wp:effectExtent l="0" t="0" r="0" b="0"/>
            <wp:docPr id="7599240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924054" name="Picture 759924054"/>
                    <pic:cNvPicPr/>
                  </pic:nvPicPr>
                  <pic:blipFill>
                    <a:blip r:embed="rId32">
                      <a:extLst>
                        <a:ext uri="{28A0092B-C50C-407E-A947-70E740481C1C}">
                          <a14:useLocalDpi xmlns:a14="http://schemas.microsoft.com/office/drawing/2010/main"/>
                        </a:ext>
                      </a:extLst>
                    </a:blip>
                    <a:stretch>
                      <a:fillRect/>
                    </a:stretch>
                  </pic:blipFill>
                  <pic:spPr>
                    <a:xfrm>
                      <a:off x="0" y="0"/>
                      <a:ext cx="5048955" cy="2467319"/>
                    </a:xfrm>
                    <a:prstGeom prst="rect">
                      <a:avLst/>
                    </a:prstGeom>
                  </pic:spPr>
                </pic:pic>
              </a:graphicData>
            </a:graphic>
          </wp:inline>
        </w:drawing>
      </w:r>
    </w:p>
    <w:p w:rsidR="00E52C9E" w:rsidP="00E52C9E" w:rsidRDefault="00E52C9E" w14:paraId="6E52BB1B" w14:textId="67FC4B10">
      <w:pPr>
        <w:pStyle w:val="Caption"/>
        <w:jc w:val="center"/>
      </w:pPr>
      <w:r w:rsidR="00E52C9E">
        <w:rPr/>
        <w:t xml:space="preserve">Figure 21: </w:t>
      </w:r>
      <w:r w:rsidR="7A291FE8">
        <w:rPr/>
        <w:t>remove new folders</w:t>
      </w:r>
    </w:p>
    <w:p w:rsidR="00E52C9E" w:rsidP="00E52C9E" w:rsidRDefault="00E52C9E" w14:paraId="76CCE620" w14:textId="77777777">
      <w:pPr>
        <w:pStyle w:val="Heading2"/>
      </w:pPr>
      <w:bookmarkStart w:name="_Toc223955908" w:id="25"/>
      <w:r>
        <w:t>Example 7:</w:t>
      </w:r>
      <w:bookmarkEnd w:id="25"/>
      <w:r>
        <w:t xml:space="preserve"> </w:t>
      </w:r>
    </w:p>
    <w:p w:rsidR="00E52C9E" w:rsidP="00CC0976" w:rsidRDefault="730F36B5" w14:paraId="3FBE8DE6" w14:textId="3AC919DF">
      <w:pPr>
        <w:jc w:val="both"/>
      </w:pPr>
      <w:r>
        <w:t>The "touch" command is used to create a file and manage its timestamps. In my example, I create a file with the "txt" extension so that the file is text.</w:t>
      </w:r>
    </w:p>
    <w:p w:rsidR="00E52C9E" w:rsidP="2E983558" w:rsidRDefault="548B8E8F" w14:paraId="3AF291A8" w14:textId="1EA99DBA">
      <w:pPr>
        <w:keepNext/>
        <w:jc w:val="center"/>
      </w:pPr>
      <w:r>
        <w:rPr>
          <w:noProof/>
        </w:rPr>
        <w:drawing>
          <wp:inline distT="0" distB="0" distL="0" distR="0" wp14:anchorId="51479AC2" wp14:editId="56E51EB4">
            <wp:extent cx="5724525" cy="1171575"/>
            <wp:effectExtent l="0" t="0" r="0" b="0"/>
            <wp:docPr id="20296251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625129" name="Picture 2029625129"/>
                    <pic:cNvPicPr/>
                  </pic:nvPicPr>
                  <pic:blipFill>
                    <a:blip r:embed="rId33">
                      <a:extLst>
                        <a:ext uri="{28A0092B-C50C-407E-A947-70E740481C1C}">
                          <a14:useLocalDpi xmlns:a14="http://schemas.microsoft.com/office/drawing/2010/main"/>
                        </a:ext>
                      </a:extLst>
                    </a:blip>
                    <a:stretch>
                      <a:fillRect/>
                    </a:stretch>
                  </pic:blipFill>
                  <pic:spPr>
                    <a:xfrm>
                      <a:off x="0" y="0"/>
                      <a:ext cx="5724525" cy="1171575"/>
                    </a:xfrm>
                    <a:prstGeom prst="rect">
                      <a:avLst/>
                    </a:prstGeom>
                  </pic:spPr>
                </pic:pic>
              </a:graphicData>
            </a:graphic>
          </wp:inline>
        </w:drawing>
      </w:r>
    </w:p>
    <w:p w:rsidR="00E52C9E" w:rsidP="00E52C9E" w:rsidRDefault="00E52C9E" w14:paraId="06CABAFE" w14:textId="58807890">
      <w:pPr>
        <w:pStyle w:val="Caption"/>
        <w:jc w:val="center"/>
      </w:pPr>
      <w:r w:rsidR="00E52C9E">
        <w:rPr/>
        <w:t xml:space="preserve">Figure 22: </w:t>
      </w:r>
      <w:r w:rsidR="1CD52049">
        <w:rPr/>
        <w:t>creating a new text files</w:t>
      </w:r>
    </w:p>
    <w:p w:rsidR="00E52C9E" w:rsidP="00E52C9E" w:rsidRDefault="00E52C9E" w14:paraId="42C7BA38" w14:textId="77777777">
      <w:pPr>
        <w:pStyle w:val="Heading2"/>
      </w:pPr>
      <w:bookmarkStart w:name="_Toc223955909" w:id="26"/>
      <w:r>
        <w:t>Example 8:</w:t>
      </w:r>
      <w:bookmarkEnd w:id="26"/>
      <w:r>
        <w:t xml:space="preserve"> </w:t>
      </w:r>
    </w:p>
    <w:p w:rsidR="37FA50DB" w:rsidP="496C5AEC" w:rsidRDefault="37FA50DB" w14:paraId="5A64956B" w14:textId="3036BEC5">
      <w:r>
        <w:t>The "echo" command is a command that works primarily with text: outputting text, working with symbols, or, as in my example, writing text to a file.</w:t>
      </w:r>
    </w:p>
    <w:p w:rsidR="00E52C9E" w:rsidP="2E983558" w:rsidRDefault="4D0BD195" w14:paraId="41A11291" w14:textId="7FE18351">
      <w:pPr>
        <w:keepNext/>
        <w:jc w:val="center"/>
      </w:pPr>
      <w:r>
        <w:rPr>
          <w:noProof/>
        </w:rPr>
        <w:drawing>
          <wp:inline distT="0" distB="0" distL="0" distR="0" wp14:anchorId="55538B8B" wp14:editId="589B3276">
            <wp:extent cx="4782217" cy="895475"/>
            <wp:effectExtent l="0" t="0" r="0" b="0"/>
            <wp:docPr id="17153549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354965" name="Picture 1715354965"/>
                    <pic:cNvPicPr/>
                  </pic:nvPicPr>
                  <pic:blipFill>
                    <a:blip r:embed="rId34">
                      <a:extLst>
                        <a:ext uri="{28A0092B-C50C-407E-A947-70E740481C1C}">
                          <a14:useLocalDpi xmlns:a14="http://schemas.microsoft.com/office/drawing/2010/main"/>
                        </a:ext>
                      </a:extLst>
                    </a:blip>
                    <a:stretch>
                      <a:fillRect/>
                    </a:stretch>
                  </pic:blipFill>
                  <pic:spPr>
                    <a:xfrm>
                      <a:off x="0" y="0"/>
                      <a:ext cx="4782217" cy="895475"/>
                    </a:xfrm>
                    <a:prstGeom prst="rect">
                      <a:avLst/>
                    </a:prstGeom>
                  </pic:spPr>
                </pic:pic>
              </a:graphicData>
            </a:graphic>
          </wp:inline>
        </w:drawing>
      </w:r>
    </w:p>
    <w:p w:rsidR="00E52C9E" w:rsidP="00E52C9E" w:rsidRDefault="00E52C9E" w14:paraId="5B5217B3" w14:textId="78B03840">
      <w:pPr>
        <w:pStyle w:val="Caption"/>
        <w:jc w:val="center"/>
      </w:pPr>
      <w:r w:rsidR="00E52C9E">
        <w:rPr/>
        <w:t xml:space="preserve">Figure 23: </w:t>
      </w:r>
      <w:r w:rsidR="610C02A9">
        <w:rPr/>
        <w:t>create file with text</w:t>
      </w:r>
    </w:p>
    <w:p w:rsidR="00E52C9E" w:rsidP="00E52C9E" w:rsidRDefault="00E52C9E" w14:paraId="4C009A1A" w14:textId="08F2BAAB">
      <w:pPr>
        <w:pStyle w:val="Heading2"/>
      </w:pPr>
      <w:bookmarkStart w:name="_Toc223955910" w:id="27"/>
      <w:r>
        <w:t>Example 9:</w:t>
      </w:r>
      <w:bookmarkEnd w:id="27"/>
      <w:r>
        <w:t xml:space="preserve"> </w:t>
      </w:r>
    </w:p>
    <w:p w:rsidRPr="00CC0976" w:rsidR="00E52C9E" w:rsidP="00CC0976" w:rsidRDefault="26D32ADA" w14:paraId="1D520CE5" w14:textId="2B8B8A45">
      <w:pPr>
        <w:jc w:val="both"/>
      </w:pPr>
      <w:r w:rsidR="26D32ADA">
        <w:rPr/>
        <w:t>The "ipconfig" command is used to find out the IP address, MAC address</w:t>
      </w:r>
    </w:p>
    <w:p w:rsidR="1E692771" w:rsidP="0B692ACE" w:rsidRDefault="1E692771" w14:paraId="4D4B4EFC" w14:textId="5FDC50AC">
      <w:pPr>
        <w:pStyle w:val="Normal"/>
        <w:jc w:val="center"/>
      </w:pPr>
      <w:r w:rsidR="1E692771">
        <w:drawing>
          <wp:inline wp14:editId="0FD976D2" wp14:anchorId="4594511C">
            <wp:extent cx="6638925" cy="4152900"/>
            <wp:effectExtent l="0" t="0" r="0" b="0"/>
            <wp:docPr id="28417275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4172751" name="Picture 284172751"/>
                    <pic:cNvPicPr/>
                  </pic:nvPicPr>
                  <pic:blipFill>
                    <a:blip xmlns:r="http://schemas.openxmlformats.org/officeDocument/2006/relationships" r:embed="rId1242484325">
                      <a:extLst>
                        <a:ext uri="{28A0092B-C50C-407E-A947-70E740481C1C}">
                          <a14:useLocalDpi xmlns:a14="http://schemas.microsoft.com/office/drawing/2010/main"/>
                        </a:ext>
                      </a:extLst>
                    </a:blip>
                    <a:stretch>
                      <a:fillRect/>
                    </a:stretch>
                  </pic:blipFill>
                  <pic:spPr>
                    <a:xfrm>
                      <a:off x="0" y="0"/>
                      <a:ext cx="6638925" cy="4152900"/>
                    </a:xfrm>
                    <a:prstGeom prst="rect">
                      <a:avLst/>
                    </a:prstGeom>
                  </pic:spPr>
                </pic:pic>
              </a:graphicData>
            </a:graphic>
          </wp:inline>
        </w:drawing>
      </w:r>
    </w:p>
    <w:p w:rsidR="00E52C9E" w:rsidP="00E52C9E" w:rsidRDefault="00E52C9E" w14:paraId="6FC5818F" w14:textId="5A0EAC13">
      <w:pPr>
        <w:pStyle w:val="Caption"/>
        <w:jc w:val="center"/>
      </w:pPr>
      <w:r w:rsidR="00E52C9E">
        <w:rPr/>
        <w:t xml:space="preserve">Figure 24: </w:t>
      </w:r>
      <w:r w:rsidR="3525783D">
        <w:rPr/>
        <w:t>inspect network</w:t>
      </w:r>
    </w:p>
    <w:p w:rsidR="0B692ACE" w:rsidP="0B692ACE" w:rsidRDefault="0B692ACE" w14:paraId="77BBDCF2" w14:textId="466078F5">
      <w:pPr>
        <w:pStyle w:val="Heading2"/>
      </w:pPr>
    </w:p>
    <w:p w:rsidR="0B692ACE" w:rsidP="0B692ACE" w:rsidRDefault="0B692ACE" w14:paraId="02EEA269" w14:textId="68F98791">
      <w:pPr>
        <w:pStyle w:val="Heading2"/>
      </w:pPr>
    </w:p>
    <w:p w:rsidR="0B692ACE" w:rsidP="0B692ACE" w:rsidRDefault="0B692ACE" w14:paraId="24F97977" w14:textId="279C723C">
      <w:pPr>
        <w:pStyle w:val="Heading2"/>
      </w:pPr>
    </w:p>
    <w:p w:rsidR="0B692ACE" w:rsidP="0B692ACE" w:rsidRDefault="0B692ACE" w14:paraId="4806BF34" w14:textId="16E1BA82">
      <w:pPr>
        <w:pStyle w:val="Heading2"/>
      </w:pPr>
    </w:p>
    <w:p w:rsidR="0B692ACE" w:rsidP="0B692ACE" w:rsidRDefault="0B692ACE" w14:paraId="1B3E7C70" w14:textId="3068AD59">
      <w:pPr>
        <w:pStyle w:val="Heading2"/>
      </w:pPr>
    </w:p>
    <w:p w:rsidR="00E52C9E" w:rsidP="00E52C9E" w:rsidRDefault="00E52C9E" w14:paraId="115F1FD4" w14:textId="77777777">
      <w:pPr>
        <w:pStyle w:val="Heading2"/>
      </w:pPr>
      <w:bookmarkStart w:name="_Toc223955911" w:id="28"/>
      <w:r>
        <w:t>Example 10:</w:t>
      </w:r>
      <w:bookmarkEnd w:id="28"/>
      <w:r>
        <w:t xml:space="preserve"> </w:t>
      </w:r>
    </w:p>
    <w:p w:rsidR="00E52C9E" w:rsidP="496C5AEC" w:rsidRDefault="00E52C9E" w14:paraId="6C7A48FE" w14:textId="3A510503"/>
    <w:p w:rsidR="00E52C9E" w:rsidP="00CC0976" w:rsidRDefault="40275788" w14:paraId="5D29CC73" w14:textId="3AFAD004">
      <w:pPr>
        <w:keepNext/>
        <w:jc w:val="both"/>
      </w:pPr>
      <w:r>
        <w:t>The aptitude -v moo command is a simple Easter egg. The package manager denies any secrets because of the -v (verbose) flag. It's a joke program that "pretends" it has no hidden features.</w:t>
      </w:r>
    </w:p>
    <w:p w:rsidR="00E52C9E" w:rsidP="2E983558" w:rsidRDefault="40275788" w14:paraId="13F71372" w14:textId="43B39BE5">
      <w:pPr>
        <w:keepNext/>
        <w:jc w:val="center"/>
      </w:pPr>
      <w:r>
        <w:rPr>
          <w:noProof/>
        </w:rPr>
        <w:drawing>
          <wp:inline distT="0" distB="0" distL="0" distR="0" wp14:anchorId="24CC4B51" wp14:editId="593F36C8">
            <wp:extent cx="4929453" cy="2952750"/>
            <wp:effectExtent l="0" t="0" r="0" b="0"/>
            <wp:docPr id="12914707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68268" name="Picture 1311068268"/>
                    <pic:cNvPicPr/>
                  </pic:nvPicPr>
                  <pic:blipFill>
                    <a:blip r:embed="rId35">
                      <a:extLst>
                        <a:ext uri="{28A0092B-C50C-407E-A947-70E740481C1C}">
                          <a14:useLocalDpi xmlns:a14="http://schemas.microsoft.com/office/drawing/2010/main"/>
                        </a:ext>
                      </a:extLst>
                    </a:blip>
                    <a:stretch>
                      <a:fillRect/>
                    </a:stretch>
                  </pic:blipFill>
                  <pic:spPr>
                    <a:xfrm>
                      <a:off x="0" y="0"/>
                      <a:ext cx="4929453" cy="2952750"/>
                    </a:xfrm>
                    <a:prstGeom prst="rect">
                      <a:avLst/>
                    </a:prstGeom>
                  </pic:spPr>
                </pic:pic>
              </a:graphicData>
            </a:graphic>
          </wp:inline>
        </w:drawing>
      </w:r>
    </w:p>
    <w:p w:rsidR="00E52C9E" w:rsidP="00E52C9E" w:rsidRDefault="00E52C9E" w14:paraId="08B1C420" w14:textId="4484EA06">
      <w:pPr>
        <w:pStyle w:val="Caption"/>
        <w:jc w:val="center"/>
      </w:pPr>
      <w:r w:rsidR="00E52C9E">
        <w:rPr/>
        <w:t xml:space="preserve">Figure 25: </w:t>
      </w:r>
      <w:r w:rsidR="146155BF">
        <w:rPr/>
        <w:t xml:space="preserve">easter egg in </w:t>
      </w:r>
      <w:r w:rsidR="14A21198">
        <w:rPr/>
        <w:t>Linux</w:t>
      </w:r>
      <w:r w:rsidR="146155BF">
        <w:rPr/>
        <w:t xml:space="preserve"> CLI</w:t>
      </w:r>
    </w:p>
    <w:p w:rsidRPr="00B959ED" w:rsidR="7CEDD392" w:rsidP="2868A299" w:rsidRDefault="7CEDD392" w14:paraId="5802DCDB" w14:textId="77BFC697"/>
    <w:p w:rsidRPr="00E52C9E" w:rsidR="00E52C9E" w:rsidP="00E52C9E" w:rsidRDefault="00E52C9E" w14:paraId="02B9C9F5" w14:textId="77777777"/>
    <w:p w:rsidR="00D93492" w:rsidP="005E301D" w:rsidRDefault="00D93492" w14:paraId="19CE32E9" w14:textId="77777777">
      <w:pPr>
        <w:pStyle w:val="Heading1"/>
        <w:rPr>
          <w:shd w:val="clear" w:color="auto" w:fill="FFFFFF"/>
        </w:rPr>
      </w:pPr>
      <w:bookmarkStart w:name="_Toc223955912" w:id="29"/>
      <w:r w:rsidRPr="00D93492">
        <w:rPr>
          <w:shd w:val="clear" w:color="auto" w:fill="FFFFFF"/>
        </w:rPr>
        <w:t>Use of Windows OS scripts</w:t>
      </w:r>
      <w:bookmarkEnd w:id="29"/>
    </w:p>
    <w:p w:rsidRPr="0022001D" w:rsidR="00372773" w:rsidP="00CC0976" w:rsidRDefault="00372773" w14:paraId="41FF1137" w14:textId="26A6ABE8">
      <w:pPr>
        <w:pStyle w:val="Heading2"/>
        <w:jc w:val="both"/>
        <w:rPr>
          <w:rFonts w:asciiTheme="minorHAnsi" w:hAnsiTheme="minorHAnsi" w:eastAsiaTheme="minorEastAsia" w:cstheme="minorBidi"/>
          <w:color w:val="auto"/>
          <w:sz w:val="24"/>
          <w:szCs w:val="24"/>
        </w:rPr>
      </w:pPr>
      <w:bookmarkStart w:name="_Toc223955913" w:id="30"/>
      <w:r w:rsidRPr="00372773">
        <w:rPr>
          <w:rFonts w:asciiTheme="minorHAnsi" w:hAnsiTheme="minorHAnsi" w:eastAsiaTheme="minorEastAsia" w:cstheme="minorBidi"/>
          <w:color w:val="auto"/>
          <w:sz w:val="24"/>
          <w:szCs w:val="24"/>
        </w:rPr>
        <w:t>Batch scripting originated in MS-DOS. It's typically used to execute commands that automate Windows tasks. This tool is essential for system administration, allowing users to effectively manage files, modify the registry, and even configure the environment. While Batch is often underestimated, its integration with every Windows machine is a practical choice for complex or simple automation</w:t>
      </w:r>
      <w:r w:rsidR="00CC0976">
        <w:rPr>
          <w:rFonts w:asciiTheme="minorHAnsi" w:hAnsiTheme="minorHAnsi" w:eastAsiaTheme="minorEastAsia" w:cstheme="minorBidi"/>
          <w:color w:val="auto"/>
          <w:sz w:val="24"/>
          <w:szCs w:val="24"/>
        </w:rPr>
        <w:t xml:space="preserve"> </w:t>
      </w:r>
      <w:r w:rsidR="0022001D">
        <w:rPr>
          <w:rFonts w:asciiTheme="minorHAnsi" w:hAnsiTheme="minorHAnsi" w:eastAsiaTheme="minorEastAsia" w:cstheme="minorBidi"/>
          <w:color w:val="auto"/>
          <w:sz w:val="24"/>
          <w:szCs w:val="24"/>
        </w:rPr>
        <w:t>[</w:t>
      </w:r>
      <w:r w:rsidR="00166015">
        <w:rPr>
          <w:rFonts w:asciiTheme="minorHAnsi" w:hAnsiTheme="minorHAnsi" w:eastAsiaTheme="minorEastAsia" w:cstheme="minorBidi"/>
          <w:color w:val="auto"/>
          <w:sz w:val="24"/>
          <w:szCs w:val="24"/>
        </w:rPr>
        <w:t>10</w:t>
      </w:r>
      <w:r w:rsidR="0022001D">
        <w:rPr>
          <w:rFonts w:asciiTheme="minorHAnsi" w:hAnsiTheme="minorHAnsi" w:eastAsiaTheme="minorEastAsia" w:cstheme="minorBidi"/>
          <w:color w:val="auto"/>
          <w:sz w:val="24"/>
          <w:szCs w:val="24"/>
        </w:rPr>
        <w:t>]</w:t>
      </w:r>
      <w:r w:rsidRPr="00372773">
        <w:rPr>
          <w:rFonts w:asciiTheme="minorHAnsi" w:hAnsiTheme="minorHAnsi" w:eastAsiaTheme="minorEastAsia" w:cstheme="minorBidi"/>
          <w:color w:val="auto"/>
          <w:sz w:val="24"/>
          <w:szCs w:val="24"/>
        </w:rPr>
        <w:t>.</w:t>
      </w:r>
    </w:p>
    <w:p w:rsidR="00E52C9E" w:rsidP="00E52C9E" w:rsidRDefault="00E52C9E" w14:paraId="5C313D27" w14:textId="1B87C0E0">
      <w:pPr>
        <w:pStyle w:val="Heading2"/>
      </w:pPr>
      <w:r>
        <w:t>Example 1:</w:t>
      </w:r>
      <w:bookmarkEnd w:id="30"/>
      <w:r>
        <w:t xml:space="preserve"> </w:t>
      </w:r>
    </w:p>
    <w:p w:rsidR="00E52C9E" w:rsidP="00CC0976" w:rsidRDefault="62C96ABA" w14:paraId="1049B2F4" w14:textId="52D95664">
      <w:pPr>
        <w:jc w:val="both"/>
      </w:pPr>
      <w:r>
        <w:t xml:space="preserve">I created a 29-line riddle program using a batch script. While it may seem long, most lines display text rather than complex commands. The first line uses “@echo” off to hide background processes, providing a clean user interface. Lines 3 through 8 present the riddle within a frame made of "#" and "_" symbols to prevent user confusion. Visual output confirms that the text remains perfectly within this frame. Lines 10 through 13 display four different answer options. The main logic is in lines 15 through 27, where nested "if" statements check the user's input. Each of the four options triggers a unique, slightly humorous response indicating whether the answer is correct. Finally, the last two lines use </w:t>
      </w:r>
      <w:r w:rsidR="00CC0976">
        <w:t>a “</w:t>
      </w:r>
      <w:r>
        <w:t>pause</w:t>
      </w:r>
      <w:r w:rsidR="00CC0976">
        <w:t>”</w:t>
      </w:r>
      <w:r>
        <w:t xml:space="preserve"> to hold the result on the screen and </w:t>
      </w:r>
      <w:r w:rsidR="00CC0976">
        <w:t>“</w:t>
      </w:r>
      <w:proofErr w:type="spellStart"/>
      <w:r>
        <w:t>goto:top</w:t>
      </w:r>
      <w:proofErr w:type="spellEnd"/>
      <w:r w:rsidR="00CC0976">
        <w:t>”</w:t>
      </w:r>
      <w:r>
        <w:t xml:space="preserve"> to restart the program from the specified starting point. In this way, I wanted the program not only to work but also to have a pleasant user interface.</w:t>
      </w:r>
    </w:p>
    <w:p w:rsidR="00E52C9E" w:rsidP="496C5AEC" w:rsidRDefault="00E52C9E" w14:paraId="124BC1CF" w14:textId="692EDF9A"/>
    <w:p w:rsidR="00E52C9E" w:rsidP="00D3799F" w:rsidRDefault="73C3B36B" w14:paraId="773AAA4B" w14:textId="4C6C1805">
      <w:pPr>
        <w:keepNext/>
        <w:jc w:val="center"/>
      </w:pPr>
      <w:r>
        <w:rPr>
          <w:noProof/>
        </w:rPr>
        <w:drawing>
          <wp:inline distT="0" distB="0" distL="0" distR="0" wp14:anchorId="2A3F2F88" wp14:editId="11CDDE9D">
            <wp:extent cx="5724525" cy="3057525"/>
            <wp:effectExtent l="0" t="0" r="0" b="0"/>
            <wp:docPr id="13561625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16258" name="Picture 135616258"/>
                    <pic:cNvPicPr/>
                  </pic:nvPicPr>
                  <pic:blipFill>
                    <a:blip r:embed="rId36">
                      <a:extLst>
                        <a:ext uri="{28A0092B-C50C-407E-A947-70E740481C1C}">
                          <a14:useLocalDpi xmlns:a14="http://schemas.microsoft.com/office/drawing/2010/main"/>
                        </a:ext>
                      </a:extLst>
                    </a:blip>
                    <a:stretch>
                      <a:fillRect/>
                    </a:stretch>
                  </pic:blipFill>
                  <pic:spPr>
                    <a:xfrm>
                      <a:off x="0" y="0"/>
                      <a:ext cx="5724525" cy="3057525"/>
                    </a:xfrm>
                    <a:prstGeom prst="rect">
                      <a:avLst/>
                    </a:prstGeom>
                  </pic:spPr>
                </pic:pic>
              </a:graphicData>
            </a:graphic>
          </wp:inline>
        </w:drawing>
      </w:r>
    </w:p>
    <w:p w:rsidR="00E52C9E" w:rsidP="00E52C9E" w:rsidRDefault="00E52C9E" w14:paraId="20A3E8D3" w14:textId="3F1364C7">
      <w:pPr>
        <w:pStyle w:val="Caption"/>
        <w:jc w:val="center"/>
      </w:pPr>
      <w:r>
        <w:t xml:space="preserve">Figure </w:t>
      </w:r>
      <w:r w:rsidR="0068620A">
        <w:t>2</w:t>
      </w:r>
      <w:r>
        <w:t xml:space="preserve">6: </w:t>
      </w:r>
      <w:r w:rsidR="00735B93">
        <w:t xml:space="preserve">The </w:t>
      </w:r>
      <w:r w:rsidR="003F392E">
        <w:t xml:space="preserve">Batch script </w:t>
      </w:r>
      <w:r w:rsidR="00C96DF2">
        <w:t>with a question and multiple choices</w:t>
      </w:r>
    </w:p>
    <w:p w:rsidR="00D93492" w:rsidP="2E983558" w:rsidRDefault="4BA31D00" w14:paraId="5E342164" w14:textId="04C890CC">
      <w:pPr>
        <w:keepNext/>
        <w:jc w:val="center"/>
      </w:pPr>
      <w:r>
        <w:rPr>
          <w:noProof/>
        </w:rPr>
        <w:drawing>
          <wp:inline distT="0" distB="0" distL="0" distR="0" wp14:anchorId="302F89BE" wp14:editId="405532F6">
            <wp:extent cx="5724525" cy="2886075"/>
            <wp:effectExtent l="0" t="0" r="0" b="0"/>
            <wp:docPr id="21378391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839189" name="Picture 2137839189"/>
                    <pic:cNvPicPr/>
                  </pic:nvPicPr>
                  <pic:blipFill>
                    <a:blip r:embed="rId37">
                      <a:extLst>
                        <a:ext uri="{28A0092B-C50C-407E-A947-70E740481C1C}">
                          <a14:useLocalDpi xmlns:a14="http://schemas.microsoft.com/office/drawing/2010/main"/>
                        </a:ext>
                      </a:extLst>
                    </a:blip>
                    <a:stretch>
                      <a:fillRect/>
                    </a:stretch>
                  </pic:blipFill>
                  <pic:spPr>
                    <a:xfrm>
                      <a:off x="0" y="0"/>
                      <a:ext cx="5724525" cy="2886075"/>
                    </a:xfrm>
                    <a:prstGeom prst="rect">
                      <a:avLst/>
                    </a:prstGeom>
                  </pic:spPr>
                </pic:pic>
              </a:graphicData>
            </a:graphic>
          </wp:inline>
        </w:drawing>
      </w:r>
    </w:p>
    <w:p w:rsidR="00D93492" w:rsidP="00D93492" w:rsidRDefault="00D93492" w14:paraId="10F1E0F5" w14:textId="59919B0F">
      <w:pPr>
        <w:pStyle w:val="Caption"/>
        <w:jc w:val="center"/>
      </w:pPr>
      <w:r>
        <w:t xml:space="preserve">Figure </w:t>
      </w:r>
      <w:r w:rsidR="0068620A">
        <w:t>2</w:t>
      </w:r>
      <w:r>
        <w:t xml:space="preserve">7: </w:t>
      </w:r>
      <w:r w:rsidR="00C96DF2">
        <w:t>Test Batch script with a question and multiple choices</w:t>
      </w:r>
    </w:p>
    <w:p w:rsidRPr="00D93492" w:rsidR="00D93492" w:rsidP="00D93492" w:rsidRDefault="00D93492" w14:paraId="0649F477" w14:textId="77777777"/>
    <w:p w:rsidR="00E52C9E" w:rsidP="00E52C9E" w:rsidRDefault="00E52C9E" w14:paraId="4B279795" w14:textId="77777777">
      <w:pPr>
        <w:pStyle w:val="Heading2"/>
      </w:pPr>
      <w:bookmarkStart w:name="_Toc223955914" w:id="31"/>
      <w:r>
        <w:t>Example 2:</w:t>
      </w:r>
      <w:bookmarkEnd w:id="31"/>
      <w:r>
        <w:t xml:space="preserve"> </w:t>
      </w:r>
    </w:p>
    <w:p w:rsidR="4B193678" w:rsidP="00CC0976" w:rsidRDefault="4B193678" w14:paraId="37C5DE06" w14:textId="269B064A">
      <w:pPr>
        <w:jc w:val="both"/>
      </w:pPr>
      <w:r>
        <w:t xml:space="preserve">The second example program is very small and simple. It uses the most basic rules and commands. The first line is "@echo off," which prevents background processes from being displayed to the user during program startup. In this program, the user needs to know whether they can vote in elections. In the second line, the program creates the variable "age," and the constant is required to be entered by the user. The text "Enter your age:" is displayed so the user can understand what is required. The program then performs a check based on this response. Lines two through seven contain a process </w:t>
      </w:r>
      <w:r w:rsidR="00C86055">
        <w:t>in which the program checks whether the user has entered a number less than 18; if so,</w:t>
      </w:r>
      <w:r>
        <w:t xml:space="preserve"> they are not eligible to vote. However, if the number is equal to or greater than 18, then the user is eligible. The output shows that when the user enters 18, the program displays the text "You are eligible to vote."</w:t>
      </w:r>
    </w:p>
    <w:p w:rsidR="00E52C9E" w:rsidP="2E983558" w:rsidRDefault="0C872931" w14:paraId="12FBDD81" w14:textId="4493BB97">
      <w:pPr>
        <w:keepNext/>
        <w:jc w:val="center"/>
      </w:pPr>
      <w:r>
        <w:rPr>
          <w:noProof/>
        </w:rPr>
        <w:drawing>
          <wp:inline distT="0" distB="0" distL="0" distR="0" wp14:anchorId="14F85DA8" wp14:editId="3905429F">
            <wp:extent cx="5724525" cy="3048000"/>
            <wp:effectExtent l="0" t="0" r="0" b="0"/>
            <wp:docPr id="2593574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57493" name="Picture 259357493"/>
                    <pic:cNvPicPr/>
                  </pic:nvPicPr>
                  <pic:blipFill>
                    <a:blip r:embed="rId38">
                      <a:extLst>
                        <a:ext uri="{28A0092B-C50C-407E-A947-70E740481C1C}">
                          <a14:useLocalDpi xmlns:a14="http://schemas.microsoft.com/office/drawing/2010/main"/>
                        </a:ext>
                      </a:extLst>
                    </a:blip>
                    <a:stretch>
                      <a:fillRect/>
                    </a:stretch>
                  </pic:blipFill>
                  <pic:spPr>
                    <a:xfrm>
                      <a:off x="0" y="0"/>
                      <a:ext cx="5724525" cy="3048000"/>
                    </a:xfrm>
                    <a:prstGeom prst="rect">
                      <a:avLst/>
                    </a:prstGeom>
                  </pic:spPr>
                </pic:pic>
              </a:graphicData>
            </a:graphic>
          </wp:inline>
        </w:drawing>
      </w:r>
    </w:p>
    <w:p w:rsidR="00E52C9E" w:rsidP="00E52C9E" w:rsidRDefault="00E52C9E" w14:paraId="636D5F59" w14:textId="5E015D15">
      <w:pPr>
        <w:pStyle w:val="Caption"/>
        <w:jc w:val="center"/>
      </w:pPr>
      <w:r>
        <w:t xml:space="preserve">Figure </w:t>
      </w:r>
      <w:r w:rsidR="0068620A">
        <w:t>2</w:t>
      </w:r>
      <w:r w:rsidR="00D93492">
        <w:t>8</w:t>
      </w:r>
      <w:r>
        <w:t xml:space="preserve">: </w:t>
      </w:r>
      <w:r w:rsidR="005229F4">
        <w:t xml:space="preserve">The Batch script </w:t>
      </w:r>
      <w:r w:rsidR="00735B93">
        <w:t>checking the vote age</w:t>
      </w:r>
    </w:p>
    <w:p w:rsidR="00D93492" w:rsidP="2E983558" w:rsidRDefault="1D35032E" w14:paraId="521339F8" w14:textId="1A8267E4">
      <w:pPr>
        <w:keepNext/>
        <w:jc w:val="center"/>
      </w:pPr>
      <w:r>
        <w:rPr>
          <w:noProof/>
        </w:rPr>
        <w:drawing>
          <wp:inline distT="0" distB="0" distL="0" distR="0" wp14:anchorId="28C4510D" wp14:editId="502C6C31">
            <wp:extent cx="5724525" cy="2981325"/>
            <wp:effectExtent l="0" t="0" r="0" b="0"/>
            <wp:docPr id="13858732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873215" name="Picture 1385873215"/>
                    <pic:cNvPicPr/>
                  </pic:nvPicPr>
                  <pic:blipFill>
                    <a:blip r:embed="rId39">
                      <a:extLst>
                        <a:ext uri="{28A0092B-C50C-407E-A947-70E740481C1C}">
                          <a14:useLocalDpi xmlns:a14="http://schemas.microsoft.com/office/drawing/2010/main"/>
                        </a:ext>
                      </a:extLst>
                    </a:blip>
                    <a:stretch>
                      <a:fillRect/>
                    </a:stretch>
                  </pic:blipFill>
                  <pic:spPr>
                    <a:xfrm>
                      <a:off x="0" y="0"/>
                      <a:ext cx="5724525" cy="2981325"/>
                    </a:xfrm>
                    <a:prstGeom prst="rect">
                      <a:avLst/>
                    </a:prstGeom>
                  </pic:spPr>
                </pic:pic>
              </a:graphicData>
            </a:graphic>
          </wp:inline>
        </w:drawing>
      </w:r>
    </w:p>
    <w:p w:rsidR="3273188F" w:rsidP="2E983558" w:rsidRDefault="5C0DFAED" w14:paraId="54F7B096" w14:textId="079285AC">
      <w:pPr>
        <w:pStyle w:val="Caption"/>
        <w:jc w:val="center"/>
      </w:pPr>
      <w:r>
        <w:t xml:space="preserve">Figure </w:t>
      </w:r>
      <w:r w:rsidR="73FBDAF7">
        <w:t>2</w:t>
      </w:r>
      <w:r>
        <w:t>9:</w:t>
      </w:r>
      <w:r w:rsidR="00735B93">
        <w:t xml:space="preserve"> Test Batch script checking the vote age</w:t>
      </w:r>
    </w:p>
    <w:p w:rsidR="2E983558" w:rsidP="2E983558" w:rsidRDefault="2E983558" w14:paraId="6C35272C" w14:textId="75FD0530"/>
    <w:p w:rsidR="00D93492" w:rsidP="005E301D" w:rsidRDefault="00D93492" w14:paraId="3749D674" w14:textId="16C2EAA5">
      <w:pPr>
        <w:pStyle w:val="Heading1"/>
        <w:rPr>
          <w:shd w:val="clear" w:color="auto" w:fill="FFFFFF"/>
        </w:rPr>
      </w:pPr>
      <w:bookmarkStart w:name="_Toc223955915" w:id="32"/>
      <w:r w:rsidRPr="00D93492">
        <w:rPr>
          <w:shd w:val="clear" w:color="auto" w:fill="FFFFFF"/>
        </w:rPr>
        <w:t xml:space="preserve">Use of </w:t>
      </w:r>
      <w:r>
        <w:rPr>
          <w:shd w:val="clear" w:color="auto" w:fill="FFFFFF"/>
        </w:rPr>
        <w:t>Linux</w:t>
      </w:r>
      <w:r w:rsidRPr="00D93492">
        <w:rPr>
          <w:shd w:val="clear" w:color="auto" w:fill="FFFFFF"/>
        </w:rPr>
        <w:t xml:space="preserve"> OS scripts</w:t>
      </w:r>
      <w:bookmarkEnd w:id="32"/>
    </w:p>
    <w:p w:rsidRPr="00B959ED" w:rsidR="00D93492" w:rsidP="00CC0976" w:rsidRDefault="00F6747E" w14:paraId="26B4F137" w14:textId="28F74F4A">
      <w:pPr>
        <w:jc w:val="both"/>
      </w:pPr>
      <w:r w:rsidRPr="00F6747E">
        <w:t>BASH is a basic scripting language for Linux software. Its primary applications include DevOps and system administration. It is also used to automate many server processes, network configurations, and firewall rules by combining various Unix tools into powerful and efficient scripts</w:t>
      </w:r>
      <w:r w:rsidR="001C0474">
        <w:t>[11]</w:t>
      </w:r>
      <w:r w:rsidRPr="00F6747E">
        <w:t>.</w:t>
      </w:r>
    </w:p>
    <w:p w:rsidR="00D93492" w:rsidP="00D93492" w:rsidRDefault="00D93492" w14:paraId="0696A160" w14:textId="77777777">
      <w:pPr>
        <w:pStyle w:val="Heading2"/>
      </w:pPr>
      <w:bookmarkStart w:name="_Toc223955916" w:id="33"/>
      <w:r>
        <w:t>Example 1:</w:t>
      </w:r>
      <w:bookmarkEnd w:id="33"/>
      <w:r>
        <w:t xml:space="preserve"> </w:t>
      </w:r>
    </w:p>
    <w:p w:rsidR="7D7159BB" w:rsidP="00CC0976" w:rsidRDefault="7D7159BB" w14:paraId="245B5FC6" w14:textId="3DCA9ECE">
      <w:pPr>
        <w:jc w:val="both"/>
      </w:pPr>
      <w:r>
        <w:t>In this example, I created a simple Bash script designed to calculate the sum of two numbers. The program is quite small, consisting of only eight lines of code. It begins with the echo command, which prompts the user to enter two numbers. Then, the read command is used to read this data and store it in variables named num1 and num2. The main process occurs in the next line, where the script performs arithmetic addition. Using the $((...)) syntax, the program calculates the sum and assigns it to a new variable, "total." Finally, the script prints the result to the console as a formatted string. As shown in the output screenshot, when the user enters "22" and "222222," the program accurately displays the sum as "222244." This example demonstrates the basic flow of the script: receiving user input, performing calculations, and displaying understandable output.</w:t>
      </w:r>
    </w:p>
    <w:p w:rsidR="00D93492" w:rsidP="60093C41" w:rsidRDefault="782C81E9" w14:paraId="7BD1F8C8" w14:textId="3CCA3721">
      <w:pPr>
        <w:keepNext/>
        <w:jc w:val="center"/>
      </w:pPr>
      <w:r>
        <w:rPr>
          <w:noProof/>
        </w:rPr>
        <w:drawing>
          <wp:inline distT="0" distB="0" distL="0" distR="0" wp14:anchorId="4D22B612" wp14:editId="6C5B71CD">
            <wp:extent cx="5724525" cy="4448175"/>
            <wp:effectExtent l="0" t="0" r="0" b="0"/>
            <wp:docPr id="4914743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474377" name="Picture 491474377"/>
                    <pic:cNvPicPr/>
                  </pic:nvPicPr>
                  <pic:blipFill>
                    <a:blip r:embed="rId40">
                      <a:extLst>
                        <a:ext uri="{28A0092B-C50C-407E-A947-70E740481C1C}">
                          <a14:useLocalDpi xmlns:a14="http://schemas.microsoft.com/office/drawing/2010/main"/>
                        </a:ext>
                      </a:extLst>
                    </a:blip>
                    <a:stretch>
                      <a:fillRect/>
                    </a:stretch>
                  </pic:blipFill>
                  <pic:spPr>
                    <a:xfrm>
                      <a:off x="0" y="0"/>
                      <a:ext cx="5724525" cy="4448175"/>
                    </a:xfrm>
                    <a:prstGeom prst="rect">
                      <a:avLst/>
                    </a:prstGeom>
                  </pic:spPr>
                </pic:pic>
              </a:graphicData>
            </a:graphic>
          </wp:inline>
        </w:drawing>
      </w:r>
    </w:p>
    <w:p w:rsidR="00D93492" w:rsidP="00D93492" w:rsidRDefault="5C0DFAED" w14:paraId="41421A60" w14:textId="793D2BB9">
      <w:pPr>
        <w:pStyle w:val="Caption"/>
        <w:jc w:val="center"/>
      </w:pPr>
      <w:r>
        <w:t xml:space="preserve">Figure </w:t>
      </w:r>
      <w:r w:rsidR="73FBDAF7">
        <w:t>3</w:t>
      </w:r>
      <w:r w:rsidR="639FE97B">
        <w:t>1</w:t>
      </w:r>
      <w:r>
        <w:t xml:space="preserve">: </w:t>
      </w:r>
      <w:r w:rsidR="7D3DEF68">
        <w:t>Bash script to add 2 Numbers</w:t>
      </w:r>
    </w:p>
    <w:p w:rsidRPr="0058045E" w:rsidR="00B959ED" w:rsidP="60093C41" w:rsidRDefault="00B959ED" w14:paraId="41DED305" w14:textId="77777777">
      <w:pPr>
        <w:keepNext/>
        <w:jc w:val="center"/>
      </w:pPr>
    </w:p>
    <w:p w:rsidR="00D93492" w:rsidP="00D3799F" w:rsidRDefault="0B533607" w14:paraId="1FFAA952" w14:textId="0CB3873D">
      <w:pPr>
        <w:keepNext/>
        <w:jc w:val="center"/>
      </w:pPr>
      <w:r>
        <w:rPr>
          <w:noProof/>
        </w:rPr>
        <w:drawing>
          <wp:inline distT="0" distB="0" distL="0" distR="0" wp14:anchorId="1F75EAE6" wp14:editId="03877FA8">
            <wp:extent cx="3667637" cy="1238423"/>
            <wp:effectExtent l="0" t="0" r="0" b="0"/>
            <wp:docPr id="16285704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570471" name="Picture 1628570471"/>
                    <pic:cNvPicPr/>
                  </pic:nvPicPr>
                  <pic:blipFill>
                    <a:blip r:embed="rId41">
                      <a:extLst>
                        <a:ext uri="{28A0092B-C50C-407E-A947-70E740481C1C}">
                          <a14:useLocalDpi xmlns:a14="http://schemas.microsoft.com/office/drawing/2010/main"/>
                        </a:ext>
                      </a:extLst>
                    </a:blip>
                    <a:stretch>
                      <a:fillRect/>
                    </a:stretch>
                  </pic:blipFill>
                  <pic:spPr>
                    <a:xfrm>
                      <a:off x="0" y="0"/>
                      <a:ext cx="3667637" cy="1238423"/>
                    </a:xfrm>
                    <a:prstGeom prst="rect">
                      <a:avLst/>
                    </a:prstGeom>
                  </pic:spPr>
                </pic:pic>
              </a:graphicData>
            </a:graphic>
          </wp:inline>
        </w:drawing>
      </w:r>
    </w:p>
    <w:p w:rsidR="00D93492" w:rsidP="00D93492" w:rsidRDefault="5C0DFAED" w14:paraId="36EC4438" w14:textId="6609F050">
      <w:pPr>
        <w:pStyle w:val="Caption"/>
        <w:jc w:val="center"/>
      </w:pPr>
      <w:r>
        <w:t xml:space="preserve">Figure </w:t>
      </w:r>
      <w:r w:rsidR="73FBDAF7">
        <w:t>3</w:t>
      </w:r>
      <w:r w:rsidR="42DDFF7C">
        <w:t>2</w:t>
      </w:r>
      <w:r>
        <w:t xml:space="preserve">: </w:t>
      </w:r>
      <w:r w:rsidR="5432AC1F">
        <w:t>Test Bash script to add 2 Numbers</w:t>
      </w:r>
    </w:p>
    <w:p w:rsidR="00D93492" w:rsidP="60093C41" w:rsidRDefault="00D93492" w14:paraId="6E3E7D76" w14:textId="0B1F9777"/>
    <w:p w:rsidRPr="00D93492" w:rsidR="00D93492" w:rsidP="00D93492" w:rsidRDefault="00D93492" w14:paraId="6E600D6D" w14:textId="77777777"/>
    <w:p w:rsidR="00D93492" w:rsidP="00D93492" w:rsidRDefault="00D93492" w14:paraId="75F00EA6" w14:textId="77777777">
      <w:pPr>
        <w:pStyle w:val="Heading2"/>
      </w:pPr>
      <w:bookmarkStart w:name="_Toc223955917" w:id="34"/>
      <w:r>
        <w:t>Example 2:</w:t>
      </w:r>
      <w:bookmarkEnd w:id="34"/>
      <w:r>
        <w:t xml:space="preserve"> </w:t>
      </w:r>
    </w:p>
    <w:p w:rsidR="00B959ED" w:rsidP="00CC0976" w:rsidRDefault="003D58DD" w14:paraId="4A047A7A" w14:textId="7D21E98E">
      <w:pPr>
        <w:keepNext/>
        <w:jc w:val="both"/>
      </w:pPr>
      <w:r w:rsidRPr="003D58DD">
        <w:t>The second example uses a Bash script called loop.sh to demonstrate the use of iterative structures. The program is short, consisting of only five lines of code. It uses a for loop with the syntax: ((</w:t>
      </w:r>
      <w:proofErr w:type="spellStart"/>
      <w:r w:rsidRPr="003D58DD">
        <w:t>i</w:t>
      </w:r>
      <w:proofErr w:type="spellEnd"/>
      <w:r w:rsidRPr="003D58DD">
        <w:t xml:space="preserve">=1; </w:t>
      </w:r>
      <w:proofErr w:type="spellStart"/>
      <w:r w:rsidRPr="003D58DD">
        <w:t>i</w:t>
      </w:r>
      <w:proofErr w:type="spellEnd"/>
      <w:r w:rsidRPr="003D58DD">
        <w:t xml:space="preserve">&lt;10; </w:t>
      </w:r>
      <w:proofErr w:type="spellStart"/>
      <w:r w:rsidRPr="003D58DD">
        <w:t>i</w:t>
      </w:r>
      <w:proofErr w:type="spellEnd"/>
      <w:r w:rsidRPr="003D58DD">
        <w:t xml:space="preserve">=i+1)). This line starts a counter by one, sets a boundary condition so that the loop continues </w:t>
      </w:r>
      <w:proofErr w:type="gramStart"/>
      <w:r w:rsidRPr="003D58DD">
        <w:t>as long as</w:t>
      </w:r>
      <w:proofErr w:type="gramEnd"/>
      <w:r w:rsidRPr="003D58DD">
        <w:t xml:space="preserve"> the value is less than ten, and increments the counter by one at each step. Inside the loop, the echo command prints the current value of the variable "</w:t>
      </w:r>
      <w:proofErr w:type="spellStart"/>
      <w:r w:rsidRPr="003D58DD">
        <w:t>i</w:t>
      </w:r>
      <w:proofErr w:type="spellEnd"/>
      <w:r w:rsidRPr="003D58DD">
        <w:t>" to the terminal. As shown in the screenshot, the script successfully generates a vertical list of numbers from 1 to 9. Once the counter reaches ten, the</w:t>
      </w:r>
      <w:r w:rsidR="005229F4">
        <w:t xml:space="preserve"> </w:t>
      </w:r>
      <w:r w:rsidRPr="003D58DD">
        <w:t>condition</w:t>
      </w:r>
      <w:r w:rsidR="005229F4">
        <w:t xml:space="preserve"> </w:t>
      </w:r>
      <w:r w:rsidRPr="003D58DD">
        <w:t>becomes false, and the program terminates. This example</w:t>
      </w:r>
      <w:r w:rsidRPr="00B959ED" w:rsidR="00B959ED">
        <w:t xml:space="preserve"> </w:t>
      </w:r>
      <w:r w:rsidRPr="003D58DD">
        <w:t>clearly demonstrates how a few lines of code can automate repetitive tasks, a basic</w:t>
      </w:r>
      <w:r w:rsidRPr="00B959ED" w:rsidR="00B959ED">
        <w:t xml:space="preserve"> </w:t>
      </w:r>
      <w:r w:rsidRPr="003D58DD">
        <w:t>skill in shell scripting and system administration.</w:t>
      </w:r>
    </w:p>
    <w:p w:rsidRPr="00B959ED" w:rsidR="001D65AB" w:rsidP="00CC0976" w:rsidRDefault="001D65AB" w14:paraId="2DA8406F" w14:textId="77777777">
      <w:pPr>
        <w:keepNext/>
        <w:jc w:val="both"/>
      </w:pPr>
    </w:p>
    <w:p w:rsidR="00D93492" w:rsidP="00D3799F" w:rsidRDefault="2CE30B17" w14:paraId="59A690FE" w14:textId="2D204504">
      <w:pPr>
        <w:keepNext/>
        <w:jc w:val="center"/>
      </w:pPr>
      <w:r>
        <w:rPr>
          <w:noProof/>
        </w:rPr>
        <w:drawing>
          <wp:inline distT="0" distB="0" distL="0" distR="0" wp14:anchorId="3A9370EF" wp14:editId="0AF2EE65">
            <wp:extent cx="5724525" cy="4476750"/>
            <wp:effectExtent l="0" t="0" r="0" b="0"/>
            <wp:docPr id="9884348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34811" name="Picture 988434811"/>
                    <pic:cNvPicPr/>
                  </pic:nvPicPr>
                  <pic:blipFill>
                    <a:blip r:embed="rId42">
                      <a:extLst>
                        <a:ext uri="{28A0092B-C50C-407E-A947-70E740481C1C}">
                          <a14:useLocalDpi xmlns:a14="http://schemas.microsoft.com/office/drawing/2010/main"/>
                        </a:ext>
                      </a:extLst>
                    </a:blip>
                    <a:stretch>
                      <a:fillRect/>
                    </a:stretch>
                  </pic:blipFill>
                  <pic:spPr>
                    <a:xfrm>
                      <a:off x="0" y="0"/>
                      <a:ext cx="5724525" cy="4476750"/>
                    </a:xfrm>
                    <a:prstGeom prst="rect">
                      <a:avLst/>
                    </a:prstGeom>
                  </pic:spPr>
                </pic:pic>
              </a:graphicData>
            </a:graphic>
          </wp:inline>
        </w:drawing>
      </w:r>
    </w:p>
    <w:p w:rsidR="00D93492" w:rsidP="00D93492" w:rsidRDefault="5C0DFAED" w14:paraId="661556F5" w14:textId="3A2D1589">
      <w:pPr>
        <w:pStyle w:val="Caption"/>
        <w:jc w:val="center"/>
      </w:pPr>
      <w:r>
        <w:t xml:space="preserve">Figure </w:t>
      </w:r>
      <w:r w:rsidR="73FBDAF7">
        <w:t>3</w:t>
      </w:r>
      <w:r w:rsidR="4978CEF2">
        <w:t>3</w:t>
      </w:r>
      <w:r>
        <w:t xml:space="preserve">: </w:t>
      </w:r>
      <w:r w:rsidR="589B7037">
        <w:t>Bash script to create list of 9 numbers</w:t>
      </w:r>
    </w:p>
    <w:p w:rsidR="00D93492" w:rsidP="60093C41" w:rsidRDefault="07627EAB" w14:paraId="5BB5EA6A" w14:textId="40675DA0">
      <w:pPr>
        <w:keepNext/>
        <w:jc w:val="center"/>
      </w:pPr>
      <w:r>
        <w:t xml:space="preserve"> </w:t>
      </w:r>
      <w:r w:rsidR="6AF565A2">
        <w:rPr>
          <w:noProof/>
        </w:rPr>
        <w:drawing>
          <wp:inline distT="0" distB="0" distL="0" distR="0" wp14:anchorId="56EF3E6D" wp14:editId="3DF74683">
            <wp:extent cx="5677692" cy="2419688"/>
            <wp:effectExtent l="0" t="0" r="0" b="0"/>
            <wp:docPr id="17016432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643262" name="Picture 1701643262"/>
                    <pic:cNvPicPr/>
                  </pic:nvPicPr>
                  <pic:blipFill>
                    <a:blip r:embed="rId43">
                      <a:extLst>
                        <a:ext uri="{28A0092B-C50C-407E-A947-70E740481C1C}">
                          <a14:useLocalDpi xmlns:a14="http://schemas.microsoft.com/office/drawing/2010/main"/>
                        </a:ext>
                      </a:extLst>
                    </a:blip>
                    <a:stretch>
                      <a:fillRect/>
                    </a:stretch>
                  </pic:blipFill>
                  <pic:spPr>
                    <a:xfrm>
                      <a:off x="0" y="0"/>
                      <a:ext cx="5677692" cy="2419688"/>
                    </a:xfrm>
                    <a:prstGeom prst="rect">
                      <a:avLst/>
                    </a:prstGeom>
                  </pic:spPr>
                </pic:pic>
              </a:graphicData>
            </a:graphic>
          </wp:inline>
        </w:drawing>
      </w:r>
    </w:p>
    <w:p w:rsidR="00D93492" w:rsidP="00D93492" w:rsidRDefault="5C0DFAED" w14:paraId="6CEED68C" w14:textId="564A74D2">
      <w:pPr>
        <w:pStyle w:val="Caption"/>
        <w:jc w:val="center"/>
      </w:pPr>
      <w:r>
        <w:t xml:space="preserve">Figure </w:t>
      </w:r>
      <w:r w:rsidR="73FBDAF7">
        <w:t>3</w:t>
      </w:r>
      <w:r w:rsidR="47969889">
        <w:t>4</w:t>
      </w:r>
      <w:r>
        <w:t xml:space="preserve">: </w:t>
      </w:r>
      <w:r w:rsidR="156CA130">
        <w:t>Test bash script to create list of 9 numbers</w:t>
      </w:r>
    </w:p>
    <w:p w:rsidRPr="00436933" w:rsidR="00436933" w:rsidP="00436933" w:rsidRDefault="00D93492" w14:paraId="7808AA71" w14:textId="77777777">
      <w:pPr>
        <w:pStyle w:val="Heading1"/>
      </w:pPr>
      <w:bookmarkStart w:name="_Toc223955918" w:id="35"/>
      <w:r w:rsidRPr="007E5C8E">
        <w:rPr>
          <w:lang w:val="en-US"/>
        </w:rPr>
        <w:t>Conclusion</w:t>
      </w:r>
      <w:bookmarkStart w:name="_Toc223955919" w:id="36"/>
      <w:bookmarkEnd w:id="35"/>
    </w:p>
    <w:p w:rsidRPr="00436933" w:rsidR="00436933" w:rsidP="00436933" w:rsidRDefault="00436933" w14:paraId="4A2CE957" w14:textId="1E1A7509">
      <w:pPr>
        <w:pStyle w:val="Heading1"/>
        <w:rPr>
          <w:lang w:val="en-US"/>
        </w:rPr>
      </w:pPr>
      <w:r w:rsidRPr="00436933">
        <w:rPr>
          <w:rFonts w:asciiTheme="minorHAnsi" w:hAnsiTheme="minorHAnsi" w:eastAsiaTheme="minorEastAsia" w:cstheme="minorBidi"/>
          <w:color w:val="auto"/>
          <w:sz w:val="24"/>
          <w:szCs w:val="24"/>
          <w:lang w:val="en-US"/>
        </w:rPr>
        <w:t xml:space="preserve">In this report, I covered many key features of Windows and Linux. First, I covered key features of Windows OS, then Windows OS CLI (Command Line Interface) and Linux OS CLI. Finally, I created several scripts using Batch for Windows and BASH for Linux. I especially enjoyed writing scripts in Batch </w:t>
      </w:r>
      <w:proofErr w:type="gramStart"/>
      <w:r w:rsidRPr="00436933">
        <w:rPr>
          <w:rFonts w:asciiTheme="minorHAnsi" w:hAnsiTheme="minorHAnsi" w:eastAsiaTheme="minorEastAsia" w:cstheme="minorBidi"/>
          <w:color w:val="auto"/>
          <w:sz w:val="24"/>
          <w:szCs w:val="24"/>
          <w:lang w:val="en-US"/>
        </w:rPr>
        <w:t>and also</w:t>
      </w:r>
      <w:proofErr w:type="gramEnd"/>
      <w:r w:rsidRPr="00436933">
        <w:rPr>
          <w:rFonts w:asciiTheme="minorHAnsi" w:hAnsiTheme="minorHAnsi" w:eastAsiaTheme="minorEastAsia" w:cstheme="minorBidi"/>
          <w:color w:val="auto"/>
          <w:sz w:val="24"/>
          <w:szCs w:val="24"/>
          <w:lang w:val="en-US"/>
        </w:rPr>
        <w:t xml:space="preserve"> learning some interesting CLI commands.</w:t>
      </w:r>
    </w:p>
    <w:p w:rsidR="005229F4" w:rsidP="005229F4" w:rsidRDefault="005229F4" w14:paraId="075F3EA9" w14:textId="2CB58144">
      <w:pPr>
        <w:pStyle w:val="Heading1"/>
      </w:pPr>
      <w:r>
        <w:t>References</w:t>
      </w:r>
      <w:bookmarkEnd w:id="36"/>
    </w:p>
    <w:p w:rsidR="002F3FE8" w:rsidP="002F3FE8" w:rsidRDefault="002F3FE8" w14:paraId="6535D083" w14:textId="77777777">
      <w:pPr>
        <w:jc w:val="both"/>
      </w:pPr>
      <w:r w:rsidRPr="005229F4">
        <w:t>[</w:t>
      </w:r>
      <w:r>
        <w:t>1</w:t>
      </w:r>
      <w:r w:rsidRPr="005229F4">
        <w:t>] A. E. Stallings, “Aftershocks,” </w:t>
      </w:r>
      <w:r w:rsidRPr="005229F4">
        <w:rPr>
          <w:i/>
          <w:iCs/>
        </w:rPr>
        <w:t>The Yale Review</w:t>
      </w:r>
      <w:r w:rsidRPr="005229F4">
        <w:t xml:space="preserve">, vol. 89, no. 4, pp. 69–69, Jun. 2008, </w:t>
      </w:r>
      <w:proofErr w:type="spellStart"/>
      <w:r w:rsidRPr="005229F4">
        <w:t>doi</w:t>
      </w:r>
      <w:proofErr w:type="spellEnd"/>
      <w:r w:rsidRPr="005229F4">
        <w:t xml:space="preserve">: </w:t>
      </w:r>
      <w:hyperlink w:history="1" r:id="rId44">
        <w:r w:rsidRPr="005229F4">
          <w:rPr>
            <w:rStyle w:val="Hyperlink"/>
          </w:rPr>
          <w:t>https://doi.org/10.1111/0044-0124.00550</w:t>
        </w:r>
      </w:hyperlink>
      <w:r w:rsidRPr="005229F4">
        <w:t xml:space="preserve">. </w:t>
      </w:r>
    </w:p>
    <w:p w:rsidR="002F3FE8" w:rsidP="005229F4" w:rsidRDefault="002F3FE8" w14:paraId="4CF4935D" w14:textId="6C37AABB">
      <w:pPr>
        <w:jc w:val="both"/>
      </w:pPr>
      <w:r w:rsidRPr="005229F4">
        <w:t>[</w:t>
      </w:r>
      <w:r>
        <w:t>2</w:t>
      </w:r>
      <w:r w:rsidRPr="005229F4">
        <w:t xml:space="preserve">] “PRACTICAL APPLICATIONS OF CYBER SECURITY.” Accessed: Mar. 09, 2026. [Online]. Available: </w:t>
      </w:r>
      <w:hyperlink w:history="1" w:anchor="page=70" r:id="rId45">
        <w:r w:rsidRPr="005229F4">
          <w:rPr>
            <w:rStyle w:val="Hyperlink"/>
          </w:rPr>
          <w:t>https://alexispress.in/wp-content/uploads/2022/09/Practical-Applications-of-Cyber-Security.pdf#page=70</w:t>
        </w:r>
      </w:hyperlink>
    </w:p>
    <w:p w:rsidRPr="005229F4" w:rsidR="005229F4" w:rsidP="005229F4" w:rsidRDefault="005229F4" w14:paraId="6BF3872C" w14:textId="5D34EDBE">
      <w:pPr>
        <w:jc w:val="both"/>
      </w:pPr>
      <w:r w:rsidRPr="005229F4">
        <w:t>[</w:t>
      </w:r>
      <w:r w:rsidR="005B6438">
        <w:t>3</w:t>
      </w:r>
      <w:r w:rsidRPr="005229F4">
        <w:t>] D. Graham-Smith, "DEEP DIVE: Windows Task Manager," </w:t>
      </w:r>
      <w:r w:rsidRPr="005229F4">
        <w:rPr>
          <w:i/>
          <w:iCs/>
        </w:rPr>
        <w:t>PC Pro, </w:t>
      </w:r>
      <w:r w:rsidRPr="005229F4">
        <w:t xml:space="preserve">pp. 46-49, 2019. Available: </w:t>
      </w:r>
      <w:hyperlink r:id="rId46">
        <w:r w:rsidRPr="005229F4">
          <w:rPr>
            <w:rStyle w:val="Hyperlink"/>
          </w:rPr>
          <w:t>https://www.proquest.com/magazines/deep-dive-windows-task-manager/docview/2276727738/se-2</w:t>
        </w:r>
      </w:hyperlink>
      <w:r w:rsidRPr="005229F4">
        <w:t>.</w:t>
      </w:r>
    </w:p>
    <w:p w:rsidRPr="005229F4" w:rsidR="005229F4" w:rsidP="005229F4" w:rsidRDefault="005229F4" w14:paraId="7895A282" w14:textId="2F6554A6">
      <w:pPr>
        <w:jc w:val="both"/>
      </w:pPr>
      <w:r w:rsidRPr="005229F4">
        <w:t>[</w:t>
      </w:r>
      <w:r w:rsidR="005B6438">
        <w:t>4</w:t>
      </w:r>
      <w:r w:rsidRPr="005229F4">
        <w:t>] N. Vandome, </w:t>
      </w:r>
      <w:r w:rsidRPr="005229F4">
        <w:rPr>
          <w:i/>
          <w:iCs/>
        </w:rPr>
        <w:t>Windows 11 in easy steps</w:t>
      </w:r>
      <w:r w:rsidRPr="005229F4">
        <w:t>. In Easy Steps, 2021.</w:t>
      </w:r>
    </w:p>
    <w:p w:rsidR="005229F4" w:rsidP="005229F4" w:rsidRDefault="005229F4" w14:paraId="1F885B6D" w14:textId="415235FF">
      <w:pPr>
        <w:jc w:val="both"/>
      </w:pPr>
      <w:r w:rsidRPr="005229F4">
        <w:t>[</w:t>
      </w:r>
      <w:r w:rsidR="005B6438">
        <w:t>5</w:t>
      </w:r>
      <w:r w:rsidRPr="005229F4">
        <w:t xml:space="preserve">] </w:t>
      </w:r>
      <w:proofErr w:type="spellStart"/>
      <w:r w:rsidRPr="005229F4">
        <w:t>A.Rathbone</w:t>
      </w:r>
      <w:proofErr w:type="spellEnd"/>
      <w:r w:rsidRPr="005229F4">
        <w:t>, </w:t>
      </w:r>
      <w:r w:rsidRPr="005229F4">
        <w:rPr>
          <w:i/>
          <w:iCs/>
        </w:rPr>
        <w:t>Windows 11 For Dummies</w:t>
      </w:r>
      <w:r w:rsidRPr="005229F4">
        <w:t>. John Wiley &amp; Sons, 2021.</w:t>
      </w:r>
    </w:p>
    <w:p w:rsidRPr="002A58AB" w:rsidR="002A58AB" w:rsidP="005229F4" w:rsidRDefault="002A58AB" w14:paraId="2400FC32" w14:textId="54ECF637">
      <w:pPr>
        <w:jc w:val="both"/>
      </w:pPr>
      <w:r w:rsidRPr="002A58AB">
        <w:t>[</w:t>
      </w:r>
      <w:r w:rsidRPr="002F4295" w:rsidR="002F4295">
        <w:t>6</w:t>
      </w:r>
      <w:r w:rsidRPr="002A58AB">
        <w:t>]“Google Books,” </w:t>
      </w:r>
      <w:r w:rsidRPr="002A58AB">
        <w:rPr>
          <w:i/>
          <w:iCs/>
        </w:rPr>
        <w:t>Google.co.uk</w:t>
      </w:r>
      <w:r w:rsidRPr="002A58AB">
        <w:t>, 2019. https://www.google.co.uk/books/edition/MCA_Modern_Desktop_Administrator_Study_G/HlkBEAAAQBAJ?hl=ru&amp;gbpv=1&amp;dq=about+device+manager&amp;pg=PA261&amp;printsec=frontcover (accessed Mar. 19, 2026).</w:t>
      </w:r>
    </w:p>
    <w:p w:rsidRPr="005229F4" w:rsidR="005229F4" w:rsidP="005229F4" w:rsidRDefault="005229F4" w14:paraId="1807CD5E" w14:textId="1B95A919">
      <w:pPr>
        <w:jc w:val="both"/>
      </w:pPr>
      <w:r w:rsidRPr="005229F4">
        <w:t>[</w:t>
      </w:r>
      <w:r w:rsidRPr="005229F4" w:rsidR="00166015">
        <w:t>7</w:t>
      </w:r>
      <w:r w:rsidRPr="005229F4">
        <w:t>] M. Appel and A. Lundberg, “Windows 11: How to improve your security and privacy,” </w:t>
      </w:r>
      <w:r w:rsidRPr="005229F4">
        <w:rPr>
          <w:i/>
          <w:iCs/>
        </w:rPr>
        <w:t>PC world</w:t>
      </w:r>
      <w:r w:rsidRPr="005229F4">
        <w:t>, Foundry, San Francisco, pp. 92–99, 2023.[4]M. Appel and A. Lundberg, “Windows 11: How to improve your security and privacy,” </w:t>
      </w:r>
      <w:r w:rsidRPr="005229F4">
        <w:rPr>
          <w:i/>
          <w:iCs/>
        </w:rPr>
        <w:t>PC world</w:t>
      </w:r>
      <w:r w:rsidRPr="005229F4">
        <w:t>, Foundry, San Francisco, pp. 92–99, 2023.</w:t>
      </w:r>
    </w:p>
    <w:p w:rsidRPr="005229F4" w:rsidR="005229F4" w:rsidP="005229F4" w:rsidRDefault="005229F4" w14:paraId="0350ED3B" w14:textId="2F7F52F4">
      <w:pPr>
        <w:jc w:val="both"/>
      </w:pPr>
      <w:r w:rsidRPr="005229F4">
        <w:t>[</w:t>
      </w:r>
      <w:r w:rsidR="001C0474">
        <w:t>8</w:t>
      </w:r>
      <w:r w:rsidRPr="005229F4">
        <w:t>]  “Windows Administration at the Command Line for Windows Vista, Windows 2003, Windows XP, and Windows 2000,” </w:t>
      </w:r>
      <w:r w:rsidRPr="005229F4">
        <w:rPr>
          <w:i/>
          <w:iCs/>
        </w:rPr>
        <w:t>Google Books</w:t>
      </w:r>
      <w:r w:rsidRPr="005229F4">
        <w:t>, 2026. https://books.google.co.uk/books?hl=ru&amp;lr=&amp;id=Ua819DVKQPwC&amp;oi=fnd&amp;pg=PR7&amp;dq=windows+command+line&amp;ots=MoI_jG9pzw&amp;sig=UBDNNkDv6tAcmqo57BoKfmhyGsw&amp;redir_esc=y#v=onepage&amp;q=windows%20command%20line&amp;f=false (accessed Mar. 09, 2026).</w:t>
      </w:r>
    </w:p>
    <w:p w:rsidRPr="005229F4" w:rsidR="005229F4" w:rsidP="005229F4" w:rsidRDefault="005229F4" w14:paraId="52A993B9" w14:textId="45879B73">
      <w:pPr>
        <w:jc w:val="both"/>
      </w:pPr>
      <w:r w:rsidRPr="005229F4">
        <w:t>[</w:t>
      </w:r>
      <w:r w:rsidR="001C0474">
        <w:t>9</w:t>
      </w:r>
      <w:r w:rsidRPr="005229F4">
        <w:t>] “The Linux Command Line, 3rd Edition,” </w:t>
      </w:r>
      <w:r w:rsidRPr="005229F4">
        <w:rPr>
          <w:i/>
          <w:iCs/>
        </w:rPr>
        <w:t>Google Books</w:t>
      </w:r>
      <w:r w:rsidRPr="005229F4">
        <w:t>, 2026. https://books.google.co.uk/books?hl=ru&amp;lr=&amp;id=3qNZEQAAQBAJ&amp;oi=fnd&amp;pg=PR25&amp;dq=linux+command++line&amp;ots=Cn3hlBSU9P&amp;sig=pqpARrsw3_GeoDEPIXVlTFvtfmM&amp;redir_esc=y#v=onepage&amp;q=linux%20command%20%20line&amp;f=false (accessed Mar. 09, 2026).</w:t>
      </w:r>
    </w:p>
    <w:p w:rsidRPr="005229F4" w:rsidR="005229F4" w:rsidP="005229F4" w:rsidRDefault="005229F4" w14:paraId="4E950F41" w14:textId="77D44112">
      <w:pPr>
        <w:jc w:val="both"/>
      </w:pPr>
      <w:r w:rsidRPr="005229F4">
        <w:t>[</w:t>
      </w:r>
      <w:r w:rsidR="001C0474">
        <w:t>10</w:t>
      </w:r>
      <w:r w:rsidRPr="005229F4">
        <w:t>]  “The Book of Batch Scripting,” </w:t>
      </w:r>
      <w:r w:rsidRPr="005229F4">
        <w:rPr>
          <w:i/>
          <w:iCs/>
        </w:rPr>
        <w:t>Google Books</w:t>
      </w:r>
      <w:r w:rsidRPr="005229F4">
        <w:t>, 2024. https://books.google.co.uk/books?hl=ru&amp;lr=&amp;id=SfLNEAAAQBAJ&amp;oi=fnd&amp;pg=PR23&amp;dq=batch+scripting+windows&amp;ots=nGsTs18KAz&amp;sig=i4virDZyPGFu4zPBAIuRYxV7GJ8&amp;redir_esc=y#v=onepage&amp;q=batch%20scripting%20windows&amp;f=false (accessed Mar. 09, 2026).</w:t>
      </w:r>
    </w:p>
    <w:p w:rsidRPr="005229F4" w:rsidR="005229F4" w:rsidP="005229F4" w:rsidRDefault="005229F4" w14:paraId="4777026F" w14:textId="0BD62A65">
      <w:pPr>
        <w:jc w:val="both"/>
      </w:pPr>
      <w:r w:rsidRPr="005229F4">
        <w:t>[1</w:t>
      </w:r>
      <w:r w:rsidR="001C0474">
        <w:t>1</w:t>
      </w:r>
      <w:r w:rsidRPr="005229F4">
        <w:t>] “Scripting,” </w:t>
      </w:r>
      <w:r w:rsidRPr="005229F4">
        <w:rPr>
          <w:i/>
          <w:iCs/>
        </w:rPr>
        <w:t>Google Books</w:t>
      </w:r>
      <w:r w:rsidRPr="005229F4">
        <w:t>, 2025. https://books.google.co.uk/books?hl=ru&amp;lr=&amp;id=CHhmEQAAQBAJ&amp;oi=fnd&amp;pg=PA1&amp;dq=BASH+scripting+windows&amp;ots=eUiWInj5hc&amp;sig=SUT4m9a8ugTvQAWUOZG5EesVuIY&amp;redir_esc=y#v=onepage&amp;q=BASH%20scripting%20windows&amp;f=false (accessed Mar. 10, 2026).</w:t>
      </w:r>
    </w:p>
    <w:p w:rsidRPr="005229F4" w:rsidR="00D93492" w:rsidP="00D93492" w:rsidRDefault="00D93492" w14:paraId="1FC78F06" w14:textId="77777777"/>
    <w:p w:rsidRPr="009A243B" w:rsidR="00D93492" w:rsidP="00D93492" w:rsidRDefault="00D93492" w14:paraId="4E78FCB2" w14:textId="77777777"/>
    <w:p w:rsidR="00D93492" w:rsidP="00D93492" w:rsidRDefault="00D93492" w14:paraId="4CFBC769" w14:textId="65C49FE3">
      <w:pPr>
        <w:pStyle w:val="Heading1"/>
      </w:pPr>
      <w:bookmarkStart w:name="_Toc223955920" w:id="37"/>
      <w:r>
        <w:t>Appendices</w:t>
      </w:r>
      <w:bookmarkEnd w:id="37"/>
    </w:p>
    <w:p w:rsidRPr="00760D92" w:rsidR="00D93492" w:rsidP="00C86055" w:rsidRDefault="00D93492" w14:paraId="045EABBE" w14:textId="68B2434E">
      <w:pPr>
        <w:jc w:val="both"/>
      </w:pPr>
      <w:r>
        <w:t>Online Course name:</w:t>
      </w:r>
      <w:r w:rsidRPr="00760D92" w:rsidR="006E2FE8">
        <w:t xml:space="preserve"> </w:t>
      </w:r>
    </w:p>
    <w:p w:rsidRPr="00760D92" w:rsidR="00D93492" w:rsidP="00D93492" w:rsidRDefault="0058045E" w14:paraId="37D10EE0" w14:textId="619C95C0">
      <w:pPr>
        <w:keepNext/>
        <w:jc w:val="center"/>
      </w:pPr>
      <w:r w:rsidRPr="0058045E">
        <w:rPr>
          <w:noProof/>
        </w:rPr>
        <w:drawing>
          <wp:inline distT="0" distB="0" distL="0" distR="0" wp14:anchorId="0049CB54" wp14:editId="36F82F86">
            <wp:extent cx="5731510" cy="3884930"/>
            <wp:effectExtent l="0" t="0" r="2540" b="1270"/>
            <wp:docPr id="2116731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731450" name=""/>
                    <pic:cNvPicPr/>
                  </pic:nvPicPr>
                  <pic:blipFill>
                    <a:blip r:embed="rId47"/>
                    <a:stretch>
                      <a:fillRect/>
                    </a:stretch>
                  </pic:blipFill>
                  <pic:spPr>
                    <a:xfrm>
                      <a:off x="0" y="0"/>
                      <a:ext cx="5731510" cy="3884930"/>
                    </a:xfrm>
                    <a:prstGeom prst="rect">
                      <a:avLst/>
                    </a:prstGeom>
                  </pic:spPr>
                </pic:pic>
              </a:graphicData>
            </a:graphic>
          </wp:inline>
        </w:drawing>
      </w:r>
      <w:r w:rsidRPr="00760D92" w:rsidR="00410CA8">
        <w:rPr>
          <w:noProof/>
        </w:rPr>
        <w:t xml:space="preserve">     </w:t>
      </w:r>
    </w:p>
    <w:p w:rsidR="00D93492" w:rsidP="00D93492" w:rsidRDefault="00D93492" w14:paraId="6A3483C2" w14:textId="224DCCF7">
      <w:pPr>
        <w:pStyle w:val="Caption"/>
        <w:jc w:val="center"/>
      </w:pPr>
      <w:r w:rsidR="00D93492">
        <w:rPr/>
        <w:t xml:space="preserve">Figure </w:t>
      </w:r>
      <w:r w:rsidR="0068620A">
        <w:rPr/>
        <w:t>3</w:t>
      </w:r>
      <w:r w:rsidR="6D254536">
        <w:rPr/>
        <w:t>5</w:t>
      </w:r>
      <w:r w:rsidR="00D93492">
        <w:rPr/>
        <w:t>: Certificate of completion</w:t>
      </w:r>
      <w:r w:rsidR="430DF49E">
        <w:rPr/>
        <w:t xml:space="preserve"> Li</w:t>
      </w:r>
    </w:p>
    <w:p w:rsidRPr="00D93492" w:rsidR="00D93492" w:rsidP="00D93492" w:rsidRDefault="6A55EB70" w14:paraId="4F3981CA" w14:textId="07E45CB2">
      <w:r>
        <w:t xml:space="preserve">  </w:t>
      </w:r>
    </w:p>
    <w:sectPr w:rsidRPr="00D93492" w:rsidR="00D93492" w:rsidSect="008E588C">
      <w:headerReference w:type="default" r:id="rId48"/>
      <w:footerReference w:type="default" r:id="rId49"/>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E06A1" w:rsidP="00BE1C33" w:rsidRDefault="007E06A1" w14:paraId="35F4731C" w14:textId="77777777">
      <w:pPr>
        <w:spacing w:after="0" w:line="240" w:lineRule="auto"/>
      </w:pPr>
      <w:r>
        <w:separator/>
      </w:r>
    </w:p>
  </w:endnote>
  <w:endnote w:type="continuationSeparator" w:id="0">
    <w:p w:rsidR="007E06A1" w:rsidP="00BE1C33" w:rsidRDefault="007E06A1" w14:paraId="1755545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575468"/>
      <w:docPartObj>
        <w:docPartGallery w:val="Page Numbers (Bottom of Page)"/>
        <w:docPartUnique/>
      </w:docPartObj>
    </w:sdtPr>
    <w:sdtEndPr/>
    <w:sdtContent>
      <w:p w:rsidR="0043209C" w:rsidRDefault="0043209C" w14:paraId="09DD69CB" w14:textId="45DA0132">
        <w:pPr>
          <w:pStyle w:val="Footer"/>
          <w:jc w:val="right"/>
        </w:pPr>
        <w:r>
          <w:fldChar w:fldCharType="begin"/>
        </w:r>
        <w:r>
          <w:instrText>PAGE   \* MERGEFORMAT</w:instrText>
        </w:r>
        <w:r>
          <w:fldChar w:fldCharType="separate"/>
        </w:r>
        <w:r>
          <w:rPr>
            <w:lang w:val="ru-RU"/>
          </w:rPr>
          <w:t>2</w:t>
        </w:r>
        <w:r>
          <w:fldChar w:fldCharType="end"/>
        </w:r>
      </w:p>
    </w:sdtContent>
  </w:sdt>
  <w:p w:rsidR="00BE1C33" w:rsidRDefault="00BE1C33" w14:paraId="2DD8AEA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E06A1" w:rsidP="00BE1C33" w:rsidRDefault="007E06A1" w14:paraId="0C25597C" w14:textId="77777777">
      <w:pPr>
        <w:spacing w:after="0" w:line="240" w:lineRule="auto"/>
      </w:pPr>
      <w:r>
        <w:separator/>
      </w:r>
    </w:p>
  </w:footnote>
  <w:footnote w:type="continuationSeparator" w:id="0">
    <w:p w:rsidR="007E06A1" w:rsidP="00BE1C33" w:rsidRDefault="007E06A1" w14:paraId="1F32B87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F0F8EE7" w:rsidTr="7F0F8EE7" w14:paraId="7C5FBB6F" w14:textId="77777777">
      <w:trPr>
        <w:trHeight w:val="300"/>
      </w:trPr>
      <w:tc>
        <w:tcPr>
          <w:tcW w:w="3005" w:type="dxa"/>
        </w:tcPr>
        <w:p w:rsidR="7F0F8EE7" w:rsidP="7F0F8EE7" w:rsidRDefault="7F0F8EE7" w14:paraId="44AC8B17" w14:textId="2D738D4A">
          <w:pPr>
            <w:pStyle w:val="Header"/>
            <w:ind w:left="-115"/>
          </w:pPr>
        </w:p>
      </w:tc>
      <w:tc>
        <w:tcPr>
          <w:tcW w:w="3005" w:type="dxa"/>
        </w:tcPr>
        <w:p w:rsidR="7F0F8EE7" w:rsidP="7F0F8EE7" w:rsidRDefault="7F0F8EE7" w14:paraId="7135D705" w14:textId="73A7F15B">
          <w:pPr>
            <w:pStyle w:val="Header"/>
            <w:jc w:val="center"/>
          </w:pPr>
        </w:p>
      </w:tc>
      <w:tc>
        <w:tcPr>
          <w:tcW w:w="3005" w:type="dxa"/>
        </w:tcPr>
        <w:p w:rsidR="7F0F8EE7" w:rsidP="7F0F8EE7" w:rsidRDefault="7F0F8EE7" w14:paraId="3A98F630" w14:textId="0AC04C1D">
          <w:pPr>
            <w:pStyle w:val="Header"/>
            <w:ind w:right="-115"/>
            <w:jc w:val="right"/>
          </w:pPr>
        </w:p>
      </w:tc>
    </w:tr>
  </w:tbl>
  <w:p w:rsidR="00050EA4" w:rsidRDefault="00050EA4" w14:paraId="58CDE16B" w14:textId="54E312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364A49"/>
    <w:multiLevelType w:val="hybridMultilevel"/>
    <w:tmpl w:val="1F4864A2"/>
    <w:lvl w:ilvl="0" w:tplc="04190015">
      <w:start w:val="1"/>
      <w:numFmt w:val="upperLetter"/>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78BC2370"/>
    <w:multiLevelType w:val="hybridMultilevel"/>
    <w:tmpl w:val="62D28C40"/>
    <w:lvl w:ilvl="0" w:tplc="04190015">
      <w:start w:val="1"/>
      <w:numFmt w:val="upperLetter"/>
      <w:lvlText w:val="%1."/>
      <w:lvlJc w:val="left"/>
      <w:pPr>
        <w:ind w:left="2520" w:hanging="360"/>
      </w:pPr>
      <w:rPr>
        <w:rFonts w:hint="default"/>
      </w:rPr>
    </w:lvl>
    <w:lvl w:ilvl="1" w:tplc="04190019" w:tentative="1">
      <w:start w:val="1"/>
      <w:numFmt w:val="lowerLetter"/>
      <w:lvlText w:val="%2."/>
      <w:lvlJc w:val="left"/>
      <w:pPr>
        <w:ind w:left="3240" w:hanging="360"/>
      </w:pPr>
    </w:lvl>
    <w:lvl w:ilvl="2" w:tplc="0419001B" w:tentative="1">
      <w:start w:val="1"/>
      <w:numFmt w:val="lowerRoman"/>
      <w:lvlText w:val="%3."/>
      <w:lvlJc w:val="right"/>
      <w:pPr>
        <w:ind w:left="3960" w:hanging="180"/>
      </w:pPr>
    </w:lvl>
    <w:lvl w:ilvl="3" w:tplc="0419000F" w:tentative="1">
      <w:start w:val="1"/>
      <w:numFmt w:val="decimal"/>
      <w:lvlText w:val="%4."/>
      <w:lvlJc w:val="left"/>
      <w:pPr>
        <w:ind w:left="4680" w:hanging="360"/>
      </w:pPr>
    </w:lvl>
    <w:lvl w:ilvl="4" w:tplc="04190019" w:tentative="1">
      <w:start w:val="1"/>
      <w:numFmt w:val="lowerLetter"/>
      <w:lvlText w:val="%5."/>
      <w:lvlJc w:val="left"/>
      <w:pPr>
        <w:ind w:left="5400" w:hanging="360"/>
      </w:pPr>
    </w:lvl>
    <w:lvl w:ilvl="5" w:tplc="0419001B" w:tentative="1">
      <w:start w:val="1"/>
      <w:numFmt w:val="lowerRoman"/>
      <w:lvlText w:val="%6."/>
      <w:lvlJc w:val="right"/>
      <w:pPr>
        <w:ind w:left="6120" w:hanging="180"/>
      </w:pPr>
    </w:lvl>
    <w:lvl w:ilvl="6" w:tplc="0419000F" w:tentative="1">
      <w:start w:val="1"/>
      <w:numFmt w:val="decimal"/>
      <w:lvlText w:val="%7."/>
      <w:lvlJc w:val="left"/>
      <w:pPr>
        <w:ind w:left="6840" w:hanging="360"/>
      </w:pPr>
    </w:lvl>
    <w:lvl w:ilvl="7" w:tplc="04190019" w:tentative="1">
      <w:start w:val="1"/>
      <w:numFmt w:val="lowerLetter"/>
      <w:lvlText w:val="%8."/>
      <w:lvlJc w:val="left"/>
      <w:pPr>
        <w:ind w:left="7560" w:hanging="360"/>
      </w:pPr>
    </w:lvl>
    <w:lvl w:ilvl="8" w:tplc="0419001B" w:tentative="1">
      <w:start w:val="1"/>
      <w:numFmt w:val="lowerRoman"/>
      <w:lvlText w:val="%9."/>
      <w:lvlJc w:val="right"/>
      <w:pPr>
        <w:ind w:left="8280" w:hanging="180"/>
      </w:pPr>
    </w:lvl>
  </w:abstractNum>
  <w:num w:numId="1" w16cid:durableId="1183670522">
    <w:abstractNumId w:val="0"/>
  </w:num>
  <w:num w:numId="2" w16cid:durableId="1271652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0E9"/>
    <w:rsid w:val="0000382E"/>
    <w:rsid w:val="000342AE"/>
    <w:rsid w:val="00045949"/>
    <w:rsid w:val="00047194"/>
    <w:rsid w:val="00050EA4"/>
    <w:rsid w:val="0007090A"/>
    <w:rsid w:val="00073F79"/>
    <w:rsid w:val="00085ADB"/>
    <w:rsid w:val="000924C5"/>
    <w:rsid w:val="00092D60"/>
    <w:rsid w:val="000B1DE5"/>
    <w:rsid w:val="000B648C"/>
    <w:rsid w:val="000C7372"/>
    <w:rsid w:val="000D20FB"/>
    <w:rsid w:val="000E2F55"/>
    <w:rsid w:val="000E3EF3"/>
    <w:rsid w:val="000E5189"/>
    <w:rsid w:val="00100AD4"/>
    <w:rsid w:val="001059E6"/>
    <w:rsid w:val="00126270"/>
    <w:rsid w:val="00127FD3"/>
    <w:rsid w:val="00133A3D"/>
    <w:rsid w:val="0013417E"/>
    <w:rsid w:val="00155FBC"/>
    <w:rsid w:val="00160A67"/>
    <w:rsid w:val="00166015"/>
    <w:rsid w:val="00170661"/>
    <w:rsid w:val="001713D0"/>
    <w:rsid w:val="00175D79"/>
    <w:rsid w:val="001952D4"/>
    <w:rsid w:val="00197829"/>
    <w:rsid w:val="001B4F0A"/>
    <w:rsid w:val="001C0474"/>
    <w:rsid w:val="001C6334"/>
    <w:rsid w:val="001D0086"/>
    <w:rsid w:val="001D15BE"/>
    <w:rsid w:val="001D28F5"/>
    <w:rsid w:val="001D56AB"/>
    <w:rsid w:val="001D5BA0"/>
    <w:rsid w:val="001D65AB"/>
    <w:rsid w:val="0020043E"/>
    <w:rsid w:val="00216653"/>
    <w:rsid w:val="0022001D"/>
    <w:rsid w:val="00220928"/>
    <w:rsid w:val="002242A9"/>
    <w:rsid w:val="00245465"/>
    <w:rsid w:val="00246ED0"/>
    <w:rsid w:val="00247EAB"/>
    <w:rsid w:val="00257B9F"/>
    <w:rsid w:val="00263F47"/>
    <w:rsid w:val="002677FF"/>
    <w:rsid w:val="00267E99"/>
    <w:rsid w:val="002904F0"/>
    <w:rsid w:val="00296C70"/>
    <w:rsid w:val="002A4F50"/>
    <w:rsid w:val="002A541C"/>
    <w:rsid w:val="002A58AB"/>
    <w:rsid w:val="002E0266"/>
    <w:rsid w:val="002F3FE8"/>
    <w:rsid w:val="002F4295"/>
    <w:rsid w:val="002F6950"/>
    <w:rsid w:val="00301A09"/>
    <w:rsid w:val="00332130"/>
    <w:rsid w:val="00341F82"/>
    <w:rsid w:val="003501B3"/>
    <w:rsid w:val="00350C83"/>
    <w:rsid w:val="00353BF9"/>
    <w:rsid w:val="0037092E"/>
    <w:rsid w:val="00372773"/>
    <w:rsid w:val="0038425C"/>
    <w:rsid w:val="003B7B31"/>
    <w:rsid w:val="003C4945"/>
    <w:rsid w:val="003C5053"/>
    <w:rsid w:val="003C6866"/>
    <w:rsid w:val="003D58DD"/>
    <w:rsid w:val="003F392E"/>
    <w:rsid w:val="003F6761"/>
    <w:rsid w:val="003F6E54"/>
    <w:rsid w:val="00400BAE"/>
    <w:rsid w:val="00410CA8"/>
    <w:rsid w:val="00411ABD"/>
    <w:rsid w:val="00412C56"/>
    <w:rsid w:val="00414243"/>
    <w:rsid w:val="00421B27"/>
    <w:rsid w:val="0042410D"/>
    <w:rsid w:val="004247F9"/>
    <w:rsid w:val="00425D69"/>
    <w:rsid w:val="0043209C"/>
    <w:rsid w:val="0043568E"/>
    <w:rsid w:val="00435DC1"/>
    <w:rsid w:val="00436933"/>
    <w:rsid w:val="00453992"/>
    <w:rsid w:val="00453B07"/>
    <w:rsid w:val="0046212A"/>
    <w:rsid w:val="00465711"/>
    <w:rsid w:val="00467560"/>
    <w:rsid w:val="00473525"/>
    <w:rsid w:val="00477933"/>
    <w:rsid w:val="00480AC9"/>
    <w:rsid w:val="00496D55"/>
    <w:rsid w:val="004A45C8"/>
    <w:rsid w:val="004A46E4"/>
    <w:rsid w:val="004B4075"/>
    <w:rsid w:val="004D0982"/>
    <w:rsid w:val="004D2755"/>
    <w:rsid w:val="004E207A"/>
    <w:rsid w:val="004E2C31"/>
    <w:rsid w:val="004F46E4"/>
    <w:rsid w:val="0050501D"/>
    <w:rsid w:val="00511398"/>
    <w:rsid w:val="00520A3F"/>
    <w:rsid w:val="005229F4"/>
    <w:rsid w:val="00522A0A"/>
    <w:rsid w:val="00524E25"/>
    <w:rsid w:val="00542374"/>
    <w:rsid w:val="00546A1B"/>
    <w:rsid w:val="005520E7"/>
    <w:rsid w:val="0055346B"/>
    <w:rsid w:val="00556E6F"/>
    <w:rsid w:val="00566B73"/>
    <w:rsid w:val="005763D6"/>
    <w:rsid w:val="0058045E"/>
    <w:rsid w:val="0058775B"/>
    <w:rsid w:val="0059066D"/>
    <w:rsid w:val="00594D67"/>
    <w:rsid w:val="005A1DC4"/>
    <w:rsid w:val="005A4DE5"/>
    <w:rsid w:val="005B1365"/>
    <w:rsid w:val="005B6438"/>
    <w:rsid w:val="005C6606"/>
    <w:rsid w:val="005C6983"/>
    <w:rsid w:val="005C6BA0"/>
    <w:rsid w:val="005D10D8"/>
    <w:rsid w:val="005D23AB"/>
    <w:rsid w:val="005D5F31"/>
    <w:rsid w:val="005D7B1B"/>
    <w:rsid w:val="005E301D"/>
    <w:rsid w:val="005E407E"/>
    <w:rsid w:val="005F7AAB"/>
    <w:rsid w:val="0060064D"/>
    <w:rsid w:val="0060498C"/>
    <w:rsid w:val="006051AC"/>
    <w:rsid w:val="00605EF7"/>
    <w:rsid w:val="006208D9"/>
    <w:rsid w:val="00620E4F"/>
    <w:rsid w:val="00623C63"/>
    <w:rsid w:val="00630948"/>
    <w:rsid w:val="00634F89"/>
    <w:rsid w:val="006407D8"/>
    <w:rsid w:val="00641E71"/>
    <w:rsid w:val="00656932"/>
    <w:rsid w:val="00661857"/>
    <w:rsid w:val="006723EF"/>
    <w:rsid w:val="0068620A"/>
    <w:rsid w:val="00696036"/>
    <w:rsid w:val="006A4C50"/>
    <w:rsid w:val="006A7AB1"/>
    <w:rsid w:val="006C1A1F"/>
    <w:rsid w:val="006D627D"/>
    <w:rsid w:val="006D63F4"/>
    <w:rsid w:val="006E2FE8"/>
    <w:rsid w:val="006F3FD2"/>
    <w:rsid w:val="00700C23"/>
    <w:rsid w:val="0070666C"/>
    <w:rsid w:val="007140BA"/>
    <w:rsid w:val="007142FC"/>
    <w:rsid w:val="00714ADB"/>
    <w:rsid w:val="007272C4"/>
    <w:rsid w:val="00735B93"/>
    <w:rsid w:val="0073C3F6"/>
    <w:rsid w:val="00742F8C"/>
    <w:rsid w:val="00754DB5"/>
    <w:rsid w:val="00760D92"/>
    <w:rsid w:val="007621BE"/>
    <w:rsid w:val="00764DE2"/>
    <w:rsid w:val="007A734E"/>
    <w:rsid w:val="007B1220"/>
    <w:rsid w:val="007C1C38"/>
    <w:rsid w:val="007D02E1"/>
    <w:rsid w:val="007D444D"/>
    <w:rsid w:val="007D6D2D"/>
    <w:rsid w:val="007E06A1"/>
    <w:rsid w:val="0080384F"/>
    <w:rsid w:val="008247C1"/>
    <w:rsid w:val="00825650"/>
    <w:rsid w:val="00825D31"/>
    <w:rsid w:val="00826D9D"/>
    <w:rsid w:val="00836BD6"/>
    <w:rsid w:val="008417F2"/>
    <w:rsid w:val="00855184"/>
    <w:rsid w:val="008622F9"/>
    <w:rsid w:val="00864058"/>
    <w:rsid w:val="008901C2"/>
    <w:rsid w:val="00894CFF"/>
    <w:rsid w:val="008A1B4E"/>
    <w:rsid w:val="008A2272"/>
    <w:rsid w:val="008A28ED"/>
    <w:rsid w:val="008B5175"/>
    <w:rsid w:val="008C20B3"/>
    <w:rsid w:val="008C63D2"/>
    <w:rsid w:val="008C67D2"/>
    <w:rsid w:val="008D6D10"/>
    <w:rsid w:val="008D79FA"/>
    <w:rsid w:val="008E1DF1"/>
    <w:rsid w:val="008E588C"/>
    <w:rsid w:val="008F3AD1"/>
    <w:rsid w:val="00905F39"/>
    <w:rsid w:val="009179BC"/>
    <w:rsid w:val="00917EEF"/>
    <w:rsid w:val="00922F4F"/>
    <w:rsid w:val="00935BA5"/>
    <w:rsid w:val="00945931"/>
    <w:rsid w:val="00953632"/>
    <w:rsid w:val="00963A2D"/>
    <w:rsid w:val="009664E4"/>
    <w:rsid w:val="0097738D"/>
    <w:rsid w:val="00997083"/>
    <w:rsid w:val="009A243B"/>
    <w:rsid w:val="009A2D7C"/>
    <w:rsid w:val="009A47F9"/>
    <w:rsid w:val="009A57E0"/>
    <w:rsid w:val="009B0E0C"/>
    <w:rsid w:val="009C32CF"/>
    <w:rsid w:val="009D0C75"/>
    <w:rsid w:val="00A1329A"/>
    <w:rsid w:val="00A166C9"/>
    <w:rsid w:val="00A43909"/>
    <w:rsid w:val="00A7113D"/>
    <w:rsid w:val="00A975E0"/>
    <w:rsid w:val="00AB5982"/>
    <w:rsid w:val="00AB6B1D"/>
    <w:rsid w:val="00AB6F70"/>
    <w:rsid w:val="00AD1E74"/>
    <w:rsid w:val="00AD21D7"/>
    <w:rsid w:val="00AD36B6"/>
    <w:rsid w:val="00AD7C3A"/>
    <w:rsid w:val="00AE131B"/>
    <w:rsid w:val="00AE4D15"/>
    <w:rsid w:val="00AF0B66"/>
    <w:rsid w:val="00AF75EE"/>
    <w:rsid w:val="00B020D4"/>
    <w:rsid w:val="00B0343F"/>
    <w:rsid w:val="00B043AF"/>
    <w:rsid w:val="00B060B2"/>
    <w:rsid w:val="00B1740B"/>
    <w:rsid w:val="00B21C86"/>
    <w:rsid w:val="00B30476"/>
    <w:rsid w:val="00B32164"/>
    <w:rsid w:val="00B47B99"/>
    <w:rsid w:val="00B55D2B"/>
    <w:rsid w:val="00B56920"/>
    <w:rsid w:val="00B577A3"/>
    <w:rsid w:val="00B621D4"/>
    <w:rsid w:val="00B63471"/>
    <w:rsid w:val="00B72893"/>
    <w:rsid w:val="00B75CAF"/>
    <w:rsid w:val="00B770F6"/>
    <w:rsid w:val="00B86575"/>
    <w:rsid w:val="00B873ED"/>
    <w:rsid w:val="00B877D5"/>
    <w:rsid w:val="00B9243E"/>
    <w:rsid w:val="00B959ED"/>
    <w:rsid w:val="00BA6D65"/>
    <w:rsid w:val="00BB5C4B"/>
    <w:rsid w:val="00BC2789"/>
    <w:rsid w:val="00BD0C14"/>
    <w:rsid w:val="00BE06F3"/>
    <w:rsid w:val="00BE1C33"/>
    <w:rsid w:val="00BE4CC3"/>
    <w:rsid w:val="00BE5BC5"/>
    <w:rsid w:val="00BF00F2"/>
    <w:rsid w:val="00BF4A7D"/>
    <w:rsid w:val="00C01037"/>
    <w:rsid w:val="00C04F0A"/>
    <w:rsid w:val="00C12DBB"/>
    <w:rsid w:val="00C14C96"/>
    <w:rsid w:val="00C24091"/>
    <w:rsid w:val="00C52041"/>
    <w:rsid w:val="00C53260"/>
    <w:rsid w:val="00C60D54"/>
    <w:rsid w:val="00C85255"/>
    <w:rsid w:val="00C86055"/>
    <w:rsid w:val="00C96DF2"/>
    <w:rsid w:val="00CA42E3"/>
    <w:rsid w:val="00CA5BD8"/>
    <w:rsid w:val="00CB0FA4"/>
    <w:rsid w:val="00CB333F"/>
    <w:rsid w:val="00CC0976"/>
    <w:rsid w:val="00CD167A"/>
    <w:rsid w:val="00CD2DE5"/>
    <w:rsid w:val="00CD35BD"/>
    <w:rsid w:val="00CD3CC4"/>
    <w:rsid w:val="00CD7A49"/>
    <w:rsid w:val="00D06FA8"/>
    <w:rsid w:val="00D14745"/>
    <w:rsid w:val="00D3184D"/>
    <w:rsid w:val="00D35213"/>
    <w:rsid w:val="00D3799F"/>
    <w:rsid w:val="00D410E9"/>
    <w:rsid w:val="00D53AC3"/>
    <w:rsid w:val="00D5617B"/>
    <w:rsid w:val="00D71428"/>
    <w:rsid w:val="00D93492"/>
    <w:rsid w:val="00D960C4"/>
    <w:rsid w:val="00D966DE"/>
    <w:rsid w:val="00DC2C38"/>
    <w:rsid w:val="00DC2C46"/>
    <w:rsid w:val="00DD0905"/>
    <w:rsid w:val="00DD1665"/>
    <w:rsid w:val="00DE2399"/>
    <w:rsid w:val="00DE28F5"/>
    <w:rsid w:val="00DE7077"/>
    <w:rsid w:val="00E03DD5"/>
    <w:rsid w:val="00E04886"/>
    <w:rsid w:val="00E115E3"/>
    <w:rsid w:val="00E117E7"/>
    <w:rsid w:val="00E17100"/>
    <w:rsid w:val="00E24141"/>
    <w:rsid w:val="00E3070E"/>
    <w:rsid w:val="00E32BE9"/>
    <w:rsid w:val="00E47F76"/>
    <w:rsid w:val="00E52C9E"/>
    <w:rsid w:val="00E61DA8"/>
    <w:rsid w:val="00E84E68"/>
    <w:rsid w:val="00E926E0"/>
    <w:rsid w:val="00E93857"/>
    <w:rsid w:val="00EB1029"/>
    <w:rsid w:val="00EB3A7D"/>
    <w:rsid w:val="00EB3E33"/>
    <w:rsid w:val="00EB6912"/>
    <w:rsid w:val="00ED3DA1"/>
    <w:rsid w:val="00EF07C5"/>
    <w:rsid w:val="00F11356"/>
    <w:rsid w:val="00F23E57"/>
    <w:rsid w:val="00F337E2"/>
    <w:rsid w:val="00F3631F"/>
    <w:rsid w:val="00F36DE9"/>
    <w:rsid w:val="00F46FFC"/>
    <w:rsid w:val="00F64982"/>
    <w:rsid w:val="00F6747E"/>
    <w:rsid w:val="00F67BFF"/>
    <w:rsid w:val="00F71F38"/>
    <w:rsid w:val="00F73BC4"/>
    <w:rsid w:val="00F81641"/>
    <w:rsid w:val="00F86F45"/>
    <w:rsid w:val="00F933AD"/>
    <w:rsid w:val="00FC5B7D"/>
    <w:rsid w:val="00FD1775"/>
    <w:rsid w:val="00FE6F06"/>
    <w:rsid w:val="00FE7D28"/>
    <w:rsid w:val="011D0F6B"/>
    <w:rsid w:val="017F51EF"/>
    <w:rsid w:val="0292A99B"/>
    <w:rsid w:val="02962988"/>
    <w:rsid w:val="02A8DDFA"/>
    <w:rsid w:val="035AD0DD"/>
    <w:rsid w:val="039AD664"/>
    <w:rsid w:val="03BDE07A"/>
    <w:rsid w:val="03F1CFDE"/>
    <w:rsid w:val="03FB003B"/>
    <w:rsid w:val="04444C3D"/>
    <w:rsid w:val="04C65F26"/>
    <w:rsid w:val="06A3FE84"/>
    <w:rsid w:val="06CBAEF2"/>
    <w:rsid w:val="072648C2"/>
    <w:rsid w:val="0729C823"/>
    <w:rsid w:val="07627EAB"/>
    <w:rsid w:val="091CBAD6"/>
    <w:rsid w:val="09349912"/>
    <w:rsid w:val="0A31BCF1"/>
    <w:rsid w:val="0A4B2E02"/>
    <w:rsid w:val="0AADC629"/>
    <w:rsid w:val="0B533607"/>
    <w:rsid w:val="0B692ACE"/>
    <w:rsid w:val="0BE07CF4"/>
    <w:rsid w:val="0C0CD0EF"/>
    <w:rsid w:val="0C1C830D"/>
    <w:rsid w:val="0C595B4A"/>
    <w:rsid w:val="0C872931"/>
    <w:rsid w:val="0C99CC2A"/>
    <w:rsid w:val="0EA00C6D"/>
    <w:rsid w:val="0F8F9710"/>
    <w:rsid w:val="10394A84"/>
    <w:rsid w:val="10793B40"/>
    <w:rsid w:val="10F9E527"/>
    <w:rsid w:val="113BF0A3"/>
    <w:rsid w:val="11B64E1D"/>
    <w:rsid w:val="12E631A9"/>
    <w:rsid w:val="12F02464"/>
    <w:rsid w:val="1412C37C"/>
    <w:rsid w:val="145B12E7"/>
    <w:rsid w:val="146155BF"/>
    <w:rsid w:val="148BBD48"/>
    <w:rsid w:val="14A21198"/>
    <w:rsid w:val="14C3CED4"/>
    <w:rsid w:val="152D7426"/>
    <w:rsid w:val="156CA130"/>
    <w:rsid w:val="15D87EFB"/>
    <w:rsid w:val="15EB6544"/>
    <w:rsid w:val="16F82E3D"/>
    <w:rsid w:val="19FAEBAF"/>
    <w:rsid w:val="1AE47EA3"/>
    <w:rsid w:val="1B94E67E"/>
    <w:rsid w:val="1CA1424F"/>
    <w:rsid w:val="1CD52049"/>
    <w:rsid w:val="1D35032E"/>
    <w:rsid w:val="1D5E136A"/>
    <w:rsid w:val="1E4EF276"/>
    <w:rsid w:val="1E692771"/>
    <w:rsid w:val="1EB5E558"/>
    <w:rsid w:val="200EE0EA"/>
    <w:rsid w:val="2114B110"/>
    <w:rsid w:val="21521945"/>
    <w:rsid w:val="2185EAAD"/>
    <w:rsid w:val="22C608FA"/>
    <w:rsid w:val="23D4F0CD"/>
    <w:rsid w:val="24119885"/>
    <w:rsid w:val="2482A637"/>
    <w:rsid w:val="25370D45"/>
    <w:rsid w:val="254E7DB9"/>
    <w:rsid w:val="25DA5D93"/>
    <w:rsid w:val="25FB5189"/>
    <w:rsid w:val="262F0797"/>
    <w:rsid w:val="26D32ADA"/>
    <w:rsid w:val="277877D8"/>
    <w:rsid w:val="2798062F"/>
    <w:rsid w:val="27B7E90D"/>
    <w:rsid w:val="2808F06D"/>
    <w:rsid w:val="2868A299"/>
    <w:rsid w:val="292C612F"/>
    <w:rsid w:val="29A4D0E8"/>
    <w:rsid w:val="2CE30B17"/>
    <w:rsid w:val="2D4664B8"/>
    <w:rsid w:val="2D9F4BD5"/>
    <w:rsid w:val="2DDB242F"/>
    <w:rsid w:val="2DF4F63B"/>
    <w:rsid w:val="2E658C8D"/>
    <w:rsid w:val="2E983558"/>
    <w:rsid w:val="2FB33F93"/>
    <w:rsid w:val="30A48E5F"/>
    <w:rsid w:val="3165B182"/>
    <w:rsid w:val="322775D6"/>
    <w:rsid w:val="3245EEC5"/>
    <w:rsid w:val="3273188F"/>
    <w:rsid w:val="327328BD"/>
    <w:rsid w:val="327BC4C6"/>
    <w:rsid w:val="3503DBC8"/>
    <w:rsid w:val="3525783D"/>
    <w:rsid w:val="358E969D"/>
    <w:rsid w:val="35EE6C5E"/>
    <w:rsid w:val="378C0EC5"/>
    <w:rsid w:val="37FA50DB"/>
    <w:rsid w:val="38BC8A4C"/>
    <w:rsid w:val="38E5B7F0"/>
    <w:rsid w:val="3AC13932"/>
    <w:rsid w:val="3B322274"/>
    <w:rsid w:val="3BB489E0"/>
    <w:rsid w:val="3C1E0EE9"/>
    <w:rsid w:val="3C2C83FA"/>
    <w:rsid w:val="3CA2DA30"/>
    <w:rsid w:val="3D296877"/>
    <w:rsid w:val="3D95EFA8"/>
    <w:rsid w:val="3DF0187A"/>
    <w:rsid w:val="40275788"/>
    <w:rsid w:val="404843D4"/>
    <w:rsid w:val="4053A693"/>
    <w:rsid w:val="4086238D"/>
    <w:rsid w:val="40B3E455"/>
    <w:rsid w:val="41146B80"/>
    <w:rsid w:val="4162D32E"/>
    <w:rsid w:val="418C313D"/>
    <w:rsid w:val="42656435"/>
    <w:rsid w:val="42DDFF7C"/>
    <w:rsid w:val="430DF49E"/>
    <w:rsid w:val="43895BE0"/>
    <w:rsid w:val="43D041B7"/>
    <w:rsid w:val="443CB539"/>
    <w:rsid w:val="446270F1"/>
    <w:rsid w:val="4552565E"/>
    <w:rsid w:val="464527DA"/>
    <w:rsid w:val="46B2F94B"/>
    <w:rsid w:val="47969889"/>
    <w:rsid w:val="496C5AEC"/>
    <w:rsid w:val="4978CEF2"/>
    <w:rsid w:val="4A2EECBA"/>
    <w:rsid w:val="4A8B8D75"/>
    <w:rsid w:val="4B193678"/>
    <w:rsid w:val="4B739CA0"/>
    <w:rsid w:val="4BA31D00"/>
    <w:rsid w:val="4D0BD195"/>
    <w:rsid w:val="4E217B76"/>
    <w:rsid w:val="4ECE269C"/>
    <w:rsid w:val="4EF9F47F"/>
    <w:rsid w:val="4F2EDBCE"/>
    <w:rsid w:val="4F4161B7"/>
    <w:rsid w:val="4F42A642"/>
    <w:rsid w:val="501C1D32"/>
    <w:rsid w:val="5120D60A"/>
    <w:rsid w:val="51F03026"/>
    <w:rsid w:val="524620D2"/>
    <w:rsid w:val="52A4D898"/>
    <w:rsid w:val="5330D8C1"/>
    <w:rsid w:val="53BC7E7C"/>
    <w:rsid w:val="541CA2BE"/>
    <w:rsid w:val="5432AC1F"/>
    <w:rsid w:val="548B8E8F"/>
    <w:rsid w:val="5497C070"/>
    <w:rsid w:val="549C6D4A"/>
    <w:rsid w:val="5568904B"/>
    <w:rsid w:val="55BAAB19"/>
    <w:rsid w:val="56978ABF"/>
    <w:rsid w:val="56EAF1D3"/>
    <w:rsid w:val="57408398"/>
    <w:rsid w:val="57465F23"/>
    <w:rsid w:val="574CF5FA"/>
    <w:rsid w:val="57F17DF4"/>
    <w:rsid w:val="589B7037"/>
    <w:rsid w:val="58A81A59"/>
    <w:rsid w:val="597629B3"/>
    <w:rsid w:val="59A68F4C"/>
    <w:rsid w:val="59E0CDA8"/>
    <w:rsid w:val="5AABE900"/>
    <w:rsid w:val="5B012522"/>
    <w:rsid w:val="5B38EC33"/>
    <w:rsid w:val="5C03BCA5"/>
    <w:rsid w:val="5C0DFAED"/>
    <w:rsid w:val="5C2C582D"/>
    <w:rsid w:val="5EB48224"/>
    <w:rsid w:val="5F128D82"/>
    <w:rsid w:val="5F3A6E39"/>
    <w:rsid w:val="5FB8A73D"/>
    <w:rsid w:val="60093C41"/>
    <w:rsid w:val="608A511B"/>
    <w:rsid w:val="60AABACB"/>
    <w:rsid w:val="610C02A9"/>
    <w:rsid w:val="616367A8"/>
    <w:rsid w:val="62C96ABA"/>
    <w:rsid w:val="62DB4278"/>
    <w:rsid w:val="639FE97B"/>
    <w:rsid w:val="63DFC40B"/>
    <w:rsid w:val="662BEC2D"/>
    <w:rsid w:val="662F1269"/>
    <w:rsid w:val="669C6288"/>
    <w:rsid w:val="67C1461B"/>
    <w:rsid w:val="689BC5FF"/>
    <w:rsid w:val="68C694FF"/>
    <w:rsid w:val="6A55EB70"/>
    <w:rsid w:val="6A57FA8E"/>
    <w:rsid w:val="6ACFF32C"/>
    <w:rsid w:val="6AF546BF"/>
    <w:rsid w:val="6AF565A2"/>
    <w:rsid w:val="6C05A90D"/>
    <w:rsid w:val="6CC3D7FA"/>
    <w:rsid w:val="6D254536"/>
    <w:rsid w:val="6D6D0651"/>
    <w:rsid w:val="6E610BC8"/>
    <w:rsid w:val="6EE55452"/>
    <w:rsid w:val="6FD1D89D"/>
    <w:rsid w:val="7033FA49"/>
    <w:rsid w:val="70FA23F0"/>
    <w:rsid w:val="71FB7F54"/>
    <w:rsid w:val="730F36B5"/>
    <w:rsid w:val="73810FED"/>
    <w:rsid w:val="73BFDA07"/>
    <w:rsid w:val="73C3B36B"/>
    <w:rsid w:val="73FBDAF7"/>
    <w:rsid w:val="74AAF8AE"/>
    <w:rsid w:val="75A7D92A"/>
    <w:rsid w:val="765921A7"/>
    <w:rsid w:val="7709F2BE"/>
    <w:rsid w:val="773F16E4"/>
    <w:rsid w:val="781AD79A"/>
    <w:rsid w:val="782C81E9"/>
    <w:rsid w:val="78F7147C"/>
    <w:rsid w:val="79278263"/>
    <w:rsid w:val="792B7F0A"/>
    <w:rsid w:val="79D49C40"/>
    <w:rsid w:val="7A02B1BE"/>
    <w:rsid w:val="7A291FE8"/>
    <w:rsid w:val="7AF06D0E"/>
    <w:rsid w:val="7CEDD392"/>
    <w:rsid w:val="7CEE1E2E"/>
    <w:rsid w:val="7CFF0259"/>
    <w:rsid w:val="7D3DEF68"/>
    <w:rsid w:val="7D7159BB"/>
    <w:rsid w:val="7D79F9E3"/>
    <w:rsid w:val="7DA188C1"/>
    <w:rsid w:val="7DC4A434"/>
    <w:rsid w:val="7E6D29E8"/>
    <w:rsid w:val="7EE6C775"/>
    <w:rsid w:val="7F0F8EE7"/>
    <w:rsid w:val="7F3694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chartTrackingRefBased/>
  <w15:docId w15:val="{9942D7BE-0AA6-4534-9D3F-9B3C3AE11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10E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D410E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410E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410E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410E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410E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410E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styleId="QuoteChar" w:customStyle="1">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character" w:styleId="UnresolvedMention">
    <w:name w:val="Unresolved Mention"/>
    <w:basedOn w:val="DefaultParagraphFont"/>
    <w:uiPriority w:val="99"/>
    <w:semiHidden/>
    <w:unhideWhenUsed/>
    <w:rsid w:val="009A243B"/>
    <w:rPr>
      <w:color w:val="605E5C"/>
      <w:shd w:val="clear" w:color="auto" w:fill="E1DFDD"/>
    </w:rPr>
  </w:style>
  <w:style w:type="paragraph" w:styleId="Header">
    <w:name w:val="header"/>
    <w:basedOn w:val="Normal"/>
    <w:link w:val="HeaderChar"/>
    <w:uiPriority w:val="99"/>
    <w:unhideWhenUsed/>
    <w:rsid w:val="00BE1C33"/>
    <w:pPr>
      <w:tabs>
        <w:tab w:val="center" w:pos="4677"/>
        <w:tab w:val="right" w:pos="9355"/>
      </w:tabs>
      <w:spacing w:after="0" w:line="240" w:lineRule="auto"/>
    </w:pPr>
  </w:style>
  <w:style w:type="character" w:styleId="HeaderChar" w:customStyle="1">
    <w:name w:val="Header Char"/>
    <w:basedOn w:val="DefaultParagraphFont"/>
    <w:link w:val="Header"/>
    <w:uiPriority w:val="99"/>
    <w:rsid w:val="00BE1C33"/>
  </w:style>
  <w:style w:type="paragraph" w:styleId="Footer">
    <w:name w:val="footer"/>
    <w:basedOn w:val="Normal"/>
    <w:link w:val="FooterChar"/>
    <w:uiPriority w:val="99"/>
    <w:unhideWhenUsed/>
    <w:rsid w:val="00BE1C33"/>
    <w:pPr>
      <w:tabs>
        <w:tab w:val="center" w:pos="4677"/>
        <w:tab w:val="right" w:pos="9355"/>
      </w:tabs>
      <w:spacing w:after="0" w:line="240" w:lineRule="auto"/>
    </w:pPr>
  </w:style>
  <w:style w:type="character" w:styleId="FooterChar" w:customStyle="1">
    <w:name w:val="Footer Char"/>
    <w:basedOn w:val="DefaultParagraphFont"/>
    <w:link w:val="Footer"/>
    <w:uiPriority w:val="99"/>
    <w:rsid w:val="00BE1C33"/>
  </w:style>
  <w:style w:type="table" w:styleId="TableGrid">
    <w:name w:val="Table Grid"/>
    <w:basedOn w:val="TableNormal"/>
    <w:uiPriority w:val="59"/>
    <w:rsid w:val="00050EA4"/>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image" Target="media/image16.png" Id="rId26" /><Relationship Type="http://schemas.openxmlformats.org/officeDocument/2006/relationships/image" Target="media/image29.png" Id="rId39" /><Relationship Type="http://schemas.openxmlformats.org/officeDocument/2006/relationships/image" Target="media/image11.png" Id="rId21" /><Relationship Type="http://schemas.openxmlformats.org/officeDocument/2006/relationships/image" Target="media/image24.png" Id="rId34" /><Relationship Type="http://schemas.openxmlformats.org/officeDocument/2006/relationships/image" Target="media/image32.png" Id="rId42" /><Relationship Type="http://schemas.openxmlformats.org/officeDocument/2006/relationships/image" Target="media/image34.png" Id="rId47" /><Relationship Type="http://schemas.openxmlformats.org/officeDocument/2006/relationships/fontTable" Target="fontTable.xml" Id="rId50"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image" Target="media/image6.png" Id="rId16" /><Relationship Type="http://schemas.openxmlformats.org/officeDocument/2006/relationships/image" Target="media/image19.png" Id="rId29" /><Relationship Type="http://schemas.openxmlformats.org/officeDocument/2006/relationships/image" Target="media/image1.jpeg" Id="rId11" /><Relationship Type="http://schemas.openxmlformats.org/officeDocument/2006/relationships/image" Target="media/image14.png" Id="rId24" /><Relationship Type="http://schemas.openxmlformats.org/officeDocument/2006/relationships/image" Target="media/image22.png" Id="rId32" /><Relationship Type="http://schemas.openxmlformats.org/officeDocument/2006/relationships/image" Target="media/image27.png" Id="rId37" /><Relationship Type="http://schemas.openxmlformats.org/officeDocument/2006/relationships/image" Target="media/image30.png" Id="rId40" /><Relationship Type="http://schemas.openxmlformats.org/officeDocument/2006/relationships/hyperlink" Target="https://alexispress.in/wp-content/uploads/2022/09/Practical-Applications-of-Cyber-Security.pdf" TargetMode="External" Id="rId45"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image" Target="media/image13.png" Id="rId23" /><Relationship Type="http://schemas.openxmlformats.org/officeDocument/2006/relationships/image" Target="media/image18.png" Id="rId28" /><Relationship Type="http://schemas.openxmlformats.org/officeDocument/2006/relationships/image" Target="media/image26.png" Id="rId36" /><Relationship Type="http://schemas.openxmlformats.org/officeDocument/2006/relationships/footer" Target="footer1.xml" Id="rId49" /><Relationship Type="http://schemas.openxmlformats.org/officeDocument/2006/relationships/endnotes" Target="endnotes.xml" Id="rId10" /><Relationship Type="http://schemas.openxmlformats.org/officeDocument/2006/relationships/image" Target="media/image9.png" Id="rId19" /><Relationship Type="http://schemas.openxmlformats.org/officeDocument/2006/relationships/image" Target="media/image21.png" Id="rId31" /><Relationship Type="http://schemas.openxmlformats.org/officeDocument/2006/relationships/hyperlink" Target="https://doi.org/10.1111/0044-0124.00550" TargetMode="External" Id="rId44"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image" Target="media/image12.png" Id="rId22" /><Relationship Type="http://schemas.openxmlformats.org/officeDocument/2006/relationships/image" Target="media/image17.png" Id="rId27" /><Relationship Type="http://schemas.openxmlformats.org/officeDocument/2006/relationships/image" Target="media/image20.png" Id="rId30" /><Relationship Type="http://schemas.openxmlformats.org/officeDocument/2006/relationships/image" Target="media/image25.png" Id="rId35" /><Relationship Type="http://schemas.openxmlformats.org/officeDocument/2006/relationships/image" Target="media/image33.png" Id="rId43" /><Relationship Type="http://schemas.openxmlformats.org/officeDocument/2006/relationships/header" Target="header1.xml" Id="rId48" /><Relationship Type="http://schemas.openxmlformats.org/officeDocument/2006/relationships/webSettings" Target="webSettings.xml" Id="rId8" /><Relationship Type="http://schemas.openxmlformats.org/officeDocument/2006/relationships/theme" Target="theme/theme1.xml" Id="rId51" /><Relationship Type="http://schemas.openxmlformats.org/officeDocument/2006/relationships/customXml" Target="../customXml/item3.xml" Id="rId3"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image" Target="media/image15.png" Id="rId25" /><Relationship Type="http://schemas.openxmlformats.org/officeDocument/2006/relationships/image" Target="media/image23.png" Id="rId33" /><Relationship Type="http://schemas.openxmlformats.org/officeDocument/2006/relationships/image" Target="media/image28.png" Id="rId38" /><Relationship Type="http://schemas.openxmlformats.org/officeDocument/2006/relationships/hyperlink" Target="https://www.proquest.com/magazines/deep-dive-windows-task-manager/docview/2276727738/se-2" TargetMode="External" Id="rId46" /><Relationship Type="http://schemas.openxmlformats.org/officeDocument/2006/relationships/image" Target="media/image10.png" Id="rId20" /><Relationship Type="http://schemas.openxmlformats.org/officeDocument/2006/relationships/image" Target="media/image31.png" Id="rId41"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22.png" Id="rId124248432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10" ma:contentTypeDescription="Create a new document." ma:contentTypeScope="" ma:versionID="c12b3046f4f088edc88bb5fd0a7d09d4">
  <xsd:schema xmlns:xsd="http://www.w3.org/2001/XMLSchema" xmlns:xs="http://www.w3.org/2001/XMLSchema" xmlns:p="http://schemas.microsoft.com/office/2006/metadata/properties" xmlns:ns3="3ef5847a-e696-4fee-a2c0-6c3f87568321" targetNamespace="http://schemas.microsoft.com/office/2006/metadata/properties" ma:root="true" ma:fieldsID="608b78bb1c422c3d000e0822fdf5731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01F5604-3317-4779-88F7-3F2D82F956FD}">
  <ds:schemaRefs>
    <ds:schemaRef ds:uri="http://schemas.openxmlformats.org/officeDocument/2006/bibliography"/>
  </ds:schemaRefs>
</ds:datastoreItem>
</file>

<file path=customXml/itemProps2.xml><?xml version="1.0" encoding="utf-8"?>
<ds:datastoreItem xmlns:ds="http://schemas.openxmlformats.org/officeDocument/2006/customXml" ds:itemID="{688CBF31-DF0B-4B8B-AA88-3D83BAE2E1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DDEC9E-3733-48BD-8DE8-8613EC160390}">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AC6DB3DB-596A-4501-9342-90941312BB08}">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Md Shantanu Islam</dc:creator>
  <keywords/>
  <dc:description/>
  <lastModifiedBy>Yevhen Mateta (2512714)</lastModifiedBy>
  <revision>209</revision>
  <dcterms:created xsi:type="dcterms:W3CDTF">2026-01-28T23:23:00.0000000Z</dcterms:created>
  <dcterms:modified xsi:type="dcterms:W3CDTF">2026-03-19T11:41:46.7937369Z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ec9373cc-b743-4ae2-9e5d-917b9a86f2fc</vt:lpwstr>
  </property>
  <property fmtid="{D5CDD505-2E9C-101B-9397-08002B2CF9AE}" pid="3" name="ContentTypeId">
    <vt:lpwstr>0x010100388A3138619E1D4F8EE743C5DD485012</vt:lpwstr>
  </property>
</Properties>
</file>