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50ADF" w14:textId="5C73CF57" w:rsidR="009303D9" w:rsidRDefault="0042620E" w:rsidP="69A08594">
      <w:pPr>
        <w:rPr>
          <w:sz w:val="48"/>
          <w:szCs w:val="48"/>
        </w:rPr>
      </w:pPr>
      <w:r>
        <w:rPr>
          <w:sz w:val="48"/>
          <w:szCs w:val="48"/>
        </w:rPr>
        <w:t>Project Initiation Document</w:t>
      </w:r>
    </w:p>
    <w:p w14:paraId="61E615B2" w14:textId="01AC276C" w:rsidR="0042620E" w:rsidRPr="002C4C35" w:rsidRDefault="002F152B" w:rsidP="69A08594">
      <w:pPr>
        <w:rPr>
          <w:sz w:val="40"/>
          <w:szCs w:val="48"/>
        </w:rPr>
      </w:pPr>
      <w:r w:rsidRPr="002C4C35">
        <w:rPr>
          <w:sz w:val="40"/>
          <w:szCs w:val="48"/>
        </w:rPr>
        <w:t xml:space="preserve">Circus Eruption </w:t>
      </w:r>
      <w:r w:rsidR="002C4C35" w:rsidRPr="002C4C35">
        <w:rPr>
          <w:sz w:val="40"/>
          <w:szCs w:val="48"/>
        </w:rPr>
        <w:t>–</w:t>
      </w:r>
      <w:r w:rsidRPr="002C4C35">
        <w:rPr>
          <w:sz w:val="40"/>
          <w:szCs w:val="48"/>
        </w:rPr>
        <w:t xml:space="preserve"> </w:t>
      </w:r>
      <w:r w:rsidR="002C4C35" w:rsidRPr="002C4C35">
        <w:rPr>
          <w:sz w:val="40"/>
          <w:szCs w:val="48"/>
        </w:rPr>
        <w:t>Network Solution</w:t>
      </w:r>
    </w:p>
    <w:p w14:paraId="303EE880" w14:textId="77777777" w:rsidR="009303D9" w:rsidRPr="00E87C7D" w:rsidRDefault="009303D9" w:rsidP="00AD0810">
      <w:pPr>
        <w:pStyle w:val="Author"/>
        <w:spacing w:before="0" w:after="0"/>
        <w:rPr>
          <w:sz w:val="48"/>
          <w:szCs w:val="48"/>
          <w:lang w:val="en-GB"/>
        </w:rPr>
        <w:sectPr w:rsidR="009303D9" w:rsidRPr="00E87C7D">
          <w:pgSz w:w="12240" w:h="15840" w:code="1"/>
          <w:pgMar w:top="1080" w:right="893" w:bottom="1440" w:left="893" w:header="720" w:footer="720" w:gutter="0"/>
          <w:cols w:space="720"/>
          <w:docGrid w:linePitch="360"/>
        </w:sectPr>
      </w:pPr>
    </w:p>
    <w:p w14:paraId="786A4805" w14:textId="6B7334C3" w:rsidR="00A14BAB" w:rsidRPr="00E87C7D" w:rsidRDefault="00C367B9" w:rsidP="00AD0810">
      <w:pPr>
        <w:rPr>
          <w:noProof/>
          <w:sz w:val="24"/>
          <w:szCs w:val="24"/>
        </w:rPr>
      </w:pPr>
      <w:r>
        <w:rPr>
          <w:noProof/>
          <w:sz w:val="24"/>
          <w:szCs w:val="24"/>
        </w:rPr>
        <w:t>Paul M Lawrence (P152216)</w:t>
      </w:r>
      <w:r w:rsidR="00A14BAB" w:rsidRPr="00E87C7D">
        <w:rPr>
          <w:noProof/>
          <w:sz w:val="24"/>
          <w:szCs w:val="24"/>
        </w:rPr>
        <w:t xml:space="preserve"> Undergraduate Student, Mcomp Computer Networks </w:t>
      </w:r>
    </w:p>
    <w:p w14:paraId="2059D9A2" w14:textId="77777777" w:rsidR="00A14BAB" w:rsidRPr="00E87C7D" w:rsidRDefault="69A08594" w:rsidP="69A08594">
      <w:pPr>
        <w:rPr>
          <w:sz w:val="24"/>
          <w:szCs w:val="24"/>
        </w:rPr>
      </w:pPr>
      <w:r w:rsidRPr="69A08594">
        <w:rPr>
          <w:sz w:val="24"/>
          <w:szCs w:val="24"/>
        </w:rPr>
        <w:t>University of Wales Trinity St David, Swansea, Mount Pleasant Campus</w:t>
      </w:r>
    </w:p>
    <w:p w14:paraId="225BEEA9" w14:textId="139627BD" w:rsidR="009303D9" w:rsidRPr="00703386" w:rsidRDefault="00C367B9" w:rsidP="00703386">
      <w:pPr>
        <w:pStyle w:val="Affiliation"/>
        <w:rPr>
          <w:sz w:val="24"/>
          <w:szCs w:val="24"/>
          <w:lang w:val="en-GB"/>
        </w:rPr>
      </w:pPr>
      <w:r w:rsidRPr="00C367B9">
        <w:rPr>
          <w:sz w:val="24"/>
          <w:szCs w:val="24"/>
          <w:lang w:val="en-GB"/>
        </w:rPr>
        <w:t>plawrence.152216@student.uwtsd.ac.uk</w:t>
      </w:r>
    </w:p>
    <w:p w14:paraId="3BDF8723" w14:textId="77777777" w:rsidR="009303D9" w:rsidRPr="00E87C7D" w:rsidRDefault="009303D9" w:rsidP="00AD0810">
      <w:pPr>
        <w:sectPr w:rsidR="009303D9" w:rsidRPr="00E87C7D">
          <w:type w:val="continuous"/>
          <w:pgSz w:w="12240" w:h="15840" w:code="1"/>
          <w:pgMar w:top="1080" w:right="893" w:bottom="1440" w:left="893" w:header="720" w:footer="720" w:gutter="0"/>
          <w:cols w:space="720"/>
          <w:docGrid w:linePitch="360"/>
        </w:sectPr>
      </w:pPr>
    </w:p>
    <w:p w14:paraId="4AFA7FB9" w14:textId="6D26906C" w:rsidR="00EC54E0" w:rsidRPr="0032619B" w:rsidRDefault="00EC54E0" w:rsidP="00EC54E0">
      <w:pPr>
        <w:pStyle w:val="Heading1"/>
        <w:rPr>
          <w:sz w:val="22"/>
        </w:rPr>
      </w:pPr>
      <w:r w:rsidRPr="0032619B">
        <w:rPr>
          <w:sz w:val="22"/>
        </w:rPr>
        <w:t xml:space="preserve">INTRODUCTION TO </w:t>
      </w:r>
      <w:r w:rsidR="00174188" w:rsidRPr="0032619B">
        <w:rPr>
          <w:sz w:val="22"/>
        </w:rPr>
        <w:t>‘</w:t>
      </w:r>
      <w:r w:rsidRPr="0032619B">
        <w:rPr>
          <w:sz w:val="22"/>
        </w:rPr>
        <w:t>CIRCUS ERUPTION</w:t>
      </w:r>
      <w:r w:rsidR="00174188" w:rsidRPr="0032619B">
        <w:rPr>
          <w:sz w:val="22"/>
        </w:rPr>
        <w:t>’</w:t>
      </w:r>
    </w:p>
    <w:p w14:paraId="7B7F68A8" w14:textId="7592048D" w:rsidR="0069181E" w:rsidRPr="0069181E" w:rsidRDefault="00337843" w:rsidP="0032619B">
      <w:pPr>
        <w:jc w:val="both"/>
      </w:pPr>
      <w:r>
        <w:t xml:space="preserve">Circus Eruption are a </w:t>
      </w:r>
      <w:r w:rsidR="00F47453" w:rsidRPr="005A583D">
        <w:t>non-profit</w:t>
      </w:r>
      <w:r w:rsidRPr="005A583D">
        <w:t xml:space="preserve"> </w:t>
      </w:r>
      <w:r>
        <w:t>youth charity located in Swansea, South Wales</w:t>
      </w:r>
      <w:r w:rsidR="00ED2541">
        <w:t xml:space="preserve">. </w:t>
      </w:r>
      <w:r w:rsidR="00F47453">
        <w:t xml:space="preserve">They have been operating since </w:t>
      </w:r>
      <w:r w:rsidR="003A042E" w:rsidRPr="003F6F5A">
        <w:t>1991</w:t>
      </w:r>
      <w:r w:rsidR="00F47453" w:rsidRPr="003F6F5A">
        <w:t xml:space="preserve"> </w:t>
      </w:r>
      <w:r w:rsidR="00182DFF">
        <w:t xml:space="preserve">and were founded by </w:t>
      </w:r>
      <w:r w:rsidR="005E27C3" w:rsidRPr="00212A48">
        <w:t>Phil Burton</w:t>
      </w:r>
      <w:r w:rsidR="005E27C3">
        <w:rPr>
          <w:color w:val="FF0000"/>
        </w:rPr>
        <w:t>.</w:t>
      </w:r>
      <w:r w:rsidR="00A81C01">
        <w:rPr>
          <w:color w:val="FF0000"/>
        </w:rPr>
        <w:t xml:space="preserve"> </w:t>
      </w:r>
      <w:r w:rsidR="00A81C01" w:rsidRPr="00A81C01">
        <w:t>Their</w:t>
      </w:r>
      <w:r w:rsidR="00206B62" w:rsidRPr="00A81C01">
        <w:t xml:space="preserve"> </w:t>
      </w:r>
      <w:r w:rsidR="00206B62">
        <w:t xml:space="preserve">mission statement is to provide </w:t>
      </w:r>
      <w:r w:rsidR="006754C1">
        <w:t>“</w:t>
      </w:r>
      <w:r w:rsidR="006B5D23">
        <w:t>a safe</w:t>
      </w:r>
      <w:r w:rsidR="006754C1">
        <w:t xml:space="preserve">, </w:t>
      </w:r>
      <w:r w:rsidR="00EF59FF">
        <w:t>playful, accessible</w:t>
      </w:r>
      <w:r w:rsidR="006754C1">
        <w:t xml:space="preserve"> and creative environment, free from discrimination and prejudice</w:t>
      </w:r>
      <w:r w:rsidR="00EF59FF">
        <w:t>”</w:t>
      </w:r>
      <w:r w:rsidR="00212A48">
        <w:fldChar w:fldCharType="begin" w:fldLock="1"/>
      </w:r>
      <w:r w:rsidR="00212A48">
        <w:instrText>ADDIN CSL_CITATION { "citationItems" : [ { "id" : "ITEM-1", "itemData" : { "URL" : "http://www.circuseruption.co.uk/", "abstract" : "A free Integrated Youth Charity in Swansea, South Wales\r\n\r\nWe are a young person centred charity with diversity inclusion, equality and fun at its heart.\r\n\r\nWe harness the energy and commitment of young people, volunteers and staff to create a\r\nsafe, playful, accessible and creative environment, free from discrimination and prejudice.\r\n\r\nWe use circus skills as a vehicle to challenge self-perceived and imposed limits\r\nenabling people to realise and believe in their own potential and the potential of others.", "accessed" : { "date-parts" : [ [ "2017", "11", "1" ] ] }, "author" : [ { "dropping-particle" : "", "family" : "Circus Eruption", "given" : "", "non-dropping-particle" : "", "parse-names" : false, "suffix" : "" } ], "container-title" : "Web", "id" : "ITEM-1", "issued" : { "date-parts" : [ [ "2017" ] ] }, "title" : "Circus Eruption", "type" : "webpage" }, "uris" : [ "http://www.mendeley.com/documents/?uuid=234cb9a3-b77a-32b4-bebf-e691e8bea756" ] } ], "mendeley" : { "formattedCitation" : "[1]", "plainTextFormattedCitation" : "[1]", "previouslyFormattedCitation" : "[1]" }, "properties" : { "noteIndex" : 1 }, "schema" : "https://github.com/citation-style-language/schema/raw/master/csl-citation.json" }</w:instrText>
      </w:r>
      <w:r w:rsidR="00212A48">
        <w:fldChar w:fldCharType="separate"/>
      </w:r>
      <w:r w:rsidR="00212A48" w:rsidRPr="00212A48">
        <w:rPr>
          <w:noProof/>
        </w:rPr>
        <w:t>[1]</w:t>
      </w:r>
      <w:r w:rsidR="00212A48">
        <w:fldChar w:fldCharType="end"/>
      </w:r>
      <w:r w:rsidR="00F702F5">
        <w:t xml:space="preserve"> </w:t>
      </w:r>
      <w:r w:rsidR="00A54AE7">
        <w:t xml:space="preserve">by teaching circus skills </w:t>
      </w:r>
      <w:r w:rsidR="0015440D">
        <w:t>“</w:t>
      </w:r>
      <w:r w:rsidR="00ED6EB2">
        <w:t>as a vehicle</w:t>
      </w:r>
      <w:r w:rsidR="00127D49">
        <w:t xml:space="preserve"> to challenge self-</w:t>
      </w:r>
      <w:r w:rsidR="00224BE7">
        <w:t>perceived</w:t>
      </w:r>
      <w:r w:rsidR="00127D49">
        <w:t xml:space="preserve"> and imposed limits</w:t>
      </w:r>
      <w:r w:rsidR="00695025">
        <w:t>;</w:t>
      </w:r>
      <w:r w:rsidR="00224BE7">
        <w:t xml:space="preserve"> enabling young people</w:t>
      </w:r>
      <w:r w:rsidR="0015440D">
        <w:t xml:space="preserve"> to realise and believe</w:t>
      </w:r>
      <w:r w:rsidR="009C6BF9">
        <w:t xml:space="preserve"> in their own potential and the potential of others</w:t>
      </w:r>
      <w:r w:rsidR="00F7299B">
        <w:t>”</w:t>
      </w:r>
      <w:r w:rsidR="00354A99">
        <w:t>.</w:t>
      </w:r>
      <w:r w:rsidR="00F702F5">
        <w:t xml:space="preserve"> </w:t>
      </w:r>
      <w:r w:rsidR="00F702F5">
        <w:fldChar w:fldCharType="begin" w:fldLock="1"/>
      </w:r>
      <w:r w:rsidR="00F702F5">
        <w:instrText>ADDIN CSL_CITATION { "citationItems" : [ { "id" : "ITEM-1", "itemData" : { "URL" : "http://www.circuseruption.co.uk/", "abstract" : "A free Integrated Youth Charity in Swansea, South Wales\r\n\r\nWe are a young person centred charity with diversity inclusion, equality and fun at its heart.\r\n\r\nWe harness the energy and commitment of young people, volunteers and staff to create a\r\nsafe, playful, accessible and creative environment, free from discrimination and prejudice.\r\n\r\nWe use circus skills as a vehicle to challenge self-perceived and imposed limits\r\nenabling people to realise and believe in their own potential and the potential of others.", "accessed" : { "date-parts" : [ [ "2017", "11", "1" ] ] }, "author" : [ { "dropping-particle" : "", "family" : "Circus Eruption", "given" : "", "non-dropping-particle" : "", "parse-names" : false, "suffix" : "" } ], "container-title" : "Web", "id" : "ITEM-1", "issued" : { "date-parts" : [ [ "2017" ] ] }, "title" : "Circus Eruption", "type" : "webpage" }, "uris" : [ "http://www.mendeley.com/documents/?uuid=234cb9a3-b77a-32b4-bebf-e691e8bea756" ] } ], "mendeley" : { "formattedCitation" : "[1]", "plainTextFormattedCitation" : "[1]", "previouslyFormattedCitation" : "[1]" }, "properties" : { "noteIndex" : 1 }, "schema" : "https://github.com/citation-style-language/schema/raw/master/csl-citation.json" }</w:instrText>
      </w:r>
      <w:r w:rsidR="00F702F5">
        <w:fldChar w:fldCharType="separate"/>
      </w:r>
      <w:r w:rsidR="00F702F5" w:rsidRPr="00F702F5">
        <w:rPr>
          <w:noProof/>
        </w:rPr>
        <w:t>[1]</w:t>
      </w:r>
      <w:r w:rsidR="00F702F5">
        <w:fldChar w:fldCharType="end"/>
      </w:r>
      <w:r w:rsidR="000C7ADC">
        <w:t xml:space="preserve"> </w:t>
      </w:r>
      <w:r w:rsidR="00700C90">
        <w:t xml:space="preserve">The age of the children and young adults who attend the circus range from 11-19 years old. </w:t>
      </w:r>
      <w:r w:rsidR="000C7ADC">
        <w:t xml:space="preserve">They currently have </w:t>
      </w:r>
      <w:r w:rsidR="00893365">
        <w:t>over 50</w:t>
      </w:r>
      <w:r w:rsidR="000C7ADC">
        <w:t xml:space="preserve"> volunteers and </w:t>
      </w:r>
      <w:r w:rsidR="00F01214">
        <w:t>75</w:t>
      </w:r>
      <w:r w:rsidR="000C7ADC">
        <w:t xml:space="preserve"> </w:t>
      </w:r>
      <w:r w:rsidR="007C2A41">
        <w:t>youths</w:t>
      </w:r>
      <w:r w:rsidR="00B37DCA">
        <w:t xml:space="preserve"> attending </w:t>
      </w:r>
      <w:r w:rsidR="0032619B">
        <w:t>their</w:t>
      </w:r>
      <w:r w:rsidR="00B37DCA">
        <w:t xml:space="preserve"> facility.</w:t>
      </w:r>
      <w:r w:rsidR="00F702F5">
        <w:t xml:space="preserve"> </w:t>
      </w:r>
      <w:r w:rsidR="00F702F5">
        <w:fldChar w:fldCharType="begin" w:fldLock="1"/>
      </w:r>
      <w:r w:rsidR="00F702F5">
        <w:instrText>ADDIN CSL_CITATION { "citationItems" : [ { "id" : "ITEM-1", "itemData" : { "URL" : "http://moodle.uwtsd.ac.uk/course/view.php?id=2230", "abstract" : "Project Management module", "accessed" : { "date-parts" : [ [ "2017", "11", "1" ] ] }, "author" : [ { "dropping-particle" : "", "family" : "Sue Maw", "given" : "", "non-dropping-particle" : "", "parse-names" : false, "suffix" : "" } ], "container-title" : "UWTSD - Moodle", "id" : "ITEM-1", "issued" : { "date-parts" : [ [ "2017" ] ] }, "title" : "Course: L5 - Project Management (M5X00615)", "type" : "webpage" }, "uris" : [ "http://www.mendeley.com/documents/?uuid=e4a49cea-c81b-3a69-8787-b295b95b061f" ] } ], "mendeley" : { "formattedCitation" : "[2]", "plainTextFormattedCitation" : "[2]", "previouslyFormattedCitation" : "[2]" }, "properties" : { "noteIndex" : 1 }, "schema" : "https://github.com/citation-style-language/schema/raw/master/csl-citation.json" }</w:instrText>
      </w:r>
      <w:r w:rsidR="00F702F5">
        <w:fldChar w:fldCharType="separate"/>
      </w:r>
      <w:r w:rsidR="00F702F5" w:rsidRPr="00F702F5">
        <w:rPr>
          <w:noProof/>
        </w:rPr>
        <w:t>[2]</w:t>
      </w:r>
      <w:r w:rsidR="00F702F5">
        <w:fldChar w:fldCharType="end"/>
      </w:r>
      <w:r w:rsidR="00B42913">
        <w:t xml:space="preserve"> </w:t>
      </w:r>
    </w:p>
    <w:p w14:paraId="7A58B48A" w14:textId="4411716F" w:rsidR="00107748" w:rsidRDefault="00107748" w:rsidP="00107748">
      <w:pPr>
        <w:pStyle w:val="Heading1"/>
        <w:rPr>
          <w:sz w:val="22"/>
          <w:szCs w:val="22"/>
        </w:rPr>
      </w:pPr>
      <w:r w:rsidRPr="0032619B">
        <w:rPr>
          <w:sz w:val="22"/>
          <w:szCs w:val="22"/>
        </w:rPr>
        <w:t>Business Case</w:t>
      </w:r>
    </w:p>
    <w:p w14:paraId="52988E7C" w14:textId="69EEEFF7" w:rsidR="00E80256" w:rsidRDefault="00F80A9F" w:rsidP="00642AAF">
      <w:pPr>
        <w:jc w:val="both"/>
      </w:pPr>
      <w:r>
        <w:t>The charity</w:t>
      </w:r>
      <w:r w:rsidR="00B471C1">
        <w:t xml:space="preserve"> has grown</w:t>
      </w:r>
      <w:r w:rsidR="0011204A">
        <w:t xml:space="preserve"> within the last </w:t>
      </w:r>
      <w:r w:rsidR="00684C23">
        <w:t>26</w:t>
      </w:r>
      <w:r w:rsidR="0011204A">
        <w:t xml:space="preserve"> years and h</w:t>
      </w:r>
      <w:r w:rsidR="005A583D">
        <w:t>asn’t</w:t>
      </w:r>
      <w:r w:rsidR="0011204A">
        <w:t xml:space="preserve"> </w:t>
      </w:r>
      <w:r w:rsidR="00B31C78">
        <w:t>caught</w:t>
      </w:r>
      <w:r w:rsidR="00B01262">
        <w:t xml:space="preserve"> up to modern business practises and </w:t>
      </w:r>
      <w:r w:rsidR="009854DB">
        <w:t>technology’s</w:t>
      </w:r>
      <w:r w:rsidR="00B01262">
        <w:t xml:space="preserve"> that are an essential part of any </w:t>
      </w:r>
      <w:r w:rsidR="00416F03">
        <w:t>organisation</w:t>
      </w:r>
      <w:r w:rsidR="00B01262">
        <w:t xml:space="preserve"> </w:t>
      </w:r>
      <w:r w:rsidR="00B31C78">
        <w:t>in 2017</w:t>
      </w:r>
      <w:r w:rsidR="00A872D8">
        <w:t>;</w:t>
      </w:r>
      <w:r w:rsidR="00242E92">
        <w:t xml:space="preserve"> due to </w:t>
      </w:r>
      <w:r w:rsidR="001B4EF4">
        <w:t xml:space="preserve">lack of </w:t>
      </w:r>
      <w:r w:rsidR="00416F03">
        <w:t>expertise</w:t>
      </w:r>
      <w:r w:rsidR="00D37716">
        <w:t xml:space="preserve"> and </w:t>
      </w:r>
      <w:r w:rsidR="00BB6FAA">
        <w:t>funding</w:t>
      </w:r>
      <w:r w:rsidR="00416F03">
        <w:t xml:space="preserve"> within </w:t>
      </w:r>
      <w:r w:rsidR="003E240F">
        <w:t>IT.</w:t>
      </w:r>
    </w:p>
    <w:p w14:paraId="0E78C374" w14:textId="77777777" w:rsidR="0021279E" w:rsidRDefault="0021279E" w:rsidP="00642AAF">
      <w:pPr>
        <w:jc w:val="both"/>
      </w:pPr>
    </w:p>
    <w:p w14:paraId="101EEED2" w14:textId="11236440" w:rsidR="00D51458" w:rsidRDefault="007841BA" w:rsidP="00642AAF">
      <w:pPr>
        <w:jc w:val="both"/>
      </w:pPr>
      <w:r>
        <w:t>My team and I have been tasked with providing a ‘Network Solution’ for the offices and facil</w:t>
      </w:r>
      <w:r w:rsidR="004A355C">
        <w:t>ity of the charity</w:t>
      </w:r>
      <w:r w:rsidR="00D37716">
        <w:t xml:space="preserve"> </w:t>
      </w:r>
      <w:r w:rsidR="005B3CEB">
        <w:t>so that</w:t>
      </w:r>
      <w:r w:rsidR="00120FF2">
        <w:t xml:space="preserve"> the</w:t>
      </w:r>
      <w:r w:rsidR="005B3CEB">
        <w:t xml:space="preserve"> day-to-day administration and project/event </w:t>
      </w:r>
      <w:r w:rsidR="009854DB">
        <w:t>planning can be streamline</w:t>
      </w:r>
      <w:r w:rsidR="00A73B55">
        <w:t>d</w:t>
      </w:r>
      <w:r w:rsidR="009854DB">
        <w:t xml:space="preserve"> </w:t>
      </w:r>
      <w:r w:rsidR="00A73B55">
        <w:t>more efficiently</w:t>
      </w:r>
      <w:r w:rsidR="00646ED9">
        <w:t>, effectively</w:t>
      </w:r>
      <w:r w:rsidR="009854DB">
        <w:t xml:space="preserve"> </w:t>
      </w:r>
      <w:r w:rsidR="003D35EC">
        <w:t xml:space="preserve">and </w:t>
      </w:r>
      <w:r w:rsidR="00646ED9">
        <w:t>securely</w:t>
      </w:r>
      <w:r w:rsidR="003D35EC">
        <w:t xml:space="preserve"> for the volunteers who operate the</w:t>
      </w:r>
      <w:r w:rsidR="009854DB">
        <w:t xml:space="preserve"> charity</w:t>
      </w:r>
      <w:r w:rsidR="00613E09">
        <w:t xml:space="preserve"> and the </w:t>
      </w:r>
      <w:r w:rsidR="00A4310D">
        <w:t xml:space="preserve">young </w:t>
      </w:r>
      <w:r w:rsidR="00681AA3">
        <w:t>adult’s</w:t>
      </w:r>
      <w:r w:rsidR="00A4310D">
        <w:t xml:space="preserve"> data </w:t>
      </w:r>
      <w:r w:rsidR="00D43F96">
        <w:t xml:space="preserve">whom </w:t>
      </w:r>
      <w:r w:rsidR="00A4310D">
        <w:t xml:space="preserve">will be stored </w:t>
      </w:r>
      <w:r w:rsidR="003C7469">
        <w:t>within</w:t>
      </w:r>
      <w:r w:rsidR="00A4310D">
        <w:t xml:space="preserve"> the network</w:t>
      </w:r>
      <w:r w:rsidR="003D35EC">
        <w:t>.</w:t>
      </w:r>
      <w:r w:rsidR="00C5577E">
        <w:t xml:space="preserve"> </w:t>
      </w:r>
      <w:r w:rsidR="00CF082B">
        <w:t xml:space="preserve">The team </w:t>
      </w:r>
      <w:r w:rsidR="00D33972">
        <w:t xml:space="preserve">have been given </w:t>
      </w:r>
      <w:r w:rsidR="005E0E34">
        <w:t>a deadline of 27/03/18 to complete the project.</w:t>
      </w:r>
      <w:r w:rsidR="00F702F5">
        <w:t xml:space="preserve"> </w:t>
      </w:r>
      <w:r w:rsidR="00F702F5">
        <w:fldChar w:fldCharType="begin" w:fldLock="1"/>
      </w:r>
      <w:r w:rsidR="00F702F5">
        <w:instrText>ADDIN CSL_CITATION { "citationItems" : [ { "id" : "ITEM-1", "itemData" : { "URL" : "http://moodle.uwtsd.ac.uk/course/view.php?id=2230", "abstract" : "Project Management module", "accessed" : { "date-parts" : [ [ "2017", "11", "1" ] ] }, "author" : [ { "dropping-particle" : "", "family" : "Sue Maw", "given" : "", "non-dropping-particle" : "", "parse-names" : false, "suffix" : "" } ], "container-title" : "UWTSD - Moodle", "id" : "ITEM-1", "issued" : { "date-parts" : [ [ "2017" ] ] }, "title" : "Course: L5 - Project Management (M5X00615)", "type" : "webpage" }, "uris" : [ "http://www.mendeley.com/documents/?uuid=e4a49cea-c81b-3a69-8787-b295b95b061f" ] } ], "mendeley" : { "formattedCitation" : "[2]", "plainTextFormattedCitation" : "[2]", "previouslyFormattedCitation" : "[2]" }, "properties" : { "noteIndex" : 1 }, "schema" : "https://github.com/citation-style-language/schema/raw/master/csl-citation.json" }</w:instrText>
      </w:r>
      <w:r w:rsidR="00F702F5">
        <w:fldChar w:fldCharType="separate"/>
      </w:r>
      <w:r w:rsidR="00F702F5" w:rsidRPr="00F702F5">
        <w:rPr>
          <w:noProof/>
        </w:rPr>
        <w:t>[2]</w:t>
      </w:r>
      <w:r w:rsidR="00F702F5">
        <w:fldChar w:fldCharType="end"/>
      </w:r>
    </w:p>
    <w:p w14:paraId="5CDF84E6" w14:textId="13BD8DA0" w:rsidR="00D22EDA" w:rsidRPr="0021279E" w:rsidRDefault="007042FE" w:rsidP="0021279E">
      <w:pPr>
        <w:pStyle w:val="Heading1"/>
        <w:rPr>
          <w:sz w:val="22"/>
        </w:rPr>
      </w:pPr>
      <w:r w:rsidRPr="00940679">
        <w:rPr>
          <w:sz w:val="22"/>
        </w:rPr>
        <w:t xml:space="preserve">Organisation and Project </w:t>
      </w:r>
      <w:r w:rsidR="00940679" w:rsidRPr="00940679">
        <w:rPr>
          <w:sz w:val="22"/>
        </w:rPr>
        <w:t>hierarchy</w:t>
      </w:r>
    </w:p>
    <w:p w14:paraId="3C705C93" w14:textId="0E8D664B" w:rsidR="00AA78AA" w:rsidRDefault="002E1E51" w:rsidP="00AA78AA">
      <w:pPr>
        <w:keepNext/>
      </w:pPr>
      <w:r>
        <w:rPr>
          <w:noProof/>
        </w:rPr>
        <w:drawing>
          <wp:inline distT="0" distB="0" distL="0" distR="0" wp14:anchorId="4A324B43" wp14:editId="67A898EB">
            <wp:extent cx="3200400" cy="2613660"/>
            <wp:effectExtent l="19050" t="19050" r="1905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00400" cy="2613660"/>
                    </a:xfrm>
                    <a:prstGeom prst="rect">
                      <a:avLst/>
                    </a:prstGeom>
                    <a:noFill/>
                    <a:ln w="6350">
                      <a:solidFill>
                        <a:schemeClr val="tx1"/>
                      </a:solidFill>
                    </a:ln>
                  </pic:spPr>
                </pic:pic>
              </a:graphicData>
            </a:graphic>
          </wp:inline>
        </w:drawing>
      </w:r>
    </w:p>
    <w:p w14:paraId="7668034D" w14:textId="11E6F984" w:rsidR="003477E1" w:rsidRPr="00354A99" w:rsidRDefault="00AA78AA" w:rsidP="00AA78AA">
      <w:pPr>
        <w:pStyle w:val="Caption"/>
        <w:rPr>
          <w:color w:val="auto"/>
        </w:rPr>
      </w:pPr>
      <w:r w:rsidRPr="00354A99">
        <w:rPr>
          <w:color w:val="auto"/>
        </w:rPr>
        <w:t xml:space="preserve">Figure </w:t>
      </w:r>
      <w:r w:rsidR="00491E65" w:rsidRPr="00354A99">
        <w:rPr>
          <w:color w:val="auto"/>
        </w:rPr>
        <w:fldChar w:fldCharType="begin"/>
      </w:r>
      <w:r w:rsidR="00491E65" w:rsidRPr="00354A99">
        <w:rPr>
          <w:color w:val="auto"/>
        </w:rPr>
        <w:instrText xml:space="preserve"> SEQ Figure \* ARABIC </w:instrText>
      </w:r>
      <w:r w:rsidR="00491E65" w:rsidRPr="00354A99">
        <w:rPr>
          <w:color w:val="auto"/>
        </w:rPr>
        <w:fldChar w:fldCharType="separate"/>
      </w:r>
      <w:r w:rsidR="000F19EF" w:rsidRPr="00354A99">
        <w:rPr>
          <w:noProof/>
          <w:color w:val="auto"/>
        </w:rPr>
        <w:t>1</w:t>
      </w:r>
      <w:r w:rsidR="00491E65" w:rsidRPr="00354A99">
        <w:rPr>
          <w:noProof/>
          <w:color w:val="auto"/>
        </w:rPr>
        <w:fldChar w:fldCharType="end"/>
      </w:r>
      <w:r w:rsidR="007042FE" w:rsidRPr="00354A99">
        <w:rPr>
          <w:color w:val="auto"/>
        </w:rPr>
        <w:t>:</w:t>
      </w:r>
      <w:r w:rsidRPr="00354A99">
        <w:rPr>
          <w:color w:val="auto"/>
        </w:rPr>
        <w:t xml:space="preserve"> </w:t>
      </w:r>
      <w:r w:rsidR="00E02815" w:rsidRPr="00354A99">
        <w:rPr>
          <w:color w:val="auto"/>
        </w:rPr>
        <w:t>Organisation</w:t>
      </w:r>
      <w:r w:rsidRPr="00354A99">
        <w:rPr>
          <w:color w:val="auto"/>
        </w:rPr>
        <w:t xml:space="preserve"> and </w:t>
      </w:r>
      <w:r w:rsidR="009160FE" w:rsidRPr="00354A99">
        <w:rPr>
          <w:color w:val="auto"/>
        </w:rPr>
        <w:t>Project</w:t>
      </w:r>
      <w:r w:rsidR="009160FE" w:rsidRPr="009160FE">
        <w:t xml:space="preserve"> </w:t>
      </w:r>
      <w:r w:rsidR="009160FE">
        <w:rPr>
          <w:color w:val="auto"/>
        </w:rPr>
        <w:t>H</w:t>
      </w:r>
      <w:r w:rsidR="009160FE" w:rsidRPr="009160FE">
        <w:rPr>
          <w:color w:val="auto"/>
        </w:rPr>
        <w:t>ierarchical</w:t>
      </w:r>
      <w:r w:rsidR="007046F7">
        <w:rPr>
          <w:color w:val="auto"/>
        </w:rPr>
        <w:t xml:space="preserve"> </w:t>
      </w:r>
      <w:r w:rsidRPr="00354A99">
        <w:rPr>
          <w:color w:val="auto"/>
        </w:rPr>
        <w:t xml:space="preserve"> </w:t>
      </w:r>
      <w:r w:rsidR="009160FE">
        <w:rPr>
          <w:color w:val="auto"/>
        </w:rPr>
        <w:t>Flow Diagram</w:t>
      </w:r>
      <w:r w:rsidR="00EE14E2" w:rsidRPr="00354A99">
        <w:rPr>
          <w:color w:val="auto"/>
        </w:rPr>
        <w:t xml:space="preserve"> </w:t>
      </w:r>
      <w:r w:rsidR="00EE14E2" w:rsidRPr="00354A99">
        <w:rPr>
          <w:color w:val="auto"/>
        </w:rPr>
        <w:fldChar w:fldCharType="begin" w:fldLock="1"/>
      </w:r>
      <w:r w:rsidR="00EE14E2" w:rsidRPr="00354A99">
        <w:rPr>
          <w:color w:val="auto"/>
        </w:rPr>
        <w:instrText>ADDIN CSL_CITATION { "citationItems" : [ { "id" : "ITEM-1", "itemData" : { "URL" : "http://moodle.uwtsd.ac.uk/course/view.php?id=2230", "abstract" : "Project Management module", "accessed" : { "date-parts" : [ [ "2017", "11", "1" ] ] }, "author" : [ { "dropping-particle" : "", "family" : "Sue Maw", "given" : "", "non-dropping-particle" : "", "parse-names" : false, "suffix" : "" } ], "container-title" : "UWTSD - Moodle", "id" : "ITEM-1", "issued" : { "date-parts" : [ [ "2017" ] ] }, "title" : "Course: L5 - Project Management (M5X00615)", "type" : "webpage" }, "uris" : [ "http://www.mendeley.com/documents/?uuid=e4a49cea-c81b-3a69-8787-b295b95b061f" ] } ], "mendeley" : { "formattedCitation" : "[2]", "plainTextFormattedCitation" : "[2]", "previouslyFormattedCitation" : "[2]" }, "properties" : { "noteIndex" : 1 }, "schema" : "https://github.com/citation-style-language/schema/raw/master/csl-citation.json" }</w:instrText>
      </w:r>
      <w:r w:rsidR="00EE14E2" w:rsidRPr="00354A99">
        <w:rPr>
          <w:color w:val="auto"/>
        </w:rPr>
        <w:fldChar w:fldCharType="separate"/>
      </w:r>
      <w:r w:rsidR="00EE14E2" w:rsidRPr="00354A99">
        <w:rPr>
          <w:i w:val="0"/>
          <w:noProof/>
          <w:color w:val="auto"/>
        </w:rPr>
        <w:t>[2]</w:t>
      </w:r>
      <w:r w:rsidR="00EE14E2" w:rsidRPr="00354A99">
        <w:rPr>
          <w:color w:val="auto"/>
        </w:rPr>
        <w:fldChar w:fldCharType="end"/>
      </w:r>
      <w:r w:rsidR="004A293F" w:rsidRPr="00354A99">
        <w:rPr>
          <w:color w:val="auto"/>
        </w:rPr>
        <w:fldChar w:fldCharType="begin" w:fldLock="1"/>
      </w:r>
      <w:r w:rsidR="00B73E44" w:rsidRPr="00354A99">
        <w:rPr>
          <w:color w:val="auto"/>
        </w:rPr>
        <w:instrText>ADDIN CSL_CITATION { "citationItems" : [ { "id" : "ITEM-1", "itemData" : { "author" : [ { "dropping-particle" : "", "family" : "Searle", "given" : "George (Project Coordinator)", "non-dropping-particle" : "", "parse-names" : false, "suffix" : "" } ], "id" : "ITEM-1", "issued" : { "date-parts" : [ [ "2017" ] ] }, "title" : "Flow, Ghant and Pert Diagrams", "type" : "article" }, "uris" : [ "http://www.mendeley.com/documents/?uuid=0490a0e3-d7a3-4234-9487-b4506278099e" ] } ], "mendeley" : { "formattedCitation" : "[3]", "plainTextFormattedCitation" : "[3]", "previouslyFormattedCitation" : "[3]" }, "properties" : { "noteIndex" : 1 }, "schema" : "https://github.com/citation-style-language/schema/raw/master/csl-citation.json" }</w:instrText>
      </w:r>
      <w:r w:rsidR="004A293F" w:rsidRPr="00354A99">
        <w:rPr>
          <w:color w:val="auto"/>
        </w:rPr>
        <w:fldChar w:fldCharType="separate"/>
      </w:r>
      <w:r w:rsidR="004A293F" w:rsidRPr="00354A99">
        <w:rPr>
          <w:i w:val="0"/>
          <w:noProof/>
          <w:color w:val="auto"/>
        </w:rPr>
        <w:t>[3]</w:t>
      </w:r>
      <w:r w:rsidR="004A293F" w:rsidRPr="00354A99">
        <w:rPr>
          <w:color w:val="auto"/>
        </w:rPr>
        <w:fldChar w:fldCharType="end"/>
      </w:r>
    </w:p>
    <w:p w14:paraId="729BB52E" w14:textId="77777777" w:rsidR="00D22EDA" w:rsidRPr="00642AAF" w:rsidRDefault="00D22EDA" w:rsidP="00642AAF">
      <w:pPr>
        <w:jc w:val="both"/>
      </w:pPr>
    </w:p>
    <w:p w14:paraId="5D27D18E" w14:textId="403FF237" w:rsidR="00714F1C" w:rsidRDefault="00107748" w:rsidP="00F82C9C">
      <w:pPr>
        <w:pStyle w:val="Heading1"/>
        <w:spacing w:before="0"/>
        <w:ind w:firstLine="215"/>
        <w:rPr>
          <w:sz w:val="22"/>
          <w:szCs w:val="22"/>
        </w:rPr>
      </w:pPr>
      <w:r w:rsidRPr="0032619B">
        <w:rPr>
          <w:sz w:val="22"/>
          <w:szCs w:val="22"/>
        </w:rPr>
        <w:t>Project Scope</w:t>
      </w:r>
    </w:p>
    <w:p w14:paraId="3EC7A7DD" w14:textId="08A25742" w:rsidR="00911DA5" w:rsidRDefault="003D598D" w:rsidP="00911DA5">
      <w:pPr>
        <w:jc w:val="both"/>
      </w:pPr>
      <w:r>
        <w:t>The ‘Network Solution</w:t>
      </w:r>
      <w:r w:rsidR="002F162A">
        <w:t>’</w:t>
      </w:r>
      <w:r>
        <w:t xml:space="preserve"> should </w:t>
      </w:r>
      <w:r w:rsidR="00232D4B">
        <w:t xml:space="preserve">include </w:t>
      </w:r>
      <w:r w:rsidR="00251947">
        <w:t>a ‘Logical’ and ‘Physical’ topology</w:t>
      </w:r>
      <w:r w:rsidR="00467C81">
        <w:t xml:space="preserve"> </w:t>
      </w:r>
      <w:r w:rsidR="00B16FC6">
        <w:fldChar w:fldCharType="begin" w:fldLock="1"/>
      </w:r>
      <w:r w:rsidR="004A293F">
        <w:instrText>ADDIN CSL_CITATION { "citationItems" : [ { "id" : "ITEM-1", "itemData" : { "URL" : "http://www.learncisco.net/courses/icnd-1/building-a-network/the-functions-of-networking.html", "abstract" : "Logical and Physical toplolgy description.", "accessed" : { "date-parts" : [ [ "2017", "11", "3" ] ] }, "author" : [ { "dropping-particle" : "", "family" : "LearnCisco", "given" : "", "non-dropping-particle" : "", "parse-names" : false, "suffix" : "" } ], "container-title" : "learncisco.net", "id" : "ITEM-1", "issued" : { "date-parts" : [ [ "2017" ] ] }, "title" : "Network Topologies | Functions of Networking | ICND1 100-105", "type" : "webpage" }, "uris" : [ "http://www.mendeley.com/documents/?uuid=602f7664-45d2-3d69-872e-3061b5c9483e" ] } ], "mendeley" : { "formattedCitation" : "[4]", "plainTextFormattedCitation" : "[4]", "previouslyFormattedCitation" : "[4]" }, "properties" : { "noteIndex" : 1 }, "schema" : "https://github.com/citation-style-language/schema/raw/master/csl-citation.json" }</w:instrText>
      </w:r>
      <w:r w:rsidR="00B16FC6">
        <w:fldChar w:fldCharType="separate"/>
      </w:r>
      <w:r w:rsidR="004A293F" w:rsidRPr="004A293F">
        <w:rPr>
          <w:noProof/>
        </w:rPr>
        <w:t>[4]</w:t>
      </w:r>
      <w:r w:rsidR="00B16FC6">
        <w:fldChar w:fldCharType="end"/>
      </w:r>
      <w:r w:rsidR="00B16FC6">
        <w:t xml:space="preserve"> </w:t>
      </w:r>
      <w:r w:rsidR="000C39CF">
        <w:t>that</w:t>
      </w:r>
      <w:r w:rsidR="00467C81">
        <w:t xml:space="preserve"> should be designed with </w:t>
      </w:r>
      <w:r w:rsidR="00C917A3">
        <w:t>s</w:t>
      </w:r>
      <w:r w:rsidR="00467C81">
        <w:t xml:space="preserve">ecurity, </w:t>
      </w:r>
      <w:r w:rsidR="00C917A3">
        <w:t>e</w:t>
      </w:r>
      <w:r w:rsidR="00467C81">
        <w:t xml:space="preserve">fficiency and </w:t>
      </w:r>
      <w:r w:rsidR="002F162A">
        <w:t>budget</w:t>
      </w:r>
      <w:r w:rsidR="00251947">
        <w:t xml:space="preserve"> </w:t>
      </w:r>
      <w:r w:rsidR="002F162A">
        <w:t>constraint</w:t>
      </w:r>
      <w:r w:rsidR="001437AB">
        <w:t xml:space="preserve"> </w:t>
      </w:r>
      <w:r w:rsidR="00853C25">
        <w:t xml:space="preserve">considerations. </w:t>
      </w:r>
    </w:p>
    <w:p w14:paraId="3737295E" w14:textId="77777777" w:rsidR="009836AF" w:rsidRDefault="009836AF" w:rsidP="00911DA5">
      <w:pPr>
        <w:jc w:val="both"/>
      </w:pPr>
    </w:p>
    <w:p w14:paraId="5B7EC51D" w14:textId="588277EB" w:rsidR="00703386" w:rsidRDefault="001741E2" w:rsidP="00503C87">
      <w:pPr>
        <w:jc w:val="both"/>
      </w:pPr>
      <w:r>
        <w:t xml:space="preserve">Minimum </w:t>
      </w:r>
      <w:r w:rsidR="00CE44A8">
        <w:t>Objectives:</w:t>
      </w:r>
      <w:r>
        <w:t xml:space="preserve"> </w:t>
      </w:r>
    </w:p>
    <w:p w14:paraId="2BF6EB7E" w14:textId="77777777" w:rsidR="0022149E" w:rsidRDefault="0022149E" w:rsidP="0022149E">
      <w:pPr>
        <w:pStyle w:val="ListParagraph"/>
      </w:pPr>
    </w:p>
    <w:p w14:paraId="6F1E538F" w14:textId="787720DD" w:rsidR="009829F4" w:rsidRDefault="00927F45" w:rsidP="00F07BB8">
      <w:pPr>
        <w:pStyle w:val="ListParagraph"/>
        <w:numPr>
          <w:ilvl w:val="0"/>
          <w:numId w:val="7"/>
        </w:numPr>
        <w:jc w:val="both"/>
      </w:pPr>
      <w:r>
        <w:t>Design</w:t>
      </w:r>
      <w:r w:rsidR="00F110B5">
        <w:t xml:space="preserve"> a</w:t>
      </w:r>
      <w:r w:rsidR="006D25BB">
        <w:t xml:space="preserve"> </w:t>
      </w:r>
      <w:r w:rsidR="004A1409">
        <w:t>segregated</w:t>
      </w:r>
      <w:r w:rsidR="00F110B5">
        <w:t xml:space="preserve"> </w:t>
      </w:r>
      <w:r w:rsidR="00270329">
        <w:t xml:space="preserve">Local Area </w:t>
      </w:r>
      <w:r w:rsidR="00B121F4">
        <w:t>Network</w:t>
      </w:r>
      <w:r w:rsidR="00270329">
        <w:t xml:space="preserve"> (LAN)</w:t>
      </w:r>
      <w:r w:rsidR="00EB395E">
        <w:t xml:space="preserve"> with minimum budget constraints</w:t>
      </w:r>
      <w:r w:rsidR="004A1409">
        <w:t>.</w:t>
      </w:r>
      <w:r w:rsidR="00F110B5">
        <w:t xml:space="preserve"> </w:t>
      </w:r>
    </w:p>
    <w:p w14:paraId="35BA9A5A" w14:textId="77777777" w:rsidR="00270329" w:rsidRDefault="00270329" w:rsidP="00270329">
      <w:pPr>
        <w:pStyle w:val="ListParagraph"/>
        <w:jc w:val="both"/>
      </w:pPr>
    </w:p>
    <w:p w14:paraId="27D44A8D" w14:textId="5EEC9A04" w:rsidR="00270329" w:rsidRDefault="00684C23" w:rsidP="00F07BB8">
      <w:pPr>
        <w:pStyle w:val="ListParagraph"/>
        <w:numPr>
          <w:ilvl w:val="0"/>
          <w:numId w:val="7"/>
        </w:numPr>
        <w:jc w:val="both"/>
      </w:pPr>
      <w:r>
        <w:t>Provide wireless</w:t>
      </w:r>
      <w:r w:rsidR="00B121F4">
        <w:t xml:space="preserve"> access</w:t>
      </w:r>
      <w:r w:rsidR="00A30979">
        <w:t xml:space="preserve"> to LAN for staff and guests</w:t>
      </w:r>
      <w:r w:rsidR="00A346AB">
        <w:t>.</w:t>
      </w:r>
    </w:p>
    <w:p w14:paraId="59E59820" w14:textId="77777777" w:rsidR="004A1409" w:rsidRDefault="004A1409" w:rsidP="004A1409">
      <w:pPr>
        <w:pStyle w:val="ListParagraph"/>
        <w:jc w:val="both"/>
      </w:pPr>
    </w:p>
    <w:p w14:paraId="0F0C10A9" w14:textId="5839AA35" w:rsidR="009C49FE" w:rsidRDefault="00A71A48" w:rsidP="00142C6A">
      <w:pPr>
        <w:pStyle w:val="ListParagraph"/>
        <w:numPr>
          <w:ilvl w:val="0"/>
          <w:numId w:val="7"/>
        </w:numPr>
        <w:jc w:val="both"/>
      </w:pPr>
      <w:r>
        <w:t xml:space="preserve">Secure the network </w:t>
      </w:r>
      <w:r w:rsidR="000525F6">
        <w:t>with budget constraint limitations.</w:t>
      </w:r>
    </w:p>
    <w:p w14:paraId="661F4226" w14:textId="77777777" w:rsidR="002D2794" w:rsidRDefault="002D2794" w:rsidP="00270329">
      <w:pPr>
        <w:jc w:val="both"/>
      </w:pPr>
    </w:p>
    <w:p w14:paraId="000B292B" w14:textId="155C1260" w:rsidR="009C49FE" w:rsidRDefault="009829F4" w:rsidP="00142C6A">
      <w:pPr>
        <w:pStyle w:val="ListParagraph"/>
        <w:numPr>
          <w:ilvl w:val="0"/>
          <w:numId w:val="7"/>
        </w:numPr>
        <w:jc w:val="both"/>
      </w:pPr>
      <w:r>
        <w:t>Centralised access of documents locally and remotely.</w:t>
      </w:r>
    </w:p>
    <w:p w14:paraId="0839B21D" w14:textId="77777777" w:rsidR="002D2794" w:rsidRDefault="002D2794" w:rsidP="002D2794">
      <w:pPr>
        <w:jc w:val="both"/>
      </w:pPr>
    </w:p>
    <w:p w14:paraId="28CC7CAE" w14:textId="5A3AC63A" w:rsidR="00BA71BD" w:rsidRDefault="00DE7D84" w:rsidP="00142C6A">
      <w:pPr>
        <w:pStyle w:val="ListParagraph"/>
        <w:numPr>
          <w:ilvl w:val="0"/>
          <w:numId w:val="7"/>
        </w:numPr>
        <w:jc w:val="both"/>
      </w:pPr>
      <w:r>
        <w:t xml:space="preserve">Internet Access </w:t>
      </w:r>
      <w:r w:rsidR="00620707">
        <w:t>for</w:t>
      </w:r>
      <w:r w:rsidR="00FD220A">
        <w:t xml:space="preserve"> </w:t>
      </w:r>
      <w:r w:rsidR="00D5663E">
        <w:t>Staff and Guests</w:t>
      </w:r>
      <w:r w:rsidR="00BA71BD">
        <w:t>.</w:t>
      </w:r>
    </w:p>
    <w:p w14:paraId="1AD8140F" w14:textId="77777777" w:rsidR="009836AF" w:rsidRDefault="009836AF" w:rsidP="009836AF">
      <w:pPr>
        <w:pStyle w:val="ListParagraph"/>
      </w:pPr>
    </w:p>
    <w:p w14:paraId="1BD37910" w14:textId="0E627E1A" w:rsidR="009836AF" w:rsidRDefault="009836AF" w:rsidP="009836AF">
      <w:pPr>
        <w:jc w:val="both"/>
      </w:pPr>
      <w:r>
        <w:t xml:space="preserve">A basic network design will be </w:t>
      </w:r>
      <w:r w:rsidR="00B16171">
        <w:t xml:space="preserve">sufficient for the end </w:t>
      </w:r>
      <w:r w:rsidR="00C306AB">
        <w:t>user’s</w:t>
      </w:r>
      <w:r w:rsidR="00B16171">
        <w:t xml:space="preserve"> </w:t>
      </w:r>
      <w:r w:rsidR="003D723E">
        <w:t xml:space="preserve">current </w:t>
      </w:r>
      <w:r w:rsidR="00B16171">
        <w:t>requirements and budget</w:t>
      </w:r>
      <w:r w:rsidR="001E024E">
        <w:t>,</w:t>
      </w:r>
      <w:r w:rsidR="0078606B">
        <w:t xml:space="preserve"> so a </w:t>
      </w:r>
      <w:r w:rsidR="00713329">
        <w:t>‘A Router on a Stick’</w:t>
      </w:r>
      <w:r w:rsidR="00507181">
        <w:t xml:space="preserve"> physical</w:t>
      </w:r>
      <w:r w:rsidR="003466C8">
        <w:t xml:space="preserve"> </w:t>
      </w:r>
      <w:r w:rsidR="001E024E">
        <w:t>topology</w:t>
      </w:r>
      <w:r w:rsidR="00EE14E2">
        <w:t xml:space="preserve"> </w:t>
      </w:r>
      <w:r w:rsidR="00EE14E2">
        <w:fldChar w:fldCharType="begin" w:fldLock="1"/>
      </w:r>
      <w:r w:rsidR="004A293F">
        <w:instrText>ADDIN CSL_CITATION { "citationItems" : [ { "id" : "ITEM-1", "itemData" : { "URL" : "http://www.ciscopress.com/articles/article.asp?p=2169749", "abstract" : "The Router on a Stick Concept", "accessed" : { "date-parts" : [ [ "2017", "11", "3" ] ] }, "author" : [ { "dropping-particle" : "", "family" : "CiscoPress", "given" : "", "non-dropping-particle" : "", "parse-names" : false, "suffix" : "" } ], "container-title" : "CiscoPress.com", "id" : "ITEM-1", "issued" : { "date-parts" : [ [ "2013" ] ] }, "title" : "The Router on a Stick Concept: Cisco CCENT ICND1 100-101 Complete Video Course &amp;gt;", "type" : "webpage" }, "uris" : [ "http://www.mendeley.com/documents/?uuid=f501050d-5d91-3ee7-959f-89896966456f" ] } ], "mendeley" : { "formattedCitation" : "[5]", "plainTextFormattedCitation" : "[5]", "previouslyFormattedCitation" : "[5]" }, "properties" : { "noteIndex" : 1 }, "schema" : "https://github.com/citation-style-language/schema/raw/master/csl-citation.json" }</w:instrText>
      </w:r>
      <w:r w:rsidR="00EE14E2">
        <w:fldChar w:fldCharType="separate"/>
      </w:r>
      <w:r w:rsidR="004A293F" w:rsidRPr="004A293F">
        <w:rPr>
          <w:noProof/>
        </w:rPr>
        <w:t>[5]</w:t>
      </w:r>
      <w:r w:rsidR="00EE14E2">
        <w:fldChar w:fldCharType="end"/>
      </w:r>
      <w:r w:rsidR="001E024E">
        <w:t xml:space="preserve"> will be implemented within the final design of the network</w:t>
      </w:r>
      <w:r>
        <w:t xml:space="preserve">. </w:t>
      </w:r>
      <w:r w:rsidR="0006503B">
        <w:t xml:space="preserve">The network </w:t>
      </w:r>
      <w:r>
        <w:t xml:space="preserve">should </w:t>
      </w:r>
      <w:r w:rsidR="00D46E88">
        <w:t xml:space="preserve">also </w:t>
      </w:r>
      <w:r>
        <w:t>be; self-sufficient and secure, with minimal installation setup/costs, that will only require intermittent administration as there will be a small amount of end users and a volunteer administrator.</w:t>
      </w:r>
    </w:p>
    <w:p w14:paraId="738C5DDF" w14:textId="77777777" w:rsidR="00B27D2A" w:rsidRDefault="00B27D2A" w:rsidP="009836AF">
      <w:pPr>
        <w:jc w:val="both"/>
      </w:pPr>
    </w:p>
    <w:p w14:paraId="29F65036" w14:textId="77777777" w:rsidR="00A71AE0" w:rsidRDefault="00A71AE0" w:rsidP="00A71AE0">
      <w:pPr>
        <w:pStyle w:val="Heading1"/>
        <w:spacing w:before="0"/>
        <w:ind w:firstLine="215"/>
        <w:rPr>
          <w:sz w:val="22"/>
          <w:szCs w:val="22"/>
        </w:rPr>
      </w:pPr>
      <w:r w:rsidRPr="0032619B">
        <w:rPr>
          <w:sz w:val="22"/>
          <w:szCs w:val="22"/>
        </w:rPr>
        <w:t>Constraints</w:t>
      </w:r>
    </w:p>
    <w:p w14:paraId="696FFA43" w14:textId="77777777" w:rsidR="00A71AE0" w:rsidRDefault="00A71AE0" w:rsidP="00A71AE0">
      <w:pPr>
        <w:jc w:val="both"/>
      </w:pPr>
      <w:r>
        <w:t xml:space="preserve">The main project constraint is the budget, due to the nature of the business i.e. charity there is not any funds available for the project. </w:t>
      </w:r>
    </w:p>
    <w:p w14:paraId="07E0C398" w14:textId="77777777" w:rsidR="00A71AE0" w:rsidRDefault="00A71AE0" w:rsidP="00A71AE0">
      <w:pPr>
        <w:jc w:val="both"/>
      </w:pPr>
    </w:p>
    <w:p w14:paraId="54BC5D3C" w14:textId="77777777" w:rsidR="00A71AE0" w:rsidRDefault="00A71AE0" w:rsidP="00A71AE0">
      <w:pPr>
        <w:jc w:val="both"/>
      </w:pPr>
      <w:r>
        <w:t xml:space="preserve">The completion of the project relies heavily on donations from local businesses and expertise from local volunteers i.e. network engineers/administrators. </w:t>
      </w:r>
    </w:p>
    <w:p w14:paraId="5951976B" w14:textId="77777777" w:rsidR="00A71AE0" w:rsidRDefault="00A71AE0" w:rsidP="00A71AE0">
      <w:pPr>
        <w:jc w:val="both"/>
      </w:pPr>
    </w:p>
    <w:p w14:paraId="1E472F86" w14:textId="425DEE22" w:rsidR="0022149E" w:rsidRPr="009227BD" w:rsidRDefault="00A71AE0" w:rsidP="00BA71BD">
      <w:pPr>
        <w:jc w:val="both"/>
      </w:pPr>
      <w:r>
        <w:t>The completion date is also a factor which will depend on hardware arrival (donations) and the availability of the volunteers.</w:t>
      </w:r>
    </w:p>
    <w:p w14:paraId="0CCB65AE" w14:textId="7158F308" w:rsidR="00EC51CC" w:rsidRDefault="00F70333" w:rsidP="00784C27">
      <w:pPr>
        <w:pStyle w:val="Heading1"/>
        <w:spacing w:before="0"/>
        <w:ind w:firstLine="215"/>
        <w:rPr>
          <w:sz w:val="22"/>
          <w:szCs w:val="22"/>
        </w:rPr>
      </w:pPr>
      <w:r w:rsidRPr="0032619B">
        <w:rPr>
          <w:sz w:val="22"/>
          <w:szCs w:val="22"/>
        </w:rPr>
        <w:t>Deliverables</w:t>
      </w:r>
    </w:p>
    <w:p w14:paraId="6C3F6784" w14:textId="7C272A2F" w:rsidR="00772A36" w:rsidRDefault="00C03E30" w:rsidP="00C03E30">
      <w:pPr>
        <w:jc w:val="both"/>
      </w:pPr>
      <w:r>
        <w:t xml:space="preserve">The </w:t>
      </w:r>
      <w:r w:rsidR="005D5F3D">
        <w:t>outcome</w:t>
      </w:r>
      <w:r>
        <w:t xml:space="preserve"> of the project will include a fully functioning </w:t>
      </w:r>
      <w:r w:rsidR="00DC46E6">
        <w:t>small</w:t>
      </w:r>
      <w:r w:rsidR="00FF2FDC">
        <w:t xml:space="preserve"> mobile </w:t>
      </w:r>
      <w:r w:rsidR="00D57514">
        <w:t xml:space="preserve">LAN </w:t>
      </w:r>
      <w:r w:rsidR="00645465">
        <w:t xml:space="preserve">network </w:t>
      </w:r>
      <w:r w:rsidR="00827D98">
        <w:t>with wireless capabilit</w:t>
      </w:r>
      <w:r w:rsidR="00595837">
        <w:t xml:space="preserve">ies </w:t>
      </w:r>
      <w:r w:rsidR="00645465">
        <w:t xml:space="preserve">that’s </w:t>
      </w:r>
      <w:r w:rsidR="000C40CB">
        <w:t xml:space="preserve">moderately </w:t>
      </w:r>
      <w:r w:rsidR="00645465">
        <w:t>secure,</w:t>
      </w:r>
      <w:r w:rsidR="00A60991">
        <w:t xml:space="preserve"> economical</w:t>
      </w:r>
      <w:r w:rsidR="00B72F18">
        <w:t xml:space="preserve"> and </w:t>
      </w:r>
      <w:r w:rsidR="00645465">
        <w:t>efficient</w:t>
      </w:r>
      <w:r w:rsidR="00871F47">
        <w:t xml:space="preserve"> </w:t>
      </w:r>
      <w:r w:rsidR="00747E70">
        <w:t>t</w:t>
      </w:r>
      <w:r w:rsidR="00772A36">
        <w:t xml:space="preserve">hat </w:t>
      </w:r>
      <w:r w:rsidR="00747E70">
        <w:t xml:space="preserve">will </w:t>
      </w:r>
      <w:r w:rsidR="00772A36">
        <w:t>meet the requirement</w:t>
      </w:r>
      <w:r w:rsidR="004C01AE">
        <w:t>s</w:t>
      </w:r>
      <w:r w:rsidR="00772A36">
        <w:t xml:space="preserve"> of the end users</w:t>
      </w:r>
      <w:r w:rsidR="00871F47">
        <w:t xml:space="preserve"> </w:t>
      </w:r>
      <w:r w:rsidR="00B72F18">
        <w:t>effectively</w:t>
      </w:r>
      <w:r w:rsidR="00772A36">
        <w:t>.</w:t>
      </w:r>
    </w:p>
    <w:p w14:paraId="77C3AB31" w14:textId="349C0C07" w:rsidR="00772A36" w:rsidRDefault="00772A36" w:rsidP="00C03E30">
      <w:pPr>
        <w:jc w:val="both"/>
      </w:pPr>
    </w:p>
    <w:p w14:paraId="6B19C784" w14:textId="22370F33" w:rsidR="00301EA7" w:rsidRDefault="0006414F" w:rsidP="0006414F">
      <w:pPr>
        <w:jc w:val="both"/>
      </w:pPr>
      <w:r>
        <w:t xml:space="preserve">The </w:t>
      </w:r>
      <w:r w:rsidR="00301EA7">
        <w:t xml:space="preserve">Network </w:t>
      </w:r>
      <w:r w:rsidR="00301EA7" w:rsidRPr="004452A4">
        <w:t>Infrastructure</w:t>
      </w:r>
      <w:r>
        <w:t xml:space="preserve"> will comprise of a </w:t>
      </w:r>
      <w:r w:rsidR="00A41C5E">
        <w:t>m</w:t>
      </w:r>
      <w:r w:rsidR="00301EA7" w:rsidRPr="004452A4">
        <w:t>aximum of 3 managed layer 2 switches</w:t>
      </w:r>
      <w:r w:rsidR="00301EA7">
        <w:t xml:space="preserve">, </w:t>
      </w:r>
      <w:r w:rsidR="00301EA7" w:rsidRPr="004452A4">
        <w:t>1 router with ISP</w:t>
      </w:r>
      <w:r w:rsidR="00301EA7">
        <w:t xml:space="preserve"> WAN</w:t>
      </w:r>
      <w:r w:rsidR="00301EA7" w:rsidRPr="004452A4">
        <w:t xml:space="preserve"> </w:t>
      </w:r>
      <w:r w:rsidR="00301EA7">
        <w:t xml:space="preserve">interface and </w:t>
      </w:r>
      <w:r w:rsidR="00301EA7">
        <w:lastRenderedPageBreak/>
        <w:t>1 gigabit ethernet LAN interface and a wireless access point (AP).</w:t>
      </w:r>
      <w:r w:rsidR="00BD0394">
        <w:t xml:space="preserve"> </w:t>
      </w:r>
      <w:r w:rsidR="00B73E44">
        <w:fldChar w:fldCharType="begin" w:fldLock="1"/>
      </w:r>
      <w:r w:rsidR="00B73E44">
        <w:instrText>ADDIN CSL_CITATION { "citationItems" : [ { "id" : "ITEM-1", "itemData" : { "URL" : "https://www.cisco.com/c/en_my/solutions/small-business/products/routers-switches/routing-switching-primer.html", "abstract" : "A business network enables everyone in your company to connect to each other, to customers, to business partners, to important applications and to the Internet. The beauty of a network is that information and applications can be shared and accessed easily by everyone on your team. ", "accessed" : { "date-parts" : [ [ "2017", "11", "3" ] ] }, "author" : [ { "dropping-particle" : "", "family" : "Cisco", "given" : "", "non-dropping-particle" : "", "parse-names" : false, "suffix" : "" } ], "container-title" : "cisco.com", "id" : "ITEM-1", "issued" : { "date-parts" : [ [ "0" ] ] }, "title" : "What You Need to Know about Routing and Switching - Cisco", "type" : "webpage" }, "uris" : [ "http://www.mendeley.com/documents/?uuid=6dde2423-6c7f-32e4-80b5-c79254f430fd" ] } ], "mendeley" : { "formattedCitation" : "[6]", "plainTextFormattedCitation" : "[6]", "previouslyFormattedCitation" : "[6]" }, "properties" : { "noteIndex" : 2 }, "schema" : "https://github.com/citation-style-language/schema/raw/master/csl-citation.json" }</w:instrText>
      </w:r>
      <w:r w:rsidR="00B73E44">
        <w:fldChar w:fldCharType="separate"/>
      </w:r>
      <w:r w:rsidR="00B73E44" w:rsidRPr="00B73E44">
        <w:rPr>
          <w:noProof/>
        </w:rPr>
        <w:t>[6]</w:t>
      </w:r>
      <w:r w:rsidR="00B73E44">
        <w:fldChar w:fldCharType="end"/>
      </w:r>
      <w:r w:rsidR="00EB1261">
        <w:fldChar w:fldCharType="begin" w:fldLock="1"/>
      </w:r>
      <w:r w:rsidR="00EB1261">
        <w:instrText>ADDIN CSL_CITATION { "citationItems" : [ { "id" : "ITEM-1", "itemData" : { "URL" : "https://www.linksys.com/us/r/resource-center/what-is-a-wifi-access-point/", "abstract" : "An access point is a device that creates a wireless local area network, or WLAN, usually in an office or large building. An access point connects to a wired router, switch, or hub via an Ethernet cable, and projects a Wi-Fi signal to a designated area. For example, if you want to enable Wi-Fi access in your company's reception area but don\u2019t have a router within range, you can install an access point near the front desk and run an Ethernet cable through the ceiling back to the server room", "accessed" : { "date-parts" : [ [ "2017", "11", "3" ] ] }, "author" : [ { "dropping-particle" : "", "family" : "linksys", "given" : "", "non-dropping-particle" : "", "parse-names" : false, "suffix" : "" } ], "container-title" : "linksys.com", "id" : "ITEM-1", "issued" : { "date-parts" : [ [ "2017" ] ] }, "title" : "What is an Access Point", "type" : "webpage" }, "uris" : [ "http://www.mendeley.com/documents/?uuid=98e4ee73-439f-3497-9abb-1d3e27b63d1c" ] } ], "mendeley" : { "formattedCitation" : "[7]", "plainTextFormattedCitation" : "[7]", "previouslyFormattedCitation" : "[7]" }, "properties" : { "noteIndex" : 2 }, "schema" : "https://github.com/citation-style-language/schema/raw/master/csl-citation.json" }</w:instrText>
      </w:r>
      <w:r w:rsidR="00EB1261">
        <w:fldChar w:fldCharType="separate"/>
      </w:r>
      <w:r w:rsidR="00EB1261" w:rsidRPr="00EB1261">
        <w:rPr>
          <w:noProof/>
        </w:rPr>
        <w:t>[7]</w:t>
      </w:r>
      <w:r w:rsidR="00EB1261">
        <w:fldChar w:fldCharType="end"/>
      </w:r>
    </w:p>
    <w:p w14:paraId="2033A819" w14:textId="78C4868B" w:rsidR="00F16134" w:rsidRDefault="00F16134" w:rsidP="0006414F">
      <w:pPr>
        <w:jc w:val="both"/>
      </w:pPr>
    </w:p>
    <w:p w14:paraId="10BC5A0B" w14:textId="2C6A634C" w:rsidR="00FA3891" w:rsidRDefault="00B54004" w:rsidP="00C03E30">
      <w:pPr>
        <w:jc w:val="both"/>
      </w:pPr>
      <w:r>
        <w:t xml:space="preserve">The network will also be segmented using </w:t>
      </w:r>
      <w:r w:rsidR="000D619F">
        <w:t xml:space="preserve">Virtual </w:t>
      </w:r>
      <w:r w:rsidR="00354A99">
        <w:t>Local</w:t>
      </w:r>
      <w:r w:rsidR="000D619F">
        <w:t xml:space="preserve"> Area Network (</w:t>
      </w:r>
      <w:r w:rsidR="00F16134">
        <w:t>VLAN</w:t>
      </w:r>
      <w:r w:rsidR="000D619F">
        <w:t>’</w:t>
      </w:r>
      <w:r w:rsidR="00F16134">
        <w:t>S</w:t>
      </w:r>
      <w:r w:rsidR="000D619F">
        <w:t>)</w:t>
      </w:r>
      <w:r w:rsidR="00F16134">
        <w:t xml:space="preserve"> for security and </w:t>
      </w:r>
      <w:r w:rsidR="00F16134" w:rsidRPr="00EA0E51">
        <w:t xml:space="preserve">higher throughput </w:t>
      </w:r>
      <w:r w:rsidR="00F16134">
        <w:t xml:space="preserve">(broadcast domains). </w:t>
      </w:r>
      <w:r w:rsidR="00142B0B">
        <w:t>Also,</w:t>
      </w:r>
      <w:r w:rsidR="003A51CD">
        <w:t xml:space="preserve"> </w:t>
      </w:r>
      <w:r>
        <w:t>A</w:t>
      </w:r>
      <w:r w:rsidR="00F16134">
        <w:t>ccess</w:t>
      </w:r>
      <w:r>
        <w:t xml:space="preserve"> Control</w:t>
      </w:r>
      <w:r w:rsidR="00F16134">
        <w:t xml:space="preserve"> </w:t>
      </w:r>
      <w:r w:rsidR="00D3117F">
        <w:t>L</w:t>
      </w:r>
      <w:r w:rsidR="00F16134">
        <w:t>ists</w:t>
      </w:r>
      <w:r w:rsidR="00D3117F">
        <w:t xml:space="preserve"> (ACL) will be utilised</w:t>
      </w:r>
      <w:r w:rsidR="00F16134">
        <w:t xml:space="preserve"> for added security within the LAN.</w:t>
      </w:r>
      <w:r w:rsidR="00B73B84">
        <w:fldChar w:fldCharType="begin" w:fldLock="1"/>
      </w:r>
      <w:r w:rsidR="00EB1261">
        <w:instrText>ADDIN CSL_CITATION { "citationItems" : [ { "id" : "ITEM-1", "itemData" : { "URL" : "https://www.cisco.com/c/en/us/td/docs/switches/lan/catalyst4500/12-2/25ew/configuration/guide/conf/vlans.html", "abstract" : "A VLAN is a group of devices on one or more LANs that are configured to communicate as if they were attached to the same wire, when in fact they are located on a number of different LAN segments. Because VLANs are based on logical instead of physical connections, they are extremely flexible.", "accessed" : { "date-parts" : [ [ "2017", "11", "3" ] ] }, "author" : [ { "dropping-particle" : "", "family" : "Cisco", "given" : "", "non-dropping-particle" : "", "parse-names" : false, "suffix" : "" } ], "container-title" : "cisco.com", "id" : "ITEM-1", "issued" : { "date-parts" : [ [ "0" ] ] }, "title" : "Overview of VLANS", "type" : "webpage" }, "uris" : [ "http://www.mendeley.com/documents/?uuid=917bd364-7e22-36ac-8e48-9a9898bc9695" ] } ], "mendeley" : { "formattedCitation" : "[8]", "plainTextFormattedCitation" : "[8]", "previouslyFormattedCitation" : "[8]" }, "properties" : { "noteIndex" : 2 }, "schema" : "https://github.com/citation-style-language/schema/raw/master/csl-citation.json" }</w:instrText>
      </w:r>
      <w:r w:rsidR="00B73B84">
        <w:fldChar w:fldCharType="separate"/>
      </w:r>
      <w:r w:rsidR="00EB1261" w:rsidRPr="00EB1261">
        <w:rPr>
          <w:noProof/>
        </w:rPr>
        <w:t>[8]</w:t>
      </w:r>
      <w:r w:rsidR="00B73B84">
        <w:fldChar w:fldCharType="end"/>
      </w:r>
      <w:r w:rsidR="00570B94">
        <w:fldChar w:fldCharType="begin" w:fldLock="1"/>
      </w:r>
      <w:r w:rsidR="00EB1261">
        <w:instrText>ADDIN CSL_CITATION { "citationItems" : [ { "id" : "ITEM-1", "itemData" : { "URL" : "https://www.cisco.com/c/en/us/td/docs/switches/datacenter/nexus5000/sw/configuration/guide/cli/CLIConfigurationGuide/sec_ipacls.html", "abstract" : "An ACL is an ordered set of rules that you can use to filter traffic. Each rule specifies a set of conditions that a packet must satisfy to match the rule.", "accessed" : { "date-parts" : [ [ "2017", "11", "3" ] ] }, "author" : [ { "dropping-particle" : "", "family" : "Cisco", "given" : "", "non-dropping-particle" : "", "parse-names" : false, "suffix" : "" } ], "container-title" : "cisco.com", "id" : "ITEM-1", "issued" : { "date-parts" : [ [ "0" ] ] }, "title" : "Information about Access Control Lists", "type" : "webpage" }, "uris" : [ "http://www.mendeley.com/documents/?uuid=253364d9-3161-33b0-bc79-bf415b5327a2" ] } ], "mendeley" : { "formattedCitation" : "[9]", "plainTextFormattedCitation" : "[9]", "previouslyFormattedCitation" : "[9]" }, "properties" : { "noteIndex" : 2 }, "schema" : "https://github.com/citation-style-language/schema/raw/master/csl-citation.json" }</w:instrText>
      </w:r>
      <w:r w:rsidR="00570B94">
        <w:fldChar w:fldCharType="separate"/>
      </w:r>
      <w:r w:rsidR="00EB1261" w:rsidRPr="00EB1261">
        <w:rPr>
          <w:noProof/>
        </w:rPr>
        <w:t>[9]</w:t>
      </w:r>
      <w:r w:rsidR="00570B94">
        <w:fldChar w:fldCharType="end"/>
      </w:r>
    </w:p>
    <w:p w14:paraId="6B2A583E" w14:textId="77777777" w:rsidR="00FA3891" w:rsidRDefault="00FA3891" w:rsidP="00C03E30">
      <w:pPr>
        <w:jc w:val="both"/>
      </w:pPr>
    </w:p>
    <w:p w14:paraId="1ABBAEC3" w14:textId="10C74896" w:rsidR="004F3299" w:rsidRDefault="00747E70" w:rsidP="00C03E30">
      <w:pPr>
        <w:jc w:val="both"/>
      </w:pPr>
      <w:r>
        <w:t>The</w:t>
      </w:r>
      <w:r w:rsidR="00896C10">
        <w:t xml:space="preserve"> proposed</w:t>
      </w:r>
      <w:r>
        <w:t xml:space="preserve"> network</w:t>
      </w:r>
      <w:r w:rsidR="0042000A">
        <w:t xml:space="preserve"> will </w:t>
      </w:r>
      <w:r w:rsidR="00896C10">
        <w:t>require</w:t>
      </w:r>
      <w:r w:rsidR="0042000A">
        <w:t xml:space="preserve"> a central</w:t>
      </w:r>
      <w:r w:rsidR="00CE0901">
        <w:t>ised</w:t>
      </w:r>
      <w:r w:rsidR="0042000A">
        <w:t xml:space="preserve"> </w:t>
      </w:r>
      <w:r w:rsidR="00523DBF">
        <w:t>‘</w:t>
      </w:r>
      <w:r w:rsidR="00A274C0">
        <w:t>Ubuntu</w:t>
      </w:r>
      <w:r w:rsidR="00B27BC9">
        <w:t xml:space="preserve"> </w:t>
      </w:r>
      <w:r w:rsidR="005B7C1B">
        <w:t>S</w:t>
      </w:r>
      <w:r w:rsidR="0042000A">
        <w:t>erver</w:t>
      </w:r>
      <w:r w:rsidR="005B7C1B">
        <w:t>’</w:t>
      </w:r>
      <w:r w:rsidR="0042000A">
        <w:t xml:space="preserve"> </w:t>
      </w:r>
      <w:r w:rsidR="005B7C1B">
        <w:t>(</w:t>
      </w:r>
      <w:r w:rsidR="006A06D5">
        <w:t>O</w:t>
      </w:r>
      <w:r w:rsidR="00067573">
        <w:t>pensource (free)</w:t>
      </w:r>
      <w:r w:rsidR="00BD5EC8">
        <w:t xml:space="preserve"> </w:t>
      </w:r>
      <w:r w:rsidR="006A06D5">
        <w:t>S</w:t>
      </w:r>
      <w:r w:rsidR="00BD5EC8">
        <w:t>erver Operating System</w:t>
      </w:r>
      <w:r w:rsidR="00C81AD7">
        <w:t xml:space="preserve"> software</w:t>
      </w:r>
      <w:r w:rsidR="00BD5EC8">
        <w:t xml:space="preserve">) </w:t>
      </w:r>
      <w:r w:rsidR="0064590F">
        <w:fldChar w:fldCharType="begin" w:fldLock="1"/>
      </w:r>
      <w:r w:rsidR="00EB1261">
        <w:instrText>ADDIN CSL_CITATION { "citationItems" : [ { "id" : "ITEM-1", "itemData" : { "URL" : "https://www.ubuntu.com/download/server", "accessed" : { "date-parts" : [ [ "2017", "11", "3" ] ] }, "author" : [ { "dropping-particle" : "", "family" : "Ubuntu Opensource", "given" : "", "non-dropping-particle" : "", "parse-names" : false, "suffix" : "" } ], "id" : "ITEM-1", "issued" : { "date-parts" : [ [ "2017" ] ] }, "title" : "Ubuntu Server | Download | Ubuntu", "type" : "webpage" }, "uris" : [ "http://www.mendeley.com/documents/?uuid=a37fc511-10f4-31b7-82f3-33bc5d43fe21" ] } ], "mendeley" : { "formattedCitation" : "[10]", "plainTextFormattedCitation" : "[10]", "previouslyFormattedCitation" : "[10]" }, "properties" : { "noteIndex" : 2 }, "schema" : "https://github.com/citation-style-language/schema/raw/master/csl-citation.json" }</w:instrText>
      </w:r>
      <w:r w:rsidR="0064590F">
        <w:fldChar w:fldCharType="separate"/>
      </w:r>
      <w:r w:rsidR="00EB1261" w:rsidRPr="00EB1261">
        <w:rPr>
          <w:noProof/>
        </w:rPr>
        <w:t>[10]</w:t>
      </w:r>
      <w:r w:rsidR="0064590F">
        <w:fldChar w:fldCharType="end"/>
      </w:r>
      <w:r w:rsidR="00372568">
        <w:fldChar w:fldCharType="begin" w:fldLock="1"/>
      </w:r>
      <w:r w:rsidR="00372568">
        <w:instrText>ADDIN CSL_CITATION { "citationItems" : [ { "id" : "ITEM-1", "itemData" : { "URL" : "http://whatis.techtarget.com/definition/server", "abstract" : "A server is a computer program that provides services to other devices (and their users) in the same or other computers. The computer that a server program runs in is also frequently referred to as a server. That machine may be a dedicated server or used for other purposes as well.", "accessed" : { "date-parts" : [ [ "2017", "11", "3" ] ] }, "author" : [ { "dropping-particle" : "", "family" : "techtarget", "given" : "", "non-dropping-particle" : "", "parse-names" : false, "suffix" : "" } ], "container-title" : "techtarget.com", "id" : "ITEM-1", "issued" : { "date-parts" : [ [ "0" ] ] }, "title" : "What is server?", "type" : "webpage" }, "uris" : [ "http://www.mendeley.com/documents/?uuid=9c794ef1-33c8-3504-8264-89aad45d30d9" ] } ], "mendeley" : { "formattedCitation" : "[11]", "plainTextFormattedCitation" : "[11]", "previouslyFormattedCitation" : "[11]" }, "properties" : { "noteIndex" : 2 }, "schema" : "https://github.com/citation-style-language/schema/raw/master/csl-citation.json" }</w:instrText>
      </w:r>
      <w:r w:rsidR="00372568">
        <w:fldChar w:fldCharType="separate"/>
      </w:r>
      <w:r w:rsidR="00372568" w:rsidRPr="00372568">
        <w:rPr>
          <w:noProof/>
        </w:rPr>
        <w:t>[11]</w:t>
      </w:r>
      <w:r w:rsidR="00372568">
        <w:fldChar w:fldCharType="end"/>
      </w:r>
      <w:r w:rsidR="00C27497">
        <w:t xml:space="preserve"> </w:t>
      </w:r>
      <w:r w:rsidR="00C27EC0">
        <w:t>that</w:t>
      </w:r>
      <w:r w:rsidR="0042000A">
        <w:t xml:space="preserve"> will</w:t>
      </w:r>
      <w:r w:rsidR="006B4BCC">
        <w:t xml:space="preserve"> provide </w:t>
      </w:r>
      <w:r w:rsidR="0075097D">
        <w:t>intermediate</w:t>
      </w:r>
      <w:r w:rsidR="006B4BCC">
        <w:t xml:space="preserve"> services</w:t>
      </w:r>
      <w:r w:rsidR="0075097D">
        <w:t xml:space="preserve"> and</w:t>
      </w:r>
      <w:r w:rsidR="0042000A">
        <w:t xml:space="preserve"> </w:t>
      </w:r>
      <w:r w:rsidR="00B27BC9">
        <w:t xml:space="preserve">be responsible </w:t>
      </w:r>
      <w:r w:rsidR="00D84220">
        <w:t>for: -</w:t>
      </w:r>
    </w:p>
    <w:p w14:paraId="4F19078B" w14:textId="77777777" w:rsidR="00A7475D" w:rsidRDefault="00A7475D" w:rsidP="00C03E30">
      <w:pPr>
        <w:jc w:val="both"/>
      </w:pPr>
    </w:p>
    <w:p w14:paraId="457F7874" w14:textId="2059E13D" w:rsidR="00A7475D" w:rsidRDefault="004F3299" w:rsidP="00A7475D">
      <w:pPr>
        <w:pStyle w:val="ListParagraph"/>
        <w:numPr>
          <w:ilvl w:val="0"/>
          <w:numId w:val="16"/>
        </w:numPr>
        <w:jc w:val="both"/>
      </w:pPr>
      <w:r>
        <w:t>T</w:t>
      </w:r>
      <w:r w:rsidR="0042000A">
        <w:t>he storage of sensitive data</w:t>
      </w:r>
      <w:r w:rsidR="00A274C0">
        <w:t>.</w:t>
      </w:r>
    </w:p>
    <w:p w14:paraId="5CD550E0" w14:textId="77777777" w:rsidR="00DD6E12" w:rsidRDefault="00DD6E12" w:rsidP="00DD6E12">
      <w:pPr>
        <w:pStyle w:val="ListParagraph"/>
        <w:ind w:left="768"/>
        <w:jc w:val="both"/>
      </w:pPr>
    </w:p>
    <w:p w14:paraId="16C9BFC8" w14:textId="78D3790A" w:rsidR="00A7475D" w:rsidRDefault="00A7475D" w:rsidP="00A7475D">
      <w:pPr>
        <w:pStyle w:val="ListParagraph"/>
        <w:numPr>
          <w:ilvl w:val="0"/>
          <w:numId w:val="16"/>
        </w:numPr>
        <w:jc w:val="both"/>
      </w:pPr>
      <w:r>
        <w:t xml:space="preserve">AAA; </w:t>
      </w:r>
      <w:r w:rsidR="00563929" w:rsidRPr="00A7475D">
        <w:rPr>
          <w:b/>
        </w:rPr>
        <w:t>Authentication</w:t>
      </w:r>
      <w:r w:rsidR="00952A35">
        <w:t xml:space="preserve"> (User names and passwords)</w:t>
      </w:r>
      <w:r w:rsidR="00563929">
        <w:t>,</w:t>
      </w:r>
      <w:r w:rsidR="005C6FF7">
        <w:t xml:space="preserve"> </w:t>
      </w:r>
      <w:r w:rsidR="00563929" w:rsidRPr="00A7475D">
        <w:rPr>
          <w:b/>
        </w:rPr>
        <w:t>Authorisation</w:t>
      </w:r>
      <w:r w:rsidR="00952A35">
        <w:t xml:space="preserve"> (</w:t>
      </w:r>
      <w:r w:rsidR="008703C8">
        <w:t xml:space="preserve">user </w:t>
      </w:r>
      <w:r w:rsidR="00952A35">
        <w:t>privileges within the network</w:t>
      </w:r>
      <w:r w:rsidR="00DC46E6">
        <w:t>)</w:t>
      </w:r>
      <w:r w:rsidR="00742776">
        <w:t xml:space="preserve"> and</w:t>
      </w:r>
      <w:r w:rsidR="00563929">
        <w:t xml:space="preserve"> </w:t>
      </w:r>
      <w:r w:rsidR="00952A35" w:rsidRPr="00A7475D">
        <w:rPr>
          <w:b/>
        </w:rPr>
        <w:t>Accounting</w:t>
      </w:r>
      <w:r w:rsidR="00952A35">
        <w:t xml:space="preserve"> (log files)</w:t>
      </w:r>
      <w:r w:rsidR="00D26539">
        <w:t xml:space="preserve"> for network security</w:t>
      </w:r>
      <w:r w:rsidR="00220615">
        <w:t xml:space="preserve"> which will </w:t>
      </w:r>
      <w:r w:rsidR="00FF2573">
        <w:t xml:space="preserve">all </w:t>
      </w:r>
      <w:r w:rsidR="00220615">
        <w:t xml:space="preserve">be </w:t>
      </w:r>
      <w:r w:rsidR="00762195">
        <w:t>managed</w:t>
      </w:r>
      <w:r w:rsidR="00220615">
        <w:t xml:space="preserve"> through</w:t>
      </w:r>
      <w:r w:rsidR="00D84220">
        <w:t xml:space="preserve"> RADIUS</w:t>
      </w:r>
      <w:r w:rsidR="00220615">
        <w:t xml:space="preserve"> service</w:t>
      </w:r>
      <w:r>
        <w:t>.</w:t>
      </w:r>
      <w:r w:rsidR="003C597A">
        <w:t xml:space="preserve"> </w:t>
      </w:r>
      <w:r w:rsidR="00CD5DFA">
        <w:fldChar w:fldCharType="begin" w:fldLock="1"/>
      </w:r>
      <w:r w:rsidR="00372568">
        <w:instrText>ADDIN CSL_CITATION { "citationItems" : [ { "id" : "ITEM-1", "itemData" : { "URL" : "http://searchsecurity.techtarget.com/definition/authentication-authorization-and-accounting", "abstract" : "\r\nAuthentication, authorization, and accounting (AAA) is a term for a framework for intelligently controlling access to computer resources, enforcing policies, auditing usage, and providing the information necessary to bill for services.", "accessed" : { "date-parts" : [ [ "2017", "11", "3" ] ] }, "author" : [ { "dropping-particle" : "", "family" : "techtarget", "given" : "", "non-dropping-particle" : "", "parse-names" : false, "suffix" : "" } ], "container-title" : "searchsecurity.techtarget.com", "id" : "ITEM-1", "issued" : { "date-parts" : [ [ "2017" ] ] }, "title" : "What is authentication, authorization, and accounting (AAA) and RADIUS", "type" : "webpage" }, "uris" : [ "http://www.mendeley.com/documents/?uuid=cbea1a10-ca05-3556-a6b8-a8acdd5fd41b" ] } ], "mendeley" : { "formattedCitation" : "[12]", "plainTextFormattedCitation" : "[12]", "previouslyFormattedCitation" : "[12]" }, "properties" : { "noteIndex" : 2 }, "schema" : "https://github.com/citation-style-language/schema/raw/master/csl-citation.json" }</w:instrText>
      </w:r>
      <w:r w:rsidR="00CD5DFA">
        <w:fldChar w:fldCharType="separate"/>
      </w:r>
      <w:r w:rsidR="00372568" w:rsidRPr="00372568">
        <w:rPr>
          <w:noProof/>
        </w:rPr>
        <w:t>[12]</w:t>
      </w:r>
      <w:r w:rsidR="00CD5DFA">
        <w:fldChar w:fldCharType="end"/>
      </w:r>
      <w:r w:rsidR="00586A25">
        <w:fldChar w:fldCharType="begin" w:fldLock="1"/>
      </w:r>
      <w:r w:rsidR="00372568">
        <w:instrText>ADDIN CSL_CITATION { "citationItems" : [ { "id" : "ITEM-1", "itemData" : { "URL" : "https://www.cisco.com/c/en/us/support/docs/security-vpn/remote-authentication-dial-user-service-radius/12433-32.html", "abstract" : "The Remote Authentication Dial-In User Service (RADIUS) protocol was developed by Livingston Enterprises, Inc., as an access server authentication and accounting protocol", "accessed" : { "date-parts" : [ [ "2017", "11", "3" ] ] }, "author" : [ { "dropping-particle" : "", "family" : "Cisco", "given" : "", "non-dropping-particle" : "", "parse-names" : false, "suffix" : "" } ], "container-title" : "cisco.com", "id" : "ITEM-1", "issued" : { "date-parts" : [ [ "2006" ] ] }, "title" : "How Does RADIUS Work? - Cisco", "type" : "webpage" }, "uris" : [ "http://www.mendeley.com/documents/?uuid=27650831-ea81-3cee-acbf-bb62978c6892" ] } ], "mendeley" : { "formattedCitation" : "[13]", "plainTextFormattedCitation" : "[13]", "previouslyFormattedCitation" : "[13]" }, "properties" : { "noteIndex" : 2 }, "schema" : "https://github.com/citation-style-language/schema/raw/master/csl-citation.json" }</w:instrText>
      </w:r>
      <w:r w:rsidR="00586A25">
        <w:fldChar w:fldCharType="separate"/>
      </w:r>
      <w:r w:rsidR="00372568" w:rsidRPr="00372568">
        <w:rPr>
          <w:noProof/>
        </w:rPr>
        <w:t>[13]</w:t>
      </w:r>
      <w:r w:rsidR="00586A25">
        <w:fldChar w:fldCharType="end"/>
      </w:r>
    </w:p>
    <w:p w14:paraId="71062021" w14:textId="77777777" w:rsidR="00DD6E12" w:rsidRDefault="00DD6E12" w:rsidP="00DD6E12">
      <w:pPr>
        <w:jc w:val="both"/>
      </w:pPr>
    </w:p>
    <w:p w14:paraId="2C19B397" w14:textId="007AB5A1" w:rsidR="00DD6E12" w:rsidRDefault="00D26539" w:rsidP="00A7475D">
      <w:pPr>
        <w:pStyle w:val="ListParagraph"/>
        <w:numPr>
          <w:ilvl w:val="0"/>
          <w:numId w:val="16"/>
        </w:numPr>
        <w:jc w:val="both"/>
      </w:pPr>
      <w:r>
        <w:t xml:space="preserve">HTTP </w:t>
      </w:r>
      <w:r w:rsidR="00DD6E12">
        <w:t xml:space="preserve">(Apache) </w:t>
      </w:r>
      <w:r>
        <w:t>for the</w:t>
      </w:r>
      <w:r w:rsidR="002966AD">
        <w:t xml:space="preserve"> </w:t>
      </w:r>
      <w:r w:rsidR="00A144B6">
        <w:t>charity’s</w:t>
      </w:r>
      <w:r>
        <w:t xml:space="preserve"> intranet</w:t>
      </w:r>
      <w:r w:rsidR="00DD6E12">
        <w:t>.</w:t>
      </w:r>
      <w:r w:rsidR="005B2C42">
        <w:fldChar w:fldCharType="begin" w:fldLock="1"/>
      </w:r>
      <w:r w:rsidR="00372568">
        <w:instrText>ADDIN CSL_CITATION { "citationItems" : [ { "id" : "ITEM-1", "itemData" : { "URL" : "http://whatis.techtarget.com/definition/Apache-HTTP-server-project", "abstract" : "The Apache HTTP server project is an open source initiative for development and maintenance of the Apache Web server. The Apache Software Foundation oversees a geographically dispersed group of volunteer programmers collaborating on the server software development. Hundreds of users have also provided comments, suggestions, code and documentation to further the project.", "accessed" : { "date-parts" : [ [ "2017", "11", "3" ] ] }, "author" : [ { "dropping-particle" : "", "family" : "techtarget", "given" : "", "non-dropping-particle" : "", "parse-names" : false, "suffix" : "" } ], "container-title" : "techtarget.com", "id" : "ITEM-1", "issued" : { "date-parts" : [ [ "0" ] ] }, "title" : "Apache HTTP server project", "type" : "webpage" }, "uris" : [ "http://www.mendeley.com/documents/?uuid=6f1f18c4-b889-3c76-9563-94a382043ff5" ] } ], "mendeley" : { "formattedCitation" : "[14]", "plainTextFormattedCitation" : "[14]", "previouslyFormattedCitation" : "[14]" }, "properties" : { "noteIndex" : 2 }, "schema" : "https://github.com/citation-style-language/schema/raw/master/csl-citation.json" }</w:instrText>
      </w:r>
      <w:r w:rsidR="005B2C42">
        <w:fldChar w:fldCharType="separate"/>
      </w:r>
      <w:r w:rsidR="00372568" w:rsidRPr="00372568">
        <w:rPr>
          <w:noProof/>
        </w:rPr>
        <w:t>[14]</w:t>
      </w:r>
      <w:r w:rsidR="005B2C42">
        <w:fldChar w:fldCharType="end"/>
      </w:r>
    </w:p>
    <w:p w14:paraId="2E8D0FE3" w14:textId="77777777" w:rsidR="00DD6E12" w:rsidRDefault="00DD6E12" w:rsidP="00DD6E12">
      <w:pPr>
        <w:jc w:val="both"/>
      </w:pPr>
    </w:p>
    <w:p w14:paraId="67204179" w14:textId="66790F1A" w:rsidR="002F6113" w:rsidRDefault="00787487" w:rsidP="00A7475D">
      <w:pPr>
        <w:pStyle w:val="ListParagraph"/>
        <w:numPr>
          <w:ilvl w:val="0"/>
          <w:numId w:val="16"/>
        </w:numPr>
        <w:jc w:val="both"/>
      </w:pPr>
      <w:r>
        <w:t>Dynamic I</w:t>
      </w:r>
      <w:r w:rsidR="00EB32EC">
        <w:t>nternet Protocol (IP) addressing using D</w:t>
      </w:r>
      <w:r w:rsidR="00D07107">
        <w:t>ynamic Host Con</w:t>
      </w:r>
      <w:r w:rsidR="0069134F">
        <w:t>figuration</w:t>
      </w:r>
      <w:r w:rsidR="00D07107">
        <w:t xml:space="preserve"> Protocol (DHCP)</w:t>
      </w:r>
      <w:r w:rsidR="0089267A">
        <w:t>.</w:t>
      </w:r>
      <w:r w:rsidR="005B2C42">
        <w:t xml:space="preserve"> </w:t>
      </w:r>
      <w:r w:rsidR="006545DF">
        <w:fldChar w:fldCharType="begin" w:fldLock="1"/>
      </w:r>
      <w:r w:rsidR="00372568">
        <w:instrText>ADDIN CSL_CITATION { "citationItems" : [ { "id" : "ITEM-1", "itemData" : { "URL" : "https://kb.iu.edu/d/adov", "abstract" : "Dynamic Host Configuration Protocol (DHCP) is a network protocol that enables a server to automatically assign an IP address to a computer from a defined range of numbers (i.e., a scope) configured for a given network.", "accessed" : { "date-parts" : [ [ "2017", "11", "3" ] ] }, "author" : [ { "dropping-particle" : "", "family" : "Indian", "given" : "USA University", "non-dropping-particle" : "", "parse-names" : false, "suffix" : "" } ], "container-title" : "kb.iu.edu", "id" : "ITEM-1", "issued" : { "date-parts" : [ [ "0" ] ] }, "title" : "What is DHCP?", "type" : "webpage" }, "uris" : [ "http://www.mendeley.com/documents/?uuid=42bed834-1d0b-37b1-9924-5cb54edd6fba" ] } ], "mendeley" : { "formattedCitation" : "[15]", "plainTextFormattedCitation" : "[15]", "previouslyFormattedCitation" : "[15]" }, "properties" : { "noteIndex" : 2 }, "schema" : "https://github.com/citation-style-language/schema/raw/master/csl-citation.json" }</w:instrText>
      </w:r>
      <w:r w:rsidR="006545DF">
        <w:fldChar w:fldCharType="separate"/>
      </w:r>
      <w:r w:rsidR="00372568" w:rsidRPr="00372568">
        <w:rPr>
          <w:noProof/>
        </w:rPr>
        <w:t>[15]</w:t>
      </w:r>
      <w:r w:rsidR="006545DF">
        <w:fldChar w:fldCharType="end"/>
      </w:r>
    </w:p>
    <w:p w14:paraId="5B7CBAAA" w14:textId="77777777" w:rsidR="002F6113" w:rsidRDefault="002F6113" w:rsidP="002F6113">
      <w:pPr>
        <w:pStyle w:val="ListParagraph"/>
      </w:pPr>
    </w:p>
    <w:p w14:paraId="7C70765C" w14:textId="2DF2B476" w:rsidR="00C03E30" w:rsidRDefault="00253B1A" w:rsidP="00A7475D">
      <w:pPr>
        <w:pStyle w:val="ListParagraph"/>
        <w:numPr>
          <w:ilvl w:val="0"/>
          <w:numId w:val="16"/>
        </w:numPr>
        <w:jc w:val="both"/>
      </w:pPr>
      <w:r>
        <w:t xml:space="preserve">FTPS </w:t>
      </w:r>
      <w:r w:rsidR="00521F23">
        <w:t>(encrypted)</w:t>
      </w:r>
      <w:r>
        <w:t xml:space="preserve"> for accessing and </w:t>
      </w:r>
      <w:r w:rsidR="004C7B2F">
        <w:t>transferring</w:t>
      </w:r>
      <w:r>
        <w:t xml:space="preserve"> sensitive file</w:t>
      </w:r>
      <w:r w:rsidR="004C7B2F">
        <w:t>s remotely</w:t>
      </w:r>
      <w:r w:rsidR="00542546">
        <w:t xml:space="preserve"> </w:t>
      </w:r>
      <w:r w:rsidR="00127739">
        <w:t>and securely</w:t>
      </w:r>
      <w:r w:rsidR="00413D16">
        <w:t xml:space="preserve"> </w:t>
      </w:r>
      <w:r w:rsidR="00542546">
        <w:t>over the internet.</w:t>
      </w:r>
      <w:r w:rsidR="00185D05">
        <w:t xml:space="preserve"> </w:t>
      </w:r>
      <w:r w:rsidR="00185D05">
        <w:fldChar w:fldCharType="begin" w:fldLock="1"/>
      </w:r>
      <w:r w:rsidR="00372568">
        <w:instrText>ADDIN CSL_CITATION { "citationItems" : [ { "id" : "ITEM-1", "itemData" : { "URL" : "https://www.interserver.net/tips/kb/understanding-ftp-ftps-sftp/", "abstract" : "The FTP, FTPS and, SFTP are familiar to everyone in the web circle. What are they? What is the difference in these three? In this tutorial, we are going to see an overview of all the three. Let\u2019s first discuss FTP.", "accessed" : { "date-parts" : [ [ "2017", "11", "3" ] ] }, "author" : [ { "dropping-particle" : "", "family" : "Interserver by Jithin", "given" : "", "non-dropping-particle" : "", "parse-names" : false, "suffix" : "" } ], "container-title" : "Interserver.net", "id" : "ITEM-1", "issued" : { "date-parts" : [ [ "2016" ] ] }, "title" : "About FTP, FTPS and SFTP", "type" : "webpage" }, "uris" : [ "http://www.mendeley.com/documents/?uuid=e9a6ac4a-714d-391c-8f94-a30f13d5979c" ] } ], "mendeley" : { "formattedCitation" : "[16]", "plainTextFormattedCitation" : "[16]", "previouslyFormattedCitation" : "[16]" }, "properties" : { "noteIndex" : 2 }, "schema" : "https://github.com/citation-style-language/schema/raw/master/csl-citation.json" }</w:instrText>
      </w:r>
      <w:r w:rsidR="00185D05">
        <w:fldChar w:fldCharType="separate"/>
      </w:r>
      <w:r w:rsidR="00372568" w:rsidRPr="00372568">
        <w:rPr>
          <w:noProof/>
        </w:rPr>
        <w:t>[16]</w:t>
      </w:r>
      <w:r w:rsidR="00185D05">
        <w:fldChar w:fldCharType="end"/>
      </w:r>
    </w:p>
    <w:p w14:paraId="3BE3EA28" w14:textId="77777777" w:rsidR="00707DE5" w:rsidRDefault="00707DE5" w:rsidP="00707DE5">
      <w:pPr>
        <w:pStyle w:val="ListParagraph"/>
      </w:pPr>
    </w:p>
    <w:p w14:paraId="01B7BFEF" w14:textId="13D45B93" w:rsidR="000626F9" w:rsidRDefault="00707DE5" w:rsidP="000626F9">
      <w:pPr>
        <w:pStyle w:val="ListParagraph"/>
        <w:numPr>
          <w:ilvl w:val="0"/>
          <w:numId w:val="16"/>
        </w:numPr>
        <w:jc w:val="both"/>
      </w:pPr>
      <w:r>
        <w:t>D</w:t>
      </w:r>
      <w:r w:rsidR="003C597A">
        <w:t xml:space="preserve">omain </w:t>
      </w:r>
      <w:r>
        <w:t>N</w:t>
      </w:r>
      <w:r w:rsidR="003C597A">
        <w:t xml:space="preserve">ame </w:t>
      </w:r>
      <w:r w:rsidR="006E2F22">
        <w:t>S</w:t>
      </w:r>
      <w:r w:rsidR="00886B14">
        <w:t>ystem</w:t>
      </w:r>
      <w:r w:rsidR="003C597A">
        <w:t xml:space="preserve"> (DNS)</w:t>
      </w:r>
      <w:r w:rsidR="006E2F22">
        <w:t xml:space="preserve"> for host name to IP resolution.</w:t>
      </w:r>
      <w:r w:rsidR="000E15FE">
        <w:fldChar w:fldCharType="begin" w:fldLock="1"/>
      </w:r>
      <w:r w:rsidR="00372568">
        <w:instrText>ADDIN CSL_CITATION { "citationItems" : [ { "id" : "ITEM-1", "itemData" : { "URL" : "https://www.cisco.com/c/en/us/support/docs/ip/domain-name-system-dns/12683-dns-descript.html", "abstract" : "The Domain Name System (DNS) is the system in the Internet that maps names of objects (usually host names) into IP numbers or other resource record values. The name space of the Internet is divided into domains, and the responsibility for managing names within each domain is delegated, typically to systems within each domain.", "accessed" : { "date-parts" : [ [ "2017", "11", "3" ] ] }, "author" : [ { "dropping-particle" : "", "family" : "Cisco", "given" : "", "non-dropping-particle" : "", "parse-names" : false, "suffix" : "" } ], "container-title" : "cisco.com", "id" : "ITEM-1", "issued" : { "date-parts" : [ [ "0" ] ] }, "title" : "Understanding the Domain Name System", "type" : "webpage" }, "uris" : [ "http://www.mendeley.com/documents/?uuid=d55b7be2-384a-3478-a7d3-6da97b77080d" ] } ], "mendeley" : { "formattedCitation" : "[17]", "plainTextFormattedCitation" : "[17]", "previouslyFormattedCitation" : "[17]" }, "properties" : { "noteIndex" : 2 }, "schema" : "https://github.com/citation-style-language/schema/raw/master/csl-citation.json" }</w:instrText>
      </w:r>
      <w:r w:rsidR="000E15FE">
        <w:fldChar w:fldCharType="separate"/>
      </w:r>
      <w:r w:rsidR="00372568" w:rsidRPr="00372568">
        <w:rPr>
          <w:noProof/>
        </w:rPr>
        <w:t>[17]</w:t>
      </w:r>
      <w:r w:rsidR="000E15FE">
        <w:fldChar w:fldCharType="end"/>
      </w:r>
    </w:p>
    <w:p w14:paraId="54C9D62A" w14:textId="77777777" w:rsidR="000626F9" w:rsidRDefault="000626F9" w:rsidP="000626F9">
      <w:pPr>
        <w:ind w:left="408"/>
        <w:jc w:val="both"/>
      </w:pPr>
    </w:p>
    <w:p w14:paraId="615A0D6D" w14:textId="4E536F6F" w:rsidR="00EF117B" w:rsidRDefault="000626F9" w:rsidP="00A7475D">
      <w:pPr>
        <w:pStyle w:val="ListParagraph"/>
        <w:numPr>
          <w:ilvl w:val="0"/>
          <w:numId w:val="16"/>
        </w:numPr>
        <w:jc w:val="both"/>
      </w:pPr>
      <w:r>
        <w:t>E-Mail ser</w:t>
      </w:r>
      <w:r w:rsidR="0090465D">
        <w:t>vice for internal</w:t>
      </w:r>
      <w:r w:rsidR="001B03AC">
        <w:t xml:space="preserve"> </w:t>
      </w:r>
      <w:r w:rsidR="0090465D">
        <w:t>secure e-mail</w:t>
      </w:r>
      <w:r w:rsidR="00436BC4">
        <w:t xml:space="preserve"> between staff members</w:t>
      </w:r>
      <w:r w:rsidR="001B03AC">
        <w:t xml:space="preserve"> with </w:t>
      </w:r>
      <w:r w:rsidR="00BA474C">
        <w:t>‘C</w:t>
      </w:r>
      <w:r w:rsidR="001B03AC">
        <w:t xml:space="preserve">ircus </w:t>
      </w:r>
      <w:r w:rsidR="00BA474C">
        <w:t>Eruption’</w:t>
      </w:r>
      <w:r w:rsidR="001B03AC">
        <w:t xml:space="preserve"> domain name</w:t>
      </w:r>
      <w:r w:rsidR="00436BC4">
        <w:t>.</w:t>
      </w:r>
      <w:r w:rsidR="003B6FEF">
        <w:fldChar w:fldCharType="begin" w:fldLock="1"/>
      </w:r>
      <w:r w:rsidR="003B6FEF">
        <w:instrText>ADDIN CSL_CITATION { "citationItems" : [ { "id" : "ITEM-1", "itemData" : { "URL" : "https://www.webopedia.com/TERM/E/e_mail_server.html", "abstract" : "Often referred to as simply \"mail server\", an e-mail server is a computer within your network that works as your virtual post office. ", "accessed" : { "date-parts" : [ [ "2017", "11", "8" ] ] }, "author" : [ { "dropping-particle" : "", "family" : "Beal", "given" : "Vangie", "non-dropping-particle" : "", "parse-names" : false, "suffix" : "" } ], "container-title" : "webopedia.com", "id" : "ITEM-1", "issued" : { "date-parts" : [ [ "0" ] ] }, "title" : "What is Email Server?", "type" : "webpage" }, "uris" : [ "http://www.mendeley.com/documents/?uuid=c63d2714-0b14-3684-83bb-492704784806" ] } ], "mendeley" : { "formattedCitation" : "[18]", "plainTextFormattedCitation" : "[18]", "previouslyFormattedCitation" : "[18]" }, "properties" : { "noteIndex" : 2 }, "schema" : "https://github.com/citation-style-language/schema/raw/master/csl-citation.json" }</w:instrText>
      </w:r>
      <w:r w:rsidR="003B6FEF">
        <w:fldChar w:fldCharType="separate"/>
      </w:r>
      <w:r w:rsidR="003B6FEF" w:rsidRPr="003B6FEF">
        <w:rPr>
          <w:noProof/>
        </w:rPr>
        <w:t>[18]</w:t>
      </w:r>
      <w:r w:rsidR="003B6FEF">
        <w:fldChar w:fldCharType="end"/>
      </w:r>
    </w:p>
    <w:p w14:paraId="2D33B8F5" w14:textId="00530E96" w:rsidR="005B0433" w:rsidRDefault="005B0433" w:rsidP="00C03E30">
      <w:pPr>
        <w:jc w:val="both"/>
      </w:pPr>
    </w:p>
    <w:p w14:paraId="361BFCC8" w14:textId="77777777" w:rsidR="00F3521F" w:rsidRDefault="00F3521F" w:rsidP="00F3521F">
      <w:pPr>
        <w:jc w:val="both"/>
      </w:pPr>
      <w:r>
        <w:t>The network will have Internet access for staff and guests.</w:t>
      </w:r>
    </w:p>
    <w:p w14:paraId="0D6350B6" w14:textId="77777777" w:rsidR="00F3521F" w:rsidRDefault="00F3521F" w:rsidP="00C03E30">
      <w:pPr>
        <w:jc w:val="both"/>
      </w:pPr>
    </w:p>
    <w:p w14:paraId="281407F8" w14:textId="2D2BE527" w:rsidR="00057751" w:rsidRDefault="005B0433" w:rsidP="007F235C">
      <w:pPr>
        <w:jc w:val="both"/>
      </w:pPr>
      <w:r>
        <w:t xml:space="preserve">The network will also </w:t>
      </w:r>
      <w:r w:rsidR="001324AD">
        <w:t>have</w:t>
      </w:r>
      <w:r>
        <w:t xml:space="preserve"> wireless capabilities </w:t>
      </w:r>
      <w:r w:rsidR="00851A10">
        <w:t>which</w:t>
      </w:r>
      <w:r>
        <w:t xml:space="preserve"> will </w:t>
      </w:r>
      <w:r w:rsidR="00A84822">
        <w:t xml:space="preserve">be connected </w:t>
      </w:r>
      <w:r w:rsidR="00740934">
        <w:t xml:space="preserve">securely </w:t>
      </w:r>
      <w:r w:rsidR="00A84822">
        <w:t xml:space="preserve">to the LAN </w:t>
      </w:r>
      <w:r w:rsidR="00740934" w:rsidRPr="00652FD5">
        <w:t>and</w:t>
      </w:r>
      <w:r w:rsidR="00A84822" w:rsidRPr="00652FD5">
        <w:t xml:space="preserve"> </w:t>
      </w:r>
      <w:r w:rsidR="00A84822">
        <w:t xml:space="preserve">will </w:t>
      </w:r>
      <w:r w:rsidR="009C3A6D">
        <w:t xml:space="preserve">utilise the </w:t>
      </w:r>
      <w:r w:rsidR="00EE5AF4">
        <w:t>‘Bring Your Own Device’ (</w:t>
      </w:r>
      <w:r w:rsidR="009C3A6D">
        <w:t>BYOD</w:t>
      </w:r>
      <w:r w:rsidR="00EE5AF4">
        <w:t>)</w:t>
      </w:r>
      <w:r w:rsidR="00B75A9C">
        <w:t xml:space="preserve"> </w:t>
      </w:r>
      <w:r w:rsidR="009C3A6D">
        <w:t>ethos</w:t>
      </w:r>
      <w:r w:rsidR="0069134F">
        <w:t xml:space="preserve"> </w:t>
      </w:r>
      <w:r w:rsidR="00BE7719">
        <w:fldChar w:fldCharType="begin" w:fldLock="1"/>
      </w:r>
      <w:r w:rsidR="003B6FEF">
        <w:instrText>ADDIN CSL_CITATION { "citationItems" : [ { "id" : "ITEM-1", "itemData" : { "abstract" : "BYOD also means that devices previously unmanaged by IT enter the network. How do you protect your network from all of these devices? By creating different policy levels. Not all guests are created equal; a full-time employee should have more access to company data than a temporary worker. That temporary worker should be able to do more than a person who is using the guest network. But how do these permissions get assigned? Cisco\u00ae Identity Services Engine (ISE) provides a BYOD self-service portal so users can register and seamlessly get their new devices onto the network securely, whether your solution is managed on-premises or in the cloud. IT staff can benefit from automated device provisioning, profiling, and posturing services available for any level of security compliance requirements. Employees can get their devices onto the network without requiring IT assistance. ISE also integrates with mobile device management (MDM) solutions to set network access policy specifically based on your MDM protocols.", "author" : [ { "dropping-particle" : "", "family" : "Cisco", "given" : "", "non-dropping-particle" : "", "parse-names" : false, "suffix" : "" } ], "id" : "ITEM-1", "issued" : { "date-parts" : [ [ "0" ] ] }, "title" : "Security Is Maximum", "type" : "article-journal" }, "uris" : [ "http://www.mendeley.com/documents/?uuid=e81625d8-76dd-3164-a079-ac7d47429cfc" ] } ], "mendeley" : { "formattedCitation" : "[19]", "plainTextFormattedCitation" : "[19]", "previouslyFormattedCitation" : "[19]" }, "properties" : { "noteIndex" : 2 }, "schema" : "https://github.com/citation-style-language/schema/raw/master/csl-citation.json" }</w:instrText>
      </w:r>
      <w:r w:rsidR="00BE7719">
        <w:fldChar w:fldCharType="separate"/>
      </w:r>
      <w:r w:rsidR="003B6FEF" w:rsidRPr="003B6FEF">
        <w:rPr>
          <w:noProof/>
        </w:rPr>
        <w:t>[19]</w:t>
      </w:r>
      <w:r w:rsidR="00BE7719">
        <w:fldChar w:fldCharType="end"/>
      </w:r>
      <w:r w:rsidR="00EE5AF4">
        <w:t xml:space="preserve"> </w:t>
      </w:r>
      <w:r w:rsidR="007819FD">
        <w:t xml:space="preserve">that </w:t>
      </w:r>
      <w:r w:rsidR="00B76109">
        <w:t>will be used by staff and guests</w:t>
      </w:r>
      <w:r w:rsidR="006A0B15">
        <w:t>.</w:t>
      </w:r>
      <w:r w:rsidR="003039E3">
        <w:t xml:space="preserve"> </w:t>
      </w:r>
      <w:r w:rsidR="00D83CAA">
        <w:t xml:space="preserve">Security management of BYOD will </w:t>
      </w:r>
      <w:r w:rsidR="00E75D5A">
        <w:t xml:space="preserve">include Access </w:t>
      </w:r>
      <w:r w:rsidR="006B366F">
        <w:t xml:space="preserve">Control </w:t>
      </w:r>
      <w:r w:rsidR="00E75D5A">
        <w:t>Lists (ACL</w:t>
      </w:r>
      <w:r w:rsidR="00276298">
        <w:t>) and AAA</w:t>
      </w:r>
      <w:r w:rsidR="00507EA9">
        <w:t xml:space="preserve"> (RADIUS)</w:t>
      </w:r>
      <w:r w:rsidR="005D2918">
        <w:t xml:space="preserve"> for staff and </w:t>
      </w:r>
      <w:r w:rsidR="001E688C">
        <w:t>WPA2- PSK</w:t>
      </w:r>
      <w:r w:rsidR="0093447F">
        <w:t xml:space="preserve"> </w:t>
      </w:r>
      <w:r w:rsidR="0093447F">
        <w:fldChar w:fldCharType="begin" w:fldLock="1"/>
      </w:r>
      <w:r w:rsidR="003B6FEF">
        <w:instrText>ADDIN CSL_CITATION { "citationItems" : [ { "id" : "ITEM-1", "itemData" : { "URL" : "https://www.lifewire.com/what-is-wpa2-818352", "abstract" : "WPA2 (Wi-Fi Protected Access 2) is a network security technology commonly used on Wi-Fi wireless networks. It's an upgrade from the original WPA technology, which was designed as a replacement for the older and much less secure WEP.", "accessed" : { "date-parts" : [ [ "2017", "11", "3" ] ] }, "author" : [ { "dropping-particle" : "", "family" : "Mitchell Bradley", "given" : "", "non-dropping-particle" : "", "parse-names" : false, "suffix" : "" } ], "id" : "ITEM-1", "issued" : { "date-parts" : [ [ "2017" ] ] }, "title" : "Understanding WPA-2 PSK", "type" : "webpage" }, "uris" : [ "http://www.mendeley.com/documents/?uuid=8003f7dd-9a50-3897-a1eb-ac270fe4b294" ] } ], "mendeley" : { "formattedCitation" : "[20]", "plainTextFormattedCitation" : "[20]", "previouslyFormattedCitation" : "[20]" }, "properties" : { "noteIndex" : 2 }, "schema" : "https://github.com/citation-style-language/schema/raw/master/csl-citation.json" }</w:instrText>
      </w:r>
      <w:r w:rsidR="0093447F">
        <w:fldChar w:fldCharType="separate"/>
      </w:r>
      <w:r w:rsidR="003B6FEF" w:rsidRPr="003B6FEF">
        <w:rPr>
          <w:noProof/>
        </w:rPr>
        <w:t>[20]</w:t>
      </w:r>
      <w:r w:rsidR="0093447F">
        <w:fldChar w:fldCharType="end"/>
      </w:r>
      <w:r w:rsidR="00C73735">
        <w:t xml:space="preserve"> authentication</w:t>
      </w:r>
      <w:r w:rsidR="001E688C">
        <w:t xml:space="preserve"> for guests</w:t>
      </w:r>
      <w:r w:rsidR="0025242B">
        <w:t xml:space="preserve"> to access the internet</w:t>
      </w:r>
      <w:r w:rsidR="00276298">
        <w:t>.</w:t>
      </w:r>
      <w:r w:rsidR="00D83CAA">
        <w:t xml:space="preserve"> </w:t>
      </w:r>
    </w:p>
    <w:p w14:paraId="4F6C1449" w14:textId="77777777" w:rsidR="00F3521F" w:rsidRPr="007F235C" w:rsidRDefault="00F3521F" w:rsidP="007F235C">
      <w:pPr>
        <w:jc w:val="both"/>
      </w:pPr>
    </w:p>
    <w:p w14:paraId="5CE7695D" w14:textId="18597607" w:rsidR="00454D08" w:rsidRDefault="00D6606C" w:rsidP="000B6211">
      <w:pPr>
        <w:pStyle w:val="Heading1"/>
        <w:spacing w:before="0"/>
        <w:ind w:firstLine="215"/>
        <w:rPr>
          <w:sz w:val="22"/>
          <w:szCs w:val="22"/>
        </w:rPr>
      </w:pPr>
      <w:r>
        <w:rPr>
          <w:sz w:val="22"/>
          <w:szCs w:val="22"/>
        </w:rPr>
        <w:t>Resources</w:t>
      </w:r>
    </w:p>
    <w:p w14:paraId="560006E1" w14:textId="7CEB8EA3" w:rsidR="0090402D" w:rsidRDefault="003D4130" w:rsidP="003D4130">
      <w:pPr>
        <w:jc w:val="left"/>
      </w:pPr>
      <w:r>
        <w:t>The resources required to complete th</w:t>
      </w:r>
      <w:r w:rsidR="0025753C">
        <w:t>e</w:t>
      </w:r>
      <w:r>
        <w:t xml:space="preserve"> project</w:t>
      </w:r>
      <w:r w:rsidR="003769A0">
        <w:t xml:space="preserve"> </w:t>
      </w:r>
      <w:r w:rsidR="008E01F0">
        <w:t>are:</w:t>
      </w:r>
    </w:p>
    <w:p w14:paraId="694F9273" w14:textId="77777777" w:rsidR="008E01F0" w:rsidRDefault="008E01F0" w:rsidP="003D4130">
      <w:pPr>
        <w:jc w:val="left"/>
      </w:pPr>
    </w:p>
    <w:p w14:paraId="06601DBD" w14:textId="76717DDD" w:rsidR="008E01F0" w:rsidRDefault="007767F2" w:rsidP="008E01F0">
      <w:pPr>
        <w:pStyle w:val="ListParagraph"/>
        <w:numPr>
          <w:ilvl w:val="0"/>
          <w:numId w:val="9"/>
        </w:numPr>
        <w:jc w:val="left"/>
      </w:pPr>
      <w:r>
        <w:t xml:space="preserve">A technical </w:t>
      </w:r>
      <w:r w:rsidR="0064254A">
        <w:t xml:space="preserve">team who can design, build and manage the project </w:t>
      </w:r>
      <w:r w:rsidR="003C62EC">
        <w:t>to completion.</w:t>
      </w:r>
    </w:p>
    <w:p w14:paraId="7AF67A5F" w14:textId="77777777" w:rsidR="00F13ED5" w:rsidRDefault="00F13ED5" w:rsidP="00F13ED5">
      <w:pPr>
        <w:pStyle w:val="ListParagraph"/>
        <w:jc w:val="left"/>
      </w:pPr>
    </w:p>
    <w:p w14:paraId="4AD1C983" w14:textId="42F9717D" w:rsidR="003C62EC" w:rsidRDefault="00F13ED5" w:rsidP="00F13ED5">
      <w:pPr>
        <w:pStyle w:val="ListParagraph"/>
        <w:numPr>
          <w:ilvl w:val="0"/>
          <w:numId w:val="9"/>
        </w:numPr>
        <w:jc w:val="left"/>
      </w:pPr>
      <w:r w:rsidRPr="00F13ED5">
        <w:t xml:space="preserve">Network Simulation/Architecture Software </w:t>
      </w:r>
      <w:proofErr w:type="spellStart"/>
      <w:r>
        <w:t>i.e</w:t>
      </w:r>
      <w:proofErr w:type="spellEnd"/>
      <w:r>
        <w:t xml:space="preserve"> P</w:t>
      </w:r>
      <w:r w:rsidRPr="00F13ED5">
        <w:t xml:space="preserve">acket </w:t>
      </w:r>
      <w:r>
        <w:t>T</w:t>
      </w:r>
      <w:r w:rsidRPr="00F13ED5">
        <w:t>racer</w:t>
      </w:r>
      <w:r>
        <w:t xml:space="preserve"> (Cisco) to create the logical and physical top</w:t>
      </w:r>
      <w:r w:rsidR="00AC0231">
        <w:t>ology of the network.</w:t>
      </w:r>
      <w:r w:rsidR="0042529C">
        <w:fldChar w:fldCharType="begin" w:fldLock="1"/>
      </w:r>
      <w:r w:rsidR="003B6FEF">
        <w:instrText>ADDIN CSL_CITATION { "citationItems" : [ { "id" : "ITEM-1", "itemData" : { "abstract" : "Opportunity As networking systems continue to evolve in complexity, new curricula and educational tools are emerging to facilitate teaching and learning about networking technology. The Cisco Networking Academy \u00ae program is designed to keep pace with the evolu-tion of networking systems by providing innovative curricula and educational tools that help students understand the complexities of information and communication technologies (ICTs). Within this framework, the Cisco \u00ae Packet Tracer e-learning software was developed to help Networking Academy students gain practical networking technology skills in a rapidly changing environment. Students seeking ICT skills can now benefit from the accessibility of online curricula and new opportunities for social learning, col-laboration, and competition. Solution Cisco \u00ae Packet Tracer is a powerful network simulation program that allows students to experiment with network behavior and ask \" what if \" questions. As an integral part of the Networking Academy comprehensive learning experience, Packet Tracer provides simulation, visualization, authoring, assessment, and collabora-tion capabilities to facilitate the teaching and learning of complex technology concepts. Packet Tracer supplements physical equipment in the classroom by allowing students to create a network with an almost unlimited number of devices, encouraging practice, discovery, and trouble-shooting. The simulation-based learning environment helps students develop 21st century skills such as decision making, creative and critical thinking, and problem solving. Packet Tracer complements the Networking Academy curricula, allowing instructors to easily teach and demonstrate complex technical concepts and networking systems design. Instruc-tors can customize individual or multiuser activities, providing hands-on lessons for students that offer value and relevance in their classrooms. Students can build, configure, and troubleshoot networks using virtual equipment and simulated connections, alone or in collaboration with other students. Packet Tracer offers an effective, interactive environment for learning networking concepts and protocols. Most importantly, Packet Tracer helps students and instructors create their own virtual \" network worlds \" for exploration, experimentation, and explanation of networking concepts and technologies. Figure 1. Packet Tracer's drag-and-drop interface allows students to configure and validate system architecture", "author" : [ { "dropping-particle" : "", "family" : "Cisco", "given" : "", "non-dropping-particle" : "", "parse-names" : false, "suffix" : "" } ], "id" : "ITEM-1", "issued" : { "date-parts" : [ [ "0" ] ] }, "title" : "Cisco Packet Tracer Data Sheet", "type" : "article-journal" }, "uris" : [ "http://www.mendeley.com/documents/?uuid=268e65ff-313f-305c-8ebb-cac6ac72bc59" ] } ], "mendeley" : { "formattedCitation" : "[21]", "plainTextFormattedCitation" : "[21]", "previouslyFormattedCitation" : "[21]" }, "properties" : { "noteIndex" : 2 }, "schema" : "https://github.com/citation-style-language/schema/raw/master/csl-citation.json" }</w:instrText>
      </w:r>
      <w:r w:rsidR="0042529C">
        <w:fldChar w:fldCharType="separate"/>
      </w:r>
      <w:r w:rsidR="003B6FEF" w:rsidRPr="003B6FEF">
        <w:rPr>
          <w:noProof/>
        </w:rPr>
        <w:t>[21]</w:t>
      </w:r>
      <w:r w:rsidR="0042529C">
        <w:fldChar w:fldCharType="end"/>
      </w:r>
    </w:p>
    <w:p w14:paraId="40515249" w14:textId="77777777" w:rsidR="00AC0231" w:rsidRDefault="00AC0231" w:rsidP="00AC0231">
      <w:pPr>
        <w:pStyle w:val="ListParagraph"/>
      </w:pPr>
    </w:p>
    <w:p w14:paraId="15B79EBC" w14:textId="14C6CA46" w:rsidR="00AC0231" w:rsidRDefault="00F75A38" w:rsidP="00F13ED5">
      <w:pPr>
        <w:pStyle w:val="ListParagraph"/>
        <w:numPr>
          <w:ilvl w:val="0"/>
          <w:numId w:val="9"/>
        </w:numPr>
        <w:jc w:val="left"/>
      </w:pPr>
      <w:r>
        <w:t xml:space="preserve">Internetworking </w:t>
      </w:r>
      <w:r w:rsidR="0076259F">
        <w:t>Hardware</w:t>
      </w:r>
      <w:r w:rsidR="006F2496">
        <w:t xml:space="preserve"> i.e. Router, Switches, Server</w:t>
      </w:r>
      <w:r w:rsidR="0025753C">
        <w:t>,</w:t>
      </w:r>
      <w:r w:rsidR="00860D1F">
        <w:t xml:space="preserve"> Wireless Access Point (AP)</w:t>
      </w:r>
      <w:r w:rsidR="00747982">
        <w:t>,</w:t>
      </w:r>
      <w:r w:rsidR="00860D1F">
        <w:t xml:space="preserve"> </w:t>
      </w:r>
      <w:r w:rsidR="002B42AB">
        <w:t>C</w:t>
      </w:r>
      <w:r w:rsidR="00747982">
        <w:t>ategory</w:t>
      </w:r>
      <w:r w:rsidR="00860D1F">
        <w:t xml:space="preserve"> </w:t>
      </w:r>
      <w:r w:rsidR="00747982">
        <w:t>5e</w:t>
      </w:r>
      <w:r w:rsidR="0025753C">
        <w:t xml:space="preserve"> cables</w:t>
      </w:r>
      <w:r w:rsidR="002B42AB">
        <w:t xml:space="preserve"> </w:t>
      </w:r>
      <w:r w:rsidR="002B42AB">
        <w:fldChar w:fldCharType="begin" w:fldLock="1"/>
      </w:r>
      <w:r w:rsidR="003B6FEF">
        <w:instrText>ADDIN CSL_CITATION { "citationItems" : [ { "id" : "ITEM-1", "itemData" : { "URL" : "https://www.firefold.com/blog/differences-cat5-cat5e-cables/", "abstract" : "When it comes to using network cables for setting up, whether for a home setup or a complicated multi-machine configuration for a prestigious IT company, people like to bicker and debate about using the right cables", "accessed" : { "date-parts" : [ [ "2017", "11", "3" ] ] }, "author" : [ { "dropping-particle" : "", "family" : "firefold", "given" : "", "non-dropping-particle" : "", "parse-names" : false, "suffix" : "" } ], "container-title" : "firefold.com", "id" : "ITEM-1", "issued" : { "date-parts" : [ [ "2017" ] ] }, "title" : "What Are the Differences Between Cat5 and Cat5e Cables? - FireFold.com Blog", "type" : "webpage" }, "uris" : [ "http://www.mendeley.com/documents/?uuid=ed8c78a0-c7a9-304d-b2f2-6a7822a07b63" ] } ], "mendeley" : { "formattedCitation" : "[22]", "plainTextFormattedCitation" : "[22]", "previouslyFormattedCitation" : "[22]" }, "properties" : { "noteIndex" : 2 }, "schema" : "https://github.com/citation-style-language/schema/raw/master/csl-citation.json" }</w:instrText>
      </w:r>
      <w:r w:rsidR="002B42AB">
        <w:fldChar w:fldCharType="separate"/>
      </w:r>
      <w:r w:rsidR="003B6FEF" w:rsidRPr="003B6FEF">
        <w:rPr>
          <w:noProof/>
        </w:rPr>
        <w:t>[22]</w:t>
      </w:r>
      <w:r w:rsidR="002B42AB">
        <w:fldChar w:fldCharType="end"/>
      </w:r>
      <w:r w:rsidR="006F2496">
        <w:t>.</w:t>
      </w:r>
    </w:p>
    <w:p w14:paraId="323F1026" w14:textId="77777777" w:rsidR="006F2496" w:rsidRDefault="006F2496" w:rsidP="006F2496">
      <w:pPr>
        <w:pStyle w:val="ListParagraph"/>
      </w:pPr>
    </w:p>
    <w:p w14:paraId="714D017D" w14:textId="555A91AA" w:rsidR="006F2496" w:rsidRDefault="003003C0" w:rsidP="00F13ED5">
      <w:pPr>
        <w:pStyle w:val="ListParagraph"/>
        <w:numPr>
          <w:ilvl w:val="0"/>
          <w:numId w:val="9"/>
        </w:numPr>
        <w:jc w:val="left"/>
      </w:pPr>
      <w:r>
        <w:t>End user</w:t>
      </w:r>
      <w:r w:rsidR="009C735C">
        <w:t>/client</w:t>
      </w:r>
      <w:r>
        <w:t xml:space="preserve"> input </w:t>
      </w:r>
      <w:r w:rsidR="00840B40">
        <w:t xml:space="preserve">to tailor the network for </w:t>
      </w:r>
      <w:r w:rsidR="00167DFB">
        <w:t>their</w:t>
      </w:r>
      <w:r w:rsidR="00840B40">
        <w:t xml:space="preserve"> operational </w:t>
      </w:r>
      <w:r w:rsidR="00C07D0A">
        <w:t>requirements</w:t>
      </w:r>
      <w:r w:rsidR="00840B40">
        <w:t>.</w:t>
      </w:r>
      <w:r w:rsidR="00896E82">
        <w:t xml:space="preserve"> </w:t>
      </w:r>
      <w:r w:rsidR="00896E82">
        <w:fldChar w:fldCharType="begin" w:fldLock="1"/>
      </w:r>
      <w:r w:rsidR="00896E82">
        <w:instrText>ADDIN CSL_CITATION { "citationItems" : [ { "id" : "ITEM-1", "itemData" : { "URL" : "http://www.circuseruption.co.uk/", "abstract" : "A free Integrated Youth Charity in Swansea, South Wales\r\n\r\nWe are a young person centred charity with diversity inclusion, equality and fun at its heart.\r\n\r\nWe harness the energy and commitment of young people, volunteers and staff to create a\r\nsafe, playful, accessible and creative environment, free from discrimination and prejudice.\r\n\r\nWe use circus skills as a vehicle to challenge self-perceived and imposed limits\r\nenabling people to realise and believe in their own potential and the potential of others.", "accessed" : { "date-parts" : [ [ "2017", "11", "1" ] ] }, "author" : [ { "dropping-particle" : "", "family" : "Circus Eruption", "given" : "", "non-dropping-particle" : "", "parse-names" : false, "suffix" : "" } ], "container-title" : "Web", "id" : "ITEM-1", "issued" : { "date-parts" : [ [ "2017" ] ] }, "title" : "Circus Eruption", "type" : "webpage" }, "uris" : [ "http://www.mendeley.com/documents/?uuid=234cb9a3-b77a-32b4-bebf-e691e8bea756" ] } ], "mendeley" : { "formattedCitation" : "[1]", "plainTextFormattedCitation" : "[1]", "previouslyFormattedCitation" : "[1]" }, "properties" : { "noteIndex" : 2 }, "schema" : "https://github.com/citation-style-language/schema/raw/master/csl-citation.json" }</w:instrText>
      </w:r>
      <w:r w:rsidR="00896E82">
        <w:fldChar w:fldCharType="separate"/>
      </w:r>
      <w:r w:rsidR="00896E82" w:rsidRPr="00896E82">
        <w:rPr>
          <w:noProof/>
        </w:rPr>
        <w:t>[1]</w:t>
      </w:r>
      <w:r w:rsidR="00896E82">
        <w:fldChar w:fldCharType="end"/>
      </w:r>
      <w:r w:rsidR="00896E82">
        <w:fldChar w:fldCharType="begin" w:fldLock="1"/>
      </w:r>
      <w:r w:rsidR="00896E82">
        <w:instrText>ADDIN CSL_CITATION { "citationItems" : [ { "id" : "ITEM-1", "itemData" : { "URL" : "http://moodle.uwtsd.ac.uk/course/view.php?id=2230", "abstract" : "Project Management module", "accessed" : { "date-parts" : [ [ "2017", "11", "1" ] ] }, "author" : [ { "dropping-particle" : "", "family" : "Sue Maw", "given" : "", "non-dropping-particle" : "", "parse-names" : false, "suffix" : "" } ], "container-title" : "UWTSD - Moodle", "id" : "ITEM-1", "issued" : { "date-parts" : [ [ "2017" ] ] }, "title" : "Course: L5 - Project Management (M5X00615)", "type" : "webpage" }, "uris" : [ "http://www.mendeley.com/documents/?uuid=e4a49cea-c81b-3a69-8787-b295b95b061f" ] } ], "mendeley" : { "formattedCitation" : "[2]", "plainTextFormattedCitation" : "[2]", "previouslyFormattedCitation" : "[2]" }, "properties" : { "noteIndex" : 2 }, "schema" : "https://github.com/citation-style-language/schema/raw/master/csl-citation.json" }</w:instrText>
      </w:r>
      <w:r w:rsidR="00896E82">
        <w:fldChar w:fldCharType="separate"/>
      </w:r>
      <w:r w:rsidR="00896E82" w:rsidRPr="00896E82">
        <w:rPr>
          <w:noProof/>
        </w:rPr>
        <w:t>[2]</w:t>
      </w:r>
      <w:r w:rsidR="00896E82">
        <w:fldChar w:fldCharType="end"/>
      </w:r>
    </w:p>
    <w:p w14:paraId="326BCBC4" w14:textId="77777777" w:rsidR="00167DFB" w:rsidRDefault="00167DFB" w:rsidP="00167DFB">
      <w:pPr>
        <w:pStyle w:val="ListParagraph"/>
      </w:pPr>
    </w:p>
    <w:p w14:paraId="68D53A30" w14:textId="44CBC0B7" w:rsidR="008E01F0" w:rsidRDefault="00DA7CD4" w:rsidP="003D4130">
      <w:pPr>
        <w:pStyle w:val="ListParagraph"/>
        <w:numPr>
          <w:ilvl w:val="0"/>
          <w:numId w:val="9"/>
        </w:numPr>
        <w:jc w:val="left"/>
      </w:pPr>
      <w:r>
        <w:t xml:space="preserve">A part time volunteer network administrator to manage the network </w:t>
      </w:r>
      <w:r w:rsidR="00A823EC">
        <w:t xml:space="preserve">once </w:t>
      </w:r>
      <w:r>
        <w:t>installed.</w:t>
      </w:r>
    </w:p>
    <w:p w14:paraId="29142DD5" w14:textId="5CA97ED4" w:rsidR="003D4130" w:rsidRDefault="003D4130" w:rsidP="003D4130">
      <w:pPr>
        <w:jc w:val="left"/>
      </w:pPr>
    </w:p>
    <w:p w14:paraId="039FA14E" w14:textId="77777777" w:rsidR="00DD51A8" w:rsidRPr="0032619B" w:rsidRDefault="00DD51A8" w:rsidP="00DD51A8">
      <w:pPr>
        <w:pStyle w:val="Heading1"/>
        <w:spacing w:before="0"/>
        <w:ind w:firstLine="215"/>
        <w:rPr>
          <w:sz w:val="22"/>
          <w:szCs w:val="22"/>
        </w:rPr>
      </w:pPr>
      <w:r w:rsidRPr="0032619B">
        <w:rPr>
          <w:sz w:val="22"/>
          <w:szCs w:val="22"/>
        </w:rPr>
        <w:t>Project Team and Roles</w:t>
      </w:r>
    </w:p>
    <w:p w14:paraId="6D738419" w14:textId="47F9B82B" w:rsidR="00DD51A8" w:rsidRDefault="00C92DC3" w:rsidP="003D4130">
      <w:pPr>
        <w:jc w:val="left"/>
      </w:pPr>
      <w:r>
        <w:t>The project team consist</w:t>
      </w:r>
      <w:r w:rsidR="00132C25">
        <w:t>s</w:t>
      </w:r>
      <w:r>
        <w:t xml:space="preserve"> of two </w:t>
      </w:r>
      <w:r w:rsidR="00132C25">
        <w:t>members: -</w:t>
      </w:r>
    </w:p>
    <w:p w14:paraId="521B15E6" w14:textId="77777777" w:rsidR="00132C25" w:rsidRDefault="00132C25" w:rsidP="003D4130">
      <w:pPr>
        <w:jc w:val="left"/>
      </w:pPr>
    </w:p>
    <w:p w14:paraId="095F8910" w14:textId="08C62CCC" w:rsidR="00132C25" w:rsidRDefault="00132C25" w:rsidP="00132C25">
      <w:pPr>
        <w:pStyle w:val="ListParagraph"/>
        <w:numPr>
          <w:ilvl w:val="0"/>
          <w:numId w:val="10"/>
        </w:numPr>
        <w:jc w:val="left"/>
      </w:pPr>
      <w:r w:rsidRPr="00BE47B3">
        <w:rPr>
          <w:b/>
        </w:rPr>
        <w:t>Paul Lawrence</w:t>
      </w:r>
      <w:r w:rsidR="00A40285">
        <w:t>; Network Designer and Technical Lead</w:t>
      </w:r>
      <w:r w:rsidR="00CF6D1E">
        <w:t>.</w:t>
      </w:r>
    </w:p>
    <w:p w14:paraId="35B13D64" w14:textId="77777777" w:rsidR="00CF6D1E" w:rsidRDefault="00CF6D1E" w:rsidP="00CF6D1E">
      <w:pPr>
        <w:pStyle w:val="ListParagraph"/>
        <w:jc w:val="left"/>
      </w:pPr>
    </w:p>
    <w:p w14:paraId="66BA92A6" w14:textId="13DEC455" w:rsidR="00CF6D1E" w:rsidRDefault="00CF6D1E" w:rsidP="00132C25">
      <w:pPr>
        <w:pStyle w:val="ListParagraph"/>
        <w:numPr>
          <w:ilvl w:val="0"/>
          <w:numId w:val="10"/>
        </w:numPr>
        <w:jc w:val="left"/>
      </w:pPr>
      <w:r w:rsidRPr="00BE47B3">
        <w:rPr>
          <w:b/>
        </w:rPr>
        <w:t>George Searle</w:t>
      </w:r>
      <w:r>
        <w:t xml:space="preserve">; Project Coordinator and </w:t>
      </w:r>
      <w:r w:rsidR="00C45A9E">
        <w:t>C</w:t>
      </w:r>
      <w:r w:rsidR="00CA0A30">
        <w:t xml:space="preserve">lient </w:t>
      </w:r>
      <w:r w:rsidR="00C45A9E">
        <w:t>L</w:t>
      </w:r>
      <w:r w:rsidR="00CA0A30">
        <w:t>iaison</w:t>
      </w:r>
      <w:r>
        <w:t>.</w:t>
      </w:r>
    </w:p>
    <w:p w14:paraId="641EAE3E" w14:textId="77777777" w:rsidR="00375D67" w:rsidRDefault="00375D67" w:rsidP="00375D67">
      <w:pPr>
        <w:jc w:val="left"/>
      </w:pPr>
    </w:p>
    <w:p w14:paraId="008A88A2" w14:textId="77777777" w:rsidR="00C92DC3" w:rsidRPr="00D6606C" w:rsidRDefault="00C92DC3" w:rsidP="003D4130">
      <w:pPr>
        <w:jc w:val="left"/>
      </w:pPr>
    </w:p>
    <w:p w14:paraId="3C21025C" w14:textId="60CFA0D2" w:rsidR="00784C27" w:rsidRDefault="00D6606C" w:rsidP="000B6211">
      <w:pPr>
        <w:pStyle w:val="Heading1"/>
        <w:spacing w:before="0"/>
        <w:ind w:firstLine="215"/>
        <w:rPr>
          <w:sz w:val="22"/>
          <w:szCs w:val="22"/>
        </w:rPr>
      </w:pPr>
      <w:r>
        <w:rPr>
          <w:sz w:val="22"/>
          <w:szCs w:val="22"/>
        </w:rPr>
        <w:t>Time Management</w:t>
      </w:r>
    </w:p>
    <w:p w14:paraId="510E938B" w14:textId="240CE9A4" w:rsidR="007E4617" w:rsidRDefault="006A0836" w:rsidP="008F7EBC">
      <w:pPr>
        <w:jc w:val="both"/>
      </w:pPr>
      <w:r>
        <w:t>A</w:t>
      </w:r>
      <w:r w:rsidR="00EA0E52">
        <w:t xml:space="preserve"> G</w:t>
      </w:r>
      <w:r w:rsidR="0072413A">
        <w:t xml:space="preserve">HANT chart has been created </w:t>
      </w:r>
      <w:r w:rsidR="001D084E">
        <w:t xml:space="preserve">to organise the </w:t>
      </w:r>
      <w:r w:rsidR="00AE2B5F">
        <w:t>resources and tasks of the project</w:t>
      </w:r>
      <w:r w:rsidR="00F21F19">
        <w:t xml:space="preserve"> sho</w:t>
      </w:r>
      <w:r w:rsidR="00281840">
        <w:t xml:space="preserve">wn in </w:t>
      </w:r>
      <w:r w:rsidR="00281840" w:rsidRPr="00281840">
        <w:rPr>
          <w:i/>
        </w:rPr>
        <w:t xml:space="preserve">figure </w:t>
      </w:r>
      <w:r w:rsidR="00FA3891">
        <w:rPr>
          <w:i/>
        </w:rPr>
        <w:t>2</w:t>
      </w:r>
      <w:r w:rsidR="00281840">
        <w:t>:</w:t>
      </w:r>
    </w:p>
    <w:p w14:paraId="2A4EE76E" w14:textId="77777777" w:rsidR="00847783" w:rsidRDefault="00847783" w:rsidP="008F7EBC">
      <w:pPr>
        <w:jc w:val="both"/>
      </w:pPr>
    </w:p>
    <w:p w14:paraId="2C8232CB" w14:textId="77777777" w:rsidR="008371DF" w:rsidRDefault="00AE2B5F" w:rsidP="008371DF">
      <w:pPr>
        <w:keepNext/>
        <w:jc w:val="both"/>
      </w:pPr>
      <w:r>
        <w:rPr>
          <w:noProof/>
        </w:rPr>
        <w:drawing>
          <wp:inline distT="0" distB="0" distL="0" distR="0" wp14:anchorId="5975BA9D" wp14:editId="2CB12355">
            <wp:extent cx="3246120" cy="1508760"/>
            <wp:effectExtent l="19050" t="19050" r="1143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38664"/>
                    <a:stretch/>
                  </pic:blipFill>
                  <pic:spPr bwMode="auto">
                    <a:xfrm>
                      <a:off x="0" y="0"/>
                      <a:ext cx="3246120" cy="150876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850CCC6" w14:textId="4AF32FEB" w:rsidR="00136152" w:rsidRDefault="008371DF" w:rsidP="00C619D8">
      <w:pPr>
        <w:pStyle w:val="Caption"/>
        <w:rPr>
          <w:color w:val="auto"/>
        </w:rPr>
      </w:pPr>
      <w:r w:rsidRPr="0071022F">
        <w:rPr>
          <w:color w:val="auto"/>
        </w:rPr>
        <w:t xml:space="preserve">Figure </w:t>
      </w:r>
      <w:r w:rsidR="00FA3891">
        <w:rPr>
          <w:color w:val="auto"/>
        </w:rPr>
        <w:t>2</w:t>
      </w:r>
      <w:r w:rsidRPr="0071022F">
        <w:rPr>
          <w:color w:val="auto"/>
        </w:rPr>
        <w:t>: GHANT chart of Network Solution for Circus Eruption</w:t>
      </w:r>
      <w:r w:rsidR="006844D4">
        <w:rPr>
          <w:color w:val="auto"/>
        </w:rPr>
        <w:t xml:space="preserve"> </w:t>
      </w:r>
      <w:r w:rsidR="006844D4">
        <w:rPr>
          <w:color w:val="auto"/>
        </w:rPr>
        <w:fldChar w:fldCharType="begin" w:fldLock="1"/>
      </w:r>
      <w:r w:rsidR="00B73E44">
        <w:rPr>
          <w:color w:val="auto"/>
        </w:rPr>
        <w:instrText>ADDIN CSL_CITATION { "citationItems" : [ { "id" : "ITEM-1", "itemData" : { "author" : [ { "dropping-particle" : "", "family" : "Searle", "given" : "George (Project Coordinator)", "non-dropping-particle" : "", "parse-names" : false, "suffix" : "" } ], "id" : "ITEM-1", "issued" : { "date-parts" : [ [ "2017" ] ] }, "title" : "Flow, Ghant and Pert Diagrams", "type" : "article" }, "uris" : [ "http://www.mendeley.com/documents/?uuid=0490a0e3-d7a3-4234-9487-b4506278099e" ] } ], "mendeley" : { "formattedCitation" : "[3]", "plainTextFormattedCitation" : "[3]", "previouslyFormattedCitation" : "[3]" }, "properties" : { "noteIndex" : 2 }, "schema" : "https://github.com/citation-style-language/schema/raw/master/csl-citation.json" }</w:instrText>
      </w:r>
      <w:r w:rsidR="006844D4">
        <w:rPr>
          <w:color w:val="auto"/>
        </w:rPr>
        <w:fldChar w:fldCharType="separate"/>
      </w:r>
      <w:r w:rsidR="006844D4" w:rsidRPr="006844D4">
        <w:rPr>
          <w:i w:val="0"/>
          <w:noProof/>
          <w:color w:val="auto"/>
        </w:rPr>
        <w:t>[3]</w:t>
      </w:r>
      <w:r w:rsidR="006844D4">
        <w:rPr>
          <w:color w:val="auto"/>
        </w:rPr>
        <w:fldChar w:fldCharType="end"/>
      </w:r>
    </w:p>
    <w:p w14:paraId="6E8232AB" w14:textId="77777777" w:rsidR="00375D67" w:rsidRPr="00375D67" w:rsidRDefault="00375D67" w:rsidP="00375D67"/>
    <w:p w14:paraId="78BA60B1" w14:textId="16094F45" w:rsidR="00BA7C65" w:rsidRPr="00375D67" w:rsidRDefault="004F267E" w:rsidP="004F267E">
      <w:pPr>
        <w:pStyle w:val="Heading1"/>
        <w:rPr>
          <w:sz w:val="22"/>
        </w:rPr>
      </w:pPr>
      <w:r w:rsidRPr="00375D67">
        <w:rPr>
          <w:sz w:val="22"/>
        </w:rPr>
        <w:t>Task Assignments</w:t>
      </w:r>
    </w:p>
    <w:p w14:paraId="7E32CFAC" w14:textId="33CD1E34" w:rsidR="004F267E" w:rsidRDefault="0089266B" w:rsidP="00F354F1">
      <w:pPr>
        <w:jc w:val="both"/>
        <w:rPr>
          <w:i/>
        </w:rPr>
      </w:pPr>
      <w:r>
        <w:t>A PERT chart has been created for more granular detail of task</w:t>
      </w:r>
      <w:r w:rsidR="007E0B1B">
        <w:t>s</w:t>
      </w:r>
      <w:r>
        <w:t xml:space="preserve"> assigned to individual </w:t>
      </w:r>
      <w:r w:rsidR="00F04616">
        <w:t>members</w:t>
      </w:r>
      <w:r>
        <w:t xml:space="preserve"> within the project team, so that mile</w:t>
      </w:r>
      <w:r w:rsidR="00F04616">
        <w:t>stones and deadlines can be managed more efficiently</w:t>
      </w:r>
      <w:r w:rsidR="00576E12">
        <w:t>.</w:t>
      </w:r>
      <w:r w:rsidR="00502D20">
        <w:t xml:space="preserve"> </w:t>
      </w:r>
      <w:r w:rsidR="00576E12">
        <w:t>S</w:t>
      </w:r>
      <w:r w:rsidR="00502D20">
        <w:t xml:space="preserve">hown in </w:t>
      </w:r>
      <w:r w:rsidR="00502D20" w:rsidRPr="00502D20">
        <w:rPr>
          <w:i/>
        </w:rPr>
        <w:t xml:space="preserve">figure </w:t>
      </w:r>
      <w:proofErr w:type="gramStart"/>
      <w:r w:rsidR="00B65336">
        <w:rPr>
          <w:i/>
        </w:rPr>
        <w:t>3</w:t>
      </w:r>
      <w:r w:rsidR="00B65336" w:rsidRPr="00502D20">
        <w:rPr>
          <w:i/>
        </w:rPr>
        <w:t>:-</w:t>
      </w:r>
      <w:proofErr w:type="gramEnd"/>
    </w:p>
    <w:p w14:paraId="1F76E94D" w14:textId="2FE0F88E" w:rsidR="00502D20" w:rsidRDefault="00502D20" w:rsidP="00F354F1">
      <w:pPr>
        <w:jc w:val="both"/>
      </w:pPr>
    </w:p>
    <w:p w14:paraId="20688A19" w14:textId="77777777" w:rsidR="006E27F1" w:rsidRDefault="00502D20" w:rsidP="006E27F1">
      <w:pPr>
        <w:keepNext/>
        <w:jc w:val="both"/>
      </w:pPr>
      <w:r>
        <w:rPr>
          <w:noProof/>
        </w:rPr>
        <w:drawing>
          <wp:inline distT="0" distB="0" distL="0" distR="0" wp14:anchorId="61DB26DE" wp14:editId="31E476CA">
            <wp:extent cx="3200400" cy="1135380"/>
            <wp:effectExtent l="19050" t="19050" r="19050"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0400" cy="1135380"/>
                    </a:xfrm>
                    <a:prstGeom prst="rect">
                      <a:avLst/>
                    </a:prstGeom>
                    <a:noFill/>
                    <a:ln w="6350">
                      <a:solidFill>
                        <a:schemeClr val="tx1"/>
                      </a:solidFill>
                    </a:ln>
                  </pic:spPr>
                </pic:pic>
              </a:graphicData>
            </a:graphic>
          </wp:inline>
        </w:drawing>
      </w:r>
    </w:p>
    <w:p w14:paraId="64AC214C" w14:textId="7F1346A8" w:rsidR="00502D20" w:rsidRDefault="006E27F1" w:rsidP="006E27F1">
      <w:pPr>
        <w:pStyle w:val="Caption"/>
        <w:jc w:val="both"/>
        <w:rPr>
          <w:noProof/>
          <w:color w:val="auto"/>
        </w:rPr>
      </w:pPr>
      <w:r w:rsidRPr="0071022F">
        <w:rPr>
          <w:color w:val="auto"/>
        </w:rPr>
        <w:t xml:space="preserve">Figure </w:t>
      </w:r>
      <w:r w:rsidR="00AC3903">
        <w:rPr>
          <w:color w:val="auto"/>
        </w:rPr>
        <w:t>3</w:t>
      </w:r>
      <w:r w:rsidRPr="0071022F">
        <w:rPr>
          <w:color w:val="auto"/>
        </w:rPr>
        <w:t>: PERT Chart for Task Assignment</w:t>
      </w:r>
      <w:r w:rsidR="00C43BDA" w:rsidRPr="0071022F">
        <w:rPr>
          <w:color w:val="auto"/>
        </w:rPr>
        <w:t>s</w:t>
      </w:r>
      <w:r w:rsidRPr="0071022F">
        <w:rPr>
          <w:noProof/>
          <w:color w:val="auto"/>
        </w:rPr>
        <w:t xml:space="preserve"> (A3 available on request)</w:t>
      </w:r>
      <w:r w:rsidR="006844D4">
        <w:rPr>
          <w:noProof/>
          <w:color w:val="auto"/>
        </w:rPr>
        <w:fldChar w:fldCharType="begin" w:fldLock="1"/>
      </w:r>
      <w:r w:rsidR="00B73E44">
        <w:rPr>
          <w:noProof/>
          <w:color w:val="auto"/>
        </w:rPr>
        <w:instrText>ADDIN CSL_CITATION { "citationItems" : [ { "id" : "ITEM-1", "itemData" : { "author" : [ { "dropping-particle" : "", "family" : "Searle", "given" : "George (Project Coordinator)", "non-dropping-particle" : "", "parse-names" : false, "suffix" : "" } ], "id" : "ITEM-1", "issued" : { "date-parts" : [ [ "2017" ] ] }, "title" : "Flow, Ghant and Pert Diagrams", "type" : "article" }, "uris" : [ "http://www.mendeley.com/documents/?uuid=0490a0e3-d7a3-4234-9487-b4506278099e" ] } ], "mendeley" : { "formattedCitation" : "[3]", "plainTextFormattedCitation" : "[3]", "previouslyFormattedCitation" : "[3]" }, "properties" : { "noteIndex" : 2 }, "schema" : "https://github.com/citation-style-language/schema/raw/master/csl-citation.json" }</w:instrText>
      </w:r>
      <w:r w:rsidR="006844D4">
        <w:rPr>
          <w:noProof/>
          <w:color w:val="auto"/>
        </w:rPr>
        <w:fldChar w:fldCharType="separate"/>
      </w:r>
      <w:r w:rsidR="006844D4" w:rsidRPr="006844D4">
        <w:rPr>
          <w:i w:val="0"/>
          <w:noProof/>
          <w:color w:val="auto"/>
        </w:rPr>
        <w:t>[3]</w:t>
      </w:r>
      <w:r w:rsidR="006844D4">
        <w:rPr>
          <w:noProof/>
          <w:color w:val="auto"/>
        </w:rPr>
        <w:fldChar w:fldCharType="end"/>
      </w:r>
    </w:p>
    <w:p w14:paraId="218A99D0" w14:textId="5D3B80ED" w:rsidR="00375D67" w:rsidRDefault="00375D67" w:rsidP="00375D67"/>
    <w:p w14:paraId="4ECDDF0F" w14:textId="77777777" w:rsidR="00375D67" w:rsidRPr="00375D67" w:rsidRDefault="00375D67" w:rsidP="00375D67"/>
    <w:p w14:paraId="78299175" w14:textId="77777777" w:rsidR="004147B4" w:rsidRPr="00375D67" w:rsidRDefault="004147B4" w:rsidP="004147B4">
      <w:pPr>
        <w:pStyle w:val="Heading1"/>
        <w:rPr>
          <w:sz w:val="22"/>
        </w:rPr>
      </w:pPr>
      <w:r w:rsidRPr="00375D67">
        <w:rPr>
          <w:sz w:val="22"/>
        </w:rPr>
        <w:lastRenderedPageBreak/>
        <w:t>Stakeholders</w:t>
      </w:r>
    </w:p>
    <w:p w14:paraId="3B7593EA" w14:textId="47B8F5E9" w:rsidR="00D97A99" w:rsidRDefault="00F5186A" w:rsidP="00B102AB">
      <w:pPr>
        <w:jc w:val="both"/>
      </w:pPr>
      <w:r>
        <w:t>The stakeholders w</w:t>
      </w:r>
      <w:r w:rsidR="00D97A99">
        <w:t>ho have a direct and indirect interest within the project are;</w:t>
      </w:r>
    </w:p>
    <w:p w14:paraId="1DBEC064" w14:textId="77777777" w:rsidR="006630FB" w:rsidRDefault="006630FB" w:rsidP="00B102AB">
      <w:pPr>
        <w:jc w:val="both"/>
      </w:pPr>
    </w:p>
    <w:p w14:paraId="6749670D" w14:textId="12F4A9EC" w:rsidR="00B102AB" w:rsidRDefault="006630FB" w:rsidP="006630FB">
      <w:pPr>
        <w:pStyle w:val="ListParagraph"/>
        <w:numPr>
          <w:ilvl w:val="0"/>
          <w:numId w:val="13"/>
        </w:numPr>
        <w:jc w:val="both"/>
      </w:pPr>
      <w:r>
        <w:t>Client; Circus Eruption</w:t>
      </w:r>
      <w:r w:rsidR="00AF6AD0">
        <w:t>.</w:t>
      </w:r>
      <w:r w:rsidR="001E754E">
        <w:t xml:space="preserve"> </w:t>
      </w:r>
      <w:r w:rsidR="00DE5F58">
        <w:t>(direct)</w:t>
      </w:r>
    </w:p>
    <w:p w14:paraId="77D3A4BB" w14:textId="77777777" w:rsidR="008644CE" w:rsidRDefault="008644CE" w:rsidP="008644CE">
      <w:pPr>
        <w:pStyle w:val="ListParagraph"/>
        <w:jc w:val="both"/>
      </w:pPr>
    </w:p>
    <w:p w14:paraId="4B054BEF" w14:textId="0205D571" w:rsidR="008644CE" w:rsidRDefault="004F2107" w:rsidP="006630FB">
      <w:pPr>
        <w:pStyle w:val="ListParagraph"/>
        <w:numPr>
          <w:ilvl w:val="0"/>
          <w:numId w:val="13"/>
        </w:numPr>
        <w:jc w:val="both"/>
      </w:pPr>
      <w:r>
        <w:t>Project Team developing solution</w:t>
      </w:r>
      <w:r w:rsidR="00960071">
        <w:t>.</w:t>
      </w:r>
      <w:r w:rsidR="00DE5F58">
        <w:t xml:space="preserve"> (direct)</w:t>
      </w:r>
    </w:p>
    <w:p w14:paraId="676DFA6C" w14:textId="77777777" w:rsidR="007C51D5" w:rsidRDefault="007C51D5" w:rsidP="007C51D5">
      <w:pPr>
        <w:jc w:val="both"/>
      </w:pPr>
    </w:p>
    <w:p w14:paraId="0D80693C" w14:textId="5BD50C96" w:rsidR="007C51D5" w:rsidRDefault="00777920" w:rsidP="006630FB">
      <w:pPr>
        <w:pStyle w:val="ListParagraph"/>
        <w:numPr>
          <w:ilvl w:val="0"/>
          <w:numId w:val="13"/>
        </w:numPr>
        <w:jc w:val="both"/>
      </w:pPr>
      <w:r>
        <w:t>Project Authority; Sue Maw</w:t>
      </w:r>
      <w:r w:rsidR="00AF6AD0">
        <w:t>.</w:t>
      </w:r>
      <w:r w:rsidR="00DE5F58">
        <w:t xml:space="preserve"> </w:t>
      </w:r>
      <w:r w:rsidR="000246CA">
        <w:t>(direct)</w:t>
      </w:r>
    </w:p>
    <w:p w14:paraId="60B238D6" w14:textId="77777777" w:rsidR="001C05A4" w:rsidRDefault="001C05A4" w:rsidP="001C05A4">
      <w:pPr>
        <w:pStyle w:val="ListParagraph"/>
      </w:pPr>
    </w:p>
    <w:p w14:paraId="6CFD8885" w14:textId="3AF7D998" w:rsidR="00AF6AD0" w:rsidRDefault="00E91127" w:rsidP="006B68B0">
      <w:pPr>
        <w:pStyle w:val="ListParagraph"/>
        <w:numPr>
          <w:ilvl w:val="0"/>
          <w:numId w:val="13"/>
        </w:numPr>
        <w:jc w:val="both"/>
      </w:pPr>
      <w:r>
        <w:t xml:space="preserve">Charity </w:t>
      </w:r>
      <w:r w:rsidR="00AF6AD0">
        <w:t>Members.</w:t>
      </w:r>
      <w:r w:rsidR="000246CA">
        <w:t xml:space="preserve"> (direct)</w:t>
      </w:r>
    </w:p>
    <w:p w14:paraId="51635FE1" w14:textId="77777777" w:rsidR="00D84220" w:rsidRDefault="00D84220" w:rsidP="00D84220">
      <w:pPr>
        <w:jc w:val="both"/>
      </w:pPr>
    </w:p>
    <w:p w14:paraId="02B42884" w14:textId="5AADA4CE" w:rsidR="004F2107" w:rsidRPr="004147B4" w:rsidRDefault="008644CE" w:rsidP="004F2107">
      <w:pPr>
        <w:pStyle w:val="ListParagraph"/>
        <w:numPr>
          <w:ilvl w:val="0"/>
          <w:numId w:val="13"/>
        </w:numPr>
        <w:jc w:val="both"/>
      </w:pPr>
      <w:r>
        <w:t>Donors to the project i.e. Local businesses</w:t>
      </w:r>
      <w:r w:rsidR="00D61ECC">
        <w:t>, sponsors.</w:t>
      </w:r>
      <w:r w:rsidR="000246CA">
        <w:t xml:space="preserve"> (indirect)</w:t>
      </w:r>
    </w:p>
    <w:p w14:paraId="026B9CAA" w14:textId="3DCBC039" w:rsidR="00366C21" w:rsidRDefault="00FD3845" w:rsidP="00FD3845">
      <w:pPr>
        <w:pStyle w:val="Heading1"/>
        <w:rPr>
          <w:sz w:val="22"/>
          <w:szCs w:val="22"/>
        </w:rPr>
      </w:pPr>
      <w:r w:rsidRPr="0032619B">
        <w:rPr>
          <w:sz w:val="22"/>
          <w:szCs w:val="22"/>
        </w:rPr>
        <w:t>Reporting</w:t>
      </w:r>
    </w:p>
    <w:p w14:paraId="4C9A1DBA" w14:textId="54A07FD7" w:rsidR="001A48A9" w:rsidRDefault="00C331E0" w:rsidP="001A48A9">
      <w:pPr>
        <w:jc w:val="both"/>
      </w:pPr>
      <w:r>
        <w:t>During</w:t>
      </w:r>
      <w:r w:rsidR="000B5549">
        <w:t xml:space="preserve"> the </w:t>
      </w:r>
      <w:r w:rsidR="00D95D7B">
        <w:t>development</w:t>
      </w:r>
      <w:r>
        <w:t xml:space="preserve"> of the </w:t>
      </w:r>
      <w:r w:rsidR="000B5549">
        <w:t>pro</w:t>
      </w:r>
      <w:r>
        <w:t>ject</w:t>
      </w:r>
      <w:r w:rsidR="00772463">
        <w:t xml:space="preserve"> a reporting structure </w:t>
      </w:r>
      <w:r w:rsidR="00282984">
        <w:t>has been</w:t>
      </w:r>
      <w:r w:rsidR="00772463">
        <w:t xml:space="preserve"> put in place </w:t>
      </w:r>
      <w:r w:rsidR="000F02A8">
        <w:t xml:space="preserve">for </w:t>
      </w:r>
      <w:r w:rsidR="00241589">
        <w:t xml:space="preserve">regular meetings between the </w:t>
      </w:r>
      <w:r w:rsidR="00496F1E">
        <w:t>‘Technical Lead’ and the ‘Project coordinator</w:t>
      </w:r>
      <w:r w:rsidR="00804EDA">
        <w:t>’ for</w:t>
      </w:r>
      <w:r w:rsidR="00282984">
        <w:t xml:space="preserve"> progress report</w:t>
      </w:r>
      <w:r w:rsidR="0058448D">
        <w:t>ing</w:t>
      </w:r>
      <w:r w:rsidR="00804EDA">
        <w:t xml:space="preserve">. </w:t>
      </w:r>
      <w:r w:rsidR="00004F33">
        <w:t>Also,</w:t>
      </w:r>
      <w:r w:rsidR="0058448D">
        <w:t xml:space="preserve"> meetings with the project authority</w:t>
      </w:r>
      <w:r w:rsidR="00C27497">
        <w:t xml:space="preserve"> and client</w:t>
      </w:r>
      <w:r w:rsidR="00804EDA">
        <w:t xml:space="preserve"> </w:t>
      </w:r>
      <w:r w:rsidR="0058448D">
        <w:t xml:space="preserve">will be scheduled </w:t>
      </w:r>
      <w:r w:rsidR="008E43A7">
        <w:t>for milestone dates within the project.</w:t>
      </w:r>
      <w:bookmarkStart w:id="0" w:name="_GoBack"/>
      <w:bookmarkEnd w:id="0"/>
    </w:p>
    <w:p w14:paraId="1E6B0C1A" w14:textId="77777777" w:rsidR="00C331E0" w:rsidRPr="001A48A9" w:rsidRDefault="00C331E0" w:rsidP="001A48A9">
      <w:pPr>
        <w:jc w:val="both"/>
      </w:pPr>
    </w:p>
    <w:p w14:paraId="2EBD71DB" w14:textId="1EDB67C6" w:rsidR="00A92B2D" w:rsidRDefault="00A92B2D" w:rsidP="00A92B2D">
      <w:pPr>
        <w:pStyle w:val="Heading1"/>
        <w:spacing w:before="0"/>
        <w:ind w:firstLine="215"/>
        <w:rPr>
          <w:sz w:val="22"/>
          <w:szCs w:val="22"/>
        </w:rPr>
      </w:pPr>
      <w:r w:rsidRPr="0032619B">
        <w:rPr>
          <w:sz w:val="22"/>
          <w:szCs w:val="22"/>
        </w:rPr>
        <w:t xml:space="preserve">Risk </w:t>
      </w:r>
      <w:r w:rsidR="003A0CBE">
        <w:rPr>
          <w:sz w:val="22"/>
          <w:szCs w:val="22"/>
        </w:rPr>
        <w:t>Management</w:t>
      </w:r>
    </w:p>
    <w:p w14:paraId="7D2F121F" w14:textId="11FB9FA9" w:rsidR="00E55B0F" w:rsidRDefault="005C6CCE" w:rsidP="005C6CCE">
      <w:pPr>
        <w:jc w:val="both"/>
      </w:pPr>
      <w:r>
        <w:t xml:space="preserve">The main risk </w:t>
      </w:r>
      <w:r w:rsidR="001F06A5">
        <w:t xml:space="preserve">that the project faces </w:t>
      </w:r>
      <w:r w:rsidR="00D74E94">
        <w:t>is</w:t>
      </w:r>
      <w:r w:rsidR="001C3C29">
        <w:t xml:space="preserve"> the donation of the hardware that is</w:t>
      </w:r>
      <w:r w:rsidR="00C80D52">
        <w:t xml:space="preserve"> a key</w:t>
      </w:r>
      <w:r w:rsidR="001C3C29">
        <w:t xml:space="preserve"> require</w:t>
      </w:r>
      <w:r w:rsidR="00C80D52">
        <w:t>ment</w:t>
      </w:r>
      <w:r w:rsidR="001C3C29">
        <w:t xml:space="preserve"> to </w:t>
      </w:r>
      <w:r w:rsidR="00C80D52">
        <w:t>the completion of the project.</w:t>
      </w:r>
      <w:r w:rsidR="0062383F">
        <w:t xml:space="preserve"> If hardware donations can’t be found, a charity fundraiser </w:t>
      </w:r>
      <w:r w:rsidR="00684490">
        <w:t>will be organised to raise the required fund</w:t>
      </w:r>
      <w:r w:rsidR="008A42AB">
        <w:t xml:space="preserve">s needed which is estimated at </w:t>
      </w:r>
      <w:r w:rsidR="001C5D7D">
        <w:t>£</w:t>
      </w:r>
      <w:r w:rsidR="004D7CEA">
        <w:t>700</w:t>
      </w:r>
      <w:r w:rsidR="001C5D7D">
        <w:t xml:space="preserve"> for refurbished </w:t>
      </w:r>
      <w:r w:rsidR="00BE506C">
        <w:t>equipment</w:t>
      </w:r>
      <w:r w:rsidR="001C5D7D">
        <w:t>.</w:t>
      </w:r>
      <w:r w:rsidR="00A375EF">
        <w:t xml:space="preserve"> </w:t>
      </w:r>
      <w:r w:rsidR="00A375EF">
        <w:fldChar w:fldCharType="begin" w:fldLock="1"/>
      </w:r>
      <w:r w:rsidR="003B6FEF">
        <w:instrText>ADDIN CSL_CITATION { "citationItems" : [ { "id" : "ITEM-1", "itemData" : { "URL" : "http://www.ebay.co.uk/bhp/ccnp-lab", "abstract" : "Refurbishes network equiptment.", "accessed" : { "date-parts" : [ [ "2017", "11", "3" ] ] }, "author" : [ { "dropping-particle" : "", "family" : "ebay", "given" : "", "non-dropping-particle" : "", "parse-names" : false, "suffix" : "" } ], "container-title" : "ebay.com", "id" : "ITEM-1", "issued" : { "date-parts" : [ [ "2017" ] ] }, "title" : "CCNP Lab: Computers/Tablets &amp;amp; Networking | eBay", "type" : "webpage" }, "uris" : [ "http://www.mendeley.com/documents/?uuid=4d654501-a6bf-3b5b-a0f4-e8fc501537e2" ] } ], "mendeley" : { "formattedCitation" : "[23]", "plainTextFormattedCitation" : "[23]", "previouslyFormattedCitation" : "[23]" }, "properties" : { "noteIndex" : 3 }, "schema" : "https://github.com/citation-style-language/schema/raw/master/csl-citation.json" }</w:instrText>
      </w:r>
      <w:r w:rsidR="00A375EF">
        <w:fldChar w:fldCharType="separate"/>
      </w:r>
      <w:r w:rsidR="003B6FEF" w:rsidRPr="003B6FEF">
        <w:rPr>
          <w:noProof/>
        </w:rPr>
        <w:t>[23]</w:t>
      </w:r>
      <w:r w:rsidR="00A375EF">
        <w:fldChar w:fldCharType="end"/>
      </w:r>
      <w:r w:rsidR="004D7CEA">
        <w:t xml:space="preserve"> </w:t>
      </w:r>
      <w:r w:rsidR="004D7CEA">
        <w:fldChar w:fldCharType="begin" w:fldLock="1"/>
      </w:r>
      <w:r w:rsidR="003B6FEF">
        <w:instrText>ADDIN CSL_CITATION { "citationItems" : [ { "id" : "ITEM-1", "itemData" : { "URL" : "https://www.ebay.co.uk/itm/HP-ProLiant-DL180-G6-2x-Quad-Core-Xeon-E5620-48GB-RAM-12x-3-5-LFF-Bays-Configure/401323348267?hash=item5d70bc512b:m:mt6uUH_OXyxfWIWv7-poTDQ", "abstract" : "Refurbished Rack Server", "accessed" : { "date-parts" : [ [ "2017", "11", "3" ] ] }, "author" : [ { "dropping-particle" : "", "family" : "ebay.co.uk", "given" : "", "non-dropping-particle" : "", "parse-names" : false, "suffix" : "" } ], "container-title" : "ebay.co.uk", "id" : "ITEM-1", "issued" : { "date-parts" : [ [ "2017" ] ] }, "title" : "HP ProLiant DL180 G6 2x Quad Core Xeon E5620 48GB RAM 12x 3.5 LFF Bays Configure | eBay", "type" : "webpage" }, "uris" : [ "http://www.mendeley.com/documents/?uuid=25b65245-1795-3e2f-9091-84d92e245e9d" ] } ], "mendeley" : { "formattedCitation" : "[24]", "plainTextFormattedCitation" : "[24]", "previouslyFormattedCitation" : "[24]" }, "properties" : { "noteIndex" : 3 }, "schema" : "https://github.com/citation-style-language/schema/raw/master/csl-citation.json" }</w:instrText>
      </w:r>
      <w:r w:rsidR="004D7CEA">
        <w:fldChar w:fldCharType="separate"/>
      </w:r>
      <w:r w:rsidR="003B6FEF" w:rsidRPr="003B6FEF">
        <w:rPr>
          <w:noProof/>
        </w:rPr>
        <w:t>[24]</w:t>
      </w:r>
      <w:r w:rsidR="004D7CEA">
        <w:fldChar w:fldCharType="end"/>
      </w:r>
    </w:p>
    <w:p w14:paraId="3308C087" w14:textId="77502CE5" w:rsidR="005C6CCE" w:rsidRDefault="00C321D1" w:rsidP="005C6CCE">
      <w:pPr>
        <w:jc w:val="both"/>
      </w:pPr>
      <w:r>
        <w:t xml:space="preserve"> </w:t>
      </w:r>
    </w:p>
    <w:p w14:paraId="59D751D0" w14:textId="2EA22E8C" w:rsidR="009D5BD6" w:rsidRDefault="009D5BD6" w:rsidP="005C6CCE">
      <w:pPr>
        <w:jc w:val="both"/>
      </w:pPr>
      <w:r>
        <w:t xml:space="preserve">The </w:t>
      </w:r>
      <w:r w:rsidR="00AA5708">
        <w:t>charity’s</w:t>
      </w:r>
      <w:r>
        <w:t xml:space="preserve"> premises are current</w:t>
      </w:r>
      <w:r w:rsidR="00B177E8">
        <w:t xml:space="preserve">ly </w:t>
      </w:r>
      <w:r w:rsidR="00AA5708">
        <w:t>temporary</w:t>
      </w:r>
      <w:r w:rsidR="00B177E8">
        <w:t xml:space="preserve">, and </w:t>
      </w:r>
      <w:r w:rsidR="00AA5708">
        <w:t>there’s</w:t>
      </w:r>
      <w:r w:rsidR="00B177E8">
        <w:t xml:space="preserve"> a high risk that th</w:t>
      </w:r>
      <w:r w:rsidR="007948CF">
        <w:t>e facility</w:t>
      </w:r>
      <w:r w:rsidR="00B177E8">
        <w:t xml:space="preserve"> may </w:t>
      </w:r>
      <w:r w:rsidR="007948CF">
        <w:t>change</w:t>
      </w:r>
      <w:r w:rsidR="00AA5708">
        <w:t xml:space="preserve"> in the near </w:t>
      </w:r>
      <w:r w:rsidR="00D1240F">
        <w:t xml:space="preserve">future. </w:t>
      </w:r>
      <w:r w:rsidR="008D6370">
        <w:fldChar w:fldCharType="begin" w:fldLock="1"/>
      </w:r>
      <w:r w:rsidR="008D6370">
        <w:instrText>ADDIN CSL_CITATION { "citationItems" : [ { "id" : "ITEM-1", "itemData" : { "URL" : "http://moodle.uwtsd.ac.uk/course/view.php?id=2230", "abstract" : "Project Management module", "accessed" : { "date-parts" : [ [ "2017", "11", "1" ] ] }, "author" : [ { "dropping-particle" : "", "family" : "Sue Maw", "given" : "", "non-dropping-particle" : "", "parse-names" : false, "suffix" : "" } ], "container-title" : "UWTSD - Moodle", "id" : "ITEM-1", "issued" : { "date-parts" : [ [ "2017" ] ] }, "title" : "Course: L5 - Project Management (M5X00615)", "type" : "webpage" }, "uris" : [ "http://www.mendeley.com/documents/?uuid=e4a49cea-c81b-3a69-8787-b295b95b061f" ] } ], "mendeley" : { "formattedCitation" : "[2]", "plainTextFormattedCitation" : "[2]", "previouslyFormattedCitation" : "[2]" }, "properties" : { "noteIndex" : 3 }, "schema" : "https://github.com/citation-style-language/schema/raw/master/csl-citation.json" }</w:instrText>
      </w:r>
      <w:r w:rsidR="008D6370">
        <w:fldChar w:fldCharType="separate"/>
      </w:r>
      <w:r w:rsidR="008D6370" w:rsidRPr="008D6370">
        <w:rPr>
          <w:noProof/>
        </w:rPr>
        <w:t>[2]</w:t>
      </w:r>
      <w:r w:rsidR="008D6370">
        <w:fldChar w:fldCharType="end"/>
      </w:r>
      <w:r w:rsidR="008D6370">
        <w:t xml:space="preserve"> </w:t>
      </w:r>
      <w:r w:rsidR="00D1240F">
        <w:t>Therefore</w:t>
      </w:r>
      <w:r w:rsidR="00B53A6C">
        <w:t>,</w:t>
      </w:r>
      <w:r w:rsidR="00D6582A">
        <w:t xml:space="preserve"> the </w:t>
      </w:r>
      <w:r w:rsidR="00547BDE">
        <w:t xml:space="preserve">hardware will need to be </w:t>
      </w:r>
      <w:r w:rsidR="000C6392">
        <w:t xml:space="preserve">easily transported from one facility to the next, so a mobile rack </w:t>
      </w:r>
      <w:r w:rsidR="00D1240F">
        <w:t xml:space="preserve">to house the hardware </w:t>
      </w:r>
      <w:r w:rsidR="00B326C5">
        <w:t xml:space="preserve">will be implemented into the </w:t>
      </w:r>
      <w:r w:rsidR="00D11EB7">
        <w:t>final design of the physical topology</w:t>
      </w:r>
      <w:r w:rsidR="006A5AFF">
        <w:t xml:space="preserve"> to </w:t>
      </w:r>
      <w:r w:rsidR="001C311F">
        <w:t>combat this potential problem</w:t>
      </w:r>
      <w:r w:rsidR="009E794F">
        <w:t>,</w:t>
      </w:r>
      <w:r w:rsidR="00820565">
        <w:t xml:space="preserve"> example</w:t>
      </w:r>
      <w:r w:rsidR="0002784F">
        <w:t xml:space="preserve"> shown in </w:t>
      </w:r>
      <w:r w:rsidR="0002784F" w:rsidRPr="0002784F">
        <w:rPr>
          <w:i/>
        </w:rPr>
        <w:t>figure 4</w:t>
      </w:r>
      <w:r w:rsidR="001C311F">
        <w:t>.</w:t>
      </w:r>
    </w:p>
    <w:p w14:paraId="20C2F8AB" w14:textId="72CA7064" w:rsidR="0002784F" w:rsidRDefault="0002784F" w:rsidP="005C6CCE">
      <w:pPr>
        <w:jc w:val="both"/>
      </w:pPr>
    </w:p>
    <w:p w14:paraId="64FC5B51" w14:textId="77777777" w:rsidR="000F19EF" w:rsidRDefault="00F15DF6" w:rsidP="000F19EF">
      <w:pPr>
        <w:keepNext/>
      </w:pPr>
      <w:r>
        <w:rPr>
          <w:noProof/>
        </w:rPr>
        <w:drawing>
          <wp:inline distT="0" distB="0" distL="0" distR="0" wp14:anchorId="5B42EE65" wp14:editId="446C3BDD">
            <wp:extent cx="1524000" cy="152400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w="6350">
                      <a:solidFill>
                        <a:schemeClr val="tx1"/>
                      </a:solidFill>
                    </a:ln>
                  </pic:spPr>
                </pic:pic>
              </a:graphicData>
            </a:graphic>
          </wp:inline>
        </w:drawing>
      </w:r>
    </w:p>
    <w:p w14:paraId="084CE607" w14:textId="1C0B4862" w:rsidR="00D9208A" w:rsidRPr="00A33BC8" w:rsidRDefault="000F19EF" w:rsidP="00D00F05">
      <w:pPr>
        <w:pStyle w:val="Caption"/>
        <w:rPr>
          <w:color w:val="auto"/>
        </w:rPr>
      </w:pPr>
      <w:r w:rsidRPr="00A33BC8">
        <w:rPr>
          <w:color w:val="auto"/>
        </w:rPr>
        <w:t xml:space="preserve">Figure </w:t>
      </w:r>
      <w:r w:rsidR="00AC3903" w:rsidRPr="00A33BC8">
        <w:rPr>
          <w:color w:val="auto"/>
        </w:rPr>
        <w:t>4</w:t>
      </w:r>
      <w:r w:rsidRPr="00A33BC8">
        <w:rPr>
          <w:color w:val="auto"/>
        </w:rPr>
        <w:t xml:space="preserve">: Mobile Network Hardware Rack </w:t>
      </w:r>
      <w:r w:rsidR="00D00F05" w:rsidRPr="00A33BC8">
        <w:rPr>
          <w:color w:val="auto"/>
        </w:rPr>
        <w:fldChar w:fldCharType="begin" w:fldLock="1"/>
      </w:r>
      <w:r w:rsidR="003B6FEF">
        <w:rPr>
          <w:color w:val="auto"/>
        </w:rPr>
        <w:instrText>ADDIN CSL_CITATION { "citationItems" : [ { "id" : "ITEM-1", "itemData" : { "URL" : "https://www.adorama.com/images/Large/sasrk12.jpg", "abstract" : "Network Rack Example", "accessed" : { "date-parts" : [ [ "2017", "11", "3" ] ] }, "author" : [ { "dropping-particle" : "", "family" : "Adorama", "given" : "", "non-dropping-particle" : "", "parse-names" : false, "suffix" : "" } ], "id" : "ITEM-1", "issued" : { "date-parts" : [ [ "2017" ] ] }, "title" : "sasrk12.jpg (450\u00d7450)", "type" : "webpage" }, "uris" : [ "http://www.mendeley.com/documents/?uuid=60219a2d-69a9-31fe-b924-9efdf09cbe3f" ] } ], "mendeley" : { "formattedCitation" : "[25]", "plainTextFormattedCitation" : "[25]", "previouslyFormattedCitation" : "[25]" }, "properties" : { "noteIndex" : 3 }, "schema" : "https://github.com/citation-style-language/schema/raw/master/csl-citation.json" }</w:instrText>
      </w:r>
      <w:r w:rsidR="00D00F05" w:rsidRPr="00A33BC8">
        <w:rPr>
          <w:color w:val="auto"/>
        </w:rPr>
        <w:fldChar w:fldCharType="separate"/>
      </w:r>
      <w:r w:rsidR="003B6FEF" w:rsidRPr="003B6FEF">
        <w:rPr>
          <w:i w:val="0"/>
          <w:noProof/>
          <w:color w:val="auto"/>
        </w:rPr>
        <w:t>[25]</w:t>
      </w:r>
      <w:r w:rsidR="00D00F05" w:rsidRPr="00A33BC8">
        <w:rPr>
          <w:color w:val="auto"/>
        </w:rPr>
        <w:fldChar w:fldCharType="end"/>
      </w:r>
    </w:p>
    <w:p w14:paraId="1FFDECB5" w14:textId="72E94BB5" w:rsidR="00A92B2D" w:rsidRDefault="0018178A" w:rsidP="0018178A">
      <w:pPr>
        <w:pStyle w:val="Heading1"/>
      </w:pPr>
      <w:r>
        <w:t xml:space="preserve">Future </w:t>
      </w:r>
      <w:r w:rsidR="00E85C0B">
        <w:t>Considerations</w:t>
      </w:r>
    </w:p>
    <w:p w14:paraId="18D8D6DF" w14:textId="5232B3C5" w:rsidR="00A92B2D" w:rsidRDefault="00DA7F8E" w:rsidP="00A92B2D">
      <w:pPr>
        <w:jc w:val="both"/>
      </w:pPr>
      <w:r>
        <w:t>The proposed ‘Network Solution’ is based on the current budget</w:t>
      </w:r>
      <w:r w:rsidR="00A371FC">
        <w:t>, amount of end users</w:t>
      </w:r>
      <w:r>
        <w:t xml:space="preserve"> and </w:t>
      </w:r>
      <w:r w:rsidR="00A371FC">
        <w:t>client requirements</w:t>
      </w:r>
      <w:r w:rsidR="001C7EAE">
        <w:t xml:space="preserve">. If the organisation was to grow larger with more end users and </w:t>
      </w:r>
      <w:r w:rsidR="00106B98">
        <w:t>addition</w:t>
      </w:r>
      <w:r w:rsidR="002C61FA">
        <w:t>al</w:t>
      </w:r>
      <w:r w:rsidR="00106B98">
        <w:t xml:space="preserve"> </w:t>
      </w:r>
      <w:r w:rsidR="001C7EAE">
        <w:t>requirement</w:t>
      </w:r>
      <w:r w:rsidR="00D95688">
        <w:t>s</w:t>
      </w:r>
      <w:r w:rsidR="008E390E">
        <w:t xml:space="preserve">, the network </w:t>
      </w:r>
      <w:r w:rsidR="001D0432">
        <w:t>would</w:t>
      </w:r>
      <w:r w:rsidR="008E390E">
        <w:t xml:space="preserve"> have to be </w:t>
      </w:r>
      <w:r w:rsidR="00D97D5A">
        <w:t>upgraded further</w:t>
      </w:r>
      <w:r w:rsidR="001B25CF">
        <w:t xml:space="preserve"> which would require a much larger </w:t>
      </w:r>
      <w:r w:rsidR="00C07980">
        <w:t>budget: -</w:t>
      </w:r>
    </w:p>
    <w:p w14:paraId="251BE453" w14:textId="77777777" w:rsidR="00E85C0B" w:rsidRDefault="00E85C0B" w:rsidP="00A92B2D">
      <w:pPr>
        <w:jc w:val="both"/>
      </w:pPr>
    </w:p>
    <w:p w14:paraId="51B7E315" w14:textId="53CBDCAE" w:rsidR="00A92B2D" w:rsidRDefault="00A92B2D" w:rsidP="00A92B2D">
      <w:pPr>
        <w:pStyle w:val="ListParagraph"/>
        <w:numPr>
          <w:ilvl w:val="0"/>
          <w:numId w:val="8"/>
        </w:numPr>
        <w:jc w:val="both"/>
      </w:pPr>
      <w:r>
        <w:t>Layer 3 switches to prevent bottle neck at router as the end users grow within the organisation (scalability).</w:t>
      </w:r>
      <w:r w:rsidR="00AD3680">
        <w:t xml:space="preserve"> </w:t>
      </w:r>
      <w:r w:rsidR="00AD3680">
        <w:fldChar w:fldCharType="begin" w:fldLock="1"/>
      </w:r>
      <w:r w:rsidR="003B6FEF">
        <w:instrText>ADDIN CSL_CITATION { "citationItems" : [ { "id" : "ITEM-1", "itemData" : { "URL" : "https://www.lifewire.com/layer-3-switch-817583", "abstract" : "Traditional network switches operate at Layer 2 of the OSI model while network routers operate at Layer 3. This often leads to confusion over the definition and purpose of a Layer 3 switch (also called a multilayer switch).", "accessed" : { "date-parts" : [ [ "2017", "11", "3" ] ] }, "author" : [ { "dropping-particle" : "", "family" : "Mitchell", "given" : "Bradley", "non-dropping-particle" : "", "parse-names" : false, "suffix" : "" } ], "container-title" : "lifewire.com", "id" : "ITEM-1", "issued" : { "date-parts" : [ [ "2017" ] ] }, "title" : "Layer 3 Switches for Network Routing", "type" : "webpage" }, "uris" : [ "http://www.mendeley.com/documents/?uuid=6ab71b98-fb50-3108-840f-e9846963f9cd" ] } ], "mendeley" : { "formattedCitation" : "[26]", "plainTextFormattedCitation" : "[26]", "previouslyFormattedCitation" : "[26]" }, "properties" : { "noteIndex" : 3 }, "schema" : "https://github.com/citation-style-language/schema/raw/master/csl-citation.json" }</w:instrText>
      </w:r>
      <w:r w:rsidR="00AD3680">
        <w:fldChar w:fldCharType="separate"/>
      </w:r>
      <w:r w:rsidR="003B6FEF" w:rsidRPr="003B6FEF">
        <w:rPr>
          <w:noProof/>
        </w:rPr>
        <w:t>[26]</w:t>
      </w:r>
      <w:r w:rsidR="00AD3680">
        <w:fldChar w:fldCharType="end"/>
      </w:r>
    </w:p>
    <w:p w14:paraId="168F6DB4" w14:textId="77777777" w:rsidR="00A92B2D" w:rsidRDefault="00A92B2D" w:rsidP="00A92B2D">
      <w:pPr>
        <w:jc w:val="both"/>
      </w:pPr>
    </w:p>
    <w:p w14:paraId="17705A66" w14:textId="2F6CCD16" w:rsidR="00A92B2D" w:rsidRDefault="00A92B2D" w:rsidP="00A92B2D">
      <w:pPr>
        <w:pStyle w:val="ListParagraph"/>
        <w:numPr>
          <w:ilvl w:val="0"/>
          <w:numId w:val="8"/>
        </w:numPr>
        <w:jc w:val="both"/>
      </w:pPr>
      <w:r>
        <w:t>ASA Firewall (hardware) added security at gateway to the WAN (Internet).</w:t>
      </w:r>
      <w:r w:rsidR="0055219B">
        <w:fldChar w:fldCharType="begin" w:fldLock="1"/>
      </w:r>
      <w:r w:rsidR="003B6FEF">
        <w:instrText>ADDIN CSL_CITATION { "citationItems" : [ { "id" : "ITEM-1", "itemData" : { "URL" : "http://www.zonealarm.com/firewall-blog/blog/difference-hardware-software-firewalls/", "abstract" : "A hardware firewall uses a PC-like appliance to run software that blocks unwanted outside traffic.", "accessed" : { "date-parts" : [ [ "2017", "11", "3" ] ] }, "author" : [ { "dropping-particle" : "", "family" : "Zonealram - May", "given" : "R", "non-dropping-particle" : "", "parse-names" : false, "suffix" : "" } ], "container-title" : "zonealarm.com", "id" : "ITEM-1", "issued" : { "date-parts" : [ [ "2014" ] ] }, "title" : "What Is the Difference between Hardware and Software Firewalls? |Firewall Internet Security Tips", "type" : "webpage" }, "uris" : [ "http://www.mendeley.com/documents/?uuid=ba05bf05-b5a1-3b70-b159-aaf7f48a1581" ] } ], "mendeley" : { "formattedCitation" : "[27]", "plainTextFormattedCitation" : "[27]", "previouslyFormattedCitation" : "[27]" }, "properties" : { "noteIndex" : 3 }, "schema" : "https://github.com/citation-style-language/schema/raw/master/csl-citation.json" }</w:instrText>
      </w:r>
      <w:r w:rsidR="0055219B">
        <w:fldChar w:fldCharType="separate"/>
      </w:r>
      <w:r w:rsidR="003B6FEF" w:rsidRPr="003B6FEF">
        <w:rPr>
          <w:noProof/>
        </w:rPr>
        <w:t>[27]</w:t>
      </w:r>
      <w:r w:rsidR="0055219B">
        <w:fldChar w:fldCharType="end"/>
      </w:r>
      <w:r w:rsidR="00820890">
        <w:t xml:space="preserve"> </w:t>
      </w:r>
      <w:r w:rsidR="00820890">
        <w:fldChar w:fldCharType="begin" w:fldLock="1"/>
      </w:r>
      <w:r w:rsidR="003B6FEF">
        <w:instrText>ADDIN CSL_CITATION { "citationItems" : [ { "id" : "ITEM-1", "itemData" : { "URL" : "https://www.cisco.com/c/en/us/products/security/adaptive-security-appliance-asa-software/index.html", "abstract" : "The Cisco ASA Family of security devices protects corporate networks and data centers of all sizes. It provides users with highly secure access to data and network resources - anytime, anywhere, using any device.", "accessed" : { "date-parts" : [ [ "2017", "11", "3" ] ] }, "author" : [ { "dropping-particle" : "", "family" : "Cisco", "given" : "", "non-dropping-particle" : "", "parse-names" : false, "suffix" : "" } ], "container-title" : "cisco.com", "id" : "ITEM-1", "issued" : { "date-parts" : [ [ "2017" ] ] }, "title" : "Cisco Adaptive Security Appliance (ASA) Software - Cisco", "type" : "webpage" }, "uris" : [ "http://www.mendeley.com/documents/?uuid=481ccfc8-0eec-36cf-969f-07bf6f60f1a6" ] } ], "mendeley" : { "formattedCitation" : "[28]", "plainTextFormattedCitation" : "[28]", "previouslyFormattedCitation" : "[28]" }, "properties" : { "noteIndex" : 3 }, "schema" : "https://github.com/citation-style-language/schema/raw/master/csl-citation.json" }</w:instrText>
      </w:r>
      <w:r w:rsidR="00820890">
        <w:fldChar w:fldCharType="separate"/>
      </w:r>
      <w:r w:rsidR="003B6FEF" w:rsidRPr="003B6FEF">
        <w:rPr>
          <w:noProof/>
        </w:rPr>
        <w:t>[28]</w:t>
      </w:r>
      <w:r w:rsidR="00820890">
        <w:fldChar w:fldCharType="end"/>
      </w:r>
    </w:p>
    <w:p w14:paraId="4C48C3E2" w14:textId="77777777" w:rsidR="00A92B2D" w:rsidRDefault="00A92B2D" w:rsidP="00A92B2D">
      <w:pPr>
        <w:pStyle w:val="ListParagraph"/>
        <w:jc w:val="both"/>
      </w:pPr>
    </w:p>
    <w:p w14:paraId="1E8FA439" w14:textId="455E8C54" w:rsidR="00A92B2D" w:rsidRDefault="00A92B2D" w:rsidP="00A92B2D">
      <w:pPr>
        <w:pStyle w:val="ListParagraph"/>
        <w:numPr>
          <w:ilvl w:val="0"/>
          <w:numId w:val="8"/>
        </w:numPr>
        <w:jc w:val="both"/>
      </w:pPr>
      <w:r w:rsidRPr="00CC43D1">
        <w:t>Failover: Redundancy for internetworking devices t</w:t>
      </w:r>
      <w:r>
        <w:t xml:space="preserve">o </w:t>
      </w:r>
      <w:r w:rsidRPr="00CC43D1">
        <w:t>increase network availability.</w:t>
      </w:r>
      <w:r w:rsidR="003B55ED" w:rsidRPr="003B55ED">
        <w:t xml:space="preserve"> </w:t>
      </w:r>
      <w:r w:rsidR="003B55ED">
        <w:fldChar w:fldCharType="begin" w:fldLock="1"/>
      </w:r>
      <w:r w:rsidR="003B6FEF">
        <w:instrText>ADDIN CSL_CITATION { "citationItems" : [ { "id" : "ITEM-1", "itemData" : { "URL" : "https://networklessons.com/cisco/ccie-routing-switching/introduction-gateway-redundancy/", "abstract" : "In this lesson we\u2019ll take a look at different protocols for gateway redundancy. So what is gateway redundancy and why do we need it? Let\u2019s start with an example!", "accessed" : { "date-parts" : [ [ "2017", "11", "3" ] ] }, "author" : [ { "dropping-particle" : "", "family" : "NetworkLessons", "given" : "", "non-dropping-particle" : "", "parse-names" : false, "suffix" : "" } ], "container-title" : "netwroklessons.com", "id" : "ITEM-1", "issued" : { "date-parts" : [ [ "2016" ] ] }, "title" : "Introduction to Gateway Redundancy | NetworkLessons.com", "type" : "webpage" }, "uris" : [ "http://www.mendeley.com/documents/?uuid=249f831f-b3c6-32cb-94fa-155fa7700356" ] } ], "mendeley" : { "formattedCitation" : "[29]", "plainTextFormattedCitation" : "[29]", "previouslyFormattedCitation" : "[29]" }, "properties" : { "noteIndex" : 3 }, "schema" : "https://github.com/citation-style-language/schema/raw/master/csl-citation.json" }</w:instrText>
      </w:r>
      <w:r w:rsidR="003B55ED">
        <w:fldChar w:fldCharType="separate"/>
      </w:r>
      <w:r w:rsidR="003B6FEF" w:rsidRPr="003B6FEF">
        <w:rPr>
          <w:noProof/>
        </w:rPr>
        <w:t>[29]</w:t>
      </w:r>
      <w:r w:rsidR="003B55ED">
        <w:fldChar w:fldCharType="end"/>
      </w:r>
      <w:r w:rsidR="00060B3A">
        <w:t xml:space="preserve"> </w:t>
      </w:r>
      <w:r w:rsidR="00A06202">
        <w:t>(</w:t>
      </w:r>
      <w:r w:rsidR="00060B3A">
        <w:t xml:space="preserve">Extra router </w:t>
      </w:r>
      <w:r w:rsidR="00A06202">
        <w:t xml:space="preserve">and two additional </w:t>
      </w:r>
      <w:r w:rsidR="001B25CF">
        <w:t xml:space="preserve">layer 3 </w:t>
      </w:r>
      <w:r w:rsidR="00A06202">
        <w:t>switches for a full mesh design).</w:t>
      </w:r>
      <w:r w:rsidR="00D75845">
        <w:t xml:space="preserve"> </w:t>
      </w:r>
      <w:r w:rsidR="003B55ED">
        <w:fldChar w:fldCharType="begin" w:fldLock="1"/>
      </w:r>
      <w:r w:rsidR="003B6FEF">
        <w:instrText>ADDIN CSL_CITATION { "citationItems" : [ { "id" : "ITEM-1", "itemData" : { "URL" : "http://internetofthingsagenda.techtarget.com/definition/mesh-network-topology-mesh-network", "abstract" : "A mesh network is a local area network (LAN), wireless local area network (WLAN) or virtual LAN (VLAN) that employs one of two decentralized connection arrangements: full mesh topology or partial mesh topology. In a full mesh topology, each network node (workstation or other device) is connected directly to each of the others. In a partial mesh topology, some nodes are connected to all the others, but others are only connected to those nodes with which they exchange the most data. ", "accessed" : { "date-parts" : [ [ "2017", "11", "3" ] ] }, "author" : [ { "dropping-particle" : "", "family" : "Rouse", "given" : "Margeret", "non-dropping-particle" : "", "parse-names" : false, "suffix" : "" } ], "container-title" : "techtarget.com", "id" : "ITEM-1", "issued" : { "date-parts" : [ [ "0" ] ] }, "title" : "Full mesh network topology (mesh network)? - Definition from WhatIs.com", "type" : "webpage" }, "uris" : [ "http://www.mendeley.com/documents/?uuid=73efaa15-a446-3d32-9c43-38f3c0ec1894" ] } ], "mendeley" : { "formattedCitation" : "[30]", "plainTextFormattedCitation" : "[30]", "previouslyFormattedCitation" : "[30]" }, "properties" : { "noteIndex" : 3 }, "schema" : "https://github.com/citation-style-language/schema/raw/master/csl-citation.json" }</w:instrText>
      </w:r>
      <w:r w:rsidR="003B55ED">
        <w:fldChar w:fldCharType="separate"/>
      </w:r>
      <w:r w:rsidR="003B6FEF" w:rsidRPr="003B6FEF">
        <w:rPr>
          <w:noProof/>
        </w:rPr>
        <w:t>[30]</w:t>
      </w:r>
      <w:r w:rsidR="003B55ED">
        <w:fldChar w:fldCharType="end"/>
      </w:r>
    </w:p>
    <w:p w14:paraId="33FAA6B7" w14:textId="77777777" w:rsidR="00E551EE" w:rsidRDefault="00E551EE" w:rsidP="00E551EE">
      <w:pPr>
        <w:pStyle w:val="ListParagraph"/>
      </w:pPr>
    </w:p>
    <w:p w14:paraId="02D7E01D" w14:textId="022628C2" w:rsidR="00A92B2D" w:rsidRDefault="00E551EE" w:rsidP="00840F54">
      <w:pPr>
        <w:pStyle w:val="ListParagraph"/>
        <w:numPr>
          <w:ilvl w:val="0"/>
          <w:numId w:val="8"/>
        </w:numPr>
        <w:jc w:val="both"/>
      </w:pPr>
      <w:r>
        <w:t>Addition</w:t>
      </w:r>
      <w:r w:rsidR="004C7A0B">
        <w:t>al</w:t>
      </w:r>
      <w:r>
        <w:t xml:space="preserve"> Access Points for roaming of facility</w:t>
      </w:r>
      <w:r w:rsidR="00A06202">
        <w:t xml:space="preserve"> to </w:t>
      </w:r>
      <w:r w:rsidR="00B9400B">
        <w:t>accommodate additional end devices</w:t>
      </w:r>
      <w:r>
        <w:t>.</w:t>
      </w:r>
    </w:p>
    <w:p w14:paraId="05A1CCA2" w14:textId="77777777" w:rsidR="0056575C" w:rsidRPr="00A92B2D" w:rsidRDefault="0056575C" w:rsidP="001076FC">
      <w:pPr>
        <w:jc w:val="both"/>
      </w:pPr>
    </w:p>
    <w:p w14:paraId="1CA13C82" w14:textId="07DD5A00" w:rsidR="007905EF" w:rsidRPr="00EE5CF1" w:rsidRDefault="007905EF" w:rsidP="00EE5CF1">
      <w:pPr>
        <w:pStyle w:val="Heading1"/>
        <w:rPr>
          <w:sz w:val="22"/>
          <w:szCs w:val="22"/>
        </w:rPr>
      </w:pPr>
      <w:r w:rsidRPr="007905EF">
        <w:rPr>
          <w:sz w:val="22"/>
          <w:szCs w:val="22"/>
        </w:rPr>
        <w:t>Agreement to proceed</w:t>
      </w:r>
    </w:p>
    <w:p w14:paraId="5E374905" w14:textId="40A0BBC9" w:rsidR="00CE0BFC" w:rsidRPr="00CE0BFC" w:rsidRDefault="00CE0BFC" w:rsidP="00CE0BFC">
      <w:pPr>
        <w:jc w:val="left"/>
        <w:rPr>
          <w:rFonts w:ascii="Arial" w:eastAsia="Times New Roman" w:hAnsi="Arial" w:cs="Arial"/>
          <w:b/>
          <w:sz w:val="24"/>
          <w:szCs w:val="24"/>
        </w:rPr>
      </w:pPr>
      <w:r w:rsidRPr="00CE0BFC">
        <w:rPr>
          <w:rFonts w:ascii="Arial" w:eastAsia="Times New Roman" w:hAnsi="Arial" w:cs="Arial"/>
          <w:b/>
          <w:sz w:val="24"/>
          <w:szCs w:val="24"/>
        </w:rPr>
        <w:t>Signatures</w:t>
      </w:r>
      <w:r>
        <w:rPr>
          <w:rFonts w:ascii="Arial" w:eastAsia="Times New Roman" w:hAnsi="Arial" w:cs="Arial"/>
          <w:b/>
          <w:sz w:val="24"/>
          <w:szCs w:val="24"/>
        </w:rPr>
        <w:t>:</w:t>
      </w:r>
    </w:p>
    <w:p w14:paraId="09F93330" w14:textId="77777777" w:rsidR="00CE0BFC" w:rsidRPr="00CE0BFC" w:rsidRDefault="00CE0BFC" w:rsidP="00CE0BFC">
      <w:pPr>
        <w:jc w:val="left"/>
        <w:rPr>
          <w:rFonts w:ascii="Arial" w:eastAsia="Times New Roman" w:hAnsi="Arial" w:cs="Arial"/>
          <w:b/>
        </w:rPr>
      </w:pPr>
    </w:p>
    <w:tbl>
      <w:tblPr>
        <w:tblW w:w="4869"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
        <w:gridCol w:w="2688"/>
        <w:gridCol w:w="1187"/>
      </w:tblGrid>
      <w:tr w:rsidR="00CE0BFC" w:rsidRPr="00CE0BFC" w14:paraId="1E9CA99F" w14:textId="77777777" w:rsidTr="00331E3F">
        <w:trPr>
          <w:trHeight w:val="457"/>
        </w:trPr>
        <w:tc>
          <w:tcPr>
            <w:tcW w:w="1050" w:type="pct"/>
          </w:tcPr>
          <w:p w14:paraId="382D8145" w14:textId="77777777" w:rsidR="00CE0BFC" w:rsidRPr="00CE0BFC" w:rsidRDefault="00CE0BFC" w:rsidP="00CE0BFC">
            <w:pPr>
              <w:jc w:val="left"/>
              <w:rPr>
                <w:rFonts w:ascii="Arial" w:eastAsia="Times New Roman" w:hAnsi="Arial" w:cs="Arial"/>
              </w:rPr>
            </w:pPr>
          </w:p>
          <w:p w14:paraId="44C4FCD2" w14:textId="3C5106E0" w:rsidR="00CE0BFC" w:rsidRPr="00CE0BFC" w:rsidRDefault="00CE0BFC" w:rsidP="00CE0BFC">
            <w:pPr>
              <w:jc w:val="left"/>
              <w:rPr>
                <w:rFonts w:ascii="Arial" w:eastAsia="Times New Roman" w:hAnsi="Arial" w:cs="Arial"/>
              </w:rPr>
            </w:pPr>
            <w:r w:rsidRPr="00CE0BFC">
              <w:rPr>
                <w:rFonts w:ascii="Arial" w:eastAsia="Times New Roman" w:hAnsi="Arial" w:cs="Arial"/>
              </w:rPr>
              <w:t xml:space="preserve">Project </w:t>
            </w:r>
            <w:r w:rsidR="003C3062">
              <w:rPr>
                <w:rFonts w:ascii="Arial" w:eastAsia="Times New Roman" w:hAnsi="Arial" w:cs="Arial"/>
              </w:rPr>
              <w:t>Authority</w:t>
            </w:r>
          </w:p>
          <w:p w14:paraId="5423EC70" w14:textId="77777777" w:rsidR="00CE0BFC" w:rsidRPr="00CE0BFC" w:rsidRDefault="00CE0BFC" w:rsidP="00CE0BFC">
            <w:pPr>
              <w:jc w:val="left"/>
              <w:rPr>
                <w:rFonts w:ascii="Arial" w:eastAsia="Times New Roman" w:hAnsi="Arial" w:cs="Arial"/>
              </w:rPr>
            </w:pPr>
          </w:p>
        </w:tc>
        <w:tc>
          <w:tcPr>
            <w:tcW w:w="2740" w:type="pct"/>
          </w:tcPr>
          <w:p w14:paraId="013270F7" w14:textId="77777777" w:rsidR="00CE0BFC" w:rsidRPr="00CE0BFC" w:rsidRDefault="00CE0BFC" w:rsidP="00CE0BFC">
            <w:pPr>
              <w:jc w:val="left"/>
              <w:rPr>
                <w:rFonts w:ascii="Arial" w:eastAsia="Times New Roman" w:hAnsi="Arial" w:cs="Arial"/>
              </w:rPr>
            </w:pPr>
          </w:p>
        </w:tc>
        <w:tc>
          <w:tcPr>
            <w:tcW w:w="1210" w:type="pct"/>
          </w:tcPr>
          <w:p w14:paraId="072452E8" w14:textId="77777777" w:rsidR="00CE0BFC" w:rsidRPr="00CE0BFC" w:rsidRDefault="00CE0BFC" w:rsidP="00CE0BFC">
            <w:pPr>
              <w:jc w:val="left"/>
              <w:rPr>
                <w:rFonts w:ascii="Arial" w:eastAsia="Times New Roman" w:hAnsi="Arial" w:cs="Arial"/>
              </w:rPr>
            </w:pPr>
          </w:p>
          <w:p w14:paraId="178D30FA" w14:textId="6C18F1A5" w:rsidR="00CE0BFC" w:rsidRPr="00CE0BFC" w:rsidRDefault="00CE0BFC" w:rsidP="00CE0BFC">
            <w:pPr>
              <w:jc w:val="left"/>
              <w:rPr>
                <w:rFonts w:ascii="Arial" w:eastAsia="Times New Roman" w:hAnsi="Arial" w:cs="Arial"/>
              </w:rPr>
            </w:pPr>
            <w:r w:rsidRPr="00CE0BFC">
              <w:rPr>
                <w:rFonts w:ascii="Arial" w:eastAsia="Times New Roman" w:hAnsi="Arial" w:cs="Arial"/>
              </w:rPr>
              <w:t>Date</w:t>
            </w:r>
            <w:r w:rsidR="00331E3F" w:rsidRPr="00962C2A">
              <w:rPr>
                <w:rFonts w:ascii="Arial" w:eastAsia="Times New Roman" w:hAnsi="Arial" w:cs="Arial"/>
              </w:rPr>
              <w:t>:</w:t>
            </w:r>
          </w:p>
        </w:tc>
      </w:tr>
      <w:tr w:rsidR="00CE0BFC" w:rsidRPr="00CE0BFC" w14:paraId="3BBF380C" w14:textId="77777777" w:rsidTr="00331E3F">
        <w:trPr>
          <w:trHeight w:val="527"/>
        </w:trPr>
        <w:tc>
          <w:tcPr>
            <w:tcW w:w="1050" w:type="pct"/>
          </w:tcPr>
          <w:p w14:paraId="7B23FCD5" w14:textId="77777777" w:rsidR="00CE0BFC" w:rsidRPr="00CE0BFC" w:rsidRDefault="00CE0BFC" w:rsidP="00CE0BFC">
            <w:pPr>
              <w:jc w:val="left"/>
              <w:rPr>
                <w:rFonts w:ascii="Arial" w:eastAsia="Times New Roman" w:hAnsi="Arial" w:cs="Arial"/>
              </w:rPr>
            </w:pPr>
          </w:p>
          <w:p w14:paraId="2EA76530" w14:textId="62DFD950" w:rsidR="00CE0BFC" w:rsidRPr="00CE0BFC" w:rsidRDefault="00CE0BFC" w:rsidP="00CE0BFC">
            <w:pPr>
              <w:jc w:val="left"/>
              <w:rPr>
                <w:rFonts w:ascii="Arial" w:eastAsia="Times New Roman" w:hAnsi="Arial" w:cs="Arial"/>
              </w:rPr>
            </w:pPr>
            <w:r w:rsidRPr="00962C2A">
              <w:rPr>
                <w:rFonts w:ascii="Arial" w:eastAsia="Times New Roman" w:hAnsi="Arial" w:cs="Arial"/>
              </w:rPr>
              <w:t>Client</w:t>
            </w:r>
          </w:p>
          <w:p w14:paraId="66E1B096" w14:textId="77777777" w:rsidR="00CE0BFC" w:rsidRPr="00CE0BFC" w:rsidRDefault="00CE0BFC" w:rsidP="00CE0BFC">
            <w:pPr>
              <w:jc w:val="left"/>
              <w:rPr>
                <w:rFonts w:ascii="Arial" w:eastAsia="Times New Roman" w:hAnsi="Arial" w:cs="Arial"/>
              </w:rPr>
            </w:pPr>
          </w:p>
        </w:tc>
        <w:tc>
          <w:tcPr>
            <w:tcW w:w="2740" w:type="pct"/>
          </w:tcPr>
          <w:p w14:paraId="7B4055A3" w14:textId="77777777" w:rsidR="00CE0BFC" w:rsidRPr="00CE0BFC" w:rsidRDefault="00CE0BFC" w:rsidP="00CE0BFC">
            <w:pPr>
              <w:jc w:val="left"/>
              <w:rPr>
                <w:rFonts w:ascii="Arial" w:eastAsia="Times New Roman" w:hAnsi="Arial" w:cs="Arial"/>
              </w:rPr>
            </w:pPr>
          </w:p>
        </w:tc>
        <w:tc>
          <w:tcPr>
            <w:tcW w:w="1210" w:type="pct"/>
          </w:tcPr>
          <w:p w14:paraId="6E2244AD" w14:textId="77777777" w:rsidR="00CE0BFC" w:rsidRPr="00CE0BFC" w:rsidRDefault="00CE0BFC" w:rsidP="00CE0BFC">
            <w:pPr>
              <w:jc w:val="left"/>
              <w:rPr>
                <w:rFonts w:ascii="Arial" w:eastAsia="Times New Roman" w:hAnsi="Arial" w:cs="Arial"/>
              </w:rPr>
            </w:pPr>
          </w:p>
          <w:p w14:paraId="2F19DF48" w14:textId="77777777" w:rsidR="00CE0BFC" w:rsidRPr="00962C2A" w:rsidRDefault="00CE0BFC" w:rsidP="00CE0BFC">
            <w:pPr>
              <w:jc w:val="left"/>
              <w:rPr>
                <w:rFonts w:ascii="Arial" w:eastAsia="Times New Roman" w:hAnsi="Arial" w:cs="Arial"/>
              </w:rPr>
            </w:pPr>
            <w:r w:rsidRPr="00CE0BFC">
              <w:rPr>
                <w:rFonts w:ascii="Arial" w:eastAsia="Times New Roman" w:hAnsi="Arial" w:cs="Arial"/>
              </w:rPr>
              <w:t>Date</w:t>
            </w:r>
            <w:r w:rsidR="00331E3F" w:rsidRPr="00962C2A">
              <w:rPr>
                <w:rFonts w:ascii="Arial" w:eastAsia="Times New Roman" w:hAnsi="Arial" w:cs="Arial"/>
              </w:rPr>
              <w:t>:</w:t>
            </w:r>
          </w:p>
          <w:p w14:paraId="6B5B9164" w14:textId="77777777" w:rsidR="00331E3F" w:rsidRPr="00962C2A" w:rsidRDefault="00331E3F" w:rsidP="00CE0BFC">
            <w:pPr>
              <w:jc w:val="left"/>
              <w:rPr>
                <w:rFonts w:ascii="Arial" w:eastAsia="Times New Roman" w:hAnsi="Arial" w:cs="Arial"/>
              </w:rPr>
            </w:pPr>
          </w:p>
          <w:p w14:paraId="33B1816E" w14:textId="0E97A9D9" w:rsidR="00331E3F" w:rsidRPr="00CE0BFC" w:rsidRDefault="00331E3F" w:rsidP="00CE0BFC">
            <w:pPr>
              <w:jc w:val="left"/>
              <w:rPr>
                <w:rFonts w:ascii="Arial" w:eastAsia="Times New Roman" w:hAnsi="Arial" w:cs="Arial"/>
              </w:rPr>
            </w:pPr>
          </w:p>
        </w:tc>
      </w:tr>
    </w:tbl>
    <w:p w14:paraId="31D5EB18" w14:textId="77777777" w:rsidR="00CE0BFC" w:rsidRPr="00CE0BFC" w:rsidRDefault="00CE0BFC" w:rsidP="00CE0BFC">
      <w:pPr>
        <w:jc w:val="left"/>
        <w:rPr>
          <w:rFonts w:ascii="Arial" w:eastAsia="Times New Roman" w:hAnsi="Arial" w:cs="Arial"/>
        </w:rPr>
      </w:pPr>
    </w:p>
    <w:p w14:paraId="6B1F31A1" w14:textId="77777777" w:rsidR="00081457" w:rsidRPr="0032619B" w:rsidRDefault="00081457" w:rsidP="00C367B9">
      <w:pPr>
        <w:rPr>
          <w:sz w:val="22"/>
          <w:szCs w:val="22"/>
        </w:rPr>
      </w:pPr>
    </w:p>
    <w:p w14:paraId="228FFD89" w14:textId="39F91B52" w:rsidR="00195497" w:rsidRPr="0032619B" w:rsidRDefault="00AD0810" w:rsidP="00195497">
      <w:pPr>
        <w:pStyle w:val="Heading1"/>
        <w:spacing w:before="0"/>
        <w:ind w:firstLine="215"/>
        <w:rPr>
          <w:sz w:val="22"/>
          <w:szCs w:val="22"/>
        </w:rPr>
      </w:pPr>
      <w:r w:rsidRPr="0032619B">
        <w:rPr>
          <w:sz w:val="22"/>
          <w:szCs w:val="22"/>
        </w:rPr>
        <w:t>References</w:t>
      </w:r>
    </w:p>
    <w:p w14:paraId="5188ED9F" w14:textId="4CFC89C7" w:rsidR="003B6FEF" w:rsidRPr="003B6FEF" w:rsidRDefault="00376DDF" w:rsidP="003B6FEF">
      <w:pPr>
        <w:widowControl w:val="0"/>
        <w:autoSpaceDE w:val="0"/>
        <w:autoSpaceDN w:val="0"/>
        <w:adjustRightInd w:val="0"/>
        <w:ind w:left="640" w:hanging="640"/>
        <w:jc w:val="both"/>
        <w:rPr>
          <w:noProof/>
          <w:sz w:val="22"/>
          <w:szCs w:val="24"/>
        </w:rPr>
      </w:pPr>
      <w:r>
        <w:rPr>
          <w:sz w:val="22"/>
          <w:szCs w:val="22"/>
        </w:rPr>
        <w:fldChar w:fldCharType="begin" w:fldLock="1"/>
      </w:r>
      <w:r>
        <w:rPr>
          <w:sz w:val="22"/>
          <w:szCs w:val="22"/>
        </w:rPr>
        <w:instrText xml:space="preserve">ADDIN Mendeley Bibliography CSL_BIBLIOGRAPHY </w:instrText>
      </w:r>
      <w:r>
        <w:rPr>
          <w:sz w:val="22"/>
          <w:szCs w:val="22"/>
        </w:rPr>
        <w:fldChar w:fldCharType="separate"/>
      </w:r>
      <w:r w:rsidR="003B6FEF" w:rsidRPr="003B6FEF">
        <w:rPr>
          <w:noProof/>
          <w:sz w:val="22"/>
          <w:szCs w:val="24"/>
        </w:rPr>
        <w:t>[1]</w:t>
      </w:r>
      <w:r w:rsidR="003B6FEF" w:rsidRPr="003B6FEF">
        <w:rPr>
          <w:noProof/>
          <w:sz w:val="22"/>
          <w:szCs w:val="24"/>
        </w:rPr>
        <w:tab/>
        <w:t xml:space="preserve">Circus Eruption, “Circus Eruption,” </w:t>
      </w:r>
      <w:r w:rsidR="003B6FEF" w:rsidRPr="003B6FEF">
        <w:rPr>
          <w:i/>
          <w:iCs/>
          <w:noProof/>
          <w:sz w:val="22"/>
          <w:szCs w:val="24"/>
        </w:rPr>
        <w:t>Web</w:t>
      </w:r>
      <w:r w:rsidR="003B6FEF" w:rsidRPr="003B6FEF">
        <w:rPr>
          <w:noProof/>
          <w:sz w:val="22"/>
          <w:szCs w:val="24"/>
        </w:rPr>
        <w:t>, 2017. [Online]. Available: http://www.circuseruption.co.uk/. [Accessed: 01-Nov-2017].</w:t>
      </w:r>
    </w:p>
    <w:p w14:paraId="0D10CD1F"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w:t>
      </w:r>
      <w:r w:rsidRPr="003B6FEF">
        <w:rPr>
          <w:noProof/>
          <w:sz w:val="22"/>
          <w:szCs w:val="24"/>
        </w:rPr>
        <w:tab/>
        <w:t xml:space="preserve">Sue Maw, “Course: L5 - Project Management (M5X00615),” </w:t>
      </w:r>
      <w:r w:rsidRPr="003B6FEF">
        <w:rPr>
          <w:i/>
          <w:iCs/>
          <w:noProof/>
          <w:sz w:val="22"/>
          <w:szCs w:val="24"/>
        </w:rPr>
        <w:t>UWTSD - Moodle</w:t>
      </w:r>
      <w:r w:rsidRPr="003B6FEF">
        <w:rPr>
          <w:noProof/>
          <w:sz w:val="22"/>
          <w:szCs w:val="24"/>
        </w:rPr>
        <w:t>, 2017. [Online]. Available: http://moodle.uwtsd.ac.uk/course/view.php?id=2230. [Accessed: 01-Nov-2017].</w:t>
      </w:r>
    </w:p>
    <w:p w14:paraId="5899E85D"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[3]</w:t>
      </w:r>
      <w:r w:rsidRPr="003B6FEF">
        <w:rPr>
          <w:noProof/>
          <w:sz w:val="22"/>
          <w:szCs w:val="24"/>
        </w:rPr>
        <w:tab/>
        <w:t>G. (Project C. Searle, “Flow, Ghant and Pert Diagrams.” 2017.</w:t>
      </w:r>
    </w:p>
    <w:p w14:paraId="23742A47"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[4]</w:t>
      </w:r>
      <w:r w:rsidRPr="003B6FEF">
        <w:rPr>
          <w:noProof/>
          <w:sz w:val="22"/>
          <w:szCs w:val="24"/>
        </w:rPr>
        <w:tab/>
        <w:t xml:space="preserve">LearnCisco, “Network Topologies | Functions of Networking | ICND1 100-105,” </w:t>
      </w:r>
      <w:r w:rsidRPr="003B6FEF">
        <w:rPr>
          <w:i/>
          <w:iCs/>
          <w:noProof/>
          <w:sz w:val="22"/>
          <w:szCs w:val="24"/>
        </w:rPr>
        <w:t>learncisco.net</w:t>
      </w:r>
      <w:r w:rsidRPr="003B6FEF">
        <w:rPr>
          <w:noProof/>
          <w:sz w:val="22"/>
          <w:szCs w:val="24"/>
        </w:rPr>
        <w:t>, 2017. [Online]. Available: http://www.learncisco.net/courses/icnd-1/building-a-network/the-functions-of-networking.html. [Accessed: 03-Nov-2017].</w:t>
      </w:r>
    </w:p>
    <w:p w14:paraId="3A86AE40"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[5]</w:t>
      </w:r>
      <w:r w:rsidRPr="003B6FEF">
        <w:rPr>
          <w:noProof/>
          <w:sz w:val="22"/>
          <w:szCs w:val="24"/>
        </w:rPr>
        <w:tab/>
        <w:t xml:space="preserve">CiscoPress, “The Router on a Stick Concept: Cisco CCENT ICND1 100-101 Complete Video Course &amp;gt;,” </w:t>
      </w:r>
      <w:r w:rsidRPr="003B6FEF">
        <w:rPr>
          <w:i/>
          <w:iCs/>
          <w:noProof/>
          <w:sz w:val="22"/>
          <w:szCs w:val="24"/>
        </w:rPr>
        <w:t>CiscoPress.com</w:t>
      </w:r>
      <w:r w:rsidRPr="003B6FEF">
        <w:rPr>
          <w:noProof/>
          <w:sz w:val="22"/>
          <w:szCs w:val="24"/>
        </w:rPr>
        <w:t>, 2013. [Online]. Available: http://www.ciscopress.com/articles/article.asp?p=2169749. [Accessed: 03-Nov-2017].</w:t>
      </w:r>
    </w:p>
    <w:p w14:paraId="5BD79987"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[6]</w:t>
      </w:r>
      <w:r w:rsidRPr="003B6FEF">
        <w:rPr>
          <w:noProof/>
          <w:sz w:val="22"/>
          <w:szCs w:val="24"/>
        </w:rPr>
        <w:tab/>
        <w:t xml:space="preserve">Cisco, “What You Need to Know about Routing and Switching - Cisco,” </w:t>
      </w:r>
      <w:r w:rsidRPr="003B6FEF">
        <w:rPr>
          <w:i/>
          <w:iCs/>
          <w:noProof/>
          <w:sz w:val="22"/>
          <w:szCs w:val="24"/>
        </w:rPr>
        <w:t>cisco.com</w:t>
      </w:r>
      <w:r w:rsidRPr="003B6FEF">
        <w:rPr>
          <w:noProof/>
          <w:sz w:val="22"/>
          <w:szCs w:val="24"/>
        </w:rPr>
        <w:t xml:space="preserve">. [Online]. </w:t>
      </w:r>
      <w:r w:rsidRPr="003B6FEF">
        <w:rPr>
          <w:noProof/>
          <w:sz w:val="22"/>
          <w:szCs w:val="24"/>
        </w:rPr>
        <w:lastRenderedPageBreak/>
        <w:t>Available: https://www.cisco.com/c/en_my/solutions/small-business/products/routers-switches/routing-switching-primer.html. [Accessed: 03-Nov-2017].</w:t>
      </w:r>
    </w:p>
    <w:p w14:paraId="7929A66F"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[7]</w:t>
      </w:r>
      <w:r w:rsidRPr="003B6FEF">
        <w:rPr>
          <w:noProof/>
          <w:sz w:val="22"/>
          <w:szCs w:val="24"/>
        </w:rPr>
        <w:tab/>
        <w:t xml:space="preserve">linksys, “What is an Access Point,” </w:t>
      </w:r>
      <w:r w:rsidRPr="003B6FEF">
        <w:rPr>
          <w:i/>
          <w:iCs/>
          <w:noProof/>
          <w:sz w:val="22"/>
          <w:szCs w:val="24"/>
        </w:rPr>
        <w:t>linksys.com</w:t>
      </w:r>
      <w:r w:rsidRPr="003B6FEF">
        <w:rPr>
          <w:noProof/>
          <w:sz w:val="22"/>
          <w:szCs w:val="24"/>
        </w:rPr>
        <w:t>, 2017. [Online]. Available: https://www.linksys.com/us/r/resource-center/what-is-a-wifi-access-point/. [Accessed: 03-Nov-2017].</w:t>
      </w:r>
    </w:p>
    <w:p w14:paraId="4DE2DAB9"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[8]</w:t>
      </w:r>
      <w:r w:rsidRPr="003B6FEF">
        <w:rPr>
          <w:noProof/>
          <w:sz w:val="22"/>
          <w:szCs w:val="24"/>
        </w:rPr>
        <w:tab/>
        <w:t xml:space="preserve">Cisco, “Overview of VLANS,” </w:t>
      </w:r>
      <w:r w:rsidRPr="003B6FEF">
        <w:rPr>
          <w:i/>
          <w:iCs/>
          <w:noProof/>
          <w:sz w:val="22"/>
          <w:szCs w:val="24"/>
        </w:rPr>
        <w:t>cisco.com</w:t>
      </w:r>
      <w:r w:rsidRPr="003B6FEF">
        <w:rPr>
          <w:noProof/>
          <w:sz w:val="22"/>
          <w:szCs w:val="24"/>
        </w:rPr>
        <w:t>. [Online]. Available: https://www.cisco.com/c/en/us/td/docs/switches/lan/catalyst4500/12-2/25ew/configuration/guide/conf/vlans.html. [Accessed: 03-Nov-2017].</w:t>
      </w:r>
    </w:p>
    <w:p w14:paraId="12EDC25A"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[9]</w:t>
      </w:r>
      <w:r w:rsidRPr="003B6FEF">
        <w:rPr>
          <w:noProof/>
          <w:sz w:val="22"/>
          <w:szCs w:val="24"/>
        </w:rPr>
        <w:tab/>
        <w:t xml:space="preserve">Cisco, “Information about Access Control Lists,” </w:t>
      </w:r>
      <w:r w:rsidRPr="003B6FEF">
        <w:rPr>
          <w:i/>
          <w:iCs/>
          <w:noProof/>
          <w:sz w:val="22"/>
          <w:szCs w:val="24"/>
        </w:rPr>
        <w:t>cisco.com</w:t>
      </w:r>
      <w:r w:rsidRPr="003B6FEF">
        <w:rPr>
          <w:noProof/>
          <w:sz w:val="22"/>
          <w:szCs w:val="24"/>
        </w:rPr>
        <w:t>. [Online]. Available: https://www.cisco.com/c/en/us/td/docs/switches/datacenter/nexus5000/sw/configuration/guide/cli/CLIConfigurationGuide/sec_ipacls.html. [Accessed: 03-Nov-2017].</w:t>
      </w:r>
    </w:p>
    <w:p w14:paraId="4645B3B0"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[10]</w:t>
      </w:r>
      <w:r w:rsidRPr="003B6FEF">
        <w:rPr>
          <w:noProof/>
          <w:sz w:val="22"/>
          <w:szCs w:val="24"/>
        </w:rPr>
        <w:tab/>
        <w:t>Ubuntu Opensource, “Ubuntu Server | Download | Ubuntu,” 2017. [Online]. Available: https://www.ubuntu.com/download/server. [Accessed: 03-Nov-2017].</w:t>
      </w:r>
    </w:p>
    <w:p w14:paraId="7B0B3B3B"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[11]</w:t>
      </w:r>
      <w:r w:rsidRPr="003B6FEF">
        <w:rPr>
          <w:noProof/>
          <w:sz w:val="22"/>
          <w:szCs w:val="24"/>
        </w:rPr>
        <w:tab/>
        <w:t xml:space="preserve">techtarget, “What is server?,” </w:t>
      </w:r>
      <w:r w:rsidRPr="003B6FEF">
        <w:rPr>
          <w:i/>
          <w:iCs/>
          <w:noProof/>
          <w:sz w:val="22"/>
          <w:szCs w:val="24"/>
        </w:rPr>
        <w:t>techtarget.com</w:t>
      </w:r>
      <w:r w:rsidRPr="003B6FEF">
        <w:rPr>
          <w:noProof/>
          <w:sz w:val="22"/>
          <w:szCs w:val="24"/>
        </w:rPr>
        <w:t>. [Online]. Available: http://whatis.techtarget.com/definition/server. [Accessed: 03-Nov-2017].</w:t>
      </w:r>
    </w:p>
    <w:p w14:paraId="78EC2D88"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[12]</w:t>
      </w:r>
      <w:r w:rsidRPr="003B6FEF">
        <w:rPr>
          <w:noProof/>
          <w:sz w:val="22"/>
          <w:szCs w:val="24"/>
        </w:rPr>
        <w:tab/>
        <w:t xml:space="preserve">techtarget, “What is authentication, authorization, and accounting (AAA) and RADIUS,” </w:t>
      </w:r>
      <w:r w:rsidRPr="003B6FEF">
        <w:rPr>
          <w:i/>
          <w:iCs/>
          <w:noProof/>
          <w:sz w:val="22"/>
          <w:szCs w:val="24"/>
        </w:rPr>
        <w:t>searchsecurity.techtarget.com</w:t>
      </w:r>
      <w:r w:rsidRPr="003B6FEF">
        <w:rPr>
          <w:noProof/>
          <w:sz w:val="22"/>
          <w:szCs w:val="24"/>
        </w:rPr>
        <w:t>, 2017. [Online]. Available: http://searchsecurity.techtarget.com/definition/authentication-authorization-and-accounting. [Accessed: 03-Nov-2017].</w:t>
      </w:r>
    </w:p>
    <w:p w14:paraId="179BB837"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[13]</w:t>
      </w:r>
      <w:r w:rsidRPr="003B6FEF">
        <w:rPr>
          <w:noProof/>
          <w:sz w:val="22"/>
          <w:szCs w:val="24"/>
        </w:rPr>
        <w:tab/>
        <w:t xml:space="preserve">Cisco, “How Does RADIUS Work? - Cisco,” </w:t>
      </w:r>
      <w:r w:rsidRPr="003B6FEF">
        <w:rPr>
          <w:i/>
          <w:iCs/>
          <w:noProof/>
          <w:sz w:val="22"/>
          <w:szCs w:val="24"/>
        </w:rPr>
        <w:t>cisco.com</w:t>
      </w:r>
      <w:r w:rsidRPr="003B6FEF">
        <w:rPr>
          <w:noProof/>
          <w:sz w:val="22"/>
          <w:szCs w:val="24"/>
        </w:rPr>
        <w:t>, 2006. [Online]. Available: https://www.cisco.com/c/en/us/support/docs/security-vpn/remote-authentication-dial-user-service-radius/12433-32.html. [Accessed: 03-Nov-2017].</w:t>
      </w:r>
    </w:p>
    <w:p w14:paraId="4BF6C88F"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[14]</w:t>
      </w:r>
      <w:r w:rsidRPr="003B6FEF">
        <w:rPr>
          <w:noProof/>
          <w:sz w:val="22"/>
          <w:szCs w:val="24"/>
        </w:rPr>
        <w:tab/>
        <w:t xml:space="preserve">techtarget, “Apache HTTP server project,” </w:t>
      </w:r>
      <w:r w:rsidRPr="003B6FEF">
        <w:rPr>
          <w:i/>
          <w:iCs/>
          <w:noProof/>
          <w:sz w:val="22"/>
          <w:szCs w:val="24"/>
        </w:rPr>
        <w:t>techtarget.com</w:t>
      </w:r>
      <w:r w:rsidRPr="003B6FEF">
        <w:rPr>
          <w:noProof/>
          <w:sz w:val="22"/>
          <w:szCs w:val="24"/>
        </w:rPr>
        <w:t>. [Online]. Available: http://whatis.techtarget.com/definition/Apache-HTTP-server-project. [Accessed: 03-Nov-2017].</w:t>
      </w:r>
    </w:p>
    <w:p w14:paraId="5578E0BA"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[15]</w:t>
      </w:r>
      <w:r w:rsidRPr="003B6FEF">
        <w:rPr>
          <w:noProof/>
          <w:sz w:val="22"/>
          <w:szCs w:val="24"/>
        </w:rPr>
        <w:tab/>
        <w:t xml:space="preserve">U. U. Indian, “What is DHCP?,” </w:t>
      </w:r>
      <w:r w:rsidRPr="003B6FEF">
        <w:rPr>
          <w:i/>
          <w:iCs/>
          <w:noProof/>
          <w:sz w:val="22"/>
          <w:szCs w:val="24"/>
        </w:rPr>
        <w:t>kb.iu.edu</w:t>
      </w:r>
      <w:r w:rsidRPr="003B6FEF">
        <w:rPr>
          <w:noProof/>
          <w:sz w:val="22"/>
          <w:szCs w:val="24"/>
        </w:rPr>
        <w:t>. [Online]. Available: https://kb.iu.edu/d/adov. [Accessed: 03-Nov-2017].</w:t>
      </w:r>
    </w:p>
    <w:p w14:paraId="1952240D"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[16]</w:t>
      </w:r>
      <w:r w:rsidRPr="003B6FEF">
        <w:rPr>
          <w:noProof/>
          <w:sz w:val="22"/>
          <w:szCs w:val="24"/>
        </w:rPr>
        <w:tab/>
        <w:t xml:space="preserve">Interserver by Jithin, “About FTP, FTPS and SFTP,” </w:t>
      </w:r>
      <w:r w:rsidRPr="003B6FEF">
        <w:rPr>
          <w:i/>
          <w:iCs/>
          <w:noProof/>
          <w:sz w:val="22"/>
          <w:szCs w:val="24"/>
        </w:rPr>
        <w:t>Interserver.net</w:t>
      </w:r>
      <w:r w:rsidRPr="003B6FEF">
        <w:rPr>
          <w:noProof/>
          <w:sz w:val="22"/>
          <w:szCs w:val="24"/>
        </w:rPr>
        <w:t>, 2016. [Online]. Available: https://www.interserver.net/tips/kb/understanding-ftp-ftps-sftp/. [Accessed: 03-Nov-2017].</w:t>
      </w:r>
    </w:p>
    <w:p w14:paraId="7F3DD073"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[17]</w:t>
      </w:r>
      <w:r w:rsidRPr="003B6FEF">
        <w:rPr>
          <w:noProof/>
          <w:sz w:val="22"/>
          <w:szCs w:val="24"/>
        </w:rPr>
        <w:tab/>
        <w:t xml:space="preserve">Cisco, “Understanding the Domain Name </w:t>
      </w:r>
      <w:r w:rsidRPr="003B6FEF">
        <w:rPr>
          <w:noProof/>
          <w:sz w:val="22"/>
          <w:szCs w:val="24"/>
        </w:rPr>
        <w:t xml:space="preserve">System,” </w:t>
      </w:r>
      <w:r w:rsidRPr="003B6FEF">
        <w:rPr>
          <w:i/>
          <w:iCs/>
          <w:noProof/>
          <w:sz w:val="22"/>
          <w:szCs w:val="24"/>
        </w:rPr>
        <w:t>cisco.com</w:t>
      </w:r>
      <w:r w:rsidRPr="003B6FEF">
        <w:rPr>
          <w:noProof/>
          <w:sz w:val="22"/>
          <w:szCs w:val="24"/>
        </w:rPr>
        <w:t>. [Online]. Available: https://www.cisco.com/c/en/us/support/docs/ip/domain-name-system-dns/12683-dns-descript.html. [Accessed: 03-Nov-2017].</w:t>
      </w:r>
    </w:p>
    <w:p w14:paraId="0172C1CB"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[18]</w:t>
      </w:r>
      <w:r w:rsidRPr="003B6FEF">
        <w:rPr>
          <w:noProof/>
          <w:sz w:val="22"/>
          <w:szCs w:val="24"/>
        </w:rPr>
        <w:tab/>
        <w:t xml:space="preserve">V. Beal, “What is Email Server?,” </w:t>
      </w:r>
      <w:r w:rsidRPr="003B6FEF">
        <w:rPr>
          <w:i/>
          <w:iCs/>
          <w:noProof/>
          <w:sz w:val="22"/>
          <w:szCs w:val="24"/>
        </w:rPr>
        <w:t>webopedia.com</w:t>
      </w:r>
      <w:r w:rsidRPr="003B6FEF">
        <w:rPr>
          <w:noProof/>
          <w:sz w:val="22"/>
          <w:szCs w:val="24"/>
        </w:rPr>
        <w:t>. [Online]. Available: https://www.webopedia.com/TERM/E/e_mail_server.html. [Accessed: 08-Nov-2017].</w:t>
      </w:r>
    </w:p>
    <w:p w14:paraId="2A813F85"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[19]</w:t>
      </w:r>
      <w:r w:rsidRPr="003B6FEF">
        <w:rPr>
          <w:noProof/>
          <w:sz w:val="22"/>
          <w:szCs w:val="24"/>
        </w:rPr>
        <w:tab/>
        <w:t>Cisco, “Security Is Maximum.”</w:t>
      </w:r>
    </w:p>
    <w:p w14:paraId="3B6EA2B1"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[20]</w:t>
      </w:r>
      <w:r w:rsidRPr="003B6FEF">
        <w:rPr>
          <w:noProof/>
          <w:sz w:val="22"/>
          <w:szCs w:val="24"/>
        </w:rPr>
        <w:tab/>
        <w:t>Mitchell Bradley, “Understanding WPA-2 PSK,” 2017. [Online]. Available: https://www.lifewire.com/what-is-wpa2-818352. [Accessed: 03-Nov-2017].</w:t>
      </w:r>
    </w:p>
    <w:p w14:paraId="1E642952"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[21]</w:t>
      </w:r>
      <w:r w:rsidRPr="003B6FEF">
        <w:rPr>
          <w:noProof/>
          <w:sz w:val="22"/>
          <w:szCs w:val="24"/>
        </w:rPr>
        <w:tab/>
        <w:t>Cisco, “Cisco Packet Tracer Data Sheet.”</w:t>
      </w:r>
    </w:p>
    <w:p w14:paraId="0391F5D3"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[22]</w:t>
      </w:r>
      <w:r w:rsidRPr="003B6FEF">
        <w:rPr>
          <w:noProof/>
          <w:sz w:val="22"/>
          <w:szCs w:val="24"/>
        </w:rPr>
        <w:tab/>
        <w:t xml:space="preserve">firefold, “What Are the Differences Between Cat5 and Cat5e Cables? - FireFold.com Blog,” </w:t>
      </w:r>
      <w:r w:rsidRPr="003B6FEF">
        <w:rPr>
          <w:i/>
          <w:iCs/>
          <w:noProof/>
          <w:sz w:val="22"/>
          <w:szCs w:val="24"/>
        </w:rPr>
        <w:t>firefold.com</w:t>
      </w:r>
      <w:r w:rsidRPr="003B6FEF">
        <w:rPr>
          <w:noProof/>
          <w:sz w:val="22"/>
          <w:szCs w:val="24"/>
        </w:rPr>
        <w:t>, 2017. [Online]. Available: https://www.firefold.com/blog/differences-cat5-cat5e-cables/. [Accessed: 03-Nov-2017].</w:t>
      </w:r>
    </w:p>
    <w:p w14:paraId="11905AA0"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[23]</w:t>
      </w:r>
      <w:r w:rsidRPr="003B6FEF">
        <w:rPr>
          <w:noProof/>
          <w:sz w:val="22"/>
          <w:szCs w:val="24"/>
        </w:rPr>
        <w:tab/>
        <w:t xml:space="preserve">ebay, “CCNP Lab: Computers/Tablets &amp;amp; Networking | eBay,” </w:t>
      </w:r>
      <w:r w:rsidRPr="003B6FEF">
        <w:rPr>
          <w:i/>
          <w:iCs/>
          <w:noProof/>
          <w:sz w:val="22"/>
          <w:szCs w:val="24"/>
        </w:rPr>
        <w:t>ebay.com</w:t>
      </w:r>
      <w:r w:rsidRPr="003B6FEF">
        <w:rPr>
          <w:noProof/>
          <w:sz w:val="22"/>
          <w:szCs w:val="24"/>
        </w:rPr>
        <w:t>, 2017. [Online]. Available: http://www.ebay.co.uk/bhp/ccnp-lab. [Accessed: 03-Nov-2017].</w:t>
      </w:r>
    </w:p>
    <w:p w14:paraId="69F15DBA"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[24]</w:t>
      </w:r>
      <w:r w:rsidRPr="003B6FEF">
        <w:rPr>
          <w:noProof/>
          <w:sz w:val="22"/>
          <w:szCs w:val="24"/>
        </w:rPr>
        <w:tab/>
        <w:t xml:space="preserve">ebay.co.uk, “HP ProLiant DL180 G6 2x Quad Core Xeon E5620 48GB RAM 12x 3.5 LFF Bays Configure | eBay,” </w:t>
      </w:r>
      <w:r w:rsidRPr="003B6FEF">
        <w:rPr>
          <w:i/>
          <w:iCs/>
          <w:noProof/>
          <w:sz w:val="22"/>
          <w:szCs w:val="24"/>
        </w:rPr>
        <w:t>ebay.co.uk</w:t>
      </w:r>
      <w:r w:rsidRPr="003B6FEF">
        <w:rPr>
          <w:noProof/>
          <w:sz w:val="22"/>
          <w:szCs w:val="24"/>
        </w:rPr>
        <w:t>, 2017. [Online]. Available: https://www.ebay.co.uk/itm/HP-ProLiant-DL180-G6-2x-Quad-Core-Xeon-E5620-48GB-RAM-12x-3-5-LFF-Bays-Configure/401323348267?hash=item5d70bc512b:m:mt6uUH_OXyxfWIWv7-poTDQ. [Accessed: 03-Nov-2017].</w:t>
      </w:r>
    </w:p>
    <w:p w14:paraId="6BA58BD9"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[25]</w:t>
      </w:r>
      <w:r w:rsidRPr="003B6FEF">
        <w:rPr>
          <w:noProof/>
          <w:sz w:val="22"/>
          <w:szCs w:val="24"/>
        </w:rPr>
        <w:tab/>
        <w:t>Adorama, “sasrk12.jpg (450×450),” 2017. [Online]. Available: https://www.adorama.com/images/Large/sasrk12.jpg. [Accessed: 03-Nov-2017].</w:t>
      </w:r>
    </w:p>
    <w:p w14:paraId="48F2F785"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[26]</w:t>
      </w:r>
      <w:r w:rsidRPr="003B6FEF">
        <w:rPr>
          <w:noProof/>
          <w:sz w:val="22"/>
          <w:szCs w:val="24"/>
        </w:rPr>
        <w:tab/>
        <w:t xml:space="preserve">B. Mitchell, “Layer 3 Switches for Network Routing,” </w:t>
      </w:r>
      <w:r w:rsidRPr="003B6FEF">
        <w:rPr>
          <w:i/>
          <w:iCs/>
          <w:noProof/>
          <w:sz w:val="22"/>
          <w:szCs w:val="24"/>
        </w:rPr>
        <w:t>lifewire.com</w:t>
      </w:r>
      <w:r w:rsidRPr="003B6FEF">
        <w:rPr>
          <w:noProof/>
          <w:sz w:val="22"/>
          <w:szCs w:val="24"/>
        </w:rPr>
        <w:t>, 2017. [Online]. Available: https://www.lifewire.com/layer-3-switch-817583. [Accessed: 03-Nov-2017].</w:t>
      </w:r>
    </w:p>
    <w:p w14:paraId="2C0E948A"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[27]</w:t>
      </w:r>
      <w:r w:rsidRPr="003B6FEF">
        <w:rPr>
          <w:noProof/>
          <w:sz w:val="22"/>
          <w:szCs w:val="24"/>
        </w:rPr>
        <w:tab/>
        <w:t xml:space="preserve">R. Zonealram - May, “What Is the Difference between Hardware and Software Firewalls? |Firewall Internet Security Tips,” </w:t>
      </w:r>
      <w:r w:rsidRPr="003B6FEF">
        <w:rPr>
          <w:i/>
          <w:iCs/>
          <w:noProof/>
          <w:sz w:val="22"/>
          <w:szCs w:val="24"/>
        </w:rPr>
        <w:t>zonealarm.com</w:t>
      </w:r>
      <w:r w:rsidRPr="003B6FEF">
        <w:rPr>
          <w:noProof/>
          <w:sz w:val="22"/>
          <w:szCs w:val="24"/>
        </w:rPr>
        <w:t>, 2014. [Online]. Available: http://www.zonealarm.com/firewall-blog/blog/difference-hardware-software-firewalls/. [Accessed: 03-Nov-2017].</w:t>
      </w:r>
    </w:p>
    <w:p w14:paraId="46654933"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t>[28]</w:t>
      </w:r>
      <w:r w:rsidRPr="003B6FEF">
        <w:rPr>
          <w:noProof/>
          <w:sz w:val="22"/>
          <w:szCs w:val="24"/>
        </w:rPr>
        <w:tab/>
        <w:t xml:space="preserve">Cisco, “Cisco Adaptive Security Appliance (ASA) Software - Cisco,” </w:t>
      </w:r>
      <w:r w:rsidRPr="003B6FEF">
        <w:rPr>
          <w:i/>
          <w:iCs/>
          <w:noProof/>
          <w:sz w:val="22"/>
          <w:szCs w:val="24"/>
        </w:rPr>
        <w:t>cisco.com</w:t>
      </w:r>
      <w:r w:rsidRPr="003B6FEF">
        <w:rPr>
          <w:noProof/>
          <w:sz w:val="22"/>
          <w:szCs w:val="24"/>
        </w:rPr>
        <w:t>, 2017. [Online]. Available: https://www.cisco.com/c/en/us/products/security/adaptive-security-appliance-asa-software/index.html. [Accessed: 03-Nov-2017].</w:t>
      </w:r>
    </w:p>
    <w:p w14:paraId="36B605EA" w14:textId="77777777" w:rsidR="003B6FEF" w:rsidRPr="003B6FEF" w:rsidRDefault="003B6FEF" w:rsidP="003B6FEF">
      <w:pPr>
        <w:widowControl w:val="0"/>
        <w:autoSpaceDE w:val="0"/>
        <w:autoSpaceDN w:val="0"/>
        <w:adjustRightInd w:val="0"/>
        <w:ind w:left="640" w:hanging="640"/>
        <w:jc w:val="both"/>
        <w:rPr>
          <w:noProof/>
          <w:sz w:val="22"/>
          <w:szCs w:val="24"/>
        </w:rPr>
      </w:pPr>
      <w:r w:rsidRPr="003B6FEF">
        <w:rPr>
          <w:noProof/>
          <w:sz w:val="22"/>
          <w:szCs w:val="24"/>
        </w:rPr>
        <w:lastRenderedPageBreak/>
        <w:t>[29]</w:t>
      </w:r>
      <w:r w:rsidRPr="003B6FEF">
        <w:rPr>
          <w:noProof/>
          <w:sz w:val="22"/>
          <w:szCs w:val="24"/>
        </w:rPr>
        <w:tab/>
        <w:t xml:space="preserve">NetworkLessons, “Introduction to Gateway Redundancy | NetworkLessons.com,” </w:t>
      </w:r>
      <w:r w:rsidRPr="003B6FEF">
        <w:rPr>
          <w:i/>
          <w:iCs/>
          <w:noProof/>
          <w:sz w:val="22"/>
          <w:szCs w:val="24"/>
        </w:rPr>
        <w:t>netwroklessons.com</w:t>
      </w:r>
      <w:r w:rsidRPr="003B6FEF">
        <w:rPr>
          <w:noProof/>
          <w:sz w:val="22"/>
          <w:szCs w:val="24"/>
        </w:rPr>
        <w:t>, 2016. [Online]. Available: https://networklessons.com/cisco/ccie-routing-switching/introduction-gateway-redundancy/. [Accessed: 03-Nov-2017].</w:t>
      </w:r>
    </w:p>
    <w:p w14:paraId="000DBA6D" w14:textId="77777777" w:rsidR="003B6FEF" w:rsidRPr="003B6FEF" w:rsidRDefault="003B6FEF" w:rsidP="003B6FEF">
      <w:pPr>
        <w:widowControl w:val="0"/>
        <w:autoSpaceDE w:val="0"/>
        <w:autoSpaceDN w:val="0"/>
        <w:adjustRightInd w:val="0"/>
        <w:ind w:left="640" w:hanging="640"/>
        <w:jc w:val="both"/>
        <w:rPr>
          <w:noProof/>
          <w:sz w:val="22"/>
        </w:rPr>
      </w:pPr>
      <w:r w:rsidRPr="003B6FEF">
        <w:rPr>
          <w:noProof/>
          <w:sz w:val="22"/>
          <w:szCs w:val="24"/>
        </w:rPr>
        <w:t>[30]</w:t>
      </w:r>
      <w:r w:rsidRPr="003B6FEF">
        <w:rPr>
          <w:noProof/>
          <w:sz w:val="22"/>
          <w:szCs w:val="24"/>
        </w:rPr>
        <w:tab/>
        <w:t xml:space="preserve">M. Rouse, “Full mesh network topology (mesh network)? - Definition from WhatIs.com,” </w:t>
      </w:r>
      <w:r w:rsidRPr="003B6FEF">
        <w:rPr>
          <w:i/>
          <w:iCs/>
          <w:noProof/>
          <w:sz w:val="22"/>
          <w:szCs w:val="24"/>
        </w:rPr>
        <w:t>techtarget.com</w:t>
      </w:r>
      <w:r w:rsidRPr="003B6FEF">
        <w:rPr>
          <w:noProof/>
          <w:sz w:val="22"/>
          <w:szCs w:val="24"/>
        </w:rPr>
        <w:t>. [Online]. Available: http://internetofthingsagenda.techtarget.com/definition/mesh-network-topology-mesh-network. [Accessed: 03-Nov-2017].</w:t>
      </w:r>
    </w:p>
    <w:p w14:paraId="21E1699F" w14:textId="6F259499" w:rsidR="00AD0810" w:rsidRPr="0032619B" w:rsidRDefault="00376DDF" w:rsidP="003B6FEF">
      <w:pPr>
        <w:pStyle w:val="Abstract"/>
        <w:spacing w:after="0"/>
        <w:ind w:left="567" w:hanging="567"/>
        <w:rPr>
          <w:sz w:val="22"/>
          <w:szCs w:val="22"/>
          <w:lang w:val="en-GB"/>
        </w:rPr>
      </w:pPr>
      <w:r>
        <w:rPr>
          <w:sz w:val="22"/>
          <w:szCs w:val="22"/>
          <w:lang w:val="en-GB"/>
        </w:rPr>
        <w:fldChar w:fldCharType="end"/>
      </w:r>
    </w:p>
    <w:p w14:paraId="32EACEA3" w14:textId="6FA8F58A" w:rsidR="00565EC9" w:rsidRPr="00565EC9" w:rsidRDefault="00D62477" w:rsidP="00565EC9">
      <w:pPr>
        <w:pStyle w:val="Heading1"/>
        <w:spacing w:before="0"/>
        <w:ind w:firstLine="215"/>
        <w:rPr>
          <w:sz w:val="22"/>
          <w:szCs w:val="22"/>
        </w:rPr>
      </w:pPr>
      <w:r>
        <w:rPr>
          <w:sz w:val="22"/>
          <w:szCs w:val="22"/>
        </w:rPr>
        <w:t>Bibliography</w:t>
      </w:r>
    </w:p>
    <w:p w14:paraId="1C45AD25" w14:textId="377FACA0" w:rsidR="00565EC9" w:rsidRPr="001E5D4D" w:rsidRDefault="00140B1D" w:rsidP="00565EC9">
      <w:pPr>
        <w:ind w:left="720"/>
        <w:jc w:val="both"/>
      </w:pPr>
      <w:r>
        <w:t>Odom, Wendell</w:t>
      </w:r>
      <w:r w:rsidR="00444BCC">
        <w:t xml:space="preserve"> CCNA </w:t>
      </w:r>
      <w:r w:rsidR="00420258">
        <w:t>‘</w:t>
      </w:r>
      <w:r w:rsidR="00444BCC">
        <w:t>Routing and Switching</w:t>
      </w:r>
      <w:proofErr w:type="gramStart"/>
      <w:r w:rsidR="00420258">
        <w:t>’</w:t>
      </w:r>
      <w:r w:rsidR="00444BCC">
        <w:t xml:space="preserve"> </w:t>
      </w:r>
      <w:r w:rsidR="00565EC9" w:rsidRPr="001E5D4D">
        <w:t xml:space="preserve"> </w:t>
      </w:r>
      <w:r w:rsidR="00420258">
        <w:t>200</w:t>
      </w:r>
      <w:proofErr w:type="gramEnd"/>
      <w:r w:rsidR="009D04FC">
        <w:t>-</w:t>
      </w:r>
      <w:r w:rsidR="00420258">
        <w:t xml:space="preserve">105 </w:t>
      </w:r>
      <w:r w:rsidR="00565EC9" w:rsidRPr="001E5D4D">
        <w:t>official cert guide</w:t>
      </w:r>
      <w:r w:rsidR="00444BCC">
        <w:t xml:space="preserve"> cisco press</w:t>
      </w:r>
      <w:r w:rsidR="0046119F">
        <w:t xml:space="preserve"> (2016)</w:t>
      </w:r>
    </w:p>
    <w:p w14:paraId="381021BC" w14:textId="10E3D52D" w:rsidR="00565EC9" w:rsidRDefault="00565EC9" w:rsidP="00565EC9">
      <w:pPr>
        <w:ind w:left="720"/>
        <w:jc w:val="both"/>
        <w:rPr>
          <w:i/>
          <w:shd w:val="clear" w:color="auto" w:fill="F6F6F6"/>
        </w:rPr>
      </w:pPr>
      <w:r w:rsidRPr="001E5D4D">
        <w:t>ISBN</w:t>
      </w:r>
      <w:r w:rsidR="00444BCC">
        <w:t>-10</w:t>
      </w:r>
      <w:r w:rsidRPr="001E5D4D">
        <w:t xml:space="preserve">: </w:t>
      </w:r>
      <w:r w:rsidR="00D1158E">
        <w:t>1-58720-580-7</w:t>
      </w:r>
    </w:p>
    <w:p w14:paraId="277D018B" w14:textId="01B0F8AF" w:rsidR="00565EC9" w:rsidRDefault="00565EC9" w:rsidP="00565EC9">
      <w:pPr>
        <w:ind w:left="720"/>
        <w:jc w:val="both"/>
      </w:pPr>
    </w:p>
    <w:p w14:paraId="3FE1F2A0" w14:textId="11E2CF4D" w:rsidR="00565EC9" w:rsidRPr="001E5D4D" w:rsidRDefault="00EF6753" w:rsidP="00565EC9">
      <w:pPr>
        <w:ind w:left="720"/>
        <w:jc w:val="both"/>
      </w:pPr>
      <w:r>
        <w:t xml:space="preserve">Bruno, Anthony; Jordan, Steve </w:t>
      </w:r>
      <w:r w:rsidR="00C31E3A">
        <w:t xml:space="preserve">CCDA ‘Cisco </w:t>
      </w:r>
      <w:r w:rsidR="00B77447">
        <w:t xml:space="preserve">Network </w:t>
      </w:r>
      <w:r w:rsidR="00C31E3A">
        <w:t>Design’ 200-310</w:t>
      </w:r>
      <w:r w:rsidR="00565EC9" w:rsidRPr="001E5D4D">
        <w:t xml:space="preserve"> official cert guide</w:t>
      </w:r>
      <w:r w:rsidR="0046119F">
        <w:t xml:space="preserve"> (2016)</w:t>
      </w:r>
    </w:p>
    <w:p w14:paraId="5A25B8DE" w14:textId="657B28FE" w:rsidR="00565EC9" w:rsidRDefault="00565EC9" w:rsidP="00565EC9">
      <w:pPr>
        <w:ind w:left="720"/>
        <w:jc w:val="both"/>
        <w:rPr>
          <w:i/>
          <w:shd w:val="clear" w:color="auto" w:fill="F6F6F6"/>
        </w:rPr>
      </w:pPr>
      <w:r w:rsidRPr="001E5D4D">
        <w:t>ISBN</w:t>
      </w:r>
      <w:r w:rsidR="00C31E3A">
        <w:t xml:space="preserve">-10: </w:t>
      </w:r>
      <w:r w:rsidR="00B77447">
        <w:t>1-58714-454-9</w:t>
      </w:r>
    </w:p>
    <w:p w14:paraId="3E4AEE3E" w14:textId="5BA29BB6" w:rsidR="00565EC9" w:rsidRDefault="00565EC9" w:rsidP="00565EC9">
      <w:pPr>
        <w:ind w:left="720"/>
        <w:jc w:val="both"/>
      </w:pPr>
    </w:p>
    <w:p w14:paraId="11CCDAEE" w14:textId="5ACDF9B9" w:rsidR="00565EC9" w:rsidRPr="001E5D4D" w:rsidRDefault="00C367B4" w:rsidP="00565EC9">
      <w:pPr>
        <w:ind w:left="720"/>
        <w:jc w:val="both"/>
      </w:pPr>
      <w:proofErr w:type="spellStart"/>
      <w:r>
        <w:t>Hucaby</w:t>
      </w:r>
      <w:proofErr w:type="spellEnd"/>
      <w:r>
        <w:t>, David</w:t>
      </w:r>
      <w:r w:rsidR="009D04FC">
        <w:t xml:space="preserve"> CCNA ‘Wireless’ 200-355</w:t>
      </w:r>
      <w:r w:rsidR="00565EC9" w:rsidRPr="001E5D4D">
        <w:t xml:space="preserve"> official cert guide</w:t>
      </w:r>
      <w:r w:rsidR="0046119F">
        <w:t xml:space="preserve"> (2016)</w:t>
      </w:r>
    </w:p>
    <w:p w14:paraId="7AF78B10" w14:textId="4A06CD7F" w:rsidR="00565EC9" w:rsidRDefault="00565EC9" w:rsidP="00565EC9">
      <w:pPr>
        <w:ind w:left="720"/>
        <w:jc w:val="both"/>
        <w:rPr>
          <w:i/>
          <w:shd w:val="clear" w:color="auto" w:fill="F6F6F6"/>
        </w:rPr>
      </w:pPr>
      <w:r w:rsidRPr="001E5D4D">
        <w:t>ISBN</w:t>
      </w:r>
      <w:r w:rsidR="00840807">
        <w:t>-10: 1-58714-457-3</w:t>
      </w:r>
    </w:p>
    <w:p w14:paraId="54CA1C8A" w14:textId="77777777" w:rsidR="00565EC9" w:rsidRPr="00E11396" w:rsidRDefault="00565EC9" w:rsidP="00565EC9">
      <w:pPr>
        <w:ind w:left="720"/>
        <w:jc w:val="both"/>
      </w:pPr>
    </w:p>
    <w:p w14:paraId="059EE445" w14:textId="1E569374" w:rsidR="00565EC9" w:rsidRPr="001E5D4D" w:rsidRDefault="00565EC9" w:rsidP="00565EC9">
      <w:pPr>
        <w:ind w:left="720"/>
        <w:jc w:val="both"/>
      </w:pPr>
      <w:r w:rsidRPr="001E5D4D">
        <w:t xml:space="preserve">Santos O, </w:t>
      </w:r>
      <w:proofErr w:type="spellStart"/>
      <w:r w:rsidRPr="001E5D4D">
        <w:t>Stuppi</w:t>
      </w:r>
      <w:proofErr w:type="spellEnd"/>
      <w:r w:rsidRPr="001E5D4D">
        <w:t xml:space="preserve"> J, Cisco CCNA security 210-260 official cert guide</w:t>
      </w:r>
      <w:r w:rsidR="0046119F">
        <w:t xml:space="preserve"> (2016)</w:t>
      </w:r>
    </w:p>
    <w:p w14:paraId="3BA7DD7E" w14:textId="33CA370E" w:rsidR="00565EC9" w:rsidRDefault="00565EC9" w:rsidP="00565EC9">
      <w:pPr>
        <w:ind w:left="720"/>
        <w:jc w:val="both"/>
        <w:rPr>
          <w:i/>
          <w:shd w:val="clear" w:color="auto" w:fill="F6F6F6"/>
        </w:rPr>
      </w:pPr>
      <w:r w:rsidRPr="001E5D4D">
        <w:t xml:space="preserve">ISBN: 1587205661 </w:t>
      </w:r>
      <w:r w:rsidRPr="001E5D4D">
        <w:rPr>
          <w:i/>
          <w:shd w:val="clear" w:color="auto" w:fill="F6F6F6"/>
        </w:rPr>
        <w:t xml:space="preserve"> </w:t>
      </w:r>
    </w:p>
    <w:p w14:paraId="6FAEF51E" w14:textId="25FE625B" w:rsidR="0046119F" w:rsidRDefault="0046119F" w:rsidP="00565EC9">
      <w:pPr>
        <w:ind w:left="720"/>
        <w:jc w:val="both"/>
      </w:pPr>
    </w:p>
    <w:p w14:paraId="790728C5" w14:textId="77777777" w:rsidR="00336E99" w:rsidRDefault="0046119F" w:rsidP="00565EC9">
      <w:pPr>
        <w:ind w:left="720"/>
        <w:jc w:val="both"/>
      </w:pPr>
      <w:proofErr w:type="spellStart"/>
      <w:r>
        <w:t>Horine</w:t>
      </w:r>
      <w:proofErr w:type="spellEnd"/>
      <w:r>
        <w:t>, Gregg Project Management Absolute Beginn</w:t>
      </w:r>
      <w:r w:rsidR="005D246C">
        <w:t>ers Guide, Fourth Edition</w:t>
      </w:r>
      <w:r w:rsidR="00336E99">
        <w:t xml:space="preserve"> (2017)</w:t>
      </w:r>
    </w:p>
    <w:p w14:paraId="2B100A9C" w14:textId="6AC32ECC" w:rsidR="0046119F" w:rsidRPr="00E11396" w:rsidRDefault="00336E99" w:rsidP="00565EC9">
      <w:pPr>
        <w:ind w:left="720"/>
        <w:jc w:val="both"/>
      </w:pPr>
      <w:r>
        <w:t>ISBN-10: 0-7897-5675-7</w:t>
      </w:r>
      <w:r w:rsidR="005D246C">
        <w:t xml:space="preserve"> </w:t>
      </w:r>
    </w:p>
    <w:p w14:paraId="083C7122" w14:textId="77777777" w:rsidR="00565EC9" w:rsidRPr="00E11396" w:rsidRDefault="00565EC9" w:rsidP="00565EC9">
      <w:pPr>
        <w:ind w:left="720"/>
        <w:jc w:val="both"/>
      </w:pPr>
    </w:p>
    <w:p w14:paraId="7D40F41D" w14:textId="77777777" w:rsidR="00565EC9" w:rsidRPr="00E11396" w:rsidRDefault="00565EC9" w:rsidP="00565EC9">
      <w:pPr>
        <w:ind w:left="720"/>
        <w:jc w:val="both"/>
      </w:pPr>
    </w:p>
    <w:p w14:paraId="1A454E6A" w14:textId="77777777" w:rsidR="000F53A2" w:rsidRPr="000F53A2" w:rsidRDefault="000F53A2" w:rsidP="00565EC9">
      <w:pPr>
        <w:jc w:val="both"/>
      </w:pPr>
    </w:p>
    <w:sectPr w:rsidR="000F53A2" w:rsidRPr="000F53A2" w:rsidSect="00016869">
      <w:type w:val="continuous"/>
      <w:pgSz w:w="12240" w:h="15840" w:code="1"/>
      <w:pgMar w:top="1080" w:right="893" w:bottom="1276" w:left="893" w:header="720" w:footer="720" w:gutter="0"/>
      <w:cols w:num="2" w:space="36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3C6D"/>
    <w:multiLevelType w:val="hybridMultilevel"/>
    <w:tmpl w:val="C7162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5E2"/>
    <w:multiLevelType w:val="hybridMultilevel"/>
    <w:tmpl w:val="5D4A3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FE4F69"/>
    <w:multiLevelType w:val="hybridMultilevel"/>
    <w:tmpl w:val="8B302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252C8"/>
    <w:multiLevelType w:val="hybridMultilevel"/>
    <w:tmpl w:val="20E68CBC"/>
    <w:lvl w:ilvl="0" w:tplc="08090005">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30612A85"/>
    <w:multiLevelType w:val="hybridMultilevel"/>
    <w:tmpl w:val="F4EE0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9487C"/>
    <w:multiLevelType w:val="hybridMultilevel"/>
    <w:tmpl w:val="01207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2102472"/>
    <w:multiLevelType w:val="hybridMultilevel"/>
    <w:tmpl w:val="8B302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DD675C"/>
    <w:multiLevelType w:val="hybridMultilevel"/>
    <w:tmpl w:val="0D0E42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2" w15:restartNumberingAfterBreak="0">
    <w:nsid w:val="57076B7F"/>
    <w:multiLevelType w:val="hybridMultilevel"/>
    <w:tmpl w:val="8B302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017FC5"/>
    <w:multiLevelType w:val="hybridMultilevel"/>
    <w:tmpl w:val="D598A9C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675052"/>
    <w:multiLevelType w:val="hybridMultilevel"/>
    <w:tmpl w:val="37E6F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7" w15:restartNumberingAfterBreak="0">
    <w:nsid w:val="6DA062E7"/>
    <w:multiLevelType w:val="hybridMultilevel"/>
    <w:tmpl w:val="F5AC8A5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5"/>
  </w:num>
  <w:num w:numId="3">
    <w:abstractNumId w:val="4"/>
  </w:num>
  <w:num w:numId="4">
    <w:abstractNumId w:val="8"/>
  </w:num>
  <w:num w:numId="5">
    <w:abstractNumId w:val="11"/>
  </w:num>
  <w:num w:numId="6">
    <w:abstractNumId w:val="16"/>
  </w:num>
  <w:num w:numId="7">
    <w:abstractNumId w:val="2"/>
  </w:num>
  <w:num w:numId="8">
    <w:abstractNumId w:val="14"/>
  </w:num>
  <w:num w:numId="9">
    <w:abstractNumId w:val="5"/>
  </w:num>
  <w:num w:numId="10">
    <w:abstractNumId w:val="6"/>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3"/>
  </w:num>
  <w:num w:numId="17">
    <w:abstractNumId w:val="13"/>
  </w:num>
  <w:num w:numId="18">
    <w:abstractNumId w:val="12"/>
  </w:num>
  <w:num w:numId="19">
    <w:abstractNumId w:val="9"/>
  </w:num>
  <w:num w:numId="20">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C9C"/>
    <w:rsid w:val="00004B33"/>
    <w:rsid w:val="00004F33"/>
    <w:rsid w:val="0000696F"/>
    <w:rsid w:val="0001072C"/>
    <w:rsid w:val="00016869"/>
    <w:rsid w:val="000246CA"/>
    <w:rsid w:val="0002784F"/>
    <w:rsid w:val="00030B26"/>
    <w:rsid w:val="00043BE7"/>
    <w:rsid w:val="000525F6"/>
    <w:rsid w:val="00053D2B"/>
    <w:rsid w:val="0005425B"/>
    <w:rsid w:val="00057751"/>
    <w:rsid w:val="00060B3A"/>
    <w:rsid w:val="00061757"/>
    <w:rsid w:val="000621CB"/>
    <w:rsid w:val="000626F9"/>
    <w:rsid w:val="0006414F"/>
    <w:rsid w:val="00064C74"/>
    <w:rsid w:val="0006503B"/>
    <w:rsid w:val="00066F7B"/>
    <w:rsid w:val="00067573"/>
    <w:rsid w:val="00067740"/>
    <w:rsid w:val="0007128D"/>
    <w:rsid w:val="00073D3E"/>
    <w:rsid w:val="00081457"/>
    <w:rsid w:val="00092B95"/>
    <w:rsid w:val="000A0E16"/>
    <w:rsid w:val="000A1C09"/>
    <w:rsid w:val="000A53D5"/>
    <w:rsid w:val="000B4DAB"/>
    <w:rsid w:val="000B5549"/>
    <w:rsid w:val="000B6211"/>
    <w:rsid w:val="000C39CF"/>
    <w:rsid w:val="000C40CB"/>
    <w:rsid w:val="000C6392"/>
    <w:rsid w:val="000C7ADC"/>
    <w:rsid w:val="000D03EA"/>
    <w:rsid w:val="000D44EE"/>
    <w:rsid w:val="000D619F"/>
    <w:rsid w:val="000E15FE"/>
    <w:rsid w:val="000E29A3"/>
    <w:rsid w:val="000E3980"/>
    <w:rsid w:val="000F02A8"/>
    <w:rsid w:val="000F19EF"/>
    <w:rsid w:val="000F53A2"/>
    <w:rsid w:val="00106B98"/>
    <w:rsid w:val="001076FC"/>
    <w:rsid w:val="00107748"/>
    <w:rsid w:val="0011204A"/>
    <w:rsid w:val="0011514F"/>
    <w:rsid w:val="00120FF2"/>
    <w:rsid w:val="001245C3"/>
    <w:rsid w:val="0012760A"/>
    <w:rsid w:val="00127739"/>
    <w:rsid w:val="00127D49"/>
    <w:rsid w:val="00130BC9"/>
    <w:rsid w:val="001324AD"/>
    <w:rsid w:val="00132C25"/>
    <w:rsid w:val="00133D86"/>
    <w:rsid w:val="00136152"/>
    <w:rsid w:val="00136238"/>
    <w:rsid w:val="00140B1D"/>
    <w:rsid w:val="00142B0B"/>
    <w:rsid w:val="00142C6A"/>
    <w:rsid w:val="001437AB"/>
    <w:rsid w:val="00147C4F"/>
    <w:rsid w:val="00151B1F"/>
    <w:rsid w:val="0015440D"/>
    <w:rsid w:val="00154CC9"/>
    <w:rsid w:val="00156E78"/>
    <w:rsid w:val="00161E2C"/>
    <w:rsid w:val="00163298"/>
    <w:rsid w:val="00167A27"/>
    <w:rsid w:val="00167DFB"/>
    <w:rsid w:val="00167ED4"/>
    <w:rsid w:val="00173F2B"/>
    <w:rsid w:val="00174188"/>
    <w:rsid w:val="001741E2"/>
    <w:rsid w:val="00176997"/>
    <w:rsid w:val="0018178A"/>
    <w:rsid w:val="00182DFF"/>
    <w:rsid w:val="00184DD9"/>
    <w:rsid w:val="00185D05"/>
    <w:rsid w:val="001924BE"/>
    <w:rsid w:val="00195497"/>
    <w:rsid w:val="001A149E"/>
    <w:rsid w:val="001A48A9"/>
    <w:rsid w:val="001A5C3D"/>
    <w:rsid w:val="001A798A"/>
    <w:rsid w:val="001B03AC"/>
    <w:rsid w:val="001B25CF"/>
    <w:rsid w:val="001B2781"/>
    <w:rsid w:val="001B4EF4"/>
    <w:rsid w:val="001B7A7E"/>
    <w:rsid w:val="001C05A4"/>
    <w:rsid w:val="001C18A9"/>
    <w:rsid w:val="001C2E69"/>
    <w:rsid w:val="001C311F"/>
    <w:rsid w:val="001C3C29"/>
    <w:rsid w:val="001C5D7D"/>
    <w:rsid w:val="001C7C99"/>
    <w:rsid w:val="001C7EAE"/>
    <w:rsid w:val="001D0432"/>
    <w:rsid w:val="001D084E"/>
    <w:rsid w:val="001D178D"/>
    <w:rsid w:val="001D6192"/>
    <w:rsid w:val="001E024E"/>
    <w:rsid w:val="001E688C"/>
    <w:rsid w:val="001E754E"/>
    <w:rsid w:val="001F06A5"/>
    <w:rsid w:val="001F24A1"/>
    <w:rsid w:val="00200E66"/>
    <w:rsid w:val="00202543"/>
    <w:rsid w:val="0020494A"/>
    <w:rsid w:val="00206722"/>
    <w:rsid w:val="00206B62"/>
    <w:rsid w:val="0021279E"/>
    <w:rsid w:val="00212A48"/>
    <w:rsid w:val="00220615"/>
    <w:rsid w:val="0022149E"/>
    <w:rsid w:val="00224BE7"/>
    <w:rsid w:val="002254A9"/>
    <w:rsid w:val="00232D4B"/>
    <w:rsid w:val="002372FD"/>
    <w:rsid w:val="00241589"/>
    <w:rsid w:val="00242E92"/>
    <w:rsid w:val="00251947"/>
    <w:rsid w:val="0025242B"/>
    <w:rsid w:val="00253357"/>
    <w:rsid w:val="00253B1A"/>
    <w:rsid w:val="0025753C"/>
    <w:rsid w:val="0026687A"/>
    <w:rsid w:val="00267F7E"/>
    <w:rsid w:val="00270329"/>
    <w:rsid w:val="0027226C"/>
    <w:rsid w:val="00274DDF"/>
    <w:rsid w:val="002754A2"/>
    <w:rsid w:val="00276298"/>
    <w:rsid w:val="00277A42"/>
    <w:rsid w:val="00277FAC"/>
    <w:rsid w:val="00281840"/>
    <w:rsid w:val="00282984"/>
    <w:rsid w:val="00282EE5"/>
    <w:rsid w:val="00286F60"/>
    <w:rsid w:val="00295D91"/>
    <w:rsid w:val="002966AD"/>
    <w:rsid w:val="002971EA"/>
    <w:rsid w:val="002A077A"/>
    <w:rsid w:val="002A0B43"/>
    <w:rsid w:val="002A277A"/>
    <w:rsid w:val="002B2D3F"/>
    <w:rsid w:val="002B3009"/>
    <w:rsid w:val="002B42AB"/>
    <w:rsid w:val="002C08AA"/>
    <w:rsid w:val="002C47CF"/>
    <w:rsid w:val="002C4C35"/>
    <w:rsid w:val="002C61FA"/>
    <w:rsid w:val="002D2794"/>
    <w:rsid w:val="002D463D"/>
    <w:rsid w:val="002D6D80"/>
    <w:rsid w:val="002E1E51"/>
    <w:rsid w:val="002E2055"/>
    <w:rsid w:val="002E4509"/>
    <w:rsid w:val="002F152B"/>
    <w:rsid w:val="002F162A"/>
    <w:rsid w:val="002F2D4B"/>
    <w:rsid w:val="002F3A67"/>
    <w:rsid w:val="002F5DB9"/>
    <w:rsid w:val="002F6113"/>
    <w:rsid w:val="003003C0"/>
    <w:rsid w:val="00301B93"/>
    <w:rsid w:val="00301EA7"/>
    <w:rsid w:val="003028A3"/>
    <w:rsid w:val="003039E3"/>
    <w:rsid w:val="0031488C"/>
    <w:rsid w:val="00314AD9"/>
    <w:rsid w:val="003174FB"/>
    <w:rsid w:val="0032619B"/>
    <w:rsid w:val="00331E3F"/>
    <w:rsid w:val="00332D92"/>
    <w:rsid w:val="00336E99"/>
    <w:rsid w:val="00337843"/>
    <w:rsid w:val="003466C8"/>
    <w:rsid w:val="003477E1"/>
    <w:rsid w:val="00350095"/>
    <w:rsid w:val="00354A99"/>
    <w:rsid w:val="00355880"/>
    <w:rsid w:val="003563D9"/>
    <w:rsid w:val="003572E1"/>
    <w:rsid w:val="00357D24"/>
    <w:rsid w:val="00360DBE"/>
    <w:rsid w:val="003659B3"/>
    <w:rsid w:val="00366C21"/>
    <w:rsid w:val="00367441"/>
    <w:rsid w:val="00372568"/>
    <w:rsid w:val="00372CE0"/>
    <w:rsid w:val="00375D67"/>
    <w:rsid w:val="003769A0"/>
    <w:rsid w:val="00376DDF"/>
    <w:rsid w:val="003771AA"/>
    <w:rsid w:val="0037727D"/>
    <w:rsid w:val="00380743"/>
    <w:rsid w:val="00386DAF"/>
    <w:rsid w:val="0039126C"/>
    <w:rsid w:val="003A042E"/>
    <w:rsid w:val="003A0CBE"/>
    <w:rsid w:val="003A39FD"/>
    <w:rsid w:val="003A51CD"/>
    <w:rsid w:val="003A5BCD"/>
    <w:rsid w:val="003B55ED"/>
    <w:rsid w:val="003B6FEF"/>
    <w:rsid w:val="003C3062"/>
    <w:rsid w:val="003C597A"/>
    <w:rsid w:val="003C62EC"/>
    <w:rsid w:val="003C7469"/>
    <w:rsid w:val="003C7A79"/>
    <w:rsid w:val="003D0046"/>
    <w:rsid w:val="003D1BB6"/>
    <w:rsid w:val="003D20AA"/>
    <w:rsid w:val="003D2820"/>
    <w:rsid w:val="003D35EC"/>
    <w:rsid w:val="003D4130"/>
    <w:rsid w:val="003D5857"/>
    <w:rsid w:val="003D598D"/>
    <w:rsid w:val="003D6FDC"/>
    <w:rsid w:val="003D723E"/>
    <w:rsid w:val="003E240F"/>
    <w:rsid w:val="003E4E9D"/>
    <w:rsid w:val="003E6027"/>
    <w:rsid w:val="003F2532"/>
    <w:rsid w:val="003F6F5A"/>
    <w:rsid w:val="00402D07"/>
    <w:rsid w:val="004060D3"/>
    <w:rsid w:val="00412D93"/>
    <w:rsid w:val="00413D16"/>
    <w:rsid w:val="004147B4"/>
    <w:rsid w:val="00416F03"/>
    <w:rsid w:val="0041714C"/>
    <w:rsid w:val="00417C73"/>
    <w:rsid w:val="00417F17"/>
    <w:rsid w:val="0042000A"/>
    <w:rsid w:val="00420258"/>
    <w:rsid w:val="004208FA"/>
    <w:rsid w:val="00423BCF"/>
    <w:rsid w:val="0042492E"/>
    <w:rsid w:val="0042529C"/>
    <w:rsid w:val="0042555E"/>
    <w:rsid w:val="0042620E"/>
    <w:rsid w:val="0042698C"/>
    <w:rsid w:val="00427102"/>
    <w:rsid w:val="00430B79"/>
    <w:rsid w:val="00433A86"/>
    <w:rsid w:val="00436A69"/>
    <w:rsid w:val="00436BC4"/>
    <w:rsid w:val="00444BCC"/>
    <w:rsid w:val="004452A4"/>
    <w:rsid w:val="0045230B"/>
    <w:rsid w:val="00454D08"/>
    <w:rsid w:val="00457B8A"/>
    <w:rsid w:val="0046119F"/>
    <w:rsid w:val="0046187A"/>
    <w:rsid w:val="0046283B"/>
    <w:rsid w:val="00466689"/>
    <w:rsid w:val="00467C81"/>
    <w:rsid w:val="004721F2"/>
    <w:rsid w:val="004725CA"/>
    <w:rsid w:val="004777C3"/>
    <w:rsid w:val="00480698"/>
    <w:rsid w:val="004808F6"/>
    <w:rsid w:val="0048768B"/>
    <w:rsid w:val="0049052B"/>
    <w:rsid w:val="0049076A"/>
    <w:rsid w:val="00490864"/>
    <w:rsid w:val="004910C1"/>
    <w:rsid w:val="00491E65"/>
    <w:rsid w:val="00496F1E"/>
    <w:rsid w:val="004A1409"/>
    <w:rsid w:val="004A293F"/>
    <w:rsid w:val="004A355C"/>
    <w:rsid w:val="004A5C35"/>
    <w:rsid w:val="004A5F52"/>
    <w:rsid w:val="004B13DB"/>
    <w:rsid w:val="004B283A"/>
    <w:rsid w:val="004C01AE"/>
    <w:rsid w:val="004C3254"/>
    <w:rsid w:val="004C3E06"/>
    <w:rsid w:val="004C7A0B"/>
    <w:rsid w:val="004C7B2F"/>
    <w:rsid w:val="004D10EB"/>
    <w:rsid w:val="004D2CD5"/>
    <w:rsid w:val="004D31E3"/>
    <w:rsid w:val="004D7CEA"/>
    <w:rsid w:val="004F2107"/>
    <w:rsid w:val="004F267E"/>
    <w:rsid w:val="004F3299"/>
    <w:rsid w:val="004F46C2"/>
    <w:rsid w:val="004F5CC5"/>
    <w:rsid w:val="005018E2"/>
    <w:rsid w:val="00502D20"/>
    <w:rsid w:val="00503C87"/>
    <w:rsid w:val="00504970"/>
    <w:rsid w:val="00506E76"/>
    <w:rsid w:val="00507181"/>
    <w:rsid w:val="00507EA9"/>
    <w:rsid w:val="0051052D"/>
    <w:rsid w:val="005108ED"/>
    <w:rsid w:val="00521F23"/>
    <w:rsid w:val="00523DBF"/>
    <w:rsid w:val="00530581"/>
    <w:rsid w:val="0053666E"/>
    <w:rsid w:val="00540FA9"/>
    <w:rsid w:val="00542546"/>
    <w:rsid w:val="0054734D"/>
    <w:rsid w:val="00547BDE"/>
    <w:rsid w:val="00550388"/>
    <w:rsid w:val="0055073A"/>
    <w:rsid w:val="0055219B"/>
    <w:rsid w:val="00553DB0"/>
    <w:rsid w:val="00553EAE"/>
    <w:rsid w:val="00555696"/>
    <w:rsid w:val="00563929"/>
    <w:rsid w:val="0056575C"/>
    <w:rsid w:val="00565EC9"/>
    <w:rsid w:val="00570B94"/>
    <w:rsid w:val="00571C53"/>
    <w:rsid w:val="00576AA8"/>
    <w:rsid w:val="00576E12"/>
    <w:rsid w:val="0058126F"/>
    <w:rsid w:val="00582EF4"/>
    <w:rsid w:val="0058448D"/>
    <w:rsid w:val="00585D51"/>
    <w:rsid w:val="00586A25"/>
    <w:rsid w:val="00595837"/>
    <w:rsid w:val="00595B29"/>
    <w:rsid w:val="005A1A02"/>
    <w:rsid w:val="005A583D"/>
    <w:rsid w:val="005B0433"/>
    <w:rsid w:val="005B2C42"/>
    <w:rsid w:val="005B3C15"/>
    <w:rsid w:val="005B3CEB"/>
    <w:rsid w:val="005B520E"/>
    <w:rsid w:val="005B7C1B"/>
    <w:rsid w:val="005C50AE"/>
    <w:rsid w:val="005C6CCE"/>
    <w:rsid w:val="005C6FF7"/>
    <w:rsid w:val="005D246C"/>
    <w:rsid w:val="005D2918"/>
    <w:rsid w:val="005D5AF6"/>
    <w:rsid w:val="005D5F3D"/>
    <w:rsid w:val="005E0E34"/>
    <w:rsid w:val="005E27C3"/>
    <w:rsid w:val="005F07C6"/>
    <w:rsid w:val="005F0FF5"/>
    <w:rsid w:val="005F6C7D"/>
    <w:rsid w:val="00600959"/>
    <w:rsid w:val="0060107E"/>
    <w:rsid w:val="006136CB"/>
    <w:rsid w:val="00613E09"/>
    <w:rsid w:val="00617582"/>
    <w:rsid w:val="00620161"/>
    <w:rsid w:val="00620707"/>
    <w:rsid w:val="00622D75"/>
    <w:rsid w:val="0062383F"/>
    <w:rsid w:val="00625BDC"/>
    <w:rsid w:val="00625D4C"/>
    <w:rsid w:val="00640562"/>
    <w:rsid w:val="0064254A"/>
    <w:rsid w:val="00642AAF"/>
    <w:rsid w:val="0064439A"/>
    <w:rsid w:val="006447EA"/>
    <w:rsid w:val="00645465"/>
    <w:rsid w:val="0064590F"/>
    <w:rsid w:val="00646ED9"/>
    <w:rsid w:val="00647B53"/>
    <w:rsid w:val="006523F2"/>
    <w:rsid w:val="006525C1"/>
    <w:rsid w:val="00652FD5"/>
    <w:rsid w:val="006545DF"/>
    <w:rsid w:val="006553F4"/>
    <w:rsid w:val="006616DF"/>
    <w:rsid w:val="006630FB"/>
    <w:rsid w:val="0066485E"/>
    <w:rsid w:val="0066665C"/>
    <w:rsid w:val="00672EE3"/>
    <w:rsid w:val="006754C1"/>
    <w:rsid w:val="00681AA3"/>
    <w:rsid w:val="00684490"/>
    <w:rsid w:val="006844D4"/>
    <w:rsid w:val="00684C23"/>
    <w:rsid w:val="00686E2B"/>
    <w:rsid w:val="0069134F"/>
    <w:rsid w:val="0069181E"/>
    <w:rsid w:val="00695025"/>
    <w:rsid w:val="006A06D5"/>
    <w:rsid w:val="006A0836"/>
    <w:rsid w:val="006A0B15"/>
    <w:rsid w:val="006A37F1"/>
    <w:rsid w:val="006A3E70"/>
    <w:rsid w:val="006A57B1"/>
    <w:rsid w:val="006A5AFF"/>
    <w:rsid w:val="006B1AD7"/>
    <w:rsid w:val="006B366F"/>
    <w:rsid w:val="006B45CA"/>
    <w:rsid w:val="006B4BCC"/>
    <w:rsid w:val="006B5D23"/>
    <w:rsid w:val="006B68B0"/>
    <w:rsid w:val="006C5717"/>
    <w:rsid w:val="006D078D"/>
    <w:rsid w:val="006D25BB"/>
    <w:rsid w:val="006D5DB7"/>
    <w:rsid w:val="006E27F1"/>
    <w:rsid w:val="006E2F22"/>
    <w:rsid w:val="006E3870"/>
    <w:rsid w:val="006F00E7"/>
    <w:rsid w:val="006F2496"/>
    <w:rsid w:val="007004F0"/>
    <w:rsid w:val="00700C90"/>
    <w:rsid w:val="00703386"/>
    <w:rsid w:val="007042FE"/>
    <w:rsid w:val="007046F7"/>
    <w:rsid w:val="0070739D"/>
    <w:rsid w:val="00707DE5"/>
    <w:rsid w:val="0071022F"/>
    <w:rsid w:val="00713329"/>
    <w:rsid w:val="00714F1C"/>
    <w:rsid w:val="0072413A"/>
    <w:rsid w:val="007273D0"/>
    <w:rsid w:val="00737508"/>
    <w:rsid w:val="00740934"/>
    <w:rsid w:val="00742776"/>
    <w:rsid w:val="007435AE"/>
    <w:rsid w:val="00747982"/>
    <w:rsid w:val="00747E70"/>
    <w:rsid w:val="00750692"/>
    <w:rsid w:val="0075097D"/>
    <w:rsid w:val="00751628"/>
    <w:rsid w:val="007524DC"/>
    <w:rsid w:val="00762195"/>
    <w:rsid w:val="0076259F"/>
    <w:rsid w:val="007627EB"/>
    <w:rsid w:val="0076548B"/>
    <w:rsid w:val="007678DA"/>
    <w:rsid w:val="00772463"/>
    <w:rsid w:val="00772A36"/>
    <w:rsid w:val="00773788"/>
    <w:rsid w:val="007767F2"/>
    <w:rsid w:val="00777920"/>
    <w:rsid w:val="007819FD"/>
    <w:rsid w:val="007841BA"/>
    <w:rsid w:val="007845FD"/>
    <w:rsid w:val="00784C27"/>
    <w:rsid w:val="0078606B"/>
    <w:rsid w:val="00787487"/>
    <w:rsid w:val="00787FF2"/>
    <w:rsid w:val="007905EF"/>
    <w:rsid w:val="00793652"/>
    <w:rsid w:val="007948CF"/>
    <w:rsid w:val="007A163E"/>
    <w:rsid w:val="007B4C8F"/>
    <w:rsid w:val="007B6463"/>
    <w:rsid w:val="007C2A41"/>
    <w:rsid w:val="007C2FF2"/>
    <w:rsid w:val="007C44ED"/>
    <w:rsid w:val="007C4903"/>
    <w:rsid w:val="007C51D5"/>
    <w:rsid w:val="007C7A29"/>
    <w:rsid w:val="007D1194"/>
    <w:rsid w:val="007D3DB3"/>
    <w:rsid w:val="007E0382"/>
    <w:rsid w:val="007E0450"/>
    <w:rsid w:val="007E0B1B"/>
    <w:rsid w:val="007E4617"/>
    <w:rsid w:val="007F235C"/>
    <w:rsid w:val="008006C7"/>
    <w:rsid w:val="008011E2"/>
    <w:rsid w:val="00802D7B"/>
    <w:rsid w:val="008035C3"/>
    <w:rsid w:val="00803EEB"/>
    <w:rsid w:val="00804EDA"/>
    <w:rsid w:val="00820565"/>
    <w:rsid w:val="00820890"/>
    <w:rsid w:val="00821867"/>
    <w:rsid w:val="008271FC"/>
    <w:rsid w:val="00827D98"/>
    <w:rsid w:val="008371DF"/>
    <w:rsid w:val="00837AA1"/>
    <w:rsid w:val="00837E9A"/>
    <w:rsid w:val="00840807"/>
    <w:rsid w:val="00840B40"/>
    <w:rsid w:val="00840F54"/>
    <w:rsid w:val="0084297C"/>
    <w:rsid w:val="00847783"/>
    <w:rsid w:val="00851A10"/>
    <w:rsid w:val="0085291C"/>
    <w:rsid w:val="00853C25"/>
    <w:rsid w:val="00853FF8"/>
    <w:rsid w:val="0085453B"/>
    <w:rsid w:val="00860602"/>
    <w:rsid w:val="00860D1F"/>
    <w:rsid w:val="008631DF"/>
    <w:rsid w:val="008644CE"/>
    <w:rsid w:val="008703C8"/>
    <w:rsid w:val="00871F47"/>
    <w:rsid w:val="008773AA"/>
    <w:rsid w:val="00881895"/>
    <w:rsid w:val="00884515"/>
    <w:rsid w:val="00884689"/>
    <w:rsid w:val="00884BB6"/>
    <w:rsid w:val="00886B14"/>
    <w:rsid w:val="00887BA7"/>
    <w:rsid w:val="0089266B"/>
    <w:rsid w:val="0089267A"/>
    <w:rsid w:val="00893365"/>
    <w:rsid w:val="0089581F"/>
    <w:rsid w:val="00896C10"/>
    <w:rsid w:val="00896E82"/>
    <w:rsid w:val="008A42AB"/>
    <w:rsid w:val="008B1E34"/>
    <w:rsid w:val="008B5A8D"/>
    <w:rsid w:val="008B645C"/>
    <w:rsid w:val="008D1185"/>
    <w:rsid w:val="008D6370"/>
    <w:rsid w:val="008E01F0"/>
    <w:rsid w:val="008E03CA"/>
    <w:rsid w:val="008E3565"/>
    <w:rsid w:val="008E390E"/>
    <w:rsid w:val="008E43A7"/>
    <w:rsid w:val="008E7A01"/>
    <w:rsid w:val="008F7EBC"/>
    <w:rsid w:val="009037C5"/>
    <w:rsid w:val="0090402D"/>
    <w:rsid w:val="0090465D"/>
    <w:rsid w:val="00905021"/>
    <w:rsid w:val="00905CC2"/>
    <w:rsid w:val="00911DA5"/>
    <w:rsid w:val="009160FE"/>
    <w:rsid w:val="009179C7"/>
    <w:rsid w:val="009201B0"/>
    <w:rsid w:val="009225A0"/>
    <w:rsid w:val="009227BD"/>
    <w:rsid w:val="009258F4"/>
    <w:rsid w:val="00927F45"/>
    <w:rsid w:val="009303D9"/>
    <w:rsid w:val="0093431B"/>
    <w:rsid w:val="0093447F"/>
    <w:rsid w:val="00936F39"/>
    <w:rsid w:val="00940679"/>
    <w:rsid w:val="00945F8F"/>
    <w:rsid w:val="00947BED"/>
    <w:rsid w:val="00952A35"/>
    <w:rsid w:val="00956E9A"/>
    <w:rsid w:val="00956F24"/>
    <w:rsid w:val="00960071"/>
    <w:rsid w:val="00960F00"/>
    <w:rsid w:val="0096107D"/>
    <w:rsid w:val="00962C2A"/>
    <w:rsid w:val="00963BF3"/>
    <w:rsid w:val="0096782E"/>
    <w:rsid w:val="009734BE"/>
    <w:rsid w:val="00981932"/>
    <w:rsid w:val="0098253F"/>
    <w:rsid w:val="009829F4"/>
    <w:rsid w:val="009836AF"/>
    <w:rsid w:val="009854DB"/>
    <w:rsid w:val="009A35E1"/>
    <w:rsid w:val="009B4DB9"/>
    <w:rsid w:val="009B5C1B"/>
    <w:rsid w:val="009B6E0A"/>
    <w:rsid w:val="009C3A6D"/>
    <w:rsid w:val="009C49FE"/>
    <w:rsid w:val="009C5029"/>
    <w:rsid w:val="009C6BF9"/>
    <w:rsid w:val="009C6E35"/>
    <w:rsid w:val="009C6F92"/>
    <w:rsid w:val="009C735C"/>
    <w:rsid w:val="009C7622"/>
    <w:rsid w:val="009D04FC"/>
    <w:rsid w:val="009D5BD6"/>
    <w:rsid w:val="009D6831"/>
    <w:rsid w:val="009E2CBD"/>
    <w:rsid w:val="009E3EE2"/>
    <w:rsid w:val="009E794F"/>
    <w:rsid w:val="009E7E58"/>
    <w:rsid w:val="009F4C1D"/>
    <w:rsid w:val="009F682B"/>
    <w:rsid w:val="009F7F8E"/>
    <w:rsid w:val="00A0084D"/>
    <w:rsid w:val="00A00ACA"/>
    <w:rsid w:val="00A05A38"/>
    <w:rsid w:val="00A06202"/>
    <w:rsid w:val="00A10C0E"/>
    <w:rsid w:val="00A144B6"/>
    <w:rsid w:val="00A14BAB"/>
    <w:rsid w:val="00A16DCB"/>
    <w:rsid w:val="00A17845"/>
    <w:rsid w:val="00A25FE1"/>
    <w:rsid w:val="00A263A8"/>
    <w:rsid w:val="00A274C0"/>
    <w:rsid w:val="00A30979"/>
    <w:rsid w:val="00A33BC8"/>
    <w:rsid w:val="00A33EEE"/>
    <w:rsid w:val="00A346AB"/>
    <w:rsid w:val="00A371FC"/>
    <w:rsid w:val="00A375EF"/>
    <w:rsid w:val="00A40285"/>
    <w:rsid w:val="00A40848"/>
    <w:rsid w:val="00A41C5E"/>
    <w:rsid w:val="00A4310D"/>
    <w:rsid w:val="00A45769"/>
    <w:rsid w:val="00A46CE0"/>
    <w:rsid w:val="00A50A43"/>
    <w:rsid w:val="00A51119"/>
    <w:rsid w:val="00A514BC"/>
    <w:rsid w:val="00A54AE7"/>
    <w:rsid w:val="00A60991"/>
    <w:rsid w:val="00A6294D"/>
    <w:rsid w:val="00A71A48"/>
    <w:rsid w:val="00A71AE0"/>
    <w:rsid w:val="00A723E8"/>
    <w:rsid w:val="00A73B55"/>
    <w:rsid w:val="00A7475D"/>
    <w:rsid w:val="00A81B68"/>
    <w:rsid w:val="00A81C01"/>
    <w:rsid w:val="00A823EC"/>
    <w:rsid w:val="00A83DE1"/>
    <w:rsid w:val="00A84822"/>
    <w:rsid w:val="00A872D8"/>
    <w:rsid w:val="00A92B2D"/>
    <w:rsid w:val="00A93576"/>
    <w:rsid w:val="00AA0176"/>
    <w:rsid w:val="00AA4915"/>
    <w:rsid w:val="00AA5708"/>
    <w:rsid w:val="00AA60AD"/>
    <w:rsid w:val="00AA78AA"/>
    <w:rsid w:val="00AB2166"/>
    <w:rsid w:val="00AB2DD4"/>
    <w:rsid w:val="00AB3ABC"/>
    <w:rsid w:val="00AB52E9"/>
    <w:rsid w:val="00AB59D7"/>
    <w:rsid w:val="00AB64AB"/>
    <w:rsid w:val="00AC0231"/>
    <w:rsid w:val="00AC3903"/>
    <w:rsid w:val="00AC51F1"/>
    <w:rsid w:val="00AD0810"/>
    <w:rsid w:val="00AD2992"/>
    <w:rsid w:val="00AD3680"/>
    <w:rsid w:val="00AE098D"/>
    <w:rsid w:val="00AE2B5F"/>
    <w:rsid w:val="00AE3BB0"/>
    <w:rsid w:val="00AE3C55"/>
    <w:rsid w:val="00AE7F3D"/>
    <w:rsid w:val="00AF5916"/>
    <w:rsid w:val="00AF6376"/>
    <w:rsid w:val="00AF6421"/>
    <w:rsid w:val="00AF6AD0"/>
    <w:rsid w:val="00B01262"/>
    <w:rsid w:val="00B07CE9"/>
    <w:rsid w:val="00B102AB"/>
    <w:rsid w:val="00B11A60"/>
    <w:rsid w:val="00B121F4"/>
    <w:rsid w:val="00B13742"/>
    <w:rsid w:val="00B16171"/>
    <w:rsid w:val="00B16FC6"/>
    <w:rsid w:val="00B177E8"/>
    <w:rsid w:val="00B20EE7"/>
    <w:rsid w:val="00B240D5"/>
    <w:rsid w:val="00B27BC9"/>
    <w:rsid w:val="00B27D2A"/>
    <w:rsid w:val="00B31C78"/>
    <w:rsid w:val="00B326C5"/>
    <w:rsid w:val="00B34B77"/>
    <w:rsid w:val="00B34F49"/>
    <w:rsid w:val="00B37DCA"/>
    <w:rsid w:val="00B42400"/>
    <w:rsid w:val="00B42913"/>
    <w:rsid w:val="00B461AD"/>
    <w:rsid w:val="00B471C1"/>
    <w:rsid w:val="00B52681"/>
    <w:rsid w:val="00B52FD9"/>
    <w:rsid w:val="00B53A6C"/>
    <w:rsid w:val="00B54004"/>
    <w:rsid w:val="00B55448"/>
    <w:rsid w:val="00B566BE"/>
    <w:rsid w:val="00B63AB0"/>
    <w:rsid w:val="00B65336"/>
    <w:rsid w:val="00B72D66"/>
    <w:rsid w:val="00B72F18"/>
    <w:rsid w:val="00B73B84"/>
    <w:rsid w:val="00B73E44"/>
    <w:rsid w:val="00B75A9C"/>
    <w:rsid w:val="00B76109"/>
    <w:rsid w:val="00B7726B"/>
    <w:rsid w:val="00B77447"/>
    <w:rsid w:val="00B82622"/>
    <w:rsid w:val="00B85948"/>
    <w:rsid w:val="00B874E5"/>
    <w:rsid w:val="00B9400B"/>
    <w:rsid w:val="00BA01F6"/>
    <w:rsid w:val="00BA238D"/>
    <w:rsid w:val="00BA474C"/>
    <w:rsid w:val="00BA597C"/>
    <w:rsid w:val="00BA71BD"/>
    <w:rsid w:val="00BA7C65"/>
    <w:rsid w:val="00BB062F"/>
    <w:rsid w:val="00BB213D"/>
    <w:rsid w:val="00BB6FAA"/>
    <w:rsid w:val="00BC2A2C"/>
    <w:rsid w:val="00BD0394"/>
    <w:rsid w:val="00BD0B78"/>
    <w:rsid w:val="00BD5301"/>
    <w:rsid w:val="00BD5EC8"/>
    <w:rsid w:val="00BE3DF3"/>
    <w:rsid w:val="00BE47B3"/>
    <w:rsid w:val="00BE506C"/>
    <w:rsid w:val="00BE7719"/>
    <w:rsid w:val="00BF2369"/>
    <w:rsid w:val="00BF37AA"/>
    <w:rsid w:val="00BF510C"/>
    <w:rsid w:val="00C03E30"/>
    <w:rsid w:val="00C0654E"/>
    <w:rsid w:val="00C07980"/>
    <w:rsid w:val="00C07D0A"/>
    <w:rsid w:val="00C218DF"/>
    <w:rsid w:val="00C21B9A"/>
    <w:rsid w:val="00C22711"/>
    <w:rsid w:val="00C22A9E"/>
    <w:rsid w:val="00C22CB7"/>
    <w:rsid w:val="00C251FB"/>
    <w:rsid w:val="00C267DC"/>
    <w:rsid w:val="00C27497"/>
    <w:rsid w:val="00C27EC0"/>
    <w:rsid w:val="00C306AB"/>
    <w:rsid w:val="00C31E3A"/>
    <w:rsid w:val="00C321D1"/>
    <w:rsid w:val="00C32A2F"/>
    <w:rsid w:val="00C331E0"/>
    <w:rsid w:val="00C367B4"/>
    <w:rsid w:val="00C367B9"/>
    <w:rsid w:val="00C43BDA"/>
    <w:rsid w:val="00C45A9E"/>
    <w:rsid w:val="00C46D76"/>
    <w:rsid w:val="00C5017C"/>
    <w:rsid w:val="00C51F00"/>
    <w:rsid w:val="00C5577E"/>
    <w:rsid w:val="00C55E2B"/>
    <w:rsid w:val="00C55EEC"/>
    <w:rsid w:val="00C61406"/>
    <w:rsid w:val="00C619D8"/>
    <w:rsid w:val="00C61AD7"/>
    <w:rsid w:val="00C6513B"/>
    <w:rsid w:val="00C73735"/>
    <w:rsid w:val="00C80D52"/>
    <w:rsid w:val="00C813FB"/>
    <w:rsid w:val="00C81AD7"/>
    <w:rsid w:val="00C8225A"/>
    <w:rsid w:val="00C82263"/>
    <w:rsid w:val="00C90AA8"/>
    <w:rsid w:val="00C90C12"/>
    <w:rsid w:val="00C917A3"/>
    <w:rsid w:val="00C92283"/>
    <w:rsid w:val="00C92DC3"/>
    <w:rsid w:val="00CA0A30"/>
    <w:rsid w:val="00CA26FF"/>
    <w:rsid w:val="00CA3700"/>
    <w:rsid w:val="00CA5962"/>
    <w:rsid w:val="00CA7560"/>
    <w:rsid w:val="00CC1889"/>
    <w:rsid w:val="00CC2968"/>
    <w:rsid w:val="00CC43D1"/>
    <w:rsid w:val="00CC6E8A"/>
    <w:rsid w:val="00CD5DFA"/>
    <w:rsid w:val="00CD75D1"/>
    <w:rsid w:val="00CE0901"/>
    <w:rsid w:val="00CE0BFC"/>
    <w:rsid w:val="00CE3B7F"/>
    <w:rsid w:val="00CE44A8"/>
    <w:rsid w:val="00CE7DDA"/>
    <w:rsid w:val="00CF082B"/>
    <w:rsid w:val="00CF6D1E"/>
    <w:rsid w:val="00D00143"/>
    <w:rsid w:val="00D00F05"/>
    <w:rsid w:val="00D03302"/>
    <w:rsid w:val="00D06201"/>
    <w:rsid w:val="00D07107"/>
    <w:rsid w:val="00D1158E"/>
    <w:rsid w:val="00D11EB7"/>
    <w:rsid w:val="00D12234"/>
    <w:rsid w:val="00D1240F"/>
    <w:rsid w:val="00D12E0A"/>
    <w:rsid w:val="00D22EDA"/>
    <w:rsid w:val="00D236AF"/>
    <w:rsid w:val="00D26539"/>
    <w:rsid w:val="00D30646"/>
    <w:rsid w:val="00D3117F"/>
    <w:rsid w:val="00D3313E"/>
    <w:rsid w:val="00D33443"/>
    <w:rsid w:val="00D33972"/>
    <w:rsid w:val="00D37716"/>
    <w:rsid w:val="00D41B27"/>
    <w:rsid w:val="00D43F96"/>
    <w:rsid w:val="00D44819"/>
    <w:rsid w:val="00D453F3"/>
    <w:rsid w:val="00D46E88"/>
    <w:rsid w:val="00D47AEF"/>
    <w:rsid w:val="00D50E94"/>
    <w:rsid w:val="00D51458"/>
    <w:rsid w:val="00D54446"/>
    <w:rsid w:val="00D5663E"/>
    <w:rsid w:val="00D57514"/>
    <w:rsid w:val="00D61ECC"/>
    <w:rsid w:val="00D62477"/>
    <w:rsid w:val="00D652E6"/>
    <w:rsid w:val="00D6582A"/>
    <w:rsid w:val="00D6606C"/>
    <w:rsid w:val="00D67747"/>
    <w:rsid w:val="00D74B9D"/>
    <w:rsid w:val="00D74E94"/>
    <w:rsid w:val="00D75845"/>
    <w:rsid w:val="00D83CAA"/>
    <w:rsid w:val="00D84220"/>
    <w:rsid w:val="00D8598B"/>
    <w:rsid w:val="00D9208A"/>
    <w:rsid w:val="00D95688"/>
    <w:rsid w:val="00D95D7B"/>
    <w:rsid w:val="00D97A99"/>
    <w:rsid w:val="00D97D5A"/>
    <w:rsid w:val="00DA0A92"/>
    <w:rsid w:val="00DA1B88"/>
    <w:rsid w:val="00DA65BE"/>
    <w:rsid w:val="00DA6974"/>
    <w:rsid w:val="00DA7CD4"/>
    <w:rsid w:val="00DA7F8E"/>
    <w:rsid w:val="00DB5046"/>
    <w:rsid w:val="00DB5C17"/>
    <w:rsid w:val="00DB6CED"/>
    <w:rsid w:val="00DB6D8E"/>
    <w:rsid w:val="00DC46E6"/>
    <w:rsid w:val="00DC7B65"/>
    <w:rsid w:val="00DD2019"/>
    <w:rsid w:val="00DD4A30"/>
    <w:rsid w:val="00DD51A8"/>
    <w:rsid w:val="00DD6E12"/>
    <w:rsid w:val="00DE58F5"/>
    <w:rsid w:val="00DE5F58"/>
    <w:rsid w:val="00DE7D84"/>
    <w:rsid w:val="00DF0B81"/>
    <w:rsid w:val="00DF3DF8"/>
    <w:rsid w:val="00E02815"/>
    <w:rsid w:val="00E05B68"/>
    <w:rsid w:val="00E347C2"/>
    <w:rsid w:val="00E51932"/>
    <w:rsid w:val="00E551EE"/>
    <w:rsid w:val="00E5546A"/>
    <w:rsid w:val="00E55B0F"/>
    <w:rsid w:val="00E75D5A"/>
    <w:rsid w:val="00E80256"/>
    <w:rsid w:val="00E83FEE"/>
    <w:rsid w:val="00E85C0B"/>
    <w:rsid w:val="00E87C7D"/>
    <w:rsid w:val="00E90CDC"/>
    <w:rsid w:val="00E91127"/>
    <w:rsid w:val="00E95E11"/>
    <w:rsid w:val="00EA0822"/>
    <w:rsid w:val="00EA0E51"/>
    <w:rsid w:val="00EA0E52"/>
    <w:rsid w:val="00EB0D5C"/>
    <w:rsid w:val="00EB1261"/>
    <w:rsid w:val="00EB2C4E"/>
    <w:rsid w:val="00EB32EC"/>
    <w:rsid w:val="00EB395E"/>
    <w:rsid w:val="00EB3A33"/>
    <w:rsid w:val="00EC0337"/>
    <w:rsid w:val="00EC51CC"/>
    <w:rsid w:val="00EC54E0"/>
    <w:rsid w:val="00ED0A7B"/>
    <w:rsid w:val="00ED2541"/>
    <w:rsid w:val="00ED2AEF"/>
    <w:rsid w:val="00ED385D"/>
    <w:rsid w:val="00ED6EB2"/>
    <w:rsid w:val="00EE0275"/>
    <w:rsid w:val="00EE14E2"/>
    <w:rsid w:val="00EE1AE0"/>
    <w:rsid w:val="00EE5AF4"/>
    <w:rsid w:val="00EE5CF1"/>
    <w:rsid w:val="00EF117B"/>
    <w:rsid w:val="00EF1980"/>
    <w:rsid w:val="00EF40B0"/>
    <w:rsid w:val="00EF59FF"/>
    <w:rsid w:val="00EF6753"/>
    <w:rsid w:val="00F01214"/>
    <w:rsid w:val="00F04616"/>
    <w:rsid w:val="00F110B5"/>
    <w:rsid w:val="00F13ED5"/>
    <w:rsid w:val="00F15DF6"/>
    <w:rsid w:val="00F16134"/>
    <w:rsid w:val="00F21F19"/>
    <w:rsid w:val="00F25625"/>
    <w:rsid w:val="00F33223"/>
    <w:rsid w:val="00F3521F"/>
    <w:rsid w:val="00F354F1"/>
    <w:rsid w:val="00F35593"/>
    <w:rsid w:val="00F42950"/>
    <w:rsid w:val="00F47453"/>
    <w:rsid w:val="00F51626"/>
    <w:rsid w:val="00F5186A"/>
    <w:rsid w:val="00F65224"/>
    <w:rsid w:val="00F702F5"/>
    <w:rsid w:val="00F70333"/>
    <w:rsid w:val="00F72487"/>
    <w:rsid w:val="00F7299B"/>
    <w:rsid w:val="00F74DEB"/>
    <w:rsid w:val="00F75A38"/>
    <w:rsid w:val="00F76A5C"/>
    <w:rsid w:val="00F77F2E"/>
    <w:rsid w:val="00F77F92"/>
    <w:rsid w:val="00F80A9F"/>
    <w:rsid w:val="00F82C9C"/>
    <w:rsid w:val="00F834E4"/>
    <w:rsid w:val="00FA0237"/>
    <w:rsid w:val="00FA3891"/>
    <w:rsid w:val="00FB09FC"/>
    <w:rsid w:val="00FB161F"/>
    <w:rsid w:val="00FB3F76"/>
    <w:rsid w:val="00FD220A"/>
    <w:rsid w:val="00FD3845"/>
    <w:rsid w:val="00FD39CC"/>
    <w:rsid w:val="00FD3CB9"/>
    <w:rsid w:val="00FD431D"/>
    <w:rsid w:val="00FF2573"/>
    <w:rsid w:val="00FF2FDC"/>
    <w:rsid w:val="00FF5364"/>
    <w:rsid w:val="00FF5D4F"/>
    <w:rsid w:val="69A0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023A7"/>
  <w15:chartTrackingRefBased/>
  <w15:docId w15:val="{FBCCEEC6-012B-4F28-BFEA-C9D1E05D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HTML Samp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4"/>
      </w:numPr>
      <w:spacing w:before="120" w:after="60"/>
      <w:jc w:val="left"/>
      <w:outlineLvl w:val="1"/>
    </w:pPr>
    <w:rPr>
      <w:i/>
      <w:iCs/>
      <w:noProof/>
    </w:rPr>
  </w:style>
  <w:style w:type="paragraph" w:styleId="Heading3">
    <w:name w:val="heading 3"/>
    <w:basedOn w:val="Normal"/>
    <w:next w:val="Normal"/>
    <w:qFormat/>
    <w:pPr>
      <w:numPr>
        <w:ilvl w:val="2"/>
        <w:numId w:val="4"/>
      </w:numPr>
      <w:spacing w:line="240" w:lineRule="exact"/>
      <w:jc w:val="both"/>
      <w:outlineLvl w:val="2"/>
    </w:pPr>
    <w:rPr>
      <w:i/>
      <w:iCs/>
      <w:noProof/>
    </w:rPr>
  </w:style>
  <w:style w:type="paragraph" w:styleId="Heading4">
    <w:name w:val="heading 4"/>
    <w:basedOn w:val="Normal"/>
    <w:next w:val="Normal"/>
    <w:qFormat/>
    <w:pPr>
      <w:numPr>
        <w:ilvl w:val="3"/>
        <w:numId w:val="4"/>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5"/>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6"/>
      </w:numPr>
      <w:spacing w:before="240" w:after="120" w:line="216" w:lineRule="auto"/>
      <w:jc w:val="center"/>
    </w:pPr>
    <w:rPr>
      <w:smallCaps/>
      <w:noProof/>
      <w:sz w:val="16"/>
      <w:szCs w:val="16"/>
      <w:lang w:val="en-US" w:eastAsia="en-US"/>
    </w:rPr>
  </w:style>
  <w:style w:type="character" w:customStyle="1" w:styleId="Heading1Char">
    <w:name w:val="Heading 1 Char"/>
    <w:basedOn w:val="DefaultParagraphFont"/>
    <w:link w:val="Heading1"/>
    <w:uiPriority w:val="9"/>
    <w:rsid w:val="00AD0810"/>
    <w:rPr>
      <w:smallCaps/>
      <w:noProof/>
      <w:lang w:eastAsia="en-US"/>
    </w:rPr>
  </w:style>
  <w:style w:type="character" w:customStyle="1" w:styleId="apple-converted-space">
    <w:name w:val="apple-converted-space"/>
    <w:basedOn w:val="DefaultParagraphFont"/>
    <w:rsid w:val="0049052B"/>
  </w:style>
  <w:style w:type="paragraph" w:styleId="ListParagraph">
    <w:name w:val="List Paragraph"/>
    <w:basedOn w:val="Normal"/>
    <w:uiPriority w:val="34"/>
    <w:qFormat/>
    <w:rsid w:val="00FB3F76"/>
    <w:pPr>
      <w:ind w:left="720"/>
      <w:contextualSpacing/>
    </w:pPr>
  </w:style>
  <w:style w:type="character" w:styleId="Hyperlink">
    <w:name w:val="Hyperlink"/>
    <w:basedOn w:val="DefaultParagraphFont"/>
    <w:rsid w:val="00D8598B"/>
    <w:rPr>
      <w:color w:val="0563C1" w:themeColor="hyperlink"/>
      <w:u w:val="single"/>
    </w:rPr>
  </w:style>
  <w:style w:type="character" w:styleId="FollowedHyperlink">
    <w:name w:val="FollowedHyperlink"/>
    <w:basedOn w:val="DefaultParagraphFont"/>
    <w:rsid w:val="009225A0"/>
    <w:rPr>
      <w:color w:val="954F72" w:themeColor="followedHyperlink"/>
      <w:u w:val="single"/>
    </w:rPr>
  </w:style>
  <w:style w:type="paragraph" w:styleId="NormalWeb">
    <w:name w:val="Normal (Web)"/>
    <w:basedOn w:val="Normal"/>
    <w:rsid w:val="00154CC9"/>
    <w:rPr>
      <w:sz w:val="24"/>
      <w:szCs w:val="24"/>
    </w:rPr>
  </w:style>
  <w:style w:type="paragraph" w:styleId="Caption">
    <w:name w:val="caption"/>
    <w:basedOn w:val="Normal"/>
    <w:next w:val="Normal"/>
    <w:unhideWhenUsed/>
    <w:qFormat/>
    <w:rsid w:val="008371DF"/>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9659">
      <w:bodyDiv w:val="1"/>
      <w:marLeft w:val="0"/>
      <w:marRight w:val="0"/>
      <w:marTop w:val="0"/>
      <w:marBottom w:val="0"/>
      <w:divBdr>
        <w:top w:val="none" w:sz="0" w:space="0" w:color="auto"/>
        <w:left w:val="none" w:sz="0" w:space="0" w:color="auto"/>
        <w:bottom w:val="none" w:sz="0" w:space="0" w:color="auto"/>
        <w:right w:val="none" w:sz="0" w:space="0" w:color="auto"/>
      </w:divBdr>
    </w:div>
    <w:div w:id="174418536">
      <w:bodyDiv w:val="1"/>
      <w:marLeft w:val="0"/>
      <w:marRight w:val="0"/>
      <w:marTop w:val="0"/>
      <w:marBottom w:val="0"/>
      <w:divBdr>
        <w:top w:val="none" w:sz="0" w:space="0" w:color="auto"/>
        <w:left w:val="none" w:sz="0" w:space="0" w:color="auto"/>
        <w:bottom w:val="none" w:sz="0" w:space="0" w:color="auto"/>
        <w:right w:val="none" w:sz="0" w:space="0" w:color="auto"/>
      </w:divBdr>
    </w:div>
    <w:div w:id="401875706">
      <w:bodyDiv w:val="1"/>
      <w:marLeft w:val="0"/>
      <w:marRight w:val="0"/>
      <w:marTop w:val="0"/>
      <w:marBottom w:val="0"/>
      <w:divBdr>
        <w:top w:val="none" w:sz="0" w:space="0" w:color="auto"/>
        <w:left w:val="none" w:sz="0" w:space="0" w:color="auto"/>
        <w:bottom w:val="none" w:sz="0" w:space="0" w:color="auto"/>
        <w:right w:val="none" w:sz="0" w:space="0" w:color="auto"/>
      </w:divBdr>
    </w:div>
    <w:div w:id="478306135">
      <w:bodyDiv w:val="1"/>
      <w:marLeft w:val="0"/>
      <w:marRight w:val="0"/>
      <w:marTop w:val="0"/>
      <w:marBottom w:val="0"/>
      <w:divBdr>
        <w:top w:val="none" w:sz="0" w:space="0" w:color="auto"/>
        <w:left w:val="none" w:sz="0" w:space="0" w:color="auto"/>
        <w:bottom w:val="none" w:sz="0" w:space="0" w:color="auto"/>
        <w:right w:val="none" w:sz="0" w:space="0" w:color="auto"/>
      </w:divBdr>
    </w:div>
    <w:div w:id="573465796">
      <w:bodyDiv w:val="1"/>
      <w:marLeft w:val="0"/>
      <w:marRight w:val="0"/>
      <w:marTop w:val="0"/>
      <w:marBottom w:val="0"/>
      <w:divBdr>
        <w:top w:val="none" w:sz="0" w:space="0" w:color="auto"/>
        <w:left w:val="none" w:sz="0" w:space="0" w:color="auto"/>
        <w:bottom w:val="none" w:sz="0" w:space="0" w:color="auto"/>
        <w:right w:val="none" w:sz="0" w:space="0" w:color="auto"/>
      </w:divBdr>
    </w:div>
    <w:div w:id="819231943">
      <w:bodyDiv w:val="1"/>
      <w:marLeft w:val="0"/>
      <w:marRight w:val="0"/>
      <w:marTop w:val="0"/>
      <w:marBottom w:val="0"/>
      <w:divBdr>
        <w:top w:val="none" w:sz="0" w:space="0" w:color="auto"/>
        <w:left w:val="none" w:sz="0" w:space="0" w:color="auto"/>
        <w:bottom w:val="none" w:sz="0" w:space="0" w:color="auto"/>
        <w:right w:val="none" w:sz="0" w:space="0" w:color="auto"/>
      </w:divBdr>
      <w:divsChild>
        <w:div w:id="1520923727">
          <w:marLeft w:val="0"/>
          <w:marRight w:val="0"/>
          <w:marTop w:val="0"/>
          <w:marBottom w:val="0"/>
          <w:divBdr>
            <w:top w:val="none" w:sz="0" w:space="0" w:color="auto"/>
            <w:left w:val="none" w:sz="0" w:space="0" w:color="auto"/>
            <w:bottom w:val="none" w:sz="0" w:space="0" w:color="auto"/>
            <w:right w:val="none" w:sz="0" w:space="0" w:color="auto"/>
          </w:divBdr>
        </w:div>
      </w:divsChild>
    </w:div>
    <w:div w:id="1088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233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AB954-4F73-4F80-BC5F-C056B23E55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33015-4C70-43CF-9853-42210A904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887</TotalTime>
  <Pages>5</Pages>
  <Words>8732</Words>
  <Characters>49778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58394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Paul Lawrence (P152216)</cp:lastModifiedBy>
  <cp:revision>912</cp:revision>
  <dcterms:created xsi:type="dcterms:W3CDTF">2017-02-18T10:21:00Z</dcterms:created>
  <dcterms:modified xsi:type="dcterms:W3CDTF">2017-11-08T14:36:00Z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778bfe36-30dd-3c48-a674-8ce0d800a967</vt:lpwstr>
  </property>
</Properties>
</file>