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AD252A" w14:textId="3595BF68" w:rsidR="005B40B6" w:rsidRPr="005B40B6" w:rsidRDefault="005B40B6" w:rsidP="005B40B6">
      <w:pPr>
        <w:pStyle w:val="paragraph"/>
        <w:spacing w:before="0" w:beforeAutospacing="0" w:after="0" w:afterAutospacing="0"/>
        <w:textAlignment w:val="baseline"/>
        <w:rPr>
          <w:rStyle w:val="normaltextrun"/>
          <w:rFonts w:ascii="Calibri" w:hAnsi="Calibri" w:cs="Calibri"/>
          <w:b/>
          <w:bCs/>
          <w:sz w:val="22"/>
          <w:szCs w:val="22"/>
          <w:u w:val="single"/>
        </w:rPr>
      </w:pPr>
      <w:r w:rsidRPr="005B40B6">
        <w:rPr>
          <w:rStyle w:val="normaltextrun"/>
          <w:rFonts w:ascii="Calibri" w:hAnsi="Calibri" w:cs="Calibri"/>
          <w:b/>
          <w:bCs/>
          <w:sz w:val="22"/>
          <w:szCs w:val="22"/>
          <w:u w:val="single"/>
        </w:rPr>
        <w:t>Scott Tatchell 2129433</w:t>
      </w:r>
      <w:bookmarkStart w:id="0" w:name="_GoBack"/>
      <w:bookmarkEnd w:id="0"/>
    </w:p>
    <w:p w14:paraId="171A79B4" w14:textId="6DBBA204"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p>
    <w:p w14:paraId="7FB21DA8" w14:textId="47D56E0B" w:rsidR="001E4970" w:rsidRPr="00A30A06" w:rsidRDefault="005B40B6" w:rsidP="005B40B6">
      <w:pPr>
        <w:pStyle w:val="paragraph"/>
        <w:spacing w:before="0" w:beforeAutospacing="0" w:after="0" w:afterAutospacing="0"/>
        <w:textAlignment w:val="baseline"/>
        <w:rPr>
          <w:rFonts w:ascii="Calibri" w:hAnsi="Calibri" w:cs="Calibri"/>
          <w:b/>
          <w:bCs/>
          <w:sz w:val="22"/>
          <w:szCs w:val="22"/>
          <w:u w:val="single"/>
        </w:rPr>
      </w:pPr>
      <w:r w:rsidRPr="005B40B6">
        <w:rPr>
          <w:rStyle w:val="normaltextrun"/>
          <w:rFonts w:ascii="Calibri" w:hAnsi="Calibri" w:cs="Calibri"/>
          <w:b/>
          <w:bCs/>
          <w:sz w:val="22"/>
          <w:szCs w:val="22"/>
          <w:u w:val="single"/>
        </w:rPr>
        <w:t>E</w:t>
      </w:r>
      <w:r w:rsidR="00F32B16">
        <w:rPr>
          <w:rStyle w:val="normaltextrun"/>
          <w:rFonts w:ascii="Calibri" w:hAnsi="Calibri" w:cs="Calibri"/>
          <w:b/>
          <w:bCs/>
          <w:sz w:val="22"/>
          <w:szCs w:val="22"/>
          <w:u w:val="single"/>
        </w:rPr>
        <w:t>s</w:t>
      </w:r>
      <w:r w:rsidRPr="005B40B6">
        <w:rPr>
          <w:rStyle w:val="normaltextrun"/>
          <w:rFonts w:ascii="Calibri" w:hAnsi="Calibri" w:cs="Calibri"/>
          <w:b/>
          <w:bCs/>
          <w:sz w:val="22"/>
          <w:szCs w:val="22"/>
          <w:u w:val="single"/>
        </w:rPr>
        <w:t>s</w:t>
      </w:r>
      <w:r w:rsidR="00F32B16">
        <w:rPr>
          <w:rStyle w:val="normaltextrun"/>
          <w:rFonts w:ascii="Calibri" w:hAnsi="Calibri" w:cs="Calibri"/>
          <w:b/>
          <w:bCs/>
          <w:sz w:val="22"/>
          <w:szCs w:val="22"/>
          <w:u w:val="single"/>
        </w:rPr>
        <w:t>a</w:t>
      </w:r>
      <w:r w:rsidRPr="005B40B6">
        <w:rPr>
          <w:rStyle w:val="normaltextrun"/>
          <w:rFonts w:ascii="Calibri" w:hAnsi="Calibri" w:cs="Calibri"/>
          <w:b/>
          <w:bCs/>
          <w:sz w:val="22"/>
          <w:szCs w:val="22"/>
          <w:u w:val="single"/>
        </w:rPr>
        <w:t xml:space="preserve">y </w:t>
      </w:r>
      <w:r w:rsidR="00543D13">
        <w:rPr>
          <w:rStyle w:val="normaltextrun"/>
          <w:rFonts w:ascii="Calibri" w:hAnsi="Calibri" w:cs="Calibri"/>
          <w:b/>
          <w:bCs/>
          <w:sz w:val="22"/>
          <w:szCs w:val="22"/>
          <w:u w:val="single"/>
        </w:rPr>
        <w:t>O</w:t>
      </w:r>
      <w:r w:rsidRPr="005B40B6">
        <w:rPr>
          <w:rStyle w:val="normaltextrun"/>
          <w:rFonts w:ascii="Calibri" w:hAnsi="Calibri" w:cs="Calibri"/>
          <w:b/>
          <w:bCs/>
          <w:sz w:val="22"/>
          <w:szCs w:val="22"/>
          <w:u w:val="single"/>
        </w:rPr>
        <w:t xml:space="preserve">ne </w:t>
      </w:r>
    </w:p>
    <w:p w14:paraId="429803AB" w14:textId="77777777" w:rsidR="001E4970" w:rsidRDefault="001E4970" w:rsidP="005B40B6">
      <w:pPr>
        <w:pStyle w:val="paragraph"/>
        <w:spacing w:before="0" w:beforeAutospacing="0" w:after="0" w:afterAutospacing="0"/>
        <w:textAlignment w:val="baseline"/>
        <w:rPr>
          <w:rStyle w:val="normaltextrun"/>
          <w:rFonts w:ascii="Calibri" w:hAnsi="Calibri" w:cs="Calibri"/>
          <w:sz w:val="22"/>
          <w:szCs w:val="22"/>
        </w:rPr>
      </w:pPr>
    </w:p>
    <w:p w14:paraId="5478BB02" w14:textId="3C728A80" w:rsidR="005B40B6" w:rsidRPr="005415AA" w:rsidRDefault="005B40B6" w:rsidP="005B40B6">
      <w:pPr>
        <w:pStyle w:val="paragraph"/>
        <w:spacing w:before="0" w:beforeAutospacing="0" w:after="0" w:afterAutospacing="0"/>
        <w:textAlignment w:val="baseline"/>
        <w:rPr>
          <w:rStyle w:val="eop"/>
          <w:rFonts w:ascii="Arial" w:hAnsi="Arial" w:cs="Arial"/>
          <w:sz w:val="22"/>
          <w:szCs w:val="22"/>
        </w:rPr>
      </w:pPr>
      <w:r w:rsidRPr="005415AA">
        <w:rPr>
          <w:rStyle w:val="normaltextrun"/>
          <w:rFonts w:ascii="Arial" w:hAnsi="Arial" w:cs="Arial"/>
          <w:sz w:val="22"/>
          <w:szCs w:val="22"/>
        </w:rPr>
        <w:t xml:space="preserve">Misconduct is “a breach of police standards of professional behaviour” </w:t>
      </w:r>
      <w:r w:rsidR="002B7D42" w:rsidRPr="005415AA">
        <w:rPr>
          <w:rStyle w:val="normaltextrun"/>
          <w:rFonts w:ascii="Arial" w:hAnsi="Arial" w:cs="Arial"/>
          <w:sz w:val="22"/>
          <w:szCs w:val="22"/>
        </w:rPr>
        <w:t>(</w:t>
      </w:r>
      <w:r w:rsidRPr="005415AA">
        <w:rPr>
          <w:rStyle w:val="normaltextrun"/>
          <w:rFonts w:ascii="Arial" w:hAnsi="Arial" w:cs="Arial"/>
          <w:sz w:val="22"/>
          <w:szCs w:val="22"/>
        </w:rPr>
        <w:t>Ministry of Defence, 2017</w:t>
      </w:r>
      <w:r w:rsidR="002B7D42" w:rsidRPr="005415AA">
        <w:rPr>
          <w:rStyle w:val="normaltextrun"/>
          <w:rFonts w:ascii="Arial" w:hAnsi="Arial" w:cs="Arial"/>
          <w:sz w:val="22"/>
          <w:szCs w:val="22"/>
        </w:rPr>
        <w:t>)</w:t>
      </w:r>
      <w:r w:rsidRPr="005415AA">
        <w:rPr>
          <w:rStyle w:val="normaltextrun"/>
          <w:rFonts w:ascii="Arial" w:hAnsi="Arial" w:cs="Arial"/>
          <w:sz w:val="22"/>
          <w:szCs w:val="22"/>
        </w:rPr>
        <w:t xml:space="preserve">. Misconduct in this industry would be unprofessional behaviour by officers in their line of duty, for example, racism, harassment or abuse of their power. Malpractice is an “immoral, illegal or unethical professional conduct or neglect of professional duty” </w:t>
      </w:r>
      <w:r w:rsidR="00C660F3" w:rsidRPr="005415AA">
        <w:rPr>
          <w:rStyle w:val="normaltextrun"/>
          <w:rFonts w:ascii="Arial" w:hAnsi="Arial" w:cs="Arial"/>
          <w:sz w:val="22"/>
          <w:szCs w:val="22"/>
        </w:rPr>
        <w:t>(</w:t>
      </w:r>
      <w:r w:rsidR="00570338">
        <w:rPr>
          <w:rStyle w:val="normaltextrun"/>
          <w:rFonts w:ascii="Arial" w:hAnsi="Arial" w:cs="Arial"/>
          <w:sz w:val="22"/>
          <w:szCs w:val="22"/>
        </w:rPr>
        <w:t>no author</w:t>
      </w:r>
      <w:r w:rsidRPr="005415AA">
        <w:rPr>
          <w:rStyle w:val="normaltextrun"/>
          <w:rFonts w:ascii="Arial" w:hAnsi="Arial" w:cs="Arial"/>
          <w:sz w:val="22"/>
          <w:szCs w:val="22"/>
        </w:rPr>
        <w:t>, 2023</w:t>
      </w:r>
      <w:r w:rsidR="00C660F3" w:rsidRPr="005415AA">
        <w:rPr>
          <w:rStyle w:val="normaltextrun"/>
          <w:rFonts w:ascii="Arial" w:hAnsi="Arial" w:cs="Arial"/>
          <w:sz w:val="22"/>
          <w:szCs w:val="22"/>
        </w:rPr>
        <w:t>)</w:t>
      </w:r>
      <w:r w:rsidRPr="005415AA">
        <w:rPr>
          <w:rStyle w:val="normaltextrun"/>
          <w:rFonts w:ascii="Arial" w:hAnsi="Arial" w:cs="Arial"/>
          <w:sz w:val="22"/>
          <w:szCs w:val="22"/>
        </w:rPr>
        <w:t>. This means that malpractice could be a police officer not acting on a crime or deliberately omitting evidence, on purpose which is immoral and illegal. </w:t>
      </w:r>
      <w:r w:rsidRPr="005415AA">
        <w:rPr>
          <w:rStyle w:val="eop"/>
          <w:rFonts w:ascii="Arial" w:hAnsi="Arial" w:cs="Arial"/>
          <w:sz w:val="22"/>
          <w:szCs w:val="22"/>
        </w:rPr>
        <w:t> </w:t>
      </w:r>
    </w:p>
    <w:p w14:paraId="72591768" w14:textId="77777777" w:rsidR="005B40B6" w:rsidRPr="005415AA" w:rsidRDefault="005B40B6" w:rsidP="005B40B6">
      <w:pPr>
        <w:pStyle w:val="paragraph"/>
        <w:spacing w:before="0" w:beforeAutospacing="0" w:after="0" w:afterAutospacing="0"/>
        <w:textAlignment w:val="baseline"/>
        <w:rPr>
          <w:rFonts w:ascii="Arial" w:hAnsi="Arial" w:cs="Arial"/>
          <w:sz w:val="18"/>
          <w:szCs w:val="18"/>
        </w:rPr>
      </w:pPr>
    </w:p>
    <w:p w14:paraId="36AB3064" w14:textId="0CED32E0" w:rsidR="005B40B6" w:rsidRPr="005415AA" w:rsidRDefault="005B40B6" w:rsidP="005B40B6">
      <w:pPr>
        <w:pStyle w:val="paragraph"/>
        <w:spacing w:before="0" w:beforeAutospacing="0" w:after="0" w:afterAutospacing="0"/>
        <w:textAlignment w:val="baseline"/>
        <w:rPr>
          <w:rStyle w:val="eop"/>
          <w:rFonts w:ascii="Arial" w:hAnsi="Arial" w:cs="Arial"/>
          <w:sz w:val="22"/>
          <w:szCs w:val="22"/>
        </w:rPr>
      </w:pPr>
      <w:r w:rsidRPr="005415AA">
        <w:rPr>
          <w:rStyle w:val="normaltextrun"/>
          <w:rFonts w:ascii="Arial" w:hAnsi="Arial" w:cs="Arial"/>
          <w:sz w:val="22"/>
          <w:szCs w:val="22"/>
        </w:rPr>
        <w:t>An example of gross misconduct occurred in 2021 when a serving police officer, Wayne Couzens who was off duty stopped Sarah Everard and told her she was in breach of covid</w:t>
      </w:r>
      <w:r w:rsidR="002C71B1">
        <w:rPr>
          <w:rStyle w:val="normaltextrun"/>
          <w:rFonts w:ascii="Arial" w:hAnsi="Arial" w:cs="Arial"/>
          <w:sz w:val="22"/>
          <w:szCs w:val="22"/>
        </w:rPr>
        <w:t>-</w:t>
      </w:r>
      <w:r w:rsidRPr="005415AA">
        <w:rPr>
          <w:rStyle w:val="normaltextrun"/>
          <w:rFonts w:ascii="Arial" w:hAnsi="Arial" w:cs="Arial"/>
          <w:sz w:val="22"/>
          <w:szCs w:val="22"/>
        </w:rPr>
        <w:t>19 regulations so he would have to arrest her. Wayn</w:t>
      </w:r>
      <w:r w:rsidR="0055725C">
        <w:rPr>
          <w:rStyle w:val="normaltextrun"/>
          <w:rFonts w:ascii="Arial" w:hAnsi="Arial" w:cs="Arial"/>
          <w:sz w:val="22"/>
          <w:szCs w:val="22"/>
        </w:rPr>
        <w:t>e</w:t>
      </w:r>
      <w:r w:rsidRPr="005415AA">
        <w:rPr>
          <w:rStyle w:val="normaltextrun"/>
          <w:rFonts w:ascii="Arial" w:hAnsi="Arial" w:cs="Arial"/>
          <w:sz w:val="22"/>
          <w:szCs w:val="22"/>
        </w:rPr>
        <w:t xml:space="preserve"> presented his warrant card, when she complied Wayne handcuffed </w:t>
      </w:r>
      <w:r w:rsidR="0055725C">
        <w:rPr>
          <w:rStyle w:val="normaltextrun"/>
          <w:rFonts w:ascii="Arial" w:hAnsi="Arial" w:cs="Arial"/>
          <w:sz w:val="22"/>
          <w:szCs w:val="22"/>
        </w:rPr>
        <w:t xml:space="preserve">her </w:t>
      </w:r>
      <w:r w:rsidRPr="005415AA">
        <w:rPr>
          <w:rStyle w:val="normaltextrun"/>
          <w:rFonts w:ascii="Arial" w:hAnsi="Arial" w:cs="Arial"/>
          <w:sz w:val="22"/>
          <w:szCs w:val="22"/>
        </w:rPr>
        <w:t>raped and strangled her before disposing of her body in woodland. Despite having multiple allegations of misconduct within the workplace</w:t>
      </w:r>
      <w:r w:rsidR="00526740" w:rsidRPr="005415AA">
        <w:rPr>
          <w:rStyle w:val="normaltextrun"/>
          <w:rFonts w:ascii="Arial" w:hAnsi="Arial" w:cs="Arial"/>
          <w:sz w:val="22"/>
          <w:szCs w:val="22"/>
        </w:rPr>
        <w:t xml:space="preserve">, </w:t>
      </w:r>
      <w:r w:rsidRPr="005415AA">
        <w:rPr>
          <w:rStyle w:val="normaltextrun"/>
          <w:rFonts w:ascii="Arial" w:hAnsi="Arial" w:cs="Arial"/>
          <w:sz w:val="22"/>
          <w:szCs w:val="22"/>
        </w:rPr>
        <w:t xml:space="preserve">these were not investigated. This included allegations “in terms of drug abuse, extreme pornography and other offences of this kind” </w:t>
      </w:r>
      <w:r w:rsidR="00CF1722" w:rsidRPr="005415AA">
        <w:rPr>
          <w:rStyle w:val="normaltextrun"/>
          <w:rFonts w:ascii="Arial" w:hAnsi="Arial" w:cs="Arial"/>
          <w:sz w:val="22"/>
          <w:szCs w:val="22"/>
        </w:rPr>
        <w:t>(</w:t>
      </w:r>
      <w:r w:rsidRPr="005415AA">
        <w:rPr>
          <w:rStyle w:val="normaltextrun"/>
          <w:rFonts w:ascii="Arial" w:hAnsi="Arial" w:cs="Arial"/>
          <w:sz w:val="22"/>
          <w:szCs w:val="22"/>
        </w:rPr>
        <w:t>Winsow, 2021</w:t>
      </w:r>
      <w:r w:rsidR="00CF1722" w:rsidRPr="005415AA">
        <w:rPr>
          <w:rStyle w:val="normaltextrun"/>
          <w:rFonts w:ascii="Arial" w:hAnsi="Arial" w:cs="Arial"/>
          <w:sz w:val="22"/>
          <w:szCs w:val="22"/>
        </w:rPr>
        <w:t>)</w:t>
      </w:r>
      <w:r w:rsidRPr="005415AA">
        <w:rPr>
          <w:rStyle w:val="normaltextrun"/>
          <w:rFonts w:ascii="Arial" w:hAnsi="Arial" w:cs="Arial"/>
          <w:sz w:val="22"/>
          <w:szCs w:val="22"/>
        </w:rPr>
        <w:t>.</w:t>
      </w:r>
      <w:r w:rsidRPr="005415AA">
        <w:rPr>
          <w:rStyle w:val="eop"/>
          <w:rFonts w:ascii="Arial" w:hAnsi="Arial" w:cs="Arial"/>
          <w:sz w:val="22"/>
          <w:szCs w:val="22"/>
        </w:rPr>
        <w:t> </w:t>
      </w:r>
    </w:p>
    <w:p w14:paraId="65AFD29C" w14:textId="77777777" w:rsidR="005B40B6" w:rsidRPr="005415AA" w:rsidRDefault="005B40B6" w:rsidP="005B40B6">
      <w:pPr>
        <w:pStyle w:val="paragraph"/>
        <w:spacing w:before="0" w:beforeAutospacing="0" w:after="0" w:afterAutospacing="0"/>
        <w:textAlignment w:val="baseline"/>
        <w:rPr>
          <w:rFonts w:ascii="Arial" w:hAnsi="Arial" w:cs="Arial"/>
          <w:sz w:val="18"/>
          <w:szCs w:val="18"/>
        </w:rPr>
      </w:pPr>
    </w:p>
    <w:p w14:paraId="1CA9D20C" w14:textId="1014BEDC" w:rsidR="005B40B6" w:rsidRPr="005415AA" w:rsidRDefault="005B40B6" w:rsidP="005B40B6">
      <w:pPr>
        <w:pStyle w:val="paragraph"/>
        <w:spacing w:before="0" w:beforeAutospacing="0" w:after="0" w:afterAutospacing="0"/>
        <w:textAlignment w:val="baseline"/>
        <w:rPr>
          <w:rFonts w:ascii="Arial" w:hAnsi="Arial" w:cs="Arial"/>
          <w:sz w:val="22"/>
          <w:szCs w:val="22"/>
        </w:rPr>
      </w:pPr>
      <w:r w:rsidRPr="005415AA">
        <w:rPr>
          <w:rStyle w:val="normaltextrun"/>
          <w:rFonts w:ascii="Arial" w:hAnsi="Arial" w:cs="Arial"/>
          <w:sz w:val="22"/>
          <w:szCs w:val="22"/>
        </w:rPr>
        <w:t xml:space="preserve">Since Sarah’s murder the Metropolitan police have “commissioned its own review of the culture and standards at the force" </w:t>
      </w:r>
      <w:r w:rsidR="00187FB5" w:rsidRPr="005415AA">
        <w:rPr>
          <w:rStyle w:val="normaltextrun"/>
          <w:rFonts w:ascii="Arial" w:hAnsi="Arial" w:cs="Arial"/>
          <w:sz w:val="22"/>
          <w:szCs w:val="22"/>
        </w:rPr>
        <w:t>(</w:t>
      </w:r>
      <w:r w:rsidR="00344DEF">
        <w:rPr>
          <w:rStyle w:val="normaltextrun"/>
          <w:rFonts w:ascii="Arial" w:hAnsi="Arial" w:cs="Arial"/>
          <w:sz w:val="22"/>
          <w:szCs w:val="22"/>
        </w:rPr>
        <w:t>Plummer</w:t>
      </w:r>
      <w:r w:rsidRPr="005415AA">
        <w:rPr>
          <w:rStyle w:val="normaltextrun"/>
          <w:rFonts w:ascii="Arial" w:hAnsi="Arial" w:cs="Arial"/>
          <w:sz w:val="22"/>
          <w:szCs w:val="22"/>
        </w:rPr>
        <w:t>, 2022</w:t>
      </w:r>
      <w:r w:rsidR="00187FB5" w:rsidRPr="005415AA">
        <w:rPr>
          <w:rStyle w:val="normaltextrun"/>
          <w:rFonts w:ascii="Arial" w:hAnsi="Arial" w:cs="Arial"/>
          <w:sz w:val="22"/>
          <w:szCs w:val="22"/>
        </w:rPr>
        <w:t>)</w:t>
      </w:r>
      <w:r w:rsidRPr="005415AA">
        <w:rPr>
          <w:rStyle w:val="normaltextrun"/>
          <w:rFonts w:ascii="Arial" w:hAnsi="Arial" w:cs="Arial"/>
          <w:sz w:val="22"/>
          <w:szCs w:val="22"/>
        </w:rPr>
        <w:t xml:space="preserve">. The independent office for police conduct (IOPC) launched an investigation as to why the force had not investigated the allegations against Wayne Couzens earlier. Unethical behaviour may not be reported within the force due to the </w:t>
      </w:r>
      <w:r w:rsidR="006E66E5">
        <w:rPr>
          <w:rStyle w:val="normaltextrun"/>
          <w:rFonts w:ascii="Arial" w:hAnsi="Arial" w:cs="Arial"/>
          <w:sz w:val="22"/>
          <w:szCs w:val="22"/>
        </w:rPr>
        <w:t>‘</w:t>
      </w:r>
      <w:r w:rsidRPr="005415AA">
        <w:rPr>
          <w:rStyle w:val="normaltextrun"/>
          <w:rFonts w:ascii="Arial" w:hAnsi="Arial" w:cs="Arial"/>
          <w:sz w:val="22"/>
          <w:szCs w:val="22"/>
        </w:rPr>
        <w:t>stigma</w:t>
      </w:r>
      <w:r w:rsidR="006E66E5">
        <w:rPr>
          <w:rStyle w:val="normaltextrun"/>
          <w:rFonts w:ascii="Arial" w:hAnsi="Arial" w:cs="Arial"/>
          <w:sz w:val="22"/>
          <w:szCs w:val="22"/>
        </w:rPr>
        <w:t>’</w:t>
      </w:r>
      <w:r w:rsidRPr="005415AA">
        <w:rPr>
          <w:rStyle w:val="normaltextrun"/>
          <w:rFonts w:ascii="Arial" w:hAnsi="Arial" w:cs="Arial"/>
          <w:sz w:val="22"/>
          <w:szCs w:val="22"/>
        </w:rPr>
        <w:t xml:space="preserve"> attached to being known as a </w:t>
      </w:r>
      <w:r w:rsidR="006E66E5">
        <w:rPr>
          <w:rStyle w:val="normaltextrun"/>
          <w:rFonts w:ascii="Arial" w:hAnsi="Arial" w:cs="Arial"/>
          <w:sz w:val="22"/>
          <w:szCs w:val="22"/>
        </w:rPr>
        <w:t>‘</w:t>
      </w:r>
      <w:r w:rsidRPr="005415AA">
        <w:rPr>
          <w:rStyle w:val="normaltextrun"/>
          <w:rFonts w:ascii="Arial" w:hAnsi="Arial" w:cs="Arial"/>
          <w:sz w:val="22"/>
          <w:szCs w:val="22"/>
        </w:rPr>
        <w:t>snitch’ and the worry</w:t>
      </w:r>
      <w:r w:rsidR="009C2D77">
        <w:rPr>
          <w:rStyle w:val="normaltextrun"/>
          <w:rFonts w:ascii="Arial" w:hAnsi="Arial" w:cs="Arial"/>
          <w:sz w:val="22"/>
          <w:szCs w:val="22"/>
        </w:rPr>
        <w:t xml:space="preserve"> that</w:t>
      </w:r>
      <w:r w:rsidRPr="005415AA">
        <w:rPr>
          <w:rStyle w:val="normaltextrun"/>
          <w:rFonts w:ascii="Arial" w:hAnsi="Arial" w:cs="Arial"/>
          <w:sz w:val="22"/>
          <w:szCs w:val="22"/>
        </w:rPr>
        <w:t xml:space="preserve"> “colleagues may not come to the aid of a whistle-blower" </w:t>
      </w:r>
      <w:r w:rsidR="00AC2D11" w:rsidRPr="005415AA">
        <w:rPr>
          <w:rStyle w:val="normaltextrun"/>
          <w:rFonts w:ascii="Arial" w:hAnsi="Arial" w:cs="Arial"/>
          <w:sz w:val="22"/>
          <w:szCs w:val="22"/>
        </w:rPr>
        <w:t>(</w:t>
      </w:r>
      <w:r w:rsidRPr="005415AA">
        <w:rPr>
          <w:rStyle w:val="normaltextrun"/>
          <w:rFonts w:ascii="Arial" w:hAnsi="Arial" w:cs="Arial"/>
          <w:sz w:val="22"/>
          <w:szCs w:val="22"/>
        </w:rPr>
        <w:t>Westmarland and Rowe, 2018</w:t>
      </w:r>
      <w:r w:rsidR="00AC2D11" w:rsidRPr="005415AA">
        <w:rPr>
          <w:rStyle w:val="normaltextrun"/>
          <w:rFonts w:ascii="Arial" w:hAnsi="Arial" w:cs="Arial"/>
          <w:sz w:val="22"/>
          <w:szCs w:val="22"/>
        </w:rPr>
        <w:t>)</w:t>
      </w:r>
      <w:r w:rsidRPr="005415AA">
        <w:rPr>
          <w:rStyle w:val="normaltextrun"/>
          <w:rFonts w:ascii="Arial" w:hAnsi="Arial" w:cs="Arial"/>
          <w:sz w:val="22"/>
          <w:szCs w:val="22"/>
        </w:rPr>
        <w:t xml:space="preserve">. The Metropolitan police appointed Baroness Casey of Blackstock to “conduct a review of Met culture and standards in order to rebuild public trust”. Since these investigations, modern policing has evolved as several officers have now been investigated for gross misconduct from sending WhatsApp messages in a group chat with Wayne. It is very important that misconduct issues like these are addressed as they can “lead to adverse consequences for the employee, individual community members, the community and the profession” </w:t>
      </w:r>
      <w:r w:rsidR="00AC2D11" w:rsidRPr="005415AA">
        <w:rPr>
          <w:rStyle w:val="normaltextrun"/>
          <w:rFonts w:ascii="Arial" w:hAnsi="Arial" w:cs="Arial"/>
          <w:sz w:val="22"/>
          <w:szCs w:val="22"/>
        </w:rPr>
        <w:t>(</w:t>
      </w:r>
      <w:r w:rsidRPr="005415AA">
        <w:rPr>
          <w:rStyle w:val="normaltextrun"/>
          <w:rFonts w:ascii="Arial" w:hAnsi="Arial" w:cs="Arial"/>
          <w:sz w:val="22"/>
          <w:szCs w:val="22"/>
        </w:rPr>
        <w:t>Fridell, Maskaly, Donner, 2021</w:t>
      </w:r>
      <w:r w:rsidR="00AC2D11" w:rsidRPr="005415AA">
        <w:rPr>
          <w:rStyle w:val="normaltextrun"/>
          <w:rFonts w:ascii="Arial" w:hAnsi="Arial" w:cs="Arial"/>
          <w:sz w:val="22"/>
          <w:szCs w:val="22"/>
        </w:rPr>
        <w:t>)</w:t>
      </w:r>
      <w:r w:rsidRPr="005415AA">
        <w:rPr>
          <w:rStyle w:val="normaltextrun"/>
          <w:rFonts w:ascii="Arial" w:hAnsi="Arial" w:cs="Arial"/>
          <w:sz w:val="22"/>
          <w:szCs w:val="22"/>
        </w:rPr>
        <w:t>. </w:t>
      </w:r>
      <w:r w:rsidRPr="005415AA">
        <w:rPr>
          <w:rStyle w:val="eop"/>
          <w:rFonts w:ascii="Arial" w:hAnsi="Arial" w:cs="Arial"/>
          <w:sz w:val="22"/>
          <w:szCs w:val="22"/>
        </w:rPr>
        <w:t> </w:t>
      </w:r>
    </w:p>
    <w:p w14:paraId="29459EE7" w14:textId="77777777" w:rsidR="005B40B6" w:rsidRPr="005415AA" w:rsidRDefault="005B40B6" w:rsidP="005B40B6">
      <w:pPr>
        <w:pStyle w:val="paragraph"/>
        <w:spacing w:before="0" w:beforeAutospacing="0" w:after="0" w:afterAutospacing="0"/>
        <w:textAlignment w:val="baseline"/>
        <w:rPr>
          <w:rFonts w:ascii="Arial" w:hAnsi="Arial" w:cs="Arial"/>
          <w:sz w:val="18"/>
          <w:szCs w:val="18"/>
        </w:rPr>
      </w:pPr>
    </w:p>
    <w:p w14:paraId="1CE6C4C6" w14:textId="48C36AF9" w:rsidR="00755BF3" w:rsidRPr="005415AA" w:rsidRDefault="005B40B6" w:rsidP="005B40B6">
      <w:pPr>
        <w:pStyle w:val="paragraph"/>
        <w:spacing w:before="0" w:beforeAutospacing="0" w:after="0" w:afterAutospacing="0"/>
        <w:textAlignment w:val="baseline"/>
        <w:rPr>
          <w:rStyle w:val="eop"/>
          <w:rFonts w:ascii="Arial" w:hAnsi="Arial" w:cs="Arial"/>
          <w:sz w:val="22"/>
          <w:szCs w:val="22"/>
        </w:rPr>
      </w:pPr>
      <w:r w:rsidRPr="005415AA">
        <w:rPr>
          <w:rStyle w:val="normaltextrun"/>
          <w:rFonts w:ascii="Arial" w:hAnsi="Arial" w:cs="Arial"/>
          <w:sz w:val="22"/>
          <w:szCs w:val="22"/>
        </w:rPr>
        <w:t xml:space="preserve">As vigils and peaceful protests for violence against women were arranged following Sarah’s murder the Metropolitan police force said they could not take place due to lockdown restrictions, but an unofficial vigil took place where some of the women organisers were arrested and charged. The police were criticised by a court ruling for making arrests and their handling of the protestors and organisers involved. “The Mets actions were not in accordance with the law” </w:t>
      </w:r>
      <w:r w:rsidR="006A7572" w:rsidRPr="005415AA">
        <w:rPr>
          <w:rStyle w:val="normaltextrun"/>
          <w:rFonts w:ascii="Arial" w:hAnsi="Arial" w:cs="Arial"/>
          <w:sz w:val="22"/>
          <w:szCs w:val="22"/>
        </w:rPr>
        <w:t>(</w:t>
      </w:r>
      <w:r w:rsidRPr="005415AA">
        <w:rPr>
          <w:rStyle w:val="normaltextrun"/>
          <w:rFonts w:ascii="Arial" w:hAnsi="Arial" w:cs="Arial"/>
          <w:sz w:val="22"/>
          <w:szCs w:val="22"/>
        </w:rPr>
        <w:t>Warby and Holgate, 2022</w:t>
      </w:r>
      <w:r w:rsidR="006A7572" w:rsidRPr="005415AA">
        <w:rPr>
          <w:rStyle w:val="normaltextrun"/>
          <w:rFonts w:ascii="Arial" w:hAnsi="Arial" w:cs="Arial"/>
          <w:sz w:val="22"/>
          <w:szCs w:val="22"/>
        </w:rPr>
        <w:t>)</w:t>
      </w:r>
      <w:r w:rsidRPr="005415AA">
        <w:rPr>
          <w:rStyle w:val="normaltextrun"/>
          <w:rFonts w:ascii="Arial" w:hAnsi="Arial" w:cs="Arial"/>
          <w:sz w:val="22"/>
          <w:szCs w:val="22"/>
        </w:rPr>
        <w:t>. This has prompted many debates on how women feel unsafe and vulnerable and in December 2021 a new police framework was launched “priority action is to challenge sexism and misogyny in policing and to turn the tables so violent men feel under threat from police action”</w:t>
      </w:r>
      <w:r w:rsidR="00944E97" w:rsidRPr="005415AA">
        <w:rPr>
          <w:rStyle w:val="normaltextrun"/>
          <w:rFonts w:ascii="Arial" w:hAnsi="Arial" w:cs="Arial"/>
          <w:sz w:val="22"/>
          <w:szCs w:val="22"/>
        </w:rPr>
        <w:t xml:space="preserve"> (National Police Chiefs’ Council</w:t>
      </w:r>
      <w:r w:rsidR="00BC100F" w:rsidRPr="005415AA">
        <w:rPr>
          <w:rStyle w:val="normaltextrun"/>
          <w:rFonts w:ascii="Arial" w:hAnsi="Arial" w:cs="Arial"/>
          <w:sz w:val="22"/>
          <w:szCs w:val="22"/>
        </w:rPr>
        <w:t>,</w:t>
      </w:r>
      <w:r w:rsidR="00944E97" w:rsidRPr="005415AA">
        <w:rPr>
          <w:rStyle w:val="normaltextrun"/>
          <w:rFonts w:ascii="Arial" w:hAnsi="Arial" w:cs="Arial"/>
          <w:sz w:val="22"/>
          <w:szCs w:val="22"/>
        </w:rPr>
        <w:t xml:space="preserve"> 2021)</w:t>
      </w:r>
      <w:r w:rsidRPr="005415AA">
        <w:rPr>
          <w:rStyle w:val="normaltextrun"/>
          <w:rFonts w:ascii="Arial" w:hAnsi="Arial" w:cs="Arial"/>
          <w:sz w:val="22"/>
          <w:szCs w:val="22"/>
        </w:rPr>
        <w:t xml:space="preserve">. All new policies and procedures </w:t>
      </w:r>
      <w:r w:rsidR="006A4CE5">
        <w:rPr>
          <w:rStyle w:val="normaltextrun"/>
          <w:rFonts w:ascii="Arial" w:hAnsi="Arial" w:cs="Arial"/>
          <w:sz w:val="22"/>
          <w:szCs w:val="22"/>
        </w:rPr>
        <w:t>should</w:t>
      </w:r>
      <w:r w:rsidRPr="005415AA">
        <w:rPr>
          <w:rStyle w:val="normaltextrun"/>
          <w:rFonts w:ascii="Arial" w:hAnsi="Arial" w:cs="Arial"/>
          <w:sz w:val="22"/>
          <w:szCs w:val="22"/>
        </w:rPr>
        <w:t xml:space="preserve"> be monitored and evaluated so that there can be definite evidence that the framework is working and </w:t>
      </w:r>
      <w:r w:rsidR="006A4CE5">
        <w:rPr>
          <w:rStyle w:val="normaltextrun"/>
          <w:rFonts w:ascii="Arial" w:hAnsi="Arial" w:cs="Arial"/>
          <w:sz w:val="22"/>
          <w:szCs w:val="22"/>
        </w:rPr>
        <w:t xml:space="preserve">is </w:t>
      </w:r>
      <w:r w:rsidRPr="005415AA">
        <w:rPr>
          <w:rStyle w:val="normaltextrun"/>
          <w:rFonts w:ascii="Arial" w:hAnsi="Arial" w:cs="Arial"/>
          <w:sz w:val="22"/>
          <w:szCs w:val="22"/>
        </w:rPr>
        <w:t>being managed effectively. </w:t>
      </w:r>
      <w:r w:rsidR="00755BF3" w:rsidRPr="005415AA">
        <w:rPr>
          <w:rStyle w:val="normaltextrun"/>
          <w:rFonts w:ascii="Arial" w:hAnsi="Arial" w:cs="Arial"/>
          <w:sz w:val="22"/>
          <w:szCs w:val="22"/>
        </w:rPr>
        <w:t>The</w:t>
      </w:r>
      <w:r w:rsidR="009723A0">
        <w:rPr>
          <w:rStyle w:val="normaltextrun"/>
          <w:rFonts w:ascii="Arial" w:hAnsi="Arial" w:cs="Arial"/>
          <w:sz w:val="22"/>
          <w:szCs w:val="22"/>
        </w:rPr>
        <w:t xml:space="preserve"> Code of</w:t>
      </w:r>
      <w:r w:rsidR="00755BF3" w:rsidRPr="005415AA">
        <w:rPr>
          <w:rStyle w:val="normaltextrun"/>
          <w:rFonts w:ascii="Arial" w:hAnsi="Arial" w:cs="Arial"/>
          <w:sz w:val="22"/>
          <w:szCs w:val="22"/>
        </w:rPr>
        <w:t xml:space="preserve"> </w:t>
      </w:r>
      <w:r w:rsidR="009723A0">
        <w:rPr>
          <w:rStyle w:val="normaltextrun"/>
          <w:rFonts w:ascii="Arial" w:hAnsi="Arial" w:cs="Arial"/>
          <w:sz w:val="22"/>
          <w:szCs w:val="22"/>
        </w:rPr>
        <w:t>E</w:t>
      </w:r>
      <w:r w:rsidR="00755BF3" w:rsidRPr="005415AA">
        <w:rPr>
          <w:rStyle w:val="normaltextrun"/>
          <w:rFonts w:ascii="Arial" w:hAnsi="Arial" w:cs="Arial"/>
          <w:sz w:val="22"/>
          <w:szCs w:val="22"/>
        </w:rPr>
        <w:t xml:space="preserve">thics which was introduced to the force in 2014 needs to “be at the heart of every policy, procedure, decision and action in policing” </w:t>
      </w:r>
      <w:r w:rsidR="000D5F74">
        <w:rPr>
          <w:rStyle w:val="normaltextrun"/>
          <w:rFonts w:ascii="Arial" w:hAnsi="Arial" w:cs="Arial"/>
          <w:sz w:val="22"/>
          <w:szCs w:val="22"/>
        </w:rPr>
        <w:t>(</w:t>
      </w:r>
      <w:r w:rsidR="000D5F74" w:rsidRPr="005415AA">
        <w:rPr>
          <w:rStyle w:val="normaltextrun"/>
          <w:rFonts w:ascii="Arial" w:hAnsi="Arial" w:cs="Arial"/>
          <w:sz w:val="22"/>
          <w:szCs w:val="22"/>
        </w:rPr>
        <w:t>College of policing, 2022</w:t>
      </w:r>
      <w:r w:rsidR="000D5F74">
        <w:rPr>
          <w:rStyle w:val="normaltextrun"/>
          <w:rFonts w:ascii="Arial" w:hAnsi="Arial" w:cs="Arial"/>
          <w:sz w:val="22"/>
          <w:szCs w:val="22"/>
        </w:rPr>
        <w:t xml:space="preserve">) </w:t>
      </w:r>
      <w:r w:rsidR="00034A84">
        <w:rPr>
          <w:rStyle w:val="normaltextrun"/>
          <w:rFonts w:ascii="Arial" w:hAnsi="Arial" w:cs="Arial"/>
          <w:sz w:val="22"/>
          <w:szCs w:val="22"/>
        </w:rPr>
        <w:t>to ensure situations like this does not happen again</w:t>
      </w:r>
      <w:r w:rsidR="00755BF3" w:rsidRPr="005415AA">
        <w:rPr>
          <w:rStyle w:val="normaltextrun"/>
          <w:rFonts w:ascii="Arial" w:hAnsi="Arial" w:cs="Arial"/>
          <w:sz w:val="22"/>
          <w:szCs w:val="22"/>
        </w:rPr>
        <w:t>. </w:t>
      </w:r>
      <w:r w:rsidR="00755BF3" w:rsidRPr="005415AA">
        <w:rPr>
          <w:rStyle w:val="eop"/>
          <w:rFonts w:ascii="Arial" w:hAnsi="Arial" w:cs="Arial"/>
          <w:sz w:val="22"/>
          <w:szCs w:val="22"/>
        </w:rPr>
        <w:t> </w:t>
      </w:r>
    </w:p>
    <w:p w14:paraId="0267915C" w14:textId="5A4033DD" w:rsidR="00F61B1B" w:rsidRPr="005415AA" w:rsidRDefault="00F61B1B" w:rsidP="005B40B6">
      <w:pPr>
        <w:pStyle w:val="paragraph"/>
        <w:spacing w:before="0" w:beforeAutospacing="0" w:after="0" w:afterAutospacing="0"/>
        <w:textAlignment w:val="baseline"/>
        <w:rPr>
          <w:rStyle w:val="eop"/>
          <w:rFonts w:ascii="Arial" w:hAnsi="Arial" w:cs="Arial"/>
          <w:sz w:val="22"/>
          <w:szCs w:val="22"/>
        </w:rPr>
      </w:pPr>
    </w:p>
    <w:p w14:paraId="6C127D07" w14:textId="4D6914D3" w:rsidR="00F61B1B" w:rsidRPr="005415AA" w:rsidRDefault="007750E7" w:rsidP="005B40B6">
      <w:pPr>
        <w:pStyle w:val="paragraph"/>
        <w:spacing w:before="0" w:beforeAutospacing="0" w:after="0" w:afterAutospacing="0"/>
        <w:textAlignment w:val="baseline"/>
        <w:rPr>
          <w:rStyle w:val="eop"/>
          <w:rFonts w:ascii="Arial" w:hAnsi="Arial" w:cs="Arial"/>
          <w:sz w:val="22"/>
          <w:szCs w:val="22"/>
        </w:rPr>
      </w:pPr>
      <w:r w:rsidRPr="005415AA">
        <w:rPr>
          <w:rStyle w:val="eop"/>
          <w:rFonts w:ascii="Arial" w:hAnsi="Arial" w:cs="Arial"/>
          <w:sz w:val="22"/>
          <w:szCs w:val="22"/>
        </w:rPr>
        <w:t>The</w:t>
      </w:r>
      <w:r w:rsidR="008A10FB">
        <w:rPr>
          <w:rStyle w:val="eop"/>
          <w:rFonts w:ascii="Arial" w:hAnsi="Arial" w:cs="Arial"/>
          <w:sz w:val="22"/>
          <w:szCs w:val="22"/>
        </w:rPr>
        <w:t xml:space="preserve">re have been </w:t>
      </w:r>
      <w:proofErr w:type="gramStart"/>
      <w:r w:rsidR="008A10FB">
        <w:rPr>
          <w:rStyle w:val="eop"/>
          <w:rFonts w:ascii="Arial" w:hAnsi="Arial" w:cs="Arial"/>
          <w:sz w:val="22"/>
          <w:szCs w:val="22"/>
        </w:rPr>
        <w:t xml:space="preserve">a </w:t>
      </w:r>
      <w:r w:rsidRPr="005415AA">
        <w:rPr>
          <w:rStyle w:val="eop"/>
          <w:rFonts w:ascii="Arial" w:hAnsi="Arial" w:cs="Arial"/>
          <w:sz w:val="22"/>
          <w:szCs w:val="22"/>
        </w:rPr>
        <w:t>number of</w:t>
      </w:r>
      <w:proofErr w:type="gramEnd"/>
      <w:r w:rsidRPr="005415AA">
        <w:rPr>
          <w:rStyle w:val="eop"/>
          <w:rFonts w:ascii="Arial" w:hAnsi="Arial" w:cs="Arial"/>
          <w:sz w:val="22"/>
          <w:szCs w:val="22"/>
        </w:rPr>
        <w:t xml:space="preserve"> r</w:t>
      </w:r>
      <w:r w:rsidR="00D370A6" w:rsidRPr="005415AA">
        <w:rPr>
          <w:rStyle w:val="eop"/>
          <w:rFonts w:ascii="Arial" w:hAnsi="Arial" w:cs="Arial"/>
          <w:sz w:val="22"/>
          <w:szCs w:val="22"/>
        </w:rPr>
        <w:t xml:space="preserve">eports </w:t>
      </w:r>
      <w:r w:rsidR="002567E8" w:rsidRPr="005415AA">
        <w:rPr>
          <w:rStyle w:val="eop"/>
          <w:rFonts w:ascii="Arial" w:hAnsi="Arial" w:cs="Arial"/>
          <w:sz w:val="22"/>
          <w:szCs w:val="22"/>
        </w:rPr>
        <w:t xml:space="preserve">from </w:t>
      </w:r>
      <w:r w:rsidR="008A10FB">
        <w:rPr>
          <w:rStyle w:val="eop"/>
          <w:rFonts w:ascii="Arial" w:hAnsi="Arial" w:cs="Arial"/>
          <w:sz w:val="22"/>
          <w:szCs w:val="22"/>
        </w:rPr>
        <w:t xml:space="preserve">the media </w:t>
      </w:r>
      <w:r w:rsidR="00605EED" w:rsidRPr="005415AA">
        <w:rPr>
          <w:rStyle w:val="eop"/>
          <w:rFonts w:ascii="Arial" w:hAnsi="Arial" w:cs="Arial"/>
          <w:sz w:val="22"/>
          <w:szCs w:val="22"/>
        </w:rPr>
        <w:t>result</w:t>
      </w:r>
      <w:r w:rsidR="008A10FB">
        <w:rPr>
          <w:rStyle w:val="eop"/>
          <w:rFonts w:ascii="Arial" w:hAnsi="Arial" w:cs="Arial"/>
          <w:sz w:val="22"/>
          <w:szCs w:val="22"/>
        </w:rPr>
        <w:t>ing</w:t>
      </w:r>
      <w:r w:rsidR="00605EED" w:rsidRPr="005415AA">
        <w:rPr>
          <w:rStyle w:val="eop"/>
          <w:rFonts w:ascii="Arial" w:hAnsi="Arial" w:cs="Arial"/>
          <w:sz w:val="22"/>
          <w:szCs w:val="22"/>
        </w:rPr>
        <w:t xml:space="preserve"> in public belief that the </w:t>
      </w:r>
      <w:r w:rsidRPr="005415AA">
        <w:rPr>
          <w:rStyle w:val="eop"/>
          <w:rFonts w:ascii="Arial" w:hAnsi="Arial" w:cs="Arial"/>
          <w:sz w:val="22"/>
          <w:szCs w:val="22"/>
        </w:rPr>
        <w:t>police</w:t>
      </w:r>
      <w:r w:rsidR="00A26A2E">
        <w:rPr>
          <w:rStyle w:val="eop"/>
          <w:rFonts w:ascii="Arial" w:hAnsi="Arial" w:cs="Arial"/>
          <w:sz w:val="22"/>
          <w:szCs w:val="22"/>
        </w:rPr>
        <w:t xml:space="preserve"> </w:t>
      </w:r>
      <w:r w:rsidR="00F43FF4" w:rsidRPr="005415AA">
        <w:rPr>
          <w:rStyle w:val="eop"/>
          <w:rFonts w:ascii="Arial" w:hAnsi="Arial" w:cs="Arial"/>
          <w:sz w:val="22"/>
          <w:szCs w:val="22"/>
        </w:rPr>
        <w:t xml:space="preserve">engage in misconduct against minorities. </w:t>
      </w:r>
      <w:r w:rsidR="003717BC" w:rsidRPr="005415AA">
        <w:rPr>
          <w:rStyle w:val="eop"/>
          <w:rFonts w:ascii="Arial" w:hAnsi="Arial" w:cs="Arial"/>
          <w:sz w:val="22"/>
          <w:szCs w:val="22"/>
        </w:rPr>
        <w:t>T</w:t>
      </w:r>
      <w:r w:rsidR="003A068D" w:rsidRPr="005415AA">
        <w:rPr>
          <w:rStyle w:val="eop"/>
          <w:rFonts w:ascii="Arial" w:hAnsi="Arial" w:cs="Arial"/>
          <w:sz w:val="22"/>
          <w:szCs w:val="22"/>
        </w:rPr>
        <w:t>here are perceptions that discrimination against race</w:t>
      </w:r>
      <w:r w:rsidR="003717BC" w:rsidRPr="005415AA">
        <w:rPr>
          <w:rStyle w:val="eop"/>
          <w:rFonts w:ascii="Arial" w:hAnsi="Arial" w:cs="Arial"/>
          <w:sz w:val="22"/>
          <w:szCs w:val="22"/>
        </w:rPr>
        <w:t xml:space="preserve"> from the police is heightened </w:t>
      </w:r>
      <w:r w:rsidR="00D6766C" w:rsidRPr="005415AA">
        <w:rPr>
          <w:rStyle w:val="eop"/>
          <w:rFonts w:ascii="Arial" w:hAnsi="Arial" w:cs="Arial"/>
          <w:sz w:val="22"/>
          <w:szCs w:val="22"/>
        </w:rPr>
        <w:t xml:space="preserve">following incidents that involve </w:t>
      </w:r>
      <w:r w:rsidR="00D370A6" w:rsidRPr="005415AA">
        <w:rPr>
          <w:rStyle w:val="eop"/>
          <w:rFonts w:ascii="Arial" w:hAnsi="Arial" w:cs="Arial"/>
          <w:sz w:val="22"/>
          <w:szCs w:val="22"/>
        </w:rPr>
        <w:t>“</w:t>
      </w:r>
      <w:r w:rsidR="00D6766C" w:rsidRPr="005415AA">
        <w:rPr>
          <w:rStyle w:val="eop"/>
          <w:rFonts w:ascii="Arial" w:hAnsi="Arial" w:cs="Arial"/>
          <w:sz w:val="22"/>
          <w:szCs w:val="22"/>
        </w:rPr>
        <w:t xml:space="preserve">excessive </w:t>
      </w:r>
      <w:r w:rsidR="00E64B0D" w:rsidRPr="005415AA">
        <w:rPr>
          <w:rStyle w:val="eop"/>
          <w:rFonts w:ascii="Arial" w:hAnsi="Arial" w:cs="Arial"/>
          <w:sz w:val="22"/>
          <w:szCs w:val="22"/>
        </w:rPr>
        <w:t xml:space="preserve">use of </w:t>
      </w:r>
      <w:r w:rsidR="00D6766C" w:rsidRPr="005415AA">
        <w:rPr>
          <w:rStyle w:val="eop"/>
          <w:rFonts w:ascii="Arial" w:hAnsi="Arial" w:cs="Arial"/>
          <w:sz w:val="22"/>
          <w:szCs w:val="22"/>
        </w:rPr>
        <w:t xml:space="preserve">force and </w:t>
      </w:r>
      <w:r w:rsidR="00D370A6" w:rsidRPr="005415AA">
        <w:rPr>
          <w:rStyle w:val="eop"/>
          <w:rFonts w:ascii="Arial" w:hAnsi="Arial" w:cs="Arial"/>
          <w:sz w:val="22"/>
          <w:szCs w:val="22"/>
        </w:rPr>
        <w:t xml:space="preserve">typically </w:t>
      </w:r>
      <w:r w:rsidR="00E64B0D" w:rsidRPr="005415AA">
        <w:rPr>
          <w:rStyle w:val="eop"/>
          <w:rFonts w:ascii="Arial" w:hAnsi="Arial" w:cs="Arial"/>
          <w:sz w:val="22"/>
          <w:szCs w:val="22"/>
        </w:rPr>
        <w:t>minority victims,</w:t>
      </w:r>
      <w:r w:rsidR="003A068D" w:rsidRPr="005415AA">
        <w:rPr>
          <w:rStyle w:val="eop"/>
          <w:rFonts w:ascii="Arial" w:hAnsi="Arial" w:cs="Arial"/>
          <w:sz w:val="22"/>
          <w:szCs w:val="22"/>
        </w:rPr>
        <w:t xml:space="preserve"> </w:t>
      </w:r>
      <w:r w:rsidR="00A846A5" w:rsidRPr="005415AA">
        <w:rPr>
          <w:rStyle w:val="eop"/>
          <w:rFonts w:ascii="Arial" w:hAnsi="Arial" w:cs="Arial"/>
          <w:sz w:val="22"/>
          <w:szCs w:val="22"/>
        </w:rPr>
        <w:t xml:space="preserve">leading to increased beliefs that </w:t>
      </w:r>
      <w:r w:rsidR="008C749A" w:rsidRPr="005415AA">
        <w:rPr>
          <w:rStyle w:val="eop"/>
          <w:rFonts w:ascii="Arial" w:hAnsi="Arial" w:cs="Arial"/>
          <w:sz w:val="22"/>
          <w:szCs w:val="22"/>
        </w:rPr>
        <w:t>police would respond more quickly to calls from service from Whites than Blacks” (</w:t>
      </w:r>
      <w:r w:rsidR="00AF240E" w:rsidRPr="005415AA">
        <w:rPr>
          <w:rStyle w:val="eop"/>
          <w:rFonts w:ascii="Arial" w:hAnsi="Arial" w:cs="Arial"/>
          <w:sz w:val="22"/>
          <w:szCs w:val="22"/>
        </w:rPr>
        <w:t xml:space="preserve">Graziano, Schuck and Martin, 2010). </w:t>
      </w:r>
      <w:r w:rsidR="002C78C9">
        <w:rPr>
          <w:rStyle w:val="eop"/>
          <w:rFonts w:ascii="Arial" w:hAnsi="Arial" w:cs="Arial"/>
          <w:sz w:val="22"/>
          <w:szCs w:val="22"/>
        </w:rPr>
        <w:t xml:space="preserve">To combat these situations occupational deviance was brought into place </w:t>
      </w:r>
      <w:r w:rsidR="00C106F2">
        <w:rPr>
          <w:rStyle w:val="eop"/>
          <w:rFonts w:ascii="Arial" w:hAnsi="Arial" w:cs="Arial"/>
          <w:sz w:val="22"/>
          <w:szCs w:val="22"/>
        </w:rPr>
        <w:t xml:space="preserve">which is </w:t>
      </w:r>
      <w:r w:rsidR="00C106F2">
        <w:rPr>
          <w:rStyle w:val="eop"/>
          <w:rFonts w:ascii="Arial" w:hAnsi="Arial" w:cs="Arial"/>
          <w:sz w:val="22"/>
          <w:szCs w:val="22"/>
        </w:rPr>
        <w:lastRenderedPageBreak/>
        <w:t>“</w:t>
      </w:r>
      <w:r w:rsidR="00C106F2" w:rsidRPr="00C106F2">
        <w:rPr>
          <w:rStyle w:val="eop"/>
          <w:rFonts w:ascii="Arial" w:hAnsi="Arial" w:cs="Arial"/>
          <w:sz w:val="22"/>
          <w:szCs w:val="22"/>
        </w:rPr>
        <w:t>considered an act that is subject to formal punishment by the law</w:t>
      </w:r>
      <w:r w:rsidR="00C106F2">
        <w:rPr>
          <w:rStyle w:val="eop"/>
          <w:rFonts w:ascii="Arial" w:hAnsi="Arial" w:cs="Arial"/>
          <w:sz w:val="22"/>
          <w:szCs w:val="22"/>
        </w:rPr>
        <w:t>” (</w:t>
      </w:r>
      <w:r w:rsidR="001537CE">
        <w:rPr>
          <w:rStyle w:val="eop"/>
          <w:rFonts w:ascii="Arial" w:hAnsi="Arial" w:cs="Arial"/>
          <w:sz w:val="22"/>
          <w:szCs w:val="22"/>
        </w:rPr>
        <w:t>Fridell</w:t>
      </w:r>
      <w:r w:rsidR="003D59E6">
        <w:rPr>
          <w:rStyle w:val="eop"/>
          <w:rFonts w:ascii="Arial" w:hAnsi="Arial" w:cs="Arial"/>
          <w:sz w:val="22"/>
          <w:szCs w:val="22"/>
        </w:rPr>
        <w:t xml:space="preserve">, </w:t>
      </w:r>
      <w:r w:rsidR="003D3578">
        <w:rPr>
          <w:rStyle w:val="eop"/>
          <w:rFonts w:ascii="Arial" w:hAnsi="Arial" w:cs="Arial"/>
          <w:sz w:val="22"/>
          <w:szCs w:val="22"/>
        </w:rPr>
        <w:t>Maskaly and Donner</w:t>
      </w:r>
      <w:r w:rsidR="00A26A2E">
        <w:rPr>
          <w:rStyle w:val="eop"/>
          <w:rFonts w:ascii="Arial" w:hAnsi="Arial" w:cs="Arial"/>
          <w:sz w:val="22"/>
          <w:szCs w:val="22"/>
        </w:rPr>
        <w:t>,</w:t>
      </w:r>
      <w:r w:rsidR="003D3578">
        <w:rPr>
          <w:rStyle w:val="eop"/>
          <w:rFonts w:ascii="Arial" w:hAnsi="Arial" w:cs="Arial"/>
          <w:sz w:val="22"/>
          <w:szCs w:val="22"/>
        </w:rPr>
        <w:t xml:space="preserve"> </w:t>
      </w:r>
      <w:r w:rsidR="00EB38CD">
        <w:rPr>
          <w:rStyle w:val="eop"/>
          <w:rFonts w:ascii="Arial" w:hAnsi="Arial" w:cs="Arial"/>
          <w:sz w:val="22"/>
          <w:szCs w:val="22"/>
        </w:rPr>
        <w:t>2021)</w:t>
      </w:r>
      <w:r w:rsidR="00173E0F">
        <w:rPr>
          <w:rStyle w:val="eop"/>
          <w:rFonts w:ascii="Arial" w:hAnsi="Arial" w:cs="Arial"/>
          <w:sz w:val="22"/>
          <w:szCs w:val="22"/>
        </w:rPr>
        <w:t xml:space="preserve">. </w:t>
      </w:r>
    </w:p>
    <w:p w14:paraId="326B824F" w14:textId="6172F088" w:rsidR="003F0745" w:rsidRPr="005415AA" w:rsidRDefault="003F0745" w:rsidP="005B40B6">
      <w:pPr>
        <w:pStyle w:val="paragraph"/>
        <w:spacing w:before="0" w:beforeAutospacing="0" w:after="0" w:afterAutospacing="0"/>
        <w:textAlignment w:val="baseline"/>
        <w:rPr>
          <w:rStyle w:val="eop"/>
          <w:rFonts w:ascii="Arial" w:hAnsi="Arial" w:cs="Arial"/>
          <w:sz w:val="22"/>
          <w:szCs w:val="22"/>
        </w:rPr>
      </w:pPr>
    </w:p>
    <w:p w14:paraId="11827776" w14:textId="7C678F0E" w:rsidR="003F0745" w:rsidRDefault="000647FC" w:rsidP="005B40B6">
      <w:pPr>
        <w:pStyle w:val="paragraph"/>
        <w:spacing w:before="0" w:beforeAutospacing="0" w:after="0" w:afterAutospacing="0"/>
        <w:textAlignment w:val="baseline"/>
        <w:rPr>
          <w:rStyle w:val="eop"/>
          <w:rFonts w:ascii="Arial" w:hAnsi="Arial" w:cs="Arial"/>
          <w:sz w:val="22"/>
          <w:szCs w:val="22"/>
        </w:rPr>
      </w:pPr>
      <w:r w:rsidRPr="005415AA">
        <w:rPr>
          <w:rStyle w:val="eop"/>
          <w:rFonts w:ascii="Arial" w:hAnsi="Arial" w:cs="Arial"/>
          <w:sz w:val="22"/>
          <w:szCs w:val="22"/>
        </w:rPr>
        <w:t>Past in</w:t>
      </w:r>
      <w:r>
        <w:rPr>
          <w:rStyle w:val="eop"/>
          <w:rFonts w:ascii="Arial" w:hAnsi="Arial" w:cs="Arial"/>
          <w:sz w:val="22"/>
          <w:szCs w:val="22"/>
        </w:rPr>
        <w:t>stances of misconduct and malpractice</w:t>
      </w:r>
      <w:r w:rsidR="003F0745" w:rsidRPr="005415AA">
        <w:rPr>
          <w:rStyle w:val="eop"/>
          <w:rFonts w:ascii="Arial" w:hAnsi="Arial" w:cs="Arial"/>
          <w:sz w:val="22"/>
          <w:szCs w:val="22"/>
        </w:rPr>
        <w:t xml:space="preserve"> have evolved the police as </w:t>
      </w:r>
      <w:r w:rsidR="006E7F32">
        <w:rPr>
          <w:rStyle w:val="eop"/>
          <w:rFonts w:ascii="Arial" w:hAnsi="Arial" w:cs="Arial"/>
          <w:sz w:val="22"/>
          <w:szCs w:val="22"/>
        </w:rPr>
        <w:t>it has influenced</w:t>
      </w:r>
      <w:r w:rsidR="00C718B5">
        <w:rPr>
          <w:rStyle w:val="eop"/>
          <w:rFonts w:ascii="Arial" w:hAnsi="Arial" w:cs="Arial"/>
          <w:sz w:val="22"/>
          <w:szCs w:val="22"/>
        </w:rPr>
        <w:t xml:space="preserve"> </w:t>
      </w:r>
      <w:r w:rsidR="00553E3D" w:rsidRPr="005415AA">
        <w:rPr>
          <w:rStyle w:val="eop"/>
          <w:rFonts w:ascii="Arial" w:hAnsi="Arial" w:cs="Arial"/>
          <w:sz w:val="22"/>
          <w:szCs w:val="22"/>
        </w:rPr>
        <w:t>the Police and Crime Act 2017 (PACA)</w:t>
      </w:r>
      <w:r>
        <w:rPr>
          <w:rStyle w:val="eop"/>
          <w:rFonts w:ascii="Arial" w:hAnsi="Arial" w:cs="Arial"/>
          <w:sz w:val="22"/>
          <w:szCs w:val="22"/>
        </w:rPr>
        <w:t>.</w:t>
      </w:r>
      <w:r w:rsidR="00900963" w:rsidRPr="005415AA">
        <w:rPr>
          <w:rStyle w:val="eop"/>
          <w:rFonts w:ascii="Arial" w:hAnsi="Arial" w:cs="Arial"/>
          <w:sz w:val="22"/>
          <w:szCs w:val="22"/>
        </w:rPr>
        <w:t xml:space="preserve"> </w:t>
      </w:r>
      <w:r>
        <w:rPr>
          <w:rStyle w:val="eop"/>
          <w:rFonts w:ascii="Arial" w:hAnsi="Arial" w:cs="Arial"/>
          <w:sz w:val="22"/>
          <w:szCs w:val="22"/>
        </w:rPr>
        <w:t>This</w:t>
      </w:r>
      <w:r w:rsidR="009367D8" w:rsidRPr="005415AA">
        <w:rPr>
          <w:rStyle w:val="eop"/>
          <w:rFonts w:ascii="Arial" w:hAnsi="Arial" w:cs="Arial"/>
          <w:sz w:val="22"/>
          <w:szCs w:val="22"/>
        </w:rPr>
        <w:t xml:space="preserve"> </w:t>
      </w:r>
      <w:r w:rsidR="00297215" w:rsidRPr="005415AA">
        <w:rPr>
          <w:rStyle w:val="eop"/>
          <w:rFonts w:ascii="Arial" w:hAnsi="Arial" w:cs="Arial"/>
          <w:sz w:val="22"/>
          <w:szCs w:val="22"/>
        </w:rPr>
        <w:t xml:space="preserve">was introduced to </w:t>
      </w:r>
      <w:r w:rsidR="0010654D" w:rsidRPr="005415AA">
        <w:rPr>
          <w:rStyle w:val="eop"/>
          <w:rFonts w:ascii="Arial" w:hAnsi="Arial" w:cs="Arial"/>
          <w:sz w:val="22"/>
          <w:szCs w:val="22"/>
        </w:rPr>
        <w:t>“promote integrity within polic</w:t>
      </w:r>
      <w:r w:rsidR="00A33DDF" w:rsidRPr="005415AA">
        <w:rPr>
          <w:rStyle w:val="eop"/>
          <w:rFonts w:ascii="Arial" w:hAnsi="Arial" w:cs="Arial"/>
          <w:sz w:val="22"/>
          <w:szCs w:val="22"/>
        </w:rPr>
        <w:t xml:space="preserve">ing </w:t>
      </w:r>
      <w:r w:rsidR="006E1E44" w:rsidRPr="005415AA">
        <w:rPr>
          <w:rStyle w:val="eop"/>
          <w:rFonts w:ascii="Arial" w:hAnsi="Arial" w:cs="Arial"/>
          <w:sz w:val="22"/>
          <w:szCs w:val="22"/>
        </w:rPr>
        <w:t xml:space="preserve">via a reformed police complaints and discipline process” </w:t>
      </w:r>
      <w:r w:rsidR="00F0717F" w:rsidRPr="005415AA">
        <w:rPr>
          <w:rStyle w:val="eop"/>
          <w:rFonts w:ascii="Arial" w:hAnsi="Arial" w:cs="Arial"/>
          <w:sz w:val="22"/>
          <w:szCs w:val="22"/>
        </w:rPr>
        <w:t>(Torrible</w:t>
      </w:r>
      <w:r w:rsidR="00ED45B9" w:rsidRPr="005415AA">
        <w:rPr>
          <w:rStyle w:val="eop"/>
          <w:rFonts w:ascii="Arial" w:hAnsi="Arial" w:cs="Arial"/>
          <w:sz w:val="22"/>
          <w:szCs w:val="22"/>
        </w:rPr>
        <w:t>, 2021)</w:t>
      </w:r>
      <w:r w:rsidR="00706DA2" w:rsidRPr="005415AA">
        <w:rPr>
          <w:rStyle w:val="eop"/>
          <w:rFonts w:ascii="Arial" w:hAnsi="Arial" w:cs="Arial"/>
          <w:sz w:val="22"/>
          <w:szCs w:val="22"/>
        </w:rPr>
        <w:t xml:space="preserve">. </w:t>
      </w:r>
      <w:r w:rsidR="00116988" w:rsidRPr="005415AA">
        <w:rPr>
          <w:rStyle w:val="eop"/>
          <w:rFonts w:ascii="Arial" w:hAnsi="Arial" w:cs="Arial"/>
          <w:sz w:val="22"/>
          <w:szCs w:val="22"/>
        </w:rPr>
        <w:t>This shows how past instance</w:t>
      </w:r>
      <w:r w:rsidR="006231BF">
        <w:rPr>
          <w:rStyle w:val="eop"/>
          <w:rFonts w:ascii="Arial" w:hAnsi="Arial" w:cs="Arial"/>
          <w:sz w:val="22"/>
          <w:szCs w:val="22"/>
        </w:rPr>
        <w:t>s</w:t>
      </w:r>
      <w:r w:rsidR="00116988" w:rsidRPr="005415AA">
        <w:rPr>
          <w:rStyle w:val="eop"/>
          <w:rFonts w:ascii="Arial" w:hAnsi="Arial" w:cs="Arial"/>
          <w:sz w:val="22"/>
          <w:szCs w:val="22"/>
        </w:rPr>
        <w:t xml:space="preserve"> have influenced modern day policing a</w:t>
      </w:r>
      <w:r w:rsidR="00B44388">
        <w:rPr>
          <w:rStyle w:val="eop"/>
          <w:rFonts w:ascii="Arial" w:hAnsi="Arial" w:cs="Arial"/>
          <w:sz w:val="22"/>
          <w:szCs w:val="22"/>
        </w:rPr>
        <w:t xml:space="preserve">nd </w:t>
      </w:r>
      <w:r w:rsidR="000D1D0F" w:rsidRPr="005415AA">
        <w:rPr>
          <w:rStyle w:val="eop"/>
          <w:rFonts w:ascii="Arial" w:hAnsi="Arial" w:cs="Arial"/>
          <w:sz w:val="22"/>
          <w:szCs w:val="22"/>
        </w:rPr>
        <w:t xml:space="preserve">has put integrity to be one of the main core values for the police </w:t>
      </w:r>
      <w:r w:rsidR="009F0743" w:rsidRPr="005415AA">
        <w:rPr>
          <w:rStyle w:val="eop"/>
          <w:rFonts w:ascii="Arial" w:hAnsi="Arial" w:cs="Arial"/>
          <w:sz w:val="22"/>
          <w:szCs w:val="22"/>
        </w:rPr>
        <w:t>and to hold those acting unlawfully or incorrectly, accountable for their actions and liable to scrutinization.</w:t>
      </w:r>
    </w:p>
    <w:p w14:paraId="73845D03" w14:textId="37F13506" w:rsidR="006E7F32" w:rsidRDefault="006E7F32" w:rsidP="005B40B6">
      <w:pPr>
        <w:pStyle w:val="paragraph"/>
        <w:spacing w:before="0" w:beforeAutospacing="0" w:after="0" w:afterAutospacing="0"/>
        <w:textAlignment w:val="baseline"/>
        <w:rPr>
          <w:rStyle w:val="eop"/>
          <w:rFonts w:ascii="Arial" w:hAnsi="Arial" w:cs="Arial"/>
          <w:sz w:val="22"/>
          <w:szCs w:val="22"/>
        </w:rPr>
      </w:pPr>
    </w:p>
    <w:p w14:paraId="3389EDDE" w14:textId="0DE0DA15" w:rsidR="005B40B6" w:rsidRDefault="006E7F32" w:rsidP="005B40B6">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 xml:space="preserve">The </w:t>
      </w:r>
      <w:r w:rsidR="00A506CA">
        <w:rPr>
          <w:rStyle w:val="eop"/>
          <w:rFonts w:ascii="Arial" w:hAnsi="Arial" w:cs="Arial"/>
          <w:sz w:val="22"/>
          <w:szCs w:val="22"/>
        </w:rPr>
        <w:t xml:space="preserve">Hillsborough </w:t>
      </w:r>
      <w:r w:rsidR="00A3178D">
        <w:rPr>
          <w:rStyle w:val="eop"/>
          <w:rFonts w:ascii="Arial" w:hAnsi="Arial" w:cs="Arial"/>
          <w:sz w:val="22"/>
          <w:szCs w:val="22"/>
        </w:rPr>
        <w:t xml:space="preserve">disaster in </w:t>
      </w:r>
      <w:r w:rsidR="0036788C">
        <w:rPr>
          <w:rStyle w:val="eop"/>
          <w:rFonts w:ascii="Arial" w:hAnsi="Arial" w:cs="Arial"/>
          <w:sz w:val="22"/>
          <w:szCs w:val="22"/>
        </w:rPr>
        <w:t>1989</w:t>
      </w:r>
      <w:r w:rsidR="00657634">
        <w:rPr>
          <w:rStyle w:val="eop"/>
          <w:rFonts w:ascii="Arial" w:hAnsi="Arial" w:cs="Arial"/>
          <w:sz w:val="22"/>
          <w:szCs w:val="22"/>
        </w:rPr>
        <w:t xml:space="preserve"> </w:t>
      </w:r>
      <w:r w:rsidR="00600577">
        <w:rPr>
          <w:rStyle w:val="eop"/>
          <w:rFonts w:ascii="Arial" w:hAnsi="Arial" w:cs="Arial"/>
          <w:sz w:val="22"/>
          <w:szCs w:val="22"/>
        </w:rPr>
        <w:t>was a</w:t>
      </w:r>
      <w:r w:rsidR="00C718B5">
        <w:rPr>
          <w:rStyle w:val="eop"/>
          <w:rFonts w:ascii="Arial" w:hAnsi="Arial" w:cs="Arial"/>
          <w:sz w:val="22"/>
          <w:szCs w:val="22"/>
        </w:rPr>
        <w:t xml:space="preserve"> </w:t>
      </w:r>
      <w:r w:rsidR="00600577">
        <w:rPr>
          <w:rStyle w:val="eop"/>
          <w:rFonts w:ascii="Arial" w:hAnsi="Arial" w:cs="Arial"/>
          <w:sz w:val="22"/>
          <w:szCs w:val="22"/>
        </w:rPr>
        <w:t>case that involved police malpractice.</w:t>
      </w:r>
      <w:r w:rsidR="001E08A1">
        <w:rPr>
          <w:rStyle w:val="eop"/>
          <w:rFonts w:ascii="Arial" w:hAnsi="Arial" w:cs="Arial"/>
          <w:sz w:val="22"/>
          <w:szCs w:val="22"/>
        </w:rPr>
        <w:t xml:space="preserve"> </w:t>
      </w:r>
      <w:r w:rsidR="001E27D3">
        <w:rPr>
          <w:rStyle w:val="eop"/>
          <w:rFonts w:ascii="Arial" w:hAnsi="Arial" w:cs="Arial"/>
          <w:sz w:val="22"/>
          <w:szCs w:val="22"/>
        </w:rPr>
        <w:t>A police inspector wrote to the senior office</w:t>
      </w:r>
      <w:r w:rsidR="005218F1">
        <w:rPr>
          <w:rStyle w:val="eop"/>
          <w:rFonts w:ascii="Arial" w:hAnsi="Arial" w:cs="Arial"/>
          <w:sz w:val="22"/>
          <w:szCs w:val="22"/>
        </w:rPr>
        <w:t>r</w:t>
      </w:r>
      <w:r w:rsidR="001E27D3">
        <w:rPr>
          <w:rStyle w:val="eop"/>
          <w:rFonts w:ascii="Arial" w:hAnsi="Arial" w:cs="Arial"/>
          <w:sz w:val="22"/>
          <w:szCs w:val="22"/>
        </w:rPr>
        <w:t xml:space="preserve"> </w:t>
      </w:r>
      <w:r w:rsidR="000F1982">
        <w:rPr>
          <w:rStyle w:val="eop"/>
          <w:rFonts w:ascii="Arial" w:hAnsi="Arial" w:cs="Arial"/>
          <w:sz w:val="22"/>
          <w:szCs w:val="22"/>
        </w:rPr>
        <w:t>regarding the turnstiles in the stadium and</w:t>
      </w:r>
      <w:r w:rsidR="00650D57">
        <w:rPr>
          <w:rStyle w:val="eop"/>
          <w:rFonts w:ascii="Arial" w:hAnsi="Arial" w:cs="Arial"/>
          <w:sz w:val="22"/>
          <w:szCs w:val="22"/>
        </w:rPr>
        <w:t xml:space="preserve"> suggested it would be potentially dangerous. However, this </w:t>
      </w:r>
      <w:r w:rsidR="00E675BB">
        <w:rPr>
          <w:rStyle w:val="eop"/>
          <w:rFonts w:ascii="Arial" w:hAnsi="Arial" w:cs="Arial"/>
          <w:sz w:val="22"/>
          <w:szCs w:val="22"/>
        </w:rPr>
        <w:t xml:space="preserve">was overlooked </w:t>
      </w:r>
      <w:r w:rsidR="005218F1">
        <w:rPr>
          <w:rStyle w:val="eop"/>
          <w:rFonts w:ascii="Arial" w:hAnsi="Arial" w:cs="Arial"/>
          <w:sz w:val="22"/>
          <w:szCs w:val="22"/>
        </w:rPr>
        <w:t>by the officer</w:t>
      </w:r>
      <w:r w:rsidR="006832DA">
        <w:rPr>
          <w:rStyle w:val="eop"/>
          <w:rFonts w:ascii="Arial" w:hAnsi="Arial" w:cs="Arial"/>
          <w:sz w:val="22"/>
          <w:szCs w:val="22"/>
        </w:rPr>
        <w:t xml:space="preserve"> </w:t>
      </w:r>
      <w:r w:rsidR="00C31152">
        <w:rPr>
          <w:rStyle w:val="eop"/>
          <w:rFonts w:ascii="Arial" w:hAnsi="Arial" w:cs="Arial"/>
          <w:sz w:val="22"/>
          <w:szCs w:val="22"/>
        </w:rPr>
        <w:t>but on the day</w:t>
      </w:r>
      <w:r w:rsidR="00F31D7A">
        <w:rPr>
          <w:rStyle w:val="eop"/>
          <w:rFonts w:ascii="Arial" w:hAnsi="Arial" w:cs="Arial"/>
          <w:sz w:val="22"/>
          <w:szCs w:val="22"/>
        </w:rPr>
        <w:t xml:space="preserve"> of the football match</w:t>
      </w:r>
      <w:r w:rsidR="00C31152">
        <w:rPr>
          <w:rStyle w:val="eop"/>
          <w:rFonts w:ascii="Arial" w:hAnsi="Arial" w:cs="Arial"/>
          <w:sz w:val="22"/>
          <w:szCs w:val="22"/>
        </w:rPr>
        <w:t xml:space="preserve"> “within minutes the congestion at the turnstiles overwhelmed the police” </w:t>
      </w:r>
      <w:r w:rsidR="00C31152" w:rsidRPr="006A6943">
        <w:rPr>
          <w:rStyle w:val="eop"/>
          <w:rFonts w:ascii="Arial" w:hAnsi="Arial" w:cs="Arial"/>
          <w:sz w:val="22"/>
          <w:szCs w:val="22"/>
        </w:rPr>
        <w:t>(</w:t>
      </w:r>
      <w:r w:rsidR="001C0468" w:rsidRPr="006A6943">
        <w:rPr>
          <w:rStyle w:val="eop"/>
          <w:rFonts w:ascii="Arial" w:hAnsi="Arial" w:cs="Arial"/>
          <w:sz w:val="22"/>
          <w:szCs w:val="22"/>
        </w:rPr>
        <w:t>Sc</w:t>
      </w:r>
      <w:r w:rsidR="006D13B9" w:rsidRPr="006A6943">
        <w:rPr>
          <w:rStyle w:val="eop"/>
          <w:rFonts w:ascii="Arial" w:hAnsi="Arial" w:cs="Arial"/>
          <w:sz w:val="22"/>
          <w:szCs w:val="22"/>
        </w:rPr>
        <w:t>raton, 1999).</w:t>
      </w:r>
      <w:r w:rsidR="006D13B9">
        <w:rPr>
          <w:rStyle w:val="eop"/>
          <w:rFonts w:ascii="Arial" w:hAnsi="Arial" w:cs="Arial"/>
          <w:sz w:val="22"/>
          <w:szCs w:val="22"/>
        </w:rPr>
        <w:t xml:space="preserve"> </w:t>
      </w:r>
      <w:r w:rsidR="00E75EED">
        <w:rPr>
          <w:rStyle w:val="eop"/>
          <w:rFonts w:ascii="Arial" w:hAnsi="Arial" w:cs="Arial"/>
          <w:sz w:val="22"/>
          <w:szCs w:val="22"/>
        </w:rPr>
        <w:t xml:space="preserve">The fans flooded the stadium </w:t>
      </w:r>
      <w:r w:rsidR="00F31D7A">
        <w:rPr>
          <w:rStyle w:val="eop"/>
          <w:rFonts w:ascii="Arial" w:hAnsi="Arial" w:cs="Arial"/>
          <w:sz w:val="22"/>
          <w:szCs w:val="22"/>
        </w:rPr>
        <w:t xml:space="preserve">and </w:t>
      </w:r>
      <w:r w:rsidR="00E75EED">
        <w:rPr>
          <w:rStyle w:val="eop"/>
          <w:rFonts w:ascii="Arial" w:hAnsi="Arial" w:cs="Arial"/>
          <w:sz w:val="22"/>
          <w:szCs w:val="22"/>
        </w:rPr>
        <w:t xml:space="preserve">“compression was immediate” </w:t>
      </w:r>
      <w:r w:rsidR="00276FAA">
        <w:rPr>
          <w:rStyle w:val="eop"/>
          <w:rFonts w:ascii="Arial" w:hAnsi="Arial" w:cs="Arial"/>
          <w:sz w:val="22"/>
          <w:szCs w:val="22"/>
        </w:rPr>
        <w:t xml:space="preserve">but “initially the police failed to respond” (Scranton, 1999). </w:t>
      </w:r>
      <w:r w:rsidR="00762C38">
        <w:rPr>
          <w:rStyle w:val="eop"/>
          <w:rFonts w:ascii="Arial" w:hAnsi="Arial" w:cs="Arial"/>
          <w:sz w:val="22"/>
          <w:szCs w:val="22"/>
        </w:rPr>
        <w:t xml:space="preserve">The deceased were laid out in the gymnasium and given a number </w:t>
      </w:r>
      <w:r w:rsidR="00D15A90">
        <w:rPr>
          <w:rStyle w:val="eop"/>
          <w:rFonts w:ascii="Arial" w:hAnsi="Arial" w:cs="Arial"/>
          <w:sz w:val="22"/>
          <w:szCs w:val="22"/>
        </w:rPr>
        <w:t xml:space="preserve">before families came in to identify them. One </w:t>
      </w:r>
      <w:r w:rsidR="00794A87">
        <w:rPr>
          <w:rStyle w:val="eop"/>
          <w:rFonts w:ascii="Arial" w:hAnsi="Arial" w:cs="Arial"/>
          <w:sz w:val="22"/>
          <w:szCs w:val="22"/>
        </w:rPr>
        <w:t xml:space="preserve">mother </w:t>
      </w:r>
      <w:r w:rsidR="003F2C5D">
        <w:rPr>
          <w:rStyle w:val="eop"/>
          <w:rFonts w:ascii="Arial" w:hAnsi="Arial" w:cs="Arial"/>
          <w:sz w:val="22"/>
          <w:szCs w:val="22"/>
        </w:rPr>
        <w:t>identifying</w:t>
      </w:r>
      <w:r w:rsidR="00794A87">
        <w:rPr>
          <w:rStyle w:val="eop"/>
          <w:rFonts w:ascii="Arial" w:hAnsi="Arial" w:cs="Arial"/>
          <w:sz w:val="22"/>
          <w:szCs w:val="22"/>
        </w:rPr>
        <w:t xml:space="preserve"> her child</w:t>
      </w:r>
      <w:r w:rsidR="003F2C5D">
        <w:rPr>
          <w:rStyle w:val="eop"/>
          <w:rFonts w:ascii="Arial" w:hAnsi="Arial" w:cs="Arial"/>
          <w:sz w:val="22"/>
          <w:szCs w:val="22"/>
        </w:rPr>
        <w:t xml:space="preserve"> bent down to say goodbye to her son</w:t>
      </w:r>
      <w:r w:rsidR="00276FAA">
        <w:rPr>
          <w:rStyle w:val="eop"/>
          <w:rFonts w:ascii="Arial" w:hAnsi="Arial" w:cs="Arial"/>
          <w:sz w:val="22"/>
          <w:szCs w:val="22"/>
        </w:rPr>
        <w:t>,</w:t>
      </w:r>
      <w:r w:rsidR="003F2C5D">
        <w:rPr>
          <w:rStyle w:val="eop"/>
          <w:rFonts w:ascii="Arial" w:hAnsi="Arial" w:cs="Arial"/>
          <w:sz w:val="22"/>
          <w:szCs w:val="22"/>
        </w:rPr>
        <w:t xml:space="preserve"> but </w:t>
      </w:r>
      <w:r w:rsidR="005D4185">
        <w:rPr>
          <w:rStyle w:val="eop"/>
          <w:rFonts w:ascii="Arial" w:hAnsi="Arial" w:cs="Arial"/>
          <w:sz w:val="22"/>
          <w:szCs w:val="22"/>
        </w:rPr>
        <w:t xml:space="preserve">a police officer </w:t>
      </w:r>
      <w:r w:rsidR="009762AA">
        <w:rPr>
          <w:rStyle w:val="eop"/>
          <w:rFonts w:ascii="Arial" w:hAnsi="Arial" w:cs="Arial"/>
          <w:sz w:val="22"/>
          <w:szCs w:val="22"/>
        </w:rPr>
        <w:t>stated,</w:t>
      </w:r>
      <w:r w:rsidR="005D4185">
        <w:rPr>
          <w:rStyle w:val="eop"/>
          <w:rFonts w:ascii="Arial" w:hAnsi="Arial" w:cs="Arial"/>
          <w:sz w:val="22"/>
          <w:szCs w:val="22"/>
        </w:rPr>
        <w:t xml:space="preserve"> “you’ve </w:t>
      </w:r>
      <w:r w:rsidR="00FB3421">
        <w:rPr>
          <w:rStyle w:val="eop"/>
          <w:rFonts w:ascii="Arial" w:hAnsi="Arial" w:cs="Arial"/>
          <w:sz w:val="22"/>
          <w:szCs w:val="22"/>
        </w:rPr>
        <w:t>identified</w:t>
      </w:r>
      <w:r w:rsidR="005D4185">
        <w:rPr>
          <w:rStyle w:val="eop"/>
          <w:rFonts w:ascii="Arial" w:hAnsi="Arial" w:cs="Arial"/>
          <w:sz w:val="22"/>
          <w:szCs w:val="22"/>
        </w:rPr>
        <w:t xml:space="preserve"> number</w:t>
      </w:r>
      <w:r w:rsidR="00FB3421">
        <w:rPr>
          <w:rStyle w:val="eop"/>
          <w:rFonts w:ascii="Arial" w:hAnsi="Arial" w:cs="Arial"/>
          <w:sz w:val="22"/>
          <w:szCs w:val="22"/>
        </w:rPr>
        <w:t xml:space="preserve">…so go!” and </w:t>
      </w:r>
      <w:r w:rsidR="009762AA">
        <w:rPr>
          <w:rStyle w:val="eop"/>
          <w:rFonts w:ascii="Arial" w:hAnsi="Arial" w:cs="Arial"/>
          <w:sz w:val="22"/>
          <w:szCs w:val="22"/>
        </w:rPr>
        <w:t xml:space="preserve">she was rushed out along with her husband. </w:t>
      </w:r>
      <w:r w:rsidR="00BB20C3">
        <w:rPr>
          <w:rStyle w:val="eop"/>
          <w:rFonts w:ascii="Arial" w:hAnsi="Arial" w:cs="Arial"/>
          <w:sz w:val="22"/>
          <w:szCs w:val="22"/>
        </w:rPr>
        <w:t>“They didn’t give the poor people who were killed any dignity” (</w:t>
      </w:r>
      <w:r w:rsidR="0099526E">
        <w:rPr>
          <w:rStyle w:val="eop"/>
          <w:rFonts w:ascii="Arial" w:hAnsi="Arial" w:cs="Arial"/>
          <w:sz w:val="22"/>
          <w:szCs w:val="22"/>
        </w:rPr>
        <w:t xml:space="preserve">Scraton, 1999). This is a serious case of people malpractice </w:t>
      </w:r>
      <w:r w:rsidR="00763010">
        <w:rPr>
          <w:rStyle w:val="eop"/>
          <w:rFonts w:ascii="Arial" w:hAnsi="Arial" w:cs="Arial"/>
          <w:sz w:val="22"/>
          <w:szCs w:val="22"/>
        </w:rPr>
        <w:t xml:space="preserve">and misconduct </w:t>
      </w:r>
      <w:r w:rsidR="00EF66F3">
        <w:rPr>
          <w:rStyle w:val="eop"/>
          <w:rFonts w:ascii="Arial" w:hAnsi="Arial" w:cs="Arial"/>
          <w:sz w:val="22"/>
          <w:szCs w:val="22"/>
        </w:rPr>
        <w:t xml:space="preserve">which </w:t>
      </w:r>
      <w:r w:rsidR="00865F68">
        <w:rPr>
          <w:rStyle w:val="eop"/>
          <w:rFonts w:ascii="Arial" w:hAnsi="Arial" w:cs="Arial"/>
          <w:sz w:val="22"/>
          <w:szCs w:val="22"/>
        </w:rPr>
        <w:t>has</w:t>
      </w:r>
      <w:r w:rsidR="00EF66F3">
        <w:rPr>
          <w:rStyle w:val="eop"/>
          <w:rFonts w:ascii="Arial" w:hAnsi="Arial" w:cs="Arial"/>
          <w:sz w:val="22"/>
          <w:szCs w:val="22"/>
        </w:rPr>
        <w:t xml:space="preserve"> influenced modern professional police </w:t>
      </w:r>
      <w:r w:rsidR="00DF6C13">
        <w:rPr>
          <w:rStyle w:val="eop"/>
          <w:rFonts w:ascii="Arial" w:hAnsi="Arial" w:cs="Arial"/>
          <w:sz w:val="22"/>
          <w:szCs w:val="22"/>
        </w:rPr>
        <w:t xml:space="preserve">such as the </w:t>
      </w:r>
      <w:r w:rsidR="003F7A51">
        <w:rPr>
          <w:rStyle w:val="eop"/>
          <w:rFonts w:ascii="Arial" w:hAnsi="Arial" w:cs="Arial"/>
          <w:sz w:val="22"/>
          <w:szCs w:val="22"/>
        </w:rPr>
        <w:t>C</w:t>
      </w:r>
      <w:r w:rsidR="00DF6C13">
        <w:rPr>
          <w:rStyle w:val="eop"/>
          <w:rFonts w:ascii="Arial" w:hAnsi="Arial" w:cs="Arial"/>
          <w:sz w:val="22"/>
          <w:szCs w:val="22"/>
        </w:rPr>
        <w:t xml:space="preserve">ode of </w:t>
      </w:r>
      <w:r w:rsidR="003F7A51">
        <w:rPr>
          <w:rStyle w:val="eop"/>
          <w:rFonts w:ascii="Arial" w:hAnsi="Arial" w:cs="Arial"/>
          <w:sz w:val="22"/>
          <w:szCs w:val="22"/>
        </w:rPr>
        <w:t>E</w:t>
      </w:r>
      <w:r w:rsidR="00DF6C13">
        <w:rPr>
          <w:rStyle w:val="eop"/>
          <w:rFonts w:ascii="Arial" w:hAnsi="Arial" w:cs="Arial"/>
          <w:sz w:val="22"/>
          <w:szCs w:val="22"/>
        </w:rPr>
        <w:t xml:space="preserve">thics </w:t>
      </w:r>
      <w:r w:rsidR="0063529E">
        <w:rPr>
          <w:rStyle w:val="eop"/>
          <w:rFonts w:ascii="Arial" w:hAnsi="Arial" w:cs="Arial"/>
          <w:sz w:val="22"/>
          <w:szCs w:val="22"/>
        </w:rPr>
        <w:t xml:space="preserve">and the </w:t>
      </w:r>
      <w:r w:rsidR="003F7A51">
        <w:rPr>
          <w:rStyle w:val="eop"/>
          <w:rFonts w:ascii="Arial" w:hAnsi="Arial" w:cs="Arial"/>
          <w:sz w:val="22"/>
          <w:szCs w:val="22"/>
        </w:rPr>
        <w:t>N</w:t>
      </w:r>
      <w:r w:rsidR="0063529E">
        <w:rPr>
          <w:rStyle w:val="eop"/>
          <w:rFonts w:ascii="Arial" w:hAnsi="Arial" w:cs="Arial"/>
          <w:sz w:val="22"/>
          <w:szCs w:val="22"/>
        </w:rPr>
        <w:t xml:space="preserve">ational </w:t>
      </w:r>
      <w:r w:rsidR="003F7A51">
        <w:rPr>
          <w:rStyle w:val="eop"/>
          <w:rFonts w:ascii="Arial" w:hAnsi="Arial" w:cs="Arial"/>
          <w:sz w:val="22"/>
          <w:szCs w:val="22"/>
        </w:rPr>
        <w:t>D</w:t>
      </w:r>
      <w:r w:rsidR="0063529E">
        <w:rPr>
          <w:rStyle w:val="eop"/>
          <w:rFonts w:ascii="Arial" w:hAnsi="Arial" w:cs="Arial"/>
          <w:sz w:val="22"/>
          <w:szCs w:val="22"/>
        </w:rPr>
        <w:t>ecision-</w:t>
      </w:r>
      <w:r w:rsidR="003F7A51">
        <w:rPr>
          <w:rStyle w:val="eop"/>
          <w:rFonts w:ascii="Arial" w:hAnsi="Arial" w:cs="Arial"/>
          <w:sz w:val="22"/>
          <w:szCs w:val="22"/>
        </w:rPr>
        <w:t>M</w:t>
      </w:r>
      <w:r w:rsidR="0063529E">
        <w:rPr>
          <w:rStyle w:val="eop"/>
          <w:rFonts w:ascii="Arial" w:hAnsi="Arial" w:cs="Arial"/>
          <w:sz w:val="22"/>
          <w:szCs w:val="22"/>
        </w:rPr>
        <w:t xml:space="preserve">aking </w:t>
      </w:r>
      <w:r w:rsidR="003F7A51">
        <w:rPr>
          <w:rStyle w:val="eop"/>
          <w:rFonts w:ascii="Arial" w:hAnsi="Arial" w:cs="Arial"/>
          <w:sz w:val="22"/>
          <w:szCs w:val="22"/>
        </w:rPr>
        <w:t>M</w:t>
      </w:r>
      <w:r w:rsidR="0063529E">
        <w:rPr>
          <w:rStyle w:val="eop"/>
          <w:rFonts w:ascii="Arial" w:hAnsi="Arial" w:cs="Arial"/>
          <w:sz w:val="22"/>
          <w:szCs w:val="22"/>
        </w:rPr>
        <w:t xml:space="preserve">odel </w:t>
      </w:r>
      <w:r w:rsidR="00377F0E">
        <w:rPr>
          <w:rStyle w:val="eop"/>
          <w:rFonts w:ascii="Arial" w:hAnsi="Arial" w:cs="Arial"/>
          <w:sz w:val="22"/>
          <w:szCs w:val="22"/>
        </w:rPr>
        <w:t xml:space="preserve">(NDM) </w:t>
      </w:r>
      <w:r w:rsidR="0063529E">
        <w:rPr>
          <w:rStyle w:val="eop"/>
          <w:rFonts w:ascii="Arial" w:hAnsi="Arial" w:cs="Arial"/>
          <w:sz w:val="22"/>
          <w:szCs w:val="22"/>
        </w:rPr>
        <w:t>being at the heart of the police</w:t>
      </w:r>
      <w:r w:rsidR="000F33BF">
        <w:rPr>
          <w:rStyle w:val="eop"/>
          <w:rFonts w:ascii="Arial" w:hAnsi="Arial" w:cs="Arial"/>
          <w:sz w:val="22"/>
          <w:szCs w:val="22"/>
        </w:rPr>
        <w:t>, as</w:t>
      </w:r>
      <w:r w:rsidR="002A1548">
        <w:rPr>
          <w:rStyle w:val="eop"/>
          <w:rFonts w:ascii="Arial" w:hAnsi="Arial" w:cs="Arial"/>
          <w:sz w:val="22"/>
          <w:szCs w:val="22"/>
        </w:rPr>
        <w:t xml:space="preserve"> this is a “constant reinforcement of the values and standards” (</w:t>
      </w:r>
      <w:r w:rsidR="003677FF">
        <w:rPr>
          <w:rStyle w:val="eop"/>
          <w:rFonts w:ascii="Arial" w:hAnsi="Arial" w:cs="Arial"/>
          <w:sz w:val="22"/>
          <w:szCs w:val="22"/>
        </w:rPr>
        <w:t>C</w:t>
      </w:r>
      <w:r w:rsidR="002A1548">
        <w:rPr>
          <w:rStyle w:val="eop"/>
          <w:rFonts w:ascii="Arial" w:hAnsi="Arial" w:cs="Arial"/>
          <w:sz w:val="22"/>
          <w:szCs w:val="22"/>
        </w:rPr>
        <w:t xml:space="preserve">ollege of </w:t>
      </w:r>
      <w:r w:rsidR="003677FF">
        <w:rPr>
          <w:rStyle w:val="eop"/>
          <w:rFonts w:ascii="Arial" w:hAnsi="Arial" w:cs="Arial"/>
          <w:sz w:val="22"/>
          <w:szCs w:val="22"/>
        </w:rPr>
        <w:t>P</w:t>
      </w:r>
      <w:r w:rsidR="002A1548">
        <w:rPr>
          <w:rStyle w:val="eop"/>
          <w:rFonts w:ascii="Arial" w:hAnsi="Arial" w:cs="Arial"/>
          <w:sz w:val="22"/>
          <w:szCs w:val="22"/>
        </w:rPr>
        <w:t>olicing</w:t>
      </w:r>
      <w:r w:rsidR="003677FF">
        <w:rPr>
          <w:rStyle w:val="eop"/>
          <w:rFonts w:ascii="Arial" w:hAnsi="Arial" w:cs="Arial"/>
          <w:sz w:val="22"/>
          <w:szCs w:val="22"/>
        </w:rPr>
        <w:t xml:space="preserve">, </w:t>
      </w:r>
      <w:r w:rsidR="002A1548">
        <w:rPr>
          <w:rStyle w:val="eop"/>
          <w:rFonts w:ascii="Arial" w:hAnsi="Arial" w:cs="Arial"/>
          <w:sz w:val="22"/>
          <w:szCs w:val="22"/>
        </w:rPr>
        <w:t>2023)</w:t>
      </w:r>
      <w:r w:rsidR="00413B76">
        <w:rPr>
          <w:rStyle w:val="eop"/>
          <w:rFonts w:ascii="Arial" w:hAnsi="Arial" w:cs="Arial"/>
          <w:sz w:val="22"/>
          <w:szCs w:val="22"/>
        </w:rPr>
        <w:t>.</w:t>
      </w:r>
    </w:p>
    <w:p w14:paraId="2AD13C06" w14:textId="77777777" w:rsidR="00377F0E" w:rsidRPr="005415AA" w:rsidRDefault="00377F0E" w:rsidP="005B40B6">
      <w:pPr>
        <w:pStyle w:val="paragraph"/>
        <w:spacing w:before="0" w:beforeAutospacing="0" w:after="0" w:afterAutospacing="0"/>
        <w:textAlignment w:val="baseline"/>
        <w:rPr>
          <w:rFonts w:ascii="Arial" w:hAnsi="Arial" w:cs="Arial"/>
          <w:sz w:val="18"/>
          <w:szCs w:val="18"/>
        </w:rPr>
      </w:pPr>
    </w:p>
    <w:p w14:paraId="73E37EEB" w14:textId="7FE22AFB" w:rsidR="005B40B6" w:rsidRPr="005415AA" w:rsidRDefault="005B40B6" w:rsidP="005B40B6">
      <w:pPr>
        <w:pStyle w:val="paragraph"/>
        <w:spacing w:before="0" w:beforeAutospacing="0" w:after="0" w:afterAutospacing="0"/>
        <w:textAlignment w:val="baseline"/>
        <w:rPr>
          <w:rStyle w:val="normaltextrun"/>
          <w:rFonts w:ascii="Arial" w:hAnsi="Arial" w:cs="Arial"/>
          <w:sz w:val="22"/>
          <w:szCs w:val="22"/>
        </w:rPr>
      </w:pPr>
      <w:r w:rsidRPr="005415AA">
        <w:rPr>
          <w:rStyle w:val="normaltextrun"/>
          <w:rFonts w:ascii="Arial" w:hAnsi="Arial" w:cs="Arial"/>
          <w:sz w:val="22"/>
          <w:szCs w:val="22"/>
        </w:rPr>
        <w:t xml:space="preserve">To conclude, past malpractice and misconduct incidents have </w:t>
      </w:r>
      <w:r w:rsidR="005A15D6">
        <w:rPr>
          <w:rStyle w:val="normaltextrun"/>
          <w:rFonts w:ascii="Arial" w:hAnsi="Arial" w:cs="Arial"/>
          <w:sz w:val="22"/>
          <w:szCs w:val="22"/>
        </w:rPr>
        <w:t>influenced</w:t>
      </w:r>
      <w:r w:rsidRPr="005415AA">
        <w:rPr>
          <w:rStyle w:val="normaltextrun"/>
          <w:rFonts w:ascii="Arial" w:hAnsi="Arial" w:cs="Arial"/>
          <w:sz w:val="22"/>
          <w:szCs w:val="22"/>
        </w:rPr>
        <w:t xml:space="preserve"> </w:t>
      </w:r>
      <w:r w:rsidR="005A15D6">
        <w:rPr>
          <w:rStyle w:val="normaltextrun"/>
          <w:rFonts w:ascii="Arial" w:hAnsi="Arial" w:cs="Arial"/>
          <w:sz w:val="22"/>
          <w:szCs w:val="22"/>
        </w:rPr>
        <w:t>modern policing</w:t>
      </w:r>
      <w:r w:rsidRPr="005415AA">
        <w:rPr>
          <w:rStyle w:val="normaltextrun"/>
          <w:rFonts w:ascii="Arial" w:hAnsi="Arial" w:cs="Arial"/>
          <w:sz w:val="22"/>
          <w:szCs w:val="22"/>
        </w:rPr>
        <w:t>. The Wayne Couzens</w:t>
      </w:r>
      <w:r w:rsidR="00857917">
        <w:rPr>
          <w:rStyle w:val="normaltextrun"/>
          <w:rFonts w:ascii="Arial" w:hAnsi="Arial" w:cs="Arial"/>
          <w:sz w:val="22"/>
          <w:szCs w:val="22"/>
        </w:rPr>
        <w:t>’</w:t>
      </w:r>
      <w:r w:rsidRPr="005415AA">
        <w:rPr>
          <w:rStyle w:val="normaltextrun"/>
          <w:rFonts w:ascii="Arial" w:hAnsi="Arial" w:cs="Arial"/>
          <w:sz w:val="22"/>
          <w:szCs w:val="22"/>
        </w:rPr>
        <w:t xml:space="preserve"> case had a massive impact on police practices and allowed other officers to have more confidence in coming forward with their experiences and views. The</w:t>
      </w:r>
      <w:r w:rsidR="00067166">
        <w:rPr>
          <w:rStyle w:val="normaltextrun"/>
          <w:rFonts w:ascii="Arial" w:hAnsi="Arial" w:cs="Arial"/>
          <w:sz w:val="22"/>
          <w:szCs w:val="22"/>
        </w:rPr>
        <w:t xml:space="preserve"> </w:t>
      </w:r>
      <w:r w:rsidRPr="005415AA">
        <w:rPr>
          <w:rStyle w:val="normaltextrun"/>
          <w:rFonts w:ascii="Arial" w:hAnsi="Arial" w:cs="Arial"/>
          <w:sz w:val="22"/>
          <w:szCs w:val="22"/>
        </w:rPr>
        <w:t xml:space="preserve">IOPC had to investigate malpractice and misconduct within the police force, which as a result has </w:t>
      </w:r>
      <w:r w:rsidR="00F32B16">
        <w:rPr>
          <w:rStyle w:val="normaltextrun"/>
          <w:rFonts w:ascii="Arial" w:hAnsi="Arial" w:cs="Arial"/>
          <w:sz w:val="22"/>
          <w:szCs w:val="22"/>
        </w:rPr>
        <w:t>led</w:t>
      </w:r>
      <w:r w:rsidRPr="005415AA">
        <w:rPr>
          <w:rStyle w:val="normaltextrun"/>
          <w:rFonts w:ascii="Arial" w:hAnsi="Arial" w:cs="Arial"/>
          <w:sz w:val="22"/>
          <w:szCs w:val="22"/>
        </w:rPr>
        <w:t xml:space="preserve"> to several officers and forces being investigated. </w:t>
      </w:r>
      <w:r w:rsidR="00BD71DC">
        <w:rPr>
          <w:rStyle w:val="normaltextrun"/>
          <w:rFonts w:ascii="Arial" w:hAnsi="Arial" w:cs="Arial"/>
          <w:sz w:val="22"/>
          <w:szCs w:val="22"/>
        </w:rPr>
        <w:t>Past instance</w:t>
      </w:r>
      <w:r w:rsidR="00A156F2">
        <w:rPr>
          <w:rStyle w:val="normaltextrun"/>
          <w:rFonts w:ascii="Arial" w:hAnsi="Arial" w:cs="Arial"/>
          <w:sz w:val="22"/>
          <w:szCs w:val="22"/>
        </w:rPr>
        <w:t>s</w:t>
      </w:r>
      <w:r w:rsidR="00BD71DC">
        <w:rPr>
          <w:rStyle w:val="normaltextrun"/>
          <w:rFonts w:ascii="Arial" w:hAnsi="Arial" w:cs="Arial"/>
          <w:sz w:val="22"/>
          <w:szCs w:val="22"/>
        </w:rPr>
        <w:t xml:space="preserve"> have also brought </w:t>
      </w:r>
      <w:r w:rsidR="00A156F2">
        <w:rPr>
          <w:rStyle w:val="normaltextrun"/>
          <w:rFonts w:ascii="Arial" w:hAnsi="Arial" w:cs="Arial"/>
          <w:sz w:val="22"/>
          <w:szCs w:val="22"/>
        </w:rPr>
        <w:t xml:space="preserve">in </w:t>
      </w:r>
      <w:r w:rsidR="00BD71DC">
        <w:rPr>
          <w:rStyle w:val="normaltextrun"/>
          <w:rFonts w:ascii="Arial" w:hAnsi="Arial" w:cs="Arial"/>
          <w:sz w:val="22"/>
          <w:szCs w:val="22"/>
        </w:rPr>
        <w:t xml:space="preserve">new laws, acts and </w:t>
      </w:r>
      <w:r w:rsidR="00A30A06">
        <w:rPr>
          <w:rStyle w:val="normaltextrun"/>
          <w:rFonts w:ascii="Arial" w:hAnsi="Arial" w:cs="Arial"/>
          <w:sz w:val="22"/>
          <w:szCs w:val="22"/>
        </w:rPr>
        <w:t>decision-making</w:t>
      </w:r>
      <w:r w:rsidR="00BD71DC">
        <w:rPr>
          <w:rStyle w:val="normaltextrun"/>
          <w:rFonts w:ascii="Arial" w:hAnsi="Arial" w:cs="Arial"/>
          <w:sz w:val="22"/>
          <w:szCs w:val="22"/>
        </w:rPr>
        <w:t xml:space="preserve"> practices to help further benefit the police and the public in which they serve</w:t>
      </w:r>
      <w:r w:rsidR="00C52D4D">
        <w:rPr>
          <w:rStyle w:val="normaltextrun"/>
          <w:rFonts w:ascii="Arial" w:hAnsi="Arial" w:cs="Arial"/>
          <w:sz w:val="22"/>
          <w:szCs w:val="22"/>
        </w:rPr>
        <w:t xml:space="preserve">, causing the police to be a more professional service. </w:t>
      </w:r>
    </w:p>
    <w:p w14:paraId="5B0DF677" w14:textId="41B52619" w:rsidR="005B40B6" w:rsidRDefault="005B40B6" w:rsidP="005B40B6">
      <w:pPr>
        <w:pStyle w:val="paragraph"/>
        <w:spacing w:before="0" w:beforeAutospacing="0" w:after="0" w:afterAutospacing="0"/>
        <w:textAlignment w:val="baseline"/>
        <w:rPr>
          <w:rStyle w:val="normaltextrun"/>
          <w:rFonts w:ascii="Calibri" w:hAnsi="Calibri" w:cs="Calibri"/>
          <w:sz w:val="22"/>
          <w:szCs w:val="22"/>
        </w:rPr>
      </w:pPr>
    </w:p>
    <w:p w14:paraId="77725B2B" w14:textId="1241EA17" w:rsidR="00FC7198" w:rsidRPr="007F3F77" w:rsidRDefault="005B40B6" w:rsidP="005B40B6">
      <w:pPr>
        <w:pStyle w:val="paragraph"/>
        <w:spacing w:before="0" w:beforeAutospacing="0" w:after="0" w:afterAutospacing="0"/>
        <w:textAlignment w:val="baseline"/>
        <w:rPr>
          <w:rStyle w:val="normaltextrun"/>
          <w:rFonts w:ascii="Calibri" w:hAnsi="Calibri" w:cs="Calibri"/>
          <w:b/>
          <w:bCs/>
          <w:sz w:val="22"/>
          <w:szCs w:val="22"/>
          <w:u w:val="single"/>
        </w:rPr>
      </w:pPr>
      <w:r w:rsidRPr="005B40B6">
        <w:rPr>
          <w:rStyle w:val="normaltextrun"/>
          <w:rFonts w:ascii="Calibri" w:hAnsi="Calibri" w:cs="Calibri"/>
          <w:b/>
          <w:bCs/>
          <w:sz w:val="22"/>
          <w:szCs w:val="22"/>
          <w:u w:val="single"/>
        </w:rPr>
        <w:t>E</w:t>
      </w:r>
      <w:r w:rsidR="00F32B16">
        <w:rPr>
          <w:rStyle w:val="normaltextrun"/>
          <w:rFonts w:ascii="Calibri" w:hAnsi="Calibri" w:cs="Calibri"/>
          <w:b/>
          <w:bCs/>
          <w:sz w:val="22"/>
          <w:szCs w:val="22"/>
          <w:u w:val="single"/>
        </w:rPr>
        <w:t>ssa</w:t>
      </w:r>
      <w:r w:rsidRPr="005B40B6">
        <w:rPr>
          <w:rStyle w:val="normaltextrun"/>
          <w:rFonts w:ascii="Calibri" w:hAnsi="Calibri" w:cs="Calibri"/>
          <w:b/>
          <w:bCs/>
          <w:sz w:val="22"/>
          <w:szCs w:val="22"/>
          <w:u w:val="single"/>
        </w:rPr>
        <w:t xml:space="preserve">y </w:t>
      </w:r>
      <w:r w:rsidR="007F3F77">
        <w:rPr>
          <w:rStyle w:val="normaltextrun"/>
          <w:rFonts w:ascii="Calibri" w:hAnsi="Calibri" w:cs="Calibri"/>
          <w:b/>
          <w:bCs/>
          <w:sz w:val="22"/>
          <w:szCs w:val="22"/>
          <w:u w:val="single"/>
        </w:rPr>
        <w:t>T</w:t>
      </w:r>
      <w:r w:rsidRPr="005B40B6">
        <w:rPr>
          <w:rStyle w:val="normaltextrun"/>
          <w:rFonts w:ascii="Calibri" w:hAnsi="Calibri" w:cs="Calibri"/>
          <w:b/>
          <w:bCs/>
          <w:sz w:val="22"/>
          <w:szCs w:val="22"/>
          <w:u w:val="single"/>
        </w:rPr>
        <w:t>wo</w:t>
      </w:r>
    </w:p>
    <w:p w14:paraId="5B6D2A67" w14:textId="77777777" w:rsidR="0042092F" w:rsidRPr="00BC68BF" w:rsidRDefault="0042092F" w:rsidP="005B40B6">
      <w:pPr>
        <w:pStyle w:val="paragraph"/>
        <w:spacing w:before="0" w:beforeAutospacing="0" w:after="0" w:afterAutospacing="0"/>
        <w:textAlignment w:val="baseline"/>
        <w:rPr>
          <w:rStyle w:val="normaltextrun"/>
          <w:rFonts w:ascii="Arial" w:hAnsi="Arial" w:cs="Arial"/>
          <w:b/>
          <w:bCs/>
        </w:rPr>
      </w:pPr>
    </w:p>
    <w:p w14:paraId="7A64C45E" w14:textId="6D79D7BD" w:rsidR="003763D7" w:rsidRPr="00BC68BF" w:rsidRDefault="003763D7" w:rsidP="003763D7">
      <w:pPr>
        <w:pStyle w:val="paragraph"/>
        <w:spacing w:before="0" w:beforeAutospacing="0" w:after="0" w:afterAutospacing="0"/>
        <w:textAlignment w:val="baseline"/>
        <w:rPr>
          <w:rStyle w:val="eop"/>
          <w:rFonts w:ascii="Arial" w:hAnsi="Arial" w:cs="Arial"/>
          <w:sz w:val="22"/>
          <w:szCs w:val="22"/>
        </w:rPr>
      </w:pPr>
      <w:r w:rsidRPr="00BC68BF">
        <w:rPr>
          <w:rStyle w:val="normaltextrun"/>
          <w:rFonts w:ascii="Arial" w:hAnsi="Arial" w:cs="Arial"/>
          <w:sz w:val="22"/>
          <w:szCs w:val="22"/>
        </w:rPr>
        <w:t xml:space="preserve">Social media and web media are accessible to everyone, it can be an immediate way of communicating with the public </w:t>
      </w:r>
      <w:r w:rsidR="009316A2" w:rsidRPr="00BC68BF">
        <w:rPr>
          <w:rStyle w:val="normaltextrun"/>
          <w:rFonts w:ascii="Arial" w:hAnsi="Arial" w:cs="Arial"/>
          <w:sz w:val="22"/>
          <w:szCs w:val="22"/>
        </w:rPr>
        <w:t xml:space="preserve">but </w:t>
      </w:r>
      <w:r w:rsidRPr="00BC68BF">
        <w:rPr>
          <w:rStyle w:val="normaltextrun"/>
          <w:rFonts w:ascii="Arial" w:hAnsi="Arial" w:cs="Arial"/>
          <w:sz w:val="22"/>
          <w:szCs w:val="22"/>
        </w:rPr>
        <w:t xml:space="preserve">may have both positive and negative effects. Policing strategies have evolved over many years as they must adapt </w:t>
      </w:r>
      <w:r w:rsidR="00DC64A3" w:rsidRPr="00BC68BF">
        <w:rPr>
          <w:rStyle w:val="normaltextrun"/>
          <w:rFonts w:ascii="Arial" w:hAnsi="Arial" w:cs="Arial"/>
          <w:sz w:val="22"/>
          <w:szCs w:val="22"/>
        </w:rPr>
        <w:t xml:space="preserve">to </w:t>
      </w:r>
      <w:r w:rsidRPr="00BC68BF">
        <w:rPr>
          <w:rStyle w:val="normaltextrun"/>
          <w:rFonts w:ascii="Arial" w:hAnsi="Arial" w:cs="Arial"/>
          <w:sz w:val="22"/>
          <w:szCs w:val="22"/>
        </w:rPr>
        <w:t>a changing society and from different incidents which have occurred. Public protection requirements can therefore be different from force to force depending on many factors and are not always generic in policing. </w:t>
      </w:r>
      <w:r w:rsidR="00503BBD" w:rsidRPr="00BC68BF">
        <w:rPr>
          <w:rStyle w:val="eop"/>
          <w:rFonts w:ascii="Arial" w:hAnsi="Arial" w:cs="Arial"/>
          <w:sz w:val="22"/>
          <w:szCs w:val="22"/>
        </w:rPr>
        <w:t xml:space="preserve">Media coverage may </w:t>
      </w:r>
      <w:r w:rsidR="00BF6A1D" w:rsidRPr="00BC68BF">
        <w:rPr>
          <w:rStyle w:val="eop"/>
          <w:rFonts w:ascii="Arial" w:hAnsi="Arial" w:cs="Arial"/>
          <w:sz w:val="22"/>
          <w:szCs w:val="22"/>
        </w:rPr>
        <w:t>affect</w:t>
      </w:r>
      <w:r w:rsidR="00503BBD" w:rsidRPr="00BC68BF">
        <w:rPr>
          <w:rStyle w:val="eop"/>
          <w:rFonts w:ascii="Arial" w:hAnsi="Arial" w:cs="Arial"/>
          <w:sz w:val="22"/>
          <w:szCs w:val="22"/>
        </w:rPr>
        <w:t xml:space="preserve"> policing </w:t>
      </w:r>
      <w:r w:rsidR="00D27466" w:rsidRPr="00BC68BF">
        <w:rPr>
          <w:rStyle w:val="eop"/>
          <w:rFonts w:ascii="Arial" w:hAnsi="Arial" w:cs="Arial"/>
          <w:sz w:val="22"/>
          <w:szCs w:val="22"/>
        </w:rPr>
        <w:t>strategies</w:t>
      </w:r>
      <w:r w:rsidR="00503BBD" w:rsidRPr="00BC68BF">
        <w:rPr>
          <w:rStyle w:val="eop"/>
          <w:rFonts w:ascii="Arial" w:hAnsi="Arial" w:cs="Arial"/>
          <w:sz w:val="22"/>
          <w:szCs w:val="22"/>
        </w:rPr>
        <w:t xml:space="preserve"> due to </w:t>
      </w:r>
      <w:r w:rsidR="009E4D3A" w:rsidRPr="00BC68BF">
        <w:rPr>
          <w:rStyle w:val="eop"/>
          <w:rFonts w:ascii="Arial" w:hAnsi="Arial" w:cs="Arial"/>
          <w:sz w:val="22"/>
          <w:szCs w:val="22"/>
        </w:rPr>
        <w:t xml:space="preserve">the police force being critiqued and therefore influencing a change, but may also highlight effective </w:t>
      </w:r>
      <w:r w:rsidR="00D27466" w:rsidRPr="00BC68BF">
        <w:rPr>
          <w:rStyle w:val="eop"/>
          <w:rFonts w:ascii="Arial" w:hAnsi="Arial" w:cs="Arial"/>
          <w:sz w:val="22"/>
          <w:szCs w:val="22"/>
        </w:rPr>
        <w:t>strategies</w:t>
      </w:r>
      <w:r w:rsidR="00A36C85" w:rsidRPr="00BC68BF">
        <w:rPr>
          <w:rStyle w:val="eop"/>
          <w:rFonts w:ascii="Arial" w:hAnsi="Arial" w:cs="Arial"/>
          <w:sz w:val="22"/>
          <w:szCs w:val="22"/>
        </w:rPr>
        <w:t xml:space="preserve">, encouraging further development in these areas. </w:t>
      </w:r>
    </w:p>
    <w:p w14:paraId="7EC583F8" w14:textId="77777777" w:rsidR="003763D7" w:rsidRPr="00BC68BF" w:rsidRDefault="003763D7" w:rsidP="005B40B6">
      <w:pPr>
        <w:pStyle w:val="paragraph"/>
        <w:spacing w:before="0" w:beforeAutospacing="0" w:after="0" w:afterAutospacing="0"/>
        <w:textAlignment w:val="baseline"/>
        <w:rPr>
          <w:rStyle w:val="normaltextrun"/>
          <w:rFonts w:ascii="Arial" w:hAnsi="Arial" w:cs="Arial"/>
          <w:sz w:val="22"/>
          <w:szCs w:val="22"/>
        </w:rPr>
      </w:pPr>
    </w:p>
    <w:p w14:paraId="06827606" w14:textId="12AD2C34" w:rsidR="00353A1B" w:rsidRDefault="00C45790" w:rsidP="005B40B6">
      <w:pPr>
        <w:pStyle w:val="paragraph"/>
        <w:spacing w:before="0" w:beforeAutospacing="0" w:after="0" w:afterAutospacing="0"/>
        <w:textAlignment w:val="baseline"/>
        <w:rPr>
          <w:rStyle w:val="normaltextrun"/>
          <w:rFonts w:ascii="Arial" w:hAnsi="Arial" w:cs="Arial"/>
          <w:sz w:val="22"/>
          <w:szCs w:val="22"/>
        </w:rPr>
      </w:pPr>
      <w:r w:rsidRPr="00BC68BF">
        <w:rPr>
          <w:rStyle w:val="normaltextrun"/>
          <w:rFonts w:ascii="Arial" w:hAnsi="Arial" w:cs="Arial"/>
          <w:sz w:val="22"/>
          <w:szCs w:val="22"/>
        </w:rPr>
        <w:t xml:space="preserve">The policing </w:t>
      </w:r>
      <w:r w:rsidR="00C727C1" w:rsidRPr="00BC68BF">
        <w:rPr>
          <w:rStyle w:val="normaltextrun"/>
          <w:rFonts w:ascii="Arial" w:hAnsi="Arial" w:cs="Arial"/>
          <w:sz w:val="22"/>
          <w:szCs w:val="22"/>
        </w:rPr>
        <w:t>strategies</w:t>
      </w:r>
      <w:r w:rsidR="00852AFC" w:rsidRPr="00BC68BF">
        <w:rPr>
          <w:rStyle w:val="normaltextrun"/>
          <w:rFonts w:ascii="Arial" w:hAnsi="Arial" w:cs="Arial"/>
          <w:sz w:val="22"/>
          <w:szCs w:val="22"/>
        </w:rPr>
        <w:t xml:space="preserve"> within the </w:t>
      </w:r>
      <w:r w:rsidR="00865589" w:rsidRPr="00BC68BF">
        <w:rPr>
          <w:rStyle w:val="normaltextrun"/>
          <w:rFonts w:ascii="Arial" w:hAnsi="Arial" w:cs="Arial"/>
          <w:sz w:val="22"/>
          <w:szCs w:val="22"/>
        </w:rPr>
        <w:t>U</w:t>
      </w:r>
      <w:r w:rsidR="00240671">
        <w:rPr>
          <w:rStyle w:val="normaltextrun"/>
          <w:rFonts w:ascii="Arial" w:hAnsi="Arial" w:cs="Arial"/>
          <w:sz w:val="22"/>
          <w:szCs w:val="22"/>
        </w:rPr>
        <w:t>K</w:t>
      </w:r>
      <w:r w:rsidRPr="00BC68BF">
        <w:rPr>
          <w:rStyle w:val="normaltextrun"/>
          <w:rFonts w:ascii="Arial" w:hAnsi="Arial" w:cs="Arial"/>
          <w:sz w:val="22"/>
          <w:szCs w:val="22"/>
        </w:rPr>
        <w:t xml:space="preserve"> have </w:t>
      </w:r>
      <w:r w:rsidR="00C727C1" w:rsidRPr="00BC68BF">
        <w:rPr>
          <w:rStyle w:val="normaltextrun"/>
          <w:rFonts w:ascii="Arial" w:hAnsi="Arial" w:cs="Arial"/>
          <w:sz w:val="22"/>
          <w:szCs w:val="22"/>
        </w:rPr>
        <w:t>developed</w:t>
      </w:r>
      <w:r w:rsidR="00865589" w:rsidRPr="00BC68BF">
        <w:rPr>
          <w:rStyle w:val="normaltextrun"/>
          <w:rFonts w:ascii="Arial" w:hAnsi="Arial" w:cs="Arial"/>
          <w:sz w:val="22"/>
          <w:szCs w:val="22"/>
        </w:rPr>
        <w:t>,</w:t>
      </w:r>
      <w:r w:rsidR="00C727C1" w:rsidRPr="00BC68BF">
        <w:rPr>
          <w:rStyle w:val="normaltextrun"/>
          <w:rFonts w:ascii="Arial" w:hAnsi="Arial" w:cs="Arial"/>
          <w:sz w:val="22"/>
          <w:szCs w:val="22"/>
        </w:rPr>
        <w:t xml:space="preserve"> </w:t>
      </w:r>
      <w:r w:rsidR="00865589" w:rsidRPr="00BC68BF">
        <w:rPr>
          <w:rStyle w:val="normaltextrun"/>
          <w:rFonts w:ascii="Arial" w:hAnsi="Arial" w:cs="Arial"/>
          <w:sz w:val="22"/>
          <w:szCs w:val="22"/>
        </w:rPr>
        <w:t>because of</w:t>
      </w:r>
      <w:r w:rsidR="00C727C1" w:rsidRPr="00BC68BF">
        <w:rPr>
          <w:rStyle w:val="normaltextrun"/>
          <w:rFonts w:ascii="Arial" w:hAnsi="Arial" w:cs="Arial"/>
          <w:sz w:val="22"/>
          <w:szCs w:val="22"/>
        </w:rPr>
        <w:t xml:space="preserve"> the </w:t>
      </w:r>
      <w:r w:rsidR="00865589" w:rsidRPr="00BC68BF">
        <w:rPr>
          <w:rStyle w:val="normaltextrun"/>
          <w:rFonts w:ascii="Arial" w:hAnsi="Arial" w:cs="Arial"/>
          <w:sz w:val="22"/>
          <w:szCs w:val="22"/>
        </w:rPr>
        <w:t xml:space="preserve">current </w:t>
      </w:r>
      <w:r w:rsidR="00C727C1" w:rsidRPr="00BC68BF">
        <w:rPr>
          <w:rStyle w:val="normaltextrun"/>
          <w:rFonts w:ascii="Arial" w:hAnsi="Arial" w:cs="Arial"/>
          <w:sz w:val="22"/>
          <w:szCs w:val="22"/>
        </w:rPr>
        <w:t xml:space="preserve">use of media </w:t>
      </w:r>
      <w:r w:rsidR="00A67EB9" w:rsidRPr="00BC68BF">
        <w:rPr>
          <w:rStyle w:val="normaltextrun"/>
          <w:rFonts w:ascii="Arial" w:hAnsi="Arial" w:cs="Arial"/>
          <w:sz w:val="22"/>
          <w:szCs w:val="22"/>
        </w:rPr>
        <w:t xml:space="preserve">and the further evidence that is accessible </w:t>
      </w:r>
      <w:proofErr w:type="gramStart"/>
      <w:r w:rsidR="00A67EB9" w:rsidRPr="00BC68BF">
        <w:rPr>
          <w:rStyle w:val="normaltextrun"/>
          <w:rFonts w:ascii="Arial" w:hAnsi="Arial" w:cs="Arial"/>
          <w:sz w:val="22"/>
          <w:szCs w:val="22"/>
        </w:rPr>
        <w:t>through the use of</w:t>
      </w:r>
      <w:proofErr w:type="gramEnd"/>
      <w:r w:rsidR="00A67EB9" w:rsidRPr="00BC68BF">
        <w:rPr>
          <w:rStyle w:val="normaltextrun"/>
          <w:rFonts w:ascii="Arial" w:hAnsi="Arial" w:cs="Arial"/>
          <w:sz w:val="22"/>
          <w:szCs w:val="22"/>
        </w:rPr>
        <w:t xml:space="preserve"> digital forensics</w:t>
      </w:r>
      <w:r w:rsidR="00C65099" w:rsidRPr="00BC68BF">
        <w:rPr>
          <w:rStyle w:val="normaltextrun"/>
          <w:rFonts w:ascii="Arial" w:hAnsi="Arial" w:cs="Arial"/>
          <w:sz w:val="22"/>
          <w:szCs w:val="22"/>
        </w:rPr>
        <w:t>. A</w:t>
      </w:r>
      <w:r w:rsidR="005D7C8A" w:rsidRPr="00BC68BF">
        <w:rPr>
          <w:rStyle w:val="normaltextrun"/>
          <w:rFonts w:ascii="Arial" w:hAnsi="Arial" w:cs="Arial"/>
          <w:sz w:val="22"/>
          <w:szCs w:val="22"/>
        </w:rPr>
        <w:t>s there is a</w:t>
      </w:r>
      <w:r w:rsidR="008F4295" w:rsidRPr="00BC68BF">
        <w:rPr>
          <w:rStyle w:val="normaltextrun"/>
          <w:rFonts w:ascii="Arial" w:hAnsi="Arial" w:cs="Arial"/>
          <w:sz w:val="22"/>
          <w:szCs w:val="22"/>
        </w:rPr>
        <w:t xml:space="preserve"> </w:t>
      </w:r>
      <w:r w:rsidR="001A1831" w:rsidRPr="00BC68BF">
        <w:rPr>
          <w:rStyle w:val="normaltextrun"/>
          <w:rFonts w:ascii="Arial" w:hAnsi="Arial" w:cs="Arial"/>
          <w:sz w:val="22"/>
          <w:szCs w:val="22"/>
        </w:rPr>
        <w:t>vast</w:t>
      </w:r>
      <w:r w:rsidR="008F4295" w:rsidRPr="00BC68BF">
        <w:rPr>
          <w:rStyle w:val="normaltextrun"/>
          <w:rFonts w:ascii="Arial" w:hAnsi="Arial" w:cs="Arial"/>
          <w:sz w:val="22"/>
          <w:szCs w:val="22"/>
        </w:rPr>
        <w:t xml:space="preserve"> range if information that can be highlighted from digital foren</w:t>
      </w:r>
      <w:r w:rsidR="00881532" w:rsidRPr="00BC68BF">
        <w:rPr>
          <w:rStyle w:val="normaltextrun"/>
          <w:rFonts w:ascii="Arial" w:hAnsi="Arial" w:cs="Arial"/>
          <w:sz w:val="22"/>
          <w:szCs w:val="22"/>
        </w:rPr>
        <w:t>sics</w:t>
      </w:r>
      <w:r w:rsidR="0085073F" w:rsidRPr="00BC68BF">
        <w:rPr>
          <w:rStyle w:val="normaltextrun"/>
          <w:rFonts w:ascii="Arial" w:hAnsi="Arial" w:cs="Arial"/>
          <w:sz w:val="22"/>
          <w:szCs w:val="22"/>
        </w:rPr>
        <w:t xml:space="preserve"> as there is a</w:t>
      </w:r>
      <w:r w:rsidR="001D59E1" w:rsidRPr="00BC68BF">
        <w:rPr>
          <w:rStyle w:val="normaltextrun"/>
          <w:rFonts w:ascii="Arial" w:hAnsi="Arial" w:cs="Arial"/>
          <w:sz w:val="22"/>
          <w:szCs w:val="22"/>
        </w:rPr>
        <w:t>n</w:t>
      </w:r>
      <w:r w:rsidR="0085073F" w:rsidRPr="00BC68BF">
        <w:rPr>
          <w:rStyle w:val="normaltextrun"/>
          <w:rFonts w:ascii="Arial" w:hAnsi="Arial" w:cs="Arial"/>
          <w:sz w:val="22"/>
          <w:szCs w:val="22"/>
        </w:rPr>
        <w:t xml:space="preserve"> “</w:t>
      </w:r>
      <w:r w:rsidR="00BA1961" w:rsidRPr="00BC68BF">
        <w:rPr>
          <w:rStyle w:val="normaltextrun"/>
          <w:rFonts w:ascii="Arial" w:hAnsi="Arial" w:cs="Arial"/>
          <w:sz w:val="22"/>
          <w:szCs w:val="22"/>
        </w:rPr>
        <w:t>escalating demand for the examination of digital devices”</w:t>
      </w:r>
      <w:r w:rsidR="0035564D" w:rsidRPr="00BC68BF">
        <w:rPr>
          <w:rStyle w:val="normaltextrun"/>
          <w:rFonts w:ascii="Arial" w:hAnsi="Arial" w:cs="Arial"/>
          <w:sz w:val="22"/>
          <w:szCs w:val="22"/>
        </w:rPr>
        <w:t xml:space="preserve"> </w:t>
      </w:r>
      <w:r w:rsidR="003F3E4F" w:rsidRPr="00BC68BF">
        <w:rPr>
          <w:rStyle w:val="normaltextrun"/>
          <w:rFonts w:ascii="Arial" w:hAnsi="Arial" w:cs="Arial"/>
          <w:sz w:val="22"/>
          <w:szCs w:val="22"/>
        </w:rPr>
        <w:t>(</w:t>
      </w:r>
      <w:r w:rsidR="0035564D" w:rsidRPr="00BC68BF">
        <w:rPr>
          <w:rStyle w:val="normaltextrun"/>
          <w:rFonts w:ascii="Arial" w:hAnsi="Arial" w:cs="Arial"/>
          <w:sz w:val="22"/>
          <w:szCs w:val="22"/>
        </w:rPr>
        <w:t>Wilson-Kovacs</w:t>
      </w:r>
      <w:r w:rsidR="003F3E4F" w:rsidRPr="00BC68BF">
        <w:rPr>
          <w:rStyle w:val="normaltextrun"/>
          <w:rFonts w:ascii="Arial" w:hAnsi="Arial" w:cs="Arial"/>
          <w:sz w:val="22"/>
          <w:szCs w:val="22"/>
        </w:rPr>
        <w:t xml:space="preserve">, 2021). </w:t>
      </w:r>
      <w:r w:rsidR="004B5058" w:rsidRPr="00BC68BF">
        <w:rPr>
          <w:rStyle w:val="normaltextrun"/>
          <w:rFonts w:ascii="Arial" w:hAnsi="Arial" w:cs="Arial"/>
          <w:sz w:val="22"/>
          <w:szCs w:val="22"/>
        </w:rPr>
        <w:t xml:space="preserve">The reason for this </w:t>
      </w:r>
      <w:r w:rsidR="00FA6412" w:rsidRPr="00BC68BF">
        <w:rPr>
          <w:rStyle w:val="normaltextrun"/>
          <w:rFonts w:ascii="Arial" w:hAnsi="Arial" w:cs="Arial"/>
          <w:sz w:val="22"/>
          <w:szCs w:val="22"/>
        </w:rPr>
        <w:t>ever-increasing</w:t>
      </w:r>
      <w:r w:rsidR="004B5058" w:rsidRPr="00BC68BF">
        <w:rPr>
          <w:rStyle w:val="normaltextrun"/>
          <w:rFonts w:ascii="Arial" w:hAnsi="Arial" w:cs="Arial"/>
          <w:sz w:val="22"/>
          <w:szCs w:val="22"/>
        </w:rPr>
        <w:t xml:space="preserve"> demand is</w:t>
      </w:r>
      <w:r w:rsidR="004E2F84" w:rsidRPr="00BC68BF">
        <w:rPr>
          <w:rStyle w:val="normaltextrun"/>
          <w:rFonts w:ascii="Arial" w:hAnsi="Arial" w:cs="Arial"/>
          <w:sz w:val="22"/>
          <w:szCs w:val="22"/>
        </w:rPr>
        <w:t xml:space="preserve"> as </w:t>
      </w:r>
      <w:r w:rsidR="00FF108D" w:rsidRPr="00BC68BF">
        <w:rPr>
          <w:rStyle w:val="normaltextrun"/>
          <w:rFonts w:ascii="Arial" w:hAnsi="Arial" w:cs="Arial"/>
          <w:sz w:val="22"/>
          <w:szCs w:val="22"/>
        </w:rPr>
        <w:t xml:space="preserve">a result of </w:t>
      </w:r>
      <w:r w:rsidR="00B1625B" w:rsidRPr="00BC68BF">
        <w:rPr>
          <w:rStyle w:val="normaltextrun"/>
          <w:rFonts w:ascii="Arial" w:hAnsi="Arial" w:cs="Arial"/>
          <w:sz w:val="22"/>
          <w:szCs w:val="22"/>
        </w:rPr>
        <w:t xml:space="preserve">“90% of all crime </w:t>
      </w:r>
      <w:r w:rsidR="003A08B1" w:rsidRPr="00BC68BF">
        <w:rPr>
          <w:rStyle w:val="normaltextrun"/>
          <w:rFonts w:ascii="Arial" w:hAnsi="Arial" w:cs="Arial"/>
          <w:sz w:val="22"/>
          <w:szCs w:val="22"/>
        </w:rPr>
        <w:t xml:space="preserve">recorded </w:t>
      </w:r>
      <w:r w:rsidR="00B1625B" w:rsidRPr="00BC68BF">
        <w:rPr>
          <w:rStyle w:val="normaltextrun"/>
          <w:rFonts w:ascii="Arial" w:hAnsi="Arial" w:cs="Arial"/>
          <w:sz w:val="22"/>
          <w:szCs w:val="22"/>
        </w:rPr>
        <w:t>has a digital element to it”</w:t>
      </w:r>
      <w:r w:rsidR="00B7123C" w:rsidRPr="00BC68BF">
        <w:rPr>
          <w:rStyle w:val="normaltextrun"/>
          <w:rFonts w:ascii="Arial" w:hAnsi="Arial" w:cs="Arial"/>
          <w:sz w:val="22"/>
          <w:szCs w:val="22"/>
        </w:rPr>
        <w:t xml:space="preserve"> (</w:t>
      </w:r>
      <w:r w:rsidR="00B7123C" w:rsidRPr="00BC68BF">
        <w:rPr>
          <w:rFonts w:ascii="Arial" w:hAnsi="Arial" w:cs="Arial"/>
          <w:sz w:val="22"/>
          <w:szCs w:val="22"/>
        </w:rPr>
        <w:t>Wilson-Kovacs, 2021)</w:t>
      </w:r>
      <w:r w:rsidR="00B7123C" w:rsidRPr="00BC68BF">
        <w:rPr>
          <w:rStyle w:val="normaltextrun"/>
          <w:rFonts w:ascii="Arial" w:hAnsi="Arial" w:cs="Arial"/>
          <w:sz w:val="22"/>
          <w:szCs w:val="22"/>
        </w:rPr>
        <w:t>.</w:t>
      </w:r>
      <w:r w:rsidR="0014406E" w:rsidRPr="00BC68BF">
        <w:rPr>
          <w:rStyle w:val="normaltextrun"/>
          <w:rFonts w:ascii="Arial" w:hAnsi="Arial" w:cs="Arial"/>
          <w:sz w:val="22"/>
          <w:szCs w:val="22"/>
        </w:rPr>
        <w:t xml:space="preserve"> There is</w:t>
      </w:r>
      <w:r w:rsidR="00027AB5">
        <w:rPr>
          <w:rStyle w:val="normaltextrun"/>
          <w:rFonts w:ascii="Arial" w:hAnsi="Arial" w:cs="Arial"/>
          <w:sz w:val="22"/>
          <w:szCs w:val="22"/>
        </w:rPr>
        <w:t xml:space="preserve"> </w:t>
      </w:r>
      <w:r w:rsidR="00C82EF1">
        <w:rPr>
          <w:rStyle w:val="normaltextrun"/>
          <w:rFonts w:ascii="Arial" w:hAnsi="Arial" w:cs="Arial"/>
          <w:sz w:val="22"/>
          <w:szCs w:val="22"/>
        </w:rPr>
        <w:t>a</w:t>
      </w:r>
      <w:r w:rsidR="00027AB5">
        <w:rPr>
          <w:rStyle w:val="normaltextrun"/>
          <w:rFonts w:ascii="Arial" w:hAnsi="Arial" w:cs="Arial"/>
          <w:sz w:val="22"/>
          <w:szCs w:val="22"/>
        </w:rPr>
        <w:t xml:space="preserve"> vast amount of</w:t>
      </w:r>
      <w:r w:rsidR="0014406E" w:rsidRPr="00BC68BF">
        <w:rPr>
          <w:rStyle w:val="normaltextrun"/>
          <w:rFonts w:ascii="Arial" w:hAnsi="Arial" w:cs="Arial"/>
          <w:sz w:val="22"/>
          <w:szCs w:val="22"/>
        </w:rPr>
        <w:t xml:space="preserve"> information </w:t>
      </w:r>
      <w:r w:rsidR="00AB4EA1" w:rsidRPr="00BC68BF">
        <w:rPr>
          <w:rStyle w:val="normaltextrun"/>
          <w:rFonts w:ascii="Arial" w:hAnsi="Arial" w:cs="Arial"/>
          <w:sz w:val="22"/>
          <w:szCs w:val="22"/>
        </w:rPr>
        <w:t xml:space="preserve">on all </w:t>
      </w:r>
      <w:r w:rsidR="00150368" w:rsidRPr="00BC68BF">
        <w:rPr>
          <w:rStyle w:val="normaltextrun"/>
          <w:rFonts w:ascii="Arial" w:hAnsi="Arial" w:cs="Arial"/>
          <w:sz w:val="22"/>
          <w:szCs w:val="22"/>
        </w:rPr>
        <w:t xml:space="preserve">digital </w:t>
      </w:r>
      <w:r w:rsidR="00AB4EA1" w:rsidRPr="00BC68BF">
        <w:rPr>
          <w:rStyle w:val="normaltextrun"/>
          <w:rFonts w:ascii="Arial" w:hAnsi="Arial" w:cs="Arial"/>
          <w:sz w:val="22"/>
          <w:szCs w:val="22"/>
        </w:rPr>
        <w:t>devices</w:t>
      </w:r>
      <w:r w:rsidR="00150368" w:rsidRPr="00BC68BF">
        <w:rPr>
          <w:rStyle w:val="normaltextrun"/>
          <w:rFonts w:ascii="Arial" w:hAnsi="Arial" w:cs="Arial"/>
          <w:sz w:val="22"/>
          <w:szCs w:val="22"/>
        </w:rPr>
        <w:t>,</w:t>
      </w:r>
      <w:r w:rsidR="00AB4EA1" w:rsidRPr="00BC68BF">
        <w:rPr>
          <w:rStyle w:val="normaltextrun"/>
          <w:rFonts w:ascii="Arial" w:hAnsi="Arial" w:cs="Arial"/>
          <w:sz w:val="22"/>
          <w:szCs w:val="22"/>
        </w:rPr>
        <w:t xml:space="preserve"> therefore the police have </w:t>
      </w:r>
      <w:r w:rsidR="002A46AA" w:rsidRPr="00BC68BF">
        <w:rPr>
          <w:rStyle w:val="normaltextrun"/>
          <w:rFonts w:ascii="Arial" w:hAnsi="Arial" w:cs="Arial"/>
          <w:sz w:val="22"/>
          <w:szCs w:val="22"/>
        </w:rPr>
        <w:t xml:space="preserve">brought out a Digital Media Investigator </w:t>
      </w:r>
      <w:r w:rsidR="00296121" w:rsidRPr="00BC68BF">
        <w:rPr>
          <w:rStyle w:val="normaltextrun"/>
          <w:rFonts w:ascii="Arial" w:hAnsi="Arial" w:cs="Arial"/>
          <w:sz w:val="22"/>
          <w:szCs w:val="22"/>
        </w:rPr>
        <w:t xml:space="preserve">(DMI) </w:t>
      </w:r>
      <w:r w:rsidR="00150368" w:rsidRPr="00BC68BF">
        <w:rPr>
          <w:rStyle w:val="normaltextrun"/>
          <w:rFonts w:ascii="Arial" w:hAnsi="Arial" w:cs="Arial"/>
          <w:sz w:val="22"/>
          <w:szCs w:val="22"/>
        </w:rPr>
        <w:t xml:space="preserve">who is </w:t>
      </w:r>
      <w:r w:rsidR="00296121" w:rsidRPr="00BC68BF">
        <w:rPr>
          <w:rStyle w:val="normaltextrun"/>
          <w:rFonts w:ascii="Arial" w:hAnsi="Arial" w:cs="Arial"/>
          <w:sz w:val="22"/>
          <w:szCs w:val="22"/>
        </w:rPr>
        <w:t xml:space="preserve">dedicated and well experienced in the </w:t>
      </w:r>
      <w:r w:rsidR="00150368" w:rsidRPr="00BC68BF">
        <w:rPr>
          <w:rStyle w:val="normaltextrun"/>
          <w:rFonts w:ascii="Arial" w:hAnsi="Arial" w:cs="Arial"/>
          <w:sz w:val="22"/>
          <w:szCs w:val="22"/>
        </w:rPr>
        <w:t>field</w:t>
      </w:r>
      <w:r w:rsidR="00296121" w:rsidRPr="00BC68BF">
        <w:rPr>
          <w:rStyle w:val="normaltextrun"/>
          <w:rFonts w:ascii="Arial" w:hAnsi="Arial" w:cs="Arial"/>
          <w:sz w:val="22"/>
          <w:szCs w:val="22"/>
        </w:rPr>
        <w:t xml:space="preserve"> of digital devices. </w:t>
      </w:r>
      <w:r w:rsidR="00F11B91" w:rsidRPr="00BC68BF">
        <w:rPr>
          <w:rStyle w:val="normaltextrun"/>
          <w:rFonts w:ascii="Arial" w:hAnsi="Arial" w:cs="Arial"/>
          <w:sz w:val="22"/>
          <w:szCs w:val="22"/>
        </w:rPr>
        <w:t>Due to the information and storage t</w:t>
      </w:r>
      <w:r w:rsidR="003E4B7C" w:rsidRPr="00BC68BF">
        <w:rPr>
          <w:rStyle w:val="normaltextrun"/>
          <w:rFonts w:ascii="Arial" w:hAnsi="Arial" w:cs="Arial"/>
          <w:sz w:val="22"/>
          <w:szCs w:val="22"/>
        </w:rPr>
        <w:t xml:space="preserve">hat </w:t>
      </w:r>
      <w:r w:rsidR="00F11B91" w:rsidRPr="00BC68BF">
        <w:rPr>
          <w:rStyle w:val="normaltextrun"/>
          <w:rFonts w:ascii="Arial" w:hAnsi="Arial" w:cs="Arial"/>
          <w:sz w:val="22"/>
          <w:szCs w:val="22"/>
        </w:rPr>
        <w:t xml:space="preserve">digital devices </w:t>
      </w:r>
      <w:r w:rsidR="003E4B7C" w:rsidRPr="00BC68BF">
        <w:rPr>
          <w:rStyle w:val="normaltextrun"/>
          <w:rFonts w:ascii="Arial" w:hAnsi="Arial" w:cs="Arial"/>
          <w:sz w:val="22"/>
          <w:szCs w:val="22"/>
        </w:rPr>
        <w:t xml:space="preserve">can </w:t>
      </w:r>
      <w:r w:rsidR="00F11B91" w:rsidRPr="00BC68BF">
        <w:rPr>
          <w:rStyle w:val="normaltextrun"/>
          <w:rFonts w:ascii="Arial" w:hAnsi="Arial" w:cs="Arial"/>
          <w:sz w:val="22"/>
          <w:szCs w:val="22"/>
        </w:rPr>
        <w:t>hold, this has allowed for the police force to “</w:t>
      </w:r>
      <w:r w:rsidR="009A10E4" w:rsidRPr="00BC68BF">
        <w:rPr>
          <w:rStyle w:val="normaltextrun"/>
          <w:rFonts w:ascii="Arial" w:hAnsi="Arial" w:cs="Arial"/>
          <w:sz w:val="22"/>
          <w:szCs w:val="22"/>
        </w:rPr>
        <w:t>consider jurisdictions outside the UK”</w:t>
      </w:r>
      <w:r w:rsidR="009D4331" w:rsidRPr="00BC68BF">
        <w:rPr>
          <w:rStyle w:val="normaltextrun"/>
          <w:rFonts w:ascii="Arial" w:hAnsi="Arial" w:cs="Arial"/>
          <w:sz w:val="22"/>
          <w:szCs w:val="22"/>
        </w:rPr>
        <w:t xml:space="preserve"> (</w:t>
      </w:r>
      <w:r w:rsidR="009D4331" w:rsidRPr="00BC68BF">
        <w:rPr>
          <w:rFonts w:ascii="Arial" w:hAnsi="Arial" w:cs="Arial"/>
          <w:sz w:val="22"/>
          <w:szCs w:val="22"/>
        </w:rPr>
        <w:t>Wilson-Kovacs</w:t>
      </w:r>
      <w:r w:rsidR="00110789" w:rsidRPr="00BC68BF">
        <w:rPr>
          <w:rFonts w:ascii="Arial" w:hAnsi="Arial" w:cs="Arial"/>
          <w:sz w:val="22"/>
          <w:szCs w:val="22"/>
        </w:rPr>
        <w:t>, 2021)</w:t>
      </w:r>
      <w:r w:rsidR="009A10E4" w:rsidRPr="00BC68BF">
        <w:rPr>
          <w:rStyle w:val="normaltextrun"/>
          <w:rFonts w:ascii="Arial" w:hAnsi="Arial" w:cs="Arial"/>
          <w:sz w:val="22"/>
          <w:szCs w:val="22"/>
        </w:rPr>
        <w:t>. The reason for this expansion is due to the offences happening on UK soil and the offender being from outside of the UK</w:t>
      </w:r>
      <w:r w:rsidR="0003271B" w:rsidRPr="00BC68BF">
        <w:rPr>
          <w:rStyle w:val="normaltextrun"/>
          <w:rFonts w:ascii="Arial" w:hAnsi="Arial" w:cs="Arial"/>
          <w:sz w:val="22"/>
          <w:szCs w:val="22"/>
        </w:rPr>
        <w:t xml:space="preserve">, this type </w:t>
      </w:r>
      <w:r w:rsidR="0003271B" w:rsidRPr="00BC68BF">
        <w:rPr>
          <w:rStyle w:val="normaltextrun"/>
          <w:rFonts w:ascii="Arial" w:hAnsi="Arial" w:cs="Arial"/>
          <w:sz w:val="22"/>
          <w:szCs w:val="22"/>
        </w:rPr>
        <w:lastRenderedPageBreak/>
        <w:t xml:space="preserve">of investigation will happen </w:t>
      </w:r>
      <w:r w:rsidR="00C70396" w:rsidRPr="00BC68BF">
        <w:rPr>
          <w:rStyle w:val="normaltextrun"/>
          <w:rFonts w:ascii="Arial" w:hAnsi="Arial" w:cs="Arial"/>
          <w:sz w:val="22"/>
          <w:szCs w:val="22"/>
        </w:rPr>
        <w:t xml:space="preserve">in because of the crime being a public protection incident. This has changed policing </w:t>
      </w:r>
      <w:r w:rsidR="00E24E59" w:rsidRPr="00BC68BF">
        <w:rPr>
          <w:rStyle w:val="normaltextrun"/>
          <w:rFonts w:ascii="Arial" w:hAnsi="Arial" w:cs="Arial"/>
          <w:sz w:val="22"/>
          <w:szCs w:val="22"/>
        </w:rPr>
        <w:t>strategies</w:t>
      </w:r>
      <w:r w:rsidR="00C70396" w:rsidRPr="00BC68BF">
        <w:rPr>
          <w:rStyle w:val="normaltextrun"/>
          <w:rFonts w:ascii="Arial" w:hAnsi="Arial" w:cs="Arial"/>
          <w:sz w:val="22"/>
          <w:szCs w:val="22"/>
        </w:rPr>
        <w:t xml:space="preserve"> as the UK police force have had to work alongside </w:t>
      </w:r>
      <w:r w:rsidR="009068C5" w:rsidRPr="00BC68BF">
        <w:rPr>
          <w:rStyle w:val="normaltextrun"/>
          <w:rFonts w:ascii="Arial" w:hAnsi="Arial" w:cs="Arial"/>
          <w:sz w:val="22"/>
          <w:szCs w:val="22"/>
        </w:rPr>
        <w:t xml:space="preserve">different police forces from around the world, this would </w:t>
      </w:r>
      <w:r w:rsidR="00DC44D7" w:rsidRPr="00BC68BF">
        <w:rPr>
          <w:rStyle w:val="normaltextrun"/>
          <w:rFonts w:ascii="Arial" w:hAnsi="Arial" w:cs="Arial"/>
          <w:sz w:val="22"/>
          <w:szCs w:val="22"/>
        </w:rPr>
        <w:t>have</w:t>
      </w:r>
      <w:r w:rsidR="009068C5" w:rsidRPr="00BC68BF">
        <w:rPr>
          <w:rStyle w:val="normaltextrun"/>
          <w:rFonts w:ascii="Arial" w:hAnsi="Arial" w:cs="Arial"/>
          <w:sz w:val="22"/>
          <w:szCs w:val="22"/>
        </w:rPr>
        <w:t xml:space="preserve"> created some </w:t>
      </w:r>
      <w:r w:rsidR="00E24E59" w:rsidRPr="00BC68BF">
        <w:rPr>
          <w:rStyle w:val="normaltextrun"/>
          <w:rFonts w:ascii="Arial" w:hAnsi="Arial" w:cs="Arial"/>
          <w:sz w:val="22"/>
          <w:szCs w:val="22"/>
        </w:rPr>
        <w:t>boundaries</w:t>
      </w:r>
      <w:r w:rsidR="009068C5" w:rsidRPr="00BC68BF">
        <w:rPr>
          <w:rStyle w:val="normaltextrun"/>
          <w:rFonts w:ascii="Arial" w:hAnsi="Arial" w:cs="Arial"/>
          <w:sz w:val="22"/>
          <w:szCs w:val="22"/>
        </w:rPr>
        <w:t xml:space="preserve"> around the information </w:t>
      </w:r>
      <w:r w:rsidR="00E24E59" w:rsidRPr="00BC68BF">
        <w:rPr>
          <w:rStyle w:val="normaltextrun"/>
          <w:rFonts w:ascii="Arial" w:hAnsi="Arial" w:cs="Arial"/>
          <w:sz w:val="22"/>
          <w:szCs w:val="22"/>
        </w:rPr>
        <w:t xml:space="preserve">provided and received. </w:t>
      </w:r>
      <w:r w:rsidR="00767BC4" w:rsidRPr="00BC68BF">
        <w:rPr>
          <w:rStyle w:val="normaltextrun"/>
          <w:rFonts w:ascii="Arial" w:hAnsi="Arial" w:cs="Arial"/>
          <w:sz w:val="22"/>
          <w:szCs w:val="22"/>
        </w:rPr>
        <w:t>Prior to the invention of digital devices these types of investigations would</w:t>
      </w:r>
      <w:r w:rsidR="003D3EC1" w:rsidRPr="00BC68BF">
        <w:rPr>
          <w:rStyle w:val="normaltextrun"/>
          <w:rFonts w:ascii="Arial" w:hAnsi="Arial" w:cs="Arial"/>
          <w:sz w:val="22"/>
          <w:szCs w:val="22"/>
        </w:rPr>
        <w:t xml:space="preserve"> </w:t>
      </w:r>
      <w:r w:rsidR="00A040B3" w:rsidRPr="00BC68BF">
        <w:rPr>
          <w:rStyle w:val="normaltextrun"/>
          <w:rFonts w:ascii="Arial" w:hAnsi="Arial" w:cs="Arial"/>
          <w:sz w:val="22"/>
          <w:szCs w:val="22"/>
        </w:rPr>
        <w:t xml:space="preserve">have been much more </w:t>
      </w:r>
      <w:r w:rsidR="006A340C" w:rsidRPr="00BC68BF">
        <w:rPr>
          <w:rStyle w:val="normaltextrun"/>
          <w:rFonts w:ascii="Arial" w:hAnsi="Arial" w:cs="Arial"/>
          <w:sz w:val="22"/>
          <w:szCs w:val="22"/>
        </w:rPr>
        <w:t>difficult</w:t>
      </w:r>
      <w:r w:rsidR="00726EC5" w:rsidRPr="00BC68BF">
        <w:rPr>
          <w:rStyle w:val="normaltextrun"/>
          <w:rFonts w:ascii="Arial" w:hAnsi="Arial" w:cs="Arial"/>
          <w:sz w:val="22"/>
          <w:szCs w:val="22"/>
        </w:rPr>
        <w:t>,</w:t>
      </w:r>
      <w:r w:rsidR="00042615" w:rsidRPr="00BC68BF">
        <w:rPr>
          <w:rStyle w:val="normaltextrun"/>
          <w:rFonts w:ascii="Arial" w:hAnsi="Arial" w:cs="Arial"/>
          <w:sz w:val="22"/>
          <w:szCs w:val="22"/>
        </w:rPr>
        <w:t xml:space="preserve"> “different police systems </w:t>
      </w:r>
      <w:r w:rsidR="00726EC5" w:rsidRPr="00BC68BF">
        <w:rPr>
          <w:rStyle w:val="normaltextrun"/>
          <w:rFonts w:ascii="Arial" w:hAnsi="Arial" w:cs="Arial"/>
          <w:sz w:val="22"/>
          <w:szCs w:val="22"/>
        </w:rPr>
        <w:t xml:space="preserve">have to </w:t>
      </w:r>
      <w:r w:rsidR="00042615" w:rsidRPr="00BC68BF">
        <w:rPr>
          <w:rStyle w:val="normaltextrun"/>
          <w:rFonts w:ascii="Arial" w:hAnsi="Arial" w:cs="Arial"/>
          <w:sz w:val="22"/>
          <w:szCs w:val="22"/>
        </w:rPr>
        <w:t>adapt to digital challenges a</w:t>
      </w:r>
      <w:r w:rsidR="003047E1" w:rsidRPr="00BC68BF">
        <w:rPr>
          <w:rStyle w:val="normaltextrun"/>
          <w:rFonts w:ascii="Arial" w:hAnsi="Arial" w:cs="Arial"/>
          <w:sz w:val="22"/>
          <w:szCs w:val="22"/>
        </w:rPr>
        <w:t>n</w:t>
      </w:r>
      <w:r w:rsidR="00042615" w:rsidRPr="00BC68BF">
        <w:rPr>
          <w:rStyle w:val="normaltextrun"/>
          <w:rFonts w:ascii="Arial" w:hAnsi="Arial" w:cs="Arial"/>
          <w:sz w:val="22"/>
          <w:szCs w:val="22"/>
        </w:rPr>
        <w:t xml:space="preserve">d cope with digital </w:t>
      </w:r>
      <w:r w:rsidR="003047E1" w:rsidRPr="00BC68BF">
        <w:rPr>
          <w:rStyle w:val="normaltextrun"/>
          <w:rFonts w:ascii="Arial" w:hAnsi="Arial" w:cs="Arial"/>
          <w:sz w:val="22"/>
          <w:szCs w:val="22"/>
        </w:rPr>
        <w:t>forensics demand” (</w:t>
      </w:r>
      <w:r w:rsidR="003047E1" w:rsidRPr="00BC68BF">
        <w:rPr>
          <w:rFonts w:ascii="Arial" w:hAnsi="Arial" w:cs="Arial"/>
          <w:sz w:val="22"/>
          <w:szCs w:val="22"/>
        </w:rPr>
        <w:t>Wilson-Kovacs, 2021</w:t>
      </w:r>
      <w:r w:rsidR="003047E1" w:rsidRPr="00BC68BF">
        <w:rPr>
          <w:rStyle w:val="normaltextrun"/>
          <w:rFonts w:ascii="Arial" w:hAnsi="Arial" w:cs="Arial"/>
          <w:sz w:val="22"/>
          <w:szCs w:val="22"/>
        </w:rPr>
        <w:t>)</w:t>
      </w:r>
      <w:r w:rsidR="009801C0" w:rsidRPr="00BC68BF">
        <w:rPr>
          <w:rStyle w:val="normaltextrun"/>
          <w:rFonts w:ascii="Arial" w:hAnsi="Arial" w:cs="Arial"/>
          <w:sz w:val="22"/>
          <w:szCs w:val="22"/>
        </w:rPr>
        <w:t>. A</w:t>
      </w:r>
      <w:r w:rsidR="00E35C53" w:rsidRPr="00BC68BF">
        <w:rPr>
          <w:rStyle w:val="normaltextrun"/>
          <w:rFonts w:ascii="Arial" w:hAnsi="Arial" w:cs="Arial"/>
          <w:sz w:val="22"/>
          <w:szCs w:val="22"/>
        </w:rPr>
        <w:t xml:space="preserve">ll police forces </w:t>
      </w:r>
      <w:r w:rsidR="00C6417D" w:rsidRPr="00BC68BF">
        <w:rPr>
          <w:rStyle w:val="normaltextrun"/>
          <w:rFonts w:ascii="Arial" w:hAnsi="Arial" w:cs="Arial"/>
          <w:sz w:val="22"/>
          <w:szCs w:val="22"/>
        </w:rPr>
        <w:t xml:space="preserve">have </w:t>
      </w:r>
      <w:r w:rsidR="00E35C53" w:rsidRPr="00BC68BF">
        <w:rPr>
          <w:rStyle w:val="normaltextrun"/>
          <w:rFonts w:ascii="Arial" w:hAnsi="Arial" w:cs="Arial"/>
          <w:sz w:val="22"/>
          <w:szCs w:val="22"/>
        </w:rPr>
        <w:t>adapt</w:t>
      </w:r>
      <w:r w:rsidR="00C6417D" w:rsidRPr="00BC68BF">
        <w:rPr>
          <w:rStyle w:val="normaltextrun"/>
          <w:rFonts w:ascii="Arial" w:hAnsi="Arial" w:cs="Arial"/>
          <w:sz w:val="22"/>
          <w:szCs w:val="22"/>
        </w:rPr>
        <w:t>ed</w:t>
      </w:r>
      <w:r w:rsidR="00E35C53" w:rsidRPr="00BC68BF">
        <w:rPr>
          <w:rStyle w:val="normaltextrun"/>
          <w:rFonts w:ascii="Arial" w:hAnsi="Arial" w:cs="Arial"/>
          <w:sz w:val="22"/>
          <w:szCs w:val="22"/>
        </w:rPr>
        <w:t xml:space="preserve"> to the changing world to help further protect the public</w:t>
      </w:r>
      <w:r w:rsidR="00726EC5" w:rsidRPr="00BC68BF">
        <w:rPr>
          <w:rStyle w:val="normaltextrun"/>
          <w:rFonts w:ascii="Arial" w:hAnsi="Arial" w:cs="Arial"/>
          <w:sz w:val="22"/>
          <w:szCs w:val="22"/>
        </w:rPr>
        <w:t>.</w:t>
      </w:r>
      <w:r w:rsidR="00977016" w:rsidRPr="00BC68BF">
        <w:rPr>
          <w:rStyle w:val="normaltextrun"/>
          <w:rFonts w:ascii="Arial" w:hAnsi="Arial" w:cs="Arial"/>
          <w:sz w:val="22"/>
          <w:szCs w:val="22"/>
        </w:rPr>
        <w:t xml:space="preserve"> </w:t>
      </w:r>
    </w:p>
    <w:p w14:paraId="55F53F50" w14:textId="3C8AB57B" w:rsidR="003608A8" w:rsidRDefault="003608A8" w:rsidP="005B40B6">
      <w:pPr>
        <w:pStyle w:val="paragraph"/>
        <w:spacing w:before="0" w:beforeAutospacing="0" w:after="0" w:afterAutospacing="0"/>
        <w:textAlignment w:val="baseline"/>
        <w:rPr>
          <w:rStyle w:val="normaltextrun"/>
          <w:rFonts w:ascii="Arial" w:hAnsi="Arial" w:cs="Arial"/>
          <w:sz w:val="22"/>
          <w:szCs w:val="22"/>
        </w:rPr>
      </w:pPr>
    </w:p>
    <w:p w14:paraId="30610C39" w14:textId="30426D9F" w:rsidR="003608A8" w:rsidRPr="00BC68BF" w:rsidRDefault="003608A8" w:rsidP="005B40B6">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The police forces have adapted by </w:t>
      </w:r>
      <w:r w:rsidR="00F26592">
        <w:rPr>
          <w:rStyle w:val="normaltextrun"/>
          <w:rFonts w:ascii="Arial" w:hAnsi="Arial" w:cs="Arial"/>
          <w:sz w:val="22"/>
          <w:szCs w:val="22"/>
        </w:rPr>
        <w:t>bringing</w:t>
      </w:r>
      <w:r>
        <w:rPr>
          <w:rStyle w:val="normaltextrun"/>
          <w:rFonts w:ascii="Arial" w:hAnsi="Arial" w:cs="Arial"/>
          <w:sz w:val="22"/>
          <w:szCs w:val="22"/>
        </w:rPr>
        <w:t xml:space="preserve"> in models of guidance in relation to incidents such as the SARA model. This</w:t>
      </w:r>
      <w:r w:rsidR="00EA3688">
        <w:rPr>
          <w:rStyle w:val="normaltextrun"/>
          <w:rFonts w:ascii="Arial" w:hAnsi="Arial" w:cs="Arial"/>
          <w:sz w:val="22"/>
          <w:szCs w:val="22"/>
        </w:rPr>
        <w:t xml:space="preserve"> stands for </w:t>
      </w:r>
      <w:r w:rsidR="00C5087E">
        <w:rPr>
          <w:rStyle w:val="normaltextrun"/>
          <w:rFonts w:ascii="Arial" w:hAnsi="Arial" w:cs="Arial"/>
          <w:sz w:val="22"/>
          <w:szCs w:val="22"/>
        </w:rPr>
        <w:t xml:space="preserve">scan, </w:t>
      </w:r>
      <w:r w:rsidR="00EA3688">
        <w:rPr>
          <w:rStyle w:val="normaltextrun"/>
          <w:rFonts w:ascii="Arial" w:hAnsi="Arial" w:cs="Arial"/>
          <w:sz w:val="22"/>
          <w:szCs w:val="22"/>
        </w:rPr>
        <w:t>analyse</w:t>
      </w:r>
      <w:r w:rsidR="00C5087E">
        <w:rPr>
          <w:rStyle w:val="normaltextrun"/>
          <w:rFonts w:ascii="Arial" w:hAnsi="Arial" w:cs="Arial"/>
          <w:sz w:val="22"/>
          <w:szCs w:val="22"/>
        </w:rPr>
        <w:t xml:space="preserve">, </w:t>
      </w:r>
      <w:r w:rsidR="00114C85">
        <w:rPr>
          <w:rStyle w:val="normaltextrun"/>
          <w:rFonts w:ascii="Arial" w:hAnsi="Arial" w:cs="Arial"/>
          <w:sz w:val="22"/>
          <w:szCs w:val="22"/>
        </w:rPr>
        <w:t>response and assessment. This</w:t>
      </w:r>
      <w:r w:rsidR="00AE2ED1">
        <w:rPr>
          <w:rStyle w:val="normaltextrun"/>
          <w:rFonts w:ascii="Arial" w:hAnsi="Arial" w:cs="Arial"/>
          <w:sz w:val="22"/>
          <w:szCs w:val="22"/>
        </w:rPr>
        <w:t xml:space="preserve"> is where you scan for information</w:t>
      </w:r>
      <w:r w:rsidR="00B10618">
        <w:rPr>
          <w:rStyle w:val="normaltextrun"/>
          <w:rFonts w:ascii="Arial" w:hAnsi="Arial" w:cs="Arial"/>
          <w:sz w:val="22"/>
          <w:szCs w:val="22"/>
        </w:rPr>
        <w:t xml:space="preserve"> that may outline a problem </w:t>
      </w:r>
      <w:r w:rsidR="0034752A">
        <w:rPr>
          <w:rStyle w:val="normaltextrun"/>
          <w:rFonts w:ascii="Arial" w:hAnsi="Arial" w:cs="Arial"/>
          <w:sz w:val="22"/>
          <w:szCs w:val="22"/>
        </w:rPr>
        <w:t xml:space="preserve">that may </w:t>
      </w:r>
      <w:r w:rsidR="00AB70CD">
        <w:rPr>
          <w:rStyle w:val="normaltextrun"/>
          <w:rFonts w:ascii="Arial" w:hAnsi="Arial" w:cs="Arial"/>
          <w:sz w:val="22"/>
          <w:szCs w:val="22"/>
        </w:rPr>
        <w:t>impact the community</w:t>
      </w:r>
      <w:r w:rsidR="004A32CA">
        <w:rPr>
          <w:rStyle w:val="normaltextrun"/>
          <w:rFonts w:ascii="Arial" w:hAnsi="Arial" w:cs="Arial"/>
          <w:sz w:val="22"/>
          <w:szCs w:val="22"/>
        </w:rPr>
        <w:t xml:space="preserve"> and </w:t>
      </w:r>
      <w:r w:rsidR="00624480">
        <w:rPr>
          <w:rStyle w:val="normaltextrun"/>
          <w:rFonts w:ascii="Arial" w:hAnsi="Arial" w:cs="Arial"/>
          <w:sz w:val="22"/>
          <w:szCs w:val="22"/>
        </w:rPr>
        <w:t>analysis</w:t>
      </w:r>
      <w:r w:rsidR="004A32CA">
        <w:rPr>
          <w:rStyle w:val="normaltextrun"/>
          <w:rFonts w:ascii="Arial" w:hAnsi="Arial" w:cs="Arial"/>
          <w:sz w:val="22"/>
          <w:szCs w:val="22"/>
        </w:rPr>
        <w:t xml:space="preserve"> is carried out </w:t>
      </w:r>
      <w:r w:rsidR="00624480">
        <w:rPr>
          <w:rStyle w:val="normaltextrun"/>
          <w:rFonts w:ascii="Arial" w:hAnsi="Arial" w:cs="Arial"/>
          <w:sz w:val="22"/>
          <w:szCs w:val="22"/>
        </w:rPr>
        <w:t xml:space="preserve">to lead to a </w:t>
      </w:r>
      <w:r w:rsidR="00A21C90">
        <w:rPr>
          <w:rStyle w:val="normaltextrun"/>
          <w:rFonts w:ascii="Arial" w:hAnsi="Arial" w:cs="Arial"/>
          <w:sz w:val="22"/>
          <w:szCs w:val="22"/>
        </w:rPr>
        <w:t>respon</w:t>
      </w:r>
      <w:r w:rsidR="00624480">
        <w:rPr>
          <w:rStyle w:val="normaltextrun"/>
          <w:rFonts w:ascii="Arial" w:hAnsi="Arial" w:cs="Arial"/>
          <w:sz w:val="22"/>
          <w:szCs w:val="22"/>
        </w:rPr>
        <w:t>se</w:t>
      </w:r>
      <w:r w:rsidR="00A21C90">
        <w:rPr>
          <w:rStyle w:val="normaltextrun"/>
          <w:rFonts w:ascii="Arial" w:hAnsi="Arial" w:cs="Arial"/>
          <w:sz w:val="22"/>
          <w:szCs w:val="22"/>
        </w:rPr>
        <w:t xml:space="preserve"> </w:t>
      </w:r>
      <w:r w:rsidR="0061799F">
        <w:rPr>
          <w:rStyle w:val="normaltextrun"/>
          <w:rFonts w:ascii="Arial" w:hAnsi="Arial" w:cs="Arial"/>
          <w:sz w:val="22"/>
          <w:szCs w:val="22"/>
        </w:rPr>
        <w:t>to resolve the issue</w:t>
      </w:r>
      <w:r w:rsidR="00A45A12">
        <w:rPr>
          <w:rStyle w:val="normaltextrun"/>
          <w:rFonts w:ascii="Arial" w:hAnsi="Arial" w:cs="Arial"/>
          <w:sz w:val="22"/>
          <w:szCs w:val="22"/>
        </w:rPr>
        <w:t xml:space="preserve">. The </w:t>
      </w:r>
      <w:r w:rsidR="0061799F">
        <w:rPr>
          <w:rStyle w:val="normaltextrun"/>
          <w:rFonts w:ascii="Arial" w:hAnsi="Arial" w:cs="Arial"/>
          <w:sz w:val="22"/>
          <w:szCs w:val="22"/>
        </w:rPr>
        <w:t>final</w:t>
      </w:r>
      <w:r w:rsidR="00A45A12">
        <w:rPr>
          <w:rStyle w:val="normaltextrun"/>
          <w:rFonts w:ascii="Arial" w:hAnsi="Arial" w:cs="Arial"/>
          <w:sz w:val="22"/>
          <w:szCs w:val="22"/>
        </w:rPr>
        <w:t xml:space="preserve"> part is to </w:t>
      </w:r>
      <w:r w:rsidR="00BD3345">
        <w:rPr>
          <w:rStyle w:val="normaltextrun"/>
          <w:rFonts w:ascii="Arial" w:hAnsi="Arial" w:cs="Arial"/>
          <w:sz w:val="22"/>
          <w:szCs w:val="22"/>
        </w:rPr>
        <w:t>assess the affects of what your actions were (</w:t>
      </w:r>
      <w:r w:rsidR="00B42F5A">
        <w:rPr>
          <w:rStyle w:val="normaltextrun"/>
          <w:rFonts w:ascii="Arial" w:hAnsi="Arial" w:cs="Arial"/>
          <w:sz w:val="22"/>
          <w:szCs w:val="22"/>
        </w:rPr>
        <w:t xml:space="preserve">Bullock et al, </w:t>
      </w:r>
      <w:r w:rsidR="00D53FC6">
        <w:rPr>
          <w:rStyle w:val="normaltextrun"/>
          <w:rFonts w:ascii="Arial" w:hAnsi="Arial" w:cs="Arial"/>
          <w:sz w:val="22"/>
          <w:szCs w:val="22"/>
        </w:rPr>
        <w:t>20</w:t>
      </w:r>
      <w:r w:rsidR="00F93E61">
        <w:rPr>
          <w:rStyle w:val="normaltextrun"/>
          <w:rFonts w:ascii="Arial" w:hAnsi="Arial" w:cs="Arial"/>
          <w:sz w:val="22"/>
          <w:szCs w:val="22"/>
        </w:rPr>
        <w:t>22)</w:t>
      </w:r>
      <w:r w:rsidR="00B42F5A">
        <w:rPr>
          <w:rStyle w:val="normaltextrun"/>
          <w:rFonts w:ascii="Arial" w:hAnsi="Arial" w:cs="Arial"/>
          <w:sz w:val="22"/>
          <w:szCs w:val="22"/>
        </w:rPr>
        <w:t xml:space="preserve">. This model will be used when disseminating information out to the media in relation to </w:t>
      </w:r>
      <w:r w:rsidR="00984292">
        <w:rPr>
          <w:rStyle w:val="normaltextrun"/>
          <w:rFonts w:ascii="Arial" w:hAnsi="Arial" w:cs="Arial"/>
          <w:sz w:val="22"/>
          <w:szCs w:val="22"/>
        </w:rPr>
        <w:t xml:space="preserve">providing information </w:t>
      </w:r>
      <w:r w:rsidR="00F508A0">
        <w:rPr>
          <w:rStyle w:val="normaltextrun"/>
          <w:rFonts w:ascii="Arial" w:hAnsi="Arial" w:cs="Arial"/>
          <w:sz w:val="22"/>
          <w:szCs w:val="22"/>
        </w:rPr>
        <w:t xml:space="preserve">to the public </w:t>
      </w:r>
      <w:r w:rsidR="00984292">
        <w:rPr>
          <w:rStyle w:val="normaltextrun"/>
          <w:rFonts w:ascii="Arial" w:hAnsi="Arial" w:cs="Arial"/>
          <w:sz w:val="22"/>
          <w:szCs w:val="22"/>
        </w:rPr>
        <w:t>about child cases. T</w:t>
      </w:r>
      <w:r w:rsidR="005B7BFE">
        <w:rPr>
          <w:rStyle w:val="normaltextrun"/>
          <w:rFonts w:ascii="Arial" w:hAnsi="Arial" w:cs="Arial"/>
          <w:sz w:val="22"/>
          <w:szCs w:val="22"/>
        </w:rPr>
        <w:t>his strategy is useful as t</w:t>
      </w:r>
      <w:r w:rsidR="00984292">
        <w:rPr>
          <w:rStyle w:val="normaltextrun"/>
          <w:rFonts w:ascii="Arial" w:hAnsi="Arial" w:cs="Arial"/>
          <w:sz w:val="22"/>
          <w:szCs w:val="22"/>
        </w:rPr>
        <w:t>he police may do this to receive</w:t>
      </w:r>
      <w:r w:rsidR="00E60B24">
        <w:rPr>
          <w:rStyle w:val="normaltextrun"/>
          <w:rFonts w:ascii="Arial" w:hAnsi="Arial" w:cs="Arial"/>
          <w:sz w:val="22"/>
          <w:szCs w:val="22"/>
        </w:rPr>
        <w:t xml:space="preserve"> </w:t>
      </w:r>
      <w:r w:rsidR="00984292">
        <w:rPr>
          <w:rStyle w:val="normaltextrun"/>
          <w:rFonts w:ascii="Arial" w:hAnsi="Arial" w:cs="Arial"/>
          <w:sz w:val="22"/>
          <w:szCs w:val="22"/>
        </w:rPr>
        <w:t xml:space="preserve">information </w:t>
      </w:r>
      <w:r w:rsidR="00E60B24">
        <w:rPr>
          <w:rStyle w:val="normaltextrun"/>
          <w:rFonts w:ascii="Arial" w:hAnsi="Arial" w:cs="Arial"/>
          <w:sz w:val="22"/>
          <w:szCs w:val="22"/>
        </w:rPr>
        <w:t xml:space="preserve">from the public </w:t>
      </w:r>
      <w:r w:rsidR="009F5689">
        <w:rPr>
          <w:rStyle w:val="normaltextrun"/>
          <w:rFonts w:ascii="Arial" w:hAnsi="Arial" w:cs="Arial"/>
          <w:sz w:val="22"/>
          <w:szCs w:val="22"/>
        </w:rPr>
        <w:t>to assist with various cases</w:t>
      </w:r>
      <w:r w:rsidR="00D674B1">
        <w:rPr>
          <w:rStyle w:val="normaltextrun"/>
          <w:rFonts w:ascii="Arial" w:hAnsi="Arial" w:cs="Arial"/>
          <w:sz w:val="22"/>
          <w:szCs w:val="22"/>
        </w:rPr>
        <w:t xml:space="preserve"> which may result in helpful leads and possibly convictions. </w:t>
      </w:r>
    </w:p>
    <w:p w14:paraId="2408E0FA" w14:textId="3AA4E5C7" w:rsidR="00297C4B" w:rsidRPr="00BC68BF" w:rsidRDefault="00297C4B" w:rsidP="005B40B6">
      <w:pPr>
        <w:pStyle w:val="paragraph"/>
        <w:spacing w:before="0" w:beforeAutospacing="0" w:after="0" w:afterAutospacing="0"/>
        <w:textAlignment w:val="baseline"/>
        <w:rPr>
          <w:rStyle w:val="normaltextrun"/>
          <w:rFonts w:ascii="Arial" w:hAnsi="Arial" w:cs="Arial"/>
          <w:sz w:val="22"/>
          <w:szCs w:val="22"/>
        </w:rPr>
      </w:pPr>
    </w:p>
    <w:p w14:paraId="6A685533" w14:textId="77777777" w:rsidR="005C43F2" w:rsidRDefault="00906EBE" w:rsidP="00D845DC">
      <w:pPr>
        <w:pStyle w:val="paragraph"/>
        <w:spacing w:before="0" w:beforeAutospacing="0" w:after="0" w:afterAutospacing="0"/>
        <w:textAlignment w:val="baseline"/>
        <w:rPr>
          <w:rStyle w:val="normaltextrun"/>
          <w:rFonts w:ascii="Arial" w:hAnsi="Arial" w:cs="Arial"/>
          <w:sz w:val="22"/>
          <w:szCs w:val="22"/>
        </w:rPr>
      </w:pPr>
      <w:r w:rsidRPr="00BC68BF">
        <w:rPr>
          <w:rStyle w:val="normaltextrun"/>
          <w:rFonts w:ascii="Arial" w:hAnsi="Arial" w:cs="Arial"/>
          <w:sz w:val="22"/>
          <w:szCs w:val="22"/>
        </w:rPr>
        <w:t xml:space="preserve">Media coverage </w:t>
      </w:r>
      <w:r w:rsidR="00D555FB" w:rsidRPr="00BC68BF">
        <w:rPr>
          <w:rStyle w:val="normaltextrun"/>
          <w:rFonts w:ascii="Arial" w:hAnsi="Arial" w:cs="Arial"/>
          <w:sz w:val="22"/>
          <w:szCs w:val="22"/>
        </w:rPr>
        <w:t>has had a</w:t>
      </w:r>
      <w:r w:rsidR="0022690B" w:rsidRPr="00BC68BF">
        <w:rPr>
          <w:rStyle w:val="normaltextrun"/>
          <w:rFonts w:ascii="Arial" w:hAnsi="Arial" w:cs="Arial"/>
          <w:sz w:val="22"/>
          <w:szCs w:val="22"/>
        </w:rPr>
        <w:t xml:space="preserve">s </w:t>
      </w:r>
      <w:r w:rsidR="00155A5D" w:rsidRPr="00BC68BF">
        <w:rPr>
          <w:rStyle w:val="normaltextrun"/>
          <w:rFonts w:ascii="Arial" w:hAnsi="Arial" w:cs="Arial"/>
          <w:sz w:val="22"/>
          <w:szCs w:val="22"/>
        </w:rPr>
        <w:t>some</w:t>
      </w:r>
      <w:r w:rsidR="00D555FB" w:rsidRPr="00BC68BF">
        <w:rPr>
          <w:rStyle w:val="normaltextrun"/>
          <w:rFonts w:ascii="Arial" w:hAnsi="Arial" w:cs="Arial"/>
          <w:sz w:val="22"/>
          <w:szCs w:val="22"/>
        </w:rPr>
        <w:t xml:space="preserve"> positive effect</w:t>
      </w:r>
      <w:r w:rsidR="00155A5D" w:rsidRPr="00BC68BF">
        <w:rPr>
          <w:rStyle w:val="normaltextrun"/>
          <w:rFonts w:ascii="Arial" w:hAnsi="Arial" w:cs="Arial"/>
          <w:sz w:val="22"/>
          <w:szCs w:val="22"/>
        </w:rPr>
        <w:t xml:space="preserve">s </w:t>
      </w:r>
      <w:r w:rsidR="00D555FB" w:rsidRPr="00BC68BF">
        <w:rPr>
          <w:rStyle w:val="normaltextrun"/>
          <w:rFonts w:ascii="Arial" w:hAnsi="Arial" w:cs="Arial"/>
          <w:sz w:val="22"/>
          <w:szCs w:val="22"/>
        </w:rPr>
        <w:t>on public protection incidents from within the police force</w:t>
      </w:r>
      <w:r w:rsidR="00FF116E" w:rsidRPr="00BC68BF">
        <w:rPr>
          <w:rStyle w:val="normaltextrun"/>
          <w:rFonts w:ascii="Arial" w:hAnsi="Arial" w:cs="Arial"/>
          <w:sz w:val="22"/>
          <w:szCs w:val="22"/>
        </w:rPr>
        <w:t>,</w:t>
      </w:r>
      <w:r w:rsidR="00D555FB" w:rsidRPr="00BC68BF">
        <w:rPr>
          <w:rStyle w:val="normaltextrun"/>
          <w:rFonts w:ascii="Arial" w:hAnsi="Arial" w:cs="Arial"/>
          <w:sz w:val="22"/>
          <w:szCs w:val="22"/>
        </w:rPr>
        <w:t xml:space="preserve"> </w:t>
      </w:r>
      <w:r w:rsidR="00FF116E" w:rsidRPr="00BC68BF">
        <w:rPr>
          <w:rStyle w:val="normaltextrun"/>
          <w:rFonts w:ascii="Arial" w:hAnsi="Arial" w:cs="Arial"/>
          <w:sz w:val="22"/>
          <w:szCs w:val="22"/>
        </w:rPr>
        <w:t xml:space="preserve">this is because of </w:t>
      </w:r>
      <w:r w:rsidR="0088403F" w:rsidRPr="00BC68BF">
        <w:rPr>
          <w:rStyle w:val="normaltextrun"/>
          <w:rFonts w:ascii="Arial" w:hAnsi="Arial" w:cs="Arial"/>
          <w:sz w:val="22"/>
          <w:szCs w:val="22"/>
        </w:rPr>
        <w:t>the information provided to the citizens of the U</w:t>
      </w:r>
      <w:r w:rsidR="00B362F6">
        <w:rPr>
          <w:rStyle w:val="normaltextrun"/>
          <w:rFonts w:ascii="Arial" w:hAnsi="Arial" w:cs="Arial"/>
          <w:sz w:val="22"/>
          <w:szCs w:val="22"/>
        </w:rPr>
        <w:t>K</w:t>
      </w:r>
      <w:r w:rsidR="0088403F" w:rsidRPr="00BC68BF">
        <w:rPr>
          <w:rStyle w:val="normaltextrun"/>
          <w:rFonts w:ascii="Arial" w:hAnsi="Arial" w:cs="Arial"/>
          <w:sz w:val="22"/>
          <w:szCs w:val="22"/>
        </w:rPr>
        <w:t xml:space="preserve"> </w:t>
      </w:r>
      <w:r w:rsidR="008D7294" w:rsidRPr="00BC68BF">
        <w:rPr>
          <w:rStyle w:val="normaltextrun"/>
          <w:rFonts w:ascii="Arial" w:hAnsi="Arial" w:cs="Arial"/>
          <w:sz w:val="22"/>
          <w:szCs w:val="22"/>
        </w:rPr>
        <w:t xml:space="preserve">allows them to assist in incidents. </w:t>
      </w:r>
      <w:r w:rsidR="0022690B" w:rsidRPr="00BC68BF">
        <w:rPr>
          <w:rStyle w:val="normaltextrun"/>
          <w:rFonts w:ascii="Arial" w:hAnsi="Arial" w:cs="Arial"/>
          <w:sz w:val="22"/>
          <w:szCs w:val="22"/>
        </w:rPr>
        <w:t xml:space="preserve">Some constabularies </w:t>
      </w:r>
      <w:r w:rsidR="003A61E7" w:rsidRPr="00BC68BF">
        <w:rPr>
          <w:rStyle w:val="normaltextrun"/>
          <w:rFonts w:ascii="Arial" w:hAnsi="Arial" w:cs="Arial"/>
          <w:sz w:val="22"/>
          <w:szCs w:val="22"/>
        </w:rPr>
        <w:t xml:space="preserve">will request support from </w:t>
      </w:r>
      <w:r w:rsidR="00DF3177" w:rsidRPr="00BC68BF">
        <w:rPr>
          <w:rStyle w:val="normaltextrun"/>
          <w:rFonts w:ascii="Arial" w:hAnsi="Arial" w:cs="Arial"/>
          <w:sz w:val="22"/>
          <w:szCs w:val="22"/>
        </w:rPr>
        <w:t xml:space="preserve">citizens </w:t>
      </w:r>
      <w:r w:rsidR="0084620A" w:rsidRPr="00BC68BF">
        <w:rPr>
          <w:rStyle w:val="normaltextrun"/>
          <w:rFonts w:ascii="Arial" w:hAnsi="Arial" w:cs="Arial"/>
          <w:sz w:val="22"/>
          <w:szCs w:val="22"/>
        </w:rPr>
        <w:t xml:space="preserve">for relevant information </w:t>
      </w:r>
      <w:r w:rsidR="00C77AD5" w:rsidRPr="00BC68BF">
        <w:rPr>
          <w:rStyle w:val="normaltextrun"/>
          <w:rFonts w:ascii="Arial" w:hAnsi="Arial" w:cs="Arial"/>
          <w:sz w:val="22"/>
          <w:szCs w:val="22"/>
        </w:rPr>
        <w:t>in relation to crimes that have occurred and circulate this information (</w:t>
      </w:r>
      <w:r w:rsidR="000A4DEF" w:rsidRPr="00BC68BF">
        <w:rPr>
          <w:rStyle w:val="normaltextrun"/>
          <w:rFonts w:ascii="Arial" w:hAnsi="Arial" w:cs="Arial"/>
          <w:sz w:val="22"/>
          <w:szCs w:val="22"/>
        </w:rPr>
        <w:t>Bullock, 2018).</w:t>
      </w:r>
      <w:r w:rsidR="0014095D" w:rsidRPr="00BC68BF">
        <w:rPr>
          <w:rStyle w:val="normaltextrun"/>
          <w:rFonts w:ascii="Arial" w:hAnsi="Arial" w:cs="Arial"/>
          <w:sz w:val="22"/>
          <w:szCs w:val="22"/>
        </w:rPr>
        <w:t xml:space="preserve"> </w:t>
      </w:r>
      <w:r w:rsidR="000A4DEF" w:rsidRPr="00BC68BF">
        <w:rPr>
          <w:rStyle w:val="normaltextrun"/>
          <w:rFonts w:ascii="Arial" w:hAnsi="Arial" w:cs="Arial"/>
          <w:sz w:val="22"/>
          <w:szCs w:val="22"/>
        </w:rPr>
        <w:t>This</w:t>
      </w:r>
      <w:r w:rsidR="0014095D" w:rsidRPr="00BC68BF">
        <w:rPr>
          <w:rStyle w:val="normaltextrun"/>
          <w:rFonts w:ascii="Arial" w:hAnsi="Arial" w:cs="Arial"/>
          <w:sz w:val="22"/>
          <w:szCs w:val="22"/>
        </w:rPr>
        <w:t xml:space="preserve"> </w:t>
      </w:r>
      <w:r w:rsidR="000A4DEF" w:rsidRPr="00BC68BF">
        <w:rPr>
          <w:rStyle w:val="normaltextrun"/>
          <w:rFonts w:ascii="Arial" w:hAnsi="Arial" w:cs="Arial"/>
          <w:sz w:val="22"/>
          <w:szCs w:val="22"/>
        </w:rPr>
        <w:t xml:space="preserve">allows for the </w:t>
      </w:r>
      <w:r w:rsidR="003E68C1" w:rsidRPr="00BC68BF">
        <w:rPr>
          <w:rStyle w:val="normaltextrun"/>
          <w:rFonts w:ascii="Arial" w:hAnsi="Arial" w:cs="Arial"/>
          <w:sz w:val="22"/>
          <w:szCs w:val="22"/>
        </w:rPr>
        <w:t>police to provide safety tips to the public</w:t>
      </w:r>
      <w:r w:rsidR="00C145E9" w:rsidRPr="00BC68BF">
        <w:rPr>
          <w:rStyle w:val="normaltextrun"/>
          <w:rFonts w:ascii="Arial" w:hAnsi="Arial" w:cs="Arial"/>
          <w:sz w:val="22"/>
          <w:szCs w:val="22"/>
        </w:rPr>
        <w:t xml:space="preserve">, </w:t>
      </w:r>
      <w:r w:rsidR="00B749FF" w:rsidRPr="00BC68BF">
        <w:rPr>
          <w:rStyle w:val="normaltextrun"/>
          <w:rFonts w:ascii="Arial" w:hAnsi="Arial" w:cs="Arial"/>
          <w:sz w:val="22"/>
          <w:szCs w:val="22"/>
        </w:rPr>
        <w:t>thus protecting them from any possible incidents that may arise</w:t>
      </w:r>
      <w:r w:rsidR="008709CF" w:rsidRPr="00BC68BF">
        <w:rPr>
          <w:rStyle w:val="normaltextrun"/>
          <w:rFonts w:ascii="Arial" w:hAnsi="Arial" w:cs="Arial"/>
          <w:sz w:val="22"/>
          <w:szCs w:val="22"/>
        </w:rPr>
        <w:t xml:space="preserve">. </w:t>
      </w:r>
      <w:r w:rsidR="00EE1233" w:rsidRPr="00BC68BF">
        <w:rPr>
          <w:rStyle w:val="eop"/>
          <w:rFonts w:ascii="Arial" w:hAnsi="Arial" w:cs="Arial"/>
          <w:sz w:val="22"/>
          <w:szCs w:val="22"/>
        </w:rPr>
        <w:t xml:space="preserve">To help further reassure </w:t>
      </w:r>
      <w:r w:rsidR="004A4101" w:rsidRPr="00BC68BF">
        <w:rPr>
          <w:rStyle w:val="eop"/>
          <w:rFonts w:ascii="Arial" w:hAnsi="Arial" w:cs="Arial"/>
          <w:sz w:val="22"/>
          <w:szCs w:val="22"/>
        </w:rPr>
        <w:t>the public community</w:t>
      </w:r>
      <w:r w:rsidR="00D8794A" w:rsidRPr="00BC68BF">
        <w:rPr>
          <w:rStyle w:val="eop"/>
          <w:rFonts w:ascii="Arial" w:hAnsi="Arial" w:cs="Arial"/>
          <w:sz w:val="22"/>
          <w:szCs w:val="22"/>
        </w:rPr>
        <w:t>,</w:t>
      </w:r>
      <w:r w:rsidR="004A4101" w:rsidRPr="00BC68BF">
        <w:rPr>
          <w:rStyle w:val="eop"/>
          <w:rFonts w:ascii="Arial" w:hAnsi="Arial" w:cs="Arial"/>
          <w:sz w:val="22"/>
          <w:szCs w:val="22"/>
        </w:rPr>
        <w:t xml:space="preserve"> policing teams </w:t>
      </w:r>
      <w:r w:rsidR="002006E8" w:rsidRPr="00BC68BF">
        <w:rPr>
          <w:rStyle w:val="eop"/>
          <w:rFonts w:ascii="Arial" w:hAnsi="Arial" w:cs="Arial"/>
          <w:sz w:val="22"/>
          <w:szCs w:val="22"/>
        </w:rPr>
        <w:t xml:space="preserve">have used social media to ensure more community </w:t>
      </w:r>
      <w:r w:rsidR="006E2FA6" w:rsidRPr="00BC68BF">
        <w:rPr>
          <w:rStyle w:val="eop"/>
          <w:rFonts w:ascii="Arial" w:hAnsi="Arial" w:cs="Arial"/>
          <w:sz w:val="22"/>
          <w:szCs w:val="22"/>
        </w:rPr>
        <w:t>involvement</w:t>
      </w:r>
      <w:r w:rsidR="002006E8" w:rsidRPr="00BC68BF">
        <w:rPr>
          <w:rStyle w:val="eop"/>
          <w:rFonts w:ascii="Arial" w:hAnsi="Arial" w:cs="Arial"/>
          <w:sz w:val="22"/>
          <w:szCs w:val="22"/>
        </w:rPr>
        <w:t xml:space="preserve"> </w:t>
      </w:r>
      <w:r w:rsidR="009A2770" w:rsidRPr="00BC68BF">
        <w:rPr>
          <w:rStyle w:val="eop"/>
          <w:rFonts w:ascii="Arial" w:hAnsi="Arial" w:cs="Arial"/>
          <w:sz w:val="22"/>
          <w:szCs w:val="22"/>
        </w:rPr>
        <w:t>as this allows the police to “</w:t>
      </w:r>
      <w:r w:rsidR="001844C3" w:rsidRPr="00BC68BF">
        <w:rPr>
          <w:rStyle w:val="eop"/>
          <w:rFonts w:ascii="Arial" w:hAnsi="Arial" w:cs="Arial"/>
          <w:sz w:val="22"/>
          <w:szCs w:val="22"/>
        </w:rPr>
        <w:t>engage them in d</w:t>
      </w:r>
      <w:r w:rsidR="009A2770" w:rsidRPr="00BC68BF">
        <w:rPr>
          <w:rStyle w:val="eop"/>
          <w:rFonts w:ascii="Arial" w:hAnsi="Arial" w:cs="Arial"/>
          <w:sz w:val="22"/>
          <w:szCs w:val="22"/>
        </w:rPr>
        <w:t xml:space="preserve">ebate </w:t>
      </w:r>
      <w:r w:rsidR="001844C3" w:rsidRPr="00BC68BF">
        <w:rPr>
          <w:rStyle w:val="eop"/>
          <w:rFonts w:ascii="Arial" w:hAnsi="Arial" w:cs="Arial"/>
          <w:sz w:val="22"/>
          <w:szCs w:val="22"/>
        </w:rPr>
        <w:t xml:space="preserve">and listen </w:t>
      </w:r>
      <w:r w:rsidR="00FB676D" w:rsidRPr="00BC68BF">
        <w:rPr>
          <w:rStyle w:val="eop"/>
          <w:rFonts w:ascii="Arial" w:hAnsi="Arial" w:cs="Arial"/>
          <w:sz w:val="22"/>
          <w:szCs w:val="22"/>
        </w:rPr>
        <w:t xml:space="preserve">to and act on their concerns” (Bullock, </w:t>
      </w:r>
      <w:r w:rsidR="002E7A53" w:rsidRPr="00BC68BF">
        <w:rPr>
          <w:rStyle w:val="eop"/>
          <w:rFonts w:ascii="Arial" w:hAnsi="Arial" w:cs="Arial"/>
          <w:sz w:val="22"/>
          <w:szCs w:val="22"/>
        </w:rPr>
        <w:t>2018).</w:t>
      </w:r>
      <w:r w:rsidR="00A63E90" w:rsidRPr="00BC68BF">
        <w:rPr>
          <w:rStyle w:val="eop"/>
          <w:rFonts w:ascii="Arial" w:hAnsi="Arial" w:cs="Arial"/>
          <w:sz w:val="22"/>
          <w:szCs w:val="22"/>
        </w:rPr>
        <w:t xml:space="preserve"> </w:t>
      </w:r>
      <w:r w:rsidR="002E6FD7" w:rsidRPr="00BC68BF">
        <w:rPr>
          <w:rStyle w:val="eop"/>
          <w:rFonts w:ascii="Arial" w:hAnsi="Arial" w:cs="Arial"/>
          <w:sz w:val="22"/>
          <w:szCs w:val="22"/>
        </w:rPr>
        <w:t xml:space="preserve">It is important for policing </w:t>
      </w:r>
      <w:r w:rsidR="00E82210" w:rsidRPr="00BC68BF">
        <w:rPr>
          <w:rStyle w:val="eop"/>
          <w:rFonts w:ascii="Arial" w:hAnsi="Arial" w:cs="Arial"/>
          <w:sz w:val="22"/>
          <w:szCs w:val="22"/>
        </w:rPr>
        <w:t>strategies</w:t>
      </w:r>
      <w:r w:rsidR="002E6FD7" w:rsidRPr="00BC68BF">
        <w:rPr>
          <w:rStyle w:val="eop"/>
          <w:rFonts w:ascii="Arial" w:hAnsi="Arial" w:cs="Arial"/>
          <w:sz w:val="22"/>
          <w:szCs w:val="22"/>
        </w:rPr>
        <w:t xml:space="preserve"> to evolve to </w:t>
      </w:r>
      <w:r w:rsidR="00E82210" w:rsidRPr="00BC68BF">
        <w:rPr>
          <w:rStyle w:val="eop"/>
          <w:rFonts w:ascii="Arial" w:hAnsi="Arial" w:cs="Arial"/>
          <w:sz w:val="22"/>
          <w:szCs w:val="22"/>
        </w:rPr>
        <w:t xml:space="preserve">use the media to their advantage when it comes to </w:t>
      </w:r>
      <w:r w:rsidR="001E5ABB" w:rsidRPr="00BC68BF">
        <w:rPr>
          <w:rStyle w:val="eop"/>
          <w:rFonts w:ascii="Arial" w:hAnsi="Arial" w:cs="Arial"/>
          <w:sz w:val="22"/>
          <w:szCs w:val="22"/>
        </w:rPr>
        <w:t xml:space="preserve">gathering evidence for cases as </w:t>
      </w:r>
      <w:r w:rsidR="00725456" w:rsidRPr="00BC68BF">
        <w:rPr>
          <w:rStyle w:val="eop"/>
          <w:rFonts w:ascii="Arial" w:hAnsi="Arial" w:cs="Arial"/>
          <w:sz w:val="22"/>
          <w:szCs w:val="22"/>
        </w:rPr>
        <w:t>“</w:t>
      </w:r>
      <w:r w:rsidR="001E5ABB" w:rsidRPr="00BC68BF">
        <w:rPr>
          <w:rStyle w:val="eop"/>
          <w:rFonts w:ascii="Arial" w:hAnsi="Arial" w:cs="Arial"/>
          <w:sz w:val="22"/>
          <w:szCs w:val="22"/>
        </w:rPr>
        <w:t>m</w:t>
      </w:r>
      <w:r w:rsidR="00725456" w:rsidRPr="00BC68BF">
        <w:rPr>
          <w:rStyle w:val="eop"/>
          <w:rFonts w:ascii="Arial" w:hAnsi="Arial" w:cs="Arial"/>
          <w:sz w:val="22"/>
          <w:szCs w:val="22"/>
        </w:rPr>
        <w:t>edia coverage of child abuse prom</w:t>
      </w:r>
      <w:r w:rsidR="006A7E44" w:rsidRPr="00BC68BF">
        <w:rPr>
          <w:rStyle w:val="eop"/>
          <w:rFonts w:ascii="Arial" w:hAnsi="Arial" w:cs="Arial"/>
          <w:sz w:val="22"/>
          <w:szCs w:val="22"/>
        </w:rPr>
        <w:t xml:space="preserve">pted some </w:t>
      </w:r>
      <w:r w:rsidR="00A435D4" w:rsidRPr="00BC68BF">
        <w:rPr>
          <w:rStyle w:val="eop"/>
          <w:rFonts w:ascii="Arial" w:hAnsi="Arial" w:cs="Arial"/>
          <w:sz w:val="22"/>
          <w:szCs w:val="22"/>
        </w:rPr>
        <w:t>survivors</w:t>
      </w:r>
      <w:r w:rsidR="006A7E44" w:rsidRPr="00BC68BF">
        <w:rPr>
          <w:rStyle w:val="eop"/>
          <w:rFonts w:ascii="Arial" w:hAnsi="Arial" w:cs="Arial"/>
          <w:sz w:val="22"/>
          <w:szCs w:val="22"/>
        </w:rPr>
        <w:t xml:space="preserve"> to come forward and provide </w:t>
      </w:r>
      <w:r w:rsidR="00A435D4" w:rsidRPr="00BC68BF">
        <w:rPr>
          <w:rStyle w:val="eop"/>
          <w:rFonts w:ascii="Arial" w:hAnsi="Arial" w:cs="Arial"/>
          <w:sz w:val="22"/>
          <w:szCs w:val="22"/>
        </w:rPr>
        <w:t>testimony</w:t>
      </w:r>
      <w:r w:rsidR="006A7E44" w:rsidRPr="00BC68BF">
        <w:rPr>
          <w:rStyle w:val="eop"/>
          <w:rFonts w:ascii="Arial" w:hAnsi="Arial" w:cs="Arial"/>
          <w:sz w:val="22"/>
          <w:szCs w:val="22"/>
        </w:rPr>
        <w:t xml:space="preserve"> to the inquiry teams</w:t>
      </w:r>
      <w:r w:rsidR="00A435D4" w:rsidRPr="00BC68BF">
        <w:rPr>
          <w:rStyle w:val="eop"/>
          <w:rFonts w:ascii="Arial" w:hAnsi="Arial" w:cs="Arial"/>
          <w:sz w:val="22"/>
          <w:szCs w:val="22"/>
        </w:rPr>
        <w:t>”</w:t>
      </w:r>
      <w:r w:rsidR="00CB4A0E" w:rsidRPr="00BC68BF">
        <w:rPr>
          <w:rStyle w:val="eop"/>
          <w:rFonts w:ascii="Arial" w:hAnsi="Arial" w:cs="Arial"/>
          <w:sz w:val="22"/>
          <w:szCs w:val="22"/>
        </w:rPr>
        <w:t xml:space="preserve"> </w:t>
      </w:r>
      <w:r w:rsidR="00355BF1" w:rsidRPr="00BC68BF">
        <w:rPr>
          <w:rStyle w:val="eop"/>
          <w:rFonts w:ascii="Arial" w:hAnsi="Arial" w:cs="Arial"/>
          <w:sz w:val="22"/>
          <w:szCs w:val="22"/>
        </w:rPr>
        <w:t>(P</w:t>
      </w:r>
      <w:r w:rsidR="002E6FD7" w:rsidRPr="00BC68BF">
        <w:rPr>
          <w:rStyle w:val="eop"/>
          <w:rFonts w:ascii="Arial" w:hAnsi="Arial" w:cs="Arial"/>
          <w:sz w:val="22"/>
          <w:szCs w:val="22"/>
        </w:rPr>
        <w:t>owell</w:t>
      </w:r>
      <w:r w:rsidR="00355BF1" w:rsidRPr="00BC68BF">
        <w:rPr>
          <w:rStyle w:val="eop"/>
          <w:rFonts w:ascii="Arial" w:hAnsi="Arial" w:cs="Arial"/>
          <w:sz w:val="22"/>
          <w:szCs w:val="22"/>
        </w:rPr>
        <w:t xml:space="preserve"> and </w:t>
      </w:r>
      <w:r w:rsidR="00DD60C7" w:rsidRPr="00BC68BF">
        <w:rPr>
          <w:rStyle w:val="eop"/>
          <w:rFonts w:ascii="Arial" w:hAnsi="Arial" w:cs="Arial"/>
          <w:sz w:val="22"/>
          <w:szCs w:val="22"/>
        </w:rPr>
        <w:t>Sca</w:t>
      </w:r>
      <w:r w:rsidR="009E11ED" w:rsidRPr="00BC68BF">
        <w:rPr>
          <w:rStyle w:val="eop"/>
          <w:rFonts w:ascii="Arial" w:hAnsi="Arial" w:cs="Arial"/>
          <w:sz w:val="22"/>
          <w:szCs w:val="22"/>
        </w:rPr>
        <w:t>nlon, 2015</w:t>
      </w:r>
      <w:r w:rsidR="00355BF1" w:rsidRPr="00BC68BF">
        <w:rPr>
          <w:rStyle w:val="eop"/>
          <w:rFonts w:ascii="Arial" w:hAnsi="Arial" w:cs="Arial"/>
          <w:sz w:val="22"/>
          <w:szCs w:val="22"/>
        </w:rPr>
        <w:t>)</w:t>
      </w:r>
      <w:r w:rsidR="00216370" w:rsidRPr="00BC68BF">
        <w:rPr>
          <w:rStyle w:val="eop"/>
          <w:rFonts w:ascii="Arial" w:hAnsi="Arial" w:cs="Arial"/>
          <w:sz w:val="22"/>
          <w:szCs w:val="22"/>
        </w:rPr>
        <w:t xml:space="preserve"> </w:t>
      </w:r>
      <w:r w:rsidR="00F17DA1" w:rsidRPr="00BC68BF">
        <w:rPr>
          <w:rStyle w:val="eop"/>
          <w:rFonts w:ascii="Arial" w:hAnsi="Arial" w:cs="Arial"/>
          <w:sz w:val="22"/>
          <w:szCs w:val="22"/>
        </w:rPr>
        <w:t>However, it should be noted this may come with disadvantages</w:t>
      </w:r>
      <w:r w:rsidR="00EA082C" w:rsidRPr="00BC68BF">
        <w:rPr>
          <w:rStyle w:val="eop"/>
          <w:rFonts w:ascii="Arial" w:hAnsi="Arial" w:cs="Arial"/>
          <w:sz w:val="22"/>
          <w:szCs w:val="22"/>
        </w:rPr>
        <w:t xml:space="preserve"> such as </w:t>
      </w:r>
      <w:r w:rsidR="00BB1B61" w:rsidRPr="00BC68BF">
        <w:rPr>
          <w:rStyle w:val="eop"/>
          <w:rFonts w:ascii="Arial" w:hAnsi="Arial" w:cs="Arial"/>
          <w:sz w:val="22"/>
          <w:szCs w:val="22"/>
        </w:rPr>
        <w:t>t</w:t>
      </w:r>
      <w:r w:rsidR="00EA082C" w:rsidRPr="00BC68BF">
        <w:rPr>
          <w:rStyle w:val="eop"/>
          <w:rFonts w:ascii="Arial" w:hAnsi="Arial" w:cs="Arial"/>
          <w:sz w:val="22"/>
          <w:szCs w:val="22"/>
        </w:rPr>
        <w:t xml:space="preserve">he </w:t>
      </w:r>
      <w:r w:rsidR="00BB1B61" w:rsidRPr="00BC68BF">
        <w:rPr>
          <w:rStyle w:val="eop"/>
          <w:rFonts w:ascii="Arial" w:hAnsi="Arial" w:cs="Arial"/>
          <w:sz w:val="22"/>
          <w:szCs w:val="22"/>
        </w:rPr>
        <w:t>“</w:t>
      </w:r>
      <w:r w:rsidR="00EA082C" w:rsidRPr="00BC68BF">
        <w:rPr>
          <w:rStyle w:val="eop"/>
          <w:rFonts w:ascii="Arial" w:hAnsi="Arial" w:cs="Arial"/>
          <w:sz w:val="22"/>
          <w:szCs w:val="22"/>
        </w:rPr>
        <w:t>reporting of child abuse</w:t>
      </w:r>
      <w:r w:rsidR="00E92507" w:rsidRPr="00BC68BF">
        <w:rPr>
          <w:rStyle w:val="eop"/>
          <w:rFonts w:ascii="Arial" w:hAnsi="Arial" w:cs="Arial"/>
          <w:sz w:val="22"/>
          <w:szCs w:val="22"/>
        </w:rPr>
        <w:t xml:space="preserve"> has been sensational, simplistic and often factually incorrect” (Powell</w:t>
      </w:r>
      <w:r w:rsidR="00BB1B61" w:rsidRPr="00BC68BF">
        <w:rPr>
          <w:rStyle w:val="eop"/>
          <w:rFonts w:ascii="Arial" w:hAnsi="Arial" w:cs="Arial"/>
          <w:sz w:val="22"/>
          <w:szCs w:val="22"/>
        </w:rPr>
        <w:t xml:space="preserve"> and </w:t>
      </w:r>
      <w:r w:rsidR="00DD60C7" w:rsidRPr="00BC68BF">
        <w:rPr>
          <w:rStyle w:val="eop"/>
          <w:rFonts w:ascii="Arial" w:hAnsi="Arial" w:cs="Arial"/>
          <w:sz w:val="22"/>
          <w:szCs w:val="22"/>
        </w:rPr>
        <w:t>Scanlon, 2015</w:t>
      </w:r>
      <w:r w:rsidR="00E92507" w:rsidRPr="00BC68BF">
        <w:rPr>
          <w:rStyle w:val="eop"/>
          <w:rFonts w:ascii="Arial" w:hAnsi="Arial" w:cs="Arial"/>
          <w:sz w:val="22"/>
          <w:szCs w:val="22"/>
        </w:rPr>
        <w:t xml:space="preserve">). </w:t>
      </w:r>
      <w:r w:rsidR="005B40B6" w:rsidRPr="00BC68BF">
        <w:rPr>
          <w:rStyle w:val="normaltextrun"/>
          <w:rFonts w:ascii="Arial" w:hAnsi="Arial" w:cs="Arial"/>
          <w:sz w:val="22"/>
          <w:szCs w:val="22"/>
        </w:rPr>
        <w:t>The media can be beneficial with on-going investigations</w:t>
      </w:r>
      <w:r w:rsidR="002C4EBD" w:rsidRPr="00BC68BF">
        <w:rPr>
          <w:rStyle w:val="normaltextrun"/>
          <w:rFonts w:ascii="Arial" w:hAnsi="Arial" w:cs="Arial"/>
          <w:sz w:val="22"/>
          <w:szCs w:val="22"/>
        </w:rPr>
        <w:t>, but i</w:t>
      </w:r>
      <w:r w:rsidR="005B40B6" w:rsidRPr="00BC68BF">
        <w:rPr>
          <w:rStyle w:val="normaltextrun"/>
          <w:rFonts w:ascii="Arial" w:hAnsi="Arial" w:cs="Arial"/>
          <w:sz w:val="22"/>
          <w:szCs w:val="22"/>
        </w:rPr>
        <w:t xml:space="preserve">t is important to keep the information open as much as possible because the media could present inaccurate information to the public which can deter witnesses to come forward and assist police with their enquiries. “Police forces have not realised the full potential of social media and that barriers to social media adoption exist” </w:t>
      </w:r>
      <w:r w:rsidR="007555B3" w:rsidRPr="00BC68BF">
        <w:rPr>
          <w:rStyle w:val="normaltextrun"/>
          <w:rFonts w:ascii="Arial" w:hAnsi="Arial" w:cs="Arial"/>
          <w:sz w:val="22"/>
          <w:szCs w:val="22"/>
        </w:rPr>
        <w:t>(n</w:t>
      </w:r>
      <w:r w:rsidR="00576A42" w:rsidRPr="00BC68BF">
        <w:rPr>
          <w:rStyle w:val="normaltextrun"/>
          <w:rFonts w:ascii="Arial" w:hAnsi="Arial" w:cs="Arial"/>
          <w:sz w:val="22"/>
          <w:szCs w:val="22"/>
        </w:rPr>
        <w:t>o author</w:t>
      </w:r>
      <w:r w:rsidR="007555B3" w:rsidRPr="00BC68BF">
        <w:rPr>
          <w:rStyle w:val="normaltextrun"/>
          <w:rFonts w:ascii="Arial" w:hAnsi="Arial" w:cs="Arial"/>
          <w:sz w:val="22"/>
          <w:szCs w:val="22"/>
        </w:rPr>
        <w:t xml:space="preserve">, </w:t>
      </w:r>
      <w:r w:rsidR="005B40B6" w:rsidRPr="00BC68BF">
        <w:rPr>
          <w:rStyle w:val="normaltextrun"/>
          <w:rFonts w:ascii="Arial" w:hAnsi="Arial" w:cs="Arial"/>
          <w:sz w:val="22"/>
          <w:szCs w:val="22"/>
        </w:rPr>
        <w:t>2020).</w:t>
      </w:r>
      <w:r w:rsidR="005B40B6" w:rsidRPr="00BC68BF">
        <w:rPr>
          <w:rStyle w:val="eop"/>
          <w:rFonts w:ascii="Arial" w:hAnsi="Arial" w:cs="Arial"/>
          <w:sz w:val="22"/>
          <w:szCs w:val="22"/>
        </w:rPr>
        <w:t> </w:t>
      </w:r>
      <w:r w:rsidR="009F7555" w:rsidRPr="00BC68BF">
        <w:rPr>
          <w:rStyle w:val="eop"/>
          <w:rFonts w:ascii="Arial" w:hAnsi="Arial" w:cs="Arial"/>
          <w:sz w:val="22"/>
          <w:szCs w:val="22"/>
        </w:rPr>
        <w:t xml:space="preserve"> </w:t>
      </w:r>
      <w:r w:rsidR="007555B3" w:rsidRPr="00BC68BF">
        <w:rPr>
          <w:rStyle w:val="eop"/>
          <w:rFonts w:ascii="Arial" w:hAnsi="Arial" w:cs="Arial"/>
          <w:sz w:val="22"/>
          <w:szCs w:val="22"/>
        </w:rPr>
        <w:t>Th</w:t>
      </w:r>
      <w:r w:rsidR="00D15931" w:rsidRPr="00BC68BF">
        <w:rPr>
          <w:rStyle w:val="eop"/>
          <w:rFonts w:ascii="Arial" w:hAnsi="Arial" w:cs="Arial"/>
          <w:sz w:val="22"/>
          <w:szCs w:val="22"/>
        </w:rPr>
        <w:t>ere may be</w:t>
      </w:r>
      <w:r w:rsidR="007555B3" w:rsidRPr="00BC68BF">
        <w:rPr>
          <w:rStyle w:val="eop"/>
          <w:rFonts w:ascii="Arial" w:hAnsi="Arial" w:cs="Arial"/>
          <w:sz w:val="22"/>
          <w:szCs w:val="22"/>
        </w:rPr>
        <w:t xml:space="preserve"> </w:t>
      </w:r>
      <w:r w:rsidR="00F85232" w:rsidRPr="00BC68BF">
        <w:rPr>
          <w:rStyle w:val="eop"/>
          <w:rFonts w:ascii="Arial" w:hAnsi="Arial" w:cs="Arial"/>
          <w:sz w:val="22"/>
          <w:szCs w:val="22"/>
        </w:rPr>
        <w:t xml:space="preserve">some danger </w:t>
      </w:r>
      <w:r w:rsidR="00583739" w:rsidRPr="00BC68BF">
        <w:rPr>
          <w:rStyle w:val="eop"/>
          <w:rFonts w:ascii="Arial" w:hAnsi="Arial" w:cs="Arial"/>
          <w:sz w:val="22"/>
          <w:szCs w:val="22"/>
        </w:rPr>
        <w:t xml:space="preserve">in the police broadcasting allegations against individuals </w:t>
      </w:r>
      <w:r w:rsidR="003E438A" w:rsidRPr="00BC68BF">
        <w:rPr>
          <w:rStyle w:val="eop"/>
          <w:rFonts w:ascii="Arial" w:hAnsi="Arial" w:cs="Arial"/>
          <w:sz w:val="22"/>
          <w:szCs w:val="22"/>
        </w:rPr>
        <w:t xml:space="preserve">without a full conviction which may put that </w:t>
      </w:r>
      <w:r w:rsidR="00383874" w:rsidRPr="00BC68BF">
        <w:rPr>
          <w:rStyle w:val="eop"/>
          <w:rFonts w:ascii="Arial" w:hAnsi="Arial" w:cs="Arial"/>
          <w:sz w:val="22"/>
          <w:szCs w:val="22"/>
        </w:rPr>
        <w:t xml:space="preserve">person at risk from being </w:t>
      </w:r>
      <w:r w:rsidR="002C4EBD" w:rsidRPr="00BC68BF">
        <w:rPr>
          <w:rStyle w:val="eop"/>
          <w:rFonts w:ascii="Arial" w:hAnsi="Arial" w:cs="Arial"/>
          <w:sz w:val="22"/>
          <w:szCs w:val="22"/>
        </w:rPr>
        <w:t xml:space="preserve">falsely accused and potentially </w:t>
      </w:r>
      <w:r w:rsidR="00383874" w:rsidRPr="00BC68BF">
        <w:rPr>
          <w:rStyle w:val="eop"/>
          <w:rFonts w:ascii="Arial" w:hAnsi="Arial" w:cs="Arial"/>
          <w:sz w:val="22"/>
          <w:szCs w:val="22"/>
        </w:rPr>
        <w:t xml:space="preserve">harmed by </w:t>
      </w:r>
      <w:r w:rsidR="00124D32" w:rsidRPr="00BC68BF">
        <w:rPr>
          <w:rStyle w:val="eop"/>
          <w:rFonts w:ascii="Arial" w:hAnsi="Arial" w:cs="Arial"/>
          <w:sz w:val="22"/>
          <w:szCs w:val="22"/>
        </w:rPr>
        <w:t xml:space="preserve">members of </w:t>
      </w:r>
      <w:r w:rsidR="00383874" w:rsidRPr="00BC68BF">
        <w:rPr>
          <w:rStyle w:val="eop"/>
          <w:rFonts w:ascii="Arial" w:hAnsi="Arial" w:cs="Arial"/>
          <w:sz w:val="22"/>
          <w:szCs w:val="22"/>
        </w:rPr>
        <w:t xml:space="preserve">the public if the crime is serious, such as </w:t>
      </w:r>
      <w:r w:rsidR="00124D32" w:rsidRPr="00BC68BF">
        <w:rPr>
          <w:rStyle w:val="eop"/>
          <w:rFonts w:ascii="Arial" w:hAnsi="Arial" w:cs="Arial"/>
          <w:sz w:val="22"/>
          <w:szCs w:val="22"/>
        </w:rPr>
        <w:t xml:space="preserve">in relation to </w:t>
      </w:r>
      <w:r w:rsidR="00383874" w:rsidRPr="00BC68BF">
        <w:rPr>
          <w:rStyle w:val="eop"/>
          <w:rFonts w:ascii="Arial" w:hAnsi="Arial" w:cs="Arial"/>
          <w:sz w:val="22"/>
          <w:szCs w:val="22"/>
        </w:rPr>
        <w:t>child abuse</w:t>
      </w:r>
      <w:r w:rsidR="00AB188F" w:rsidRPr="00BC68BF">
        <w:rPr>
          <w:rStyle w:val="eop"/>
          <w:rFonts w:ascii="Arial" w:hAnsi="Arial" w:cs="Arial"/>
          <w:sz w:val="22"/>
          <w:szCs w:val="22"/>
        </w:rPr>
        <w:t xml:space="preserve">, </w:t>
      </w:r>
      <w:r w:rsidR="007555B3" w:rsidRPr="00BC68BF">
        <w:rPr>
          <w:rStyle w:val="normaltextrun"/>
          <w:rFonts w:ascii="Arial" w:hAnsi="Arial" w:cs="Arial"/>
          <w:sz w:val="22"/>
          <w:szCs w:val="22"/>
        </w:rPr>
        <w:t>“the police officers involved have an operational requirement to consider and balance this threat to life” (</w:t>
      </w:r>
      <w:r w:rsidR="007555B3" w:rsidRPr="00BC68BF">
        <w:rPr>
          <w:rFonts w:ascii="Arial" w:hAnsi="Arial" w:cs="Arial"/>
          <w:sz w:val="22"/>
          <w:szCs w:val="22"/>
        </w:rPr>
        <w:t>Poolma</w:t>
      </w:r>
      <w:r w:rsidR="00D2562A" w:rsidRPr="00BC68BF">
        <w:rPr>
          <w:rFonts w:ascii="Arial" w:hAnsi="Arial" w:cs="Arial"/>
          <w:sz w:val="22"/>
          <w:szCs w:val="22"/>
        </w:rPr>
        <w:t>n</w:t>
      </w:r>
      <w:r w:rsidR="007555B3" w:rsidRPr="00BC68BF">
        <w:rPr>
          <w:rFonts w:ascii="Arial" w:hAnsi="Arial" w:cs="Arial"/>
          <w:sz w:val="22"/>
          <w:szCs w:val="22"/>
        </w:rPr>
        <w:t>n, Wilshaw and Grace, 2019)</w:t>
      </w:r>
      <w:r w:rsidR="007555B3" w:rsidRPr="00BC68BF">
        <w:rPr>
          <w:rStyle w:val="normaltextrun"/>
          <w:rFonts w:ascii="Arial" w:hAnsi="Arial" w:cs="Arial"/>
          <w:sz w:val="22"/>
          <w:szCs w:val="22"/>
        </w:rPr>
        <w:t xml:space="preserve">. </w:t>
      </w:r>
    </w:p>
    <w:p w14:paraId="7B6AB99E" w14:textId="77777777" w:rsidR="005C43F2" w:rsidRDefault="005C43F2" w:rsidP="00D845DC">
      <w:pPr>
        <w:pStyle w:val="paragraph"/>
        <w:spacing w:before="0" w:beforeAutospacing="0" w:after="0" w:afterAutospacing="0"/>
        <w:textAlignment w:val="baseline"/>
        <w:rPr>
          <w:rStyle w:val="normaltextrun"/>
          <w:rFonts w:ascii="Arial" w:hAnsi="Arial" w:cs="Arial"/>
          <w:sz w:val="22"/>
          <w:szCs w:val="22"/>
        </w:rPr>
      </w:pPr>
    </w:p>
    <w:p w14:paraId="484F5ED3" w14:textId="460E9C3F" w:rsidR="00395455" w:rsidRPr="00BC68BF" w:rsidRDefault="00DA0145" w:rsidP="007555B3">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Th</w:t>
      </w:r>
      <w:r w:rsidR="00A24334">
        <w:rPr>
          <w:rStyle w:val="normaltextrun"/>
          <w:rFonts w:ascii="Arial" w:hAnsi="Arial" w:cs="Arial"/>
          <w:sz w:val="22"/>
          <w:szCs w:val="22"/>
        </w:rPr>
        <w:t xml:space="preserve">e </w:t>
      </w:r>
      <w:r w:rsidR="004227CB">
        <w:rPr>
          <w:rStyle w:val="normaltextrun"/>
          <w:rFonts w:ascii="Arial" w:hAnsi="Arial" w:cs="Arial"/>
          <w:sz w:val="22"/>
          <w:szCs w:val="22"/>
        </w:rPr>
        <w:t>media may also put blame on individual police</w:t>
      </w:r>
      <w:r>
        <w:rPr>
          <w:rStyle w:val="normaltextrun"/>
          <w:rFonts w:ascii="Arial" w:hAnsi="Arial" w:cs="Arial"/>
          <w:sz w:val="22"/>
          <w:szCs w:val="22"/>
        </w:rPr>
        <w:t xml:space="preserve"> officers </w:t>
      </w:r>
      <w:r w:rsidR="00EB402D">
        <w:rPr>
          <w:rStyle w:val="normaltextrun"/>
          <w:rFonts w:ascii="Arial" w:hAnsi="Arial" w:cs="Arial"/>
          <w:sz w:val="22"/>
          <w:szCs w:val="22"/>
        </w:rPr>
        <w:t xml:space="preserve">in </w:t>
      </w:r>
      <w:r w:rsidR="004E3950">
        <w:rPr>
          <w:rStyle w:val="normaltextrun"/>
          <w:rFonts w:ascii="Arial" w:hAnsi="Arial" w:cs="Arial"/>
          <w:sz w:val="22"/>
          <w:szCs w:val="22"/>
        </w:rPr>
        <w:t>certain</w:t>
      </w:r>
      <w:r w:rsidR="00EB402D">
        <w:rPr>
          <w:rStyle w:val="normaltextrun"/>
          <w:rFonts w:ascii="Arial" w:hAnsi="Arial" w:cs="Arial"/>
          <w:sz w:val="22"/>
          <w:szCs w:val="22"/>
        </w:rPr>
        <w:t xml:space="preserve"> situations </w:t>
      </w:r>
      <w:r w:rsidR="004227CB">
        <w:rPr>
          <w:rStyle w:val="normaltextrun"/>
          <w:rFonts w:ascii="Arial" w:hAnsi="Arial" w:cs="Arial"/>
          <w:sz w:val="22"/>
          <w:szCs w:val="22"/>
        </w:rPr>
        <w:t>which can occur when</w:t>
      </w:r>
      <w:r>
        <w:rPr>
          <w:rStyle w:val="normaltextrun"/>
          <w:rFonts w:ascii="Arial" w:hAnsi="Arial" w:cs="Arial"/>
          <w:sz w:val="22"/>
          <w:szCs w:val="22"/>
        </w:rPr>
        <w:t xml:space="preserve"> </w:t>
      </w:r>
      <w:r w:rsidR="00D845DC">
        <w:rPr>
          <w:rStyle w:val="normaltextrun"/>
          <w:rFonts w:ascii="Arial" w:hAnsi="Arial" w:cs="Arial"/>
          <w:sz w:val="22"/>
          <w:szCs w:val="22"/>
        </w:rPr>
        <w:t>sensitive</w:t>
      </w:r>
      <w:r>
        <w:rPr>
          <w:rStyle w:val="normaltextrun"/>
          <w:rFonts w:ascii="Arial" w:hAnsi="Arial" w:cs="Arial"/>
          <w:sz w:val="22"/>
          <w:szCs w:val="22"/>
        </w:rPr>
        <w:t xml:space="preserve"> information </w:t>
      </w:r>
      <w:r w:rsidR="00A24334">
        <w:rPr>
          <w:rStyle w:val="normaltextrun"/>
          <w:rFonts w:ascii="Arial" w:hAnsi="Arial" w:cs="Arial"/>
          <w:sz w:val="22"/>
          <w:szCs w:val="22"/>
        </w:rPr>
        <w:t xml:space="preserve">is shared with </w:t>
      </w:r>
      <w:r>
        <w:rPr>
          <w:rStyle w:val="normaltextrun"/>
          <w:rFonts w:ascii="Arial" w:hAnsi="Arial" w:cs="Arial"/>
          <w:sz w:val="22"/>
          <w:szCs w:val="22"/>
        </w:rPr>
        <w:t>the media</w:t>
      </w:r>
      <w:r w:rsidR="00EB402D">
        <w:rPr>
          <w:rStyle w:val="normaltextrun"/>
          <w:rFonts w:ascii="Arial" w:hAnsi="Arial" w:cs="Arial"/>
          <w:sz w:val="22"/>
          <w:szCs w:val="22"/>
        </w:rPr>
        <w:t>,</w:t>
      </w:r>
      <w:r w:rsidR="00D845DC">
        <w:rPr>
          <w:rStyle w:val="normaltextrun"/>
          <w:rFonts w:ascii="Arial" w:hAnsi="Arial" w:cs="Arial"/>
          <w:sz w:val="22"/>
          <w:szCs w:val="22"/>
        </w:rPr>
        <w:t xml:space="preserve"> </w:t>
      </w:r>
      <w:r w:rsidR="00AB6C95" w:rsidRPr="00BC68BF">
        <w:rPr>
          <w:rStyle w:val="normaltextrun"/>
          <w:rFonts w:ascii="Arial" w:hAnsi="Arial" w:cs="Arial"/>
          <w:sz w:val="22"/>
          <w:szCs w:val="22"/>
        </w:rPr>
        <w:t>“media reports are often very accusatory about their work and can look for individual scapegoats”</w:t>
      </w:r>
      <w:r w:rsidR="00E601A8" w:rsidRPr="00BC68BF">
        <w:rPr>
          <w:rStyle w:val="normaltextrun"/>
          <w:rFonts w:ascii="Arial" w:hAnsi="Arial" w:cs="Arial"/>
          <w:sz w:val="22"/>
          <w:szCs w:val="22"/>
        </w:rPr>
        <w:t xml:space="preserve"> (Wate,</w:t>
      </w:r>
      <w:r w:rsidR="00093D1D" w:rsidRPr="00BC68BF">
        <w:rPr>
          <w:rStyle w:val="normaltextrun"/>
          <w:rFonts w:ascii="Arial" w:hAnsi="Arial" w:cs="Arial"/>
          <w:sz w:val="22"/>
          <w:szCs w:val="22"/>
        </w:rPr>
        <w:t xml:space="preserve"> Boulton</w:t>
      </w:r>
      <w:r w:rsidR="00005D1C" w:rsidRPr="00BC68BF">
        <w:rPr>
          <w:rStyle w:val="normaltextrun"/>
          <w:rFonts w:ascii="Arial" w:hAnsi="Arial" w:cs="Arial"/>
          <w:sz w:val="22"/>
          <w:szCs w:val="22"/>
        </w:rPr>
        <w:t xml:space="preserve">, </w:t>
      </w:r>
      <w:r w:rsidR="00E601A8" w:rsidRPr="00BC68BF">
        <w:rPr>
          <w:rStyle w:val="normaltextrun"/>
          <w:rFonts w:ascii="Arial" w:hAnsi="Arial" w:cs="Arial"/>
          <w:sz w:val="22"/>
          <w:szCs w:val="22"/>
        </w:rPr>
        <w:t>2015)</w:t>
      </w:r>
      <w:r w:rsidR="00005D1C" w:rsidRPr="00BC68BF">
        <w:rPr>
          <w:rStyle w:val="normaltextrun"/>
          <w:rFonts w:ascii="Arial" w:hAnsi="Arial" w:cs="Arial"/>
          <w:sz w:val="22"/>
          <w:szCs w:val="22"/>
        </w:rPr>
        <w:t>.</w:t>
      </w:r>
      <w:r w:rsidR="00D11ECF">
        <w:rPr>
          <w:rStyle w:val="normaltextrun"/>
          <w:rFonts w:ascii="Arial" w:hAnsi="Arial" w:cs="Arial"/>
          <w:sz w:val="22"/>
          <w:szCs w:val="22"/>
        </w:rPr>
        <w:t xml:space="preserve"> This could lead to false information provided to the public and </w:t>
      </w:r>
      <w:r w:rsidR="006971AA">
        <w:rPr>
          <w:rStyle w:val="normaltextrun"/>
          <w:rFonts w:ascii="Arial" w:hAnsi="Arial" w:cs="Arial"/>
          <w:sz w:val="22"/>
          <w:szCs w:val="22"/>
        </w:rPr>
        <w:t>potent</w:t>
      </w:r>
      <w:r w:rsidR="004E3950">
        <w:rPr>
          <w:rStyle w:val="normaltextrun"/>
          <w:rFonts w:ascii="Arial" w:hAnsi="Arial" w:cs="Arial"/>
          <w:sz w:val="22"/>
          <w:szCs w:val="22"/>
        </w:rPr>
        <w:t>ial</w:t>
      </w:r>
      <w:r w:rsidR="006971AA">
        <w:rPr>
          <w:rStyle w:val="normaltextrun"/>
          <w:rFonts w:ascii="Arial" w:hAnsi="Arial" w:cs="Arial"/>
          <w:sz w:val="22"/>
          <w:szCs w:val="22"/>
        </w:rPr>
        <w:t>ly harm those accused by the media or the police. Th</w:t>
      </w:r>
      <w:r w:rsidR="00940360">
        <w:rPr>
          <w:rStyle w:val="normaltextrun"/>
          <w:rFonts w:ascii="Arial" w:hAnsi="Arial" w:cs="Arial"/>
          <w:sz w:val="22"/>
          <w:szCs w:val="22"/>
        </w:rPr>
        <w:t xml:space="preserve">is may </w:t>
      </w:r>
      <w:r w:rsidR="00F27FBD">
        <w:rPr>
          <w:rStyle w:val="normaltextrun"/>
          <w:rFonts w:ascii="Arial" w:hAnsi="Arial" w:cs="Arial"/>
          <w:sz w:val="22"/>
          <w:szCs w:val="22"/>
        </w:rPr>
        <w:t xml:space="preserve">result in the police adapting new strategies to safeguard the suspect and victim from any </w:t>
      </w:r>
      <w:r w:rsidR="00564D61">
        <w:rPr>
          <w:rStyle w:val="normaltextrun"/>
          <w:rFonts w:ascii="Arial" w:hAnsi="Arial" w:cs="Arial"/>
          <w:sz w:val="22"/>
          <w:szCs w:val="22"/>
        </w:rPr>
        <w:t>wrongdoing</w:t>
      </w:r>
      <w:r w:rsidR="00940360">
        <w:rPr>
          <w:rStyle w:val="normaltextrun"/>
          <w:rFonts w:ascii="Arial" w:hAnsi="Arial" w:cs="Arial"/>
          <w:sz w:val="22"/>
          <w:szCs w:val="22"/>
        </w:rPr>
        <w:t xml:space="preserve"> when allegations are made in the media. </w:t>
      </w:r>
    </w:p>
    <w:p w14:paraId="5248B4BE" w14:textId="025B348F" w:rsidR="00333F07" w:rsidRPr="00BC68BF" w:rsidRDefault="00333F07" w:rsidP="005B40B6">
      <w:pPr>
        <w:pStyle w:val="paragraph"/>
        <w:spacing w:before="0" w:beforeAutospacing="0" w:after="0" w:afterAutospacing="0"/>
        <w:textAlignment w:val="baseline"/>
        <w:rPr>
          <w:rStyle w:val="eop"/>
          <w:rFonts w:ascii="Arial" w:hAnsi="Arial" w:cs="Arial"/>
          <w:sz w:val="22"/>
          <w:szCs w:val="22"/>
        </w:rPr>
      </w:pPr>
    </w:p>
    <w:p w14:paraId="7FFC0785" w14:textId="7701632D" w:rsidR="00AB6C95" w:rsidRPr="00BC68BF" w:rsidRDefault="00AB6C95" w:rsidP="005B40B6">
      <w:pPr>
        <w:pStyle w:val="paragraph"/>
        <w:spacing w:before="0" w:beforeAutospacing="0" w:after="0" w:afterAutospacing="0"/>
        <w:textAlignment w:val="baseline"/>
        <w:rPr>
          <w:rStyle w:val="eop"/>
          <w:rFonts w:ascii="Arial" w:hAnsi="Arial" w:cs="Arial"/>
          <w:sz w:val="22"/>
          <w:szCs w:val="22"/>
        </w:rPr>
      </w:pPr>
      <w:r w:rsidRPr="00BC68BF">
        <w:rPr>
          <w:rStyle w:val="eop"/>
          <w:rFonts w:ascii="Arial" w:hAnsi="Arial" w:cs="Arial"/>
          <w:sz w:val="22"/>
          <w:szCs w:val="22"/>
        </w:rPr>
        <w:t xml:space="preserve">In conclusion, </w:t>
      </w:r>
      <w:r w:rsidR="00A36C85" w:rsidRPr="00BC68BF">
        <w:rPr>
          <w:rStyle w:val="eop"/>
          <w:rFonts w:ascii="Arial" w:hAnsi="Arial" w:cs="Arial"/>
          <w:sz w:val="22"/>
          <w:szCs w:val="22"/>
        </w:rPr>
        <w:t xml:space="preserve">media coverage may affect policing </w:t>
      </w:r>
      <w:r w:rsidR="0044172D" w:rsidRPr="00BC68BF">
        <w:rPr>
          <w:rStyle w:val="eop"/>
          <w:rFonts w:ascii="Arial" w:hAnsi="Arial" w:cs="Arial"/>
          <w:sz w:val="22"/>
          <w:szCs w:val="22"/>
        </w:rPr>
        <w:t>strategies</w:t>
      </w:r>
      <w:r w:rsidR="00A36C85" w:rsidRPr="00BC68BF">
        <w:rPr>
          <w:rStyle w:val="eop"/>
          <w:rFonts w:ascii="Arial" w:hAnsi="Arial" w:cs="Arial"/>
          <w:sz w:val="22"/>
          <w:szCs w:val="22"/>
        </w:rPr>
        <w:t xml:space="preserve"> in a positive way by </w:t>
      </w:r>
      <w:r w:rsidR="0044172D" w:rsidRPr="00BC68BF">
        <w:rPr>
          <w:rStyle w:val="eop"/>
          <w:rFonts w:ascii="Arial" w:hAnsi="Arial" w:cs="Arial"/>
          <w:sz w:val="22"/>
          <w:szCs w:val="22"/>
        </w:rPr>
        <w:t xml:space="preserve">illustrating the </w:t>
      </w:r>
      <w:r w:rsidR="00BA6963" w:rsidRPr="00BC68BF">
        <w:rPr>
          <w:rStyle w:val="eop"/>
          <w:rFonts w:ascii="Arial" w:hAnsi="Arial" w:cs="Arial"/>
          <w:sz w:val="22"/>
          <w:szCs w:val="22"/>
        </w:rPr>
        <w:t xml:space="preserve">good work the </w:t>
      </w:r>
      <w:r w:rsidR="00213B16" w:rsidRPr="00BC68BF">
        <w:rPr>
          <w:rStyle w:val="eop"/>
          <w:rFonts w:ascii="Arial" w:hAnsi="Arial" w:cs="Arial"/>
          <w:sz w:val="22"/>
          <w:szCs w:val="22"/>
        </w:rPr>
        <w:t xml:space="preserve">police have carried out on cases but may also </w:t>
      </w:r>
      <w:r w:rsidR="00647B39" w:rsidRPr="00BC68BF">
        <w:rPr>
          <w:rStyle w:val="eop"/>
          <w:rFonts w:ascii="Arial" w:hAnsi="Arial" w:cs="Arial"/>
          <w:sz w:val="22"/>
          <w:szCs w:val="22"/>
        </w:rPr>
        <w:t xml:space="preserve">scrutinise </w:t>
      </w:r>
      <w:r w:rsidR="00F500EC" w:rsidRPr="00BC68BF">
        <w:rPr>
          <w:rStyle w:val="eop"/>
          <w:rFonts w:ascii="Arial" w:hAnsi="Arial" w:cs="Arial"/>
          <w:sz w:val="22"/>
          <w:szCs w:val="22"/>
        </w:rPr>
        <w:t xml:space="preserve">the </w:t>
      </w:r>
      <w:r w:rsidR="004F23B0" w:rsidRPr="00BC68BF">
        <w:rPr>
          <w:rStyle w:val="eop"/>
          <w:rFonts w:ascii="Arial" w:hAnsi="Arial" w:cs="Arial"/>
          <w:sz w:val="22"/>
          <w:szCs w:val="22"/>
        </w:rPr>
        <w:t xml:space="preserve">methodology </w:t>
      </w:r>
      <w:r w:rsidR="00BF6A1D" w:rsidRPr="00BC68BF">
        <w:rPr>
          <w:rStyle w:val="eop"/>
          <w:rFonts w:ascii="Arial" w:hAnsi="Arial" w:cs="Arial"/>
          <w:sz w:val="22"/>
          <w:szCs w:val="22"/>
        </w:rPr>
        <w:t xml:space="preserve">applied for some incidents. </w:t>
      </w:r>
      <w:r w:rsidR="00567993">
        <w:rPr>
          <w:rStyle w:val="eop"/>
          <w:rFonts w:ascii="Arial" w:hAnsi="Arial" w:cs="Arial"/>
          <w:sz w:val="22"/>
          <w:szCs w:val="22"/>
        </w:rPr>
        <w:t xml:space="preserve">Some media reports may influence </w:t>
      </w:r>
      <w:r w:rsidR="00E83F66">
        <w:rPr>
          <w:rStyle w:val="eop"/>
          <w:rFonts w:ascii="Arial" w:hAnsi="Arial" w:cs="Arial"/>
          <w:sz w:val="22"/>
          <w:szCs w:val="22"/>
        </w:rPr>
        <w:t xml:space="preserve">an increased </w:t>
      </w:r>
      <w:r w:rsidR="00567993">
        <w:rPr>
          <w:rStyle w:val="eop"/>
          <w:rFonts w:ascii="Arial" w:hAnsi="Arial" w:cs="Arial"/>
          <w:sz w:val="22"/>
          <w:szCs w:val="22"/>
        </w:rPr>
        <w:t xml:space="preserve">determination within the police force to do better </w:t>
      </w:r>
      <w:r w:rsidR="006604BF">
        <w:rPr>
          <w:rStyle w:val="eop"/>
          <w:rFonts w:ascii="Arial" w:hAnsi="Arial" w:cs="Arial"/>
          <w:sz w:val="22"/>
          <w:szCs w:val="22"/>
        </w:rPr>
        <w:t>with some cases</w:t>
      </w:r>
      <w:r w:rsidR="00D436A8">
        <w:rPr>
          <w:rStyle w:val="eop"/>
          <w:rFonts w:ascii="Arial" w:hAnsi="Arial" w:cs="Arial"/>
          <w:sz w:val="22"/>
          <w:szCs w:val="22"/>
        </w:rPr>
        <w:t xml:space="preserve"> following information that is given to the </w:t>
      </w:r>
      <w:r w:rsidR="00D436A8">
        <w:rPr>
          <w:rStyle w:val="eop"/>
          <w:rFonts w:ascii="Arial" w:hAnsi="Arial" w:cs="Arial"/>
          <w:sz w:val="22"/>
          <w:szCs w:val="22"/>
        </w:rPr>
        <w:lastRenderedPageBreak/>
        <w:t>public</w:t>
      </w:r>
      <w:r w:rsidR="006604BF">
        <w:rPr>
          <w:rStyle w:val="eop"/>
          <w:rFonts w:ascii="Arial" w:hAnsi="Arial" w:cs="Arial"/>
          <w:sz w:val="22"/>
          <w:szCs w:val="22"/>
        </w:rPr>
        <w:t>. The information in the media may encourage other police forces to learn from another force’s mistakes</w:t>
      </w:r>
      <w:r w:rsidR="00FB1C3F">
        <w:rPr>
          <w:rStyle w:val="eop"/>
          <w:rFonts w:ascii="Arial" w:hAnsi="Arial" w:cs="Arial"/>
          <w:sz w:val="22"/>
          <w:szCs w:val="22"/>
        </w:rPr>
        <w:t xml:space="preserve">, resulting in better public protection. </w:t>
      </w:r>
    </w:p>
    <w:p w14:paraId="306441CD" w14:textId="77777777" w:rsidR="00333F07" w:rsidRDefault="00333F07" w:rsidP="005B40B6">
      <w:pPr>
        <w:pStyle w:val="paragraph"/>
        <w:spacing w:before="0" w:beforeAutospacing="0" w:after="0" w:afterAutospacing="0"/>
        <w:textAlignment w:val="baseline"/>
        <w:rPr>
          <w:rStyle w:val="eop"/>
          <w:rFonts w:ascii="Calibri" w:hAnsi="Calibri" w:cs="Calibri"/>
          <w:sz w:val="22"/>
          <w:szCs w:val="22"/>
        </w:rPr>
      </w:pPr>
    </w:p>
    <w:p w14:paraId="0ADEDE29" w14:textId="50D6DE82" w:rsidR="00CF60DE" w:rsidRDefault="005B40B6" w:rsidP="00CF60DE">
      <w:pPr>
        <w:pStyle w:val="paragraph"/>
        <w:spacing w:before="0" w:beforeAutospacing="0" w:after="0" w:afterAutospacing="0"/>
        <w:textAlignment w:val="baseline"/>
        <w:rPr>
          <w:rFonts w:ascii="Calibri" w:hAnsi="Calibri" w:cs="Calibri"/>
          <w:sz w:val="22"/>
          <w:szCs w:val="22"/>
        </w:rPr>
      </w:pPr>
      <w:r w:rsidRPr="005B40B6">
        <w:rPr>
          <w:rStyle w:val="eop"/>
          <w:rFonts w:ascii="Calibri" w:hAnsi="Calibri" w:cs="Calibri"/>
          <w:b/>
          <w:bCs/>
          <w:sz w:val="22"/>
          <w:szCs w:val="22"/>
          <w:u w:val="single"/>
        </w:rPr>
        <w:t>E</w:t>
      </w:r>
      <w:r w:rsidR="00F32B16">
        <w:rPr>
          <w:rStyle w:val="eop"/>
          <w:rFonts w:ascii="Calibri" w:hAnsi="Calibri" w:cs="Calibri"/>
          <w:b/>
          <w:bCs/>
          <w:sz w:val="22"/>
          <w:szCs w:val="22"/>
          <w:u w:val="single"/>
        </w:rPr>
        <w:t>ssa</w:t>
      </w:r>
      <w:r w:rsidRPr="005B40B6">
        <w:rPr>
          <w:rStyle w:val="eop"/>
          <w:rFonts w:ascii="Calibri" w:hAnsi="Calibri" w:cs="Calibri"/>
          <w:b/>
          <w:bCs/>
          <w:sz w:val="22"/>
          <w:szCs w:val="22"/>
          <w:u w:val="single"/>
        </w:rPr>
        <w:t xml:space="preserve">y </w:t>
      </w:r>
      <w:r w:rsidR="004470CB">
        <w:rPr>
          <w:rStyle w:val="eop"/>
          <w:rFonts w:ascii="Calibri" w:hAnsi="Calibri" w:cs="Calibri"/>
          <w:b/>
          <w:bCs/>
          <w:sz w:val="22"/>
          <w:szCs w:val="22"/>
          <w:u w:val="single"/>
        </w:rPr>
        <w:t>T</w:t>
      </w:r>
      <w:r w:rsidRPr="005B40B6">
        <w:rPr>
          <w:rStyle w:val="eop"/>
          <w:rFonts w:ascii="Calibri" w:hAnsi="Calibri" w:cs="Calibri"/>
          <w:b/>
          <w:bCs/>
          <w:sz w:val="22"/>
          <w:szCs w:val="22"/>
          <w:u w:val="single"/>
        </w:rPr>
        <w:t xml:space="preserve">hree </w:t>
      </w:r>
      <w:r w:rsidR="00CF60DE" w:rsidRPr="00CF60DE">
        <w:rPr>
          <w:rFonts w:ascii="Calibri" w:hAnsi="Calibri" w:cs="Calibri"/>
          <w:sz w:val="22"/>
          <w:szCs w:val="22"/>
        </w:rPr>
        <w:t> </w:t>
      </w:r>
    </w:p>
    <w:p w14:paraId="74FCF363" w14:textId="481598CF" w:rsidR="005B40B6" w:rsidRPr="00BC68BF" w:rsidRDefault="005B40B6" w:rsidP="00333F07">
      <w:pPr>
        <w:pStyle w:val="paragraph"/>
        <w:spacing w:before="0" w:beforeAutospacing="0" w:after="0" w:afterAutospacing="0"/>
        <w:textAlignment w:val="baseline"/>
        <w:rPr>
          <w:rFonts w:ascii="Arial" w:hAnsi="Arial" w:cs="Arial"/>
          <w:b/>
          <w:bCs/>
          <w:sz w:val="18"/>
          <w:szCs w:val="18"/>
          <w:u w:val="single"/>
        </w:rPr>
      </w:pPr>
    </w:p>
    <w:p w14:paraId="6C26EC9D" w14:textId="1086125C" w:rsidR="005B40B6" w:rsidRPr="00BC68BF" w:rsidRDefault="005B40B6" w:rsidP="005B40B6">
      <w:pPr>
        <w:pStyle w:val="paragraph"/>
        <w:spacing w:before="0" w:beforeAutospacing="0" w:after="0" w:afterAutospacing="0"/>
        <w:textAlignment w:val="baseline"/>
        <w:rPr>
          <w:rStyle w:val="eop"/>
          <w:rFonts w:ascii="Arial" w:hAnsi="Arial" w:cs="Arial"/>
          <w:sz w:val="22"/>
          <w:szCs w:val="22"/>
        </w:rPr>
      </w:pPr>
      <w:r w:rsidRPr="00BC68BF">
        <w:rPr>
          <w:rStyle w:val="normaltextrun"/>
          <w:rFonts w:ascii="Arial" w:hAnsi="Arial" w:cs="Arial"/>
          <w:sz w:val="22"/>
          <w:szCs w:val="22"/>
        </w:rPr>
        <w:t>This essay will discuss whether early intervention would have a positive</w:t>
      </w:r>
      <w:r w:rsidR="00BA0EA8">
        <w:rPr>
          <w:rStyle w:val="normaltextrun"/>
          <w:rFonts w:ascii="Arial" w:hAnsi="Arial" w:cs="Arial"/>
          <w:sz w:val="22"/>
          <w:szCs w:val="22"/>
        </w:rPr>
        <w:t xml:space="preserve"> </w:t>
      </w:r>
      <w:r w:rsidRPr="00BC68BF">
        <w:rPr>
          <w:rStyle w:val="normaltextrun"/>
          <w:rFonts w:ascii="Arial" w:hAnsi="Arial" w:cs="Arial"/>
          <w:sz w:val="22"/>
          <w:szCs w:val="22"/>
        </w:rPr>
        <w:t>effect when it comes to young people committing crime for the first time or when young people re-offend and how effective the process has worked in past. Early intervention is to “identify and provide effective early support to children and young people who are at risk of poor outcomes” (no author, 2023)</w:t>
      </w:r>
      <w:r w:rsidR="00507850" w:rsidRPr="00BC68BF">
        <w:rPr>
          <w:rStyle w:val="normaltextrun"/>
          <w:rFonts w:ascii="Arial" w:hAnsi="Arial" w:cs="Arial"/>
          <w:sz w:val="22"/>
          <w:szCs w:val="22"/>
        </w:rPr>
        <w:t xml:space="preserve">. </w:t>
      </w:r>
      <w:r w:rsidR="002B1DB0" w:rsidRPr="00BC68BF">
        <w:rPr>
          <w:rStyle w:val="normaltextrun"/>
          <w:rFonts w:ascii="Arial" w:hAnsi="Arial" w:cs="Arial"/>
          <w:sz w:val="22"/>
          <w:szCs w:val="22"/>
        </w:rPr>
        <w:t>In the U</w:t>
      </w:r>
      <w:r w:rsidR="005B4007">
        <w:rPr>
          <w:rStyle w:val="normaltextrun"/>
          <w:rFonts w:ascii="Arial" w:hAnsi="Arial" w:cs="Arial"/>
          <w:sz w:val="22"/>
          <w:szCs w:val="22"/>
        </w:rPr>
        <w:t>K</w:t>
      </w:r>
      <w:r w:rsidR="002B1DB0" w:rsidRPr="00BC68BF">
        <w:rPr>
          <w:rStyle w:val="normaltextrun"/>
          <w:rFonts w:ascii="Arial" w:hAnsi="Arial" w:cs="Arial"/>
          <w:sz w:val="22"/>
          <w:szCs w:val="22"/>
        </w:rPr>
        <w:t xml:space="preserve"> there were </w:t>
      </w:r>
      <w:r w:rsidR="007B6EE7" w:rsidRPr="00BC68BF">
        <w:rPr>
          <w:rStyle w:val="normaltextrun"/>
          <w:rFonts w:ascii="Arial" w:hAnsi="Arial" w:cs="Arial"/>
          <w:sz w:val="22"/>
          <w:szCs w:val="22"/>
        </w:rPr>
        <w:t>“</w:t>
      </w:r>
      <w:r w:rsidR="0018720E" w:rsidRPr="00BC68BF">
        <w:rPr>
          <w:rStyle w:val="normaltextrun"/>
          <w:rFonts w:ascii="Arial" w:hAnsi="Arial" w:cs="Arial"/>
          <w:sz w:val="22"/>
          <w:szCs w:val="22"/>
        </w:rPr>
        <w:t>77</w:t>
      </w:r>
      <w:r w:rsidR="00AD7B1A" w:rsidRPr="00BC68BF">
        <w:rPr>
          <w:rStyle w:val="normaltextrun"/>
          <w:rFonts w:ascii="Arial" w:hAnsi="Arial" w:cs="Arial"/>
          <w:sz w:val="22"/>
          <w:szCs w:val="22"/>
        </w:rPr>
        <w:t>9,660 million arrest</w:t>
      </w:r>
      <w:r w:rsidR="007B6EE7" w:rsidRPr="00BC68BF">
        <w:rPr>
          <w:rStyle w:val="normaltextrun"/>
          <w:rFonts w:ascii="Arial" w:hAnsi="Arial" w:cs="Arial"/>
          <w:sz w:val="22"/>
          <w:szCs w:val="22"/>
        </w:rPr>
        <w:t>s conducted by UK police in 2017 a</w:t>
      </w:r>
      <w:r w:rsidR="00497A3A" w:rsidRPr="00BC68BF">
        <w:rPr>
          <w:rStyle w:val="normaltextrun"/>
          <w:rFonts w:ascii="Arial" w:hAnsi="Arial" w:cs="Arial"/>
          <w:sz w:val="22"/>
          <w:szCs w:val="22"/>
        </w:rPr>
        <w:t>round</w:t>
      </w:r>
      <w:r w:rsidR="007B6EE7" w:rsidRPr="00BC68BF">
        <w:rPr>
          <w:rStyle w:val="normaltextrun"/>
          <w:rFonts w:ascii="Arial" w:hAnsi="Arial" w:cs="Arial"/>
          <w:sz w:val="22"/>
          <w:szCs w:val="22"/>
        </w:rPr>
        <w:t xml:space="preserve"> 10% </w:t>
      </w:r>
      <w:r w:rsidR="00497A3A" w:rsidRPr="00BC68BF">
        <w:rPr>
          <w:rStyle w:val="normaltextrun"/>
          <w:rFonts w:ascii="Arial" w:hAnsi="Arial" w:cs="Arial"/>
          <w:sz w:val="22"/>
          <w:szCs w:val="22"/>
        </w:rPr>
        <w:t>were aged 10-17</w:t>
      </w:r>
      <w:r w:rsidR="001A25AC" w:rsidRPr="00BC68BF">
        <w:rPr>
          <w:rStyle w:val="normaltextrun"/>
          <w:rFonts w:ascii="Arial" w:hAnsi="Arial" w:cs="Arial"/>
          <w:sz w:val="22"/>
          <w:szCs w:val="22"/>
        </w:rPr>
        <w:t xml:space="preserve">” </w:t>
      </w:r>
      <w:r w:rsidR="00E93FDC" w:rsidRPr="00BC68BF">
        <w:rPr>
          <w:rStyle w:val="normaltextrun"/>
          <w:rFonts w:ascii="Arial" w:hAnsi="Arial" w:cs="Arial"/>
          <w:sz w:val="22"/>
          <w:szCs w:val="22"/>
        </w:rPr>
        <w:t>(</w:t>
      </w:r>
      <w:r w:rsidR="009465ED" w:rsidRPr="00BC68BF">
        <w:rPr>
          <w:rStyle w:val="normaltextrun"/>
          <w:rFonts w:ascii="Arial" w:hAnsi="Arial" w:cs="Arial"/>
          <w:sz w:val="22"/>
          <w:szCs w:val="22"/>
        </w:rPr>
        <w:t>Laver, 2019</w:t>
      </w:r>
      <w:r w:rsidR="00E93FDC" w:rsidRPr="00BC68BF">
        <w:rPr>
          <w:rStyle w:val="normaltextrun"/>
          <w:rFonts w:ascii="Arial" w:hAnsi="Arial" w:cs="Arial"/>
          <w:sz w:val="22"/>
          <w:szCs w:val="22"/>
        </w:rPr>
        <w:t>)</w:t>
      </w:r>
      <w:r w:rsidR="00497A3A" w:rsidRPr="00BC68BF">
        <w:rPr>
          <w:rStyle w:val="normaltextrun"/>
          <w:rFonts w:ascii="Arial" w:hAnsi="Arial" w:cs="Arial"/>
          <w:sz w:val="22"/>
          <w:szCs w:val="22"/>
        </w:rPr>
        <w:t>. T</w:t>
      </w:r>
      <w:r w:rsidRPr="00BC68BF">
        <w:rPr>
          <w:rStyle w:val="normaltextrun"/>
          <w:rFonts w:ascii="Arial" w:hAnsi="Arial" w:cs="Arial"/>
          <w:sz w:val="22"/>
          <w:szCs w:val="22"/>
        </w:rPr>
        <w:t>his is</w:t>
      </w:r>
      <w:r w:rsidR="00225BA6" w:rsidRPr="00BC68BF">
        <w:rPr>
          <w:rStyle w:val="normaltextrun"/>
          <w:rFonts w:ascii="Arial" w:hAnsi="Arial" w:cs="Arial"/>
          <w:sz w:val="22"/>
          <w:szCs w:val="22"/>
        </w:rPr>
        <w:t xml:space="preserve"> </w:t>
      </w:r>
      <w:r w:rsidR="00E93FDC" w:rsidRPr="00BC68BF">
        <w:rPr>
          <w:rStyle w:val="normaltextrun"/>
          <w:rFonts w:ascii="Arial" w:hAnsi="Arial" w:cs="Arial"/>
          <w:sz w:val="22"/>
          <w:szCs w:val="22"/>
        </w:rPr>
        <w:t>vital</w:t>
      </w:r>
      <w:r w:rsidRPr="00BC68BF">
        <w:rPr>
          <w:rStyle w:val="normaltextrun"/>
          <w:rFonts w:ascii="Arial" w:hAnsi="Arial" w:cs="Arial"/>
          <w:sz w:val="22"/>
          <w:szCs w:val="22"/>
        </w:rPr>
        <w:t xml:space="preserve"> to evaluate </w:t>
      </w:r>
      <w:r w:rsidR="00E93FDC" w:rsidRPr="00BC68BF">
        <w:rPr>
          <w:rStyle w:val="normaltextrun"/>
          <w:rFonts w:ascii="Arial" w:hAnsi="Arial" w:cs="Arial"/>
          <w:sz w:val="22"/>
          <w:szCs w:val="22"/>
        </w:rPr>
        <w:t xml:space="preserve">and to </w:t>
      </w:r>
      <w:r w:rsidR="00396D56" w:rsidRPr="00BC68BF">
        <w:rPr>
          <w:rStyle w:val="normaltextrun"/>
          <w:rFonts w:ascii="Arial" w:hAnsi="Arial" w:cs="Arial"/>
          <w:sz w:val="22"/>
          <w:szCs w:val="22"/>
        </w:rPr>
        <w:t xml:space="preserve">recognise the </w:t>
      </w:r>
      <w:r w:rsidR="00793BCA" w:rsidRPr="00BC68BF">
        <w:rPr>
          <w:rStyle w:val="normaltextrun"/>
          <w:rFonts w:ascii="Arial" w:hAnsi="Arial" w:cs="Arial"/>
          <w:sz w:val="22"/>
          <w:szCs w:val="22"/>
        </w:rPr>
        <w:t>imperative need to</w:t>
      </w:r>
      <w:r w:rsidRPr="00BC68BF">
        <w:rPr>
          <w:rStyle w:val="normaltextrun"/>
          <w:rFonts w:ascii="Arial" w:hAnsi="Arial" w:cs="Arial"/>
          <w:sz w:val="22"/>
          <w:szCs w:val="22"/>
        </w:rPr>
        <w:t xml:space="preserve"> prevent young people from offending in the first instance or </w:t>
      </w:r>
      <w:r w:rsidR="00962A07">
        <w:rPr>
          <w:rStyle w:val="normaltextrun"/>
          <w:rFonts w:ascii="Arial" w:hAnsi="Arial" w:cs="Arial"/>
          <w:sz w:val="22"/>
          <w:szCs w:val="22"/>
        </w:rPr>
        <w:t xml:space="preserve">have effective </w:t>
      </w:r>
      <w:r w:rsidR="00590947">
        <w:rPr>
          <w:rStyle w:val="normaltextrun"/>
          <w:rFonts w:ascii="Arial" w:hAnsi="Arial" w:cs="Arial"/>
          <w:sz w:val="22"/>
          <w:szCs w:val="22"/>
        </w:rPr>
        <w:t xml:space="preserve">programmes in place to reduce the number of </w:t>
      </w:r>
      <w:r w:rsidRPr="00BC68BF">
        <w:rPr>
          <w:rStyle w:val="normaltextrun"/>
          <w:rFonts w:ascii="Arial" w:hAnsi="Arial" w:cs="Arial"/>
          <w:sz w:val="22"/>
          <w:szCs w:val="22"/>
        </w:rPr>
        <w:t>r</w:t>
      </w:r>
      <w:r w:rsidR="00590947">
        <w:rPr>
          <w:rStyle w:val="normaltextrun"/>
          <w:rFonts w:ascii="Arial" w:hAnsi="Arial" w:cs="Arial"/>
          <w:sz w:val="22"/>
          <w:szCs w:val="22"/>
        </w:rPr>
        <w:t xml:space="preserve">epeat </w:t>
      </w:r>
      <w:r w:rsidRPr="00BC68BF">
        <w:rPr>
          <w:rStyle w:val="normaltextrun"/>
          <w:rFonts w:ascii="Arial" w:hAnsi="Arial" w:cs="Arial"/>
          <w:sz w:val="22"/>
          <w:szCs w:val="22"/>
        </w:rPr>
        <w:t>offend</w:t>
      </w:r>
      <w:r w:rsidR="00590947">
        <w:rPr>
          <w:rStyle w:val="normaltextrun"/>
          <w:rFonts w:ascii="Arial" w:hAnsi="Arial" w:cs="Arial"/>
          <w:sz w:val="22"/>
          <w:szCs w:val="22"/>
        </w:rPr>
        <w:t>ers</w:t>
      </w:r>
      <w:r w:rsidR="009575E9" w:rsidRPr="00BC68BF">
        <w:rPr>
          <w:rStyle w:val="normaltextrun"/>
          <w:rFonts w:ascii="Arial" w:hAnsi="Arial" w:cs="Arial"/>
          <w:sz w:val="22"/>
          <w:szCs w:val="22"/>
        </w:rPr>
        <w:t>.</w:t>
      </w:r>
      <w:r w:rsidR="00572C22">
        <w:rPr>
          <w:rStyle w:val="normaltextrun"/>
          <w:rFonts w:ascii="Arial" w:hAnsi="Arial" w:cs="Arial"/>
          <w:sz w:val="22"/>
          <w:szCs w:val="22"/>
        </w:rPr>
        <w:t xml:space="preserve"> </w:t>
      </w:r>
      <w:r w:rsidR="009575E9" w:rsidRPr="00BC68BF">
        <w:rPr>
          <w:rStyle w:val="normaltextrun"/>
          <w:rFonts w:ascii="Arial" w:hAnsi="Arial" w:cs="Arial"/>
          <w:sz w:val="22"/>
          <w:szCs w:val="22"/>
        </w:rPr>
        <w:t xml:space="preserve"> </w:t>
      </w:r>
    </w:p>
    <w:p w14:paraId="56AFD263" w14:textId="77777777" w:rsidR="005B40B6" w:rsidRPr="00BC68BF" w:rsidRDefault="005B40B6" w:rsidP="005B40B6">
      <w:pPr>
        <w:pStyle w:val="paragraph"/>
        <w:spacing w:before="0" w:beforeAutospacing="0" w:after="0" w:afterAutospacing="0"/>
        <w:textAlignment w:val="baseline"/>
        <w:rPr>
          <w:rFonts w:ascii="Arial" w:hAnsi="Arial" w:cs="Arial"/>
          <w:sz w:val="18"/>
          <w:szCs w:val="18"/>
        </w:rPr>
      </w:pPr>
    </w:p>
    <w:p w14:paraId="2C5023D8" w14:textId="261141CA" w:rsidR="005B40B6" w:rsidRPr="00BC68BF" w:rsidRDefault="005B40B6" w:rsidP="005B40B6">
      <w:pPr>
        <w:pStyle w:val="paragraph"/>
        <w:spacing w:before="0" w:beforeAutospacing="0" w:after="0" w:afterAutospacing="0"/>
        <w:textAlignment w:val="baseline"/>
        <w:rPr>
          <w:rStyle w:val="eop"/>
          <w:rFonts w:ascii="Arial" w:hAnsi="Arial" w:cs="Arial"/>
          <w:sz w:val="22"/>
          <w:szCs w:val="22"/>
        </w:rPr>
      </w:pPr>
      <w:r w:rsidRPr="00BC68BF">
        <w:rPr>
          <w:rStyle w:val="normaltextrun"/>
          <w:rFonts w:ascii="Arial" w:hAnsi="Arial" w:cs="Arial"/>
          <w:sz w:val="22"/>
          <w:szCs w:val="22"/>
        </w:rPr>
        <w:t>Early interventions are an effective way of preventing young people from offending or re-offending, as there are “program</w:t>
      </w:r>
      <w:r w:rsidR="004E75C9">
        <w:rPr>
          <w:rStyle w:val="normaltextrun"/>
          <w:rFonts w:ascii="Arial" w:hAnsi="Arial" w:cs="Arial"/>
          <w:sz w:val="22"/>
          <w:szCs w:val="22"/>
        </w:rPr>
        <w:t>me</w:t>
      </w:r>
      <w:r w:rsidRPr="00BC68BF">
        <w:rPr>
          <w:rStyle w:val="normaltextrun"/>
          <w:rFonts w:ascii="Arial" w:hAnsi="Arial" w:cs="Arial"/>
          <w:sz w:val="22"/>
          <w:szCs w:val="22"/>
        </w:rPr>
        <w:t xml:space="preserve">s designed to provide supervision for youth” (Gill, 2016).  </w:t>
      </w:r>
      <w:r w:rsidR="00A10EDE">
        <w:rPr>
          <w:rStyle w:val="normaltextrun"/>
          <w:rFonts w:ascii="Arial" w:hAnsi="Arial" w:cs="Arial"/>
          <w:sz w:val="22"/>
          <w:szCs w:val="22"/>
        </w:rPr>
        <w:t xml:space="preserve">One programme is called </w:t>
      </w:r>
      <w:r w:rsidR="003969FC">
        <w:rPr>
          <w:rStyle w:val="normaltextrun"/>
          <w:rFonts w:ascii="Arial" w:hAnsi="Arial" w:cs="Arial"/>
          <w:sz w:val="22"/>
          <w:szCs w:val="22"/>
        </w:rPr>
        <w:t>the “Youth Offending Service (YOS)” (</w:t>
      </w:r>
      <w:r w:rsidR="002240E7">
        <w:rPr>
          <w:rStyle w:val="normaltextrun"/>
          <w:rFonts w:ascii="Arial" w:hAnsi="Arial" w:cs="Arial"/>
          <w:sz w:val="22"/>
          <w:szCs w:val="22"/>
        </w:rPr>
        <w:t>Briggs 2013), this intervention is here</w:t>
      </w:r>
      <w:r w:rsidRPr="00BC68BF">
        <w:rPr>
          <w:rStyle w:val="normaltextrun"/>
          <w:rFonts w:ascii="Arial" w:hAnsi="Arial" w:cs="Arial"/>
          <w:sz w:val="22"/>
          <w:szCs w:val="22"/>
        </w:rPr>
        <w:t xml:space="preserve"> help to provide guidance</w:t>
      </w:r>
      <w:r w:rsidR="00CF5465" w:rsidRPr="00BC68BF">
        <w:rPr>
          <w:rStyle w:val="normaltextrun"/>
          <w:rFonts w:ascii="Arial" w:hAnsi="Arial" w:cs="Arial"/>
          <w:sz w:val="22"/>
          <w:szCs w:val="22"/>
        </w:rPr>
        <w:t xml:space="preserve"> and encouragement</w:t>
      </w:r>
      <w:r w:rsidRPr="00BC68BF">
        <w:rPr>
          <w:rStyle w:val="normaltextrun"/>
          <w:rFonts w:ascii="Arial" w:hAnsi="Arial" w:cs="Arial"/>
          <w:sz w:val="22"/>
          <w:szCs w:val="22"/>
        </w:rPr>
        <w:t xml:space="preserve"> </w:t>
      </w:r>
      <w:r w:rsidR="004E75C9">
        <w:rPr>
          <w:rStyle w:val="normaltextrun"/>
          <w:rFonts w:ascii="Arial" w:hAnsi="Arial" w:cs="Arial"/>
          <w:sz w:val="22"/>
          <w:szCs w:val="22"/>
        </w:rPr>
        <w:t>to</w:t>
      </w:r>
      <w:r w:rsidRPr="00BC68BF">
        <w:rPr>
          <w:rStyle w:val="normaltextrun"/>
          <w:rFonts w:ascii="Arial" w:hAnsi="Arial" w:cs="Arial"/>
          <w:sz w:val="22"/>
          <w:szCs w:val="22"/>
        </w:rPr>
        <w:t xml:space="preserve"> young people to help them through making tough decisions</w:t>
      </w:r>
      <w:r w:rsidR="00ED3C34" w:rsidRPr="00BC68BF">
        <w:rPr>
          <w:rStyle w:val="normaltextrun"/>
          <w:rFonts w:ascii="Arial" w:hAnsi="Arial" w:cs="Arial"/>
          <w:sz w:val="22"/>
          <w:szCs w:val="22"/>
        </w:rPr>
        <w:t xml:space="preserve">, </w:t>
      </w:r>
      <w:r w:rsidR="00EF14A3">
        <w:rPr>
          <w:rStyle w:val="normaltextrun"/>
          <w:rFonts w:ascii="Arial" w:hAnsi="Arial" w:cs="Arial"/>
          <w:sz w:val="22"/>
          <w:szCs w:val="22"/>
        </w:rPr>
        <w:t>highlighting</w:t>
      </w:r>
      <w:r w:rsidR="00ED3C34" w:rsidRPr="00BC68BF">
        <w:rPr>
          <w:rStyle w:val="normaltextrun"/>
          <w:rFonts w:ascii="Arial" w:hAnsi="Arial" w:cs="Arial"/>
          <w:sz w:val="22"/>
          <w:szCs w:val="22"/>
        </w:rPr>
        <w:t xml:space="preserve"> right and wrong</w:t>
      </w:r>
      <w:r w:rsidRPr="00BC68BF">
        <w:rPr>
          <w:rStyle w:val="normaltextrun"/>
          <w:rFonts w:ascii="Arial" w:hAnsi="Arial" w:cs="Arial"/>
          <w:sz w:val="22"/>
          <w:szCs w:val="22"/>
        </w:rPr>
        <w:t xml:space="preserve"> and showing them the opportunities that are available to them.</w:t>
      </w:r>
      <w:r w:rsidR="009075E5" w:rsidRPr="00BC68BF">
        <w:rPr>
          <w:rStyle w:val="normaltextrun"/>
          <w:rFonts w:ascii="Arial" w:hAnsi="Arial" w:cs="Arial"/>
          <w:sz w:val="22"/>
          <w:szCs w:val="22"/>
        </w:rPr>
        <w:t xml:space="preserve"> </w:t>
      </w:r>
      <w:r w:rsidRPr="00BC68BF">
        <w:rPr>
          <w:rStyle w:val="normaltextrun"/>
          <w:rFonts w:ascii="Arial" w:hAnsi="Arial" w:cs="Arial"/>
          <w:sz w:val="22"/>
          <w:szCs w:val="22"/>
        </w:rPr>
        <w:t>They are also beneficial as they prevent youths from entering the youth justice system, as if young offenders have not committed a serious crime, it provides a chance to address any behavioural issues which indicates the direction they may lead if not guided to the right path. Early interventions began developing in the early 1990s by the government as a policy (Bate, 2017). This was developed to help young people at risk of committing crime which resulted in the rate of youth crime to fall since the early intervention programme was introduced (Bateman, 2014). There was a 67% decrease in substantive disposal in 2012 when compared to 1992 as Bateman</w:t>
      </w:r>
      <w:r w:rsidR="00574631">
        <w:rPr>
          <w:rStyle w:val="normaltextrun"/>
          <w:rFonts w:ascii="Arial" w:hAnsi="Arial" w:cs="Arial"/>
          <w:sz w:val="22"/>
          <w:szCs w:val="22"/>
        </w:rPr>
        <w:t xml:space="preserve"> (</w:t>
      </w:r>
      <w:r w:rsidRPr="00BC68BF">
        <w:rPr>
          <w:rStyle w:val="normaltextrun"/>
          <w:rFonts w:ascii="Arial" w:hAnsi="Arial" w:cs="Arial"/>
          <w:sz w:val="22"/>
          <w:szCs w:val="22"/>
        </w:rPr>
        <w:t>2014) describes. These statistics show that the early intervention programme</w:t>
      </w:r>
      <w:r w:rsidR="00771921">
        <w:rPr>
          <w:rStyle w:val="normaltextrun"/>
          <w:rFonts w:ascii="Arial" w:hAnsi="Arial" w:cs="Arial"/>
          <w:sz w:val="22"/>
          <w:szCs w:val="22"/>
        </w:rPr>
        <w:t>s</w:t>
      </w:r>
      <w:r w:rsidRPr="00BC68BF">
        <w:rPr>
          <w:rStyle w:val="normaltextrun"/>
          <w:rFonts w:ascii="Arial" w:hAnsi="Arial" w:cs="Arial"/>
          <w:sz w:val="22"/>
          <w:szCs w:val="22"/>
        </w:rPr>
        <w:t xml:space="preserve"> </w:t>
      </w:r>
      <w:r w:rsidR="00771921">
        <w:rPr>
          <w:rStyle w:val="normaltextrun"/>
          <w:rFonts w:ascii="Arial" w:hAnsi="Arial" w:cs="Arial"/>
          <w:sz w:val="22"/>
          <w:szCs w:val="22"/>
        </w:rPr>
        <w:t xml:space="preserve">are </w:t>
      </w:r>
      <w:proofErr w:type="gramStart"/>
      <w:r w:rsidRPr="00BC68BF">
        <w:rPr>
          <w:rStyle w:val="normaltextrun"/>
          <w:rFonts w:ascii="Arial" w:hAnsi="Arial" w:cs="Arial"/>
          <w:sz w:val="22"/>
          <w:szCs w:val="22"/>
        </w:rPr>
        <w:t>absolutely necessary</w:t>
      </w:r>
      <w:proofErr w:type="gramEnd"/>
      <w:r w:rsidRPr="00BC68BF">
        <w:rPr>
          <w:rStyle w:val="normaltextrun"/>
          <w:rFonts w:ascii="Arial" w:hAnsi="Arial" w:cs="Arial"/>
          <w:sz w:val="22"/>
          <w:szCs w:val="22"/>
        </w:rPr>
        <w:t xml:space="preserve"> due to</w:t>
      </w:r>
      <w:r w:rsidR="002C786A">
        <w:rPr>
          <w:rStyle w:val="normaltextrun"/>
          <w:rFonts w:ascii="Arial" w:hAnsi="Arial" w:cs="Arial"/>
          <w:sz w:val="22"/>
          <w:szCs w:val="22"/>
        </w:rPr>
        <w:t xml:space="preserve"> substantial</w:t>
      </w:r>
      <w:r w:rsidRPr="00BC68BF">
        <w:rPr>
          <w:rStyle w:val="normaltextrun"/>
          <w:rFonts w:ascii="Arial" w:hAnsi="Arial" w:cs="Arial"/>
          <w:sz w:val="22"/>
          <w:szCs w:val="22"/>
        </w:rPr>
        <w:t xml:space="preserve"> decrease in youths involved in crime. This not only helps the </w:t>
      </w:r>
      <w:r w:rsidR="002C786A">
        <w:rPr>
          <w:rStyle w:val="normaltextrun"/>
          <w:rFonts w:ascii="Arial" w:hAnsi="Arial" w:cs="Arial"/>
          <w:sz w:val="22"/>
          <w:szCs w:val="22"/>
        </w:rPr>
        <w:t>youths</w:t>
      </w:r>
      <w:r w:rsidRPr="00BC68BF">
        <w:rPr>
          <w:rStyle w:val="normaltextrun"/>
          <w:rFonts w:ascii="Arial" w:hAnsi="Arial" w:cs="Arial"/>
          <w:sz w:val="22"/>
          <w:szCs w:val="22"/>
        </w:rPr>
        <w:t xml:space="preserve"> themselves, but this also makes the community safer as there is less crime in the area. This will also help young people to have a better chance at a brighter future as they will have no criminal history</w:t>
      </w:r>
      <w:r w:rsidR="00F573DC">
        <w:rPr>
          <w:rStyle w:val="normaltextrun"/>
          <w:rFonts w:ascii="Arial" w:hAnsi="Arial" w:cs="Arial"/>
          <w:sz w:val="22"/>
          <w:szCs w:val="22"/>
        </w:rPr>
        <w:t xml:space="preserve"> when applying for jobs</w:t>
      </w:r>
      <w:r w:rsidRPr="00BC68BF">
        <w:rPr>
          <w:rStyle w:val="normaltextrun"/>
          <w:rFonts w:ascii="Arial" w:hAnsi="Arial" w:cs="Arial"/>
          <w:sz w:val="22"/>
          <w:szCs w:val="22"/>
        </w:rPr>
        <w:t>. </w:t>
      </w:r>
      <w:r w:rsidRPr="00BC68BF">
        <w:rPr>
          <w:rStyle w:val="eop"/>
          <w:rFonts w:ascii="Arial" w:hAnsi="Arial" w:cs="Arial"/>
          <w:sz w:val="22"/>
          <w:szCs w:val="22"/>
        </w:rPr>
        <w:t> </w:t>
      </w:r>
    </w:p>
    <w:p w14:paraId="7DC83EE3" w14:textId="77777777" w:rsidR="005B40B6" w:rsidRPr="00BC68BF" w:rsidRDefault="005B40B6" w:rsidP="005B40B6">
      <w:pPr>
        <w:pStyle w:val="paragraph"/>
        <w:spacing w:before="0" w:beforeAutospacing="0" w:after="0" w:afterAutospacing="0"/>
        <w:textAlignment w:val="baseline"/>
        <w:rPr>
          <w:rFonts w:ascii="Arial" w:hAnsi="Arial" w:cs="Arial"/>
          <w:sz w:val="18"/>
          <w:szCs w:val="18"/>
        </w:rPr>
      </w:pPr>
    </w:p>
    <w:p w14:paraId="197BE306" w14:textId="0E15F2B3" w:rsidR="005B40B6" w:rsidRPr="00BC68BF" w:rsidRDefault="005B40B6" w:rsidP="005B40B6">
      <w:pPr>
        <w:pStyle w:val="paragraph"/>
        <w:spacing w:before="0" w:beforeAutospacing="0" w:after="0" w:afterAutospacing="0"/>
        <w:textAlignment w:val="baseline"/>
        <w:rPr>
          <w:rStyle w:val="eop"/>
          <w:rFonts w:ascii="Arial" w:hAnsi="Arial" w:cs="Arial"/>
          <w:sz w:val="22"/>
          <w:szCs w:val="22"/>
        </w:rPr>
      </w:pPr>
      <w:r w:rsidRPr="00BC68BF">
        <w:rPr>
          <w:rStyle w:val="normaltextrun"/>
          <w:rFonts w:ascii="Arial" w:hAnsi="Arial" w:cs="Arial"/>
          <w:sz w:val="22"/>
          <w:szCs w:val="22"/>
        </w:rPr>
        <w:t>A crucial point of early intervention is to deliver “tough sanctions for non-compliance” as this is “necessary in order to change the behaviour of problem youth” (Blyth and Solomon, 2008). The main point of the early intervention systems is to change the way young people behave and act as this is the cause of all problems. Therefore, the system is to be direct and to provide tough sanctions as without showing the</w:t>
      </w:r>
      <w:r w:rsidR="00461E54">
        <w:rPr>
          <w:rStyle w:val="normaltextrun"/>
          <w:rFonts w:ascii="Arial" w:hAnsi="Arial" w:cs="Arial"/>
          <w:sz w:val="22"/>
          <w:szCs w:val="22"/>
        </w:rPr>
        <w:t>m</w:t>
      </w:r>
      <w:r w:rsidRPr="00BC68BF">
        <w:rPr>
          <w:rStyle w:val="normaltextrun"/>
          <w:rFonts w:ascii="Arial" w:hAnsi="Arial" w:cs="Arial"/>
          <w:sz w:val="22"/>
          <w:szCs w:val="22"/>
        </w:rPr>
        <w:t xml:space="preserve"> consequences</w:t>
      </w:r>
      <w:r w:rsidR="00461E54">
        <w:rPr>
          <w:rStyle w:val="normaltextrun"/>
          <w:rFonts w:ascii="Arial" w:hAnsi="Arial" w:cs="Arial"/>
          <w:sz w:val="22"/>
          <w:szCs w:val="22"/>
        </w:rPr>
        <w:t xml:space="preserve"> of their actions, </w:t>
      </w:r>
      <w:r w:rsidRPr="00BC68BF">
        <w:rPr>
          <w:rStyle w:val="normaltextrun"/>
          <w:rFonts w:ascii="Arial" w:hAnsi="Arial" w:cs="Arial"/>
          <w:sz w:val="22"/>
          <w:szCs w:val="22"/>
        </w:rPr>
        <w:t>young offenders may relapse and not change their method of thinking. </w:t>
      </w:r>
      <w:r w:rsidRPr="00BC68BF">
        <w:rPr>
          <w:rStyle w:val="eop"/>
          <w:rFonts w:ascii="Arial" w:hAnsi="Arial" w:cs="Arial"/>
          <w:sz w:val="22"/>
          <w:szCs w:val="22"/>
        </w:rPr>
        <w:t> </w:t>
      </w:r>
    </w:p>
    <w:p w14:paraId="4E05A88F" w14:textId="77777777" w:rsidR="005B40B6" w:rsidRPr="00BC68BF" w:rsidRDefault="005B40B6" w:rsidP="005B40B6">
      <w:pPr>
        <w:pStyle w:val="paragraph"/>
        <w:spacing w:before="0" w:beforeAutospacing="0" w:after="0" w:afterAutospacing="0"/>
        <w:textAlignment w:val="baseline"/>
        <w:rPr>
          <w:rFonts w:ascii="Arial" w:hAnsi="Arial" w:cs="Arial"/>
          <w:sz w:val="18"/>
          <w:szCs w:val="18"/>
        </w:rPr>
      </w:pPr>
    </w:p>
    <w:p w14:paraId="6D654243" w14:textId="69AA6812" w:rsidR="005B40B6" w:rsidRDefault="005B40B6" w:rsidP="0047657A">
      <w:pPr>
        <w:pStyle w:val="paragraph"/>
        <w:spacing w:before="0" w:beforeAutospacing="0" w:after="0" w:afterAutospacing="0"/>
        <w:textAlignment w:val="baseline"/>
        <w:rPr>
          <w:rStyle w:val="eop"/>
          <w:rFonts w:ascii="Arial" w:hAnsi="Arial" w:cs="Arial"/>
          <w:sz w:val="22"/>
          <w:szCs w:val="22"/>
        </w:rPr>
      </w:pPr>
      <w:r w:rsidRPr="00BC68BF">
        <w:rPr>
          <w:rStyle w:val="normaltextrun"/>
          <w:rFonts w:ascii="Arial" w:hAnsi="Arial" w:cs="Arial"/>
          <w:sz w:val="22"/>
          <w:szCs w:val="22"/>
        </w:rPr>
        <w:t xml:space="preserve">Another type of early intervention is the youth offending services (YOS) otherwise known as the Youth Justice System (YJS) </w:t>
      </w:r>
      <w:r w:rsidR="00461E54">
        <w:rPr>
          <w:rStyle w:val="normaltextrun"/>
          <w:rFonts w:ascii="Arial" w:hAnsi="Arial" w:cs="Arial"/>
          <w:sz w:val="22"/>
          <w:szCs w:val="22"/>
        </w:rPr>
        <w:t xml:space="preserve">which </w:t>
      </w:r>
      <w:r w:rsidRPr="00BC68BF">
        <w:rPr>
          <w:rStyle w:val="normaltextrun"/>
          <w:rFonts w:ascii="Arial" w:hAnsi="Arial" w:cs="Arial"/>
          <w:sz w:val="22"/>
          <w:szCs w:val="22"/>
        </w:rPr>
        <w:t>both work across England and Wales and they are responsible for “prevention of crime and antisocial behaviour by children and young people” (no author, no date). Both services work alongside young people and young offenders after been arrested by the police and support the families through this process and court systems. They will also help the offenders when they have been sentenced in custody. The services will run local crime prevention schemes to help prevent situations like this. These services will help to build connections between the young people and young offenders with the police services due to the early interventions working alongside the police. These approaches that the early intervention systems use will show the offenders that the police are trying to prevent them going into the criminal justice system but are also there to protect the community and to provide guidance and support when it comes to breaking the law. This show of guidance and support will hopefully decrease the number of young people who are arrested and brought into the justice system.</w:t>
      </w:r>
      <w:r w:rsidRPr="00BC68BF">
        <w:rPr>
          <w:rStyle w:val="eop"/>
          <w:rFonts w:ascii="Arial" w:hAnsi="Arial" w:cs="Arial"/>
          <w:sz w:val="22"/>
          <w:szCs w:val="22"/>
        </w:rPr>
        <w:t> </w:t>
      </w:r>
    </w:p>
    <w:p w14:paraId="66A0218F" w14:textId="77777777" w:rsidR="0047657A" w:rsidRPr="0047657A" w:rsidRDefault="0047657A" w:rsidP="0047657A">
      <w:pPr>
        <w:pStyle w:val="paragraph"/>
        <w:spacing w:before="0" w:beforeAutospacing="0" w:after="0" w:afterAutospacing="0"/>
        <w:textAlignment w:val="baseline"/>
        <w:rPr>
          <w:rFonts w:ascii="Arial" w:hAnsi="Arial" w:cs="Arial"/>
          <w:sz w:val="18"/>
          <w:szCs w:val="18"/>
        </w:rPr>
      </w:pPr>
    </w:p>
    <w:p w14:paraId="6254433F" w14:textId="487FE68A" w:rsidR="002C4799" w:rsidRDefault="005B4F5F">
      <w:pPr>
        <w:rPr>
          <w:rStyle w:val="normaltextrun"/>
          <w:rFonts w:ascii="Arial" w:hAnsi="Arial" w:cs="Arial"/>
        </w:rPr>
      </w:pPr>
      <w:r w:rsidRPr="00BC68BF">
        <w:rPr>
          <w:rFonts w:ascii="Arial" w:hAnsi="Arial" w:cs="Arial"/>
        </w:rPr>
        <w:lastRenderedPageBreak/>
        <w:t xml:space="preserve">On the other </w:t>
      </w:r>
      <w:r w:rsidR="00A55EE7" w:rsidRPr="00BC68BF">
        <w:rPr>
          <w:rFonts w:ascii="Arial" w:hAnsi="Arial" w:cs="Arial"/>
        </w:rPr>
        <w:t>hand,</w:t>
      </w:r>
      <w:r w:rsidRPr="00BC68BF">
        <w:rPr>
          <w:rFonts w:ascii="Arial" w:hAnsi="Arial" w:cs="Arial"/>
        </w:rPr>
        <w:t xml:space="preserve"> early intervention programmes are a difficult and da</w:t>
      </w:r>
      <w:r w:rsidR="002810D8" w:rsidRPr="00BC68BF">
        <w:rPr>
          <w:rFonts w:ascii="Arial" w:hAnsi="Arial" w:cs="Arial"/>
        </w:rPr>
        <w:t>un</w:t>
      </w:r>
      <w:r w:rsidRPr="00BC68BF">
        <w:rPr>
          <w:rFonts w:ascii="Arial" w:hAnsi="Arial" w:cs="Arial"/>
        </w:rPr>
        <w:t>ting place for young persons to be</w:t>
      </w:r>
      <w:r w:rsidR="00800F1C" w:rsidRPr="00BC68BF">
        <w:rPr>
          <w:rFonts w:ascii="Arial" w:hAnsi="Arial" w:cs="Arial"/>
        </w:rPr>
        <w:t xml:space="preserve">, “youth justice system is still complex and </w:t>
      </w:r>
      <w:r w:rsidR="006F3CEA" w:rsidRPr="00BC68BF">
        <w:rPr>
          <w:rFonts w:ascii="Arial" w:hAnsi="Arial" w:cs="Arial"/>
        </w:rPr>
        <w:t>requires a young sus</w:t>
      </w:r>
      <w:r w:rsidR="00D70B11" w:rsidRPr="00BC68BF">
        <w:rPr>
          <w:rFonts w:ascii="Arial" w:hAnsi="Arial" w:cs="Arial"/>
        </w:rPr>
        <w:t>p</w:t>
      </w:r>
      <w:r w:rsidR="006F3CEA" w:rsidRPr="00BC68BF">
        <w:rPr>
          <w:rFonts w:ascii="Arial" w:hAnsi="Arial" w:cs="Arial"/>
        </w:rPr>
        <w:t>ect to deal with many complex conce</w:t>
      </w:r>
      <w:r w:rsidR="00D70B11" w:rsidRPr="00BC68BF">
        <w:rPr>
          <w:rFonts w:ascii="Arial" w:hAnsi="Arial" w:cs="Arial"/>
        </w:rPr>
        <w:t>pt and processes” (</w:t>
      </w:r>
      <w:r w:rsidR="00D70B11" w:rsidRPr="00BC68BF">
        <w:rPr>
          <w:rStyle w:val="normaltextrun"/>
          <w:rFonts w:ascii="Arial" w:hAnsi="Arial" w:cs="Arial"/>
        </w:rPr>
        <w:t>Laver, 2019).</w:t>
      </w:r>
      <w:r w:rsidR="00D74722" w:rsidRPr="00BC68BF">
        <w:rPr>
          <w:rStyle w:val="normaltextrun"/>
          <w:rFonts w:ascii="Arial" w:hAnsi="Arial" w:cs="Arial"/>
        </w:rPr>
        <w:t xml:space="preserve"> </w:t>
      </w:r>
      <w:r w:rsidR="002C4799">
        <w:rPr>
          <w:rStyle w:val="normaltextrun"/>
          <w:rFonts w:ascii="Arial" w:hAnsi="Arial" w:cs="Arial"/>
        </w:rPr>
        <w:t xml:space="preserve">Despite the </w:t>
      </w:r>
      <w:r w:rsidR="00FB18F7">
        <w:rPr>
          <w:rStyle w:val="normaltextrun"/>
          <w:rFonts w:ascii="Arial" w:hAnsi="Arial" w:cs="Arial"/>
        </w:rPr>
        <w:t xml:space="preserve">good </w:t>
      </w:r>
      <w:r w:rsidR="00C31825">
        <w:rPr>
          <w:rStyle w:val="normaltextrun"/>
          <w:rFonts w:ascii="Arial" w:hAnsi="Arial" w:cs="Arial"/>
        </w:rPr>
        <w:t>intentions</w:t>
      </w:r>
      <w:r w:rsidR="00FB18F7">
        <w:rPr>
          <w:rStyle w:val="normaltextrun"/>
          <w:rFonts w:ascii="Arial" w:hAnsi="Arial" w:cs="Arial"/>
        </w:rPr>
        <w:t xml:space="preserve"> of these programmes</w:t>
      </w:r>
      <w:r w:rsidR="00C31825">
        <w:rPr>
          <w:rStyle w:val="normaltextrun"/>
          <w:rFonts w:ascii="Arial" w:hAnsi="Arial" w:cs="Arial"/>
        </w:rPr>
        <w:t>,</w:t>
      </w:r>
      <w:r w:rsidR="002C4799">
        <w:rPr>
          <w:rStyle w:val="normaltextrun"/>
          <w:rFonts w:ascii="Arial" w:hAnsi="Arial" w:cs="Arial"/>
        </w:rPr>
        <w:t xml:space="preserve"> th</w:t>
      </w:r>
      <w:r w:rsidR="004F6C44">
        <w:rPr>
          <w:rStyle w:val="normaltextrun"/>
          <w:rFonts w:ascii="Arial" w:hAnsi="Arial" w:cs="Arial"/>
        </w:rPr>
        <w:t>ey may not provide the support the young offenders so desperately need because of th</w:t>
      </w:r>
      <w:r w:rsidR="00C31825">
        <w:rPr>
          <w:rStyle w:val="normaltextrun"/>
          <w:rFonts w:ascii="Arial" w:hAnsi="Arial" w:cs="Arial"/>
        </w:rPr>
        <w:t xml:space="preserve">e you offenders being distressed with the overwhelming process. This can be more destressing for the young persons </w:t>
      </w:r>
      <w:r w:rsidR="00A03FF9">
        <w:rPr>
          <w:rStyle w:val="normaltextrun"/>
          <w:rFonts w:ascii="Arial" w:hAnsi="Arial" w:cs="Arial"/>
        </w:rPr>
        <w:t xml:space="preserve">as </w:t>
      </w:r>
      <w:r w:rsidR="003F55CA">
        <w:rPr>
          <w:rStyle w:val="normaltextrun"/>
          <w:rFonts w:ascii="Arial" w:hAnsi="Arial" w:cs="Arial"/>
        </w:rPr>
        <w:t xml:space="preserve">they </w:t>
      </w:r>
      <w:r w:rsidR="00D537E7">
        <w:rPr>
          <w:rStyle w:val="normaltextrun"/>
          <w:rFonts w:ascii="Arial" w:hAnsi="Arial" w:cs="Arial"/>
        </w:rPr>
        <w:t>are involved</w:t>
      </w:r>
      <w:r w:rsidR="003F55CA">
        <w:rPr>
          <w:rStyle w:val="normaltextrun"/>
          <w:rFonts w:ascii="Arial" w:hAnsi="Arial" w:cs="Arial"/>
        </w:rPr>
        <w:t xml:space="preserve"> with </w:t>
      </w:r>
      <w:r w:rsidR="00417281">
        <w:rPr>
          <w:rStyle w:val="normaltextrun"/>
          <w:rFonts w:ascii="Arial" w:hAnsi="Arial" w:cs="Arial"/>
        </w:rPr>
        <w:t>“a number of different</w:t>
      </w:r>
      <w:r w:rsidR="00536ABA">
        <w:rPr>
          <w:rStyle w:val="normaltextrun"/>
          <w:rFonts w:ascii="Arial" w:hAnsi="Arial" w:cs="Arial"/>
        </w:rPr>
        <w:t xml:space="preserve"> adults and</w:t>
      </w:r>
      <w:r w:rsidR="00417281">
        <w:rPr>
          <w:rStyle w:val="normaltextrun"/>
          <w:rFonts w:ascii="Arial" w:hAnsi="Arial" w:cs="Arial"/>
        </w:rPr>
        <w:t xml:space="preserve"> agencies</w:t>
      </w:r>
      <w:r w:rsidR="00536ABA">
        <w:rPr>
          <w:rStyle w:val="normaltextrun"/>
          <w:rFonts w:ascii="Arial" w:hAnsi="Arial" w:cs="Arial"/>
        </w:rPr>
        <w:t xml:space="preserve">” which </w:t>
      </w:r>
      <w:r w:rsidR="00FF58F5">
        <w:rPr>
          <w:rStyle w:val="normaltextrun"/>
          <w:rFonts w:ascii="Arial" w:hAnsi="Arial" w:cs="Arial"/>
        </w:rPr>
        <w:t>may sometimes</w:t>
      </w:r>
      <w:r w:rsidR="00536ABA">
        <w:rPr>
          <w:rStyle w:val="normaltextrun"/>
          <w:rFonts w:ascii="Arial" w:hAnsi="Arial" w:cs="Arial"/>
        </w:rPr>
        <w:t xml:space="preserve"> be so bad </w:t>
      </w:r>
      <w:r w:rsidR="00FF58F5">
        <w:rPr>
          <w:rStyle w:val="normaltextrun"/>
          <w:rFonts w:ascii="Arial" w:hAnsi="Arial" w:cs="Arial"/>
        </w:rPr>
        <w:t>“</w:t>
      </w:r>
      <w:r w:rsidR="00536ABA">
        <w:rPr>
          <w:rStyle w:val="normaltextrun"/>
          <w:rFonts w:ascii="Arial" w:hAnsi="Arial" w:cs="Arial"/>
        </w:rPr>
        <w:t>it can</w:t>
      </w:r>
      <w:r w:rsidR="008A2149">
        <w:rPr>
          <w:rStyle w:val="normaltextrun"/>
          <w:rFonts w:ascii="Arial" w:hAnsi="Arial" w:cs="Arial"/>
        </w:rPr>
        <w:t xml:space="preserve"> be </w:t>
      </w:r>
      <w:r w:rsidR="004D6362">
        <w:rPr>
          <w:rStyle w:val="normaltextrun"/>
          <w:rFonts w:ascii="Arial" w:hAnsi="Arial" w:cs="Arial"/>
        </w:rPr>
        <w:t>confusing</w:t>
      </w:r>
      <w:r w:rsidR="008A2149">
        <w:rPr>
          <w:rStyle w:val="normaltextrun"/>
          <w:rFonts w:ascii="Arial" w:hAnsi="Arial" w:cs="Arial"/>
        </w:rPr>
        <w:t xml:space="preserve"> to the point of paralysis</w:t>
      </w:r>
      <w:r w:rsidR="004D6362">
        <w:rPr>
          <w:rStyle w:val="normaltextrun"/>
          <w:rFonts w:ascii="Arial" w:hAnsi="Arial" w:cs="Arial"/>
        </w:rPr>
        <w:t>” (Laver, 2019).</w:t>
      </w:r>
      <w:r w:rsidR="00905C3F">
        <w:rPr>
          <w:rStyle w:val="normaltextrun"/>
          <w:rFonts w:ascii="Arial" w:hAnsi="Arial" w:cs="Arial"/>
        </w:rPr>
        <w:t xml:space="preserve"> This may suggest the youth justice system may need </w:t>
      </w:r>
      <w:r w:rsidR="00344B38">
        <w:rPr>
          <w:rStyle w:val="normaltextrun"/>
          <w:rFonts w:ascii="Arial" w:hAnsi="Arial" w:cs="Arial"/>
        </w:rPr>
        <w:t xml:space="preserve">a reconstructed approach when it comes to </w:t>
      </w:r>
      <w:r w:rsidR="00954AA5">
        <w:rPr>
          <w:rStyle w:val="normaltextrun"/>
          <w:rFonts w:ascii="Arial" w:hAnsi="Arial" w:cs="Arial"/>
        </w:rPr>
        <w:t>dealing</w:t>
      </w:r>
      <w:r w:rsidR="00344B38">
        <w:rPr>
          <w:rStyle w:val="normaltextrun"/>
          <w:rFonts w:ascii="Arial" w:hAnsi="Arial" w:cs="Arial"/>
        </w:rPr>
        <w:t xml:space="preserve"> </w:t>
      </w:r>
      <w:r w:rsidR="00954AA5">
        <w:rPr>
          <w:rStyle w:val="normaltextrun"/>
          <w:rFonts w:ascii="Arial" w:hAnsi="Arial" w:cs="Arial"/>
        </w:rPr>
        <w:t xml:space="preserve">with youths </w:t>
      </w:r>
      <w:r w:rsidR="00344B38">
        <w:rPr>
          <w:rStyle w:val="normaltextrun"/>
          <w:rFonts w:ascii="Arial" w:hAnsi="Arial" w:cs="Arial"/>
        </w:rPr>
        <w:t xml:space="preserve">and capturing their involvement </w:t>
      </w:r>
      <w:r w:rsidR="00190F43">
        <w:rPr>
          <w:rStyle w:val="normaltextrun"/>
          <w:rFonts w:ascii="Arial" w:hAnsi="Arial" w:cs="Arial"/>
        </w:rPr>
        <w:t xml:space="preserve">as best they can, to ensure the service provided to them </w:t>
      </w:r>
      <w:r w:rsidR="00A302D7">
        <w:rPr>
          <w:rStyle w:val="normaltextrun"/>
          <w:rFonts w:ascii="Arial" w:hAnsi="Arial" w:cs="Arial"/>
        </w:rPr>
        <w:t xml:space="preserve">is one which will impact them in a positive light, providing the support they </w:t>
      </w:r>
      <w:r w:rsidR="00DF2740">
        <w:rPr>
          <w:rStyle w:val="normaltextrun"/>
          <w:rFonts w:ascii="Arial" w:hAnsi="Arial" w:cs="Arial"/>
        </w:rPr>
        <w:t xml:space="preserve">deserve. </w:t>
      </w:r>
    </w:p>
    <w:p w14:paraId="483FEC33" w14:textId="38CB30BD" w:rsidR="00DF2740" w:rsidRPr="00BC68BF" w:rsidRDefault="001C190D">
      <w:pPr>
        <w:rPr>
          <w:rStyle w:val="normaltextrun"/>
          <w:rFonts w:ascii="Arial" w:hAnsi="Arial" w:cs="Arial"/>
        </w:rPr>
      </w:pPr>
      <w:r>
        <w:rPr>
          <w:rStyle w:val="normaltextrun"/>
          <w:rFonts w:ascii="Arial" w:hAnsi="Arial" w:cs="Arial"/>
        </w:rPr>
        <w:t>In summar</w:t>
      </w:r>
      <w:r w:rsidR="00481CE8">
        <w:rPr>
          <w:rStyle w:val="normaltextrun"/>
          <w:rFonts w:ascii="Arial" w:hAnsi="Arial" w:cs="Arial"/>
        </w:rPr>
        <w:t xml:space="preserve">y, </w:t>
      </w:r>
      <w:r>
        <w:rPr>
          <w:rStyle w:val="normaltextrun"/>
          <w:rFonts w:ascii="Arial" w:hAnsi="Arial" w:cs="Arial"/>
        </w:rPr>
        <w:t xml:space="preserve">it could be suggested that </w:t>
      </w:r>
      <w:r w:rsidR="00601996">
        <w:rPr>
          <w:rStyle w:val="normaltextrun"/>
          <w:rFonts w:ascii="Arial" w:hAnsi="Arial" w:cs="Arial"/>
        </w:rPr>
        <w:t xml:space="preserve">early interventions are difficult for young persons to receive the </w:t>
      </w:r>
      <w:r w:rsidR="00B57BD8">
        <w:rPr>
          <w:rStyle w:val="normaltextrun"/>
          <w:rFonts w:ascii="Arial" w:hAnsi="Arial" w:cs="Arial"/>
        </w:rPr>
        <w:t xml:space="preserve">best support, due to the process being </w:t>
      </w:r>
      <w:r w:rsidR="00663EC3">
        <w:rPr>
          <w:rStyle w:val="normaltextrun"/>
          <w:rFonts w:ascii="Arial" w:hAnsi="Arial" w:cs="Arial"/>
        </w:rPr>
        <w:t>challenging.</w:t>
      </w:r>
      <w:r w:rsidR="004E2692">
        <w:rPr>
          <w:rStyle w:val="normaltextrun"/>
          <w:rFonts w:ascii="Arial" w:hAnsi="Arial" w:cs="Arial"/>
        </w:rPr>
        <w:t xml:space="preserve"> There is no definitive answer to suggest that </w:t>
      </w:r>
      <w:r w:rsidR="006A7406">
        <w:rPr>
          <w:rStyle w:val="normaltextrun"/>
          <w:rFonts w:ascii="Arial" w:hAnsi="Arial" w:cs="Arial"/>
        </w:rPr>
        <w:t>early interventions</w:t>
      </w:r>
      <w:r w:rsidR="00717B61">
        <w:rPr>
          <w:rStyle w:val="normaltextrun"/>
          <w:rFonts w:ascii="Arial" w:hAnsi="Arial" w:cs="Arial"/>
        </w:rPr>
        <w:t xml:space="preserve"> are</w:t>
      </w:r>
      <w:r w:rsidR="006A7406">
        <w:rPr>
          <w:rStyle w:val="normaltextrun"/>
          <w:rFonts w:ascii="Arial" w:hAnsi="Arial" w:cs="Arial"/>
        </w:rPr>
        <w:t xml:space="preserve"> paramount</w:t>
      </w:r>
      <w:r w:rsidR="00165DCA">
        <w:rPr>
          <w:rStyle w:val="normaltextrun"/>
          <w:rFonts w:ascii="Arial" w:hAnsi="Arial" w:cs="Arial"/>
        </w:rPr>
        <w:t>. Although early interventions</w:t>
      </w:r>
      <w:r w:rsidR="005951BD">
        <w:rPr>
          <w:rStyle w:val="normaltextrun"/>
          <w:rFonts w:ascii="Arial" w:hAnsi="Arial" w:cs="Arial"/>
        </w:rPr>
        <w:t xml:space="preserve"> </w:t>
      </w:r>
      <w:r w:rsidR="00AF11A3">
        <w:rPr>
          <w:rStyle w:val="normaltextrun"/>
          <w:rFonts w:ascii="Arial" w:hAnsi="Arial" w:cs="Arial"/>
        </w:rPr>
        <w:t>present</w:t>
      </w:r>
      <w:r w:rsidR="005951BD">
        <w:rPr>
          <w:rStyle w:val="normaltextrun"/>
          <w:rFonts w:ascii="Arial" w:hAnsi="Arial" w:cs="Arial"/>
        </w:rPr>
        <w:t xml:space="preserve"> </w:t>
      </w:r>
      <w:r w:rsidR="001E6503">
        <w:rPr>
          <w:rStyle w:val="normaltextrun"/>
          <w:rFonts w:ascii="Arial" w:hAnsi="Arial" w:cs="Arial"/>
        </w:rPr>
        <w:t xml:space="preserve">ample opportunities for the young people to be provided with support and to </w:t>
      </w:r>
      <w:r w:rsidR="00AF6851">
        <w:rPr>
          <w:rStyle w:val="normaltextrun"/>
          <w:rFonts w:ascii="Arial" w:hAnsi="Arial" w:cs="Arial"/>
        </w:rPr>
        <w:t xml:space="preserve">feel like they have a </w:t>
      </w:r>
      <w:r w:rsidR="00CF37A0">
        <w:rPr>
          <w:rStyle w:val="normaltextrun"/>
          <w:rFonts w:ascii="Arial" w:hAnsi="Arial" w:cs="Arial"/>
        </w:rPr>
        <w:t>voice in the matter</w:t>
      </w:r>
      <w:r w:rsidR="00320FA7">
        <w:rPr>
          <w:rStyle w:val="normaltextrun"/>
          <w:rFonts w:ascii="Arial" w:hAnsi="Arial" w:cs="Arial"/>
        </w:rPr>
        <w:t xml:space="preserve">, this may not always work. There is some evidence to suggest early intervention </w:t>
      </w:r>
      <w:r w:rsidR="00B71735">
        <w:rPr>
          <w:rStyle w:val="normaltextrun"/>
          <w:rFonts w:ascii="Arial" w:hAnsi="Arial" w:cs="Arial"/>
        </w:rPr>
        <w:t xml:space="preserve">programmes are </w:t>
      </w:r>
      <w:r w:rsidR="004F1C43">
        <w:rPr>
          <w:rStyle w:val="normaltextrun"/>
          <w:rFonts w:ascii="Arial" w:hAnsi="Arial" w:cs="Arial"/>
        </w:rPr>
        <w:t>successful at</w:t>
      </w:r>
      <w:r w:rsidR="00B71735">
        <w:rPr>
          <w:rStyle w:val="normaltextrun"/>
          <w:rFonts w:ascii="Arial" w:hAnsi="Arial" w:cs="Arial"/>
        </w:rPr>
        <w:t xml:space="preserve"> </w:t>
      </w:r>
      <w:r w:rsidR="005D6A12">
        <w:rPr>
          <w:rStyle w:val="normaltextrun"/>
          <w:rFonts w:ascii="Arial" w:hAnsi="Arial" w:cs="Arial"/>
        </w:rPr>
        <w:t>preventing</w:t>
      </w:r>
      <w:r w:rsidR="00501751">
        <w:rPr>
          <w:rStyle w:val="normaltextrun"/>
          <w:rFonts w:ascii="Arial" w:hAnsi="Arial" w:cs="Arial"/>
        </w:rPr>
        <w:t xml:space="preserve"> young people from offending or providing a better </w:t>
      </w:r>
      <w:r w:rsidR="005D6A12">
        <w:rPr>
          <w:rStyle w:val="normaltextrun"/>
          <w:rFonts w:ascii="Arial" w:hAnsi="Arial" w:cs="Arial"/>
        </w:rPr>
        <w:t xml:space="preserve">path for those who have committed a crime to reduce the chance of them becoming a repeat offender. </w:t>
      </w:r>
      <w:r w:rsidR="004F1C43">
        <w:rPr>
          <w:rStyle w:val="normaltextrun"/>
          <w:rFonts w:ascii="Arial" w:hAnsi="Arial" w:cs="Arial"/>
        </w:rPr>
        <w:t xml:space="preserve"> </w:t>
      </w:r>
      <w:r w:rsidR="00112BD9">
        <w:rPr>
          <w:rStyle w:val="normaltextrun"/>
          <w:rFonts w:ascii="Arial" w:hAnsi="Arial" w:cs="Arial"/>
        </w:rPr>
        <w:t xml:space="preserve">Further research into how these </w:t>
      </w:r>
      <w:r w:rsidR="00264841">
        <w:rPr>
          <w:rStyle w:val="normaltextrun"/>
          <w:rFonts w:ascii="Arial" w:hAnsi="Arial" w:cs="Arial"/>
        </w:rPr>
        <w:t xml:space="preserve">programmes can be improved </w:t>
      </w:r>
      <w:r w:rsidR="00C70C48">
        <w:rPr>
          <w:rStyle w:val="normaltextrun"/>
          <w:rFonts w:ascii="Arial" w:hAnsi="Arial" w:cs="Arial"/>
        </w:rPr>
        <w:t xml:space="preserve">and provide better support </w:t>
      </w:r>
      <w:r w:rsidR="00744B61">
        <w:rPr>
          <w:rStyle w:val="normaltextrun"/>
          <w:rFonts w:ascii="Arial" w:hAnsi="Arial" w:cs="Arial"/>
        </w:rPr>
        <w:t xml:space="preserve">in communities </w:t>
      </w:r>
      <w:r w:rsidR="00264841">
        <w:rPr>
          <w:rStyle w:val="normaltextrun"/>
          <w:rFonts w:ascii="Arial" w:hAnsi="Arial" w:cs="Arial"/>
        </w:rPr>
        <w:t xml:space="preserve">is vital to continue to reduce the number of young people entering the justice system. </w:t>
      </w:r>
    </w:p>
    <w:p w14:paraId="1E2FEFA7" w14:textId="3FD8F7D9" w:rsidR="005B40B6" w:rsidRDefault="005B40B6">
      <w:pPr>
        <w:rPr>
          <w:b/>
          <w:bCs/>
          <w:u w:val="single"/>
        </w:rPr>
      </w:pPr>
      <w:r w:rsidRPr="005B40B6">
        <w:rPr>
          <w:b/>
          <w:bCs/>
          <w:u w:val="single"/>
        </w:rPr>
        <w:t>E</w:t>
      </w:r>
      <w:r w:rsidR="00F32B16">
        <w:rPr>
          <w:b/>
          <w:bCs/>
          <w:u w:val="single"/>
        </w:rPr>
        <w:t>ssa</w:t>
      </w:r>
      <w:r w:rsidRPr="005B40B6">
        <w:rPr>
          <w:b/>
          <w:bCs/>
          <w:u w:val="single"/>
        </w:rPr>
        <w:t xml:space="preserve">y four </w:t>
      </w:r>
    </w:p>
    <w:p w14:paraId="301A698B" w14:textId="6AE618F3" w:rsidR="00FD6EB2" w:rsidRDefault="005B40B6" w:rsidP="00953565">
      <w:pPr>
        <w:rPr>
          <w:rStyle w:val="normaltextrun"/>
          <w:rFonts w:ascii="Arial" w:hAnsi="Arial" w:cs="Arial"/>
          <w:color w:val="000000"/>
          <w:shd w:val="clear" w:color="auto" w:fill="FFFFFF"/>
        </w:rPr>
      </w:pPr>
      <w:r w:rsidRPr="001B69E9">
        <w:rPr>
          <w:rStyle w:val="normaltextrun"/>
          <w:rFonts w:ascii="Arial" w:hAnsi="Arial" w:cs="Arial"/>
          <w:color w:val="000000"/>
          <w:shd w:val="clear" w:color="auto" w:fill="FFFFFF"/>
        </w:rPr>
        <w:t xml:space="preserve">This essay will </w:t>
      </w:r>
      <w:r w:rsidR="00603275" w:rsidRPr="001B69E9">
        <w:rPr>
          <w:rStyle w:val="normaltextrun"/>
          <w:rFonts w:ascii="Arial" w:hAnsi="Arial" w:cs="Arial"/>
          <w:color w:val="000000"/>
          <w:shd w:val="clear" w:color="auto" w:fill="FFFFFF"/>
        </w:rPr>
        <w:t xml:space="preserve">discuss the effectiveness of a </w:t>
      </w:r>
      <w:r w:rsidRPr="001B69E9">
        <w:rPr>
          <w:rStyle w:val="normaltextrun"/>
          <w:rFonts w:ascii="Arial" w:hAnsi="Arial" w:cs="Arial"/>
          <w:color w:val="000000"/>
          <w:shd w:val="clear" w:color="auto" w:fill="FFFFFF"/>
        </w:rPr>
        <w:t>multi</w:t>
      </w:r>
      <w:r w:rsidR="00603275" w:rsidRPr="001B69E9">
        <w:rPr>
          <w:rStyle w:val="normaltextrun"/>
          <w:rFonts w:ascii="Arial" w:hAnsi="Arial" w:cs="Arial"/>
          <w:color w:val="000000"/>
          <w:shd w:val="clear" w:color="auto" w:fill="FFFFFF"/>
        </w:rPr>
        <w:t>-</w:t>
      </w:r>
      <w:r w:rsidRPr="001B69E9">
        <w:rPr>
          <w:rStyle w:val="normaltextrun"/>
          <w:rFonts w:ascii="Arial" w:hAnsi="Arial" w:cs="Arial"/>
          <w:color w:val="000000"/>
          <w:shd w:val="clear" w:color="auto" w:fill="FFFFFF"/>
        </w:rPr>
        <w:t xml:space="preserve">agencies approach </w:t>
      </w:r>
      <w:r w:rsidR="00852CA6" w:rsidRPr="001B69E9">
        <w:rPr>
          <w:rStyle w:val="normaltextrun"/>
          <w:rFonts w:ascii="Arial" w:hAnsi="Arial" w:cs="Arial"/>
          <w:color w:val="000000"/>
          <w:shd w:val="clear" w:color="auto" w:fill="FFFFFF"/>
        </w:rPr>
        <w:t xml:space="preserve">in </w:t>
      </w:r>
      <w:r w:rsidRPr="001B69E9">
        <w:rPr>
          <w:rStyle w:val="normaltextrun"/>
          <w:rFonts w:ascii="Arial" w:hAnsi="Arial" w:cs="Arial"/>
          <w:color w:val="000000"/>
          <w:shd w:val="clear" w:color="auto" w:fill="FFFFFF"/>
        </w:rPr>
        <w:t>rehabilitating offenders</w:t>
      </w:r>
      <w:r w:rsidR="007504F7" w:rsidRPr="001B69E9">
        <w:rPr>
          <w:rStyle w:val="normaltextrun"/>
          <w:rFonts w:ascii="Arial" w:hAnsi="Arial" w:cs="Arial"/>
          <w:color w:val="000000"/>
          <w:shd w:val="clear" w:color="auto" w:fill="FFFFFF"/>
        </w:rPr>
        <w:t xml:space="preserve">. There are several programmes </w:t>
      </w:r>
      <w:r w:rsidR="00642DEE">
        <w:rPr>
          <w:rStyle w:val="normaltextrun"/>
          <w:rFonts w:ascii="Arial" w:hAnsi="Arial" w:cs="Arial"/>
          <w:color w:val="000000"/>
          <w:shd w:val="clear" w:color="auto" w:fill="FFFFFF"/>
        </w:rPr>
        <w:t xml:space="preserve">and models </w:t>
      </w:r>
      <w:r w:rsidR="009A2F31" w:rsidRPr="001B69E9">
        <w:rPr>
          <w:rStyle w:val="normaltextrun"/>
          <w:rFonts w:ascii="Arial" w:hAnsi="Arial" w:cs="Arial"/>
          <w:color w:val="000000"/>
          <w:shd w:val="clear" w:color="auto" w:fill="FFFFFF"/>
        </w:rPr>
        <w:t>which h</w:t>
      </w:r>
      <w:r w:rsidR="002A50D4" w:rsidRPr="001B69E9">
        <w:rPr>
          <w:rStyle w:val="normaltextrun"/>
          <w:rFonts w:ascii="Arial" w:hAnsi="Arial" w:cs="Arial"/>
          <w:color w:val="000000"/>
          <w:shd w:val="clear" w:color="auto" w:fill="FFFFFF"/>
        </w:rPr>
        <w:t xml:space="preserve">ave demonstrated </w:t>
      </w:r>
      <w:r w:rsidR="00FD6EB2">
        <w:rPr>
          <w:rStyle w:val="normaltextrun"/>
          <w:rFonts w:ascii="Arial" w:hAnsi="Arial" w:cs="Arial"/>
          <w:color w:val="000000"/>
          <w:shd w:val="clear" w:color="auto" w:fill="FFFFFF"/>
        </w:rPr>
        <w:t>efficacy</w:t>
      </w:r>
      <w:r w:rsidR="002A50D4" w:rsidRPr="001B69E9">
        <w:rPr>
          <w:rStyle w:val="normaltextrun"/>
          <w:rFonts w:ascii="Arial" w:hAnsi="Arial" w:cs="Arial"/>
          <w:color w:val="000000"/>
          <w:shd w:val="clear" w:color="auto" w:fill="FFFFFF"/>
        </w:rPr>
        <w:t xml:space="preserve"> in relation to </w:t>
      </w:r>
      <w:r w:rsidR="00D06E60" w:rsidRPr="001B69E9">
        <w:rPr>
          <w:rStyle w:val="normaltextrun"/>
          <w:rFonts w:ascii="Arial" w:hAnsi="Arial" w:cs="Arial"/>
          <w:color w:val="000000"/>
          <w:shd w:val="clear" w:color="auto" w:fill="FFFFFF"/>
        </w:rPr>
        <w:t xml:space="preserve">reducing </w:t>
      </w:r>
      <w:r w:rsidR="00200ED5" w:rsidRPr="001B69E9">
        <w:rPr>
          <w:rStyle w:val="normaltextrun"/>
          <w:rFonts w:ascii="Arial" w:hAnsi="Arial" w:cs="Arial"/>
          <w:color w:val="000000"/>
          <w:shd w:val="clear" w:color="auto" w:fill="FFFFFF"/>
        </w:rPr>
        <w:t xml:space="preserve">the number of individuals becoming a </w:t>
      </w:r>
      <w:r w:rsidR="005415AA" w:rsidRPr="001B69E9">
        <w:rPr>
          <w:rStyle w:val="normaltextrun"/>
          <w:rFonts w:ascii="Arial" w:hAnsi="Arial" w:cs="Arial"/>
          <w:color w:val="000000"/>
          <w:shd w:val="clear" w:color="auto" w:fill="FFFFFF"/>
        </w:rPr>
        <w:t>repeat offender</w:t>
      </w:r>
      <w:r w:rsidR="00200ED5" w:rsidRPr="001B69E9">
        <w:rPr>
          <w:rStyle w:val="normaltextrun"/>
          <w:rFonts w:ascii="Arial" w:hAnsi="Arial" w:cs="Arial"/>
          <w:color w:val="000000"/>
          <w:shd w:val="clear" w:color="auto" w:fill="FFFFFF"/>
        </w:rPr>
        <w:t xml:space="preserve">. </w:t>
      </w:r>
      <w:r w:rsidR="009A7E83">
        <w:rPr>
          <w:rStyle w:val="normaltextrun"/>
          <w:rFonts w:ascii="Arial" w:hAnsi="Arial" w:cs="Arial"/>
          <w:color w:val="000000"/>
          <w:shd w:val="clear" w:color="auto" w:fill="FFFFFF"/>
        </w:rPr>
        <w:t>Although evidence suggests</w:t>
      </w:r>
      <w:r w:rsidR="006F0146">
        <w:rPr>
          <w:rStyle w:val="normaltextrun"/>
          <w:rFonts w:ascii="Arial" w:hAnsi="Arial" w:cs="Arial"/>
          <w:color w:val="000000"/>
          <w:shd w:val="clear" w:color="auto" w:fill="FFFFFF"/>
        </w:rPr>
        <w:t xml:space="preserve"> they are </w:t>
      </w:r>
      <w:r w:rsidR="00012EDE">
        <w:rPr>
          <w:rStyle w:val="normaltextrun"/>
          <w:rFonts w:ascii="Arial" w:hAnsi="Arial" w:cs="Arial"/>
          <w:color w:val="000000"/>
          <w:shd w:val="clear" w:color="auto" w:fill="FFFFFF"/>
        </w:rPr>
        <w:t>effective for short</w:t>
      </w:r>
      <w:r w:rsidR="00A46F6B">
        <w:rPr>
          <w:rStyle w:val="normaltextrun"/>
          <w:rFonts w:ascii="Arial" w:hAnsi="Arial" w:cs="Arial"/>
          <w:color w:val="000000"/>
          <w:shd w:val="clear" w:color="auto" w:fill="FFFFFF"/>
        </w:rPr>
        <w:t xml:space="preserve">-term outcomes, there is not enough evidence to support </w:t>
      </w:r>
      <w:r w:rsidR="006F0146">
        <w:rPr>
          <w:rStyle w:val="normaltextrun"/>
          <w:rFonts w:ascii="Arial" w:hAnsi="Arial" w:cs="Arial"/>
          <w:color w:val="000000"/>
          <w:shd w:val="clear" w:color="auto" w:fill="FFFFFF"/>
        </w:rPr>
        <w:t xml:space="preserve">the effectiveness in the </w:t>
      </w:r>
      <w:r w:rsidR="00A46F6B">
        <w:rPr>
          <w:rStyle w:val="normaltextrun"/>
          <w:rFonts w:ascii="Arial" w:hAnsi="Arial" w:cs="Arial"/>
          <w:color w:val="000000"/>
          <w:shd w:val="clear" w:color="auto" w:fill="FFFFFF"/>
        </w:rPr>
        <w:t>long-term</w:t>
      </w:r>
      <w:r w:rsidR="00642DEE">
        <w:rPr>
          <w:rStyle w:val="normaltextrun"/>
          <w:rFonts w:ascii="Arial" w:hAnsi="Arial" w:cs="Arial"/>
          <w:color w:val="000000"/>
          <w:shd w:val="clear" w:color="auto" w:fill="FFFFFF"/>
        </w:rPr>
        <w:t xml:space="preserve"> </w:t>
      </w:r>
      <w:r w:rsidR="00885715">
        <w:rPr>
          <w:rStyle w:val="normaltextrun"/>
          <w:rFonts w:ascii="Arial" w:hAnsi="Arial" w:cs="Arial"/>
          <w:color w:val="000000"/>
          <w:shd w:val="clear" w:color="auto" w:fill="FFFFFF"/>
        </w:rPr>
        <w:t>currently</w:t>
      </w:r>
      <w:r w:rsidR="00642DEE">
        <w:rPr>
          <w:rStyle w:val="normaltextrun"/>
          <w:rFonts w:ascii="Arial" w:hAnsi="Arial" w:cs="Arial"/>
          <w:color w:val="000000"/>
          <w:shd w:val="clear" w:color="auto" w:fill="FFFFFF"/>
        </w:rPr>
        <w:t xml:space="preserve">. </w:t>
      </w:r>
      <w:r w:rsidR="00190A79" w:rsidRPr="001B69E9">
        <w:rPr>
          <w:rStyle w:val="normaltextrun"/>
          <w:rFonts w:ascii="Arial" w:hAnsi="Arial" w:cs="Arial"/>
          <w:color w:val="000000"/>
          <w:shd w:val="clear" w:color="auto" w:fill="FFFFFF"/>
        </w:rPr>
        <w:t>It has been suggested that p</w:t>
      </w:r>
      <w:r w:rsidR="00FC04FA" w:rsidRPr="001B69E9">
        <w:rPr>
          <w:rStyle w:val="normaltextrun"/>
          <w:rFonts w:ascii="Arial" w:hAnsi="Arial" w:cs="Arial"/>
          <w:color w:val="000000"/>
          <w:shd w:val="clear" w:color="auto" w:fill="FFFFFF"/>
        </w:rPr>
        <w:t>artner</w:t>
      </w:r>
      <w:r w:rsidR="0026459C" w:rsidRPr="001B69E9">
        <w:rPr>
          <w:rStyle w:val="normaltextrun"/>
          <w:rFonts w:ascii="Arial" w:hAnsi="Arial" w:cs="Arial"/>
          <w:color w:val="000000"/>
          <w:shd w:val="clear" w:color="auto" w:fill="FFFFFF"/>
        </w:rPr>
        <w:t>ship</w:t>
      </w:r>
      <w:r w:rsidR="00FC04FA" w:rsidRPr="001B69E9">
        <w:rPr>
          <w:rStyle w:val="normaltextrun"/>
          <w:rFonts w:ascii="Arial" w:hAnsi="Arial" w:cs="Arial"/>
          <w:color w:val="000000"/>
          <w:shd w:val="clear" w:color="auto" w:fill="FFFFFF"/>
        </w:rPr>
        <w:t xml:space="preserve"> approaches are </w:t>
      </w:r>
      <w:r w:rsidR="0026459C" w:rsidRPr="001B69E9">
        <w:rPr>
          <w:rStyle w:val="normaltextrun"/>
          <w:rFonts w:ascii="Arial" w:hAnsi="Arial" w:cs="Arial"/>
          <w:color w:val="000000"/>
          <w:shd w:val="clear" w:color="auto" w:fill="FFFFFF"/>
        </w:rPr>
        <w:t>a very effective way of rehabilitating offenders</w:t>
      </w:r>
      <w:r w:rsidR="0071530A" w:rsidRPr="001B69E9">
        <w:rPr>
          <w:rStyle w:val="normaltextrun"/>
          <w:rFonts w:ascii="Arial" w:hAnsi="Arial" w:cs="Arial"/>
          <w:color w:val="000000"/>
          <w:shd w:val="clear" w:color="auto" w:fill="FFFFFF"/>
        </w:rPr>
        <w:t>,</w:t>
      </w:r>
      <w:r w:rsidR="0026459C" w:rsidRPr="001B69E9">
        <w:rPr>
          <w:rStyle w:val="normaltextrun"/>
          <w:rFonts w:ascii="Arial" w:hAnsi="Arial" w:cs="Arial"/>
          <w:color w:val="000000"/>
          <w:shd w:val="clear" w:color="auto" w:fill="FFFFFF"/>
        </w:rPr>
        <w:t xml:space="preserve"> </w:t>
      </w:r>
      <w:r w:rsidR="0000354D" w:rsidRPr="001B69E9">
        <w:rPr>
          <w:rStyle w:val="normaltextrun"/>
          <w:rFonts w:ascii="Arial" w:hAnsi="Arial" w:cs="Arial"/>
          <w:color w:val="000000"/>
          <w:shd w:val="clear" w:color="auto" w:fill="FFFFFF"/>
        </w:rPr>
        <w:t>“</w:t>
      </w:r>
      <w:r w:rsidR="0071530A" w:rsidRPr="001B69E9">
        <w:rPr>
          <w:rStyle w:val="normaltextrun"/>
          <w:rFonts w:ascii="Arial" w:hAnsi="Arial" w:cs="Arial"/>
          <w:color w:val="000000"/>
          <w:shd w:val="clear" w:color="auto" w:fill="FFFFFF"/>
        </w:rPr>
        <w:t>e</w:t>
      </w:r>
      <w:r w:rsidR="0000354D" w:rsidRPr="001B69E9">
        <w:rPr>
          <w:rStyle w:val="normaltextrun"/>
          <w:rFonts w:ascii="Arial" w:hAnsi="Arial" w:cs="Arial"/>
          <w:color w:val="000000"/>
          <w:shd w:val="clear" w:color="auto" w:fill="FFFFFF"/>
        </w:rPr>
        <w:t>ducational and vocational programs have been a mainstay of correctional rehabilitation</w:t>
      </w:r>
      <w:r w:rsidR="00953565" w:rsidRPr="001B69E9">
        <w:rPr>
          <w:rStyle w:val="normaltextrun"/>
          <w:rFonts w:ascii="Arial" w:hAnsi="Arial" w:cs="Arial"/>
          <w:color w:val="000000"/>
          <w:shd w:val="clear" w:color="auto" w:fill="FFFFFF"/>
        </w:rPr>
        <w:t>” (Weisburd, Farrington</w:t>
      </w:r>
      <w:r w:rsidR="00B66086" w:rsidRPr="001B69E9">
        <w:rPr>
          <w:rStyle w:val="normaltextrun"/>
          <w:rFonts w:ascii="Arial" w:hAnsi="Arial" w:cs="Arial"/>
          <w:color w:val="000000"/>
          <w:shd w:val="clear" w:color="auto" w:fill="FFFFFF"/>
        </w:rPr>
        <w:t>, Gill, 2016)</w:t>
      </w:r>
      <w:r w:rsidR="006D5172" w:rsidRPr="001B69E9">
        <w:rPr>
          <w:rStyle w:val="normaltextrun"/>
          <w:rFonts w:ascii="Arial" w:hAnsi="Arial" w:cs="Arial"/>
          <w:color w:val="000000"/>
          <w:shd w:val="clear" w:color="auto" w:fill="FFFFFF"/>
        </w:rPr>
        <w:t>.</w:t>
      </w:r>
      <w:r w:rsidR="00B66086" w:rsidRPr="001B69E9">
        <w:rPr>
          <w:rStyle w:val="normaltextrun"/>
          <w:rFonts w:ascii="Arial" w:hAnsi="Arial" w:cs="Arial"/>
          <w:color w:val="000000"/>
          <w:shd w:val="clear" w:color="auto" w:fill="FFFFFF"/>
        </w:rPr>
        <w:t xml:space="preserve"> </w:t>
      </w:r>
      <w:r w:rsidR="006D5172" w:rsidRPr="001B69E9">
        <w:rPr>
          <w:rStyle w:val="normaltextrun"/>
          <w:rFonts w:ascii="Arial" w:hAnsi="Arial" w:cs="Arial"/>
          <w:color w:val="000000"/>
          <w:shd w:val="clear" w:color="auto" w:fill="FFFFFF"/>
        </w:rPr>
        <w:t>T</w:t>
      </w:r>
      <w:r w:rsidR="00B66086" w:rsidRPr="001B69E9">
        <w:rPr>
          <w:rStyle w:val="normaltextrun"/>
          <w:rFonts w:ascii="Arial" w:hAnsi="Arial" w:cs="Arial"/>
          <w:color w:val="000000"/>
          <w:shd w:val="clear" w:color="auto" w:fill="FFFFFF"/>
        </w:rPr>
        <w:t>hi</w:t>
      </w:r>
      <w:r w:rsidR="00703C6A" w:rsidRPr="001B69E9">
        <w:rPr>
          <w:rStyle w:val="normaltextrun"/>
          <w:rFonts w:ascii="Arial" w:hAnsi="Arial" w:cs="Arial"/>
          <w:color w:val="000000"/>
          <w:shd w:val="clear" w:color="auto" w:fill="FFFFFF"/>
        </w:rPr>
        <w:t>s</w:t>
      </w:r>
      <w:r w:rsidR="00B66086" w:rsidRPr="001B69E9">
        <w:rPr>
          <w:rStyle w:val="normaltextrun"/>
          <w:rFonts w:ascii="Arial" w:hAnsi="Arial" w:cs="Arial"/>
          <w:color w:val="000000"/>
          <w:shd w:val="clear" w:color="auto" w:fill="FFFFFF"/>
        </w:rPr>
        <w:t xml:space="preserve"> is </w:t>
      </w:r>
      <w:r w:rsidR="00F42551" w:rsidRPr="001B69E9">
        <w:rPr>
          <w:rStyle w:val="normaltextrun"/>
          <w:rFonts w:ascii="Arial" w:hAnsi="Arial" w:cs="Arial"/>
          <w:color w:val="000000"/>
          <w:shd w:val="clear" w:color="auto" w:fill="FFFFFF"/>
        </w:rPr>
        <w:t>due to</w:t>
      </w:r>
      <w:r w:rsidR="00B66086" w:rsidRPr="001B69E9">
        <w:rPr>
          <w:rStyle w:val="normaltextrun"/>
          <w:rFonts w:ascii="Arial" w:hAnsi="Arial" w:cs="Arial"/>
          <w:color w:val="000000"/>
          <w:shd w:val="clear" w:color="auto" w:fill="FFFFFF"/>
        </w:rPr>
        <w:t xml:space="preserve"> the programmes</w:t>
      </w:r>
      <w:r w:rsidR="00703C6A" w:rsidRPr="001B69E9">
        <w:rPr>
          <w:rStyle w:val="normaltextrun"/>
          <w:rFonts w:ascii="Arial" w:hAnsi="Arial" w:cs="Arial"/>
          <w:color w:val="000000"/>
          <w:shd w:val="clear" w:color="auto" w:fill="FFFFFF"/>
        </w:rPr>
        <w:t xml:space="preserve"> provid</w:t>
      </w:r>
      <w:r w:rsidR="00F42551" w:rsidRPr="001B69E9">
        <w:rPr>
          <w:rStyle w:val="normaltextrun"/>
          <w:rFonts w:ascii="Arial" w:hAnsi="Arial" w:cs="Arial"/>
          <w:color w:val="000000"/>
          <w:shd w:val="clear" w:color="auto" w:fill="FFFFFF"/>
        </w:rPr>
        <w:t>ing</w:t>
      </w:r>
      <w:r w:rsidR="00703C6A" w:rsidRPr="001B69E9">
        <w:rPr>
          <w:rStyle w:val="normaltextrun"/>
          <w:rFonts w:ascii="Arial" w:hAnsi="Arial" w:cs="Arial"/>
          <w:color w:val="000000"/>
          <w:shd w:val="clear" w:color="auto" w:fill="FFFFFF"/>
        </w:rPr>
        <w:t xml:space="preserve"> stability and support</w:t>
      </w:r>
      <w:r w:rsidR="00704B67" w:rsidRPr="001B69E9">
        <w:rPr>
          <w:rStyle w:val="normaltextrun"/>
          <w:rFonts w:ascii="Arial" w:hAnsi="Arial" w:cs="Arial"/>
          <w:color w:val="000000"/>
          <w:shd w:val="clear" w:color="auto" w:fill="FFFFFF"/>
        </w:rPr>
        <w:t>,</w:t>
      </w:r>
      <w:r w:rsidR="00703C6A" w:rsidRPr="001B69E9">
        <w:rPr>
          <w:rStyle w:val="normaltextrun"/>
          <w:rFonts w:ascii="Arial" w:hAnsi="Arial" w:cs="Arial"/>
          <w:color w:val="000000"/>
          <w:shd w:val="clear" w:color="auto" w:fill="FFFFFF"/>
        </w:rPr>
        <w:t xml:space="preserve"> so that offenders are not left to </w:t>
      </w:r>
      <w:r w:rsidR="00441F41" w:rsidRPr="001B69E9">
        <w:rPr>
          <w:rStyle w:val="normaltextrun"/>
          <w:rFonts w:ascii="Arial" w:hAnsi="Arial" w:cs="Arial"/>
          <w:color w:val="000000"/>
          <w:shd w:val="clear" w:color="auto" w:fill="FFFFFF"/>
        </w:rPr>
        <w:t>correct their behaviour themselves</w:t>
      </w:r>
      <w:r w:rsidR="0044285B" w:rsidRPr="001B69E9">
        <w:rPr>
          <w:rStyle w:val="normaltextrun"/>
          <w:rFonts w:ascii="Arial" w:hAnsi="Arial" w:cs="Arial"/>
          <w:color w:val="000000"/>
          <w:shd w:val="clear" w:color="auto" w:fill="FFFFFF"/>
        </w:rPr>
        <w:t xml:space="preserve">, they are taught the impact of their actions and </w:t>
      </w:r>
      <w:r w:rsidR="006C481C">
        <w:rPr>
          <w:rStyle w:val="normaltextrun"/>
          <w:rFonts w:ascii="Arial" w:hAnsi="Arial" w:cs="Arial"/>
          <w:color w:val="000000"/>
          <w:shd w:val="clear" w:color="auto" w:fill="FFFFFF"/>
        </w:rPr>
        <w:t xml:space="preserve">shown </w:t>
      </w:r>
      <w:r w:rsidR="0044285B" w:rsidRPr="001B69E9">
        <w:rPr>
          <w:rStyle w:val="normaltextrun"/>
          <w:rFonts w:ascii="Arial" w:hAnsi="Arial" w:cs="Arial"/>
          <w:color w:val="000000"/>
          <w:shd w:val="clear" w:color="auto" w:fill="FFFFFF"/>
        </w:rPr>
        <w:t>what they can do to change</w:t>
      </w:r>
      <w:r w:rsidR="00704B67" w:rsidRPr="001B69E9">
        <w:rPr>
          <w:rStyle w:val="normaltextrun"/>
          <w:rFonts w:ascii="Arial" w:hAnsi="Arial" w:cs="Arial"/>
          <w:color w:val="000000"/>
          <w:shd w:val="clear" w:color="auto" w:fill="FFFFFF"/>
        </w:rPr>
        <w:t>.</w:t>
      </w:r>
    </w:p>
    <w:p w14:paraId="632FCE53" w14:textId="2634EAA8" w:rsidR="00FC04FA" w:rsidRPr="001B69E9" w:rsidRDefault="00723BB1" w:rsidP="00953565">
      <w:pPr>
        <w:rPr>
          <w:rStyle w:val="normaltextrun"/>
          <w:rFonts w:ascii="Arial" w:hAnsi="Arial" w:cs="Arial"/>
          <w:color w:val="000000"/>
          <w:shd w:val="clear" w:color="auto" w:fill="FFFFFF"/>
        </w:rPr>
      </w:pPr>
      <w:r w:rsidRPr="001B69E9">
        <w:rPr>
          <w:rStyle w:val="normaltextrun"/>
          <w:rFonts w:ascii="Arial" w:hAnsi="Arial" w:cs="Arial"/>
          <w:color w:val="000000"/>
          <w:shd w:val="clear" w:color="auto" w:fill="FFFFFF"/>
        </w:rPr>
        <w:t xml:space="preserve">There are three </w:t>
      </w:r>
      <w:r w:rsidR="008957C0" w:rsidRPr="001B69E9">
        <w:rPr>
          <w:rStyle w:val="normaltextrun"/>
          <w:rFonts w:ascii="Arial" w:hAnsi="Arial" w:cs="Arial"/>
          <w:color w:val="000000"/>
          <w:shd w:val="clear" w:color="auto" w:fill="FFFFFF"/>
        </w:rPr>
        <w:t xml:space="preserve">gang prevention </w:t>
      </w:r>
      <w:r w:rsidR="00B64435" w:rsidRPr="001B69E9">
        <w:rPr>
          <w:rStyle w:val="normaltextrun"/>
          <w:rFonts w:ascii="Arial" w:hAnsi="Arial" w:cs="Arial"/>
          <w:color w:val="000000"/>
          <w:shd w:val="clear" w:color="auto" w:fill="FFFFFF"/>
        </w:rPr>
        <w:t>models</w:t>
      </w:r>
      <w:r w:rsidR="008957C0" w:rsidRPr="001B69E9">
        <w:rPr>
          <w:rStyle w:val="normaltextrun"/>
          <w:rFonts w:ascii="Arial" w:hAnsi="Arial" w:cs="Arial"/>
          <w:color w:val="000000"/>
          <w:shd w:val="clear" w:color="auto" w:fill="FFFFFF"/>
        </w:rPr>
        <w:t xml:space="preserve"> which have </w:t>
      </w:r>
      <w:r w:rsidR="00B93B48" w:rsidRPr="001B69E9">
        <w:rPr>
          <w:rStyle w:val="normaltextrun"/>
          <w:rFonts w:ascii="Arial" w:hAnsi="Arial" w:cs="Arial"/>
          <w:color w:val="000000"/>
          <w:shd w:val="clear" w:color="auto" w:fill="FFFFFF"/>
        </w:rPr>
        <w:t xml:space="preserve">illustrated </w:t>
      </w:r>
      <w:r w:rsidR="00F407AE" w:rsidRPr="001B69E9">
        <w:rPr>
          <w:rStyle w:val="normaltextrun"/>
          <w:rFonts w:ascii="Arial" w:hAnsi="Arial" w:cs="Arial"/>
          <w:color w:val="000000"/>
          <w:shd w:val="clear" w:color="auto" w:fill="FFFFFF"/>
        </w:rPr>
        <w:t>effectiveness in relation to decreasing the amount of gang</w:t>
      </w:r>
      <w:r w:rsidR="00E85F8C" w:rsidRPr="001B69E9">
        <w:rPr>
          <w:rStyle w:val="normaltextrun"/>
          <w:rFonts w:ascii="Arial" w:hAnsi="Arial" w:cs="Arial"/>
          <w:color w:val="000000"/>
          <w:shd w:val="clear" w:color="auto" w:fill="FFFFFF"/>
        </w:rPr>
        <w:t xml:space="preserve"> crime.</w:t>
      </w:r>
      <w:r w:rsidR="00BA1FAD" w:rsidRPr="001B69E9">
        <w:rPr>
          <w:rStyle w:val="normaltextrun"/>
          <w:rFonts w:ascii="Arial" w:hAnsi="Arial" w:cs="Arial"/>
          <w:color w:val="000000"/>
          <w:shd w:val="clear" w:color="auto" w:fill="FFFFFF"/>
        </w:rPr>
        <w:t xml:space="preserve"> This </w:t>
      </w:r>
      <w:r w:rsidR="00981D62" w:rsidRPr="001B69E9">
        <w:rPr>
          <w:rStyle w:val="normaltextrun"/>
          <w:rFonts w:ascii="Arial" w:hAnsi="Arial" w:cs="Arial"/>
          <w:color w:val="000000"/>
          <w:shd w:val="clear" w:color="auto" w:fill="FFFFFF"/>
        </w:rPr>
        <w:t>includes ‘The Cure Violence programme’</w:t>
      </w:r>
      <w:r w:rsidR="009D6BE2" w:rsidRPr="001B69E9">
        <w:rPr>
          <w:rStyle w:val="normaltextrun"/>
          <w:rFonts w:ascii="Arial" w:hAnsi="Arial" w:cs="Arial"/>
          <w:color w:val="000000"/>
          <w:shd w:val="clear" w:color="auto" w:fill="FFFFFF"/>
        </w:rPr>
        <w:t xml:space="preserve"> which</w:t>
      </w:r>
      <w:r w:rsidR="000A3D0D" w:rsidRPr="001B69E9">
        <w:rPr>
          <w:rStyle w:val="normaltextrun"/>
          <w:rFonts w:ascii="Arial" w:hAnsi="Arial" w:cs="Arial"/>
          <w:color w:val="000000"/>
          <w:shd w:val="clear" w:color="auto" w:fill="FFFFFF"/>
        </w:rPr>
        <w:t xml:space="preserve"> use</w:t>
      </w:r>
      <w:r w:rsidR="00D4196E">
        <w:rPr>
          <w:rStyle w:val="normaltextrun"/>
          <w:rFonts w:ascii="Arial" w:hAnsi="Arial" w:cs="Arial"/>
          <w:color w:val="000000"/>
          <w:shd w:val="clear" w:color="auto" w:fill="FFFFFF"/>
        </w:rPr>
        <w:t xml:space="preserve">s </w:t>
      </w:r>
      <w:r w:rsidR="000A3D0D" w:rsidRPr="001B69E9">
        <w:rPr>
          <w:rStyle w:val="normaltextrun"/>
          <w:rFonts w:ascii="Arial" w:hAnsi="Arial" w:cs="Arial"/>
          <w:color w:val="000000"/>
          <w:shd w:val="clear" w:color="auto" w:fill="FFFFFF"/>
        </w:rPr>
        <w:t>int</w:t>
      </w:r>
      <w:r w:rsidR="0014750F">
        <w:rPr>
          <w:rStyle w:val="normaltextrun"/>
          <w:rFonts w:ascii="Arial" w:hAnsi="Arial" w:cs="Arial"/>
          <w:color w:val="000000"/>
          <w:shd w:val="clear" w:color="auto" w:fill="FFFFFF"/>
        </w:rPr>
        <w:t>erpreters</w:t>
      </w:r>
      <w:r w:rsidR="000A3D0D" w:rsidRPr="001B69E9">
        <w:rPr>
          <w:rStyle w:val="normaltextrun"/>
          <w:rFonts w:ascii="Arial" w:hAnsi="Arial" w:cs="Arial"/>
          <w:color w:val="000000"/>
          <w:shd w:val="clear" w:color="auto" w:fill="FFFFFF"/>
        </w:rPr>
        <w:t xml:space="preserve"> to </w:t>
      </w:r>
      <w:r w:rsidR="0012336E" w:rsidRPr="001B69E9">
        <w:rPr>
          <w:rStyle w:val="normaltextrun"/>
          <w:rFonts w:ascii="Arial" w:hAnsi="Arial" w:cs="Arial"/>
          <w:color w:val="000000"/>
          <w:shd w:val="clear" w:color="auto" w:fill="FFFFFF"/>
        </w:rPr>
        <w:t>resolve violent conflicts</w:t>
      </w:r>
      <w:r w:rsidR="005A174D" w:rsidRPr="001B69E9">
        <w:rPr>
          <w:rStyle w:val="normaltextrun"/>
          <w:rFonts w:ascii="Arial" w:hAnsi="Arial" w:cs="Arial"/>
          <w:color w:val="000000"/>
          <w:shd w:val="clear" w:color="auto" w:fill="FFFFFF"/>
        </w:rPr>
        <w:t xml:space="preserve"> and stop them escalating into more serious situations such as </w:t>
      </w:r>
      <w:r w:rsidR="00090086" w:rsidRPr="001B69E9">
        <w:rPr>
          <w:rStyle w:val="normaltextrun"/>
          <w:rFonts w:ascii="Arial" w:hAnsi="Arial" w:cs="Arial"/>
          <w:color w:val="000000"/>
          <w:shd w:val="clear" w:color="auto" w:fill="FFFFFF"/>
        </w:rPr>
        <w:t>a shooting</w:t>
      </w:r>
      <w:r w:rsidR="00EE7485" w:rsidRPr="001B69E9">
        <w:rPr>
          <w:rStyle w:val="normaltextrun"/>
          <w:rFonts w:ascii="Arial" w:hAnsi="Arial" w:cs="Arial"/>
          <w:color w:val="000000"/>
          <w:shd w:val="clear" w:color="auto" w:fill="FFFFFF"/>
        </w:rPr>
        <w:t xml:space="preserve">. </w:t>
      </w:r>
      <w:r w:rsidR="00090086" w:rsidRPr="001B69E9">
        <w:rPr>
          <w:rStyle w:val="normaltextrun"/>
          <w:rFonts w:ascii="Arial" w:hAnsi="Arial" w:cs="Arial"/>
          <w:color w:val="000000"/>
          <w:shd w:val="clear" w:color="auto" w:fill="FFFFFF"/>
        </w:rPr>
        <w:t xml:space="preserve">The </w:t>
      </w:r>
      <w:r w:rsidR="000823F1" w:rsidRPr="001B69E9">
        <w:rPr>
          <w:rStyle w:val="normaltextrun"/>
          <w:rFonts w:ascii="Arial" w:hAnsi="Arial" w:cs="Arial"/>
          <w:color w:val="000000"/>
          <w:shd w:val="clear" w:color="auto" w:fill="FFFFFF"/>
        </w:rPr>
        <w:t>inte</w:t>
      </w:r>
      <w:r w:rsidR="0014750F">
        <w:rPr>
          <w:rStyle w:val="normaltextrun"/>
          <w:rFonts w:ascii="Arial" w:hAnsi="Arial" w:cs="Arial"/>
          <w:color w:val="000000"/>
          <w:shd w:val="clear" w:color="auto" w:fill="FFFFFF"/>
        </w:rPr>
        <w:t>rpreters</w:t>
      </w:r>
      <w:r w:rsidR="00090086" w:rsidRPr="001B69E9">
        <w:rPr>
          <w:rStyle w:val="normaltextrun"/>
          <w:rFonts w:ascii="Arial" w:hAnsi="Arial" w:cs="Arial"/>
          <w:color w:val="000000"/>
          <w:shd w:val="clear" w:color="auto" w:fill="FFFFFF"/>
        </w:rPr>
        <w:t xml:space="preserve"> are often </w:t>
      </w:r>
      <w:r w:rsidR="000823F1" w:rsidRPr="001B69E9">
        <w:rPr>
          <w:rStyle w:val="normaltextrun"/>
          <w:rFonts w:ascii="Arial" w:hAnsi="Arial" w:cs="Arial"/>
          <w:color w:val="000000"/>
          <w:shd w:val="clear" w:color="auto" w:fill="FFFFFF"/>
        </w:rPr>
        <w:t xml:space="preserve">former gang members which further demonstrates the effectiveness of </w:t>
      </w:r>
      <w:r w:rsidR="00571E22" w:rsidRPr="001B69E9">
        <w:rPr>
          <w:rStyle w:val="normaltextrun"/>
          <w:rFonts w:ascii="Arial" w:hAnsi="Arial" w:cs="Arial"/>
          <w:color w:val="000000"/>
          <w:shd w:val="clear" w:color="auto" w:fill="FFFFFF"/>
        </w:rPr>
        <w:t xml:space="preserve">partnership </w:t>
      </w:r>
      <w:r w:rsidR="000823F1" w:rsidRPr="001B69E9">
        <w:rPr>
          <w:rStyle w:val="normaltextrun"/>
          <w:rFonts w:ascii="Arial" w:hAnsi="Arial" w:cs="Arial"/>
          <w:color w:val="000000"/>
          <w:shd w:val="clear" w:color="auto" w:fill="FFFFFF"/>
        </w:rPr>
        <w:t xml:space="preserve">programmes in </w:t>
      </w:r>
      <w:r w:rsidR="00571E22" w:rsidRPr="001B69E9">
        <w:rPr>
          <w:rStyle w:val="normaltextrun"/>
          <w:rFonts w:ascii="Arial" w:hAnsi="Arial" w:cs="Arial"/>
          <w:color w:val="000000"/>
          <w:shd w:val="clear" w:color="auto" w:fill="FFFFFF"/>
        </w:rPr>
        <w:t>rehabilitating offenders</w:t>
      </w:r>
      <w:r w:rsidR="00EE7485" w:rsidRPr="001B69E9">
        <w:rPr>
          <w:rStyle w:val="normaltextrun"/>
          <w:rFonts w:ascii="Arial" w:hAnsi="Arial" w:cs="Arial"/>
          <w:color w:val="000000"/>
          <w:shd w:val="clear" w:color="auto" w:fill="FFFFFF"/>
        </w:rPr>
        <w:t xml:space="preserve"> (Howell, 2018). The second </w:t>
      </w:r>
      <w:r w:rsidR="003667DF" w:rsidRPr="001B69E9">
        <w:rPr>
          <w:rStyle w:val="normaltextrun"/>
          <w:rFonts w:ascii="Arial" w:hAnsi="Arial" w:cs="Arial"/>
          <w:color w:val="000000"/>
          <w:shd w:val="clear" w:color="auto" w:fill="FFFFFF"/>
        </w:rPr>
        <w:t>model</w:t>
      </w:r>
      <w:r w:rsidR="00E9051F" w:rsidRPr="001B69E9">
        <w:rPr>
          <w:rStyle w:val="normaltextrun"/>
          <w:rFonts w:ascii="Arial" w:hAnsi="Arial" w:cs="Arial"/>
          <w:color w:val="000000"/>
          <w:shd w:val="clear" w:color="auto" w:fill="FFFFFF"/>
        </w:rPr>
        <w:t xml:space="preserve"> is ‘The Group Violence Intervention (GVI)’ </w:t>
      </w:r>
      <w:r w:rsidR="00C5169E" w:rsidRPr="001B69E9">
        <w:rPr>
          <w:rStyle w:val="normaltextrun"/>
          <w:rFonts w:ascii="Arial" w:hAnsi="Arial" w:cs="Arial"/>
          <w:color w:val="000000"/>
          <w:shd w:val="clear" w:color="auto" w:fill="FFFFFF"/>
        </w:rPr>
        <w:t xml:space="preserve">which uses police officers to </w:t>
      </w:r>
      <w:r w:rsidR="00510DDC" w:rsidRPr="001B69E9">
        <w:rPr>
          <w:rStyle w:val="normaltextrun"/>
          <w:rFonts w:ascii="Arial" w:hAnsi="Arial" w:cs="Arial"/>
          <w:color w:val="000000"/>
          <w:shd w:val="clear" w:color="auto" w:fill="FFFFFF"/>
        </w:rPr>
        <w:t xml:space="preserve">notify </w:t>
      </w:r>
      <w:r w:rsidR="004511B1" w:rsidRPr="001B69E9">
        <w:rPr>
          <w:rStyle w:val="normaltextrun"/>
          <w:rFonts w:ascii="Arial" w:hAnsi="Arial" w:cs="Arial"/>
          <w:color w:val="000000"/>
          <w:shd w:val="clear" w:color="auto" w:fill="FFFFFF"/>
        </w:rPr>
        <w:t xml:space="preserve">violent offenders </w:t>
      </w:r>
      <w:r w:rsidR="00EF17FB" w:rsidRPr="001B69E9">
        <w:rPr>
          <w:rStyle w:val="normaltextrun"/>
          <w:rFonts w:ascii="Arial" w:hAnsi="Arial" w:cs="Arial"/>
          <w:color w:val="000000"/>
          <w:shd w:val="clear" w:color="auto" w:fill="FFFFFF"/>
        </w:rPr>
        <w:t xml:space="preserve">with prior convictions of gang-related crimes </w:t>
      </w:r>
      <w:r w:rsidR="00716145" w:rsidRPr="001B69E9">
        <w:rPr>
          <w:rStyle w:val="normaltextrun"/>
          <w:rFonts w:ascii="Arial" w:hAnsi="Arial" w:cs="Arial"/>
          <w:color w:val="000000"/>
          <w:shd w:val="clear" w:color="auto" w:fill="FFFFFF"/>
        </w:rPr>
        <w:t xml:space="preserve">that they will be subject to </w:t>
      </w:r>
      <w:r w:rsidR="001810AA" w:rsidRPr="001B69E9">
        <w:rPr>
          <w:rStyle w:val="normaltextrun"/>
          <w:rFonts w:ascii="Arial" w:hAnsi="Arial" w:cs="Arial"/>
          <w:color w:val="000000"/>
          <w:shd w:val="clear" w:color="auto" w:fill="FFFFFF"/>
        </w:rPr>
        <w:t>a longer prison sentence</w:t>
      </w:r>
      <w:r w:rsidR="006964E2" w:rsidRPr="001B69E9">
        <w:rPr>
          <w:rStyle w:val="normaltextrun"/>
          <w:rFonts w:ascii="Arial" w:hAnsi="Arial" w:cs="Arial"/>
          <w:color w:val="000000"/>
          <w:shd w:val="clear" w:color="auto" w:fill="FFFFFF"/>
        </w:rPr>
        <w:t xml:space="preserve"> for any </w:t>
      </w:r>
      <w:r w:rsidR="00571D0D" w:rsidRPr="001B69E9">
        <w:rPr>
          <w:rStyle w:val="normaltextrun"/>
          <w:rFonts w:ascii="Arial" w:hAnsi="Arial" w:cs="Arial"/>
          <w:color w:val="000000"/>
          <w:shd w:val="clear" w:color="auto" w:fill="FFFFFF"/>
        </w:rPr>
        <w:t>further offences</w:t>
      </w:r>
      <w:r w:rsidR="00865C09" w:rsidRPr="001B69E9">
        <w:rPr>
          <w:rStyle w:val="normaltextrun"/>
          <w:rFonts w:ascii="Arial" w:hAnsi="Arial" w:cs="Arial"/>
          <w:color w:val="000000"/>
          <w:shd w:val="clear" w:color="auto" w:fill="FFFFFF"/>
        </w:rPr>
        <w:t xml:space="preserve"> (Howell, 2018)</w:t>
      </w:r>
      <w:r w:rsidR="00571D0D" w:rsidRPr="001B69E9">
        <w:rPr>
          <w:rStyle w:val="normaltextrun"/>
          <w:rFonts w:ascii="Arial" w:hAnsi="Arial" w:cs="Arial"/>
          <w:color w:val="000000"/>
          <w:shd w:val="clear" w:color="auto" w:fill="FFFFFF"/>
        </w:rPr>
        <w:t xml:space="preserve">. </w:t>
      </w:r>
      <w:r w:rsidR="0029080D" w:rsidRPr="001B69E9">
        <w:rPr>
          <w:rStyle w:val="normaltextrun"/>
          <w:rFonts w:ascii="Arial" w:hAnsi="Arial" w:cs="Arial"/>
          <w:color w:val="000000"/>
          <w:shd w:val="clear" w:color="auto" w:fill="FFFFFF"/>
        </w:rPr>
        <w:t xml:space="preserve">The third </w:t>
      </w:r>
      <w:r w:rsidR="00B81A64" w:rsidRPr="001B69E9">
        <w:rPr>
          <w:rStyle w:val="normaltextrun"/>
          <w:rFonts w:ascii="Arial" w:hAnsi="Arial" w:cs="Arial"/>
          <w:color w:val="000000"/>
          <w:shd w:val="clear" w:color="auto" w:fill="FFFFFF"/>
        </w:rPr>
        <w:t>model</w:t>
      </w:r>
      <w:r w:rsidR="0029080D" w:rsidRPr="001B69E9">
        <w:rPr>
          <w:rStyle w:val="normaltextrun"/>
          <w:rFonts w:ascii="Arial" w:hAnsi="Arial" w:cs="Arial"/>
          <w:color w:val="000000"/>
          <w:shd w:val="clear" w:color="auto" w:fill="FFFFFF"/>
        </w:rPr>
        <w:t xml:space="preserve"> is </w:t>
      </w:r>
      <w:r w:rsidR="005C1C87" w:rsidRPr="001B69E9">
        <w:rPr>
          <w:rStyle w:val="normaltextrun"/>
          <w:rFonts w:ascii="Arial" w:hAnsi="Arial" w:cs="Arial"/>
          <w:color w:val="000000"/>
          <w:shd w:val="clear" w:color="auto" w:fill="FFFFFF"/>
        </w:rPr>
        <w:t>‘The Comprehensive Gang Prevention</w:t>
      </w:r>
      <w:r w:rsidR="0029080D" w:rsidRPr="001B69E9">
        <w:rPr>
          <w:rStyle w:val="normaltextrun"/>
          <w:rFonts w:ascii="Arial" w:hAnsi="Arial" w:cs="Arial"/>
          <w:color w:val="000000"/>
          <w:shd w:val="clear" w:color="auto" w:fill="FFFFFF"/>
        </w:rPr>
        <w:t xml:space="preserve">, Intervention, and </w:t>
      </w:r>
      <w:r w:rsidR="00D2114A" w:rsidRPr="001B69E9">
        <w:rPr>
          <w:rStyle w:val="normaltextrun"/>
          <w:rFonts w:ascii="Arial" w:hAnsi="Arial" w:cs="Arial"/>
          <w:color w:val="000000"/>
          <w:shd w:val="clear" w:color="auto" w:fill="FFFFFF"/>
        </w:rPr>
        <w:t>Suppression Model’</w:t>
      </w:r>
      <w:r w:rsidR="00AA30A2" w:rsidRPr="001B69E9">
        <w:rPr>
          <w:rStyle w:val="normaltextrun"/>
          <w:rFonts w:ascii="Arial" w:hAnsi="Arial" w:cs="Arial"/>
          <w:color w:val="000000"/>
          <w:shd w:val="clear" w:color="auto" w:fill="FFFFFF"/>
        </w:rPr>
        <w:t xml:space="preserve">. </w:t>
      </w:r>
      <w:r w:rsidR="00865C09" w:rsidRPr="001B69E9">
        <w:rPr>
          <w:rStyle w:val="normaltextrun"/>
          <w:rFonts w:ascii="Arial" w:hAnsi="Arial" w:cs="Arial"/>
          <w:color w:val="000000"/>
          <w:shd w:val="clear" w:color="auto" w:fill="FFFFFF"/>
        </w:rPr>
        <w:t>This programme</w:t>
      </w:r>
      <w:r w:rsidR="00D2114A" w:rsidRPr="001B69E9">
        <w:rPr>
          <w:rStyle w:val="normaltextrun"/>
          <w:rFonts w:ascii="Arial" w:hAnsi="Arial" w:cs="Arial"/>
          <w:color w:val="000000"/>
          <w:shd w:val="clear" w:color="auto" w:fill="FFFFFF"/>
        </w:rPr>
        <w:t xml:space="preserve"> has also demonstrated success </w:t>
      </w:r>
      <w:r w:rsidR="00C54775" w:rsidRPr="001B69E9">
        <w:rPr>
          <w:rStyle w:val="normaltextrun"/>
          <w:rFonts w:ascii="Arial" w:hAnsi="Arial" w:cs="Arial"/>
          <w:color w:val="000000"/>
          <w:shd w:val="clear" w:color="auto" w:fill="FFFFFF"/>
        </w:rPr>
        <w:t xml:space="preserve">regarding </w:t>
      </w:r>
      <w:r w:rsidR="00AD3B56" w:rsidRPr="001B69E9">
        <w:rPr>
          <w:rStyle w:val="normaltextrun"/>
          <w:rFonts w:ascii="Arial" w:hAnsi="Arial" w:cs="Arial"/>
          <w:color w:val="000000"/>
          <w:shd w:val="clear" w:color="auto" w:fill="FFFFFF"/>
        </w:rPr>
        <w:t>gang violence</w:t>
      </w:r>
      <w:r w:rsidR="00865C09" w:rsidRPr="001B69E9">
        <w:rPr>
          <w:rStyle w:val="normaltextrun"/>
          <w:rFonts w:ascii="Arial" w:hAnsi="Arial" w:cs="Arial"/>
          <w:color w:val="000000"/>
          <w:shd w:val="clear" w:color="auto" w:fill="FFFFFF"/>
        </w:rPr>
        <w:t xml:space="preserve"> by t</w:t>
      </w:r>
      <w:r w:rsidR="00963E47" w:rsidRPr="001B69E9">
        <w:rPr>
          <w:rStyle w:val="normaltextrun"/>
          <w:rFonts w:ascii="Arial" w:hAnsi="Arial" w:cs="Arial"/>
          <w:color w:val="000000"/>
          <w:shd w:val="clear" w:color="auto" w:fill="FFFFFF"/>
        </w:rPr>
        <w:t xml:space="preserve">argeting youths to decrease the number of them joining gangs </w:t>
      </w:r>
      <w:r w:rsidR="00D112D9" w:rsidRPr="001B69E9">
        <w:rPr>
          <w:rStyle w:val="normaltextrun"/>
          <w:rFonts w:ascii="Arial" w:hAnsi="Arial" w:cs="Arial"/>
          <w:color w:val="000000"/>
          <w:shd w:val="clear" w:color="auto" w:fill="FFFFFF"/>
        </w:rPr>
        <w:t>and supervi</w:t>
      </w:r>
      <w:r w:rsidR="008B464F" w:rsidRPr="001B69E9">
        <w:rPr>
          <w:rStyle w:val="normaltextrun"/>
          <w:rFonts w:ascii="Arial" w:hAnsi="Arial" w:cs="Arial"/>
          <w:color w:val="000000"/>
          <w:shd w:val="clear" w:color="auto" w:fill="FFFFFF"/>
        </w:rPr>
        <w:t>si</w:t>
      </w:r>
      <w:r w:rsidR="00865C09" w:rsidRPr="001B69E9">
        <w:rPr>
          <w:rStyle w:val="normaltextrun"/>
          <w:rFonts w:ascii="Arial" w:hAnsi="Arial" w:cs="Arial"/>
          <w:color w:val="000000"/>
          <w:shd w:val="clear" w:color="auto" w:fill="FFFFFF"/>
        </w:rPr>
        <w:t xml:space="preserve">ng </w:t>
      </w:r>
      <w:r w:rsidR="00D112D9" w:rsidRPr="001B69E9">
        <w:rPr>
          <w:rStyle w:val="normaltextrun"/>
          <w:rFonts w:ascii="Arial" w:hAnsi="Arial" w:cs="Arial"/>
          <w:color w:val="000000"/>
          <w:shd w:val="clear" w:color="auto" w:fill="FFFFFF"/>
        </w:rPr>
        <w:t xml:space="preserve">these </w:t>
      </w:r>
      <w:r w:rsidR="008B464F" w:rsidRPr="001B69E9">
        <w:rPr>
          <w:rStyle w:val="normaltextrun"/>
          <w:rFonts w:ascii="Arial" w:hAnsi="Arial" w:cs="Arial"/>
          <w:color w:val="000000"/>
          <w:shd w:val="clear" w:color="auto" w:fill="FFFFFF"/>
        </w:rPr>
        <w:t>individuals</w:t>
      </w:r>
      <w:r w:rsidR="00D112D9" w:rsidRPr="001B69E9">
        <w:rPr>
          <w:rStyle w:val="normaltextrun"/>
          <w:rFonts w:ascii="Arial" w:hAnsi="Arial" w:cs="Arial"/>
          <w:color w:val="000000"/>
          <w:shd w:val="clear" w:color="auto" w:fill="FFFFFF"/>
        </w:rPr>
        <w:t xml:space="preserve"> </w:t>
      </w:r>
      <w:r w:rsidR="00481550" w:rsidRPr="001B69E9">
        <w:rPr>
          <w:rStyle w:val="normaltextrun"/>
          <w:rFonts w:ascii="Arial" w:hAnsi="Arial" w:cs="Arial"/>
          <w:color w:val="000000"/>
          <w:shd w:val="clear" w:color="auto" w:fill="FFFFFF"/>
        </w:rPr>
        <w:t xml:space="preserve">in </w:t>
      </w:r>
      <w:r w:rsidR="008B464F" w:rsidRPr="001B69E9">
        <w:rPr>
          <w:rStyle w:val="normaltextrun"/>
          <w:rFonts w:ascii="Arial" w:hAnsi="Arial" w:cs="Arial"/>
          <w:color w:val="000000"/>
          <w:shd w:val="clear" w:color="auto" w:fill="FFFFFF"/>
        </w:rPr>
        <w:t>partnership</w:t>
      </w:r>
      <w:r w:rsidR="00481550" w:rsidRPr="001B69E9">
        <w:rPr>
          <w:rStyle w:val="normaltextrun"/>
          <w:rFonts w:ascii="Arial" w:hAnsi="Arial" w:cs="Arial"/>
          <w:color w:val="000000"/>
          <w:shd w:val="clear" w:color="auto" w:fill="FFFFFF"/>
        </w:rPr>
        <w:t xml:space="preserve"> with “probation, parole</w:t>
      </w:r>
      <w:r w:rsidR="006943EC" w:rsidRPr="001B69E9">
        <w:rPr>
          <w:rStyle w:val="normaltextrun"/>
          <w:rFonts w:ascii="Arial" w:hAnsi="Arial" w:cs="Arial"/>
          <w:color w:val="000000"/>
          <w:shd w:val="clear" w:color="auto" w:fill="FFFFFF"/>
        </w:rPr>
        <w:t xml:space="preserve">, </w:t>
      </w:r>
      <w:r w:rsidR="00481550" w:rsidRPr="001B69E9">
        <w:rPr>
          <w:rStyle w:val="normaltextrun"/>
          <w:rFonts w:ascii="Arial" w:hAnsi="Arial" w:cs="Arial"/>
          <w:color w:val="000000"/>
          <w:shd w:val="clear" w:color="auto" w:fill="FFFFFF"/>
        </w:rPr>
        <w:t>community</w:t>
      </w:r>
      <w:r w:rsidR="006943EC" w:rsidRPr="001B69E9">
        <w:rPr>
          <w:rStyle w:val="normaltextrun"/>
          <w:rFonts w:ascii="Arial" w:hAnsi="Arial" w:cs="Arial"/>
          <w:color w:val="000000"/>
          <w:shd w:val="clear" w:color="auto" w:fill="FFFFFF"/>
        </w:rPr>
        <w:t>-</w:t>
      </w:r>
      <w:r w:rsidR="00481550" w:rsidRPr="001B69E9">
        <w:rPr>
          <w:rStyle w:val="normaltextrun"/>
          <w:rFonts w:ascii="Arial" w:hAnsi="Arial" w:cs="Arial"/>
          <w:color w:val="000000"/>
          <w:shd w:val="clear" w:color="auto" w:fill="FFFFFF"/>
        </w:rPr>
        <w:t xml:space="preserve">based agencies </w:t>
      </w:r>
      <w:r w:rsidR="006943EC" w:rsidRPr="001B69E9">
        <w:rPr>
          <w:rStyle w:val="normaltextrun"/>
          <w:rFonts w:ascii="Arial" w:hAnsi="Arial" w:cs="Arial"/>
          <w:color w:val="000000"/>
          <w:shd w:val="clear" w:color="auto" w:fill="FFFFFF"/>
        </w:rPr>
        <w:t>and schools</w:t>
      </w:r>
      <w:r w:rsidR="008B464F" w:rsidRPr="001B69E9">
        <w:rPr>
          <w:rStyle w:val="normaltextrun"/>
          <w:rFonts w:ascii="Arial" w:hAnsi="Arial" w:cs="Arial"/>
          <w:color w:val="000000"/>
          <w:shd w:val="clear" w:color="auto" w:fill="FFFFFF"/>
        </w:rPr>
        <w:t xml:space="preserve">” (Howell, 2018). </w:t>
      </w:r>
      <w:r w:rsidR="00B26B12" w:rsidRPr="001B69E9">
        <w:rPr>
          <w:rStyle w:val="normaltextrun"/>
          <w:rFonts w:ascii="Arial" w:hAnsi="Arial" w:cs="Arial"/>
          <w:color w:val="000000"/>
          <w:shd w:val="clear" w:color="auto" w:fill="FFFFFF"/>
        </w:rPr>
        <w:t>The ‘</w:t>
      </w:r>
      <w:r w:rsidR="00B81A64" w:rsidRPr="001B69E9">
        <w:rPr>
          <w:rStyle w:val="normaltextrun"/>
          <w:rFonts w:ascii="Arial" w:hAnsi="Arial" w:cs="Arial"/>
          <w:color w:val="000000"/>
          <w:shd w:val="clear" w:color="auto" w:fill="FFFFFF"/>
        </w:rPr>
        <w:t xml:space="preserve">Gang Resistance </w:t>
      </w:r>
      <w:r w:rsidR="003C76D6" w:rsidRPr="001B69E9">
        <w:rPr>
          <w:rStyle w:val="normaltextrun"/>
          <w:rFonts w:ascii="Arial" w:hAnsi="Arial" w:cs="Arial"/>
          <w:color w:val="000000"/>
          <w:shd w:val="clear" w:color="auto" w:fill="FFFFFF"/>
        </w:rPr>
        <w:t>Education and Training (G.R.E.A.T)</w:t>
      </w:r>
      <w:r w:rsidR="00B26B12" w:rsidRPr="001B69E9">
        <w:rPr>
          <w:rStyle w:val="normaltextrun"/>
          <w:rFonts w:ascii="Arial" w:hAnsi="Arial" w:cs="Arial"/>
          <w:color w:val="000000"/>
          <w:shd w:val="clear" w:color="auto" w:fill="FFFFFF"/>
        </w:rPr>
        <w:t xml:space="preserve">’ </w:t>
      </w:r>
      <w:r w:rsidR="00727648" w:rsidRPr="001B69E9">
        <w:rPr>
          <w:rStyle w:val="normaltextrun"/>
          <w:rFonts w:ascii="Arial" w:hAnsi="Arial" w:cs="Arial"/>
          <w:color w:val="000000"/>
          <w:shd w:val="clear" w:color="auto" w:fill="FFFFFF"/>
        </w:rPr>
        <w:t>is a gang prevention programme which aims to “</w:t>
      </w:r>
      <w:r w:rsidR="00CB4712" w:rsidRPr="001B69E9">
        <w:rPr>
          <w:rStyle w:val="normaltextrun"/>
          <w:rFonts w:ascii="Arial" w:hAnsi="Arial" w:cs="Arial"/>
          <w:color w:val="000000"/>
          <w:shd w:val="clear" w:color="auto" w:fill="FFFFFF"/>
        </w:rPr>
        <w:t xml:space="preserve">help youths avoid gang membership, violence, and criminal activity” </w:t>
      </w:r>
      <w:r w:rsidR="00AC0CE4" w:rsidRPr="001B69E9">
        <w:rPr>
          <w:rStyle w:val="normaltextrun"/>
          <w:rFonts w:ascii="Arial" w:hAnsi="Arial" w:cs="Arial"/>
          <w:color w:val="000000"/>
          <w:shd w:val="clear" w:color="auto" w:fill="FFFFFF"/>
        </w:rPr>
        <w:t xml:space="preserve">and to “help youths develop a positive </w:t>
      </w:r>
      <w:r w:rsidR="009A5E77" w:rsidRPr="001B69E9">
        <w:rPr>
          <w:rStyle w:val="normaltextrun"/>
          <w:rFonts w:ascii="Arial" w:hAnsi="Arial" w:cs="Arial"/>
          <w:color w:val="000000"/>
          <w:shd w:val="clear" w:color="auto" w:fill="FFFFFF"/>
        </w:rPr>
        <w:t>relationship with law enforcement”</w:t>
      </w:r>
      <w:r w:rsidR="000D6623" w:rsidRPr="001B69E9">
        <w:rPr>
          <w:rStyle w:val="normaltextrun"/>
          <w:rFonts w:ascii="Arial" w:hAnsi="Arial" w:cs="Arial"/>
          <w:color w:val="000000"/>
          <w:shd w:val="clear" w:color="auto" w:fill="FFFFFF"/>
        </w:rPr>
        <w:t xml:space="preserve"> (Esbensen, </w:t>
      </w:r>
      <w:r w:rsidR="0064765C" w:rsidRPr="001B69E9">
        <w:rPr>
          <w:rStyle w:val="normaltextrun"/>
          <w:rFonts w:ascii="Arial" w:hAnsi="Arial" w:cs="Arial"/>
          <w:color w:val="000000"/>
          <w:shd w:val="clear" w:color="auto" w:fill="FFFFFF"/>
        </w:rPr>
        <w:t>2011)</w:t>
      </w:r>
      <w:r w:rsidR="009A5E77" w:rsidRPr="001B69E9">
        <w:rPr>
          <w:rStyle w:val="normaltextrun"/>
          <w:rFonts w:ascii="Arial" w:hAnsi="Arial" w:cs="Arial"/>
          <w:color w:val="000000"/>
          <w:shd w:val="clear" w:color="auto" w:fill="FFFFFF"/>
        </w:rPr>
        <w:t xml:space="preserve">. This is </w:t>
      </w:r>
      <w:r w:rsidR="009A5E77" w:rsidRPr="001B69E9">
        <w:rPr>
          <w:rStyle w:val="normaltextrun"/>
          <w:rFonts w:ascii="Arial" w:hAnsi="Arial" w:cs="Arial"/>
          <w:color w:val="000000"/>
          <w:shd w:val="clear" w:color="auto" w:fill="FFFFFF"/>
        </w:rPr>
        <w:lastRenderedPageBreak/>
        <w:t xml:space="preserve">achieved by </w:t>
      </w:r>
      <w:r w:rsidR="000D6623" w:rsidRPr="001B69E9">
        <w:rPr>
          <w:rStyle w:val="normaltextrun"/>
          <w:rFonts w:ascii="Arial" w:hAnsi="Arial" w:cs="Arial"/>
          <w:color w:val="000000"/>
          <w:shd w:val="clear" w:color="auto" w:fill="FFFFFF"/>
        </w:rPr>
        <w:t xml:space="preserve">performing surveys in schools </w:t>
      </w:r>
      <w:r w:rsidR="0064765C" w:rsidRPr="001B69E9">
        <w:rPr>
          <w:rStyle w:val="normaltextrun"/>
          <w:rFonts w:ascii="Arial" w:hAnsi="Arial" w:cs="Arial"/>
          <w:color w:val="000000"/>
          <w:shd w:val="clear" w:color="auto" w:fill="FFFFFF"/>
        </w:rPr>
        <w:t xml:space="preserve">of </w:t>
      </w:r>
      <w:r w:rsidR="00544716" w:rsidRPr="001B69E9">
        <w:rPr>
          <w:rStyle w:val="normaltextrun"/>
          <w:rFonts w:ascii="Arial" w:hAnsi="Arial" w:cs="Arial"/>
          <w:color w:val="000000"/>
          <w:shd w:val="clear" w:color="auto" w:fill="FFFFFF"/>
        </w:rPr>
        <w:t>both students and t</w:t>
      </w:r>
      <w:r w:rsidR="0064765C" w:rsidRPr="001B69E9">
        <w:rPr>
          <w:rStyle w:val="normaltextrun"/>
          <w:rFonts w:ascii="Arial" w:hAnsi="Arial" w:cs="Arial"/>
          <w:color w:val="000000"/>
          <w:shd w:val="clear" w:color="auto" w:fill="FFFFFF"/>
        </w:rPr>
        <w:t>eachers</w:t>
      </w:r>
      <w:r w:rsidR="004C63D2" w:rsidRPr="001B69E9">
        <w:rPr>
          <w:rStyle w:val="normaltextrun"/>
          <w:rFonts w:ascii="Arial" w:hAnsi="Arial" w:cs="Arial"/>
          <w:color w:val="000000"/>
          <w:shd w:val="clear" w:color="auto" w:fill="FFFFFF"/>
        </w:rPr>
        <w:t xml:space="preserve">. This programme also includes interviews </w:t>
      </w:r>
      <w:r w:rsidR="00396CF9" w:rsidRPr="001B69E9">
        <w:rPr>
          <w:rStyle w:val="normaltextrun"/>
          <w:rFonts w:ascii="Arial" w:hAnsi="Arial" w:cs="Arial"/>
          <w:color w:val="000000"/>
          <w:shd w:val="clear" w:color="auto" w:fill="FFFFFF"/>
        </w:rPr>
        <w:t xml:space="preserve">and training </w:t>
      </w:r>
      <w:r w:rsidR="004C63D2" w:rsidRPr="001B69E9">
        <w:rPr>
          <w:rStyle w:val="normaltextrun"/>
          <w:rFonts w:ascii="Arial" w:hAnsi="Arial" w:cs="Arial"/>
          <w:color w:val="000000"/>
          <w:shd w:val="clear" w:color="auto" w:fill="FFFFFF"/>
        </w:rPr>
        <w:t>with officers from G.R.E.A.T</w:t>
      </w:r>
      <w:r w:rsidR="00280E24" w:rsidRPr="001B69E9">
        <w:rPr>
          <w:rStyle w:val="normaltextrun"/>
          <w:rFonts w:ascii="Arial" w:hAnsi="Arial" w:cs="Arial"/>
          <w:color w:val="000000"/>
          <w:shd w:val="clear" w:color="auto" w:fill="FFFFFF"/>
        </w:rPr>
        <w:t xml:space="preserve"> (Esbensen, 2011). </w:t>
      </w:r>
    </w:p>
    <w:p w14:paraId="27963432" w14:textId="225CB72E" w:rsidR="003F1CB2" w:rsidRPr="001B69E9" w:rsidRDefault="00014953">
      <w:pPr>
        <w:rPr>
          <w:rStyle w:val="normaltextrun"/>
          <w:rFonts w:ascii="Arial" w:hAnsi="Arial" w:cs="Arial"/>
          <w:color w:val="000000"/>
          <w:shd w:val="clear" w:color="auto" w:fill="FFFFFF"/>
        </w:rPr>
      </w:pPr>
      <w:r w:rsidRPr="001B69E9">
        <w:rPr>
          <w:rStyle w:val="normaltextrun"/>
          <w:rFonts w:ascii="Arial" w:hAnsi="Arial" w:cs="Arial"/>
          <w:color w:val="000000"/>
          <w:shd w:val="clear" w:color="auto" w:fill="FFFFFF"/>
        </w:rPr>
        <w:t>The crime prevention programmes are</w:t>
      </w:r>
      <w:r w:rsidR="008719C5" w:rsidRPr="001B69E9">
        <w:rPr>
          <w:rStyle w:val="normaltextrun"/>
          <w:rFonts w:ascii="Arial" w:hAnsi="Arial" w:cs="Arial"/>
          <w:color w:val="000000"/>
          <w:shd w:val="clear" w:color="auto" w:fill="FFFFFF"/>
        </w:rPr>
        <w:t xml:space="preserve"> not</w:t>
      </w:r>
      <w:r w:rsidRPr="001B69E9">
        <w:rPr>
          <w:rStyle w:val="normaltextrun"/>
          <w:rFonts w:ascii="Arial" w:hAnsi="Arial" w:cs="Arial"/>
          <w:color w:val="000000"/>
          <w:shd w:val="clear" w:color="auto" w:fill="FFFFFF"/>
        </w:rPr>
        <w:t xml:space="preserve"> only </w:t>
      </w:r>
      <w:r w:rsidR="008719C5" w:rsidRPr="001B69E9">
        <w:rPr>
          <w:rStyle w:val="normaltextrun"/>
          <w:rFonts w:ascii="Arial" w:hAnsi="Arial" w:cs="Arial"/>
          <w:color w:val="000000"/>
          <w:shd w:val="clear" w:color="auto" w:fill="FFFFFF"/>
        </w:rPr>
        <w:t xml:space="preserve">there to </w:t>
      </w:r>
      <w:r w:rsidRPr="001B69E9">
        <w:rPr>
          <w:rStyle w:val="normaltextrun"/>
          <w:rFonts w:ascii="Arial" w:hAnsi="Arial" w:cs="Arial"/>
          <w:color w:val="000000"/>
          <w:shd w:val="clear" w:color="auto" w:fill="FFFFFF"/>
        </w:rPr>
        <w:t>rehabilitate offenders</w:t>
      </w:r>
      <w:r w:rsidR="008719C5" w:rsidRPr="001B69E9">
        <w:rPr>
          <w:rStyle w:val="normaltextrun"/>
          <w:rFonts w:ascii="Arial" w:hAnsi="Arial" w:cs="Arial"/>
          <w:color w:val="000000"/>
          <w:shd w:val="clear" w:color="auto" w:fill="FFFFFF"/>
        </w:rPr>
        <w:t>,</w:t>
      </w:r>
      <w:r w:rsidRPr="001B69E9">
        <w:rPr>
          <w:rStyle w:val="normaltextrun"/>
          <w:rFonts w:ascii="Arial" w:hAnsi="Arial" w:cs="Arial"/>
          <w:color w:val="000000"/>
          <w:shd w:val="clear" w:color="auto" w:fill="FFFFFF"/>
        </w:rPr>
        <w:t xml:space="preserve"> these </w:t>
      </w:r>
      <w:r w:rsidR="00E83DAC" w:rsidRPr="001B69E9">
        <w:rPr>
          <w:rStyle w:val="normaltextrun"/>
          <w:rFonts w:ascii="Arial" w:hAnsi="Arial" w:cs="Arial"/>
          <w:color w:val="000000"/>
          <w:shd w:val="clear" w:color="auto" w:fill="FFFFFF"/>
        </w:rPr>
        <w:t xml:space="preserve">programmes </w:t>
      </w:r>
      <w:r w:rsidR="008719C5" w:rsidRPr="001B69E9">
        <w:rPr>
          <w:rStyle w:val="normaltextrun"/>
          <w:rFonts w:ascii="Arial" w:hAnsi="Arial" w:cs="Arial"/>
          <w:color w:val="000000"/>
          <w:shd w:val="clear" w:color="auto" w:fill="FFFFFF"/>
        </w:rPr>
        <w:t xml:space="preserve">have been put in place </w:t>
      </w:r>
      <w:r w:rsidR="00E83DAC" w:rsidRPr="001B69E9">
        <w:rPr>
          <w:rStyle w:val="normaltextrun"/>
          <w:rFonts w:ascii="Arial" w:hAnsi="Arial" w:cs="Arial"/>
          <w:color w:val="000000"/>
          <w:shd w:val="clear" w:color="auto" w:fill="FFFFFF"/>
        </w:rPr>
        <w:t xml:space="preserve">to prevent further violence </w:t>
      </w:r>
      <w:r w:rsidR="00860193" w:rsidRPr="001B69E9">
        <w:rPr>
          <w:rStyle w:val="normaltextrun"/>
          <w:rFonts w:ascii="Arial" w:hAnsi="Arial" w:cs="Arial"/>
          <w:color w:val="000000"/>
          <w:shd w:val="clear" w:color="auto" w:fill="FFFFFF"/>
        </w:rPr>
        <w:t xml:space="preserve">and harm inflicted through crime. </w:t>
      </w:r>
      <w:r w:rsidR="002B0778" w:rsidRPr="001B69E9">
        <w:rPr>
          <w:rStyle w:val="normaltextrun"/>
          <w:rFonts w:ascii="Arial" w:hAnsi="Arial" w:cs="Arial"/>
          <w:color w:val="000000"/>
          <w:shd w:val="clear" w:color="auto" w:fill="FFFFFF"/>
        </w:rPr>
        <w:t xml:space="preserve">The </w:t>
      </w:r>
      <w:r w:rsidR="00851191">
        <w:rPr>
          <w:rStyle w:val="normaltextrun"/>
          <w:rFonts w:ascii="Arial" w:hAnsi="Arial" w:cs="Arial"/>
          <w:color w:val="000000"/>
          <w:shd w:val="clear" w:color="auto" w:fill="FFFFFF"/>
        </w:rPr>
        <w:t>‘</w:t>
      </w:r>
      <w:r w:rsidR="002B0778" w:rsidRPr="001B69E9">
        <w:rPr>
          <w:rStyle w:val="normaltextrun"/>
          <w:rFonts w:ascii="Arial" w:hAnsi="Arial" w:cs="Arial"/>
          <w:color w:val="000000"/>
          <w:shd w:val="clear" w:color="auto" w:fill="FFFFFF"/>
        </w:rPr>
        <w:t xml:space="preserve">Cure </w:t>
      </w:r>
      <w:r w:rsidR="003F1CB2" w:rsidRPr="001B69E9">
        <w:rPr>
          <w:rStyle w:val="normaltextrun"/>
          <w:rFonts w:ascii="Arial" w:hAnsi="Arial" w:cs="Arial"/>
          <w:color w:val="000000"/>
          <w:shd w:val="clear" w:color="auto" w:fill="FFFFFF"/>
        </w:rPr>
        <w:t>Violence</w:t>
      </w:r>
      <w:r w:rsidR="00851191">
        <w:rPr>
          <w:rStyle w:val="normaltextrun"/>
          <w:rFonts w:ascii="Arial" w:hAnsi="Arial" w:cs="Arial"/>
          <w:color w:val="000000"/>
          <w:shd w:val="clear" w:color="auto" w:fill="FFFFFF"/>
        </w:rPr>
        <w:t>’</w:t>
      </w:r>
      <w:r w:rsidR="002B0778" w:rsidRPr="001B69E9">
        <w:rPr>
          <w:rStyle w:val="normaltextrun"/>
          <w:rFonts w:ascii="Arial" w:hAnsi="Arial" w:cs="Arial"/>
          <w:color w:val="000000"/>
          <w:shd w:val="clear" w:color="auto" w:fill="FFFFFF"/>
        </w:rPr>
        <w:t xml:space="preserve"> </w:t>
      </w:r>
      <w:r w:rsidR="003F1CB2" w:rsidRPr="001B69E9">
        <w:rPr>
          <w:rStyle w:val="normaltextrun"/>
          <w:rFonts w:ascii="Arial" w:hAnsi="Arial" w:cs="Arial"/>
          <w:color w:val="000000"/>
          <w:shd w:val="clear" w:color="auto" w:fill="FFFFFF"/>
        </w:rPr>
        <w:t xml:space="preserve">programme </w:t>
      </w:r>
      <w:r w:rsidR="001A10E5" w:rsidRPr="001B69E9">
        <w:rPr>
          <w:rStyle w:val="normaltextrun"/>
          <w:rFonts w:ascii="Arial" w:hAnsi="Arial" w:cs="Arial"/>
          <w:color w:val="000000"/>
          <w:shd w:val="clear" w:color="auto" w:fill="FFFFFF"/>
        </w:rPr>
        <w:t xml:space="preserve">had a big impact on </w:t>
      </w:r>
      <w:r w:rsidR="00416482" w:rsidRPr="001B69E9">
        <w:rPr>
          <w:rStyle w:val="normaltextrun"/>
          <w:rFonts w:ascii="Arial" w:hAnsi="Arial" w:cs="Arial"/>
          <w:color w:val="000000"/>
          <w:shd w:val="clear" w:color="auto" w:fill="FFFFFF"/>
        </w:rPr>
        <w:t xml:space="preserve">rehabilitating offenders </w:t>
      </w:r>
      <w:r w:rsidR="001A10E5" w:rsidRPr="001B69E9">
        <w:rPr>
          <w:rStyle w:val="normaltextrun"/>
          <w:rFonts w:ascii="Arial" w:hAnsi="Arial" w:cs="Arial"/>
          <w:color w:val="000000"/>
          <w:shd w:val="clear" w:color="auto" w:fill="FFFFFF"/>
        </w:rPr>
        <w:t xml:space="preserve">by developing </w:t>
      </w:r>
      <w:r w:rsidR="00CC67C2" w:rsidRPr="001B69E9">
        <w:rPr>
          <w:rStyle w:val="normaltextrun"/>
          <w:rFonts w:ascii="Arial" w:hAnsi="Arial" w:cs="Arial"/>
          <w:color w:val="000000"/>
          <w:shd w:val="clear" w:color="auto" w:fill="FFFFFF"/>
        </w:rPr>
        <w:t>violence int</w:t>
      </w:r>
      <w:r w:rsidR="00DE5794">
        <w:rPr>
          <w:rStyle w:val="normaltextrun"/>
          <w:rFonts w:ascii="Arial" w:hAnsi="Arial" w:cs="Arial"/>
          <w:color w:val="000000"/>
          <w:shd w:val="clear" w:color="auto" w:fill="FFFFFF"/>
        </w:rPr>
        <w:t xml:space="preserve">erpreters </w:t>
      </w:r>
      <w:r w:rsidR="000A73BE" w:rsidRPr="001B69E9">
        <w:rPr>
          <w:rStyle w:val="normaltextrun"/>
          <w:rFonts w:ascii="Arial" w:hAnsi="Arial" w:cs="Arial"/>
          <w:color w:val="000000"/>
          <w:shd w:val="clear" w:color="auto" w:fill="FFFFFF"/>
        </w:rPr>
        <w:t xml:space="preserve">which “mediate </w:t>
      </w:r>
      <w:r w:rsidR="00BA7514" w:rsidRPr="001B69E9">
        <w:rPr>
          <w:rStyle w:val="normaltextrun"/>
          <w:rFonts w:ascii="Arial" w:hAnsi="Arial" w:cs="Arial"/>
          <w:color w:val="000000"/>
          <w:shd w:val="clear" w:color="auto" w:fill="FFFFFF"/>
        </w:rPr>
        <w:t xml:space="preserve">potentially violent conflicts and to prevent </w:t>
      </w:r>
      <w:r w:rsidR="00F94F64" w:rsidRPr="001B69E9">
        <w:rPr>
          <w:rStyle w:val="normaltextrun"/>
          <w:rFonts w:ascii="Arial" w:hAnsi="Arial" w:cs="Arial"/>
          <w:color w:val="000000"/>
          <w:shd w:val="clear" w:color="auto" w:fill="FFFFFF"/>
        </w:rPr>
        <w:t>these from leading to shooting or other lethal assault”</w:t>
      </w:r>
      <w:r w:rsidR="00AC6D4A" w:rsidRPr="001B69E9">
        <w:rPr>
          <w:rStyle w:val="normaltextrun"/>
          <w:rFonts w:ascii="Arial" w:hAnsi="Arial" w:cs="Arial"/>
          <w:color w:val="000000"/>
          <w:shd w:val="clear" w:color="auto" w:fill="FFFFFF"/>
        </w:rPr>
        <w:t xml:space="preserve"> </w:t>
      </w:r>
      <w:r w:rsidR="00F94F64" w:rsidRPr="001B69E9">
        <w:rPr>
          <w:rStyle w:val="normaltextrun"/>
          <w:rFonts w:ascii="Arial" w:hAnsi="Arial" w:cs="Arial"/>
          <w:color w:val="000000"/>
          <w:shd w:val="clear" w:color="auto" w:fill="FFFFFF"/>
        </w:rPr>
        <w:t>(Howell, 2018).</w:t>
      </w:r>
      <w:r w:rsidR="00265156" w:rsidRPr="001B69E9">
        <w:rPr>
          <w:rStyle w:val="normaltextrun"/>
          <w:rFonts w:ascii="Arial" w:hAnsi="Arial" w:cs="Arial"/>
          <w:color w:val="000000"/>
          <w:shd w:val="clear" w:color="auto" w:fill="FFFFFF"/>
        </w:rPr>
        <w:t xml:space="preserve"> </w:t>
      </w:r>
      <w:r w:rsidR="00416482" w:rsidRPr="001B69E9">
        <w:rPr>
          <w:rStyle w:val="normaltextrun"/>
          <w:rFonts w:ascii="Arial" w:hAnsi="Arial" w:cs="Arial"/>
          <w:color w:val="000000"/>
          <w:shd w:val="clear" w:color="auto" w:fill="FFFFFF"/>
        </w:rPr>
        <w:t>This</w:t>
      </w:r>
      <w:r w:rsidR="00E4665C" w:rsidRPr="001B69E9">
        <w:rPr>
          <w:rStyle w:val="normaltextrun"/>
          <w:rFonts w:ascii="Arial" w:hAnsi="Arial" w:cs="Arial"/>
          <w:color w:val="000000"/>
          <w:shd w:val="clear" w:color="auto" w:fill="FFFFFF"/>
        </w:rPr>
        <w:t xml:space="preserve"> is an effective way of rehabilitating offenders due to there being multiple </w:t>
      </w:r>
      <w:r w:rsidR="00350A17" w:rsidRPr="001B69E9">
        <w:rPr>
          <w:rStyle w:val="normaltextrun"/>
          <w:rFonts w:ascii="Arial" w:hAnsi="Arial" w:cs="Arial"/>
          <w:color w:val="000000"/>
          <w:shd w:val="clear" w:color="auto" w:fill="FFFFFF"/>
        </w:rPr>
        <w:t xml:space="preserve">prevention outcomes for </w:t>
      </w:r>
      <w:r w:rsidR="00474C9C" w:rsidRPr="001B69E9">
        <w:rPr>
          <w:rStyle w:val="normaltextrun"/>
          <w:rFonts w:ascii="Arial" w:hAnsi="Arial" w:cs="Arial"/>
          <w:color w:val="000000"/>
          <w:shd w:val="clear" w:color="auto" w:fill="FFFFFF"/>
        </w:rPr>
        <w:t>the</w:t>
      </w:r>
      <w:r w:rsidR="00350A17" w:rsidRPr="001B69E9">
        <w:rPr>
          <w:rStyle w:val="normaltextrun"/>
          <w:rFonts w:ascii="Arial" w:hAnsi="Arial" w:cs="Arial"/>
          <w:color w:val="000000"/>
          <w:shd w:val="clear" w:color="auto" w:fill="FFFFFF"/>
        </w:rPr>
        <w:t xml:space="preserve"> verity of crimes prevalent </w:t>
      </w:r>
      <w:proofErr w:type="gramStart"/>
      <w:r w:rsidR="00474C9C" w:rsidRPr="001B69E9">
        <w:rPr>
          <w:rStyle w:val="normaltextrun"/>
          <w:rFonts w:ascii="Arial" w:hAnsi="Arial" w:cs="Arial"/>
          <w:color w:val="000000"/>
          <w:shd w:val="clear" w:color="auto" w:fill="FFFFFF"/>
        </w:rPr>
        <w:t xml:space="preserve">in </w:t>
      </w:r>
      <w:r w:rsidR="00BC3E0C" w:rsidRPr="001B69E9">
        <w:rPr>
          <w:rStyle w:val="normaltextrun"/>
          <w:rFonts w:ascii="Arial" w:hAnsi="Arial" w:cs="Arial"/>
          <w:color w:val="000000"/>
          <w:shd w:val="clear" w:color="auto" w:fill="FFFFFF"/>
        </w:rPr>
        <w:t>today</w:t>
      </w:r>
      <w:r w:rsidR="00DE5794">
        <w:rPr>
          <w:rStyle w:val="normaltextrun"/>
          <w:rFonts w:ascii="Arial" w:hAnsi="Arial" w:cs="Arial"/>
          <w:color w:val="000000"/>
          <w:shd w:val="clear" w:color="auto" w:fill="FFFFFF"/>
        </w:rPr>
        <w:t>’</w:t>
      </w:r>
      <w:r w:rsidR="00BC3E0C" w:rsidRPr="001B69E9">
        <w:rPr>
          <w:rStyle w:val="normaltextrun"/>
          <w:rFonts w:ascii="Arial" w:hAnsi="Arial" w:cs="Arial"/>
          <w:color w:val="000000"/>
          <w:shd w:val="clear" w:color="auto" w:fill="FFFFFF"/>
        </w:rPr>
        <w:t>s</w:t>
      </w:r>
      <w:r w:rsidR="00474C9C" w:rsidRPr="001B69E9">
        <w:rPr>
          <w:rStyle w:val="normaltextrun"/>
          <w:rFonts w:ascii="Arial" w:hAnsi="Arial" w:cs="Arial"/>
          <w:color w:val="000000"/>
          <w:shd w:val="clear" w:color="auto" w:fill="FFFFFF"/>
        </w:rPr>
        <w:t xml:space="preserve"> society</w:t>
      </w:r>
      <w:proofErr w:type="gramEnd"/>
      <w:r w:rsidR="00474C9C" w:rsidRPr="001B69E9">
        <w:rPr>
          <w:rStyle w:val="normaltextrun"/>
          <w:rFonts w:ascii="Arial" w:hAnsi="Arial" w:cs="Arial"/>
          <w:color w:val="000000"/>
          <w:shd w:val="clear" w:color="auto" w:fill="FFFFFF"/>
        </w:rPr>
        <w:t xml:space="preserve">. </w:t>
      </w:r>
    </w:p>
    <w:p w14:paraId="163FED92" w14:textId="610A1ECE" w:rsidR="00C25523" w:rsidRDefault="00C25523">
      <w:pPr>
        <w:rPr>
          <w:rStyle w:val="normaltextrun"/>
          <w:rFonts w:ascii="Arial" w:hAnsi="Arial" w:cs="Arial"/>
          <w:color w:val="000000"/>
          <w:shd w:val="clear" w:color="auto" w:fill="FFFFFF"/>
        </w:rPr>
      </w:pPr>
      <w:r w:rsidRPr="001B69E9">
        <w:rPr>
          <w:rStyle w:val="normaltextrun"/>
          <w:rFonts w:ascii="Arial" w:hAnsi="Arial" w:cs="Arial"/>
          <w:color w:val="000000"/>
          <w:shd w:val="clear" w:color="auto" w:fill="FFFFFF"/>
        </w:rPr>
        <w:t xml:space="preserve">One way in which </w:t>
      </w:r>
      <w:r w:rsidR="00B109D1" w:rsidRPr="001B69E9">
        <w:rPr>
          <w:rStyle w:val="normaltextrun"/>
          <w:rFonts w:ascii="Arial" w:hAnsi="Arial" w:cs="Arial"/>
          <w:color w:val="000000"/>
          <w:shd w:val="clear" w:color="auto" w:fill="FFFFFF"/>
        </w:rPr>
        <w:t>partner agencies</w:t>
      </w:r>
      <w:r w:rsidR="00F148ED" w:rsidRPr="001B69E9">
        <w:rPr>
          <w:rStyle w:val="normaltextrun"/>
          <w:rFonts w:ascii="Arial" w:hAnsi="Arial" w:cs="Arial"/>
          <w:color w:val="000000"/>
          <w:shd w:val="clear" w:color="auto" w:fill="FFFFFF"/>
        </w:rPr>
        <w:t xml:space="preserve"> help to educate those </w:t>
      </w:r>
      <w:r w:rsidR="00E76E8A" w:rsidRPr="001B69E9">
        <w:rPr>
          <w:rStyle w:val="normaltextrun"/>
          <w:rFonts w:ascii="Arial" w:hAnsi="Arial" w:cs="Arial"/>
          <w:color w:val="000000"/>
          <w:shd w:val="clear" w:color="auto" w:fill="FFFFFF"/>
        </w:rPr>
        <w:t xml:space="preserve">that </w:t>
      </w:r>
      <w:r w:rsidR="00F148ED" w:rsidRPr="001B69E9">
        <w:rPr>
          <w:rStyle w:val="normaltextrun"/>
          <w:rFonts w:ascii="Arial" w:hAnsi="Arial" w:cs="Arial"/>
          <w:color w:val="000000"/>
          <w:shd w:val="clear" w:color="auto" w:fill="FFFFFF"/>
        </w:rPr>
        <w:t xml:space="preserve">have offended is by providing </w:t>
      </w:r>
      <w:r w:rsidR="00442DBC" w:rsidRPr="001B69E9">
        <w:rPr>
          <w:rStyle w:val="normaltextrun"/>
          <w:rFonts w:ascii="Arial" w:hAnsi="Arial" w:cs="Arial"/>
          <w:color w:val="000000"/>
          <w:shd w:val="clear" w:color="auto" w:fill="FFFFFF"/>
        </w:rPr>
        <w:t>workshops</w:t>
      </w:r>
      <w:r w:rsidR="009F01BF" w:rsidRPr="001B69E9">
        <w:rPr>
          <w:rStyle w:val="normaltextrun"/>
          <w:rFonts w:ascii="Arial" w:hAnsi="Arial" w:cs="Arial"/>
          <w:color w:val="000000"/>
          <w:shd w:val="clear" w:color="auto" w:fill="FFFFFF"/>
        </w:rPr>
        <w:t>. A</w:t>
      </w:r>
      <w:r w:rsidR="00442DBC" w:rsidRPr="001B69E9">
        <w:rPr>
          <w:rStyle w:val="normaltextrun"/>
          <w:rFonts w:ascii="Arial" w:hAnsi="Arial" w:cs="Arial"/>
          <w:color w:val="000000"/>
          <w:shd w:val="clear" w:color="auto" w:fill="FFFFFF"/>
        </w:rPr>
        <w:t>n example of this is</w:t>
      </w:r>
      <w:r w:rsidR="00CE1D1F" w:rsidRPr="001B69E9">
        <w:rPr>
          <w:rStyle w:val="normaltextrun"/>
          <w:rFonts w:ascii="Arial" w:hAnsi="Arial" w:cs="Arial"/>
          <w:color w:val="000000"/>
          <w:shd w:val="clear" w:color="auto" w:fill="FFFFFF"/>
        </w:rPr>
        <w:t xml:space="preserve"> </w:t>
      </w:r>
      <w:r w:rsidR="009F01BF" w:rsidRPr="001B69E9">
        <w:rPr>
          <w:rStyle w:val="normaltextrun"/>
          <w:rFonts w:ascii="Arial" w:hAnsi="Arial" w:cs="Arial"/>
          <w:color w:val="000000"/>
          <w:shd w:val="clear" w:color="auto" w:fill="FFFFFF"/>
        </w:rPr>
        <w:t xml:space="preserve">the </w:t>
      </w:r>
      <w:r w:rsidR="005338AC">
        <w:rPr>
          <w:rStyle w:val="normaltextrun"/>
          <w:rFonts w:ascii="Arial" w:hAnsi="Arial" w:cs="Arial"/>
          <w:color w:val="000000"/>
          <w:shd w:val="clear" w:color="auto" w:fill="FFFFFF"/>
        </w:rPr>
        <w:t>‘</w:t>
      </w:r>
      <w:r w:rsidR="004620D2" w:rsidRPr="001B69E9">
        <w:rPr>
          <w:rStyle w:val="normaltextrun"/>
          <w:rFonts w:ascii="Arial" w:hAnsi="Arial" w:cs="Arial"/>
          <w:color w:val="000000"/>
          <w:shd w:val="clear" w:color="auto" w:fill="FFFFFF"/>
        </w:rPr>
        <w:t xml:space="preserve">Motivating </w:t>
      </w:r>
      <w:r w:rsidR="00D50B9A" w:rsidRPr="001B69E9">
        <w:rPr>
          <w:rStyle w:val="normaltextrun"/>
          <w:rFonts w:ascii="Arial" w:hAnsi="Arial" w:cs="Arial"/>
          <w:color w:val="000000"/>
          <w:shd w:val="clear" w:color="auto" w:fill="FFFFFF"/>
        </w:rPr>
        <w:t xml:space="preserve">Offender Rehabilitation </w:t>
      </w:r>
      <w:r w:rsidR="0002081F" w:rsidRPr="001B69E9">
        <w:rPr>
          <w:rStyle w:val="normaltextrun"/>
          <w:rFonts w:ascii="Arial" w:hAnsi="Arial" w:cs="Arial"/>
          <w:color w:val="000000"/>
          <w:shd w:val="clear" w:color="auto" w:fill="FFFFFF"/>
        </w:rPr>
        <w:t>Through Arch</w:t>
      </w:r>
      <w:r w:rsidR="009C0711" w:rsidRPr="001B69E9">
        <w:rPr>
          <w:rStyle w:val="normaltextrun"/>
          <w:rFonts w:ascii="Arial" w:hAnsi="Arial" w:cs="Arial"/>
          <w:color w:val="000000"/>
          <w:shd w:val="clear" w:color="auto" w:fill="FFFFFF"/>
        </w:rPr>
        <w:t xml:space="preserve">aeological Recording </w:t>
      </w:r>
      <w:r w:rsidR="0007401D" w:rsidRPr="001B69E9">
        <w:rPr>
          <w:rStyle w:val="normaltextrun"/>
          <w:rFonts w:ascii="Arial" w:hAnsi="Arial" w:cs="Arial"/>
          <w:color w:val="000000"/>
          <w:shd w:val="clear" w:color="auto" w:fill="FFFFFF"/>
        </w:rPr>
        <w:t>Investigation, and Analysis</w:t>
      </w:r>
      <w:r w:rsidR="005338AC">
        <w:rPr>
          <w:rStyle w:val="normaltextrun"/>
          <w:rFonts w:ascii="Arial" w:hAnsi="Arial" w:cs="Arial"/>
          <w:color w:val="000000"/>
          <w:shd w:val="clear" w:color="auto" w:fill="FFFFFF"/>
        </w:rPr>
        <w:t>’</w:t>
      </w:r>
      <w:r w:rsidR="00075217" w:rsidRPr="001B69E9">
        <w:rPr>
          <w:rStyle w:val="normaltextrun"/>
          <w:rFonts w:ascii="Arial" w:hAnsi="Arial" w:cs="Arial"/>
          <w:color w:val="000000"/>
          <w:shd w:val="clear" w:color="auto" w:fill="FFFFFF"/>
        </w:rPr>
        <w:t xml:space="preserve"> (MORTARIA), </w:t>
      </w:r>
      <w:r w:rsidR="00E712B4" w:rsidRPr="001B69E9">
        <w:rPr>
          <w:rStyle w:val="normaltextrun"/>
          <w:rFonts w:ascii="Arial" w:hAnsi="Arial" w:cs="Arial"/>
          <w:color w:val="000000"/>
          <w:shd w:val="clear" w:color="auto" w:fill="FFFFFF"/>
        </w:rPr>
        <w:t xml:space="preserve">which </w:t>
      </w:r>
      <w:r w:rsidR="00B109D1" w:rsidRPr="001B69E9">
        <w:rPr>
          <w:rStyle w:val="normaltextrun"/>
          <w:rFonts w:ascii="Arial" w:hAnsi="Arial" w:cs="Arial"/>
          <w:color w:val="000000"/>
          <w:shd w:val="clear" w:color="auto" w:fill="FFFFFF"/>
        </w:rPr>
        <w:t>help</w:t>
      </w:r>
      <w:r w:rsidR="00E712B4" w:rsidRPr="001B69E9">
        <w:rPr>
          <w:rStyle w:val="normaltextrun"/>
          <w:rFonts w:ascii="Arial" w:hAnsi="Arial" w:cs="Arial"/>
          <w:color w:val="000000"/>
          <w:shd w:val="clear" w:color="auto" w:fill="FFFFFF"/>
        </w:rPr>
        <w:t>s</w:t>
      </w:r>
      <w:r w:rsidR="00B109D1" w:rsidRPr="001B69E9">
        <w:rPr>
          <w:rStyle w:val="normaltextrun"/>
          <w:rFonts w:ascii="Arial" w:hAnsi="Arial" w:cs="Arial"/>
          <w:color w:val="000000"/>
          <w:shd w:val="clear" w:color="auto" w:fill="FFFFFF"/>
        </w:rPr>
        <w:t xml:space="preserve"> to rehabilitate offenders by providing </w:t>
      </w:r>
      <w:r w:rsidR="00BC3E0C" w:rsidRPr="001B69E9">
        <w:rPr>
          <w:rStyle w:val="normaltextrun"/>
          <w:rFonts w:ascii="Arial" w:hAnsi="Arial" w:cs="Arial"/>
          <w:color w:val="000000"/>
          <w:shd w:val="clear" w:color="auto" w:fill="FFFFFF"/>
        </w:rPr>
        <w:t>workshops</w:t>
      </w:r>
      <w:r w:rsidR="00B109D1" w:rsidRPr="001B69E9">
        <w:rPr>
          <w:rStyle w:val="normaltextrun"/>
          <w:rFonts w:ascii="Arial" w:hAnsi="Arial" w:cs="Arial"/>
          <w:color w:val="000000"/>
          <w:shd w:val="clear" w:color="auto" w:fill="FFFFFF"/>
        </w:rPr>
        <w:t xml:space="preserve"> for those </w:t>
      </w:r>
      <w:r w:rsidR="00E712B4" w:rsidRPr="001B69E9">
        <w:rPr>
          <w:rStyle w:val="normaltextrun"/>
          <w:rFonts w:ascii="Arial" w:hAnsi="Arial" w:cs="Arial"/>
          <w:color w:val="000000"/>
          <w:shd w:val="clear" w:color="auto" w:fill="FFFFFF"/>
        </w:rPr>
        <w:t>that</w:t>
      </w:r>
      <w:r w:rsidR="00B109D1" w:rsidRPr="001B69E9">
        <w:rPr>
          <w:rStyle w:val="normaltextrun"/>
          <w:rFonts w:ascii="Arial" w:hAnsi="Arial" w:cs="Arial"/>
          <w:color w:val="000000"/>
          <w:shd w:val="clear" w:color="auto" w:fill="FFFFFF"/>
        </w:rPr>
        <w:t xml:space="preserve"> are serving a custod</w:t>
      </w:r>
      <w:r w:rsidR="00A50329" w:rsidRPr="001B69E9">
        <w:rPr>
          <w:rStyle w:val="normaltextrun"/>
          <w:rFonts w:ascii="Arial" w:hAnsi="Arial" w:cs="Arial"/>
          <w:color w:val="000000"/>
          <w:shd w:val="clear" w:color="auto" w:fill="FFFFFF"/>
        </w:rPr>
        <w:t>ial</w:t>
      </w:r>
      <w:r w:rsidR="00B109D1" w:rsidRPr="001B69E9">
        <w:rPr>
          <w:rStyle w:val="normaltextrun"/>
          <w:rFonts w:ascii="Arial" w:hAnsi="Arial" w:cs="Arial"/>
          <w:color w:val="000000"/>
          <w:shd w:val="clear" w:color="auto" w:fill="FFFFFF"/>
        </w:rPr>
        <w:t xml:space="preserve"> sentence</w:t>
      </w:r>
      <w:r w:rsidR="0077394E">
        <w:rPr>
          <w:rStyle w:val="normaltextrun"/>
          <w:rFonts w:ascii="Arial" w:hAnsi="Arial" w:cs="Arial"/>
          <w:color w:val="000000"/>
          <w:shd w:val="clear" w:color="auto" w:fill="FFFFFF"/>
        </w:rPr>
        <w:t xml:space="preserve">. This engagement is to provide direct and relevant support </w:t>
      </w:r>
      <w:r w:rsidR="00FB005B">
        <w:rPr>
          <w:rStyle w:val="normaltextrun"/>
          <w:rFonts w:ascii="Arial" w:hAnsi="Arial" w:cs="Arial"/>
          <w:color w:val="000000"/>
          <w:shd w:val="clear" w:color="auto" w:fill="FFFFFF"/>
        </w:rPr>
        <w:t xml:space="preserve">as it is suggested the most effective way to rehabilitate offenders is to </w:t>
      </w:r>
      <w:r w:rsidR="00D365F5">
        <w:rPr>
          <w:rStyle w:val="normaltextrun"/>
          <w:rFonts w:ascii="Arial" w:hAnsi="Arial" w:cs="Arial"/>
          <w:color w:val="000000"/>
          <w:shd w:val="clear" w:color="auto" w:fill="FFFFFF"/>
        </w:rPr>
        <w:t>“target specific risk factors or to directly en</w:t>
      </w:r>
      <w:r w:rsidR="00A06679">
        <w:rPr>
          <w:rStyle w:val="normaltextrun"/>
          <w:rFonts w:ascii="Arial" w:hAnsi="Arial" w:cs="Arial"/>
          <w:color w:val="000000"/>
          <w:shd w:val="clear" w:color="auto" w:fill="FFFFFF"/>
        </w:rPr>
        <w:t>g</w:t>
      </w:r>
      <w:r w:rsidR="00D365F5">
        <w:rPr>
          <w:rStyle w:val="normaltextrun"/>
          <w:rFonts w:ascii="Arial" w:hAnsi="Arial" w:cs="Arial"/>
          <w:color w:val="000000"/>
          <w:shd w:val="clear" w:color="auto" w:fill="FFFFFF"/>
        </w:rPr>
        <w:t xml:space="preserve">age the offender with the community” (Gill </w:t>
      </w:r>
      <w:r w:rsidR="00482EB2">
        <w:rPr>
          <w:rStyle w:val="normaltextrun"/>
          <w:rFonts w:ascii="Arial" w:hAnsi="Arial" w:cs="Arial"/>
          <w:color w:val="000000"/>
          <w:shd w:val="clear" w:color="auto" w:fill="FFFFFF"/>
        </w:rPr>
        <w:t>201</w:t>
      </w:r>
      <w:r w:rsidR="00A75B3C">
        <w:rPr>
          <w:rStyle w:val="normaltextrun"/>
          <w:rFonts w:ascii="Arial" w:hAnsi="Arial" w:cs="Arial"/>
          <w:color w:val="000000"/>
          <w:shd w:val="clear" w:color="auto" w:fill="FFFFFF"/>
        </w:rPr>
        <w:t>6)</w:t>
      </w:r>
      <w:r w:rsidR="0024070A">
        <w:rPr>
          <w:rStyle w:val="normaltextrun"/>
          <w:rFonts w:ascii="Arial" w:hAnsi="Arial" w:cs="Arial"/>
          <w:color w:val="000000"/>
          <w:shd w:val="clear" w:color="auto" w:fill="FFFFFF"/>
        </w:rPr>
        <w:t xml:space="preserve">. To engage the offenders directly with </w:t>
      </w:r>
      <w:r w:rsidR="002E33BE">
        <w:rPr>
          <w:rStyle w:val="normaltextrun"/>
          <w:rFonts w:ascii="Arial" w:hAnsi="Arial" w:cs="Arial"/>
          <w:color w:val="000000"/>
          <w:shd w:val="clear" w:color="auto" w:fill="FFFFFF"/>
        </w:rPr>
        <w:t>the community where they have offended and affected the people whom live in the area, could show great results in rehabilitation as the effects of their actions will be visu</w:t>
      </w:r>
      <w:r w:rsidR="005B3E65">
        <w:rPr>
          <w:rStyle w:val="normaltextrun"/>
          <w:rFonts w:ascii="Arial" w:hAnsi="Arial" w:cs="Arial"/>
          <w:color w:val="000000"/>
          <w:shd w:val="clear" w:color="auto" w:fill="FFFFFF"/>
        </w:rPr>
        <w:t xml:space="preserve">alised and not put to the back of their minds to believe their actions do not have consequences. </w:t>
      </w:r>
    </w:p>
    <w:p w14:paraId="3B78649B" w14:textId="3A9150B3" w:rsidR="00BA2678" w:rsidRDefault="00A138AE">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Another form of a partnership approach is ‘Third Party Policing (TPP)</w:t>
      </w:r>
      <w:r w:rsidR="00807666">
        <w:rPr>
          <w:rStyle w:val="normaltextrun"/>
          <w:rFonts w:ascii="Arial" w:hAnsi="Arial" w:cs="Arial"/>
          <w:color w:val="000000"/>
          <w:shd w:val="clear" w:color="auto" w:fill="FFFFFF"/>
        </w:rPr>
        <w:t xml:space="preserve">’ which aims to prevent crime </w:t>
      </w:r>
      <w:r w:rsidR="0031396F">
        <w:rPr>
          <w:rStyle w:val="normaltextrun"/>
          <w:rFonts w:ascii="Arial" w:hAnsi="Arial" w:cs="Arial"/>
          <w:color w:val="000000"/>
          <w:shd w:val="clear" w:color="auto" w:fill="FFFFFF"/>
        </w:rPr>
        <w:t xml:space="preserve">by having the police considered as the ‘first party’, </w:t>
      </w:r>
      <w:r w:rsidR="001D31FA">
        <w:rPr>
          <w:rStyle w:val="normaltextrun"/>
          <w:rFonts w:ascii="Arial" w:hAnsi="Arial" w:cs="Arial"/>
          <w:color w:val="000000"/>
          <w:shd w:val="clear" w:color="auto" w:fill="FFFFFF"/>
        </w:rPr>
        <w:t xml:space="preserve">the crime as the ‘second party’ and the ‘third party’ </w:t>
      </w:r>
      <w:r w:rsidR="00A46466">
        <w:rPr>
          <w:rStyle w:val="normaltextrun"/>
          <w:rFonts w:ascii="Arial" w:hAnsi="Arial" w:cs="Arial"/>
          <w:color w:val="000000"/>
          <w:shd w:val="clear" w:color="auto" w:fill="FFFFFF"/>
        </w:rPr>
        <w:t xml:space="preserve">that the police partner up with to prevent </w:t>
      </w:r>
      <w:r w:rsidR="00395B75">
        <w:rPr>
          <w:rStyle w:val="normaltextrun"/>
          <w:rFonts w:ascii="Arial" w:hAnsi="Arial" w:cs="Arial"/>
          <w:color w:val="000000"/>
          <w:shd w:val="clear" w:color="auto" w:fill="FFFFFF"/>
        </w:rPr>
        <w:t xml:space="preserve">crime </w:t>
      </w:r>
      <w:r w:rsidR="00DD2039">
        <w:rPr>
          <w:rStyle w:val="normaltextrun"/>
          <w:rFonts w:ascii="Arial" w:hAnsi="Arial" w:cs="Arial"/>
          <w:color w:val="000000"/>
          <w:shd w:val="clear" w:color="auto" w:fill="FFFFFF"/>
        </w:rPr>
        <w:t xml:space="preserve">which are “operating within a legal framework and with legal powers and </w:t>
      </w:r>
      <w:r w:rsidR="00C36C20">
        <w:rPr>
          <w:rStyle w:val="normaltextrun"/>
          <w:rFonts w:ascii="Arial" w:hAnsi="Arial" w:cs="Arial"/>
          <w:color w:val="000000"/>
          <w:shd w:val="clear" w:color="auto" w:fill="FFFFFF"/>
        </w:rPr>
        <w:t>responsibilities</w:t>
      </w:r>
      <w:r w:rsidR="00DD2039">
        <w:rPr>
          <w:rStyle w:val="normaltextrun"/>
          <w:rFonts w:ascii="Arial" w:hAnsi="Arial" w:cs="Arial"/>
          <w:color w:val="000000"/>
          <w:shd w:val="clear" w:color="auto" w:fill="FFFFFF"/>
        </w:rPr>
        <w:t xml:space="preserve"> not directly available to the police</w:t>
      </w:r>
      <w:r w:rsidR="00C36C20">
        <w:rPr>
          <w:rStyle w:val="normaltextrun"/>
          <w:rFonts w:ascii="Arial" w:hAnsi="Arial" w:cs="Arial"/>
          <w:color w:val="000000"/>
          <w:shd w:val="clear" w:color="auto" w:fill="FFFFFF"/>
        </w:rPr>
        <w:t>” (</w:t>
      </w:r>
      <w:r w:rsidR="00C36C20" w:rsidRPr="00ED160C">
        <w:rPr>
          <w:rStyle w:val="normaltextrun"/>
          <w:rFonts w:ascii="Arial" w:hAnsi="Arial" w:cs="Arial"/>
          <w:color w:val="000000"/>
          <w:shd w:val="clear" w:color="auto" w:fill="FFFFFF"/>
        </w:rPr>
        <w:t>Mazerolle, 2014).</w:t>
      </w:r>
      <w:r w:rsidR="00C36C20">
        <w:rPr>
          <w:rStyle w:val="normaltextrun"/>
          <w:rFonts w:ascii="Arial" w:hAnsi="Arial" w:cs="Arial"/>
          <w:color w:val="000000"/>
          <w:shd w:val="clear" w:color="auto" w:fill="FFFFFF"/>
        </w:rPr>
        <w:t xml:space="preserve"> </w:t>
      </w:r>
      <w:r w:rsidR="007222B3">
        <w:rPr>
          <w:rStyle w:val="normaltextrun"/>
          <w:rFonts w:ascii="Arial" w:hAnsi="Arial" w:cs="Arial"/>
          <w:color w:val="000000"/>
          <w:shd w:val="clear" w:color="auto" w:fill="FFFFFF"/>
        </w:rPr>
        <w:t xml:space="preserve">The programmes being </w:t>
      </w:r>
      <w:r w:rsidR="00E658B1">
        <w:rPr>
          <w:rStyle w:val="normaltextrun"/>
          <w:rFonts w:ascii="Arial" w:hAnsi="Arial" w:cs="Arial"/>
          <w:color w:val="000000"/>
          <w:shd w:val="clear" w:color="auto" w:fill="FFFFFF"/>
        </w:rPr>
        <w:t xml:space="preserve">a </w:t>
      </w:r>
      <w:r w:rsidR="007222B3">
        <w:rPr>
          <w:rStyle w:val="normaltextrun"/>
          <w:rFonts w:ascii="Arial" w:hAnsi="Arial" w:cs="Arial"/>
          <w:color w:val="000000"/>
          <w:shd w:val="clear" w:color="auto" w:fill="FFFFFF"/>
        </w:rPr>
        <w:t xml:space="preserve">partnership approach may also prove effective as the offenders may be more willing to </w:t>
      </w:r>
      <w:proofErr w:type="gramStart"/>
      <w:r w:rsidR="007222B3">
        <w:rPr>
          <w:rStyle w:val="normaltextrun"/>
          <w:rFonts w:ascii="Arial" w:hAnsi="Arial" w:cs="Arial"/>
          <w:color w:val="000000"/>
          <w:shd w:val="clear" w:color="auto" w:fill="FFFFFF"/>
        </w:rPr>
        <w:t>open up</w:t>
      </w:r>
      <w:proofErr w:type="gramEnd"/>
      <w:r w:rsidR="007222B3">
        <w:rPr>
          <w:rStyle w:val="normaltextrun"/>
          <w:rFonts w:ascii="Arial" w:hAnsi="Arial" w:cs="Arial"/>
          <w:color w:val="000000"/>
          <w:shd w:val="clear" w:color="auto" w:fill="FFFFFF"/>
        </w:rPr>
        <w:t xml:space="preserve"> and take the advice and support provided </w:t>
      </w:r>
      <w:r w:rsidR="0023647E">
        <w:rPr>
          <w:rStyle w:val="normaltextrun"/>
          <w:rFonts w:ascii="Arial" w:hAnsi="Arial" w:cs="Arial"/>
          <w:color w:val="000000"/>
          <w:shd w:val="clear" w:color="auto" w:fill="FFFFFF"/>
        </w:rPr>
        <w:t xml:space="preserve">by </w:t>
      </w:r>
      <w:r w:rsidR="007222B3">
        <w:rPr>
          <w:rStyle w:val="normaltextrun"/>
          <w:rFonts w:ascii="Arial" w:hAnsi="Arial" w:cs="Arial"/>
          <w:color w:val="000000"/>
          <w:shd w:val="clear" w:color="auto" w:fill="FFFFFF"/>
        </w:rPr>
        <w:t xml:space="preserve">the service </w:t>
      </w:r>
      <w:r w:rsidR="002E1D08">
        <w:rPr>
          <w:rStyle w:val="normaltextrun"/>
          <w:rFonts w:ascii="Arial" w:hAnsi="Arial" w:cs="Arial"/>
          <w:color w:val="000000"/>
          <w:shd w:val="clear" w:color="auto" w:fill="FFFFFF"/>
        </w:rPr>
        <w:t>because of them not working for the police</w:t>
      </w:r>
      <w:r w:rsidR="00795F33">
        <w:rPr>
          <w:rStyle w:val="normaltextrun"/>
          <w:rFonts w:ascii="Arial" w:hAnsi="Arial" w:cs="Arial"/>
          <w:color w:val="000000"/>
          <w:shd w:val="clear" w:color="auto" w:fill="FFFFFF"/>
        </w:rPr>
        <w:t>.</w:t>
      </w:r>
    </w:p>
    <w:p w14:paraId="0B2F92D3" w14:textId="0132C43B" w:rsidR="00BB4B68" w:rsidRDefault="00BB4B68">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However, the</w:t>
      </w:r>
      <w:r w:rsidR="007D112E">
        <w:rPr>
          <w:rStyle w:val="normaltextrun"/>
          <w:rFonts w:ascii="Arial" w:hAnsi="Arial" w:cs="Arial"/>
          <w:color w:val="000000"/>
          <w:shd w:val="clear" w:color="auto" w:fill="FFFFFF"/>
        </w:rPr>
        <w:t xml:space="preserve"> evidence of the </w:t>
      </w:r>
      <w:r w:rsidR="00C62972">
        <w:rPr>
          <w:rStyle w:val="normaltextrun"/>
          <w:rFonts w:ascii="Arial" w:hAnsi="Arial" w:cs="Arial"/>
          <w:color w:val="000000"/>
          <w:shd w:val="clear" w:color="auto" w:fill="FFFFFF"/>
        </w:rPr>
        <w:t xml:space="preserve">long-term </w:t>
      </w:r>
      <w:r w:rsidR="007D112E">
        <w:rPr>
          <w:rStyle w:val="normaltextrun"/>
          <w:rFonts w:ascii="Arial" w:hAnsi="Arial" w:cs="Arial"/>
          <w:color w:val="000000"/>
          <w:shd w:val="clear" w:color="auto" w:fill="FFFFFF"/>
        </w:rPr>
        <w:t>success of the programmes aiming to</w:t>
      </w:r>
      <w:r>
        <w:rPr>
          <w:rStyle w:val="normaltextrun"/>
          <w:rFonts w:ascii="Arial" w:hAnsi="Arial" w:cs="Arial"/>
          <w:color w:val="000000"/>
          <w:shd w:val="clear" w:color="auto" w:fill="FFFFFF"/>
        </w:rPr>
        <w:t xml:space="preserve"> </w:t>
      </w:r>
      <w:r w:rsidR="00D96470">
        <w:rPr>
          <w:rStyle w:val="normaltextrun"/>
          <w:rFonts w:ascii="Arial" w:hAnsi="Arial" w:cs="Arial"/>
          <w:color w:val="000000"/>
          <w:shd w:val="clear" w:color="auto" w:fill="FFFFFF"/>
        </w:rPr>
        <w:t>rehabilitat</w:t>
      </w:r>
      <w:r w:rsidR="007D112E">
        <w:rPr>
          <w:rStyle w:val="normaltextrun"/>
          <w:rFonts w:ascii="Arial" w:hAnsi="Arial" w:cs="Arial"/>
          <w:color w:val="000000"/>
          <w:shd w:val="clear" w:color="auto" w:fill="FFFFFF"/>
        </w:rPr>
        <w:t>e</w:t>
      </w:r>
      <w:r w:rsidR="00533532">
        <w:rPr>
          <w:rStyle w:val="normaltextrun"/>
          <w:rFonts w:ascii="Arial" w:hAnsi="Arial" w:cs="Arial"/>
          <w:color w:val="000000"/>
          <w:shd w:val="clear" w:color="auto" w:fill="FFFFFF"/>
        </w:rPr>
        <w:t xml:space="preserve"> offenders</w:t>
      </w:r>
      <w:r w:rsidR="007D112E">
        <w:rPr>
          <w:rStyle w:val="normaltextrun"/>
          <w:rFonts w:ascii="Arial" w:hAnsi="Arial" w:cs="Arial"/>
          <w:color w:val="000000"/>
          <w:shd w:val="clear" w:color="auto" w:fill="FFFFFF"/>
        </w:rPr>
        <w:t xml:space="preserve"> </w:t>
      </w:r>
      <w:r w:rsidR="002F6D43">
        <w:rPr>
          <w:rStyle w:val="normaltextrun"/>
          <w:rFonts w:ascii="Arial" w:hAnsi="Arial" w:cs="Arial"/>
          <w:color w:val="000000"/>
          <w:shd w:val="clear" w:color="auto" w:fill="FFFFFF"/>
        </w:rPr>
        <w:t xml:space="preserve">is limited. </w:t>
      </w:r>
      <w:r w:rsidR="005537A9">
        <w:rPr>
          <w:rStyle w:val="normaltextrun"/>
          <w:rFonts w:ascii="Arial" w:hAnsi="Arial" w:cs="Arial"/>
          <w:color w:val="000000"/>
          <w:shd w:val="clear" w:color="auto" w:fill="FFFFFF"/>
        </w:rPr>
        <w:t xml:space="preserve">This is due to the </w:t>
      </w:r>
      <w:r w:rsidR="00B854AD">
        <w:rPr>
          <w:rStyle w:val="normaltextrun"/>
          <w:rFonts w:ascii="Arial" w:hAnsi="Arial" w:cs="Arial"/>
          <w:color w:val="000000"/>
          <w:shd w:val="clear" w:color="auto" w:fill="FFFFFF"/>
        </w:rPr>
        <w:t>very few</w:t>
      </w:r>
      <w:r w:rsidR="007777C1">
        <w:rPr>
          <w:rStyle w:val="normaltextrun"/>
          <w:rFonts w:ascii="Arial" w:hAnsi="Arial" w:cs="Arial"/>
          <w:color w:val="000000"/>
          <w:shd w:val="clear" w:color="auto" w:fill="FFFFFF"/>
        </w:rPr>
        <w:t xml:space="preserve"> studies </w:t>
      </w:r>
      <w:r w:rsidR="000F0F3E">
        <w:rPr>
          <w:rStyle w:val="normaltextrun"/>
          <w:rFonts w:ascii="Arial" w:hAnsi="Arial" w:cs="Arial"/>
          <w:color w:val="000000"/>
          <w:shd w:val="clear" w:color="auto" w:fill="FFFFFF"/>
        </w:rPr>
        <w:t>investigating the effects of policing interventions</w:t>
      </w:r>
      <w:r w:rsidR="00C62972">
        <w:rPr>
          <w:rStyle w:val="normaltextrun"/>
          <w:rFonts w:ascii="Arial" w:hAnsi="Arial" w:cs="Arial"/>
          <w:color w:val="000000"/>
          <w:shd w:val="clear" w:color="auto" w:fill="FFFFFF"/>
        </w:rPr>
        <w:t xml:space="preserve"> over several years</w:t>
      </w:r>
      <w:r w:rsidR="000F0F3E">
        <w:rPr>
          <w:rStyle w:val="normaltextrun"/>
          <w:rFonts w:ascii="Arial" w:hAnsi="Arial" w:cs="Arial"/>
          <w:color w:val="000000"/>
          <w:shd w:val="clear" w:color="auto" w:fill="FFFFFF"/>
        </w:rPr>
        <w:t xml:space="preserve">. </w:t>
      </w:r>
      <w:r w:rsidR="000950A6">
        <w:rPr>
          <w:rStyle w:val="normaltextrun"/>
          <w:rFonts w:ascii="Arial" w:hAnsi="Arial" w:cs="Arial"/>
          <w:color w:val="000000"/>
          <w:shd w:val="clear" w:color="auto" w:fill="FFFFFF"/>
        </w:rPr>
        <w:t>T</w:t>
      </w:r>
      <w:r w:rsidR="005F689B">
        <w:rPr>
          <w:rStyle w:val="normaltextrun"/>
          <w:rFonts w:ascii="Arial" w:hAnsi="Arial" w:cs="Arial"/>
          <w:color w:val="000000"/>
          <w:shd w:val="clear" w:color="auto" w:fill="FFFFFF"/>
        </w:rPr>
        <w:t>hese</w:t>
      </w:r>
      <w:r w:rsidR="000950A6">
        <w:rPr>
          <w:rStyle w:val="normaltextrun"/>
          <w:rFonts w:ascii="Arial" w:hAnsi="Arial" w:cs="Arial"/>
          <w:color w:val="000000"/>
          <w:shd w:val="clear" w:color="auto" w:fill="FFFFFF"/>
        </w:rPr>
        <w:t xml:space="preserve"> programmes may be effective in the short-term which may show “value in policing interventions that simply contain or supress short-term spikes in crime and disorder problems with no</w:t>
      </w:r>
      <w:r w:rsidR="008B5EBB">
        <w:rPr>
          <w:rStyle w:val="normaltextrun"/>
          <w:rFonts w:ascii="Arial" w:hAnsi="Arial" w:cs="Arial"/>
          <w:color w:val="000000"/>
          <w:shd w:val="clear" w:color="auto" w:fill="FFFFFF"/>
        </w:rPr>
        <w:t xml:space="preserve"> resolve to influence change over time” (</w:t>
      </w:r>
      <w:r w:rsidR="008B5EBB" w:rsidRPr="00ED160C">
        <w:rPr>
          <w:rStyle w:val="normaltextrun"/>
          <w:rFonts w:ascii="Arial" w:hAnsi="Arial" w:cs="Arial"/>
          <w:color w:val="000000"/>
          <w:shd w:val="clear" w:color="auto" w:fill="FFFFFF"/>
        </w:rPr>
        <w:t>Mazerolle, 2014</w:t>
      </w:r>
      <w:r w:rsidR="008B5EBB">
        <w:rPr>
          <w:rStyle w:val="normaltextrun"/>
          <w:rFonts w:ascii="Arial" w:hAnsi="Arial" w:cs="Arial"/>
          <w:color w:val="000000"/>
          <w:shd w:val="clear" w:color="auto" w:fill="FFFFFF"/>
        </w:rPr>
        <w:t>).</w:t>
      </w:r>
      <w:r w:rsidR="003E442A">
        <w:rPr>
          <w:rStyle w:val="normaltextrun"/>
          <w:rFonts w:ascii="Arial" w:hAnsi="Arial" w:cs="Arial"/>
          <w:color w:val="000000"/>
          <w:shd w:val="clear" w:color="auto" w:fill="FFFFFF"/>
        </w:rPr>
        <w:t xml:space="preserve"> </w:t>
      </w:r>
      <w:r w:rsidR="001F7DF4">
        <w:rPr>
          <w:rStyle w:val="normaltextrun"/>
          <w:rFonts w:ascii="Arial" w:hAnsi="Arial" w:cs="Arial"/>
          <w:color w:val="000000"/>
          <w:shd w:val="clear" w:color="auto" w:fill="FFFFFF"/>
        </w:rPr>
        <w:t>As suggested</w:t>
      </w:r>
      <w:r w:rsidR="00795F33">
        <w:rPr>
          <w:rStyle w:val="normaltextrun"/>
          <w:rFonts w:ascii="Arial" w:hAnsi="Arial" w:cs="Arial"/>
          <w:color w:val="000000"/>
          <w:shd w:val="clear" w:color="auto" w:fill="FFFFFF"/>
        </w:rPr>
        <w:t>,</w:t>
      </w:r>
      <w:r w:rsidR="001F7DF4">
        <w:rPr>
          <w:rStyle w:val="normaltextrun"/>
          <w:rFonts w:ascii="Arial" w:hAnsi="Arial" w:cs="Arial"/>
          <w:color w:val="000000"/>
          <w:shd w:val="clear" w:color="auto" w:fill="FFFFFF"/>
        </w:rPr>
        <w:t xml:space="preserve"> the rehabilitation programmes may only </w:t>
      </w:r>
      <w:r w:rsidR="00B75F66">
        <w:rPr>
          <w:rStyle w:val="normaltextrun"/>
          <w:rFonts w:ascii="Arial" w:hAnsi="Arial" w:cs="Arial"/>
          <w:color w:val="000000"/>
          <w:shd w:val="clear" w:color="auto" w:fill="FFFFFF"/>
        </w:rPr>
        <w:t>affect</w:t>
      </w:r>
      <w:r w:rsidR="00EF2928">
        <w:rPr>
          <w:rStyle w:val="normaltextrun"/>
          <w:rFonts w:ascii="Arial" w:hAnsi="Arial" w:cs="Arial"/>
          <w:color w:val="000000"/>
          <w:shd w:val="clear" w:color="auto" w:fill="FFFFFF"/>
        </w:rPr>
        <w:t xml:space="preserve"> </w:t>
      </w:r>
      <w:r w:rsidR="00A97024">
        <w:rPr>
          <w:rStyle w:val="normaltextrun"/>
          <w:rFonts w:ascii="Arial" w:hAnsi="Arial" w:cs="Arial"/>
          <w:color w:val="000000"/>
          <w:shd w:val="clear" w:color="auto" w:fill="FFFFFF"/>
        </w:rPr>
        <w:t xml:space="preserve">the offenders and police service with </w:t>
      </w:r>
      <w:r w:rsidR="00EF2928">
        <w:rPr>
          <w:rStyle w:val="normaltextrun"/>
          <w:rFonts w:ascii="Arial" w:hAnsi="Arial" w:cs="Arial"/>
          <w:color w:val="000000"/>
          <w:shd w:val="clear" w:color="auto" w:fill="FFFFFF"/>
        </w:rPr>
        <w:t xml:space="preserve">short-term </w:t>
      </w:r>
      <w:r w:rsidR="00A97024">
        <w:rPr>
          <w:rStyle w:val="normaltextrun"/>
          <w:rFonts w:ascii="Arial" w:hAnsi="Arial" w:cs="Arial"/>
          <w:color w:val="000000"/>
          <w:shd w:val="clear" w:color="auto" w:fill="FFFFFF"/>
        </w:rPr>
        <w:t>outcomes</w:t>
      </w:r>
      <w:r w:rsidR="00B75F66">
        <w:rPr>
          <w:rStyle w:val="normaltextrun"/>
          <w:rFonts w:ascii="Arial" w:hAnsi="Arial" w:cs="Arial"/>
          <w:color w:val="000000"/>
          <w:shd w:val="clear" w:color="auto" w:fill="FFFFFF"/>
        </w:rPr>
        <w:t>. F</w:t>
      </w:r>
      <w:r w:rsidR="00A97024">
        <w:rPr>
          <w:rStyle w:val="normaltextrun"/>
          <w:rFonts w:ascii="Arial" w:hAnsi="Arial" w:cs="Arial"/>
          <w:color w:val="000000"/>
          <w:shd w:val="clear" w:color="auto" w:fill="FFFFFF"/>
        </w:rPr>
        <w:t>or the rehabilitation to have full effect and provide support</w:t>
      </w:r>
      <w:r w:rsidR="00E829DD">
        <w:rPr>
          <w:rStyle w:val="normaltextrun"/>
          <w:rFonts w:ascii="Arial" w:hAnsi="Arial" w:cs="Arial"/>
          <w:color w:val="000000"/>
          <w:shd w:val="clear" w:color="auto" w:fill="FFFFFF"/>
        </w:rPr>
        <w:t>, this is</w:t>
      </w:r>
      <w:r w:rsidR="00A97024">
        <w:rPr>
          <w:rStyle w:val="normaltextrun"/>
          <w:rFonts w:ascii="Arial" w:hAnsi="Arial" w:cs="Arial"/>
          <w:color w:val="000000"/>
          <w:shd w:val="clear" w:color="auto" w:fill="FFFFFF"/>
        </w:rPr>
        <w:t xml:space="preserve"> not only </w:t>
      </w:r>
      <w:r w:rsidR="00E829DD">
        <w:rPr>
          <w:rStyle w:val="normaltextrun"/>
          <w:rFonts w:ascii="Arial" w:hAnsi="Arial" w:cs="Arial"/>
          <w:color w:val="000000"/>
          <w:shd w:val="clear" w:color="auto" w:fill="FFFFFF"/>
        </w:rPr>
        <w:t xml:space="preserve">offered </w:t>
      </w:r>
      <w:r w:rsidR="00A97024">
        <w:rPr>
          <w:rStyle w:val="normaltextrun"/>
          <w:rFonts w:ascii="Arial" w:hAnsi="Arial" w:cs="Arial"/>
          <w:color w:val="000000"/>
          <w:shd w:val="clear" w:color="auto" w:fill="FFFFFF"/>
        </w:rPr>
        <w:t xml:space="preserve">to the </w:t>
      </w:r>
      <w:r w:rsidR="009F1E07">
        <w:rPr>
          <w:rStyle w:val="normaltextrun"/>
          <w:rFonts w:ascii="Arial" w:hAnsi="Arial" w:cs="Arial"/>
          <w:color w:val="000000"/>
          <w:shd w:val="clear" w:color="auto" w:fill="FFFFFF"/>
        </w:rPr>
        <w:t>offenders</w:t>
      </w:r>
      <w:r w:rsidR="00E829DD">
        <w:rPr>
          <w:rStyle w:val="normaltextrun"/>
          <w:rFonts w:ascii="Arial" w:hAnsi="Arial" w:cs="Arial"/>
          <w:color w:val="000000"/>
          <w:shd w:val="clear" w:color="auto" w:fill="FFFFFF"/>
        </w:rPr>
        <w:t xml:space="preserve"> </w:t>
      </w:r>
      <w:r w:rsidR="009F1E07">
        <w:rPr>
          <w:rStyle w:val="normaltextrun"/>
          <w:rFonts w:ascii="Arial" w:hAnsi="Arial" w:cs="Arial"/>
          <w:color w:val="000000"/>
          <w:shd w:val="clear" w:color="auto" w:fill="FFFFFF"/>
        </w:rPr>
        <w:t xml:space="preserve">but to the community </w:t>
      </w:r>
      <w:r w:rsidR="00E829DD">
        <w:rPr>
          <w:rStyle w:val="normaltextrun"/>
          <w:rFonts w:ascii="Arial" w:hAnsi="Arial" w:cs="Arial"/>
          <w:color w:val="000000"/>
          <w:shd w:val="clear" w:color="auto" w:fill="FFFFFF"/>
        </w:rPr>
        <w:t>too</w:t>
      </w:r>
      <w:r w:rsidR="001D111D">
        <w:rPr>
          <w:rStyle w:val="normaltextrun"/>
          <w:rFonts w:ascii="Arial" w:hAnsi="Arial" w:cs="Arial"/>
          <w:color w:val="000000"/>
          <w:shd w:val="clear" w:color="auto" w:fill="FFFFFF"/>
        </w:rPr>
        <w:t>. T</w:t>
      </w:r>
      <w:r w:rsidR="009F1E07">
        <w:rPr>
          <w:rStyle w:val="normaltextrun"/>
          <w:rFonts w:ascii="Arial" w:hAnsi="Arial" w:cs="Arial"/>
          <w:color w:val="000000"/>
          <w:shd w:val="clear" w:color="auto" w:fill="FFFFFF"/>
        </w:rPr>
        <w:t xml:space="preserve">hese interventions would have a vast impact on the community and police service proving the effectiveness of the </w:t>
      </w:r>
      <w:r w:rsidR="00B668E0">
        <w:rPr>
          <w:rStyle w:val="normaltextrun"/>
          <w:rFonts w:ascii="Arial" w:hAnsi="Arial" w:cs="Arial"/>
          <w:color w:val="000000"/>
          <w:shd w:val="clear" w:color="auto" w:fill="FFFFFF"/>
        </w:rPr>
        <w:t xml:space="preserve">programmes, thus making them </w:t>
      </w:r>
      <w:proofErr w:type="gramStart"/>
      <w:r w:rsidR="00B668E0">
        <w:rPr>
          <w:rStyle w:val="normaltextrun"/>
          <w:rFonts w:ascii="Arial" w:hAnsi="Arial" w:cs="Arial"/>
          <w:color w:val="000000"/>
          <w:shd w:val="clear" w:color="auto" w:fill="FFFFFF"/>
        </w:rPr>
        <w:t>absolutely necessary</w:t>
      </w:r>
      <w:proofErr w:type="gramEnd"/>
      <w:r w:rsidR="00B668E0">
        <w:rPr>
          <w:rStyle w:val="normaltextrun"/>
          <w:rFonts w:ascii="Arial" w:hAnsi="Arial" w:cs="Arial"/>
          <w:color w:val="000000"/>
          <w:shd w:val="clear" w:color="auto" w:fill="FFFFFF"/>
        </w:rPr>
        <w:t xml:space="preserve"> for the justice service to have.</w:t>
      </w:r>
      <w:r w:rsidR="00627A30">
        <w:rPr>
          <w:rStyle w:val="normaltextrun"/>
          <w:rFonts w:ascii="Arial" w:hAnsi="Arial" w:cs="Arial"/>
          <w:color w:val="000000"/>
          <w:shd w:val="clear" w:color="auto" w:fill="FFFFFF"/>
        </w:rPr>
        <w:t xml:space="preserve"> </w:t>
      </w:r>
    </w:p>
    <w:p w14:paraId="7634CEA7" w14:textId="1D7452B5" w:rsidR="00BC1BDD" w:rsidRDefault="00BC1BDD">
      <w:pPr>
        <w:rPr>
          <w:rStyle w:val="normaltextrun"/>
          <w:rFonts w:ascii="Arial" w:hAnsi="Arial" w:cs="Arial"/>
          <w:color w:val="000000"/>
          <w:shd w:val="clear" w:color="auto" w:fill="FFFFFF"/>
        </w:rPr>
      </w:pPr>
      <w:r w:rsidRPr="006E57BE">
        <w:rPr>
          <w:rStyle w:val="normaltextrun"/>
          <w:rFonts w:ascii="Arial" w:hAnsi="Arial" w:cs="Arial"/>
          <w:color w:val="000000"/>
          <w:shd w:val="clear" w:color="auto" w:fill="FFFFFF"/>
        </w:rPr>
        <w:t>On</w:t>
      </w:r>
      <w:r w:rsidR="007C542C" w:rsidRPr="006E57BE">
        <w:rPr>
          <w:rStyle w:val="normaltextrun"/>
          <w:rFonts w:ascii="Arial" w:hAnsi="Arial" w:cs="Arial"/>
          <w:color w:val="000000"/>
          <w:shd w:val="clear" w:color="auto" w:fill="FFFFFF"/>
        </w:rPr>
        <w:t xml:space="preserve"> the other hand,</w:t>
      </w:r>
      <w:r w:rsidRPr="006E57BE">
        <w:rPr>
          <w:rStyle w:val="normaltextrun"/>
          <w:rFonts w:ascii="Arial" w:hAnsi="Arial" w:cs="Arial"/>
          <w:color w:val="000000"/>
          <w:shd w:val="clear" w:color="auto" w:fill="FFFFFF"/>
        </w:rPr>
        <w:t xml:space="preserve"> the rehabilitation programmes may not be </w:t>
      </w:r>
      <w:r w:rsidR="007C542C" w:rsidRPr="006E57BE">
        <w:rPr>
          <w:rStyle w:val="normaltextrun"/>
          <w:rFonts w:ascii="Arial" w:hAnsi="Arial" w:cs="Arial"/>
          <w:color w:val="000000"/>
          <w:shd w:val="clear" w:color="auto" w:fill="FFFFFF"/>
        </w:rPr>
        <w:t xml:space="preserve">as </w:t>
      </w:r>
      <w:r w:rsidRPr="006E57BE">
        <w:rPr>
          <w:rStyle w:val="normaltextrun"/>
          <w:rFonts w:ascii="Arial" w:hAnsi="Arial" w:cs="Arial"/>
          <w:color w:val="000000"/>
          <w:shd w:val="clear" w:color="auto" w:fill="FFFFFF"/>
        </w:rPr>
        <w:t xml:space="preserve">effective </w:t>
      </w:r>
      <w:r w:rsidR="00524B9F" w:rsidRPr="006E57BE">
        <w:rPr>
          <w:rStyle w:val="normaltextrun"/>
          <w:rFonts w:ascii="Arial" w:hAnsi="Arial" w:cs="Arial"/>
          <w:color w:val="000000"/>
          <w:shd w:val="clear" w:color="auto" w:fill="FFFFFF"/>
        </w:rPr>
        <w:t xml:space="preserve">for some individuals </w:t>
      </w:r>
      <w:r w:rsidR="004F4B9D">
        <w:rPr>
          <w:rStyle w:val="normaltextrun"/>
          <w:rFonts w:ascii="Arial" w:hAnsi="Arial" w:cs="Arial"/>
          <w:color w:val="000000"/>
          <w:shd w:val="clear" w:color="auto" w:fill="FFFFFF"/>
        </w:rPr>
        <w:t xml:space="preserve">as a result of </w:t>
      </w:r>
      <w:r w:rsidR="00524B9F" w:rsidRPr="006E57BE">
        <w:rPr>
          <w:rStyle w:val="normaltextrun"/>
          <w:rFonts w:ascii="Arial" w:hAnsi="Arial" w:cs="Arial"/>
          <w:color w:val="000000"/>
          <w:shd w:val="clear" w:color="auto" w:fill="FFFFFF"/>
        </w:rPr>
        <w:t xml:space="preserve">“their </w:t>
      </w:r>
      <w:r w:rsidR="006734B4" w:rsidRPr="006E57BE">
        <w:rPr>
          <w:rStyle w:val="normaltextrun"/>
          <w:rFonts w:ascii="Arial" w:hAnsi="Arial" w:cs="Arial"/>
          <w:color w:val="000000"/>
          <w:shd w:val="clear" w:color="auto" w:fill="FFFFFF"/>
        </w:rPr>
        <w:t>failure to learn cognitive skills</w:t>
      </w:r>
      <w:r w:rsidR="00741FB4" w:rsidRPr="006E57BE">
        <w:rPr>
          <w:rStyle w:val="normaltextrun"/>
          <w:rFonts w:ascii="Arial" w:hAnsi="Arial" w:cs="Arial"/>
          <w:color w:val="000000"/>
          <w:shd w:val="clear" w:color="auto" w:fill="FFFFFF"/>
        </w:rPr>
        <w:t xml:space="preserve"> </w:t>
      </w:r>
      <w:r w:rsidR="00B17291" w:rsidRPr="006E57BE">
        <w:rPr>
          <w:rStyle w:val="normaltextrun"/>
          <w:rFonts w:ascii="Arial" w:hAnsi="Arial" w:cs="Arial"/>
          <w:color w:val="000000"/>
          <w:shd w:val="clear" w:color="auto" w:fill="FFFFFF"/>
        </w:rPr>
        <w:t xml:space="preserve">could be caused by problems in their social environment” </w:t>
      </w:r>
      <w:r w:rsidR="00503E09" w:rsidRPr="006E57BE">
        <w:rPr>
          <w:rStyle w:val="normaltextrun"/>
          <w:rFonts w:ascii="Arial" w:hAnsi="Arial" w:cs="Arial"/>
          <w:color w:val="000000"/>
          <w:shd w:val="clear" w:color="auto" w:fill="FFFFFF"/>
        </w:rPr>
        <w:t>(</w:t>
      </w:r>
      <w:r w:rsidR="00763AB3">
        <w:rPr>
          <w:rStyle w:val="normaltextrun"/>
          <w:rFonts w:ascii="Arial" w:hAnsi="Arial" w:cs="Arial"/>
          <w:color w:val="000000"/>
          <w:shd w:val="clear" w:color="auto" w:fill="FFFFFF"/>
        </w:rPr>
        <w:t xml:space="preserve">Joy </w:t>
      </w:r>
      <w:r w:rsidR="001734A9" w:rsidRPr="006E57BE">
        <w:rPr>
          <w:rStyle w:val="normaltextrun"/>
          <w:rFonts w:ascii="Arial" w:hAnsi="Arial" w:cs="Arial"/>
          <w:color w:val="000000"/>
          <w:shd w:val="clear" w:color="auto" w:fill="FFFFFF"/>
        </w:rPr>
        <w:t>Tong</w:t>
      </w:r>
      <w:r w:rsidR="006E57BE">
        <w:rPr>
          <w:rStyle w:val="normaltextrun"/>
          <w:rFonts w:ascii="Arial" w:hAnsi="Arial" w:cs="Arial"/>
          <w:color w:val="000000"/>
          <w:shd w:val="clear" w:color="auto" w:fill="FFFFFF"/>
        </w:rPr>
        <w:t xml:space="preserve"> and </w:t>
      </w:r>
      <w:r w:rsidR="001734A9" w:rsidRPr="006E57BE">
        <w:rPr>
          <w:rStyle w:val="normaltextrun"/>
          <w:rFonts w:ascii="Arial" w:hAnsi="Arial" w:cs="Arial"/>
          <w:color w:val="000000"/>
          <w:shd w:val="clear" w:color="auto" w:fill="FFFFFF"/>
        </w:rPr>
        <w:t xml:space="preserve">Farrington, </w:t>
      </w:r>
      <w:r w:rsidR="001B0AE7" w:rsidRPr="006E57BE">
        <w:rPr>
          <w:rStyle w:val="normaltextrun"/>
          <w:rFonts w:ascii="Arial" w:hAnsi="Arial" w:cs="Arial"/>
          <w:color w:val="000000"/>
          <w:shd w:val="clear" w:color="auto" w:fill="FFFFFF"/>
        </w:rPr>
        <w:t>20</w:t>
      </w:r>
      <w:r w:rsidR="001734A9" w:rsidRPr="006E57BE">
        <w:rPr>
          <w:rStyle w:val="normaltextrun"/>
          <w:rFonts w:ascii="Arial" w:hAnsi="Arial" w:cs="Arial"/>
          <w:color w:val="000000"/>
          <w:shd w:val="clear" w:color="auto" w:fill="FFFFFF"/>
        </w:rPr>
        <w:t>07</w:t>
      </w:r>
      <w:r w:rsidR="00503E09" w:rsidRPr="006E57BE">
        <w:rPr>
          <w:rStyle w:val="normaltextrun"/>
          <w:rFonts w:ascii="Arial" w:hAnsi="Arial" w:cs="Arial"/>
          <w:color w:val="000000"/>
          <w:shd w:val="clear" w:color="auto" w:fill="FFFFFF"/>
        </w:rPr>
        <w:t xml:space="preserve">). The offenders </w:t>
      </w:r>
      <w:r w:rsidR="00A83FA9">
        <w:rPr>
          <w:rStyle w:val="normaltextrun"/>
          <w:rFonts w:ascii="Arial" w:hAnsi="Arial" w:cs="Arial"/>
          <w:color w:val="000000"/>
          <w:shd w:val="clear" w:color="auto" w:fill="FFFFFF"/>
        </w:rPr>
        <w:t>are not less intelligent</w:t>
      </w:r>
      <w:r w:rsidR="000477ED">
        <w:rPr>
          <w:rStyle w:val="normaltextrun"/>
          <w:rFonts w:ascii="Arial" w:hAnsi="Arial" w:cs="Arial"/>
          <w:color w:val="000000"/>
          <w:shd w:val="clear" w:color="auto" w:fill="FFFFFF"/>
        </w:rPr>
        <w:t xml:space="preserve"> but</w:t>
      </w:r>
      <w:r w:rsidR="00EA5885" w:rsidRPr="006E57BE">
        <w:rPr>
          <w:rStyle w:val="normaltextrun"/>
          <w:rFonts w:ascii="Arial" w:hAnsi="Arial" w:cs="Arial"/>
          <w:color w:val="000000"/>
          <w:shd w:val="clear" w:color="auto" w:fill="FFFFFF"/>
        </w:rPr>
        <w:t xml:space="preserve"> may </w:t>
      </w:r>
      <w:r w:rsidR="001D111D">
        <w:rPr>
          <w:rStyle w:val="normaltextrun"/>
          <w:rFonts w:ascii="Arial" w:hAnsi="Arial" w:cs="Arial"/>
          <w:color w:val="000000"/>
          <w:shd w:val="clear" w:color="auto" w:fill="FFFFFF"/>
        </w:rPr>
        <w:t xml:space="preserve">have </w:t>
      </w:r>
      <w:r w:rsidR="000477ED">
        <w:rPr>
          <w:rStyle w:val="normaltextrun"/>
          <w:rFonts w:ascii="Arial" w:hAnsi="Arial" w:cs="Arial"/>
          <w:color w:val="000000"/>
          <w:shd w:val="clear" w:color="auto" w:fill="FFFFFF"/>
        </w:rPr>
        <w:t xml:space="preserve">issues comprehending right and wrong </w:t>
      </w:r>
      <w:r w:rsidR="00EA5885" w:rsidRPr="006E57BE">
        <w:rPr>
          <w:rStyle w:val="normaltextrun"/>
          <w:rFonts w:ascii="Arial" w:hAnsi="Arial" w:cs="Arial"/>
          <w:color w:val="000000"/>
          <w:shd w:val="clear" w:color="auto" w:fill="FFFFFF"/>
        </w:rPr>
        <w:t>as a result of</w:t>
      </w:r>
      <w:r w:rsidR="00EA5885">
        <w:rPr>
          <w:rStyle w:val="normaltextrun"/>
          <w:rFonts w:ascii="Arial" w:hAnsi="Arial" w:cs="Arial"/>
          <w:color w:val="000000"/>
          <w:shd w:val="clear" w:color="auto" w:fill="FFFFFF"/>
        </w:rPr>
        <w:t xml:space="preserve"> </w:t>
      </w:r>
      <w:r w:rsidR="0038510E">
        <w:rPr>
          <w:rStyle w:val="normaltextrun"/>
          <w:rFonts w:ascii="Arial" w:hAnsi="Arial" w:cs="Arial"/>
          <w:color w:val="000000"/>
          <w:shd w:val="clear" w:color="auto" w:fill="FFFFFF"/>
        </w:rPr>
        <w:t xml:space="preserve">inadequate </w:t>
      </w:r>
      <w:r w:rsidR="006D5265">
        <w:rPr>
          <w:rStyle w:val="normaltextrun"/>
          <w:rFonts w:ascii="Arial" w:hAnsi="Arial" w:cs="Arial"/>
          <w:color w:val="000000"/>
          <w:shd w:val="clear" w:color="auto" w:fill="FFFFFF"/>
        </w:rPr>
        <w:t>parental guidance throughout their upbringing</w:t>
      </w:r>
      <w:r w:rsidR="002A3E34">
        <w:rPr>
          <w:rStyle w:val="normaltextrun"/>
          <w:rFonts w:ascii="Arial" w:hAnsi="Arial" w:cs="Arial"/>
          <w:color w:val="000000"/>
          <w:shd w:val="clear" w:color="auto" w:fill="FFFFFF"/>
        </w:rPr>
        <w:t xml:space="preserve"> or inferior schooling. </w:t>
      </w:r>
      <w:r w:rsidR="00054BED">
        <w:rPr>
          <w:rStyle w:val="normaltextrun"/>
          <w:rFonts w:ascii="Arial" w:hAnsi="Arial" w:cs="Arial"/>
          <w:color w:val="000000"/>
          <w:shd w:val="clear" w:color="auto" w:fill="FFFFFF"/>
        </w:rPr>
        <w:t xml:space="preserve">A different type of intervention </w:t>
      </w:r>
      <w:r w:rsidR="00796784">
        <w:rPr>
          <w:rStyle w:val="normaltextrun"/>
          <w:rFonts w:ascii="Arial" w:hAnsi="Arial" w:cs="Arial"/>
          <w:color w:val="000000"/>
          <w:shd w:val="clear" w:color="auto" w:fill="FFFFFF"/>
        </w:rPr>
        <w:t>strategy</w:t>
      </w:r>
      <w:r w:rsidR="00054BED">
        <w:rPr>
          <w:rStyle w:val="normaltextrun"/>
          <w:rFonts w:ascii="Arial" w:hAnsi="Arial" w:cs="Arial"/>
          <w:color w:val="000000"/>
          <w:shd w:val="clear" w:color="auto" w:fill="FFFFFF"/>
        </w:rPr>
        <w:t xml:space="preserve"> is suggested </w:t>
      </w:r>
      <w:r w:rsidR="00796784">
        <w:rPr>
          <w:rStyle w:val="normaltextrun"/>
          <w:rFonts w:ascii="Arial" w:hAnsi="Arial" w:cs="Arial"/>
          <w:color w:val="000000"/>
          <w:shd w:val="clear" w:color="auto" w:fill="FFFFFF"/>
        </w:rPr>
        <w:t xml:space="preserve">which is a </w:t>
      </w:r>
      <w:r w:rsidR="00813D17">
        <w:rPr>
          <w:rStyle w:val="normaltextrun"/>
          <w:rFonts w:ascii="Arial" w:hAnsi="Arial" w:cs="Arial"/>
          <w:color w:val="000000"/>
          <w:shd w:val="clear" w:color="auto" w:fill="FFFFFF"/>
        </w:rPr>
        <w:t xml:space="preserve">cognitive model to rehabilitate offenders </w:t>
      </w:r>
      <w:r w:rsidR="00D8207B">
        <w:rPr>
          <w:rStyle w:val="normaltextrun"/>
          <w:rFonts w:ascii="Arial" w:hAnsi="Arial" w:cs="Arial"/>
          <w:color w:val="000000"/>
          <w:shd w:val="clear" w:color="auto" w:fill="FFFFFF"/>
        </w:rPr>
        <w:t xml:space="preserve">as it has been shown “cognition plays a vital part in criminal behaviour” (Joy Tong and Farrington, 2007). </w:t>
      </w:r>
    </w:p>
    <w:p w14:paraId="5F3EAB49" w14:textId="7FE1F4F2" w:rsidR="003D56D6" w:rsidRDefault="005079DE">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In conclusion</w:t>
      </w:r>
      <w:r w:rsidR="004D7FAC">
        <w:rPr>
          <w:rStyle w:val="normaltextrun"/>
          <w:rFonts w:ascii="Arial" w:hAnsi="Arial" w:cs="Arial"/>
          <w:color w:val="000000"/>
          <w:shd w:val="clear" w:color="auto" w:fill="FFFFFF"/>
        </w:rPr>
        <w:t>,</w:t>
      </w:r>
      <w:r>
        <w:rPr>
          <w:rStyle w:val="normaltextrun"/>
          <w:rFonts w:ascii="Arial" w:hAnsi="Arial" w:cs="Arial"/>
          <w:color w:val="000000"/>
          <w:shd w:val="clear" w:color="auto" w:fill="FFFFFF"/>
        </w:rPr>
        <w:t xml:space="preserve"> the evidence suggests that rehabilitation programmes are successful </w:t>
      </w:r>
      <w:r w:rsidR="00856748">
        <w:rPr>
          <w:rStyle w:val="normaltextrun"/>
          <w:rFonts w:ascii="Arial" w:hAnsi="Arial" w:cs="Arial"/>
          <w:color w:val="000000"/>
          <w:shd w:val="clear" w:color="auto" w:fill="FFFFFF"/>
        </w:rPr>
        <w:t xml:space="preserve">in </w:t>
      </w:r>
      <w:r w:rsidR="00796A66">
        <w:rPr>
          <w:rStyle w:val="normaltextrun"/>
          <w:rFonts w:ascii="Arial" w:hAnsi="Arial" w:cs="Arial"/>
          <w:color w:val="000000"/>
          <w:shd w:val="clear" w:color="auto" w:fill="FFFFFF"/>
        </w:rPr>
        <w:t>reducing</w:t>
      </w:r>
      <w:r w:rsidR="00856748">
        <w:rPr>
          <w:rStyle w:val="normaltextrun"/>
          <w:rFonts w:ascii="Arial" w:hAnsi="Arial" w:cs="Arial"/>
          <w:color w:val="000000"/>
          <w:shd w:val="clear" w:color="auto" w:fill="FFFFFF"/>
        </w:rPr>
        <w:t xml:space="preserve"> the number of repeat offenders within communities. </w:t>
      </w:r>
      <w:r w:rsidR="00026382">
        <w:rPr>
          <w:rStyle w:val="normaltextrun"/>
          <w:rFonts w:ascii="Arial" w:hAnsi="Arial" w:cs="Arial"/>
          <w:color w:val="000000"/>
          <w:shd w:val="clear" w:color="auto" w:fill="FFFFFF"/>
        </w:rPr>
        <w:t>As there a</w:t>
      </w:r>
      <w:r w:rsidR="000E1E07">
        <w:rPr>
          <w:rStyle w:val="normaltextrun"/>
          <w:rFonts w:ascii="Arial" w:hAnsi="Arial" w:cs="Arial"/>
          <w:color w:val="000000"/>
          <w:shd w:val="clear" w:color="auto" w:fill="FFFFFF"/>
        </w:rPr>
        <w:t>re several</w:t>
      </w:r>
      <w:r w:rsidR="00026382">
        <w:rPr>
          <w:rStyle w:val="normaltextrun"/>
          <w:rFonts w:ascii="Arial" w:hAnsi="Arial" w:cs="Arial"/>
          <w:color w:val="000000"/>
          <w:shd w:val="clear" w:color="auto" w:fill="FFFFFF"/>
        </w:rPr>
        <w:t xml:space="preserve"> models </w:t>
      </w:r>
      <w:r w:rsidR="00026382">
        <w:rPr>
          <w:rStyle w:val="normaltextrun"/>
          <w:rFonts w:ascii="Arial" w:hAnsi="Arial" w:cs="Arial"/>
          <w:color w:val="000000"/>
          <w:shd w:val="clear" w:color="auto" w:fill="FFFFFF"/>
        </w:rPr>
        <w:lastRenderedPageBreak/>
        <w:t>and rehabilitation programmes, a range of individuals can be catered for to rehabilitate them</w:t>
      </w:r>
      <w:r w:rsidR="005377BE">
        <w:rPr>
          <w:rStyle w:val="normaltextrun"/>
          <w:rFonts w:ascii="Arial" w:hAnsi="Arial" w:cs="Arial"/>
          <w:color w:val="000000"/>
          <w:shd w:val="clear" w:color="auto" w:fill="FFFFFF"/>
        </w:rPr>
        <w:t xml:space="preserve"> to reduce the likeliness of them becoming a repeat offender.</w:t>
      </w:r>
      <w:r w:rsidR="00026382">
        <w:rPr>
          <w:rStyle w:val="normaltextrun"/>
          <w:rFonts w:ascii="Arial" w:hAnsi="Arial" w:cs="Arial"/>
          <w:color w:val="000000"/>
          <w:shd w:val="clear" w:color="auto" w:fill="FFFFFF"/>
        </w:rPr>
        <w:t xml:space="preserve"> </w:t>
      </w:r>
      <w:r w:rsidR="00856748">
        <w:rPr>
          <w:rStyle w:val="normaltextrun"/>
          <w:rFonts w:ascii="Arial" w:hAnsi="Arial" w:cs="Arial"/>
          <w:color w:val="000000"/>
          <w:shd w:val="clear" w:color="auto" w:fill="FFFFFF"/>
        </w:rPr>
        <w:t xml:space="preserve">However, further research is required to evaluate </w:t>
      </w:r>
      <w:r w:rsidR="00796A66">
        <w:rPr>
          <w:rStyle w:val="normaltextrun"/>
          <w:rFonts w:ascii="Arial" w:hAnsi="Arial" w:cs="Arial"/>
          <w:color w:val="000000"/>
          <w:shd w:val="clear" w:color="auto" w:fill="FFFFFF"/>
        </w:rPr>
        <w:t>the effectiveness of these rehabilitation programmes long-term</w:t>
      </w:r>
      <w:r w:rsidR="00090345">
        <w:rPr>
          <w:rStyle w:val="normaltextrun"/>
          <w:rFonts w:ascii="Arial" w:hAnsi="Arial" w:cs="Arial"/>
          <w:color w:val="000000"/>
          <w:shd w:val="clear" w:color="auto" w:fill="FFFFFF"/>
        </w:rPr>
        <w:t xml:space="preserve"> as there are limited studies that have published results </w:t>
      </w:r>
      <w:r w:rsidR="00AA7EE0">
        <w:rPr>
          <w:rStyle w:val="normaltextrun"/>
          <w:rFonts w:ascii="Arial" w:hAnsi="Arial" w:cs="Arial"/>
          <w:color w:val="000000"/>
          <w:shd w:val="clear" w:color="auto" w:fill="FFFFFF"/>
        </w:rPr>
        <w:t xml:space="preserve">for more </w:t>
      </w:r>
      <w:r w:rsidR="00090345">
        <w:rPr>
          <w:rStyle w:val="normaltextrun"/>
          <w:rFonts w:ascii="Arial" w:hAnsi="Arial" w:cs="Arial"/>
          <w:color w:val="000000"/>
          <w:shd w:val="clear" w:color="auto" w:fill="FFFFFF"/>
        </w:rPr>
        <w:t xml:space="preserve">than a few years. </w:t>
      </w:r>
    </w:p>
    <w:p w14:paraId="1A7EEDD0" w14:textId="77777777" w:rsidR="00AA7EE0" w:rsidRPr="001B69E9" w:rsidRDefault="00AA7EE0">
      <w:pPr>
        <w:rPr>
          <w:rStyle w:val="normaltextrun"/>
          <w:rFonts w:ascii="Arial" w:hAnsi="Arial" w:cs="Arial"/>
          <w:color w:val="000000"/>
          <w:shd w:val="clear" w:color="auto" w:fill="FFFFFF"/>
        </w:rPr>
      </w:pPr>
    </w:p>
    <w:p w14:paraId="622EE730" w14:textId="0CFBAFB2" w:rsidR="00037FA5" w:rsidRPr="00037FA5" w:rsidRDefault="005B40B6" w:rsidP="00F97708">
      <w:pPr>
        <w:rPr>
          <w:rStyle w:val="normaltextrun"/>
          <w:rFonts w:ascii="Calibri" w:hAnsi="Calibri" w:cs="Calibri"/>
          <w:color w:val="000000"/>
          <w:shd w:val="clear" w:color="auto" w:fill="FFFFFF"/>
        </w:rPr>
      </w:pPr>
      <w:r>
        <w:rPr>
          <w:rStyle w:val="normaltextrun"/>
          <w:rFonts w:ascii="Calibri" w:hAnsi="Calibri" w:cs="Calibri"/>
          <w:b/>
          <w:bCs/>
          <w:color w:val="000000"/>
          <w:u w:val="single"/>
          <w:shd w:val="clear" w:color="auto" w:fill="FFFFFF"/>
        </w:rPr>
        <w:t>Reference list </w:t>
      </w:r>
    </w:p>
    <w:p w14:paraId="3C680257" w14:textId="0604A98E" w:rsidR="00037FA5" w:rsidRDefault="00037FA5" w:rsidP="00037FA5">
      <w:pPr>
        <w:pStyle w:val="paragraph"/>
        <w:spacing w:before="0" w:beforeAutospacing="0" w:after="0" w:afterAutospacing="0"/>
        <w:textAlignment w:val="baseline"/>
        <w:rPr>
          <w:rStyle w:val="eop"/>
          <w:rFonts w:ascii="Arial" w:hAnsi="Arial" w:cs="Arial"/>
          <w:sz w:val="22"/>
          <w:szCs w:val="22"/>
        </w:rPr>
      </w:pPr>
      <w:r w:rsidRPr="001453D0">
        <w:rPr>
          <w:rStyle w:val="normaltextrun"/>
          <w:rFonts w:ascii="Arial" w:hAnsi="Arial" w:cs="Arial"/>
          <w:sz w:val="22"/>
          <w:szCs w:val="22"/>
        </w:rPr>
        <w:t>Bate</w:t>
      </w:r>
      <w:r>
        <w:rPr>
          <w:rStyle w:val="normaltextrun"/>
          <w:rFonts w:ascii="Arial" w:hAnsi="Arial" w:cs="Arial"/>
          <w:sz w:val="22"/>
          <w:szCs w:val="22"/>
        </w:rPr>
        <w:t>, A.</w:t>
      </w:r>
      <w:r w:rsidRPr="001453D0">
        <w:rPr>
          <w:rStyle w:val="normaltextrun"/>
          <w:rFonts w:ascii="Arial" w:hAnsi="Arial" w:cs="Arial"/>
          <w:sz w:val="22"/>
          <w:szCs w:val="22"/>
        </w:rPr>
        <w:t xml:space="preserve"> (2017) “Early Intervention” </w:t>
      </w:r>
      <w:r w:rsidRPr="001453D0">
        <w:rPr>
          <w:rStyle w:val="normaltextrun"/>
          <w:rFonts w:ascii="Arial" w:hAnsi="Arial" w:cs="Arial"/>
          <w:i/>
          <w:iCs/>
          <w:sz w:val="22"/>
          <w:szCs w:val="22"/>
        </w:rPr>
        <w:t xml:space="preserve">House of Commons Library </w:t>
      </w:r>
      <w:r w:rsidRPr="001453D0">
        <w:rPr>
          <w:rStyle w:val="normaltextrun"/>
          <w:rFonts w:ascii="Arial" w:hAnsi="Arial" w:cs="Arial"/>
          <w:sz w:val="22"/>
          <w:szCs w:val="22"/>
        </w:rPr>
        <w:t xml:space="preserve">(Online) available at </w:t>
      </w:r>
      <w:hyperlink r:id="rId9" w:tgtFrame="_blank" w:history="1">
        <w:r w:rsidRPr="001453D0">
          <w:rPr>
            <w:rStyle w:val="normaltextrun"/>
            <w:rFonts w:ascii="Arial" w:hAnsi="Arial" w:cs="Arial"/>
            <w:color w:val="0000FF"/>
            <w:sz w:val="22"/>
            <w:szCs w:val="22"/>
            <w:u w:val="single"/>
          </w:rPr>
          <w:t>Early Intervention (ioe.ac.uk)</w:t>
        </w:r>
      </w:hyperlink>
      <w:r w:rsidRPr="001453D0">
        <w:rPr>
          <w:rStyle w:val="normaltextrun"/>
          <w:rFonts w:ascii="Arial" w:hAnsi="Arial" w:cs="Arial"/>
          <w:sz w:val="22"/>
          <w:szCs w:val="22"/>
        </w:rPr>
        <w:t xml:space="preserve"> (accessed on the 31</w:t>
      </w:r>
      <w:r w:rsidRPr="001453D0">
        <w:rPr>
          <w:rStyle w:val="normaltextrun"/>
          <w:rFonts w:ascii="Arial" w:hAnsi="Arial" w:cs="Arial"/>
          <w:sz w:val="22"/>
          <w:szCs w:val="22"/>
          <w:vertAlign w:val="superscript"/>
        </w:rPr>
        <w:t>st</w:t>
      </w:r>
      <w:r w:rsidRPr="001453D0">
        <w:rPr>
          <w:rStyle w:val="normaltextrun"/>
          <w:rFonts w:ascii="Arial" w:hAnsi="Arial" w:cs="Arial"/>
          <w:sz w:val="22"/>
          <w:szCs w:val="22"/>
        </w:rPr>
        <w:t xml:space="preserve"> of March 2023)</w:t>
      </w:r>
      <w:r w:rsidRPr="001453D0">
        <w:rPr>
          <w:rStyle w:val="eop"/>
          <w:rFonts w:ascii="Arial" w:hAnsi="Arial" w:cs="Arial"/>
          <w:sz w:val="22"/>
          <w:szCs w:val="22"/>
        </w:rPr>
        <w:t> </w:t>
      </w:r>
    </w:p>
    <w:p w14:paraId="7BE96561" w14:textId="77777777" w:rsidR="00037FA5" w:rsidRPr="001453D0" w:rsidRDefault="00037FA5" w:rsidP="00037FA5">
      <w:pPr>
        <w:pStyle w:val="paragraph"/>
        <w:spacing w:before="0" w:beforeAutospacing="0" w:after="0" w:afterAutospacing="0"/>
        <w:textAlignment w:val="baseline"/>
        <w:rPr>
          <w:rStyle w:val="eop"/>
          <w:rFonts w:ascii="Arial" w:hAnsi="Arial" w:cs="Arial"/>
          <w:sz w:val="22"/>
          <w:szCs w:val="22"/>
        </w:rPr>
      </w:pPr>
    </w:p>
    <w:p w14:paraId="7D2E9EA4" w14:textId="0DA1EC27" w:rsidR="00037FA5" w:rsidRDefault="00037FA5" w:rsidP="00037FA5">
      <w:pPr>
        <w:pStyle w:val="paragraph"/>
        <w:spacing w:before="0" w:beforeAutospacing="0" w:after="0" w:afterAutospacing="0"/>
        <w:textAlignment w:val="baseline"/>
        <w:rPr>
          <w:rStyle w:val="eop"/>
          <w:rFonts w:ascii="Arial" w:hAnsi="Arial" w:cs="Arial"/>
          <w:sz w:val="22"/>
          <w:szCs w:val="22"/>
        </w:rPr>
      </w:pPr>
      <w:r w:rsidRPr="001453D0">
        <w:rPr>
          <w:rStyle w:val="normaltextrun"/>
          <w:rFonts w:ascii="Arial" w:hAnsi="Arial" w:cs="Arial"/>
          <w:sz w:val="22"/>
          <w:szCs w:val="22"/>
        </w:rPr>
        <w:t xml:space="preserve">Bateman, T. (2014) “Where has all the Youth Crime Gone? Justice in an Age of Austerity’ </w:t>
      </w:r>
      <w:r w:rsidRPr="00F66112">
        <w:rPr>
          <w:rStyle w:val="normaltextrun"/>
          <w:rFonts w:ascii="Arial" w:hAnsi="Arial" w:cs="Arial"/>
          <w:i/>
          <w:iCs/>
          <w:sz w:val="22"/>
          <w:szCs w:val="22"/>
        </w:rPr>
        <w:t>Children and Society</w:t>
      </w:r>
      <w:r w:rsidRPr="001453D0">
        <w:rPr>
          <w:rStyle w:val="normaltextrun"/>
          <w:rFonts w:ascii="Arial" w:hAnsi="Arial" w:cs="Arial"/>
          <w:sz w:val="22"/>
          <w:szCs w:val="22"/>
        </w:rPr>
        <w:t xml:space="preserve">. Vol 28 (5) Available at: </w:t>
      </w:r>
      <w:hyperlink r:id="rId10" w:tgtFrame="_blank" w:history="1">
        <w:r w:rsidRPr="001453D0">
          <w:rPr>
            <w:rStyle w:val="normaltextrun"/>
            <w:rFonts w:ascii="Arial" w:hAnsi="Arial" w:cs="Arial"/>
            <w:color w:val="0000FF"/>
            <w:sz w:val="22"/>
            <w:szCs w:val="22"/>
            <w:u w:val="single"/>
          </w:rPr>
          <w:t>https://doi.org/10.1111/chso.12087</w:t>
        </w:r>
      </w:hyperlink>
      <w:r w:rsidRPr="001453D0">
        <w:rPr>
          <w:rStyle w:val="normaltextrun"/>
          <w:rFonts w:ascii="Arial" w:hAnsi="Arial" w:cs="Arial"/>
          <w:sz w:val="22"/>
          <w:szCs w:val="22"/>
        </w:rPr>
        <w:t xml:space="preserve"> (Accessed on the 31</w:t>
      </w:r>
      <w:r w:rsidRPr="001453D0">
        <w:rPr>
          <w:rStyle w:val="normaltextrun"/>
          <w:rFonts w:ascii="Arial" w:hAnsi="Arial" w:cs="Arial"/>
          <w:sz w:val="22"/>
          <w:szCs w:val="22"/>
          <w:vertAlign w:val="superscript"/>
        </w:rPr>
        <w:t>st</w:t>
      </w:r>
      <w:r w:rsidRPr="001453D0">
        <w:rPr>
          <w:rStyle w:val="normaltextrun"/>
          <w:rFonts w:ascii="Arial" w:hAnsi="Arial" w:cs="Arial"/>
          <w:sz w:val="22"/>
          <w:szCs w:val="22"/>
        </w:rPr>
        <w:t xml:space="preserve"> of March)</w:t>
      </w:r>
      <w:r w:rsidRPr="001453D0">
        <w:rPr>
          <w:rStyle w:val="eop"/>
          <w:rFonts w:ascii="Arial" w:hAnsi="Arial" w:cs="Arial"/>
          <w:sz w:val="22"/>
          <w:szCs w:val="22"/>
        </w:rPr>
        <w:t> </w:t>
      </w:r>
    </w:p>
    <w:p w14:paraId="17ED4F37" w14:textId="77777777" w:rsidR="00037FA5" w:rsidRPr="001453D0" w:rsidRDefault="00037FA5" w:rsidP="00037FA5">
      <w:pPr>
        <w:pStyle w:val="paragraph"/>
        <w:spacing w:before="0" w:beforeAutospacing="0" w:after="0" w:afterAutospacing="0"/>
        <w:textAlignment w:val="baseline"/>
        <w:rPr>
          <w:rStyle w:val="eop"/>
          <w:rFonts w:ascii="Arial" w:hAnsi="Arial" w:cs="Arial"/>
          <w:sz w:val="22"/>
          <w:szCs w:val="22"/>
        </w:rPr>
      </w:pPr>
    </w:p>
    <w:p w14:paraId="0088EE05" w14:textId="77777777" w:rsidR="00037FA5" w:rsidRDefault="00037FA5" w:rsidP="00037FA5">
      <w:pPr>
        <w:spacing w:line="240" w:lineRule="auto"/>
        <w:rPr>
          <w:rFonts w:ascii="Arial" w:hAnsi="Arial" w:cs="Arial"/>
          <w:shd w:val="clear" w:color="auto" w:fill="FFFFFF"/>
        </w:rPr>
      </w:pPr>
      <w:r w:rsidRPr="001453D0">
        <w:rPr>
          <w:rFonts w:ascii="Arial" w:hAnsi="Arial" w:cs="Arial"/>
        </w:rPr>
        <w:t xml:space="preserve">Briggs, D., B. (2013) “Conceptualising Risk and Need: The Rise of Actuarialism and the Death of Welfare? Practitioner Assessment and Intervention in the Youth Offending Service”. </w:t>
      </w:r>
      <w:r w:rsidRPr="001453D0">
        <w:rPr>
          <w:rFonts w:ascii="Arial" w:hAnsi="Arial" w:cs="Arial"/>
          <w:i/>
          <w:iCs/>
        </w:rPr>
        <w:t>Youth Justice</w:t>
      </w:r>
      <w:r w:rsidRPr="001453D0">
        <w:rPr>
          <w:rFonts w:ascii="Arial" w:hAnsi="Arial" w:cs="Arial"/>
        </w:rPr>
        <w:t xml:space="preserve">, 13(1), 17-30. </w:t>
      </w:r>
      <w:hyperlink r:id="rId11" w:history="1">
        <w:r w:rsidRPr="001453D0">
          <w:rPr>
            <w:rStyle w:val="Hyperlink"/>
            <w:rFonts w:ascii="Arial" w:hAnsi="Arial" w:cs="Arial"/>
            <w:shd w:val="clear" w:color="auto" w:fill="FFFFFF"/>
          </w:rPr>
          <w:t>https://doi.org/10.1177/1365480212474</w:t>
        </w:r>
      </w:hyperlink>
    </w:p>
    <w:p w14:paraId="201FF3C9" w14:textId="77777777" w:rsidR="00037FA5" w:rsidRDefault="00037FA5" w:rsidP="00037FA5">
      <w:pPr>
        <w:spacing w:line="240" w:lineRule="auto"/>
        <w:rPr>
          <w:rFonts w:ascii="Arial" w:hAnsi="Arial" w:cs="Arial"/>
        </w:rPr>
      </w:pPr>
      <w:r w:rsidRPr="001453D0">
        <w:rPr>
          <w:rFonts w:ascii="Arial" w:hAnsi="Arial" w:cs="Arial"/>
        </w:rPr>
        <w:t xml:space="preserve">Bullock, K. (2018) “The Police Use of Social Media: Transformation or Normalisation?” </w:t>
      </w:r>
      <w:r w:rsidRPr="00F66112">
        <w:rPr>
          <w:rFonts w:ascii="Arial" w:hAnsi="Arial" w:cs="Arial"/>
          <w:i/>
          <w:iCs/>
        </w:rPr>
        <w:t>Social Policy and Society</w:t>
      </w:r>
      <w:r w:rsidRPr="001453D0">
        <w:rPr>
          <w:rFonts w:ascii="Arial" w:hAnsi="Arial" w:cs="Arial"/>
        </w:rPr>
        <w:t>, 17(2), pp. 245-258. Doi: 10.1017/s1474746417000112.</w:t>
      </w:r>
    </w:p>
    <w:p w14:paraId="04D821D1" w14:textId="77777777" w:rsidR="00037FA5" w:rsidRPr="001453D0" w:rsidRDefault="00037FA5" w:rsidP="00037FA5">
      <w:pPr>
        <w:spacing w:line="240" w:lineRule="auto"/>
        <w:rPr>
          <w:rFonts w:ascii="Arial" w:hAnsi="Arial" w:cs="Arial"/>
        </w:rPr>
      </w:pPr>
      <w:r w:rsidRPr="001453D0">
        <w:rPr>
          <w:rFonts w:ascii="Arial" w:hAnsi="Arial" w:cs="Arial"/>
        </w:rPr>
        <w:t xml:space="preserve">Bullock, K. </w:t>
      </w:r>
      <w:r w:rsidRPr="001453D0">
        <w:rPr>
          <w:rFonts w:ascii="Arial" w:hAnsi="Arial" w:cs="Arial"/>
          <w:i/>
          <w:iCs/>
        </w:rPr>
        <w:t>et al</w:t>
      </w:r>
      <w:r w:rsidRPr="001453D0">
        <w:rPr>
          <w:rFonts w:ascii="Arial" w:hAnsi="Arial" w:cs="Arial"/>
        </w:rPr>
        <w:t xml:space="preserve">. (2022) “Problem-Oriented Policing in England and Wales: Barriers and Facilitators,” Policing and Society, 32(9), pp 1087-1102. doi:  10.1080/10439463.2021.2003361. </w:t>
      </w:r>
    </w:p>
    <w:p w14:paraId="72960BF4" w14:textId="77777777" w:rsidR="00037FA5" w:rsidRPr="001453D0" w:rsidRDefault="00037FA5" w:rsidP="00037FA5">
      <w:pPr>
        <w:spacing w:line="240" w:lineRule="auto"/>
        <w:rPr>
          <w:rFonts w:ascii="Arial" w:hAnsi="Arial" w:cs="Arial"/>
        </w:rPr>
      </w:pPr>
      <w:r w:rsidRPr="001453D0">
        <w:rPr>
          <w:rStyle w:val="eop"/>
          <w:rFonts w:ascii="Arial" w:hAnsi="Arial" w:cs="Arial"/>
          <w:color w:val="000000"/>
          <w:shd w:val="clear" w:color="auto" w:fill="FFFFFF"/>
        </w:rPr>
        <w:t xml:space="preserve">College of Policing (2023) “Code of Ethics” </w:t>
      </w:r>
      <w:r w:rsidRPr="001453D0">
        <w:rPr>
          <w:rStyle w:val="eop"/>
          <w:rFonts w:ascii="Arial" w:hAnsi="Arial" w:cs="Arial"/>
          <w:i/>
          <w:iCs/>
          <w:color w:val="000000"/>
          <w:shd w:val="clear" w:color="auto" w:fill="FFFFFF"/>
        </w:rPr>
        <w:t xml:space="preserve">What is the Code of Ethics </w:t>
      </w:r>
      <w:r w:rsidRPr="001453D0">
        <w:rPr>
          <w:rStyle w:val="eop"/>
          <w:rFonts w:ascii="Arial" w:hAnsi="Arial" w:cs="Arial"/>
          <w:color w:val="000000"/>
          <w:shd w:val="clear" w:color="auto" w:fill="FFFFFF"/>
        </w:rPr>
        <w:t xml:space="preserve">(online) available at </w:t>
      </w:r>
      <w:hyperlink r:id="rId12" w:history="1">
        <w:r w:rsidRPr="001453D0">
          <w:rPr>
            <w:rStyle w:val="Hyperlink"/>
            <w:rFonts w:ascii="Arial" w:hAnsi="Arial" w:cs="Arial"/>
          </w:rPr>
          <w:t>Code of Ethics | College of Policing</w:t>
        </w:r>
      </w:hyperlink>
      <w:r w:rsidRPr="001453D0">
        <w:rPr>
          <w:rFonts w:ascii="Arial" w:hAnsi="Arial" w:cs="Arial"/>
        </w:rPr>
        <w:t xml:space="preserve"> (Accessed on 7</w:t>
      </w:r>
      <w:r w:rsidRPr="001453D0">
        <w:rPr>
          <w:rFonts w:ascii="Arial" w:hAnsi="Arial" w:cs="Arial"/>
          <w:vertAlign w:val="superscript"/>
        </w:rPr>
        <w:t>th</w:t>
      </w:r>
      <w:r w:rsidRPr="001453D0">
        <w:rPr>
          <w:rFonts w:ascii="Arial" w:hAnsi="Arial" w:cs="Arial"/>
        </w:rPr>
        <w:t xml:space="preserve"> of May 2023)</w:t>
      </w:r>
    </w:p>
    <w:p w14:paraId="01557A9B" w14:textId="77777777" w:rsidR="00037FA5" w:rsidRPr="001453D0" w:rsidRDefault="00037FA5" w:rsidP="00037FA5">
      <w:pPr>
        <w:spacing w:line="240" w:lineRule="auto"/>
        <w:rPr>
          <w:rStyle w:val="eop"/>
          <w:rFonts w:ascii="Arial" w:hAnsi="Arial" w:cs="Arial"/>
        </w:rPr>
      </w:pPr>
      <w:r w:rsidRPr="001453D0">
        <w:rPr>
          <w:rStyle w:val="eop"/>
          <w:rFonts w:ascii="Arial" w:hAnsi="Arial" w:cs="Arial"/>
        </w:rPr>
        <w:t>Fridell, A, L., Maskaly, J. and Donner, M., C. (2021) “The relationship between organisational justice and police officer attitudes toward misconduct”</w:t>
      </w:r>
      <w:r>
        <w:rPr>
          <w:rStyle w:val="eop"/>
          <w:rFonts w:ascii="Arial" w:hAnsi="Arial" w:cs="Arial"/>
        </w:rPr>
        <w:t xml:space="preserve"> </w:t>
      </w:r>
      <w:r w:rsidRPr="00AD1738">
        <w:rPr>
          <w:rStyle w:val="eop"/>
          <w:rFonts w:ascii="Arial" w:hAnsi="Arial" w:cs="Arial"/>
          <w:i/>
          <w:iCs/>
        </w:rPr>
        <w:t>Policing and Society</w:t>
      </w:r>
      <w:r w:rsidRPr="001453D0">
        <w:rPr>
          <w:rStyle w:val="eop"/>
          <w:rFonts w:ascii="Arial" w:hAnsi="Arial" w:cs="Arial"/>
        </w:rPr>
        <w:t xml:space="preserve"> pp.1-19. </w:t>
      </w:r>
      <w:hyperlink r:id="rId13" w:history="1">
        <w:r w:rsidRPr="001453D0">
          <w:rPr>
            <w:rStyle w:val="Hyperlink"/>
            <w:rFonts w:ascii="Arial" w:hAnsi="Arial" w:cs="Arial"/>
          </w:rPr>
          <w:t>https://doi.org/10.1080/10439463.2020.1834558</w:t>
        </w:r>
      </w:hyperlink>
    </w:p>
    <w:p w14:paraId="474D37D8" w14:textId="77777777" w:rsidR="00037FA5" w:rsidRPr="001453D0" w:rsidRDefault="00037FA5" w:rsidP="00037FA5">
      <w:pPr>
        <w:pStyle w:val="paragraph"/>
        <w:spacing w:before="0" w:beforeAutospacing="0" w:after="0" w:afterAutospacing="0"/>
        <w:textAlignment w:val="baseline"/>
        <w:rPr>
          <w:rStyle w:val="normaltextrun"/>
          <w:rFonts w:ascii="Arial" w:hAnsi="Arial" w:cs="Arial"/>
          <w:sz w:val="22"/>
          <w:szCs w:val="22"/>
        </w:rPr>
      </w:pPr>
      <w:r w:rsidRPr="001453D0">
        <w:rPr>
          <w:rStyle w:val="normaltextrun"/>
          <w:rFonts w:ascii="Arial" w:hAnsi="Arial" w:cs="Arial"/>
          <w:sz w:val="22"/>
          <w:szCs w:val="22"/>
        </w:rPr>
        <w:t>Gill, C. (2016) “</w:t>
      </w:r>
      <w:r>
        <w:rPr>
          <w:rStyle w:val="normaltextrun"/>
          <w:rFonts w:ascii="Arial" w:hAnsi="Arial" w:cs="Arial"/>
          <w:sz w:val="22"/>
          <w:szCs w:val="22"/>
        </w:rPr>
        <w:t>C</w:t>
      </w:r>
      <w:r w:rsidRPr="001453D0">
        <w:rPr>
          <w:rStyle w:val="normaltextrun"/>
          <w:rFonts w:ascii="Arial" w:hAnsi="Arial" w:cs="Arial"/>
          <w:sz w:val="22"/>
          <w:szCs w:val="22"/>
        </w:rPr>
        <w:t xml:space="preserve">ommunity </w:t>
      </w:r>
      <w:r>
        <w:rPr>
          <w:rStyle w:val="normaltextrun"/>
          <w:rFonts w:ascii="Arial" w:hAnsi="Arial" w:cs="Arial"/>
          <w:sz w:val="22"/>
          <w:szCs w:val="22"/>
        </w:rPr>
        <w:t>I</w:t>
      </w:r>
      <w:r w:rsidRPr="001453D0">
        <w:rPr>
          <w:rStyle w:val="normaltextrun"/>
          <w:rFonts w:ascii="Arial" w:hAnsi="Arial" w:cs="Arial"/>
          <w:sz w:val="22"/>
          <w:szCs w:val="22"/>
        </w:rPr>
        <w:t>nterventions”</w:t>
      </w:r>
      <w:r w:rsidRPr="001453D0">
        <w:rPr>
          <w:rStyle w:val="eop"/>
          <w:rFonts w:ascii="Arial" w:hAnsi="Arial" w:cs="Arial"/>
          <w:sz w:val="22"/>
          <w:szCs w:val="22"/>
        </w:rPr>
        <w:t> </w:t>
      </w:r>
      <w:r>
        <w:rPr>
          <w:rStyle w:val="eop"/>
          <w:rFonts w:ascii="Arial" w:hAnsi="Arial" w:cs="Arial"/>
          <w:sz w:val="22"/>
          <w:szCs w:val="22"/>
        </w:rPr>
        <w:t xml:space="preserve">Chapter 3, pp. 78. </w:t>
      </w:r>
      <w:hyperlink r:id="rId14" w:tgtFrame="_blank" w:history="1">
        <w:r w:rsidRPr="001453D0">
          <w:rPr>
            <w:rStyle w:val="normaltextrun"/>
            <w:rFonts w:ascii="Arial" w:hAnsi="Arial" w:cs="Arial"/>
            <w:color w:val="0000FF"/>
            <w:sz w:val="22"/>
            <w:szCs w:val="22"/>
            <w:u w:val="single"/>
          </w:rPr>
          <w:t>ProQuest Ebook Central - Reader</w:t>
        </w:r>
      </w:hyperlink>
      <w:r w:rsidRPr="001453D0">
        <w:rPr>
          <w:rStyle w:val="normaltextrun"/>
          <w:rFonts w:ascii="Arial" w:hAnsi="Arial" w:cs="Arial"/>
          <w:sz w:val="22"/>
          <w:szCs w:val="22"/>
        </w:rPr>
        <w:t xml:space="preserve"> (Accessed on the 29</w:t>
      </w:r>
      <w:r w:rsidRPr="001453D0">
        <w:rPr>
          <w:rStyle w:val="normaltextrun"/>
          <w:rFonts w:ascii="Arial" w:hAnsi="Arial" w:cs="Arial"/>
          <w:sz w:val="22"/>
          <w:szCs w:val="22"/>
          <w:vertAlign w:val="superscript"/>
        </w:rPr>
        <w:t>th</w:t>
      </w:r>
      <w:r w:rsidRPr="001453D0">
        <w:rPr>
          <w:rStyle w:val="normaltextrun"/>
          <w:rFonts w:ascii="Arial" w:hAnsi="Arial" w:cs="Arial"/>
          <w:sz w:val="22"/>
          <w:szCs w:val="22"/>
        </w:rPr>
        <w:t xml:space="preserve"> of March 2023) </w:t>
      </w:r>
    </w:p>
    <w:p w14:paraId="78642166" w14:textId="77777777" w:rsidR="00037FA5" w:rsidRPr="007259D6" w:rsidRDefault="00037FA5" w:rsidP="00037FA5">
      <w:pPr>
        <w:spacing w:line="240" w:lineRule="auto"/>
        <w:rPr>
          <w:rStyle w:val="eop"/>
          <w:rFonts w:ascii="Arial" w:hAnsi="Arial" w:cs="Arial"/>
          <w:color w:val="000000"/>
          <w:shd w:val="clear" w:color="auto" w:fill="FFFFFF"/>
        </w:rPr>
      </w:pPr>
      <w:r w:rsidRPr="001453D0">
        <w:rPr>
          <w:rStyle w:val="eop"/>
          <w:rFonts w:ascii="Arial" w:hAnsi="Arial" w:cs="Arial"/>
          <w:color w:val="000000"/>
          <w:shd w:val="clear" w:color="auto" w:fill="FFFFFF"/>
        </w:rPr>
        <w:t xml:space="preserve">Howell, J. C. (2018) “What Works with Gangs: A Breakthrough,” </w:t>
      </w:r>
      <w:r w:rsidRPr="00B65581">
        <w:rPr>
          <w:rStyle w:val="eop"/>
          <w:rFonts w:ascii="Arial" w:hAnsi="Arial" w:cs="Arial"/>
          <w:i/>
          <w:iCs/>
          <w:color w:val="000000"/>
          <w:shd w:val="clear" w:color="auto" w:fill="FFFFFF"/>
        </w:rPr>
        <w:t>Criminology &amp; Public Policy</w:t>
      </w:r>
      <w:r w:rsidRPr="001453D0">
        <w:rPr>
          <w:rStyle w:val="eop"/>
          <w:rFonts w:ascii="Arial" w:hAnsi="Arial" w:cs="Arial"/>
          <w:color w:val="000000"/>
          <w:shd w:val="clear" w:color="auto" w:fill="FFFFFF"/>
        </w:rPr>
        <w:t>, 17(4), pp. 991-999. Doi: 10.1111/1745-9133.12398</w:t>
      </w:r>
    </w:p>
    <w:p w14:paraId="346239BF" w14:textId="77777777" w:rsidR="00037FA5" w:rsidRPr="001453D0" w:rsidRDefault="00037FA5" w:rsidP="00037FA5">
      <w:pPr>
        <w:spacing w:line="240" w:lineRule="auto"/>
        <w:rPr>
          <w:rStyle w:val="eop"/>
          <w:rFonts w:ascii="Arial" w:hAnsi="Arial" w:cs="Arial"/>
          <w:color w:val="000000"/>
          <w:shd w:val="clear" w:color="auto" w:fill="FFFFFF"/>
        </w:rPr>
      </w:pPr>
      <w:r w:rsidRPr="001453D0">
        <w:rPr>
          <w:rStyle w:val="eop"/>
          <w:rFonts w:ascii="Arial" w:hAnsi="Arial" w:cs="Arial"/>
          <w:color w:val="000000"/>
          <w:shd w:val="clear" w:color="auto" w:fill="FFFFFF"/>
        </w:rPr>
        <w:t xml:space="preserve">Joy Tong, L. S., Farrington, D. P. (2007) “How Effective is the “Reasoning and Rehabilitation” Programme in Reducing Reoffending? A Meta-analysis of Evaluations in Four Countries” </w:t>
      </w:r>
      <w:r w:rsidRPr="001453D0">
        <w:rPr>
          <w:rStyle w:val="eop"/>
          <w:rFonts w:ascii="Arial" w:hAnsi="Arial" w:cs="Arial"/>
          <w:i/>
          <w:iCs/>
          <w:color w:val="000000"/>
          <w:shd w:val="clear" w:color="auto" w:fill="FFFFFF"/>
        </w:rPr>
        <w:t xml:space="preserve">Psychology, Crime and Law. </w:t>
      </w:r>
      <w:r w:rsidRPr="001453D0">
        <w:rPr>
          <w:rStyle w:val="eop"/>
          <w:rFonts w:ascii="Arial" w:hAnsi="Arial" w:cs="Arial"/>
          <w:color w:val="000000"/>
          <w:shd w:val="clear" w:color="auto" w:fill="FFFFFF"/>
        </w:rPr>
        <w:t>pp. 3-24 doi: 10.1080/10683160512331316253</w:t>
      </w:r>
    </w:p>
    <w:p w14:paraId="374E193F" w14:textId="77777777" w:rsidR="00037FA5" w:rsidRPr="001453D0" w:rsidRDefault="00037FA5" w:rsidP="00037FA5">
      <w:pPr>
        <w:spacing w:line="240" w:lineRule="auto"/>
        <w:rPr>
          <w:rFonts w:ascii="Arial" w:hAnsi="Arial" w:cs="Arial"/>
          <w:color w:val="343332"/>
          <w:spacing w:val="-5"/>
        </w:rPr>
      </w:pPr>
      <w:r w:rsidRPr="001453D0">
        <w:rPr>
          <w:rFonts w:ascii="Arial" w:hAnsi="Arial" w:cs="Arial"/>
        </w:rPr>
        <w:t>Laver, L. (2019) “Multi-Agency Working in Criminal Justice 2e: Theory, Policy and Practice</w:t>
      </w:r>
      <w:r w:rsidRPr="001453D0">
        <w:rPr>
          <w:rFonts w:ascii="Arial" w:hAnsi="Arial" w:cs="Arial"/>
          <w:color w:val="343332"/>
          <w:spacing w:val="-5"/>
        </w:rPr>
        <w:t xml:space="preserve">”, </w:t>
      </w:r>
      <w:r w:rsidRPr="001453D0">
        <w:rPr>
          <w:rFonts w:ascii="Arial" w:hAnsi="Arial" w:cs="Arial"/>
          <w:i/>
          <w:iCs/>
          <w:color w:val="000000"/>
          <w:spacing w:val="-4"/>
        </w:rPr>
        <w:t>11 Interviewing children as suspects: the need for a child-centred approach</w:t>
      </w:r>
      <w:r w:rsidRPr="001453D0">
        <w:rPr>
          <w:rFonts w:ascii="Arial" w:hAnsi="Arial" w:cs="Arial"/>
          <w:color w:val="343332"/>
          <w:spacing w:val="-5"/>
        </w:rPr>
        <w:t xml:space="preserve">, pp. 169-186. </w:t>
      </w:r>
      <w:hyperlink r:id="rId15" w:history="1">
        <w:r w:rsidRPr="001453D0">
          <w:rPr>
            <w:rStyle w:val="Hyperlink"/>
            <w:rFonts w:ascii="Arial" w:hAnsi="Arial" w:cs="Arial"/>
            <w:spacing w:val="-5"/>
          </w:rPr>
          <w:t>https://doi-org.ezproxy.uwtsd.ac.u</w:t>
        </w:r>
        <w:r w:rsidRPr="001453D0">
          <w:rPr>
            <w:rStyle w:val="Hyperlink"/>
            <w:rFonts w:ascii="Arial" w:hAnsi="Arial" w:cs="Arial"/>
            <w:spacing w:val="-5"/>
          </w:rPr>
          <w:t>k</w:t>
        </w:r>
        <w:r w:rsidRPr="001453D0">
          <w:rPr>
            <w:rStyle w:val="Hyperlink"/>
            <w:rFonts w:ascii="Arial" w:hAnsi="Arial" w:cs="Arial"/>
            <w:spacing w:val="-5"/>
          </w:rPr>
          <w:t>/10.2307/j.ctvq4c0j8.16</w:t>
        </w:r>
      </w:hyperlink>
    </w:p>
    <w:p w14:paraId="4A2B5CF4" w14:textId="77777777" w:rsidR="00037FA5" w:rsidRPr="001453D0" w:rsidRDefault="00037FA5" w:rsidP="00037FA5">
      <w:pPr>
        <w:spacing w:line="240" w:lineRule="auto"/>
        <w:rPr>
          <w:rStyle w:val="normaltextrun"/>
          <w:rFonts w:ascii="Arial" w:hAnsi="Arial" w:cs="Arial"/>
          <w:color w:val="000000"/>
          <w:shd w:val="clear" w:color="auto" w:fill="FFFFFF"/>
        </w:rPr>
      </w:pPr>
      <w:r w:rsidRPr="001453D0">
        <w:rPr>
          <w:rStyle w:val="normaltextrun"/>
          <w:rFonts w:ascii="Arial" w:hAnsi="Arial" w:cs="Arial"/>
          <w:color w:val="000000"/>
          <w:shd w:val="clear" w:color="auto" w:fill="FFFFFF"/>
        </w:rPr>
        <w:t xml:space="preserve">Mazerolle, L. (2014) </w:t>
      </w:r>
      <w:r>
        <w:rPr>
          <w:rStyle w:val="normaltextrun"/>
          <w:rFonts w:ascii="Arial" w:hAnsi="Arial" w:cs="Arial"/>
          <w:color w:val="000000"/>
          <w:shd w:val="clear" w:color="auto" w:fill="FFFFFF"/>
        </w:rPr>
        <w:t>“</w:t>
      </w:r>
      <w:r w:rsidRPr="001453D0">
        <w:rPr>
          <w:rStyle w:val="normaltextrun"/>
          <w:rFonts w:ascii="Arial" w:hAnsi="Arial" w:cs="Arial"/>
          <w:color w:val="000000"/>
          <w:shd w:val="clear" w:color="auto" w:fill="FFFFFF"/>
        </w:rPr>
        <w:t xml:space="preserve">The Power of Policing Partnerships: Sustaining the Gains” </w:t>
      </w:r>
      <w:r w:rsidRPr="00345D2D">
        <w:rPr>
          <w:rStyle w:val="normaltextrun"/>
          <w:rFonts w:ascii="Arial" w:hAnsi="Arial" w:cs="Arial"/>
          <w:i/>
          <w:iCs/>
          <w:color w:val="000000"/>
          <w:shd w:val="clear" w:color="auto" w:fill="FFFFFF"/>
        </w:rPr>
        <w:t>Journal of Experimental Criminology</w:t>
      </w:r>
      <w:r w:rsidRPr="001453D0">
        <w:rPr>
          <w:rStyle w:val="normaltextrun"/>
          <w:rFonts w:ascii="Arial" w:hAnsi="Arial" w:cs="Arial"/>
          <w:color w:val="000000"/>
          <w:shd w:val="clear" w:color="auto" w:fill="FFFFFF"/>
        </w:rPr>
        <w:t>, 10(3), pp. 341-365. Doi: 10.1007/s11292-014-9202-y</w:t>
      </w:r>
    </w:p>
    <w:p w14:paraId="7C99D906" w14:textId="4385A256" w:rsidR="00037FA5" w:rsidRDefault="00037FA5" w:rsidP="00037FA5">
      <w:pPr>
        <w:pStyle w:val="paragraph"/>
        <w:spacing w:before="0" w:beforeAutospacing="0" w:after="0" w:afterAutospacing="0"/>
        <w:textAlignment w:val="baseline"/>
        <w:rPr>
          <w:rStyle w:val="normaltextrun"/>
          <w:rFonts w:ascii="Arial" w:hAnsi="Arial" w:cs="Arial"/>
          <w:sz w:val="22"/>
          <w:szCs w:val="22"/>
        </w:rPr>
      </w:pPr>
      <w:r w:rsidRPr="001453D0">
        <w:rPr>
          <w:rStyle w:val="normaltextrun"/>
          <w:rFonts w:ascii="Arial" w:hAnsi="Arial" w:cs="Arial"/>
          <w:sz w:val="22"/>
          <w:szCs w:val="22"/>
        </w:rPr>
        <w:t xml:space="preserve">Ministry of Defence Police: misconduct hearings </w:t>
      </w:r>
      <w:r>
        <w:rPr>
          <w:rStyle w:val="normaltextrun"/>
          <w:rFonts w:ascii="Arial" w:hAnsi="Arial" w:cs="Arial"/>
          <w:sz w:val="22"/>
          <w:szCs w:val="22"/>
        </w:rPr>
        <w:t>(</w:t>
      </w:r>
      <w:r w:rsidRPr="001453D0">
        <w:rPr>
          <w:rStyle w:val="normaltextrun"/>
          <w:rFonts w:ascii="Arial" w:hAnsi="Arial" w:cs="Arial"/>
          <w:sz w:val="22"/>
          <w:szCs w:val="22"/>
        </w:rPr>
        <w:t>2017</w:t>
      </w:r>
      <w:r>
        <w:rPr>
          <w:rStyle w:val="normaltextrun"/>
          <w:rFonts w:ascii="Arial" w:hAnsi="Arial" w:cs="Arial"/>
          <w:sz w:val="22"/>
          <w:szCs w:val="22"/>
        </w:rPr>
        <w:t>)</w:t>
      </w:r>
      <w:r w:rsidRPr="001453D0">
        <w:rPr>
          <w:rStyle w:val="normaltextrun"/>
          <w:rFonts w:ascii="Arial" w:hAnsi="Arial" w:cs="Arial"/>
          <w:sz w:val="22"/>
          <w:szCs w:val="22"/>
        </w:rPr>
        <w:t xml:space="preserve"> (online) available at </w:t>
      </w:r>
      <w:hyperlink r:id="rId16" w:anchor=":~:text=Gross%20misconduct%20is%20defined%20as,and%20are%20not%20criminal%20proceedings." w:tgtFrame="_blank" w:history="1">
        <w:r w:rsidRPr="001453D0">
          <w:rPr>
            <w:rStyle w:val="normaltextrun"/>
            <w:rFonts w:ascii="Arial" w:hAnsi="Arial" w:cs="Arial"/>
            <w:color w:val="0000FF"/>
            <w:sz w:val="22"/>
            <w:szCs w:val="22"/>
            <w:u w:val="single"/>
          </w:rPr>
          <w:t>Ministry of Defence Police: misconduct hearings - GOV.UK (www.gov.uk)</w:t>
        </w:r>
      </w:hyperlink>
      <w:r w:rsidRPr="001453D0">
        <w:rPr>
          <w:rStyle w:val="normaltextrun"/>
          <w:rFonts w:ascii="Arial" w:hAnsi="Arial" w:cs="Arial"/>
          <w:sz w:val="22"/>
          <w:szCs w:val="22"/>
        </w:rPr>
        <w:t xml:space="preserve"> (Accessed on the 6</w:t>
      </w:r>
      <w:r w:rsidRPr="001453D0">
        <w:rPr>
          <w:rStyle w:val="normaltextrun"/>
          <w:rFonts w:ascii="Arial" w:hAnsi="Arial" w:cs="Arial"/>
          <w:sz w:val="22"/>
          <w:szCs w:val="22"/>
          <w:vertAlign w:val="superscript"/>
        </w:rPr>
        <w:t>th</w:t>
      </w:r>
      <w:r w:rsidRPr="001453D0">
        <w:rPr>
          <w:rStyle w:val="normaltextrun"/>
          <w:rFonts w:ascii="Arial" w:hAnsi="Arial" w:cs="Arial"/>
          <w:sz w:val="22"/>
          <w:szCs w:val="22"/>
        </w:rPr>
        <w:t xml:space="preserve"> of March 2023)</w:t>
      </w:r>
    </w:p>
    <w:p w14:paraId="78B18731" w14:textId="77777777" w:rsidR="00857917" w:rsidRPr="001453D0" w:rsidRDefault="00857917" w:rsidP="00037FA5">
      <w:pPr>
        <w:pStyle w:val="paragraph"/>
        <w:spacing w:before="0" w:beforeAutospacing="0" w:after="0" w:afterAutospacing="0"/>
        <w:textAlignment w:val="baseline"/>
        <w:rPr>
          <w:rStyle w:val="normaltextrun"/>
          <w:rFonts w:ascii="Arial" w:hAnsi="Arial" w:cs="Arial"/>
          <w:sz w:val="22"/>
          <w:szCs w:val="22"/>
        </w:rPr>
      </w:pPr>
    </w:p>
    <w:p w14:paraId="3527B9F6" w14:textId="77777777" w:rsidR="00037FA5" w:rsidRPr="001453D0" w:rsidRDefault="00037FA5" w:rsidP="00037FA5">
      <w:pPr>
        <w:pStyle w:val="paragraph"/>
        <w:spacing w:before="0" w:beforeAutospacing="0" w:after="0" w:afterAutospacing="0"/>
        <w:textAlignment w:val="baseline"/>
        <w:rPr>
          <w:rStyle w:val="eop"/>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National Police Chief’s Council</w:t>
      </w:r>
      <w:r w:rsidRPr="001453D0">
        <w:rPr>
          <w:rStyle w:val="normaltextrun"/>
          <w:rFonts w:ascii="Arial" w:hAnsi="Arial" w:cs="Arial"/>
          <w:color w:val="000000"/>
          <w:sz w:val="22"/>
          <w:szCs w:val="22"/>
          <w:shd w:val="clear" w:color="auto" w:fill="FFFFFF"/>
        </w:rPr>
        <w:t xml:space="preserve"> (2021) </w:t>
      </w:r>
      <w:r>
        <w:rPr>
          <w:rStyle w:val="normaltextrun"/>
          <w:rFonts w:ascii="Arial" w:hAnsi="Arial" w:cs="Arial"/>
          <w:color w:val="000000"/>
          <w:sz w:val="22"/>
          <w:szCs w:val="22"/>
          <w:shd w:val="clear" w:color="auto" w:fill="FFFFFF"/>
        </w:rPr>
        <w:t>“</w:t>
      </w:r>
      <w:r w:rsidRPr="00CB25FA">
        <w:rPr>
          <w:rStyle w:val="normaltextrun"/>
          <w:rFonts w:ascii="Arial" w:hAnsi="Arial" w:cs="Arial"/>
          <w:color w:val="000000"/>
          <w:sz w:val="22"/>
          <w:szCs w:val="22"/>
          <w:shd w:val="clear" w:color="auto" w:fill="FFFFFF"/>
        </w:rPr>
        <w:t>Violent men whom harm women warned that police action are increasing action against them</w:t>
      </w:r>
      <w:r>
        <w:rPr>
          <w:rStyle w:val="normaltextrun"/>
          <w:rFonts w:ascii="Arial" w:hAnsi="Arial" w:cs="Arial"/>
          <w:color w:val="000000"/>
          <w:sz w:val="22"/>
          <w:szCs w:val="22"/>
          <w:shd w:val="clear" w:color="auto" w:fill="FFFFFF"/>
        </w:rPr>
        <w:t>”</w:t>
      </w:r>
      <w:r w:rsidRPr="001453D0">
        <w:rPr>
          <w:rStyle w:val="normaltextrun"/>
          <w:rFonts w:ascii="Arial" w:hAnsi="Arial" w:cs="Arial"/>
          <w:i/>
          <w:iCs/>
          <w:color w:val="000000"/>
          <w:sz w:val="22"/>
          <w:szCs w:val="22"/>
          <w:shd w:val="clear" w:color="auto" w:fill="FFFFFF"/>
        </w:rPr>
        <w:t xml:space="preserve"> </w:t>
      </w:r>
      <w:r w:rsidRPr="00E04E34">
        <w:rPr>
          <w:rStyle w:val="normaltextrun"/>
          <w:rFonts w:ascii="Arial" w:hAnsi="Arial" w:cs="Arial"/>
          <w:i/>
          <w:iCs/>
          <w:color w:val="000000"/>
          <w:sz w:val="22"/>
          <w:szCs w:val="22"/>
          <w:shd w:val="clear" w:color="auto" w:fill="FFFFFF"/>
        </w:rPr>
        <w:t>National Police Chief’s Council</w:t>
      </w:r>
      <w:r>
        <w:rPr>
          <w:rStyle w:val="normaltextrun"/>
          <w:rFonts w:ascii="Arial" w:hAnsi="Arial" w:cs="Arial"/>
          <w:color w:val="000000"/>
          <w:sz w:val="22"/>
          <w:szCs w:val="22"/>
          <w:shd w:val="clear" w:color="auto" w:fill="FFFFFF"/>
        </w:rPr>
        <w:t xml:space="preserve"> </w:t>
      </w:r>
      <w:r w:rsidRPr="001453D0">
        <w:rPr>
          <w:rStyle w:val="normaltextrun"/>
          <w:rFonts w:ascii="Arial" w:hAnsi="Arial" w:cs="Arial"/>
          <w:color w:val="000000"/>
          <w:sz w:val="22"/>
          <w:szCs w:val="22"/>
          <w:shd w:val="clear" w:color="auto" w:fill="FFFFFF"/>
        </w:rPr>
        <w:t xml:space="preserve">(online) available at </w:t>
      </w:r>
      <w:hyperlink r:id="rId17" w:anchor=":~:text=Women%20and%20Girls-,Violent%20men%20who%20harm%20women%20warned%20that%20police%20are%20increasing,of%20service%20wherever%20they%20are." w:tgtFrame="_blank" w:history="1">
        <w:r w:rsidRPr="001453D0">
          <w:rPr>
            <w:rStyle w:val="normaltextrun"/>
            <w:rFonts w:ascii="Arial" w:hAnsi="Arial" w:cs="Arial"/>
            <w:color w:val="0000FF"/>
            <w:sz w:val="22"/>
            <w:szCs w:val="22"/>
            <w:u w:val="single"/>
            <w:shd w:val="clear" w:color="auto" w:fill="FFFFFF"/>
          </w:rPr>
          <w:t>Viole</w:t>
        </w:r>
        <w:r w:rsidRPr="001453D0">
          <w:rPr>
            <w:rStyle w:val="normaltextrun"/>
            <w:rFonts w:ascii="Arial" w:hAnsi="Arial" w:cs="Arial"/>
            <w:color w:val="0000FF"/>
            <w:sz w:val="22"/>
            <w:szCs w:val="22"/>
            <w:u w:val="single"/>
            <w:shd w:val="clear" w:color="auto" w:fill="FFFFFF"/>
          </w:rPr>
          <w:t>n</w:t>
        </w:r>
        <w:r w:rsidRPr="001453D0">
          <w:rPr>
            <w:rStyle w:val="normaltextrun"/>
            <w:rFonts w:ascii="Arial" w:hAnsi="Arial" w:cs="Arial"/>
            <w:color w:val="0000FF"/>
            <w:sz w:val="22"/>
            <w:szCs w:val="22"/>
            <w:u w:val="single"/>
            <w:shd w:val="clear" w:color="auto" w:fill="FFFFFF"/>
          </w:rPr>
          <w:t>t men who harm women warned that police are increasing action against them (npcc.police.uk)</w:t>
        </w:r>
      </w:hyperlink>
      <w:r w:rsidRPr="001453D0">
        <w:rPr>
          <w:rStyle w:val="normaltextrun"/>
          <w:rFonts w:ascii="Arial" w:hAnsi="Arial" w:cs="Arial"/>
          <w:color w:val="000000"/>
          <w:sz w:val="22"/>
          <w:szCs w:val="22"/>
          <w:shd w:val="clear" w:color="auto" w:fill="FFFFFF"/>
        </w:rPr>
        <w:t xml:space="preserve"> (Accessed on the 10</w:t>
      </w:r>
      <w:r w:rsidRPr="001453D0">
        <w:rPr>
          <w:rStyle w:val="normaltextrun"/>
          <w:rFonts w:ascii="Arial" w:hAnsi="Arial" w:cs="Arial"/>
          <w:color w:val="000000"/>
          <w:sz w:val="22"/>
          <w:szCs w:val="22"/>
          <w:shd w:val="clear" w:color="auto" w:fill="FFFFFF"/>
          <w:vertAlign w:val="superscript"/>
        </w:rPr>
        <w:t>th</w:t>
      </w:r>
      <w:r w:rsidRPr="001453D0">
        <w:rPr>
          <w:rStyle w:val="normaltextrun"/>
          <w:rFonts w:ascii="Arial" w:hAnsi="Arial" w:cs="Arial"/>
          <w:color w:val="000000"/>
          <w:sz w:val="22"/>
          <w:szCs w:val="22"/>
          <w:shd w:val="clear" w:color="auto" w:fill="FFFFFF"/>
        </w:rPr>
        <w:t xml:space="preserve"> of March</w:t>
      </w:r>
      <w:r>
        <w:rPr>
          <w:rStyle w:val="normaltextrun"/>
          <w:rFonts w:ascii="Arial" w:hAnsi="Arial" w:cs="Arial"/>
          <w:color w:val="000000"/>
          <w:sz w:val="22"/>
          <w:szCs w:val="22"/>
          <w:shd w:val="clear" w:color="auto" w:fill="FFFFFF"/>
        </w:rPr>
        <w:t xml:space="preserve"> </w:t>
      </w:r>
      <w:r w:rsidRPr="001453D0">
        <w:rPr>
          <w:rStyle w:val="normaltextrun"/>
          <w:rFonts w:ascii="Arial" w:hAnsi="Arial" w:cs="Arial"/>
          <w:color w:val="000000"/>
          <w:sz w:val="22"/>
          <w:szCs w:val="22"/>
          <w:shd w:val="clear" w:color="auto" w:fill="FFFFFF"/>
        </w:rPr>
        <w:t>2023)</w:t>
      </w:r>
      <w:r w:rsidRPr="001453D0">
        <w:rPr>
          <w:rStyle w:val="eop"/>
          <w:rFonts w:ascii="Arial" w:hAnsi="Arial" w:cs="Arial"/>
          <w:color w:val="000000"/>
          <w:sz w:val="22"/>
          <w:szCs w:val="22"/>
          <w:shd w:val="clear" w:color="auto" w:fill="FFFFFF"/>
        </w:rPr>
        <w:t> </w:t>
      </w:r>
    </w:p>
    <w:p w14:paraId="5015D2BB" w14:textId="4D9C6DB8" w:rsidR="00037FA5" w:rsidRDefault="00037FA5" w:rsidP="00037FA5">
      <w:pPr>
        <w:pStyle w:val="paragraph"/>
        <w:spacing w:before="0" w:beforeAutospacing="0" w:after="0" w:afterAutospacing="0"/>
        <w:textAlignment w:val="baseline"/>
        <w:rPr>
          <w:rFonts w:ascii="Arial" w:hAnsi="Arial" w:cs="Arial"/>
          <w:sz w:val="22"/>
          <w:szCs w:val="22"/>
        </w:rPr>
      </w:pPr>
      <w:r w:rsidRPr="001453D0">
        <w:rPr>
          <w:rFonts w:ascii="Arial" w:hAnsi="Arial" w:cs="Arial"/>
          <w:sz w:val="22"/>
          <w:szCs w:val="22"/>
        </w:rPr>
        <w:lastRenderedPageBreak/>
        <w:t xml:space="preserve">No author (2020) </w:t>
      </w:r>
      <w:r>
        <w:rPr>
          <w:rFonts w:ascii="Arial" w:hAnsi="Arial" w:cs="Arial"/>
          <w:sz w:val="22"/>
          <w:szCs w:val="22"/>
        </w:rPr>
        <w:t>“S</w:t>
      </w:r>
      <w:r w:rsidRPr="00A62702">
        <w:rPr>
          <w:rFonts w:ascii="Arial" w:hAnsi="Arial" w:cs="Arial"/>
          <w:sz w:val="22"/>
          <w:szCs w:val="22"/>
        </w:rPr>
        <w:t xml:space="preserve">ocial </w:t>
      </w:r>
      <w:r>
        <w:rPr>
          <w:rFonts w:ascii="Arial" w:hAnsi="Arial" w:cs="Arial"/>
          <w:sz w:val="22"/>
          <w:szCs w:val="22"/>
        </w:rPr>
        <w:t>M</w:t>
      </w:r>
      <w:r w:rsidRPr="00A62702">
        <w:rPr>
          <w:rFonts w:ascii="Arial" w:hAnsi="Arial" w:cs="Arial"/>
          <w:sz w:val="22"/>
          <w:szCs w:val="22"/>
        </w:rPr>
        <w:t xml:space="preserve">edia </w:t>
      </w:r>
      <w:r>
        <w:rPr>
          <w:rFonts w:ascii="Arial" w:hAnsi="Arial" w:cs="Arial"/>
          <w:sz w:val="22"/>
          <w:szCs w:val="22"/>
        </w:rPr>
        <w:t>A</w:t>
      </w:r>
      <w:r w:rsidRPr="00A62702">
        <w:rPr>
          <w:rFonts w:ascii="Arial" w:hAnsi="Arial" w:cs="Arial"/>
          <w:sz w:val="22"/>
          <w:szCs w:val="22"/>
        </w:rPr>
        <w:t xml:space="preserve">doption </w:t>
      </w:r>
      <w:r>
        <w:rPr>
          <w:rFonts w:ascii="Arial" w:hAnsi="Arial" w:cs="Arial"/>
          <w:sz w:val="22"/>
          <w:szCs w:val="22"/>
        </w:rPr>
        <w:t>I</w:t>
      </w:r>
      <w:r w:rsidRPr="00A62702">
        <w:rPr>
          <w:rFonts w:ascii="Arial" w:hAnsi="Arial" w:cs="Arial"/>
          <w:sz w:val="22"/>
          <w:szCs w:val="22"/>
        </w:rPr>
        <w:t xml:space="preserve">n </w:t>
      </w:r>
      <w:r>
        <w:rPr>
          <w:rFonts w:ascii="Arial" w:hAnsi="Arial" w:cs="Arial"/>
          <w:sz w:val="22"/>
          <w:szCs w:val="22"/>
        </w:rPr>
        <w:t>T</w:t>
      </w:r>
      <w:r w:rsidRPr="00A62702">
        <w:rPr>
          <w:rFonts w:ascii="Arial" w:hAnsi="Arial" w:cs="Arial"/>
          <w:sz w:val="22"/>
          <w:szCs w:val="22"/>
        </w:rPr>
        <w:t xml:space="preserve">he </w:t>
      </w:r>
      <w:r>
        <w:rPr>
          <w:rFonts w:ascii="Arial" w:hAnsi="Arial" w:cs="Arial"/>
          <w:sz w:val="22"/>
          <w:szCs w:val="22"/>
        </w:rPr>
        <w:t>P</w:t>
      </w:r>
      <w:r w:rsidRPr="00A62702">
        <w:rPr>
          <w:rFonts w:ascii="Arial" w:hAnsi="Arial" w:cs="Arial"/>
          <w:sz w:val="22"/>
          <w:szCs w:val="22"/>
        </w:rPr>
        <w:t xml:space="preserve">olice: </w:t>
      </w:r>
      <w:r>
        <w:rPr>
          <w:rFonts w:ascii="Arial" w:hAnsi="Arial" w:cs="Arial"/>
          <w:sz w:val="22"/>
          <w:szCs w:val="22"/>
        </w:rPr>
        <w:t>B</w:t>
      </w:r>
      <w:r w:rsidRPr="00A62702">
        <w:rPr>
          <w:rFonts w:ascii="Arial" w:hAnsi="Arial" w:cs="Arial"/>
          <w:sz w:val="22"/>
          <w:szCs w:val="22"/>
        </w:rPr>
        <w:t xml:space="preserve">arriers </w:t>
      </w:r>
      <w:r>
        <w:rPr>
          <w:rFonts w:ascii="Arial" w:hAnsi="Arial" w:cs="Arial"/>
          <w:sz w:val="22"/>
          <w:szCs w:val="22"/>
        </w:rPr>
        <w:t>A</w:t>
      </w:r>
      <w:r w:rsidRPr="00A62702">
        <w:rPr>
          <w:rFonts w:ascii="Arial" w:hAnsi="Arial" w:cs="Arial"/>
          <w:sz w:val="22"/>
          <w:szCs w:val="22"/>
        </w:rPr>
        <w:t xml:space="preserve">nd </w:t>
      </w:r>
      <w:r>
        <w:rPr>
          <w:rFonts w:ascii="Arial" w:hAnsi="Arial" w:cs="Arial"/>
          <w:sz w:val="22"/>
          <w:szCs w:val="22"/>
        </w:rPr>
        <w:t>S</w:t>
      </w:r>
      <w:r w:rsidRPr="00A62702">
        <w:rPr>
          <w:rFonts w:ascii="Arial" w:hAnsi="Arial" w:cs="Arial"/>
          <w:sz w:val="22"/>
          <w:szCs w:val="22"/>
        </w:rPr>
        <w:t>trategies</w:t>
      </w:r>
      <w:r>
        <w:rPr>
          <w:rFonts w:ascii="Arial" w:hAnsi="Arial" w:cs="Arial"/>
          <w:sz w:val="22"/>
          <w:szCs w:val="22"/>
        </w:rPr>
        <w:t>”</w:t>
      </w:r>
      <w:r w:rsidRPr="001453D0">
        <w:rPr>
          <w:rFonts w:ascii="Arial" w:hAnsi="Arial" w:cs="Arial"/>
          <w:i/>
          <w:iCs/>
          <w:sz w:val="22"/>
          <w:szCs w:val="22"/>
        </w:rPr>
        <w:t xml:space="preserve"> </w:t>
      </w:r>
      <w:r w:rsidRPr="001453D0">
        <w:rPr>
          <w:rFonts w:ascii="Arial" w:hAnsi="Arial" w:cs="Arial"/>
          <w:sz w:val="22"/>
          <w:szCs w:val="22"/>
        </w:rPr>
        <w:t>(online) Available at</w:t>
      </w:r>
      <w:r w:rsidRPr="001453D0">
        <w:rPr>
          <w:rFonts w:ascii="Arial" w:hAnsi="Arial" w:cs="Arial"/>
          <w:i/>
          <w:iCs/>
          <w:sz w:val="22"/>
          <w:szCs w:val="22"/>
        </w:rPr>
        <w:t xml:space="preserve">  </w:t>
      </w:r>
      <w:hyperlink r:id="rId18" w:history="1">
        <w:r w:rsidRPr="001453D0">
          <w:rPr>
            <w:rStyle w:val="Hyperlink"/>
            <w:rFonts w:ascii="Arial" w:hAnsi="Arial" w:cs="Arial"/>
            <w:sz w:val="22"/>
            <w:szCs w:val="22"/>
          </w:rPr>
          <w:t>Social media adoption in the police: Barriers</w:t>
        </w:r>
        <w:r w:rsidRPr="001453D0">
          <w:rPr>
            <w:rStyle w:val="Hyperlink"/>
            <w:rFonts w:ascii="Arial" w:hAnsi="Arial" w:cs="Arial"/>
            <w:sz w:val="22"/>
            <w:szCs w:val="22"/>
          </w:rPr>
          <w:t xml:space="preserve"> </w:t>
        </w:r>
        <w:r w:rsidRPr="001453D0">
          <w:rPr>
            <w:rStyle w:val="Hyperlink"/>
            <w:rFonts w:ascii="Arial" w:hAnsi="Arial" w:cs="Arial"/>
            <w:sz w:val="22"/>
            <w:szCs w:val="22"/>
          </w:rPr>
          <w:t>and strategies - ScienceDirect</w:t>
        </w:r>
      </w:hyperlink>
      <w:r w:rsidRPr="001453D0">
        <w:rPr>
          <w:rFonts w:ascii="Arial" w:hAnsi="Arial" w:cs="Arial"/>
          <w:sz w:val="22"/>
          <w:szCs w:val="22"/>
        </w:rPr>
        <w:t xml:space="preserve"> (Accessed on Monday the 20</w:t>
      </w:r>
      <w:r w:rsidRPr="001453D0">
        <w:rPr>
          <w:rFonts w:ascii="Arial" w:hAnsi="Arial" w:cs="Arial"/>
          <w:sz w:val="22"/>
          <w:szCs w:val="22"/>
          <w:vertAlign w:val="superscript"/>
        </w:rPr>
        <w:t>th</w:t>
      </w:r>
      <w:r w:rsidRPr="001453D0">
        <w:rPr>
          <w:rFonts w:ascii="Arial" w:hAnsi="Arial" w:cs="Arial"/>
          <w:sz w:val="22"/>
          <w:szCs w:val="22"/>
        </w:rPr>
        <w:t xml:space="preserve"> of March 2023)</w:t>
      </w:r>
    </w:p>
    <w:p w14:paraId="0529FCB2" w14:textId="77777777" w:rsidR="00857917" w:rsidRPr="001453D0" w:rsidRDefault="00857917" w:rsidP="00037FA5">
      <w:pPr>
        <w:pStyle w:val="paragraph"/>
        <w:spacing w:before="0" w:beforeAutospacing="0" w:after="0" w:afterAutospacing="0"/>
        <w:textAlignment w:val="baseline"/>
        <w:rPr>
          <w:rFonts w:ascii="Arial" w:hAnsi="Arial" w:cs="Arial"/>
          <w:sz w:val="22"/>
          <w:szCs w:val="22"/>
        </w:rPr>
      </w:pPr>
    </w:p>
    <w:p w14:paraId="70422AE5" w14:textId="36CFEBC4" w:rsidR="00037FA5" w:rsidRDefault="00037FA5" w:rsidP="00037FA5">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No author (</w:t>
      </w:r>
      <w:r w:rsidRPr="001453D0">
        <w:rPr>
          <w:rStyle w:val="normaltextrun"/>
          <w:rFonts w:ascii="Arial" w:hAnsi="Arial" w:cs="Arial"/>
          <w:sz w:val="22"/>
          <w:szCs w:val="22"/>
        </w:rPr>
        <w:t>2023</w:t>
      </w:r>
      <w:r>
        <w:rPr>
          <w:rStyle w:val="normaltextrun"/>
          <w:rFonts w:ascii="Arial" w:hAnsi="Arial" w:cs="Arial"/>
          <w:sz w:val="22"/>
          <w:szCs w:val="22"/>
        </w:rPr>
        <w:t>)</w:t>
      </w:r>
      <w:r w:rsidRPr="001453D0">
        <w:rPr>
          <w:rStyle w:val="normaltextrun"/>
          <w:rFonts w:ascii="Arial" w:hAnsi="Arial" w:cs="Arial"/>
          <w:sz w:val="22"/>
          <w:szCs w:val="22"/>
        </w:rPr>
        <w:t xml:space="preserve"> </w:t>
      </w:r>
      <w:r>
        <w:rPr>
          <w:rStyle w:val="normaltextrun"/>
          <w:rFonts w:ascii="Arial" w:hAnsi="Arial" w:cs="Arial"/>
          <w:sz w:val="22"/>
          <w:szCs w:val="22"/>
        </w:rPr>
        <w:t xml:space="preserve">“Malpractice” </w:t>
      </w:r>
      <w:r w:rsidRPr="00D7739E">
        <w:rPr>
          <w:rStyle w:val="normaltextrun"/>
          <w:rFonts w:ascii="Arial" w:hAnsi="Arial" w:cs="Arial"/>
          <w:i/>
          <w:iCs/>
          <w:sz w:val="22"/>
          <w:szCs w:val="22"/>
        </w:rPr>
        <w:t>Collins English Dictionary</w:t>
      </w:r>
      <w:r>
        <w:rPr>
          <w:rStyle w:val="normaltextrun"/>
          <w:rFonts w:ascii="Arial" w:hAnsi="Arial" w:cs="Arial"/>
          <w:sz w:val="22"/>
          <w:szCs w:val="22"/>
        </w:rPr>
        <w:t xml:space="preserve"> </w:t>
      </w:r>
      <w:r w:rsidRPr="001453D0">
        <w:rPr>
          <w:rStyle w:val="normaltextrun"/>
          <w:rFonts w:ascii="Arial" w:hAnsi="Arial" w:cs="Arial"/>
          <w:sz w:val="22"/>
          <w:szCs w:val="22"/>
        </w:rPr>
        <w:t xml:space="preserve">(online) available at </w:t>
      </w:r>
      <w:hyperlink r:id="rId19" w:tgtFrame="_blank" w:history="1">
        <w:r w:rsidRPr="001453D0">
          <w:rPr>
            <w:rStyle w:val="normaltextrun"/>
            <w:rFonts w:ascii="Arial" w:hAnsi="Arial" w:cs="Arial"/>
            <w:color w:val="0000FF"/>
            <w:sz w:val="22"/>
            <w:szCs w:val="22"/>
            <w:u w:val="single"/>
          </w:rPr>
          <w:t xml:space="preserve">Malpractice definition and meaning | Collins </w:t>
        </w:r>
        <w:r w:rsidRPr="001453D0">
          <w:rPr>
            <w:rStyle w:val="normaltextrun"/>
            <w:rFonts w:ascii="Arial" w:hAnsi="Arial" w:cs="Arial"/>
            <w:color w:val="0000FF"/>
            <w:sz w:val="22"/>
            <w:szCs w:val="22"/>
            <w:u w:val="single"/>
          </w:rPr>
          <w:t>E</w:t>
        </w:r>
        <w:r w:rsidRPr="001453D0">
          <w:rPr>
            <w:rStyle w:val="normaltextrun"/>
            <w:rFonts w:ascii="Arial" w:hAnsi="Arial" w:cs="Arial"/>
            <w:color w:val="0000FF"/>
            <w:sz w:val="22"/>
            <w:szCs w:val="22"/>
            <w:u w:val="single"/>
          </w:rPr>
          <w:t>nglish Dictionary (collinsdictionary.com)</w:t>
        </w:r>
      </w:hyperlink>
      <w:r w:rsidRPr="001453D0">
        <w:rPr>
          <w:rStyle w:val="normaltextrun"/>
          <w:rFonts w:ascii="Arial" w:hAnsi="Arial" w:cs="Arial"/>
          <w:sz w:val="22"/>
          <w:szCs w:val="22"/>
        </w:rPr>
        <w:t xml:space="preserve"> (Accessed on the 6</w:t>
      </w:r>
      <w:r w:rsidRPr="001453D0">
        <w:rPr>
          <w:rStyle w:val="normaltextrun"/>
          <w:rFonts w:ascii="Arial" w:hAnsi="Arial" w:cs="Arial"/>
          <w:sz w:val="22"/>
          <w:szCs w:val="22"/>
          <w:vertAlign w:val="superscript"/>
        </w:rPr>
        <w:t>th</w:t>
      </w:r>
      <w:r w:rsidRPr="001453D0">
        <w:rPr>
          <w:rStyle w:val="normaltextrun"/>
          <w:rFonts w:ascii="Arial" w:hAnsi="Arial" w:cs="Arial"/>
          <w:sz w:val="22"/>
          <w:szCs w:val="22"/>
        </w:rPr>
        <w:t xml:space="preserve"> of March 2023)</w:t>
      </w:r>
      <w:r w:rsidRPr="001453D0">
        <w:rPr>
          <w:rStyle w:val="eop"/>
          <w:rFonts w:ascii="Arial" w:hAnsi="Arial" w:cs="Arial"/>
          <w:sz w:val="22"/>
          <w:szCs w:val="22"/>
        </w:rPr>
        <w:t> </w:t>
      </w:r>
    </w:p>
    <w:p w14:paraId="61949365" w14:textId="77777777" w:rsidR="00857917" w:rsidRPr="001453D0" w:rsidRDefault="00857917" w:rsidP="00037FA5">
      <w:pPr>
        <w:pStyle w:val="paragraph"/>
        <w:spacing w:before="0" w:beforeAutospacing="0" w:after="0" w:afterAutospacing="0"/>
        <w:textAlignment w:val="baseline"/>
        <w:rPr>
          <w:rStyle w:val="eop"/>
          <w:rFonts w:ascii="Arial" w:hAnsi="Arial" w:cs="Arial"/>
          <w:sz w:val="22"/>
          <w:szCs w:val="22"/>
        </w:rPr>
      </w:pPr>
    </w:p>
    <w:p w14:paraId="357480AA" w14:textId="1BE777B0" w:rsidR="00037FA5" w:rsidRDefault="00037FA5" w:rsidP="00037FA5">
      <w:pPr>
        <w:pStyle w:val="paragraph"/>
        <w:spacing w:before="0" w:beforeAutospacing="0" w:after="0" w:afterAutospacing="0"/>
        <w:textAlignment w:val="baseline"/>
        <w:rPr>
          <w:rStyle w:val="normaltextrun"/>
          <w:rFonts w:ascii="Arial" w:hAnsi="Arial" w:cs="Arial"/>
          <w:sz w:val="22"/>
          <w:szCs w:val="22"/>
        </w:rPr>
      </w:pPr>
      <w:r w:rsidRPr="001453D0">
        <w:rPr>
          <w:rStyle w:val="normaltextrun"/>
          <w:rFonts w:ascii="Arial" w:hAnsi="Arial" w:cs="Arial"/>
          <w:sz w:val="22"/>
          <w:szCs w:val="22"/>
        </w:rPr>
        <w:t xml:space="preserve">No author </w:t>
      </w:r>
      <w:r>
        <w:rPr>
          <w:rStyle w:val="normaltextrun"/>
          <w:rFonts w:ascii="Arial" w:hAnsi="Arial" w:cs="Arial"/>
          <w:sz w:val="22"/>
          <w:szCs w:val="22"/>
        </w:rPr>
        <w:t>(</w:t>
      </w:r>
      <w:r w:rsidRPr="001453D0">
        <w:rPr>
          <w:rStyle w:val="normaltextrun"/>
          <w:rFonts w:ascii="Arial" w:hAnsi="Arial" w:cs="Arial"/>
          <w:sz w:val="22"/>
          <w:szCs w:val="22"/>
        </w:rPr>
        <w:t>2023</w:t>
      </w:r>
      <w:r>
        <w:rPr>
          <w:rStyle w:val="normaltextrun"/>
          <w:rFonts w:ascii="Arial" w:hAnsi="Arial" w:cs="Arial"/>
          <w:sz w:val="22"/>
          <w:szCs w:val="22"/>
        </w:rPr>
        <w:t>)</w:t>
      </w:r>
      <w:r w:rsidRPr="001453D0">
        <w:rPr>
          <w:rStyle w:val="normaltextrun"/>
          <w:rFonts w:ascii="Arial" w:hAnsi="Arial" w:cs="Arial"/>
          <w:sz w:val="22"/>
          <w:szCs w:val="22"/>
        </w:rPr>
        <w:t xml:space="preserve"> “what is early intervention” </w:t>
      </w:r>
      <w:r>
        <w:rPr>
          <w:rStyle w:val="normaltextrun"/>
          <w:rFonts w:ascii="Arial" w:hAnsi="Arial" w:cs="Arial"/>
          <w:i/>
          <w:iCs/>
          <w:sz w:val="22"/>
          <w:szCs w:val="22"/>
        </w:rPr>
        <w:t>E</w:t>
      </w:r>
      <w:r w:rsidRPr="001453D0">
        <w:rPr>
          <w:rStyle w:val="normaltextrun"/>
          <w:rFonts w:ascii="Arial" w:hAnsi="Arial" w:cs="Arial"/>
          <w:i/>
          <w:iCs/>
          <w:sz w:val="22"/>
          <w:szCs w:val="22"/>
        </w:rPr>
        <w:t xml:space="preserve">arly </w:t>
      </w:r>
      <w:r>
        <w:rPr>
          <w:rStyle w:val="normaltextrun"/>
          <w:rFonts w:ascii="Arial" w:hAnsi="Arial" w:cs="Arial"/>
          <w:i/>
          <w:iCs/>
          <w:sz w:val="22"/>
          <w:szCs w:val="22"/>
        </w:rPr>
        <w:t>I</w:t>
      </w:r>
      <w:r w:rsidRPr="001453D0">
        <w:rPr>
          <w:rStyle w:val="normaltextrun"/>
          <w:rFonts w:ascii="Arial" w:hAnsi="Arial" w:cs="Arial"/>
          <w:i/>
          <w:iCs/>
          <w:sz w:val="22"/>
          <w:szCs w:val="22"/>
        </w:rPr>
        <w:t xml:space="preserve">ntervention </w:t>
      </w:r>
      <w:r>
        <w:rPr>
          <w:rStyle w:val="normaltextrun"/>
          <w:rFonts w:ascii="Arial" w:hAnsi="Arial" w:cs="Arial"/>
          <w:i/>
          <w:iCs/>
          <w:sz w:val="22"/>
          <w:szCs w:val="22"/>
        </w:rPr>
        <w:t>F</w:t>
      </w:r>
      <w:r w:rsidRPr="001453D0">
        <w:rPr>
          <w:rStyle w:val="normaltextrun"/>
          <w:rFonts w:ascii="Arial" w:hAnsi="Arial" w:cs="Arial"/>
          <w:i/>
          <w:iCs/>
          <w:sz w:val="22"/>
          <w:szCs w:val="22"/>
        </w:rPr>
        <w:t xml:space="preserve">oundation </w:t>
      </w:r>
      <w:r w:rsidRPr="001453D0">
        <w:rPr>
          <w:rStyle w:val="normaltextrun"/>
          <w:rFonts w:ascii="Arial" w:hAnsi="Arial" w:cs="Arial"/>
          <w:sz w:val="22"/>
          <w:szCs w:val="22"/>
        </w:rPr>
        <w:t xml:space="preserve">(online) available at </w:t>
      </w:r>
      <w:hyperlink r:id="rId20" w:anchor=":~:text=Early%20intervention%20means%20identifying%20and,do%2C%20before%20problems%20get%20worse." w:tgtFrame="_blank" w:history="1">
        <w:r w:rsidRPr="001453D0">
          <w:rPr>
            <w:rStyle w:val="normaltextrun"/>
            <w:rFonts w:ascii="Arial" w:hAnsi="Arial" w:cs="Arial"/>
            <w:color w:val="0000FF"/>
            <w:sz w:val="22"/>
            <w:szCs w:val="22"/>
            <w:u w:val="single"/>
          </w:rPr>
          <w:t>What is early intervention? | Early Intervention Foundation (eif.org.uk)</w:t>
        </w:r>
      </w:hyperlink>
      <w:r w:rsidRPr="001453D0">
        <w:rPr>
          <w:rStyle w:val="normaltextrun"/>
          <w:rFonts w:ascii="Arial" w:hAnsi="Arial" w:cs="Arial"/>
          <w:i/>
          <w:iCs/>
          <w:sz w:val="22"/>
          <w:szCs w:val="22"/>
        </w:rPr>
        <w:t xml:space="preserve"> </w:t>
      </w:r>
      <w:r w:rsidRPr="001453D0">
        <w:rPr>
          <w:rStyle w:val="normaltextrun"/>
          <w:rFonts w:ascii="Arial" w:hAnsi="Arial" w:cs="Arial"/>
          <w:sz w:val="22"/>
          <w:szCs w:val="22"/>
        </w:rPr>
        <w:t>(Accessed on Thursday the 30</w:t>
      </w:r>
      <w:r w:rsidRPr="001453D0">
        <w:rPr>
          <w:rStyle w:val="normaltextrun"/>
          <w:rFonts w:ascii="Arial" w:hAnsi="Arial" w:cs="Arial"/>
          <w:sz w:val="22"/>
          <w:szCs w:val="22"/>
          <w:vertAlign w:val="superscript"/>
        </w:rPr>
        <w:t>th</w:t>
      </w:r>
      <w:r w:rsidRPr="001453D0">
        <w:rPr>
          <w:rStyle w:val="normaltextrun"/>
          <w:rFonts w:ascii="Arial" w:hAnsi="Arial" w:cs="Arial"/>
          <w:sz w:val="22"/>
          <w:szCs w:val="22"/>
        </w:rPr>
        <w:t xml:space="preserve"> of March 2023)</w:t>
      </w:r>
    </w:p>
    <w:p w14:paraId="19E7674B" w14:textId="77777777" w:rsidR="00857917" w:rsidRPr="001453D0" w:rsidRDefault="00857917" w:rsidP="00037FA5">
      <w:pPr>
        <w:pStyle w:val="paragraph"/>
        <w:spacing w:before="0" w:beforeAutospacing="0" w:after="0" w:afterAutospacing="0"/>
        <w:textAlignment w:val="baseline"/>
        <w:rPr>
          <w:rStyle w:val="normaltextrun"/>
          <w:rFonts w:ascii="Arial" w:hAnsi="Arial" w:cs="Arial"/>
          <w:sz w:val="22"/>
          <w:szCs w:val="22"/>
        </w:rPr>
      </w:pPr>
    </w:p>
    <w:p w14:paraId="5178BBC5" w14:textId="5D725F3E" w:rsidR="00037FA5" w:rsidRDefault="00037FA5" w:rsidP="00037FA5">
      <w:pPr>
        <w:pStyle w:val="paragraph"/>
        <w:spacing w:before="0" w:beforeAutospacing="0" w:after="0" w:afterAutospacing="0"/>
        <w:textAlignment w:val="baseline"/>
        <w:rPr>
          <w:rStyle w:val="eop"/>
          <w:rFonts w:ascii="Arial" w:hAnsi="Arial" w:cs="Arial"/>
          <w:sz w:val="22"/>
          <w:szCs w:val="22"/>
        </w:rPr>
      </w:pPr>
      <w:r w:rsidRPr="001453D0">
        <w:rPr>
          <w:rStyle w:val="normaltextrun"/>
          <w:rFonts w:ascii="Arial" w:hAnsi="Arial" w:cs="Arial"/>
          <w:sz w:val="22"/>
          <w:szCs w:val="22"/>
        </w:rPr>
        <w:t>No author</w:t>
      </w:r>
      <w:r>
        <w:rPr>
          <w:rStyle w:val="normaltextrun"/>
          <w:rFonts w:ascii="Arial" w:hAnsi="Arial" w:cs="Arial"/>
          <w:sz w:val="22"/>
          <w:szCs w:val="22"/>
        </w:rPr>
        <w:t xml:space="preserve"> (</w:t>
      </w:r>
      <w:r w:rsidRPr="001453D0">
        <w:rPr>
          <w:rStyle w:val="normaltextrun"/>
          <w:rFonts w:ascii="Arial" w:hAnsi="Arial" w:cs="Arial"/>
          <w:sz w:val="22"/>
          <w:szCs w:val="22"/>
        </w:rPr>
        <w:t>no date</w:t>
      </w:r>
      <w:r>
        <w:rPr>
          <w:rStyle w:val="normaltextrun"/>
          <w:rFonts w:ascii="Arial" w:hAnsi="Arial" w:cs="Arial"/>
          <w:sz w:val="22"/>
          <w:szCs w:val="22"/>
        </w:rPr>
        <w:t>)</w:t>
      </w:r>
      <w:r w:rsidRPr="001453D0">
        <w:rPr>
          <w:rStyle w:val="normaltextrun"/>
          <w:rFonts w:ascii="Arial" w:hAnsi="Arial" w:cs="Arial"/>
          <w:sz w:val="22"/>
          <w:szCs w:val="22"/>
        </w:rPr>
        <w:t xml:space="preserve"> Tower Hamlets and City of London Youth Justice Service (online) available at </w:t>
      </w:r>
      <w:hyperlink r:id="rId21" w:anchor=":~:text=The%20Youth%20Justice%20Service%20(YJS,the%20community%20and%20in%20custody." w:tgtFrame="_blank" w:history="1">
        <w:r w:rsidRPr="001453D0">
          <w:rPr>
            <w:rStyle w:val="normaltextrun"/>
            <w:rFonts w:ascii="Arial" w:hAnsi="Arial" w:cs="Arial"/>
            <w:color w:val="0000FF"/>
            <w:sz w:val="22"/>
            <w:szCs w:val="22"/>
            <w:u w:val="single"/>
          </w:rPr>
          <w:t>Tower Hamlets and City of London Youth Justice Service</w:t>
        </w:r>
      </w:hyperlink>
      <w:r w:rsidRPr="001453D0">
        <w:rPr>
          <w:rStyle w:val="normaltextrun"/>
          <w:rFonts w:ascii="Arial" w:hAnsi="Arial" w:cs="Arial"/>
          <w:sz w:val="22"/>
          <w:szCs w:val="22"/>
        </w:rPr>
        <w:t xml:space="preserve"> (Accessed on Thursday the 6</w:t>
      </w:r>
      <w:r w:rsidRPr="001453D0">
        <w:rPr>
          <w:rStyle w:val="normaltextrun"/>
          <w:rFonts w:ascii="Arial" w:hAnsi="Arial" w:cs="Arial"/>
          <w:sz w:val="22"/>
          <w:szCs w:val="22"/>
          <w:vertAlign w:val="superscript"/>
        </w:rPr>
        <w:t>th</w:t>
      </w:r>
      <w:r w:rsidRPr="001453D0">
        <w:rPr>
          <w:rStyle w:val="normaltextrun"/>
          <w:rFonts w:ascii="Arial" w:hAnsi="Arial" w:cs="Arial"/>
          <w:sz w:val="22"/>
          <w:szCs w:val="22"/>
        </w:rPr>
        <w:t xml:space="preserve"> of April 2023)</w:t>
      </w:r>
      <w:r w:rsidRPr="001453D0">
        <w:rPr>
          <w:rStyle w:val="eop"/>
          <w:rFonts w:ascii="Arial" w:hAnsi="Arial" w:cs="Arial"/>
          <w:sz w:val="22"/>
          <w:szCs w:val="22"/>
        </w:rPr>
        <w:t> </w:t>
      </w:r>
    </w:p>
    <w:p w14:paraId="07BCB3CE" w14:textId="77777777" w:rsidR="00857917" w:rsidRPr="001453D0" w:rsidRDefault="00857917" w:rsidP="00037FA5">
      <w:pPr>
        <w:pStyle w:val="paragraph"/>
        <w:spacing w:before="0" w:beforeAutospacing="0" w:after="0" w:afterAutospacing="0"/>
        <w:textAlignment w:val="baseline"/>
        <w:rPr>
          <w:rStyle w:val="eop"/>
          <w:rFonts w:ascii="Arial" w:hAnsi="Arial" w:cs="Arial"/>
          <w:sz w:val="22"/>
          <w:szCs w:val="22"/>
        </w:rPr>
      </w:pPr>
    </w:p>
    <w:p w14:paraId="1FC84F62" w14:textId="6D4A96FD" w:rsidR="00037FA5" w:rsidRDefault="00037FA5" w:rsidP="00037FA5">
      <w:pPr>
        <w:pStyle w:val="paragraph"/>
        <w:spacing w:before="0" w:beforeAutospacing="0" w:after="0" w:afterAutospacing="0"/>
        <w:textAlignment w:val="baseline"/>
        <w:rPr>
          <w:rStyle w:val="eop"/>
          <w:rFonts w:ascii="Arial" w:hAnsi="Arial" w:cs="Arial"/>
          <w:sz w:val="22"/>
          <w:szCs w:val="22"/>
        </w:rPr>
      </w:pPr>
      <w:r w:rsidRPr="001453D0">
        <w:rPr>
          <w:rStyle w:val="normaltextrun"/>
          <w:rFonts w:ascii="Arial" w:hAnsi="Arial" w:cs="Arial"/>
          <w:sz w:val="22"/>
          <w:szCs w:val="22"/>
        </w:rPr>
        <w:t>Plummer</w:t>
      </w:r>
      <w:r>
        <w:rPr>
          <w:rStyle w:val="normaltextrun"/>
          <w:rFonts w:ascii="Arial" w:hAnsi="Arial" w:cs="Arial"/>
          <w:sz w:val="22"/>
          <w:szCs w:val="22"/>
        </w:rPr>
        <w:t>, K</w:t>
      </w:r>
      <w:r w:rsidRPr="001453D0">
        <w:rPr>
          <w:rStyle w:val="normaltextrun"/>
          <w:rFonts w:ascii="Arial" w:hAnsi="Arial" w:cs="Arial"/>
          <w:sz w:val="22"/>
          <w:szCs w:val="22"/>
        </w:rPr>
        <w:t xml:space="preserve"> (2022) </w:t>
      </w:r>
      <w:r>
        <w:rPr>
          <w:rStyle w:val="normaltextrun"/>
          <w:rFonts w:ascii="Arial" w:hAnsi="Arial" w:cs="Arial"/>
          <w:sz w:val="22"/>
          <w:szCs w:val="22"/>
        </w:rPr>
        <w:t>“</w:t>
      </w:r>
      <w:r w:rsidRPr="007259D6">
        <w:rPr>
          <w:rStyle w:val="normaltextrun"/>
          <w:rFonts w:ascii="Arial" w:hAnsi="Arial" w:cs="Arial"/>
          <w:sz w:val="22"/>
          <w:szCs w:val="22"/>
        </w:rPr>
        <w:t>What has changed in the last year since Sarah Everards murder</w:t>
      </w:r>
      <w:r>
        <w:rPr>
          <w:rStyle w:val="normaltextrun"/>
          <w:rFonts w:ascii="Arial" w:hAnsi="Arial" w:cs="Arial"/>
          <w:sz w:val="22"/>
          <w:szCs w:val="22"/>
        </w:rPr>
        <w:t xml:space="preserve">” </w:t>
      </w:r>
      <w:r w:rsidRPr="007259D6">
        <w:rPr>
          <w:rStyle w:val="normaltextrun"/>
          <w:rFonts w:ascii="Arial" w:hAnsi="Arial" w:cs="Arial"/>
          <w:i/>
          <w:iCs/>
          <w:sz w:val="22"/>
          <w:szCs w:val="22"/>
        </w:rPr>
        <w:t>The News Democracy</w:t>
      </w:r>
      <w:r w:rsidRPr="007259D6">
        <w:rPr>
          <w:rStyle w:val="normaltextrun"/>
          <w:rFonts w:ascii="Arial" w:hAnsi="Arial" w:cs="Arial"/>
          <w:sz w:val="22"/>
          <w:szCs w:val="22"/>
        </w:rPr>
        <w:t xml:space="preserve"> </w:t>
      </w:r>
      <w:r w:rsidRPr="001453D0">
        <w:rPr>
          <w:rStyle w:val="normaltextrun"/>
          <w:rFonts w:ascii="Arial" w:hAnsi="Arial" w:cs="Arial"/>
          <w:sz w:val="22"/>
          <w:szCs w:val="22"/>
        </w:rPr>
        <w:t xml:space="preserve">(Online) available at </w:t>
      </w:r>
      <w:hyperlink r:id="rId22" w:tgtFrame="_blank" w:history="1">
        <w:r w:rsidRPr="001453D0">
          <w:rPr>
            <w:rStyle w:val="normaltextrun"/>
            <w:rFonts w:ascii="Arial" w:hAnsi="Arial" w:cs="Arial"/>
            <w:color w:val="0000FF"/>
            <w:sz w:val="22"/>
            <w:szCs w:val="22"/>
            <w:u w:val="single"/>
          </w:rPr>
          <w:t>What has changed in the year since Sarah Everard's murder? | indy100</w:t>
        </w:r>
      </w:hyperlink>
      <w:r w:rsidRPr="001453D0">
        <w:rPr>
          <w:rStyle w:val="tabchar"/>
          <w:rFonts w:ascii="Arial" w:hAnsi="Arial" w:cs="Arial"/>
          <w:color w:val="0000FF"/>
          <w:sz w:val="22"/>
          <w:szCs w:val="22"/>
        </w:rPr>
        <w:t xml:space="preserve"> </w:t>
      </w:r>
      <w:r w:rsidRPr="001453D0">
        <w:rPr>
          <w:rStyle w:val="normaltextrun"/>
          <w:rFonts w:ascii="Arial" w:hAnsi="Arial" w:cs="Arial"/>
          <w:sz w:val="22"/>
          <w:szCs w:val="22"/>
        </w:rPr>
        <w:t>(Accessed on 18</w:t>
      </w:r>
      <w:r w:rsidRPr="001453D0">
        <w:rPr>
          <w:rStyle w:val="normaltextrun"/>
          <w:rFonts w:ascii="Arial" w:hAnsi="Arial" w:cs="Arial"/>
          <w:sz w:val="22"/>
          <w:szCs w:val="22"/>
          <w:vertAlign w:val="superscript"/>
        </w:rPr>
        <w:t>th</w:t>
      </w:r>
      <w:r w:rsidRPr="001453D0">
        <w:rPr>
          <w:rStyle w:val="normaltextrun"/>
          <w:rFonts w:ascii="Arial" w:hAnsi="Arial" w:cs="Arial"/>
          <w:sz w:val="22"/>
          <w:szCs w:val="22"/>
        </w:rPr>
        <w:t xml:space="preserve"> of February 2023</w:t>
      </w:r>
      <w:r w:rsidRPr="001453D0">
        <w:rPr>
          <w:rStyle w:val="eop"/>
          <w:rFonts w:ascii="Arial" w:hAnsi="Arial" w:cs="Arial"/>
          <w:sz w:val="22"/>
          <w:szCs w:val="22"/>
        </w:rPr>
        <w:t>)</w:t>
      </w:r>
    </w:p>
    <w:p w14:paraId="618F47BE" w14:textId="77777777" w:rsidR="00857917" w:rsidRPr="001453D0" w:rsidRDefault="00857917" w:rsidP="00037FA5">
      <w:pPr>
        <w:pStyle w:val="paragraph"/>
        <w:spacing w:before="0" w:beforeAutospacing="0" w:after="0" w:afterAutospacing="0"/>
        <w:textAlignment w:val="baseline"/>
        <w:rPr>
          <w:rStyle w:val="eop"/>
          <w:rFonts w:ascii="Arial" w:hAnsi="Arial" w:cs="Arial"/>
          <w:sz w:val="22"/>
          <w:szCs w:val="22"/>
        </w:rPr>
      </w:pPr>
    </w:p>
    <w:p w14:paraId="629A1BC5" w14:textId="50C02A26" w:rsidR="00037FA5" w:rsidRDefault="00037FA5" w:rsidP="00037FA5">
      <w:pPr>
        <w:pStyle w:val="paragraph"/>
        <w:spacing w:before="0" w:beforeAutospacing="0" w:after="0" w:afterAutospacing="0"/>
        <w:textAlignment w:val="baseline"/>
        <w:rPr>
          <w:rFonts w:ascii="Arial" w:hAnsi="Arial" w:cs="Arial"/>
          <w:sz w:val="22"/>
          <w:szCs w:val="22"/>
        </w:rPr>
      </w:pPr>
      <w:r w:rsidRPr="001453D0">
        <w:rPr>
          <w:rFonts w:ascii="Arial" w:hAnsi="Arial" w:cs="Arial"/>
          <w:sz w:val="22"/>
          <w:szCs w:val="22"/>
        </w:rPr>
        <w:t xml:space="preserve">Poolmann, S., Wilshaw, R., and Grace, J. (2019) “Human rights in policing the past, present and future” </w:t>
      </w:r>
      <w:r w:rsidRPr="001453D0">
        <w:rPr>
          <w:rFonts w:ascii="Arial" w:hAnsi="Arial" w:cs="Arial"/>
          <w:i/>
          <w:iCs/>
          <w:sz w:val="22"/>
          <w:szCs w:val="22"/>
        </w:rPr>
        <w:t>Sheffield Hallam University</w:t>
      </w:r>
      <w:r w:rsidRPr="001453D0">
        <w:rPr>
          <w:rFonts w:ascii="Arial" w:hAnsi="Arial" w:cs="Arial"/>
          <w:sz w:val="22"/>
          <w:szCs w:val="22"/>
        </w:rPr>
        <w:t xml:space="preserve">. Available at: </w:t>
      </w:r>
      <w:hyperlink r:id="rId23" w:history="1">
        <w:r w:rsidRPr="001453D0">
          <w:rPr>
            <w:rStyle w:val="Hyperlink"/>
            <w:rFonts w:ascii="Arial" w:hAnsi="Arial" w:cs="Arial"/>
            <w:sz w:val="22"/>
            <w:szCs w:val="22"/>
          </w:rPr>
          <w:t>http://shura.shu.ac.uk/24400/</w:t>
        </w:r>
      </w:hyperlink>
      <w:r w:rsidRPr="001453D0">
        <w:rPr>
          <w:rFonts w:ascii="Arial" w:hAnsi="Arial" w:cs="Arial"/>
          <w:sz w:val="22"/>
          <w:szCs w:val="22"/>
        </w:rPr>
        <w:t xml:space="preserve"> (accessed on Monday the 20</w:t>
      </w:r>
      <w:r w:rsidRPr="001453D0">
        <w:rPr>
          <w:rFonts w:ascii="Arial" w:hAnsi="Arial" w:cs="Arial"/>
          <w:sz w:val="22"/>
          <w:szCs w:val="22"/>
          <w:vertAlign w:val="superscript"/>
        </w:rPr>
        <w:t>th</w:t>
      </w:r>
      <w:r w:rsidRPr="001453D0">
        <w:rPr>
          <w:rFonts w:ascii="Arial" w:hAnsi="Arial" w:cs="Arial"/>
          <w:sz w:val="22"/>
          <w:szCs w:val="22"/>
        </w:rPr>
        <w:t xml:space="preserve"> of March 2023) </w:t>
      </w:r>
    </w:p>
    <w:p w14:paraId="771DE3BF" w14:textId="77777777" w:rsidR="00857917" w:rsidRPr="001453D0" w:rsidRDefault="00857917" w:rsidP="00037FA5">
      <w:pPr>
        <w:pStyle w:val="paragraph"/>
        <w:spacing w:before="0" w:beforeAutospacing="0" w:after="0" w:afterAutospacing="0"/>
        <w:textAlignment w:val="baseline"/>
        <w:rPr>
          <w:rFonts w:ascii="Arial" w:hAnsi="Arial" w:cs="Arial"/>
          <w:sz w:val="22"/>
          <w:szCs w:val="22"/>
        </w:rPr>
      </w:pPr>
    </w:p>
    <w:p w14:paraId="4D28451C" w14:textId="77777777" w:rsidR="00037FA5" w:rsidRPr="001453D0" w:rsidRDefault="00037FA5" w:rsidP="00037FA5">
      <w:pPr>
        <w:spacing w:line="240" w:lineRule="auto"/>
        <w:rPr>
          <w:rFonts w:ascii="Arial" w:hAnsi="Arial" w:cs="Arial"/>
        </w:rPr>
      </w:pPr>
      <w:r w:rsidRPr="001453D0">
        <w:rPr>
          <w:rFonts w:ascii="Arial" w:hAnsi="Arial" w:cs="Arial"/>
        </w:rPr>
        <w:t>Powell, F. and Scanlon, M. (2015) “The Construction of Child Abuse as a Social Problem,” in Dark Secrets of Childhood: Media Power, Child Abuse and Public Scandals. Bristol University Press. pp 27-54. doi: 10.46692/9781447317876.002.</w:t>
      </w:r>
    </w:p>
    <w:p w14:paraId="1CF01645" w14:textId="77777777" w:rsidR="00037FA5" w:rsidRPr="001453D0" w:rsidRDefault="00037FA5" w:rsidP="00037FA5">
      <w:pPr>
        <w:spacing w:line="240" w:lineRule="auto"/>
        <w:rPr>
          <w:rFonts w:ascii="Arial" w:hAnsi="Arial" w:cs="Arial"/>
        </w:rPr>
      </w:pPr>
      <w:r w:rsidRPr="001453D0">
        <w:rPr>
          <w:rFonts w:ascii="Arial" w:hAnsi="Arial" w:cs="Arial"/>
        </w:rPr>
        <w:t xml:space="preserve">Scraton, P. (1999) “Policing with Contempt: The degrading of Truth and Denial of Justice in the Aftermath of the Hillsborough Disaster,” Journal of Law and Society,26(3), pp. 273-297. doi: 10.1111/1467-6478.00.126. </w:t>
      </w:r>
    </w:p>
    <w:p w14:paraId="41931967" w14:textId="50B6FE76" w:rsidR="00037FA5" w:rsidRDefault="00037FA5" w:rsidP="00037FA5">
      <w:pPr>
        <w:pStyle w:val="paragraph"/>
        <w:spacing w:before="0" w:beforeAutospacing="0" w:after="0" w:afterAutospacing="0"/>
        <w:textAlignment w:val="baseline"/>
        <w:rPr>
          <w:rStyle w:val="eop"/>
          <w:rFonts w:ascii="Arial" w:hAnsi="Arial" w:cs="Arial"/>
          <w:sz w:val="22"/>
          <w:szCs w:val="22"/>
        </w:rPr>
      </w:pPr>
      <w:r w:rsidRPr="001453D0">
        <w:rPr>
          <w:rStyle w:val="normaltextrun"/>
          <w:rFonts w:ascii="Arial" w:hAnsi="Arial" w:cs="Arial"/>
          <w:sz w:val="22"/>
          <w:szCs w:val="22"/>
        </w:rPr>
        <w:t xml:space="preserve">The BBC (2023) </w:t>
      </w:r>
      <w:r>
        <w:rPr>
          <w:rStyle w:val="normaltextrun"/>
          <w:rFonts w:ascii="Arial" w:hAnsi="Arial" w:cs="Arial"/>
          <w:sz w:val="22"/>
          <w:szCs w:val="22"/>
        </w:rPr>
        <w:t>“</w:t>
      </w:r>
      <w:r w:rsidRPr="001453D0">
        <w:rPr>
          <w:rStyle w:val="eop"/>
          <w:rFonts w:ascii="Arial" w:hAnsi="Arial" w:cs="Arial"/>
          <w:sz w:val="22"/>
          <w:szCs w:val="22"/>
        </w:rPr>
        <w:t>Sarah Everard: Met Police breached rights of vigil organisers</w:t>
      </w:r>
      <w:r>
        <w:rPr>
          <w:rStyle w:val="eop"/>
          <w:rFonts w:ascii="Arial" w:hAnsi="Arial" w:cs="Arial"/>
          <w:sz w:val="22"/>
          <w:szCs w:val="22"/>
        </w:rPr>
        <w:t>”</w:t>
      </w:r>
      <w:r w:rsidRPr="001453D0">
        <w:rPr>
          <w:rStyle w:val="normaltextrun"/>
          <w:rFonts w:ascii="Arial" w:hAnsi="Arial" w:cs="Arial"/>
          <w:sz w:val="22"/>
          <w:szCs w:val="22"/>
        </w:rPr>
        <w:t xml:space="preserve"> (Online) available at </w:t>
      </w:r>
      <w:hyperlink r:id="rId24" w:tgtFrame="_blank" w:history="1">
        <w:r w:rsidRPr="001453D0">
          <w:rPr>
            <w:rStyle w:val="normaltextrun"/>
            <w:rFonts w:ascii="Arial" w:hAnsi="Arial" w:cs="Arial"/>
            <w:color w:val="0000FF"/>
            <w:sz w:val="22"/>
            <w:szCs w:val="22"/>
            <w:u w:val="single"/>
          </w:rPr>
          <w:t>Sarah Everard: Met Police breached rights of vigil organisers - BBC News</w:t>
        </w:r>
      </w:hyperlink>
      <w:r w:rsidRPr="001453D0">
        <w:rPr>
          <w:rStyle w:val="normaltextrun"/>
          <w:rFonts w:ascii="Arial" w:hAnsi="Arial" w:cs="Arial"/>
          <w:sz w:val="22"/>
          <w:szCs w:val="22"/>
        </w:rPr>
        <w:t xml:space="preserve"> (Accessed on 18</w:t>
      </w:r>
      <w:r w:rsidRPr="001453D0">
        <w:rPr>
          <w:rStyle w:val="normaltextrun"/>
          <w:rFonts w:ascii="Arial" w:hAnsi="Arial" w:cs="Arial"/>
          <w:sz w:val="22"/>
          <w:szCs w:val="22"/>
          <w:vertAlign w:val="superscript"/>
        </w:rPr>
        <w:t>th</w:t>
      </w:r>
      <w:r w:rsidRPr="001453D0">
        <w:rPr>
          <w:rStyle w:val="normaltextrun"/>
          <w:rFonts w:ascii="Arial" w:hAnsi="Arial" w:cs="Arial"/>
          <w:sz w:val="22"/>
          <w:szCs w:val="22"/>
        </w:rPr>
        <w:t xml:space="preserve"> of February 2023)</w:t>
      </w:r>
      <w:r w:rsidRPr="001453D0">
        <w:rPr>
          <w:rStyle w:val="eop"/>
          <w:rFonts w:ascii="Arial" w:hAnsi="Arial" w:cs="Arial"/>
          <w:sz w:val="22"/>
          <w:szCs w:val="22"/>
        </w:rPr>
        <w:t> </w:t>
      </w:r>
    </w:p>
    <w:p w14:paraId="174CDA3F" w14:textId="77777777" w:rsidR="00857917" w:rsidRPr="001453D0" w:rsidRDefault="00857917" w:rsidP="00037FA5">
      <w:pPr>
        <w:pStyle w:val="paragraph"/>
        <w:spacing w:before="0" w:beforeAutospacing="0" w:after="0" w:afterAutospacing="0"/>
        <w:textAlignment w:val="baseline"/>
        <w:rPr>
          <w:rStyle w:val="eop"/>
          <w:rFonts w:ascii="Arial" w:hAnsi="Arial" w:cs="Arial"/>
          <w:sz w:val="22"/>
          <w:szCs w:val="22"/>
        </w:rPr>
      </w:pPr>
    </w:p>
    <w:p w14:paraId="43425112" w14:textId="77777777" w:rsidR="00037FA5" w:rsidRPr="001453D0" w:rsidRDefault="00037FA5" w:rsidP="00037FA5">
      <w:pPr>
        <w:spacing w:line="240" w:lineRule="auto"/>
        <w:rPr>
          <w:rStyle w:val="eop"/>
          <w:rFonts w:ascii="Arial" w:hAnsi="Arial" w:cs="Arial"/>
          <w:color w:val="000000"/>
          <w:shd w:val="clear" w:color="auto" w:fill="FFFFFF"/>
        </w:rPr>
      </w:pPr>
      <w:r w:rsidRPr="001453D0">
        <w:rPr>
          <w:rStyle w:val="eop"/>
          <w:rFonts w:ascii="Arial" w:hAnsi="Arial" w:cs="Arial"/>
          <w:color w:val="000000"/>
          <w:shd w:val="clear" w:color="auto" w:fill="FFFFFF"/>
        </w:rPr>
        <w:t xml:space="preserve">Torrible, C. (2021) "Police Complaints and Discipline: Integrity, Lesson Learning, Independence and Accountability: Some Implications of There Forms Under the Policing and Crime” pp. 1-16. </w:t>
      </w:r>
      <w:hyperlink r:id="rId25" w:history="1">
        <w:r w:rsidRPr="001453D0">
          <w:rPr>
            <w:rStyle w:val="Hyperlink"/>
            <w:rFonts w:ascii="Arial" w:hAnsi="Arial" w:cs="Arial"/>
            <w:shd w:val="clear" w:color="auto" w:fill="FFFFFF"/>
          </w:rPr>
          <w:t>https://doi.org/10.1080/10439463.2020.1838516</w:t>
        </w:r>
      </w:hyperlink>
    </w:p>
    <w:p w14:paraId="622CF268" w14:textId="77777777" w:rsidR="00037FA5" w:rsidRPr="001453D0" w:rsidRDefault="00037FA5" w:rsidP="00037FA5">
      <w:pPr>
        <w:spacing w:line="240" w:lineRule="auto"/>
        <w:rPr>
          <w:rFonts w:ascii="Arial" w:hAnsi="Arial" w:cs="Arial"/>
        </w:rPr>
      </w:pPr>
      <w:r w:rsidRPr="001453D0">
        <w:rPr>
          <w:rFonts w:ascii="Arial" w:hAnsi="Arial" w:cs="Arial"/>
        </w:rPr>
        <w:t xml:space="preserve">Wate, R., Boulton, N. (2015) “Multi-agency Safeguarding in a Public Protection World” </w:t>
      </w:r>
      <w:r w:rsidRPr="001453D0">
        <w:rPr>
          <w:rFonts w:ascii="Arial" w:hAnsi="Arial" w:cs="Arial"/>
          <w:i/>
          <w:iCs/>
        </w:rPr>
        <w:t xml:space="preserve">A Handbook for protecting Children and Vulnerable Adults. </w:t>
      </w:r>
      <w:r w:rsidRPr="001453D0">
        <w:rPr>
          <w:rFonts w:ascii="Arial" w:hAnsi="Arial" w:cs="Arial"/>
        </w:rPr>
        <w:t xml:space="preserve">Hove, UK: Pavilion. Available at </w:t>
      </w:r>
      <w:hyperlink r:id="rId26" w:history="1">
        <w:r w:rsidRPr="001453D0">
          <w:rPr>
            <w:rFonts w:ascii="Arial" w:hAnsi="Arial" w:cs="Arial"/>
            <w:color w:val="0000FF"/>
            <w:u w:val="single"/>
          </w:rPr>
          <w:t>EpubReader (vlereader.com)</w:t>
        </w:r>
      </w:hyperlink>
      <w:r w:rsidRPr="001453D0">
        <w:rPr>
          <w:rFonts w:ascii="Arial" w:hAnsi="Arial" w:cs="Arial"/>
        </w:rPr>
        <w:t xml:space="preserve"> (Accessed on the 6</w:t>
      </w:r>
      <w:r w:rsidRPr="001453D0">
        <w:rPr>
          <w:rFonts w:ascii="Arial" w:hAnsi="Arial" w:cs="Arial"/>
          <w:vertAlign w:val="superscript"/>
        </w:rPr>
        <w:t>th</w:t>
      </w:r>
      <w:r w:rsidRPr="001453D0">
        <w:rPr>
          <w:rFonts w:ascii="Arial" w:hAnsi="Arial" w:cs="Arial"/>
        </w:rPr>
        <w:t xml:space="preserve"> of May 2023)</w:t>
      </w:r>
    </w:p>
    <w:p w14:paraId="715C7BEF" w14:textId="77777777" w:rsidR="00037FA5" w:rsidRPr="001453D0" w:rsidRDefault="00037FA5" w:rsidP="00037FA5">
      <w:pPr>
        <w:spacing w:line="240" w:lineRule="auto"/>
        <w:rPr>
          <w:rStyle w:val="eop"/>
          <w:rFonts w:ascii="Arial" w:hAnsi="Arial" w:cs="Arial"/>
          <w:color w:val="000000"/>
          <w:shd w:val="clear" w:color="auto" w:fill="FFFFFF"/>
        </w:rPr>
      </w:pPr>
      <w:r w:rsidRPr="001453D0">
        <w:rPr>
          <w:rStyle w:val="normaltextrun"/>
          <w:rFonts w:ascii="Arial" w:hAnsi="Arial" w:cs="Arial"/>
          <w:color w:val="000000"/>
          <w:shd w:val="clear" w:color="auto" w:fill="FFFFFF"/>
        </w:rPr>
        <w:t xml:space="preserve">Weisburd, D., Farrington, D. P., Gill, C. (2016) “What Works in Crime Prevention Rehabilitation Lessons from Systematic Reviews” Springer New York </w:t>
      </w:r>
      <w:r w:rsidRPr="001453D0">
        <w:rPr>
          <w:rStyle w:val="eop"/>
          <w:rFonts w:ascii="Arial" w:hAnsi="Arial" w:cs="Arial"/>
          <w:color w:val="000000"/>
          <w:shd w:val="clear" w:color="auto" w:fill="FFFFFF"/>
        </w:rPr>
        <w:t>Doi: 10.1007/978-1-4939-3477-5</w:t>
      </w:r>
    </w:p>
    <w:p w14:paraId="040B7F35" w14:textId="6571F1BD" w:rsidR="00037FA5" w:rsidRPr="001453D0" w:rsidRDefault="00037FA5" w:rsidP="00037FA5">
      <w:pPr>
        <w:spacing w:line="240" w:lineRule="auto"/>
        <w:rPr>
          <w:rFonts w:ascii="Arial" w:hAnsi="Arial" w:cs="Arial"/>
        </w:rPr>
      </w:pPr>
      <w:r w:rsidRPr="001453D0">
        <w:rPr>
          <w:rFonts w:ascii="Arial" w:hAnsi="Arial" w:cs="Arial"/>
        </w:rPr>
        <w:t xml:space="preserve">Wilson-Kovacs, D. (2021) “Digital media investigators: challenges and opportunities in the use of digital forensics in police investigations in England and Wales” </w:t>
      </w:r>
      <w:r w:rsidRPr="00874055">
        <w:rPr>
          <w:rFonts w:ascii="Arial" w:hAnsi="Arial" w:cs="Arial"/>
          <w:i/>
          <w:iCs/>
        </w:rPr>
        <w:t>University of Exeter</w:t>
      </w:r>
      <w:r w:rsidR="00874055">
        <w:rPr>
          <w:rFonts w:ascii="Arial" w:hAnsi="Arial" w:cs="Arial"/>
          <w:i/>
          <w:iCs/>
        </w:rPr>
        <w:t xml:space="preserve"> </w:t>
      </w:r>
      <w:r w:rsidR="00874055">
        <w:rPr>
          <w:rFonts w:ascii="Arial" w:hAnsi="Arial" w:cs="Arial"/>
        </w:rPr>
        <w:t>Available at:</w:t>
      </w:r>
      <w:r w:rsidRPr="00874055">
        <w:rPr>
          <w:rFonts w:ascii="Arial" w:hAnsi="Arial" w:cs="Arial"/>
          <w:i/>
          <w:iCs/>
        </w:rPr>
        <w:t xml:space="preserve"> </w:t>
      </w:r>
      <w:hyperlink r:id="rId27" w:history="1">
        <w:r w:rsidRPr="001453D0">
          <w:rPr>
            <w:rStyle w:val="Hyperlink"/>
            <w:rFonts w:ascii="Arial" w:hAnsi="Arial" w:cs="Arial"/>
          </w:rPr>
          <w:t>Digital media investigators: challenges and opportunities in the use of digital forensics in police investigations in England and Wales | Emerald Insight</w:t>
        </w:r>
      </w:hyperlink>
      <w:r>
        <w:rPr>
          <w:rFonts w:ascii="Arial" w:hAnsi="Arial" w:cs="Arial"/>
        </w:rPr>
        <w:t xml:space="preserve"> </w:t>
      </w:r>
      <w:r w:rsidR="00874055">
        <w:rPr>
          <w:rFonts w:ascii="Arial" w:hAnsi="Arial" w:cs="Arial"/>
        </w:rPr>
        <w:t>(accessed 6</w:t>
      </w:r>
      <w:r w:rsidR="00874055" w:rsidRPr="00874055">
        <w:rPr>
          <w:rFonts w:ascii="Arial" w:hAnsi="Arial" w:cs="Arial"/>
          <w:vertAlign w:val="superscript"/>
        </w:rPr>
        <w:t>th</w:t>
      </w:r>
      <w:r w:rsidR="00874055">
        <w:rPr>
          <w:rFonts w:ascii="Arial" w:hAnsi="Arial" w:cs="Arial"/>
        </w:rPr>
        <w:t xml:space="preserve"> of May, 2023)</w:t>
      </w:r>
    </w:p>
    <w:sectPr w:rsidR="00037FA5" w:rsidRPr="001453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8D3808" w14:textId="77777777" w:rsidR="00042C1D" w:rsidRDefault="00042C1D" w:rsidP="005B40B6">
      <w:pPr>
        <w:spacing w:after="0" w:line="240" w:lineRule="auto"/>
      </w:pPr>
      <w:r>
        <w:separator/>
      </w:r>
    </w:p>
  </w:endnote>
  <w:endnote w:type="continuationSeparator" w:id="0">
    <w:p w14:paraId="3A8CCD56" w14:textId="77777777" w:rsidR="00042C1D" w:rsidRDefault="00042C1D" w:rsidP="005B4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74D6F6" w14:textId="77777777" w:rsidR="00042C1D" w:rsidRDefault="00042C1D" w:rsidP="005B40B6">
      <w:pPr>
        <w:spacing w:after="0" w:line="240" w:lineRule="auto"/>
      </w:pPr>
      <w:r>
        <w:separator/>
      </w:r>
    </w:p>
  </w:footnote>
  <w:footnote w:type="continuationSeparator" w:id="0">
    <w:p w14:paraId="41850EEF" w14:textId="77777777" w:rsidR="00042C1D" w:rsidRDefault="00042C1D" w:rsidP="005B40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0B6"/>
    <w:rsid w:val="00002455"/>
    <w:rsid w:val="0000354D"/>
    <w:rsid w:val="00005D1C"/>
    <w:rsid w:val="00012EDE"/>
    <w:rsid w:val="00013D59"/>
    <w:rsid w:val="00014953"/>
    <w:rsid w:val="0002081F"/>
    <w:rsid w:val="00022CE5"/>
    <w:rsid w:val="00025284"/>
    <w:rsid w:val="000259FD"/>
    <w:rsid w:val="00026382"/>
    <w:rsid w:val="00027AB5"/>
    <w:rsid w:val="00031BAF"/>
    <w:rsid w:val="0003271B"/>
    <w:rsid w:val="00032A29"/>
    <w:rsid w:val="00034A84"/>
    <w:rsid w:val="00037FA5"/>
    <w:rsid w:val="00042615"/>
    <w:rsid w:val="00042C1D"/>
    <w:rsid w:val="00042EEF"/>
    <w:rsid w:val="000445DD"/>
    <w:rsid w:val="000477ED"/>
    <w:rsid w:val="0005081D"/>
    <w:rsid w:val="00051D99"/>
    <w:rsid w:val="000549CC"/>
    <w:rsid w:val="00054BED"/>
    <w:rsid w:val="00055967"/>
    <w:rsid w:val="000647FC"/>
    <w:rsid w:val="0006508B"/>
    <w:rsid w:val="00066B93"/>
    <w:rsid w:val="00067166"/>
    <w:rsid w:val="0007401D"/>
    <w:rsid w:val="00075217"/>
    <w:rsid w:val="000823F1"/>
    <w:rsid w:val="00090086"/>
    <w:rsid w:val="00090345"/>
    <w:rsid w:val="00093D1D"/>
    <w:rsid w:val="000950A6"/>
    <w:rsid w:val="000A1AA0"/>
    <w:rsid w:val="000A3D0D"/>
    <w:rsid w:val="000A4DEF"/>
    <w:rsid w:val="000A56F6"/>
    <w:rsid w:val="000A6B54"/>
    <w:rsid w:val="000A73BE"/>
    <w:rsid w:val="000B1A2D"/>
    <w:rsid w:val="000B3D71"/>
    <w:rsid w:val="000C7087"/>
    <w:rsid w:val="000D19B9"/>
    <w:rsid w:val="000D1D0F"/>
    <w:rsid w:val="000D52B9"/>
    <w:rsid w:val="000D5830"/>
    <w:rsid w:val="000D5F74"/>
    <w:rsid w:val="000D6623"/>
    <w:rsid w:val="000E1E07"/>
    <w:rsid w:val="000E5F98"/>
    <w:rsid w:val="000F0F3E"/>
    <w:rsid w:val="000F1982"/>
    <w:rsid w:val="000F33BF"/>
    <w:rsid w:val="000F6C4B"/>
    <w:rsid w:val="000F704E"/>
    <w:rsid w:val="0010654D"/>
    <w:rsid w:val="00110789"/>
    <w:rsid w:val="00112BD9"/>
    <w:rsid w:val="00114C85"/>
    <w:rsid w:val="00116988"/>
    <w:rsid w:val="0012336E"/>
    <w:rsid w:val="00124D32"/>
    <w:rsid w:val="001300E1"/>
    <w:rsid w:val="00132902"/>
    <w:rsid w:val="00133F5A"/>
    <w:rsid w:val="00134BAD"/>
    <w:rsid w:val="0014095D"/>
    <w:rsid w:val="0014406E"/>
    <w:rsid w:val="001453D0"/>
    <w:rsid w:val="0014750F"/>
    <w:rsid w:val="00150368"/>
    <w:rsid w:val="001537CE"/>
    <w:rsid w:val="00155A5D"/>
    <w:rsid w:val="00156778"/>
    <w:rsid w:val="00165DCA"/>
    <w:rsid w:val="001675CE"/>
    <w:rsid w:val="0017161A"/>
    <w:rsid w:val="00172148"/>
    <w:rsid w:val="001734A9"/>
    <w:rsid w:val="00173E0F"/>
    <w:rsid w:val="00174BB3"/>
    <w:rsid w:val="001806DF"/>
    <w:rsid w:val="001810AA"/>
    <w:rsid w:val="00183434"/>
    <w:rsid w:val="001844C3"/>
    <w:rsid w:val="0018720E"/>
    <w:rsid w:val="00187FB5"/>
    <w:rsid w:val="00190A79"/>
    <w:rsid w:val="00190F43"/>
    <w:rsid w:val="0019523A"/>
    <w:rsid w:val="001953BB"/>
    <w:rsid w:val="00196ACA"/>
    <w:rsid w:val="001A10E5"/>
    <w:rsid w:val="001A1831"/>
    <w:rsid w:val="001A25AC"/>
    <w:rsid w:val="001B0AE7"/>
    <w:rsid w:val="001B1ED2"/>
    <w:rsid w:val="001B5764"/>
    <w:rsid w:val="001B69E9"/>
    <w:rsid w:val="001C0468"/>
    <w:rsid w:val="001C0846"/>
    <w:rsid w:val="001C190D"/>
    <w:rsid w:val="001D111D"/>
    <w:rsid w:val="001D2FF9"/>
    <w:rsid w:val="001D31FA"/>
    <w:rsid w:val="001D59E1"/>
    <w:rsid w:val="001E08A1"/>
    <w:rsid w:val="001E27D3"/>
    <w:rsid w:val="001E2912"/>
    <w:rsid w:val="001E4970"/>
    <w:rsid w:val="001E5ABB"/>
    <w:rsid w:val="001E6503"/>
    <w:rsid w:val="001F3397"/>
    <w:rsid w:val="001F3D62"/>
    <w:rsid w:val="001F5A53"/>
    <w:rsid w:val="001F7DF4"/>
    <w:rsid w:val="002006E8"/>
    <w:rsid w:val="00200ED5"/>
    <w:rsid w:val="00203C11"/>
    <w:rsid w:val="00207E98"/>
    <w:rsid w:val="00213B16"/>
    <w:rsid w:val="00216370"/>
    <w:rsid w:val="002240E7"/>
    <w:rsid w:val="0022453D"/>
    <w:rsid w:val="0022515C"/>
    <w:rsid w:val="00225BA6"/>
    <w:rsid w:val="0022690B"/>
    <w:rsid w:val="00230CEF"/>
    <w:rsid w:val="0023647E"/>
    <w:rsid w:val="00240671"/>
    <w:rsid w:val="0024070A"/>
    <w:rsid w:val="00245D8D"/>
    <w:rsid w:val="002567E8"/>
    <w:rsid w:val="0026459C"/>
    <w:rsid w:val="00264841"/>
    <w:rsid w:val="00265156"/>
    <w:rsid w:val="00270558"/>
    <w:rsid w:val="00275C8E"/>
    <w:rsid w:val="00276FAA"/>
    <w:rsid w:val="00280E24"/>
    <w:rsid w:val="002810D8"/>
    <w:rsid w:val="00281354"/>
    <w:rsid w:val="0029080D"/>
    <w:rsid w:val="00296121"/>
    <w:rsid w:val="00297215"/>
    <w:rsid w:val="00297C4B"/>
    <w:rsid w:val="002A1548"/>
    <w:rsid w:val="002A3E34"/>
    <w:rsid w:val="002A46AA"/>
    <w:rsid w:val="002A50D4"/>
    <w:rsid w:val="002B0778"/>
    <w:rsid w:val="002B1DB0"/>
    <w:rsid w:val="002B7D42"/>
    <w:rsid w:val="002C4799"/>
    <w:rsid w:val="002C4EBD"/>
    <w:rsid w:val="002C71B1"/>
    <w:rsid w:val="002C786A"/>
    <w:rsid w:val="002C78C9"/>
    <w:rsid w:val="002C7C0A"/>
    <w:rsid w:val="002D57A3"/>
    <w:rsid w:val="002D5FE0"/>
    <w:rsid w:val="002E1D08"/>
    <w:rsid w:val="002E33BE"/>
    <w:rsid w:val="002E46AB"/>
    <w:rsid w:val="002E6FD7"/>
    <w:rsid w:val="002E7A53"/>
    <w:rsid w:val="002F6D43"/>
    <w:rsid w:val="003008CB"/>
    <w:rsid w:val="00300F21"/>
    <w:rsid w:val="003047E1"/>
    <w:rsid w:val="003061A3"/>
    <w:rsid w:val="0031396F"/>
    <w:rsid w:val="00320FA7"/>
    <w:rsid w:val="00327FDA"/>
    <w:rsid w:val="00330302"/>
    <w:rsid w:val="0033384E"/>
    <w:rsid w:val="00333F07"/>
    <w:rsid w:val="00336D3B"/>
    <w:rsid w:val="00337295"/>
    <w:rsid w:val="00344B38"/>
    <w:rsid w:val="00344C46"/>
    <w:rsid w:val="00344DEF"/>
    <w:rsid w:val="00345D2D"/>
    <w:rsid w:val="0034752A"/>
    <w:rsid w:val="0035010C"/>
    <w:rsid w:val="00350A17"/>
    <w:rsid w:val="00353A1B"/>
    <w:rsid w:val="0035564D"/>
    <w:rsid w:val="00355BF1"/>
    <w:rsid w:val="003608A8"/>
    <w:rsid w:val="00362A2D"/>
    <w:rsid w:val="003667DF"/>
    <w:rsid w:val="003677FF"/>
    <w:rsid w:val="0036788C"/>
    <w:rsid w:val="003717BC"/>
    <w:rsid w:val="003763D7"/>
    <w:rsid w:val="00377A1D"/>
    <w:rsid w:val="00377F0E"/>
    <w:rsid w:val="00383874"/>
    <w:rsid w:val="0038510E"/>
    <w:rsid w:val="00395455"/>
    <w:rsid w:val="00395B75"/>
    <w:rsid w:val="003969FC"/>
    <w:rsid w:val="00396CF9"/>
    <w:rsid w:val="00396D56"/>
    <w:rsid w:val="003A068D"/>
    <w:rsid w:val="003A08B1"/>
    <w:rsid w:val="003A39B6"/>
    <w:rsid w:val="003A5DFD"/>
    <w:rsid w:val="003A61E7"/>
    <w:rsid w:val="003B0C24"/>
    <w:rsid w:val="003B55FF"/>
    <w:rsid w:val="003C7517"/>
    <w:rsid w:val="003C76D6"/>
    <w:rsid w:val="003D3578"/>
    <w:rsid w:val="003D3EC1"/>
    <w:rsid w:val="003D56D6"/>
    <w:rsid w:val="003D59E6"/>
    <w:rsid w:val="003E05A1"/>
    <w:rsid w:val="003E270A"/>
    <w:rsid w:val="003E438A"/>
    <w:rsid w:val="003E442A"/>
    <w:rsid w:val="003E4B7C"/>
    <w:rsid w:val="003E68C1"/>
    <w:rsid w:val="003F0745"/>
    <w:rsid w:val="003F1CB2"/>
    <w:rsid w:val="003F2C5D"/>
    <w:rsid w:val="003F3E4F"/>
    <w:rsid w:val="003F55CA"/>
    <w:rsid w:val="003F5D9D"/>
    <w:rsid w:val="003F7A51"/>
    <w:rsid w:val="00413B76"/>
    <w:rsid w:val="00413E97"/>
    <w:rsid w:val="00416482"/>
    <w:rsid w:val="00417281"/>
    <w:rsid w:val="0042092F"/>
    <w:rsid w:val="004227CB"/>
    <w:rsid w:val="004266F5"/>
    <w:rsid w:val="00435DE9"/>
    <w:rsid w:val="0044172D"/>
    <w:rsid w:val="00441F41"/>
    <w:rsid w:val="0044285B"/>
    <w:rsid w:val="00442DBC"/>
    <w:rsid w:val="004470CB"/>
    <w:rsid w:val="004511B1"/>
    <w:rsid w:val="004619C3"/>
    <w:rsid w:val="00461E54"/>
    <w:rsid w:val="004620D2"/>
    <w:rsid w:val="004749B3"/>
    <w:rsid w:val="00474C9C"/>
    <w:rsid w:val="0047657A"/>
    <w:rsid w:val="00481550"/>
    <w:rsid w:val="00481CE8"/>
    <w:rsid w:val="00482EB2"/>
    <w:rsid w:val="00483873"/>
    <w:rsid w:val="00497A3A"/>
    <w:rsid w:val="004A32CA"/>
    <w:rsid w:val="004A4101"/>
    <w:rsid w:val="004A601E"/>
    <w:rsid w:val="004B40EA"/>
    <w:rsid w:val="004B5058"/>
    <w:rsid w:val="004C340C"/>
    <w:rsid w:val="004C4C17"/>
    <w:rsid w:val="004C63D2"/>
    <w:rsid w:val="004C6912"/>
    <w:rsid w:val="004C7B92"/>
    <w:rsid w:val="004D4DAF"/>
    <w:rsid w:val="004D6362"/>
    <w:rsid w:val="004D7FAC"/>
    <w:rsid w:val="004E2692"/>
    <w:rsid w:val="004E2F84"/>
    <w:rsid w:val="004E3950"/>
    <w:rsid w:val="004E75C9"/>
    <w:rsid w:val="004F1C43"/>
    <w:rsid w:val="004F1DFD"/>
    <w:rsid w:val="004F23B0"/>
    <w:rsid w:val="004F4B9D"/>
    <w:rsid w:val="004F6C44"/>
    <w:rsid w:val="00501751"/>
    <w:rsid w:val="00503BBD"/>
    <w:rsid w:val="00503E09"/>
    <w:rsid w:val="00507850"/>
    <w:rsid w:val="005079DE"/>
    <w:rsid w:val="0051079E"/>
    <w:rsid w:val="00510DDC"/>
    <w:rsid w:val="0052127C"/>
    <w:rsid w:val="005218F1"/>
    <w:rsid w:val="00524B9F"/>
    <w:rsid w:val="00526740"/>
    <w:rsid w:val="00533532"/>
    <w:rsid w:val="00533752"/>
    <w:rsid w:val="005338AC"/>
    <w:rsid w:val="00536ABA"/>
    <w:rsid w:val="00536BDB"/>
    <w:rsid w:val="005377BE"/>
    <w:rsid w:val="005415AA"/>
    <w:rsid w:val="00543906"/>
    <w:rsid w:val="00543D13"/>
    <w:rsid w:val="00544716"/>
    <w:rsid w:val="00551529"/>
    <w:rsid w:val="005537A9"/>
    <w:rsid w:val="00553E3D"/>
    <w:rsid w:val="0055725C"/>
    <w:rsid w:val="00560212"/>
    <w:rsid w:val="00564D61"/>
    <w:rsid w:val="00567993"/>
    <w:rsid w:val="00570338"/>
    <w:rsid w:val="00571D0D"/>
    <w:rsid w:val="00571E22"/>
    <w:rsid w:val="00572C22"/>
    <w:rsid w:val="00574631"/>
    <w:rsid w:val="00576A42"/>
    <w:rsid w:val="00583739"/>
    <w:rsid w:val="00590947"/>
    <w:rsid w:val="00591203"/>
    <w:rsid w:val="005951BD"/>
    <w:rsid w:val="005979BB"/>
    <w:rsid w:val="005A15D6"/>
    <w:rsid w:val="005A174D"/>
    <w:rsid w:val="005B3769"/>
    <w:rsid w:val="005B3E65"/>
    <w:rsid w:val="005B4007"/>
    <w:rsid w:val="005B40B6"/>
    <w:rsid w:val="005B4F5F"/>
    <w:rsid w:val="005B7BFE"/>
    <w:rsid w:val="005C1C87"/>
    <w:rsid w:val="005C43F2"/>
    <w:rsid w:val="005D4185"/>
    <w:rsid w:val="005D6A12"/>
    <w:rsid w:val="005D7C8A"/>
    <w:rsid w:val="005F49AC"/>
    <w:rsid w:val="005F59D0"/>
    <w:rsid w:val="005F689B"/>
    <w:rsid w:val="00600577"/>
    <w:rsid w:val="00601996"/>
    <w:rsid w:val="00603275"/>
    <w:rsid w:val="00603DAE"/>
    <w:rsid w:val="00604994"/>
    <w:rsid w:val="00605EED"/>
    <w:rsid w:val="006070DB"/>
    <w:rsid w:val="0061054A"/>
    <w:rsid w:val="00615F2F"/>
    <w:rsid w:val="00616BBA"/>
    <w:rsid w:val="0061799F"/>
    <w:rsid w:val="006231BF"/>
    <w:rsid w:val="00624480"/>
    <w:rsid w:val="00627A30"/>
    <w:rsid w:val="00631EBF"/>
    <w:rsid w:val="0063529E"/>
    <w:rsid w:val="00642018"/>
    <w:rsid w:val="00642DEE"/>
    <w:rsid w:val="0064765C"/>
    <w:rsid w:val="00647B39"/>
    <w:rsid w:val="00650D57"/>
    <w:rsid w:val="00651520"/>
    <w:rsid w:val="00653420"/>
    <w:rsid w:val="00657634"/>
    <w:rsid w:val="006604BF"/>
    <w:rsid w:val="0066190A"/>
    <w:rsid w:val="00661D44"/>
    <w:rsid w:val="00663EC3"/>
    <w:rsid w:val="006660BA"/>
    <w:rsid w:val="006734B4"/>
    <w:rsid w:val="0067729E"/>
    <w:rsid w:val="006832DA"/>
    <w:rsid w:val="0068428F"/>
    <w:rsid w:val="00693C86"/>
    <w:rsid w:val="006943EC"/>
    <w:rsid w:val="006964E2"/>
    <w:rsid w:val="006971AA"/>
    <w:rsid w:val="00697BFB"/>
    <w:rsid w:val="006A340C"/>
    <w:rsid w:val="006A4CE5"/>
    <w:rsid w:val="006A6943"/>
    <w:rsid w:val="006A7406"/>
    <w:rsid w:val="006A7572"/>
    <w:rsid w:val="006A7E44"/>
    <w:rsid w:val="006B5F63"/>
    <w:rsid w:val="006C3015"/>
    <w:rsid w:val="006C481C"/>
    <w:rsid w:val="006D13B9"/>
    <w:rsid w:val="006D5172"/>
    <w:rsid w:val="006D5265"/>
    <w:rsid w:val="006E1E44"/>
    <w:rsid w:val="006E2FA6"/>
    <w:rsid w:val="006E3565"/>
    <w:rsid w:val="006E57BE"/>
    <w:rsid w:val="006E66E5"/>
    <w:rsid w:val="006E7F32"/>
    <w:rsid w:val="006F0146"/>
    <w:rsid w:val="006F3CEA"/>
    <w:rsid w:val="007027AE"/>
    <w:rsid w:val="00703C6A"/>
    <w:rsid w:val="00704B67"/>
    <w:rsid w:val="00706793"/>
    <w:rsid w:val="00706DA2"/>
    <w:rsid w:val="0071530A"/>
    <w:rsid w:val="00716145"/>
    <w:rsid w:val="00717B61"/>
    <w:rsid w:val="007222B3"/>
    <w:rsid w:val="00722551"/>
    <w:rsid w:val="00723BB1"/>
    <w:rsid w:val="00725456"/>
    <w:rsid w:val="007259D6"/>
    <w:rsid w:val="00726EC5"/>
    <w:rsid w:val="00727350"/>
    <w:rsid w:val="00727648"/>
    <w:rsid w:val="00730D9B"/>
    <w:rsid w:val="00735A24"/>
    <w:rsid w:val="00741FB4"/>
    <w:rsid w:val="00744B61"/>
    <w:rsid w:val="007504F7"/>
    <w:rsid w:val="00752F8E"/>
    <w:rsid w:val="007555B3"/>
    <w:rsid w:val="00755BF3"/>
    <w:rsid w:val="007604F7"/>
    <w:rsid w:val="00762C38"/>
    <w:rsid w:val="00763010"/>
    <w:rsid w:val="00763AB3"/>
    <w:rsid w:val="00767BC4"/>
    <w:rsid w:val="00771921"/>
    <w:rsid w:val="0077394E"/>
    <w:rsid w:val="007750E7"/>
    <w:rsid w:val="007777C1"/>
    <w:rsid w:val="00784A29"/>
    <w:rsid w:val="007857AE"/>
    <w:rsid w:val="00792CCB"/>
    <w:rsid w:val="00793BCA"/>
    <w:rsid w:val="00794A87"/>
    <w:rsid w:val="00795F33"/>
    <w:rsid w:val="00796784"/>
    <w:rsid w:val="00796A66"/>
    <w:rsid w:val="00796E54"/>
    <w:rsid w:val="007B3ECC"/>
    <w:rsid w:val="007B6EE7"/>
    <w:rsid w:val="007C244D"/>
    <w:rsid w:val="007C542C"/>
    <w:rsid w:val="007D0599"/>
    <w:rsid w:val="007D112E"/>
    <w:rsid w:val="007E013B"/>
    <w:rsid w:val="007F3F77"/>
    <w:rsid w:val="007F62CE"/>
    <w:rsid w:val="007F6F67"/>
    <w:rsid w:val="00800F1C"/>
    <w:rsid w:val="008023B8"/>
    <w:rsid w:val="008071C4"/>
    <w:rsid w:val="00807666"/>
    <w:rsid w:val="00813C65"/>
    <w:rsid w:val="00813D17"/>
    <w:rsid w:val="0081512A"/>
    <w:rsid w:val="008207BD"/>
    <w:rsid w:val="008233F1"/>
    <w:rsid w:val="00823E29"/>
    <w:rsid w:val="00824A11"/>
    <w:rsid w:val="00833301"/>
    <w:rsid w:val="00840005"/>
    <w:rsid w:val="0084620A"/>
    <w:rsid w:val="0085073F"/>
    <w:rsid w:val="00851191"/>
    <w:rsid w:val="00852AFC"/>
    <w:rsid w:val="00852CA6"/>
    <w:rsid w:val="00856748"/>
    <w:rsid w:val="0085771D"/>
    <w:rsid w:val="00857917"/>
    <w:rsid w:val="00860193"/>
    <w:rsid w:val="008652D1"/>
    <w:rsid w:val="00865589"/>
    <w:rsid w:val="00865C09"/>
    <w:rsid w:val="00865F68"/>
    <w:rsid w:val="008709CF"/>
    <w:rsid w:val="008719C5"/>
    <w:rsid w:val="00874055"/>
    <w:rsid w:val="00881532"/>
    <w:rsid w:val="0088403F"/>
    <w:rsid w:val="00885715"/>
    <w:rsid w:val="008875BC"/>
    <w:rsid w:val="008957C0"/>
    <w:rsid w:val="00897B0C"/>
    <w:rsid w:val="008A10FB"/>
    <w:rsid w:val="008A1AE2"/>
    <w:rsid w:val="008A2149"/>
    <w:rsid w:val="008A5035"/>
    <w:rsid w:val="008A65F2"/>
    <w:rsid w:val="008B03F2"/>
    <w:rsid w:val="008B1905"/>
    <w:rsid w:val="008B27B3"/>
    <w:rsid w:val="008B464F"/>
    <w:rsid w:val="008B5EBB"/>
    <w:rsid w:val="008C2C1C"/>
    <w:rsid w:val="008C749A"/>
    <w:rsid w:val="008D3910"/>
    <w:rsid w:val="008D7294"/>
    <w:rsid w:val="008D7AAF"/>
    <w:rsid w:val="008E293C"/>
    <w:rsid w:val="008E3025"/>
    <w:rsid w:val="008F3D9E"/>
    <w:rsid w:val="008F4295"/>
    <w:rsid w:val="008F5EA8"/>
    <w:rsid w:val="00900963"/>
    <w:rsid w:val="00905C3F"/>
    <w:rsid w:val="009068C5"/>
    <w:rsid w:val="00906EBE"/>
    <w:rsid w:val="009075E5"/>
    <w:rsid w:val="00924DD5"/>
    <w:rsid w:val="009316A2"/>
    <w:rsid w:val="009367D8"/>
    <w:rsid w:val="00940360"/>
    <w:rsid w:val="00944E97"/>
    <w:rsid w:val="00945D72"/>
    <w:rsid w:val="009465ED"/>
    <w:rsid w:val="0095275C"/>
    <w:rsid w:val="00953565"/>
    <w:rsid w:val="00954AA5"/>
    <w:rsid w:val="009575E9"/>
    <w:rsid w:val="0096191A"/>
    <w:rsid w:val="00961F50"/>
    <w:rsid w:val="00962A07"/>
    <w:rsid w:val="00963E47"/>
    <w:rsid w:val="00965909"/>
    <w:rsid w:val="00967868"/>
    <w:rsid w:val="009723A0"/>
    <w:rsid w:val="00974E3F"/>
    <w:rsid w:val="009762AA"/>
    <w:rsid w:val="00977016"/>
    <w:rsid w:val="00977995"/>
    <w:rsid w:val="009801C0"/>
    <w:rsid w:val="00981D62"/>
    <w:rsid w:val="00984292"/>
    <w:rsid w:val="00985D8D"/>
    <w:rsid w:val="00990364"/>
    <w:rsid w:val="00991082"/>
    <w:rsid w:val="0099526E"/>
    <w:rsid w:val="00996AD7"/>
    <w:rsid w:val="009A10E4"/>
    <w:rsid w:val="009A156C"/>
    <w:rsid w:val="009A2770"/>
    <w:rsid w:val="009A2F31"/>
    <w:rsid w:val="009A35E9"/>
    <w:rsid w:val="009A5E77"/>
    <w:rsid w:val="009A6271"/>
    <w:rsid w:val="009A7E83"/>
    <w:rsid w:val="009B0950"/>
    <w:rsid w:val="009B7E63"/>
    <w:rsid w:val="009C0711"/>
    <w:rsid w:val="009C08B9"/>
    <w:rsid w:val="009C1705"/>
    <w:rsid w:val="009C2D77"/>
    <w:rsid w:val="009C7E1A"/>
    <w:rsid w:val="009D4331"/>
    <w:rsid w:val="009D6BE2"/>
    <w:rsid w:val="009E11ED"/>
    <w:rsid w:val="009E4D3A"/>
    <w:rsid w:val="009F01BF"/>
    <w:rsid w:val="009F0743"/>
    <w:rsid w:val="009F1E07"/>
    <w:rsid w:val="009F3D21"/>
    <w:rsid w:val="009F5689"/>
    <w:rsid w:val="009F7555"/>
    <w:rsid w:val="00A03FF9"/>
    <w:rsid w:val="00A040B3"/>
    <w:rsid w:val="00A06679"/>
    <w:rsid w:val="00A1019C"/>
    <w:rsid w:val="00A10EDE"/>
    <w:rsid w:val="00A138AE"/>
    <w:rsid w:val="00A13A89"/>
    <w:rsid w:val="00A156F2"/>
    <w:rsid w:val="00A21C90"/>
    <w:rsid w:val="00A24334"/>
    <w:rsid w:val="00A26A2E"/>
    <w:rsid w:val="00A302D7"/>
    <w:rsid w:val="00A30A06"/>
    <w:rsid w:val="00A3178D"/>
    <w:rsid w:val="00A33DDF"/>
    <w:rsid w:val="00A36C85"/>
    <w:rsid w:val="00A42B29"/>
    <w:rsid w:val="00A435D4"/>
    <w:rsid w:val="00A44058"/>
    <w:rsid w:val="00A45A12"/>
    <w:rsid w:val="00A45C96"/>
    <w:rsid w:val="00A46466"/>
    <w:rsid w:val="00A46F6B"/>
    <w:rsid w:val="00A50329"/>
    <w:rsid w:val="00A506CA"/>
    <w:rsid w:val="00A52B15"/>
    <w:rsid w:val="00A55EE7"/>
    <w:rsid w:val="00A619A4"/>
    <w:rsid w:val="00A62702"/>
    <w:rsid w:val="00A63E90"/>
    <w:rsid w:val="00A66C5D"/>
    <w:rsid w:val="00A67EB9"/>
    <w:rsid w:val="00A70B43"/>
    <w:rsid w:val="00A716A5"/>
    <w:rsid w:val="00A7212D"/>
    <w:rsid w:val="00A75B3C"/>
    <w:rsid w:val="00A76533"/>
    <w:rsid w:val="00A77694"/>
    <w:rsid w:val="00A814CE"/>
    <w:rsid w:val="00A83FA9"/>
    <w:rsid w:val="00A846A5"/>
    <w:rsid w:val="00A94E8E"/>
    <w:rsid w:val="00A97024"/>
    <w:rsid w:val="00AA1FF8"/>
    <w:rsid w:val="00AA30A2"/>
    <w:rsid w:val="00AA3F05"/>
    <w:rsid w:val="00AA7EE0"/>
    <w:rsid w:val="00AB188F"/>
    <w:rsid w:val="00AB4EA1"/>
    <w:rsid w:val="00AB599F"/>
    <w:rsid w:val="00AB6C95"/>
    <w:rsid w:val="00AB70CD"/>
    <w:rsid w:val="00AC0CE4"/>
    <w:rsid w:val="00AC22F8"/>
    <w:rsid w:val="00AC2D11"/>
    <w:rsid w:val="00AC6D4A"/>
    <w:rsid w:val="00AD1738"/>
    <w:rsid w:val="00AD1968"/>
    <w:rsid w:val="00AD3B56"/>
    <w:rsid w:val="00AD721D"/>
    <w:rsid w:val="00AD7B1A"/>
    <w:rsid w:val="00AE2ED1"/>
    <w:rsid w:val="00AE599B"/>
    <w:rsid w:val="00AF10AB"/>
    <w:rsid w:val="00AF11A3"/>
    <w:rsid w:val="00AF240E"/>
    <w:rsid w:val="00AF6194"/>
    <w:rsid w:val="00AF6851"/>
    <w:rsid w:val="00B0598D"/>
    <w:rsid w:val="00B10618"/>
    <w:rsid w:val="00B109D1"/>
    <w:rsid w:val="00B1625B"/>
    <w:rsid w:val="00B17291"/>
    <w:rsid w:val="00B21C20"/>
    <w:rsid w:val="00B23AC0"/>
    <w:rsid w:val="00B26B12"/>
    <w:rsid w:val="00B362F6"/>
    <w:rsid w:val="00B42F5A"/>
    <w:rsid w:val="00B44388"/>
    <w:rsid w:val="00B55205"/>
    <w:rsid w:val="00B57825"/>
    <w:rsid w:val="00B57BD8"/>
    <w:rsid w:val="00B603CA"/>
    <w:rsid w:val="00B62CCC"/>
    <w:rsid w:val="00B64435"/>
    <w:rsid w:val="00B65581"/>
    <w:rsid w:val="00B66086"/>
    <w:rsid w:val="00B668AB"/>
    <w:rsid w:val="00B668E0"/>
    <w:rsid w:val="00B70E5A"/>
    <w:rsid w:val="00B7123C"/>
    <w:rsid w:val="00B71735"/>
    <w:rsid w:val="00B749FF"/>
    <w:rsid w:val="00B74D77"/>
    <w:rsid w:val="00B74EBD"/>
    <w:rsid w:val="00B75A3F"/>
    <w:rsid w:val="00B75F66"/>
    <w:rsid w:val="00B81A64"/>
    <w:rsid w:val="00B854AD"/>
    <w:rsid w:val="00B901D9"/>
    <w:rsid w:val="00B90A7A"/>
    <w:rsid w:val="00B93B48"/>
    <w:rsid w:val="00B960EE"/>
    <w:rsid w:val="00BA0EA8"/>
    <w:rsid w:val="00BA1961"/>
    <w:rsid w:val="00BA1F44"/>
    <w:rsid w:val="00BA1FAD"/>
    <w:rsid w:val="00BA2678"/>
    <w:rsid w:val="00BA3367"/>
    <w:rsid w:val="00BA6963"/>
    <w:rsid w:val="00BA7514"/>
    <w:rsid w:val="00BB1619"/>
    <w:rsid w:val="00BB1B61"/>
    <w:rsid w:val="00BB1EC6"/>
    <w:rsid w:val="00BB20C3"/>
    <w:rsid w:val="00BB2488"/>
    <w:rsid w:val="00BB4B68"/>
    <w:rsid w:val="00BB73B7"/>
    <w:rsid w:val="00BB7728"/>
    <w:rsid w:val="00BC100F"/>
    <w:rsid w:val="00BC1BDD"/>
    <w:rsid w:val="00BC3E0C"/>
    <w:rsid w:val="00BC68BF"/>
    <w:rsid w:val="00BD19D7"/>
    <w:rsid w:val="00BD3345"/>
    <w:rsid w:val="00BD71DC"/>
    <w:rsid w:val="00BF2572"/>
    <w:rsid w:val="00BF4E7F"/>
    <w:rsid w:val="00BF6A1D"/>
    <w:rsid w:val="00C070B3"/>
    <w:rsid w:val="00C10422"/>
    <w:rsid w:val="00C106F2"/>
    <w:rsid w:val="00C145E9"/>
    <w:rsid w:val="00C21238"/>
    <w:rsid w:val="00C217D9"/>
    <w:rsid w:val="00C237C5"/>
    <w:rsid w:val="00C24330"/>
    <w:rsid w:val="00C25523"/>
    <w:rsid w:val="00C3083D"/>
    <w:rsid w:val="00C30EE6"/>
    <w:rsid w:val="00C31152"/>
    <w:rsid w:val="00C31825"/>
    <w:rsid w:val="00C36C20"/>
    <w:rsid w:val="00C41717"/>
    <w:rsid w:val="00C45790"/>
    <w:rsid w:val="00C5087E"/>
    <w:rsid w:val="00C5169E"/>
    <w:rsid w:val="00C52D4D"/>
    <w:rsid w:val="00C54775"/>
    <w:rsid w:val="00C62972"/>
    <w:rsid w:val="00C6417D"/>
    <w:rsid w:val="00C65099"/>
    <w:rsid w:val="00C660F3"/>
    <w:rsid w:val="00C66159"/>
    <w:rsid w:val="00C70396"/>
    <w:rsid w:val="00C70C48"/>
    <w:rsid w:val="00C718B5"/>
    <w:rsid w:val="00C727C1"/>
    <w:rsid w:val="00C77AD5"/>
    <w:rsid w:val="00C81677"/>
    <w:rsid w:val="00C82EF1"/>
    <w:rsid w:val="00C91492"/>
    <w:rsid w:val="00C94D28"/>
    <w:rsid w:val="00C9737C"/>
    <w:rsid w:val="00C978D3"/>
    <w:rsid w:val="00CA20EF"/>
    <w:rsid w:val="00CB25FA"/>
    <w:rsid w:val="00CB4712"/>
    <w:rsid w:val="00CB4A0E"/>
    <w:rsid w:val="00CB6FF4"/>
    <w:rsid w:val="00CC67C2"/>
    <w:rsid w:val="00CD3BA1"/>
    <w:rsid w:val="00CE1D1F"/>
    <w:rsid w:val="00CE2624"/>
    <w:rsid w:val="00CF0659"/>
    <w:rsid w:val="00CF1722"/>
    <w:rsid w:val="00CF3439"/>
    <w:rsid w:val="00CF37A0"/>
    <w:rsid w:val="00CF5465"/>
    <w:rsid w:val="00CF60DE"/>
    <w:rsid w:val="00D05CC2"/>
    <w:rsid w:val="00D06E60"/>
    <w:rsid w:val="00D07B81"/>
    <w:rsid w:val="00D112D9"/>
    <w:rsid w:val="00D11E5E"/>
    <w:rsid w:val="00D11ECF"/>
    <w:rsid w:val="00D15931"/>
    <w:rsid w:val="00D15A90"/>
    <w:rsid w:val="00D161ED"/>
    <w:rsid w:val="00D2114A"/>
    <w:rsid w:val="00D215D2"/>
    <w:rsid w:val="00D2562A"/>
    <w:rsid w:val="00D27466"/>
    <w:rsid w:val="00D365F5"/>
    <w:rsid w:val="00D370A6"/>
    <w:rsid w:val="00D41081"/>
    <w:rsid w:val="00D410BC"/>
    <w:rsid w:val="00D4196E"/>
    <w:rsid w:val="00D436A8"/>
    <w:rsid w:val="00D50B9A"/>
    <w:rsid w:val="00D52A39"/>
    <w:rsid w:val="00D537E7"/>
    <w:rsid w:val="00D53FC6"/>
    <w:rsid w:val="00D555FB"/>
    <w:rsid w:val="00D575D2"/>
    <w:rsid w:val="00D674B1"/>
    <w:rsid w:val="00D6766C"/>
    <w:rsid w:val="00D70B11"/>
    <w:rsid w:val="00D7158C"/>
    <w:rsid w:val="00D74722"/>
    <w:rsid w:val="00D7739E"/>
    <w:rsid w:val="00D8207B"/>
    <w:rsid w:val="00D845DC"/>
    <w:rsid w:val="00D86B15"/>
    <w:rsid w:val="00D8794A"/>
    <w:rsid w:val="00D91F07"/>
    <w:rsid w:val="00D96470"/>
    <w:rsid w:val="00DA0145"/>
    <w:rsid w:val="00DA6C99"/>
    <w:rsid w:val="00DB0378"/>
    <w:rsid w:val="00DC143F"/>
    <w:rsid w:val="00DC44D7"/>
    <w:rsid w:val="00DC64A3"/>
    <w:rsid w:val="00DD2039"/>
    <w:rsid w:val="00DD24D8"/>
    <w:rsid w:val="00DD60C7"/>
    <w:rsid w:val="00DD69DE"/>
    <w:rsid w:val="00DD7CB2"/>
    <w:rsid w:val="00DE5794"/>
    <w:rsid w:val="00DE59D8"/>
    <w:rsid w:val="00DE5D28"/>
    <w:rsid w:val="00DF2740"/>
    <w:rsid w:val="00DF28BD"/>
    <w:rsid w:val="00DF3177"/>
    <w:rsid w:val="00DF6C13"/>
    <w:rsid w:val="00E01E1E"/>
    <w:rsid w:val="00E04E34"/>
    <w:rsid w:val="00E07ECF"/>
    <w:rsid w:val="00E07FDF"/>
    <w:rsid w:val="00E13C55"/>
    <w:rsid w:val="00E15699"/>
    <w:rsid w:val="00E24E59"/>
    <w:rsid w:val="00E35C53"/>
    <w:rsid w:val="00E374F5"/>
    <w:rsid w:val="00E42419"/>
    <w:rsid w:val="00E426B1"/>
    <w:rsid w:val="00E46638"/>
    <w:rsid w:val="00E4665C"/>
    <w:rsid w:val="00E47D0F"/>
    <w:rsid w:val="00E507D9"/>
    <w:rsid w:val="00E538EC"/>
    <w:rsid w:val="00E542AB"/>
    <w:rsid w:val="00E567BA"/>
    <w:rsid w:val="00E601A8"/>
    <w:rsid w:val="00E60B24"/>
    <w:rsid w:val="00E60CFE"/>
    <w:rsid w:val="00E64513"/>
    <w:rsid w:val="00E64B0D"/>
    <w:rsid w:val="00E658B1"/>
    <w:rsid w:val="00E675BB"/>
    <w:rsid w:val="00E67F23"/>
    <w:rsid w:val="00E712B4"/>
    <w:rsid w:val="00E75EED"/>
    <w:rsid w:val="00E767C3"/>
    <w:rsid w:val="00E76E8A"/>
    <w:rsid w:val="00E82210"/>
    <w:rsid w:val="00E829DD"/>
    <w:rsid w:val="00E83DAC"/>
    <w:rsid w:val="00E83F66"/>
    <w:rsid w:val="00E85F8C"/>
    <w:rsid w:val="00E86AEA"/>
    <w:rsid w:val="00E9051F"/>
    <w:rsid w:val="00E9073F"/>
    <w:rsid w:val="00E91CE6"/>
    <w:rsid w:val="00E92507"/>
    <w:rsid w:val="00E93FDC"/>
    <w:rsid w:val="00E96DF2"/>
    <w:rsid w:val="00EA058A"/>
    <w:rsid w:val="00EA082C"/>
    <w:rsid w:val="00EA10CB"/>
    <w:rsid w:val="00EA3688"/>
    <w:rsid w:val="00EA5885"/>
    <w:rsid w:val="00EA6268"/>
    <w:rsid w:val="00EB38CD"/>
    <w:rsid w:val="00EB402D"/>
    <w:rsid w:val="00ED160C"/>
    <w:rsid w:val="00ED3C34"/>
    <w:rsid w:val="00ED45B9"/>
    <w:rsid w:val="00EE1233"/>
    <w:rsid w:val="00EE5C1D"/>
    <w:rsid w:val="00EE7485"/>
    <w:rsid w:val="00EF14A3"/>
    <w:rsid w:val="00EF17FB"/>
    <w:rsid w:val="00EF1C21"/>
    <w:rsid w:val="00EF2928"/>
    <w:rsid w:val="00EF66F3"/>
    <w:rsid w:val="00F0717F"/>
    <w:rsid w:val="00F11B91"/>
    <w:rsid w:val="00F148ED"/>
    <w:rsid w:val="00F17DA1"/>
    <w:rsid w:val="00F21D56"/>
    <w:rsid w:val="00F26592"/>
    <w:rsid w:val="00F27FBD"/>
    <w:rsid w:val="00F31D7A"/>
    <w:rsid w:val="00F32B16"/>
    <w:rsid w:val="00F34FE5"/>
    <w:rsid w:val="00F3781E"/>
    <w:rsid w:val="00F407AE"/>
    <w:rsid w:val="00F42551"/>
    <w:rsid w:val="00F43FF4"/>
    <w:rsid w:val="00F500EC"/>
    <w:rsid w:val="00F508A0"/>
    <w:rsid w:val="00F50B62"/>
    <w:rsid w:val="00F5350B"/>
    <w:rsid w:val="00F573DC"/>
    <w:rsid w:val="00F61B1B"/>
    <w:rsid w:val="00F66112"/>
    <w:rsid w:val="00F7505C"/>
    <w:rsid w:val="00F834D9"/>
    <w:rsid w:val="00F85232"/>
    <w:rsid w:val="00F93E61"/>
    <w:rsid w:val="00F94F64"/>
    <w:rsid w:val="00F9587D"/>
    <w:rsid w:val="00F962F0"/>
    <w:rsid w:val="00F97708"/>
    <w:rsid w:val="00FA08E4"/>
    <w:rsid w:val="00FA6412"/>
    <w:rsid w:val="00FB005B"/>
    <w:rsid w:val="00FB1782"/>
    <w:rsid w:val="00FB18F7"/>
    <w:rsid w:val="00FB1C3F"/>
    <w:rsid w:val="00FB3421"/>
    <w:rsid w:val="00FB676D"/>
    <w:rsid w:val="00FC04FA"/>
    <w:rsid w:val="00FC0E1A"/>
    <w:rsid w:val="00FC47D9"/>
    <w:rsid w:val="00FC7198"/>
    <w:rsid w:val="00FD11A6"/>
    <w:rsid w:val="00FD54AC"/>
    <w:rsid w:val="00FD6EB2"/>
    <w:rsid w:val="00FF108D"/>
    <w:rsid w:val="00FF116E"/>
    <w:rsid w:val="00FF20F0"/>
    <w:rsid w:val="00FF3209"/>
    <w:rsid w:val="00FF5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80EB8F"/>
  <w15:chartTrackingRefBased/>
  <w15:docId w15:val="{031DC9DD-762D-40D0-89A7-A218FBD52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rsid w:val="00B90A7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B40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B40B6"/>
  </w:style>
  <w:style w:type="character" w:customStyle="1" w:styleId="eop">
    <w:name w:val="eop"/>
    <w:basedOn w:val="DefaultParagraphFont"/>
    <w:rsid w:val="005B40B6"/>
  </w:style>
  <w:style w:type="character" w:customStyle="1" w:styleId="tabchar">
    <w:name w:val="tabchar"/>
    <w:basedOn w:val="DefaultParagraphFont"/>
    <w:rsid w:val="005B40B6"/>
  </w:style>
  <w:style w:type="character" w:customStyle="1" w:styleId="Heading1Char">
    <w:name w:val="Heading 1 Char"/>
    <w:basedOn w:val="DefaultParagraphFont"/>
    <w:link w:val="Heading1"/>
    <w:uiPriority w:val="9"/>
    <w:rsid w:val="00B90A7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96ACA"/>
    <w:rPr>
      <w:color w:val="0000FF"/>
      <w:u w:val="single"/>
    </w:rPr>
  </w:style>
  <w:style w:type="character" w:styleId="FollowedHyperlink">
    <w:name w:val="FollowedHyperlink"/>
    <w:basedOn w:val="DefaultParagraphFont"/>
    <w:uiPriority w:val="99"/>
    <w:semiHidden/>
    <w:unhideWhenUsed/>
    <w:rsid w:val="003F5D9D"/>
    <w:rPr>
      <w:color w:val="954F72" w:themeColor="followedHyperlink"/>
      <w:u w:val="single"/>
    </w:rPr>
  </w:style>
  <w:style w:type="character" w:styleId="UnresolvedMention">
    <w:name w:val="Unresolved Mention"/>
    <w:basedOn w:val="DefaultParagraphFont"/>
    <w:uiPriority w:val="99"/>
    <w:semiHidden/>
    <w:unhideWhenUsed/>
    <w:rsid w:val="00AD1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528729">
      <w:bodyDiv w:val="1"/>
      <w:marLeft w:val="0"/>
      <w:marRight w:val="0"/>
      <w:marTop w:val="0"/>
      <w:marBottom w:val="0"/>
      <w:divBdr>
        <w:top w:val="none" w:sz="0" w:space="0" w:color="auto"/>
        <w:left w:val="none" w:sz="0" w:space="0" w:color="auto"/>
        <w:bottom w:val="none" w:sz="0" w:space="0" w:color="auto"/>
        <w:right w:val="none" w:sz="0" w:space="0" w:color="auto"/>
      </w:divBdr>
      <w:divsChild>
        <w:div w:id="2103067124">
          <w:marLeft w:val="0"/>
          <w:marRight w:val="0"/>
          <w:marTop w:val="0"/>
          <w:marBottom w:val="0"/>
          <w:divBdr>
            <w:top w:val="none" w:sz="0" w:space="0" w:color="auto"/>
            <w:left w:val="none" w:sz="0" w:space="0" w:color="auto"/>
            <w:bottom w:val="none" w:sz="0" w:space="0" w:color="auto"/>
            <w:right w:val="none" w:sz="0" w:space="0" w:color="auto"/>
          </w:divBdr>
        </w:div>
        <w:div w:id="948658540">
          <w:marLeft w:val="0"/>
          <w:marRight w:val="0"/>
          <w:marTop w:val="0"/>
          <w:marBottom w:val="0"/>
          <w:divBdr>
            <w:top w:val="none" w:sz="0" w:space="0" w:color="auto"/>
            <w:left w:val="none" w:sz="0" w:space="0" w:color="auto"/>
            <w:bottom w:val="none" w:sz="0" w:space="0" w:color="auto"/>
            <w:right w:val="none" w:sz="0" w:space="0" w:color="auto"/>
          </w:divBdr>
        </w:div>
      </w:divsChild>
    </w:div>
    <w:div w:id="574323153">
      <w:bodyDiv w:val="1"/>
      <w:marLeft w:val="0"/>
      <w:marRight w:val="0"/>
      <w:marTop w:val="0"/>
      <w:marBottom w:val="0"/>
      <w:divBdr>
        <w:top w:val="none" w:sz="0" w:space="0" w:color="auto"/>
        <w:left w:val="none" w:sz="0" w:space="0" w:color="auto"/>
        <w:bottom w:val="none" w:sz="0" w:space="0" w:color="auto"/>
        <w:right w:val="none" w:sz="0" w:space="0" w:color="auto"/>
      </w:divBdr>
      <w:divsChild>
        <w:div w:id="647511614">
          <w:marLeft w:val="0"/>
          <w:marRight w:val="0"/>
          <w:marTop w:val="0"/>
          <w:marBottom w:val="0"/>
          <w:divBdr>
            <w:top w:val="none" w:sz="0" w:space="0" w:color="auto"/>
            <w:left w:val="none" w:sz="0" w:space="0" w:color="auto"/>
            <w:bottom w:val="none" w:sz="0" w:space="0" w:color="auto"/>
            <w:right w:val="none" w:sz="0" w:space="0" w:color="auto"/>
          </w:divBdr>
        </w:div>
        <w:div w:id="1515994345">
          <w:marLeft w:val="0"/>
          <w:marRight w:val="0"/>
          <w:marTop w:val="0"/>
          <w:marBottom w:val="0"/>
          <w:divBdr>
            <w:top w:val="none" w:sz="0" w:space="0" w:color="auto"/>
            <w:left w:val="none" w:sz="0" w:space="0" w:color="auto"/>
            <w:bottom w:val="none" w:sz="0" w:space="0" w:color="auto"/>
            <w:right w:val="none" w:sz="0" w:space="0" w:color="auto"/>
          </w:divBdr>
        </w:div>
        <w:div w:id="1672949451">
          <w:marLeft w:val="0"/>
          <w:marRight w:val="0"/>
          <w:marTop w:val="0"/>
          <w:marBottom w:val="0"/>
          <w:divBdr>
            <w:top w:val="none" w:sz="0" w:space="0" w:color="auto"/>
            <w:left w:val="none" w:sz="0" w:space="0" w:color="auto"/>
            <w:bottom w:val="none" w:sz="0" w:space="0" w:color="auto"/>
            <w:right w:val="none" w:sz="0" w:space="0" w:color="auto"/>
          </w:divBdr>
        </w:div>
        <w:div w:id="1213082104">
          <w:marLeft w:val="0"/>
          <w:marRight w:val="0"/>
          <w:marTop w:val="0"/>
          <w:marBottom w:val="0"/>
          <w:divBdr>
            <w:top w:val="none" w:sz="0" w:space="0" w:color="auto"/>
            <w:left w:val="none" w:sz="0" w:space="0" w:color="auto"/>
            <w:bottom w:val="none" w:sz="0" w:space="0" w:color="auto"/>
            <w:right w:val="none" w:sz="0" w:space="0" w:color="auto"/>
          </w:divBdr>
        </w:div>
        <w:div w:id="707029416">
          <w:marLeft w:val="0"/>
          <w:marRight w:val="0"/>
          <w:marTop w:val="0"/>
          <w:marBottom w:val="0"/>
          <w:divBdr>
            <w:top w:val="none" w:sz="0" w:space="0" w:color="auto"/>
            <w:left w:val="none" w:sz="0" w:space="0" w:color="auto"/>
            <w:bottom w:val="none" w:sz="0" w:space="0" w:color="auto"/>
            <w:right w:val="none" w:sz="0" w:space="0" w:color="auto"/>
          </w:divBdr>
        </w:div>
        <w:div w:id="1788573958">
          <w:marLeft w:val="0"/>
          <w:marRight w:val="0"/>
          <w:marTop w:val="0"/>
          <w:marBottom w:val="0"/>
          <w:divBdr>
            <w:top w:val="none" w:sz="0" w:space="0" w:color="auto"/>
            <w:left w:val="none" w:sz="0" w:space="0" w:color="auto"/>
            <w:bottom w:val="none" w:sz="0" w:space="0" w:color="auto"/>
            <w:right w:val="none" w:sz="0" w:space="0" w:color="auto"/>
          </w:divBdr>
        </w:div>
        <w:div w:id="160658803">
          <w:marLeft w:val="0"/>
          <w:marRight w:val="0"/>
          <w:marTop w:val="0"/>
          <w:marBottom w:val="0"/>
          <w:divBdr>
            <w:top w:val="none" w:sz="0" w:space="0" w:color="auto"/>
            <w:left w:val="none" w:sz="0" w:space="0" w:color="auto"/>
            <w:bottom w:val="none" w:sz="0" w:space="0" w:color="auto"/>
            <w:right w:val="none" w:sz="0" w:space="0" w:color="auto"/>
          </w:divBdr>
        </w:div>
        <w:div w:id="1942832440">
          <w:marLeft w:val="0"/>
          <w:marRight w:val="0"/>
          <w:marTop w:val="0"/>
          <w:marBottom w:val="0"/>
          <w:divBdr>
            <w:top w:val="none" w:sz="0" w:space="0" w:color="auto"/>
            <w:left w:val="none" w:sz="0" w:space="0" w:color="auto"/>
            <w:bottom w:val="none" w:sz="0" w:space="0" w:color="auto"/>
            <w:right w:val="none" w:sz="0" w:space="0" w:color="auto"/>
          </w:divBdr>
        </w:div>
      </w:divsChild>
    </w:div>
    <w:div w:id="793711703">
      <w:bodyDiv w:val="1"/>
      <w:marLeft w:val="0"/>
      <w:marRight w:val="0"/>
      <w:marTop w:val="0"/>
      <w:marBottom w:val="0"/>
      <w:divBdr>
        <w:top w:val="none" w:sz="0" w:space="0" w:color="auto"/>
        <w:left w:val="none" w:sz="0" w:space="0" w:color="auto"/>
        <w:bottom w:val="none" w:sz="0" w:space="0" w:color="auto"/>
        <w:right w:val="none" w:sz="0" w:space="0" w:color="auto"/>
      </w:divBdr>
      <w:divsChild>
        <w:div w:id="2061054411">
          <w:marLeft w:val="0"/>
          <w:marRight w:val="0"/>
          <w:marTop w:val="0"/>
          <w:marBottom w:val="0"/>
          <w:divBdr>
            <w:top w:val="none" w:sz="0" w:space="0" w:color="auto"/>
            <w:left w:val="none" w:sz="0" w:space="0" w:color="auto"/>
            <w:bottom w:val="none" w:sz="0" w:space="0" w:color="auto"/>
            <w:right w:val="none" w:sz="0" w:space="0" w:color="auto"/>
          </w:divBdr>
        </w:div>
        <w:div w:id="1416053082">
          <w:marLeft w:val="0"/>
          <w:marRight w:val="0"/>
          <w:marTop w:val="0"/>
          <w:marBottom w:val="0"/>
          <w:divBdr>
            <w:top w:val="none" w:sz="0" w:space="0" w:color="auto"/>
            <w:left w:val="none" w:sz="0" w:space="0" w:color="auto"/>
            <w:bottom w:val="none" w:sz="0" w:space="0" w:color="auto"/>
            <w:right w:val="none" w:sz="0" w:space="0" w:color="auto"/>
          </w:divBdr>
        </w:div>
        <w:div w:id="913466711">
          <w:marLeft w:val="0"/>
          <w:marRight w:val="0"/>
          <w:marTop w:val="0"/>
          <w:marBottom w:val="0"/>
          <w:divBdr>
            <w:top w:val="none" w:sz="0" w:space="0" w:color="auto"/>
            <w:left w:val="none" w:sz="0" w:space="0" w:color="auto"/>
            <w:bottom w:val="none" w:sz="0" w:space="0" w:color="auto"/>
            <w:right w:val="none" w:sz="0" w:space="0" w:color="auto"/>
          </w:divBdr>
        </w:div>
        <w:div w:id="1936207936">
          <w:marLeft w:val="0"/>
          <w:marRight w:val="0"/>
          <w:marTop w:val="0"/>
          <w:marBottom w:val="0"/>
          <w:divBdr>
            <w:top w:val="none" w:sz="0" w:space="0" w:color="auto"/>
            <w:left w:val="none" w:sz="0" w:space="0" w:color="auto"/>
            <w:bottom w:val="none" w:sz="0" w:space="0" w:color="auto"/>
            <w:right w:val="none" w:sz="0" w:space="0" w:color="auto"/>
          </w:divBdr>
        </w:div>
        <w:div w:id="346492430">
          <w:marLeft w:val="0"/>
          <w:marRight w:val="0"/>
          <w:marTop w:val="0"/>
          <w:marBottom w:val="0"/>
          <w:divBdr>
            <w:top w:val="none" w:sz="0" w:space="0" w:color="auto"/>
            <w:left w:val="none" w:sz="0" w:space="0" w:color="auto"/>
            <w:bottom w:val="none" w:sz="0" w:space="0" w:color="auto"/>
            <w:right w:val="none" w:sz="0" w:space="0" w:color="auto"/>
          </w:divBdr>
        </w:div>
        <w:div w:id="1195968020">
          <w:marLeft w:val="0"/>
          <w:marRight w:val="0"/>
          <w:marTop w:val="0"/>
          <w:marBottom w:val="0"/>
          <w:divBdr>
            <w:top w:val="none" w:sz="0" w:space="0" w:color="auto"/>
            <w:left w:val="none" w:sz="0" w:space="0" w:color="auto"/>
            <w:bottom w:val="none" w:sz="0" w:space="0" w:color="auto"/>
            <w:right w:val="none" w:sz="0" w:space="0" w:color="auto"/>
          </w:divBdr>
        </w:div>
        <w:div w:id="1021476010">
          <w:marLeft w:val="0"/>
          <w:marRight w:val="0"/>
          <w:marTop w:val="0"/>
          <w:marBottom w:val="0"/>
          <w:divBdr>
            <w:top w:val="none" w:sz="0" w:space="0" w:color="auto"/>
            <w:left w:val="none" w:sz="0" w:space="0" w:color="auto"/>
            <w:bottom w:val="none" w:sz="0" w:space="0" w:color="auto"/>
            <w:right w:val="none" w:sz="0" w:space="0" w:color="auto"/>
          </w:divBdr>
        </w:div>
        <w:div w:id="617106368">
          <w:marLeft w:val="0"/>
          <w:marRight w:val="0"/>
          <w:marTop w:val="0"/>
          <w:marBottom w:val="0"/>
          <w:divBdr>
            <w:top w:val="none" w:sz="0" w:space="0" w:color="auto"/>
            <w:left w:val="none" w:sz="0" w:space="0" w:color="auto"/>
            <w:bottom w:val="none" w:sz="0" w:space="0" w:color="auto"/>
            <w:right w:val="none" w:sz="0" w:space="0" w:color="auto"/>
          </w:divBdr>
        </w:div>
      </w:divsChild>
    </w:div>
    <w:div w:id="842745966">
      <w:bodyDiv w:val="1"/>
      <w:marLeft w:val="0"/>
      <w:marRight w:val="0"/>
      <w:marTop w:val="0"/>
      <w:marBottom w:val="0"/>
      <w:divBdr>
        <w:top w:val="none" w:sz="0" w:space="0" w:color="auto"/>
        <w:left w:val="none" w:sz="0" w:space="0" w:color="auto"/>
        <w:bottom w:val="none" w:sz="0" w:space="0" w:color="auto"/>
        <w:right w:val="none" w:sz="0" w:space="0" w:color="auto"/>
      </w:divBdr>
      <w:divsChild>
        <w:div w:id="674772956">
          <w:marLeft w:val="0"/>
          <w:marRight w:val="0"/>
          <w:marTop w:val="0"/>
          <w:marBottom w:val="0"/>
          <w:divBdr>
            <w:top w:val="none" w:sz="0" w:space="0" w:color="auto"/>
            <w:left w:val="none" w:sz="0" w:space="0" w:color="auto"/>
            <w:bottom w:val="none" w:sz="0" w:space="0" w:color="auto"/>
            <w:right w:val="none" w:sz="0" w:space="0" w:color="auto"/>
          </w:divBdr>
        </w:div>
        <w:div w:id="132332613">
          <w:marLeft w:val="0"/>
          <w:marRight w:val="0"/>
          <w:marTop w:val="0"/>
          <w:marBottom w:val="0"/>
          <w:divBdr>
            <w:top w:val="none" w:sz="0" w:space="0" w:color="auto"/>
            <w:left w:val="none" w:sz="0" w:space="0" w:color="auto"/>
            <w:bottom w:val="none" w:sz="0" w:space="0" w:color="auto"/>
            <w:right w:val="none" w:sz="0" w:space="0" w:color="auto"/>
          </w:divBdr>
        </w:div>
        <w:div w:id="746028999">
          <w:marLeft w:val="0"/>
          <w:marRight w:val="0"/>
          <w:marTop w:val="0"/>
          <w:marBottom w:val="0"/>
          <w:divBdr>
            <w:top w:val="none" w:sz="0" w:space="0" w:color="auto"/>
            <w:left w:val="none" w:sz="0" w:space="0" w:color="auto"/>
            <w:bottom w:val="none" w:sz="0" w:space="0" w:color="auto"/>
            <w:right w:val="none" w:sz="0" w:space="0" w:color="auto"/>
          </w:divBdr>
        </w:div>
      </w:divsChild>
    </w:div>
    <w:div w:id="1186748682">
      <w:bodyDiv w:val="1"/>
      <w:marLeft w:val="0"/>
      <w:marRight w:val="0"/>
      <w:marTop w:val="0"/>
      <w:marBottom w:val="0"/>
      <w:divBdr>
        <w:top w:val="none" w:sz="0" w:space="0" w:color="auto"/>
        <w:left w:val="none" w:sz="0" w:space="0" w:color="auto"/>
        <w:bottom w:val="none" w:sz="0" w:space="0" w:color="auto"/>
        <w:right w:val="none" w:sz="0" w:space="0" w:color="auto"/>
      </w:divBdr>
      <w:divsChild>
        <w:div w:id="670912713">
          <w:marLeft w:val="0"/>
          <w:marRight w:val="0"/>
          <w:marTop w:val="0"/>
          <w:marBottom w:val="0"/>
          <w:divBdr>
            <w:top w:val="none" w:sz="0" w:space="0" w:color="auto"/>
            <w:left w:val="none" w:sz="0" w:space="0" w:color="auto"/>
            <w:bottom w:val="none" w:sz="0" w:space="0" w:color="auto"/>
            <w:right w:val="none" w:sz="0" w:space="0" w:color="auto"/>
          </w:divBdr>
        </w:div>
        <w:div w:id="1282571049">
          <w:marLeft w:val="0"/>
          <w:marRight w:val="0"/>
          <w:marTop w:val="0"/>
          <w:marBottom w:val="0"/>
          <w:divBdr>
            <w:top w:val="none" w:sz="0" w:space="0" w:color="auto"/>
            <w:left w:val="none" w:sz="0" w:space="0" w:color="auto"/>
            <w:bottom w:val="none" w:sz="0" w:space="0" w:color="auto"/>
            <w:right w:val="none" w:sz="0" w:space="0" w:color="auto"/>
          </w:divBdr>
        </w:div>
        <w:div w:id="1849633789">
          <w:marLeft w:val="0"/>
          <w:marRight w:val="0"/>
          <w:marTop w:val="0"/>
          <w:marBottom w:val="0"/>
          <w:divBdr>
            <w:top w:val="none" w:sz="0" w:space="0" w:color="auto"/>
            <w:left w:val="none" w:sz="0" w:space="0" w:color="auto"/>
            <w:bottom w:val="none" w:sz="0" w:space="0" w:color="auto"/>
            <w:right w:val="none" w:sz="0" w:space="0" w:color="auto"/>
          </w:divBdr>
        </w:div>
        <w:div w:id="796147812">
          <w:marLeft w:val="0"/>
          <w:marRight w:val="0"/>
          <w:marTop w:val="0"/>
          <w:marBottom w:val="0"/>
          <w:divBdr>
            <w:top w:val="none" w:sz="0" w:space="0" w:color="auto"/>
            <w:left w:val="none" w:sz="0" w:space="0" w:color="auto"/>
            <w:bottom w:val="none" w:sz="0" w:space="0" w:color="auto"/>
            <w:right w:val="none" w:sz="0" w:space="0" w:color="auto"/>
          </w:divBdr>
        </w:div>
      </w:divsChild>
    </w:div>
    <w:div w:id="1214384361">
      <w:bodyDiv w:val="1"/>
      <w:marLeft w:val="0"/>
      <w:marRight w:val="0"/>
      <w:marTop w:val="0"/>
      <w:marBottom w:val="0"/>
      <w:divBdr>
        <w:top w:val="none" w:sz="0" w:space="0" w:color="auto"/>
        <w:left w:val="none" w:sz="0" w:space="0" w:color="auto"/>
        <w:bottom w:val="none" w:sz="0" w:space="0" w:color="auto"/>
        <w:right w:val="none" w:sz="0" w:space="0" w:color="auto"/>
      </w:divBdr>
    </w:div>
    <w:div w:id="1583446643">
      <w:bodyDiv w:val="1"/>
      <w:marLeft w:val="0"/>
      <w:marRight w:val="0"/>
      <w:marTop w:val="0"/>
      <w:marBottom w:val="0"/>
      <w:divBdr>
        <w:top w:val="none" w:sz="0" w:space="0" w:color="auto"/>
        <w:left w:val="none" w:sz="0" w:space="0" w:color="auto"/>
        <w:bottom w:val="none" w:sz="0" w:space="0" w:color="auto"/>
        <w:right w:val="none" w:sz="0" w:space="0" w:color="auto"/>
      </w:divBdr>
      <w:divsChild>
        <w:div w:id="101923207">
          <w:marLeft w:val="0"/>
          <w:marRight w:val="0"/>
          <w:marTop w:val="0"/>
          <w:marBottom w:val="0"/>
          <w:divBdr>
            <w:top w:val="none" w:sz="0" w:space="0" w:color="auto"/>
            <w:left w:val="none" w:sz="0" w:space="0" w:color="auto"/>
            <w:bottom w:val="none" w:sz="0" w:space="0" w:color="auto"/>
            <w:right w:val="none" w:sz="0" w:space="0" w:color="auto"/>
          </w:divBdr>
        </w:div>
        <w:div w:id="2083480347">
          <w:marLeft w:val="0"/>
          <w:marRight w:val="0"/>
          <w:marTop w:val="0"/>
          <w:marBottom w:val="0"/>
          <w:divBdr>
            <w:top w:val="none" w:sz="0" w:space="0" w:color="auto"/>
            <w:left w:val="none" w:sz="0" w:space="0" w:color="auto"/>
            <w:bottom w:val="none" w:sz="0" w:space="0" w:color="auto"/>
            <w:right w:val="none" w:sz="0" w:space="0" w:color="auto"/>
          </w:divBdr>
        </w:div>
        <w:div w:id="522399001">
          <w:marLeft w:val="0"/>
          <w:marRight w:val="0"/>
          <w:marTop w:val="0"/>
          <w:marBottom w:val="0"/>
          <w:divBdr>
            <w:top w:val="none" w:sz="0" w:space="0" w:color="auto"/>
            <w:left w:val="none" w:sz="0" w:space="0" w:color="auto"/>
            <w:bottom w:val="none" w:sz="0" w:space="0" w:color="auto"/>
            <w:right w:val="none" w:sz="0" w:space="0" w:color="auto"/>
          </w:divBdr>
        </w:div>
        <w:div w:id="521671592">
          <w:marLeft w:val="0"/>
          <w:marRight w:val="0"/>
          <w:marTop w:val="0"/>
          <w:marBottom w:val="0"/>
          <w:divBdr>
            <w:top w:val="none" w:sz="0" w:space="0" w:color="auto"/>
            <w:left w:val="none" w:sz="0" w:space="0" w:color="auto"/>
            <w:bottom w:val="none" w:sz="0" w:space="0" w:color="auto"/>
            <w:right w:val="none" w:sz="0" w:space="0" w:color="auto"/>
          </w:divBdr>
        </w:div>
        <w:div w:id="416168873">
          <w:marLeft w:val="0"/>
          <w:marRight w:val="0"/>
          <w:marTop w:val="0"/>
          <w:marBottom w:val="0"/>
          <w:divBdr>
            <w:top w:val="none" w:sz="0" w:space="0" w:color="auto"/>
            <w:left w:val="none" w:sz="0" w:space="0" w:color="auto"/>
            <w:bottom w:val="none" w:sz="0" w:space="0" w:color="auto"/>
            <w:right w:val="none" w:sz="0" w:space="0" w:color="auto"/>
          </w:divBdr>
        </w:div>
      </w:divsChild>
    </w:div>
    <w:div w:id="182238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80/10439463.2020.1834558" TargetMode="External"/><Relationship Id="rId18" Type="http://schemas.openxmlformats.org/officeDocument/2006/relationships/hyperlink" Target="https://www.sciencedirect.com/science/article/abs/pii/S0740624X19300346" TargetMode="External"/><Relationship Id="rId26" Type="http://schemas.openxmlformats.org/officeDocument/2006/relationships/hyperlink" Target="https://r3.vlereader.com/EpubReader?ean=1781910366707" TargetMode="External"/><Relationship Id="rId3" Type="http://schemas.openxmlformats.org/officeDocument/2006/relationships/customXml" Target="../customXml/item3.xml"/><Relationship Id="rId21" Type="http://schemas.openxmlformats.org/officeDocument/2006/relationships/hyperlink" Target="https://www.towerhamlets.gov.uk/lgnl/education_and_learning/young_people/Youth_Justice_Service/Tower_Hamlets_and_City_of_London_Youth_Justice_Service.aspx" TargetMode="External"/><Relationship Id="rId7" Type="http://schemas.openxmlformats.org/officeDocument/2006/relationships/footnotes" Target="footnotes.xml"/><Relationship Id="rId12" Type="http://schemas.openxmlformats.org/officeDocument/2006/relationships/hyperlink" Target="https://www.college.police.uk/ethics/code-of-ethics" TargetMode="External"/><Relationship Id="rId17" Type="http://schemas.openxmlformats.org/officeDocument/2006/relationships/hyperlink" Target="https://news.npcc.police.uk/releases/violent-men-who-harm-women-warned-that-police-are-increasing-action-against-them" TargetMode="External"/><Relationship Id="rId25" Type="http://schemas.openxmlformats.org/officeDocument/2006/relationships/hyperlink" Target="https://doi.org/10.1080/10439463.2020.1838516" TargetMode="External"/><Relationship Id="rId2" Type="http://schemas.openxmlformats.org/officeDocument/2006/relationships/customXml" Target="../customXml/item2.xml"/><Relationship Id="rId16" Type="http://schemas.openxmlformats.org/officeDocument/2006/relationships/hyperlink" Target="https://www.gov.uk/guidance/ministry-of-defence-police-misconduct-hearings" TargetMode="External"/><Relationship Id="rId20" Type="http://schemas.openxmlformats.org/officeDocument/2006/relationships/hyperlink" Target="https://www.eif.org.uk/why-it-matters/what-is-early-interven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1365480212474" TargetMode="External"/><Relationship Id="rId24" Type="http://schemas.openxmlformats.org/officeDocument/2006/relationships/hyperlink" Target="https://www.bbc.co.uk/news/uk-england-london-60707646" TargetMode="External"/><Relationship Id="rId5" Type="http://schemas.openxmlformats.org/officeDocument/2006/relationships/settings" Target="settings.xml"/><Relationship Id="rId15" Type="http://schemas.openxmlformats.org/officeDocument/2006/relationships/hyperlink" Target="https://doi-org.ezproxy.uwtsd.ac.uk/10.2307/j.ctvq4c0j8.16" TargetMode="External"/><Relationship Id="rId23" Type="http://schemas.openxmlformats.org/officeDocument/2006/relationships/hyperlink" Target="http://shura.shu.ac.uk/24400/" TargetMode="External"/><Relationship Id="rId28" Type="http://schemas.openxmlformats.org/officeDocument/2006/relationships/fontTable" Target="fontTable.xml"/><Relationship Id="rId10" Type="http://schemas.openxmlformats.org/officeDocument/2006/relationships/hyperlink" Target="https://doi.org/10.1111/chso.12087" TargetMode="External"/><Relationship Id="rId19" Type="http://schemas.openxmlformats.org/officeDocument/2006/relationships/hyperlink" Target="https://www.collinsdictionary.com/dictionary/english/malpractice" TargetMode="External"/><Relationship Id="rId4" Type="http://schemas.openxmlformats.org/officeDocument/2006/relationships/styles" Target="styles.xml"/><Relationship Id="rId9" Type="http://schemas.openxmlformats.org/officeDocument/2006/relationships/hyperlink" Target="https://dera.ioe.ac.uk/30984/1/CBP-7647.pdf" TargetMode="External"/><Relationship Id="rId14" Type="http://schemas.openxmlformats.org/officeDocument/2006/relationships/hyperlink" Target="https://ebookcentral.proquest.com/lib/trinity/reader.action?docID=4505302" TargetMode="External"/><Relationship Id="rId22" Type="http://schemas.openxmlformats.org/officeDocument/2006/relationships/hyperlink" Target="https://www.indy100.com/news/sarah-everard-what-has-changed" TargetMode="External"/><Relationship Id="rId27" Type="http://schemas.openxmlformats.org/officeDocument/2006/relationships/hyperlink" Target="https://www.emerald.com/insight/content/doi/10.1108/PIJPSM-02-2021-0019/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3" ma:contentTypeDescription="Create a new document." ma:contentTypeScope="" ma:versionID="8daa3b7e42052784727377b47b0aeeec">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e104668161943a3e97fd51dea4fa5a37"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8A884FB2-9937-4AC9-9E48-DA8322FDCE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BBD3CD-7947-4344-A686-CAC0A8A1132D}">
  <ds:schemaRefs>
    <ds:schemaRef ds:uri="http://schemas.microsoft.com/sharepoint/v3/contenttype/forms"/>
  </ds:schemaRefs>
</ds:datastoreItem>
</file>

<file path=customXml/itemProps3.xml><?xml version="1.0" encoding="utf-8"?>
<ds:datastoreItem xmlns:ds="http://schemas.openxmlformats.org/officeDocument/2006/customXml" ds:itemID="{BFF6CB21-1E58-4233-98BD-03FA4AD93286}">
  <ds:schemaRefs>
    <ds:schemaRef ds:uri="http://schemas.microsoft.com/office/2006/metadata/properties"/>
    <ds:schemaRef ds:uri="http://schemas.microsoft.com/office/infopath/2007/PartnerControls"/>
    <ds:schemaRef ds:uri="7ab15484-31d3-43d7-8879-7b8c8f345b7a"/>
  </ds:schemaRefs>
</ds:datastoreItem>
</file>

<file path=docProps/app.xml><?xml version="1.0" encoding="utf-8"?>
<Properties xmlns="http://schemas.openxmlformats.org/officeDocument/2006/extended-properties" xmlns:vt="http://schemas.openxmlformats.org/officeDocument/2006/docPropsVTypes">
  <Template>Normal</Template>
  <TotalTime>4238</TotalTime>
  <Pages>8</Pages>
  <Words>4899</Words>
  <Characters>27925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Tatchell, Scott</dc:creator>
  <cp:keywords/>
  <dc:description/>
  <cp:lastModifiedBy>Tatchell, Scott</cp:lastModifiedBy>
  <cp:revision>896</cp:revision>
  <dcterms:created xsi:type="dcterms:W3CDTF">2023-04-10T12:14:00Z</dcterms:created>
  <dcterms:modified xsi:type="dcterms:W3CDTF">2023-05-08T19:45:00Z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2023-04-10T12:14:19Z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879f74ab-2366-4021-8e36-2cb5f1dfc196</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