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B61AED" w14:textId="2CEA69CB" w:rsidR="00C86F29" w:rsidRDefault="3464AFDD"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Me:</w:t>
      </w:r>
      <w:r w:rsidR="12EC7F82" w:rsidRPr="6D34A0F2">
        <w:rPr>
          <w:rFonts w:ascii="Aptos" w:eastAsia="Aptos" w:hAnsi="Aptos" w:cs="Aptos"/>
          <w:color w:val="000000" w:themeColor="text1"/>
        </w:rPr>
        <w:t xml:space="preserve">Good </w:t>
      </w:r>
      <w:bookmarkStart w:id="0" w:name="_Int_0UjWpfNP"/>
      <w:r w:rsidR="12EC7F82" w:rsidRPr="6D34A0F2">
        <w:rPr>
          <w:rFonts w:ascii="Aptos" w:eastAsia="Aptos" w:hAnsi="Aptos" w:cs="Aptos"/>
          <w:color w:val="000000" w:themeColor="text1"/>
        </w:rPr>
        <w:t>morning</w:t>
      </w:r>
      <w:bookmarkEnd w:id="0"/>
      <w:r w:rsidR="12EC7F82" w:rsidRPr="6D34A0F2">
        <w:rPr>
          <w:rFonts w:ascii="Aptos" w:eastAsia="Aptos" w:hAnsi="Aptos" w:cs="Aptos"/>
          <w:color w:val="000000" w:themeColor="text1"/>
        </w:rPr>
        <w:t xml:space="preserve"> Marcin, I am </w:t>
      </w:r>
      <w:bookmarkStart w:id="1" w:name="_Int_DLOVEIOB"/>
      <w:r w:rsidR="12EC7F82" w:rsidRPr="6D34A0F2">
        <w:rPr>
          <w:rFonts w:ascii="Aptos" w:eastAsia="Aptos" w:hAnsi="Aptos" w:cs="Aptos"/>
          <w:color w:val="000000" w:themeColor="text1"/>
        </w:rPr>
        <w:t>very happy</w:t>
      </w:r>
      <w:bookmarkEnd w:id="1"/>
      <w:r w:rsidR="12EC7F82" w:rsidRPr="6D34A0F2">
        <w:rPr>
          <w:rFonts w:ascii="Aptos" w:eastAsia="Aptos" w:hAnsi="Aptos" w:cs="Aptos"/>
          <w:color w:val="000000" w:themeColor="text1"/>
        </w:rPr>
        <w:t xml:space="preserve"> that you are here today. In this session, I want to help you identify viable strategies to increase your performance. We will use the instant payout technique, which allows us to quickly focus on the most important problem, examine the results and indicate immediate actions. Does this sound good to you?</w:t>
      </w:r>
    </w:p>
    <w:p w14:paraId="3B6F91DF" w14:textId="7C7A4618" w:rsidR="00C86F29" w:rsidRDefault="2D4D4CD8"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M</w:t>
      </w:r>
      <w:r w:rsidR="12C7BDA3" w:rsidRPr="6D34A0F2">
        <w:rPr>
          <w:rFonts w:ascii="Aptos" w:eastAsia="Aptos" w:hAnsi="Aptos" w:cs="Aptos"/>
          <w:color w:val="000000" w:themeColor="text1"/>
        </w:rPr>
        <w:t>e</w:t>
      </w:r>
      <w:r w:rsidRPr="6D34A0F2">
        <w:rPr>
          <w:rFonts w:ascii="Aptos" w:eastAsia="Aptos" w:hAnsi="Aptos" w:cs="Aptos"/>
          <w:color w:val="000000" w:themeColor="text1"/>
        </w:rPr>
        <w:t>:</w:t>
      </w:r>
      <w:r w:rsidR="12EC7F82" w:rsidRPr="6D34A0F2">
        <w:rPr>
          <w:rFonts w:ascii="Aptos" w:eastAsia="Aptos" w:hAnsi="Aptos" w:cs="Aptos"/>
          <w:color w:val="000000" w:themeColor="text1"/>
        </w:rPr>
        <w:t>Great! To make sure we are on the same track, let us create a quick contract for todays session. I will ask questions to guide our conversation, and you will focus on exploring and developing strategies that feel achievable for you. I am also here to listen, without</w:t>
      </w:r>
      <w:r w:rsidR="34E655E1" w:rsidRPr="6D34A0F2">
        <w:rPr>
          <w:rFonts w:ascii="Aptos" w:eastAsia="Aptos" w:hAnsi="Aptos" w:cs="Aptos"/>
          <w:color w:val="000000" w:themeColor="text1"/>
        </w:rPr>
        <w:t xml:space="preserve"> any judgment</w:t>
      </w:r>
      <w:r w:rsidR="12EC7F82" w:rsidRPr="6D34A0F2">
        <w:rPr>
          <w:rFonts w:ascii="Aptos" w:eastAsia="Aptos" w:hAnsi="Aptos" w:cs="Aptos"/>
          <w:color w:val="000000" w:themeColor="text1"/>
        </w:rPr>
        <w:t xml:space="preserve"> and help you find solutions that fit your work style. How does that sound?</w:t>
      </w:r>
    </w:p>
    <w:p w14:paraId="00A88245" w14:textId="537C3787" w:rsidR="00C86F29" w:rsidRDefault="59BDFCDA"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M</w:t>
      </w:r>
      <w:r w:rsidR="293FC063" w:rsidRPr="6D34A0F2">
        <w:rPr>
          <w:rFonts w:ascii="Aptos" w:eastAsia="Aptos" w:hAnsi="Aptos" w:cs="Aptos"/>
          <w:color w:val="000000" w:themeColor="text1"/>
        </w:rPr>
        <w:t>e</w:t>
      </w:r>
      <w:r w:rsidRPr="6D34A0F2">
        <w:rPr>
          <w:rFonts w:ascii="Aptos" w:eastAsia="Aptos" w:hAnsi="Aptos" w:cs="Aptos"/>
          <w:color w:val="000000" w:themeColor="text1"/>
        </w:rPr>
        <w:t>:</w:t>
      </w:r>
      <w:r w:rsidR="12EC7F82" w:rsidRPr="6D34A0F2">
        <w:rPr>
          <w:rFonts w:ascii="Aptos" w:eastAsia="Aptos" w:hAnsi="Aptos" w:cs="Aptos"/>
          <w:color w:val="000000" w:themeColor="text1"/>
        </w:rPr>
        <w:t>Great. I am glad we agreed. I would now like to delve deeper into what you consider to be the main barriers to productivity at work. Is there a particular part of your daily routine that you feel most frustrated or trapped in or are you struggling to stay the track?</w:t>
      </w:r>
    </w:p>
    <w:p w14:paraId="13AA04A9" w14:textId="60F4D7AA" w:rsidR="00C86F29" w:rsidRDefault="12EC7F82"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 xml:space="preserve"> </w:t>
      </w:r>
      <w:r w:rsidR="715127FB" w:rsidRPr="6D34A0F2">
        <w:rPr>
          <w:rFonts w:ascii="Aptos" w:eastAsia="Aptos" w:hAnsi="Aptos" w:cs="Aptos"/>
          <w:color w:val="000000" w:themeColor="text1"/>
        </w:rPr>
        <w:t>M</w:t>
      </w:r>
      <w:r w:rsidR="3C142E3B" w:rsidRPr="6D34A0F2">
        <w:rPr>
          <w:rFonts w:ascii="Aptos" w:eastAsia="Aptos" w:hAnsi="Aptos" w:cs="Aptos"/>
          <w:color w:val="000000" w:themeColor="text1"/>
        </w:rPr>
        <w:t>e</w:t>
      </w:r>
      <w:r w:rsidR="715127FB" w:rsidRPr="6D34A0F2">
        <w:rPr>
          <w:rFonts w:ascii="Aptos" w:eastAsia="Aptos" w:hAnsi="Aptos" w:cs="Aptos"/>
          <w:color w:val="000000" w:themeColor="text1"/>
        </w:rPr>
        <w:t>:</w:t>
      </w:r>
      <w:r w:rsidRPr="6D34A0F2">
        <w:rPr>
          <w:rFonts w:ascii="Aptos" w:eastAsia="Aptos" w:hAnsi="Aptos" w:cs="Aptos"/>
          <w:color w:val="000000" w:themeColor="text1"/>
        </w:rPr>
        <w:t xml:space="preserve">I see. It sounds like there is a real difference between your intention to focus on your tasks and the interruptions that end up disrupting your flow. It must be challenging to feel pulled away from your priorities throughout the day. Could you </w:t>
      </w:r>
      <w:r w:rsidR="004C04FE">
        <w:rPr>
          <w:rFonts w:ascii="Aptos" w:eastAsia="Aptos" w:hAnsi="Aptos" w:cs="Aptos"/>
          <w:color w:val="000000" w:themeColor="text1"/>
        </w:rPr>
        <w:t>get</w:t>
      </w:r>
      <w:r w:rsidRPr="6D34A0F2">
        <w:rPr>
          <w:rFonts w:ascii="Aptos" w:eastAsia="Aptos" w:hAnsi="Aptos" w:cs="Aptos"/>
          <w:color w:val="000000" w:themeColor="text1"/>
        </w:rPr>
        <w:t xml:space="preserve"> me through what a typical day looks like for you? Specifically, I would like to understand when and how these distractions begin to impact on your work. This way we can get a clearer picture of the points in your day that could benefit from more structure or specific strategies to manage these interruptions</w:t>
      </w:r>
      <w:r w:rsidR="297A461F" w:rsidRPr="6D34A0F2">
        <w:rPr>
          <w:rFonts w:ascii="Aptos" w:eastAsia="Aptos" w:hAnsi="Aptos" w:cs="Aptos"/>
          <w:color w:val="000000" w:themeColor="text1"/>
        </w:rPr>
        <w:t>.</w:t>
      </w:r>
    </w:p>
    <w:p w14:paraId="56738618" w14:textId="6181714A" w:rsidR="00C86F29" w:rsidRDefault="28472739"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Me</w:t>
      </w:r>
      <w:r w:rsidR="0BCEEC58" w:rsidRPr="6D34A0F2">
        <w:rPr>
          <w:rFonts w:ascii="Aptos" w:eastAsia="Aptos" w:hAnsi="Aptos" w:cs="Aptos"/>
          <w:color w:val="000000" w:themeColor="text1"/>
        </w:rPr>
        <w:t>:</w:t>
      </w:r>
      <w:r w:rsidRPr="6D34A0F2">
        <w:rPr>
          <w:rFonts w:ascii="Aptos" w:eastAsia="Aptos" w:hAnsi="Aptos" w:cs="Aptos"/>
          <w:color w:val="000000" w:themeColor="text1"/>
        </w:rPr>
        <w:t>I g</w:t>
      </w:r>
      <w:r w:rsidR="12EC7F82" w:rsidRPr="6D34A0F2">
        <w:rPr>
          <w:rFonts w:ascii="Aptos" w:eastAsia="Aptos" w:hAnsi="Aptos" w:cs="Aptos"/>
          <w:color w:val="000000" w:themeColor="text1"/>
        </w:rPr>
        <w:t xml:space="preserve">ot it. It sounds like the day starts with structure, but that structure quickly gets </w:t>
      </w:r>
      <w:r w:rsidR="12EC7F82" w:rsidRPr="6D34A0F2">
        <w:rPr>
          <w:rFonts w:ascii="Roboto" w:eastAsia="Roboto" w:hAnsi="Roboto" w:cs="Roboto"/>
          <w:color w:val="000000" w:themeColor="text1"/>
          <w:sz w:val="21"/>
          <w:szCs w:val="21"/>
        </w:rPr>
        <w:t>interrupted</w:t>
      </w:r>
      <w:r w:rsidR="12EC7F82" w:rsidRPr="6D34A0F2">
        <w:rPr>
          <w:rFonts w:ascii="Aptos" w:eastAsia="Aptos" w:hAnsi="Aptos" w:cs="Aptos"/>
          <w:color w:val="000000" w:themeColor="text1"/>
        </w:rPr>
        <w:t>. What do you think drives this need to respond to emails so quickly, is it external expectations</w:t>
      </w:r>
      <w:r w:rsidR="70EBAF5E" w:rsidRPr="6D34A0F2">
        <w:rPr>
          <w:rFonts w:ascii="Aptos" w:eastAsia="Aptos" w:hAnsi="Aptos" w:cs="Aptos"/>
          <w:color w:val="000000" w:themeColor="text1"/>
        </w:rPr>
        <w:t>?</w:t>
      </w:r>
    </w:p>
    <w:p w14:paraId="727AC45A" w14:textId="35E7F760" w:rsidR="00C86F29" w:rsidRDefault="7D94D922"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Me:</w:t>
      </w:r>
      <w:r w:rsidR="12EC7F82" w:rsidRPr="6D34A0F2">
        <w:rPr>
          <w:rFonts w:ascii="Aptos" w:eastAsia="Aptos" w:hAnsi="Aptos" w:cs="Aptos"/>
          <w:color w:val="000000" w:themeColor="text1"/>
        </w:rPr>
        <w:t>That is a worthwhile insight</w:t>
      </w:r>
      <w:r w:rsidR="6BFD9EE1" w:rsidRPr="6D34A0F2">
        <w:rPr>
          <w:rFonts w:ascii="Aptos" w:eastAsia="Aptos" w:hAnsi="Aptos" w:cs="Aptos"/>
          <w:color w:val="000000" w:themeColor="text1"/>
        </w:rPr>
        <w:t xml:space="preserve"> </w:t>
      </w:r>
      <w:r w:rsidR="12EC7F82" w:rsidRPr="6D34A0F2">
        <w:rPr>
          <w:rFonts w:ascii="Aptos" w:eastAsia="Aptos" w:hAnsi="Aptos" w:cs="Aptos"/>
          <w:color w:val="000000" w:themeColor="text1"/>
        </w:rPr>
        <w:t>Marcin. It sounds like this internal pressure to be immediately responsive is driving how you react to interruptions, which is having a significant impact on your ability to stay focused on your own tasks. This sense of urgency seems to make it challenging to set limits, even when you know it is taking you off track. I am curious, does this same pressure affect how you respond to colleagues when they drop by for a quick chat or need something from you suddenly? In those situations, do you feel the same need to be immediately available, or is there a different kind of pressure at play?</w:t>
      </w:r>
    </w:p>
    <w:p w14:paraId="1193BB3C" w14:textId="56247608" w:rsidR="00C86F29" w:rsidRDefault="12EC7F82"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 xml:space="preserve"> </w:t>
      </w:r>
      <w:r w:rsidR="1B83721A" w:rsidRPr="6D34A0F2">
        <w:rPr>
          <w:rFonts w:ascii="Aptos" w:eastAsia="Aptos" w:hAnsi="Aptos" w:cs="Aptos"/>
          <w:color w:val="000000" w:themeColor="text1"/>
        </w:rPr>
        <w:t>M</w:t>
      </w:r>
      <w:r w:rsidR="3838ADF0" w:rsidRPr="6D34A0F2">
        <w:rPr>
          <w:rFonts w:ascii="Aptos" w:eastAsia="Aptos" w:hAnsi="Aptos" w:cs="Aptos"/>
          <w:color w:val="000000" w:themeColor="text1"/>
        </w:rPr>
        <w:t>e</w:t>
      </w:r>
      <w:r w:rsidR="1B83721A" w:rsidRPr="6D34A0F2">
        <w:rPr>
          <w:rFonts w:ascii="Aptos" w:eastAsia="Aptos" w:hAnsi="Aptos" w:cs="Aptos"/>
          <w:color w:val="000000" w:themeColor="text1"/>
        </w:rPr>
        <w:t>:</w:t>
      </w:r>
      <w:r w:rsidRPr="6D34A0F2">
        <w:rPr>
          <w:rFonts w:ascii="Aptos" w:eastAsia="Aptos" w:hAnsi="Aptos" w:cs="Aptos"/>
          <w:color w:val="000000" w:themeColor="text1"/>
        </w:rPr>
        <w:t xml:space="preserve">So, </w:t>
      </w:r>
      <w:r w:rsidR="7865EC42" w:rsidRPr="6D34A0F2">
        <w:rPr>
          <w:rFonts w:ascii="Aptos" w:eastAsia="Aptos" w:hAnsi="Aptos" w:cs="Aptos"/>
          <w:color w:val="000000" w:themeColor="text1"/>
        </w:rPr>
        <w:t>together we</w:t>
      </w:r>
      <w:r w:rsidR="4F1B5EE6" w:rsidRPr="6D34A0F2">
        <w:rPr>
          <w:rFonts w:ascii="Aptos" w:eastAsia="Aptos" w:hAnsi="Aptos" w:cs="Aptos"/>
          <w:color w:val="000000" w:themeColor="text1"/>
        </w:rPr>
        <w:t xml:space="preserve"> </w:t>
      </w:r>
      <w:r w:rsidRPr="6D34A0F2">
        <w:rPr>
          <w:rFonts w:ascii="Aptos" w:eastAsia="Aptos" w:hAnsi="Aptos" w:cs="Aptos"/>
          <w:color w:val="000000" w:themeColor="text1"/>
        </w:rPr>
        <w:t xml:space="preserve">have identified that both internal pressures to be responsive and external interruptions are </w:t>
      </w:r>
      <w:r w:rsidR="0D02A8B1" w:rsidRPr="6D34A0F2">
        <w:rPr>
          <w:rFonts w:ascii="Aptos" w:eastAsia="Aptos" w:hAnsi="Aptos" w:cs="Aptos"/>
          <w:color w:val="000000" w:themeColor="text1"/>
        </w:rPr>
        <w:t>impacting on</w:t>
      </w:r>
      <w:r w:rsidRPr="6D34A0F2">
        <w:rPr>
          <w:rFonts w:ascii="Aptos" w:eastAsia="Aptos" w:hAnsi="Aptos" w:cs="Aptos"/>
          <w:color w:val="000000" w:themeColor="text1"/>
        </w:rPr>
        <w:t xml:space="preserve"> your productivity. Let us look at some ways to manage this. What strategies might help you control these interruptions while still staying responsive?</w:t>
      </w:r>
    </w:p>
    <w:p w14:paraId="76CA21B4" w14:textId="28B0A967" w:rsidR="00C86F29" w:rsidRDefault="49DEEE56" w:rsidP="6D34A0F2">
      <w:pPr>
        <w:spacing w:before="240" w:after="240"/>
        <w:rPr>
          <w:rFonts w:ascii="Aptos" w:eastAsia="Aptos" w:hAnsi="Aptos" w:cs="Aptos"/>
          <w:color w:val="000000" w:themeColor="text1"/>
        </w:rPr>
      </w:pPr>
      <w:r w:rsidRPr="6D34A0F2">
        <w:rPr>
          <w:rFonts w:ascii="Aptos" w:eastAsia="Aptos" w:hAnsi="Aptos" w:cs="Aptos"/>
          <w:color w:val="000000" w:themeColor="text1"/>
        </w:rPr>
        <w:lastRenderedPageBreak/>
        <w:t>Me:</w:t>
      </w:r>
      <w:r w:rsidR="12EC7F82" w:rsidRPr="6D34A0F2">
        <w:rPr>
          <w:rFonts w:ascii="Aptos" w:eastAsia="Aptos" w:hAnsi="Aptos" w:cs="Aptos"/>
          <w:color w:val="000000" w:themeColor="text1"/>
        </w:rPr>
        <w:t>That is a solid idea</w:t>
      </w:r>
      <w:r w:rsidR="7F7BF91B" w:rsidRPr="6D34A0F2">
        <w:rPr>
          <w:rFonts w:ascii="Aptos" w:eastAsia="Aptos" w:hAnsi="Aptos" w:cs="Aptos"/>
          <w:color w:val="000000" w:themeColor="text1"/>
        </w:rPr>
        <w:t xml:space="preserve"> </w:t>
      </w:r>
      <w:r w:rsidR="12EC7F82" w:rsidRPr="6D34A0F2">
        <w:rPr>
          <w:rFonts w:ascii="Aptos" w:eastAsia="Aptos" w:hAnsi="Aptos" w:cs="Aptos"/>
          <w:color w:val="000000" w:themeColor="text1"/>
        </w:rPr>
        <w:t>Marcin. Setting designated times to check your emails sounds like a practical way to maintain focus and gain more control over your workflow. By limiting email checks, you will reduce those common interruptions that break your concentration. Now, let us think about other types of interruptions, like when colleagues drop by with quick questions or when unplanned meetings pop up. Do you have any thoughts on how you might handle those situations? There are strategies to address these interruptions while keeping your own tasks on track.</w:t>
      </w:r>
    </w:p>
    <w:p w14:paraId="762D5A23" w14:textId="26F63A87" w:rsidR="00C86F29" w:rsidRDefault="28A80A4C"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Me</w:t>
      </w:r>
      <w:r w:rsidR="5E80C00F" w:rsidRPr="6D34A0F2">
        <w:rPr>
          <w:rFonts w:ascii="Aptos" w:eastAsia="Aptos" w:hAnsi="Aptos" w:cs="Aptos"/>
          <w:color w:val="000000" w:themeColor="text1"/>
        </w:rPr>
        <w:t>:</w:t>
      </w:r>
      <w:r w:rsidR="12EC7F82" w:rsidRPr="6D34A0F2">
        <w:rPr>
          <w:rFonts w:ascii="Aptos" w:eastAsia="Aptos" w:hAnsi="Aptos" w:cs="Aptos"/>
          <w:color w:val="000000" w:themeColor="text1"/>
        </w:rPr>
        <w:t>I like that plan. Blocking off focus time allows for more uninterrupted work, while still being available to your team at certain times. Would you feel comfortable communicating these new limits to your team?</w:t>
      </w:r>
    </w:p>
    <w:p w14:paraId="78FD464C" w14:textId="37F87A3A" w:rsidR="00C86F29" w:rsidRDefault="12EC7F82"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 xml:space="preserve"> </w:t>
      </w:r>
      <w:r w:rsidR="7B4F9F42" w:rsidRPr="6D34A0F2">
        <w:rPr>
          <w:rFonts w:ascii="Aptos" w:eastAsia="Aptos" w:hAnsi="Aptos" w:cs="Aptos"/>
          <w:color w:val="000000" w:themeColor="text1"/>
        </w:rPr>
        <w:t>M</w:t>
      </w:r>
      <w:r w:rsidR="002F6D13" w:rsidRPr="6D34A0F2">
        <w:rPr>
          <w:rFonts w:ascii="Aptos" w:eastAsia="Aptos" w:hAnsi="Aptos" w:cs="Aptos"/>
          <w:color w:val="000000" w:themeColor="text1"/>
        </w:rPr>
        <w:t>e</w:t>
      </w:r>
      <w:r w:rsidR="7B4F9F42" w:rsidRPr="6D34A0F2">
        <w:rPr>
          <w:rFonts w:ascii="Aptos" w:eastAsia="Aptos" w:hAnsi="Aptos" w:cs="Aptos"/>
          <w:color w:val="000000" w:themeColor="text1"/>
        </w:rPr>
        <w:t>:</w:t>
      </w:r>
      <w:r w:rsidRPr="6D34A0F2">
        <w:rPr>
          <w:rFonts w:ascii="Aptos" w:eastAsia="Aptos" w:hAnsi="Aptos" w:cs="Aptos"/>
          <w:color w:val="000000" w:themeColor="text1"/>
        </w:rPr>
        <w:t xml:space="preserve">Consistency is key. Would you like to try this as a one week trial? That </w:t>
      </w:r>
      <w:bookmarkStart w:id="2" w:name="_Int_bmxyxnBT"/>
      <w:r w:rsidRPr="6D34A0F2">
        <w:rPr>
          <w:rFonts w:ascii="Aptos" w:eastAsia="Aptos" w:hAnsi="Aptos" w:cs="Aptos"/>
          <w:color w:val="000000" w:themeColor="text1"/>
        </w:rPr>
        <w:t>way</w:t>
      </w:r>
      <w:r w:rsidR="48D17BF7" w:rsidRPr="6D34A0F2">
        <w:rPr>
          <w:rFonts w:ascii="Aptos" w:eastAsia="Aptos" w:hAnsi="Aptos" w:cs="Aptos"/>
          <w:color w:val="000000" w:themeColor="text1"/>
        </w:rPr>
        <w:t xml:space="preserve"> </w:t>
      </w:r>
      <w:r w:rsidRPr="6D34A0F2">
        <w:rPr>
          <w:rFonts w:ascii="Aptos" w:eastAsia="Aptos" w:hAnsi="Aptos" w:cs="Aptos"/>
          <w:color w:val="000000" w:themeColor="text1"/>
        </w:rPr>
        <w:t xml:space="preserve"> you</w:t>
      </w:r>
      <w:bookmarkEnd w:id="2"/>
      <w:r w:rsidRPr="6D34A0F2">
        <w:rPr>
          <w:rFonts w:ascii="Aptos" w:eastAsia="Aptos" w:hAnsi="Aptos" w:cs="Aptos"/>
          <w:color w:val="000000" w:themeColor="text1"/>
        </w:rPr>
        <w:t xml:space="preserve"> can adjust the strategy as needed.</w:t>
      </w:r>
    </w:p>
    <w:p w14:paraId="1FEF594F" w14:textId="6C95B65C" w:rsidR="00C86F29" w:rsidRDefault="12EC7F82"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 xml:space="preserve">  </w:t>
      </w:r>
      <w:r w:rsidR="13C297A3" w:rsidRPr="6D34A0F2">
        <w:rPr>
          <w:rFonts w:ascii="Aptos" w:eastAsia="Aptos" w:hAnsi="Aptos" w:cs="Aptos"/>
          <w:color w:val="000000" w:themeColor="text1"/>
        </w:rPr>
        <w:t>Me</w:t>
      </w:r>
      <w:r w:rsidR="24BE7AE2" w:rsidRPr="6D34A0F2">
        <w:rPr>
          <w:rFonts w:ascii="Aptos" w:eastAsia="Aptos" w:hAnsi="Aptos" w:cs="Aptos"/>
          <w:color w:val="000000" w:themeColor="text1"/>
        </w:rPr>
        <w:t>:</w:t>
      </w:r>
      <w:r w:rsidRPr="6D34A0F2">
        <w:rPr>
          <w:rFonts w:ascii="Aptos" w:eastAsia="Aptos" w:hAnsi="Aptos" w:cs="Aptos"/>
          <w:color w:val="000000" w:themeColor="text1"/>
        </w:rPr>
        <w:t>Let us summarize the plan. You will set up focus time on your calendar, check emails at specific times, and communicate your availability to colleagues. Do you feel ready to commit to these steps?</w:t>
      </w:r>
    </w:p>
    <w:p w14:paraId="2B5F394F" w14:textId="7FDD8966" w:rsidR="00C86F29" w:rsidRDefault="12EC7F82"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 xml:space="preserve"> </w:t>
      </w:r>
      <w:r w:rsidR="1318D860" w:rsidRPr="6D34A0F2">
        <w:rPr>
          <w:rFonts w:ascii="Aptos" w:eastAsia="Aptos" w:hAnsi="Aptos" w:cs="Aptos"/>
          <w:color w:val="000000" w:themeColor="text1"/>
        </w:rPr>
        <w:t>Me:</w:t>
      </w:r>
      <w:r w:rsidRPr="6D34A0F2">
        <w:rPr>
          <w:rFonts w:ascii="Aptos" w:eastAsia="Aptos" w:hAnsi="Aptos" w:cs="Aptos"/>
          <w:color w:val="000000" w:themeColor="text1"/>
        </w:rPr>
        <w:t>Fantastic. When will you begin implementing these changes?</w:t>
      </w:r>
    </w:p>
    <w:p w14:paraId="55D1ECFF" w14:textId="4E1C99C1" w:rsidR="00C86F29" w:rsidRDefault="79C77339"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Me:</w:t>
      </w:r>
      <w:r w:rsidR="12EC7F82" w:rsidRPr="6D34A0F2">
        <w:rPr>
          <w:rFonts w:ascii="Aptos" w:eastAsia="Aptos" w:hAnsi="Aptos" w:cs="Aptos"/>
          <w:color w:val="000000" w:themeColor="text1"/>
        </w:rPr>
        <w:t>Excellent. Let us plan to check in after a week to see how things are going and make any corrections if needed.</w:t>
      </w:r>
    </w:p>
    <w:p w14:paraId="0919BB03" w14:textId="750A470C" w:rsidR="00C86F29" w:rsidRDefault="12EC7F82"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 xml:space="preserve"> </w:t>
      </w:r>
      <w:r w:rsidR="400874A2" w:rsidRPr="6D34A0F2">
        <w:rPr>
          <w:rFonts w:ascii="Aptos" w:eastAsia="Aptos" w:hAnsi="Aptos" w:cs="Aptos"/>
          <w:color w:val="000000" w:themeColor="text1"/>
        </w:rPr>
        <w:t>Me:</w:t>
      </w:r>
      <w:r w:rsidRPr="6D34A0F2">
        <w:rPr>
          <w:rFonts w:ascii="Aptos" w:eastAsia="Aptos" w:hAnsi="Aptos" w:cs="Aptos"/>
          <w:color w:val="000000" w:themeColor="text1"/>
        </w:rPr>
        <w:t>Before we finish, how are you feeling about the plan we have put together? Do you think these strategies will help improve your productivity?</w:t>
      </w:r>
    </w:p>
    <w:p w14:paraId="2C919498" w14:textId="49807F08" w:rsidR="00C86F29" w:rsidRDefault="7FF7BDE7" w:rsidP="6D34A0F2">
      <w:pPr>
        <w:spacing w:before="240" w:after="240"/>
        <w:rPr>
          <w:rFonts w:ascii="Aptos" w:eastAsia="Aptos" w:hAnsi="Aptos" w:cs="Aptos"/>
          <w:color w:val="000000" w:themeColor="text1"/>
        </w:rPr>
      </w:pPr>
      <w:r w:rsidRPr="6D34A0F2">
        <w:rPr>
          <w:rFonts w:ascii="Aptos" w:eastAsia="Aptos" w:hAnsi="Aptos" w:cs="Aptos"/>
          <w:color w:val="000000" w:themeColor="text1"/>
        </w:rPr>
        <w:t>Me:</w:t>
      </w:r>
      <w:r w:rsidR="12EC7F82" w:rsidRPr="6D34A0F2">
        <w:rPr>
          <w:rFonts w:ascii="Aptos" w:eastAsia="Aptos" w:hAnsi="Aptos" w:cs="Aptos"/>
          <w:color w:val="000000" w:themeColor="text1"/>
        </w:rPr>
        <w:t>I am confident they will. You have created effective strategies today, Marcin, and I look forward to hearing how they work for you. Thank you for your time and commitment</w:t>
      </w:r>
      <w:r w:rsidR="502E644F" w:rsidRPr="6D34A0F2">
        <w:rPr>
          <w:rFonts w:ascii="Aptos" w:eastAsia="Aptos" w:hAnsi="Aptos" w:cs="Aptos"/>
          <w:color w:val="000000" w:themeColor="text1"/>
        </w:rPr>
        <w:t xml:space="preserve"> Marcin</w:t>
      </w:r>
      <w:r w:rsidR="12EC7F82" w:rsidRPr="6D34A0F2">
        <w:rPr>
          <w:rFonts w:ascii="Aptos" w:eastAsia="Aptos" w:hAnsi="Aptos" w:cs="Aptos"/>
          <w:color w:val="000000" w:themeColor="text1"/>
        </w:rPr>
        <w:t>.</w:t>
      </w:r>
    </w:p>
    <w:p w14:paraId="2C078E63" w14:textId="11EEC573" w:rsidR="00C86F29" w:rsidRDefault="00C86F29"/>
    <w:sectPr w:rsidR="00C86F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TTph/O2vfJR9K9" int2:id="JVvQaA8K">
      <int2:state int2:value="Rejected" int2:type="AugLoop_Text_Critique"/>
    </int2:textHash>
    <int2:textHash int2:hashCode="8a6k72/LgsAnCo" int2:id="cdDUrvHr">
      <int2:state int2:value="Rejected" int2:type="AugLoop_Text_Critique"/>
    </int2:textHash>
    <int2:textHash int2:hashCode="Pkr2Xzx4J8qGn9" int2:id="1uJ8iskr">
      <int2:state int2:value="Rejected" int2:type="AugLoop_Text_Critique"/>
    </int2:textHash>
    <int2:textHash int2:hashCode="4PpiXRPsmgR9p/" int2:id="yipLlnR6">
      <int2:state int2:value="Rejected" int2:type="AugLoop_Text_Critique"/>
    </int2:textHash>
    <int2:textHash int2:hashCode="kwdAC+91PErT9R" int2:id="O5JOkuoP">
      <int2:state int2:value="Rejected" int2:type="AugLoop_Text_Critique"/>
    </int2:textHash>
    <int2:textHash int2:hashCode="RNWf3ZJktvj5pb" int2:id="JGmBAlwz">
      <int2:state int2:value="Rejected" int2:type="AugLoop_Text_Critique"/>
    </int2:textHash>
    <int2:textHash int2:hashCode="whOtHSENMnm5F9" int2:id="6Fak6tsy">
      <int2:state int2:value="Rejected" int2:type="AugLoop_Text_Critique"/>
    </int2:textHash>
    <int2:textHash int2:hashCode="sGINvhD6XNQiGv" int2:id="J75odndQ">
      <int2:state int2:value="Rejected" int2:type="AugLoop_Text_Critique"/>
    </int2:textHash>
    <int2:textHash int2:hashCode="gkKcVY3XXRaqbY" int2:id="LoZ1ngY2">
      <int2:state int2:value="Rejected" int2:type="AugLoop_Text_Critique"/>
    </int2:textHash>
    <int2:textHash int2:hashCode="BffAh//UYOEoB9" int2:id="wp2LQpya">
      <int2:state int2:value="Rejected" int2:type="AugLoop_Text_Critique"/>
    </int2:textHash>
    <int2:bookmark int2:bookmarkName="_Int_bmxyxnBT" int2:invalidationBookmarkName="" int2:hashCode="SlWgkdX8zKbGla" int2:id="X0NAPUqg">
      <int2:state int2:value="Rejected" int2:type="AugLoop_Text_Critique"/>
    </int2:bookmark>
    <int2:bookmark int2:bookmarkName="_Int_0UjWpfNP" int2:invalidationBookmarkName="" int2:hashCode="RaIeS1sqkOuEXs" int2:id="7SSwwbil">
      <int2:state int2:value="Rejected" int2:type="AugLoop_Text_Critique"/>
    </int2:bookmark>
    <int2:bookmark int2:bookmarkName="_Int_DLOVEIOB" int2:invalidationBookmarkName="" int2:hashCode="/h7pgmpal0hj12" int2:id="pSzOoMUH">
      <int2:state int2:value="Rejected" int2:type="AugLoop_Text_Critique"/>
    </int2:bookmark>
    <int2:entireDocument int2:id="hVRadCza">
      <int2:extLst>
        <oel:ext uri="E302BA01-7950-474C-9AD3-286E660C40A8">
          <int2:similaritySummary int2:version="1" int2:runId="1731054274536" int2:tilesCheckedInThisRun="15" int2:totalNumOfTiles="15" int2:similarityAnnotationCount="0" int2:numWords="739" int2:numFlaggedWords="0"/>
        </oel:ext>
      </int2:extLst>
    </int2:entireDocument>
  </int2:observations>
  <int2:intelligenceSettings/>
  <int2:onDemandWorkflows>
    <int2:onDemandWorkflow int2:type="SimilarityCheck" int2:paragraphVersions="6F87884B-7357ABE0 7BB61AED-2CEA69CB 3B6F91DF-2146D56F 00A88245-683444E6 13AA04A9-00D76B0C 56738618-6181714A 727AC45A-35E7F760 1193BB3C-56247608 76CA21B4-28B0A967 762D5A23-26F63A87 78FD464C-37F87A3A 1FEF594F-6C95B65C 2B5F394F-7FDD8966 55D1ECFF-4E1C99C1 0919BB03-750A470C 2C919498-49807F08 2C078E63-11EEC57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0A7336"/>
    <w:rsid w:val="00183EB2"/>
    <w:rsid w:val="002F6D13"/>
    <w:rsid w:val="003313AA"/>
    <w:rsid w:val="003E7460"/>
    <w:rsid w:val="004C04FE"/>
    <w:rsid w:val="007D6ECA"/>
    <w:rsid w:val="00C86F29"/>
    <w:rsid w:val="0132C7FD"/>
    <w:rsid w:val="0415D2F4"/>
    <w:rsid w:val="04B64EF5"/>
    <w:rsid w:val="05EE0C3F"/>
    <w:rsid w:val="0A57C711"/>
    <w:rsid w:val="0BCEEC58"/>
    <w:rsid w:val="0D02A8B1"/>
    <w:rsid w:val="107DCFC1"/>
    <w:rsid w:val="12C7BDA3"/>
    <w:rsid w:val="12EC7F82"/>
    <w:rsid w:val="1318D860"/>
    <w:rsid w:val="13C297A3"/>
    <w:rsid w:val="1B83721A"/>
    <w:rsid w:val="1C9867A8"/>
    <w:rsid w:val="24BE7AE2"/>
    <w:rsid w:val="28472739"/>
    <w:rsid w:val="28A80A4C"/>
    <w:rsid w:val="293FC063"/>
    <w:rsid w:val="297A461F"/>
    <w:rsid w:val="29DD5D5C"/>
    <w:rsid w:val="2D4D4CD8"/>
    <w:rsid w:val="30BB8028"/>
    <w:rsid w:val="330A6DA3"/>
    <w:rsid w:val="3464AFDD"/>
    <w:rsid w:val="34E655E1"/>
    <w:rsid w:val="3838ADF0"/>
    <w:rsid w:val="3C142E3B"/>
    <w:rsid w:val="3D3CA649"/>
    <w:rsid w:val="400874A2"/>
    <w:rsid w:val="48D17BF7"/>
    <w:rsid w:val="49DEEE56"/>
    <w:rsid w:val="4CD0A5CC"/>
    <w:rsid w:val="4F1B5EE6"/>
    <w:rsid w:val="502E644F"/>
    <w:rsid w:val="50EE79E2"/>
    <w:rsid w:val="538618A7"/>
    <w:rsid w:val="5654CAD6"/>
    <w:rsid w:val="59BDFCDA"/>
    <w:rsid w:val="5E80C00F"/>
    <w:rsid w:val="5F56DE38"/>
    <w:rsid w:val="62471EE5"/>
    <w:rsid w:val="63A756AD"/>
    <w:rsid w:val="6BFD9EE1"/>
    <w:rsid w:val="6D34A0F2"/>
    <w:rsid w:val="6F851BEF"/>
    <w:rsid w:val="70EBAF5E"/>
    <w:rsid w:val="710A7336"/>
    <w:rsid w:val="715127FB"/>
    <w:rsid w:val="73CAEC69"/>
    <w:rsid w:val="7865EC42"/>
    <w:rsid w:val="79C77339"/>
    <w:rsid w:val="7B4F9F42"/>
    <w:rsid w:val="7D94D922"/>
    <w:rsid w:val="7F7BF91B"/>
    <w:rsid w:val="7FF7BD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0A7336"/>
  <w15:chartTrackingRefBased/>
  <w15:docId w15:val="{A0F8EF22-E13D-40B2-87AE-B2CA10946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725</Words>
  <Characters>3518</Characters>
  <Application>Microsoft Office Word</Application>
  <DocSecurity>0</DocSecurity>
  <Lines>55</Lines>
  <Paragraphs>18</Paragraphs>
  <ScaleCrop>false</ScaleCrop>
  <Company/>
  <LinksUpToDate>false</LinksUpToDate>
  <CharactersWithSpaces>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Lesiczka (2130091)</dc:creator>
  <cp:keywords/>
  <dc:description/>
  <cp:lastModifiedBy>Marta Lesiczka (2130091)</cp:lastModifiedBy>
  <cp:revision>5</cp:revision>
  <dcterms:created xsi:type="dcterms:W3CDTF">2024-11-02T16:25:00Z</dcterms:created>
  <dcterms:modified xsi:type="dcterms:W3CDTF">2024-11-08T08:29:00Z</dcterms:modified>
</cp:coreProperties>
</file>