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C834A" w14:textId="4085ACDA" w:rsidR="00830162" w:rsidRDefault="00830162" w:rsidP="00FE59D8">
      <w:pPr>
        <w:pStyle w:val="ListParagraph"/>
        <w:spacing w:line="480" w:lineRule="auto"/>
        <w:ind w:left="0"/>
        <w:rPr>
          <w:rFonts w:ascii="Arial" w:hAnsi="Arial" w:cs="Arial"/>
          <w:color w:val="000000" w:themeColor="text1"/>
        </w:rPr>
      </w:pPr>
      <w:r>
        <w:rPr>
          <w:rFonts w:ascii="Arial" w:hAnsi="Arial" w:cs="Arial"/>
          <w:color w:val="000000" w:themeColor="text1"/>
        </w:rPr>
        <w:t>Tracey McGillvray-1602399</w:t>
      </w:r>
    </w:p>
    <w:p w14:paraId="64653F9D" w14:textId="7D66AB74" w:rsidR="00EE67E1" w:rsidRPr="004B375A" w:rsidRDefault="00883D96" w:rsidP="00FE59D8">
      <w:pPr>
        <w:pStyle w:val="ListParagraph"/>
        <w:spacing w:line="480" w:lineRule="auto"/>
        <w:ind w:left="0"/>
        <w:rPr>
          <w:rFonts w:ascii="Arial" w:hAnsi="Arial" w:cs="Arial"/>
          <w:color w:val="800080"/>
        </w:rPr>
      </w:pPr>
      <w:r w:rsidRPr="004B375A">
        <w:rPr>
          <w:rFonts w:ascii="Arial" w:hAnsi="Arial" w:cs="Arial"/>
          <w:color w:val="000000" w:themeColor="text1"/>
        </w:rPr>
        <w:t>TRRS5008-Website Critique</w:t>
      </w:r>
      <w:r w:rsidR="004B375A">
        <w:rPr>
          <w:rFonts w:ascii="Arial" w:hAnsi="Arial" w:cs="Arial"/>
          <w:color w:val="000000" w:themeColor="text1"/>
        </w:rPr>
        <w:t xml:space="preserve">- </w:t>
      </w:r>
      <w:r w:rsidRPr="004B375A">
        <w:rPr>
          <w:rFonts w:ascii="Arial" w:hAnsi="Arial" w:cs="Arial"/>
          <w:color w:val="800080"/>
        </w:rPr>
        <w:t xml:space="preserve">Louise Hay: </w:t>
      </w:r>
      <w:hyperlink r:id="rId6" w:history="1">
        <w:r w:rsidRPr="004B375A">
          <w:rPr>
            <w:rStyle w:val="Hyperlink"/>
            <w:rFonts w:ascii="Arial" w:hAnsi="Arial" w:cs="Arial"/>
            <w:color w:val="800080"/>
          </w:rPr>
          <w:t>http://www.louisehay.com/</w:t>
        </w:r>
      </w:hyperlink>
    </w:p>
    <w:p w14:paraId="1B464659" w14:textId="2003AF1F" w:rsidR="00C10FF6" w:rsidRDefault="00FC0421" w:rsidP="00FE59D8">
      <w:pPr>
        <w:spacing w:line="480" w:lineRule="auto"/>
        <w:rPr>
          <w:rFonts w:ascii="Arial" w:hAnsi="Arial" w:cs="Arial"/>
        </w:rPr>
      </w:pPr>
      <w:r>
        <w:rPr>
          <w:rFonts w:ascii="Arial" w:hAnsi="Arial" w:cs="Arial"/>
        </w:rPr>
        <w:t>This paper will</w:t>
      </w:r>
      <w:r w:rsidR="004B375A">
        <w:rPr>
          <w:rFonts w:ascii="Arial" w:hAnsi="Arial" w:cs="Arial"/>
        </w:rPr>
        <w:t xml:space="preserve"> </w:t>
      </w:r>
      <w:r>
        <w:rPr>
          <w:rFonts w:ascii="Arial" w:hAnsi="Arial" w:cs="Arial"/>
        </w:rPr>
        <w:t>critically analyse</w:t>
      </w:r>
      <w:r w:rsidR="004B375A">
        <w:rPr>
          <w:rFonts w:ascii="Arial" w:hAnsi="Arial" w:cs="Arial"/>
        </w:rPr>
        <w:t xml:space="preserve"> the</w:t>
      </w:r>
      <w:r w:rsidR="008F5BBE" w:rsidRPr="004B375A">
        <w:rPr>
          <w:rFonts w:ascii="Arial" w:hAnsi="Arial" w:cs="Arial"/>
        </w:rPr>
        <w:t xml:space="preserve"> website </w:t>
      </w:r>
      <w:r w:rsidR="004B375A">
        <w:rPr>
          <w:rFonts w:ascii="Arial" w:hAnsi="Arial" w:cs="Arial"/>
        </w:rPr>
        <w:t xml:space="preserve">of </w:t>
      </w:r>
      <w:r w:rsidR="004B375A" w:rsidRPr="004B375A">
        <w:rPr>
          <w:rFonts w:ascii="Arial" w:hAnsi="Arial" w:cs="Arial"/>
        </w:rPr>
        <w:t xml:space="preserve">Louise Hay </w:t>
      </w:r>
      <w:r w:rsidR="004B375A">
        <w:rPr>
          <w:rFonts w:ascii="Arial" w:hAnsi="Arial" w:cs="Arial"/>
        </w:rPr>
        <w:t>(</w:t>
      </w:r>
      <w:hyperlink r:id="rId7" w:history="1">
        <w:r w:rsidR="004B375A" w:rsidRPr="00B44F28">
          <w:rPr>
            <w:rStyle w:val="Hyperlink"/>
            <w:rFonts w:ascii="Arial" w:hAnsi="Arial" w:cs="Arial"/>
          </w:rPr>
          <w:t>http://www.louisehay.com/</w:t>
        </w:r>
      </w:hyperlink>
      <w:r w:rsidR="004B375A">
        <w:rPr>
          <w:rFonts w:ascii="Arial" w:hAnsi="Arial" w:cs="Arial"/>
        </w:rPr>
        <w:t>).</w:t>
      </w:r>
      <w:r w:rsidR="004B375A" w:rsidRPr="004B375A">
        <w:t xml:space="preserve"> </w:t>
      </w:r>
      <w:r w:rsidR="004B375A" w:rsidRPr="004B375A">
        <w:rPr>
          <w:rFonts w:ascii="Arial" w:hAnsi="Arial" w:cs="Arial"/>
        </w:rPr>
        <w:t xml:space="preserve">This website was selected as </w:t>
      </w:r>
      <w:r>
        <w:rPr>
          <w:rFonts w:ascii="Arial" w:hAnsi="Arial" w:cs="Arial"/>
        </w:rPr>
        <w:t>its</w:t>
      </w:r>
      <w:r w:rsidR="004B375A" w:rsidRPr="004B375A">
        <w:rPr>
          <w:rFonts w:ascii="Arial" w:hAnsi="Arial" w:cs="Arial"/>
        </w:rPr>
        <w:t xml:space="preserve"> author had come to my attention when encountering a b</w:t>
      </w:r>
      <w:r w:rsidR="00093740">
        <w:rPr>
          <w:rFonts w:ascii="Arial" w:hAnsi="Arial" w:cs="Arial"/>
        </w:rPr>
        <w:t>ook during the 1990s that she published during the 198</w:t>
      </w:r>
      <w:r w:rsidR="004B375A" w:rsidRPr="004B375A">
        <w:rPr>
          <w:rFonts w:ascii="Arial" w:hAnsi="Arial" w:cs="Arial"/>
        </w:rPr>
        <w:t>0s</w:t>
      </w:r>
      <w:r w:rsidR="004B375A" w:rsidRPr="00E32EC4">
        <w:rPr>
          <w:rFonts w:ascii="Arial" w:hAnsi="Arial" w:cs="Arial"/>
          <w:i/>
        </w:rPr>
        <w:t>,</w:t>
      </w:r>
      <w:r w:rsidR="00E32EC4" w:rsidRPr="00E32EC4">
        <w:rPr>
          <w:rFonts w:ascii="Arial" w:hAnsi="Arial" w:cs="Arial"/>
          <w:i/>
        </w:rPr>
        <w:t xml:space="preserve"> You Can</w:t>
      </w:r>
      <w:r w:rsidR="004B375A">
        <w:rPr>
          <w:rFonts w:ascii="Arial" w:hAnsi="Arial" w:cs="Arial"/>
        </w:rPr>
        <w:t xml:space="preserve"> </w:t>
      </w:r>
      <w:r w:rsidR="004B375A" w:rsidRPr="004B375A">
        <w:rPr>
          <w:rFonts w:ascii="Arial" w:hAnsi="Arial" w:cs="Arial"/>
          <w:i/>
        </w:rPr>
        <w:t>Heal Your Life</w:t>
      </w:r>
      <w:r w:rsidR="004B375A">
        <w:rPr>
          <w:rFonts w:ascii="Arial" w:hAnsi="Arial" w:cs="Arial"/>
          <w:i/>
        </w:rPr>
        <w:t xml:space="preserve"> </w:t>
      </w:r>
      <w:r w:rsidR="00F1000C">
        <w:rPr>
          <w:rFonts w:ascii="Arial" w:hAnsi="Arial" w:cs="Arial"/>
        </w:rPr>
        <w:t>(1984)</w:t>
      </w:r>
      <w:r w:rsidR="008F5BBE" w:rsidRPr="004B375A">
        <w:rPr>
          <w:rFonts w:ascii="Arial" w:hAnsi="Arial" w:cs="Arial"/>
        </w:rPr>
        <w:t xml:space="preserve">. </w:t>
      </w:r>
      <w:r w:rsidR="004B375A" w:rsidRPr="004B375A">
        <w:rPr>
          <w:rFonts w:ascii="Arial" w:hAnsi="Arial" w:cs="Arial"/>
        </w:rPr>
        <w:t>At the time when encountering this book, it appeared to offer</w:t>
      </w:r>
      <w:r w:rsidR="00C10FF6">
        <w:rPr>
          <w:rFonts w:ascii="Arial" w:hAnsi="Arial" w:cs="Arial"/>
        </w:rPr>
        <w:t>,</w:t>
      </w:r>
      <w:r w:rsidR="004B375A" w:rsidRPr="004B375A">
        <w:rPr>
          <w:rFonts w:ascii="Arial" w:hAnsi="Arial" w:cs="Arial"/>
        </w:rPr>
        <w:t xml:space="preserve"> the single parent of three</w:t>
      </w:r>
      <w:r w:rsidR="00C10FF6">
        <w:rPr>
          <w:rFonts w:ascii="Arial" w:hAnsi="Arial" w:cs="Arial"/>
        </w:rPr>
        <w:t>,</w:t>
      </w:r>
      <w:r w:rsidR="004B375A" w:rsidRPr="004B375A">
        <w:rPr>
          <w:rFonts w:ascii="Arial" w:hAnsi="Arial" w:cs="Arial"/>
        </w:rPr>
        <w:t xml:space="preserve"> a positive perspective upon such a situation and taught ways to develop courage and inner strength, which were lacking at that time. </w:t>
      </w:r>
      <w:r w:rsidR="008F5BBE" w:rsidRPr="004B375A">
        <w:rPr>
          <w:rFonts w:ascii="Arial" w:hAnsi="Arial" w:cs="Arial"/>
        </w:rPr>
        <w:t xml:space="preserve"> </w:t>
      </w:r>
    </w:p>
    <w:p w14:paraId="720595C7" w14:textId="74FCA2A4" w:rsidR="00B05FBE" w:rsidRPr="004B375A" w:rsidRDefault="001A0E08" w:rsidP="00FE59D8">
      <w:pPr>
        <w:spacing w:line="480" w:lineRule="auto"/>
        <w:rPr>
          <w:rFonts w:ascii="Arial" w:hAnsi="Arial" w:cs="Arial"/>
        </w:rPr>
      </w:pPr>
      <w:r>
        <w:rPr>
          <w:rFonts w:ascii="Arial" w:hAnsi="Arial" w:cs="Arial"/>
        </w:rPr>
        <w:t>As an anthropological student I felt that this was a good topic to revisit as it would help to develop my reflexivity through observing previous perceptions as compared to today’s more academic view.</w:t>
      </w:r>
      <w:r w:rsidR="005C4033">
        <w:rPr>
          <w:rFonts w:ascii="Arial" w:hAnsi="Arial" w:cs="Arial"/>
        </w:rPr>
        <w:t xml:space="preserve"> </w:t>
      </w:r>
      <w:r w:rsidR="009B4459">
        <w:rPr>
          <w:rFonts w:ascii="Arial" w:hAnsi="Arial" w:cs="Arial"/>
        </w:rPr>
        <w:t xml:space="preserve"> Having a previous positive knowledge</w:t>
      </w:r>
      <w:r w:rsidR="00EC5361">
        <w:rPr>
          <w:rFonts w:ascii="Arial" w:hAnsi="Arial" w:cs="Arial"/>
        </w:rPr>
        <w:t xml:space="preserve"> of a person creates a bias of a positive nature which can also in turn enhance expectations.  This situation may also cause other reflexivity issues if the website didn’t live up to expectations, therefore causing negative responses</w:t>
      </w:r>
      <w:r w:rsidR="00FF7249">
        <w:rPr>
          <w:rFonts w:ascii="Arial" w:hAnsi="Arial" w:cs="Arial"/>
        </w:rPr>
        <w:t xml:space="preserve"> due to disappointment at its failure to comply with original expectations.</w:t>
      </w:r>
      <w:r w:rsidR="00E50A76">
        <w:rPr>
          <w:rFonts w:ascii="Arial" w:hAnsi="Arial" w:cs="Arial"/>
        </w:rPr>
        <w:t xml:space="preserve"> </w:t>
      </w:r>
      <w:r w:rsidR="00AB64F5">
        <w:rPr>
          <w:rFonts w:ascii="Arial" w:hAnsi="Arial" w:cs="Arial"/>
        </w:rPr>
        <w:t>Reflex</w:t>
      </w:r>
      <w:r w:rsidR="00535F5B">
        <w:rPr>
          <w:rFonts w:ascii="Arial" w:hAnsi="Arial" w:cs="Arial"/>
        </w:rPr>
        <w:t>ivity is a valuable tool enabling one to observe and realise where ones assumptions,</w:t>
      </w:r>
      <w:r w:rsidR="000F0D7E">
        <w:rPr>
          <w:rFonts w:ascii="Arial" w:hAnsi="Arial" w:cs="Arial"/>
        </w:rPr>
        <w:t xml:space="preserve"> biases and cultural baggage could</w:t>
      </w:r>
      <w:r w:rsidR="00535F5B">
        <w:rPr>
          <w:rFonts w:ascii="Arial" w:hAnsi="Arial" w:cs="Arial"/>
        </w:rPr>
        <w:t xml:space="preserve"> influence ones ideas and studies,</w:t>
      </w:r>
      <w:r w:rsidR="0078115E">
        <w:rPr>
          <w:rFonts w:ascii="Arial" w:hAnsi="Arial" w:cs="Arial"/>
        </w:rPr>
        <w:t xml:space="preserve"> i</w:t>
      </w:r>
      <w:r w:rsidR="007E5329">
        <w:rPr>
          <w:rFonts w:ascii="Arial" w:hAnsi="Arial" w:cs="Arial"/>
        </w:rPr>
        <w:t>n the hope that one can be less biased</w:t>
      </w:r>
      <w:r w:rsidR="00C2441B">
        <w:rPr>
          <w:rFonts w:ascii="Arial" w:hAnsi="Arial" w:cs="Arial"/>
        </w:rPr>
        <w:t xml:space="preserve"> and understand where one is coming from, </w:t>
      </w:r>
      <w:r w:rsidR="00BF334E">
        <w:rPr>
          <w:rFonts w:ascii="Arial" w:hAnsi="Arial" w:cs="Arial"/>
        </w:rPr>
        <w:t>(</w:t>
      </w:r>
      <w:r w:rsidR="00FB2C24">
        <w:rPr>
          <w:rFonts w:ascii="Arial" w:hAnsi="Arial" w:cs="Arial"/>
        </w:rPr>
        <w:t>Davies, 1999: 13), (Mao et al, 2016).</w:t>
      </w:r>
    </w:p>
    <w:p w14:paraId="5B4FDE24" w14:textId="74106152" w:rsidR="00362C83" w:rsidRDefault="004F6A90" w:rsidP="00362C83">
      <w:pPr>
        <w:spacing w:line="480" w:lineRule="auto"/>
        <w:rPr>
          <w:rFonts w:ascii="Arial" w:hAnsi="Arial" w:cs="Arial"/>
        </w:rPr>
      </w:pPr>
      <w:r w:rsidRPr="004B375A">
        <w:rPr>
          <w:rFonts w:ascii="Arial" w:hAnsi="Arial" w:cs="Arial"/>
        </w:rPr>
        <w:t>Visiting the site for the first time</w:t>
      </w:r>
      <w:r w:rsidR="00FD07E9" w:rsidRPr="004B375A">
        <w:rPr>
          <w:rFonts w:ascii="Arial" w:hAnsi="Arial" w:cs="Arial"/>
        </w:rPr>
        <w:t>,</w:t>
      </w:r>
      <w:r w:rsidRPr="004B375A">
        <w:rPr>
          <w:rFonts w:ascii="Arial" w:hAnsi="Arial" w:cs="Arial"/>
        </w:rPr>
        <w:t xml:space="preserve"> one is first met with simplicity and not overwhelmed with too</w:t>
      </w:r>
      <w:r w:rsidR="008D7B02" w:rsidRPr="004B375A">
        <w:rPr>
          <w:rFonts w:ascii="Arial" w:hAnsi="Arial" w:cs="Arial"/>
        </w:rPr>
        <w:t xml:space="preserve"> many graphics and too</w:t>
      </w:r>
      <w:r w:rsidRPr="004B375A">
        <w:rPr>
          <w:rFonts w:ascii="Arial" w:hAnsi="Arial" w:cs="Arial"/>
        </w:rPr>
        <w:t xml:space="preserve"> much information. </w:t>
      </w:r>
      <w:r w:rsidR="00362C83">
        <w:rPr>
          <w:rFonts w:ascii="Arial" w:hAnsi="Arial" w:cs="Arial"/>
        </w:rPr>
        <w:t xml:space="preserve">It </w:t>
      </w:r>
      <w:r w:rsidR="00362C83" w:rsidRPr="004B375A">
        <w:rPr>
          <w:rFonts w:ascii="Arial" w:hAnsi="Arial" w:cs="Arial"/>
        </w:rPr>
        <w:t xml:space="preserve">comes across as very </w:t>
      </w:r>
      <w:r w:rsidR="00362C83">
        <w:rPr>
          <w:rFonts w:ascii="Arial" w:hAnsi="Arial" w:cs="Arial"/>
        </w:rPr>
        <w:t xml:space="preserve">carefully thought out, with the intention to show that it offers a calm and supportive package. This is shown through the soft colours used and the minimalist structure to the information supplied and the images offered. </w:t>
      </w:r>
      <w:r w:rsidR="00A06B16">
        <w:rPr>
          <w:rFonts w:ascii="Arial" w:hAnsi="Arial" w:cs="Arial"/>
        </w:rPr>
        <w:t xml:space="preserve">In the photographs used the background is minimal and indistinct to continue this theme. </w:t>
      </w:r>
      <w:r w:rsidR="00A573A0">
        <w:rPr>
          <w:rFonts w:ascii="Arial" w:hAnsi="Arial" w:cs="Arial"/>
        </w:rPr>
        <w:t>This similar technique is used by people who are picking up Hay’s teachings and carry it on after her death, (King)</w:t>
      </w:r>
      <w:r w:rsidR="00C93CEC">
        <w:rPr>
          <w:rFonts w:ascii="Arial" w:hAnsi="Arial" w:cs="Arial"/>
        </w:rPr>
        <w:t xml:space="preserve">  </w:t>
      </w:r>
    </w:p>
    <w:p w14:paraId="1B5295B1" w14:textId="3D721529" w:rsidR="004A708E" w:rsidRDefault="004F6A90" w:rsidP="004A708E">
      <w:pPr>
        <w:spacing w:line="480" w:lineRule="auto"/>
        <w:rPr>
          <w:rFonts w:ascii="Arial" w:hAnsi="Arial" w:cs="Arial"/>
        </w:rPr>
      </w:pPr>
      <w:r w:rsidRPr="004B375A">
        <w:rPr>
          <w:rFonts w:ascii="Arial" w:hAnsi="Arial" w:cs="Arial"/>
        </w:rPr>
        <w:lastRenderedPageBreak/>
        <w:t>Various photographic images of a warm and smiling woman fade in and out</w:t>
      </w:r>
      <w:r w:rsidR="00362C83">
        <w:rPr>
          <w:rFonts w:ascii="Arial" w:hAnsi="Arial" w:cs="Arial"/>
        </w:rPr>
        <w:t>. E</w:t>
      </w:r>
      <w:r w:rsidRPr="004B375A">
        <w:rPr>
          <w:rFonts w:ascii="Arial" w:hAnsi="Arial" w:cs="Arial"/>
        </w:rPr>
        <w:t xml:space="preserve">ach </w:t>
      </w:r>
      <w:r w:rsidR="00362C83">
        <w:rPr>
          <w:rFonts w:ascii="Arial" w:hAnsi="Arial" w:cs="Arial"/>
        </w:rPr>
        <w:t>image</w:t>
      </w:r>
      <w:r w:rsidRPr="004B375A">
        <w:rPr>
          <w:rFonts w:ascii="Arial" w:hAnsi="Arial" w:cs="Arial"/>
        </w:rPr>
        <w:t xml:space="preserve"> show</w:t>
      </w:r>
      <w:r w:rsidR="00362C83">
        <w:rPr>
          <w:rFonts w:ascii="Arial" w:hAnsi="Arial" w:cs="Arial"/>
        </w:rPr>
        <w:t>s</w:t>
      </w:r>
      <w:r w:rsidRPr="004B375A">
        <w:rPr>
          <w:rFonts w:ascii="Arial" w:hAnsi="Arial" w:cs="Arial"/>
        </w:rPr>
        <w:t xml:space="preserve"> </w:t>
      </w:r>
      <w:r w:rsidR="009D0A7A" w:rsidRPr="004B375A">
        <w:rPr>
          <w:rFonts w:ascii="Arial" w:hAnsi="Arial" w:cs="Arial"/>
        </w:rPr>
        <w:t>Louise</w:t>
      </w:r>
      <w:r w:rsidR="00C10FF6">
        <w:rPr>
          <w:rFonts w:ascii="Arial" w:hAnsi="Arial" w:cs="Arial"/>
        </w:rPr>
        <w:t xml:space="preserve"> Hay</w:t>
      </w:r>
      <w:r w:rsidRPr="004B375A">
        <w:rPr>
          <w:rFonts w:ascii="Arial" w:hAnsi="Arial" w:cs="Arial"/>
        </w:rPr>
        <w:t xml:space="preserve"> wearing clothes</w:t>
      </w:r>
      <w:r w:rsidR="007A57DD">
        <w:rPr>
          <w:rFonts w:ascii="Arial" w:hAnsi="Arial" w:cs="Arial"/>
        </w:rPr>
        <w:t xml:space="preserve"> and accessories which are in </w:t>
      </w:r>
      <w:r w:rsidRPr="004B375A">
        <w:rPr>
          <w:rFonts w:ascii="Arial" w:hAnsi="Arial" w:cs="Arial"/>
        </w:rPr>
        <w:t xml:space="preserve">colours </w:t>
      </w:r>
      <w:r w:rsidR="007A57DD">
        <w:rPr>
          <w:rFonts w:ascii="Arial" w:hAnsi="Arial" w:cs="Arial"/>
        </w:rPr>
        <w:t xml:space="preserve">and designs </w:t>
      </w:r>
      <w:r w:rsidRPr="004B375A">
        <w:rPr>
          <w:rFonts w:ascii="Arial" w:hAnsi="Arial" w:cs="Arial"/>
        </w:rPr>
        <w:t xml:space="preserve">which relate to many cultural, spiritual and religious </w:t>
      </w:r>
      <w:r w:rsidR="00255405" w:rsidRPr="004B375A">
        <w:rPr>
          <w:rFonts w:ascii="Arial" w:hAnsi="Arial" w:cs="Arial"/>
        </w:rPr>
        <w:t>denominations.</w:t>
      </w:r>
      <w:r w:rsidR="00037DA5">
        <w:rPr>
          <w:rFonts w:ascii="Arial" w:hAnsi="Arial" w:cs="Arial"/>
        </w:rPr>
        <w:t xml:space="preserve"> Within Buddhism, b</w:t>
      </w:r>
      <w:r w:rsidR="00964C66">
        <w:rPr>
          <w:rFonts w:ascii="Arial" w:hAnsi="Arial" w:cs="Arial"/>
        </w:rPr>
        <w:t xml:space="preserve">lue symbolises purity and healing, </w:t>
      </w:r>
      <w:r w:rsidR="00A27EED">
        <w:rPr>
          <w:rFonts w:ascii="Arial" w:hAnsi="Arial" w:cs="Arial"/>
        </w:rPr>
        <w:t xml:space="preserve">green symbolises </w:t>
      </w:r>
      <w:r w:rsidR="00037DA5">
        <w:rPr>
          <w:rFonts w:ascii="Arial" w:hAnsi="Arial" w:cs="Arial"/>
        </w:rPr>
        <w:t>harmony and action, red symbolises lifeforce and the sacred, and white symbolises purity and lon</w:t>
      </w:r>
      <w:r w:rsidR="00830162">
        <w:rPr>
          <w:rFonts w:ascii="Arial" w:hAnsi="Arial" w:cs="Arial"/>
        </w:rPr>
        <w:t xml:space="preserve">gevity. There are many images depicting Hays with statues of Buddha.  </w:t>
      </w:r>
      <w:r w:rsidR="007A57DD">
        <w:rPr>
          <w:rFonts w:ascii="Arial" w:hAnsi="Arial" w:cs="Arial"/>
        </w:rPr>
        <w:t>This shows how she is promoting her</w:t>
      </w:r>
      <w:r w:rsidR="00362C83">
        <w:rPr>
          <w:rFonts w:ascii="Arial" w:hAnsi="Arial" w:cs="Arial"/>
        </w:rPr>
        <w:t xml:space="preserve"> package</w:t>
      </w:r>
      <w:r w:rsidR="007A57DD">
        <w:rPr>
          <w:rFonts w:ascii="Arial" w:hAnsi="Arial" w:cs="Arial"/>
        </w:rPr>
        <w:t xml:space="preserve"> to people of all sorts of religious beliefs</w:t>
      </w:r>
      <w:r w:rsidR="00362C83">
        <w:rPr>
          <w:rFonts w:ascii="Arial" w:hAnsi="Arial" w:cs="Arial"/>
        </w:rPr>
        <w:t>. Her</w:t>
      </w:r>
      <w:r w:rsidR="00F77C0E" w:rsidRPr="004B375A">
        <w:rPr>
          <w:rFonts w:ascii="Arial" w:hAnsi="Arial" w:cs="Arial"/>
        </w:rPr>
        <w:t xml:space="preserve"> polished smile, make up</w:t>
      </w:r>
      <w:r w:rsidR="007A57DD">
        <w:rPr>
          <w:rFonts w:ascii="Arial" w:hAnsi="Arial" w:cs="Arial"/>
        </w:rPr>
        <w:t>,</w:t>
      </w:r>
      <w:r w:rsidR="00F77C0E" w:rsidRPr="004B375A">
        <w:rPr>
          <w:rFonts w:ascii="Arial" w:hAnsi="Arial" w:cs="Arial"/>
        </w:rPr>
        <w:t xml:space="preserve"> and </w:t>
      </w:r>
      <w:r w:rsidR="00A06B16">
        <w:rPr>
          <w:rFonts w:ascii="Arial" w:hAnsi="Arial" w:cs="Arial"/>
        </w:rPr>
        <w:t xml:space="preserve">the </w:t>
      </w:r>
      <w:r w:rsidR="00F77C0E" w:rsidRPr="004B375A">
        <w:rPr>
          <w:rFonts w:ascii="Arial" w:hAnsi="Arial" w:cs="Arial"/>
        </w:rPr>
        <w:t xml:space="preserve">first sentence </w:t>
      </w:r>
      <w:r w:rsidR="00362C83">
        <w:rPr>
          <w:rFonts w:ascii="Arial" w:hAnsi="Arial" w:cs="Arial"/>
        </w:rPr>
        <w:t>shown on the site</w:t>
      </w:r>
      <w:r w:rsidR="00A06B16">
        <w:rPr>
          <w:rFonts w:ascii="Arial" w:hAnsi="Arial" w:cs="Arial"/>
        </w:rPr>
        <w:t>,</w:t>
      </w:r>
      <w:r w:rsidR="00362C83">
        <w:rPr>
          <w:rFonts w:ascii="Arial" w:hAnsi="Arial" w:cs="Arial"/>
        </w:rPr>
        <w:t xml:space="preserve"> </w:t>
      </w:r>
      <w:r w:rsidR="00F77C0E" w:rsidRPr="004B375A">
        <w:rPr>
          <w:rFonts w:ascii="Arial" w:hAnsi="Arial" w:cs="Arial"/>
        </w:rPr>
        <w:t>welcoming one as a dear friend</w:t>
      </w:r>
      <w:r w:rsidR="007A57DD">
        <w:rPr>
          <w:rFonts w:ascii="Arial" w:hAnsi="Arial" w:cs="Arial"/>
        </w:rPr>
        <w:t xml:space="preserve">, is probably devised to invite the viewer </w:t>
      </w:r>
      <w:r w:rsidR="00A06B16">
        <w:rPr>
          <w:rFonts w:ascii="Arial" w:hAnsi="Arial" w:cs="Arial"/>
        </w:rPr>
        <w:t xml:space="preserve">to trust what is on offer </w:t>
      </w:r>
      <w:r w:rsidR="007A57DD">
        <w:rPr>
          <w:rFonts w:ascii="Arial" w:hAnsi="Arial" w:cs="Arial"/>
        </w:rPr>
        <w:t>and put them at ease</w:t>
      </w:r>
      <w:r w:rsidR="00F77C0E" w:rsidRPr="004B375A">
        <w:rPr>
          <w:rFonts w:ascii="Arial" w:hAnsi="Arial" w:cs="Arial"/>
        </w:rPr>
        <w:t xml:space="preserve">. </w:t>
      </w:r>
      <w:r w:rsidR="00DC46FD">
        <w:rPr>
          <w:rFonts w:ascii="Arial" w:hAnsi="Arial" w:cs="Arial"/>
        </w:rPr>
        <w:t xml:space="preserve">Media designers use psychological research to maximise upon audience interaction and to direct the sites being developed to </w:t>
      </w:r>
      <w:r w:rsidR="002518C1">
        <w:rPr>
          <w:rFonts w:ascii="Arial" w:hAnsi="Arial" w:cs="Arial"/>
        </w:rPr>
        <w:t>specific audiences, (Rindfleish, 20</w:t>
      </w:r>
      <w:r w:rsidR="00326D99">
        <w:rPr>
          <w:rFonts w:ascii="Arial" w:hAnsi="Arial" w:cs="Arial"/>
        </w:rPr>
        <w:t>06).</w:t>
      </w:r>
      <w:r w:rsidR="00F77C0E" w:rsidRPr="004B375A">
        <w:rPr>
          <w:rFonts w:ascii="Arial" w:hAnsi="Arial" w:cs="Arial"/>
        </w:rPr>
        <w:t xml:space="preserve"> </w:t>
      </w:r>
      <w:r w:rsidR="004A708E">
        <w:rPr>
          <w:rFonts w:ascii="Arial" w:hAnsi="Arial" w:cs="Arial"/>
        </w:rPr>
        <w:t xml:space="preserve">This website appears to have been extensively thought out and developed in such a manner that Hays success is due to much consideration </w:t>
      </w:r>
      <w:r w:rsidR="004A708E" w:rsidRPr="004A708E">
        <w:rPr>
          <w:rFonts w:ascii="Arial" w:hAnsi="Arial" w:cs="Arial"/>
        </w:rPr>
        <w:t>of</w:t>
      </w:r>
      <w:r w:rsidR="004A708E">
        <w:rPr>
          <w:rFonts w:ascii="Arial" w:hAnsi="Arial" w:cs="Arial"/>
        </w:rPr>
        <w:t xml:space="preserve"> reaching audiences through the use of</w:t>
      </w:r>
      <w:r w:rsidR="004A708E" w:rsidRPr="004A708E">
        <w:rPr>
          <w:rFonts w:ascii="Arial" w:hAnsi="Arial" w:cs="Arial"/>
        </w:rPr>
        <w:t xml:space="preserve"> </w:t>
      </w:r>
      <w:r w:rsidR="004A708E">
        <w:rPr>
          <w:rFonts w:ascii="Arial" w:hAnsi="Arial" w:cs="Arial"/>
        </w:rPr>
        <w:t xml:space="preserve">media and the use of psychology for salesmanship and </w:t>
      </w:r>
      <w:r w:rsidR="004A708E" w:rsidRPr="004A708E">
        <w:rPr>
          <w:rFonts w:ascii="Arial" w:hAnsi="Arial" w:cs="Arial"/>
        </w:rPr>
        <w:t>audience</w:t>
      </w:r>
      <w:r w:rsidR="004A708E">
        <w:rPr>
          <w:rFonts w:ascii="Arial" w:hAnsi="Arial" w:cs="Arial"/>
        </w:rPr>
        <w:t>, (Fischoff, 2005).</w:t>
      </w:r>
    </w:p>
    <w:p w14:paraId="2209E5D2" w14:textId="1B425E4E" w:rsidR="00335A1A" w:rsidRDefault="00335A1A" w:rsidP="00FE59D8">
      <w:pPr>
        <w:spacing w:line="480" w:lineRule="auto"/>
        <w:rPr>
          <w:rFonts w:ascii="Arial" w:hAnsi="Arial" w:cs="Arial"/>
        </w:rPr>
      </w:pPr>
    </w:p>
    <w:p w14:paraId="70C25B7D" w14:textId="48620C42" w:rsidR="00A06B16" w:rsidRPr="004B375A" w:rsidRDefault="00A06B16" w:rsidP="00FE59D8">
      <w:pPr>
        <w:spacing w:line="480" w:lineRule="auto"/>
        <w:rPr>
          <w:rFonts w:ascii="Arial" w:hAnsi="Arial" w:cs="Arial"/>
        </w:rPr>
      </w:pPr>
      <w:r>
        <w:rPr>
          <w:rFonts w:ascii="Arial" w:hAnsi="Arial" w:cs="Arial"/>
        </w:rPr>
        <w:t xml:space="preserve">As you move through the website the images begin to include other people, </w:t>
      </w:r>
      <w:r w:rsidR="00B81E7D">
        <w:rPr>
          <w:rFonts w:ascii="Arial" w:hAnsi="Arial" w:cs="Arial"/>
        </w:rPr>
        <w:t>such as</w:t>
      </w:r>
      <w:r>
        <w:rPr>
          <w:rFonts w:ascii="Arial" w:hAnsi="Arial" w:cs="Arial"/>
        </w:rPr>
        <w:t xml:space="preserve"> her real family members</w:t>
      </w:r>
      <w:r w:rsidR="00B81E7D">
        <w:rPr>
          <w:rFonts w:ascii="Arial" w:hAnsi="Arial" w:cs="Arial"/>
        </w:rPr>
        <w:t xml:space="preserve"> and local community</w:t>
      </w:r>
      <w:r>
        <w:rPr>
          <w:rFonts w:ascii="Arial" w:hAnsi="Arial" w:cs="Arial"/>
        </w:rPr>
        <w:t xml:space="preserve">, </w:t>
      </w:r>
      <w:r w:rsidR="00B81E7D">
        <w:rPr>
          <w:rFonts w:ascii="Arial" w:hAnsi="Arial" w:cs="Arial"/>
        </w:rPr>
        <w:t xml:space="preserve">thus </w:t>
      </w:r>
      <w:r>
        <w:rPr>
          <w:rFonts w:ascii="Arial" w:hAnsi="Arial" w:cs="Arial"/>
        </w:rPr>
        <w:t>promoting the idea that you are a friend of hers on her social media page. Towards the end of the site, there is a very emotive image of two hands holding each other, with the implication being that she is holding your ha</w:t>
      </w:r>
      <w:r w:rsidR="00093740">
        <w:rPr>
          <w:rFonts w:ascii="Arial" w:hAnsi="Arial" w:cs="Arial"/>
        </w:rPr>
        <w:t>n</w:t>
      </w:r>
      <w:r>
        <w:rPr>
          <w:rFonts w:ascii="Arial" w:hAnsi="Arial" w:cs="Arial"/>
        </w:rPr>
        <w:t xml:space="preserve">d in a </w:t>
      </w:r>
      <w:bookmarkStart w:id="0" w:name="_GoBack"/>
      <w:bookmarkEnd w:id="0"/>
      <w:r>
        <w:rPr>
          <w:rFonts w:ascii="Arial" w:hAnsi="Arial" w:cs="Arial"/>
        </w:rPr>
        <w:t>supportive and parental manner.</w:t>
      </w:r>
      <w:r w:rsidR="00326D99">
        <w:rPr>
          <w:rFonts w:ascii="Arial" w:hAnsi="Arial" w:cs="Arial"/>
        </w:rPr>
        <w:t xml:space="preserve"> This image of holding hands is often being used elsewhere for similar reasons, as when I was searching ‘altruism’ online, the first images to be shown were of a similar ilk.</w:t>
      </w:r>
    </w:p>
    <w:p w14:paraId="6B3CBF12" w14:textId="77777777" w:rsidR="00D008A3" w:rsidRDefault="00003DCF" w:rsidP="00D008A3">
      <w:pPr>
        <w:spacing w:line="480" w:lineRule="auto"/>
        <w:rPr>
          <w:rFonts w:ascii="Arial" w:hAnsi="Arial" w:cs="Arial"/>
        </w:rPr>
      </w:pPr>
      <w:r w:rsidRPr="004B375A">
        <w:rPr>
          <w:rFonts w:ascii="Arial" w:hAnsi="Arial" w:cs="Arial"/>
        </w:rPr>
        <w:t>The design of the website is consistent throughout and all links worked satisfactory.  The layout is simple</w:t>
      </w:r>
      <w:r w:rsidR="001A0E08">
        <w:rPr>
          <w:rFonts w:ascii="Arial" w:hAnsi="Arial" w:cs="Arial"/>
        </w:rPr>
        <w:t xml:space="preserve"> to navigate</w:t>
      </w:r>
      <w:r w:rsidRPr="004B375A">
        <w:rPr>
          <w:rFonts w:ascii="Arial" w:hAnsi="Arial" w:cs="Arial"/>
        </w:rPr>
        <w:t>, and this would also appeal to people who had litt</w:t>
      </w:r>
      <w:r w:rsidR="001A0E08">
        <w:rPr>
          <w:rFonts w:ascii="Arial" w:hAnsi="Arial" w:cs="Arial"/>
        </w:rPr>
        <w:t>le or no technical back</w:t>
      </w:r>
      <w:r w:rsidRPr="004B375A">
        <w:rPr>
          <w:rFonts w:ascii="Arial" w:hAnsi="Arial" w:cs="Arial"/>
        </w:rPr>
        <w:t xml:space="preserve">ground, enabling them to get around the website easily and not be put off by too much technological material.  All the information you need is either accessed through </w:t>
      </w:r>
      <w:r w:rsidRPr="004B375A">
        <w:rPr>
          <w:rFonts w:ascii="Arial" w:hAnsi="Arial" w:cs="Arial"/>
        </w:rPr>
        <w:lastRenderedPageBreak/>
        <w:t>scrolling down the page, or just simply clicking on the headings at the top of the page</w:t>
      </w:r>
      <w:r w:rsidR="001A0E08">
        <w:rPr>
          <w:rFonts w:ascii="Arial" w:hAnsi="Arial" w:cs="Arial"/>
        </w:rPr>
        <w:t>. It has</w:t>
      </w:r>
      <w:r w:rsidR="001A0E08" w:rsidRPr="004B375A">
        <w:rPr>
          <w:rFonts w:ascii="Arial" w:hAnsi="Arial" w:cs="Arial"/>
        </w:rPr>
        <w:t xml:space="preserve"> </w:t>
      </w:r>
      <w:r w:rsidR="001A0E08">
        <w:rPr>
          <w:rFonts w:ascii="Arial" w:hAnsi="Arial" w:cs="Arial"/>
        </w:rPr>
        <w:t xml:space="preserve">easy access </w:t>
      </w:r>
      <w:r w:rsidR="001A0E08" w:rsidRPr="004B375A">
        <w:rPr>
          <w:rFonts w:ascii="Arial" w:hAnsi="Arial" w:cs="Arial"/>
        </w:rPr>
        <w:t>video and audio material</w:t>
      </w:r>
      <w:r w:rsidR="001A0E08">
        <w:rPr>
          <w:rFonts w:ascii="Arial" w:hAnsi="Arial" w:cs="Arial"/>
        </w:rPr>
        <w:t>, and</w:t>
      </w:r>
      <w:r w:rsidR="002D0666" w:rsidRPr="004B375A">
        <w:rPr>
          <w:rFonts w:ascii="Arial" w:hAnsi="Arial" w:cs="Arial"/>
        </w:rPr>
        <w:t xml:space="preserve"> many </w:t>
      </w:r>
      <w:r w:rsidR="001A0E08">
        <w:rPr>
          <w:rFonts w:ascii="Arial" w:hAnsi="Arial" w:cs="Arial"/>
        </w:rPr>
        <w:t xml:space="preserve">other </w:t>
      </w:r>
      <w:r w:rsidR="002D0666" w:rsidRPr="004B375A">
        <w:rPr>
          <w:rFonts w:ascii="Arial" w:hAnsi="Arial" w:cs="Arial"/>
        </w:rPr>
        <w:t>audio compo</w:t>
      </w:r>
      <w:r w:rsidR="00C41C10" w:rsidRPr="004B375A">
        <w:rPr>
          <w:rFonts w:ascii="Arial" w:hAnsi="Arial" w:cs="Arial"/>
        </w:rPr>
        <w:t>ne</w:t>
      </w:r>
      <w:r w:rsidR="002D0666" w:rsidRPr="004B375A">
        <w:rPr>
          <w:rFonts w:ascii="Arial" w:hAnsi="Arial" w:cs="Arial"/>
        </w:rPr>
        <w:t>n</w:t>
      </w:r>
      <w:r w:rsidR="00C41C10" w:rsidRPr="004B375A">
        <w:rPr>
          <w:rFonts w:ascii="Arial" w:hAnsi="Arial" w:cs="Arial"/>
        </w:rPr>
        <w:t>ts</w:t>
      </w:r>
      <w:r w:rsidR="001A0E08">
        <w:rPr>
          <w:rFonts w:ascii="Arial" w:hAnsi="Arial" w:cs="Arial"/>
        </w:rPr>
        <w:t>,</w:t>
      </w:r>
      <w:r w:rsidR="00C41C10" w:rsidRPr="004B375A">
        <w:rPr>
          <w:rFonts w:ascii="Arial" w:hAnsi="Arial" w:cs="Arial"/>
        </w:rPr>
        <w:t xml:space="preserve"> </w:t>
      </w:r>
      <w:r w:rsidR="00D00C69" w:rsidRPr="004B375A">
        <w:rPr>
          <w:rFonts w:ascii="Arial" w:hAnsi="Arial" w:cs="Arial"/>
        </w:rPr>
        <w:t>whic</w:t>
      </w:r>
      <w:r w:rsidR="00335A1A" w:rsidRPr="004B375A">
        <w:rPr>
          <w:rFonts w:ascii="Arial" w:hAnsi="Arial" w:cs="Arial"/>
        </w:rPr>
        <w:t xml:space="preserve">h </w:t>
      </w:r>
      <w:r w:rsidR="00D00C69" w:rsidRPr="004B375A">
        <w:rPr>
          <w:rFonts w:ascii="Arial" w:hAnsi="Arial" w:cs="Arial"/>
        </w:rPr>
        <w:t>would benefit people who are visually impaired.</w:t>
      </w:r>
      <w:r w:rsidR="00335A1A" w:rsidRPr="004B375A">
        <w:rPr>
          <w:rFonts w:ascii="Arial" w:hAnsi="Arial" w:cs="Arial"/>
        </w:rPr>
        <w:t xml:space="preserve"> Her voice is clear and</w:t>
      </w:r>
      <w:r w:rsidR="00DE538D" w:rsidRPr="004B375A">
        <w:rPr>
          <w:rFonts w:ascii="Arial" w:hAnsi="Arial" w:cs="Arial"/>
        </w:rPr>
        <w:t xml:space="preserve"> what she says is</w:t>
      </w:r>
      <w:r w:rsidR="00335A1A" w:rsidRPr="004B375A">
        <w:rPr>
          <w:rFonts w:ascii="Arial" w:hAnsi="Arial" w:cs="Arial"/>
        </w:rPr>
        <w:t xml:space="preserve"> concise</w:t>
      </w:r>
      <w:r w:rsidR="0063213F" w:rsidRPr="004B375A">
        <w:rPr>
          <w:rFonts w:ascii="Arial" w:hAnsi="Arial" w:cs="Arial"/>
        </w:rPr>
        <w:t xml:space="preserve">, </w:t>
      </w:r>
      <w:r w:rsidR="001A0E08">
        <w:rPr>
          <w:rFonts w:ascii="Arial" w:hAnsi="Arial" w:cs="Arial"/>
        </w:rPr>
        <w:t>clear</w:t>
      </w:r>
      <w:r w:rsidR="00DE538D" w:rsidRPr="004B375A">
        <w:rPr>
          <w:rFonts w:ascii="Arial" w:hAnsi="Arial" w:cs="Arial"/>
        </w:rPr>
        <w:t xml:space="preserve"> and</w:t>
      </w:r>
      <w:r w:rsidR="001A0E08">
        <w:rPr>
          <w:rFonts w:ascii="Arial" w:hAnsi="Arial" w:cs="Arial"/>
        </w:rPr>
        <w:t xml:space="preserve"> uses</w:t>
      </w:r>
      <w:r w:rsidR="00DE538D" w:rsidRPr="004B375A">
        <w:rPr>
          <w:rFonts w:ascii="Arial" w:hAnsi="Arial" w:cs="Arial"/>
        </w:rPr>
        <w:t xml:space="preserve"> terminology that has the ability to reach a wid</w:t>
      </w:r>
      <w:r w:rsidR="0063213F" w:rsidRPr="004B375A">
        <w:rPr>
          <w:rFonts w:ascii="Arial" w:hAnsi="Arial" w:cs="Arial"/>
        </w:rPr>
        <w:t>er audience. The site appeals to</w:t>
      </w:r>
      <w:r w:rsidR="007B1EE2" w:rsidRPr="004B375A">
        <w:rPr>
          <w:rFonts w:ascii="Arial" w:hAnsi="Arial" w:cs="Arial"/>
        </w:rPr>
        <w:t xml:space="preserve"> people from all walks of life and</w:t>
      </w:r>
      <w:r w:rsidR="0063213F" w:rsidRPr="004B375A">
        <w:rPr>
          <w:rFonts w:ascii="Arial" w:hAnsi="Arial" w:cs="Arial"/>
        </w:rPr>
        <w:t xml:space="preserve"> anybody who has the desire to improve their lives</w:t>
      </w:r>
      <w:r w:rsidR="009E1A17" w:rsidRPr="004B375A">
        <w:rPr>
          <w:rFonts w:ascii="Arial" w:hAnsi="Arial" w:cs="Arial"/>
        </w:rPr>
        <w:t>;</w:t>
      </w:r>
      <w:r w:rsidR="0063213F" w:rsidRPr="004B375A">
        <w:rPr>
          <w:rFonts w:ascii="Arial" w:hAnsi="Arial" w:cs="Arial"/>
        </w:rPr>
        <w:t xml:space="preserve"> b</w:t>
      </w:r>
      <w:r w:rsidR="007B1EE2" w:rsidRPr="004B375A">
        <w:rPr>
          <w:rFonts w:ascii="Arial" w:hAnsi="Arial" w:cs="Arial"/>
        </w:rPr>
        <w:t>e it emotionally, physically or</w:t>
      </w:r>
      <w:r w:rsidR="0063213F" w:rsidRPr="004B375A">
        <w:rPr>
          <w:rFonts w:ascii="Arial" w:hAnsi="Arial" w:cs="Arial"/>
        </w:rPr>
        <w:t xml:space="preserve"> mentally.</w:t>
      </w:r>
      <w:r w:rsidR="00EE1361" w:rsidRPr="004B375A">
        <w:rPr>
          <w:rFonts w:ascii="Arial" w:hAnsi="Arial" w:cs="Arial"/>
        </w:rPr>
        <w:t xml:space="preserve"> </w:t>
      </w:r>
    </w:p>
    <w:p w14:paraId="147B0EB3" w14:textId="5C671304" w:rsidR="00B81E7D" w:rsidRDefault="00B81E7D" w:rsidP="00D008A3">
      <w:pPr>
        <w:spacing w:line="480" w:lineRule="auto"/>
        <w:rPr>
          <w:rFonts w:ascii="Arial" w:hAnsi="Arial" w:cs="Arial"/>
        </w:rPr>
      </w:pPr>
      <w:r>
        <w:rPr>
          <w:rFonts w:ascii="Arial" w:hAnsi="Arial" w:cs="Arial"/>
        </w:rPr>
        <w:t>The words used on the site are often emotive, as have been validated by illusionists and psychological manipulators, such as Derren Brown’s use of repetition and positivity to encourage belief in what is being sold.</w:t>
      </w:r>
      <w:r w:rsidR="009663C9">
        <w:rPr>
          <w:rFonts w:ascii="Arial" w:hAnsi="Arial" w:cs="Arial"/>
        </w:rPr>
        <w:t xml:space="preserve"> Epicurus along with Brown have used repetition to absorb their teachings as does</w:t>
      </w:r>
      <w:r>
        <w:rPr>
          <w:rFonts w:ascii="Arial" w:hAnsi="Arial" w:cs="Arial"/>
        </w:rPr>
        <w:t xml:space="preserve"> Hay</w:t>
      </w:r>
      <w:r w:rsidR="009663C9">
        <w:rPr>
          <w:rFonts w:ascii="Arial" w:hAnsi="Arial" w:cs="Arial"/>
        </w:rPr>
        <w:t>, using</w:t>
      </w:r>
      <w:r>
        <w:rPr>
          <w:rFonts w:ascii="Arial" w:hAnsi="Arial" w:cs="Arial"/>
        </w:rPr>
        <w:t xml:space="preserve"> the word ‘lo</w:t>
      </w:r>
      <w:r w:rsidR="007B1635">
        <w:rPr>
          <w:rFonts w:ascii="Arial" w:hAnsi="Arial" w:cs="Arial"/>
        </w:rPr>
        <w:t xml:space="preserve">ve’ in almost every </w:t>
      </w:r>
      <w:r w:rsidR="009A4E3B">
        <w:rPr>
          <w:rFonts w:ascii="Arial" w:hAnsi="Arial" w:cs="Arial"/>
        </w:rPr>
        <w:t>sentence</w:t>
      </w:r>
      <w:r w:rsidR="007B1635">
        <w:rPr>
          <w:rFonts w:ascii="Arial" w:hAnsi="Arial" w:cs="Arial"/>
        </w:rPr>
        <w:t xml:space="preserve"> p</w:t>
      </w:r>
      <w:r w:rsidR="009663C9">
        <w:rPr>
          <w:rFonts w:ascii="Arial" w:hAnsi="Arial" w:cs="Arial"/>
        </w:rPr>
        <w:t>lacing ideas into peoples heads, (Brown, 2016).</w:t>
      </w:r>
    </w:p>
    <w:p w14:paraId="3A6FE334" w14:textId="2F98C00E" w:rsidR="00BB2783" w:rsidRDefault="00D008A3" w:rsidP="00D008A3">
      <w:pPr>
        <w:spacing w:line="480" w:lineRule="auto"/>
        <w:rPr>
          <w:rFonts w:ascii="Arial" w:hAnsi="Arial" w:cs="Arial"/>
        </w:rPr>
      </w:pPr>
      <w:r w:rsidRPr="004B375A">
        <w:rPr>
          <w:rFonts w:ascii="Arial" w:hAnsi="Arial" w:cs="Arial"/>
        </w:rPr>
        <w:t xml:space="preserve">The site’s content concentrates highly on </w:t>
      </w:r>
      <w:r>
        <w:rPr>
          <w:rFonts w:ascii="Arial" w:hAnsi="Arial" w:cs="Arial"/>
        </w:rPr>
        <w:t xml:space="preserve">advice on </w:t>
      </w:r>
      <w:r w:rsidRPr="004B375A">
        <w:rPr>
          <w:rFonts w:ascii="Arial" w:hAnsi="Arial" w:cs="Arial"/>
        </w:rPr>
        <w:t>positive affirmations and wellbeing, including health, nutrition and dietary information</w:t>
      </w:r>
      <w:r>
        <w:rPr>
          <w:rFonts w:ascii="Arial" w:hAnsi="Arial" w:cs="Arial"/>
        </w:rPr>
        <w:t xml:space="preserve">, all based upon the practise and theories by which Louise Hay is said to have cured herself of cancer. The website uses this explanation of authenticity to validate what Hay has to offer. </w:t>
      </w:r>
      <w:r w:rsidR="00060207">
        <w:rPr>
          <w:rFonts w:ascii="Arial" w:hAnsi="Arial" w:cs="Arial"/>
        </w:rPr>
        <w:t xml:space="preserve">This is backed up by her vast community and charitable organisations which are testament to the success of her teachings.  </w:t>
      </w:r>
    </w:p>
    <w:p w14:paraId="716C0F24" w14:textId="6D7F7737" w:rsidR="006D0C95" w:rsidRDefault="007B1EE2" w:rsidP="00FE59D8">
      <w:pPr>
        <w:spacing w:line="480" w:lineRule="auto"/>
        <w:rPr>
          <w:rFonts w:ascii="Arial" w:hAnsi="Arial" w:cs="Arial"/>
        </w:rPr>
      </w:pPr>
      <w:r w:rsidRPr="004B375A">
        <w:rPr>
          <w:rFonts w:ascii="Arial" w:hAnsi="Arial" w:cs="Arial"/>
        </w:rPr>
        <w:t xml:space="preserve">The site is </w:t>
      </w:r>
      <w:r w:rsidR="001A0E08">
        <w:rPr>
          <w:rFonts w:ascii="Arial" w:hAnsi="Arial" w:cs="Arial"/>
        </w:rPr>
        <w:t xml:space="preserve">sold </w:t>
      </w:r>
      <w:r w:rsidR="00D008A3">
        <w:rPr>
          <w:rFonts w:ascii="Arial" w:hAnsi="Arial" w:cs="Arial"/>
        </w:rPr>
        <w:t xml:space="preserve">as </w:t>
      </w:r>
      <w:r w:rsidRPr="004B375A">
        <w:rPr>
          <w:rFonts w:ascii="Arial" w:hAnsi="Arial" w:cs="Arial"/>
        </w:rPr>
        <w:t>a useful tool that people can use to</w:t>
      </w:r>
      <w:r w:rsidR="001A0E08">
        <w:rPr>
          <w:rFonts w:ascii="Arial" w:hAnsi="Arial" w:cs="Arial"/>
        </w:rPr>
        <w:t xml:space="preserve"> help reduce </w:t>
      </w:r>
      <w:r w:rsidRPr="004B375A">
        <w:rPr>
          <w:rFonts w:ascii="Arial" w:hAnsi="Arial" w:cs="Arial"/>
        </w:rPr>
        <w:t xml:space="preserve">negativity from their lives. </w:t>
      </w:r>
      <w:r w:rsidR="00E22EDB" w:rsidRPr="004B375A">
        <w:rPr>
          <w:rFonts w:ascii="Arial" w:hAnsi="Arial" w:cs="Arial"/>
        </w:rPr>
        <w:t>The site is in</w:t>
      </w:r>
      <w:r w:rsidR="004F6A90" w:rsidRPr="004B375A">
        <w:rPr>
          <w:rFonts w:ascii="Arial" w:hAnsi="Arial" w:cs="Arial"/>
        </w:rPr>
        <w:t>viting and nurturing in content with</w:t>
      </w:r>
      <w:r w:rsidR="00E22EDB" w:rsidRPr="004B375A">
        <w:rPr>
          <w:rFonts w:ascii="Arial" w:hAnsi="Arial" w:cs="Arial"/>
        </w:rPr>
        <w:t xml:space="preserve"> </w:t>
      </w:r>
      <w:r w:rsidR="00D008A3">
        <w:rPr>
          <w:rFonts w:ascii="Arial" w:hAnsi="Arial" w:cs="Arial"/>
        </w:rPr>
        <w:t xml:space="preserve">images and recordings of information expressing </w:t>
      </w:r>
      <w:r w:rsidR="00E22EDB" w:rsidRPr="004B375A">
        <w:rPr>
          <w:rFonts w:ascii="Arial" w:hAnsi="Arial" w:cs="Arial"/>
        </w:rPr>
        <w:t xml:space="preserve">positivity and love.  </w:t>
      </w:r>
      <w:r w:rsidR="008D7B02" w:rsidRPr="004B375A">
        <w:rPr>
          <w:rFonts w:ascii="Arial" w:hAnsi="Arial" w:cs="Arial"/>
        </w:rPr>
        <w:t xml:space="preserve">Louise </w:t>
      </w:r>
      <w:r w:rsidR="009D0A7A" w:rsidRPr="004B375A">
        <w:rPr>
          <w:rFonts w:ascii="Arial" w:hAnsi="Arial" w:cs="Arial"/>
        </w:rPr>
        <w:t>H</w:t>
      </w:r>
      <w:r w:rsidR="008D7B02" w:rsidRPr="004B375A">
        <w:rPr>
          <w:rFonts w:ascii="Arial" w:hAnsi="Arial" w:cs="Arial"/>
        </w:rPr>
        <w:t>ay</w:t>
      </w:r>
      <w:r w:rsidR="009E1A17" w:rsidRPr="004B375A">
        <w:rPr>
          <w:rFonts w:ascii="Arial" w:hAnsi="Arial" w:cs="Arial"/>
        </w:rPr>
        <w:t>’</w:t>
      </w:r>
      <w:r w:rsidR="008D7B02" w:rsidRPr="004B375A">
        <w:rPr>
          <w:rFonts w:ascii="Arial" w:hAnsi="Arial" w:cs="Arial"/>
        </w:rPr>
        <w:t xml:space="preserve">s life story is </w:t>
      </w:r>
      <w:r w:rsidR="00D008A3">
        <w:rPr>
          <w:rFonts w:ascii="Arial" w:hAnsi="Arial" w:cs="Arial"/>
        </w:rPr>
        <w:t xml:space="preserve">used to support the </w:t>
      </w:r>
      <w:r w:rsidR="003F6385">
        <w:rPr>
          <w:rFonts w:ascii="Arial" w:hAnsi="Arial" w:cs="Arial"/>
        </w:rPr>
        <w:t xml:space="preserve">validity of the </w:t>
      </w:r>
      <w:r w:rsidR="00D008A3">
        <w:rPr>
          <w:rFonts w:ascii="Arial" w:hAnsi="Arial" w:cs="Arial"/>
        </w:rPr>
        <w:t>product being promoted</w:t>
      </w:r>
      <w:r w:rsidRPr="004B375A">
        <w:rPr>
          <w:rFonts w:ascii="Arial" w:hAnsi="Arial" w:cs="Arial"/>
        </w:rPr>
        <w:t>.</w:t>
      </w:r>
      <w:r w:rsidR="003F6385">
        <w:rPr>
          <w:rFonts w:ascii="Arial" w:hAnsi="Arial" w:cs="Arial"/>
        </w:rPr>
        <w:t xml:space="preserve"> </w:t>
      </w:r>
      <w:r w:rsidR="00155609">
        <w:rPr>
          <w:rFonts w:ascii="Arial" w:hAnsi="Arial" w:cs="Arial"/>
        </w:rPr>
        <w:t xml:space="preserve">This site is offering more than help, it is offering friendship and </w:t>
      </w:r>
      <w:r w:rsidR="00E1546A">
        <w:rPr>
          <w:rFonts w:ascii="Arial" w:hAnsi="Arial" w:cs="Arial"/>
        </w:rPr>
        <w:t xml:space="preserve">the offer of joining </w:t>
      </w:r>
      <w:r w:rsidR="0046269E">
        <w:rPr>
          <w:rFonts w:ascii="Arial" w:hAnsi="Arial" w:cs="Arial"/>
        </w:rPr>
        <w:t>the Hay community which is still growing and supports various charities which reaffirms how Hays teachings are potentially, useful.</w:t>
      </w:r>
    </w:p>
    <w:p w14:paraId="598DBC55" w14:textId="77777777" w:rsidR="007A229D" w:rsidRDefault="007A229D" w:rsidP="00FE59D8">
      <w:pPr>
        <w:spacing w:line="480" w:lineRule="auto"/>
        <w:rPr>
          <w:rFonts w:ascii="Arial" w:hAnsi="Arial" w:cs="Arial"/>
          <w:highlight w:val="yellow"/>
        </w:rPr>
      </w:pPr>
    </w:p>
    <w:p w14:paraId="11A69D5F" w14:textId="264F07CE" w:rsidR="007A229D" w:rsidRDefault="001D634D" w:rsidP="00FE59D8">
      <w:pPr>
        <w:spacing w:line="480" w:lineRule="auto"/>
        <w:rPr>
          <w:rFonts w:ascii="Arial" w:hAnsi="Arial" w:cs="Arial"/>
        </w:rPr>
      </w:pPr>
      <w:r>
        <w:rPr>
          <w:rFonts w:ascii="Arial" w:hAnsi="Arial" w:cs="Arial"/>
        </w:rPr>
        <w:t>References</w:t>
      </w:r>
    </w:p>
    <w:p w14:paraId="40EB2D92" w14:textId="74DADE3C" w:rsidR="009663C9" w:rsidRPr="00B36E2F" w:rsidRDefault="009663C9" w:rsidP="00FE59D8">
      <w:pPr>
        <w:spacing w:line="480" w:lineRule="auto"/>
        <w:rPr>
          <w:rFonts w:ascii="Arial" w:hAnsi="Arial" w:cs="Arial"/>
        </w:rPr>
      </w:pPr>
      <w:r>
        <w:rPr>
          <w:rFonts w:ascii="Arial" w:hAnsi="Arial" w:cs="Arial"/>
        </w:rPr>
        <w:lastRenderedPageBreak/>
        <w:t xml:space="preserve">Brown, D. (2016). </w:t>
      </w:r>
      <w:r w:rsidRPr="00B36E2F">
        <w:rPr>
          <w:rFonts w:ascii="Arial" w:hAnsi="Arial" w:cs="Arial"/>
          <w:i/>
        </w:rPr>
        <w:t xml:space="preserve"> Happy</w:t>
      </w:r>
      <w:r>
        <w:rPr>
          <w:rFonts w:ascii="Arial" w:hAnsi="Arial" w:cs="Arial"/>
        </w:rPr>
        <w:t xml:space="preserve"> </w:t>
      </w:r>
      <w:r w:rsidR="00B36E2F">
        <w:rPr>
          <w:rFonts w:ascii="Arial" w:hAnsi="Arial" w:cs="Arial"/>
        </w:rPr>
        <w:t xml:space="preserve">: </w:t>
      </w:r>
      <w:r w:rsidR="00B36E2F" w:rsidRPr="00B36E2F">
        <w:rPr>
          <w:rFonts w:ascii="Arial" w:hAnsi="Arial" w:cs="Arial"/>
          <w:i/>
        </w:rPr>
        <w:t>Why More or Less Everything is Absolutely Fine</w:t>
      </w:r>
      <w:r w:rsidR="00155609">
        <w:rPr>
          <w:rFonts w:ascii="Arial" w:hAnsi="Arial" w:cs="Arial"/>
        </w:rPr>
        <w:t>: London: Transworld Publishers</w:t>
      </w:r>
    </w:p>
    <w:p w14:paraId="71DE27A3" w14:textId="6990CB14" w:rsidR="00B63D1E" w:rsidRDefault="00B63D1E" w:rsidP="00FE59D8">
      <w:pPr>
        <w:spacing w:line="480" w:lineRule="auto"/>
        <w:rPr>
          <w:rFonts w:ascii="Arial" w:hAnsi="Arial" w:cs="Arial"/>
        </w:rPr>
      </w:pPr>
      <w:r>
        <w:rPr>
          <w:rFonts w:ascii="Arial" w:hAnsi="Arial" w:cs="Arial"/>
        </w:rPr>
        <w:t>Davies, C. A. (1999)</w:t>
      </w:r>
      <w:r w:rsidR="00837B3F">
        <w:rPr>
          <w:rFonts w:ascii="Arial" w:hAnsi="Arial" w:cs="Arial"/>
        </w:rPr>
        <w:t xml:space="preserve">. </w:t>
      </w:r>
      <w:r w:rsidR="00837B3F" w:rsidRPr="00837B3F">
        <w:rPr>
          <w:rFonts w:ascii="Arial" w:hAnsi="Arial" w:cs="Arial"/>
          <w:i/>
        </w:rPr>
        <w:t>Reflexive Ethnography A Guide To Researching Selves And Others</w:t>
      </w:r>
      <w:r w:rsidR="00837B3F">
        <w:rPr>
          <w:rFonts w:ascii="Arial" w:hAnsi="Arial" w:cs="Arial"/>
          <w:i/>
        </w:rPr>
        <w:t xml:space="preserve">: </w:t>
      </w:r>
      <w:r w:rsidR="00837B3F">
        <w:rPr>
          <w:rFonts w:ascii="Arial" w:hAnsi="Arial" w:cs="Arial"/>
        </w:rPr>
        <w:t>Routledge</w:t>
      </w:r>
    </w:p>
    <w:p w14:paraId="72CB9EC5" w14:textId="750BF266" w:rsidR="004A708E" w:rsidRPr="007B1635" w:rsidRDefault="004A708E" w:rsidP="00FE59D8">
      <w:pPr>
        <w:spacing w:line="480" w:lineRule="auto"/>
        <w:rPr>
          <w:rFonts w:ascii="Arial" w:hAnsi="Arial" w:cs="Arial"/>
        </w:rPr>
      </w:pPr>
      <w:r>
        <w:rPr>
          <w:rFonts w:ascii="Arial" w:hAnsi="Arial" w:cs="Arial"/>
        </w:rPr>
        <w:t xml:space="preserve">Fischoff, S. (2005). </w:t>
      </w:r>
      <w:r w:rsidR="007B1635" w:rsidRPr="007B1635">
        <w:rPr>
          <w:rFonts w:ascii="Arial" w:hAnsi="Arial" w:cs="Arial"/>
          <w:i/>
        </w:rPr>
        <w:t>Media Psychology: A Personal Essay in Definition and Purview</w:t>
      </w:r>
      <w:r w:rsidR="007B1635">
        <w:rPr>
          <w:rFonts w:ascii="Arial" w:hAnsi="Arial" w:cs="Arial"/>
        </w:rPr>
        <w:t>: Fischoff</w:t>
      </w:r>
    </w:p>
    <w:p w14:paraId="7EFFE26E" w14:textId="10238199" w:rsidR="001D634D" w:rsidRDefault="001D634D" w:rsidP="00FE59D8">
      <w:pPr>
        <w:spacing w:line="480" w:lineRule="auto"/>
        <w:rPr>
          <w:rFonts w:ascii="Arial" w:hAnsi="Arial" w:cs="Arial"/>
        </w:rPr>
      </w:pPr>
      <w:r>
        <w:rPr>
          <w:rFonts w:ascii="Arial" w:hAnsi="Arial" w:cs="Arial"/>
        </w:rPr>
        <w:t xml:space="preserve">Hay, L. (1984). </w:t>
      </w:r>
      <w:r w:rsidRPr="001D634D">
        <w:rPr>
          <w:rFonts w:ascii="Arial" w:hAnsi="Arial" w:cs="Arial"/>
          <w:i/>
        </w:rPr>
        <w:t>You Can Heal Your Life</w:t>
      </w:r>
      <w:r>
        <w:rPr>
          <w:rFonts w:ascii="Arial" w:hAnsi="Arial" w:cs="Arial"/>
          <w:i/>
        </w:rPr>
        <w:t xml:space="preserve">. </w:t>
      </w:r>
      <w:r w:rsidR="00CB1D70">
        <w:rPr>
          <w:rFonts w:ascii="Arial" w:hAnsi="Arial" w:cs="Arial"/>
        </w:rPr>
        <w:t>London: Hay House</w:t>
      </w:r>
    </w:p>
    <w:p w14:paraId="3D2F72BE" w14:textId="1AF85DE6" w:rsidR="00A573A0" w:rsidRPr="002518C1" w:rsidRDefault="00A8164E" w:rsidP="00FE59D8">
      <w:pPr>
        <w:spacing w:line="480" w:lineRule="auto"/>
        <w:rPr>
          <w:rStyle w:val="Hyperlink"/>
          <w:color w:val="000000" w:themeColor="text1"/>
        </w:rPr>
      </w:pPr>
      <w:r w:rsidRPr="00303086">
        <w:rPr>
          <w:rFonts w:ascii="Arial" w:hAnsi="Arial" w:cs="Arial"/>
        </w:rPr>
        <w:t>King, D. [</w:t>
      </w:r>
      <w:r w:rsidR="00A573A0" w:rsidRPr="00303086">
        <w:rPr>
          <w:rFonts w:ascii="Arial" w:hAnsi="Arial" w:cs="Arial"/>
        </w:rPr>
        <w:t>Online</w:t>
      </w:r>
      <w:r w:rsidR="00A573A0">
        <w:t xml:space="preserve">: </w:t>
      </w:r>
      <w:hyperlink r:id="rId8" w:history="1">
        <w:r w:rsidR="00A573A0" w:rsidRPr="00B44F28">
          <w:rPr>
            <w:rStyle w:val="Hyperlink"/>
          </w:rPr>
          <w:t>https://deborahking.com/</w:t>
        </w:r>
      </w:hyperlink>
      <w:r w:rsidR="00A573A0">
        <w:rPr>
          <w:rStyle w:val="Hyperlink"/>
        </w:rPr>
        <w:t xml:space="preserve"> </w:t>
      </w:r>
      <w:r w:rsidRPr="00A8164E">
        <w:rPr>
          <w:rStyle w:val="Hyperlink"/>
          <w:color w:val="000000" w:themeColor="text1"/>
          <w:u w:val="none"/>
        </w:rPr>
        <w:t xml:space="preserve">] </w:t>
      </w:r>
      <w:r w:rsidRPr="00303086">
        <w:rPr>
          <w:rStyle w:val="Hyperlink"/>
          <w:rFonts w:ascii="Arial" w:hAnsi="Arial" w:cs="Arial"/>
          <w:color w:val="000000" w:themeColor="text1"/>
          <w:u w:val="none"/>
        </w:rPr>
        <w:t>[ Accessed:  4</w:t>
      </w:r>
      <w:r w:rsidRPr="00303086">
        <w:rPr>
          <w:rStyle w:val="Hyperlink"/>
          <w:rFonts w:ascii="Arial" w:hAnsi="Arial" w:cs="Arial"/>
          <w:color w:val="000000" w:themeColor="text1"/>
          <w:u w:val="none"/>
          <w:vertAlign w:val="superscript"/>
        </w:rPr>
        <w:t>th</w:t>
      </w:r>
      <w:r w:rsidRPr="00303086">
        <w:rPr>
          <w:rStyle w:val="Hyperlink"/>
          <w:rFonts w:ascii="Arial" w:hAnsi="Arial" w:cs="Arial"/>
          <w:color w:val="000000" w:themeColor="text1"/>
          <w:u w:val="none"/>
        </w:rPr>
        <w:t xml:space="preserve"> November 2017]</w:t>
      </w:r>
      <w:r>
        <w:rPr>
          <w:rStyle w:val="Hyperlink"/>
          <w:color w:val="000000" w:themeColor="text1"/>
        </w:rPr>
        <w:t xml:space="preserve">  </w:t>
      </w:r>
    </w:p>
    <w:p w14:paraId="4536FED2" w14:textId="3DB8B812" w:rsidR="00FB2C24" w:rsidRDefault="00FB2C24" w:rsidP="00FE59D8">
      <w:pPr>
        <w:spacing w:line="480" w:lineRule="auto"/>
      </w:pPr>
      <w:r w:rsidRPr="00303086">
        <w:rPr>
          <w:rStyle w:val="Hyperlink"/>
          <w:rFonts w:ascii="Arial" w:hAnsi="Arial" w:cs="Arial"/>
          <w:color w:val="000000" w:themeColor="text1"/>
          <w:u w:val="none"/>
        </w:rPr>
        <w:t xml:space="preserve">Mao, L. and Akram, A. and Chovanec, </w:t>
      </w:r>
      <w:r w:rsidR="009D6920" w:rsidRPr="00303086">
        <w:rPr>
          <w:rStyle w:val="Hyperlink"/>
          <w:rFonts w:ascii="Arial" w:hAnsi="Arial" w:cs="Arial"/>
          <w:color w:val="000000" w:themeColor="text1"/>
          <w:u w:val="none"/>
        </w:rPr>
        <w:t>D. and Underwood, M. (2016).  Embracing the Spiral Researcher Reflexivity in Diverse Critical Methodologies</w:t>
      </w:r>
      <w:r w:rsidR="009E1517" w:rsidRPr="002518C1">
        <w:rPr>
          <w:rStyle w:val="Hyperlink"/>
          <w:rFonts w:ascii="Arial" w:hAnsi="Arial" w:cs="Arial"/>
          <w:i/>
          <w:color w:val="000000" w:themeColor="text1"/>
          <w:u w:val="none"/>
        </w:rPr>
        <w:t>. International Journal of Qualitive</w:t>
      </w:r>
      <w:r w:rsidR="009E1517" w:rsidRPr="00303086">
        <w:rPr>
          <w:rStyle w:val="Hyperlink"/>
          <w:rFonts w:ascii="Arial" w:hAnsi="Arial" w:cs="Arial"/>
          <w:color w:val="000000" w:themeColor="text1"/>
          <w:u w:val="none"/>
        </w:rPr>
        <w:t xml:space="preserve"> </w:t>
      </w:r>
      <w:r w:rsidR="009E1517" w:rsidRPr="002518C1">
        <w:rPr>
          <w:rStyle w:val="Hyperlink"/>
          <w:rFonts w:ascii="Arial" w:hAnsi="Arial" w:cs="Arial"/>
          <w:i/>
          <w:color w:val="000000" w:themeColor="text1"/>
          <w:u w:val="none"/>
        </w:rPr>
        <w:t>Methods</w:t>
      </w:r>
      <w:r w:rsidR="009E1517" w:rsidRPr="00303086">
        <w:rPr>
          <w:rStyle w:val="Hyperlink"/>
          <w:rFonts w:ascii="Arial" w:hAnsi="Arial" w:cs="Arial"/>
          <w:color w:val="000000" w:themeColor="text1"/>
          <w:u w:val="none"/>
        </w:rPr>
        <w:t>,</w:t>
      </w:r>
      <w:r w:rsidR="008914F8" w:rsidRPr="00303086">
        <w:rPr>
          <w:rStyle w:val="Hyperlink"/>
          <w:rFonts w:ascii="Arial" w:hAnsi="Arial" w:cs="Arial"/>
          <w:color w:val="000000" w:themeColor="text1"/>
          <w:u w:val="none"/>
        </w:rPr>
        <w:t xml:space="preserve"> </w:t>
      </w:r>
      <w:r w:rsidR="009E1517" w:rsidRPr="00303086">
        <w:rPr>
          <w:rStyle w:val="Hyperlink"/>
          <w:rFonts w:ascii="Arial" w:hAnsi="Arial" w:cs="Arial"/>
          <w:color w:val="000000" w:themeColor="text1"/>
          <w:u w:val="none"/>
        </w:rPr>
        <w:t>[ Online</w:t>
      </w:r>
      <w:r w:rsidR="009E1517">
        <w:rPr>
          <w:rStyle w:val="Hyperlink"/>
          <w:color w:val="000000" w:themeColor="text1"/>
          <w:u w:val="none"/>
        </w:rPr>
        <w:t xml:space="preserve">: </w:t>
      </w:r>
      <w:hyperlink r:id="rId9" w:history="1">
        <w:r w:rsidR="009E1517">
          <w:rPr>
            <w:rStyle w:val="Hyperlink"/>
            <w:rFonts w:ascii="Arial" w:hAnsi="Arial" w:cs="Arial"/>
            <w:color w:val="006ACC"/>
            <w:sz w:val="18"/>
            <w:szCs w:val="18"/>
            <w:u w:val="none"/>
            <w:shd w:val="clear" w:color="auto" w:fill="FFFFFF"/>
          </w:rPr>
          <w:t>https://doi.org/10.1177/1609406916681005</w:t>
        </w:r>
      </w:hyperlink>
      <w:r w:rsidR="009E1517">
        <w:t xml:space="preserve"> ] </w:t>
      </w:r>
      <w:r w:rsidR="009E1517" w:rsidRPr="00303086">
        <w:rPr>
          <w:rFonts w:ascii="Arial" w:hAnsi="Arial" w:cs="Arial"/>
        </w:rPr>
        <w:t>[ Accessed: 31</w:t>
      </w:r>
      <w:r w:rsidR="009E1517" w:rsidRPr="00303086">
        <w:rPr>
          <w:rFonts w:ascii="Arial" w:hAnsi="Arial" w:cs="Arial"/>
          <w:vertAlign w:val="superscript"/>
        </w:rPr>
        <w:t>st</w:t>
      </w:r>
      <w:r w:rsidR="009E1517" w:rsidRPr="00303086">
        <w:rPr>
          <w:rFonts w:ascii="Arial" w:hAnsi="Arial" w:cs="Arial"/>
        </w:rPr>
        <w:t xml:space="preserve"> October 2017]</w:t>
      </w:r>
      <w:r w:rsidR="009E1517">
        <w:t xml:space="preserve">       </w:t>
      </w:r>
    </w:p>
    <w:p w14:paraId="030A03D5" w14:textId="77777777" w:rsidR="002518C1" w:rsidRPr="002518C1" w:rsidRDefault="00C94627" w:rsidP="002518C1">
      <w:pPr>
        <w:numPr>
          <w:ilvl w:val="0"/>
          <w:numId w:val="2"/>
        </w:numPr>
        <w:spacing w:beforeAutospacing="1" w:after="0" w:afterAutospacing="1" w:line="240" w:lineRule="auto"/>
        <w:ind w:left="0"/>
        <w:rPr>
          <w:rFonts w:ascii="Arial" w:hAnsi="Arial" w:cs="Arial"/>
          <w:color w:val="333333"/>
          <w:sz w:val="20"/>
          <w:szCs w:val="20"/>
        </w:rPr>
      </w:pPr>
      <w:r w:rsidRPr="00C94627">
        <w:rPr>
          <w:rFonts w:ascii="Arial" w:hAnsi="Arial" w:cs="Arial"/>
        </w:rPr>
        <w:t>Rin</w:t>
      </w:r>
      <w:r>
        <w:rPr>
          <w:rFonts w:ascii="Arial" w:hAnsi="Arial" w:cs="Arial"/>
        </w:rPr>
        <w:t>dfleish, J. (2006). Consuming the Self: New Age Spirituality as “S</w:t>
      </w:r>
      <w:r w:rsidR="002518C1">
        <w:rPr>
          <w:rFonts w:ascii="Arial" w:hAnsi="Arial" w:cs="Arial"/>
        </w:rPr>
        <w:t>ocial P</w:t>
      </w:r>
      <w:r>
        <w:rPr>
          <w:rFonts w:ascii="Arial" w:hAnsi="Arial" w:cs="Arial"/>
        </w:rPr>
        <w:t>roduct”</w:t>
      </w:r>
      <w:r w:rsidR="002518C1">
        <w:rPr>
          <w:rFonts w:ascii="Arial" w:hAnsi="Arial" w:cs="Arial"/>
        </w:rPr>
        <w:t xml:space="preserve"> in </w:t>
      </w:r>
    </w:p>
    <w:p w14:paraId="1EB39B2F" w14:textId="7A30E8B7" w:rsidR="002518C1" w:rsidRDefault="002518C1" w:rsidP="002518C1">
      <w:pPr>
        <w:spacing w:beforeAutospacing="1" w:after="0" w:afterAutospacing="1" w:line="240" w:lineRule="auto"/>
        <w:rPr>
          <w:rFonts w:ascii="Arial" w:hAnsi="Arial" w:cs="Arial"/>
        </w:rPr>
      </w:pPr>
      <w:r>
        <w:rPr>
          <w:rFonts w:ascii="Arial" w:hAnsi="Arial" w:cs="Arial"/>
        </w:rPr>
        <w:t>Consumer S</w:t>
      </w:r>
      <w:r w:rsidR="00C94627">
        <w:rPr>
          <w:rFonts w:ascii="Arial" w:hAnsi="Arial" w:cs="Arial"/>
        </w:rPr>
        <w:t>ociety</w:t>
      </w:r>
      <w:r w:rsidR="00C94627" w:rsidRPr="002518C1">
        <w:rPr>
          <w:rFonts w:ascii="Arial" w:hAnsi="Arial" w:cs="Arial"/>
          <w:i/>
        </w:rPr>
        <w:t>.</w:t>
      </w:r>
      <w:r w:rsidRPr="002518C1">
        <w:rPr>
          <w:rFonts w:ascii="Arial" w:hAnsi="Arial" w:cs="Arial"/>
          <w:i/>
        </w:rPr>
        <w:t xml:space="preserve"> </w:t>
      </w:r>
      <w:r w:rsidR="00C94627" w:rsidRPr="002518C1">
        <w:rPr>
          <w:rFonts w:ascii="Arial" w:hAnsi="Arial" w:cs="Arial"/>
          <w:i/>
        </w:rPr>
        <w:t xml:space="preserve"> </w:t>
      </w:r>
      <w:r w:rsidRPr="002518C1">
        <w:rPr>
          <w:rFonts w:ascii="Arial" w:hAnsi="Arial" w:cs="Arial"/>
          <w:i/>
        </w:rPr>
        <w:t>Consumption Markets and Culture</w:t>
      </w:r>
      <w:r>
        <w:rPr>
          <w:rFonts w:ascii="Arial" w:hAnsi="Arial" w:cs="Arial"/>
        </w:rPr>
        <w:t xml:space="preserve">, [ Online: </w:t>
      </w:r>
    </w:p>
    <w:p w14:paraId="3FD1F0C9" w14:textId="6CD81C25" w:rsidR="002518C1" w:rsidRDefault="00093740" w:rsidP="002518C1">
      <w:pPr>
        <w:spacing w:beforeAutospacing="1" w:after="0" w:afterAutospacing="1" w:line="240" w:lineRule="auto"/>
        <w:rPr>
          <w:rFonts w:ascii="Arial" w:hAnsi="Arial" w:cs="Arial"/>
          <w:color w:val="333333"/>
        </w:rPr>
      </w:pPr>
      <w:hyperlink r:id="rId10" w:history="1">
        <w:r w:rsidR="002518C1">
          <w:rPr>
            <w:rStyle w:val="Hyperlink"/>
            <w:rFonts w:ascii="Arial" w:hAnsi="Arial" w:cs="Arial"/>
            <w:color w:val="006DB4"/>
            <w:sz w:val="20"/>
            <w:szCs w:val="20"/>
            <w:u w:val="none"/>
          </w:rPr>
          <w:t>http://dx.doi.org/10.1080/10253860500241930</w:t>
        </w:r>
      </w:hyperlink>
      <w:r w:rsidR="002518C1">
        <w:rPr>
          <w:rFonts w:ascii="Arial" w:hAnsi="Arial" w:cs="Arial"/>
          <w:color w:val="333333"/>
          <w:sz w:val="20"/>
          <w:szCs w:val="20"/>
        </w:rPr>
        <w:t>] [</w:t>
      </w:r>
      <w:r w:rsidR="002518C1" w:rsidRPr="002518C1">
        <w:rPr>
          <w:rFonts w:ascii="Arial" w:hAnsi="Arial" w:cs="Arial"/>
          <w:color w:val="333333"/>
        </w:rPr>
        <w:t xml:space="preserve"> Accessed</w:t>
      </w:r>
      <w:r w:rsidR="002518C1">
        <w:rPr>
          <w:rFonts w:ascii="Arial" w:hAnsi="Arial" w:cs="Arial"/>
          <w:color w:val="333333"/>
        </w:rPr>
        <w:t>: 4</w:t>
      </w:r>
      <w:r w:rsidR="002518C1" w:rsidRPr="002518C1">
        <w:rPr>
          <w:rFonts w:ascii="Arial" w:hAnsi="Arial" w:cs="Arial"/>
          <w:color w:val="333333"/>
          <w:vertAlign w:val="superscript"/>
        </w:rPr>
        <w:t>th</w:t>
      </w:r>
      <w:r w:rsidR="002518C1">
        <w:rPr>
          <w:rFonts w:ascii="Arial" w:hAnsi="Arial" w:cs="Arial"/>
          <w:color w:val="333333"/>
        </w:rPr>
        <w:t xml:space="preserve"> November 2017]</w:t>
      </w:r>
    </w:p>
    <w:p w14:paraId="39BCB7A5" w14:textId="17DE06B1" w:rsidR="002518C1" w:rsidRDefault="002518C1" w:rsidP="002518C1">
      <w:pPr>
        <w:spacing w:beforeAutospacing="1" w:after="0" w:afterAutospacing="1" w:line="240" w:lineRule="auto"/>
        <w:rPr>
          <w:rFonts w:ascii="Arial" w:hAnsi="Arial" w:cs="Arial"/>
          <w:color w:val="333333"/>
        </w:rPr>
      </w:pPr>
    </w:p>
    <w:p w14:paraId="3BB36E4C" w14:textId="77777777" w:rsidR="002518C1" w:rsidRPr="002518C1" w:rsidRDefault="002518C1" w:rsidP="002518C1">
      <w:pPr>
        <w:spacing w:beforeAutospacing="1" w:after="0" w:afterAutospacing="1" w:line="240" w:lineRule="auto"/>
        <w:rPr>
          <w:rFonts w:ascii="Arial" w:hAnsi="Arial" w:cs="Arial"/>
          <w:color w:val="333333"/>
        </w:rPr>
      </w:pPr>
    </w:p>
    <w:p w14:paraId="727A53D1" w14:textId="4AFAC198" w:rsidR="00C94627" w:rsidRPr="002518C1" w:rsidRDefault="00C94627" w:rsidP="00FE59D8">
      <w:pPr>
        <w:spacing w:line="480" w:lineRule="auto"/>
        <w:rPr>
          <w:rFonts w:ascii="Arial" w:hAnsi="Arial" w:cs="Arial"/>
        </w:rPr>
      </w:pPr>
    </w:p>
    <w:p w14:paraId="78B1E92C" w14:textId="77777777" w:rsidR="00C94627" w:rsidRPr="00FB2C24" w:rsidRDefault="00C94627" w:rsidP="00FE59D8">
      <w:pPr>
        <w:spacing w:line="480" w:lineRule="auto"/>
        <w:rPr>
          <w:rStyle w:val="Hyperlink"/>
          <w:rFonts w:ascii="Arial" w:hAnsi="Arial" w:cs="Arial"/>
          <w:color w:val="000000" w:themeColor="text1"/>
          <w:u w:val="none"/>
        </w:rPr>
      </w:pPr>
    </w:p>
    <w:p w14:paraId="199EFB4B" w14:textId="77777777" w:rsidR="00A8164E" w:rsidRPr="00A573A0" w:rsidRDefault="00A8164E" w:rsidP="00FE59D8">
      <w:pPr>
        <w:spacing w:line="480" w:lineRule="auto"/>
        <w:rPr>
          <w:rFonts w:ascii="Arial" w:hAnsi="Arial" w:cs="Arial"/>
        </w:rPr>
      </w:pPr>
    </w:p>
    <w:sectPr w:rsidR="00A8164E" w:rsidRPr="00A573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FC1392"/>
    <w:multiLevelType w:val="multilevel"/>
    <w:tmpl w:val="E5D23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2F1FB3"/>
    <w:multiLevelType w:val="hybridMultilevel"/>
    <w:tmpl w:val="8424F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BBE"/>
    <w:rsid w:val="00003DCF"/>
    <w:rsid w:val="00011745"/>
    <w:rsid w:val="00011D1E"/>
    <w:rsid w:val="00037DA5"/>
    <w:rsid w:val="00060207"/>
    <w:rsid w:val="00093740"/>
    <w:rsid w:val="0009416E"/>
    <w:rsid w:val="000B2AF7"/>
    <w:rsid w:val="000F0D7E"/>
    <w:rsid w:val="00112CAD"/>
    <w:rsid w:val="00155609"/>
    <w:rsid w:val="001A0E08"/>
    <w:rsid w:val="001C6A25"/>
    <w:rsid w:val="001D634D"/>
    <w:rsid w:val="00207597"/>
    <w:rsid w:val="002248F4"/>
    <w:rsid w:val="0024265E"/>
    <w:rsid w:val="002518C1"/>
    <w:rsid w:val="00255405"/>
    <w:rsid w:val="002D0666"/>
    <w:rsid w:val="002F34D6"/>
    <w:rsid w:val="00303086"/>
    <w:rsid w:val="00326D99"/>
    <w:rsid w:val="00335A1A"/>
    <w:rsid w:val="00362C83"/>
    <w:rsid w:val="00366C9C"/>
    <w:rsid w:val="00374CE2"/>
    <w:rsid w:val="00383EC0"/>
    <w:rsid w:val="003A21FA"/>
    <w:rsid w:val="003F6385"/>
    <w:rsid w:val="0042798D"/>
    <w:rsid w:val="004305C4"/>
    <w:rsid w:val="0046269E"/>
    <w:rsid w:val="004A708E"/>
    <w:rsid w:val="004B375A"/>
    <w:rsid w:val="004C4E27"/>
    <w:rsid w:val="004F23D8"/>
    <w:rsid w:val="004F6A90"/>
    <w:rsid w:val="0051125E"/>
    <w:rsid w:val="0052333E"/>
    <w:rsid w:val="00535F5B"/>
    <w:rsid w:val="005527D1"/>
    <w:rsid w:val="005A1C68"/>
    <w:rsid w:val="005B7172"/>
    <w:rsid w:val="005C4033"/>
    <w:rsid w:val="005E133F"/>
    <w:rsid w:val="005E19DD"/>
    <w:rsid w:val="005E6D31"/>
    <w:rsid w:val="00613AA2"/>
    <w:rsid w:val="0063213F"/>
    <w:rsid w:val="00652AC7"/>
    <w:rsid w:val="00693E36"/>
    <w:rsid w:val="006D0C95"/>
    <w:rsid w:val="0070452C"/>
    <w:rsid w:val="0078115E"/>
    <w:rsid w:val="00791A88"/>
    <w:rsid w:val="007A229D"/>
    <w:rsid w:val="007A57DD"/>
    <w:rsid w:val="007B1635"/>
    <w:rsid w:val="007B1EE2"/>
    <w:rsid w:val="007E5329"/>
    <w:rsid w:val="00830162"/>
    <w:rsid w:val="00837B3F"/>
    <w:rsid w:val="00866787"/>
    <w:rsid w:val="00883D96"/>
    <w:rsid w:val="008914F8"/>
    <w:rsid w:val="008D7B02"/>
    <w:rsid w:val="008F5BBE"/>
    <w:rsid w:val="009259EC"/>
    <w:rsid w:val="00964C66"/>
    <w:rsid w:val="009663C9"/>
    <w:rsid w:val="009959ED"/>
    <w:rsid w:val="009A4E3B"/>
    <w:rsid w:val="009B4459"/>
    <w:rsid w:val="009D0A7A"/>
    <w:rsid w:val="009D6920"/>
    <w:rsid w:val="009E1517"/>
    <w:rsid w:val="009E1A17"/>
    <w:rsid w:val="00A06B16"/>
    <w:rsid w:val="00A27EED"/>
    <w:rsid w:val="00A573A0"/>
    <w:rsid w:val="00A8164E"/>
    <w:rsid w:val="00AB64F5"/>
    <w:rsid w:val="00AE61FD"/>
    <w:rsid w:val="00B05FBE"/>
    <w:rsid w:val="00B1171A"/>
    <w:rsid w:val="00B36E2F"/>
    <w:rsid w:val="00B63D1E"/>
    <w:rsid w:val="00B730DF"/>
    <w:rsid w:val="00B81E7D"/>
    <w:rsid w:val="00BB2783"/>
    <w:rsid w:val="00BF334E"/>
    <w:rsid w:val="00C0387E"/>
    <w:rsid w:val="00C10FF6"/>
    <w:rsid w:val="00C2441B"/>
    <w:rsid w:val="00C41C10"/>
    <w:rsid w:val="00C46C30"/>
    <w:rsid w:val="00C72B31"/>
    <w:rsid w:val="00C80BA4"/>
    <w:rsid w:val="00C90945"/>
    <w:rsid w:val="00C93CEC"/>
    <w:rsid w:val="00C94627"/>
    <w:rsid w:val="00CB1D70"/>
    <w:rsid w:val="00CE4951"/>
    <w:rsid w:val="00D008A3"/>
    <w:rsid w:val="00D00C69"/>
    <w:rsid w:val="00D039A7"/>
    <w:rsid w:val="00D272D7"/>
    <w:rsid w:val="00D6734E"/>
    <w:rsid w:val="00DB1376"/>
    <w:rsid w:val="00DB3F47"/>
    <w:rsid w:val="00DC46FD"/>
    <w:rsid w:val="00DE538D"/>
    <w:rsid w:val="00DF4CE8"/>
    <w:rsid w:val="00E00B9A"/>
    <w:rsid w:val="00E01DD7"/>
    <w:rsid w:val="00E1546A"/>
    <w:rsid w:val="00E22EDB"/>
    <w:rsid w:val="00E32B9D"/>
    <w:rsid w:val="00E32EC4"/>
    <w:rsid w:val="00E50A76"/>
    <w:rsid w:val="00E571E0"/>
    <w:rsid w:val="00E654DA"/>
    <w:rsid w:val="00E74926"/>
    <w:rsid w:val="00EC5361"/>
    <w:rsid w:val="00ED744C"/>
    <w:rsid w:val="00EE1361"/>
    <w:rsid w:val="00EE67E1"/>
    <w:rsid w:val="00F1000C"/>
    <w:rsid w:val="00F23E17"/>
    <w:rsid w:val="00F52150"/>
    <w:rsid w:val="00F72A5A"/>
    <w:rsid w:val="00F77C0E"/>
    <w:rsid w:val="00FB2C24"/>
    <w:rsid w:val="00FB3734"/>
    <w:rsid w:val="00FC0421"/>
    <w:rsid w:val="00FD07E9"/>
    <w:rsid w:val="00FE59D8"/>
    <w:rsid w:val="00FF7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E6EF9"/>
  <w15:docId w15:val="{F1629C1C-F1CC-43C6-A0FD-2EE5D56FE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7"/>
        <w:szCs w:val="27"/>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5BBE"/>
    <w:pPr>
      <w:spacing w:after="200" w:line="276" w:lineRule="auto"/>
    </w:pPr>
    <w:rPr>
      <w:rFonts w:ascii="Calibri" w:eastAsia="Times New Roman" w:hAnsi="Calibri" w:cs="Times New Roman"/>
      <w:spacing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F5BBE"/>
    <w:pPr>
      <w:ind w:left="720"/>
      <w:contextualSpacing/>
    </w:pPr>
  </w:style>
  <w:style w:type="character" w:styleId="Hyperlink">
    <w:name w:val="Hyperlink"/>
    <w:semiHidden/>
    <w:rsid w:val="00883D96"/>
    <w:rPr>
      <w:rFonts w:cs="Times New Roman"/>
      <w:color w:val="0000FF"/>
      <w:u w:val="single"/>
    </w:rPr>
  </w:style>
  <w:style w:type="character" w:styleId="CommentReference">
    <w:name w:val="annotation reference"/>
    <w:basedOn w:val="DefaultParagraphFont"/>
    <w:uiPriority w:val="99"/>
    <w:semiHidden/>
    <w:unhideWhenUsed/>
    <w:rsid w:val="00791A88"/>
    <w:rPr>
      <w:sz w:val="16"/>
      <w:szCs w:val="16"/>
    </w:rPr>
  </w:style>
  <w:style w:type="paragraph" w:styleId="CommentText">
    <w:name w:val="annotation text"/>
    <w:basedOn w:val="Normal"/>
    <w:link w:val="CommentTextChar"/>
    <w:uiPriority w:val="99"/>
    <w:semiHidden/>
    <w:unhideWhenUsed/>
    <w:rsid w:val="00791A88"/>
    <w:pPr>
      <w:spacing w:line="240" w:lineRule="auto"/>
    </w:pPr>
    <w:rPr>
      <w:sz w:val="20"/>
      <w:szCs w:val="20"/>
    </w:rPr>
  </w:style>
  <w:style w:type="character" w:customStyle="1" w:styleId="CommentTextChar">
    <w:name w:val="Comment Text Char"/>
    <w:basedOn w:val="DefaultParagraphFont"/>
    <w:link w:val="CommentText"/>
    <w:uiPriority w:val="99"/>
    <w:semiHidden/>
    <w:rsid w:val="00791A88"/>
    <w:rPr>
      <w:rFonts w:ascii="Calibri" w:eastAsia="Times New Roman" w:hAnsi="Calibri" w:cs="Times New Roman"/>
      <w:spacing w:val="0"/>
      <w:sz w:val="20"/>
      <w:szCs w:val="20"/>
    </w:rPr>
  </w:style>
  <w:style w:type="paragraph" w:styleId="CommentSubject">
    <w:name w:val="annotation subject"/>
    <w:basedOn w:val="CommentText"/>
    <w:next w:val="CommentText"/>
    <w:link w:val="CommentSubjectChar"/>
    <w:uiPriority w:val="99"/>
    <w:semiHidden/>
    <w:unhideWhenUsed/>
    <w:rsid w:val="00791A88"/>
    <w:rPr>
      <w:b/>
      <w:bCs/>
    </w:rPr>
  </w:style>
  <w:style w:type="character" w:customStyle="1" w:styleId="CommentSubjectChar">
    <w:name w:val="Comment Subject Char"/>
    <w:basedOn w:val="CommentTextChar"/>
    <w:link w:val="CommentSubject"/>
    <w:uiPriority w:val="99"/>
    <w:semiHidden/>
    <w:rsid w:val="00791A88"/>
    <w:rPr>
      <w:rFonts w:ascii="Calibri" w:eastAsia="Times New Roman" w:hAnsi="Calibri" w:cs="Times New Roman"/>
      <w:b/>
      <w:bCs/>
      <w:spacing w:val="0"/>
      <w:sz w:val="20"/>
      <w:szCs w:val="20"/>
    </w:rPr>
  </w:style>
  <w:style w:type="paragraph" w:styleId="BalloonText">
    <w:name w:val="Balloon Text"/>
    <w:basedOn w:val="Normal"/>
    <w:link w:val="BalloonTextChar"/>
    <w:uiPriority w:val="99"/>
    <w:semiHidden/>
    <w:unhideWhenUsed/>
    <w:rsid w:val="00791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A88"/>
    <w:rPr>
      <w:rFonts w:ascii="Tahoma" w:eastAsia="Times New Roman" w:hAnsi="Tahoma" w:cs="Tahoma"/>
      <w:spacing w:val="0"/>
      <w:sz w:val="16"/>
      <w:szCs w:val="16"/>
    </w:rPr>
  </w:style>
  <w:style w:type="paragraph" w:styleId="Revision">
    <w:name w:val="Revision"/>
    <w:hidden/>
    <w:uiPriority w:val="99"/>
    <w:semiHidden/>
    <w:rsid w:val="00FD07E9"/>
    <w:pPr>
      <w:spacing w:after="0" w:line="240" w:lineRule="auto"/>
    </w:pPr>
    <w:rPr>
      <w:rFonts w:ascii="Calibri" w:eastAsia="Times New Roman" w:hAnsi="Calibri" w:cs="Times New Roman"/>
      <w:spacing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676544">
      <w:bodyDiv w:val="1"/>
      <w:marLeft w:val="0"/>
      <w:marRight w:val="0"/>
      <w:marTop w:val="0"/>
      <w:marBottom w:val="0"/>
      <w:divBdr>
        <w:top w:val="none" w:sz="0" w:space="0" w:color="auto"/>
        <w:left w:val="none" w:sz="0" w:space="0" w:color="auto"/>
        <w:bottom w:val="none" w:sz="0" w:space="0" w:color="auto"/>
        <w:right w:val="none" w:sz="0" w:space="0" w:color="auto"/>
      </w:divBdr>
      <w:divsChild>
        <w:div w:id="1057781237">
          <w:marLeft w:val="0"/>
          <w:marRight w:val="0"/>
          <w:marTop w:val="0"/>
          <w:marBottom w:val="0"/>
          <w:divBdr>
            <w:top w:val="none" w:sz="0" w:space="0" w:color="auto"/>
            <w:left w:val="none" w:sz="0" w:space="0" w:color="auto"/>
            <w:bottom w:val="none" w:sz="0" w:space="0" w:color="auto"/>
            <w:right w:val="none" w:sz="0" w:space="0" w:color="auto"/>
          </w:divBdr>
        </w:div>
        <w:div w:id="1445538833">
          <w:marLeft w:val="0"/>
          <w:marRight w:val="0"/>
          <w:marTop w:val="0"/>
          <w:marBottom w:val="0"/>
          <w:divBdr>
            <w:top w:val="none" w:sz="0" w:space="0" w:color="auto"/>
            <w:left w:val="none" w:sz="0" w:space="0" w:color="auto"/>
            <w:bottom w:val="none" w:sz="0" w:space="0" w:color="auto"/>
            <w:right w:val="none" w:sz="0" w:space="0" w:color="auto"/>
          </w:divBdr>
        </w:div>
      </w:divsChild>
    </w:div>
    <w:div w:id="105022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borahking.com/" TargetMode="External"/><Relationship Id="rId3" Type="http://schemas.openxmlformats.org/officeDocument/2006/relationships/styles" Target="styles.xml"/><Relationship Id="rId7" Type="http://schemas.openxmlformats.org/officeDocument/2006/relationships/hyperlink" Target="http://www.louisehay.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ouisehay.com/"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dx.doi.org/10.1080/10253860500241930" TargetMode="External"/><Relationship Id="rId4" Type="http://schemas.openxmlformats.org/officeDocument/2006/relationships/settings" Target="settings.xml"/><Relationship Id="rId9" Type="http://schemas.openxmlformats.org/officeDocument/2006/relationships/hyperlink" Target="https://doi.org/10.1177/160940691668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FFB00-65C1-45BA-9BA5-2AB74BD30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TotalTime>
  <Pages>4</Pages>
  <Words>1070</Words>
  <Characters>6100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McGillvray</dc:creator>
  <cp:lastModifiedBy>Tracey McGillvray</cp:lastModifiedBy>
  <cp:revision>37</cp:revision>
  <dcterms:created xsi:type="dcterms:W3CDTF">2017-11-03T08:22:00Z</dcterms:created>
  <dcterms:modified xsi:type="dcterms:W3CDTF">2017-11-07T08:44:00Z</dcterms:modified>
</cp:coreProperties>
</file>