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2ECA8" w14:textId="77777777" w:rsidR="00455BF8" w:rsidRDefault="00455BF8" w:rsidP="006B4B6D">
      <w:pPr>
        <w:jc w:val="center"/>
        <w:rPr>
          <w:rFonts w:ascii="Times New Roman" w:hAnsi="Times New Roman" w:cs="Times New Roman"/>
          <w:b/>
          <w:bCs/>
          <w:sz w:val="24"/>
          <w:szCs w:val="24"/>
        </w:rPr>
      </w:pPr>
      <w:bookmarkStart w:id="0" w:name="_4rx8w08b6yhe" w:colFirst="0" w:colLast="0"/>
      <w:bookmarkEnd w:id="0"/>
    </w:p>
    <w:p w14:paraId="4FFA13B5" w14:textId="77777777" w:rsidR="00455BF8" w:rsidRPr="00392A82" w:rsidRDefault="00455BF8" w:rsidP="00455BF8">
      <w:pPr>
        <w:spacing w:before="240" w:after="240" w:line="259" w:lineRule="auto"/>
        <w:ind w:left="114"/>
        <w:jc w:val="center"/>
        <w:rPr>
          <w:rFonts w:ascii="Times New Roman" w:hAnsi="Times New Roman" w:cs="Times New Roman"/>
          <w:b/>
          <w:sz w:val="32"/>
          <w:szCs w:val="32"/>
        </w:rPr>
      </w:pPr>
      <w:r w:rsidRPr="00392A82">
        <w:rPr>
          <w:noProof/>
        </w:rPr>
        <w:drawing>
          <wp:inline distT="0" distB="0" distL="0" distR="0" wp14:anchorId="6FED50EA" wp14:editId="7E460A0E">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7"/>
                    <a:stretch>
                      <a:fillRect/>
                    </a:stretch>
                  </pic:blipFill>
                  <pic:spPr>
                    <a:xfrm>
                      <a:off x="0" y="0"/>
                      <a:ext cx="1809750" cy="600075"/>
                    </a:xfrm>
                    <a:prstGeom prst="rect">
                      <a:avLst/>
                    </a:prstGeom>
                  </pic:spPr>
                </pic:pic>
              </a:graphicData>
            </a:graphic>
          </wp:inline>
        </w:drawing>
      </w:r>
    </w:p>
    <w:p w14:paraId="47D2E83C" w14:textId="77777777" w:rsidR="00455BF8" w:rsidRPr="00392A82" w:rsidRDefault="00455BF8" w:rsidP="00455BF8">
      <w:pPr>
        <w:spacing w:before="240" w:after="240" w:line="259" w:lineRule="auto"/>
        <w:ind w:left="114"/>
        <w:jc w:val="center"/>
        <w:rPr>
          <w:rFonts w:ascii="Times New Roman" w:hAnsi="Times New Roman" w:cs="Times New Roman"/>
          <w:b/>
          <w:sz w:val="32"/>
          <w:szCs w:val="32"/>
        </w:rPr>
      </w:pPr>
    </w:p>
    <w:p w14:paraId="01242BB4" w14:textId="77777777" w:rsidR="00455BF8" w:rsidRPr="00392A82" w:rsidRDefault="00455BF8" w:rsidP="00455BF8">
      <w:pPr>
        <w:spacing w:before="240" w:after="240" w:line="259" w:lineRule="auto"/>
        <w:ind w:left="114"/>
        <w:jc w:val="center"/>
        <w:rPr>
          <w:rFonts w:ascii="Times New Roman" w:hAnsi="Times New Roman" w:cs="Times New Roman"/>
          <w:b/>
          <w:sz w:val="32"/>
          <w:szCs w:val="32"/>
        </w:rPr>
      </w:pPr>
    </w:p>
    <w:p w14:paraId="63AD4D10" w14:textId="77777777" w:rsidR="00455BF8" w:rsidRPr="00392A82" w:rsidRDefault="00455BF8" w:rsidP="00455BF8">
      <w:pPr>
        <w:spacing w:before="240" w:after="240" w:line="259" w:lineRule="auto"/>
        <w:ind w:left="114"/>
        <w:jc w:val="center"/>
        <w:rPr>
          <w:rFonts w:ascii="Times New Roman" w:hAnsi="Times New Roman" w:cs="Times New Roman"/>
          <w:b/>
          <w:sz w:val="32"/>
          <w:szCs w:val="32"/>
        </w:rPr>
      </w:pPr>
    </w:p>
    <w:p w14:paraId="0A725341" w14:textId="77777777" w:rsidR="00455BF8" w:rsidRPr="00392A82" w:rsidRDefault="00455BF8" w:rsidP="00455BF8">
      <w:pPr>
        <w:spacing w:before="240" w:after="240" w:line="259" w:lineRule="auto"/>
        <w:ind w:left="114"/>
        <w:jc w:val="center"/>
        <w:rPr>
          <w:rFonts w:ascii="Times New Roman" w:hAnsi="Times New Roman" w:cs="Times New Roman"/>
          <w:b/>
          <w:sz w:val="32"/>
          <w:szCs w:val="32"/>
        </w:rPr>
      </w:pPr>
    </w:p>
    <w:p w14:paraId="5EF0ADE4" w14:textId="77777777" w:rsidR="00455BF8" w:rsidRPr="00392A82" w:rsidRDefault="00455BF8" w:rsidP="00455BF8">
      <w:pPr>
        <w:spacing w:before="240" w:after="240" w:line="259" w:lineRule="auto"/>
        <w:rPr>
          <w:rFonts w:ascii="Times New Roman" w:hAnsi="Times New Roman" w:cs="Times New Roman"/>
          <w:b/>
          <w:sz w:val="32"/>
          <w:szCs w:val="32"/>
        </w:rPr>
      </w:pPr>
    </w:p>
    <w:p w14:paraId="524BF665" w14:textId="77777777" w:rsidR="00455BF8" w:rsidRDefault="00455BF8" w:rsidP="00455BF8">
      <w:pPr>
        <w:spacing w:before="240" w:after="240" w:line="259" w:lineRule="auto"/>
        <w:ind w:left="114"/>
        <w:jc w:val="center"/>
        <w:rPr>
          <w:rFonts w:ascii="Times New Roman" w:hAnsi="Times New Roman" w:cs="Times New Roman"/>
          <w:b/>
          <w:sz w:val="32"/>
          <w:szCs w:val="32"/>
        </w:rPr>
      </w:pPr>
      <w:r>
        <w:rPr>
          <w:rFonts w:ascii="Times New Roman" w:eastAsia="Times New Roman" w:hAnsi="Times New Roman" w:cs="Times New Roman"/>
          <w:b/>
          <w:bCs/>
          <w:sz w:val="40"/>
          <w:szCs w:val="40"/>
          <w:lang w:val="en"/>
        </w:rPr>
        <w:t>BA Business Management</w:t>
      </w:r>
      <w:r w:rsidRPr="00C83AF1">
        <w:rPr>
          <w:rFonts w:ascii="Times New Roman" w:hAnsi="Times New Roman" w:cs="Times New Roman"/>
          <w:b/>
          <w:sz w:val="32"/>
          <w:szCs w:val="32"/>
        </w:rPr>
        <w:t xml:space="preserve"> </w:t>
      </w:r>
    </w:p>
    <w:p w14:paraId="4738501E" w14:textId="77777777" w:rsidR="00455BF8" w:rsidRDefault="00455BF8" w:rsidP="00455BF8">
      <w:pPr>
        <w:spacing w:before="240" w:after="240" w:line="259" w:lineRule="auto"/>
        <w:ind w:left="114"/>
        <w:jc w:val="center"/>
        <w:rPr>
          <w:rFonts w:ascii="Segoe UI" w:eastAsia="Times New Roman" w:hAnsi="Segoe UI" w:cs="Segoe UI"/>
          <w:b/>
          <w:bCs/>
          <w:color w:val="1D2125"/>
          <w:kern w:val="36"/>
          <w:sz w:val="36"/>
          <w:szCs w:val="36"/>
        </w:rPr>
      </w:pPr>
      <w:r w:rsidRPr="00C83AF1">
        <w:rPr>
          <w:rFonts w:ascii="Times New Roman" w:hAnsi="Times New Roman" w:cs="Times New Roman"/>
          <w:b/>
          <w:sz w:val="40"/>
          <w:szCs w:val="40"/>
        </w:rPr>
        <w:t>Leadership and Management Theory and Practice</w:t>
      </w:r>
      <w:r>
        <w:rPr>
          <w:rFonts w:ascii="Segoe UI" w:eastAsia="Times New Roman" w:hAnsi="Segoe UI" w:cs="Segoe UI"/>
          <w:b/>
          <w:bCs/>
          <w:color w:val="1D2125"/>
          <w:kern w:val="36"/>
          <w:sz w:val="36"/>
          <w:szCs w:val="36"/>
        </w:rPr>
        <w:t xml:space="preserve"> (LCBB6003_BIRM)</w:t>
      </w:r>
    </w:p>
    <w:p w14:paraId="5666570E" w14:textId="1F818C2C" w:rsidR="00455BF8" w:rsidRDefault="00455BF8" w:rsidP="00455BF8">
      <w:pPr>
        <w:spacing w:before="240" w:after="240" w:line="259" w:lineRule="auto"/>
        <w:ind w:left="114"/>
        <w:jc w:val="center"/>
        <w:rPr>
          <w:rFonts w:ascii="Times New Roman" w:hAnsi="Times New Roman" w:cs="Times New Roman"/>
          <w:b/>
          <w:sz w:val="40"/>
          <w:szCs w:val="40"/>
        </w:rPr>
      </w:pPr>
      <w:r w:rsidRPr="00C83AF1">
        <w:rPr>
          <w:rFonts w:ascii="Times New Roman" w:hAnsi="Times New Roman" w:cs="Times New Roman"/>
          <w:b/>
          <w:sz w:val="32"/>
          <w:szCs w:val="32"/>
        </w:rPr>
        <w:t xml:space="preserve"> </w:t>
      </w:r>
      <w:r w:rsidRPr="00C83AF1">
        <w:rPr>
          <w:rFonts w:ascii="Times New Roman" w:hAnsi="Times New Roman" w:cs="Times New Roman"/>
          <w:b/>
          <w:sz w:val="40"/>
          <w:szCs w:val="40"/>
        </w:rPr>
        <w:t xml:space="preserve">Component </w:t>
      </w:r>
      <w:r>
        <w:rPr>
          <w:rFonts w:ascii="Times New Roman" w:hAnsi="Times New Roman" w:cs="Times New Roman"/>
          <w:b/>
          <w:sz w:val="40"/>
          <w:szCs w:val="40"/>
        </w:rPr>
        <w:t>2</w:t>
      </w:r>
      <w:r w:rsidRPr="00C83AF1">
        <w:rPr>
          <w:rFonts w:ascii="Times New Roman" w:hAnsi="Times New Roman" w:cs="Times New Roman"/>
          <w:b/>
          <w:sz w:val="40"/>
          <w:szCs w:val="40"/>
        </w:rPr>
        <w:t xml:space="preserve">: </w:t>
      </w:r>
      <w:r>
        <w:rPr>
          <w:rFonts w:ascii="Times New Roman" w:hAnsi="Times New Roman" w:cs="Times New Roman"/>
          <w:b/>
          <w:sz w:val="40"/>
          <w:szCs w:val="40"/>
        </w:rPr>
        <w:t>Written Report</w:t>
      </w:r>
    </w:p>
    <w:p w14:paraId="2F268ADB" w14:textId="77777777" w:rsidR="00455BF8" w:rsidRPr="00C83AF1" w:rsidRDefault="00455BF8" w:rsidP="00455BF8">
      <w:pPr>
        <w:spacing w:before="240" w:after="240" w:line="259" w:lineRule="auto"/>
        <w:ind w:left="114"/>
        <w:jc w:val="center"/>
        <w:rPr>
          <w:rFonts w:ascii="Times New Roman" w:hAnsi="Times New Roman" w:cs="Times New Roman"/>
          <w:b/>
          <w:sz w:val="40"/>
          <w:szCs w:val="40"/>
        </w:rPr>
      </w:pPr>
      <w:r>
        <w:rPr>
          <w:rFonts w:ascii="Times New Roman" w:eastAsia="Times New Roman" w:hAnsi="Times New Roman" w:cs="Times New Roman"/>
          <w:b/>
          <w:sz w:val="40"/>
          <w:szCs w:val="40"/>
        </w:rPr>
        <w:t>Student Name: Marian Giani Jianu</w:t>
      </w:r>
    </w:p>
    <w:p w14:paraId="74A9B412" w14:textId="77777777" w:rsidR="00455BF8" w:rsidRDefault="00455BF8" w:rsidP="00455BF8">
      <w:pPr>
        <w:spacing w:before="200" w:after="200"/>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ID: 2231436</w:t>
      </w:r>
    </w:p>
    <w:p w14:paraId="2D6DFF71" w14:textId="77777777" w:rsidR="00455BF8" w:rsidRPr="00C83AF1" w:rsidRDefault="00455BF8" w:rsidP="00455BF8">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40"/>
          <w:szCs w:val="40"/>
        </w:rPr>
        <w:t>Lecturer: Mudassar Hasan</w:t>
      </w:r>
    </w:p>
    <w:p w14:paraId="24A60551" w14:textId="77777777" w:rsidR="00455BF8" w:rsidRDefault="00455BF8" w:rsidP="006B4B6D">
      <w:pPr>
        <w:jc w:val="center"/>
        <w:rPr>
          <w:rFonts w:ascii="Times New Roman" w:hAnsi="Times New Roman" w:cs="Times New Roman"/>
          <w:b/>
          <w:bCs/>
          <w:sz w:val="24"/>
          <w:szCs w:val="24"/>
        </w:rPr>
      </w:pPr>
    </w:p>
    <w:p w14:paraId="37C4866A" w14:textId="77777777" w:rsidR="00455BF8" w:rsidRDefault="00455BF8" w:rsidP="006B4B6D">
      <w:pPr>
        <w:jc w:val="center"/>
        <w:rPr>
          <w:rFonts w:ascii="Times New Roman" w:hAnsi="Times New Roman" w:cs="Times New Roman"/>
          <w:b/>
          <w:bCs/>
          <w:sz w:val="24"/>
          <w:szCs w:val="24"/>
        </w:rPr>
      </w:pPr>
    </w:p>
    <w:p w14:paraId="1400DABF" w14:textId="77777777" w:rsidR="00455BF8" w:rsidRDefault="00455BF8" w:rsidP="006B4B6D">
      <w:pPr>
        <w:jc w:val="center"/>
        <w:rPr>
          <w:rFonts w:ascii="Times New Roman" w:hAnsi="Times New Roman" w:cs="Times New Roman"/>
          <w:b/>
          <w:bCs/>
          <w:sz w:val="24"/>
          <w:szCs w:val="24"/>
        </w:rPr>
      </w:pPr>
    </w:p>
    <w:p w14:paraId="266AF7B6" w14:textId="3A855897" w:rsidR="006B4B6D" w:rsidRDefault="006B4B6D" w:rsidP="006B4B6D">
      <w:pPr>
        <w:jc w:val="center"/>
        <w:rPr>
          <w:rFonts w:ascii="Times New Roman" w:eastAsia="Times New Roman" w:hAnsi="Times New Roman" w:cs="Times New Roman"/>
          <w:b/>
          <w:sz w:val="24"/>
          <w:szCs w:val="24"/>
        </w:rPr>
      </w:pPr>
      <w:r>
        <w:br w:type="page"/>
      </w:r>
    </w:p>
    <w:sdt>
      <w:sdtPr>
        <w:rPr>
          <w:rFonts w:ascii="Arial" w:eastAsia="Arial" w:hAnsi="Arial" w:cs="Arial"/>
          <w:color w:val="auto"/>
          <w:sz w:val="22"/>
          <w:szCs w:val="22"/>
          <w:lang w:eastAsia="en-US"/>
        </w:rPr>
        <w:id w:val="830793803"/>
        <w:docPartObj>
          <w:docPartGallery w:val="Table of Contents"/>
          <w:docPartUnique/>
        </w:docPartObj>
      </w:sdtPr>
      <w:sdtEndPr>
        <w:rPr>
          <w:b/>
          <w:bCs/>
        </w:rPr>
      </w:sdtEndPr>
      <w:sdtContent>
        <w:p w14:paraId="48C4409F" w14:textId="5BBDBB2C" w:rsidR="00C52E96" w:rsidRPr="00C52E96" w:rsidRDefault="00C52E96" w:rsidP="00C52E96">
          <w:pPr>
            <w:pStyle w:val="TOCHeading"/>
            <w:jc w:val="center"/>
            <w:rPr>
              <w:rFonts w:ascii="Times New Roman" w:hAnsi="Times New Roman" w:cs="Times New Roman"/>
              <w:color w:val="000000" w:themeColor="text1"/>
              <w:sz w:val="24"/>
              <w:szCs w:val="24"/>
            </w:rPr>
          </w:pPr>
          <w:r w:rsidRPr="00C52E96">
            <w:rPr>
              <w:rFonts w:ascii="Times New Roman" w:hAnsi="Times New Roman" w:cs="Times New Roman"/>
              <w:color w:val="000000" w:themeColor="text1"/>
              <w:sz w:val="24"/>
              <w:szCs w:val="24"/>
            </w:rPr>
            <w:t>Table of Contents</w:t>
          </w:r>
        </w:p>
        <w:p w14:paraId="07EA565B" w14:textId="25A8E655" w:rsidR="00C52E96" w:rsidRPr="00C52E96" w:rsidRDefault="00C52E96">
          <w:pPr>
            <w:pStyle w:val="TOC1"/>
            <w:tabs>
              <w:tab w:val="right" w:leader="dot" w:pos="9350"/>
            </w:tabs>
            <w:rPr>
              <w:rFonts w:ascii="Times New Roman" w:hAnsi="Times New Roman" w:cs="Times New Roman"/>
              <w:noProof/>
              <w:sz w:val="24"/>
              <w:szCs w:val="24"/>
            </w:rPr>
          </w:pPr>
          <w:r w:rsidRPr="00C52E96">
            <w:rPr>
              <w:rFonts w:ascii="Times New Roman" w:hAnsi="Times New Roman" w:cs="Times New Roman"/>
              <w:sz w:val="24"/>
              <w:szCs w:val="24"/>
            </w:rPr>
            <w:fldChar w:fldCharType="begin"/>
          </w:r>
          <w:r w:rsidRPr="00C52E96">
            <w:rPr>
              <w:rFonts w:ascii="Times New Roman" w:hAnsi="Times New Roman" w:cs="Times New Roman"/>
              <w:sz w:val="24"/>
              <w:szCs w:val="24"/>
            </w:rPr>
            <w:instrText xml:space="preserve"> TOC \o "1-3" \h \z \u </w:instrText>
          </w:r>
          <w:r w:rsidRPr="00C52E96">
            <w:rPr>
              <w:rFonts w:ascii="Times New Roman" w:hAnsi="Times New Roman" w:cs="Times New Roman"/>
              <w:sz w:val="24"/>
              <w:szCs w:val="24"/>
            </w:rPr>
            <w:fldChar w:fldCharType="separate"/>
          </w:r>
          <w:hyperlink w:anchor="_Toc202455525" w:history="1">
            <w:r w:rsidRPr="00C52E96">
              <w:rPr>
                <w:rStyle w:val="Hyperlink"/>
                <w:rFonts w:ascii="Times New Roman" w:hAnsi="Times New Roman" w:cs="Times New Roman"/>
                <w:noProof/>
                <w:sz w:val="24"/>
                <w:szCs w:val="24"/>
              </w:rPr>
              <w:t>Introduction</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_Toc202455525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3</w:t>
            </w:r>
            <w:r w:rsidRPr="00C52E96">
              <w:rPr>
                <w:rFonts w:ascii="Times New Roman" w:hAnsi="Times New Roman" w:cs="Times New Roman"/>
                <w:noProof/>
                <w:webHidden/>
                <w:sz w:val="24"/>
                <w:szCs w:val="24"/>
              </w:rPr>
              <w:fldChar w:fldCharType="end"/>
            </w:r>
          </w:hyperlink>
        </w:p>
        <w:p w14:paraId="43FF9582" w14:textId="17FB13E1" w:rsidR="00C52E96" w:rsidRPr="00C52E96" w:rsidRDefault="00C52E96">
          <w:pPr>
            <w:pStyle w:val="TOC1"/>
            <w:tabs>
              <w:tab w:val="right" w:leader="dot" w:pos="9350"/>
            </w:tabs>
            <w:rPr>
              <w:rFonts w:ascii="Times New Roman" w:hAnsi="Times New Roman" w:cs="Times New Roman"/>
              <w:noProof/>
              <w:sz w:val="24"/>
              <w:szCs w:val="24"/>
            </w:rPr>
          </w:pPr>
          <w:hyperlink w:anchor="_Toc202455526" w:history="1">
            <w:r w:rsidRPr="00C52E96">
              <w:rPr>
                <w:rStyle w:val="Hyperlink"/>
                <w:rFonts w:ascii="Times New Roman" w:hAnsi="Times New Roman" w:cs="Times New Roman"/>
                <w:noProof/>
                <w:sz w:val="24"/>
                <w:szCs w:val="24"/>
              </w:rPr>
              <w:t>Description</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_Toc202455526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3</w:t>
            </w:r>
            <w:r w:rsidRPr="00C52E96">
              <w:rPr>
                <w:rFonts w:ascii="Times New Roman" w:hAnsi="Times New Roman" w:cs="Times New Roman"/>
                <w:noProof/>
                <w:webHidden/>
                <w:sz w:val="24"/>
                <w:szCs w:val="24"/>
              </w:rPr>
              <w:fldChar w:fldCharType="end"/>
            </w:r>
          </w:hyperlink>
        </w:p>
        <w:p w14:paraId="3F177BC3" w14:textId="3EAEE620" w:rsidR="00C52E96" w:rsidRPr="00C52E96" w:rsidRDefault="00C52E96">
          <w:pPr>
            <w:pStyle w:val="TOC1"/>
            <w:tabs>
              <w:tab w:val="right" w:leader="dot" w:pos="9350"/>
            </w:tabs>
            <w:rPr>
              <w:rFonts w:ascii="Times New Roman" w:hAnsi="Times New Roman" w:cs="Times New Roman"/>
              <w:noProof/>
              <w:sz w:val="24"/>
              <w:szCs w:val="24"/>
            </w:rPr>
          </w:pPr>
          <w:hyperlink w:anchor="_Toc202455527" w:history="1">
            <w:r w:rsidRPr="00C52E96">
              <w:rPr>
                <w:rStyle w:val="Hyperlink"/>
                <w:rFonts w:ascii="Times New Roman" w:hAnsi="Times New Roman" w:cs="Times New Roman"/>
                <w:noProof/>
                <w:sz w:val="24"/>
                <w:szCs w:val="24"/>
              </w:rPr>
              <w:t>Feelings</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_Toc202455527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3</w:t>
            </w:r>
            <w:r w:rsidRPr="00C52E96">
              <w:rPr>
                <w:rFonts w:ascii="Times New Roman" w:hAnsi="Times New Roman" w:cs="Times New Roman"/>
                <w:noProof/>
                <w:webHidden/>
                <w:sz w:val="24"/>
                <w:szCs w:val="24"/>
              </w:rPr>
              <w:fldChar w:fldCharType="end"/>
            </w:r>
          </w:hyperlink>
        </w:p>
        <w:p w14:paraId="02F3B206" w14:textId="7ED01D4A" w:rsidR="00C52E96" w:rsidRPr="00C52E96" w:rsidRDefault="00C52E96">
          <w:pPr>
            <w:pStyle w:val="TOC1"/>
            <w:tabs>
              <w:tab w:val="right" w:leader="dot" w:pos="9350"/>
            </w:tabs>
            <w:rPr>
              <w:rFonts w:ascii="Times New Roman" w:hAnsi="Times New Roman" w:cs="Times New Roman"/>
              <w:noProof/>
              <w:sz w:val="24"/>
              <w:szCs w:val="24"/>
            </w:rPr>
          </w:pPr>
          <w:hyperlink w:anchor="_Toc202455528" w:history="1">
            <w:r w:rsidRPr="00C52E96">
              <w:rPr>
                <w:rStyle w:val="Hyperlink"/>
                <w:rFonts w:ascii="Times New Roman" w:hAnsi="Times New Roman" w:cs="Times New Roman"/>
                <w:noProof/>
                <w:sz w:val="24"/>
                <w:szCs w:val="24"/>
              </w:rPr>
              <w:t>Evaluation</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_Toc202455528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3</w:t>
            </w:r>
            <w:r w:rsidRPr="00C52E96">
              <w:rPr>
                <w:rFonts w:ascii="Times New Roman" w:hAnsi="Times New Roman" w:cs="Times New Roman"/>
                <w:noProof/>
                <w:webHidden/>
                <w:sz w:val="24"/>
                <w:szCs w:val="24"/>
              </w:rPr>
              <w:fldChar w:fldCharType="end"/>
            </w:r>
          </w:hyperlink>
        </w:p>
        <w:p w14:paraId="5A013CE9" w14:textId="5EB9ECF2" w:rsidR="00C52E96" w:rsidRPr="00C52E96" w:rsidRDefault="00C52E96">
          <w:pPr>
            <w:pStyle w:val="TOC1"/>
            <w:tabs>
              <w:tab w:val="right" w:leader="dot" w:pos="9350"/>
            </w:tabs>
            <w:rPr>
              <w:rFonts w:ascii="Times New Roman" w:hAnsi="Times New Roman" w:cs="Times New Roman"/>
              <w:noProof/>
              <w:sz w:val="24"/>
              <w:szCs w:val="24"/>
            </w:rPr>
          </w:pPr>
          <w:hyperlink w:anchor="_Toc202455529" w:history="1">
            <w:r w:rsidRPr="00C52E96">
              <w:rPr>
                <w:rStyle w:val="Hyperlink"/>
                <w:rFonts w:ascii="Times New Roman" w:hAnsi="Times New Roman" w:cs="Times New Roman"/>
                <w:noProof/>
                <w:sz w:val="24"/>
                <w:szCs w:val="24"/>
              </w:rPr>
              <w:t>Analysis</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_Toc202455529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3</w:t>
            </w:r>
            <w:r w:rsidRPr="00C52E96">
              <w:rPr>
                <w:rFonts w:ascii="Times New Roman" w:hAnsi="Times New Roman" w:cs="Times New Roman"/>
                <w:noProof/>
                <w:webHidden/>
                <w:sz w:val="24"/>
                <w:szCs w:val="24"/>
              </w:rPr>
              <w:fldChar w:fldCharType="end"/>
            </w:r>
          </w:hyperlink>
        </w:p>
        <w:p w14:paraId="7C8AA157" w14:textId="7D0FB816" w:rsidR="00C52E96" w:rsidRPr="00C52E96" w:rsidRDefault="00C52E96">
          <w:pPr>
            <w:pStyle w:val="TOC1"/>
            <w:tabs>
              <w:tab w:val="right" w:leader="dot" w:pos="9350"/>
            </w:tabs>
            <w:rPr>
              <w:rFonts w:ascii="Times New Roman" w:hAnsi="Times New Roman" w:cs="Times New Roman"/>
              <w:noProof/>
              <w:sz w:val="24"/>
              <w:szCs w:val="24"/>
            </w:rPr>
          </w:pPr>
          <w:hyperlink w:anchor="_Toc202455530" w:history="1">
            <w:r w:rsidRPr="00C52E96">
              <w:rPr>
                <w:rStyle w:val="Hyperlink"/>
                <w:rFonts w:ascii="Times New Roman" w:hAnsi="Times New Roman" w:cs="Times New Roman"/>
                <w:noProof/>
                <w:sz w:val="24"/>
                <w:szCs w:val="24"/>
              </w:rPr>
              <w:t>Conclusion</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_Toc202455530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4</w:t>
            </w:r>
            <w:r w:rsidRPr="00C52E96">
              <w:rPr>
                <w:rFonts w:ascii="Times New Roman" w:hAnsi="Times New Roman" w:cs="Times New Roman"/>
                <w:noProof/>
                <w:webHidden/>
                <w:sz w:val="24"/>
                <w:szCs w:val="24"/>
              </w:rPr>
              <w:fldChar w:fldCharType="end"/>
            </w:r>
          </w:hyperlink>
        </w:p>
        <w:p w14:paraId="6D5C909F" w14:textId="6BF96C0E" w:rsidR="00C52E96" w:rsidRPr="00C52E96" w:rsidRDefault="00C52E96">
          <w:pPr>
            <w:pStyle w:val="TOC1"/>
            <w:tabs>
              <w:tab w:val="right" w:leader="dot" w:pos="9350"/>
            </w:tabs>
            <w:rPr>
              <w:rFonts w:ascii="Times New Roman" w:hAnsi="Times New Roman" w:cs="Times New Roman"/>
              <w:noProof/>
              <w:sz w:val="24"/>
              <w:szCs w:val="24"/>
            </w:rPr>
          </w:pPr>
          <w:hyperlink w:anchor="_Toc202455531" w:history="1">
            <w:r w:rsidRPr="00C52E96">
              <w:rPr>
                <w:rStyle w:val="Hyperlink"/>
                <w:rFonts w:ascii="Times New Roman" w:hAnsi="Times New Roman" w:cs="Times New Roman"/>
                <w:noProof/>
                <w:sz w:val="24"/>
                <w:szCs w:val="24"/>
              </w:rPr>
              <w:t>Action Plan</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_Toc202455531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4</w:t>
            </w:r>
            <w:r w:rsidRPr="00C52E96">
              <w:rPr>
                <w:rFonts w:ascii="Times New Roman" w:hAnsi="Times New Roman" w:cs="Times New Roman"/>
                <w:noProof/>
                <w:webHidden/>
                <w:sz w:val="24"/>
                <w:szCs w:val="24"/>
              </w:rPr>
              <w:fldChar w:fldCharType="end"/>
            </w:r>
          </w:hyperlink>
        </w:p>
        <w:p w14:paraId="13251415" w14:textId="296391AB" w:rsidR="00C52E96" w:rsidRPr="00C52E96" w:rsidRDefault="00C52E96">
          <w:pPr>
            <w:pStyle w:val="TOC1"/>
            <w:tabs>
              <w:tab w:val="right" w:leader="dot" w:pos="9350"/>
            </w:tabs>
            <w:rPr>
              <w:rFonts w:ascii="Times New Roman" w:hAnsi="Times New Roman" w:cs="Times New Roman"/>
              <w:noProof/>
              <w:sz w:val="24"/>
              <w:szCs w:val="24"/>
            </w:rPr>
          </w:pPr>
          <w:hyperlink w:anchor="_Toc202455532" w:history="1">
            <w:r w:rsidRPr="00C52E96">
              <w:rPr>
                <w:rStyle w:val="Hyperlink"/>
                <w:rFonts w:ascii="Times New Roman" w:hAnsi="Times New Roman" w:cs="Times New Roman"/>
                <w:noProof/>
                <w:sz w:val="24"/>
                <w:szCs w:val="24"/>
              </w:rPr>
              <w:t>Conclusion</w:t>
            </w:r>
            <w:r w:rsidRPr="00C52E96">
              <w:rPr>
                <w:rFonts w:ascii="Times New Roman" w:hAnsi="Times New Roman" w:cs="Times New Roman"/>
                <w:noProof/>
                <w:webHidden/>
                <w:sz w:val="24"/>
                <w:szCs w:val="24"/>
              </w:rPr>
              <w:tab/>
            </w:r>
            <w:r w:rsidRPr="00C52E96">
              <w:rPr>
                <w:rFonts w:ascii="Times New Roman" w:hAnsi="Times New Roman" w:cs="Times New Roman"/>
                <w:noProof/>
                <w:webHidden/>
                <w:sz w:val="24"/>
                <w:szCs w:val="24"/>
              </w:rPr>
              <w:fldChar w:fldCharType="begin"/>
            </w:r>
            <w:r w:rsidRPr="00C52E96">
              <w:rPr>
                <w:rFonts w:ascii="Times New Roman" w:hAnsi="Times New Roman" w:cs="Times New Roman"/>
                <w:noProof/>
                <w:webHidden/>
                <w:sz w:val="24"/>
                <w:szCs w:val="24"/>
              </w:rPr>
              <w:instrText xml:space="preserve"> PAGEREF _Toc202455532 \h </w:instrText>
            </w:r>
            <w:r w:rsidRPr="00C52E96">
              <w:rPr>
                <w:rFonts w:ascii="Times New Roman" w:hAnsi="Times New Roman" w:cs="Times New Roman"/>
                <w:noProof/>
                <w:webHidden/>
                <w:sz w:val="24"/>
                <w:szCs w:val="24"/>
              </w:rPr>
            </w:r>
            <w:r w:rsidRPr="00C52E96">
              <w:rPr>
                <w:rFonts w:ascii="Times New Roman" w:hAnsi="Times New Roman" w:cs="Times New Roman"/>
                <w:noProof/>
                <w:webHidden/>
                <w:sz w:val="24"/>
                <w:szCs w:val="24"/>
              </w:rPr>
              <w:fldChar w:fldCharType="separate"/>
            </w:r>
            <w:r w:rsidRPr="00C52E96">
              <w:rPr>
                <w:rFonts w:ascii="Times New Roman" w:hAnsi="Times New Roman" w:cs="Times New Roman"/>
                <w:noProof/>
                <w:webHidden/>
                <w:sz w:val="24"/>
                <w:szCs w:val="24"/>
              </w:rPr>
              <w:t>4</w:t>
            </w:r>
            <w:r w:rsidRPr="00C52E96">
              <w:rPr>
                <w:rFonts w:ascii="Times New Roman" w:hAnsi="Times New Roman" w:cs="Times New Roman"/>
                <w:noProof/>
                <w:webHidden/>
                <w:sz w:val="24"/>
                <w:szCs w:val="24"/>
              </w:rPr>
              <w:fldChar w:fldCharType="end"/>
            </w:r>
          </w:hyperlink>
        </w:p>
        <w:p w14:paraId="2BEFEC67" w14:textId="6BD81580" w:rsidR="00C52E96" w:rsidRDefault="00C52E96">
          <w:r w:rsidRPr="00C52E96">
            <w:rPr>
              <w:rFonts w:ascii="Times New Roman" w:hAnsi="Times New Roman" w:cs="Times New Roman"/>
              <w:b/>
              <w:bCs/>
              <w:sz w:val="24"/>
              <w:szCs w:val="24"/>
            </w:rPr>
            <w:fldChar w:fldCharType="end"/>
          </w:r>
        </w:p>
      </w:sdtContent>
    </w:sdt>
    <w:p w14:paraId="33017540" w14:textId="77777777" w:rsidR="00C52E96" w:rsidRDefault="00C52E96">
      <w:pPr>
        <w:rPr>
          <w:rFonts w:ascii="Times New Roman" w:eastAsia="Times New Roman" w:hAnsi="Times New Roman" w:cs="Times New Roman"/>
          <w:b/>
          <w:sz w:val="24"/>
          <w:szCs w:val="24"/>
        </w:rPr>
      </w:pPr>
      <w:r>
        <w:br w:type="page"/>
      </w:r>
    </w:p>
    <w:p w14:paraId="15C65A33" w14:textId="5FC8BCD7" w:rsidR="00030D0D" w:rsidRPr="00E5661D" w:rsidRDefault="00000000">
      <w:pPr>
        <w:pStyle w:val="Heading1"/>
      </w:pPr>
      <w:bookmarkStart w:id="1" w:name="_Toc202455525"/>
      <w:r w:rsidRPr="00E5661D">
        <w:lastRenderedPageBreak/>
        <w:t>Introduction</w:t>
      </w:r>
      <w:bookmarkEnd w:id="1"/>
    </w:p>
    <w:p w14:paraId="757F1FBB" w14:textId="77777777" w:rsidR="00030D0D" w:rsidRPr="00E5661D" w:rsidRDefault="00000000">
      <w:pP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This report will vividly analyse my necessary understanding of leadership skills and quality on the basis of effective strategies. This analysis will be evaluated using the Gibbs reflective model. Gibbs's reflective model was developed under the guidance and intelligence of Graham Gibbs in the year 1988 (Simplypsychology, 2025). The necessary description, feelings, evaluation, and analysis, will be depicted in a profound manner. </w:t>
      </w:r>
    </w:p>
    <w:p w14:paraId="28F13488" w14:textId="77777777" w:rsidR="00030D0D" w:rsidRPr="00E5661D" w:rsidRDefault="00000000">
      <w:pPr>
        <w:pStyle w:val="Heading1"/>
      </w:pPr>
      <w:bookmarkStart w:id="2" w:name="_tge8mrgllqs9" w:colFirst="0" w:colLast="0"/>
      <w:bookmarkStart w:id="3" w:name="_Toc202455526"/>
      <w:bookmarkEnd w:id="2"/>
      <w:r w:rsidRPr="00E5661D">
        <w:t>Description</w:t>
      </w:r>
      <w:bookmarkEnd w:id="3"/>
      <w:r w:rsidRPr="00E5661D">
        <w:t xml:space="preserve"> </w:t>
      </w:r>
    </w:p>
    <w:p w14:paraId="487918F3" w14:textId="77777777" w:rsidR="00030D0D" w:rsidRPr="00E5661D" w:rsidRDefault="00000000">
      <w:pP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In the initial stages of the learning and understanding procedure, I felt certain difficulties in understanding the terms and features of leadership skills on the basis of certain strategies. There are certain factors and different kinds of leadership qualities and skills. The emotional intelligence of the leadership helps the leader of the organisation to understand the feelings and emotions of the employees within the organisation (HBS, 2023). The cultural intelligence of the leadership quality helps to enhance a strong binding with the employees and collaboration with the other leaders. </w:t>
      </w:r>
    </w:p>
    <w:p w14:paraId="68BF106B" w14:textId="77777777" w:rsidR="00030D0D" w:rsidRPr="00E5661D" w:rsidRDefault="00000000">
      <w:pPr>
        <w:pStyle w:val="Heading1"/>
      </w:pPr>
      <w:bookmarkStart w:id="4" w:name="_po20d6nd4jgf" w:colFirst="0" w:colLast="0"/>
      <w:bookmarkStart w:id="5" w:name="_Toc202455527"/>
      <w:bookmarkEnd w:id="4"/>
      <w:r w:rsidRPr="00E5661D">
        <w:t>Feelings</w:t>
      </w:r>
      <w:bookmarkEnd w:id="5"/>
      <w:r w:rsidRPr="00E5661D">
        <w:t xml:space="preserve"> </w:t>
      </w:r>
    </w:p>
    <w:p w14:paraId="04E5D987" w14:textId="77777777" w:rsidR="00030D0D" w:rsidRPr="00E5661D" w:rsidRDefault="00000000">
      <w:pP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The learning process of leadership traits and implementing them in real life seems to be very difficult for me. Enhancing superior learnings about it and creating a necessary structure for the documentation was time-consuming. After receiving superior help from my friends and professors I was able to get a basic understanding of the emotional intelligence of leadership as well as the cultural intelligence of leadership. </w:t>
      </w:r>
    </w:p>
    <w:p w14:paraId="00D6BECD" w14:textId="77777777" w:rsidR="00030D0D" w:rsidRPr="00E5661D" w:rsidRDefault="00000000">
      <w:pPr>
        <w:pStyle w:val="Heading1"/>
      </w:pPr>
      <w:bookmarkStart w:id="6" w:name="_g1oq3cgank6l" w:colFirst="0" w:colLast="0"/>
      <w:bookmarkStart w:id="7" w:name="_Toc202455528"/>
      <w:bookmarkEnd w:id="6"/>
      <w:r w:rsidRPr="00E5661D">
        <w:t>Evaluation</w:t>
      </w:r>
      <w:bookmarkEnd w:id="7"/>
    </w:p>
    <w:p w14:paraId="49627F23" w14:textId="64DB0993" w:rsidR="00030D0D" w:rsidRPr="00E5661D" w:rsidRDefault="00000000">
      <w:pP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After I was able to enhance a suitable understanding of the topic that has been provided, I was able to develop the framework on my own and perform it in a better way. After learning about this </w:t>
      </w:r>
      <w:r w:rsidR="00E5661D" w:rsidRPr="00E5661D">
        <w:rPr>
          <w:rFonts w:ascii="Times New Roman" w:eastAsia="Times New Roman" w:hAnsi="Times New Roman" w:cs="Times New Roman"/>
          <w:sz w:val="24"/>
          <w:szCs w:val="24"/>
        </w:rPr>
        <w:t>procedure,</w:t>
      </w:r>
      <w:r w:rsidRPr="00E5661D">
        <w:rPr>
          <w:rFonts w:ascii="Times New Roman" w:eastAsia="Times New Roman" w:hAnsi="Times New Roman" w:cs="Times New Roman"/>
          <w:sz w:val="24"/>
          <w:szCs w:val="24"/>
        </w:rPr>
        <w:t xml:space="preserve"> I am being able to develop my continuous learning skills as well as my time management skills. Although the initial learning phases were harder for me, in the end, I was successful in developing the necessary plans and strategies for leadership quality.</w:t>
      </w:r>
    </w:p>
    <w:p w14:paraId="62B43230" w14:textId="77777777" w:rsidR="00030D0D" w:rsidRPr="00E5661D" w:rsidRDefault="00000000">
      <w:pPr>
        <w:pStyle w:val="Heading1"/>
      </w:pPr>
      <w:bookmarkStart w:id="8" w:name="_q0p7npgfqj" w:colFirst="0" w:colLast="0"/>
      <w:bookmarkStart w:id="9" w:name="_Toc202455529"/>
      <w:bookmarkEnd w:id="8"/>
      <w:r w:rsidRPr="00E5661D">
        <w:t>Analysis</w:t>
      </w:r>
      <w:bookmarkEnd w:id="9"/>
    </w:p>
    <w:p w14:paraId="35F643E3" w14:textId="68C29033" w:rsidR="00030D0D" w:rsidRPr="00E5661D" w:rsidRDefault="00000000">
      <w:pP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The learning process about leadership skills would create a positive impact on my future career. Using these superior leadership </w:t>
      </w:r>
      <w:r w:rsidR="00E5661D" w:rsidRPr="00E5661D">
        <w:rPr>
          <w:rFonts w:ascii="Times New Roman" w:eastAsia="Times New Roman" w:hAnsi="Times New Roman" w:cs="Times New Roman"/>
          <w:sz w:val="24"/>
          <w:szCs w:val="24"/>
        </w:rPr>
        <w:t>skills,</w:t>
      </w:r>
      <w:r w:rsidRPr="00E5661D">
        <w:rPr>
          <w:rFonts w:ascii="Times New Roman" w:eastAsia="Times New Roman" w:hAnsi="Times New Roman" w:cs="Times New Roman"/>
          <w:sz w:val="24"/>
          <w:szCs w:val="24"/>
        </w:rPr>
        <w:t xml:space="preserve"> I would be successful in motivating my team members and driving them towards the necessary direction as per the requirements. I am confident that by using the learning session about leadership skills I would be able to be an efficient leader. </w:t>
      </w:r>
    </w:p>
    <w:p w14:paraId="43973D3F" w14:textId="77777777" w:rsidR="00030D0D" w:rsidRPr="00E5661D" w:rsidRDefault="00000000">
      <w:pPr>
        <w:pStyle w:val="Heading1"/>
      </w:pPr>
      <w:bookmarkStart w:id="10" w:name="_q0yc4yl2o3pg" w:colFirst="0" w:colLast="0"/>
      <w:bookmarkStart w:id="11" w:name="_Toc202455530"/>
      <w:bookmarkEnd w:id="10"/>
      <w:r w:rsidRPr="00E5661D">
        <w:lastRenderedPageBreak/>
        <w:t>Conclusion</w:t>
      </w:r>
      <w:bookmarkEnd w:id="11"/>
    </w:p>
    <w:p w14:paraId="1C15754D" w14:textId="7C9C26D7" w:rsidR="00030D0D" w:rsidRPr="00E5661D" w:rsidRDefault="00000000">
      <w:pP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As per the provided reflection at the initial phases of the learning procedure, I felt difficulties in understanding the procedures about leadership skills. It was often difficult for me to implement them in real life. Later </w:t>
      </w:r>
      <w:r w:rsidR="00E5661D" w:rsidRPr="00E5661D">
        <w:rPr>
          <w:rFonts w:ascii="Times New Roman" w:eastAsia="Times New Roman" w:hAnsi="Times New Roman" w:cs="Times New Roman"/>
          <w:sz w:val="24"/>
          <w:szCs w:val="24"/>
        </w:rPr>
        <w:t>on,</w:t>
      </w:r>
      <w:r w:rsidRPr="00E5661D">
        <w:rPr>
          <w:rFonts w:ascii="Times New Roman" w:eastAsia="Times New Roman" w:hAnsi="Times New Roman" w:cs="Times New Roman"/>
          <w:sz w:val="24"/>
          <w:szCs w:val="24"/>
        </w:rPr>
        <w:t xml:space="preserve"> with the help of my professors, I was successful in developing suitable leadership skills within myself. </w:t>
      </w:r>
    </w:p>
    <w:p w14:paraId="7E41D586" w14:textId="77777777" w:rsidR="00030D0D" w:rsidRPr="00E5661D" w:rsidRDefault="00000000">
      <w:pPr>
        <w:pStyle w:val="Heading1"/>
      </w:pPr>
      <w:bookmarkStart w:id="12" w:name="_dfgq6rgsgzl2" w:colFirst="0" w:colLast="0"/>
      <w:bookmarkStart w:id="13" w:name="_Toc202455531"/>
      <w:bookmarkEnd w:id="12"/>
      <w:r w:rsidRPr="00E5661D">
        <w:t>Action Plan</w:t>
      </w:r>
      <w:bookmarkEnd w:id="13"/>
      <w:r w:rsidRPr="00E5661D">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30D0D" w:rsidRPr="00E5661D" w14:paraId="4D910104" w14:textId="77777777">
        <w:tc>
          <w:tcPr>
            <w:tcW w:w="3120" w:type="dxa"/>
            <w:shd w:val="clear" w:color="auto" w:fill="auto"/>
            <w:tcMar>
              <w:top w:w="100" w:type="dxa"/>
              <w:left w:w="100" w:type="dxa"/>
              <w:bottom w:w="100" w:type="dxa"/>
              <w:right w:w="100" w:type="dxa"/>
            </w:tcMar>
          </w:tcPr>
          <w:p w14:paraId="3EA96B9E" w14:textId="77777777" w:rsidR="00030D0D" w:rsidRPr="00E5661D"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E5661D">
              <w:rPr>
                <w:rFonts w:ascii="Times New Roman" w:eastAsia="Times New Roman" w:hAnsi="Times New Roman" w:cs="Times New Roman"/>
                <w:b/>
                <w:sz w:val="24"/>
                <w:szCs w:val="24"/>
              </w:rPr>
              <w:t xml:space="preserve">Goals </w:t>
            </w:r>
          </w:p>
        </w:tc>
        <w:tc>
          <w:tcPr>
            <w:tcW w:w="3120" w:type="dxa"/>
            <w:shd w:val="clear" w:color="auto" w:fill="auto"/>
            <w:tcMar>
              <w:top w:w="100" w:type="dxa"/>
              <w:left w:w="100" w:type="dxa"/>
              <w:bottom w:w="100" w:type="dxa"/>
              <w:right w:w="100" w:type="dxa"/>
            </w:tcMar>
          </w:tcPr>
          <w:p w14:paraId="049262A5" w14:textId="77777777" w:rsidR="00030D0D" w:rsidRPr="00E5661D"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E5661D">
              <w:rPr>
                <w:rFonts w:ascii="Times New Roman" w:eastAsia="Times New Roman" w:hAnsi="Times New Roman" w:cs="Times New Roman"/>
                <w:b/>
                <w:sz w:val="24"/>
                <w:szCs w:val="24"/>
              </w:rPr>
              <w:t>Required Action</w:t>
            </w:r>
          </w:p>
        </w:tc>
        <w:tc>
          <w:tcPr>
            <w:tcW w:w="3120" w:type="dxa"/>
            <w:shd w:val="clear" w:color="auto" w:fill="auto"/>
            <w:tcMar>
              <w:top w:w="100" w:type="dxa"/>
              <w:left w:w="100" w:type="dxa"/>
              <w:bottom w:w="100" w:type="dxa"/>
              <w:right w:w="100" w:type="dxa"/>
            </w:tcMar>
          </w:tcPr>
          <w:p w14:paraId="7EDF0A09" w14:textId="77777777" w:rsidR="00030D0D" w:rsidRPr="00E5661D"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E5661D">
              <w:rPr>
                <w:rFonts w:ascii="Times New Roman" w:eastAsia="Times New Roman" w:hAnsi="Times New Roman" w:cs="Times New Roman"/>
                <w:b/>
                <w:sz w:val="24"/>
                <w:szCs w:val="24"/>
              </w:rPr>
              <w:t xml:space="preserve">Time period </w:t>
            </w:r>
          </w:p>
        </w:tc>
      </w:tr>
      <w:tr w:rsidR="00030D0D" w:rsidRPr="00E5661D" w14:paraId="3A49DCFE" w14:textId="77777777">
        <w:tc>
          <w:tcPr>
            <w:tcW w:w="3120" w:type="dxa"/>
            <w:shd w:val="clear" w:color="auto" w:fill="auto"/>
            <w:tcMar>
              <w:top w:w="100" w:type="dxa"/>
              <w:left w:w="100" w:type="dxa"/>
              <w:bottom w:w="100" w:type="dxa"/>
              <w:right w:w="100" w:type="dxa"/>
            </w:tcMar>
          </w:tcPr>
          <w:p w14:paraId="4EE0D922" w14:textId="77777777" w:rsidR="00030D0D" w:rsidRPr="00E5661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Time management skills </w:t>
            </w:r>
          </w:p>
        </w:tc>
        <w:tc>
          <w:tcPr>
            <w:tcW w:w="3120" w:type="dxa"/>
            <w:shd w:val="clear" w:color="auto" w:fill="auto"/>
            <w:tcMar>
              <w:top w:w="100" w:type="dxa"/>
              <w:left w:w="100" w:type="dxa"/>
              <w:bottom w:w="100" w:type="dxa"/>
              <w:right w:w="100" w:type="dxa"/>
            </w:tcMar>
          </w:tcPr>
          <w:p w14:paraId="22F6CFA9" w14:textId="0520C361" w:rsidR="00030D0D" w:rsidRPr="00E5661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In order to be a superior </w:t>
            </w:r>
            <w:r w:rsidR="00E5661D" w:rsidRPr="00E5661D">
              <w:rPr>
                <w:rFonts w:ascii="Times New Roman" w:eastAsia="Times New Roman" w:hAnsi="Times New Roman" w:cs="Times New Roman"/>
                <w:sz w:val="24"/>
                <w:szCs w:val="24"/>
              </w:rPr>
              <w:t>leader,</w:t>
            </w:r>
            <w:r w:rsidRPr="00E5661D">
              <w:rPr>
                <w:rFonts w:ascii="Times New Roman" w:eastAsia="Times New Roman" w:hAnsi="Times New Roman" w:cs="Times New Roman"/>
                <w:sz w:val="24"/>
                <w:szCs w:val="24"/>
              </w:rPr>
              <w:t xml:space="preserve"> it would be necessary for me to focus more on time management skills to fulfil my goals and objectives. </w:t>
            </w:r>
          </w:p>
        </w:tc>
        <w:tc>
          <w:tcPr>
            <w:tcW w:w="3120" w:type="dxa"/>
            <w:shd w:val="clear" w:color="auto" w:fill="auto"/>
            <w:tcMar>
              <w:top w:w="100" w:type="dxa"/>
              <w:left w:w="100" w:type="dxa"/>
              <w:bottom w:w="100" w:type="dxa"/>
              <w:right w:w="100" w:type="dxa"/>
            </w:tcMar>
          </w:tcPr>
          <w:p w14:paraId="718945DB" w14:textId="77777777" w:rsidR="00030D0D" w:rsidRPr="00E5661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It would require 4 to 5 months. </w:t>
            </w:r>
          </w:p>
        </w:tc>
      </w:tr>
      <w:tr w:rsidR="00030D0D" w:rsidRPr="00E5661D" w14:paraId="7AFABDF6" w14:textId="77777777">
        <w:tc>
          <w:tcPr>
            <w:tcW w:w="3120" w:type="dxa"/>
            <w:shd w:val="clear" w:color="auto" w:fill="auto"/>
            <w:tcMar>
              <w:top w:w="100" w:type="dxa"/>
              <w:left w:w="100" w:type="dxa"/>
              <w:bottom w:w="100" w:type="dxa"/>
              <w:right w:w="100" w:type="dxa"/>
            </w:tcMar>
          </w:tcPr>
          <w:p w14:paraId="3EAFCE9F" w14:textId="77777777" w:rsidR="00030D0D" w:rsidRPr="00E5661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Decision-making skills</w:t>
            </w:r>
          </w:p>
        </w:tc>
        <w:tc>
          <w:tcPr>
            <w:tcW w:w="3120" w:type="dxa"/>
            <w:shd w:val="clear" w:color="auto" w:fill="auto"/>
            <w:tcMar>
              <w:top w:w="100" w:type="dxa"/>
              <w:left w:w="100" w:type="dxa"/>
              <w:bottom w:w="100" w:type="dxa"/>
              <w:right w:w="100" w:type="dxa"/>
            </w:tcMar>
          </w:tcPr>
          <w:p w14:paraId="79967523" w14:textId="77777777" w:rsidR="00030D0D" w:rsidRPr="00E5661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It would be essential for me to enhance my own decision to develop better action within my team. </w:t>
            </w:r>
          </w:p>
        </w:tc>
        <w:tc>
          <w:tcPr>
            <w:tcW w:w="3120" w:type="dxa"/>
            <w:shd w:val="clear" w:color="auto" w:fill="auto"/>
            <w:tcMar>
              <w:top w:w="100" w:type="dxa"/>
              <w:left w:w="100" w:type="dxa"/>
              <w:bottom w:w="100" w:type="dxa"/>
              <w:right w:w="100" w:type="dxa"/>
            </w:tcMar>
          </w:tcPr>
          <w:p w14:paraId="1C18B594" w14:textId="77777777" w:rsidR="00030D0D" w:rsidRPr="00E5661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It would require at least 6 months.</w:t>
            </w:r>
          </w:p>
        </w:tc>
      </w:tr>
    </w:tbl>
    <w:p w14:paraId="00568659" w14:textId="77777777" w:rsidR="00030D0D" w:rsidRPr="00E5661D" w:rsidRDefault="00000000">
      <w:pPr>
        <w:pStyle w:val="Heading1"/>
      </w:pPr>
      <w:bookmarkStart w:id="14" w:name="_6gecxh8nhot1" w:colFirst="0" w:colLast="0"/>
      <w:bookmarkStart w:id="15" w:name="_Toc202455532"/>
      <w:bookmarkEnd w:id="14"/>
      <w:r w:rsidRPr="00E5661D">
        <w:t>Conclusion</w:t>
      </w:r>
      <w:bookmarkEnd w:id="15"/>
      <w:r w:rsidRPr="00E5661D">
        <w:t xml:space="preserve"> </w:t>
      </w:r>
    </w:p>
    <w:p w14:paraId="126CC11A" w14:textId="77777777" w:rsidR="00030D0D" w:rsidRPr="00E5661D" w:rsidRDefault="00000000">
      <w:pPr>
        <w:spacing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As per the above information it can be stated that I am being able to provide a better description using Gibbs reflection. As per the requirements, I am confident that I would be able to be an efficient leader and perform my tasks accordingly. However, it would be necessary for me to focus on my time management skills and decision-making skills as a leader. </w:t>
      </w:r>
    </w:p>
    <w:p w14:paraId="7138C1D5" w14:textId="77777777" w:rsidR="00030D0D" w:rsidRPr="00E5661D" w:rsidRDefault="00000000">
      <w:pPr>
        <w:spacing w:line="360" w:lineRule="auto"/>
        <w:jc w:val="both"/>
        <w:rPr>
          <w:rFonts w:ascii="Times New Roman" w:eastAsia="Times New Roman" w:hAnsi="Times New Roman" w:cs="Times New Roman"/>
          <w:b/>
          <w:sz w:val="24"/>
          <w:szCs w:val="24"/>
        </w:rPr>
      </w:pPr>
      <w:r w:rsidRPr="00E5661D">
        <w:br w:type="page"/>
      </w:r>
    </w:p>
    <w:p w14:paraId="29710A36" w14:textId="77777777" w:rsidR="00030D0D" w:rsidRPr="00E5661D" w:rsidRDefault="00000000">
      <w:pPr>
        <w:spacing w:line="360" w:lineRule="auto"/>
        <w:jc w:val="both"/>
        <w:rPr>
          <w:rFonts w:ascii="Times New Roman" w:eastAsia="Times New Roman" w:hAnsi="Times New Roman" w:cs="Times New Roman"/>
          <w:b/>
          <w:sz w:val="24"/>
          <w:szCs w:val="24"/>
        </w:rPr>
      </w:pPr>
      <w:r w:rsidRPr="00E5661D">
        <w:rPr>
          <w:rFonts w:ascii="Times New Roman" w:eastAsia="Times New Roman" w:hAnsi="Times New Roman" w:cs="Times New Roman"/>
          <w:b/>
          <w:sz w:val="24"/>
          <w:szCs w:val="24"/>
        </w:rPr>
        <w:lastRenderedPageBreak/>
        <w:t>References</w:t>
      </w:r>
    </w:p>
    <w:p w14:paraId="250CC927" w14:textId="77777777" w:rsidR="006B4B6D" w:rsidRPr="00E5661D" w:rsidRDefault="006B4B6D">
      <w:pPr>
        <w:spacing w:before="240" w:after="240"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HBS (2023) </w:t>
      </w:r>
      <w:r w:rsidRPr="00E5661D">
        <w:rPr>
          <w:rFonts w:ascii="Times New Roman" w:eastAsia="Times New Roman" w:hAnsi="Times New Roman" w:cs="Times New Roman"/>
          <w:i/>
          <w:sz w:val="24"/>
          <w:szCs w:val="24"/>
        </w:rPr>
        <w:t>How does leadership influence organizational culture?</w:t>
      </w:r>
      <w:r w:rsidRPr="00E5661D">
        <w:rPr>
          <w:rFonts w:ascii="Times New Roman" w:eastAsia="Times New Roman" w:hAnsi="Times New Roman" w:cs="Times New Roman"/>
          <w:sz w:val="24"/>
          <w:szCs w:val="24"/>
        </w:rPr>
        <w:t xml:space="preserve">, </w:t>
      </w:r>
      <w:r w:rsidRPr="00E5661D">
        <w:rPr>
          <w:rFonts w:ascii="Times New Roman" w:eastAsia="Times New Roman" w:hAnsi="Times New Roman" w:cs="Times New Roman"/>
          <w:i/>
          <w:sz w:val="24"/>
          <w:szCs w:val="24"/>
        </w:rPr>
        <w:t>Business Insights Blog</w:t>
      </w:r>
      <w:r w:rsidRPr="00E5661D">
        <w:rPr>
          <w:rFonts w:ascii="Times New Roman" w:eastAsia="Times New Roman" w:hAnsi="Times New Roman" w:cs="Times New Roman"/>
          <w:sz w:val="24"/>
          <w:szCs w:val="24"/>
        </w:rPr>
        <w:t xml:space="preserve">. Available at: https://online.hbs.edu/blog/post/organizational-culture-and-leadership (Accessed: 03 July 2025). </w:t>
      </w:r>
    </w:p>
    <w:p w14:paraId="768DB31C" w14:textId="77777777" w:rsidR="006B4B6D" w:rsidRPr="00E5661D" w:rsidRDefault="006B4B6D">
      <w:pPr>
        <w:spacing w:before="240" w:after="240" w:line="360" w:lineRule="auto"/>
        <w:jc w:val="both"/>
        <w:rPr>
          <w:rFonts w:ascii="Times New Roman" w:eastAsia="Times New Roman" w:hAnsi="Times New Roman" w:cs="Times New Roman"/>
          <w:sz w:val="24"/>
          <w:szCs w:val="24"/>
        </w:rPr>
      </w:pPr>
      <w:r w:rsidRPr="00E5661D">
        <w:rPr>
          <w:rFonts w:ascii="Times New Roman" w:eastAsia="Times New Roman" w:hAnsi="Times New Roman" w:cs="Times New Roman"/>
          <w:sz w:val="24"/>
          <w:szCs w:val="24"/>
        </w:rPr>
        <w:t xml:space="preserve">Simplypsychology (2025) </w:t>
      </w:r>
      <w:r w:rsidRPr="00E5661D">
        <w:rPr>
          <w:rFonts w:ascii="Times New Roman" w:eastAsia="Times New Roman" w:hAnsi="Times New Roman" w:cs="Times New Roman"/>
          <w:i/>
          <w:sz w:val="24"/>
          <w:szCs w:val="24"/>
        </w:rPr>
        <w:t>Gibbs reflective cycle</w:t>
      </w:r>
      <w:r w:rsidRPr="00E5661D">
        <w:rPr>
          <w:rFonts w:ascii="Times New Roman" w:eastAsia="Times New Roman" w:hAnsi="Times New Roman" w:cs="Times New Roman"/>
          <w:sz w:val="24"/>
          <w:szCs w:val="24"/>
        </w:rPr>
        <w:t xml:space="preserve">, </w:t>
      </w:r>
      <w:r w:rsidRPr="00E5661D">
        <w:rPr>
          <w:rFonts w:ascii="Times New Roman" w:eastAsia="Times New Roman" w:hAnsi="Times New Roman" w:cs="Times New Roman"/>
          <w:i/>
          <w:sz w:val="24"/>
          <w:szCs w:val="24"/>
        </w:rPr>
        <w:t>Simply Psychology</w:t>
      </w:r>
      <w:r w:rsidRPr="00E5661D">
        <w:rPr>
          <w:rFonts w:ascii="Times New Roman" w:eastAsia="Times New Roman" w:hAnsi="Times New Roman" w:cs="Times New Roman"/>
          <w:sz w:val="24"/>
          <w:szCs w:val="24"/>
        </w:rPr>
        <w:t xml:space="preserve">. Available at: https://www.simplypsychology.org/gibbs-reflective-cycle.html (Accessed: 03 July 2025). </w:t>
      </w:r>
    </w:p>
    <w:p w14:paraId="46333965" w14:textId="77777777" w:rsidR="00030D0D" w:rsidRPr="00E5661D" w:rsidRDefault="00030D0D">
      <w:pPr>
        <w:spacing w:before="240" w:after="240" w:line="360" w:lineRule="auto"/>
        <w:jc w:val="both"/>
        <w:rPr>
          <w:rFonts w:ascii="Times New Roman" w:eastAsia="Times New Roman" w:hAnsi="Times New Roman" w:cs="Times New Roman"/>
          <w:sz w:val="24"/>
          <w:szCs w:val="24"/>
        </w:rPr>
      </w:pPr>
    </w:p>
    <w:p w14:paraId="362DA3AC" w14:textId="77777777" w:rsidR="00030D0D" w:rsidRPr="00E5661D" w:rsidRDefault="00030D0D">
      <w:pPr>
        <w:spacing w:line="360" w:lineRule="auto"/>
        <w:jc w:val="both"/>
        <w:rPr>
          <w:rFonts w:ascii="Times New Roman" w:eastAsia="Times New Roman" w:hAnsi="Times New Roman" w:cs="Times New Roman"/>
          <w:sz w:val="24"/>
          <w:szCs w:val="24"/>
        </w:rPr>
      </w:pPr>
    </w:p>
    <w:p w14:paraId="0FECC378" w14:textId="77777777" w:rsidR="00030D0D" w:rsidRDefault="00030D0D">
      <w:pPr>
        <w:spacing w:line="360" w:lineRule="auto"/>
        <w:jc w:val="both"/>
        <w:rPr>
          <w:rFonts w:ascii="Times New Roman" w:eastAsia="Times New Roman" w:hAnsi="Times New Roman" w:cs="Times New Roman"/>
          <w:sz w:val="24"/>
          <w:szCs w:val="24"/>
        </w:rPr>
      </w:pPr>
    </w:p>
    <w:sectPr w:rsidR="00030D0D" w:rsidSect="00E5661D">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AC1A2" w14:textId="77777777" w:rsidR="00DA267C" w:rsidRPr="00E5661D" w:rsidRDefault="00DA267C">
      <w:pPr>
        <w:spacing w:line="240" w:lineRule="auto"/>
      </w:pPr>
      <w:r w:rsidRPr="00E5661D">
        <w:separator/>
      </w:r>
    </w:p>
  </w:endnote>
  <w:endnote w:type="continuationSeparator" w:id="0">
    <w:p w14:paraId="52B9038F" w14:textId="77777777" w:rsidR="00DA267C" w:rsidRPr="00E5661D" w:rsidRDefault="00DA267C">
      <w:pPr>
        <w:spacing w:line="240" w:lineRule="auto"/>
      </w:pPr>
      <w:r w:rsidRPr="00E566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51372"/>
      <w:docPartObj>
        <w:docPartGallery w:val="Page Numbers (Bottom of Page)"/>
        <w:docPartUnique/>
      </w:docPartObj>
    </w:sdtPr>
    <w:sdtContent>
      <w:p w14:paraId="2DA819DA" w14:textId="55EE86A4" w:rsidR="00E5661D" w:rsidRPr="00E5661D" w:rsidRDefault="00E5661D">
        <w:pPr>
          <w:pStyle w:val="Footer"/>
          <w:jc w:val="right"/>
        </w:pPr>
        <w:r w:rsidRPr="00E5661D">
          <w:fldChar w:fldCharType="begin"/>
        </w:r>
        <w:r w:rsidRPr="00E5661D">
          <w:instrText>PAGE   \* MERGEFORMAT</w:instrText>
        </w:r>
        <w:r w:rsidRPr="00E5661D">
          <w:fldChar w:fldCharType="separate"/>
        </w:r>
        <w:r w:rsidRPr="00E5661D">
          <w:t>2</w:t>
        </w:r>
        <w:r w:rsidRPr="00E5661D">
          <w:fldChar w:fldCharType="end"/>
        </w:r>
      </w:p>
    </w:sdtContent>
  </w:sdt>
  <w:p w14:paraId="17C6AE86" w14:textId="77777777" w:rsidR="00E5661D" w:rsidRPr="00E5661D" w:rsidRDefault="00E56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26A2F3" w14:textId="77777777" w:rsidR="00DA267C" w:rsidRPr="00E5661D" w:rsidRDefault="00DA267C">
      <w:pPr>
        <w:spacing w:line="240" w:lineRule="auto"/>
      </w:pPr>
      <w:r w:rsidRPr="00E5661D">
        <w:separator/>
      </w:r>
    </w:p>
  </w:footnote>
  <w:footnote w:type="continuationSeparator" w:id="0">
    <w:p w14:paraId="1115610D" w14:textId="77777777" w:rsidR="00DA267C" w:rsidRPr="00E5661D" w:rsidRDefault="00DA267C">
      <w:pPr>
        <w:spacing w:line="240" w:lineRule="auto"/>
      </w:pPr>
      <w:r w:rsidRPr="00E5661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0D0D"/>
    <w:rsid w:val="00030D0D"/>
    <w:rsid w:val="00455BF8"/>
    <w:rsid w:val="0054289B"/>
    <w:rsid w:val="006B4B6D"/>
    <w:rsid w:val="00C52E96"/>
    <w:rsid w:val="00CA05BE"/>
    <w:rsid w:val="00CB622D"/>
    <w:rsid w:val="00DA267C"/>
    <w:rsid w:val="00E56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6737B"/>
  <w15:docId w15:val="{DE5FFC47-0893-46D9-AE91-3090E1AEA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5661D"/>
    <w:pPr>
      <w:tabs>
        <w:tab w:val="center" w:pos="4513"/>
        <w:tab w:val="right" w:pos="9026"/>
      </w:tabs>
      <w:spacing w:line="240" w:lineRule="auto"/>
    </w:pPr>
  </w:style>
  <w:style w:type="character" w:customStyle="1" w:styleId="HeaderChar">
    <w:name w:val="Header Char"/>
    <w:basedOn w:val="DefaultParagraphFont"/>
    <w:link w:val="Header"/>
    <w:uiPriority w:val="99"/>
    <w:rsid w:val="00E5661D"/>
  </w:style>
  <w:style w:type="paragraph" w:styleId="Footer">
    <w:name w:val="footer"/>
    <w:basedOn w:val="Normal"/>
    <w:link w:val="FooterChar"/>
    <w:uiPriority w:val="99"/>
    <w:unhideWhenUsed/>
    <w:rsid w:val="00E5661D"/>
    <w:pPr>
      <w:tabs>
        <w:tab w:val="center" w:pos="4513"/>
        <w:tab w:val="right" w:pos="9026"/>
      </w:tabs>
      <w:spacing w:line="240" w:lineRule="auto"/>
    </w:pPr>
  </w:style>
  <w:style w:type="character" w:customStyle="1" w:styleId="FooterChar">
    <w:name w:val="Footer Char"/>
    <w:basedOn w:val="DefaultParagraphFont"/>
    <w:link w:val="Footer"/>
    <w:uiPriority w:val="99"/>
    <w:rsid w:val="00E5661D"/>
  </w:style>
  <w:style w:type="paragraph" w:styleId="TOCHeading">
    <w:name w:val="TOC Heading"/>
    <w:basedOn w:val="Heading1"/>
    <w:next w:val="Normal"/>
    <w:uiPriority w:val="39"/>
    <w:unhideWhenUsed/>
    <w:qFormat/>
    <w:rsid w:val="00C52E9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GB"/>
    </w:rPr>
  </w:style>
  <w:style w:type="paragraph" w:styleId="TOC1">
    <w:name w:val="toc 1"/>
    <w:basedOn w:val="Normal"/>
    <w:next w:val="Normal"/>
    <w:autoRedefine/>
    <w:uiPriority w:val="39"/>
    <w:unhideWhenUsed/>
    <w:rsid w:val="00C52E96"/>
    <w:pPr>
      <w:spacing w:after="100"/>
    </w:pPr>
  </w:style>
  <w:style w:type="character" w:styleId="Hyperlink">
    <w:name w:val="Hyperlink"/>
    <w:basedOn w:val="DefaultParagraphFont"/>
    <w:uiPriority w:val="99"/>
    <w:unhideWhenUsed/>
    <w:rsid w:val="00C52E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3C8C4B-AAF6-47A8-9163-6F1591D89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704</Words>
  <Characters>4015</Characters>
  <Application>Microsoft Office Word</Application>
  <DocSecurity>0</DocSecurity>
  <Lines>33</Lines>
  <Paragraphs>9</Paragraphs>
  <ScaleCrop>false</ScaleCrop>
  <Company/>
  <LinksUpToDate>false</LinksUpToDate>
  <CharactersWithSpaces>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Jianu (2231436)</cp:lastModifiedBy>
  <cp:revision>4</cp:revision>
  <dcterms:created xsi:type="dcterms:W3CDTF">2025-07-03T11:46:00Z</dcterms:created>
  <dcterms:modified xsi:type="dcterms:W3CDTF">2025-07-05T13:56:00Z</dcterms:modified>
</cp:coreProperties>
</file>