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388E5" w14:textId="2B7E29EB" w:rsidR="005D5E37" w:rsidRDefault="005D5E37">
      <w:pPr>
        <w:rPr>
          <w:rFonts w:ascii="Arial" w:hAnsi="Arial" w:cs="Arial"/>
        </w:rPr>
      </w:pPr>
      <w:r>
        <w:rPr>
          <w:rFonts w:ascii="Arial" w:hAnsi="Arial" w:cs="Arial"/>
        </w:rPr>
        <w:t xml:space="preserve">Name: </w:t>
      </w:r>
      <w:proofErr w:type="spellStart"/>
      <w:r>
        <w:rPr>
          <w:rFonts w:ascii="Arial" w:hAnsi="Arial" w:cs="Arial"/>
        </w:rPr>
        <w:t>Alisar</w:t>
      </w:r>
      <w:proofErr w:type="spellEnd"/>
      <w:r>
        <w:rPr>
          <w:rFonts w:ascii="Arial" w:hAnsi="Arial" w:cs="Arial"/>
        </w:rPr>
        <w:t xml:space="preserve"> </w:t>
      </w:r>
      <w:proofErr w:type="spellStart"/>
      <w:r>
        <w:rPr>
          <w:rFonts w:ascii="Arial" w:hAnsi="Arial" w:cs="Arial"/>
        </w:rPr>
        <w:t>Andreea</w:t>
      </w:r>
      <w:proofErr w:type="spellEnd"/>
      <w:r>
        <w:rPr>
          <w:rFonts w:ascii="Arial" w:hAnsi="Arial" w:cs="Arial"/>
        </w:rPr>
        <w:t xml:space="preserve"> </w:t>
      </w:r>
      <w:proofErr w:type="spellStart"/>
      <w:r>
        <w:rPr>
          <w:rFonts w:ascii="Arial" w:hAnsi="Arial" w:cs="Arial"/>
        </w:rPr>
        <w:t>Bratu</w:t>
      </w:r>
      <w:proofErr w:type="spellEnd"/>
      <w:r>
        <w:rPr>
          <w:rFonts w:ascii="Arial" w:hAnsi="Arial" w:cs="Arial"/>
        </w:rPr>
        <w:t xml:space="preserve"> </w:t>
      </w:r>
    </w:p>
    <w:p w14:paraId="1EEE8157" w14:textId="2D97731A" w:rsidR="005D5E37" w:rsidRDefault="005D5E37">
      <w:pPr>
        <w:rPr>
          <w:rFonts w:ascii="Arial" w:hAnsi="Arial" w:cs="Arial"/>
        </w:rPr>
      </w:pPr>
      <w:r>
        <w:rPr>
          <w:rFonts w:ascii="Arial" w:hAnsi="Arial" w:cs="Arial"/>
        </w:rPr>
        <w:t>Student number: 2029606</w:t>
      </w:r>
    </w:p>
    <w:p w14:paraId="262782B1" w14:textId="7CA15329" w:rsidR="005D5E37" w:rsidRDefault="005D5E37">
      <w:pPr>
        <w:rPr>
          <w:rFonts w:ascii="Arial" w:hAnsi="Arial" w:cs="Arial"/>
        </w:rPr>
      </w:pPr>
      <w:r>
        <w:rPr>
          <w:rFonts w:ascii="Arial" w:hAnsi="Arial" w:cs="Arial"/>
        </w:rPr>
        <w:t>Module code: BMSW4002</w:t>
      </w:r>
    </w:p>
    <w:p w14:paraId="54005217" w14:textId="5E7CC492" w:rsidR="005D5E37" w:rsidRDefault="005D5E37">
      <w:pPr>
        <w:rPr>
          <w:rFonts w:ascii="Arial" w:hAnsi="Arial" w:cs="Arial"/>
        </w:rPr>
      </w:pPr>
      <w:r>
        <w:rPr>
          <w:rFonts w:ascii="Arial" w:hAnsi="Arial" w:cs="Arial"/>
        </w:rPr>
        <w:t>Module title: Effective team working and communication</w:t>
      </w:r>
    </w:p>
    <w:p w14:paraId="738DF432" w14:textId="19B42BD0" w:rsidR="005D5E37" w:rsidRDefault="005D5E37">
      <w:pPr>
        <w:rPr>
          <w:rFonts w:ascii="Arial" w:hAnsi="Arial" w:cs="Arial"/>
        </w:rPr>
      </w:pPr>
      <w:r>
        <w:rPr>
          <w:rFonts w:ascii="Arial" w:hAnsi="Arial" w:cs="Arial"/>
        </w:rPr>
        <w:t xml:space="preserve">Lecturer name: Joy </w:t>
      </w:r>
      <w:proofErr w:type="spellStart"/>
      <w:r>
        <w:rPr>
          <w:rFonts w:ascii="Arial" w:hAnsi="Arial" w:cs="Arial"/>
        </w:rPr>
        <w:t>Botu</w:t>
      </w:r>
      <w:proofErr w:type="spellEnd"/>
      <w:r>
        <w:rPr>
          <w:rFonts w:ascii="Arial" w:hAnsi="Arial" w:cs="Arial"/>
        </w:rPr>
        <w:t xml:space="preserve"> </w:t>
      </w:r>
    </w:p>
    <w:p w14:paraId="300177AC" w14:textId="5DB243FB" w:rsidR="005D5E37" w:rsidRPr="005D5E37" w:rsidRDefault="00775E54">
      <w:pPr>
        <w:rPr>
          <w:rFonts w:ascii="Arial" w:hAnsi="Arial" w:cs="Arial"/>
        </w:rPr>
      </w:pPr>
      <w:r>
        <w:rPr>
          <w:rFonts w:ascii="Arial" w:hAnsi="Arial" w:cs="Arial"/>
        </w:rPr>
        <w:t>Assignment title: Models of communication</w:t>
      </w:r>
    </w:p>
    <w:p w14:paraId="7F00155A" w14:textId="5CBFD883" w:rsidR="00775E54" w:rsidRDefault="00775E54" w:rsidP="00775E54"/>
    <w:p w14:paraId="46E1FC6C" w14:textId="77777777" w:rsidR="00775E54" w:rsidRDefault="00775E54">
      <w:r>
        <w:br w:type="page"/>
      </w:r>
    </w:p>
    <w:p w14:paraId="6BD8BE39" w14:textId="57499D88" w:rsidR="00775E54" w:rsidRDefault="00775E54" w:rsidP="00775E54">
      <w:pPr>
        <w:jc w:val="center"/>
      </w:pPr>
      <w:r>
        <w:lastRenderedPageBreak/>
        <w:t>Models of Communication</w:t>
      </w:r>
    </w:p>
    <w:p w14:paraId="3E2D51F5" w14:textId="454A2862" w:rsidR="00775E54" w:rsidRDefault="00775E54" w:rsidP="00775E54">
      <w:r>
        <w:t>On the first week of effective team working and communication I have learnt about the three models of communication which are the following:</w:t>
      </w:r>
    </w:p>
    <w:p w14:paraId="3D82542E" w14:textId="14CD7158" w:rsidR="00775E54" w:rsidRDefault="00775E54" w:rsidP="00775E54">
      <w:r>
        <w:t>Shannon – Weaver</w:t>
      </w:r>
      <w:r w:rsidR="0069452B">
        <w:t xml:space="preserve"> (1949)</w:t>
      </w:r>
      <w:r>
        <w:t xml:space="preserve"> model of communication </w:t>
      </w:r>
    </w:p>
    <w:p w14:paraId="01483872" w14:textId="02593727" w:rsidR="00775E54" w:rsidRDefault="00775E54" w:rsidP="00775E54">
      <w:proofErr w:type="spellStart"/>
      <w:r>
        <w:t>Schramms</w:t>
      </w:r>
      <w:proofErr w:type="spellEnd"/>
      <w:r w:rsidR="0069452B">
        <w:t xml:space="preserve"> (1954)</w:t>
      </w:r>
      <w:r>
        <w:t xml:space="preserve"> model of communication and </w:t>
      </w:r>
    </w:p>
    <w:p w14:paraId="7874F6EB" w14:textId="304C8049" w:rsidR="00775E54" w:rsidRDefault="00775E54" w:rsidP="00775E54">
      <w:proofErr w:type="spellStart"/>
      <w:r>
        <w:t>Berlo’s</w:t>
      </w:r>
      <w:proofErr w:type="spellEnd"/>
      <w:r>
        <w:t xml:space="preserve"> </w:t>
      </w:r>
      <w:r w:rsidR="0069452B">
        <w:t xml:space="preserve">(1960) </w:t>
      </w:r>
      <w:r>
        <w:t xml:space="preserve">model of communication </w:t>
      </w:r>
    </w:p>
    <w:p w14:paraId="1F6803DB" w14:textId="77777777" w:rsidR="00D6588B" w:rsidRDefault="00D6588B" w:rsidP="00775E54"/>
    <w:p w14:paraId="2AD3910D" w14:textId="117061E3" w:rsidR="00D6588B" w:rsidRDefault="00D6588B" w:rsidP="00775E54">
      <w:r>
        <w:t xml:space="preserve">What is </w:t>
      </w:r>
      <w:proofErr w:type="spellStart"/>
      <w:r>
        <w:t>Berlo’s</w:t>
      </w:r>
      <w:proofErr w:type="spellEnd"/>
      <w:r>
        <w:t xml:space="preserve"> SMRC model of communication? </w:t>
      </w:r>
    </w:p>
    <w:p w14:paraId="018895C7" w14:textId="3EE32372" w:rsidR="00D6588B" w:rsidRDefault="00D6588B" w:rsidP="00775E54">
      <w:proofErr w:type="spellStart"/>
      <w:r w:rsidRPr="00D6588B">
        <w:t>Berlo’s</w:t>
      </w:r>
      <w:proofErr w:type="spellEnd"/>
      <w:r w:rsidRPr="00D6588B">
        <w:t xml:space="preserve"> SMCR Model of Communication (1960) describes the different components that form the basic process of communication. Because this communication tool also emphasises the coding and decoding of the message, it can be used for more efficient communication</w:t>
      </w:r>
      <w:r>
        <w:t>.</w:t>
      </w:r>
    </w:p>
    <w:p w14:paraId="263E49D4" w14:textId="1E3C94B0" w:rsidR="00AC339D" w:rsidRDefault="00AC339D" w:rsidP="00775E54">
      <w:r>
        <w:t xml:space="preserve">The components of </w:t>
      </w:r>
      <w:proofErr w:type="spellStart"/>
      <w:r>
        <w:t>Berlos’s</w:t>
      </w:r>
      <w:proofErr w:type="spellEnd"/>
      <w:r>
        <w:t xml:space="preserve"> model of communication are </w:t>
      </w:r>
    </w:p>
    <w:p w14:paraId="21585A87" w14:textId="54530A3C" w:rsidR="00AC339D" w:rsidRDefault="00AC339D" w:rsidP="00775E54">
      <w:r>
        <w:t>S=</w:t>
      </w:r>
      <w:proofErr w:type="gramStart"/>
      <w:r>
        <w:t>sender ,</w:t>
      </w:r>
      <w:proofErr w:type="gramEnd"/>
      <w:r>
        <w:t xml:space="preserve"> M=message, C=channel, R=receiver. </w:t>
      </w:r>
    </w:p>
    <w:p w14:paraId="05499B0F" w14:textId="073D8537" w:rsidR="00AC339D" w:rsidRDefault="00AC339D" w:rsidP="00775E54">
      <w:r>
        <w:t xml:space="preserve">A short explanation of what these are, </w:t>
      </w:r>
    </w:p>
    <w:p w14:paraId="1A3D9E35" w14:textId="4906AE2A" w:rsidR="00301C15" w:rsidRDefault="00301C15" w:rsidP="00775E54">
      <w:r>
        <w:t xml:space="preserve">Sender:                               Message: </w:t>
      </w:r>
      <w:r w:rsidR="00D977D9">
        <w:t xml:space="preserve">               Channel:                    Receiver: </w:t>
      </w:r>
    </w:p>
    <w:p w14:paraId="27D8A14B" w14:textId="3CB07B0F" w:rsidR="00D977D9" w:rsidRDefault="00301C15" w:rsidP="00775E54">
      <w:r>
        <w:t>Communication skill          Content</w:t>
      </w:r>
      <w:r w:rsidR="00D977D9">
        <w:t xml:space="preserve">                    Hearing                   communication skills</w:t>
      </w:r>
    </w:p>
    <w:p w14:paraId="2821884E" w14:textId="1B944197" w:rsidR="00301C15" w:rsidRDefault="00301C15" w:rsidP="00301C15">
      <w:pPr>
        <w:tabs>
          <w:tab w:val="left" w:pos="2360"/>
          <w:tab w:val="left" w:pos="2710"/>
        </w:tabs>
      </w:pPr>
      <w:r>
        <w:t xml:space="preserve">Attitudes                              Elements </w:t>
      </w:r>
      <w:r>
        <w:tab/>
        <w:t xml:space="preserve"> </w:t>
      </w:r>
      <w:r w:rsidR="00D977D9">
        <w:t xml:space="preserve">        Seeing                    Attitudes </w:t>
      </w:r>
    </w:p>
    <w:p w14:paraId="3D7CCA7C" w14:textId="0FE784E5" w:rsidR="00D977D9" w:rsidRDefault="00301C15" w:rsidP="00775E54">
      <w:r>
        <w:t xml:space="preserve">Knowledge                          </w:t>
      </w:r>
      <w:r w:rsidR="00D977D9">
        <w:t xml:space="preserve"> Treatment               Touching                Knowledge</w:t>
      </w:r>
    </w:p>
    <w:p w14:paraId="687706CD" w14:textId="6A6C273F" w:rsidR="00301C15" w:rsidRDefault="00301C15" w:rsidP="00775E54">
      <w:r>
        <w:t>Social system</w:t>
      </w:r>
      <w:r w:rsidR="00D977D9">
        <w:t xml:space="preserve">                       Structure                 Smelling                 Social system</w:t>
      </w:r>
    </w:p>
    <w:p w14:paraId="4E92BCDE" w14:textId="0CB51FD9" w:rsidR="00301C15" w:rsidRDefault="00301C15" w:rsidP="00775E54">
      <w:r>
        <w:t>Culture</w:t>
      </w:r>
      <w:r w:rsidR="00D977D9">
        <w:t xml:space="preserve">                                  Code                        Tasting                    Culture</w:t>
      </w:r>
    </w:p>
    <w:p w14:paraId="1B938CB2" w14:textId="0689395F" w:rsidR="00D977D9" w:rsidRDefault="00D977D9" w:rsidP="00775E54"/>
    <w:p w14:paraId="596AA789" w14:textId="2C7F41C5" w:rsidR="00D977D9" w:rsidRDefault="00D977D9" w:rsidP="00775E54">
      <w:r>
        <w:t>The sender is the source of the message, that means whoever send the message is the sender.</w:t>
      </w:r>
    </w:p>
    <w:p w14:paraId="184A2685" w14:textId="146AF1B6" w:rsidR="00D977D9" w:rsidRDefault="00D977D9" w:rsidP="00775E54">
      <w:r>
        <w:t>The message is the substance that is being sent by the sender to the receiver, the message can be in many forms, voice, text or any other media.</w:t>
      </w:r>
      <w:r w:rsidR="009304C8">
        <w:t xml:space="preserve"> </w:t>
      </w:r>
    </w:p>
    <w:p w14:paraId="65C77CED" w14:textId="2814A299" w:rsidR="009304C8" w:rsidRDefault="009304C8" w:rsidP="00775E54">
      <w:r>
        <w:t xml:space="preserve">Channel is the medium used to send the </w:t>
      </w:r>
      <w:proofErr w:type="gramStart"/>
      <w:r>
        <w:t>message ,</w:t>
      </w:r>
      <w:proofErr w:type="gramEnd"/>
      <w:r>
        <w:t xml:space="preserve"> it could be hearing seeing and even touching, whenever w get any kind of message it goes </w:t>
      </w:r>
      <w:proofErr w:type="spellStart"/>
      <w:r>
        <w:t>trough</w:t>
      </w:r>
      <w:proofErr w:type="spellEnd"/>
      <w:r>
        <w:t xml:space="preserve"> a channel.</w:t>
      </w:r>
    </w:p>
    <w:p w14:paraId="3AAE8DA4" w14:textId="52AC1CD2" w:rsidR="009304C8" w:rsidRDefault="009304C8" w:rsidP="00775E54">
      <w:r>
        <w:t xml:space="preserve">The receiver is whoever is getting the message. It’s said that the main drawback is that the model omits the usage of the sixth sense as </w:t>
      </w:r>
      <w:proofErr w:type="gramStart"/>
      <w:r>
        <w:t>thinking ,</w:t>
      </w:r>
      <w:proofErr w:type="gramEnd"/>
      <w:r>
        <w:t xml:space="preserve"> understanding, </w:t>
      </w:r>
      <w:proofErr w:type="spellStart"/>
      <w:r>
        <w:t>analyzing</w:t>
      </w:r>
      <w:proofErr w:type="spellEnd"/>
      <w:r>
        <w:t xml:space="preserve">. </w:t>
      </w:r>
    </w:p>
    <w:p w14:paraId="4BD6E4D2" w14:textId="18A7E2F1" w:rsidR="00D6588B" w:rsidRDefault="00D6588B" w:rsidP="00775E54"/>
    <w:p w14:paraId="7BB9EAB9" w14:textId="49B3C4B7" w:rsidR="002E6F3C" w:rsidRDefault="002E6F3C" w:rsidP="00775E54">
      <w:r>
        <w:t>Shannon and weaver</w:t>
      </w:r>
      <w:r w:rsidR="0069452B">
        <w:t xml:space="preserve"> (1949)</w:t>
      </w:r>
    </w:p>
    <w:p w14:paraId="684D2A6B" w14:textId="01E146E9" w:rsidR="002E6F3C" w:rsidRDefault="002E6F3C" w:rsidP="00775E54">
      <w:r>
        <w:t>The sender encodes the message and sends it to the receiver through a technological channel</w:t>
      </w:r>
    </w:p>
    <w:p w14:paraId="3A6A1377" w14:textId="5531AB86" w:rsidR="002E6F3C" w:rsidRDefault="002E6F3C" w:rsidP="00775E54">
      <w:r>
        <w:t xml:space="preserve">Source    </w:t>
      </w:r>
      <w:proofErr w:type="gramStart"/>
      <w:r>
        <w:t>Transmitter  Channel</w:t>
      </w:r>
      <w:proofErr w:type="gramEnd"/>
      <w:r>
        <w:t xml:space="preserve">  Receiver   Destination </w:t>
      </w:r>
    </w:p>
    <w:p w14:paraId="55A6D850" w14:textId="7CA44CAA" w:rsidR="002E6F3C" w:rsidRDefault="002E6F3C" w:rsidP="00775E54">
      <w:r>
        <w:t xml:space="preserve">                              (Noise Interference) </w:t>
      </w:r>
    </w:p>
    <w:p w14:paraId="461E039A" w14:textId="26554143" w:rsidR="002E6F3C" w:rsidRDefault="002E6F3C" w:rsidP="00775E54">
      <w:r>
        <w:lastRenderedPageBreak/>
        <w:t xml:space="preserve">The sender converts the message into codes understandable to the machine. The message is sent in codes trough a medium. The Shannon and Weaver model of communication is a mathematical theory of communication that argues that human communication can be broken down into 6 key concepts, </w:t>
      </w:r>
      <w:proofErr w:type="gramStart"/>
      <w:r>
        <w:t>sender ,</w:t>
      </w:r>
      <w:proofErr w:type="gramEnd"/>
      <w:r>
        <w:t xml:space="preserve"> encoder, channel, noise</w:t>
      </w:r>
      <w:r w:rsidR="00BB3390">
        <w:t xml:space="preserve"> (which </w:t>
      </w:r>
      <w:proofErr w:type="spellStart"/>
      <w:r w:rsidR="00BB3390">
        <w:t>Berlo</w:t>
      </w:r>
      <w:proofErr w:type="spellEnd"/>
      <w:r w:rsidR="00BB3390">
        <w:t xml:space="preserve"> did not mention in his model of communication, I will mention that later.) decoder and receiver. </w:t>
      </w:r>
    </w:p>
    <w:p w14:paraId="35EE4110" w14:textId="34DF4BBA" w:rsidR="00BB3390" w:rsidRDefault="00BB3390" w:rsidP="00775E54">
      <w:r>
        <w:t xml:space="preserve">What Noise means? Noise is the interference with the message. Sometimes when people of different communicate there is usually a language barrier which can be the noise in the conversation. Noise is anything that disrupts the message from the sender to </w:t>
      </w:r>
      <w:proofErr w:type="gramStart"/>
      <w:r>
        <w:t>receiver ,</w:t>
      </w:r>
      <w:proofErr w:type="gramEnd"/>
      <w:r>
        <w:t xml:space="preserve"> outside noise is one of the main common noise disruption as , construction sites , cars , people chatting , street music mostly everything around us could be a noise interference. </w:t>
      </w:r>
    </w:p>
    <w:p w14:paraId="7568E06E" w14:textId="4B0D5D79" w:rsidR="00526A1B" w:rsidRDefault="00526A1B" w:rsidP="00775E54"/>
    <w:p w14:paraId="494ABFED" w14:textId="17A7B97F" w:rsidR="005E78F4" w:rsidRDefault="0069452B" w:rsidP="00775E54">
      <w:pPr>
        <w:rPr>
          <w:rFonts w:ascii="Open Sans" w:hAnsi="Open Sans" w:cs="Open Sans"/>
          <w:color w:val="000000"/>
          <w:sz w:val="20"/>
          <w:szCs w:val="20"/>
          <w:shd w:val="clear" w:color="auto" w:fill="FFFFFF"/>
        </w:rPr>
      </w:pPr>
      <w:proofErr w:type="spellStart"/>
      <w:r>
        <w:t>Schramms</w:t>
      </w:r>
      <w:proofErr w:type="spellEnd"/>
      <w:r>
        <w:t xml:space="preserve"> model</w:t>
      </w:r>
      <w:r w:rsidR="00E03804">
        <w:t xml:space="preserve"> of communication</w:t>
      </w:r>
      <w:r>
        <w:t xml:space="preserve"> has a lot in common with Shannon and Weaver model of communication as that is where it has its roots from</w:t>
      </w:r>
      <w:r w:rsidR="00E03804">
        <w:t xml:space="preserve">.                                                                             </w:t>
      </w:r>
      <w:r w:rsidR="00E03804">
        <w:rPr>
          <w:rFonts w:ascii="Open Sans" w:hAnsi="Open Sans" w:cs="Open Sans"/>
          <w:color w:val="000000"/>
          <w:sz w:val="20"/>
          <w:szCs w:val="20"/>
        </w:rPr>
        <w:t>encoding and decoding are two most important factors of an effective communication without which information can never flow between two individuals. Schramm’s model also revolves around the above principle. According to the Schramm’s model, coding and decoding are the two essential processes of an effective communication.</w:t>
      </w:r>
      <w:r w:rsidR="00E03804">
        <w:rPr>
          <w:rFonts w:ascii="Open Sans" w:hAnsi="Open Sans" w:cs="Open Sans"/>
          <w:color w:val="000000"/>
          <w:sz w:val="20"/>
          <w:szCs w:val="20"/>
        </w:rPr>
        <w:t xml:space="preserve"> </w:t>
      </w:r>
      <w:r w:rsidR="005E78F4">
        <w:rPr>
          <w:rFonts w:ascii="Open Sans" w:hAnsi="Open Sans" w:cs="Open Sans"/>
          <w:color w:val="000000"/>
          <w:sz w:val="20"/>
          <w:szCs w:val="20"/>
          <w:shd w:val="clear" w:color="auto" w:fill="FFFFFF"/>
        </w:rPr>
        <w:t xml:space="preserve">He also emphasizes that the communication is incomplete unless and until the sender receives </w:t>
      </w:r>
      <w:proofErr w:type="gramStart"/>
      <w:r w:rsidR="005E78F4">
        <w:rPr>
          <w:rFonts w:ascii="Open Sans" w:hAnsi="Open Sans" w:cs="Open Sans"/>
          <w:color w:val="000000"/>
          <w:sz w:val="20"/>
          <w:szCs w:val="20"/>
          <w:shd w:val="clear" w:color="auto" w:fill="FFFFFF"/>
        </w:rPr>
        <w:t>a feedback</w:t>
      </w:r>
      <w:proofErr w:type="gramEnd"/>
      <w:r w:rsidR="005E78F4">
        <w:rPr>
          <w:rFonts w:ascii="Open Sans" w:hAnsi="Open Sans" w:cs="Open Sans"/>
          <w:color w:val="000000"/>
          <w:sz w:val="20"/>
          <w:szCs w:val="20"/>
          <w:shd w:val="clear" w:color="auto" w:fill="FFFFFF"/>
        </w:rPr>
        <w:t xml:space="preserve"> from the recipient. Imagine a person sharing his thoughts with his friend and his friend not responding to him. Is the communication complete? NO</w:t>
      </w:r>
      <w:r w:rsidR="005E78F4">
        <w:rPr>
          <w:rFonts w:ascii="Open Sans" w:hAnsi="Open Sans" w:cs="Open Sans"/>
          <w:color w:val="000000"/>
          <w:sz w:val="20"/>
          <w:szCs w:val="20"/>
          <w:shd w:val="clear" w:color="auto" w:fill="FFFFFF"/>
        </w:rPr>
        <w:t xml:space="preserve">. </w:t>
      </w:r>
      <w:r w:rsidR="005E78F4">
        <w:rPr>
          <w:rFonts w:ascii="Open Sans" w:hAnsi="Open Sans" w:cs="Open Sans"/>
          <w:color w:val="000000"/>
          <w:sz w:val="20"/>
          <w:szCs w:val="20"/>
          <w:shd w:val="clear" w:color="auto" w:fill="FFFFFF"/>
        </w:rPr>
        <w:t xml:space="preserve">Schramm believed that communication is actually a </w:t>
      </w:r>
      <w:proofErr w:type="gramStart"/>
      <w:r w:rsidR="005E78F4">
        <w:rPr>
          <w:rFonts w:ascii="Open Sans" w:hAnsi="Open Sans" w:cs="Open Sans"/>
          <w:color w:val="000000"/>
          <w:sz w:val="20"/>
          <w:szCs w:val="20"/>
          <w:shd w:val="clear" w:color="auto" w:fill="FFFFFF"/>
        </w:rPr>
        <w:t>two way</w:t>
      </w:r>
      <w:proofErr w:type="gramEnd"/>
      <w:r w:rsidR="005E78F4">
        <w:rPr>
          <w:rFonts w:ascii="Open Sans" w:hAnsi="Open Sans" w:cs="Open Sans"/>
          <w:color w:val="000000"/>
          <w:sz w:val="20"/>
          <w:szCs w:val="20"/>
          <w:shd w:val="clear" w:color="auto" w:fill="FFFFFF"/>
        </w:rPr>
        <w:t xml:space="preserve"> process between the first party and the second party</w:t>
      </w:r>
      <w:r w:rsidR="005E78F4">
        <w:rPr>
          <w:rFonts w:ascii="Open Sans" w:hAnsi="Open Sans" w:cs="Open Sans"/>
          <w:color w:val="000000"/>
          <w:sz w:val="20"/>
          <w:szCs w:val="20"/>
          <w:shd w:val="clear" w:color="auto" w:fill="FFFFFF"/>
        </w:rPr>
        <w:t xml:space="preserve">, which Shannon and Weaver say nothing about. Shannon and weaver’s model of communication is probably a listening process rather than communicating with one another. Shannon and weaver model of communication could be listening to a TV, Radio or anything that </w:t>
      </w:r>
      <w:proofErr w:type="spellStart"/>
      <w:r w:rsidR="005E78F4">
        <w:rPr>
          <w:rFonts w:ascii="Open Sans" w:hAnsi="Open Sans" w:cs="Open Sans"/>
          <w:color w:val="000000"/>
          <w:sz w:val="20"/>
          <w:szCs w:val="20"/>
          <w:shd w:val="clear" w:color="auto" w:fill="FFFFFF"/>
        </w:rPr>
        <w:t>can not</w:t>
      </w:r>
      <w:proofErr w:type="spellEnd"/>
      <w:r w:rsidR="005E78F4">
        <w:rPr>
          <w:rFonts w:ascii="Open Sans" w:hAnsi="Open Sans" w:cs="Open Sans"/>
          <w:color w:val="000000"/>
          <w:sz w:val="20"/>
          <w:szCs w:val="20"/>
          <w:shd w:val="clear" w:color="auto" w:fill="FFFFFF"/>
        </w:rPr>
        <w:t xml:space="preserve"> have </w:t>
      </w:r>
      <w:proofErr w:type="gramStart"/>
      <w:r w:rsidR="005E78F4">
        <w:rPr>
          <w:rFonts w:ascii="Open Sans" w:hAnsi="Open Sans" w:cs="Open Sans"/>
          <w:color w:val="000000"/>
          <w:sz w:val="20"/>
          <w:szCs w:val="20"/>
          <w:shd w:val="clear" w:color="auto" w:fill="FFFFFF"/>
        </w:rPr>
        <w:t>a feedback</w:t>
      </w:r>
      <w:proofErr w:type="gramEnd"/>
      <w:r w:rsidR="005E78F4">
        <w:rPr>
          <w:rFonts w:ascii="Open Sans" w:hAnsi="Open Sans" w:cs="Open Sans"/>
          <w:color w:val="000000"/>
          <w:sz w:val="20"/>
          <w:szCs w:val="20"/>
          <w:shd w:val="clear" w:color="auto" w:fill="FFFFFF"/>
        </w:rPr>
        <w:t xml:space="preserve"> (that is not definite)</w:t>
      </w:r>
    </w:p>
    <w:p w14:paraId="0075F419" w14:textId="7D83E39E" w:rsidR="005E78F4" w:rsidRDefault="005E78F4" w:rsidP="00775E54">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Schramms</w:t>
      </w:r>
      <w:proofErr w:type="spellEnd"/>
      <w:r>
        <w:rPr>
          <w:rFonts w:ascii="Open Sans" w:hAnsi="Open Sans" w:cs="Open Sans"/>
          <w:color w:val="000000"/>
          <w:sz w:val="20"/>
          <w:szCs w:val="20"/>
          <w:shd w:val="clear" w:color="auto" w:fill="FFFFFF"/>
        </w:rPr>
        <w:t xml:space="preserve"> Model of communicatio</w:t>
      </w:r>
      <w:r w:rsidR="002454E3">
        <w:rPr>
          <w:rFonts w:ascii="Open Sans" w:hAnsi="Open Sans" w:cs="Open Sans"/>
          <w:color w:val="000000"/>
          <w:sz w:val="20"/>
          <w:szCs w:val="20"/>
          <w:shd w:val="clear" w:color="auto" w:fill="FFFFFF"/>
        </w:rPr>
        <w:t>n</w:t>
      </w:r>
      <w:r>
        <w:rPr>
          <w:rFonts w:ascii="Open Sans" w:hAnsi="Open Sans" w:cs="Open Sans"/>
          <w:color w:val="000000"/>
          <w:sz w:val="20"/>
          <w:szCs w:val="20"/>
          <w:shd w:val="clear" w:color="auto" w:fill="FFFFFF"/>
        </w:rPr>
        <w:t xml:space="preserve"> mentions about feedback and how important it is.                                                               Imagine talking to someone about something and having no response no reaction. </w:t>
      </w:r>
      <w:r w:rsidR="002454E3">
        <w:rPr>
          <w:rFonts w:ascii="Open Sans" w:hAnsi="Open Sans" w:cs="Open Sans"/>
          <w:color w:val="000000"/>
          <w:sz w:val="20"/>
          <w:szCs w:val="20"/>
          <w:shd w:val="clear" w:color="auto" w:fill="FFFFFF"/>
        </w:rPr>
        <w:t xml:space="preserve">Verbal and </w:t>
      </w:r>
      <w:proofErr w:type="spellStart"/>
      <w:proofErr w:type="gramStart"/>
      <w:r w:rsidR="002454E3">
        <w:rPr>
          <w:rFonts w:ascii="Open Sans" w:hAnsi="Open Sans" w:cs="Open Sans"/>
          <w:color w:val="000000"/>
          <w:sz w:val="20"/>
          <w:szCs w:val="20"/>
          <w:shd w:val="clear" w:color="auto" w:fill="FFFFFF"/>
        </w:rPr>
        <w:t>non verbal</w:t>
      </w:r>
      <w:proofErr w:type="spellEnd"/>
      <w:proofErr w:type="gramEnd"/>
      <w:r w:rsidR="002454E3">
        <w:rPr>
          <w:rFonts w:ascii="Open Sans" w:hAnsi="Open Sans" w:cs="Open Sans"/>
          <w:color w:val="000000"/>
          <w:sz w:val="20"/>
          <w:szCs w:val="20"/>
          <w:shd w:val="clear" w:color="auto" w:fill="FFFFFF"/>
        </w:rPr>
        <w:t xml:space="preserve"> feedback is quite important in our day to day life, it makes us feel heard and understood. </w:t>
      </w:r>
    </w:p>
    <w:p w14:paraId="47C02187" w14:textId="56962404" w:rsidR="00461E0A" w:rsidRDefault="00461E0A" w:rsidP="00775E5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Looking back at some case studies that we have done in class I do have some examples. </w:t>
      </w:r>
    </w:p>
    <w:p w14:paraId="1945AF7B" w14:textId="739366CF" w:rsidR="00902C95" w:rsidRDefault="00461E0A" w:rsidP="00775E5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Maria and Pedro case study for example Pedro works on a building site and Maria is his wife. One day while Pedro was at work Maria called him and asked him to get a chicken on his way back home. At the end of the day when Pedro got </w:t>
      </w:r>
      <w:proofErr w:type="gramStart"/>
      <w:r>
        <w:rPr>
          <w:rFonts w:ascii="Open Sans" w:hAnsi="Open Sans" w:cs="Open Sans"/>
          <w:color w:val="000000"/>
          <w:sz w:val="20"/>
          <w:szCs w:val="20"/>
          <w:shd w:val="clear" w:color="auto" w:fill="FFFFFF"/>
        </w:rPr>
        <w:t>home</w:t>
      </w:r>
      <w:proofErr w:type="gramEnd"/>
      <w:r>
        <w:rPr>
          <w:rFonts w:ascii="Open Sans" w:hAnsi="Open Sans" w:cs="Open Sans"/>
          <w:color w:val="000000"/>
          <w:sz w:val="20"/>
          <w:szCs w:val="20"/>
          <w:shd w:val="clear" w:color="auto" w:fill="FFFFFF"/>
        </w:rPr>
        <w:t xml:space="preserve"> he went into the kitchen looking for Maria. Maria asked </w:t>
      </w:r>
      <w:proofErr w:type="gramStart"/>
      <w:r>
        <w:rPr>
          <w:rFonts w:ascii="Open Sans" w:hAnsi="Open Sans" w:cs="Open Sans"/>
          <w:color w:val="000000"/>
          <w:sz w:val="20"/>
          <w:szCs w:val="20"/>
          <w:shd w:val="clear" w:color="auto" w:fill="FFFFFF"/>
        </w:rPr>
        <w:t>him ,</w:t>
      </w:r>
      <w:proofErr w:type="gramEnd"/>
      <w:r>
        <w:rPr>
          <w:rFonts w:ascii="Open Sans" w:hAnsi="Open Sans" w:cs="Open Sans"/>
          <w:color w:val="000000"/>
          <w:sz w:val="20"/>
          <w:szCs w:val="20"/>
          <w:shd w:val="clear" w:color="auto" w:fill="FFFFFF"/>
        </w:rPr>
        <w:t xml:space="preserve"> “Pedro, where is the kitchen?” and Pedro replied “What chicken?” and Maria said “I told you to get a chicken on your way back home” and Pedro answered, “oh no I thought you said let’s meet in the kitchen”. This is an example of Shannon and weaver and </w:t>
      </w:r>
      <w:proofErr w:type="spellStart"/>
      <w:r>
        <w:rPr>
          <w:rFonts w:ascii="Open Sans" w:hAnsi="Open Sans" w:cs="Open Sans"/>
          <w:color w:val="000000"/>
          <w:sz w:val="20"/>
          <w:szCs w:val="20"/>
          <w:shd w:val="clear" w:color="auto" w:fill="FFFFFF"/>
        </w:rPr>
        <w:t>Schramms</w:t>
      </w:r>
      <w:proofErr w:type="spellEnd"/>
      <w:r>
        <w:rPr>
          <w:rFonts w:ascii="Open Sans" w:hAnsi="Open Sans" w:cs="Open Sans"/>
          <w:color w:val="000000"/>
          <w:sz w:val="20"/>
          <w:szCs w:val="20"/>
          <w:shd w:val="clear" w:color="auto" w:fill="FFFFFF"/>
        </w:rPr>
        <w:t xml:space="preserve"> </w:t>
      </w:r>
      <w:r w:rsidR="00902C95">
        <w:rPr>
          <w:rFonts w:ascii="Open Sans" w:hAnsi="Open Sans" w:cs="Open Sans"/>
          <w:color w:val="000000"/>
          <w:sz w:val="20"/>
          <w:szCs w:val="20"/>
          <w:shd w:val="clear" w:color="auto" w:fill="FFFFFF"/>
        </w:rPr>
        <w:t xml:space="preserve">model of communication as there was a noise interference with what Maria said and Pedro did not give </w:t>
      </w:r>
      <w:proofErr w:type="gramStart"/>
      <w:r w:rsidR="00902C95">
        <w:rPr>
          <w:rFonts w:ascii="Open Sans" w:hAnsi="Open Sans" w:cs="Open Sans"/>
          <w:color w:val="000000"/>
          <w:sz w:val="20"/>
          <w:szCs w:val="20"/>
          <w:shd w:val="clear" w:color="auto" w:fill="FFFFFF"/>
        </w:rPr>
        <w:t>a feedback</w:t>
      </w:r>
      <w:proofErr w:type="gramEnd"/>
      <w:r w:rsidR="00902C95">
        <w:rPr>
          <w:rFonts w:ascii="Open Sans" w:hAnsi="Open Sans" w:cs="Open Sans"/>
          <w:color w:val="000000"/>
          <w:sz w:val="20"/>
          <w:szCs w:val="20"/>
          <w:shd w:val="clear" w:color="auto" w:fill="FFFFFF"/>
        </w:rPr>
        <w:t xml:space="preserve">. If there was an appropriate level of communication at that time Pedro could have said “Ok Maria, I will meet you in the kitchen.” And then Maria could’ve said that that’s not what she has said. </w:t>
      </w:r>
    </w:p>
    <w:p w14:paraId="78DBFFD8" w14:textId="4C449DEE" w:rsidR="00902C95" w:rsidRDefault="00902C95" w:rsidP="00775E5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There’s a lot of ways to explain these kind of case studies and how they could’ve been bypassed. </w:t>
      </w:r>
    </w:p>
    <w:p w14:paraId="24B2E261" w14:textId="160F4E25" w:rsidR="00902C95" w:rsidRDefault="00902C95" w:rsidP="00775E5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I do have one more case study to look at which is about the professor and the village. </w:t>
      </w:r>
    </w:p>
    <w:p w14:paraId="1F33FD9F" w14:textId="0837A4B0" w:rsidR="001D1911" w:rsidRDefault="00902C95" w:rsidP="00775E5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 xml:space="preserve">A </w:t>
      </w:r>
      <w:proofErr w:type="gramStart"/>
      <w:r>
        <w:rPr>
          <w:rFonts w:ascii="Open Sans" w:hAnsi="Open Sans" w:cs="Open Sans"/>
          <w:color w:val="000000"/>
          <w:sz w:val="20"/>
          <w:szCs w:val="20"/>
          <w:shd w:val="clear" w:color="auto" w:fill="FFFFFF"/>
        </w:rPr>
        <w:t>well known</w:t>
      </w:r>
      <w:proofErr w:type="gramEnd"/>
      <w:r>
        <w:rPr>
          <w:rFonts w:ascii="Open Sans" w:hAnsi="Open Sans" w:cs="Open Sans"/>
          <w:color w:val="000000"/>
          <w:sz w:val="20"/>
          <w:szCs w:val="20"/>
          <w:shd w:val="clear" w:color="auto" w:fill="FFFFFF"/>
        </w:rPr>
        <w:t xml:space="preserve"> professor of the Welsh university lived in a large house not far from a little village</w:t>
      </w:r>
      <w:r w:rsidR="001D1911">
        <w:rPr>
          <w:rFonts w:ascii="Open Sans" w:hAnsi="Open Sans" w:cs="Open Sans"/>
          <w:color w:val="000000"/>
          <w:sz w:val="20"/>
          <w:szCs w:val="20"/>
          <w:shd w:val="clear" w:color="auto" w:fill="FFFFFF"/>
        </w:rPr>
        <w:t xml:space="preserve">. He never crosse paths with the villagers by doing his shopping in town near the university as he thought of them to be largely uneducated. But then this one night he fell asleep while smoking on his pipe the pipe then fell onto the carpet and the house went on fire. That is when he went into the village and shouted “The edifice is being consumed by a great conflagration” but the village people did not understand what he was trying to </w:t>
      </w:r>
      <w:proofErr w:type="gramStart"/>
      <w:r w:rsidR="001D1911">
        <w:rPr>
          <w:rFonts w:ascii="Open Sans" w:hAnsi="Open Sans" w:cs="Open Sans"/>
          <w:color w:val="000000"/>
          <w:sz w:val="20"/>
          <w:szCs w:val="20"/>
          <w:shd w:val="clear" w:color="auto" w:fill="FFFFFF"/>
        </w:rPr>
        <w:t>say</w:t>
      </w:r>
      <w:proofErr w:type="gramEnd"/>
      <w:r w:rsidR="001D1911">
        <w:rPr>
          <w:rFonts w:ascii="Open Sans" w:hAnsi="Open Sans" w:cs="Open Sans"/>
          <w:color w:val="000000"/>
          <w:sz w:val="20"/>
          <w:szCs w:val="20"/>
          <w:shd w:val="clear" w:color="auto" w:fill="FFFFFF"/>
        </w:rPr>
        <w:t xml:space="preserve"> and they have continued with their jobs. The professor got </w:t>
      </w:r>
      <w:proofErr w:type="gramStart"/>
      <w:r w:rsidR="001D1911">
        <w:rPr>
          <w:rFonts w:ascii="Open Sans" w:hAnsi="Open Sans" w:cs="Open Sans"/>
          <w:color w:val="000000"/>
          <w:sz w:val="20"/>
          <w:szCs w:val="20"/>
          <w:shd w:val="clear" w:color="auto" w:fill="FFFFFF"/>
        </w:rPr>
        <w:t>home</w:t>
      </w:r>
      <w:proofErr w:type="gramEnd"/>
      <w:r w:rsidR="001D1911">
        <w:rPr>
          <w:rFonts w:ascii="Open Sans" w:hAnsi="Open Sans" w:cs="Open Sans"/>
          <w:color w:val="000000"/>
          <w:sz w:val="20"/>
          <w:szCs w:val="20"/>
          <w:shd w:val="clear" w:color="auto" w:fill="FFFFFF"/>
        </w:rPr>
        <w:t xml:space="preserve"> and his house was already destroyed, the next day he returned and asked them why did they not help him and told them that his house was destroyed by a fire. And one of the villagers said “But why didn’t you tell us that your house was on fire? We would have helped.” </w:t>
      </w:r>
    </w:p>
    <w:p w14:paraId="59B5AD2E" w14:textId="693916F1" w:rsidR="001D1911" w:rsidRDefault="003A6723" w:rsidP="00775E5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This case study can be explained by the </w:t>
      </w:r>
      <w:proofErr w:type="spellStart"/>
      <w:r>
        <w:rPr>
          <w:rFonts w:ascii="Open Sans" w:hAnsi="Open Sans" w:cs="Open Sans"/>
          <w:color w:val="000000"/>
          <w:sz w:val="20"/>
          <w:szCs w:val="20"/>
          <w:shd w:val="clear" w:color="auto" w:fill="FFFFFF"/>
        </w:rPr>
        <w:t>Berlo’s</w:t>
      </w:r>
      <w:proofErr w:type="spellEnd"/>
      <w:r>
        <w:rPr>
          <w:rFonts w:ascii="Open Sans" w:hAnsi="Open Sans" w:cs="Open Sans"/>
          <w:color w:val="000000"/>
          <w:sz w:val="20"/>
          <w:szCs w:val="20"/>
          <w:shd w:val="clear" w:color="auto" w:fill="FFFFFF"/>
        </w:rPr>
        <w:t xml:space="preserve"> model of communication, the sender sent the </w:t>
      </w:r>
      <w:proofErr w:type="gramStart"/>
      <w:r>
        <w:rPr>
          <w:rFonts w:ascii="Open Sans" w:hAnsi="Open Sans" w:cs="Open Sans"/>
          <w:color w:val="000000"/>
          <w:sz w:val="20"/>
          <w:szCs w:val="20"/>
          <w:shd w:val="clear" w:color="auto" w:fill="FFFFFF"/>
        </w:rPr>
        <w:t>message</w:t>
      </w:r>
      <w:proofErr w:type="gramEnd"/>
      <w:r>
        <w:rPr>
          <w:rFonts w:ascii="Open Sans" w:hAnsi="Open Sans" w:cs="Open Sans"/>
          <w:color w:val="000000"/>
          <w:sz w:val="20"/>
          <w:szCs w:val="20"/>
          <w:shd w:val="clear" w:color="auto" w:fill="FFFFFF"/>
        </w:rPr>
        <w:t xml:space="preserve"> but the receivers were unable to decode it.</w:t>
      </w:r>
    </w:p>
    <w:p w14:paraId="534E3880" w14:textId="7ADA5F70" w:rsidR="0021458D" w:rsidRDefault="0021458D" w:rsidP="00775E54">
      <w:pPr>
        <w:rPr>
          <w:rFonts w:ascii="Open Sans" w:hAnsi="Open Sans" w:cs="Open Sans"/>
          <w:color w:val="000000"/>
          <w:sz w:val="20"/>
          <w:szCs w:val="20"/>
          <w:shd w:val="clear" w:color="auto" w:fill="FFFFFF"/>
        </w:rPr>
      </w:pPr>
    </w:p>
    <w:p w14:paraId="268C3CD5" w14:textId="3B905BC2" w:rsidR="0021458D" w:rsidRDefault="0021458D" w:rsidP="00775E5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I also have many examples from my workplace, </w:t>
      </w:r>
    </w:p>
    <w:p w14:paraId="149277A2" w14:textId="55243CF7" w:rsidR="0021458D" w:rsidRDefault="0021458D" w:rsidP="00DA28DB">
      <w:pPr>
        <w:ind w:left="720" w:hanging="72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One day during my 12 </w:t>
      </w:r>
      <w:proofErr w:type="gramStart"/>
      <w:r>
        <w:rPr>
          <w:rFonts w:ascii="Open Sans" w:hAnsi="Open Sans" w:cs="Open Sans"/>
          <w:color w:val="000000"/>
          <w:sz w:val="20"/>
          <w:szCs w:val="20"/>
          <w:shd w:val="clear" w:color="auto" w:fill="FFFFFF"/>
        </w:rPr>
        <w:t>hour</w:t>
      </w:r>
      <w:proofErr w:type="gramEnd"/>
      <w:r>
        <w:rPr>
          <w:rFonts w:ascii="Open Sans" w:hAnsi="Open Sans" w:cs="Open Sans"/>
          <w:color w:val="000000"/>
          <w:sz w:val="20"/>
          <w:szCs w:val="20"/>
          <w:shd w:val="clear" w:color="auto" w:fill="FFFFFF"/>
        </w:rPr>
        <w:t xml:space="preserve"> shift I asked my supervisor during quiet time to allow me a 5 minutes break to sit, he did not look at me, he did not nod, nor say no he just sat there and I left. Minutes later he came by and asked my why have I not taken the 5 minutes I asked for, and I told him that because he did not communicate </w:t>
      </w:r>
      <w:proofErr w:type="gramStart"/>
      <w:r>
        <w:rPr>
          <w:rFonts w:ascii="Open Sans" w:hAnsi="Open Sans" w:cs="Open Sans"/>
          <w:color w:val="000000"/>
          <w:sz w:val="20"/>
          <w:szCs w:val="20"/>
          <w:shd w:val="clear" w:color="auto" w:fill="FFFFFF"/>
        </w:rPr>
        <w:t>back</w:t>
      </w:r>
      <w:proofErr w:type="gramEnd"/>
      <w:r>
        <w:rPr>
          <w:rFonts w:ascii="Open Sans" w:hAnsi="Open Sans" w:cs="Open Sans"/>
          <w:color w:val="000000"/>
          <w:sz w:val="20"/>
          <w:szCs w:val="20"/>
          <w:shd w:val="clear" w:color="auto" w:fill="FFFFFF"/>
        </w:rPr>
        <w:t xml:space="preserve"> I thought he was ignoring me and continued looking around for something to do. </w:t>
      </w:r>
      <w:r w:rsidR="00E541D9">
        <w:rPr>
          <w:rFonts w:ascii="Open Sans" w:hAnsi="Open Sans" w:cs="Open Sans"/>
          <w:color w:val="000000"/>
          <w:sz w:val="20"/>
          <w:szCs w:val="20"/>
          <w:shd w:val="clear" w:color="auto" w:fill="FFFFFF"/>
        </w:rPr>
        <w:t xml:space="preserve">There was this other time when I went to my manager and asked for my shift to be </w:t>
      </w:r>
      <w:proofErr w:type="gramStart"/>
      <w:r w:rsidR="00E541D9">
        <w:rPr>
          <w:rFonts w:ascii="Open Sans" w:hAnsi="Open Sans" w:cs="Open Sans"/>
          <w:color w:val="000000"/>
          <w:sz w:val="20"/>
          <w:szCs w:val="20"/>
          <w:shd w:val="clear" w:color="auto" w:fill="FFFFFF"/>
        </w:rPr>
        <w:t>changed ,</w:t>
      </w:r>
      <w:proofErr w:type="gramEnd"/>
      <w:r w:rsidR="00E541D9">
        <w:rPr>
          <w:rFonts w:ascii="Open Sans" w:hAnsi="Open Sans" w:cs="Open Sans"/>
          <w:color w:val="000000"/>
          <w:sz w:val="20"/>
          <w:szCs w:val="20"/>
          <w:shd w:val="clear" w:color="auto" w:fill="FFFFFF"/>
        </w:rPr>
        <w:t xml:space="preserve"> there was no life balance I was working too much and I was always tired, because of that my </w:t>
      </w:r>
      <w:proofErr w:type="spellStart"/>
      <w:r w:rsidR="00E541D9">
        <w:rPr>
          <w:rFonts w:ascii="Open Sans" w:hAnsi="Open Sans" w:cs="Open Sans"/>
          <w:color w:val="000000"/>
          <w:sz w:val="20"/>
          <w:szCs w:val="20"/>
          <w:shd w:val="clear" w:color="auto" w:fill="FFFFFF"/>
        </w:rPr>
        <w:t>workdrive</w:t>
      </w:r>
      <w:proofErr w:type="spellEnd"/>
      <w:r w:rsidR="00E541D9">
        <w:rPr>
          <w:rFonts w:ascii="Open Sans" w:hAnsi="Open Sans" w:cs="Open Sans"/>
          <w:color w:val="000000"/>
          <w:sz w:val="20"/>
          <w:szCs w:val="20"/>
          <w:shd w:val="clear" w:color="auto" w:fill="FFFFFF"/>
        </w:rPr>
        <w:t xml:space="preserve"> had decreased a lot and I felt depressed to the point where I did not even want to wake up from the bed to get a cup of water. </w:t>
      </w:r>
      <w:r w:rsidR="00DA28DB">
        <w:rPr>
          <w:rFonts w:ascii="Open Sans" w:hAnsi="Open Sans" w:cs="Open Sans"/>
          <w:color w:val="000000"/>
          <w:sz w:val="20"/>
          <w:szCs w:val="20"/>
          <w:shd w:val="clear" w:color="auto" w:fill="FFFFFF"/>
        </w:rPr>
        <w:t>My manager told me that she’s grateful I told her about this and quickly went and changed my hours and days so I wouldn’t have to work during weekend</w:t>
      </w:r>
      <w:r w:rsidR="00F609CF">
        <w:rPr>
          <w:rFonts w:ascii="Open Sans" w:hAnsi="Open Sans" w:cs="Open Sans"/>
          <w:color w:val="000000"/>
          <w:sz w:val="20"/>
          <w:szCs w:val="20"/>
          <w:shd w:val="clear" w:color="auto" w:fill="FFFFFF"/>
        </w:rPr>
        <w:t xml:space="preserve"> all said and done, but I told her that I couldn’t work on Tuesday and because of the noise interference she understood Thursday. Next following Tuesday when I didn’t show up for </w:t>
      </w:r>
      <w:proofErr w:type="gramStart"/>
      <w:r w:rsidR="00F609CF">
        <w:rPr>
          <w:rFonts w:ascii="Open Sans" w:hAnsi="Open Sans" w:cs="Open Sans"/>
          <w:color w:val="000000"/>
          <w:sz w:val="20"/>
          <w:szCs w:val="20"/>
          <w:shd w:val="clear" w:color="auto" w:fill="FFFFFF"/>
        </w:rPr>
        <w:t>work</w:t>
      </w:r>
      <w:proofErr w:type="gramEnd"/>
      <w:r w:rsidR="00F609CF">
        <w:rPr>
          <w:rFonts w:ascii="Open Sans" w:hAnsi="Open Sans" w:cs="Open Sans"/>
          <w:color w:val="000000"/>
          <w:sz w:val="20"/>
          <w:szCs w:val="20"/>
          <w:shd w:val="clear" w:color="auto" w:fill="FFFFFF"/>
        </w:rPr>
        <w:t xml:space="preserve"> she reported me to the HR and said that she’s changes my shift she’s changed my working hours and I didn’t show up for work. I then was fired and never taken back at </w:t>
      </w:r>
      <w:proofErr w:type="gramStart"/>
      <w:r w:rsidR="00F609CF">
        <w:rPr>
          <w:rFonts w:ascii="Open Sans" w:hAnsi="Open Sans" w:cs="Open Sans"/>
          <w:color w:val="000000"/>
          <w:sz w:val="20"/>
          <w:szCs w:val="20"/>
          <w:shd w:val="clear" w:color="auto" w:fill="FFFFFF"/>
        </w:rPr>
        <w:t>he</w:t>
      </w:r>
      <w:proofErr w:type="gramEnd"/>
      <w:r w:rsidR="00F609CF">
        <w:rPr>
          <w:rFonts w:ascii="Open Sans" w:hAnsi="Open Sans" w:cs="Open Sans"/>
          <w:color w:val="000000"/>
          <w:sz w:val="20"/>
          <w:szCs w:val="20"/>
          <w:shd w:val="clear" w:color="auto" w:fill="FFFFFF"/>
        </w:rPr>
        <w:t xml:space="preserve"> workplace as she insisted that I have never said that I don’t want to work on Tuesday and I said Thursday. </w:t>
      </w:r>
    </w:p>
    <w:p w14:paraId="75244A92" w14:textId="0E4BF2CD" w:rsidR="00F609CF" w:rsidRDefault="00F609CF" w:rsidP="00F609CF">
      <w:pPr>
        <w:ind w:left="720" w:hanging="72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I could say that this was a Shannon and Weaver model of communication example because she did not give any feedback and there was a noise. There could have been feed back as in she could have said “</w:t>
      </w:r>
      <w:proofErr w:type="spellStart"/>
      <w:r>
        <w:rPr>
          <w:rFonts w:ascii="Open Sans" w:hAnsi="Open Sans" w:cs="Open Sans"/>
          <w:color w:val="000000"/>
          <w:sz w:val="20"/>
          <w:szCs w:val="20"/>
          <w:shd w:val="clear" w:color="auto" w:fill="FFFFFF"/>
        </w:rPr>
        <w:t>Alisar</w:t>
      </w:r>
      <w:proofErr w:type="spellEnd"/>
      <w:r>
        <w:rPr>
          <w:rFonts w:ascii="Open Sans" w:hAnsi="Open Sans" w:cs="Open Sans"/>
          <w:color w:val="000000"/>
          <w:sz w:val="20"/>
          <w:szCs w:val="20"/>
          <w:shd w:val="clear" w:color="auto" w:fill="FFFFFF"/>
        </w:rPr>
        <w:t xml:space="preserve">, I have changed your shift from this day to this day, from this time to this time, and you are not working this day and this day.” And I could’ve said that </w:t>
      </w:r>
      <w:proofErr w:type="spellStart"/>
      <w:r>
        <w:rPr>
          <w:rFonts w:ascii="Open Sans" w:hAnsi="Open Sans" w:cs="Open Sans"/>
          <w:color w:val="000000"/>
          <w:sz w:val="20"/>
          <w:szCs w:val="20"/>
          <w:shd w:val="clear" w:color="auto" w:fill="FFFFFF"/>
        </w:rPr>
        <w:t>theres</w:t>
      </w:r>
      <w:proofErr w:type="spellEnd"/>
      <w:r>
        <w:rPr>
          <w:rFonts w:ascii="Open Sans" w:hAnsi="Open Sans" w:cs="Open Sans"/>
          <w:color w:val="000000"/>
          <w:sz w:val="20"/>
          <w:szCs w:val="20"/>
          <w:shd w:val="clear" w:color="auto" w:fill="FFFFFF"/>
        </w:rPr>
        <w:t xml:space="preserve"> something wrong.</w:t>
      </w:r>
    </w:p>
    <w:p w14:paraId="12AE5D98" w14:textId="46494FC2" w:rsidR="00F609CF" w:rsidRDefault="00F609CF" w:rsidP="00F609CF">
      <w:pPr>
        <w:ind w:left="720" w:hanging="720"/>
        <w:rPr>
          <w:rFonts w:ascii="Open Sans" w:hAnsi="Open Sans" w:cs="Open Sans"/>
          <w:color w:val="000000"/>
          <w:sz w:val="20"/>
          <w:szCs w:val="20"/>
          <w:shd w:val="clear" w:color="auto" w:fill="FFFFFF"/>
        </w:rPr>
      </w:pPr>
    </w:p>
    <w:p w14:paraId="1AF201EC" w14:textId="529E1DEB" w:rsidR="00EA61F2" w:rsidRDefault="00EA61F2" w:rsidP="00EA61F2">
      <w:pPr>
        <w:rPr>
          <w:rFonts w:ascii="Open Sans" w:hAnsi="Open Sans" w:cs="Open Sans"/>
          <w:color w:val="000000"/>
          <w:sz w:val="20"/>
          <w:szCs w:val="20"/>
          <w:shd w:val="clear" w:color="auto" w:fill="FFFFFF"/>
        </w:rPr>
      </w:pPr>
    </w:p>
    <w:p w14:paraId="5AE553A9" w14:textId="3326D696" w:rsidR="00EA61F2" w:rsidRDefault="00EA61F2" w:rsidP="00EA61F2">
      <w:pPr>
        <w:rPr>
          <w:rFonts w:ascii="Open Sans" w:hAnsi="Open Sans" w:cs="Open Sans"/>
          <w:color w:val="000000"/>
          <w:sz w:val="20"/>
          <w:szCs w:val="20"/>
          <w:shd w:val="clear" w:color="auto" w:fill="FFFFFF"/>
        </w:rPr>
      </w:pPr>
    </w:p>
    <w:p w14:paraId="7402FCAD" w14:textId="31A45DED" w:rsidR="00EA61F2" w:rsidRDefault="00EA61F2" w:rsidP="00EA61F2">
      <w:pPr>
        <w:rPr>
          <w:rFonts w:ascii="Open Sans" w:hAnsi="Open Sans" w:cs="Open Sans"/>
          <w:color w:val="000000"/>
          <w:sz w:val="20"/>
          <w:szCs w:val="20"/>
          <w:shd w:val="clear" w:color="auto" w:fill="FFFFFF"/>
        </w:rPr>
      </w:pPr>
    </w:p>
    <w:p w14:paraId="09B4284A" w14:textId="5F7A5488" w:rsidR="00EA61F2" w:rsidRDefault="00EA61F2" w:rsidP="00EA61F2">
      <w:pPr>
        <w:rPr>
          <w:rFonts w:ascii="Open Sans" w:hAnsi="Open Sans" w:cs="Open Sans"/>
          <w:color w:val="000000"/>
          <w:sz w:val="20"/>
          <w:szCs w:val="20"/>
          <w:shd w:val="clear" w:color="auto" w:fill="FFFFFF"/>
        </w:rPr>
      </w:pPr>
    </w:p>
    <w:p w14:paraId="666B9875" w14:textId="48C4BE4F" w:rsidR="00EA61F2" w:rsidRDefault="00EA61F2" w:rsidP="00EA61F2">
      <w:pPr>
        <w:rPr>
          <w:rFonts w:ascii="Open Sans" w:hAnsi="Open Sans" w:cs="Open Sans"/>
          <w:color w:val="000000"/>
          <w:sz w:val="20"/>
          <w:szCs w:val="20"/>
          <w:shd w:val="clear" w:color="auto" w:fill="FFFFFF"/>
        </w:rPr>
      </w:pPr>
    </w:p>
    <w:p w14:paraId="3EC5B591" w14:textId="7761FD5B" w:rsidR="00EA61F2" w:rsidRDefault="00EA61F2" w:rsidP="00EA61F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 xml:space="preserve">Communication is really important at our work </w:t>
      </w:r>
      <w:proofErr w:type="gramStart"/>
      <w:r>
        <w:rPr>
          <w:rFonts w:ascii="Open Sans" w:hAnsi="Open Sans" w:cs="Open Sans"/>
          <w:color w:val="000000"/>
          <w:sz w:val="20"/>
          <w:szCs w:val="20"/>
          <w:shd w:val="clear" w:color="auto" w:fill="FFFFFF"/>
        </w:rPr>
        <w:t>place ,</w:t>
      </w:r>
      <w:proofErr w:type="gramEnd"/>
      <w:r>
        <w:rPr>
          <w:rFonts w:ascii="Open Sans" w:hAnsi="Open Sans" w:cs="Open Sans"/>
          <w:color w:val="000000"/>
          <w:sz w:val="20"/>
          <w:szCs w:val="20"/>
          <w:shd w:val="clear" w:color="auto" w:fill="FFFFFF"/>
        </w:rPr>
        <w:t xml:space="preserve"> in our day to day life , in anything that we do that being verbal or not verbal.</w:t>
      </w:r>
    </w:p>
    <w:p w14:paraId="678269AE" w14:textId="481623F8" w:rsidR="00EA61F2" w:rsidRDefault="00EA61F2" w:rsidP="00EA61F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Sometimes when were in a class learning or at work going trough policies again when there’s someone talking to you instinctively you </w:t>
      </w:r>
      <w:proofErr w:type="gramStart"/>
      <w:r>
        <w:rPr>
          <w:rFonts w:ascii="Open Sans" w:hAnsi="Open Sans" w:cs="Open Sans"/>
          <w:color w:val="000000"/>
          <w:sz w:val="20"/>
          <w:szCs w:val="20"/>
          <w:shd w:val="clear" w:color="auto" w:fill="FFFFFF"/>
        </w:rPr>
        <w:t>nod</w:t>
      </w:r>
      <w:proofErr w:type="gramEnd"/>
      <w:r>
        <w:rPr>
          <w:rFonts w:ascii="Open Sans" w:hAnsi="Open Sans" w:cs="Open Sans"/>
          <w:color w:val="000000"/>
          <w:sz w:val="20"/>
          <w:szCs w:val="20"/>
          <w:shd w:val="clear" w:color="auto" w:fill="FFFFFF"/>
        </w:rPr>
        <w:t xml:space="preserve"> or you say yes sometimes no.                                                                     Nodding is a sign on </w:t>
      </w:r>
      <w:proofErr w:type="spellStart"/>
      <w:proofErr w:type="gramStart"/>
      <w:r>
        <w:rPr>
          <w:rFonts w:ascii="Open Sans" w:hAnsi="Open Sans" w:cs="Open Sans"/>
          <w:color w:val="000000"/>
          <w:sz w:val="20"/>
          <w:szCs w:val="20"/>
          <w:shd w:val="clear" w:color="auto" w:fill="FFFFFF"/>
        </w:rPr>
        <w:t>non verbal</w:t>
      </w:r>
      <w:proofErr w:type="spellEnd"/>
      <w:proofErr w:type="gramEnd"/>
      <w:r>
        <w:rPr>
          <w:rFonts w:ascii="Open Sans" w:hAnsi="Open Sans" w:cs="Open Sans"/>
          <w:color w:val="000000"/>
          <w:sz w:val="20"/>
          <w:szCs w:val="20"/>
          <w:shd w:val="clear" w:color="auto" w:fill="FFFFFF"/>
        </w:rPr>
        <w:t xml:space="preserve"> communication is body language saying yes and no is verbal communication. Communicating is part of who we are, it sometimes is frustrating dealing with a baby because they don’t know yet about how to communicate they mostly use body language to speak with us even if that is </w:t>
      </w:r>
      <w:proofErr w:type="gramStart"/>
      <w:r>
        <w:rPr>
          <w:rFonts w:ascii="Open Sans" w:hAnsi="Open Sans" w:cs="Open Sans"/>
          <w:color w:val="000000"/>
          <w:sz w:val="20"/>
          <w:szCs w:val="20"/>
          <w:shd w:val="clear" w:color="auto" w:fill="FFFFFF"/>
        </w:rPr>
        <w:t>crying ,</w:t>
      </w:r>
      <w:proofErr w:type="gramEnd"/>
      <w:r>
        <w:rPr>
          <w:rFonts w:ascii="Open Sans" w:hAnsi="Open Sans" w:cs="Open Sans"/>
          <w:color w:val="000000"/>
          <w:sz w:val="20"/>
          <w:szCs w:val="20"/>
          <w:shd w:val="clear" w:color="auto" w:fill="FFFFFF"/>
        </w:rPr>
        <w:t xml:space="preserve"> pointing at things , smiling and so on. </w:t>
      </w:r>
    </w:p>
    <w:p w14:paraId="16E24282" w14:textId="77777777" w:rsidR="00AD554D" w:rsidRDefault="00EA61F2" w:rsidP="00EA61F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Shannon and </w:t>
      </w:r>
      <w:proofErr w:type="gramStart"/>
      <w:r>
        <w:rPr>
          <w:rFonts w:ascii="Open Sans" w:hAnsi="Open Sans" w:cs="Open Sans"/>
          <w:color w:val="000000"/>
          <w:sz w:val="20"/>
          <w:szCs w:val="20"/>
          <w:shd w:val="clear" w:color="auto" w:fill="FFFFFF"/>
        </w:rPr>
        <w:t>Weaver ,</w:t>
      </w:r>
      <w:proofErr w:type="gramEnd"/>
      <w:r>
        <w:rPr>
          <w:rFonts w:ascii="Open Sans" w:hAnsi="Open Sans" w:cs="Open Sans"/>
          <w:color w:val="000000"/>
          <w:sz w:val="20"/>
          <w:szCs w:val="20"/>
          <w:shd w:val="clear" w:color="auto" w:fill="FFFFFF"/>
        </w:rPr>
        <w:t xml:space="preserve"> </w:t>
      </w:r>
      <w:proofErr w:type="spellStart"/>
      <w:r>
        <w:rPr>
          <w:rFonts w:ascii="Open Sans" w:hAnsi="Open Sans" w:cs="Open Sans"/>
          <w:color w:val="000000"/>
          <w:sz w:val="20"/>
          <w:szCs w:val="20"/>
          <w:shd w:val="clear" w:color="auto" w:fill="FFFFFF"/>
        </w:rPr>
        <w:t>Berlos</w:t>
      </w:r>
      <w:proofErr w:type="spellEnd"/>
      <w:r>
        <w:rPr>
          <w:rFonts w:ascii="Open Sans" w:hAnsi="Open Sans" w:cs="Open Sans"/>
          <w:color w:val="000000"/>
          <w:sz w:val="20"/>
          <w:szCs w:val="20"/>
          <w:shd w:val="clear" w:color="auto" w:fill="FFFFFF"/>
        </w:rPr>
        <w:t xml:space="preserve"> and </w:t>
      </w:r>
      <w:proofErr w:type="spellStart"/>
      <w:r w:rsidR="00D93AAD">
        <w:rPr>
          <w:rFonts w:ascii="Open Sans" w:hAnsi="Open Sans" w:cs="Open Sans"/>
          <w:color w:val="000000"/>
          <w:sz w:val="20"/>
          <w:szCs w:val="20"/>
          <w:shd w:val="clear" w:color="auto" w:fill="FFFFFF"/>
        </w:rPr>
        <w:t>S</w:t>
      </w:r>
      <w:r>
        <w:rPr>
          <w:rFonts w:ascii="Open Sans" w:hAnsi="Open Sans" w:cs="Open Sans"/>
          <w:color w:val="000000"/>
          <w:sz w:val="20"/>
          <w:szCs w:val="20"/>
          <w:shd w:val="clear" w:color="auto" w:fill="FFFFFF"/>
        </w:rPr>
        <w:t>chramms</w:t>
      </w:r>
      <w:proofErr w:type="spellEnd"/>
      <w:r>
        <w:rPr>
          <w:rFonts w:ascii="Open Sans" w:hAnsi="Open Sans" w:cs="Open Sans"/>
          <w:color w:val="000000"/>
          <w:sz w:val="20"/>
          <w:szCs w:val="20"/>
          <w:shd w:val="clear" w:color="auto" w:fill="FFFFFF"/>
        </w:rPr>
        <w:t xml:space="preserve"> model of communication </w:t>
      </w:r>
      <w:r w:rsidR="00D93AAD">
        <w:rPr>
          <w:rFonts w:ascii="Open Sans" w:hAnsi="Open Sans" w:cs="Open Sans"/>
          <w:color w:val="000000"/>
          <w:sz w:val="20"/>
          <w:szCs w:val="20"/>
          <w:shd w:val="clear" w:color="auto" w:fill="FFFFFF"/>
        </w:rPr>
        <w:t xml:space="preserve">are little steps into helping us understand better about communication. If I could say which of </w:t>
      </w:r>
      <w:proofErr w:type="gramStart"/>
      <w:r w:rsidR="00D93AAD">
        <w:rPr>
          <w:rFonts w:ascii="Open Sans" w:hAnsi="Open Sans" w:cs="Open Sans"/>
          <w:color w:val="000000"/>
          <w:sz w:val="20"/>
          <w:szCs w:val="20"/>
          <w:shd w:val="clear" w:color="auto" w:fill="FFFFFF"/>
        </w:rPr>
        <w:t>these</w:t>
      </w:r>
      <w:proofErr w:type="gramEnd"/>
      <w:r w:rsidR="00D93AAD">
        <w:rPr>
          <w:rFonts w:ascii="Open Sans" w:hAnsi="Open Sans" w:cs="Open Sans"/>
          <w:color w:val="000000"/>
          <w:sz w:val="20"/>
          <w:szCs w:val="20"/>
          <w:shd w:val="clear" w:color="auto" w:fill="FFFFFF"/>
        </w:rPr>
        <w:t xml:space="preserve"> I like most I would definitely say Shannon and Weaver model of communication and the feedback part from </w:t>
      </w:r>
      <w:proofErr w:type="spellStart"/>
      <w:r w:rsidR="00D93AAD">
        <w:rPr>
          <w:rFonts w:ascii="Open Sans" w:hAnsi="Open Sans" w:cs="Open Sans"/>
          <w:color w:val="000000"/>
          <w:sz w:val="20"/>
          <w:szCs w:val="20"/>
          <w:shd w:val="clear" w:color="auto" w:fill="FFFFFF"/>
        </w:rPr>
        <w:t>Schramms</w:t>
      </w:r>
      <w:proofErr w:type="spellEnd"/>
      <w:r w:rsidR="00D93AAD">
        <w:rPr>
          <w:rFonts w:ascii="Open Sans" w:hAnsi="Open Sans" w:cs="Open Sans"/>
          <w:color w:val="000000"/>
          <w:sz w:val="20"/>
          <w:szCs w:val="20"/>
          <w:shd w:val="clear" w:color="auto" w:fill="FFFFFF"/>
        </w:rPr>
        <w:t xml:space="preserve">. I live off of feedback so I guess it’s really important making people feel </w:t>
      </w:r>
      <w:proofErr w:type="gramStart"/>
      <w:r w:rsidR="00D93AAD">
        <w:rPr>
          <w:rFonts w:ascii="Open Sans" w:hAnsi="Open Sans" w:cs="Open Sans"/>
          <w:color w:val="000000"/>
          <w:sz w:val="20"/>
          <w:szCs w:val="20"/>
          <w:shd w:val="clear" w:color="auto" w:fill="FFFFFF"/>
        </w:rPr>
        <w:t>heard ,</w:t>
      </w:r>
      <w:proofErr w:type="gramEnd"/>
      <w:r w:rsidR="00D93AAD">
        <w:rPr>
          <w:rFonts w:ascii="Open Sans" w:hAnsi="Open Sans" w:cs="Open Sans"/>
          <w:color w:val="000000"/>
          <w:sz w:val="20"/>
          <w:szCs w:val="20"/>
          <w:shd w:val="clear" w:color="auto" w:fill="FFFFFF"/>
        </w:rPr>
        <w:t xml:space="preserve"> listened or just answering to whatever they have to say, there are situations where not having feedback can be a huge drawback. A teacher for example needs feedback from the student</w:t>
      </w:r>
      <w:r w:rsidR="00AD554D">
        <w:rPr>
          <w:rFonts w:ascii="Open Sans" w:hAnsi="Open Sans" w:cs="Open Sans"/>
          <w:color w:val="000000"/>
          <w:sz w:val="20"/>
          <w:szCs w:val="20"/>
          <w:shd w:val="clear" w:color="auto" w:fill="FFFFFF"/>
        </w:rPr>
        <w:t xml:space="preserve">, which can be verbal and </w:t>
      </w:r>
      <w:proofErr w:type="spellStart"/>
      <w:r w:rsidR="00AD554D">
        <w:rPr>
          <w:rFonts w:ascii="Open Sans" w:hAnsi="Open Sans" w:cs="Open Sans"/>
          <w:color w:val="000000"/>
          <w:sz w:val="20"/>
          <w:szCs w:val="20"/>
          <w:shd w:val="clear" w:color="auto" w:fill="FFFFFF"/>
        </w:rPr>
        <w:t>non verbal</w:t>
      </w:r>
      <w:proofErr w:type="spellEnd"/>
      <w:r w:rsidR="00AD554D">
        <w:rPr>
          <w:rFonts w:ascii="Open Sans" w:hAnsi="Open Sans" w:cs="Open Sans"/>
          <w:color w:val="000000"/>
          <w:sz w:val="20"/>
          <w:szCs w:val="20"/>
          <w:shd w:val="clear" w:color="auto" w:fill="FFFFFF"/>
        </w:rPr>
        <w:t xml:space="preserve"> as </w:t>
      </w:r>
      <w:proofErr w:type="gramStart"/>
      <w:r w:rsidR="00AD554D">
        <w:rPr>
          <w:rFonts w:ascii="Open Sans" w:hAnsi="Open Sans" w:cs="Open Sans"/>
          <w:color w:val="000000"/>
          <w:sz w:val="20"/>
          <w:szCs w:val="20"/>
          <w:shd w:val="clear" w:color="auto" w:fill="FFFFFF"/>
        </w:rPr>
        <w:t>nodding ,</w:t>
      </w:r>
      <w:proofErr w:type="gramEnd"/>
      <w:r w:rsidR="00AD554D">
        <w:rPr>
          <w:rFonts w:ascii="Open Sans" w:hAnsi="Open Sans" w:cs="Open Sans"/>
          <w:color w:val="000000"/>
          <w:sz w:val="20"/>
          <w:szCs w:val="20"/>
          <w:shd w:val="clear" w:color="auto" w:fill="FFFFFF"/>
        </w:rPr>
        <w:t xml:space="preserve"> eye contact, speaking , questioning and so on, imagine someone, a teacher, teaching a class where nobody give them feedback, they would feel unimportant and a waste of time and space.                                                                                     </w:t>
      </w:r>
    </w:p>
    <w:p w14:paraId="0882F85B" w14:textId="77777777" w:rsidR="00FF1F73" w:rsidRDefault="00AD554D" w:rsidP="00EA61F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On the other </w:t>
      </w:r>
      <w:proofErr w:type="gramStart"/>
      <w:r>
        <w:rPr>
          <w:rFonts w:ascii="Open Sans" w:hAnsi="Open Sans" w:cs="Open Sans"/>
          <w:color w:val="000000"/>
          <w:sz w:val="20"/>
          <w:szCs w:val="20"/>
          <w:shd w:val="clear" w:color="auto" w:fill="FFFFFF"/>
        </w:rPr>
        <w:t>hand</w:t>
      </w:r>
      <w:proofErr w:type="gramEnd"/>
      <w:r>
        <w:rPr>
          <w:rFonts w:ascii="Open Sans" w:hAnsi="Open Sans" w:cs="Open Sans"/>
          <w:color w:val="000000"/>
          <w:sz w:val="20"/>
          <w:szCs w:val="20"/>
          <w:shd w:val="clear" w:color="auto" w:fill="FFFFFF"/>
        </w:rPr>
        <w:t xml:space="preserve"> </w:t>
      </w:r>
      <w:proofErr w:type="spellStart"/>
      <w:r>
        <w:rPr>
          <w:rFonts w:ascii="Open Sans" w:hAnsi="Open Sans" w:cs="Open Sans"/>
          <w:color w:val="000000"/>
          <w:sz w:val="20"/>
          <w:szCs w:val="20"/>
          <w:shd w:val="clear" w:color="auto" w:fill="FFFFFF"/>
        </w:rPr>
        <w:t>Berlos</w:t>
      </w:r>
      <w:proofErr w:type="spellEnd"/>
      <w:r>
        <w:rPr>
          <w:rFonts w:ascii="Open Sans" w:hAnsi="Open Sans" w:cs="Open Sans"/>
          <w:color w:val="000000"/>
          <w:sz w:val="20"/>
          <w:szCs w:val="20"/>
          <w:shd w:val="clear" w:color="auto" w:fill="FFFFFF"/>
        </w:rPr>
        <w:t xml:space="preserve"> model of communication </w:t>
      </w:r>
      <w:r w:rsidR="00F413C0">
        <w:rPr>
          <w:rFonts w:ascii="Open Sans" w:hAnsi="Open Sans" w:cs="Open Sans"/>
          <w:color w:val="000000"/>
          <w:sz w:val="20"/>
          <w:szCs w:val="20"/>
          <w:shd w:val="clear" w:color="auto" w:fill="FFFFFF"/>
        </w:rPr>
        <w:t>is quite important too.                                                                             The message for example can be food the channel is your hand and the receiver is your mouth , if the channel is not properly working in that moment there is a high chance that the message will not get to the receiver, and here can intervene Shannon and Weaver model of communication because channel could be disrupted due to noise in a situation like this the noise could be a disability , an utensil fallen off the table where you eat or a bug in the meal, because as I have said before, noise is anything. Any kind of disruption in any kind of communication is a noise</w:t>
      </w:r>
      <w:r w:rsidR="00FF1F73">
        <w:rPr>
          <w:rFonts w:ascii="Open Sans" w:hAnsi="Open Sans" w:cs="Open Sans"/>
          <w:color w:val="000000"/>
          <w:sz w:val="20"/>
          <w:szCs w:val="20"/>
          <w:shd w:val="clear" w:color="auto" w:fill="FFFFFF"/>
        </w:rPr>
        <w:t xml:space="preserve">, the tv closing in the middle of the movie is a </w:t>
      </w:r>
      <w:proofErr w:type="gramStart"/>
      <w:r w:rsidR="00FF1F73">
        <w:rPr>
          <w:rFonts w:ascii="Open Sans" w:hAnsi="Open Sans" w:cs="Open Sans"/>
          <w:color w:val="000000"/>
          <w:sz w:val="20"/>
          <w:szCs w:val="20"/>
          <w:shd w:val="clear" w:color="auto" w:fill="FFFFFF"/>
        </w:rPr>
        <w:t>noise ,</w:t>
      </w:r>
      <w:proofErr w:type="gramEnd"/>
      <w:r w:rsidR="00FF1F73">
        <w:rPr>
          <w:rFonts w:ascii="Open Sans" w:hAnsi="Open Sans" w:cs="Open Sans"/>
          <w:color w:val="000000"/>
          <w:sz w:val="20"/>
          <w:szCs w:val="20"/>
          <w:shd w:val="clear" w:color="auto" w:fill="FFFFFF"/>
        </w:rPr>
        <w:t xml:space="preserve"> a phone call where </w:t>
      </w:r>
      <w:proofErr w:type="spellStart"/>
      <w:r w:rsidR="00FF1F73">
        <w:rPr>
          <w:rFonts w:ascii="Open Sans" w:hAnsi="Open Sans" w:cs="Open Sans"/>
          <w:color w:val="000000"/>
          <w:sz w:val="20"/>
          <w:szCs w:val="20"/>
          <w:shd w:val="clear" w:color="auto" w:fill="FFFFFF"/>
        </w:rPr>
        <w:t>theres</w:t>
      </w:r>
      <w:proofErr w:type="spellEnd"/>
      <w:r w:rsidR="00FF1F73">
        <w:rPr>
          <w:rFonts w:ascii="Open Sans" w:hAnsi="Open Sans" w:cs="Open Sans"/>
          <w:color w:val="000000"/>
          <w:sz w:val="20"/>
          <w:szCs w:val="20"/>
          <w:shd w:val="clear" w:color="auto" w:fill="FFFFFF"/>
        </w:rPr>
        <w:t xml:space="preserve"> no signal it’s a noise everything surrounding us can be a noise disruption that can lead to many things.                                       If there was no noise in Maria and Pedro’s </w:t>
      </w:r>
      <w:proofErr w:type="gramStart"/>
      <w:r w:rsidR="00FF1F73">
        <w:rPr>
          <w:rFonts w:ascii="Open Sans" w:hAnsi="Open Sans" w:cs="Open Sans"/>
          <w:color w:val="000000"/>
          <w:sz w:val="20"/>
          <w:szCs w:val="20"/>
          <w:shd w:val="clear" w:color="auto" w:fill="FFFFFF"/>
        </w:rPr>
        <w:t>call</w:t>
      </w:r>
      <w:proofErr w:type="gramEnd"/>
      <w:r w:rsidR="00FF1F73">
        <w:rPr>
          <w:rFonts w:ascii="Open Sans" w:hAnsi="Open Sans" w:cs="Open Sans"/>
          <w:color w:val="000000"/>
          <w:sz w:val="20"/>
          <w:szCs w:val="20"/>
          <w:shd w:val="clear" w:color="auto" w:fill="FFFFFF"/>
        </w:rPr>
        <w:t xml:space="preserve"> he could’ve understood what she actually said, and if there feedback also he could’ve said “I will see you tonight in the kitchen Maria.” </w:t>
      </w:r>
    </w:p>
    <w:p w14:paraId="3F0689B5" w14:textId="77777777" w:rsidR="00FF1F73" w:rsidRDefault="00FF1F73" w:rsidP="00EA61F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The noise in the professor case study was his word choosing. If he had </w:t>
      </w:r>
      <w:proofErr w:type="gramStart"/>
      <w:r>
        <w:rPr>
          <w:rFonts w:ascii="Open Sans" w:hAnsi="Open Sans" w:cs="Open Sans"/>
          <w:color w:val="000000"/>
          <w:sz w:val="20"/>
          <w:szCs w:val="20"/>
          <w:shd w:val="clear" w:color="auto" w:fill="FFFFFF"/>
        </w:rPr>
        <w:t>chosen</w:t>
      </w:r>
      <w:proofErr w:type="gramEnd"/>
      <w:r>
        <w:rPr>
          <w:rFonts w:ascii="Open Sans" w:hAnsi="Open Sans" w:cs="Open Sans"/>
          <w:color w:val="000000"/>
          <w:sz w:val="20"/>
          <w:szCs w:val="20"/>
          <w:shd w:val="clear" w:color="auto" w:fill="FFFFFF"/>
        </w:rPr>
        <w:t xml:space="preserve"> the correct words the first time the villagers would have understood and they would have helped</w:t>
      </w:r>
    </w:p>
    <w:p w14:paraId="6E897784" w14:textId="77777777" w:rsidR="00FF1F73" w:rsidRDefault="00FF1F73" w:rsidP="00EA61F2">
      <w:pPr>
        <w:rPr>
          <w:rFonts w:ascii="Open Sans" w:hAnsi="Open Sans" w:cs="Open Sans"/>
          <w:color w:val="000000"/>
          <w:sz w:val="20"/>
          <w:szCs w:val="20"/>
          <w:shd w:val="clear" w:color="auto" w:fill="FFFFFF"/>
        </w:rPr>
      </w:pPr>
    </w:p>
    <w:p w14:paraId="20B26476" w14:textId="425B3001" w:rsidR="00AD554D" w:rsidRDefault="00FF1F73" w:rsidP="00EA61F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In conclusion communication is essential in our lives, even though there are people who don’t know how to communicate there is time for learning always. </w:t>
      </w:r>
      <w:r w:rsidR="00AD554D">
        <w:rPr>
          <w:rFonts w:ascii="Open Sans" w:hAnsi="Open Sans" w:cs="Open Sans"/>
          <w:color w:val="000000"/>
          <w:sz w:val="20"/>
          <w:szCs w:val="20"/>
          <w:shd w:val="clear" w:color="auto" w:fill="FFFFFF"/>
        </w:rPr>
        <w:t xml:space="preserve">                               </w:t>
      </w:r>
    </w:p>
    <w:p w14:paraId="3CBB61AA" w14:textId="77777777" w:rsidR="00F609CF" w:rsidRDefault="00F609CF" w:rsidP="00DA28DB">
      <w:pPr>
        <w:ind w:left="720" w:hanging="720"/>
        <w:rPr>
          <w:rFonts w:ascii="Open Sans" w:hAnsi="Open Sans" w:cs="Open Sans"/>
          <w:color w:val="000000"/>
          <w:sz w:val="20"/>
          <w:szCs w:val="20"/>
          <w:shd w:val="clear" w:color="auto" w:fill="FFFFFF"/>
        </w:rPr>
      </w:pPr>
    </w:p>
    <w:p w14:paraId="1390A1A5" w14:textId="0C042D4A" w:rsidR="002454E3" w:rsidRPr="005E78F4" w:rsidRDefault="001D1911" w:rsidP="00775E5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 </w:t>
      </w:r>
    </w:p>
    <w:p w14:paraId="725118D6" w14:textId="77777777" w:rsidR="002E6F3C" w:rsidRDefault="002E6F3C">
      <w:r>
        <w:br w:type="page"/>
      </w:r>
    </w:p>
    <w:p w14:paraId="382608F4" w14:textId="08DEAC40" w:rsidR="002E6F3C" w:rsidRDefault="00FF1F73" w:rsidP="00FF1F73">
      <w:pPr>
        <w:jc w:val="center"/>
      </w:pPr>
      <w:r>
        <w:lastRenderedPageBreak/>
        <w:t xml:space="preserve">References </w:t>
      </w:r>
    </w:p>
    <w:p w14:paraId="74C3B55C" w14:textId="77777777" w:rsidR="00FF1F73" w:rsidRDefault="00FF1F73" w:rsidP="00FF1F73">
      <w:hyperlink r:id="rId8" w:history="1">
        <w:r w:rsidRPr="008825F3">
          <w:rPr>
            <w:rStyle w:val="Hyperlink"/>
          </w:rPr>
          <w:t>https://www.toolshero.com/communication-skills/berlos-smcr-model-of-communication/</w:t>
        </w:r>
      </w:hyperlink>
    </w:p>
    <w:p w14:paraId="46A9CD8F" w14:textId="77777777" w:rsidR="00FF1F73" w:rsidRDefault="00FF1F73" w:rsidP="00FF1F73">
      <w:hyperlink r:id="rId9" w:history="1">
        <w:r w:rsidRPr="008825F3">
          <w:rPr>
            <w:rStyle w:val="Hyperlink"/>
          </w:rPr>
          <w:t>https://www.managementstudyguide.com/schramm-model-of-communication.htm</w:t>
        </w:r>
      </w:hyperlink>
    </w:p>
    <w:p w14:paraId="6182CFA4" w14:textId="042009A5" w:rsidR="00FF1F73" w:rsidRDefault="00FF1F73" w:rsidP="00FF1F73">
      <w:r>
        <w:t>Case study Maria and Pedro</w:t>
      </w:r>
    </w:p>
    <w:p w14:paraId="5C1EA4DB" w14:textId="1F73B7CD" w:rsidR="00FF1F73" w:rsidRDefault="00FF1F73" w:rsidP="00FF1F73">
      <w:r>
        <w:t xml:space="preserve">Case study Professor and the villagers </w:t>
      </w:r>
    </w:p>
    <w:p w14:paraId="355F02E6" w14:textId="07664007" w:rsidR="00FF1F73" w:rsidRDefault="0054486C" w:rsidP="00FF1F73">
      <w:r>
        <w:t>UWTSD power point week 2 effective team working and communication</w:t>
      </w:r>
    </w:p>
    <w:p w14:paraId="78B2F766" w14:textId="77777777" w:rsidR="0054486C" w:rsidRDefault="0054486C" w:rsidP="00FF1F73"/>
    <w:p w14:paraId="1BDA0EA7" w14:textId="36BBDA77" w:rsidR="00AC339D" w:rsidRDefault="00AC339D" w:rsidP="00775E54"/>
    <w:sectPr w:rsidR="00AC339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7680F" w14:textId="77777777" w:rsidR="00D82039" w:rsidRDefault="00D82039" w:rsidP="00775E54">
      <w:pPr>
        <w:spacing w:after="0" w:line="240" w:lineRule="auto"/>
      </w:pPr>
      <w:r>
        <w:separator/>
      </w:r>
    </w:p>
  </w:endnote>
  <w:endnote w:type="continuationSeparator" w:id="0">
    <w:p w14:paraId="3A521CF3" w14:textId="77777777" w:rsidR="00D82039" w:rsidRDefault="00D82039" w:rsidP="00775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97225" w14:textId="0CF9D8BC" w:rsidR="00775E54" w:rsidRDefault="00775E54">
    <w:pPr>
      <w:pStyle w:val="Footer"/>
    </w:pPr>
    <w:r>
      <w:rPr>
        <w:noProof/>
        <w:color w:val="4472C4" w:themeColor="accent1"/>
      </w:rPr>
      <mc:AlternateContent>
        <mc:Choice Requires="wps">
          <w:drawing>
            <wp:anchor distT="0" distB="0" distL="114300" distR="114300" simplePos="0" relativeHeight="251659264" behindDoc="0" locked="0" layoutInCell="1" allowOverlap="1" wp14:anchorId="67FC6A0E" wp14:editId="597D790B">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8A2BF4E"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C4D90" w14:textId="77777777" w:rsidR="00D82039" w:rsidRDefault="00D82039" w:rsidP="00775E54">
      <w:pPr>
        <w:spacing w:after="0" w:line="240" w:lineRule="auto"/>
      </w:pPr>
      <w:r>
        <w:separator/>
      </w:r>
    </w:p>
  </w:footnote>
  <w:footnote w:type="continuationSeparator" w:id="0">
    <w:p w14:paraId="35D2215E" w14:textId="77777777" w:rsidR="00D82039" w:rsidRDefault="00D82039" w:rsidP="00775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EB1AE3"/>
    <w:multiLevelType w:val="hybridMultilevel"/>
    <w:tmpl w:val="5E1491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E37"/>
    <w:rsid w:val="001D1911"/>
    <w:rsid w:val="001E7C16"/>
    <w:rsid w:val="0021458D"/>
    <w:rsid w:val="002454E3"/>
    <w:rsid w:val="002E6F3C"/>
    <w:rsid w:val="00301C15"/>
    <w:rsid w:val="003A6723"/>
    <w:rsid w:val="00461E0A"/>
    <w:rsid w:val="00526A1B"/>
    <w:rsid w:val="0054486C"/>
    <w:rsid w:val="005D5E37"/>
    <w:rsid w:val="005E78F4"/>
    <w:rsid w:val="0069452B"/>
    <w:rsid w:val="00711DA8"/>
    <w:rsid w:val="00775E54"/>
    <w:rsid w:val="00806362"/>
    <w:rsid w:val="00902C95"/>
    <w:rsid w:val="009304C8"/>
    <w:rsid w:val="00AC339D"/>
    <w:rsid w:val="00AD554D"/>
    <w:rsid w:val="00BB3390"/>
    <w:rsid w:val="00D6588B"/>
    <w:rsid w:val="00D82039"/>
    <w:rsid w:val="00D93AAD"/>
    <w:rsid w:val="00D977D9"/>
    <w:rsid w:val="00DA28DB"/>
    <w:rsid w:val="00E03804"/>
    <w:rsid w:val="00E541D9"/>
    <w:rsid w:val="00EA61F2"/>
    <w:rsid w:val="00F413C0"/>
    <w:rsid w:val="00F609CF"/>
    <w:rsid w:val="00FF1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6BC82"/>
  <w15:chartTrackingRefBased/>
  <w15:docId w15:val="{6373E392-5FDE-45A9-851A-963C8DF04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5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E54"/>
  </w:style>
  <w:style w:type="paragraph" w:styleId="Footer">
    <w:name w:val="footer"/>
    <w:basedOn w:val="Normal"/>
    <w:link w:val="FooterChar"/>
    <w:uiPriority w:val="99"/>
    <w:unhideWhenUsed/>
    <w:rsid w:val="00775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E54"/>
  </w:style>
  <w:style w:type="paragraph" w:styleId="ListParagraph">
    <w:name w:val="List Paragraph"/>
    <w:basedOn w:val="Normal"/>
    <w:uiPriority w:val="34"/>
    <w:qFormat/>
    <w:rsid w:val="00775E54"/>
    <w:pPr>
      <w:ind w:left="720"/>
      <w:contextualSpacing/>
    </w:pPr>
  </w:style>
  <w:style w:type="character" w:styleId="PlaceholderText">
    <w:name w:val="Placeholder Text"/>
    <w:basedOn w:val="DefaultParagraphFont"/>
    <w:uiPriority w:val="99"/>
    <w:semiHidden/>
    <w:rsid w:val="00301C15"/>
    <w:rPr>
      <w:color w:val="808080"/>
    </w:rPr>
  </w:style>
  <w:style w:type="paragraph" w:styleId="NormalWeb">
    <w:name w:val="Normal (Web)"/>
    <w:basedOn w:val="Normal"/>
    <w:uiPriority w:val="99"/>
    <w:unhideWhenUsed/>
    <w:rsid w:val="00E038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F1F7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975639">
      <w:bodyDiv w:val="1"/>
      <w:marLeft w:val="0"/>
      <w:marRight w:val="0"/>
      <w:marTop w:val="0"/>
      <w:marBottom w:val="0"/>
      <w:divBdr>
        <w:top w:val="none" w:sz="0" w:space="0" w:color="auto"/>
        <w:left w:val="none" w:sz="0" w:space="0" w:color="auto"/>
        <w:bottom w:val="none" w:sz="0" w:space="0" w:color="auto"/>
        <w:right w:val="none" w:sz="0" w:space="0" w:color="auto"/>
      </w:divBdr>
    </w:div>
    <w:div w:id="1781875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communication-skills/berlos-smcr-model-of-communic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anagementstudyguide.com/schramm-model-of-communic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20E92-E6D4-4F95-8849-BD34A0A46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6</Pages>
  <Words>1830</Words>
  <Characters>10437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Loli Zhupa</dc:creator>
  <cp:keywords/>
  <dc:description/>
  <cp:lastModifiedBy>Loli Zhupa</cp:lastModifiedBy>
  <cp:revision>1</cp:revision>
  <dcterms:created xsi:type="dcterms:W3CDTF">2022-01-05T18:35:00Z</dcterms:created>
  <dcterms:modified xsi:type="dcterms:W3CDTF">2022-01-05T21:34:00Z</dcterms:modified>
</cp:coreProperties>
</file>