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4F5A5A" w14:textId="77777777" w:rsidR="00651E2B" w:rsidRPr="00651E2B" w:rsidRDefault="00651E2B">
      <w:pPr>
        <w:rPr>
          <w:rFonts w:cstheme="minorHAnsi"/>
          <w:b/>
          <w:bCs/>
          <w:sz w:val="28"/>
          <w:szCs w:val="28"/>
          <w:u w:val="single"/>
        </w:rPr>
      </w:pPr>
      <w:r w:rsidRPr="00651E2B">
        <w:rPr>
          <w:rFonts w:cstheme="minorHAnsi"/>
          <w:b/>
          <w:bCs/>
          <w:sz w:val="28"/>
          <w:szCs w:val="28"/>
          <w:u w:val="single"/>
        </w:rPr>
        <w:t>Evaluation of marketing theory that underpins your blog</w:t>
      </w:r>
      <w:r w:rsidRPr="00651E2B">
        <w:rPr>
          <w:rFonts w:cstheme="minorHAnsi"/>
          <w:b/>
          <w:bCs/>
          <w:sz w:val="28"/>
          <w:szCs w:val="28"/>
          <w:u w:val="single"/>
        </w:rPr>
        <w:t xml:space="preserve"> / social media posts</w:t>
      </w:r>
      <w:r w:rsidRPr="00651E2B">
        <w:rPr>
          <w:rFonts w:cstheme="minorHAnsi"/>
          <w:b/>
          <w:bCs/>
          <w:sz w:val="28"/>
          <w:szCs w:val="28"/>
          <w:u w:val="single"/>
        </w:rPr>
        <w:t xml:space="preserve">: </w:t>
      </w:r>
    </w:p>
    <w:p w14:paraId="5DD5BEC2" w14:textId="18981928" w:rsidR="00651E2B" w:rsidRPr="00EA573C" w:rsidRDefault="00651E2B">
      <w:pPr>
        <w:rPr>
          <w:sz w:val="24"/>
          <w:szCs w:val="24"/>
        </w:rPr>
      </w:pPr>
      <w:r w:rsidRPr="00EA573C">
        <w:rPr>
          <w:sz w:val="24"/>
          <w:szCs w:val="24"/>
        </w:rPr>
        <w:t>You should produce a written individual evaluation of your social media / blog site posts in which you explain how your individual posts help to market your chosen charity. Your discussion should be linked to referenced marketing theory.</w:t>
      </w:r>
    </w:p>
    <w:p w14:paraId="611D9A56" w14:textId="77777777" w:rsidR="00651E2B" w:rsidRDefault="00651E2B" w:rsidP="00651E2B">
      <w:pPr>
        <w:rPr>
          <w:b/>
          <w:bCs/>
          <w:sz w:val="28"/>
          <w:szCs w:val="28"/>
          <w:u w:val="single"/>
        </w:rPr>
      </w:pPr>
      <w:r w:rsidRPr="00651E2B">
        <w:rPr>
          <w:b/>
          <w:bCs/>
          <w:sz w:val="28"/>
          <w:szCs w:val="28"/>
          <w:u w:val="single"/>
        </w:rPr>
        <w:t xml:space="preserve">What to include </w:t>
      </w:r>
    </w:p>
    <w:p w14:paraId="096ACBEB" w14:textId="54E28DA5" w:rsidR="00651E2B" w:rsidRPr="00EA573C" w:rsidRDefault="00651E2B">
      <w:pPr>
        <w:rPr>
          <w:sz w:val="24"/>
          <w:szCs w:val="24"/>
        </w:rPr>
      </w:pPr>
      <w:r w:rsidRPr="00EA573C">
        <w:rPr>
          <w:sz w:val="24"/>
          <w:szCs w:val="24"/>
        </w:rPr>
        <w:t xml:space="preserve">Introduce your charity and explain how your </w:t>
      </w:r>
      <w:r w:rsidR="00BC3404" w:rsidRPr="00EA573C">
        <w:rPr>
          <w:sz w:val="24"/>
          <w:szCs w:val="24"/>
        </w:rPr>
        <w:t>blog / social media helps to market the charity.</w:t>
      </w:r>
      <w:r w:rsidR="00313511" w:rsidRPr="00EA573C">
        <w:rPr>
          <w:sz w:val="24"/>
          <w:szCs w:val="24"/>
        </w:rPr>
        <w:t xml:space="preserve"> </w:t>
      </w:r>
    </w:p>
    <w:p w14:paraId="2ABBD6DE" w14:textId="4E5627D4" w:rsidR="00313511" w:rsidRPr="00EA573C" w:rsidRDefault="00313511">
      <w:pPr>
        <w:rPr>
          <w:sz w:val="24"/>
          <w:szCs w:val="24"/>
        </w:rPr>
      </w:pPr>
      <w:r w:rsidRPr="00EA573C">
        <w:rPr>
          <w:sz w:val="24"/>
          <w:szCs w:val="24"/>
        </w:rPr>
        <w:t>Give a definition of marketing and explain how charities satisfy the needs of stakeholders E.g. donors, volunteers, product purchasers.</w:t>
      </w:r>
    </w:p>
    <w:p w14:paraId="524065F5" w14:textId="4DFEB1D7" w:rsidR="00313511" w:rsidRPr="00EA573C" w:rsidRDefault="00313511">
      <w:pPr>
        <w:rPr>
          <w:sz w:val="24"/>
          <w:szCs w:val="24"/>
        </w:rPr>
      </w:pPr>
      <w:r w:rsidRPr="00EA573C">
        <w:rPr>
          <w:sz w:val="24"/>
          <w:szCs w:val="24"/>
        </w:rPr>
        <w:t xml:space="preserve">Marketing is essential for charities because it helps them achieve their </w:t>
      </w:r>
      <w:r w:rsidR="004E4A02" w:rsidRPr="00EA573C">
        <w:rPr>
          <w:sz w:val="24"/>
          <w:szCs w:val="24"/>
        </w:rPr>
        <w:t>objectives</w:t>
      </w:r>
      <w:r w:rsidRPr="00EA573C">
        <w:rPr>
          <w:sz w:val="24"/>
          <w:szCs w:val="24"/>
        </w:rPr>
        <w:t xml:space="preserve"> by effectively engaging with their audience, raising awareness, and generating the resources they need to operate.</w:t>
      </w:r>
    </w:p>
    <w:p w14:paraId="529B048E" w14:textId="1E0A4A40" w:rsidR="00313511" w:rsidRPr="00EA573C" w:rsidRDefault="00313511">
      <w:pPr>
        <w:rPr>
          <w:sz w:val="24"/>
          <w:szCs w:val="24"/>
        </w:rPr>
      </w:pPr>
      <w:r w:rsidRPr="00EA573C">
        <w:rPr>
          <w:sz w:val="24"/>
          <w:szCs w:val="24"/>
        </w:rPr>
        <w:t>In order to do this effectively charities must identify different target audiences – link to segmentation theory</w:t>
      </w:r>
      <w:r w:rsidR="004E4A02" w:rsidRPr="00EA573C">
        <w:rPr>
          <w:sz w:val="24"/>
          <w:szCs w:val="24"/>
        </w:rPr>
        <w:t xml:space="preserve"> – and develop effective communications. </w:t>
      </w:r>
    </w:p>
    <w:p w14:paraId="25236C06" w14:textId="776E3319" w:rsidR="004E4A02" w:rsidRPr="00EA573C" w:rsidRDefault="004E4A02">
      <w:pPr>
        <w:rPr>
          <w:sz w:val="24"/>
          <w:szCs w:val="24"/>
        </w:rPr>
      </w:pPr>
      <w:r w:rsidRPr="00EA573C">
        <w:rPr>
          <w:sz w:val="24"/>
          <w:szCs w:val="24"/>
        </w:rPr>
        <w:t xml:space="preserve">Explain what your posts are trying to achieve </w:t>
      </w:r>
      <w:r w:rsidR="006B7AFC" w:rsidRPr="00EA573C">
        <w:rPr>
          <w:sz w:val="24"/>
          <w:szCs w:val="24"/>
        </w:rPr>
        <w:t xml:space="preserve">(the objective) </w:t>
      </w:r>
      <w:r w:rsidRPr="00EA573C">
        <w:rPr>
          <w:sz w:val="24"/>
          <w:szCs w:val="24"/>
        </w:rPr>
        <w:t>and who the target audience is.</w:t>
      </w:r>
    </w:p>
    <w:p w14:paraId="44B58731" w14:textId="79881C6B" w:rsidR="004E4A02" w:rsidRPr="00EA573C" w:rsidRDefault="004E4A02">
      <w:pPr>
        <w:rPr>
          <w:sz w:val="24"/>
          <w:szCs w:val="24"/>
        </w:rPr>
      </w:pPr>
      <w:r w:rsidRPr="00EA573C">
        <w:rPr>
          <w:sz w:val="24"/>
          <w:szCs w:val="24"/>
        </w:rPr>
        <w:t>For example:</w:t>
      </w:r>
    </w:p>
    <w:p w14:paraId="43E887FD" w14:textId="0403DC05" w:rsidR="006B7AFC" w:rsidRPr="00EA573C" w:rsidRDefault="006B7AFC" w:rsidP="006B7AFC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EA573C">
        <w:rPr>
          <w:b/>
          <w:bCs/>
          <w:sz w:val="24"/>
          <w:szCs w:val="24"/>
        </w:rPr>
        <w:t>Raise awareness</w:t>
      </w:r>
      <w:r w:rsidRPr="00EA573C">
        <w:rPr>
          <w:sz w:val="24"/>
          <w:szCs w:val="24"/>
        </w:rPr>
        <w:t xml:space="preserve"> - </w:t>
      </w:r>
      <w:r w:rsidR="004E4A02" w:rsidRPr="00EA573C">
        <w:rPr>
          <w:rFonts w:eastAsia="Times New Roman" w:cstheme="minorHAnsi"/>
          <w:kern w:val="0"/>
          <w:sz w:val="24"/>
          <w:szCs w:val="24"/>
          <w14:ligatures w14:val="none"/>
        </w:rPr>
        <w:t>Charities rely on public awareness to promote their cause</w:t>
      </w:r>
      <w:r w:rsidR="004E4A02" w:rsidRPr="00EA573C">
        <w:rPr>
          <w:rFonts w:eastAsia="Times New Roman" w:cstheme="minorHAnsi"/>
          <w:kern w:val="0"/>
          <w:sz w:val="24"/>
          <w:szCs w:val="24"/>
          <w14:ligatures w14:val="none"/>
        </w:rPr>
        <w:t>. Blogs and social media can</w:t>
      </w:r>
      <w:r w:rsidR="004E4A02" w:rsidRPr="00EA573C">
        <w:rPr>
          <w:rFonts w:eastAsia="Times New Roman" w:cstheme="minorHAnsi"/>
          <w:kern w:val="0"/>
          <w:sz w:val="24"/>
          <w:szCs w:val="24"/>
          <w14:ligatures w14:val="none"/>
        </w:rPr>
        <w:t xml:space="preserve"> highlight the issues the charity addresses and the impact of their work, encouraging public support.</w:t>
      </w:r>
    </w:p>
    <w:p w14:paraId="65E80216" w14:textId="2FA571C0" w:rsidR="006B7AFC" w:rsidRPr="00EA573C" w:rsidRDefault="006B7AFC" w:rsidP="006B7AFC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EA573C">
        <w:rPr>
          <w:rFonts w:eastAsia="Times New Roman" w:cstheme="minorHAnsi"/>
          <w:b/>
          <w:bCs/>
          <w:kern w:val="0"/>
          <w:sz w:val="24"/>
          <w:szCs w:val="24"/>
          <w14:ligatures w14:val="none"/>
        </w:rPr>
        <w:t>Attract Donations</w:t>
      </w:r>
      <w:r w:rsidRPr="00EA573C">
        <w:rPr>
          <w:rFonts w:eastAsia="Times New Roman" w:cstheme="minorHAnsi"/>
          <w:kern w:val="0"/>
          <w:sz w:val="24"/>
          <w:szCs w:val="24"/>
          <w14:ligatures w14:val="none"/>
        </w:rPr>
        <w:t xml:space="preserve"> - </w:t>
      </w:r>
      <w:r w:rsidR="004E4A02" w:rsidRPr="00EA573C">
        <w:rPr>
          <w:rFonts w:eastAsia="Times New Roman" w:cstheme="minorHAnsi"/>
          <w:kern w:val="0"/>
          <w:sz w:val="24"/>
          <w:szCs w:val="24"/>
          <w14:ligatures w14:val="none"/>
        </w:rPr>
        <w:t>Posts can communicate</w:t>
      </w:r>
      <w:r w:rsidR="004E4A02" w:rsidRPr="00EA573C">
        <w:rPr>
          <w:rFonts w:eastAsia="Times New Roman" w:cstheme="minorHAnsi"/>
          <w:kern w:val="0"/>
          <w:sz w:val="24"/>
          <w:szCs w:val="24"/>
          <w14:ligatures w14:val="none"/>
        </w:rPr>
        <w:t xml:space="preserve"> why the charity deserves support, explains how donations will be used, and builds trust with potential donors.</w:t>
      </w:r>
    </w:p>
    <w:p w14:paraId="74F91553" w14:textId="65FF0F25" w:rsidR="004E4A02" w:rsidRPr="00EA573C" w:rsidRDefault="006B7AFC" w:rsidP="006B7AFC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EA573C">
        <w:rPr>
          <w:b/>
          <w:bCs/>
          <w:sz w:val="24"/>
          <w:szCs w:val="24"/>
        </w:rPr>
        <w:t>Recruit volunteers</w:t>
      </w:r>
      <w:r w:rsidRPr="00EA573C">
        <w:rPr>
          <w:sz w:val="24"/>
          <w:szCs w:val="24"/>
        </w:rPr>
        <w:t xml:space="preserve"> - </w:t>
      </w:r>
      <w:r w:rsidR="004E4A02" w:rsidRPr="00EA573C">
        <w:rPr>
          <w:rFonts w:eastAsia="Times New Roman" w:cstheme="minorHAnsi"/>
          <w:kern w:val="0"/>
          <w:sz w:val="24"/>
          <w:szCs w:val="24"/>
          <w14:ligatures w14:val="none"/>
        </w:rPr>
        <w:t>Charities depend on volunteers to achieve their goals. Marketing can attract individuals who are passionate about the cause, providing a clear understanding of how they can contribute.</w:t>
      </w:r>
    </w:p>
    <w:p w14:paraId="12751270" w14:textId="443EAE88" w:rsidR="006B7AFC" w:rsidRPr="00EA573C" w:rsidRDefault="006B7AFC" w:rsidP="006B7AFC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EA573C">
        <w:rPr>
          <w:b/>
          <w:bCs/>
          <w:sz w:val="24"/>
          <w:szCs w:val="24"/>
        </w:rPr>
        <w:t>Sell merchandise –</w:t>
      </w:r>
      <w:r w:rsidRPr="00EA573C">
        <w:rPr>
          <w:sz w:val="24"/>
          <w:szCs w:val="24"/>
        </w:rPr>
        <w:t xml:space="preserve"> Charities sell products to raise funding for their cause. Marketing helps to promote these items and the causes they support.</w:t>
      </w:r>
    </w:p>
    <w:p w14:paraId="4EDF9479" w14:textId="3C795852" w:rsidR="006B7AFC" w:rsidRPr="00EA573C" w:rsidRDefault="006B7AFC" w:rsidP="00EA573C">
      <w:pPr>
        <w:rPr>
          <w:sz w:val="24"/>
          <w:szCs w:val="24"/>
        </w:rPr>
      </w:pPr>
      <w:r w:rsidRPr="00EA573C">
        <w:rPr>
          <w:sz w:val="24"/>
          <w:szCs w:val="24"/>
        </w:rPr>
        <w:t>Discuss how you engaged the audience with each post – e.g. headings, images, tone of voice, lay out of the post</w:t>
      </w:r>
      <w:r w:rsidR="00EA573C" w:rsidRPr="00EA573C">
        <w:rPr>
          <w:sz w:val="24"/>
          <w:szCs w:val="24"/>
        </w:rPr>
        <w:t>, call to action etc…</w:t>
      </w:r>
    </w:p>
    <w:p w14:paraId="147A7E7D" w14:textId="0AEBD469" w:rsidR="004E4A02" w:rsidRPr="004E4A02" w:rsidRDefault="00EA573C" w:rsidP="00087C22">
      <w:pPr>
        <w:rPr>
          <w:sz w:val="24"/>
          <w:szCs w:val="24"/>
        </w:rPr>
      </w:pPr>
      <w:r w:rsidRPr="00EA573C">
        <w:rPr>
          <w:sz w:val="24"/>
          <w:szCs w:val="24"/>
        </w:rPr>
        <w:t>Discuss the metrics you would use to measure how successful the post was in achieving its objective.</w:t>
      </w:r>
    </w:p>
    <w:sectPr w:rsidR="004E4A02" w:rsidRPr="004E4A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894E82"/>
    <w:multiLevelType w:val="multilevel"/>
    <w:tmpl w:val="0896B7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B4E61F2"/>
    <w:multiLevelType w:val="multilevel"/>
    <w:tmpl w:val="B0AC38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408282C"/>
    <w:multiLevelType w:val="hybridMultilevel"/>
    <w:tmpl w:val="A46C5B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7520FA2"/>
    <w:multiLevelType w:val="hybridMultilevel"/>
    <w:tmpl w:val="7BFABE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E391BA0"/>
    <w:multiLevelType w:val="multilevel"/>
    <w:tmpl w:val="E8CEB1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312820">
    <w:abstractNumId w:val="0"/>
  </w:num>
  <w:num w:numId="2" w16cid:durableId="981495553">
    <w:abstractNumId w:val="4"/>
  </w:num>
  <w:num w:numId="3" w16cid:durableId="826363596">
    <w:abstractNumId w:val="1"/>
  </w:num>
  <w:num w:numId="4" w16cid:durableId="521558093">
    <w:abstractNumId w:val="2"/>
  </w:num>
  <w:num w:numId="5" w16cid:durableId="195948214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1E2B"/>
    <w:rsid w:val="00087C22"/>
    <w:rsid w:val="001D28C9"/>
    <w:rsid w:val="002C4DE7"/>
    <w:rsid w:val="00313511"/>
    <w:rsid w:val="004E4A02"/>
    <w:rsid w:val="00651E2B"/>
    <w:rsid w:val="006B7AFC"/>
    <w:rsid w:val="0094593A"/>
    <w:rsid w:val="00B2697D"/>
    <w:rsid w:val="00B91E9D"/>
    <w:rsid w:val="00BC3404"/>
    <w:rsid w:val="00EA57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2F3453"/>
  <w15:chartTrackingRefBased/>
  <w15:docId w15:val="{F3406733-E0FB-47FE-BFF8-C1724EE76F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4E4A02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4E4A02"/>
    <w:rPr>
      <w:rFonts w:ascii="Times New Roman" w:eastAsia="Times New Roman" w:hAnsi="Times New Roman" w:cs="Times New Roman"/>
      <w:b/>
      <w:bCs/>
      <w:kern w:val="0"/>
      <w:sz w:val="27"/>
      <w:szCs w:val="27"/>
      <w14:ligatures w14:val="none"/>
    </w:rPr>
  </w:style>
  <w:style w:type="character" w:styleId="Strong">
    <w:name w:val="Strong"/>
    <w:basedOn w:val="DefaultParagraphFont"/>
    <w:uiPriority w:val="22"/>
    <w:qFormat/>
    <w:rsid w:val="004E4A02"/>
    <w:rPr>
      <w:b/>
      <w:bCs/>
    </w:rPr>
  </w:style>
  <w:style w:type="paragraph" w:styleId="ListParagraph">
    <w:name w:val="List Paragraph"/>
    <w:basedOn w:val="Normal"/>
    <w:uiPriority w:val="34"/>
    <w:qFormat/>
    <w:rsid w:val="004E4A0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6844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293</Words>
  <Characters>1674</Characters>
  <Application>Microsoft Office Word</Application>
  <DocSecurity>0</DocSecurity>
  <Lines>13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        </vt:lpstr>
    </vt:vector>
  </TitlesOfParts>
  <Company>University of Wales Trinity Saint David</Company>
  <LinksUpToDate>false</LinksUpToDate>
  <CharactersWithSpaces>1964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Gwyneth Jones</dc:creator>
  <cp:keywords/>
  <dc:description/>
  <cp:lastModifiedBy>Gwyneth Jones</cp:lastModifiedBy>
  <cp:revision>3</cp:revision>
  <dcterms:created xsi:type="dcterms:W3CDTF">2024-11-20T23:02:00Z</dcterms:created>
  <dcterms:modified xsi:type="dcterms:W3CDTF">2024-11-20T23:55:00Z</dcterms:modified>
</cp:coreProperties>
</file>