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CA7F70" w14:textId="77777777" w:rsidR="00BD26E5" w:rsidRDefault="00000000">
      <w:pPr>
        <w:pStyle w:val="TOCHeading1"/>
        <w:rPr>
          <w:rFonts w:ascii="Arial" w:hAnsi="Arial" w:cs="Arial"/>
        </w:rPr>
      </w:pPr>
      <w:r>
        <w:rPr>
          <w:rFonts w:ascii="Arial" w:hAnsi="Arial" w:cs="Arial"/>
          <w:noProof/>
        </w:rPr>
        <w:drawing>
          <wp:inline distT="0" distB="0" distL="0" distR="0" wp14:anchorId="3ACA805A" wp14:editId="3ACA805B">
            <wp:extent cx="1752600" cy="861060"/>
            <wp:effectExtent l="0" t="0" r="0" b="0"/>
            <wp:docPr id="248047707" name="Picture 2"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047707" name="Picture 2" descr="A close-up of a logo&#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1752600" cy="861060"/>
                    </a:xfrm>
                    <a:prstGeom prst="rect">
                      <a:avLst/>
                    </a:prstGeom>
                    <a:noFill/>
                    <a:ln>
                      <a:noFill/>
                    </a:ln>
                  </pic:spPr>
                </pic:pic>
              </a:graphicData>
            </a:graphic>
          </wp:inline>
        </w:drawing>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2250"/>
        <w:gridCol w:w="2250"/>
        <w:gridCol w:w="2250"/>
      </w:tblGrid>
      <w:tr w:rsidR="00BD26E5" w14:paraId="3ACA7F75" w14:textId="77777777">
        <w:tc>
          <w:tcPr>
            <w:tcW w:w="2250" w:type="dxa"/>
            <w:tcBorders>
              <w:top w:val="single" w:sz="6" w:space="0" w:color="auto"/>
              <w:left w:val="single" w:sz="6" w:space="0" w:color="auto"/>
              <w:bottom w:val="single" w:sz="6" w:space="0" w:color="auto"/>
              <w:right w:val="single" w:sz="6" w:space="0" w:color="auto"/>
            </w:tcBorders>
          </w:tcPr>
          <w:p w14:paraId="3ACA7F71" w14:textId="77777777" w:rsidR="00BD26E5" w:rsidRDefault="00000000">
            <w:pPr>
              <w:rPr>
                <w:rFonts w:ascii="Arial" w:hAnsi="Arial" w:cs="Arial"/>
              </w:rPr>
            </w:pPr>
            <w:r>
              <w:rPr>
                <w:rFonts w:ascii="Arial" w:hAnsi="Arial" w:cs="Arial"/>
              </w:rPr>
              <w:t>Student name: </w:t>
            </w:r>
          </w:p>
        </w:tc>
        <w:tc>
          <w:tcPr>
            <w:tcW w:w="2250" w:type="dxa"/>
            <w:tcBorders>
              <w:top w:val="single" w:sz="6" w:space="0" w:color="auto"/>
              <w:left w:val="single" w:sz="6" w:space="0" w:color="auto"/>
              <w:bottom w:val="single" w:sz="6" w:space="0" w:color="auto"/>
              <w:right w:val="single" w:sz="6" w:space="0" w:color="auto"/>
            </w:tcBorders>
          </w:tcPr>
          <w:p w14:paraId="3ACA7F72" w14:textId="77777777" w:rsidR="00BD26E5" w:rsidRDefault="00000000">
            <w:pPr>
              <w:rPr>
                <w:rFonts w:ascii="Arial" w:hAnsi="Arial" w:cs="Arial"/>
              </w:rPr>
            </w:pPr>
            <w:r>
              <w:rPr>
                <w:rFonts w:ascii="Arial" w:hAnsi="Arial" w:cs="Arial"/>
              </w:rPr>
              <w:t>Andrei Bargan</w:t>
            </w:r>
          </w:p>
        </w:tc>
        <w:tc>
          <w:tcPr>
            <w:tcW w:w="2250" w:type="dxa"/>
            <w:tcBorders>
              <w:top w:val="single" w:sz="6" w:space="0" w:color="auto"/>
              <w:left w:val="single" w:sz="6" w:space="0" w:color="auto"/>
              <w:bottom w:val="single" w:sz="6" w:space="0" w:color="auto"/>
              <w:right w:val="single" w:sz="6" w:space="0" w:color="auto"/>
            </w:tcBorders>
          </w:tcPr>
          <w:p w14:paraId="3ACA7F73" w14:textId="77777777" w:rsidR="00BD26E5" w:rsidRDefault="00000000">
            <w:pPr>
              <w:rPr>
                <w:rFonts w:ascii="Arial" w:hAnsi="Arial" w:cs="Arial"/>
              </w:rPr>
            </w:pPr>
            <w:r>
              <w:rPr>
                <w:rFonts w:ascii="Arial" w:hAnsi="Arial" w:cs="Arial"/>
              </w:rPr>
              <w:t>Student ID number: </w:t>
            </w:r>
          </w:p>
        </w:tc>
        <w:tc>
          <w:tcPr>
            <w:tcW w:w="2250" w:type="dxa"/>
            <w:tcBorders>
              <w:top w:val="single" w:sz="6" w:space="0" w:color="auto"/>
              <w:left w:val="single" w:sz="6" w:space="0" w:color="auto"/>
              <w:bottom w:val="single" w:sz="6" w:space="0" w:color="auto"/>
              <w:right w:val="single" w:sz="6" w:space="0" w:color="auto"/>
            </w:tcBorders>
          </w:tcPr>
          <w:p w14:paraId="3ACA7F74" w14:textId="77777777" w:rsidR="00BD26E5" w:rsidRDefault="00000000">
            <w:pPr>
              <w:rPr>
                <w:rFonts w:ascii="Arial" w:hAnsi="Arial" w:cs="Arial"/>
              </w:rPr>
            </w:pPr>
            <w:r>
              <w:rPr>
                <w:rFonts w:ascii="Arial" w:hAnsi="Arial" w:cs="Arial"/>
              </w:rPr>
              <w:t>2429860</w:t>
            </w:r>
          </w:p>
        </w:tc>
      </w:tr>
      <w:tr w:rsidR="00BD26E5" w14:paraId="3ACA7F78" w14:textId="77777777">
        <w:tc>
          <w:tcPr>
            <w:tcW w:w="2250" w:type="dxa"/>
            <w:tcBorders>
              <w:top w:val="single" w:sz="6" w:space="0" w:color="auto"/>
              <w:left w:val="single" w:sz="6" w:space="0" w:color="auto"/>
              <w:bottom w:val="single" w:sz="6" w:space="0" w:color="auto"/>
              <w:right w:val="single" w:sz="6" w:space="0" w:color="auto"/>
            </w:tcBorders>
          </w:tcPr>
          <w:p w14:paraId="3ACA7F76" w14:textId="77777777" w:rsidR="00BD26E5" w:rsidRDefault="00000000">
            <w:pPr>
              <w:rPr>
                <w:rFonts w:ascii="Arial" w:hAnsi="Arial" w:cs="Arial"/>
              </w:rPr>
            </w:pPr>
            <w:r>
              <w:rPr>
                <w:rFonts w:ascii="Arial" w:hAnsi="Arial" w:cs="Arial"/>
              </w:rPr>
              <w:t>Programme: </w:t>
            </w:r>
          </w:p>
        </w:tc>
        <w:tc>
          <w:tcPr>
            <w:tcW w:w="6750" w:type="dxa"/>
            <w:gridSpan w:val="3"/>
            <w:tcBorders>
              <w:top w:val="single" w:sz="6" w:space="0" w:color="auto"/>
              <w:left w:val="single" w:sz="6" w:space="0" w:color="auto"/>
              <w:bottom w:val="single" w:sz="6" w:space="0" w:color="auto"/>
              <w:right w:val="single" w:sz="6" w:space="0" w:color="auto"/>
            </w:tcBorders>
          </w:tcPr>
          <w:p w14:paraId="3ACA7F77" w14:textId="77777777" w:rsidR="00BD26E5" w:rsidRDefault="00000000">
            <w:pPr>
              <w:rPr>
                <w:rFonts w:ascii="Arial" w:hAnsi="Arial" w:cs="Arial"/>
              </w:rPr>
            </w:pPr>
            <w:proofErr w:type="spellStart"/>
            <w:r>
              <w:rPr>
                <w:rFonts w:ascii="Arial" w:hAnsi="Arial" w:cs="Arial"/>
              </w:rPr>
              <w:t>CertHE</w:t>
            </w:r>
            <w:proofErr w:type="spellEnd"/>
            <w:r>
              <w:rPr>
                <w:rFonts w:ascii="Arial" w:hAnsi="Arial" w:cs="Arial"/>
              </w:rPr>
              <w:t> Computing Skills for Workplace </w:t>
            </w:r>
          </w:p>
        </w:tc>
      </w:tr>
      <w:tr w:rsidR="00BD26E5" w14:paraId="3ACA7F7B" w14:textId="77777777">
        <w:tc>
          <w:tcPr>
            <w:tcW w:w="2250" w:type="dxa"/>
            <w:tcBorders>
              <w:top w:val="single" w:sz="6" w:space="0" w:color="auto"/>
              <w:left w:val="single" w:sz="6" w:space="0" w:color="auto"/>
              <w:bottom w:val="single" w:sz="6" w:space="0" w:color="auto"/>
              <w:right w:val="single" w:sz="6" w:space="0" w:color="auto"/>
            </w:tcBorders>
          </w:tcPr>
          <w:p w14:paraId="3ACA7F79" w14:textId="77777777" w:rsidR="00BD26E5" w:rsidRDefault="00000000">
            <w:pPr>
              <w:rPr>
                <w:rFonts w:ascii="Arial" w:hAnsi="Arial" w:cs="Arial"/>
              </w:rPr>
            </w:pPr>
            <w:r>
              <w:rPr>
                <w:rFonts w:ascii="Arial" w:hAnsi="Arial" w:cs="Arial"/>
              </w:rPr>
              <w:t>Module: </w:t>
            </w:r>
          </w:p>
        </w:tc>
        <w:tc>
          <w:tcPr>
            <w:tcW w:w="6750" w:type="dxa"/>
            <w:gridSpan w:val="3"/>
            <w:tcBorders>
              <w:top w:val="single" w:sz="6" w:space="0" w:color="auto"/>
              <w:left w:val="single" w:sz="6" w:space="0" w:color="auto"/>
              <w:bottom w:val="single" w:sz="6" w:space="0" w:color="auto"/>
              <w:right w:val="single" w:sz="6" w:space="0" w:color="auto"/>
            </w:tcBorders>
          </w:tcPr>
          <w:p w14:paraId="3ACA7F7A" w14:textId="77777777" w:rsidR="00BD26E5" w:rsidRDefault="00000000">
            <w:pPr>
              <w:rPr>
                <w:rFonts w:ascii="Arial" w:hAnsi="Arial" w:cs="Arial"/>
              </w:rPr>
            </w:pPr>
            <w:r>
              <w:rPr>
                <w:rFonts w:ascii="Arial" w:hAnsi="Arial" w:cs="Arial"/>
              </w:rPr>
              <w:t>Analysing and Solving Problems </w:t>
            </w:r>
          </w:p>
        </w:tc>
      </w:tr>
      <w:tr w:rsidR="00BD26E5" w14:paraId="3ACA7F7E" w14:textId="77777777">
        <w:tc>
          <w:tcPr>
            <w:tcW w:w="2250" w:type="dxa"/>
            <w:tcBorders>
              <w:top w:val="single" w:sz="6" w:space="0" w:color="auto"/>
              <w:left w:val="single" w:sz="6" w:space="0" w:color="auto"/>
              <w:bottom w:val="single" w:sz="6" w:space="0" w:color="auto"/>
              <w:right w:val="single" w:sz="6" w:space="0" w:color="auto"/>
            </w:tcBorders>
          </w:tcPr>
          <w:p w14:paraId="3ACA7F7C" w14:textId="77777777" w:rsidR="00BD26E5" w:rsidRDefault="00000000">
            <w:pPr>
              <w:rPr>
                <w:rFonts w:ascii="Arial" w:hAnsi="Arial" w:cs="Arial"/>
              </w:rPr>
            </w:pPr>
            <w:r>
              <w:rPr>
                <w:rFonts w:ascii="Arial" w:hAnsi="Arial" w:cs="Arial"/>
              </w:rPr>
              <w:t>Module code: </w:t>
            </w:r>
          </w:p>
        </w:tc>
        <w:tc>
          <w:tcPr>
            <w:tcW w:w="6750" w:type="dxa"/>
            <w:gridSpan w:val="3"/>
            <w:tcBorders>
              <w:top w:val="single" w:sz="6" w:space="0" w:color="auto"/>
              <w:left w:val="single" w:sz="6" w:space="0" w:color="auto"/>
              <w:bottom w:val="single" w:sz="6" w:space="0" w:color="auto"/>
              <w:right w:val="single" w:sz="6" w:space="0" w:color="auto"/>
            </w:tcBorders>
          </w:tcPr>
          <w:p w14:paraId="3ACA7F7D" w14:textId="77777777" w:rsidR="00BD26E5" w:rsidRDefault="00000000">
            <w:pPr>
              <w:rPr>
                <w:rFonts w:ascii="Arial" w:hAnsi="Arial" w:cs="Arial"/>
              </w:rPr>
            </w:pPr>
            <w:r>
              <w:rPr>
                <w:rFonts w:ascii="Arial" w:hAnsi="Arial" w:cs="Arial"/>
              </w:rPr>
              <w:t>ACCA4019 </w:t>
            </w:r>
          </w:p>
        </w:tc>
      </w:tr>
      <w:tr w:rsidR="00BD26E5" w14:paraId="3ACA7F81" w14:textId="77777777">
        <w:tc>
          <w:tcPr>
            <w:tcW w:w="2250" w:type="dxa"/>
            <w:tcBorders>
              <w:top w:val="single" w:sz="6" w:space="0" w:color="auto"/>
              <w:left w:val="single" w:sz="6" w:space="0" w:color="auto"/>
              <w:bottom w:val="single" w:sz="6" w:space="0" w:color="auto"/>
              <w:right w:val="single" w:sz="6" w:space="0" w:color="auto"/>
            </w:tcBorders>
          </w:tcPr>
          <w:p w14:paraId="3ACA7F7F" w14:textId="77777777" w:rsidR="00BD26E5" w:rsidRDefault="00000000">
            <w:pPr>
              <w:rPr>
                <w:rFonts w:ascii="Arial" w:hAnsi="Arial" w:cs="Arial"/>
              </w:rPr>
            </w:pPr>
            <w:r>
              <w:rPr>
                <w:rFonts w:ascii="Arial" w:hAnsi="Arial" w:cs="Arial"/>
              </w:rPr>
              <w:t>Lecturer: </w:t>
            </w:r>
          </w:p>
        </w:tc>
        <w:tc>
          <w:tcPr>
            <w:tcW w:w="6750" w:type="dxa"/>
            <w:gridSpan w:val="3"/>
            <w:tcBorders>
              <w:top w:val="single" w:sz="6" w:space="0" w:color="auto"/>
              <w:left w:val="single" w:sz="6" w:space="0" w:color="auto"/>
              <w:bottom w:val="single" w:sz="6" w:space="0" w:color="auto"/>
              <w:right w:val="single" w:sz="6" w:space="0" w:color="auto"/>
            </w:tcBorders>
          </w:tcPr>
          <w:p w14:paraId="3ACA7F80" w14:textId="77777777" w:rsidR="00BD26E5" w:rsidRDefault="00000000">
            <w:pPr>
              <w:rPr>
                <w:rFonts w:ascii="Arial" w:hAnsi="Arial" w:cs="Arial"/>
              </w:rPr>
            </w:pPr>
            <w:r>
              <w:rPr>
                <w:rFonts w:ascii="Arial" w:hAnsi="Arial" w:cs="Arial"/>
              </w:rPr>
              <w:t>Rajeev Nath </w:t>
            </w:r>
          </w:p>
        </w:tc>
      </w:tr>
      <w:tr w:rsidR="00BD26E5" w14:paraId="3ACA7F84" w14:textId="77777777">
        <w:tc>
          <w:tcPr>
            <w:tcW w:w="2250" w:type="dxa"/>
            <w:tcBorders>
              <w:top w:val="single" w:sz="6" w:space="0" w:color="auto"/>
              <w:left w:val="single" w:sz="6" w:space="0" w:color="auto"/>
              <w:bottom w:val="single" w:sz="6" w:space="0" w:color="auto"/>
              <w:right w:val="single" w:sz="6" w:space="0" w:color="auto"/>
            </w:tcBorders>
          </w:tcPr>
          <w:p w14:paraId="3ACA7F82" w14:textId="77777777" w:rsidR="00BD26E5" w:rsidRDefault="00000000">
            <w:pPr>
              <w:rPr>
                <w:rFonts w:ascii="Arial" w:hAnsi="Arial" w:cs="Arial"/>
              </w:rPr>
            </w:pPr>
            <w:r>
              <w:rPr>
                <w:rFonts w:ascii="Arial" w:hAnsi="Arial" w:cs="Arial"/>
              </w:rPr>
              <w:t>Assignment Title: </w:t>
            </w:r>
          </w:p>
        </w:tc>
        <w:tc>
          <w:tcPr>
            <w:tcW w:w="6750" w:type="dxa"/>
            <w:gridSpan w:val="3"/>
            <w:tcBorders>
              <w:top w:val="single" w:sz="6" w:space="0" w:color="auto"/>
              <w:left w:val="single" w:sz="6" w:space="0" w:color="auto"/>
              <w:bottom w:val="single" w:sz="6" w:space="0" w:color="auto"/>
              <w:right w:val="single" w:sz="6" w:space="0" w:color="auto"/>
            </w:tcBorders>
          </w:tcPr>
          <w:p w14:paraId="3ACA7F83" w14:textId="77777777" w:rsidR="00BD26E5" w:rsidRDefault="00000000">
            <w:pPr>
              <w:rPr>
                <w:rFonts w:ascii="Arial" w:hAnsi="Arial" w:cs="Arial"/>
              </w:rPr>
            </w:pPr>
            <w:r>
              <w:rPr>
                <w:rFonts w:ascii="Arial" w:hAnsi="Arial" w:cs="Arial"/>
              </w:rPr>
              <w:t>Assessment Component 2: Coursework-Problem Analysis and Solution Development </w:t>
            </w:r>
          </w:p>
        </w:tc>
      </w:tr>
      <w:tr w:rsidR="00BD26E5" w14:paraId="3ACA7F87" w14:textId="77777777">
        <w:tc>
          <w:tcPr>
            <w:tcW w:w="2250" w:type="dxa"/>
            <w:tcBorders>
              <w:top w:val="single" w:sz="6" w:space="0" w:color="auto"/>
              <w:left w:val="single" w:sz="6" w:space="0" w:color="auto"/>
              <w:bottom w:val="single" w:sz="6" w:space="0" w:color="auto"/>
              <w:right w:val="single" w:sz="6" w:space="0" w:color="auto"/>
            </w:tcBorders>
          </w:tcPr>
          <w:p w14:paraId="3ACA7F85" w14:textId="77777777" w:rsidR="00BD26E5" w:rsidRDefault="00000000">
            <w:pPr>
              <w:rPr>
                <w:rFonts w:ascii="Arial" w:hAnsi="Arial" w:cs="Arial"/>
              </w:rPr>
            </w:pPr>
            <w:r>
              <w:rPr>
                <w:rFonts w:ascii="Arial" w:hAnsi="Arial" w:cs="Arial"/>
              </w:rPr>
              <w:t>Submission deadline: </w:t>
            </w:r>
          </w:p>
        </w:tc>
        <w:tc>
          <w:tcPr>
            <w:tcW w:w="6750" w:type="dxa"/>
            <w:gridSpan w:val="3"/>
            <w:tcBorders>
              <w:top w:val="single" w:sz="6" w:space="0" w:color="auto"/>
              <w:left w:val="single" w:sz="6" w:space="0" w:color="auto"/>
              <w:bottom w:val="single" w:sz="6" w:space="0" w:color="auto"/>
              <w:right w:val="single" w:sz="6" w:space="0" w:color="auto"/>
            </w:tcBorders>
          </w:tcPr>
          <w:p w14:paraId="3ACA7F86" w14:textId="77777777" w:rsidR="00BD26E5" w:rsidRDefault="00000000">
            <w:pPr>
              <w:rPr>
                <w:rFonts w:ascii="Arial" w:hAnsi="Arial" w:cs="Arial"/>
              </w:rPr>
            </w:pPr>
            <w:r>
              <w:rPr>
                <w:rFonts w:ascii="Arial" w:hAnsi="Arial" w:cs="Arial"/>
              </w:rPr>
              <w:t>17-12-2025 14:00 (2PM) </w:t>
            </w:r>
          </w:p>
        </w:tc>
      </w:tr>
    </w:tbl>
    <w:p w14:paraId="3ACA7F88" w14:textId="77777777" w:rsidR="00BD26E5" w:rsidRDefault="00BD26E5">
      <w:pPr>
        <w:rPr>
          <w:rFonts w:ascii="Arial" w:hAnsi="Arial" w:cs="Arial"/>
          <w:lang w:val="en-US"/>
        </w:rPr>
      </w:pPr>
    </w:p>
    <w:p w14:paraId="3ACA7F89" w14:textId="77777777" w:rsidR="00BD26E5" w:rsidRDefault="00BD26E5">
      <w:pPr>
        <w:rPr>
          <w:rFonts w:ascii="Arial" w:hAnsi="Arial" w:cs="Arial"/>
        </w:rPr>
      </w:pPr>
    </w:p>
    <w:p w14:paraId="3ACA7F8A" w14:textId="77777777" w:rsidR="00BD26E5" w:rsidRDefault="00BD26E5">
      <w:pPr>
        <w:rPr>
          <w:rFonts w:ascii="Arial" w:hAnsi="Arial" w:cs="Arial"/>
        </w:rPr>
      </w:pPr>
    </w:p>
    <w:p w14:paraId="3ACA7F8B" w14:textId="77777777" w:rsidR="00BD26E5" w:rsidRDefault="00BD26E5">
      <w:pPr>
        <w:rPr>
          <w:rFonts w:ascii="Arial" w:hAnsi="Arial" w:cs="Arial"/>
        </w:rPr>
      </w:pPr>
    </w:p>
    <w:p w14:paraId="3ACA7F8C" w14:textId="77777777" w:rsidR="00BD26E5" w:rsidRDefault="00BD26E5">
      <w:pPr>
        <w:rPr>
          <w:rFonts w:ascii="Arial" w:hAnsi="Arial" w:cs="Arial"/>
        </w:rPr>
      </w:pPr>
    </w:p>
    <w:p w14:paraId="3ACA7F8D" w14:textId="77777777" w:rsidR="00BD26E5" w:rsidRDefault="00BD26E5">
      <w:pPr>
        <w:rPr>
          <w:rFonts w:ascii="Arial" w:hAnsi="Arial" w:cs="Arial"/>
        </w:rPr>
      </w:pPr>
    </w:p>
    <w:p w14:paraId="3ACA7F8E" w14:textId="77777777" w:rsidR="00BD26E5" w:rsidRDefault="00BD26E5">
      <w:pPr>
        <w:rPr>
          <w:rFonts w:ascii="Arial" w:hAnsi="Arial" w:cs="Arial"/>
        </w:rPr>
      </w:pPr>
    </w:p>
    <w:p w14:paraId="3ACA7F8F" w14:textId="77777777" w:rsidR="00BD26E5" w:rsidRDefault="00BD26E5">
      <w:pPr>
        <w:rPr>
          <w:rFonts w:ascii="Arial" w:hAnsi="Arial" w:cs="Arial"/>
        </w:rPr>
      </w:pPr>
    </w:p>
    <w:p w14:paraId="3ACA7F90" w14:textId="77777777" w:rsidR="00BD26E5" w:rsidRDefault="00BD26E5">
      <w:pPr>
        <w:rPr>
          <w:rFonts w:ascii="Arial" w:hAnsi="Arial" w:cs="Arial"/>
        </w:rPr>
      </w:pPr>
    </w:p>
    <w:p w14:paraId="3ACA7F91" w14:textId="77777777" w:rsidR="00BD26E5" w:rsidRDefault="00BD26E5">
      <w:pPr>
        <w:rPr>
          <w:rFonts w:ascii="Arial" w:hAnsi="Arial" w:cs="Arial"/>
        </w:rPr>
      </w:pPr>
    </w:p>
    <w:p w14:paraId="3ACA7F92" w14:textId="77777777" w:rsidR="00BD26E5" w:rsidRDefault="00BD26E5">
      <w:pPr>
        <w:rPr>
          <w:rFonts w:ascii="Arial" w:hAnsi="Arial" w:cs="Arial"/>
        </w:rPr>
      </w:pPr>
    </w:p>
    <w:p w14:paraId="3ACA7F93" w14:textId="77777777" w:rsidR="00BD26E5" w:rsidRDefault="00BD26E5">
      <w:pPr>
        <w:rPr>
          <w:rFonts w:ascii="Arial" w:hAnsi="Arial" w:cs="Arial"/>
        </w:rPr>
      </w:pPr>
    </w:p>
    <w:p w14:paraId="3ACA7F94" w14:textId="77777777" w:rsidR="00BD26E5" w:rsidRDefault="00BD26E5">
      <w:pPr>
        <w:rPr>
          <w:rFonts w:ascii="Arial" w:hAnsi="Arial" w:cs="Arial"/>
        </w:rPr>
      </w:pPr>
    </w:p>
    <w:p w14:paraId="3ACA7F95" w14:textId="77777777" w:rsidR="00BD26E5" w:rsidRDefault="00BD26E5">
      <w:pPr>
        <w:rPr>
          <w:rFonts w:ascii="Arial" w:hAnsi="Arial" w:cs="Arial"/>
        </w:rPr>
      </w:pPr>
    </w:p>
    <w:p w14:paraId="3ACA7F96" w14:textId="77777777" w:rsidR="00BD26E5" w:rsidRDefault="00BD26E5">
      <w:pPr>
        <w:rPr>
          <w:rFonts w:ascii="Arial" w:hAnsi="Arial" w:cs="Arial"/>
        </w:rPr>
      </w:pPr>
    </w:p>
    <w:p w14:paraId="3ACA7F97" w14:textId="77777777" w:rsidR="00BD26E5" w:rsidRDefault="00BD26E5">
      <w:pPr>
        <w:rPr>
          <w:rFonts w:ascii="Arial" w:hAnsi="Arial" w:cs="Arial"/>
        </w:rPr>
      </w:pPr>
    </w:p>
    <w:p w14:paraId="3ACA7F98" w14:textId="77777777" w:rsidR="00BD26E5" w:rsidRDefault="00BD26E5">
      <w:pPr>
        <w:rPr>
          <w:rFonts w:ascii="Arial" w:hAnsi="Arial" w:cs="Arial"/>
        </w:rPr>
      </w:pPr>
    </w:p>
    <w:p w14:paraId="3ACA7F99" w14:textId="77777777" w:rsidR="00BD26E5" w:rsidRDefault="00BD26E5">
      <w:pPr>
        <w:rPr>
          <w:rFonts w:ascii="Arial" w:hAnsi="Arial" w:cs="Arial"/>
        </w:rPr>
      </w:pPr>
    </w:p>
    <w:p w14:paraId="3ACA7F9A" w14:textId="77777777" w:rsidR="00BD26E5" w:rsidRDefault="00BD26E5">
      <w:pPr>
        <w:rPr>
          <w:rFonts w:ascii="Arial" w:hAnsi="Arial" w:cs="Arial"/>
        </w:rPr>
      </w:pPr>
    </w:p>
    <w:p w14:paraId="3ACA7F9B" w14:textId="77777777" w:rsidR="00BD26E5" w:rsidRDefault="00BD26E5">
      <w:pPr>
        <w:rPr>
          <w:rFonts w:ascii="Arial" w:hAnsi="Arial" w:cs="Arial"/>
        </w:rPr>
      </w:pPr>
    </w:p>
    <w:p w14:paraId="3ACA7F9C" w14:textId="77777777" w:rsidR="00BD26E5" w:rsidRDefault="00BD26E5">
      <w:pPr>
        <w:rPr>
          <w:rFonts w:ascii="Arial" w:hAnsi="Arial" w:cs="Arial"/>
        </w:rPr>
      </w:pPr>
    </w:p>
    <w:p w14:paraId="3ACA7F9D" w14:textId="77777777" w:rsidR="00BD26E5" w:rsidRDefault="00BD26E5">
      <w:pPr>
        <w:rPr>
          <w:rFonts w:ascii="Arial" w:hAnsi="Arial" w:cs="Arial"/>
        </w:rPr>
      </w:pPr>
    </w:p>
    <w:p w14:paraId="3ACA7F9E" w14:textId="77777777" w:rsidR="00BD26E5" w:rsidRDefault="00BD26E5">
      <w:pPr>
        <w:rPr>
          <w:rFonts w:ascii="Arial" w:hAnsi="Arial" w:cs="Arial"/>
        </w:rPr>
      </w:pPr>
    </w:p>
    <w:p w14:paraId="3ACA7F9F" w14:textId="77777777" w:rsidR="00BD26E5" w:rsidRDefault="00BD26E5">
      <w:pPr>
        <w:rPr>
          <w:rFonts w:ascii="Arial" w:hAnsi="Arial" w:cs="Arial"/>
        </w:rPr>
      </w:pPr>
    </w:p>
    <w:p w14:paraId="3ACA7FA0" w14:textId="77777777" w:rsidR="00BD26E5" w:rsidRDefault="00BD26E5">
      <w:pPr>
        <w:rPr>
          <w:rFonts w:ascii="Arial" w:hAnsi="Arial" w:cs="Arial"/>
        </w:rPr>
      </w:pPr>
    </w:p>
    <w:p w14:paraId="3ACA7FA1" w14:textId="77777777" w:rsidR="00BD26E5" w:rsidRDefault="00BD26E5">
      <w:pPr>
        <w:rPr>
          <w:rFonts w:ascii="Arial" w:hAnsi="Arial" w:cs="Arial"/>
        </w:rPr>
      </w:pPr>
    </w:p>
    <w:p w14:paraId="3ACA7FA2" w14:textId="77777777" w:rsidR="00BD26E5" w:rsidRDefault="00000000">
      <w:pPr>
        <w:rPr>
          <w:rFonts w:ascii="Arial" w:hAnsi="Arial" w:cs="Arial"/>
        </w:rPr>
      </w:pPr>
      <w:r>
        <w:rPr>
          <w:rFonts w:ascii="Arial" w:hAnsi="Arial" w:cs="Arial"/>
        </w:rPr>
        <w:tab/>
      </w:r>
    </w:p>
    <w:sdt>
      <w:sdtPr>
        <w:rPr>
          <w:rFonts w:ascii="Arial" w:eastAsiaTheme="minorHAnsi" w:hAnsi="Arial" w:cs="Arial"/>
          <w:color w:val="auto"/>
          <w:kern w:val="2"/>
          <w:sz w:val="24"/>
          <w:szCs w:val="24"/>
          <w:lang w:val="en-GB"/>
          <w14:ligatures w14:val="standardContextual"/>
        </w:rPr>
        <w:id w:val="-1995864481"/>
        <w:docPartObj>
          <w:docPartGallery w:val="Table of Contents"/>
          <w:docPartUnique/>
        </w:docPartObj>
      </w:sdtPr>
      <w:sdtEndPr>
        <w:rPr>
          <w:b/>
          <w:bCs/>
        </w:rPr>
      </w:sdtEndPr>
      <w:sdtContent>
        <w:p w14:paraId="3ACA7FA3" w14:textId="77777777" w:rsidR="00BD26E5" w:rsidRDefault="00000000">
          <w:pPr>
            <w:pStyle w:val="TOCHeading1"/>
            <w:rPr>
              <w:rFonts w:ascii="Arial" w:eastAsiaTheme="minorHAnsi" w:hAnsi="Arial" w:cs="Arial"/>
              <w:color w:val="auto"/>
              <w:kern w:val="2"/>
              <w:sz w:val="24"/>
              <w:szCs w:val="24"/>
              <w:lang w:val="en-GB"/>
              <w14:ligatures w14:val="standardContextual"/>
            </w:rPr>
          </w:pPr>
          <w:r>
            <w:rPr>
              <w:rFonts w:ascii="Arial" w:hAnsi="Arial" w:cs="Arial"/>
            </w:rPr>
            <w:t>Table of Contents</w:t>
          </w:r>
        </w:p>
        <w:p w14:paraId="3ACA7FA4" w14:textId="77777777" w:rsidR="00BD26E5" w:rsidRDefault="00000000">
          <w:pPr>
            <w:pStyle w:val="TOC1"/>
            <w:tabs>
              <w:tab w:val="right" w:leader="dot" w:pos="9016"/>
            </w:tabs>
            <w:rPr>
              <w:rFonts w:ascii="Arial" w:eastAsiaTheme="minorEastAsia" w:hAnsi="Arial" w:cs="Arial"/>
              <w:lang w:eastAsia="en-GB"/>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w:anchor="_Toc216120863" w:history="1">
            <w:r>
              <w:rPr>
                <w:rStyle w:val="Hyperlink"/>
                <w:rFonts w:ascii="Arial" w:hAnsi="Arial" w:cs="Arial"/>
              </w:rPr>
              <w:t>Introduction:</w:t>
            </w:r>
            <w:r>
              <w:rPr>
                <w:rFonts w:ascii="Arial" w:hAnsi="Arial" w:cs="Arial"/>
              </w:rPr>
              <w:tab/>
            </w:r>
            <w:r>
              <w:rPr>
                <w:rFonts w:ascii="Arial" w:hAnsi="Arial" w:cs="Arial"/>
              </w:rPr>
              <w:fldChar w:fldCharType="begin"/>
            </w:r>
            <w:r>
              <w:rPr>
                <w:rFonts w:ascii="Arial" w:hAnsi="Arial" w:cs="Arial"/>
              </w:rPr>
              <w:instrText xml:space="preserve"> PAGEREF _Toc216120863 \h </w:instrText>
            </w:r>
            <w:r>
              <w:rPr>
                <w:rFonts w:ascii="Arial" w:hAnsi="Arial" w:cs="Arial"/>
              </w:rPr>
            </w:r>
            <w:r>
              <w:rPr>
                <w:rFonts w:ascii="Arial" w:hAnsi="Arial" w:cs="Arial"/>
              </w:rPr>
              <w:fldChar w:fldCharType="separate"/>
            </w:r>
            <w:r>
              <w:rPr>
                <w:rFonts w:ascii="Arial" w:hAnsi="Arial" w:cs="Arial"/>
              </w:rPr>
              <w:t>1</w:t>
            </w:r>
            <w:r>
              <w:rPr>
                <w:rFonts w:ascii="Arial" w:hAnsi="Arial" w:cs="Arial"/>
              </w:rPr>
              <w:fldChar w:fldCharType="end"/>
            </w:r>
          </w:hyperlink>
        </w:p>
        <w:p w14:paraId="3ACA7FA5" w14:textId="77777777" w:rsidR="00BD26E5" w:rsidRDefault="00000000">
          <w:pPr>
            <w:pStyle w:val="TOC1"/>
            <w:tabs>
              <w:tab w:val="right" w:leader="dot" w:pos="9016"/>
            </w:tabs>
            <w:rPr>
              <w:rFonts w:ascii="Arial" w:eastAsiaTheme="minorEastAsia" w:hAnsi="Arial" w:cs="Arial"/>
              <w:lang w:eastAsia="en-GB"/>
            </w:rPr>
          </w:pPr>
          <w:hyperlink w:anchor="_Toc216120864" w:history="1">
            <w:r>
              <w:rPr>
                <w:rStyle w:val="Hyperlink"/>
                <w:rFonts w:ascii="Arial" w:hAnsi="Arial" w:cs="Arial"/>
              </w:rPr>
              <w:t>1.Deconstruct the problem:</w:t>
            </w:r>
            <w:r>
              <w:rPr>
                <w:rFonts w:ascii="Arial" w:hAnsi="Arial" w:cs="Arial"/>
              </w:rPr>
              <w:tab/>
            </w:r>
            <w:r>
              <w:rPr>
                <w:rFonts w:ascii="Arial" w:hAnsi="Arial" w:cs="Arial"/>
              </w:rPr>
              <w:fldChar w:fldCharType="begin"/>
            </w:r>
            <w:r>
              <w:rPr>
                <w:rFonts w:ascii="Arial" w:hAnsi="Arial" w:cs="Arial"/>
              </w:rPr>
              <w:instrText xml:space="preserve"> PAGEREF _Toc216120864 \h </w:instrText>
            </w:r>
            <w:r>
              <w:rPr>
                <w:rFonts w:ascii="Arial" w:hAnsi="Arial" w:cs="Arial"/>
              </w:rPr>
            </w:r>
            <w:r>
              <w:rPr>
                <w:rFonts w:ascii="Arial" w:hAnsi="Arial" w:cs="Arial"/>
              </w:rPr>
              <w:fldChar w:fldCharType="separate"/>
            </w:r>
            <w:r>
              <w:rPr>
                <w:rFonts w:ascii="Arial" w:hAnsi="Arial" w:cs="Arial"/>
              </w:rPr>
              <w:t>2</w:t>
            </w:r>
            <w:r>
              <w:rPr>
                <w:rFonts w:ascii="Arial" w:hAnsi="Arial" w:cs="Arial"/>
              </w:rPr>
              <w:fldChar w:fldCharType="end"/>
            </w:r>
          </w:hyperlink>
        </w:p>
        <w:p w14:paraId="3ACA7FA6" w14:textId="77777777" w:rsidR="00BD26E5" w:rsidRDefault="00000000">
          <w:pPr>
            <w:pStyle w:val="TOC1"/>
            <w:tabs>
              <w:tab w:val="right" w:leader="dot" w:pos="9016"/>
            </w:tabs>
            <w:rPr>
              <w:rFonts w:ascii="Arial" w:eastAsiaTheme="minorEastAsia" w:hAnsi="Arial" w:cs="Arial"/>
              <w:lang w:eastAsia="en-GB"/>
            </w:rPr>
          </w:pPr>
          <w:hyperlink w:anchor="_Toc216120865" w:history="1">
            <w:r>
              <w:rPr>
                <w:rStyle w:val="Hyperlink"/>
                <w:rFonts w:ascii="Arial" w:hAnsi="Arial" w:cs="Arial"/>
              </w:rPr>
              <w:t>2.Propose a solution</w:t>
            </w:r>
            <w:r>
              <w:rPr>
                <w:rFonts w:ascii="Arial" w:hAnsi="Arial" w:cs="Arial"/>
              </w:rPr>
              <w:tab/>
            </w:r>
            <w:r>
              <w:rPr>
                <w:rFonts w:ascii="Arial" w:hAnsi="Arial" w:cs="Arial"/>
              </w:rPr>
              <w:fldChar w:fldCharType="begin"/>
            </w:r>
            <w:r>
              <w:rPr>
                <w:rFonts w:ascii="Arial" w:hAnsi="Arial" w:cs="Arial"/>
              </w:rPr>
              <w:instrText xml:space="preserve"> PAGEREF _Toc216120865 \h </w:instrText>
            </w:r>
            <w:r>
              <w:rPr>
                <w:rFonts w:ascii="Arial" w:hAnsi="Arial" w:cs="Arial"/>
              </w:rPr>
            </w:r>
            <w:r>
              <w:rPr>
                <w:rFonts w:ascii="Arial" w:hAnsi="Arial" w:cs="Arial"/>
              </w:rPr>
              <w:fldChar w:fldCharType="separate"/>
            </w:r>
            <w:r>
              <w:rPr>
                <w:rFonts w:ascii="Arial" w:hAnsi="Arial" w:cs="Arial"/>
              </w:rPr>
              <w:t>4</w:t>
            </w:r>
            <w:r>
              <w:rPr>
                <w:rFonts w:ascii="Arial" w:hAnsi="Arial" w:cs="Arial"/>
              </w:rPr>
              <w:fldChar w:fldCharType="end"/>
            </w:r>
          </w:hyperlink>
        </w:p>
        <w:p w14:paraId="3ACA7FA7" w14:textId="77777777" w:rsidR="00BD26E5" w:rsidRDefault="00000000">
          <w:pPr>
            <w:pStyle w:val="TOC1"/>
            <w:tabs>
              <w:tab w:val="right" w:leader="dot" w:pos="9016"/>
            </w:tabs>
            <w:rPr>
              <w:rFonts w:ascii="Arial" w:eastAsiaTheme="minorEastAsia" w:hAnsi="Arial" w:cs="Arial"/>
              <w:lang w:eastAsia="en-GB"/>
            </w:rPr>
          </w:pPr>
          <w:hyperlink w:anchor="_Toc216120866" w:history="1">
            <w:r>
              <w:rPr>
                <w:rStyle w:val="Hyperlink"/>
                <w:rFonts w:ascii="Arial" w:hAnsi="Arial" w:cs="Arial"/>
              </w:rPr>
              <w:t>Flowchart:</w:t>
            </w:r>
            <w:r>
              <w:rPr>
                <w:rFonts w:ascii="Arial" w:hAnsi="Arial" w:cs="Arial"/>
              </w:rPr>
              <w:tab/>
            </w:r>
            <w:r>
              <w:rPr>
                <w:rFonts w:ascii="Arial" w:hAnsi="Arial" w:cs="Arial"/>
              </w:rPr>
              <w:fldChar w:fldCharType="begin"/>
            </w:r>
            <w:r>
              <w:rPr>
                <w:rFonts w:ascii="Arial" w:hAnsi="Arial" w:cs="Arial"/>
              </w:rPr>
              <w:instrText xml:space="preserve"> PAGEREF _Toc216120866 \h </w:instrText>
            </w:r>
            <w:r>
              <w:rPr>
                <w:rFonts w:ascii="Arial" w:hAnsi="Arial" w:cs="Arial"/>
              </w:rPr>
            </w:r>
            <w:r>
              <w:rPr>
                <w:rFonts w:ascii="Arial" w:hAnsi="Arial" w:cs="Arial"/>
              </w:rPr>
              <w:fldChar w:fldCharType="separate"/>
            </w:r>
            <w:r>
              <w:rPr>
                <w:rFonts w:ascii="Arial" w:hAnsi="Arial" w:cs="Arial"/>
              </w:rPr>
              <w:t>5</w:t>
            </w:r>
            <w:r>
              <w:rPr>
                <w:rFonts w:ascii="Arial" w:hAnsi="Arial" w:cs="Arial"/>
              </w:rPr>
              <w:fldChar w:fldCharType="end"/>
            </w:r>
          </w:hyperlink>
        </w:p>
        <w:p w14:paraId="3ACA7FA8" w14:textId="77777777" w:rsidR="00BD26E5" w:rsidRDefault="00000000">
          <w:pPr>
            <w:pStyle w:val="TOC1"/>
            <w:tabs>
              <w:tab w:val="right" w:leader="dot" w:pos="9016"/>
            </w:tabs>
            <w:rPr>
              <w:rFonts w:ascii="Arial" w:eastAsiaTheme="minorEastAsia" w:hAnsi="Arial" w:cs="Arial"/>
              <w:lang w:eastAsia="en-GB"/>
            </w:rPr>
          </w:pPr>
          <w:hyperlink w:anchor="_Toc216120867" w:history="1">
            <w:r>
              <w:rPr>
                <w:rStyle w:val="Hyperlink"/>
                <w:rFonts w:ascii="Arial" w:hAnsi="Arial" w:cs="Arial"/>
              </w:rPr>
              <w:t>Pseudocode</w:t>
            </w:r>
            <w:r>
              <w:rPr>
                <w:rFonts w:ascii="Arial" w:hAnsi="Arial" w:cs="Arial"/>
              </w:rPr>
              <w:tab/>
            </w:r>
            <w:r>
              <w:rPr>
                <w:rFonts w:ascii="Arial" w:hAnsi="Arial" w:cs="Arial"/>
              </w:rPr>
              <w:fldChar w:fldCharType="begin"/>
            </w:r>
            <w:r>
              <w:rPr>
                <w:rFonts w:ascii="Arial" w:hAnsi="Arial" w:cs="Arial"/>
              </w:rPr>
              <w:instrText xml:space="preserve"> PAGEREF _Toc216120867 \h </w:instrText>
            </w:r>
            <w:r>
              <w:rPr>
                <w:rFonts w:ascii="Arial" w:hAnsi="Arial" w:cs="Arial"/>
              </w:rPr>
            </w:r>
            <w:r>
              <w:rPr>
                <w:rFonts w:ascii="Arial" w:hAnsi="Arial" w:cs="Arial"/>
              </w:rPr>
              <w:fldChar w:fldCharType="separate"/>
            </w:r>
            <w:r>
              <w:rPr>
                <w:rFonts w:ascii="Arial" w:hAnsi="Arial" w:cs="Arial"/>
              </w:rPr>
              <w:t>5</w:t>
            </w:r>
            <w:r>
              <w:rPr>
                <w:rFonts w:ascii="Arial" w:hAnsi="Arial" w:cs="Arial"/>
              </w:rPr>
              <w:fldChar w:fldCharType="end"/>
            </w:r>
          </w:hyperlink>
        </w:p>
        <w:p w14:paraId="3ACA7FA9" w14:textId="77777777" w:rsidR="00BD26E5" w:rsidRDefault="00000000">
          <w:pPr>
            <w:pStyle w:val="TOC1"/>
            <w:tabs>
              <w:tab w:val="right" w:leader="dot" w:pos="9016"/>
            </w:tabs>
            <w:rPr>
              <w:rFonts w:ascii="Arial" w:eastAsiaTheme="minorEastAsia" w:hAnsi="Arial" w:cs="Arial"/>
              <w:lang w:eastAsia="en-GB"/>
            </w:rPr>
          </w:pPr>
          <w:hyperlink w:anchor="_Toc216120868" w:history="1">
            <w:r>
              <w:rPr>
                <w:rStyle w:val="Hyperlink"/>
                <w:rFonts w:ascii="Arial" w:hAnsi="Arial" w:cs="Arial"/>
              </w:rPr>
              <w:t>Proposed solutions and explanations</w:t>
            </w:r>
            <w:r>
              <w:rPr>
                <w:rFonts w:ascii="Arial" w:hAnsi="Arial" w:cs="Arial"/>
              </w:rPr>
              <w:tab/>
            </w:r>
            <w:r>
              <w:rPr>
                <w:rFonts w:ascii="Arial" w:hAnsi="Arial" w:cs="Arial"/>
              </w:rPr>
              <w:fldChar w:fldCharType="begin"/>
            </w:r>
            <w:r>
              <w:rPr>
                <w:rFonts w:ascii="Arial" w:hAnsi="Arial" w:cs="Arial"/>
              </w:rPr>
              <w:instrText xml:space="preserve"> PAGEREF _Toc216120868 \h </w:instrText>
            </w:r>
            <w:r>
              <w:rPr>
                <w:rFonts w:ascii="Arial" w:hAnsi="Arial" w:cs="Arial"/>
              </w:rPr>
            </w:r>
            <w:r>
              <w:rPr>
                <w:rFonts w:ascii="Arial" w:hAnsi="Arial" w:cs="Arial"/>
              </w:rPr>
              <w:fldChar w:fldCharType="separate"/>
            </w:r>
            <w:r>
              <w:rPr>
                <w:rFonts w:ascii="Arial" w:hAnsi="Arial" w:cs="Arial"/>
              </w:rPr>
              <w:t>6</w:t>
            </w:r>
            <w:r>
              <w:rPr>
                <w:rFonts w:ascii="Arial" w:hAnsi="Arial" w:cs="Arial"/>
              </w:rPr>
              <w:fldChar w:fldCharType="end"/>
            </w:r>
          </w:hyperlink>
        </w:p>
        <w:p w14:paraId="3ACA7FAA" w14:textId="77777777" w:rsidR="00BD26E5" w:rsidRDefault="00000000">
          <w:pPr>
            <w:pStyle w:val="TOC1"/>
            <w:tabs>
              <w:tab w:val="right" w:leader="dot" w:pos="9016"/>
            </w:tabs>
            <w:rPr>
              <w:rFonts w:ascii="Arial" w:eastAsiaTheme="minorEastAsia" w:hAnsi="Arial" w:cs="Arial"/>
              <w:lang w:eastAsia="en-GB"/>
            </w:rPr>
          </w:pPr>
          <w:hyperlink w:anchor="_Toc216120869" w:history="1">
            <w:r>
              <w:rPr>
                <w:rStyle w:val="Hyperlink"/>
                <w:rFonts w:ascii="Arial" w:hAnsi="Arial" w:cs="Arial"/>
              </w:rPr>
              <w:t>3.Reflect and Justify:</w:t>
            </w:r>
            <w:r>
              <w:rPr>
                <w:rFonts w:ascii="Arial" w:hAnsi="Arial" w:cs="Arial"/>
              </w:rPr>
              <w:tab/>
            </w:r>
            <w:r>
              <w:rPr>
                <w:rFonts w:ascii="Arial" w:hAnsi="Arial" w:cs="Arial"/>
              </w:rPr>
              <w:fldChar w:fldCharType="begin"/>
            </w:r>
            <w:r>
              <w:rPr>
                <w:rFonts w:ascii="Arial" w:hAnsi="Arial" w:cs="Arial"/>
              </w:rPr>
              <w:instrText xml:space="preserve"> PAGEREF _Toc216120869 \h </w:instrText>
            </w:r>
            <w:r>
              <w:rPr>
                <w:rFonts w:ascii="Arial" w:hAnsi="Arial" w:cs="Arial"/>
              </w:rPr>
            </w:r>
            <w:r>
              <w:rPr>
                <w:rFonts w:ascii="Arial" w:hAnsi="Arial" w:cs="Arial"/>
              </w:rPr>
              <w:fldChar w:fldCharType="separate"/>
            </w:r>
            <w:r>
              <w:rPr>
                <w:rFonts w:ascii="Arial" w:hAnsi="Arial" w:cs="Arial"/>
              </w:rPr>
              <w:t>9</w:t>
            </w:r>
            <w:r>
              <w:rPr>
                <w:rFonts w:ascii="Arial" w:hAnsi="Arial" w:cs="Arial"/>
              </w:rPr>
              <w:fldChar w:fldCharType="end"/>
            </w:r>
          </w:hyperlink>
        </w:p>
        <w:p w14:paraId="3ACA7FAB" w14:textId="77777777" w:rsidR="00BD26E5" w:rsidRDefault="00000000">
          <w:pPr>
            <w:pStyle w:val="TOC1"/>
            <w:tabs>
              <w:tab w:val="right" w:leader="dot" w:pos="9016"/>
            </w:tabs>
            <w:rPr>
              <w:rFonts w:ascii="Arial" w:eastAsiaTheme="minorEastAsia" w:hAnsi="Arial" w:cs="Arial"/>
              <w:lang w:eastAsia="en-GB"/>
            </w:rPr>
          </w:pPr>
          <w:hyperlink w:anchor="_Toc216120870" w:history="1">
            <w:r>
              <w:rPr>
                <w:rStyle w:val="Hyperlink"/>
                <w:rFonts w:ascii="Arial" w:hAnsi="Arial" w:cs="Arial"/>
              </w:rPr>
              <w:t>References</w:t>
            </w:r>
            <w:r>
              <w:rPr>
                <w:rFonts w:ascii="Arial" w:hAnsi="Arial" w:cs="Arial"/>
              </w:rPr>
              <w:tab/>
            </w:r>
            <w:r>
              <w:rPr>
                <w:rFonts w:ascii="Arial" w:hAnsi="Arial" w:cs="Arial"/>
              </w:rPr>
              <w:fldChar w:fldCharType="begin"/>
            </w:r>
            <w:r>
              <w:rPr>
                <w:rFonts w:ascii="Arial" w:hAnsi="Arial" w:cs="Arial"/>
              </w:rPr>
              <w:instrText xml:space="preserve"> PAGEREF _Toc216120870 \h </w:instrText>
            </w:r>
            <w:r>
              <w:rPr>
                <w:rFonts w:ascii="Arial" w:hAnsi="Arial" w:cs="Arial"/>
              </w:rPr>
            </w:r>
            <w:r>
              <w:rPr>
                <w:rFonts w:ascii="Arial" w:hAnsi="Arial" w:cs="Arial"/>
              </w:rPr>
              <w:fldChar w:fldCharType="separate"/>
            </w:r>
            <w:r>
              <w:rPr>
                <w:rFonts w:ascii="Arial" w:hAnsi="Arial" w:cs="Arial"/>
              </w:rPr>
              <w:t>10</w:t>
            </w:r>
            <w:r>
              <w:rPr>
                <w:rFonts w:ascii="Arial" w:hAnsi="Arial" w:cs="Arial"/>
              </w:rPr>
              <w:fldChar w:fldCharType="end"/>
            </w:r>
          </w:hyperlink>
        </w:p>
        <w:p w14:paraId="3ACA7FAC" w14:textId="77777777" w:rsidR="00BD26E5" w:rsidRDefault="00000000">
          <w:pPr>
            <w:rPr>
              <w:rFonts w:ascii="Arial" w:hAnsi="Arial" w:cs="Arial"/>
            </w:rPr>
          </w:pPr>
          <w:r>
            <w:rPr>
              <w:rFonts w:ascii="Arial" w:hAnsi="Arial" w:cs="Arial"/>
              <w:b/>
              <w:bCs/>
            </w:rPr>
            <w:fldChar w:fldCharType="end"/>
          </w:r>
        </w:p>
      </w:sdtContent>
    </w:sdt>
    <w:p w14:paraId="3ACA7FAD" w14:textId="77777777" w:rsidR="00BD26E5" w:rsidRDefault="00BD26E5">
      <w:pPr>
        <w:rPr>
          <w:rFonts w:ascii="Arial" w:hAnsi="Arial" w:cs="Arial"/>
        </w:rPr>
      </w:pPr>
    </w:p>
    <w:p w14:paraId="3ACA7FAE" w14:textId="77777777" w:rsidR="00BD26E5" w:rsidRDefault="00BD26E5">
      <w:pPr>
        <w:rPr>
          <w:rFonts w:ascii="Arial" w:hAnsi="Arial" w:cs="Arial"/>
        </w:rPr>
      </w:pPr>
    </w:p>
    <w:p w14:paraId="3ACA7FAF" w14:textId="77777777" w:rsidR="00BD26E5" w:rsidRDefault="00BD26E5">
      <w:pPr>
        <w:rPr>
          <w:rFonts w:ascii="Arial" w:hAnsi="Arial" w:cs="Arial"/>
        </w:rPr>
      </w:pPr>
    </w:p>
    <w:p w14:paraId="3ACA7FB0" w14:textId="77777777" w:rsidR="00BD26E5" w:rsidRDefault="00BD26E5">
      <w:pPr>
        <w:rPr>
          <w:rFonts w:ascii="Arial" w:hAnsi="Arial" w:cs="Arial"/>
        </w:rPr>
      </w:pPr>
    </w:p>
    <w:p w14:paraId="3ACA7FB1" w14:textId="77777777" w:rsidR="00BD26E5" w:rsidRDefault="00BD26E5">
      <w:pPr>
        <w:rPr>
          <w:rFonts w:ascii="Arial" w:hAnsi="Arial" w:cs="Arial"/>
        </w:rPr>
      </w:pPr>
    </w:p>
    <w:p w14:paraId="3ACA7FB2" w14:textId="77777777" w:rsidR="00BD26E5" w:rsidRDefault="00BD26E5">
      <w:pPr>
        <w:pStyle w:val="Heading1"/>
        <w:rPr>
          <w:rFonts w:ascii="Arial" w:hAnsi="Arial" w:cs="Arial"/>
        </w:rPr>
      </w:pPr>
      <w:bookmarkStart w:id="0" w:name="_Toc216120740"/>
      <w:bookmarkStart w:id="1" w:name="_Toc216120863"/>
    </w:p>
    <w:p w14:paraId="3ACA7FB3" w14:textId="77777777" w:rsidR="00BD26E5" w:rsidRDefault="00BD26E5"/>
    <w:p w14:paraId="3ACA7FB4" w14:textId="77777777" w:rsidR="00BD26E5" w:rsidRDefault="00000000">
      <w:pPr>
        <w:pStyle w:val="Heading1"/>
        <w:rPr>
          <w:rFonts w:ascii="Arial" w:hAnsi="Arial" w:cs="Arial"/>
        </w:rPr>
      </w:pPr>
      <w:r>
        <w:rPr>
          <w:rFonts w:ascii="Arial" w:hAnsi="Arial" w:cs="Arial"/>
        </w:rPr>
        <w:lastRenderedPageBreak/>
        <w:t>Introduction:</w:t>
      </w:r>
      <w:bookmarkEnd w:id="0"/>
      <w:bookmarkEnd w:id="1"/>
      <w:r>
        <w:rPr>
          <w:rFonts w:ascii="Arial" w:hAnsi="Arial" w:cs="Arial"/>
        </w:rPr>
        <w:t xml:space="preserve"> </w:t>
      </w:r>
    </w:p>
    <w:p w14:paraId="3ACA7FB5" w14:textId="77777777" w:rsidR="00BD26E5" w:rsidRDefault="00000000">
      <w:pPr>
        <w:rPr>
          <w:rFonts w:ascii="Arial" w:hAnsi="Arial" w:cs="Arial"/>
        </w:rPr>
      </w:pPr>
      <w:r>
        <w:rPr>
          <w:rFonts w:ascii="Arial" w:hAnsi="Arial" w:cs="Arial"/>
        </w:rPr>
        <w:t>In this task, I will analyse a real-world problem and develop a structured solution using abstract thinking and problem-solving techniques. This assignment will assess my ability to evaluate a problem, identify requirements and constraints, and design a logical, generic solution. An online grocery delivery service, GrocerQuick, is having trouble managing its delivery routes efficiently. I will need to develop a solution that allocates orders to delivery routes efficiently, minimises fuel consumption, and ensures that no delivery is more than 30 minutes late. My tasks are to deconstruct the problem, propose a solution, justify the techniques used, and engage with relevant academic and professional sources.</w:t>
      </w:r>
    </w:p>
    <w:p w14:paraId="3ACA7FB6" w14:textId="77777777" w:rsidR="00BD26E5" w:rsidRDefault="00BD26E5">
      <w:pPr>
        <w:rPr>
          <w:rFonts w:ascii="Arial" w:hAnsi="Arial" w:cs="Arial"/>
        </w:rPr>
      </w:pPr>
    </w:p>
    <w:p w14:paraId="3ACA7FB7" w14:textId="77777777" w:rsidR="00BD26E5" w:rsidRDefault="00BD26E5">
      <w:pPr>
        <w:pStyle w:val="ListParagraph"/>
        <w:rPr>
          <w:rFonts w:ascii="Arial" w:hAnsi="Arial" w:cs="Arial"/>
        </w:rPr>
      </w:pPr>
    </w:p>
    <w:p w14:paraId="3ACA7FB8" w14:textId="77777777" w:rsidR="00BD26E5" w:rsidRDefault="00BD26E5">
      <w:pPr>
        <w:pStyle w:val="ListParagraph"/>
        <w:ind w:left="360"/>
        <w:rPr>
          <w:rFonts w:ascii="Arial" w:hAnsi="Arial" w:cs="Arial"/>
        </w:rPr>
      </w:pPr>
    </w:p>
    <w:p w14:paraId="3ACA7FB9" w14:textId="77777777" w:rsidR="00BD26E5" w:rsidRDefault="00000000">
      <w:pPr>
        <w:pStyle w:val="ListParagraph"/>
        <w:numPr>
          <w:ilvl w:val="0"/>
          <w:numId w:val="1"/>
        </w:numPr>
        <w:rPr>
          <w:rFonts w:ascii="Arial" w:hAnsi="Arial" w:cs="Arial"/>
        </w:rPr>
      </w:pPr>
      <w:bookmarkStart w:id="2" w:name="_Toc216120741"/>
      <w:bookmarkStart w:id="3" w:name="_Toc216120864"/>
      <w:r>
        <w:rPr>
          <w:rStyle w:val="Heading1Char"/>
          <w:rFonts w:ascii="Arial" w:hAnsi="Arial" w:cs="Arial"/>
        </w:rPr>
        <w:t>Deconstruct the problem:</w:t>
      </w:r>
      <w:bookmarkEnd w:id="2"/>
      <w:bookmarkEnd w:id="3"/>
      <w:r>
        <w:rPr>
          <w:rFonts w:ascii="Arial" w:hAnsi="Arial" w:cs="Arial"/>
        </w:rPr>
        <w:t xml:space="preserve"> </w:t>
      </w:r>
    </w:p>
    <w:p w14:paraId="3ACA7FBA" w14:textId="77777777" w:rsidR="00BD26E5" w:rsidRDefault="00000000">
      <w:pPr>
        <w:rPr>
          <w:rFonts w:ascii="Arial" w:hAnsi="Arial" w:cs="Arial"/>
        </w:rPr>
      </w:pPr>
      <w:proofErr w:type="spellStart"/>
      <w:r>
        <w:rPr>
          <w:rFonts w:ascii="Arial" w:eastAsia="SimSun" w:hAnsi="Arial" w:cs="Arial"/>
          <w:kern w:val="0"/>
          <w:lang w:val="en-US" w:eastAsia="zh-CN" w:bidi="ar"/>
        </w:rPr>
        <w:t>GrocerQuick</w:t>
      </w:r>
      <w:proofErr w:type="spellEnd"/>
      <w:r>
        <w:rPr>
          <w:rFonts w:ascii="Arial" w:eastAsia="SimSun" w:hAnsi="Arial" w:cs="Arial"/>
          <w:kern w:val="0"/>
          <w:lang w:val="en-US" w:eastAsia="zh-CN" w:bidi="ar"/>
        </w:rPr>
        <w:t xml:space="preserve"> is struggling to effectively manage the delivery routes. Orders from clients are arriving late, fuel prices are rising, and drivers are not aware of the best routes to shorten delivery times. As a result, we must divide the issue into smaller components.</w:t>
      </w:r>
    </w:p>
    <w:p w14:paraId="3ACA7FBB" w14:textId="77777777" w:rsidR="00BD26E5" w:rsidRDefault="00000000">
      <w:pPr>
        <w:pStyle w:val="ListParagraph"/>
        <w:ind w:left="0"/>
        <w:rPr>
          <w:rFonts w:ascii="Arial" w:hAnsi="Arial" w:cs="Arial"/>
        </w:rPr>
      </w:pPr>
      <w:r>
        <w:rPr>
          <w:rFonts w:ascii="Arial" w:hAnsi="Arial" w:cs="Arial"/>
        </w:rPr>
        <w:t xml:space="preserve">. ''This strategy is known in computer science as problem decomposition, which simplifies complex problems into manageable </w:t>
      </w:r>
      <w:r>
        <w:rPr>
          <w:rFonts w:ascii="Arial" w:hAnsi="Arial" w:cs="Arial"/>
          <w:lang w:val="en-US"/>
        </w:rPr>
        <w:t>pieces."</w:t>
      </w:r>
      <w:sdt>
        <w:sdtPr>
          <w:rPr>
            <w:rFonts w:ascii="Arial" w:hAnsi="Arial" w:cs="Arial"/>
          </w:rPr>
          <w:id w:val="1361474132"/>
        </w:sdtPr>
        <w:sdtContent>
          <w:r>
            <w:rPr>
              <w:rFonts w:ascii="Arial" w:hAnsi="Arial" w:cs="Arial"/>
            </w:rPr>
            <w:fldChar w:fldCharType="begin"/>
          </w:r>
          <w:r>
            <w:rPr>
              <w:rFonts w:ascii="Arial" w:hAnsi="Arial" w:cs="Arial"/>
            </w:rPr>
            <w:instrText xml:space="preserve"> CITATION Stu23 \l 2057 </w:instrText>
          </w:r>
          <w:r>
            <w:rPr>
              <w:rFonts w:ascii="Arial" w:hAnsi="Arial" w:cs="Arial"/>
            </w:rPr>
            <w:fldChar w:fldCharType="separate"/>
          </w:r>
          <w:r>
            <w:rPr>
              <w:rFonts w:ascii="Arial" w:hAnsi="Arial" w:cs="Arial"/>
            </w:rPr>
            <w:t xml:space="preserve"> [1]</w:t>
          </w:r>
          <w:r>
            <w:rPr>
              <w:rFonts w:ascii="Arial" w:hAnsi="Arial" w:cs="Arial"/>
            </w:rPr>
            <w:fldChar w:fldCharType="end"/>
          </w:r>
        </w:sdtContent>
      </w:sdt>
    </w:p>
    <w:p w14:paraId="3ACA7FBC" w14:textId="77777777" w:rsidR="00BD26E5" w:rsidRDefault="00BD26E5">
      <w:pPr>
        <w:pStyle w:val="ListParagraph"/>
        <w:rPr>
          <w:rFonts w:ascii="Arial" w:hAnsi="Arial" w:cs="Arial"/>
        </w:rPr>
      </w:pPr>
    </w:p>
    <w:p w14:paraId="3ACA7FBD" w14:textId="77777777" w:rsidR="00BD26E5" w:rsidRDefault="00000000">
      <w:pPr>
        <w:pStyle w:val="ListParagraph"/>
        <w:rPr>
          <w:rFonts w:ascii="Arial" w:hAnsi="Arial" w:cs="Arial"/>
        </w:rPr>
      </w:pPr>
      <w:r>
        <w:rPr>
          <w:rFonts w:ascii="Arial" w:hAnsi="Arial" w:cs="Arial"/>
        </w:rPr>
        <w:t xml:space="preserve">Efficient order allocation: </w:t>
      </w:r>
      <w:r>
        <w:rPr>
          <w:rFonts w:ascii="Arial" w:hAnsi="Arial" w:cs="Arial"/>
          <w:lang w:val="en-US"/>
        </w:rPr>
        <w:t>They</w:t>
      </w:r>
      <w:r>
        <w:rPr>
          <w:rFonts w:ascii="Arial" w:hAnsi="Arial" w:cs="Arial"/>
        </w:rPr>
        <w:t xml:space="preserve"> need to make certain upgrades to the system to decrease the time that it takes to deliver the order by selecting the right driver. This means that it would be in their best interest to offer the driver that is closest to minimize the delivery time. Therefore, the selection of the driver would be one of the most important </w:t>
      </w:r>
      <w:r>
        <w:rPr>
          <w:rFonts w:ascii="Arial" w:hAnsi="Arial" w:cs="Arial"/>
          <w:lang w:val="en-US"/>
        </w:rPr>
        <w:t>factors</w:t>
      </w:r>
      <w:r>
        <w:rPr>
          <w:rFonts w:ascii="Arial" w:hAnsi="Arial" w:cs="Arial"/>
        </w:rPr>
        <w:t xml:space="preserve"> for efficiency.</w:t>
      </w:r>
    </w:p>
    <w:p w14:paraId="3ACA7FBE" w14:textId="77777777" w:rsidR="00BD26E5" w:rsidRDefault="00BD26E5">
      <w:pPr>
        <w:pStyle w:val="ListParagraph"/>
        <w:rPr>
          <w:rFonts w:ascii="Arial" w:hAnsi="Arial" w:cs="Arial"/>
        </w:rPr>
      </w:pPr>
    </w:p>
    <w:p w14:paraId="3ACA7FBF" w14:textId="16856866" w:rsidR="00BD26E5" w:rsidRDefault="00000000" w:rsidP="001E2792">
      <w:pPr>
        <w:ind w:leftChars="300" w:left="720"/>
        <w:rPr>
          <w:rFonts w:ascii="Arial" w:hAnsi="Arial" w:cs="Arial"/>
        </w:rPr>
      </w:pPr>
      <w:r>
        <w:rPr>
          <w:rFonts w:ascii="Arial" w:eastAsia="SimSun" w:hAnsi="Arial" w:cs="Arial"/>
          <w:kern w:val="0"/>
          <w:lang w:val="en-US" w:eastAsia="zh-CN" w:bidi="ar"/>
        </w:rPr>
        <w:t xml:space="preserve">Route planning: After the order is given to the appropriate driver, the system must be updated to provide the driver with the optimal route </w:t>
      </w:r>
      <w:r w:rsidR="001E2792">
        <w:rPr>
          <w:rFonts w:ascii="Arial" w:eastAsia="SimSun" w:hAnsi="Arial" w:cs="Arial"/>
          <w:kern w:val="0"/>
          <w:lang w:val="en-US" w:eastAsia="zh-CN" w:bidi="ar"/>
        </w:rPr>
        <w:t>to</w:t>
      </w:r>
      <w:r>
        <w:rPr>
          <w:rFonts w:ascii="Arial" w:eastAsia="SimSun" w:hAnsi="Arial" w:cs="Arial"/>
          <w:kern w:val="0"/>
          <w:lang w:val="en-US" w:eastAsia="zh-CN" w:bidi="ar"/>
        </w:rPr>
        <w:t xml:space="preserve"> reduce the travel distance. The driver will find it easier to identify an effective </w:t>
      </w:r>
      <w:r w:rsidR="001E2792">
        <w:rPr>
          <w:rFonts w:ascii="Arial" w:eastAsia="SimSun" w:hAnsi="Arial" w:cs="Arial"/>
          <w:kern w:val="0"/>
          <w:lang w:val="en-US" w:eastAsia="zh-CN" w:bidi="ar"/>
        </w:rPr>
        <w:t>way</w:t>
      </w:r>
      <w:r>
        <w:rPr>
          <w:rFonts w:ascii="Arial" w:eastAsia="SimSun" w:hAnsi="Arial" w:cs="Arial"/>
          <w:kern w:val="0"/>
          <w:lang w:val="en-US" w:eastAsia="zh-CN" w:bidi="ar"/>
        </w:rPr>
        <w:t xml:space="preserve"> to deliver more quickly if the proper route is </w:t>
      </w:r>
      <w:proofErr w:type="gramStart"/>
      <w:r>
        <w:rPr>
          <w:rFonts w:ascii="Arial" w:eastAsia="SimSun" w:hAnsi="Arial" w:cs="Arial"/>
          <w:kern w:val="0"/>
          <w:lang w:val="en-US" w:eastAsia="zh-CN" w:bidi="ar"/>
        </w:rPr>
        <w:t>planned in advance</w:t>
      </w:r>
      <w:proofErr w:type="gramEnd"/>
      <w:r>
        <w:rPr>
          <w:rFonts w:ascii="Arial" w:eastAsia="SimSun" w:hAnsi="Arial" w:cs="Arial"/>
          <w:kern w:val="0"/>
          <w:lang w:val="en-US" w:eastAsia="zh-CN" w:bidi="ar"/>
        </w:rPr>
        <w:t>.</w:t>
      </w:r>
    </w:p>
    <w:p w14:paraId="3ACA7FC0" w14:textId="77777777" w:rsidR="00BD26E5" w:rsidRDefault="00BD26E5">
      <w:pPr>
        <w:pStyle w:val="ListParagraph"/>
        <w:rPr>
          <w:rFonts w:ascii="Arial" w:hAnsi="Arial" w:cs="Arial"/>
        </w:rPr>
      </w:pPr>
    </w:p>
    <w:p w14:paraId="3ACA7FC1" w14:textId="77777777" w:rsidR="00BD26E5" w:rsidRDefault="00000000">
      <w:pPr>
        <w:pStyle w:val="ListParagraph"/>
        <w:rPr>
          <w:rFonts w:ascii="Arial" w:hAnsi="Arial" w:cs="Arial"/>
        </w:rPr>
      </w:pPr>
      <w:r>
        <w:rPr>
          <w:rFonts w:ascii="Arial" w:hAnsi="Arial" w:cs="Arial"/>
        </w:rPr>
        <w:t>Fuel consumption: By using shorter routes assigned, this would also mean that less fuel will be used to complete the delivery. By finding and assigning beforehand the best route for the driver to take, not as much fuel will be used which will decrease the total fuel consumption.</w:t>
      </w:r>
    </w:p>
    <w:p w14:paraId="3ACA7FC2" w14:textId="77777777" w:rsidR="00BD26E5" w:rsidRDefault="00BD26E5">
      <w:pPr>
        <w:pStyle w:val="ListParagraph"/>
        <w:rPr>
          <w:rFonts w:ascii="Arial" w:hAnsi="Arial" w:cs="Arial"/>
        </w:rPr>
      </w:pPr>
    </w:p>
    <w:p w14:paraId="3ACA7FC3" w14:textId="77777777" w:rsidR="00BD26E5" w:rsidRDefault="00000000">
      <w:pPr>
        <w:pStyle w:val="ListParagraph"/>
        <w:rPr>
          <w:rFonts w:ascii="Arial" w:hAnsi="Arial" w:cs="Arial"/>
        </w:rPr>
      </w:pPr>
      <w:r>
        <w:rPr>
          <w:rFonts w:ascii="Arial" w:hAnsi="Arial" w:cs="Arial"/>
        </w:rPr>
        <w:t xml:space="preserve">There could still be conditions that would affect the delivery time such as things that are out of the company control like traffic or a lot of orders, but the </w:t>
      </w:r>
      <w:r>
        <w:rPr>
          <w:rFonts w:ascii="Arial" w:hAnsi="Arial" w:cs="Arial"/>
        </w:rPr>
        <w:lastRenderedPageBreak/>
        <w:t>solutions mentioned should still work and minimise the time the delivery will take place.</w:t>
      </w:r>
    </w:p>
    <w:p w14:paraId="3ACA7FC4" w14:textId="77777777" w:rsidR="00BD26E5" w:rsidRDefault="00BD26E5">
      <w:pPr>
        <w:pStyle w:val="ListParagraph"/>
        <w:rPr>
          <w:rFonts w:ascii="Arial" w:hAnsi="Arial" w:cs="Arial"/>
        </w:rPr>
      </w:pPr>
    </w:p>
    <w:p w14:paraId="3ACA7FC5" w14:textId="77777777" w:rsidR="00BD26E5" w:rsidRDefault="00000000">
      <w:pPr>
        <w:pStyle w:val="ListParagraph"/>
        <w:rPr>
          <w:rFonts w:ascii="Arial" w:hAnsi="Arial" w:cs="Arial"/>
        </w:rPr>
      </w:pPr>
      <w:r>
        <w:rPr>
          <w:rFonts w:ascii="Arial" w:hAnsi="Arial" w:cs="Arial"/>
        </w:rPr>
        <w:t xml:space="preserve">To understand this more deeply we need to use the MoSCoW technique. </w:t>
      </w:r>
      <w:r>
        <w:rPr>
          <w:rFonts w:ascii="Arial" w:hAnsi="Arial" w:cs="Arial"/>
        </w:rPr>
        <w:br/>
        <w:t>According to TechTarget, the Moscow technique is a ‘four-step approach to prioritizing which project requirements provide the best return of investment’. MoSCoW stands for must have, should have, could have and won’t have. Moscow technique ‘enables everyone involved in a project to know what work to be completed first’ by doing so</w:t>
      </w:r>
      <w:r>
        <w:rPr>
          <w:rFonts w:ascii="Arial" w:hAnsi="Arial" w:cs="Arial"/>
          <w:lang w:val="en-US"/>
        </w:rPr>
        <w:t>,</w:t>
      </w:r>
      <w:r>
        <w:rPr>
          <w:rFonts w:ascii="Arial" w:hAnsi="Arial" w:cs="Arial"/>
        </w:rPr>
        <w:t xml:space="preserve"> it will improve productivity and provide customer satisfaction. This technique will be able to improve the team’s time management, make the project more manageable and complete deadlines quicker. According to productplan: ‘’requirements can be classified into Must, Should, Could, and Won’t categories for better project management.'' </w:t>
      </w:r>
      <w:sdt>
        <w:sdtPr>
          <w:rPr>
            <w:rFonts w:ascii="Arial" w:hAnsi="Arial" w:cs="Arial"/>
          </w:rPr>
          <w:id w:val="-913319302"/>
        </w:sdtPr>
        <w:sdtContent>
          <w:r>
            <w:rPr>
              <w:rFonts w:ascii="Arial" w:hAnsi="Arial" w:cs="Arial"/>
            </w:rPr>
            <w:fldChar w:fldCharType="begin"/>
          </w:r>
          <w:r>
            <w:rPr>
              <w:rFonts w:ascii="Arial" w:hAnsi="Arial" w:cs="Arial"/>
            </w:rPr>
            <w:instrText xml:space="preserve"> CITATION Pro25 \l 2057 </w:instrText>
          </w:r>
          <w:r>
            <w:rPr>
              <w:rFonts w:ascii="Arial" w:hAnsi="Arial" w:cs="Arial"/>
            </w:rPr>
            <w:fldChar w:fldCharType="separate"/>
          </w:r>
          <w:r>
            <w:rPr>
              <w:rFonts w:ascii="Arial" w:hAnsi="Arial" w:cs="Arial"/>
            </w:rPr>
            <w:t>[2]</w:t>
          </w:r>
          <w:r>
            <w:rPr>
              <w:rFonts w:ascii="Arial" w:hAnsi="Arial" w:cs="Arial"/>
            </w:rPr>
            <w:fldChar w:fldCharType="end"/>
          </w:r>
        </w:sdtContent>
      </w:sdt>
    </w:p>
    <w:p w14:paraId="3ACA7FC6" w14:textId="77777777" w:rsidR="00BD26E5" w:rsidRDefault="00BD26E5">
      <w:pPr>
        <w:pStyle w:val="ListParagraph"/>
        <w:rPr>
          <w:rFonts w:ascii="Arial" w:hAnsi="Arial" w:cs="Arial"/>
        </w:rPr>
      </w:pPr>
    </w:p>
    <w:p w14:paraId="3ACA7FC7" w14:textId="77777777" w:rsidR="00BD26E5" w:rsidRDefault="00000000">
      <w:pPr>
        <w:pStyle w:val="ListParagraph"/>
        <w:rPr>
          <w:rFonts w:ascii="Arial" w:hAnsi="Arial" w:cs="Arial"/>
        </w:rPr>
      </w:pPr>
      <w:r>
        <w:rPr>
          <w:rFonts w:ascii="Arial" w:hAnsi="Arial" w:cs="Arial"/>
        </w:rPr>
        <w:t>This technique will help us understand which requirements needs to be completed as soon as possible and the ones that are optional.</w:t>
      </w:r>
    </w:p>
    <w:p w14:paraId="3ACA7FC8" w14:textId="77777777" w:rsidR="00BD26E5" w:rsidRDefault="00BD26E5">
      <w:pPr>
        <w:pStyle w:val="ListParagraph"/>
        <w:rPr>
          <w:rFonts w:ascii="Arial" w:hAnsi="Arial" w:cs="Arial"/>
        </w:rPr>
      </w:pPr>
    </w:p>
    <w:p w14:paraId="3ACA7FC9" w14:textId="77777777" w:rsidR="00BD26E5" w:rsidRDefault="00000000">
      <w:pPr>
        <w:pStyle w:val="ListParagraph"/>
        <w:rPr>
          <w:rFonts w:ascii="Arial" w:hAnsi="Arial" w:cs="Arial"/>
        </w:rPr>
      </w:pPr>
      <w:r>
        <w:rPr>
          <w:rFonts w:ascii="Arial" w:hAnsi="Arial" w:cs="Arial"/>
        </w:rPr>
        <w:t>Must have (which means absolutely required):</w:t>
      </w:r>
    </w:p>
    <w:p w14:paraId="3ACA7FCA" w14:textId="77777777" w:rsidR="00BD26E5" w:rsidRDefault="00000000">
      <w:pPr>
        <w:pStyle w:val="ListParagraph"/>
        <w:rPr>
          <w:rFonts w:ascii="Arial" w:hAnsi="Arial" w:cs="Arial"/>
        </w:rPr>
      </w:pPr>
      <w:r>
        <w:rPr>
          <w:rFonts w:ascii="Arial" w:hAnsi="Arial" w:cs="Arial"/>
        </w:rPr>
        <w:t>Orders must be assigned to drivers efficiently</w:t>
      </w:r>
    </w:p>
    <w:p w14:paraId="3ACA7FCB" w14:textId="77777777" w:rsidR="00BD26E5" w:rsidRDefault="00000000">
      <w:pPr>
        <w:pStyle w:val="ListParagraph"/>
        <w:rPr>
          <w:rFonts w:ascii="Arial" w:hAnsi="Arial" w:cs="Arial"/>
        </w:rPr>
      </w:pPr>
      <w:r>
        <w:rPr>
          <w:rFonts w:ascii="Arial" w:hAnsi="Arial" w:cs="Arial"/>
        </w:rPr>
        <w:t>Travel distance needs to be as low as possible</w:t>
      </w:r>
    </w:p>
    <w:p w14:paraId="3ACA7FCC" w14:textId="77777777" w:rsidR="00BD26E5" w:rsidRDefault="00000000">
      <w:pPr>
        <w:pStyle w:val="ListParagraph"/>
        <w:rPr>
          <w:rFonts w:ascii="Arial" w:hAnsi="Arial" w:cs="Arial"/>
        </w:rPr>
      </w:pPr>
      <w:r>
        <w:rPr>
          <w:rFonts w:ascii="Arial" w:hAnsi="Arial" w:cs="Arial"/>
        </w:rPr>
        <w:t>Deliveries need to be less than 30 minutes late.</w:t>
      </w:r>
    </w:p>
    <w:p w14:paraId="3ACA7FCD" w14:textId="77777777" w:rsidR="00BD26E5" w:rsidRDefault="00BD26E5">
      <w:pPr>
        <w:pStyle w:val="ListParagraph"/>
        <w:rPr>
          <w:rFonts w:ascii="Arial" w:hAnsi="Arial" w:cs="Arial"/>
        </w:rPr>
      </w:pPr>
    </w:p>
    <w:p w14:paraId="3ACA7FCE" w14:textId="77777777" w:rsidR="00BD26E5" w:rsidRDefault="00000000">
      <w:pPr>
        <w:pStyle w:val="ListParagraph"/>
        <w:rPr>
          <w:rFonts w:ascii="Arial" w:hAnsi="Arial" w:cs="Arial"/>
        </w:rPr>
      </w:pPr>
      <w:r>
        <w:rPr>
          <w:rFonts w:ascii="Arial" w:hAnsi="Arial" w:cs="Arial"/>
        </w:rPr>
        <w:t>Should have (which means its important but not required now)</w:t>
      </w:r>
    </w:p>
    <w:p w14:paraId="3ACA7FCF" w14:textId="77777777" w:rsidR="00BD26E5" w:rsidRDefault="00000000">
      <w:pPr>
        <w:pStyle w:val="ListParagraph"/>
        <w:rPr>
          <w:rFonts w:ascii="Arial" w:hAnsi="Arial" w:cs="Arial"/>
        </w:rPr>
      </w:pPr>
      <w:r>
        <w:rPr>
          <w:rFonts w:ascii="Arial" w:hAnsi="Arial" w:cs="Arial"/>
        </w:rPr>
        <w:t>Understand the travel time based on the distance</w:t>
      </w:r>
    </w:p>
    <w:p w14:paraId="3ACA7FD0" w14:textId="77777777" w:rsidR="00BD26E5" w:rsidRDefault="00000000">
      <w:pPr>
        <w:pStyle w:val="ListParagraph"/>
        <w:rPr>
          <w:rFonts w:ascii="Arial" w:hAnsi="Arial" w:cs="Arial"/>
        </w:rPr>
      </w:pPr>
      <w:r>
        <w:rPr>
          <w:rFonts w:ascii="Arial" w:hAnsi="Arial" w:cs="Arial"/>
        </w:rPr>
        <w:t>Recalculate routes if a lot of new orders comes in</w:t>
      </w:r>
    </w:p>
    <w:p w14:paraId="3ACA7FD1" w14:textId="77777777" w:rsidR="00BD26E5" w:rsidRDefault="00000000">
      <w:pPr>
        <w:pStyle w:val="ListParagraph"/>
        <w:rPr>
          <w:rFonts w:ascii="Arial" w:hAnsi="Arial" w:cs="Arial"/>
        </w:rPr>
      </w:pPr>
      <w:r>
        <w:rPr>
          <w:rFonts w:ascii="Arial" w:hAnsi="Arial" w:cs="Arial"/>
        </w:rPr>
        <w:t>Enough drivers and vehicles in case of lots of deliveries</w:t>
      </w:r>
    </w:p>
    <w:p w14:paraId="3ACA7FD2" w14:textId="77777777" w:rsidR="00BD26E5" w:rsidRDefault="00000000">
      <w:pPr>
        <w:pStyle w:val="ListParagraph"/>
        <w:rPr>
          <w:rFonts w:ascii="Arial" w:hAnsi="Arial" w:cs="Arial"/>
        </w:rPr>
      </w:pPr>
      <w:r>
        <w:rPr>
          <w:rFonts w:ascii="Arial" w:hAnsi="Arial" w:cs="Arial"/>
        </w:rPr>
        <w:t>Check how many orders can a driver carry</w:t>
      </w:r>
    </w:p>
    <w:p w14:paraId="3ACA7FD3" w14:textId="77777777" w:rsidR="00BD26E5" w:rsidRDefault="00BD26E5">
      <w:pPr>
        <w:pStyle w:val="ListParagraph"/>
        <w:rPr>
          <w:rFonts w:ascii="Arial" w:hAnsi="Arial" w:cs="Arial"/>
        </w:rPr>
      </w:pPr>
    </w:p>
    <w:p w14:paraId="3ACA7FD4" w14:textId="77777777" w:rsidR="00BD26E5" w:rsidRDefault="00000000">
      <w:pPr>
        <w:pStyle w:val="ListParagraph"/>
        <w:rPr>
          <w:rFonts w:ascii="Arial" w:hAnsi="Arial" w:cs="Arial"/>
        </w:rPr>
      </w:pPr>
      <w:r>
        <w:rPr>
          <w:rFonts w:ascii="Arial" w:hAnsi="Arial" w:cs="Arial"/>
        </w:rPr>
        <w:t>Could have (which means that it would be useful but it’s totally optional)</w:t>
      </w:r>
    </w:p>
    <w:p w14:paraId="3ACA7FD5" w14:textId="77777777" w:rsidR="00BD26E5" w:rsidRDefault="00000000">
      <w:pPr>
        <w:pStyle w:val="ListParagraph"/>
        <w:rPr>
          <w:rFonts w:ascii="Arial" w:hAnsi="Arial" w:cs="Arial"/>
        </w:rPr>
      </w:pPr>
      <w:r>
        <w:rPr>
          <w:rFonts w:ascii="Arial" w:hAnsi="Arial" w:cs="Arial"/>
        </w:rPr>
        <w:t>Check each drivers’ individual performance</w:t>
      </w:r>
    </w:p>
    <w:p w14:paraId="3ACA7FD6" w14:textId="77777777" w:rsidR="00BD26E5" w:rsidRDefault="00000000">
      <w:pPr>
        <w:pStyle w:val="ListParagraph"/>
        <w:rPr>
          <w:rFonts w:ascii="Arial" w:hAnsi="Arial" w:cs="Arial"/>
        </w:rPr>
      </w:pPr>
      <w:r>
        <w:rPr>
          <w:rFonts w:ascii="Arial" w:hAnsi="Arial" w:cs="Arial"/>
        </w:rPr>
        <w:t>Create reports to understand when traffic or delays are most likely</w:t>
      </w:r>
    </w:p>
    <w:p w14:paraId="3ACA7FD7" w14:textId="77777777" w:rsidR="00BD26E5" w:rsidRDefault="00BD26E5">
      <w:pPr>
        <w:pStyle w:val="ListParagraph"/>
        <w:rPr>
          <w:rFonts w:ascii="Arial" w:hAnsi="Arial" w:cs="Arial"/>
        </w:rPr>
      </w:pPr>
    </w:p>
    <w:p w14:paraId="3ACA7FD8" w14:textId="77777777" w:rsidR="00BD26E5" w:rsidRDefault="00000000">
      <w:pPr>
        <w:pStyle w:val="ListParagraph"/>
        <w:rPr>
          <w:rFonts w:ascii="Arial" w:hAnsi="Arial" w:cs="Arial"/>
        </w:rPr>
      </w:pPr>
      <w:r>
        <w:rPr>
          <w:rFonts w:ascii="Arial" w:hAnsi="Arial" w:cs="Arial"/>
        </w:rPr>
        <w:t xml:space="preserve">Won’t have (at the moment) </w:t>
      </w:r>
    </w:p>
    <w:p w14:paraId="3ACA7FD9" w14:textId="77777777" w:rsidR="00BD26E5" w:rsidRDefault="00000000">
      <w:pPr>
        <w:pStyle w:val="ListParagraph"/>
        <w:rPr>
          <w:rFonts w:ascii="Arial" w:hAnsi="Arial" w:cs="Arial"/>
        </w:rPr>
      </w:pPr>
      <w:r>
        <w:rPr>
          <w:rFonts w:ascii="Arial" w:hAnsi="Arial" w:cs="Arial"/>
        </w:rPr>
        <w:t>Expensive new vehicles or upgrades</w:t>
      </w:r>
    </w:p>
    <w:p w14:paraId="3ACA7FDA" w14:textId="77777777" w:rsidR="00BD26E5" w:rsidRDefault="00000000">
      <w:pPr>
        <w:pStyle w:val="ListParagraph"/>
        <w:rPr>
          <w:rFonts w:ascii="Arial" w:hAnsi="Arial" w:cs="Arial"/>
        </w:rPr>
      </w:pPr>
      <w:r>
        <w:rPr>
          <w:rFonts w:ascii="Arial" w:hAnsi="Arial" w:cs="Arial"/>
        </w:rPr>
        <w:t>Weather prediction algorithms</w:t>
      </w:r>
    </w:p>
    <w:p w14:paraId="3ACA7FDB" w14:textId="77777777" w:rsidR="00BD26E5" w:rsidRDefault="00BD26E5">
      <w:pPr>
        <w:pStyle w:val="ListParagraph"/>
        <w:rPr>
          <w:rFonts w:ascii="Arial" w:hAnsi="Arial" w:cs="Arial"/>
        </w:rPr>
      </w:pPr>
    </w:p>
    <w:p w14:paraId="3ACA7FDC" w14:textId="77777777" w:rsidR="00BD26E5" w:rsidRDefault="00000000">
      <w:pPr>
        <w:pStyle w:val="ListParagraph"/>
        <w:rPr>
          <w:rFonts w:ascii="Arial" w:hAnsi="Arial" w:cs="Arial"/>
        </w:rPr>
      </w:pPr>
      <w:r>
        <w:rPr>
          <w:rFonts w:ascii="Arial" w:hAnsi="Arial" w:cs="Arial"/>
        </w:rPr>
        <w:t>We also need to have the relevant variables (key pieces of information) involved to design a routing solution.</w:t>
      </w:r>
    </w:p>
    <w:p w14:paraId="3ACA7FDD" w14:textId="77777777" w:rsidR="00BD26E5" w:rsidRDefault="00000000">
      <w:pPr>
        <w:pStyle w:val="ListParagraph"/>
        <w:rPr>
          <w:rFonts w:ascii="Arial" w:hAnsi="Arial" w:cs="Arial"/>
        </w:rPr>
      </w:pPr>
      <w:r>
        <w:rPr>
          <w:rFonts w:ascii="Arial" w:hAnsi="Arial" w:cs="Arial"/>
        </w:rPr>
        <w:t>Order variables:</w:t>
      </w:r>
    </w:p>
    <w:p w14:paraId="3ACA7FDE" w14:textId="77777777" w:rsidR="00BD26E5" w:rsidRDefault="00000000">
      <w:pPr>
        <w:pStyle w:val="ListParagraph"/>
        <w:rPr>
          <w:rFonts w:ascii="Arial" w:hAnsi="Arial" w:cs="Arial"/>
        </w:rPr>
      </w:pPr>
      <w:proofErr w:type="spellStart"/>
      <w:r>
        <w:rPr>
          <w:rFonts w:ascii="Arial" w:hAnsi="Arial" w:cs="Arial"/>
        </w:rPr>
        <w:t>Order_ID</w:t>
      </w:r>
      <w:proofErr w:type="spellEnd"/>
    </w:p>
    <w:p w14:paraId="3ACA7FDF" w14:textId="77777777" w:rsidR="00BD26E5" w:rsidRDefault="00000000">
      <w:pPr>
        <w:pStyle w:val="ListParagraph"/>
        <w:rPr>
          <w:rFonts w:ascii="Arial" w:hAnsi="Arial" w:cs="Arial"/>
        </w:rPr>
      </w:pPr>
      <w:proofErr w:type="spellStart"/>
      <w:r>
        <w:rPr>
          <w:rFonts w:ascii="Arial" w:hAnsi="Arial" w:cs="Arial"/>
        </w:rPr>
        <w:t>Order_Time</w:t>
      </w:r>
      <w:proofErr w:type="spellEnd"/>
    </w:p>
    <w:p w14:paraId="3ACA7FE0" w14:textId="77777777" w:rsidR="00BD26E5" w:rsidRDefault="00000000">
      <w:pPr>
        <w:pStyle w:val="ListParagraph"/>
        <w:rPr>
          <w:rFonts w:ascii="Arial" w:hAnsi="Arial" w:cs="Arial"/>
        </w:rPr>
      </w:pPr>
      <w:proofErr w:type="spellStart"/>
      <w:r>
        <w:rPr>
          <w:rFonts w:ascii="Arial" w:hAnsi="Arial" w:cs="Arial"/>
        </w:rPr>
        <w:t>Order_Location</w:t>
      </w:r>
      <w:proofErr w:type="spellEnd"/>
    </w:p>
    <w:p w14:paraId="3ACA7FE1" w14:textId="77777777" w:rsidR="00BD26E5" w:rsidRDefault="00000000">
      <w:pPr>
        <w:pStyle w:val="ListParagraph"/>
        <w:rPr>
          <w:rFonts w:ascii="Arial" w:hAnsi="Arial" w:cs="Arial"/>
        </w:rPr>
      </w:pPr>
      <w:proofErr w:type="spellStart"/>
      <w:r>
        <w:rPr>
          <w:rFonts w:ascii="Arial" w:hAnsi="Arial" w:cs="Arial"/>
        </w:rPr>
        <w:t>Delivery_Time</w:t>
      </w:r>
      <w:proofErr w:type="spellEnd"/>
    </w:p>
    <w:p w14:paraId="3ACA7FE2" w14:textId="77777777" w:rsidR="00BD26E5" w:rsidRDefault="00BD26E5">
      <w:pPr>
        <w:pStyle w:val="ListParagraph"/>
        <w:rPr>
          <w:rFonts w:ascii="Arial" w:hAnsi="Arial" w:cs="Arial"/>
        </w:rPr>
      </w:pPr>
    </w:p>
    <w:p w14:paraId="3ACA7FE3" w14:textId="77777777" w:rsidR="00BD26E5" w:rsidRDefault="00000000">
      <w:pPr>
        <w:pStyle w:val="ListParagraph"/>
        <w:rPr>
          <w:rFonts w:ascii="Arial" w:hAnsi="Arial" w:cs="Arial"/>
        </w:rPr>
      </w:pPr>
      <w:r>
        <w:rPr>
          <w:rFonts w:ascii="Arial" w:hAnsi="Arial" w:cs="Arial"/>
        </w:rPr>
        <w:t>Driver and vehicle variables:</w:t>
      </w:r>
    </w:p>
    <w:p w14:paraId="3ACA7FE4" w14:textId="77777777" w:rsidR="00BD26E5" w:rsidRDefault="00000000">
      <w:pPr>
        <w:pStyle w:val="ListParagraph"/>
        <w:rPr>
          <w:rFonts w:ascii="Arial" w:hAnsi="Arial" w:cs="Arial"/>
        </w:rPr>
      </w:pPr>
      <w:proofErr w:type="spellStart"/>
      <w:r>
        <w:rPr>
          <w:rFonts w:ascii="Arial" w:hAnsi="Arial" w:cs="Arial"/>
        </w:rPr>
        <w:t>Driver_ID</w:t>
      </w:r>
      <w:proofErr w:type="spellEnd"/>
    </w:p>
    <w:p w14:paraId="3ACA7FE5" w14:textId="77777777" w:rsidR="00BD26E5" w:rsidRDefault="00000000">
      <w:pPr>
        <w:pStyle w:val="ListParagraph"/>
        <w:rPr>
          <w:rFonts w:ascii="Arial" w:hAnsi="Arial" w:cs="Arial"/>
        </w:rPr>
      </w:pPr>
      <w:proofErr w:type="spellStart"/>
      <w:r>
        <w:rPr>
          <w:rFonts w:ascii="Arial" w:hAnsi="Arial" w:cs="Arial"/>
        </w:rPr>
        <w:t>Current_Location</w:t>
      </w:r>
      <w:proofErr w:type="spellEnd"/>
    </w:p>
    <w:p w14:paraId="3ACA7FE6" w14:textId="77777777" w:rsidR="00BD26E5" w:rsidRDefault="00000000">
      <w:pPr>
        <w:pStyle w:val="ListParagraph"/>
        <w:rPr>
          <w:rFonts w:ascii="Arial" w:hAnsi="Arial" w:cs="Arial"/>
        </w:rPr>
      </w:pPr>
      <w:proofErr w:type="spellStart"/>
      <w:r>
        <w:rPr>
          <w:rFonts w:ascii="Arial" w:hAnsi="Arial" w:cs="Arial"/>
        </w:rPr>
        <w:t>Vehicle_Space</w:t>
      </w:r>
      <w:proofErr w:type="spellEnd"/>
    </w:p>
    <w:p w14:paraId="3ACA7FE7" w14:textId="77777777" w:rsidR="00BD26E5" w:rsidRDefault="00000000">
      <w:pPr>
        <w:pStyle w:val="ListParagraph"/>
        <w:rPr>
          <w:rFonts w:ascii="Arial" w:hAnsi="Arial" w:cs="Arial"/>
        </w:rPr>
      </w:pPr>
      <w:proofErr w:type="spellStart"/>
      <w:r>
        <w:rPr>
          <w:rFonts w:ascii="Arial" w:hAnsi="Arial" w:cs="Arial"/>
        </w:rPr>
        <w:t>Fuel_Consumption</w:t>
      </w:r>
      <w:proofErr w:type="spellEnd"/>
    </w:p>
    <w:p w14:paraId="3ACA7FE8" w14:textId="77777777" w:rsidR="00BD26E5" w:rsidRDefault="00BD26E5">
      <w:pPr>
        <w:pStyle w:val="ListParagraph"/>
        <w:rPr>
          <w:rFonts w:ascii="Arial" w:hAnsi="Arial" w:cs="Arial"/>
        </w:rPr>
      </w:pPr>
    </w:p>
    <w:p w14:paraId="3ACA7FE9" w14:textId="77777777" w:rsidR="00BD26E5" w:rsidRDefault="00000000">
      <w:pPr>
        <w:pStyle w:val="ListParagraph"/>
        <w:rPr>
          <w:rFonts w:ascii="Arial" w:hAnsi="Arial" w:cs="Arial"/>
        </w:rPr>
      </w:pPr>
      <w:r>
        <w:rPr>
          <w:rFonts w:ascii="Arial" w:hAnsi="Arial" w:cs="Arial"/>
        </w:rPr>
        <w:t>Route variables</w:t>
      </w:r>
    </w:p>
    <w:p w14:paraId="3ACA7FEA" w14:textId="77777777" w:rsidR="00BD26E5" w:rsidRDefault="00000000">
      <w:pPr>
        <w:pStyle w:val="ListParagraph"/>
        <w:rPr>
          <w:rFonts w:ascii="Arial" w:hAnsi="Arial" w:cs="Arial"/>
        </w:rPr>
      </w:pPr>
      <w:proofErr w:type="spellStart"/>
      <w:r>
        <w:rPr>
          <w:rFonts w:ascii="Arial" w:hAnsi="Arial" w:cs="Arial"/>
        </w:rPr>
        <w:t>Delay_Time</w:t>
      </w:r>
      <w:proofErr w:type="spellEnd"/>
    </w:p>
    <w:p w14:paraId="3ACA7FEB" w14:textId="77777777" w:rsidR="00BD26E5" w:rsidRDefault="00000000">
      <w:pPr>
        <w:pStyle w:val="ListParagraph"/>
        <w:rPr>
          <w:rFonts w:ascii="Arial" w:hAnsi="Arial" w:cs="Arial"/>
        </w:rPr>
      </w:pPr>
      <w:proofErr w:type="spellStart"/>
      <w:r>
        <w:rPr>
          <w:rFonts w:ascii="Arial" w:hAnsi="Arial" w:cs="Arial"/>
        </w:rPr>
        <w:t>Travel_Time</w:t>
      </w:r>
      <w:proofErr w:type="spellEnd"/>
    </w:p>
    <w:p w14:paraId="3ACA7FEC" w14:textId="77777777" w:rsidR="00BD26E5" w:rsidRDefault="00000000">
      <w:pPr>
        <w:pStyle w:val="ListParagraph"/>
        <w:rPr>
          <w:rFonts w:ascii="Arial" w:hAnsi="Arial" w:cs="Arial"/>
        </w:rPr>
      </w:pPr>
      <w:proofErr w:type="spellStart"/>
      <w:r>
        <w:rPr>
          <w:rFonts w:ascii="Arial" w:hAnsi="Arial" w:cs="Arial"/>
        </w:rPr>
        <w:t>Route_Distance</w:t>
      </w:r>
      <w:proofErr w:type="spellEnd"/>
    </w:p>
    <w:p w14:paraId="3ACA7FED" w14:textId="77777777" w:rsidR="00BD26E5" w:rsidRDefault="00BD26E5">
      <w:pPr>
        <w:pStyle w:val="ListParagraph"/>
        <w:rPr>
          <w:rFonts w:ascii="Arial" w:hAnsi="Arial" w:cs="Arial"/>
        </w:rPr>
      </w:pPr>
    </w:p>
    <w:p w14:paraId="3ACA7FEE" w14:textId="77777777" w:rsidR="00BD26E5" w:rsidRDefault="00000000">
      <w:pPr>
        <w:pStyle w:val="ListParagraph"/>
        <w:rPr>
          <w:rFonts w:ascii="Arial" w:hAnsi="Arial" w:cs="Arial"/>
        </w:rPr>
      </w:pPr>
      <w:r>
        <w:rPr>
          <w:rFonts w:ascii="Arial" w:hAnsi="Arial" w:cs="Arial"/>
        </w:rPr>
        <w:t>Constraints</w:t>
      </w:r>
    </w:p>
    <w:p w14:paraId="3ACA7FEF" w14:textId="77777777" w:rsidR="00BD26E5" w:rsidRDefault="00000000">
      <w:pPr>
        <w:pStyle w:val="ListParagraph"/>
        <w:rPr>
          <w:rFonts w:ascii="Arial" w:hAnsi="Arial" w:cs="Arial"/>
        </w:rPr>
      </w:pPr>
      <w:r>
        <w:rPr>
          <w:rFonts w:ascii="Arial" w:hAnsi="Arial" w:cs="Arial"/>
        </w:rPr>
        <w:t>Delivery needs to be less than 30 minutes late.</w:t>
      </w:r>
    </w:p>
    <w:p w14:paraId="3ACA7FF0" w14:textId="77777777" w:rsidR="00BD26E5" w:rsidRDefault="00000000">
      <w:pPr>
        <w:pStyle w:val="ListParagraph"/>
        <w:rPr>
          <w:rFonts w:ascii="Arial" w:hAnsi="Arial" w:cs="Arial"/>
        </w:rPr>
      </w:pPr>
      <w:r>
        <w:rPr>
          <w:rFonts w:ascii="Arial" w:hAnsi="Arial" w:cs="Arial"/>
        </w:rPr>
        <w:t>Drivers must not exceed vehicle capacity</w:t>
      </w:r>
    </w:p>
    <w:p w14:paraId="3ACA7FF1" w14:textId="77777777" w:rsidR="00BD26E5" w:rsidRDefault="00000000">
      <w:pPr>
        <w:pStyle w:val="ListParagraph"/>
        <w:rPr>
          <w:rFonts w:ascii="Arial" w:hAnsi="Arial" w:cs="Arial"/>
        </w:rPr>
      </w:pPr>
      <w:r>
        <w:rPr>
          <w:rFonts w:ascii="Arial" w:hAnsi="Arial" w:cs="Arial"/>
        </w:rPr>
        <w:t>The distance of the route should be as low as possible.</w:t>
      </w:r>
    </w:p>
    <w:p w14:paraId="3ACA7FF2" w14:textId="77777777" w:rsidR="00BD26E5" w:rsidRDefault="00BD26E5">
      <w:pPr>
        <w:pStyle w:val="ListParagraph"/>
        <w:rPr>
          <w:rFonts w:ascii="Arial" w:hAnsi="Arial" w:cs="Arial"/>
        </w:rPr>
      </w:pPr>
    </w:p>
    <w:p w14:paraId="3ACA7FF3" w14:textId="77777777" w:rsidR="00BD26E5" w:rsidRDefault="00BD26E5">
      <w:pPr>
        <w:pStyle w:val="ListParagraph"/>
        <w:rPr>
          <w:rFonts w:ascii="Arial" w:hAnsi="Arial" w:cs="Arial"/>
        </w:rPr>
      </w:pPr>
    </w:p>
    <w:p w14:paraId="3ACA7FF4" w14:textId="77777777" w:rsidR="00BD26E5" w:rsidRDefault="00BD26E5">
      <w:pPr>
        <w:pStyle w:val="ListParagraph"/>
        <w:rPr>
          <w:rFonts w:ascii="Arial" w:hAnsi="Arial" w:cs="Arial"/>
        </w:rPr>
      </w:pPr>
    </w:p>
    <w:p w14:paraId="3ACA7FF5" w14:textId="77777777" w:rsidR="00BD26E5" w:rsidRDefault="00BD26E5">
      <w:pPr>
        <w:pStyle w:val="ListParagraph"/>
        <w:rPr>
          <w:rFonts w:ascii="Arial" w:hAnsi="Arial" w:cs="Arial"/>
        </w:rPr>
      </w:pPr>
    </w:p>
    <w:p w14:paraId="3ACA7FF6" w14:textId="77777777" w:rsidR="00BD26E5" w:rsidRDefault="00BD26E5">
      <w:pPr>
        <w:pStyle w:val="ListParagraph"/>
        <w:rPr>
          <w:rFonts w:ascii="Arial" w:hAnsi="Arial" w:cs="Arial"/>
        </w:rPr>
      </w:pPr>
    </w:p>
    <w:p w14:paraId="3ACA7FF7" w14:textId="77777777" w:rsidR="00BD26E5" w:rsidRDefault="00BD26E5">
      <w:pPr>
        <w:pStyle w:val="ListParagraph"/>
        <w:rPr>
          <w:rFonts w:ascii="Arial" w:hAnsi="Arial" w:cs="Arial"/>
        </w:rPr>
      </w:pPr>
    </w:p>
    <w:p w14:paraId="3ACA7FF8" w14:textId="77777777" w:rsidR="00BD26E5" w:rsidRDefault="00BD26E5">
      <w:pPr>
        <w:rPr>
          <w:rFonts w:ascii="Arial" w:hAnsi="Arial" w:cs="Arial"/>
        </w:rPr>
      </w:pPr>
    </w:p>
    <w:p w14:paraId="3ACA7FF9" w14:textId="77777777" w:rsidR="00BD26E5" w:rsidRDefault="00000000">
      <w:pPr>
        <w:pStyle w:val="Heading1"/>
        <w:rPr>
          <w:rFonts w:ascii="Arial" w:hAnsi="Arial" w:cs="Arial"/>
        </w:rPr>
      </w:pPr>
      <w:bookmarkStart w:id="4" w:name="_Toc216120865"/>
      <w:bookmarkStart w:id="5" w:name="_Toc216120742"/>
      <w:r>
        <w:rPr>
          <w:rFonts w:ascii="Arial" w:hAnsi="Arial" w:cs="Arial"/>
        </w:rPr>
        <w:t>2.Propose a solution</w:t>
      </w:r>
      <w:bookmarkEnd w:id="4"/>
      <w:bookmarkEnd w:id="5"/>
    </w:p>
    <w:p w14:paraId="3ACA7FFA" w14:textId="77777777" w:rsidR="00BD26E5" w:rsidRDefault="00BD26E5">
      <w:pPr>
        <w:pStyle w:val="ListParagraph"/>
        <w:rPr>
          <w:rFonts w:ascii="Arial" w:hAnsi="Arial" w:cs="Arial"/>
        </w:rPr>
      </w:pPr>
    </w:p>
    <w:p w14:paraId="3ACA7FFB" w14:textId="77777777" w:rsidR="00BD26E5" w:rsidRDefault="00BD26E5">
      <w:pPr>
        <w:pStyle w:val="ListParagraph"/>
        <w:rPr>
          <w:rFonts w:ascii="Arial" w:hAnsi="Arial" w:cs="Arial"/>
        </w:rPr>
      </w:pPr>
    </w:p>
    <w:p w14:paraId="3ACA7FFC" w14:textId="77777777" w:rsidR="00BD26E5" w:rsidRDefault="00BD26E5">
      <w:pPr>
        <w:pStyle w:val="ListParagraph"/>
        <w:rPr>
          <w:rFonts w:ascii="Arial" w:hAnsi="Arial" w:cs="Arial"/>
        </w:rPr>
      </w:pPr>
    </w:p>
    <w:p w14:paraId="3ACA7FFD" w14:textId="77777777" w:rsidR="00BD26E5" w:rsidRDefault="00BD26E5">
      <w:pPr>
        <w:pStyle w:val="ListParagraph"/>
        <w:rPr>
          <w:rFonts w:ascii="Arial" w:hAnsi="Arial" w:cs="Arial"/>
        </w:rPr>
      </w:pPr>
    </w:p>
    <w:p w14:paraId="3ACA7FFE" w14:textId="77777777" w:rsidR="00BD26E5" w:rsidRDefault="00BD26E5">
      <w:pPr>
        <w:pStyle w:val="ListParagraph"/>
        <w:rPr>
          <w:rFonts w:ascii="Arial" w:hAnsi="Arial" w:cs="Arial"/>
        </w:rPr>
      </w:pPr>
    </w:p>
    <w:p w14:paraId="3ACA7FFF" w14:textId="77777777" w:rsidR="00BD26E5" w:rsidRDefault="00BD26E5">
      <w:pPr>
        <w:pStyle w:val="ListParagraph"/>
        <w:rPr>
          <w:rFonts w:ascii="Arial" w:hAnsi="Arial" w:cs="Arial"/>
        </w:rPr>
      </w:pPr>
    </w:p>
    <w:p w14:paraId="3ACA8000" w14:textId="77777777" w:rsidR="00BD26E5" w:rsidRDefault="00BD26E5">
      <w:pPr>
        <w:pStyle w:val="ListParagraph"/>
        <w:rPr>
          <w:rFonts w:ascii="Arial" w:hAnsi="Arial" w:cs="Arial"/>
        </w:rPr>
      </w:pPr>
    </w:p>
    <w:p w14:paraId="3ACA8001" w14:textId="77777777" w:rsidR="00BD26E5" w:rsidRDefault="00000000">
      <w:pPr>
        <w:pStyle w:val="Heading1"/>
        <w:rPr>
          <w:rFonts w:ascii="Arial" w:hAnsi="Arial" w:cs="Arial"/>
        </w:rPr>
      </w:pPr>
      <w:bookmarkStart w:id="6" w:name="_Toc216120866"/>
      <w:bookmarkStart w:id="7" w:name="_Toc216120743"/>
      <w:r>
        <w:rPr>
          <w:rFonts w:ascii="Arial" w:hAnsi="Arial" w:cs="Arial"/>
        </w:rPr>
        <w:lastRenderedPageBreak/>
        <w:t>Flowchart:</w:t>
      </w:r>
      <w:bookmarkEnd w:id="6"/>
      <w:bookmarkEnd w:id="7"/>
    </w:p>
    <w:p w14:paraId="3ACA8002" w14:textId="77777777" w:rsidR="00BD26E5" w:rsidRDefault="00000000">
      <w:pPr>
        <w:pStyle w:val="ListParagraph"/>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3ACA805C" wp14:editId="3ACA805D">
                <wp:simplePos x="0" y="0"/>
                <wp:positionH relativeFrom="column">
                  <wp:posOffset>1836420</wp:posOffset>
                </wp:positionH>
                <wp:positionV relativeFrom="paragraph">
                  <wp:posOffset>3658870</wp:posOffset>
                </wp:positionV>
                <wp:extent cx="0" cy="274320"/>
                <wp:effectExtent l="76200" t="0" r="57150" b="49530"/>
                <wp:wrapNone/>
                <wp:docPr id="1098476455" name="Straight Arrow Connector 1"/>
                <wp:cNvGraphicFramePr/>
                <a:graphic xmlns:a="http://schemas.openxmlformats.org/drawingml/2006/main">
                  <a:graphicData uri="http://schemas.microsoft.com/office/word/2010/wordprocessingShape">
                    <wps:wsp>
                      <wps:cNvCnPr/>
                      <wps:spPr>
                        <a:xfrm>
                          <a:off x="0" y="0"/>
                          <a:ext cx="0" cy="274320"/>
                        </a:xfrm>
                        <a:prstGeom prst="straightConnector1">
                          <a:avLst/>
                        </a:prstGeom>
                        <a:ln>
                          <a:solidFill>
                            <a:schemeClr val="bg1"/>
                          </a:solidFill>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wpsCustomData="http://www.wps.cn/officeDocument/2013/wpsCustomData">
            <w:pict>
              <v:shape id="Straight Arrow Connector 1" o:spid="_x0000_s1026" o:spt="32" type="#_x0000_t32" style="position:absolute;left:0pt;margin-left:144.6pt;margin-top:288.1pt;height:21.6pt;width:0pt;z-index:251659264;mso-width-relative:page;mso-height-relative:page;" filled="f" stroked="t" coordsize="21600,21600" o:gfxdata="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">
                <v:fill on="f" focussize="0,0"/>
                <v:stroke weight="1.5pt" color="#FFFFFF [3212]" miterlimit="8" joinstyle="miter" endarrow="block"/>
                <v:imagedata o:title=""/>
                <o:lock v:ext="edit" aspectratio="f"/>
              </v:shape>
            </w:pict>
          </mc:Fallback>
        </mc:AlternateContent>
      </w:r>
      <w:r>
        <w:rPr>
          <w:rFonts w:ascii="Arial" w:hAnsi="Arial" w:cs="Arial"/>
          <w:noProof/>
        </w:rPr>
        <w:drawing>
          <wp:inline distT="0" distB="0" distL="0" distR="0" wp14:anchorId="3ACA805E" wp14:editId="3ACA805F">
            <wp:extent cx="4732020" cy="4922520"/>
            <wp:effectExtent l="0" t="0" r="0" b="0"/>
            <wp:docPr id="1897523431" name="Picture 1" descr="A diagram of a work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523431" name="Picture 1" descr="A diagram of a work flow&#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4732020" cy="4922520"/>
                    </a:xfrm>
                    <a:prstGeom prst="rect">
                      <a:avLst/>
                    </a:prstGeom>
                    <a:noFill/>
                    <a:ln>
                      <a:noFill/>
                    </a:ln>
                  </pic:spPr>
                </pic:pic>
              </a:graphicData>
            </a:graphic>
          </wp:inline>
        </w:drawing>
      </w:r>
    </w:p>
    <w:p w14:paraId="3ACA8003" w14:textId="77777777" w:rsidR="00BD26E5" w:rsidRDefault="00BD26E5">
      <w:pPr>
        <w:pStyle w:val="ListParagraph"/>
        <w:rPr>
          <w:rFonts w:ascii="Arial" w:hAnsi="Arial" w:cs="Arial"/>
        </w:rPr>
      </w:pPr>
    </w:p>
    <w:p w14:paraId="3ACA8004" w14:textId="77777777" w:rsidR="00BD26E5" w:rsidRDefault="00BD26E5">
      <w:pPr>
        <w:pStyle w:val="ListParagraph"/>
        <w:rPr>
          <w:rFonts w:ascii="Arial" w:hAnsi="Arial" w:cs="Arial"/>
        </w:rPr>
      </w:pPr>
    </w:p>
    <w:p w14:paraId="3ACA8005" w14:textId="77777777" w:rsidR="00BD26E5" w:rsidRDefault="00000000">
      <w:pPr>
        <w:rPr>
          <w:rFonts w:ascii="Arial" w:hAnsi="Arial" w:cs="Arial"/>
        </w:rPr>
      </w:pPr>
      <w:bookmarkStart w:id="8" w:name="_Toc216120867"/>
      <w:bookmarkStart w:id="9" w:name="_Toc216120744"/>
      <w:r>
        <w:rPr>
          <w:rStyle w:val="Heading1Char"/>
          <w:rFonts w:ascii="Arial" w:hAnsi="Arial" w:cs="Arial"/>
        </w:rPr>
        <w:t>Pseudocode</w:t>
      </w:r>
      <w:bookmarkEnd w:id="8"/>
      <w:bookmarkEnd w:id="9"/>
      <w:r>
        <w:rPr>
          <w:rFonts w:ascii="Arial" w:hAnsi="Arial" w:cs="Arial"/>
        </w:rPr>
        <w:t>:</w:t>
      </w:r>
    </w:p>
    <w:p w14:paraId="3ACA8006" w14:textId="77777777" w:rsidR="00BD26E5" w:rsidRDefault="00000000">
      <w:pPr>
        <w:rPr>
          <w:rFonts w:ascii="Arial" w:hAnsi="Arial" w:cs="Arial"/>
        </w:rPr>
      </w:pPr>
      <w:r>
        <w:rPr>
          <w:rFonts w:ascii="Arial" w:hAnsi="Arial" w:cs="Arial"/>
        </w:rPr>
        <w:t>START</w:t>
      </w:r>
    </w:p>
    <w:p w14:paraId="3ACA8007" w14:textId="77777777" w:rsidR="00BD26E5" w:rsidRDefault="00000000">
      <w:pPr>
        <w:rPr>
          <w:rFonts w:ascii="Arial" w:hAnsi="Arial" w:cs="Arial"/>
        </w:rPr>
      </w:pPr>
      <w:r>
        <w:rPr>
          <w:rFonts w:ascii="Arial" w:hAnsi="Arial" w:cs="Arial"/>
        </w:rPr>
        <w:t>Get all orders</w:t>
      </w:r>
    </w:p>
    <w:p w14:paraId="3ACA8008" w14:textId="77777777" w:rsidR="00BD26E5" w:rsidRDefault="00000000">
      <w:pPr>
        <w:rPr>
          <w:rFonts w:ascii="Arial" w:hAnsi="Arial" w:cs="Arial"/>
        </w:rPr>
      </w:pPr>
      <w:r>
        <w:rPr>
          <w:rFonts w:ascii="Arial" w:hAnsi="Arial" w:cs="Arial"/>
        </w:rPr>
        <w:t>Get all drivers</w:t>
      </w:r>
    </w:p>
    <w:p w14:paraId="3ACA8009" w14:textId="77777777" w:rsidR="00BD26E5" w:rsidRDefault="00000000">
      <w:pPr>
        <w:rPr>
          <w:rFonts w:ascii="Arial" w:hAnsi="Arial" w:cs="Arial"/>
        </w:rPr>
      </w:pPr>
      <w:r>
        <w:rPr>
          <w:rFonts w:ascii="Arial" w:hAnsi="Arial" w:cs="Arial"/>
        </w:rPr>
        <w:t xml:space="preserve">For each order: </w:t>
      </w:r>
    </w:p>
    <w:p w14:paraId="3ACA800A" w14:textId="77777777" w:rsidR="00BD26E5" w:rsidRDefault="00000000">
      <w:pPr>
        <w:rPr>
          <w:rFonts w:ascii="Arial" w:hAnsi="Arial" w:cs="Arial"/>
        </w:rPr>
      </w:pPr>
      <w:r>
        <w:rPr>
          <w:rFonts w:ascii="Arial" w:hAnsi="Arial" w:cs="Arial"/>
        </w:rPr>
        <w:t xml:space="preserve">         Assign order to nearest driver</w:t>
      </w:r>
    </w:p>
    <w:p w14:paraId="3ACA800B" w14:textId="77777777" w:rsidR="00BD26E5" w:rsidRDefault="00000000">
      <w:pPr>
        <w:rPr>
          <w:rFonts w:ascii="Arial" w:hAnsi="Arial" w:cs="Arial"/>
        </w:rPr>
      </w:pPr>
      <w:r>
        <w:rPr>
          <w:rFonts w:ascii="Arial" w:hAnsi="Arial" w:cs="Arial"/>
        </w:rPr>
        <w:t>END FOR</w:t>
      </w:r>
    </w:p>
    <w:p w14:paraId="3ACA800C" w14:textId="77777777" w:rsidR="00BD26E5" w:rsidRDefault="00000000">
      <w:pPr>
        <w:rPr>
          <w:rFonts w:ascii="Arial" w:hAnsi="Arial" w:cs="Arial"/>
        </w:rPr>
      </w:pPr>
      <w:r>
        <w:rPr>
          <w:rFonts w:ascii="Arial" w:hAnsi="Arial" w:cs="Arial"/>
        </w:rPr>
        <w:t xml:space="preserve">For each driver: </w:t>
      </w:r>
    </w:p>
    <w:p w14:paraId="3ACA800D" w14:textId="77777777" w:rsidR="00BD26E5" w:rsidRDefault="00000000">
      <w:pPr>
        <w:rPr>
          <w:rFonts w:ascii="Arial" w:hAnsi="Arial" w:cs="Arial"/>
        </w:rPr>
      </w:pPr>
      <w:r>
        <w:rPr>
          <w:rFonts w:ascii="Arial" w:hAnsi="Arial" w:cs="Arial"/>
        </w:rPr>
        <w:t xml:space="preserve">         Create the shortest route for their assigned orders</w:t>
      </w:r>
    </w:p>
    <w:p w14:paraId="3ACA800E" w14:textId="77777777" w:rsidR="00BD26E5" w:rsidRDefault="00000000">
      <w:pPr>
        <w:rPr>
          <w:rFonts w:ascii="Arial" w:hAnsi="Arial" w:cs="Arial"/>
        </w:rPr>
      </w:pPr>
      <w:r>
        <w:rPr>
          <w:rFonts w:ascii="Arial" w:hAnsi="Arial" w:cs="Arial"/>
        </w:rPr>
        <w:lastRenderedPageBreak/>
        <w:t>END FOR</w:t>
      </w:r>
    </w:p>
    <w:p w14:paraId="3ACA800F" w14:textId="77777777" w:rsidR="00BD26E5" w:rsidRDefault="00BD26E5">
      <w:pPr>
        <w:rPr>
          <w:rFonts w:ascii="Arial" w:hAnsi="Arial" w:cs="Arial"/>
        </w:rPr>
      </w:pPr>
    </w:p>
    <w:p w14:paraId="3ACA8010" w14:textId="77777777" w:rsidR="00BD26E5" w:rsidRDefault="00000000">
      <w:pPr>
        <w:rPr>
          <w:rFonts w:ascii="Arial" w:hAnsi="Arial" w:cs="Arial"/>
        </w:rPr>
      </w:pPr>
      <w:r>
        <w:rPr>
          <w:rFonts w:ascii="Arial" w:hAnsi="Arial" w:cs="Arial"/>
        </w:rPr>
        <w:t>DO</w:t>
      </w:r>
    </w:p>
    <w:p w14:paraId="3ACA8011" w14:textId="77777777" w:rsidR="00BD26E5" w:rsidRDefault="00000000">
      <w:pPr>
        <w:rPr>
          <w:rFonts w:ascii="Arial" w:hAnsi="Arial" w:cs="Arial"/>
        </w:rPr>
      </w:pPr>
      <w:r>
        <w:rPr>
          <w:rFonts w:ascii="Arial" w:hAnsi="Arial" w:cs="Arial"/>
        </w:rPr>
        <w:t>Calculate estimated delivery time for each order</w:t>
      </w:r>
    </w:p>
    <w:p w14:paraId="3ACA8012" w14:textId="77777777" w:rsidR="00BD26E5" w:rsidRDefault="00000000">
      <w:pPr>
        <w:rPr>
          <w:rFonts w:ascii="Arial" w:hAnsi="Arial" w:cs="Arial"/>
        </w:rPr>
      </w:pPr>
      <w:r>
        <w:rPr>
          <w:rFonts w:ascii="Arial" w:hAnsi="Arial" w:cs="Arial"/>
        </w:rPr>
        <w:t>IF any order is &gt; 30 minutes late THEN</w:t>
      </w:r>
    </w:p>
    <w:p w14:paraId="3ACA8013" w14:textId="77777777" w:rsidR="00BD26E5" w:rsidRDefault="00000000">
      <w:pPr>
        <w:rPr>
          <w:rFonts w:ascii="Arial" w:hAnsi="Arial" w:cs="Arial"/>
        </w:rPr>
      </w:pPr>
      <w:r>
        <w:rPr>
          <w:rFonts w:ascii="Arial" w:hAnsi="Arial" w:cs="Arial"/>
        </w:rPr>
        <w:t xml:space="preserve">      Reassign late orders to another driver</w:t>
      </w:r>
    </w:p>
    <w:p w14:paraId="3ACA8014" w14:textId="77777777" w:rsidR="00BD26E5" w:rsidRDefault="00000000">
      <w:pPr>
        <w:rPr>
          <w:rFonts w:ascii="Arial" w:hAnsi="Arial" w:cs="Arial"/>
        </w:rPr>
      </w:pPr>
      <w:r>
        <w:rPr>
          <w:rFonts w:ascii="Arial" w:hAnsi="Arial" w:cs="Arial"/>
        </w:rPr>
        <w:t xml:space="preserve">         Recalculate route</w:t>
      </w:r>
    </w:p>
    <w:p w14:paraId="3ACA8015" w14:textId="77777777" w:rsidR="00BD26E5" w:rsidRDefault="00000000">
      <w:pPr>
        <w:rPr>
          <w:rFonts w:ascii="Arial" w:hAnsi="Arial" w:cs="Arial"/>
        </w:rPr>
      </w:pPr>
      <w:r>
        <w:rPr>
          <w:rFonts w:ascii="Arial" w:hAnsi="Arial" w:cs="Arial"/>
        </w:rPr>
        <w:t xml:space="preserve">      END IF</w:t>
      </w:r>
    </w:p>
    <w:p w14:paraId="3ACA8016" w14:textId="77777777" w:rsidR="00BD26E5" w:rsidRDefault="00000000">
      <w:pPr>
        <w:rPr>
          <w:rFonts w:ascii="Arial" w:hAnsi="Arial" w:cs="Arial"/>
        </w:rPr>
      </w:pPr>
      <w:r>
        <w:rPr>
          <w:rFonts w:ascii="Arial" w:hAnsi="Arial" w:cs="Arial"/>
        </w:rPr>
        <w:t>WHILE any order is &gt; 30 minutes late</w:t>
      </w:r>
    </w:p>
    <w:p w14:paraId="3ACA8017" w14:textId="77777777" w:rsidR="00BD26E5" w:rsidRDefault="00000000">
      <w:pPr>
        <w:rPr>
          <w:rFonts w:ascii="Arial" w:hAnsi="Arial" w:cs="Arial"/>
        </w:rPr>
      </w:pPr>
      <w:r>
        <w:rPr>
          <w:rFonts w:ascii="Arial" w:hAnsi="Arial" w:cs="Arial"/>
        </w:rPr>
        <w:t>Finalise all routes</w:t>
      </w:r>
    </w:p>
    <w:p w14:paraId="3ACA8018" w14:textId="77777777" w:rsidR="00BD26E5" w:rsidRDefault="00000000">
      <w:pPr>
        <w:rPr>
          <w:rFonts w:ascii="Arial" w:hAnsi="Arial" w:cs="Arial"/>
        </w:rPr>
      </w:pPr>
      <w:r>
        <w:rPr>
          <w:rFonts w:ascii="Arial" w:hAnsi="Arial" w:cs="Arial"/>
        </w:rPr>
        <w:t>Send final routes to drivers</w:t>
      </w:r>
    </w:p>
    <w:p w14:paraId="3ACA8019" w14:textId="77777777" w:rsidR="00BD26E5" w:rsidRDefault="00000000">
      <w:pPr>
        <w:rPr>
          <w:rFonts w:ascii="Arial" w:hAnsi="Arial" w:cs="Arial"/>
        </w:rPr>
      </w:pPr>
      <w:r>
        <w:rPr>
          <w:rFonts w:ascii="Arial" w:hAnsi="Arial" w:cs="Arial"/>
        </w:rPr>
        <w:t>END</w:t>
      </w:r>
    </w:p>
    <w:p w14:paraId="3ACA801A" w14:textId="77777777" w:rsidR="00BD26E5" w:rsidRDefault="00BD26E5">
      <w:pPr>
        <w:rPr>
          <w:rFonts w:ascii="Arial" w:hAnsi="Arial" w:cs="Arial"/>
        </w:rPr>
      </w:pPr>
    </w:p>
    <w:p w14:paraId="3ACA801B" w14:textId="77777777" w:rsidR="00BD26E5" w:rsidRDefault="00BD26E5">
      <w:pPr>
        <w:rPr>
          <w:rFonts w:ascii="Arial" w:hAnsi="Arial" w:cs="Arial"/>
        </w:rPr>
      </w:pPr>
    </w:p>
    <w:p w14:paraId="3ACA801C" w14:textId="77777777" w:rsidR="00BD26E5" w:rsidRDefault="00000000">
      <w:pPr>
        <w:pStyle w:val="Heading1"/>
        <w:rPr>
          <w:rFonts w:ascii="Arial" w:hAnsi="Arial" w:cs="Arial"/>
        </w:rPr>
      </w:pPr>
      <w:bookmarkStart w:id="10" w:name="_Toc216120745"/>
      <w:bookmarkStart w:id="11" w:name="_Toc216120868"/>
      <w:r>
        <w:rPr>
          <w:rFonts w:ascii="Arial" w:hAnsi="Arial" w:cs="Arial"/>
        </w:rPr>
        <w:t>Proposed solutions and explanations</w:t>
      </w:r>
      <w:bookmarkEnd w:id="10"/>
      <w:bookmarkEnd w:id="11"/>
    </w:p>
    <w:p w14:paraId="3ACA801D" w14:textId="77777777" w:rsidR="00BD26E5" w:rsidRDefault="00000000">
      <w:pPr>
        <w:rPr>
          <w:rFonts w:ascii="Arial" w:hAnsi="Arial" w:cs="Arial"/>
        </w:rPr>
      </w:pPr>
      <w:r>
        <w:rPr>
          <w:rFonts w:ascii="Arial" w:eastAsia="SimSun" w:hAnsi="Arial" w:cs="Arial"/>
          <w:kern w:val="0"/>
          <w:lang w:val="en-US" w:eastAsia="zh-CN" w:bidi="ar"/>
        </w:rPr>
        <w:t>This solution aims to help Grocer Quick enhance its planning and organization of delivery routes. At the moment, they are facing difficulties related to issues such as delayed deliveries, extended travel distances, and fuel use. To assist them in resolving such problems, I produced a flowchart and pseudocode. The steps within them demonstrate how they can issue orders to the appropriate drivers, shorten the route, and implement actions in the system for deliveries expected to exceed a 30-minute delay. If any issues are detected in this, the route will be altered to prevent delays. This will assist them in delivering more quickly and efficiently.</w:t>
      </w:r>
    </w:p>
    <w:p w14:paraId="3ACA801E" w14:textId="61C1557D" w:rsidR="00BD26E5" w:rsidRDefault="00000000">
      <w:pPr>
        <w:rPr>
          <w:rFonts w:ascii="Arial" w:hAnsi="Arial" w:cs="Arial"/>
        </w:rPr>
      </w:pPr>
      <w:r>
        <w:rPr>
          <w:rFonts w:ascii="Arial" w:hAnsi="Arial" w:cs="Arial"/>
        </w:rPr>
        <w:t xml:space="preserve">Additionally, a detailed explanation is provided regarding how the flowchart and pseudocode will assist. To begin with, they are acquiring all the orders and drivers. This information will assist us in comprehending the orders requiring delivery, as well as identifying the drivers available to </w:t>
      </w:r>
      <w:r w:rsidR="001E2792">
        <w:rPr>
          <w:rFonts w:ascii="Arial" w:hAnsi="Arial" w:cs="Arial"/>
        </w:rPr>
        <w:t>fulfil</w:t>
      </w:r>
      <w:r>
        <w:rPr>
          <w:rFonts w:ascii="Arial" w:hAnsi="Arial" w:cs="Arial"/>
        </w:rPr>
        <w:t xml:space="preserve"> those orders. This crucial initial measure will guarantee that the routes are organized with a complete understanding of all orders and the number of drivers capable of fulfilling these deliveries.</w:t>
      </w:r>
    </w:p>
    <w:p w14:paraId="3ACA801F" w14:textId="0F67EDD6" w:rsidR="00BD26E5" w:rsidRDefault="00000000">
      <w:pPr>
        <w:rPr>
          <w:rFonts w:ascii="Arial" w:hAnsi="Arial" w:cs="Arial"/>
        </w:rPr>
      </w:pPr>
      <w:r>
        <w:rPr>
          <w:rFonts w:ascii="Arial" w:hAnsi="Arial" w:cs="Arial"/>
        </w:rPr>
        <w:t xml:space="preserve">Once the system comprehends the list of orders, it assigns a driver to </w:t>
      </w:r>
      <w:r w:rsidR="001E2792">
        <w:rPr>
          <w:rFonts w:ascii="Arial" w:hAnsi="Arial" w:cs="Arial"/>
        </w:rPr>
        <w:t>fulfil</w:t>
      </w:r>
      <w:r>
        <w:rPr>
          <w:rFonts w:ascii="Arial" w:hAnsi="Arial" w:cs="Arial"/>
        </w:rPr>
        <w:t xml:space="preserve"> the order nearest to the buyer's location. This system reduces the time needed to complete the delivery. Issuing the assignment to the nearest available driver will shorten the route and reduce fuel consumption.</w:t>
      </w:r>
    </w:p>
    <w:p w14:paraId="3ACA8020" w14:textId="77777777" w:rsidR="00BD26E5" w:rsidRDefault="00000000">
      <w:pPr>
        <w:rPr>
          <w:rFonts w:ascii="Arial" w:hAnsi="Arial" w:cs="Arial"/>
        </w:rPr>
      </w:pPr>
      <w:r>
        <w:rPr>
          <w:rFonts w:ascii="Arial" w:hAnsi="Arial" w:cs="Arial"/>
        </w:rPr>
        <w:lastRenderedPageBreak/>
        <w:t xml:space="preserve">After the order is assigned to the driver, it creates a route. The route is assigned to the closest driver which means that the driver will go to the closest delivery location. Shortest routes mean that it decreases the chances of deliveries running late. ''This aligns with the principles of the Vehicle Routing Problem (VRP) - optimising delivery routes to minimise travel distance and cost.'' </w:t>
      </w:r>
      <w:sdt>
        <w:sdtPr>
          <w:rPr>
            <w:rFonts w:ascii="Arial" w:hAnsi="Arial" w:cs="Arial"/>
          </w:rPr>
          <w:id w:val="1808428126"/>
        </w:sdtPr>
        <w:sdtContent>
          <w:r>
            <w:rPr>
              <w:rFonts w:ascii="Arial" w:hAnsi="Arial" w:cs="Arial"/>
            </w:rPr>
            <w:fldChar w:fldCharType="begin"/>
          </w:r>
          <w:r>
            <w:rPr>
              <w:rFonts w:ascii="Arial" w:hAnsi="Arial" w:cs="Arial"/>
            </w:rPr>
            <w:instrText xml:space="preserve"> CITATION Loc25 \l 2057 </w:instrText>
          </w:r>
          <w:r>
            <w:rPr>
              <w:rFonts w:ascii="Arial" w:hAnsi="Arial" w:cs="Arial"/>
            </w:rPr>
            <w:fldChar w:fldCharType="separate"/>
          </w:r>
          <w:r>
            <w:rPr>
              <w:rFonts w:ascii="Arial" w:hAnsi="Arial" w:cs="Arial"/>
            </w:rPr>
            <w:t>[3]</w:t>
          </w:r>
          <w:r>
            <w:rPr>
              <w:rFonts w:ascii="Arial" w:hAnsi="Arial" w:cs="Arial"/>
            </w:rPr>
            <w:fldChar w:fldCharType="end"/>
          </w:r>
        </w:sdtContent>
      </w:sdt>
    </w:p>
    <w:p w14:paraId="3ACA8021" w14:textId="77777777" w:rsidR="00BD26E5" w:rsidRDefault="00000000">
      <w:pPr>
        <w:rPr>
          <w:rFonts w:ascii="Arial" w:hAnsi="Arial" w:cs="Arial"/>
        </w:rPr>
      </w:pPr>
      <w:r>
        <w:rPr>
          <w:rFonts w:ascii="Arial" w:hAnsi="Arial" w:cs="Arial"/>
        </w:rPr>
        <w:t>The following step involves working out the estimated delivery times. Once the route has been established, the system will determine the duration of the driver’s journey to the customer’s location and provide an estimated delivery time for each order. It will ensure that the delivery time is at most 30 minutes late by calculating the route. If this step were omitted, the system would lack the capability to provide an estimated delivery time route, resulting in uncertainty about the duration</w:t>
      </w:r>
    </w:p>
    <w:p w14:paraId="3ACA8022" w14:textId="77777777" w:rsidR="00BD26E5" w:rsidRDefault="00000000">
      <w:pPr>
        <w:rPr>
          <w:rFonts w:ascii="Arial" w:hAnsi="Arial" w:cs="Arial"/>
        </w:rPr>
      </w:pPr>
      <w:r>
        <w:rPr>
          <w:rFonts w:ascii="Arial" w:hAnsi="Arial" w:cs="Arial"/>
        </w:rPr>
        <w:t>The subsequent step involves ensuring that any order exceeding a 30-minute delay is verified. The flowchart’s main decision point is here. The system will verify the delivery time and compare it to the expected delivery time provided by the customer. Should the route be within the time limit, they may carry on with it. However, if an order is determined to be over 30 minutes late, the system will adjust its route to ensure timely arrival.</w:t>
      </w:r>
    </w:p>
    <w:p w14:paraId="3ACA8023" w14:textId="77777777" w:rsidR="00BD26E5" w:rsidRDefault="00000000">
      <w:pPr>
        <w:rPr>
          <w:rFonts w:ascii="Arial" w:hAnsi="Arial" w:cs="Arial"/>
        </w:rPr>
      </w:pPr>
      <w:r>
        <w:rPr>
          <w:rFonts w:ascii="Arial" w:eastAsia="SimSun" w:hAnsi="Arial" w:cs="Arial"/>
          <w:kern w:val="0"/>
          <w:lang w:val="en-US" w:eastAsia="zh-CN" w:bidi="ar"/>
        </w:rPr>
        <w:t>The subsequent step consists of providing an explanation for the yes branch. Should the system determine that a delivery will exceed 30 minutes, it will reassign the order to a nearer driver. Once the reassignment has been made, the system will recalculate the route and verify the estimated delivery time. Until a driver is assigned who will not be late because of the route, this loop will keep going. This will cut down on delays and guarantee that the customer receives their delivery punctually.</w:t>
      </w:r>
    </w:p>
    <w:p w14:paraId="3ACA8024" w14:textId="77777777" w:rsidR="00BD26E5" w:rsidRDefault="00BD26E5">
      <w:pPr>
        <w:rPr>
          <w:rFonts w:ascii="Arial" w:hAnsi="Arial" w:cs="Arial"/>
        </w:rPr>
      </w:pPr>
    </w:p>
    <w:p w14:paraId="3ACA8025" w14:textId="77777777" w:rsidR="00BD26E5" w:rsidRDefault="00000000">
      <w:pPr>
        <w:rPr>
          <w:rFonts w:ascii="Arial" w:hAnsi="Arial" w:cs="Arial"/>
        </w:rPr>
      </w:pPr>
      <w:r>
        <w:rPr>
          <w:rFonts w:ascii="Arial" w:hAnsi="Arial" w:cs="Arial"/>
        </w:rPr>
        <w:t>The subsequent step involves providing an explanation of the no branch. Should the system verify the designated route and determine that the delay will not exceed 30 minutes, the driver may proceed with order completion, as they will receive information regarding their destination or the individual who should go.</w:t>
      </w:r>
    </w:p>
    <w:p w14:paraId="3ACA8026" w14:textId="77777777" w:rsidR="00BD26E5" w:rsidRDefault="00000000">
      <w:pPr>
        <w:rPr>
          <w:rFonts w:ascii="Arial" w:hAnsi="Arial" w:cs="Arial"/>
        </w:rPr>
      </w:pPr>
      <w:r>
        <w:rPr>
          <w:rFonts w:ascii="Arial" w:hAnsi="Arial" w:cs="Arial"/>
        </w:rPr>
        <w:t>Assumptions</w:t>
      </w:r>
    </w:p>
    <w:p w14:paraId="3ACA8027" w14:textId="77777777" w:rsidR="00BD26E5" w:rsidRDefault="00000000">
      <w:pPr>
        <w:rPr>
          <w:rFonts w:ascii="Arial" w:hAnsi="Arial" w:cs="Arial"/>
        </w:rPr>
      </w:pPr>
      <w:r>
        <w:rPr>
          <w:rFonts w:ascii="Arial" w:hAnsi="Arial" w:cs="Arial"/>
        </w:rPr>
        <w:t xml:space="preserve">The solution that I have stated is going to be based on some assumptions. </w:t>
      </w:r>
    </w:p>
    <w:p w14:paraId="3ACA8028" w14:textId="77777777" w:rsidR="00BD26E5" w:rsidRDefault="00000000">
      <w:pPr>
        <w:rPr>
          <w:rFonts w:ascii="Arial" w:hAnsi="Arial" w:cs="Arial"/>
        </w:rPr>
      </w:pPr>
      <w:r>
        <w:rPr>
          <w:rFonts w:ascii="Arial" w:hAnsi="Arial" w:cs="Arial"/>
        </w:rPr>
        <w:t>First assumption is that the system has access to the newest and accurate information about the drivers and the orders. This would mean that the system needs to know exactly the location of each driver and which orders are ready to be delivered. Without this main information, the system will not be able to assign orders to the nearest driver or calculate the estimated delivery time properly.</w:t>
      </w:r>
    </w:p>
    <w:p w14:paraId="3ACA8029" w14:textId="77777777" w:rsidR="00BD26E5" w:rsidRDefault="00000000">
      <w:pPr>
        <w:rPr>
          <w:rFonts w:ascii="Arial" w:hAnsi="Arial" w:cs="Arial"/>
        </w:rPr>
      </w:pPr>
      <w:r>
        <w:rPr>
          <w:rFonts w:ascii="Arial" w:hAnsi="Arial" w:cs="Arial"/>
        </w:rPr>
        <w:t>Another assumption would be that the system provides correct travel times and the distance. This is important as without knowing this correctly will lead in delays. The system should be good enough to provide a correct estimate for the distance.</w:t>
      </w:r>
    </w:p>
    <w:p w14:paraId="3ACA802A" w14:textId="77777777" w:rsidR="00BD26E5" w:rsidRDefault="00000000">
      <w:pPr>
        <w:rPr>
          <w:rFonts w:ascii="Arial" w:hAnsi="Arial" w:cs="Arial"/>
        </w:rPr>
      </w:pPr>
      <w:r>
        <w:rPr>
          <w:rFonts w:ascii="Arial" w:hAnsi="Arial" w:cs="Arial"/>
        </w:rPr>
        <w:lastRenderedPageBreak/>
        <w:t>The solution also assumes that each driver got enough space in the car to carry the delivery orders. This will simplify the system as it does not have to make sure and check for the vehicle capacity.</w:t>
      </w:r>
    </w:p>
    <w:p w14:paraId="3ACA802B" w14:textId="77777777" w:rsidR="00BD26E5" w:rsidRDefault="00000000">
      <w:pPr>
        <w:rPr>
          <w:rFonts w:ascii="Arial" w:hAnsi="Arial" w:cs="Arial"/>
        </w:rPr>
      </w:pPr>
      <w:r>
        <w:rPr>
          <w:rFonts w:ascii="Arial" w:hAnsi="Arial" w:cs="Arial"/>
        </w:rPr>
        <w:t>It is also assumed that the driver begins their route at Grocer Quick store or warehouse, where they can collect the orders assigned to them then start the delivery.</w:t>
      </w:r>
    </w:p>
    <w:p w14:paraId="3ACA802C" w14:textId="77777777" w:rsidR="00BD26E5" w:rsidRDefault="00000000">
      <w:pPr>
        <w:rPr>
          <w:rFonts w:ascii="Arial" w:hAnsi="Arial" w:cs="Arial"/>
        </w:rPr>
      </w:pPr>
      <w:r>
        <w:rPr>
          <w:rFonts w:ascii="Arial" w:hAnsi="Arial" w:cs="Arial"/>
        </w:rPr>
        <w:t>And lastly, it will be assumed that the driver once gets the confirmation they will deliver straight to the customer instead of making any detours. The system will assume that the driver takes the correct path for the delays to be avoided.</w:t>
      </w:r>
    </w:p>
    <w:p w14:paraId="3ACA802D" w14:textId="77777777" w:rsidR="00BD26E5" w:rsidRDefault="00BD26E5">
      <w:pPr>
        <w:rPr>
          <w:rFonts w:ascii="Arial" w:hAnsi="Arial" w:cs="Arial"/>
        </w:rPr>
      </w:pPr>
    </w:p>
    <w:p w14:paraId="3ACA802E" w14:textId="77777777" w:rsidR="00BD26E5" w:rsidRDefault="00000000">
      <w:pPr>
        <w:rPr>
          <w:rFonts w:ascii="Arial" w:hAnsi="Arial" w:cs="Arial"/>
        </w:rPr>
      </w:pPr>
      <w:r>
        <w:rPr>
          <w:rFonts w:ascii="Arial" w:hAnsi="Arial" w:cs="Arial"/>
        </w:rPr>
        <w:t xml:space="preserve">How this solution improves fuel efficiency? The solution will reduce the amount of driving that it takes for each driver by assigning the nearest driver closest to the delivery location. When a driver has less amount of travel then it will also consume less fuel. This is much better than the system they have because it does not assign drivers randomly and without considering the distance. By giving the shortest route for every driver, means they will also consume less fuel as they have less amount of time until they get to the customer. </w:t>
      </w:r>
    </w:p>
    <w:p w14:paraId="3ACA802F" w14:textId="0424221C" w:rsidR="00BD26E5" w:rsidRDefault="00000000">
      <w:pPr>
        <w:rPr>
          <w:rFonts w:ascii="Arial" w:hAnsi="Arial" w:cs="Arial"/>
        </w:rPr>
      </w:pPr>
      <w:r>
        <w:rPr>
          <w:rFonts w:ascii="Arial" w:hAnsi="Arial" w:cs="Arial"/>
          <w:lang w:val="en-US"/>
        </w:rPr>
        <w:t>Furthermore,</w:t>
      </w:r>
      <w:r>
        <w:rPr>
          <w:rFonts w:ascii="Arial" w:hAnsi="Arial" w:cs="Arial"/>
        </w:rPr>
        <w:t xml:space="preserve"> when the system </w:t>
      </w:r>
      <w:r w:rsidR="001E2792">
        <w:rPr>
          <w:rFonts w:ascii="Arial" w:hAnsi="Arial" w:cs="Arial"/>
        </w:rPr>
        <w:t>checks</w:t>
      </w:r>
      <w:r>
        <w:rPr>
          <w:rFonts w:ascii="Arial" w:hAnsi="Arial" w:cs="Arial"/>
        </w:rPr>
        <w:t xml:space="preserve"> late deliveries, it will also help with </w:t>
      </w:r>
      <w:r w:rsidR="001E2792">
        <w:rPr>
          <w:rFonts w:ascii="Arial" w:hAnsi="Arial" w:cs="Arial"/>
        </w:rPr>
        <w:t>fuel</w:t>
      </w:r>
      <w:r>
        <w:rPr>
          <w:rFonts w:ascii="Arial" w:hAnsi="Arial" w:cs="Arial"/>
        </w:rPr>
        <w:t xml:space="preserve"> efficiency. This is because it will assign the order to another driver, and by doing so, another driver which must drive for a lesser amount of time, will also consume less fuel to finalize the delivery. It reorganizes the routes smartly, which prevents unnecessary driving. </w:t>
      </w:r>
    </w:p>
    <w:p w14:paraId="3ACA8030" w14:textId="77777777" w:rsidR="00BD26E5" w:rsidRDefault="00BD26E5">
      <w:pPr>
        <w:rPr>
          <w:rFonts w:ascii="Arial" w:hAnsi="Arial" w:cs="Arial"/>
        </w:rPr>
      </w:pPr>
    </w:p>
    <w:p w14:paraId="3ACA8031" w14:textId="77777777" w:rsidR="00BD26E5" w:rsidRDefault="00000000">
      <w:pPr>
        <w:rPr>
          <w:rFonts w:ascii="Arial" w:hAnsi="Arial" w:cs="Arial"/>
        </w:rPr>
      </w:pPr>
      <w:r>
        <w:rPr>
          <w:rFonts w:ascii="Arial" w:hAnsi="Arial" w:cs="Arial"/>
        </w:rPr>
        <w:t>How does the solution make sure that the limit is 30 minutes late? If the system detects that an order will be 30 minutes late then it will give the order to another driver which will have a shortest route. This solution is a rule in the decision-making process to make sure the time limit is always a priority. Once the order is reassigned, the system will recalculate the route and checks again the delivery time. This loop will continue until the system finds a route that meets the time requirements. This will make sure that the driver receives their order in time. By including this as a rule in the flowchart and pseudocode, it ensures that the driver will be in time, and if not, it will keep reassigning. This will help GrocerQuick maintain better performance for their deliveries.</w:t>
      </w:r>
    </w:p>
    <w:p w14:paraId="3ACA8032" w14:textId="77777777" w:rsidR="00BD26E5" w:rsidRDefault="00000000">
      <w:pPr>
        <w:rPr>
          <w:rFonts w:ascii="Arial" w:hAnsi="Arial" w:cs="Arial"/>
        </w:rPr>
      </w:pPr>
      <w:r>
        <w:rPr>
          <w:rFonts w:ascii="Arial" w:hAnsi="Arial" w:cs="Arial"/>
        </w:rPr>
        <w:t>The next step is to ensure that the solution enhances order allocation. It is important to allocate orders because this determines which driver will be responsible for each order. The driver who is nearest to the store and can drive with the least travel distance will be assigned. This greatly improves it compared to the random allocation of orders to drivers.</w:t>
      </w:r>
    </w:p>
    <w:p w14:paraId="3ACA8033" w14:textId="77777777" w:rsidR="00BD26E5" w:rsidRDefault="00000000">
      <w:pPr>
        <w:rPr>
          <w:rFonts w:ascii="Arial" w:hAnsi="Arial" w:cs="Arial"/>
        </w:rPr>
      </w:pPr>
      <w:r>
        <w:rPr>
          <w:rFonts w:ascii="Arial" w:hAnsi="Arial" w:cs="Arial"/>
        </w:rPr>
        <w:lastRenderedPageBreak/>
        <w:t xml:space="preserve">This prevents from giving a random driver the order when another driver closer could deliver it in less time. This makes sure that a driver does not receive too many orders while another driver not enough. By doing so, it creates a balance. </w:t>
      </w:r>
    </w:p>
    <w:p w14:paraId="3ACA8034" w14:textId="77777777" w:rsidR="00BD26E5" w:rsidRDefault="00000000">
      <w:pPr>
        <w:rPr>
          <w:rFonts w:ascii="Arial" w:hAnsi="Arial" w:cs="Arial"/>
        </w:rPr>
      </w:pPr>
      <w:r>
        <w:rPr>
          <w:rFonts w:ascii="Arial" w:hAnsi="Arial" w:cs="Arial"/>
        </w:rPr>
        <w:t>Good order allocation will also help with fuel efficiency because the drivers assigned will finalise the order quicker, which means that less fuel is going to be used.</w:t>
      </w:r>
    </w:p>
    <w:p w14:paraId="3ACA8035" w14:textId="77777777" w:rsidR="00BD26E5" w:rsidRDefault="00000000">
      <w:pPr>
        <w:rPr>
          <w:rFonts w:ascii="Arial" w:hAnsi="Arial" w:cs="Arial"/>
        </w:rPr>
      </w:pPr>
      <w:r>
        <w:rPr>
          <w:rFonts w:ascii="Arial" w:hAnsi="Arial" w:cs="Arial"/>
        </w:rPr>
        <w:t xml:space="preserve">In conclusion, this gives GrocerQuick a clear and simple way to improve delivery times. The flowchart and pseudocode show how orders can be given in balance to the right drivers which then creates the shortest route for finalizing the order. The system checks for the deliveries that might take more than 30 minutes. If a delivery is checked and found out that they cannot manage it in time, then the order will be reassigned to another driver until the requirements are met. Overall, this solution will fix Grocer Quick’s issues and is </w:t>
      </w:r>
      <w:proofErr w:type="spellStart"/>
      <w:proofErr w:type="gramStart"/>
      <w:r>
        <w:rPr>
          <w:rFonts w:ascii="Arial" w:hAnsi="Arial" w:cs="Arial"/>
        </w:rPr>
        <w:t>a</w:t>
      </w:r>
      <w:proofErr w:type="spellEnd"/>
      <w:proofErr w:type="gramEnd"/>
      <w:r>
        <w:rPr>
          <w:rFonts w:ascii="Arial" w:hAnsi="Arial" w:cs="Arial"/>
        </w:rPr>
        <w:t xml:space="preserve"> easy way to optimise the delivery routes.</w:t>
      </w:r>
    </w:p>
    <w:p w14:paraId="3ACA8036" w14:textId="77777777" w:rsidR="00BD26E5" w:rsidRDefault="00BD26E5">
      <w:pPr>
        <w:rPr>
          <w:rFonts w:ascii="Arial" w:hAnsi="Arial" w:cs="Arial"/>
        </w:rPr>
      </w:pPr>
    </w:p>
    <w:p w14:paraId="3ACA8037" w14:textId="77777777" w:rsidR="00BD26E5" w:rsidRDefault="00BD26E5">
      <w:pPr>
        <w:rPr>
          <w:rFonts w:ascii="Arial" w:hAnsi="Arial" w:cs="Arial"/>
        </w:rPr>
      </w:pPr>
    </w:p>
    <w:p w14:paraId="3ACA8038" w14:textId="77777777" w:rsidR="00BD26E5" w:rsidRDefault="00000000">
      <w:pPr>
        <w:pStyle w:val="Heading1"/>
        <w:rPr>
          <w:rFonts w:ascii="Arial" w:hAnsi="Arial" w:cs="Arial"/>
        </w:rPr>
      </w:pPr>
      <w:bookmarkStart w:id="12" w:name="_Toc216120746"/>
      <w:bookmarkStart w:id="13" w:name="_Toc216120869"/>
      <w:r>
        <w:rPr>
          <w:rFonts w:ascii="Arial" w:hAnsi="Arial" w:cs="Arial"/>
        </w:rPr>
        <w:t>3.Reflect and Justify:</w:t>
      </w:r>
      <w:bookmarkEnd w:id="12"/>
      <w:bookmarkEnd w:id="13"/>
    </w:p>
    <w:p w14:paraId="3ACA8039" w14:textId="77777777" w:rsidR="00BD26E5" w:rsidRDefault="00000000">
      <w:pPr>
        <w:rPr>
          <w:rFonts w:ascii="Arial" w:hAnsi="Arial" w:cs="Arial"/>
        </w:rPr>
      </w:pPr>
      <w:r>
        <w:rPr>
          <w:rFonts w:ascii="Arial" w:hAnsi="Arial" w:cs="Arial"/>
        </w:rPr>
        <w:t xml:space="preserve">In this section, I will reflect how I approached this problem and what solution I created to fulfil GrocerQuick ‘s needs. The task required me to think careful about the problems that the company has and break them into smaller parts to be able to resolve them more effectively. By using problem-solving techniques such as abstract thinking, subdividing, and prioritising requirements, I was able to create a simple and effective model. </w:t>
      </w:r>
    </w:p>
    <w:p w14:paraId="3ACA803A" w14:textId="77777777" w:rsidR="00BD26E5" w:rsidRDefault="00BD26E5">
      <w:pPr>
        <w:rPr>
          <w:rFonts w:ascii="Arial" w:hAnsi="Arial" w:cs="Arial"/>
        </w:rPr>
      </w:pPr>
    </w:p>
    <w:p w14:paraId="3ACA803B" w14:textId="77777777" w:rsidR="00BD26E5" w:rsidRDefault="00000000">
      <w:pPr>
        <w:rPr>
          <w:rFonts w:ascii="Arial" w:hAnsi="Arial" w:cs="Arial"/>
        </w:rPr>
      </w:pPr>
      <w:r>
        <w:rPr>
          <w:rFonts w:ascii="Arial" w:hAnsi="Arial" w:cs="Arial"/>
        </w:rPr>
        <w:t>One of the main techniques used was subdividing the problem into smaller sections. Instead of trying to look and solve everything at once I divided the problem in smaller parts like order allocation, route planning, fuel reduction, delivery time etc. This made the task easier because I was being able to look carefully at one thing at a time. I was able to resolve every problem individually rather than being overwhelmed by looking at it in its full size.</w:t>
      </w:r>
    </w:p>
    <w:p w14:paraId="3ACA803C" w14:textId="77777777" w:rsidR="00BD26E5" w:rsidRDefault="00000000">
      <w:pPr>
        <w:rPr>
          <w:rFonts w:ascii="Arial" w:hAnsi="Arial" w:cs="Arial"/>
        </w:rPr>
      </w:pPr>
      <w:r>
        <w:rPr>
          <w:rFonts w:ascii="Arial" w:hAnsi="Arial" w:cs="Arial"/>
        </w:rPr>
        <w:t>Another technique I used was abstract thinking. This means looking at the problem from a deeper point of view and rather than focusing on the whole thing, to only focus on the smaller parts and try to fix them. I focused mainly on the logic behind the system rather than real data. I focused on what the system should do. Assign order to the closest driver, create a specific route that is closer, check for delays and recalculate if its needed. ''Abstract thinking helps by focusing on high-level logic rather than low-level detail.''</w:t>
      </w:r>
      <w:sdt>
        <w:sdtPr>
          <w:rPr>
            <w:rFonts w:ascii="Arial" w:hAnsi="Arial" w:cs="Arial"/>
          </w:rPr>
          <w:id w:val="-2064550268"/>
        </w:sdtPr>
        <w:sdtContent>
          <w:r>
            <w:rPr>
              <w:rFonts w:ascii="Arial" w:hAnsi="Arial" w:cs="Arial"/>
            </w:rPr>
            <w:fldChar w:fldCharType="begin"/>
          </w:r>
          <w:r>
            <w:rPr>
              <w:rFonts w:ascii="Arial" w:hAnsi="Arial" w:cs="Arial"/>
            </w:rPr>
            <w:instrText xml:space="preserve"> CITATION Ken25 \l 2057 </w:instrText>
          </w:r>
          <w:r>
            <w:rPr>
              <w:rFonts w:ascii="Arial" w:hAnsi="Arial" w:cs="Arial"/>
            </w:rPr>
            <w:fldChar w:fldCharType="separate"/>
          </w:r>
          <w:r>
            <w:rPr>
              <w:rFonts w:ascii="Arial" w:hAnsi="Arial" w:cs="Arial"/>
            </w:rPr>
            <w:t xml:space="preserve"> [4]</w:t>
          </w:r>
          <w:r>
            <w:rPr>
              <w:rFonts w:ascii="Arial" w:hAnsi="Arial" w:cs="Arial"/>
            </w:rPr>
            <w:fldChar w:fldCharType="end"/>
          </w:r>
        </w:sdtContent>
      </w:sdt>
    </w:p>
    <w:p w14:paraId="3ACA803D" w14:textId="77777777" w:rsidR="00BD26E5" w:rsidRDefault="00000000">
      <w:pPr>
        <w:rPr>
          <w:rFonts w:ascii="Arial" w:hAnsi="Arial" w:cs="Arial"/>
        </w:rPr>
      </w:pPr>
      <w:r>
        <w:rPr>
          <w:rFonts w:ascii="Arial" w:hAnsi="Arial" w:cs="Arial"/>
        </w:rPr>
        <w:t xml:space="preserve">To determine the top priorities, I applied the MoSCoW technique to pinpoint the most crucial items that must be prioritized. This approach ensured that I focused on </w:t>
      </w:r>
      <w:r>
        <w:rPr>
          <w:rFonts w:ascii="Arial" w:hAnsi="Arial" w:cs="Arial"/>
        </w:rPr>
        <w:lastRenderedPageBreak/>
        <w:t xml:space="preserve">efficiency and customer satisfaction, rather than on non-urgent matters. According to TechTarget, this helps team understand which tasks needs to be completed first and which ones can be left for later improvements. </w:t>
      </w:r>
    </w:p>
    <w:p w14:paraId="3ACA803E" w14:textId="77777777" w:rsidR="00BD26E5" w:rsidRDefault="00000000">
      <w:pPr>
        <w:rPr>
          <w:rFonts w:ascii="Arial" w:hAnsi="Arial" w:cs="Arial"/>
        </w:rPr>
      </w:pPr>
      <w:r>
        <w:rPr>
          <w:rFonts w:ascii="Arial" w:hAnsi="Arial" w:cs="Arial"/>
        </w:rPr>
        <w:t xml:space="preserve">This solution is appropriate because I directly focused on the main issues found in the scenario. The company wants to reduce fuel consumption, shorten travel distances and avoid late deliveries. I was able to fix those problems by assigning the driver that is the closest to being able to take the order, creating shorter routes and check the 30 minutes late requirement is always met. </w:t>
      </w:r>
    </w:p>
    <w:p w14:paraId="3ACA803F" w14:textId="77777777" w:rsidR="00BD26E5" w:rsidRDefault="00000000">
      <w:pPr>
        <w:rPr>
          <w:rFonts w:ascii="Arial" w:hAnsi="Arial" w:cs="Arial"/>
        </w:rPr>
      </w:pPr>
      <w:r>
        <w:rPr>
          <w:rFonts w:ascii="Arial" w:hAnsi="Arial" w:cs="Arial"/>
        </w:rPr>
        <w:t>However, of course there comes limitations in my solution. I always assumed that the drivers would start at the store, that travel times are accurate and up-to-date and that all drivers will have enough space for their orders. In a real system, these conditions may not always be true and there could be additional things to add. I also assumed that the drivers always follow the routes that were assigned to them which in practice may not always be the case. In a real-world scenario there may be needed more advanced technology to make this work.</w:t>
      </w:r>
    </w:p>
    <w:p w14:paraId="3ACA8040" w14:textId="77777777" w:rsidR="00BD26E5" w:rsidRDefault="00BD26E5">
      <w:pPr>
        <w:rPr>
          <w:rFonts w:ascii="Arial" w:hAnsi="Arial" w:cs="Arial"/>
        </w:rPr>
      </w:pPr>
    </w:p>
    <w:p w14:paraId="3ACA8041" w14:textId="2A6E7819" w:rsidR="00BD26E5" w:rsidRDefault="00000000">
      <w:pPr>
        <w:rPr>
          <w:rFonts w:ascii="Arial" w:hAnsi="Arial" w:cs="Arial"/>
        </w:rPr>
      </w:pPr>
      <w:r>
        <w:rPr>
          <w:rStyle w:val="Heading1Char"/>
          <w:rFonts w:ascii="Arial" w:hAnsi="Arial" w:cs="Arial"/>
        </w:rPr>
        <w:t>Conclusion</w:t>
      </w:r>
      <w:r>
        <w:rPr>
          <w:rFonts w:ascii="Arial" w:hAnsi="Arial" w:cs="Arial"/>
        </w:rPr>
        <w:t xml:space="preserve"> </w:t>
      </w:r>
    </w:p>
    <w:p w14:paraId="3ACA8042" w14:textId="77777777" w:rsidR="00BD26E5" w:rsidRDefault="00000000">
      <w:pPr>
        <w:rPr>
          <w:rFonts w:ascii="Arial" w:hAnsi="Arial" w:cs="Arial"/>
        </w:rPr>
      </w:pPr>
      <w:r>
        <w:rPr>
          <w:rFonts w:ascii="Arial" w:hAnsi="Arial" w:cs="Arial"/>
        </w:rPr>
        <w:t>In conclusion, the solution works because it follows logical steps and problem-solving techniques. It focuses on the improvements GrocerQuick needs most. Overall, the solution will improve delivery time, fuel efficiency, and order allocation.</w:t>
      </w:r>
    </w:p>
    <w:p w14:paraId="3ACA8043" w14:textId="77777777" w:rsidR="00BD26E5" w:rsidRDefault="00BD26E5">
      <w:pPr>
        <w:rPr>
          <w:rFonts w:ascii="Arial" w:hAnsi="Arial" w:cs="Arial"/>
        </w:rPr>
      </w:pPr>
    </w:p>
    <w:p w14:paraId="3ACA8044" w14:textId="77777777" w:rsidR="00BD26E5" w:rsidRDefault="00BD26E5">
      <w:pPr>
        <w:rPr>
          <w:rFonts w:ascii="Arial" w:hAnsi="Arial" w:cs="Arial"/>
        </w:rPr>
      </w:pPr>
    </w:p>
    <w:p w14:paraId="3ACA8045" w14:textId="77777777" w:rsidR="00BD26E5" w:rsidRDefault="00BD26E5">
      <w:pPr>
        <w:rPr>
          <w:rFonts w:ascii="Arial" w:hAnsi="Arial" w:cs="Arial"/>
        </w:rPr>
      </w:pPr>
    </w:p>
    <w:bookmarkStart w:id="14" w:name="_Toc216120870" w:displacedByCustomXml="next"/>
    <w:bookmarkStart w:id="15" w:name="_Toc216120747" w:displacedByCustomXml="next"/>
    <w:sdt>
      <w:sdtPr>
        <w:rPr>
          <w:rFonts w:ascii="Arial" w:eastAsiaTheme="minorHAnsi" w:hAnsi="Arial" w:cs="Arial"/>
          <w:color w:val="auto"/>
          <w:sz w:val="24"/>
          <w:szCs w:val="24"/>
        </w:rPr>
        <w:id w:val="1765335355"/>
        <w:docPartObj>
          <w:docPartGallery w:val="AutoText"/>
        </w:docPartObj>
      </w:sdtPr>
      <w:sdtContent>
        <w:p w14:paraId="3ACA8046" w14:textId="77777777" w:rsidR="00BD26E5" w:rsidRDefault="00000000">
          <w:pPr>
            <w:pStyle w:val="Heading1"/>
            <w:rPr>
              <w:rFonts w:ascii="Arial" w:hAnsi="Arial" w:cs="Arial"/>
            </w:rPr>
          </w:pPr>
          <w:r>
            <w:rPr>
              <w:rFonts w:ascii="Arial" w:hAnsi="Arial" w:cs="Arial"/>
            </w:rPr>
            <w:t>References</w:t>
          </w:r>
          <w:bookmarkEnd w:id="15"/>
          <w:bookmarkEnd w:id="14"/>
        </w:p>
        <w:sdt>
          <w:sdtPr>
            <w:rPr>
              <w:rFonts w:ascii="Arial" w:hAnsi="Arial" w:cs="Arial"/>
            </w:rPr>
            <w:id w:val="-573587230"/>
          </w:sdtPr>
          <w:sdtContent>
            <w:p w14:paraId="3ACA8047" w14:textId="77777777" w:rsidR="00BD26E5" w:rsidRDefault="00000000">
              <w:pPr>
                <w:rPr>
                  <w:rFonts w:ascii="Arial" w:hAnsi="Arial" w:cs="Arial"/>
                </w:rPr>
              </w:pPr>
              <w:r>
                <w:rPr>
                  <w:rFonts w:ascii="Arial" w:hAnsi="Arial" w:cs="Arial"/>
                </w:rPr>
                <w:fldChar w:fldCharType="begin"/>
              </w:r>
              <w:r>
                <w:rPr>
                  <w:rFonts w:ascii="Arial" w:hAnsi="Arial" w:cs="Arial"/>
                </w:rPr>
                <w:instrText xml:space="preserve"> BIBLIOGRAPHY </w:instrText>
              </w:r>
              <w:r>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BD26E5" w14:paraId="3ACA804A" w14:textId="77777777">
                <w:trPr>
                  <w:tblCellSpacing w:w="15" w:type="dxa"/>
                </w:trPr>
                <w:tc>
                  <w:tcPr>
                    <w:tcW w:w="50" w:type="pct"/>
                  </w:tcPr>
                  <w:p w14:paraId="3ACA8048" w14:textId="77777777" w:rsidR="00BD26E5" w:rsidRDefault="00000000">
                    <w:pPr>
                      <w:pStyle w:val="Bibliography1"/>
                      <w:rPr>
                        <w:rFonts w:ascii="Arial" w:hAnsi="Arial" w:cs="Arial"/>
                        <w:kern w:val="0"/>
                        <w14:ligatures w14:val="none"/>
                      </w:rPr>
                    </w:pPr>
                    <w:r>
                      <w:rPr>
                        <w:rFonts w:ascii="Arial" w:hAnsi="Arial" w:cs="Arial"/>
                      </w:rPr>
                      <w:t xml:space="preserve">[1] </w:t>
                    </w:r>
                  </w:p>
                </w:tc>
                <w:tc>
                  <w:tcPr>
                    <w:tcW w:w="0" w:type="auto"/>
                  </w:tcPr>
                  <w:p w14:paraId="3ACA8049" w14:textId="77777777" w:rsidR="00BD26E5" w:rsidRDefault="00000000">
                    <w:pPr>
                      <w:pStyle w:val="Bibliography1"/>
                      <w:rPr>
                        <w:rFonts w:ascii="Arial" w:hAnsi="Arial" w:cs="Arial"/>
                      </w:rPr>
                    </w:pPr>
                    <w:r>
                      <w:rPr>
                        <w:rFonts w:ascii="Arial" w:hAnsi="Arial" w:cs="Arial"/>
                      </w:rPr>
                      <w:t>ProductPlan, “What is MoSCoW Prioritization?,” ProductPlan, [Online]. Available: https://www.productplan.com/glossary/moscow-prioritization/. [Accessed 7 12 2025].</w:t>
                    </w:r>
                  </w:p>
                </w:tc>
              </w:tr>
              <w:tr w:rsidR="00BD26E5" w14:paraId="3ACA804D" w14:textId="77777777">
                <w:trPr>
                  <w:tblCellSpacing w:w="15" w:type="dxa"/>
                </w:trPr>
                <w:tc>
                  <w:tcPr>
                    <w:tcW w:w="50" w:type="pct"/>
                  </w:tcPr>
                  <w:p w14:paraId="3ACA804B" w14:textId="77777777" w:rsidR="00BD26E5" w:rsidRDefault="00000000">
                    <w:pPr>
                      <w:pStyle w:val="Bibliography1"/>
                      <w:rPr>
                        <w:rFonts w:ascii="Arial" w:hAnsi="Arial" w:cs="Arial"/>
                      </w:rPr>
                    </w:pPr>
                    <w:r>
                      <w:rPr>
                        <w:rFonts w:ascii="Arial" w:hAnsi="Arial" w:cs="Arial"/>
                      </w:rPr>
                      <w:t xml:space="preserve">[2] </w:t>
                    </w:r>
                  </w:p>
                </w:tc>
                <w:tc>
                  <w:tcPr>
                    <w:tcW w:w="0" w:type="auto"/>
                  </w:tcPr>
                  <w:p w14:paraId="3ACA804C" w14:textId="77777777" w:rsidR="00BD26E5" w:rsidRDefault="00000000">
                    <w:pPr>
                      <w:pStyle w:val="Bibliography1"/>
                      <w:rPr>
                        <w:rFonts w:ascii="Arial" w:hAnsi="Arial" w:cs="Arial"/>
                      </w:rPr>
                    </w:pPr>
                    <w:r>
                      <w:rPr>
                        <w:rFonts w:ascii="Arial" w:hAnsi="Arial" w:cs="Arial"/>
                      </w:rPr>
                      <w:t>Studysmarter, “Decomposition Computer Science,” Studysmarter, 07 08 2023. [Online]. [Accessed 7 12 2025].</w:t>
                    </w:r>
                  </w:p>
                </w:tc>
              </w:tr>
              <w:tr w:rsidR="00BD26E5" w14:paraId="3ACA8050" w14:textId="77777777">
                <w:trPr>
                  <w:tblCellSpacing w:w="15" w:type="dxa"/>
                </w:trPr>
                <w:tc>
                  <w:tcPr>
                    <w:tcW w:w="50" w:type="pct"/>
                  </w:tcPr>
                  <w:p w14:paraId="3ACA804E" w14:textId="77777777" w:rsidR="00BD26E5" w:rsidRDefault="00000000">
                    <w:pPr>
                      <w:pStyle w:val="Bibliography1"/>
                      <w:rPr>
                        <w:rFonts w:ascii="Arial" w:hAnsi="Arial" w:cs="Arial"/>
                      </w:rPr>
                    </w:pPr>
                    <w:r>
                      <w:rPr>
                        <w:rFonts w:ascii="Arial" w:hAnsi="Arial" w:cs="Arial"/>
                      </w:rPr>
                      <w:t xml:space="preserve">[3] </w:t>
                    </w:r>
                  </w:p>
                </w:tc>
                <w:tc>
                  <w:tcPr>
                    <w:tcW w:w="0" w:type="auto"/>
                  </w:tcPr>
                  <w:p w14:paraId="3ACA804F" w14:textId="77777777" w:rsidR="00BD26E5" w:rsidRDefault="00000000">
                    <w:pPr>
                      <w:pStyle w:val="Bibliography1"/>
                      <w:rPr>
                        <w:rFonts w:ascii="Arial" w:hAnsi="Arial" w:cs="Arial"/>
                      </w:rPr>
                    </w:pPr>
                    <w:r>
                      <w:rPr>
                        <w:rFonts w:ascii="Arial" w:hAnsi="Arial" w:cs="Arial"/>
                      </w:rPr>
                      <w:t>K. Cherry, “How We Use Abstract Thinking/ Connecting ideas in creative ways,” Verywellmind, [Online]. Available: https://www.verywellmind.com/what-is-abstract-reasoning-5181522. [Accessed 07 12 2025].</w:t>
                    </w:r>
                  </w:p>
                </w:tc>
              </w:tr>
              <w:tr w:rsidR="00BD26E5" w14:paraId="3ACA8053" w14:textId="77777777">
                <w:trPr>
                  <w:tblCellSpacing w:w="15" w:type="dxa"/>
                </w:trPr>
                <w:tc>
                  <w:tcPr>
                    <w:tcW w:w="50" w:type="pct"/>
                  </w:tcPr>
                  <w:p w14:paraId="3ACA8051" w14:textId="77777777" w:rsidR="00BD26E5" w:rsidRDefault="00000000">
                    <w:pPr>
                      <w:pStyle w:val="Bibliography1"/>
                      <w:rPr>
                        <w:rFonts w:ascii="Arial" w:hAnsi="Arial" w:cs="Arial"/>
                      </w:rPr>
                    </w:pPr>
                    <w:r>
                      <w:rPr>
                        <w:rFonts w:ascii="Arial" w:hAnsi="Arial" w:cs="Arial"/>
                      </w:rPr>
                      <w:lastRenderedPageBreak/>
                      <w:t xml:space="preserve">[4] </w:t>
                    </w:r>
                  </w:p>
                </w:tc>
                <w:tc>
                  <w:tcPr>
                    <w:tcW w:w="0" w:type="auto"/>
                  </w:tcPr>
                  <w:p w14:paraId="3ACA8052" w14:textId="77777777" w:rsidR="00BD26E5" w:rsidRDefault="00000000">
                    <w:pPr>
                      <w:pStyle w:val="Bibliography1"/>
                      <w:rPr>
                        <w:rFonts w:ascii="Arial" w:hAnsi="Arial" w:cs="Arial"/>
                      </w:rPr>
                    </w:pPr>
                    <w:r>
                      <w:rPr>
                        <w:rFonts w:ascii="Arial" w:hAnsi="Arial" w:cs="Arial"/>
                      </w:rPr>
                      <w:t>Locus, “Vehicle Routing Problem: Types, Challenges, and How to Solve,” Locus, [Online]. Available: https://blog.locus.sh/vehicle-routing-problem/. [Accessed 07 12 2025].</w:t>
                    </w:r>
                  </w:p>
                </w:tc>
              </w:tr>
              <w:tr w:rsidR="00BD26E5" w14:paraId="3ACA8056" w14:textId="77777777">
                <w:trPr>
                  <w:tblCellSpacing w:w="15" w:type="dxa"/>
                </w:trPr>
                <w:tc>
                  <w:tcPr>
                    <w:tcW w:w="50" w:type="pct"/>
                  </w:tcPr>
                  <w:p w14:paraId="3ACA8054" w14:textId="77777777" w:rsidR="00BD26E5" w:rsidRDefault="00000000">
                    <w:pPr>
                      <w:pStyle w:val="Bibliography1"/>
                      <w:rPr>
                        <w:rFonts w:ascii="Arial" w:hAnsi="Arial" w:cs="Arial"/>
                      </w:rPr>
                    </w:pPr>
                    <w:r>
                      <w:rPr>
                        <w:rFonts w:ascii="Arial" w:hAnsi="Arial" w:cs="Arial"/>
                      </w:rPr>
                      <w:t xml:space="preserve">[5] </w:t>
                    </w:r>
                  </w:p>
                </w:tc>
                <w:tc>
                  <w:tcPr>
                    <w:tcW w:w="0" w:type="auto"/>
                  </w:tcPr>
                  <w:p w14:paraId="3ACA8055" w14:textId="77777777" w:rsidR="00BD26E5" w:rsidRDefault="00000000">
                    <w:pPr>
                      <w:pStyle w:val="Bibliography1"/>
                      <w:rPr>
                        <w:rFonts w:ascii="Arial" w:hAnsi="Arial" w:cs="Arial"/>
                      </w:rPr>
                    </w:pPr>
                    <w:r>
                      <w:rPr>
                        <w:rFonts w:ascii="Arial" w:hAnsi="Arial" w:cs="Arial"/>
                      </w:rPr>
                      <w:t>K. Brush, “What is the MoSCoW method?,” 29 03 2023. [Online]. Available: https://www.techtarget.com/searchsoftwarequality/definition/MoSCoW-method. [Accessed 07 12 2025].</w:t>
                    </w:r>
                  </w:p>
                </w:tc>
              </w:tr>
            </w:tbl>
            <w:p w14:paraId="3ACA8057" w14:textId="77777777" w:rsidR="00BD26E5" w:rsidRDefault="00BD26E5">
              <w:pPr>
                <w:rPr>
                  <w:rFonts w:ascii="Arial" w:eastAsia="Times New Roman" w:hAnsi="Arial" w:cs="Arial"/>
                </w:rPr>
              </w:pPr>
            </w:p>
            <w:p w14:paraId="3ACA8058" w14:textId="77777777" w:rsidR="00BD26E5" w:rsidRDefault="00000000">
              <w:pPr>
                <w:rPr>
                  <w:rFonts w:ascii="Arial" w:hAnsi="Arial" w:cs="Arial"/>
                </w:rPr>
              </w:pPr>
              <w:r>
                <w:rPr>
                  <w:rFonts w:ascii="Arial" w:hAnsi="Arial" w:cs="Arial"/>
                  <w:b/>
                  <w:bCs/>
                </w:rPr>
                <w:fldChar w:fldCharType="end"/>
              </w:r>
            </w:p>
          </w:sdtContent>
        </w:sdt>
      </w:sdtContent>
    </w:sdt>
    <w:p w14:paraId="3ACA8059" w14:textId="77777777" w:rsidR="00BD26E5" w:rsidRDefault="00BD26E5">
      <w:pPr>
        <w:rPr>
          <w:rFonts w:ascii="Arial" w:hAnsi="Arial" w:cs="Arial"/>
        </w:rPr>
      </w:pPr>
    </w:p>
    <w:sectPr w:rsidR="00BD26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C31AEC" w14:textId="77777777" w:rsidR="002B51F8" w:rsidRDefault="002B51F8">
      <w:pPr>
        <w:spacing w:line="240" w:lineRule="auto"/>
      </w:pPr>
      <w:r>
        <w:separator/>
      </w:r>
    </w:p>
  </w:endnote>
  <w:endnote w:type="continuationSeparator" w:id="0">
    <w:p w14:paraId="24745B1A" w14:textId="77777777" w:rsidR="002B51F8" w:rsidRDefault="002B51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等线 Light">
    <w:altName w:val="Segoe Print"/>
    <w:charset w:val="00"/>
    <w:family w:val="auto"/>
    <w:pitch w:val="default"/>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0B3720" w14:textId="77777777" w:rsidR="002B51F8" w:rsidRDefault="002B51F8">
      <w:pPr>
        <w:spacing w:after="0"/>
      </w:pPr>
      <w:r>
        <w:separator/>
      </w:r>
    </w:p>
  </w:footnote>
  <w:footnote w:type="continuationSeparator" w:id="0">
    <w:p w14:paraId="6CD0AE03" w14:textId="77777777" w:rsidR="002B51F8" w:rsidRDefault="002B51F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B4F46C24"/>
    <w:multiLevelType w:val="singleLevel"/>
    <w:tmpl w:val="B4F46C24"/>
    <w:lvl w:ilvl="0">
      <w:start w:val="1"/>
      <w:numFmt w:val="decimal"/>
      <w:lvlText w:val="%1."/>
      <w:lvlJc w:val="left"/>
      <w:pPr>
        <w:tabs>
          <w:tab w:val="left" w:pos="312"/>
        </w:tabs>
      </w:pPr>
    </w:lvl>
  </w:abstractNum>
  <w:num w:numId="1" w16cid:durableId="1457943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5261"/>
    <w:rsid w:val="001D261B"/>
    <w:rsid w:val="001E2792"/>
    <w:rsid w:val="002270ED"/>
    <w:rsid w:val="002B51F8"/>
    <w:rsid w:val="00392749"/>
    <w:rsid w:val="003A5D3A"/>
    <w:rsid w:val="005E7AAE"/>
    <w:rsid w:val="006179F6"/>
    <w:rsid w:val="006B30B5"/>
    <w:rsid w:val="00745BE0"/>
    <w:rsid w:val="00797FD1"/>
    <w:rsid w:val="007A2B96"/>
    <w:rsid w:val="00833732"/>
    <w:rsid w:val="00864BD0"/>
    <w:rsid w:val="008D5412"/>
    <w:rsid w:val="009B5261"/>
    <w:rsid w:val="00A132C4"/>
    <w:rsid w:val="00A827D4"/>
    <w:rsid w:val="00AD1C74"/>
    <w:rsid w:val="00B03483"/>
    <w:rsid w:val="00B11252"/>
    <w:rsid w:val="00BD26E5"/>
    <w:rsid w:val="00BD5485"/>
    <w:rsid w:val="00C168B1"/>
    <w:rsid w:val="00CD3A1F"/>
    <w:rsid w:val="00D202FD"/>
    <w:rsid w:val="00D779FC"/>
    <w:rsid w:val="00DB5EF7"/>
    <w:rsid w:val="00E27CB6"/>
    <w:rsid w:val="00F013FC"/>
    <w:rsid w:val="00F06C7D"/>
    <w:rsid w:val="00F122EB"/>
    <w:rsid w:val="00F239FD"/>
    <w:rsid w:val="00F93C86"/>
    <w:rsid w:val="1A7C242A"/>
    <w:rsid w:val="2B9A7478"/>
    <w:rsid w:val="417967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3ACA7F70"/>
  <w15:docId w15:val="{3662F6AE-4E74-4E96-8C00-803304EBF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rFonts w:asciiTheme="minorHAnsi" w:eastAsiaTheme="minorHAnsi" w:hAnsiTheme="minorHAnsi" w:cstheme="minorBidi"/>
      <w:kern w:val="2"/>
      <w:sz w:val="24"/>
      <w:szCs w:val="24"/>
      <w:lang w:eastAsia="en-US"/>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467886" w:themeColor="hyperlink"/>
      <w:u w:val="single"/>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character" w:customStyle="1" w:styleId="UnresolvedMention1">
    <w:name w:val="Unresolved Mention1"/>
    <w:basedOn w:val="DefaultParagraphFont"/>
    <w:uiPriority w:val="99"/>
    <w:semiHidden/>
    <w:unhideWhenUsed/>
    <w:rPr>
      <w:color w:val="605E5C"/>
      <w:shd w:val="clear" w:color="auto" w:fill="E1DFDD"/>
    </w:rPr>
  </w:style>
  <w:style w:type="paragraph" w:customStyle="1" w:styleId="Bibliography1">
    <w:name w:val="Bibliography1"/>
    <w:basedOn w:val="Normal"/>
    <w:next w:val="Normal"/>
    <w:uiPriority w:val="37"/>
    <w:unhideWhenUsed/>
  </w:style>
  <w:style w:type="paragraph" w:customStyle="1" w:styleId="TOCHeading1">
    <w:name w:val="TOC Heading1"/>
    <w:basedOn w:val="Heading1"/>
    <w:next w:val="Normal"/>
    <w:uiPriority w:val="39"/>
    <w:unhideWhenUsed/>
    <w:qFormat/>
    <w:pPr>
      <w:spacing w:before="240" w:after="0" w:line="259" w:lineRule="auto"/>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IEEE2006OfficeOnline.xsl" StyleName="IEEE" Version="2006">
  <b:Source>
    <b:Tag>Pro25</b:Tag>
    <b:SourceType>InternetSite</b:SourceType>
    <b:Guid>{A9E2A185-EABB-43B2-AA28-A2AF2E0F5C67}</b:Guid>
    <b:Author>
      <b:Author>
        <b:NameList>
          <b:Person>
            <b:Last>ProductPlan</b:Last>
          </b:Person>
        </b:NameList>
      </b:Author>
    </b:Author>
    <b:Title>What is MoSCoW Prioritization?</b:Title>
    <b:ProductionCompany>ProductPlan</b:ProductionCompany>
    <b:YearAccessed>2025</b:YearAccessed>
    <b:MonthAccessed>12</b:MonthAccessed>
    <b:DayAccessed>7</b:DayAccessed>
    <b:URL>https://www.productplan.com/glossary/moscow-prioritization/</b:URL>
    <b:RefOrder>2</b:RefOrder>
  </b:Source>
  <b:Source>
    <b:Tag>Stu23</b:Tag>
    <b:SourceType>InternetSite</b:SourceType>
    <b:Guid>{4261C6A7-F3EA-46CB-BCD4-8298FFEEF6C7}</b:Guid>
    <b:Author>
      <b:Author>
        <b:NameList>
          <b:Person>
            <b:Last>Studysmarter</b:Last>
          </b:Person>
        </b:NameList>
      </b:Author>
    </b:Author>
    <b:Title>Decomposition Computer Science</b:Title>
    <b:ProductionCompany>Studysmarter</b:ProductionCompany>
    <b:Year>2023</b:Year>
    <b:Month>08</b:Month>
    <b:Day>07</b:Day>
    <b:YearAccessed>2025</b:YearAccessed>
    <b:MonthAccessed>12</b:MonthAccessed>
    <b:DayAccessed>7</b:DayAccessed>
    <b:RefOrder>1</b:RefOrder>
  </b:Source>
  <b:Source>
    <b:Tag>Ken25</b:Tag>
    <b:SourceType>InternetSite</b:SourceType>
    <b:Guid>{8A95CB56-12EE-46EF-BB77-1D82FEB2B579}</b:Guid>
    <b:Author>
      <b:Author>
        <b:NameList>
          <b:Person>
            <b:Last>Cherry</b:Last>
            <b:First>Kendra</b:First>
          </b:Person>
        </b:NameList>
      </b:Author>
    </b:Author>
    <b:Title>How We Use Abstract Thinking/ Connecting ideas in creative ways</b:Title>
    <b:ProductionCompany>Verywellmind</b:ProductionCompany>
    <b:YearAccessed>2025</b:YearAccessed>
    <b:MonthAccessed>12</b:MonthAccessed>
    <b:DayAccessed>07</b:DayAccessed>
    <b:URL>https://www.verywellmind.com/what-is-abstract-reasoning-5181522</b:URL>
    <b:RefOrder>4</b:RefOrder>
  </b:Source>
  <b:Source>
    <b:Tag>Loc25</b:Tag>
    <b:SourceType>InternetSite</b:SourceType>
    <b:Guid>{224F3161-189E-45A4-AF4B-99FE0CBC994F}</b:Guid>
    <b:Author>
      <b:Author>
        <b:NameList>
          <b:Person>
            <b:Last>Locus</b:Last>
          </b:Person>
        </b:NameList>
      </b:Author>
    </b:Author>
    <b:Title>Vehicle Routing Problem: Types, Challenges, and How to Solve</b:Title>
    <b:ProductionCompany>Locus</b:ProductionCompany>
    <b:YearAccessed>2025</b:YearAccessed>
    <b:MonthAccessed>12</b:MonthAccessed>
    <b:DayAccessed>07</b:DayAccessed>
    <b:URL>https://blog.locus.sh/vehicle-routing-problem/</b:URL>
    <b:RefOrder>3</b:RefOrder>
  </b:Source>
  <b:Source>
    <b:Tag>Kat23</b:Tag>
    <b:SourceType>InternetSite</b:SourceType>
    <b:Guid>{FB974AF0-BF29-4C5E-A349-278D059200C1}</b:Guid>
    <b:Author>
      <b:Author>
        <b:NameList>
          <b:Person>
            <b:Last>Brush</b:Last>
            <b:First>Kate</b:First>
          </b:Person>
        </b:NameList>
      </b:Author>
    </b:Author>
    <b:Title>What is the MoSCoW method?</b:Title>
    <b:Year>2023</b:Year>
    <b:Month>03</b:Month>
    <b:Day>29</b:Day>
    <b:YearAccessed>2025</b:YearAccessed>
    <b:MonthAccessed>12</b:MonthAccessed>
    <b:DayAccessed>07</b:DayAccessed>
    <b:URL>https://www.techtarget.com/searchsoftwarequality/definition/MoSCoW-method</b:URL>
    <b:RefOrder>5</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02AF344-1025-43D8-8AF3-C2F24C4198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253</TotalTime>
  <Pages>12</Pages>
  <Words>2708</Words>
  <Characters>15440</Characters>
  <Application>Microsoft Office Word</Application>
  <DocSecurity>0</DocSecurity>
  <Lines>128</Lines>
  <Paragraphs>36</Paragraphs>
  <ScaleCrop>false</ScaleCrop>
  <Company/>
  <LinksUpToDate>false</LinksUpToDate>
  <CharactersWithSpaces>18112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Andrei Bargan (2429860)</dc:creator>
  <cp:lastModifiedBy>a imitation</cp:lastModifiedBy>
  <cp:revision>7</cp:revision>
  <dcterms:created xsi:type="dcterms:W3CDTF">2025-12-08T14:39:00Z</dcterms:created>
  <dcterms:modified xsi:type="dcterms:W3CDTF">2025-12-16T10:14:00Z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F465769487EA476E83502904AA7B3058_13</vt:lpwstr>
  </property>
</Properties>
</file>