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8237950"/>
        <w:docPartObj>
          <w:docPartGallery w:val="Cover Pages"/>
          <w:docPartUnique/>
        </w:docPartObj>
      </w:sdtPr>
      <w:sdtEndPr>
        <w:rPr>
          <w:rFonts w:ascii="Arial" w:hAnsi="Arial" w:cs="Arial"/>
          <w:b/>
          <w:bCs/>
        </w:rPr>
      </w:sdtEndPr>
      <w:sdtContent>
        <w:p w14:paraId="1126BD89" w14:textId="77777777" w:rsidR="00237C30" w:rsidRDefault="00977B84">
          <w:r>
            <w:rPr>
              <w:noProof/>
            </w:rPr>
            <mc:AlternateContent>
              <mc:Choice Requires="wpg">
                <w:drawing>
                  <wp:anchor distT="0" distB="0" distL="114300" distR="114300" simplePos="0" relativeHeight="251691008" behindDoc="0" locked="0" layoutInCell="1" allowOverlap="1" wp14:anchorId="49DC09E7" wp14:editId="1974C64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5FBDE9" id="Group 51" o:spid="_x0000_s1026" style="position:absolute;margin-left:0;margin-top:0;width:8in;height:95.7pt;z-index:2516910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p>
        <w:p w14:paraId="78BE77FA" w14:textId="174C3CC9" w:rsidR="00237C30" w:rsidRDefault="00237C30">
          <w:r>
            <w:rPr>
              <w:noProof/>
            </w:rPr>
            <mc:AlternateContent>
              <mc:Choice Requires="wps">
                <w:drawing>
                  <wp:anchor distT="0" distB="0" distL="114300" distR="114300" simplePos="0" relativeHeight="251683840" behindDoc="0" locked="0" layoutInCell="1" allowOverlap="1" wp14:anchorId="17C5152F" wp14:editId="62C4B8F1">
                    <wp:simplePos x="0" y="0"/>
                    <wp:positionH relativeFrom="margin">
                      <wp:align>center</wp:align>
                    </wp:positionH>
                    <wp:positionV relativeFrom="page">
                      <wp:posOffset>2205355</wp:posOffset>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940CAA" w14:textId="6ACC4E8C" w:rsidR="00977B84" w:rsidRDefault="00977B84">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Retrofit</w:t>
                                    </w:r>
                                    <w:r w:rsidR="00237C30">
                                      <w:rPr>
                                        <w:caps/>
                                        <w:color w:val="156082" w:themeColor="accent1"/>
                                        <w:sz w:val="64"/>
                                        <w:szCs w:val="64"/>
                                      </w:rPr>
                                      <w:t xml:space="preserve">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B68350" w14:textId="30A20DD6" w:rsidR="00977B84" w:rsidRDefault="00237C30">
                                    <w:pPr>
                                      <w:jc w:val="right"/>
                                      <w:rPr>
                                        <w:smallCaps/>
                                        <w:color w:val="404040" w:themeColor="text1" w:themeTint="BF"/>
                                        <w:sz w:val="36"/>
                                        <w:szCs w:val="36"/>
                                      </w:rPr>
                                    </w:pPr>
                                    <w:r>
                                      <w:rPr>
                                        <w:color w:val="404040" w:themeColor="text1" w:themeTint="BF"/>
                                        <w:sz w:val="36"/>
                                        <w:szCs w:val="36"/>
                                      </w:rPr>
                                      <w:t>Building survey and retrofit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7C5152F" id="_x0000_t202" coordsize="21600,21600" o:spt="202" path="m,l,21600r21600,l21600,xe">
                    <v:stroke joinstyle="miter"/>
                    <v:path gradientshapeok="t" o:connecttype="rect"/>
                  </v:shapetype>
                  <v:shape id="Text Box 54" o:spid="_x0000_s1026" type="#_x0000_t202" style="position:absolute;margin-left:0;margin-top:173.65pt;width:8in;height:286.5pt;z-index:251683840;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" filled="f" stroked="f" strokeweight=".5pt">
                    <v:textbox inset="126pt,0,54pt,0">
                      <w:txbxContent>
                        <w:p w14:paraId="0B940CAA" w14:textId="6ACC4E8C" w:rsidR="00977B84" w:rsidRDefault="00977B84">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Retrofit</w:t>
                              </w:r>
                              <w:r w:rsidR="00237C30">
                                <w:rPr>
                                  <w:caps/>
                                  <w:color w:val="156082" w:themeColor="accent1"/>
                                  <w:sz w:val="64"/>
                                  <w:szCs w:val="64"/>
                                </w:rPr>
                                <w:t xml:space="preserve">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B68350" w14:textId="30A20DD6" w:rsidR="00977B84" w:rsidRDefault="00237C30">
                              <w:pPr>
                                <w:jc w:val="right"/>
                                <w:rPr>
                                  <w:smallCaps/>
                                  <w:color w:val="404040" w:themeColor="text1" w:themeTint="BF"/>
                                  <w:sz w:val="36"/>
                                  <w:szCs w:val="36"/>
                                </w:rPr>
                              </w:pPr>
                              <w:r>
                                <w:rPr>
                                  <w:color w:val="404040" w:themeColor="text1" w:themeTint="BF"/>
                                  <w:sz w:val="36"/>
                                  <w:szCs w:val="36"/>
                                </w:rPr>
                                <w:t>Building survey and retrofit</w:t>
                              </w:r>
                            </w:p>
                          </w:sdtContent>
                        </w:sdt>
                      </w:txbxContent>
                    </v:textbox>
                    <w10:wrap type="square" anchorx="margin" anchory="page"/>
                  </v:shape>
                </w:pict>
              </mc:Fallback>
            </mc:AlternateContent>
          </w:r>
          <w:r>
            <w:br w:type="page"/>
          </w:r>
        </w:p>
        <w:p w14:paraId="2F6D76C0" w14:textId="77777777" w:rsidR="00237C30" w:rsidRDefault="00237C30"/>
        <w:p w14:paraId="4189DDCC" w14:textId="77777777" w:rsidR="00237C30" w:rsidRPr="00237C30" w:rsidRDefault="00237C30" w:rsidP="00237C30">
          <w:pPr>
            <w:rPr>
              <w:b/>
              <w:bCs/>
              <w:sz w:val="32"/>
              <w:szCs w:val="32"/>
            </w:rPr>
          </w:pPr>
          <w:r w:rsidRPr="00237C30">
            <w:rPr>
              <w:b/>
              <w:bCs/>
              <w:sz w:val="32"/>
              <w:szCs w:val="32"/>
            </w:rPr>
            <w:t>Contents</w:t>
          </w:r>
        </w:p>
        <w:p w14:paraId="610EBDA3" w14:textId="77777777" w:rsidR="00237C30" w:rsidRPr="00237C30" w:rsidRDefault="00237C30" w:rsidP="00237C30">
          <w:pPr>
            <w:numPr>
              <w:ilvl w:val="0"/>
              <w:numId w:val="15"/>
            </w:numPr>
            <w:rPr>
              <w:sz w:val="32"/>
              <w:szCs w:val="32"/>
            </w:rPr>
          </w:pPr>
          <w:r w:rsidRPr="00237C30">
            <w:rPr>
              <w:b/>
              <w:bCs/>
              <w:sz w:val="32"/>
              <w:szCs w:val="32"/>
            </w:rPr>
            <w:t>General Information</w:t>
          </w:r>
          <w:r w:rsidRPr="00237C30">
            <w:rPr>
              <w:sz w:val="32"/>
              <w:szCs w:val="32"/>
            </w:rPr>
            <w:br/>
            <w:t>    1.1 Project / Building Name</w:t>
          </w:r>
          <w:r w:rsidRPr="00237C30">
            <w:rPr>
              <w:sz w:val="32"/>
              <w:szCs w:val="32"/>
            </w:rPr>
            <w:br/>
            <w:t>    1.2 Survey Address / Location</w:t>
          </w:r>
        </w:p>
        <w:p w14:paraId="0D8E10F3" w14:textId="77777777" w:rsidR="00237C30" w:rsidRPr="00237C30" w:rsidRDefault="00237C30" w:rsidP="00237C30">
          <w:pPr>
            <w:numPr>
              <w:ilvl w:val="0"/>
              <w:numId w:val="15"/>
            </w:numPr>
            <w:rPr>
              <w:sz w:val="32"/>
              <w:szCs w:val="32"/>
            </w:rPr>
          </w:pPr>
          <w:r w:rsidRPr="00237C30">
            <w:rPr>
              <w:b/>
              <w:bCs/>
              <w:sz w:val="32"/>
              <w:szCs w:val="32"/>
            </w:rPr>
            <w:t>Purpose &amp; Scope of Survey</w:t>
          </w:r>
        </w:p>
        <w:p w14:paraId="1E2D01FC" w14:textId="77777777" w:rsidR="00237C30" w:rsidRPr="00237C30" w:rsidRDefault="00237C30" w:rsidP="00237C30">
          <w:pPr>
            <w:numPr>
              <w:ilvl w:val="0"/>
              <w:numId w:val="15"/>
            </w:numPr>
            <w:rPr>
              <w:sz w:val="32"/>
              <w:szCs w:val="32"/>
            </w:rPr>
          </w:pPr>
          <w:r w:rsidRPr="00237C30">
            <w:rPr>
              <w:b/>
              <w:bCs/>
              <w:sz w:val="32"/>
              <w:szCs w:val="32"/>
            </w:rPr>
            <w:t>Description of the Building</w:t>
          </w:r>
        </w:p>
        <w:p w14:paraId="3FB1F3DE" w14:textId="77777777" w:rsidR="00237C30" w:rsidRPr="00237C30" w:rsidRDefault="00237C30" w:rsidP="00237C30">
          <w:pPr>
            <w:numPr>
              <w:ilvl w:val="0"/>
              <w:numId w:val="15"/>
            </w:numPr>
            <w:rPr>
              <w:sz w:val="32"/>
              <w:szCs w:val="32"/>
            </w:rPr>
          </w:pPr>
          <w:r w:rsidRPr="00237C30">
            <w:rPr>
              <w:b/>
              <w:bCs/>
              <w:sz w:val="32"/>
              <w:szCs w:val="32"/>
            </w:rPr>
            <w:t>Site &amp; Surroundings</w:t>
          </w:r>
        </w:p>
        <w:p w14:paraId="28E564E4" w14:textId="77777777" w:rsidR="00237C30" w:rsidRPr="00237C30" w:rsidRDefault="00237C30" w:rsidP="00237C30">
          <w:pPr>
            <w:numPr>
              <w:ilvl w:val="0"/>
              <w:numId w:val="15"/>
            </w:numPr>
            <w:rPr>
              <w:sz w:val="32"/>
              <w:szCs w:val="32"/>
            </w:rPr>
          </w:pPr>
          <w:r w:rsidRPr="00237C30">
            <w:rPr>
              <w:b/>
              <w:bCs/>
              <w:sz w:val="32"/>
              <w:szCs w:val="32"/>
            </w:rPr>
            <w:t>Survey Findings and Methodology</w:t>
          </w:r>
        </w:p>
        <w:p w14:paraId="035C3F1F" w14:textId="77777777" w:rsidR="00237C30" w:rsidRPr="00237C30" w:rsidRDefault="00237C30" w:rsidP="00237C30">
          <w:pPr>
            <w:numPr>
              <w:ilvl w:val="0"/>
              <w:numId w:val="15"/>
            </w:numPr>
            <w:rPr>
              <w:sz w:val="32"/>
              <w:szCs w:val="32"/>
            </w:rPr>
          </w:pPr>
          <w:r w:rsidRPr="00237C30">
            <w:rPr>
              <w:b/>
              <w:bCs/>
              <w:sz w:val="32"/>
              <w:szCs w:val="32"/>
            </w:rPr>
            <w:t>Windows</w:t>
          </w:r>
          <w:r w:rsidRPr="00237C30">
            <w:rPr>
              <w:sz w:val="32"/>
              <w:szCs w:val="32"/>
            </w:rPr>
            <w:br/>
            <w:t>    6.1 Condition and Performance</w:t>
          </w:r>
          <w:r w:rsidRPr="00237C30">
            <w:rPr>
              <w:sz w:val="32"/>
              <w:szCs w:val="32"/>
            </w:rPr>
            <w:br/>
            <w:t>    6.2 Recommendations</w:t>
          </w:r>
        </w:p>
        <w:p w14:paraId="04EE35E6" w14:textId="77777777" w:rsidR="00237C30" w:rsidRPr="00237C30" w:rsidRDefault="00237C30" w:rsidP="00237C30">
          <w:pPr>
            <w:rPr>
              <w:sz w:val="32"/>
              <w:szCs w:val="32"/>
            </w:rPr>
          </w:pPr>
          <w:r w:rsidRPr="00237C30">
            <w:rPr>
              <w:sz w:val="32"/>
              <w:szCs w:val="32"/>
            </w:rPr>
            <w:t xml:space="preserve">6.2 </w:t>
          </w:r>
          <w:r w:rsidRPr="00237C30">
            <w:rPr>
              <w:b/>
              <w:bCs/>
              <w:sz w:val="32"/>
              <w:szCs w:val="32"/>
            </w:rPr>
            <w:t>Walls (Internal &amp; External)</w:t>
          </w:r>
          <w:r w:rsidRPr="00237C30">
            <w:rPr>
              <w:sz w:val="32"/>
              <w:szCs w:val="32"/>
            </w:rPr>
            <w:br/>
            <w:t>    6.2.1 Internal Walls and Insulation</w:t>
          </w:r>
          <w:r w:rsidRPr="00237C30">
            <w:rPr>
              <w:sz w:val="32"/>
              <w:szCs w:val="32"/>
            </w:rPr>
            <w:br/>
            <w:t>    6.2.2 External Brickwork and Cavity Ventilation</w:t>
          </w:r>
        </w:p>
        <w:p w14:paraId="41965D6B" w14:textId="77777777" w:rsidR="00237C30" w:rsidRPr="00237C30" w:rsidRDefault="00237C30" w:rsidP="00237C30">
          <w:pPr>
            <w:numPr>
              <w:ilvl w:val="0"/>
              <w:numId w:val="16"/>
            </w:numPr>
            <w:rPr>
              <w:sz w:val="32"/>
              <w:szCs w:val="32"/>
            </w:rPr>
          </w:pPr>
          <w:r w:rsidRPr="00237C30">
            <w:rPr>
              <w:b/>
              <w:bCs/>
              <w:sz w:val="32"/>
              <w:szCs w:val="32"/>
            </w:rPr>
            <w:t>Roofing</w:t>
          </w:r>
        </w:p>
        <w:p w14:paraId="408AB9CC" w14:textId="77777777" w:rsidR="00237C30" w:rsidRPr="00237C30" w:rsidRDefault="00237C30" w:rsidP="00237C30">
          <w:pPr>
            <w:rPr>
              <w:sz w:val="32"/>
              <w:szCs w:val="32"/>
            </w:rPr>
          </w:pPr>
          <w:r w:rsidRPr="00237C30">
            <w:rPr>
              <w:sz w:val="32"/>
              <w:szCs w:val="32"/>
            </w:rPr>
            <w:t xml:space="preserve">7.1 </w:t>
          </w:r>
          <w:r w:rsidRPr="00237C30">
            <w:rPr>
              <w:b/>
              <w:bCs/>
              <w:sz w:val="32"/>
              <w:szCs w:val="32"/>
            </w:rPr>
            <w:t>Ventilation</w:t>
          </w:r>
        </w:p>
        <w:p w14:paraId="25069E7A" w14:textId="77777777" w:rsidR="00237C30" w:rsidRPr="00237C30" w:rsidRDefault="00237C30" w:rsidP="00237C30">
          <w:pPr>
            <w:numPr>
              <w:ilvl w:val="0"/>
              <w:numId w:val="17"/>
            </w:numPr>
            <w:rPr>
              <w:sz w:val="32"/>
              <w:szCs w:val="32"/>
            </w:rPr>
          </w:pPr>
          <w:r w:rsidRPr="00237C30">
            <w:rPr>
              <w:b/>
              <w:bCs/>
              <w:sz w:val="32"/>
              <w:szCs w:val="32"/>
            </w:rPr>
            <w:t>Radon</w:t>
          </w:r>
        </w:p>
        <w:p w14:paraId="6AC122F4" w14:textId="77777777" w:rsidR="00B62973" w:rsidRDefault="00237C30" w:rsidP="00B62973">
          <w:pPr>
            <w:numPr>
              <w:ilvl w:val="0"/>
              <w:numId w:val="17"/>
            </w:numPr>
            <w:rPr>
              <w:sz w:val="32"/>
              <w:szCs w:val="32"/>
            </w:rPr>
          </w:pPr>
          <w:r w:rsidRPr="00237C30">
            <w:rPr>
              <w:b/>
              <w:bCs/>
              <w:sz w:val="32"/>
              <w:szCs w:val="32"/>
            </w:rPr>
            <w:t>Conclusion</w:t>
          </w:r>
        </w:p>
        <w:p w14:paraId="6CE80E99" w14:textId="5A32D278" w:rsidR="00B62973" w:rsidRPr="00237C30" w:rsidRDefault="00B62973" w:rsidP="00B62973">
          <w:pPr>
            <w:numPr>
              <w:ilvl w:val="0"/>
              <w:numId w:val="17"/>
            </w:numPr>
            <w:rPr>
              <w:sz w:val="32"/>
              <w:szCs w:val="32"/>
            </w:rPr>
          </w:pPr>
          <w:r w:rsidRPr="00B62973">
            <w:rPr>
              <w:b/>
              <w:bCs/>
              <w:sz w:val="32"/>
              <w:szCs w:val="32"/>
            </w:rPr>
            <w:t>References</w:t>
          </w:r>
        </w:p>
        <w:p w14:paraId="6DA8066C" w14:textId="39A8C185" w:rsidR="00977B84" w:rsidRPr="00237C30" w:rsidRDefault="00977B84">
          <w:r>
            <w:rPr>
              <w:noProof/>
            </w:rPr>
            <mc:AlternateContent>
              <mc:Choice Requires="wps">
                <w:drawing>
                  <wp:anchor distT="0" distB="0" distL="114300" distR="114300" simplePos="0" relativeHeight="251687936" behindDoc="0" locked="0" layoutInCell="1" allowOverlap="1" wp14:anchorId="3FC38E6A" wp14:editId="12D5783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97E569" w14:textId="5D91FB00" w:rsidR="00977B84" w:rsidRDefault="00977B84">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848B11A" w14:textId="270FA923" w:rsidR="00977B84" w:rsidRDefault="00237C30">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FC38E6A" id="Text Box 53" o:spid="_x0000_s1027" type="#_x0000_t202" style="position:absolute;margin-left:0;margin-top:0;width:8in;height:79.5pt;z-index:2516879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297E569" w14:textId="5D91FB00" w:rsidR="00977B84" w:rsidRDefault="00977B84">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848B11A" w14:textId="270FA923" w:rsidR="00977B84" w:rsidRDefault="00237C30">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rFonts w:ascii="Arial" w:hAnsi="Arial" w:cs="Arial"/>
              <w:b/>
              <w:bCs/>
            </w:rPr>
            <w:br w:type="page"/>
          </w:r>
        </w:p>
      </w:sdtContent>
    </w:sdt>
    <w:p w14:paraId="5BEBDDB8" w14:textId="0491EFC5" w:rsidR="00701B57" w:rsidRPr="00701B57" w:rsidRDefault="008351D4" w:rsidP="00701B57">
      <w:pPr>
        <w:rPr>
          <w:rFonts w:ascii="Arial" w:hAnsi="Arial" w:cs="Arial"/>
          <w:b/>
          <w:bCs/>
        </w:rPr>
      </w:pPr>
      <w:r w:rsidRPr="008351D4">
        <w:rPr>
          <w:rFonts w:ascii="Arial" w:hAnsi="Arial" w:cs="Arial"/>
          <w:b/>
          <w:bCs/>
        </w:rPr>
        <w:lastRenderedPageBreak/>
        <w:t>Building survey</w:t>
      </w:r>
    </w:p>
    <w:p w14:paraId="02A5CB31" w14:textId="4A33DF3B" w:rsidR="00701B57" w:rsidRPr="00701B57" w:rsidRDefault="00701B57" w:rsidP="00701B57">
      <w:pPr>
        <w:rPr>
          <w:rFonts w:ascii="Arial" w:hAnsi="Arial" w:cs="Arial"/>
        </w:rPr>
      </w:pPr>
    </w:p>
    <w:p w14:paraId="2D70C722" w14:textId="77777777" w:rsidR="00701B57" w:rsidRPr="00701B57" w:rsidRDefault="00701B57" w:rsidP="00701B57">
      <w:pPr>
        <w:rPr>
          <w:rFonts w:ascii="Arial" w:hAnsi="Arial" w:cs="Arial"/>
          <w:b/>
          <w:bCs/>
        </w:rPr>
      </w:pPr>
      <w:r w:rsidRPr="00701B57">
        <w:rPr>
          <w:rFonts w:ascii="Arial" w:hAnsi="Arial" w:cs="Arial"/>
          <w:b/>
          <w:bCs/>
        </w:rPr>
        <w:t>1. General Information</w:t>
      </w:r>
    </w:p>
    <w:p w14:paraId="5A941CE6" w14:textId="6240F974" w:rsidR="00701B57" w:rsidRPr="00701B57" w:rsidRDefault="00701B57" w:rsidP="00701B57">
      <w:pPr>
        <w:numPr>
          <w:ilvl w:val="0"/>
          <w:numId w:val="2"/>
        </w:numPr>
        <w:rPr>
          <w:rFonts w:ascii="Arial" w:hAnsi="Arial" w:cs="Arial"/>
        </w:rPr>
      </w:pPr>
      <w:r w:rsidRPr="00701B57">
        <w:rPr>
          <w:rFonts w:ascii="Arial" w:hAnsi="Arial" w:cs="Arial"/>
          <w:b/>
          <w:bCs/>
        </w:rPr>
        <w:t>Project / Building Name:</w:t>
      </w:r>
      <w:r w:rsidRPr="008351D4">
        <w:rPr>
          <w:rFonts w:ascii="Arial" w:hAnsi="Arial" w:cs="Arial"/>
          <w:b/>
          <w:bCs/>
        </w:rPr>
        <w:t xml:space="preserve"> </w:t>
      </w:r>
      <w:r w:rsidRPr="009B7E12">
        <w:rPr>
          <w:rFonts w:ascii="Arial" w:hAnsi="Arial" w:cs="Arial"/>
        </w:rPr>
        <w:t xml:space="preserve">3 </w:t>
      </w:r>
      <w:proofErr w:type="spellStart"/>
      <w:r w:rsidRPr="009B7E12">
        <w:rPr>
          <w:rFonts w:ascii="Arial" w:hAnsi="Arial" w:cs="Arial"/>
        </w:rPr>
        <w:t>Penybanc</w:t>
      </w:r>
      <w:proofErr w:type="spellEnd"/>
      <w:r w:rsidRPr="009B7E12">
        <w:rPr>
          <w:rFonts w:ascii="Arial" w:hAnsi="Arial" w:cs="Arial"/>
        </w:rPr>
        <w:t xml:space="preserve"> lane</w:t>
      </w:r>
      <w:r w:rsidR="00343DDC" w:rsidRPr="009B7E12">
        <w:rPr>
          <w:rFonts w:ascii="Arial" w:hAnsi="Arial" w:cs="Arial"/>
        </w:rPr>
        <w:t xml:space="preserve">, </w:t>
      </w:r>
      <w:r w:rsidR="0023456D" w:rsidRPr="009B7E12">
        <w:rPr>
          <w:rFonts w:ascii="Arial" w:hAnsi="Arial" w:cs="Arial"/>
        </w:rPr>
        <w:t>home survey</w:t>
      </w:r>
    </w:p>
    <w:p w14:paraId="7F258136" w14:textId="1E495D7C" w:rsidR="00701B57" w:rsidRPr="008351D4" w:rsidRDefault="00701B57" w:rsidP="00701B57">
      <w:pPr>
        <w:numPr>
          <w:ilvl w:val="0"/>
          <w:numId w:val="2"/>
        </w:numPr>
        <w:rPr>
          <w:rFonts w:ascii="Arial" w:hAnsi="Arial" w:cs="Arial"/>
        </w:rPr>
      </w:pPr>
      <w:r w:rsidRPr="00701B57">
        <w:rPr>
          <w:rFonts w:ascii="Arial" w:hAnsi="Arial" w:cs="Arial"/>
          <w:b/>
          <w:bCs/>
        </w:rPr>
        <w:t>Survey Address / Location:</w:t>
      </w:r>
      <w:r w:rsidR="0023456D" w:rsidRPr="008351D4">
        <w:rPr>
          <w:rFonts w:ascii="Arial" w:hAnsi="Arial" w:cs="Arial"/>
          <w:b/>
          <w:bCs/>
        </w:rPr>
        <w:t xml:space="preserve"> </w:t>
      </w:r>
      <w:proofErr w:type="spellStart"/>
      <w:r w:rsidR="0023456D" w:rsidRPr="009B7E12">
        <w:rPr>
          <w:rFonts w:ascii="Arial" w:hAnsi="Arial" w:cs="Arial"/>
        </w:rPr>
        <w:t>Penybanc</w:t>
      </w:r>
      <w:proofErr w:type="spellEnd"/>
      <w:r w:rsidR="0023456D" w:rsidRPr="009B7E12">
        <w:rPr>
          <w:rFonts w:ascii="Arial" w:hAnsi="Arial" w:cs="Arial"/>
        </w:rPr>
        <w:t xml:space="preserve"> lane, </w:t>
      </w:r>
      <w:proofErr w:type="spellStart"/>
      <w:r w:rsidR="0023456D" w:rsidRPr="009B7E12">
        <w:rPr>
          <w:rFonts w:ascii="Arial" w:hAnsi="Arial" w:cs="Arial"/>
        </w:rPr>
        <w:t>gorseinon</w:t>
      </w:r>
      <w:proofErr w:type="spellEnd"/>
      <w:r w:rsidR="0023456D" w:rsidRPr="009B7E12">
        <w:rPr>
          <w:rFonts w:ascii="Arial" w:hAnsi="Arial" w:cs="Arial"/>
        </w:rPr>
        <w:t>,</w:t>
      </w:r>
      <w:r w:rsidR="0023456D" w:rsidRPr="008351D4">
        <w:rPr>
          <w:rFonts w:ascii="Arial" w:hAnsi="Arial" w:cs="Arial"/>
          <w:b/>
          <w:bCs/>
        </w:rPr>
        <w:t xml:space="preserve"> Swansea </w:t>
      </w:r>
    </w:p>
    <w:p w14:paraId="7CF39902" w14:textId="77777777" w:rsidR="00C96ED0" w:rsidRPr="008351D4" w:rsidRDefault="00C96ED0" w:rsidP="00C96ED0">
      <w:pPr>
        <w:rPr>
          <w:rFonts w:ascii="Arial" w:hAnsi="Arial" w:cs="Arial"/>
          <w:b/>
          <w:bCs/>
        </w:rPr>
      </w:pPr>
    </w:p>
    <w:p w14:paraId="138572B6" w14:textId="77777777" w:rsidR="00C96ED0" w:rsidRPr="008351D4" w:rsidRDefault="00C96ED0" w:rsidP="00C96ED0">
      <w:pPr>
        <w:rPr>
          <w:rFonts w:ascii="Arial" w:hAnsi="Arial" w:cs="Arial"/>
          <w:lang w:val="en-US"/>
        </w:rPr>
      </w:pPr>
    </w:p>
    <w:p w14:paraId="018E7EF2" w14:textId="77777777" w:rsidR="00C96ED0" w:rsidRPr="008351D4" w:rsidRDefault="00C96ED0" w:rsidP="00C96ED0">
      <w:pPr>
        <w:rPr>
          <w:rFonts w:ascii="Arial" w:hAnsi="Arial" w:cs="Arial"/>
          <w:lang w:val="en-US"/>
        </w:rPr>
      </w:pPr>
      <w:r w:rsidRPr="008351D4">
        <w:rPr>
          <w:rFonts w:ascii="Arial" w:hAnsi="Arial" w:cs="Arial"/>
          <w:noProof/>
          <w:lang w:val="en-US"/>
        </w:rPr>
        <w:drawing>
          <wp:anchor distT="0" distB="0" distL="114300" distR="114300" simplePos="0" relativeHeight="251678720" behindDoc="0" locked="0" layoutInCell="1" allowOverlap="1" wp14:anchorId="160947EA" wp14:editId="7D18970C">
            <wp:simplePos x="0" y="0"/>
            <wp:positionH relativeFrom="margin">
              <wp:posOffset>783590</wp:posOffset>
            </wp:positionH>
            <wp:positionV relativeFrom="paragraph">
              <wp:posOffset>53975</wp:posOffset>
            </wp:positionV>
            <wp:extent cx="4157345" cy="2149475"/>
            <wp:effectExtent l="0" t="0" r="0" b="3175"/>
            <wp:wrapSquare wrapText="bothSides"/>
            <wp:docPr id="923936762" name="Picture 1" descr="A floor plan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065852" name="Picture 1" descr="A floor plan of a house&#10;&#10;AI-generated content may be incorrect."/>
                    <pic:cNvPicPr/>
                  </pic:nvPicPr>
                  <pic:blipFill rotWithShape="1">
                    <a:blip r:embed="rId11">
                      <a:extLst>
                        <a:ext uri="{28A0092B-C50C-407E-A947-70E740481C1C}">
                          <a14:useLocalDpi xmlns:a14="http://schemas.microsoft.com/office/drawing/2010/main" val="0"/>
                        </a:ext>
                      </a:extLst>
                    </a:blip>
                    <a:srcRect t="2469"/>
                    <a:stretch>
                      <a:fillRect/>
                    </a:stretch>
                  </pic:blipFill>
                  <pic:spPr bwMode="auto">
                    <a:xfrm>
                      <a:off x="0" y="0"/>
                      <a:ext cx="4157345" cy="2149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A8C0B0" w14:textId="77777777" w:rsidR="00C96ED0" w:rsidRPr="008351D4" w:rsidRDefault="00C96ED0" w:rsidP="00C96ED0">
      <w:pPr>
        <w:rPr>
          <w:rFonts w:ascii="Arial" w:hAnsi="Arial" w:cs="Arial"/>
          <w:lang w:val="en-US"/>
        </w:rPr>
      </w:pPr>
    </w:p>
    <w:p w14:paraId="2EF4F150" w14:textId="77777777" w:rsidR="00C96ED0" w:rsidRPr="008351D4" w:rsidRDefault="00C96ED0" w:rsidP="00C96ED0">
      <w:pPr>
        <w:rPr>
          <w:rFonts w:ascii="Arial" w:hAnsi="Arial" w:cs="Arial"/>
          <w:lang w:val="en-US"/>
        </w:rPr>
      </w:pPr>
    </w:p>
    <w:p w14:paraId="05DA530C" w14:textId="77777777" w:rsidR="00C96ED0" w:rsidRPr="008351D4" w:rsidRDefault="00C96ED0" w:rsidP="00C96ED0">
      <w:pPr>
        <w:rPr>
          <w:rFonts w:ascii="Arial" w:hAnsi="Arial" w:cs="Arial"/>
          <w:lang w:val="en-US"/>
        </w:rPr>
      </w:pPr>
    </w:p>
    <w:p w14:paraId="23B0A3B1" w14:textId="77777777" w:rsidR="00C96ED0" w:rsidRPr="008351D4" w:rsidRDefault="00C96ED0" w:rsidP="00C96ED0">
      <w:pPr>
        <w:rPr>
          <w:rFonts w:ascii="Arial" w:hAnsi="Arial" w:cs="Arial"/>
          <w:lang w:val="en-US"/>
        </w:rPr>
      </w:pPr>
    </w:p>
    <w:p w14:paraId="4A8476D8" w14:textId="77777777" w:rsidR="00C96ED0" w:rsidRPr="008351D4" w:rsidRDefault="00C96ED0" w:rsidP="00C96ED0">
      <w:pPr>
        <w:rPr>
          <w:rFonts w:ascii="Arial" w:hAnsi="Arial" w:cs="Arial"/>
          <w:lang w:val="en-US"/>
        </w:rPr>
      </w:pPr>
    </w:p>
    <w:p w14:paraId="56D0297D" w14:textId="77777777" w:rsidR="00C96ED0" w:rsidRPr="008351D4" w:rsidRDefault="00C96ED0" w:rsidP="00C96ED0">
      <w:pPr>
        <w:rPr>
          <w:rFonts w:ascii="Arial" w:hAnsi="Arial" w:cs="Arial"/>
          <w:lang w:val="en-US"/>
        </w:rPr>
      </w:pPr>
    </w:p>
    <w:p w14:paraId="12347340" w14:textId="77777777" w:rsidR="009B7E12" w:rsidRDefault="00C96ED0" w:rsidP="00C96ED0">
      <w:pPr>
        <w:rPr>
          <w:rFonts w:ascii="Arial" w:hAnsi="Arial" w:cs="Arial"/>
          <w:lang w:val="en-US"/>
        </w:rPr>
      </w:pPr>
      <w:r w:rsidRPr="008351D4">
        <w:rPr>
          <w:rFonts w:ascii="Arial" w:hAnsi="Arial" w:cs="Arial"/>
          <w:lang w:val="en-US"/>
        </w:rPr>
        <w:t xml:space="preserve">             </w:t>
      </w:r>
      <w:r w:rsidR="009B7E12">
        <w:rPr>
          <w:rFonts w:ascii="Arial" w:hAnsi="Arial" w:cs="Arial"/>
          <w:lang w:val="en-US"/>
        </w:rPr>
        <w:t xml:space="preserve">      </w:t>
      </w:r>
    </w:p>
    <w:p w14:paraId="0AD48544" w14:textId="7D0EB267" w:rsidR="00C96ED0" w:rsidRPr="008351D4" w:rsidRDefault="009B7E12" w:rsidP="00C96ED0">
      <w:pPr>
        <w:rPr>
          <w:rFonts w:ascii="Arial" w:hAnsi="Arial" w:cs="Arial"/>
          <w:lang w:val="en-US"/>
        </w:rPr>
      </w:pPr>
      <w:r>
        <w:rPr>
          <w:rFonts w:ascii="Arial" w:hAnsi="Arial" w:cs="Arial"/>
          <w:lang w:val="en-US"/>
        </w:rPr>
        <w:t xml:space="preserve">              </w:t>
      </w:r>
      <w:r w:rsidR="00C96ED0" w:rsidRPr="008351D4">
        <w:rPr>
          <w:rFonts w:ascii="Arial" w:hAnsi="Arial" w:cs="Arial"/>
          <w:lang w:val="en-US"/>
        </w:rPr>
        <w:t>The above images show the ground (Left) and first (right) floor plans.</w:t>
      </w:r>
    </w:p>
    <w:p w14:paraId="7F57BDBA" w14:textId="77777777" w:rsidR="00C96ED0" w:rsidRPr="008351D4" w:rsidRDefault="00C96ED0" w:rsidP="00C96ED0">
      <w:pPr>
        <w:rPr>
          <w:rFonts w:ascii="Arial" w:hAnsi="Arial" w:cs="Arial"/>
          <w:b/>
          <w:bCs/>
        </w:rPr>
      </w:pPr>
    </w:p>
    <w:p w14:paraId="2F1F60CA" w14:textId="77777777" w:rsidR="00701B57" w:rsidRPr="00701B57" w:rsidRDefault="00701B57" w:rsidP="00701B57">
      <w:pPr>
        <w:rPr>
          <w:rFonts w:ascii="Arial" w:hAnsi="Arial" w:cs="Arial"/>
          <w:b/>
          <w:bCs/>
        </w:rPr>
      </w:pPr>
      <w:r w:rsidRPr="00701B57">
        <w:rPr>
          <w:rFonts w:ascii="Arial" w:hAnsi="Arial" w:cs="Arial"/>
          <w:b/>
          <w:bCs/>
        </w:rPr>
        <w:t>2. Purpose &amp; Scope of Survey</w:t>
      </w:r>
    </w:p>
    <w:p w14:paraId="32CD4520" w14:textId="5D0EAC88" w:rsidR="00F37707" w:rsidRPr="008351D4" w:rsidRDefault="000572E0" w:rsidP="000572E0">
      <w:pPr>
        <w:rPr>
          <w:rFonts w:ascii="Arial" w:hAnsi="Arial" w:cs="Arial"/>
        </w:rPr>
      </w:pPr>
      <w:r w:rsidRPr="008351D4">
        <w:rPr>
          <w:rFonts w:ascii="Arial" w:hAnsi="Arial" w:cs="Arial"/>
        </w:rPr>
        <w:t xml:space="preserve">The purpose of this survey is to provide the </w:t>
      </w:r>
      <w:proofErr w:type="gramStart"/>
      <w:r w:rsidRPr="008351D4">
        <w:rPr>
          <w:rFonts w:ascii="Arial" w:hAnsi="Arial" w:cs="Arial"/>
        </w:rPr>
        <w:t>home owner</w:t>
      </w:r>
      <w:proofErr w:type="gramEnd"/>
      <w:r w:rsidRPr="008351D4">
        <w:rPr>
          <w:rFonts w:ascii="Arial" w:hAnsi="Arial" w:cs="Arial"/>
        </w:rPr>
        <w:t xml:space="preserve"> with methods of retrofit </w:t>
      </w:r>
      <w:r w:rsidR="006408BF" w:rsidRPr="008351D4">
        <w:rPr>
          <w:rFonts w:ascii="Arial" w:hAnsi="Arial" w:cs="Arial"/>
        </w:rPr>
        <w:t>that will allow them to</w:t>
      </w:r>
      <w:r w:rsidR="00960C07" w:rsidRPr="008351D4">
        <w:rPr>
          <w:rFonts w:ascii="Arial" w:hAnsi="Arial" w:cs="Arial"/>
        </w:rPr>
        <w:t xml:space="preserve"> make their home more efficient and comfortable while also taking sustainability into account.</w:t>
      </w:r>
    </w:p>
    <w:p w14:paraId="0A06041E" w14:textId="70A16598" w:rsidR="00146835" w:rsidRPr="00701B57" w:rsidRDefault="00146835" w:rsidP="000572E0">
      <w:pPr>
        <w:rPr>
          <w:rFonts w:ascii="Arial" w:hAnsi="Arial" w:cs="Arial"/>
        </w:rPr>
      </w:pPr>
      <w:r w:rsidRPr="008351D4">
        <w:rPr>
          <w:rFonts w:ascii="Arial" w:hAnsi="Arial" w:cs="Arial"/>
        </w:rPr>
        <w:t>The homeowner is currently paying large heating bills; this indicates poor building efficiency. The homeowner has also reported cold air around the inside of the property’s external walls.</w:t>
      </w:r>
    </w:p>
    <w:p w14:paraId="7B031728" w14:textId="17AE79C3" w:rsidR="00701B57" w:rsidRPr="00701B57" w:rsidRDefault="00701B57" w:rsidP="00701B57">
      <w:pPr>
        <w:rPr>
          <w:rFonts w:ascii="Arial" w:hAnsi="Arial" w:cs="Arial"/>
        </w:rPr>
      </w:pPr>
    </w:p>
    <w:p w14:paraId="409C596F" w14:textId="77777777" w:rsidR="00701B57" w:rsidRPr="00701B57" w:rsidRDefault="00701B57" w:rsidP="00701B57">
      <w:pPr>
        <w:rPr>
          <w:rFonts w:ascii="Arial" w:hAnsi="Arial" w:cs="Arial"/>
          <w:b/>
          <w:bCs/>
        </w:rPr>
      </w:pPr>
      <w:r w:rsidRPr="00701B57">
        <w:rPr>
          <w:rFonts w:ascii="Arial" w:hAnsi="Arial" w:cs="Arial"/>
          <w:b/>
          <w:bCs/>
        </w:rPr>
        <w:t>3. Description of the Building</w:t>
      </w:r>
    </w:p>
    <w:p w14:paraId="299B82DB" w14:textId="77777777" w:rsidR="00ED50E5" w:rsidRPr="008351D4" w:rsidRDefault="00701B57" w:rsidP="00ED50E5">
      <w:pPr>
        <w:rPr>
          <w:rFonts w:ascii="Arial" w:hAnsi="Arial" w:cs="Arial"/>
        </w:rPr>
      </w:pPr>
      <w:r w:rsidRPr="00701B57">
        <w:rPr>
          <w:rFonts w:ascii="Arial" w:hAnsi="Arial" w:cs="Arial"/>
          <w:b/>
          <w:bCs/>
        </w:rPr>
        <w:t>Type of Building:</w:t>
      </w:r>
      <w:r w:rsidR="00ED50E5" w:rsidRPr="008351D4">
        <w:rPr>
          <w:rFonts w:ascii="Arial" w:hAnsi="Arial" w:cs="Arial"/>
        </w:rPr>
        <w:t xml:space="preserve"> Residential </w:t>
      </w:r>
    </w:p>
    <w:p w14:paraId="418D6C86" w14:textId="207E554F" w:rsidR="00ED50E5" w:rsidRPr="008351D4" w:rsidRDefault="00ED50E5" w:rsidP="00ED50E5">
      <w:pPr>
        <w:rPr>
          <w:rFonts w:ascii="Arial" w:hAnsi="Arial" w:cs="Arial"/>
        </w:rPr>
      </w:pPr>
      <w:r w:rsidRPr="008351D4">
        <w:rPr>
          <w:rFonts w:ascii="Arial" w:hAnsi="Arial" w:cs="Arial"/>
        </w:rPr>
        <w:t xml:space="preserve">This building survey gives an assessment of the condition, efficiency, and potential issues that this property may have. This property was constructed in the 1960s. It is a typical masonry cavity construction as this was common at the time. This building is occupied by 4 people and 2 dogs. The report gives us an insight into the buildings </w:t>
      </w:r>
      <w:r w:rsidRPr="008351D4">
        <w:rPr>
          <w:rFonts w:ascii="Arial" w:hAnsi="Arial" w:cs="Arial"/>
        </w:rPr>
        <w:lastRenderedPageBreak/>
        <w:t>potential flaws and will conclude and give methods of how to make the building more efficient.</w:t>
      </w:r>
    </w:p>
    <w:p w14:paraId="2F4A9A4B" w14:textId="70C62619" w:rsidR="00701B57" w:rsidRPr="00701B57" w:rsidRDefault="00701B57" w:rsidP="00701B57">
      <w:pPr>
        <w:rPr>
          <w:rFonts w:ascii="Arial" w:hAnsi="Arial" w:cs="Arial"/>
        </w:rPr>
      </w:pPr>
    </w:p>
    <w:p w14:paraId="50F6099B" w14:textId="77777777" w:rsidR="00A40238" w:rsidRPr="008351D4" w:rsidRDefault="00A40238" w:rsidP="00A40238">
      <w:pPr>
        <w:rPr>
          <w:rFonts w:ascii="Arial" w:hAnsi="Arial" w:cs="Arial"/>
          <w:b/>
          <w:bCs/>
        </w:rPr>
      </w:pPr>
      <w:r w:rsidRPr="008351D4">
        <w:rPr>
          <w:rFonts w:ascii="Arial" w:hAnsi="Arial" w:cs="Arial"/>
          <w:b/>
          <w:bCs/>
        </w:rPr>
        <w:t>4</w:t>
      </w:r>
      <w:r w:rsidRPr="00701B57">
        <w:rPr>
          <w:rFonts w:ascii="Arial" w:hAnsi="Arial" w:cs="Arial"/>
          <w:b/>
          <w:bCs/>
        </w:rPr>
        <w:t>. Site &amp; Surroundings</w:t>
      </w:r>
    </w:p>
    <w:p w14:paraId="09DB672A" w14:textId="77777777" w:rsidR="00A40238" w:rsidRPr="008351D4" w:rsidRDefault="00A40238" w:rsidP="00A40238">
      <w:pPr>
        <w:rPr>
          <w:rFonts w:ascii="Arial" w:hAnsi="Arial" w:cs="Arial"/>
        </w:rPr>
      </w:pPr>
      <w:r w:rsidRPr="008351D4">
        <w:rPr>
          <w:rFonts w:ascii="Arial" w:hAnsi="Arial" w:cs="Arial"/>
        </w:rPr>
        <w:t xml:space="preserve">This property is located on a hill in </w:t>
      </w:r>
      <w:proofErr w:type="spellStart"/>
      <w:r w:rsidRPr="008351D4">
        <w:rPr>
          <w:rFonts w:ascii="Arial" w:hAnsi="Arial" w:cs="Arial"/>
        </w:rPr>
        <w:t>Penyrheol</w:t>
      </w:r>
      <w:proofErr w:type="spellEnd"/>
      <w:r w:rsidRPr="008351D4">
        <w:rPr>
          <w:rFonts w:ascii="Arial" w:hAnsi="Arial" w:cs="Arial"/>
        </w:rPr>
        <w:t xml:space="preserve"> that is situated just over 1 mile from the Loughor estuary. Wind and rain are a common issue with this property due to water ingress and poor roof condition. There is a low flood risk to this property due to its location being situated on a hill with no areas for water to collect.</w:t>
      </w:r>
    </w:p>
    <w:p w14:paraId="1CDB3340" w14:textId="77777777" w:rsidR="00A40238" w:rsidRPr="008351D4" w:rsidRDefault="00A40238" w:rsidP="00701B57">
      <w:pPr>
        <w:rPr>
          <w:rFonts w:ascii="Arial" w:hAnsi="Arial" w:cs="Arial"/>
          <w:b/>
          <w:bCs/>
        </w:rPr>
      </w:pPr>
    </w:p>
    <w:p w14:paraId="5C0DE964" w14:textId="3385E491" w:rsidR="00701B57" w:rsidRPr="008351D4" w:rsidRDefault="00A40238" w:rsidP="00701B57">
      <w:pPr>
        <w:rPr>
          <w:rFonts w:ascii="Arial" w:hAnsi="Arial" w:cs="Arial"/>
          <w:b/>
          <w:bCs/>
        </w:rPr>
      </w:pPr>
      <w:r w:rsidRPr="008351D4">
        <w:rPr>
          <w:rFonts w:ascii="Arial" w:hAnsi="Arial" w:cs="Arial"/>
          <w:b/>
          <w:bCs/>
        </w:rPr>
        <w:t>5</w:t>
      </w:r>
      <w:r w:rsidR="00701B57" w:rsidRPr="00701B57">
        <w:rPr>
          <w:rFonts w:ascii="Arial" w:hAnsi="Arial" w:cs="Arial"/>
          <w:b/>
          <w:bCs/>
        </w:rPr>
        <w:t>. Survey</w:t>
      </w:r>
      <w:r w:rsidRPr="008351D4">
        <w:rPr>
          <w:rFonts w:ascii="Arial" w:hAnsi="Arial" w:cs="Arial"/>
          <w:b/>
          <w:bCs/>
        </w:rPr>
        <w:t xml:space="preserve"> findings and methodology</w:t>
      </w:r>
    </w:p>
    <w:p w14:paraId="7E8CB1C7" w14:textId="77777777" w:rsidR="00E877B1" w:rsidRPr="008351D4" w:rsidRDefault="00E877B1" w:rsidP="00E877B1">
      <w:pPr>
        <w:rPr>
          <w:rFonts w:ascii="Arial" w:hAnsi="Arial" w:cs="Arial"/>
          <w:lang w:val="en-US"/>
        </w:rPr>
      </w:pPr>
      <w:r w:rsidRPr="008351D4">
        <w:rPr>
          <w:rFonts w:ascii="Arial" w:hAnsi="Arial" w:cs="Arial"/>
          <w:lang w:val="en-US"/>
        </w:rPr>
        <w:t xml:space="preserve">A survey of this property was carried out </w:t>
      </w:r>
      <w:proofErr w:type="gramStart"/>
      <w:r w:rsidRPr="008351D4">
        <w:rPr>
          <w:rFonts w:ascii="Arial" w:hAnsi="Arial" w:cs="Arial"/>
          <w:lang w:val="en-US"/>
        </w:rPr>
        <w:t>by the use of</w:t>
      </w:r>
      <w:proofErr w:type="gramEnd"/>
      <w:r w:rsidRPr="008351D4">
        <w:rPr>
          <w:rFonts w:ascii="Arial" w:hAnsi="Arial" w:cs="Arial"/>
          <w:lang w:val="en-US"/>
        </w:rPr>
        <w:t xml:space="preserve"> a thermal imaging camera and a general extensive survey of the interior and exterior. The camera picked up significant heat loss through windows, doors, roof, and walls. Internal walls on the North face of the property suffers with damp and condensation in the areas where windows and doors are located. Bedroom 3 is the most affected roof by damp and condensation.</w:t>
      </w:r>
    </w:p>
    <w:p w14:paraId="768D2663" w14:textId="77777777" w:rsidR="00E877B1" w:rsidRPr="008351D4" w:rsidRDefault="00E877B1" w:rsidP="00E877B1">
      <w:pPr>
        <w:rPr>
          <w:rFonts w:ascii="Arial" w:hAnsi="Arial" w:cs="Arial"/>
          <w:lang w:val="en-US"/>
        </w:rPr>
      </w:pPr>
      <w:r w:rsidRPr="008351D4">
        <w:rPr>
          <w:rFonts w:ascii="Arial" w:hAnsi="Arial" w:cs="Arial"/>
          <w:noProof/>
          <w:lang w:val="en-US"/>
        </w:rPr>
        <w:drawing>
          <wp:inline distT="0" distB="0" distL="0" distR="0" wp14:anchorId="6EED2D7E" wp14:editId="7722949D">
            <wp:extent cx="6096635" cy="2505710"/>
            <wp:effectExtent l="0" t="0" r="0" b="8890"/>
            <wp:docPr id="1106677015" name="Picture 1" descr="A close-up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677015" name="Picture 1" descr="A close-up of a building&#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2505710"/>
                    </a:xfrm>
                    <a:prstGeom prst="rect">
                      <a:avLst/>
                    </a:prstGeom>
                    <a:noFill/>
                  </pic:spPr>
                </pic:pic>
              </a:graphicData>
            </a:graphic>
          </wp:inline>
        </w:drawing>
      </w:r>
    </w:p>
    <w:p w14:paraId="200690FD" w14:textId="77777777" w:rsidR="00E877B1" w:rsidRPr="008351D4" w:rsidRDefault="00E877B1" w:rsidP="00E877B1">
      <w:pPr>
        <w:rPr>
          <w:rFonts w:ascii="Arial" w:hAnsi="Arial" w:cs="Arial"/>
          <w:lang w:val="en-US"/>
        </w:rPr>
      </w:pPr>
    </w:p>
    <w:p w14:paraId="08494147" w14:textId="42F87D9F" w:rsidR="00E877B1" w:rsidRPr="008351D4" w:rsidRDefault="00E877B1" w:rsidP="00701B57">
      <w:pPr>
        <w:rPr>
          <w:rFonts w:ascii="Arial" w:hAnsi="Arial" w:cs="Arial"/>
          <w:lang w:val="en-US"/>
        </w:rPr>
      </w:pPr>
      <w:r w:rsidRPr="008351D4">
        <w:rPr>
          <w:rFonts w:ascii="Arial" w:hAnsi="Arial" w:cs="Arial"/>
          <w:lang w:val="en-US"/>
        </w:rPr>
        <w:t xml:space="preserve">The above image displays the front of the house with bedroom 3 being the window on the right side. </w:t>
      </w:r>
    </w:p>
    <w:p w14:paraId="37F9F187" w14:textId="4EF4CE1C" w:rsidR="001E18FB" w:rsidRPr="008351D4" w:rsidRDefault="001E18FB" w:rsidP="001E18FB">
      <w:pPr>
        <w:rPr>
          <w:rFonts w:ascii="Arial" w:hAnsi="Arial" w:cs="Arial"/>
          <w:lang w:val="en-US"/>
        </w:rPr>
      </w:pPr>
      <w:r w:rsidRPr="008351D4">
        <w:rPr>
          <w:rFonts w:ascii="Arial" w:hAnsi="Arial" w:cs="Arial"/>
          <w:lang w:val="en-US"/>
        </w:rPr>
        <w:t>Damp occurs when moisture builds up faster than it can escape the building. This is due to poor ventilation. This could be because of many factors; however, this property has shown itself to have significant heat loss through its walls and windows.</w:t>
      </w:r>
    </w:p>
    <w:p w14:paraId="666EF2BA" w14:textId="77777777" w:rsidR="001F0C5E" w:rsidRDefault="001E18FB" w:rsidP="001E18FB">
      <w:pPr>
        <w:rPr>
          <w:rFonts w:ascii="Arial" w:hAnsi="Arial" w:cs="Arial"/>
          <w:lang w:val="en-US"/>
        </w:rPr>
      </w:pPr>
      <w:r w:rsidRPr="008351D4">
        <w:rPr>
          <w:rFonts w:ascii="Arial" w:hAnsi="Arial" w:cs="Arial"/>
          <w:lang w:val="en-US"/>
        </w:rPr>
        <w:t xml:space="preserve">When inside the property it was also discovered that all windows were closed, this traps air and moisture inside, when hot air from inside hits the cold surface of a window or wall it will cause condensation. </w:t>
      </w:r>
    </w:p>
    <w:p w14:paraId="2761D7C5" w14:textId="08CE1E59" w:rsidR="001E18FB" w:rsidRPr="008351D4" w:rsidRDefault="001E18FB" w:rsidP="001E18FB">
      <w:pPr>
        <w:rPr>
          <w:rFonts w:ascii="Arial" w:hAnsi="Arial" w:cs="Arial"/>
          <w:lang w:val="en-US"/>
        </w:rPr>
      </w:pPr>
      <w:r w:rsidRPr="008351D4">
        <w:rPr>
          <w:rFonts w:ascii="Arial" w:hAnsi="Arial" w:cs="Arial"/>
          <w:lang w:val="en-US"/>
        </w:rPr>
        <w:lastRenderedPageBreak/>
        <w:t>Damp and mold can lead to health issues such as respiratory diseases and general health problems.</w:t>
      </w:r>
      <w:r w:rsidR="00DA1186" w:rsidRPr="008351D4">
        <w:rPr>
          <w:rFonts w:ascii="Arial" w:hAnsi="Arial" w:cs="Arial"/>
          <w:lang w:val="en-US"/>
        </w:rPr>
        <w:t xml:space="preserve"> </w:t>
      </w:r>
      <w:r w:rsidR="00F7443B" w:rsidRPr="008351D4">
        <w:rPr>
          <w:rFonts w:ascii="Arial" w:hAnsi="Arial" w:cs="Arial"/>
          <w:lang w:val="en-US"/>
        </w:rPr>
        <w:t>The NHS</w:t>
      </w:r>
      <w:r w:rsidR="00B74CC2" w:rsidRPr="008351D4">
        <w:rPr>
          <w:rFonts w:ascii="Arial" w:hAnsi="Arial" w:cs="Arial"/>
          <w:lang w:val="en-US"/>
        </w:rPr>
        <w:t xml:space="preserve"> says “</w:t>
      </w:r>
      <w:proofErr w:type="spellStart"/>
      <w:r w:rsidR="00B74CC2" w:rsidRPr="008351D4">
        <w:rPr>
          <w:rFonts w:ascii="Arial" w:hAnsi="Arial" w:cs="Arial"/>
          <w:lang w:val="en-US"/>
        </w:rPr>
        <w:t>Mould</w:t>
      </w:r>
      <w:proofErr w:type="spellEnd"/>
      <w:r w:rsidR="00B74CC2" w:rsidRPr="008351D4">
        <w:rPr>
          <w:rFonts w:ascii="Arial" w:hAnsi="Arial" w:cs="Arial"/>
          <w:lang w:val="en-US"/>
        </w:rPr>
        <w:t xml:space="preserve"> and damp </w:t>
      </w:r>
      <w:proofErr w:type="gramStart"/>
      <w:r w:rsidR="00B74CC2" w:rsidRPr="008351D4">
        <w:rPr>
          <w:rFonts w:ascii="Arial" w:hAnsi="Arial" w:cs="Arial"/>
          <w:lang w:val="en-US"/>
        </w:rPr>
        <w:t>indoors  can</w:t>
      </w:r>
      <w:proofErr w:type="gramEnd"/>
      <w:r w:rsidR="00B74CC2" w:rsidRPr="008351D4">
        <w:rPr>
          <w:rFonts w:ascii="Arial" w:hAnsi="Arial" w:cs="Arial"/>
          <w:lang w:val="en-US"/>
        </w:rPr>
        <w:t xml:space="preserve"> </w:t>
      </w:r>
      <w:r w:rsidR="00DD0B32" w:rsidRPr="008351D4">
        <w:rPr>
          <w:rFonts w:ascii="Arial" w:hAnsi="Arial" w:cs="Arial"/>
          <w:lang w:val="en-US"/>
        </w:rPr>
        <w:t>cause allergies, respiratory issues and even asthma</w:t>
      </w:r>
      <w:r w:rsidR="00FA6423" w:rsidRPr="008351D4">
        <w:rPr>
          <w:rFonts w:ascii="Arial" w:hAnsi="Arial" w:cs="Arial"/>
          <w:lang w:val="en-US"/>
        </w:rPr>
        <w:t>. The most affected people are often</w:t>
      </w:r>
      <w:r w:rsidR="00B9331B" w:rsidRPr="008351D4">
        <w:rPr>
          <w:rFonts w:ascii="Arial" w:hAnsi="Arial" w:cs="Arial"/>
          <w:lang w:val="en-US"/>
        </w:rPr>
        <w:t xml:space="preserve"> young people</w:t>
      </w:r>
      <w:r w:rsidR="00BD6967" w:rsidRPr="008351D4">
        <w:rPr>
          <w:rFonts w:ascii="Arial" w:hAnsi="Arial" w:cs="Arial"/>
          <w:lang w:val="en-US"/>
        </w:rPr>
        <w:t xml:space="preserve"> and the elderly</w:t>
      </w:r>
      <w:r w:rsidR="004E6100" w:rsidRPr="008351D4">
        <w:rPr>
          <w:rFonts w:ascii="Arial" w:hAnsi="Arial" w:cs="Arial"/>
          <w:lang w:val="en-US"/>
        </w:rPr>
        <w:t xml:space="preserve"> due to weaker immune systems” </w:t>
      </w:r>
      <w:sdt>
        <w:sdtPr>
          <w:rPr>
            <w:rFonts w:ascii="Arial" w:hAnsi="Arial" w:cs="Arial"/>
            <w:lang w:val="en-US"/>
          </w:rPr>
          <w:id w:val="-1056777196"/>
          <w:citation/>
        </w:sdtPr>
        <w:sdtContent>
          <w:r w:rsidR="004E6100" w:rsidRPr="008351D4">
            <w:rPr>
              <w:rFonts w:ascii="Arial" w:hAnsi="Arial" w:cs="Arial"/>
              <w:lang w:val="en-US"/>
            </w:rPr>
            <w:fldChar w:fldCharType="begin"/>
          </w:r>
          <w:r w:rsidR="004E6100" w:rsidRPr="008351D4">
            <w:rPr>
              <w:rFonts w:ascii="Arial" w:hAnsi="Arial" w:cs="Arial"/>
              <w:lang w:val="en-US"/>
            </w:rPr>
            <w:instrText xml:space="preserve"> CITATION NHS25 \l 1033 </w:instrText>
          </w:r>
          <w:r w:rsidR="004E6100" w:rsidRPr="008351D4">
            <w:rPr>
              <w:rFonts w:ascii="Arial" w:hAnsi="Arial" w:cs="Arial"/>
              <w:lang w:val="en-US"/>
            </w:rPr>
            <w:fldChar w:fldCharType="separate"/>
          </w:r>
          <w:r w:rsidR="004E6100" w:rsidRPr="008351D4">
            <w:rPr>
              <w:rFonts w:ascii="Arial" w:hAnsi="Arial" w:cs="Arial"/>
              <w:noProof/>
              <w:lang w:val="en-US"/>
            </w:rPr>
            <w:t>(NHS, 2025)</w:t>
          </w:r>
          <w:r w:rsidR="004E6100" w:rsidRPr="008351D4">
            <w:rPr>
              <w:rFonts w:ascii="Arial" w:hAnsi="Arial" w:cs="Arial"/>
              <w:lang w:val="en-US"/>
            </w:rPr>
            <w:fldChar w:fldCharType="end"/>
          </w:r>
        </w:sdtContent>
      </w:sdt>
      <w:r w:rsidR="004E6100" w:rsidRPr="008351D4">
        <w:rPr>
          <w:rFonts w:ascii="Arial" w:hAnsi="Arial" w:cs="Arial"/>
          <w:lang w:val="en-US"/>
        </w:rPr>
        <w:t xml:space="preserve"> </w:t>
      </w:r>
    </w:p>
    <w:p w14:paraId="65DDF53F" w14:textId="6D099D44" w:rsidR="00701B57" w:rsidRPr="00701B57" w:rsidRDefault="00701B57" w:rsidP="00701B57">
      <w:pPr>
        <w:rPr>
          <w:rFonts w:ascii="Arial" w:hAnsi="Arial" w:cs="Arial"/>
        </w:rPr>
      </w:pPr>
    </w:p>
    <w:p w14:paraId="6DAA77DE" w14:textId="54D0DEBD" w:rsidR="00CA75D4" w:rsidRPr="00701B57" w:rsidRDefault="00701B57" w:rsidP="00CA75D4">
      <w:pPr>
        <w:rPr>
          <w:rFonts w:ascii="Arial" w:hAnsi="Arial" w:cs="Arial"/>
          <w:b/>
          <w:bCs/>
        </w:rPr>
      </w:pPr>
      <w:r w:rsidRPr="00701B57">
        <w:rPr>
          <w:rFonts w:ascii="Arial" w:hAnsi="Arial" w:cs="Arial"/>
          <w:b/>
          <w:bCs/>
        </w:rPr>
        <w:t>6.</w:t>
      </w:r>
      <w:r w:rsidR="00CA75D4" w:rsidRPr="00701B57">
        <w:rPr>
          <w:rFonts w:ascii="Arial" w:hAnsi="Arial" w:cs="Arial"/>
          <w:b/>
          <w:bCs/>
        </w:rPr>
        <w:t xml:space="preserve"> </w:t>
      </w:r>
      <w:r w:rsidR="00CA75D4" w:rsidRPr="008351D4">
        <w:rPr>
          <w:rFonts w:ascii="Arial" w:hAnsi="Arial" w:cs="Arial"/>
          <w:b/>
          <w:bCs/>
        </w:rPr>
        <w:t>Windows</w:t>
      </w:r>
    </w:p>
    <w:p w14:paraId="3FC5810D" w14:textId="466B761C" w:rsidR="00CA75D4" w:rsidRPr="00701B57" w:rsidRDefault="00C70AAD" w:rsidP="00CA75D4">
      <w:pPr>
        <w:numPr>
          <w:ilvl w:val="0"/>
          <w:numId w:val="7"/>
        </w:numPr>
        <w:rPr>
          <w:rFonts w:ascii="Arial" w:hAnsi="Arial" w:cs="Arial"/>
        </w:rPr>
      </w:pPr>
      <w:r w:rsidRPr="008351D4">
        <w:rPr>
          <w:rFonts w:ascii="Arial" w:hAnsi="Arial" w:cs="Arial"/>
        </w:rPr>
        <w:t>Single glaze windows</w:t>
      </w:r>
    </w:p>
    <w:p w14:paraId="16F49DE0" w14:textId="49C5B01B" w:rsidR="00CA75D4" w:rsidRPr="00701B57" w:rsidRDefault="00C70AAD" w:rsidP="00CA75D4">
      <w:pPr>
        <w:numPr>
          <w:ilvl w:val="0"/>
          <w:numId w:val="7"/>
        </w:numPr>
        <w:rPr>
          <w:rFonts w:ascii="Arial" w:hAnsi="Arial" w:cs="Arial"/>
        </w:rPr>
      </w:pPr>
      <w:r w:rsidRPr="008351D4">
        <w:rPr>
          <w:rFonts w:ascii="Arial" w:hAnsi="Arial" w:cs="Arial"/>
        </w:rPr>
        <w:t>Build up of condensation</w:t>
      </w:r>
      <w:r w:rsidR="00E27FA0" w:rsidRPr="008351D4">
        <w:rPr>
          <w:rFonts w:ascii="Arial" w:hAnsi="Arial" w:cs="Arial"/>
        </w:rPr>
        <w:t xml:space="preserve"> and mould/damp surrounding</w:t>
      </w:r>
      <w:r w:rsidR="00C763E9" w:rsidRPr="008351D4">
        <w:rPr>
          <w:rFonts w:ascii="Arial" w:hAnsi="Arial" w:cs="Arial"/>
        </w:rPr>
        <w:t xml:space="preserve">. On visual inspection, windows </w:t>
      </w:r>
      <w:r w:rsidR="00904302" w:rsidRPr="008351D4">
        <w:rPr>
          <w:rFonts w:ascii="Arial" w:hAnsi="Arial" w:cs="Arial"/>
        </w:rPr>
        <w:t>are su</w:t>
      </w:r>
      <w:r w:rsidR="00934F0A" w:rsidRPr="008351D4">
        <w:rPr>
          <w:rFonts w:ascii="Arial" w:hAnsi="Arial" w:cs="Arial"/>
        </w:rPr>
        <w:t>fficient at the time of inspection.</w:t>
      </w:r>
    </w:p>
    <w:p w14:paraId="3E486FB3" w14:textId="1FEAF6E9" w:rsidR="00CA75D4" w:rsidRPr="008351D4" w:rsidRDefault="00904302" w:rsidP="00095C3B">
      <w:pPr>
        <w:numPr>
          <w:ilvl w:val="0"/>
          <w:numId w:val="7"/>
        </w:numPr>
        <w:rPr>
          <w:rFonts w:ascii="Arial" w:hAnsi="Arial" w:cs="Arial"/>
        </w:rPr>
      </w:pPr>
      <w:proofErr w:type="gramStart"/>
      <w:r w:rsidRPr="008351D4">
        <w:rPr>
          <w:rFonts w:ascii="Arial" w:hAnsi="Arial" w:cs="Arial"/>
        </w:rPr>
        <w:t>Home owner</w:t>
      </w:r>
      <w:proofErr w:type="gramEnd"/>
      <w:r w:rsidRPr="008351D4">
        <w:rPr>
          <w:rFonts w:ascii="Arial" w:hAnsi="Arial" w:cs="Arial"/>
        </w:rPr>
        <w:t xml:space="preserve"> complaints regarding </w:t>
      </w:r>
      <w:r w:rsidR="00934F0A" w:rsidRPr="008351D4">
        <w:rPr>
          <w:rFonts w:ascii="Arial" w:hAnsi="Arial" w:cs="Arial"/>
        </w:rPr>
        <w:t>condensation and mould.</w:t>
      </w:r>
    </w:p>
    <w:p w14:paraId="752C768D" w14:textId="77777777" w:rsidR="00131C97" w:rsidRPr="008351D4" w:rsidRDefault="00131C97" w:rsidP="00131C97">
      <w:pPr>
        <w:pStyle w:val="ListParagraph"/>
        <w:rPr>
          <w:rFonts w:ascii="Arial" w:hAnsi="Arial" w:cs="Arial"/>
          <w:lang w:val="en-US"/>
        </w:rPr>
      </w:pPr>
    </w:p>
    <w:p w14:paraId="1D82BC1E" w14:textId="01B76F10" w:rsidR="00E01BD4" w:rsidRPr="008351D4" w:rsidRDefault="00E01BD4" w:rsidP="00131C97">
      <w:pPr>
        <w:pStyle w:val="ListParagraph"/>
        <w:rPr>
          <w:rFonts w:ascii="Arial" w:hAnsi="Arial" w:cs="Arial"/>
          <w:lang w:val="en-US"/>
        </w:rPr>
      </w:pPr>
      <w:r w:rsidRPr="008351D4">
        <w:rPr>
          <w:rFonts w:ascii="Arial" w:hAnsi="Arial" w:cs="Arial"/>
          <w:lang w:val="en-US"/>
        </w:rPr>
        <w:t xml:space="preserve">The windows investigated were all single glazed windows. After an extensive survey of this area of damp. The window details were inspected closely, windowsills were removed and it was discovered that water ingress was occurring, this is down to poorly installed DPM. With the windows being single glazed, I recommend replacing them with double glazed windows. </w:t>
      </w:r>
    </w:p>
    <w:p w14:paraId="3B777B61" w14:textId="77777777" w:rsidR="00E01BD4" w:rsidRPr="008351D4" w:rsidRDefault="00E01BD4" w:rsidP="00131C97">
      <w:pPr>
        <w:pStyle w:val="ListParagraph"/>
        <w:rPr>
          <w:rFonts w:ascii="Arial" w:hAnsi="Arial" w:cs="Arial"/>
          <w:lang w:val="en-US"/>
        </w:rPr>
      </w:pPr>
      <w:r w:rsidRPr="008351D4">
        <w:rPr>
          <w:rFonts w:ascii="Arial" w:hAnsi="Arial" w:cs="Arial"/>
          <w:lang w:val="en-US"/>
        </w:rPr>
        <w:t xml:space="preserve">The use of </w:t>
      </w:r>
      <w:proofErr w:type="gramStart"/>
      <w:r w:rsidRPr="008351D4">
        <w:rPr>
          <w:rFonts w:ascii="Arial" w:hAnsi="Arial" w:cs="Arial"/>
          <w:lang w:val="en-US"/>
        </w:rPr>
        <w:t>double glazed</w:t>
      </w:r>
      <w:proofErr w:type="gramEnd"/>
      <w:r w:rsidRPr="008351D4">
        <w:rPr>
          <w:rFonts w:ascii="Arial" w:hAnsi="Arial" w:cs="Arial"/>
          <w:lang w:val="en-US"/>
        </w:rPr>
        <w:t xml:space="preserve"> windows will help with the issue of heat loss and condensation. </w:t>
      </w:r>
    </w:p>
    <w:p w14:paraId="71C4FFB8" w14:textId="77777777" w:rsidR="00E01BD4" w:rsidRPr="008351D4" w:rsidRDefault="00E01BD4" w:rsidP="00131C97">
      <w:pPr>
        <w:pStyle w:val="ListParagraph"/>
        <w:rPr>
          <w:rFonts w:ascii="Arial" w:hAnsi="Arial" w:cs="Arial"/>
          <w:lang w:val="en-US"/>
        </w:rPr>
      </w:pPr>
      <w:r w:rsidRPr="008351D4">
        <w:rPr>
          <w:rFonts w:ascii="Arial" w:hAnsi="Arial" w:cs="Arial"/>
          <w:lang w:val="en-US"/>
        </w:rPr>
        <w:t>As condensation occurs when the warm air inside a building meets the cold surface of the glass it causes condensation. Double glazed windows have two panes of glass that are separated by a void which is typically willed with argon gas, argon gas is used due to its density and its ability to slow down heat transfer. Double glazed windows provide an airtight seal that stops heat loss.</w:t>
      </w:r>
    </w:p>
    <w:p w14:paraId="628CF6FF" w14:textId="77777777" w:rsidR="00131C97" w:rsidRPr="008351D4" w:rsidRDefault="00131C97" w:rsidP="00131C97">
      <w:pPr>
        <w:pStyle w:val="ListParagraph"/>
        <w:rPr>
          <w:rFonts w:ascii="Arial" w:hAnsi="Arial" w:cs="Arial"/>
          <w:lang w:val="en-US"/>
        </w:rPr>
      </w:pPr>
    </w:p>
    <w:p w14:paraId="2D931AA0" w14:textId="77777777" w:rsidR="00E01BD4" w:rsidRPr="008351D4" w:rsidRDefault="00E01BD4" w:rsidP="00131C97">
      <w:pPr>
        <w:pStyle w:val="ListParagraph"/>
        <w:rPr>
          <w:rFonts w:ascii="Arial" w:hAnsi="Arial" w:cs="Arial"/>
          <w:lang w:val="en-US"/>
        </w:rPr>
      </w:pPr>
      <w:r w:rsidRPr="008351D4">
        <w:rPr>
          <w:rFonts w:ascii="Arial" w:hAnsi="Arial" w:cs="Arial"/>
          <w:lang w:val="en-US"/>
        </w:rPr>
        <w:t>Double glazed windows are also much more efficient thermally in contrast to single glazed windows. “Around 18% of a buildings heat loss occurs though and around windows. Heat loss is twice as fast when single glazed windows are used.” This means more carbon emissions from heating sources.</w:t>
      </w:r>
    </w:p>
    <w:p w14:paraId="7F712B70" w14:textId="143BE421" w:rsidR="00E01BD4" w:rsidRPr="008351D4" w:rsidRDefault="00E01BD4" w:rsidP="00131C97">
      <w:pPr>
        <w:pStyle w:val="ListParagraph"/>
        <w:rPr>
          <w:rFonts w:ascii="Arial" w:hAnsi="Arial" w:cs="Arial"/>
          <w:lang w:val="en-US"/>
        </w:rPr>
      </w:pPr>
      <w:r w:rsidRPr="008351D4">
        <w:rPr>
          <w:rFonts w:ascii="Arial" w:hAnsi="Arial" w:cs="Arial"/>
          <w:lang w:val="en-US"/>
        </w:rPr>
        <w:t xml:space="preserve">In rooms that generate a lot of moisture we may require a top opening window to allow the moisture and air to leave the building. Rooms such as bathrooms and kitchens often produce a lot of moisture due to showers and sinks. The reason for this type of window is to allow enough air to leave without opening a large window fully and releasing the warm air inside. </w:t>
      </w:r>
    </w:p>
    <w:p w14:paraId="339C542F" w14:textId="58AB8B99" w:rsidR="00E01BD4" w:rsidRPr="008351D4" w:rsidRDefault="00B0253B" w:rsidP="00B0253B">
      <w:pPr>
        <w:pStyle w:val="ListParagraph"/>
        <w:rPr>
          <w:rFonts w:ascii="Arial" w:hAnsi="Arial" w:cs="Arial"/>
          <w:lang w:val="en-US"/>
        </w:rPr>
      </w:pPr>
      <w:r w:rsidRPr="008351D4">
        <w:rPr>
          <w:rFonts w:ascii="Arial" w:hAnsi="Arial" w:cs="Arial"/>
          <w:noProof/>
          <w:lang w:val="en-US"/>
        </w:rPr>
        <w:drawing>
          <wp:anchor distT="0" distB="0" distL="114300" distR="114300" simplePos="0" relativeHeight="251648000" behindDoc="0" locked="0" layoutInCell="1" allowOverlap="1" wp14:anchorId="09CCA537" wp14:editId="3F4CA791">
            <wp:simplePos x="0" y="0"/>
            <wp:positionH relativeFrom="margin">
              <wp:align>center</wp:align>
            </wp:positionH>
            <wp:positionV relativeFrom="paragraph">
              <wp:posOffset>83185</wp:posOffset>
            </wp:positionV>
            <wp:extent cx="1270635" cy="1365885"/>
            <wp:effectExtent l="0" t="0" r="5715" b="5715"/>
            <wp:wrapSquare wrapText="bothSides"/>
            <wp:docPr id="214165092" name="Picture 1" descr="A white rectangular object with purpl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533255" name="Picture 1" descr="A white rectangular object with purple line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1270635" cy="1365885"/>
                    </a:xfrm>
                    <a:prstGeom prst="rect">
                      <a:avLst/>
                    </a:prstGeom>
                  </pic:spPr>
                </pic:pic>
              </a:graphicData>
            </a:graphic>
            <wp14:sizeRelH relativeFrom="margin">
              <wp14:pctWidth>0</wp14:pctWidth>
            </wp14:sizeRelH>
            <wp14:sizeRelV relativeFrom="margin">
              <wp14:pctHeight>0</wp14:pctHeight>
            </wp14:sizeRelV>
          </wp:anchor>
        </w:drawing>
      </w:r>
    </w:p>
    <w:p w14:paraId="0F566984" w14:textId="47071AE3" w:rsidR="00E01BD4" w:rsidRPr="008351D4" w:rsidRDefault="00E01BD4" w:rsidP="00B0253B">
      <w:pPr>
        <w:pStyle w:val="ListParagraph"/>
        <w:rPr>
          <w:rFonts w:ascii="Arial" w:hAnsi="Arial" w:cs="Arial"/>
          <w:lang w:val="en-US"/>
        </w:rPr>
      </w:pPr>
    </w:p>
    <w:p w14:paraId="011AA9A6" w14:textId="71B79C01" w:rsidR="00E01BD4" w:rsidRPr="008351D4" w:rsidRDefault="00E01BD4" w:rsidP="00B0253B">
      <w:pPr>
        <w:pStyle w:val="ListParagraph"/>
        <w:rPr>
          <w:rFonts w:ascii="Arial" w:hAnsi="Arial" w:cs="Arial"/>
          <w:lang w:val="en-US"/>
        </w:rPr>
      </w:pPr>
    </w:p>
    <w:p w14:paraId="76EAFDB9" w14:textId="77777777" w:rsidR="00E01BD4" w:rsidRPr="008351D4" w:rsidRDefault="00E01BD4" w:rsidP="00B0253B">
      <w:pPr>
        <w:pStyle w:val="ListParagraph"/>
        <w:rPr>
          <w:rFonts w:ascii="Arial" w:hAnsi="Arial" w:cs="Arial"/>
          <w:lang w:val="en-US"/>
        </w:rPr>
      </w:pPr>
      <w:r w:rsidRPr="008351D4">
        <w:rPr>
          <w:rFonts w:ascii="Arial" w:hAnsi="Arial" w:cs="Arial"/>
          <w:lang w:val="en-US"/>
        </w:rPr>
        <w:t xml:space="preserve">     </w:t>
      </w:r>
    </w:p>
    <w:p w14:paraId="301499CC" w14:textId="77777777" w:rsidR="00E01BD4" w:rsidRPr="008351D4" w:rsidRDefault="00E01BD4" w:rsidP="00B0253B">
      <w:pPr>
        <w:pStyle w:val="ListParagraph"/>
        <w:rPr>
          <w:rFonts w:ascii="Arial" w:hAnsi="Arial" w:cs="Arial"/>
          <w:lang w:val="en-US"/>
        </w:rPr>
      </w:pPr>
    </w:p>
    <w:p w14:paraId="215CE23B" w14:textId="77777777" w:rsidR="00E01BD4" w:rsidRPr="008351D4" w:rsidRDefault="00E01BD4" w:rsidP="00B0253B">
      <w:pPr>
        <w:pStyle w:val="ListParagraph"/>
        <w:rPr>
          <w:rFonts w:ascii="Arial" w:hAnsi="Arial" w:cs="Arial"/>
          <w:lang w:val="en-US"/>
        </w:rPr>
      </w:pPr>
    </w:p>
    <w:p w14:paraId="035FB0FA" w14:textId="77777777" w:rsidR="00E01BD4" w:rsidRPr="008351D4" w:rsidRDefault="00E01BD4" w:rsidP="00B0253B">
      <w:pPr>
        <w:pStyle w:val="ListParagraph"/>
        <w:rPr>
          <w:rFonts w:ascii="Arial" w:hAnsi="Arial" w:cs="Arial"/>
          <w:lang w:val="en-US"/>
        </w:rPr>
      </w:pPr>
    </w:p>
    <w:p w14:paraId="52D98449" w14:textId="09151B80" w:rsidR="00E01BD4" w:rsidRPr="008351D4" w:rsidRDefault="00E01BD4" w:rsidP="00B0253B">
      <w:pPr>
        <w:pStyle w:val="ListParagraph"/>
        <w:rPr>
          <w:rFonts w:ascii="Arial" w:hAnsi="Arial" w:cs="Arial"/>
          <w:lang w:val="en-US"/>
        </w:rPr>
      </w:pPr>
      <w:r w:rsidRPr="008351D4">
        <w:rPr>
          <w:rFonts w:ascii="Arial" w:hAnsi="Arial" w:cs="Arial"/>
          <w:lang w:val="en-US"/>
        </w:rPr>
        <w:lastRenderedPageBreak/>
        <w:t xml:space="preserve">               This is an example image of the type of window referred to.</w:t>
      </w:r>
    </w:p>
    <w:p w14:paraId="7CBDB5A3" w14:textId="77777777" w:rsidR="00B0253B" w:rsidRPr="008351D4" w:rsidRDefault="00B0253B" w:rsidP="00B0253B">
      <w:pPr>
        <w:pStyle w:val="ListParagraph"/>
        <w:rPr>
          <w:rFonts w:ascii="Arial" w:hAnsi="Arial" w:cs="Arial"/>
        </w:rPr>
      </w:pPr>
    </w:p>
    <w:p w14:paraId="7BF1E9FC" w14:textId="15A0E3F2" w:rsidR="00CA75D4" w:rsidRPr="00701B57" w:rsidRDefault="00CA75D4" w:rsidP="00CA75D4">
      <w:pPr>
        <w:rPr>
          <w:rFonts w:ascii="Arial" w:hAnsi="Arial" w:cs="Arial"/>
          <w:b/>
          <w:bCs/>
        </w:rPr>
      </w:pPr>
      <w:r w:rsidRPr="00701B57">
        <w:rPr>
          <w:rFonts w:ascii="Arial" w:hAnsi="Arial" w:cs="Arial"/>
          <w:b/>
          <w:bCs/>
        </w:rPr>
        <w:t>6.</w:t>
      </w:r>
      <w:r w:rsidR="00095C3B" w:rsidRPr="008351D4">
        <w:rPr>
          <w:rFonts w:ascii="Arial" w:hAnsi="Arial" w:cs="Arial"/>
          <w:b/>
          <w:bCs/>
        </w:rPr>
        <w:t>2</w:t>
      </w:r>
      <w:r w:rsidRPr="00701B57">
        <w:rPr>
          <w:rFonts w:ascii="Arial" w:hAnsi="Arial" w:cs="Arial"/>
          <w:b/>
          <w:bCs/>
        </w:rPr>
        <w:t xml:space="preserve"> Walls (Internal &amp; External)</w:t>
      </w:r>
    </w:p>
    <w:p w14:paraId="0AAA5F16" w14:textId="754E932E" w:rsidR="00CA75D4" w:rsidRPr="00701B57" w:rsidRDefault="00E5200E" w:rsidP="00CA75D4">
      <w:pPr>
        <w:numPr>
          <w:ilvl w:val="0"/>
          <w:numId w:val="9"/>
        </w:numPr>
        <w:rPr>
          <w:rFonts w:ascii="Arial" w:hAnsi="Arial" w:cs="Arial"/>
        </w:rPr>
      </w:pPr>
      <w:r w:rsidRPr="008351D4">
        <w:rPr>
          <w:rFonts w:ascii="Arial" w:hAnsi="Arial" w:cs="Arial"/>
        </w:rPr>
        <w:t xml:space="preserve">Areas of deterioration to </w:t>
      </w:r>
      <w:r w:rsidR="00DB6350" w:rsidRPr="008351D4">
        <w:rPr>
          <w:rFonts w:ascii="Arial" w:hAnsi="Arial" w:cs="Arial"/>
        </w:rPr>
        <w:t>brickwork, jointing failing. Lack of weep vents across the whole span of the North facing wall.</w:t>
      </w:r>
    </w:p>
    <w:p w14:paraId="7D6978B4" w14:textId="11DA6BB5" w:rsidR="00095C3B" w:rsidRPr="008351D4" w:rsidRDefault="006752B6" w:rsidP="00095C3B">
      <w:pPr>
        <w:numPr>
          <w:ilvl w:val="0"/>
          <w:numId w:val="9"/>
        </w:numPr>
        <w:rPr>
          <w:rFonts w:ascii="Arial" w:hAnsi="Arial" w:cs="Arial"/>
        </w:rPr>
      </w:pPr>
      <w:r w:rsidRPr="008351D4">
        <w:rPr>
          <w:rFonts w:ascii="Arial" w:hAnsi="Arial" w:cs="Arial"/>
        </w:rPr>
        <w:t>Internal walls have visible damp and mould.</w:t>
      </w:r>
    </w:p>
    <w:p w14:paraId="476BB7A3" w14:textId="77777777" w:rsidR="00EE4BF8" w:rsidRPr="008351D4" w:rsidRDefault="00EE4BF8" w:rsidP="00EE4BF8">
      <w:pPr>
        <w:rPr>
          <w:rFonts w:ascii="Arial" w:hAnsi="Arial" w:cs="Arial"/>
        </w:rPr>
      </w:pPr>
    </w:p>
    <w:p w14:paraId="0D5436F3" w14:textId="77777777" w:rsidR="00EE4BF8" w:rsidRPr="008351D4" w:rsidRDefault="00EE4BF8" w:rsidP="00EE4BF8">
      <w:pPr>
        <w:rPr>
          <w:rFonts w:ascii="Arial" w:hAnsi="Arial" w:cs="Arial"/>
          <w:b/>
          <w:bCs/>
          <w:i/>
          <w:iCs/>
          <w:lang w:val="en-US"/>
        </w:rPr>
      </w:pPr>
      <w:r w:rsidRPr="008351D4">
        <w:rPr>
          <w:rFonts w:ascii="Arial" w:hAnsi="Arial" w:cs="Arial"/>
          <w:b/>
          <w:bCs/>
          <w:i/>
          <w:iCs/>
          <w:lang w:val="en-US"/>
        </w:rPr>
        <w:t>Insulation/walls</w:t>
      </w:r>
    </w:p>
    <w:p w14:paraId="72CCC2F2" w14:textId="77777777" w:rsidR="00EE4BF8" w:rsidRPr="008351D4" w:rsidRDefault="00EE4BF8" w:rsidP="00EE4BF8">
      <w:pPr>
        <w:rPr>
          <w:rFonts w:ascii="Arial" w:hAnsi="Arial" w:cs="Arial"/>
          <w:lang w:val="en-US"/>
        </w:rPr>
      </w:pPr>
      <w:r w:rsidRPr="008351D4">
        <w:rPr>
          <w:rFonts w:ascii="Arial" w:hAnsi="Arial" w:cs="Arial"/>
          <w:lang w:val="en-US"/>
        </w:rPr>
        <w:t xml:space="preserve">With this building using an IWI (Internal wall insulation) it is suggested that the insulation is inspected to see its current state. </w:t>
      </w:r>
    </w:p>
    <w:p w14:paraId="345FA05F" w14:textId="77777777" w:rsidR="00EE4BF8" w:rsidRPr="008351D4" w:rsidRDefault="00EE4BF8" w:rsidP="00EE4BF8">
      <w:pPr>
        <w:rPr>
          <w:rFonts w:ascii="Arial" w:hAnsi="Arial" w:cs="Arial"/>
          <w:lang w:val="en-US"/>
        </w:rPr>
      </w:pPr>
      <w:r w:rsidRPr="008351D4">
        <w:rPr>
          <w:rFonts w:ascii="Arial" w:hAnsi="Arial" w:cs="Arial"/>
          <w:lang w:val="en-US"/>
        </w:rPr>
        <w:t xml:space="preserve">If the insulation is defective, for example, is poorly installed with large spaces not filled or if the insulation is wet. Then is it suggested that it is removed and replaced with around 300mm of insulation. The use of rockwool insulation is beneficial due to its high thermal rating and its breathable properties. The new insulation will be effective in keeping heat within the building but still allowing it to breathe and let air through it. This ensures heat is </w:t>
      </w:r>
      <w:proofErr w:type="gramStart"/>
      <w:r w:rsidRPr="008351D4">
        <w:rPr>
          <w:rFonts w:ascii="Arial" w:hAnsi="Arial" w:cs="Arial"/>
          <w:lang w:val="en-US"/>
        </w:rPr>
        <w:t>contained</w:t>
      </w:r>
      <w:proofErr w:type="gramEnd"/>
      <w:r w:rsidRPr="008351D4">
        <w:rPr>
          <w:rFonts w:ascii="Arial" w:hAnsi="Arial" w:cs="Arial"/>
          <w:lang w:val="en-US"/>
        </w:rPr>
        <w:t xml:space="preserve"> to provide comfort for the buildings occupants as well as allowing airflow. Mineral wool goes through an extensive manufacturing process that will have high carbon emissions. However, as mineral wool is so efficient due to its ability to contain heat, this allows for less heating emissions over the insulation’s life span.</w:t>
      </w:r>
    </w:p>
    <w:p w14:paraId="53982A10" w14:textId="77777777" w:rsidR="00EE4BF8" w:rsidRPr="008351D4" w:rsidRDefault="00EE4BF8" w:rsidP="00EE4BF8">
      <w:pPr>
        <w:rPr>
          <w:rFonts w:ascii="Arial" w:hAnsi="Arial" w:cs="Arial"/>
          <w:lang w:val="en-US"/>
        </w:rPr>
      </w:pPr>
      <w:r w:rsidRPr="008351D4">
        <w:rPr>
          <w:rFonts w:ascii="Arial" w:hAnsi="Arial" w:cs="Arial"/>
          <w:lang w:val="en-US"/>
        </w:rPr>
        <w:t xml:space="preserve">It is suggested that the vapor control membrane is also replaced as there may be tears or poor installment, therefore allowing excess moisture into the building. </w:t>
      </w:r>
    </w:p>
    <w:p w14:paraId="0F928194" w14:textId="77777777" w:rsidR="00EE4BF8" w:rsidRPr="008351D4" w:rsidRDefault="00EE4BF8" w:rsidP="00EE4BF8">
      <w:pPr>
        <w:rPr>
          <w:rFonts w:ascii="Arial" w:hAnsi="Arial" w:cs="Arial"/>
          <w:b/>
          <w:bCs/>
          <w:i/>
          <w:iCs/>
          <w:lang w:val="en-US"/>
        </w:rPr>
      </w:pPr>
      <w:r w:rsidRPr="008351D4">
        <w:rPr>
          <w:rFonts w:ascii="Arial" w:hAnsi="Arial" w:cs="Arial"/>
          <w:b/>
          <w:bCs/>
          <w:i/>
          <w:iCs/>
          <w:lang w:val="en-US"/>
        </w:rPr>
        <w:t>Brickwork</w:t>
      </w:r>
    </w:p>
    <w:p w14:paraId="0281D579" w14:textId="77777777" w:rsidR="00EE4BF8" w:rsidRPr="008351D4" w:rsidRDefault="00EE4BF8" w:rsidP="00EE4BF8">
      <w:pPr>
        <w:rPr>
          <w:rFonts w:ascii="Arial" w:hAnsi="Arial" w:cs="Arial"/>
          <w:lang w:val="en-US"/>
        </w:rPr>
      </w:pPr>
      <w:r w:rsidRPr="008351D4">
        <w:rPr>
          <w:rFonts w:ascii="Arial" w:hAnsi="Arial" w:cs="Arial"/>
          <w:lang w:val="en-US"/>
        </w:rPr>
        <w:t>When conducting a survey of the exterior walls, defective blockwork was discovered. It was discovered that the external blockwork had many defects in the joints. This is a common occurrence in older buildings as joints can begin to deteriorate. This was allowing water to get through the blockwork and get on the timber battens and transfer onto the inner skin.</w:t>
      </w:r>
    </w:p>
    <w:p w14:paraId="49E73A1B" w14:textId="75A08BCD" w:rsidR="00EE4BF8" w:rsidRPr="008351D4" w:rsidRDefault="00EE4BF8" w:rsidP="00EE4BF8">
      <w:pPr>
        <w:rPr>
          <w:rFonts w:ascii="Arial" w:hAnsi="Arial" w:cs="Arial"/>
          <w:lang w:val="en-US"/>
        </w:rPr>
      </w:pPr>
      <w:r w:rsidRPr="008351D4">
        <w:rPr>
          <w:rFonts w:ascii="Arial" w:hAnsi="Arial" w:cs="Arial"/>
          <w:lang w:val="en-US"/>
        </w:rPr>
        <w:t xml:space="preserve">During the survey of the external walls. It was discovered that there was a single large vent keeping the ventilation of the wall. The vent on the North exterior wall was in very door condition with parts being broken off it. The use of a single vent in contrast to using multiple weep vents on low level walls is not as effective as we require the length of the wall to be well ventilated in </w:t>
      </w:r>
      <w:r w:rsidR="009B0A6A" w:rsidRPr="008351D4">
        <w:rPr>
          <w:rFonts w:ascii="Arial" w:hAnsi="Arial" w:cs="Arial"/>
          <w:lang w:val="en-US"/>
        </w:rPr>
        <w:t>contrast</w:t>
      </w:r>
      <w:r w:rsidRPr="008351D4">
        <w:rPr>
          <w:rFonts w:ascii="Arial" w:hAnsi="Arial" w:cs="Arial"/>
          <w:lang w:val="en-US"/>
        </w:rPr>
        <w:t xml:space="preserve"> to one small section. Weep vents also allow moisture to exit the cavity, if there is a lack of weep vents the cavity will become damp and this will eventually find its way into the internal walls.</w:t>
      </w:r>
    </w:p>
    <w:p w14:paraId="20FCD9D7" w14:textId="77777777" w:rsidR="00EE4BF8" w:rsidRPr="008351D4" w:rsidRDefault="00EE4BF8" w:rsidP="00EE4BF8">
      <w:pPr>
        <w:rPr>
          <w:rFonts w:ascii="Arial" w:hAnsi="Arial" w:cs="Arial"/>
        </w:rPr>
      </w:pPr>
    </w:p>
    <w:p w14:paraId="118B8435" w14:textId="77777777" w:rsidR="00B0253B" w:rsidRPr="008351D4" w:rsidRDefault="00B0253B" w:rsidP="00B0253B">
      <w:pPr>
        <w:rPr>
          <w:rFonts w:ascii="Arial" w:hAnsi="Arial" w:cs="Arial"/>
        </w:rPr>
      </w:pPr>
    </w:p>
    <w:p w14:paraId="13816263" w14:textId="3BF1D62A" w:rsidR="00CA75D4" w:rsidRPr="00701B57" w:rsidRDefault="00CA75D4" w:rsidP="00D95DD6">
      <w:pPr>
        <w:ind w:left="720"/>
        <w:rPr>
          <w:rFonts w:ascii="Arial" w:hAnsi="Arial" w:cs="Arial"/>
        </w:rPr>
      </w:pPr>
    </w:p>
    <w:p w14:paraId="65A83319" w14:textId="591499F4" w:rsidR="00CA75D4" w:rsidRPr="00701B57" w:rsidRDefault="00CA75D4" w:rsidP="00CA75D4">
      <w:pPr>
        <w:rPr>
          <w:rFonts w:ascii="Arial" w:hAnsi="Arial" w:cs="Arial"/>
          <w:b/>
          <w:bCs/>
        </w:rPr>
      </w:pPr>
      <w:r w:rsidRPr="00701B57">
        <w:rPr>
          <w:rFonts w:ascii="Arial" w:hAnsi="Arial" w:cs="Arial"/>
          <w:b/>
          <w:bCs/>
        </w:rPr>
        <w:t>7. Roofing</w:t>
      </w:r>
    </w:p>
    <w:p w14:paraId="00BD3CB3" w14:textId="5C3B2864" w:rsidR="00CA75D4" w:rsidRPr="00701B57" w:rsidRDefault="00E25ED9" w:rsidP="00CA75D4">
      <w:pPr>
        <w:numPr>
          <w:ilvl w:val="0"/>
          <w:numId w:val="11"/>
        </w:numPr>
        <w:rPr>
          <w:rFonts w:ascii="Arial" w:hAnsi="Arial" w:cs="Arial"/>
        </w:rPr>
      </w:pPr>
      <w:r w:rsidRPr="008351D4">
        <w:rPr>
          <w:rFonts w:ascii="Arial" w:hAnsi="Arial" w:cs="Arial"/>
        </w:rPr>
        <w:t xml:space="preserve">Timber pitched roof finished with </w:t>
      </w:r>
      <w:r w:rsidR="00C86FD2" w:rsidRPr="008351D4">
        <w:rPr>
          <w:rFonts w:ascii="Arial" w:hAnsi="Arial" w:cs="Arial"/>
        </w:rPr>
        <w:t>concrete tiles</w:t>
      </w:r>
    </w:p>
    <w:p w14:paraId="76CE40BE" w14:textId="30F9B8C9" w:rsidR="00CA75D4" w:rsidRPr="008351D4" w:rsidRDefault="00FD7A77" w:rsidP="00CA75D4">
      <w:pPr>
        <w:numPr>
          <w:ilvl w:val="0"/>
          <w:numId w:val="11"/>
        </w:numPr>
        <w:rPr>
          <w:rFonts w:ascii="Arial" w:hAnsi="Arial" w:cs="Arial"/>
        </w:rPr>
      </w:pPr>
      <w:r w:rsidRPr="008351D4">
        <w:rPr>
          <w:rFonts w:ascii="Arial" w:hAnsi="Arial" w:cs="Arial"/>
        </w:rPr>
        <w:t xml:space="preserve">Leak discovered </w:t>
      </w:r>
      <w:r w:rsidR="00D262DC" w:rsidRPr="008351D4">
        <w:rPr>
          <w:rFonts w:ascii="Arial" w:hAnsi="Arial" w:cs="Arial"/>
        </w:rPr>
        <w:t>around</w:t>
      </w:r>
      <w:r w:rsidRPr="008351D4">
        <w:rPr>
          <w:rFonts w:ascii="Arial" w:hAnsi="Arial" w:cs="Arial"/>
        </w:rPr>
        <w:t xml:space="preserve"> fascia on the North facing elevation</w:t>
      </w:r>
    </w:p>
    <w:p w14:paraId="7748C35E" w14:textId="77777777" w:rsidR="00A85356" w:rsidRPr="008351D4" w:rsidRDefault="00EE4BF8" w:rsidP="00EE4BF8">
      <w:pPr>
        <w:pStyle w:val="ListParagraph"/>
        <w:rPr>
          <w:rFonts w:ascii="Arial" w:hAnsi="Arial" w:cs="Arial"/>
          <w:lang w:val="en-US"/>
        </w:rPr>
      </w:pPr>
      <w:r w:rsidRPr="008351D4">
        <w:rPr>
          <w:rFonts w:ascii="Arial" w:hAnsi="Arial" w:cs="Arial"/>
          <w:noProof/>
          <w:lang w:val="en-US"/>
        </w:rPr>
        <mc:AlternateContent>
          <mc:Choice Requires="wpi">
            <w:drawing>
              <wp:anchor distT="0" distB="0" distL="114300" distR="114300" simplePos="0" relativeHeight="251675648" behindDoc="0" locked="0" layoutInCell="1" allowOverlap="1" wp14:anchorId="09F1CA5A" wp14:editId="1BEC8F2D">
                <wp:simplePos x="0" y="0"/>
                <wp:positionH relativeFrom="column">
                  <wp:posOffset>-4082940</wp:posOffset>
                </wp:positionH>
                <wp:positionV relativeFrom="paragraph">
                  <wp:posOffset>387865</wp:posOffset>
                </wp:positionV>
                <wp:extent cx="2379600" cy="1455120"/>
                <wp:effectExtent l="95250" t="95250" r="97155" b="88265"/>
                <wp:wrapNone/>
                <wp:docPr id="1601206709" name="Ink 5"/>
                <wp:cNvGraphicFramePr/>
                <a:graphic xmlns:a="http://schemas.openxmlformats.org/drawingml/2006/main">
                  <a:graphicData uri="http://schemas.microsoft.com/office/word/2010/wordprocessingInk">
                    <w14:contentPart bwMode="auto" r:id="rId14">
                      <w14:nvContentPartPr>
                        <w14:cNvContentPartPr/>
                      </w14:nvContentPartPr>
                      <w14:xfrm>
                        <a:off x="0" y="0"/>
                        <a:ext cx="2379600" cy="1455120"/>
                      </w14:xfrm>
                    </w14:contentPart>
                  </a:graphicData>
                </a:graphic>
              </wp:anchor>
            </w:drawing>
          </mc:Choice>
          <mc:Fallback>
            <w:pict>
              <v:shapetype w14:anchorId="4500702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324.35pt;margin-top:27.7pt;width:193pt;height:120.2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">
                <v:imagedata r:id="rId15" o:title=""/>
              </v:shape>
            </w:pict>
          </mc:Fallback>
        </mc:AlternateContent>
      </w:r>
      <w:r w:rsidRPr="008351D4">
        <w:rPr>
          <w:rFonts w:ascii="Arial" w:hAnsi="Arial" w:cs="Arial"/>
          <w:noProof/>
          <w:lang w:val="en-US"/>
        </w:rPr>
        <mc:AlternateContent>
          <mc:Choice Requires="wpi">
            <w:drawing>
              <wp:anchor distT="0" distB="0" distL="114300" distR="114300" simplePos="0" relativeHeight="251671552" behindDoc="0" locked="0" layoutInCell="1" allowOverlap="1" wp14:anchorId="5D3D78D4" wp14:editId="1A5141CC">
                <wp:simplePos x="0" y="0"/>
                <wp:positionH relativeFrom="column">
                  <wp:posOffset>-2800980</wp:posOffset>
                </wp:positionH>
                <wp:positionV relativeFrom="paragraph">
                  <wp:posOffset>-38375</wp:posOffset>
                </wp:positionV>
                <wp:extent cx="1399320" cy="1589760"/>
                <wp:effectExtent l="95250" t="95250" r="86995" b="86995"/>
                <wp:wrapNone/>
                <wp:docPr id="1410966172" name="Ink 4"/>
                <wp:cNvGraphicFramePr/>
                <a:graphic xmlns:a="http://schemas.openxmlformats.org/drawingml/2006/main">
                  <a:graphicData uri="http://schemas.microsoft.com/office/word/2010/wordprocessingInk">
                    <w14:contentPart bwMode="auto" r:id="rId16">
                      <w14:nvContentPartPr>
                        <w14:cNvContentPartPr/>
                      </w14:nvContentPartPr>
                      <w14:xfrm>
                        <a:off x="0" y="0"/>
                        <a:ext cx="1399320" cy="1589760"/>
                      </w14:xfrm>
                    </w14:contentPart>
                  </a:graphicData>
                </a:graphic>
              </wp:anchor>
            </w:drawing>
          </mc:Choice>
          <mc:Fallback>
            <w:pict>
              <v:shape w14:anchorId="1207B0A1" id="Ink 4" o:spid="_x0000_s1026" type="#_x0000_t75" style="position:absolute;margin-left:-223.4pt;margin-top:-5.85pt;width:115.85pt;height:130.8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">
                <v:imagedata r:id="rId17" o:title=""/>
              </v:shape>
            </w:pict>
          </mc:Fallback>
        </mc:AlternateContent>
      </w:r>
      <w:r w:rsidRPr="008351D4">
        <w:rPr>
          <w:rFonts w:ascii="Arial" w:hAnsi="Arial" w:cs="Arial"/>
          <w:noProof/>
          <w:lang w:val="en-US"/>
        </w:rPr>
        <mc:AlternateContent>
          <mc:Choice Requires="wpi">
            <w:drawing>
              <wp:anchor distT="0" distB="0" distL="114300" distR="114300" simplePos="0" relativeHeight="251667456" behindDoc="0" locked="0" layoutInCell="1" allowOverlap="1" wp14:anchorId="3A55EE59" wp14:editId="0DA5B1DD">
                <wp:simplePos x="0" y="0"/>
                <wp:positionH relativeFrom="column">
                  <wp:posOffset>-1913220</wp:posOffset>
                </wp:positionH>
                <wp:positionV relativeFrom="paragraph">
                  <wp:posOffset>131545</wp:posOffset>
                </wp:positionV>
                <wp:extent cx="510120" cy="2103120"/>
                <wp:effectExtent l="76200" t="76200" r="80645" b="87630"/>
                <wp:wrapNone/>
                <wp:docPr id="1717167689" name="Ink 3"/>
                <wp:cNvGraphicFramePr/>
                <a:graphic xmlns:a="http://schemas.openxmlformats.org/drawingml/2006/main">
                  <a:graphicData uri="http://schemas.microsoft.com/office/word/2010/wordprocessingInk">
                    <w14:contentPart bwMode="auto" r:id="rId18">
                      <w14:nvContentPartPr>
                        <w14:cNvContentPartPr/>
                      </w14:nvContentPartPr>
                      <w14:xfrm>
                        <a:off x="0" y="0"/>
                        <a:ext cx="510120" cy="2103120"/>
                      </w14:xfrm>
                    </w14:contentPart>
                  </a:graphicData>
                </a:graphic>
              </wp:anchor>
            </w:drawing>
          </mc:Choice>
          <mc:Fallback>
            <w:pict>
              <v:shape w14:anchorId="0FA62C06" id="Ink 3" o:spid="_x0000_s1026" type="#_x0000_t75" style="position:absolute;margin-left:-153.45pt;margin-top:7.5pt;width:45.8pt;height:171.2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">
                <v:imagedata r:id="rId19" o:title=""/>
              </v:shape>
            </w:pict>
          </mc:Fallback>
        </mc:AlternateContent>
      </w:r>
      <w:r w:rsidRPr="008351D4">
        <w:rPr>
          <w:rFonts w:ascii="Arial" w:hAnsi="Arial" w:cs="Arial"/>
          <w:noProof/>
          <w:lang w:val="en-US"/>
        </w:rPr>
        <mc:AlternateContent>
          <mc:Choice Requires="wpi">
            <w:drawing>
              <wp:anchor distT="0" distB="0" distL="114300" distR="114300" simplePos="0" relativeHeight="251663360" behindDoc="0" locked="0" layoutInCell="1" allowOverlap="1" wp14:anchorId="28A5237C" wp14:editId="624F085D">
                <wp:simplePos x="0" y="0"/>
                <wp:positionH relativeFrom="column">
                  <wp:posOffset>-1524060</wp:posOffset>
                </wp:positionH>
                <wp:positionV relativeFrom="paragraph">
                  <wp:posOffset>967105</wp:posOffset>
                </wp:positionV>
                <wp:extent cx="360" cy="360"/>
                <wp:effectExtent l="76200" t="95250" r="76200" b="95250"/>
                <wp:wrapNone/>
                <wp:docPr id="516633027" name="Ink 2"/>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 w14:anchorId="4311245C" id="Ink 2" o:spid="_x0000_s1026" type="#_x0000_t75" style="position:absolute;margin-left:-122.85pt;margin-top:73.3pt;width:5.7pt;height:5.7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">
                <v:imagedata r:id="rId21" o:title=""/>
              </v:shape>
            </w:pict>
          </mc:Fallback>
        </mc:AlternateContent>
      </w:r>
    </w:p>
    <w:p w14:paraId="38121E8A" w14:textId="19B9B778" w:rsidR="00EE4BF8" w:rsidRPr="008351D4" w:rsidRDefault="00EE4BF8" w:rsidP="00A85356">
      <w:pPr>
        <w:rPr>
          <w:rFonts w:ascii="Arial" w:hAnsi="Arial" w:cs="Arial"/>
          <w:lang w:val="en-US"/>
        </w:rPr>
      </w:pPr>
      <w:r w:rsidRPr="008351D4">
        <w:rPr>
          <w:rFonts w:ascii="Arial" w:hAnsi="Arial" w:cs="Arial"/>
          <w:lang w:val="en-US"/>
        </w:rPr>
        <w:t xml:space="preserve">When conducting this survey, the thermal imaging camera displayed heat loss through the roof. There was significant heat loss around a small section of the </w:t>
      </w:r>
      <w:proofErr w:type="gramStart"/>
      <w:r w:rsidRPr="008351D4">
        <w:rPr>
          <w:rFonts w:ascii="Arial" w:hAnsi="Arial" w:cs="Arial"/>
          <w:lang w:val="en-US"/>
        </w:rPr>
        <w:t>roofs</w:t>
      </w:r>
      <w:proofErr w:type="gramEnd"/>
      <w:r w:rsidRPr="008351D4">
        <w:rPr>
          <w:rFonts w:ascii="Arial" w:hAnsi="Arial" w:cs="Arial"/>
          <w:lang w:val="en-US"/>
        </w:rPr>
        <w:t xml:space="preserve"> facia. Upon close inspection, it was discovered that the roofs membrane located under the tiles had a large tear, the roof tiles above this tear were also damaged and was resulting in water ingress. This level of damage will not require a full new roof, however it will require an old section of membrane to be removed and upgraded. </w:t>
      </w:r>
    </w:p>
    <w:p w14:paraId="2A2A5685" w14:textId="04C0457F" w:rsidR="00EE4BF8" w:rsidRPr="008351D4" w:rsidRDefault="006E2F21" w:rsidP="00EE4BF8">
      <w:pPr>
        <w:pStyle w:val="ListParagraph"/>
        <w:rPr>
          <w:rFonts w:ascii="Arial" w:hAnsi="Arial" w:cs="Arial"/>
          <w:lang w:val="en-US"/>
        </w:rPr>
      </w:pPr>
      <w:r w:rsidRPr="008351D4">
        <w:rPr>
          <w:rFonts w:ascii="Arial" w:hAnsi="Arial" w:cs="Arial"/>
          <w:lang w:val="en-US"/>
        </w:rPr>
        <w:drawing>
          <wp:anchor distT="0" distB="0" distL="114300" distR="114300" simplePos="0" relativeHeight="251655168" behindDoc="0" locked="0" layoutInCell="1" allowOverlap="1" wp14:anchorId="0D00BA18" wp14:editId="5F36D6E0">
            <wp:simplePos x="0" y="0"/>
            <wp:positionH relativeFrom="margin">
              <wp:align>center</wp:align>
            </wp:positionH>
            <wp:positionV relativeFrom="paragraph">
              <wp:posOffset>6350</wp:posOffset>
            </wp:positionV>
            <wp:extent cx="1695450" cy="1304925"/>
            <wp:effectExtent l="0" t="0" r="0" b="9525"/>
            <wp:wrapSquare wrapText="bothSides"/>
            <wp:docPr id="384270802" name="Picture 1" descr="A roof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174130" name="Picture 1" descr="A roof of a house&#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1695450" cy="1304925"/>
                    </a:xfrm>
                    <a:prstGeom prst="rect">
                      <a:avLst/>
                    </a:prstGeom>
                  </pic:spPr>
                </pic:pic>
              </a:graphicData>
            </a:graphic>
          </wp:anchor>
        </w:drawing>
      </w:r>
    </w:p>
    <w:p w14:paraId="3546039C" w14:textId="77777777" w:rsidR="00EE4BF8" w:rsidRPr="008351D4" w:rsidRDefault="00EE4BF8" w:rsidP="00EE4BF8">
      <w:pPr>
        <w:pStyle w:val="ListParagraph"/>
        <w:rPr>
          <w:rFonts w:ascii="Arial" w:hAnsi="Arial" w:cs="Arial"/>
          <w:lang w:val="en-US"/>
        </w:rPr>
      </w:pPr>
      <w:r w:rsidRPr="008351D4">
        <w:rPr>
          <w:rFonts w:ascii="Arial" w:hAnsi="Arial" w:cs="Arial"/>
          <w:noProof/>
          <w:lang w:val="en-US"/>
        </w:rPr>
        <mc:AlternateContent>
          <mc:Choice Requires="wpi">
            <w:drawing>
              <wp:anchor distT="0" distB="0" distL="114300" distR="114300" simplePos="0" relativeHeight="251659264" behindDoc="0" locked="0" layoutInCell="1" allowOverlap="1" wp14:anchorId="61F7E124" wp14:editId="7D851AC9">
                <wp:simplePos x="0" y="0"/>
                <wp:positionH relativeFrom="column">
                  <wp:posOffset>3275100</wp:posOffset>
                </wp:positionH>
                <wp:positionV relativeFrom="paragraph">
                  <wp:posOffset>-172455</wp:posOffset>
                </wp:positionV>
                <wp:extent cx="437040" cy="519480"/>
                <wp:effectExtent l="95250" t="95250" r="96520" b="90170"/>
                <wp:wrapNone/>
                <wp:docPr id="1668340066" name="Ink 1"/>
                <wp:cNvGraphicFramePr/>
                <a:graphic xmlns:a="http://schemas.openxmlformats.org/drawingml/2006/main">
                  <a:graphicData uri="http://schemas.microsoft.com/office/word/2010/wordprocessingInk">
                    <w14:contentPart bwMode="auto" r:id="rId23">
                      <w14:nvContentPartPr>
                        <w14:cNvContentPartPr/>
                      </w14:nvContentPartPr>
                      <w14:xfrm>
                        <a:off x="0" y="0"/>
                        <a:ext cx="437040" cy="519480"/>
                      </w14:xfrm>
                    </w14:contentPart>
                  </a:graphicData>
                </a:graphic>
              </wp:anchor>
            </w:drawing>
          </mc:Choice>
          <mc:Fallback>
            <w:pict>
              <v:shape w14:anchorId="245EEAF4" id="Ink 1" o:spid="_x0000_s1026" type="#_x0000_t75" style="position:absolute;margin-left:255.05pt;margin-top:-16.45pt;width:40.05pt;height:46.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">
                <v:imagedata r:id="rId24" o:title=""/>
              </v:shape>
            </w:pict>
          </mc:Fallback>
        </mc:AlternateContent>
      </w:r>
    </w:p>
    <w:p w14:paraId="5A054299" w14:textId="77777777" w:rsidR="00EE4BF8" w:rsidRPr="008351D4" w:rsidRDefault="00EE4BF8" w:rsidP="00EE4BF8">
      <w:pPr>
        <w:pStyle w:val="ListParagraph"/>
        <w:rPr>
          <w:rFonts w:ascii="Arial" w:hAnsi="Arial" w:cs="Arial"/>
          <w:lang w:val="en-US"/>
        </w:rPr>
      </w:pPr>
    </w:p>
    <w:p w14:paraId="16D8DA00" w14:textId="77777777" w:rsidR="00EE4BF8" w:rsidRPr="008351D4" w:rsidRDefault="00EE4BF8" w:rsidP="00EE4BF8">
      <w:pPr>
        <w:pStyle w:val="ListParagraph"/>
        <w:rPr>
          <w:rFonts w:ascii="Arial" w:hAnsi="Arial" w:cs="Arial"/>
          <w:lang w:val="en-US"/>
        </w:rPr>
      </w:pPr>
    </w:p>
    <w:p w14:paraId="182FF37D" w14:textId="77777777" w:rsidR="00EE4BF8" w:rsidRPr="008351D4" w:rsidRDefault="00EE4BF8" w:rsidP="00EE4BF8">
      <w:pPr>
        <w:pStyle w:val="ListParagraph"/>
        <w:rPr>
          <w:rFonts w:ascii="Arial" w:hAnsi="Arial" w:cs="Arial"/>
          <w:lang w:val="en-US"/>
        </w:rPr>
      </w:pPr>
    </w:p>
    <w:p w14:paraId="12842FC6" w14:textId="77777777" w:rsidR="00A85356" w:rsidRPr="008351D4" w:rsidRDefault="00A85356" w:rsidP="00EE4BF8">
      <w:pPr>
        <w:pStyle w:val="ListParagraph"/>
        <w:rPr>
          <w:rFonts w:ascii="Arial" w:hAnsi="Arial" w:cs="Arial"/>
          <w:lang w:val="en-US"/>
        </w:rPr>
      </w:pPr>
    </w:p>
    <w:p w14:paraId="754D6EFE" w14:textId="77777777" w:rsidR="00A85356" w:rsidRPr="008351D4" w:rsidRDefault="00A85356" w:rsidP="00EE4BF8">
      <w:pPr>
        <w:pStyle w:val="ListParagraph"/>
        <w:rPr>
          <w:rFonts w:ascii="Arial" w:hAnsi="Arial" w:cs="Arial"/>
          <w:lang w:val="en-US"/>
        </w:rPr>
      </w:pPr>
    </w:p>
    <w:p w14:paraId="029CD2D0" w14:textId="742973D4" w:rsidR="00EE4BF8" w:rsidRPr="008351D4" w:rsidRDefault="00EE4BF8" w:rsidP="00EE4BF8">
      <w:pPr>
        <w:pStyle w:val="ListParagraph"/>
        <w:rPr>
          <w:rFonts w:ascii="Arial" w:hAnsi="Arial" w:cs="Arial"/>
          <w:lang w:val="en-US"/>
        </w:rPr>
      </w:pPr>
      <w:r w:rsidRPr="008351D4">
        <w:rPr>
          <w:rFonts w:ascii="Arial" w:hAnsi="Arial" w:cs="Arial"/>
          <w:lang w:val="en-US"/>
        </w:rPr>
        <w:t>The above image shows the area where the damaged tiles are located</w:t>
      </w:r>
    </w:p>
    <w:p w14:paraId="55502537" w14:textId="77777777" w:rsidR="00EE4BF8" w:rsidRPr="008351D4" w:rsidRDefault="00EE4BF8" w:rsidP="00EE4BF8">
      <w:pPr>
        <w:pStyle w:val="ListParagraph"/>
        <w:rPr>
          <w:rFonts w:ascii="Arial" w:hAnsi="Arial" w:cs="Arial"/>
          <w:lang w:val="en-US"/>
        </w:rPr>
      </w:pPr>
    </w:p>
    <w:p w14:paraId="7EB09CE6" w14:textId="77777777" w:rsidR="00EE4BF8" w:rsidRPr="008351D4" w:rsidRDefault="00EE4BF8" w:rsidP="00EE4BF8">
      <w:pPr>
        <w:pStyle w:val="ListParagraph"/>
        <w:rPr>
          <w:rFonts w:ascii="Arial" w:hAnsi="Arial" w:cs="Arial"/>
          <w:lang w:val="en-US"/>
        </w:rPr>
      </w:pPr>
    </w:p>
    <w:p w14:paraId="5880264E" w14:textId="77777777" w:rsidR="00EE4BF8" w:rsidRPr="008351D4" w:rsidRDefault="00EE4BF8" w:rsidP="00EE4BF8">
      <w:pPr>
        <w:pStyle w:val="ListParagraph"/>
        <w:rPr>
          <w:rFonts w:ascii="Arial" w:hAnsi="Arial" w:cs="Arial"/>
          <w:lang w:val="en-US"/>
        </w:rPr>
      </w:pPr>
      <w:r w:rsidRPr="008351D4">
        <w:rPr>
          <w:rFonts w:ascii="Arial" w:hAnsi="Arial" w:cs="Arial"/>
          <w:lang w:val="en-US"/>
        </w:rPr>
        <w:t xml:space="preserve"> Inspection of the loft/attic space within the building revealed wet insulation and damaged timber joists. The insulation within the attic was old and damaged, this insulation was not performing and was costing the </w:t>
      </w:r>
      <w:proofErr w:type="gramStart"/>
      <w:r w:rsidRPr="008351D4">
        <w:rPr>
          <w:rFonts w:ascii="Arial" w:hAnsi="Arial" w:cs="Arial"/>
          <w:lang w:val="en-US"/>
        </w:rPr>
        <w:t>home owner</w:t>
      </w:r>
      <w:proofErr w:type="gramEnd"/>
      <w:r w:rsidRPr="008351D4">
        <w:rPr>
          <w:rFonts w:ascii="Arial" w:hAnsi="Arial" w:cs="Arial"/>
          <w:lang w:val="en-US"/>
        </w:rPr>
        <w:t xml:space="preserve"> more money in heating costs, however with the installation and upgrade to new and more modern insulation, the </w:t>
      </w:r>
      <w:proofErr w:type="gramStart"/>
      <w:r w:rsidRPr="008351D4">
        <w:rPr>
          <w:rFonts w:ascii="Arial" w:hAnsi="Arial" w:cs="Arial"/>
          <w:lang w:val="en-US"/>
        </w:rPr>
        <w:t>home owner</w:t>
      </w:r>
      <w:proofErr w:type="gramEnd"/>
      <w:r w:rsidRPr="008351D4">
        <w:rPr>
          <w:rFonts w:ascii="Arial" w:hAnsi="Arial" w:cs="Arial"/>
          <w:lang w:val="en-US"/>
        </w:rPr>
        <w:t xml:space="preserve"> will be much more comfortable in the environment and over time will save money on heating costs. </w:t>
      </w:r>
    </w:p>
    <w:p w14:paraId="66C28B6D" w14:textId="77777777" w:rsidR="00A85356" w:rsidRPr="008351D4" w:rsidRDefault="00A85356" w:rsidP="00EE4BF8">
      <w:pPr>
        <w:pStyle w:val="ListParagraph"/>
        <w:rPr>
          <w:rFonts w:ascii="Arial" w:hAnsi="Arial" w:cs="Arial"/>
          <w:lang w:val="en-US"/>
        </w:rPr>
      </w:pPr>
    </w:p>
    <w:p w14:paraId="474A56D3" w14:textId="77777777" w:rsidR="00EE4BF8" w:rsidRPr="008351D4" w:rsidRDefault="00EE4BF8" w:rsidP="00A85356">
      <w:pPr>
        <w:pStyle w:val="ListParagraph"/>
        <w:rPr>
          <w:rFonts w:ascii="Arial" w:hAnsi="Arial" w:cs="Arial"/>
          <w:lang w:val="en-US"/>
        </w:rPr>
      </w:pPr>
      <w:r w:rsidRPr="008351D4">
        <w:rPr>
          <w:rFonts w:ascii="Arial" w:hAnsi="Arial" w:cs="Arial"/>
          <w:lang w:val="en-US"/>
        </w:rPr>
        <w:t xml:space="preserve">Due to the heat loss and water </w:t>
      </w:r>
      <w:proofErr w:type="gramStart"/>
      <w:r w:rsidRPr="008351D4">
        <w:rPr>
          <w:rFonts w:ascii="Arial" w:hAnsi="Arial" w:cs="Arial"/>
          <w:lang w:val="en-US"/>
        </w:rPr>
        <w:t>ingress</w:t>
      </w:r>
      <w:proofErr w:type="gramEnd"/>
      <w:r w:rsidRPr="008351D4">
        <w:rPr>
          <w:rFonts w:ascii="Arial" w:hAnsi="Arial" w:cs="Arial"/>
          <w:lang w:val="en-US"/>
        </w:rPr>
        <w:t xml:space="preserve">, it is suggested that the </w:t>
      </w:r>
      <w:proofErr w:type="gramStart"/>
      <w:r w:rsidRPr="008351D4">
        <w:rPr>
          <w:rFonts w:ascii="Arial" w:hAnsi="Arial" w:cs="Arial"/>
          <w:lang w:val="en-US"/>
        </w:rPr>
        <w:t>home owner</w:t>
      </w:r>
      <w:proofErr w:type="gramEnd"/>
      <w:r w:rsidRPr="008351D4">
        <w:rPr>
          <w:rFonts w:ascii="Arial" w:hAnsi="Arial" w:cs="Arial"/>
          <w:lang w:val="en-US"/>
        </w:rPr>
        <w:t xml:space="preserve"> is to replace and upgrade all loft/attic insulation. It is recommended that “270mm of loft is used and is recommended by building regulations”</w:t>
      </w:r>
      <w:sdt>
        <w:sdtPr>
          <w:rPr>
            <w:rFonts w:ascii="Arial" w:hAnsi="Arial" w:cs="Arial"/>
            <w:lang w:val="en-US"/>
          </w:rPr>
          <w:id w:val="711618176"/>
          <w:citation/>
        </w:sdtPr>
        <w:sdtContent>
          <w:r w:rsidRPr="008351D4">
            <w:rPr>
              <w:rFonts w:ascii="Arial" w:hAnsi="Arial" w:cs="Arial"/>
              <w:lang w:val="en-US"/>
            </w:rPr>
            <w:fldChar w:fldCharType="begin"/>
          </w:r>
          <w:r w:rsidRPr="008351D4">
            <w:rPr>
              <w:rFonts w:ascii="Arial" w:hAnsi="Arial" w:cs="Arial"/>
              <w:lang w:val="en-US"/>
            </w:rPr>
            <w:instrText xml:space="preserve"> CITATION Rya25 \l 1033 </w:instrText>
          </w:r>
          <w:r w:rsidRPr="008351D4">
            <w:rPr>
              <w:rFonts w:ascii="Arial" w:hAnsi="Arial" w:cs="Arial"/>
              <w:lang w:val="en-US"/>
            </w:rPr>
            <w:fldChar w:fldCharType="separate"/>
          </w:r>
          <w:r w:rsidRPr="008351D4">
            <w:rPr>
              <w:rFonts w:ascii="Arial" w:hAnsi="Arial" w:cs="Arial"/>
              <w:noProof/>
              <w:lang w:val="en-US"/>
            </w:rPr>
            <w:t xml:space="preserve"> (Williams, 2025)</w:t>
          </w:r>
          <w:r w:rsidRPr="008351D4">
            <w:rPr>
              <w:rFonts w:ascii="Arial" w:hAnsi="Arial" w:cs="Arial"/>
              <w:lang w:val="en-US"/>
            </w:rPr>
            <w:fldChar w:fldCharType="end"/>
          </w:r>
        </w:sdtContent>
      </w:sdt>
      <w:r w:rsidRPr="008351D4">
        <w:rPr>
          <w:rFonts w:ascii="Arial" w:hAnsi="Arial" w:cs="Arial"/>
          <w:lang w:val="en-US"/>
        </w:rPr>
        <w:t xml:space="preserve"> This is just a “minimum” amount of insulation required to reach an efficient level, however it can be helpful to use up to 400mm of insulation. This is dependent on how the </w:t>
      </w:r>
      <w:proofErr w:type="gramStart"/>
      <w:r w:rsidRPr="008351D4">
        <w:rPr>
          <w:rFonts w:ascii="Arial" w:hAnsi="Arial" w:cs="Arial"/>
          <w:lang w:val="en-US"/>
        </w:rPr>
        <w:t>home owner</w:t>
      </w:r>
      <w:proofErr w:type="gramEnd"/>
      <w:r w:rsidRPr="008351D4">
        <w:rPr>
          <w:rFonts w:ascii="Arial" w:hAnsi="Arial" w:cs="Arial"/>
          <w:lang w:val="en-US"/>
        </w:rPr>
        <w:t xml:space="preserve"> wants their building to perform. </w:t>
      </w:r>
    </w:p>
    <w:p w14:paraId="6A1990C0" w14:textId="77777777" w:rsidR="00EE4BF8" w:rsidRPr="008351D4" w:rsidRDefault="00EE4BF8" w:rsidP="00EE4BF8">
      <w:pPr>
        <w:rPr>
          <w:rFonts w:ascii="Arial" w:hAnsi="Arial" w:cs="Arial"/>
        </w:rPr>
      </w:pPr>
    </w:p>
    <w:p w14:paraId="49574AD0" w14:textId="77777777" w:rsidR="00EE4BF8" w:rsidRPr="00701B57" w:rsidRDefault="00EE4BF8" w:rsidP="00EE4BF8">
      <w:pPr>
        <w:rPr>
          <w:rFonts w:ascii="Arial" w:hAnsi="Arial" w:cs="Arial"/>
        </w:rPr>
      </w:pPr>
    </w:p>
    <w:p w14:paraId="7A2D6E6A" w14:textId="77777777" w:rsidR="008351D4" w:rsidRDefault="008351D4" w:rsidP="00D262DC">
      <w:pPr>
        <w:rPr>
          <w:rFonts w:ascii="Arial" w:hAnsi="Arial" w:cs="Arial"/>
          <w:b/>
          <w:bCs/>
        </w:rPr>
      </w:pPr>
    </w:p>
    <w:p w14:paraId="5DE5AEA5" w14:textId="09CF8BA8" w:rsidR="00D262DC" w:rsidRPr="008351D4" w:rsidRDefault="00CA75D4" w:rsidP="00D262DC">
      <w:pPr>
        <w:rPr>
          <w:rFonts w:ascii="Arial" w:hAnsi="Arial" w:cs="Arial"/>
        </w:rPr>
      </w:pPr>
      <w:r w:rsidRPr="00701B57">
        <w:rPr>
          <w:rFonts w:ascii="Arial" w:hAnsi="Arial" w:cs="Arial"/>
          <w:b/>
          <w:bCs/>
        </w:rPr>
        <w:lastRenderedPageBreak/>
        <w:t>7.</w:t>
      </w:r>
      <w:r w:rsidR="00340B19" w:rsidRPr="008351D4">
        <w:rPr>
          <w:rFonts w:ascii="Arial" w:hAnsi="Arial" w:cs="Arial"/>
          <w:b/>
          <w:bCs/>
        </w:rPr>
        <w:t>1</w:t>
      </w:r>
      <w:r w:rsidR="00D262DC" w:rsidRPr="008351D4">
        <w:rPr>
          <w:rFonts w:ascii="Arial" w:hAnsi="Arial" w:cs="Arial"/>
        </w:rPr>
        <w:t xml:space="preserve"> </w:t>
      </w:r>
      <w:r w:rsidR="00D262DC" w:rsidRPr="008351D4">
        <w:rPr>
          <w:rFonts w:ascii="Arial" w:hAnsi="Arial" w:cs="Arial"/>
          <w:b/>
          <w:bCs/>
        </w:rPr>
        <w:t>Ventilation</w:t>
      </w:r>
    </w:p>
    <w:p w14:paraId="246C4AE3" w14:textId="4C652F89" w:rsidR="00D262DC" w:rsidRPr="008351D4" w:rsidRDefault="00D9158D" w:rsidP="00D9158D">
      <w:pPr>
        <w:pStyle w:val="ListParagraph"/>
        <w:numPr>
          <w:ilvl w:val="0"/>
          <w:numId w:val="14"/>
        </w:numPr>
        <w:rPr>
          <w:rFonts w:ascii="Arial" w:hAnsi="Arial" w:cs="Arial"/>
        </w:rPr>
      </w:pPr>
      <w:r w:rsidRPr="008351D4">
        <w:rPr>
          <w:rFonts w:ascii="Arial" w:hAnsi="Arial" w:cs="Arial"/>
        </w:rPr>
        <w:t>Property has a</w:t>
      </w:r>
      <w:r w:rsidR="003C611A" w:rsidRPr="008351D4">
        <w:rPr>
          <w:rFonts w:ascii="Arial" w:hAnsi="Arial" w:cs="Arial"/>
        </w:rPr>
        <w:t xml:space="preserve"> roof vent </w:t>
      </w:r>
      <w:r w:rsidR="003D1527" w:rsidRPr="008351D4">
        <w:rPr>
          <w:rFonts w:ascii="Arial" w:hAnsi="Arial" w:cs="Arial"/>
        </w:rPr>
        <w:t>installed but no ducting connected. Air being pushed into roof space</w:t>
      </w:r>
      <w:r w:rsidR="005C3AB4" w:rsidRPr="008351D4">
        <w:rPr>
          <w:rFonts w:ascii="Arial" w:hAnsi="Arial" w:cs="Arial"/>
        </w:rPr>
        <w:t>.</w:t>
      </w:r>
    </w:p>
    <w:p w14:paraId="58CFC4BB" w14:textId="77777777" w:rsidR="005C3AB4" w:rsidRPr="008351D4" w:rsidRDefault="005C3AB4" w:rsidP="005C3AB4">
      <w:pPr>
        <w:ind w:left="360"/>
        <w:rPr>
          <w:rFonts w:ascii="Arial" w:hAnsi="Arial" w:cs="Arial"/>
          <w:lang w:val="en-US"/>
        </w:rPr>
      </w:pPr>
      <w:r w:rsidRPr="008351D4">
        <w:rPr>
          <w:rFonts w:ascii="Arial" w:hAnsi="Arial" w:cs="Arial"/>
          <w:lang w:val="en-US"/>
        </w:rPr>
        <w:t xml:space="preserve">When dealing with rooms that contain typically more moisture such as a kitchen and bathroom, moisture in the air will be required to be removed from the room to avoid the potential </w:t>
      </w:r>
      <w:proofErr w:type="spellStart"/>
      <w:r w:rsidRPr="008351D4">
        <w:rPr>
          <w:rFonts w:ascii="Arial" w:hAnsi="Arial" w:cs="Arial"/>
          <w:lang w:val="en-US"/>
        </w:rPr>
        <w:t>build up</w:t>
      </w:r>
      <w:proofErr w:type="spellEnd"/>
      <w:r w:rsidRPr="008351D4">
        <w:rPr>
          <w:rFonts w:ascii="Arial" w:hAnsi="Arial" w:cs="Arial"/>
          <w:lang w:val="en-US"/>
        </w:rPr>
        <w:t xml:space="preserve"> of damp. This is commonly done by an extractor </w:t>
      </w:r>
      <w:proofErr w:type="gramStart"/>
      <w:r w:rsidRPr="008351D4">
        <w:rPr>
          <w:rFonts w:ascii="Arial" w:hAnsi="Arial" w:cs="Arial"/>
          <w:lang w:val="en-US"/>
        </w:rPr>
        <w:t>fan,</w:t>
      </w:r>
      <w:proofErr w:type="gramEnd"/>
      <w:r w:rsidRPr="008351D4">
        <w:rPr>
          <w:rFonts w:ascii="Arial" w:hAnsi="Arial" w:cs="Arial"/>
          <w:lang w:val="en-US"/>
        </w:rPr>
        <w:t xml:space="preserve"> these fans can be fitted within a wall that leads straight to the outside of a building. Extractor </w:t>
      </w:r>
      <w:proofErr w:type="spellStart"/>
      <w:r w:rsidRPr="008351D4">
        <w:rPr>
          <w:rFonts w:ascii="Arial" w:hAnsi="Arial" w:cs="Arial"/>
          <w:lang w:val="en-US"/>
        </w:rPr>
        <w:t>fana</w:t>
      </w:r>
      <w:proofErr w:type="spellEnd"/>
      <w:r w:rsidRPr="008351D4">
        <w:rPr>
          <w:rFonts w:ascii="Arial" w:hAnsi="Arial" w:cs="Arial"/>
          <w:lang w:val="en-US"/>
        </w:rPr>
        <w:t xml:space="preserve"> can also be used on ceilings, if a fan is to be installed within a plasterboard ceiling, it will require ducting to remove the moist air out of the building. Failure to remove this warm, moist air will result in damp and mold growing within the home. Ducting can be run from the ceiling and can lead up to a vent in the roof space. </w:t>
      </w:r>
    </w:p>
    <w:p w14:paraId="1D321E96" w14:textId="2D8EB646" w:rsidR="00DF58EF" w:rsidRPr="008351D4" w:rsidRDefault="00DF58EF" w:rsidP="005C3AB4">
      <w:pPr>
        <w:ind w:left="360"/>
        <w:rPr>
          <w:rFonts w:ascii="Arial" w:hAnsi="Arial" w:cs="Arial"/>
          <w:b/>
          <w:bCs/>
          <w:lang w:val="en-US"/>
        </w:rPr>
      </w:pPr>
      <w:r w:rsidRPr="008351D4">
        <w:rPr>
          <w:rFonts w:ascii="Arial" w:hAnsi="Arial" w:cs="Arial"/>
          <w:b/>
          <w:bCs/>
          <w:lang w:val="en-US"/>
        </w:rPr>
        <w:t>Radon</w:t>
      </w:r>
    </w:p>
    <w:p w14:paraId="2FDD0B93" w14:textId="271462DD" w:rsidR="00737670" w:rsidRPr="008351D4" w:rsidRDefault="00737670" w:rsidP="005C3AB4">
      <w:pPr>
        <w:ind w:left="360"/>
        <w:rPr>
          <w:rFonts w:ascii="Arial" w:hAnsi="Arial" w:cs="Arial"/>
          <w:lang w:val="en-US"/>
        </w:rPr>
      </w:pPr>
      <w:r w:rsidRPr="008351D4">
        <w:rPr>
          <w:rFonts w:ascii="Arial" w:hAnsi="Arial" w:cs="Arial"/>
          <w:lang w:val="en-US"/>
        </w:rPr>
        <w:t>When</w:t>
      </w:r>
      <w:r w:rsidR="00187F3D" w:rsidRPr="008351D4">
        <w:rPr>
          <w:rFonts w:ascii="Arial" w:hAnsi="Arial" w:cs="Arial"/>
          <w:lang w:val="en-US"/>
        </w:rPr>
        <w:t xml:space="preserve"> considering the use </w:t>
      </w:r>
      <w:proofErr w:type="gramStart"/>
      <w:r w:rsidR="00187F3D" w:rsidRPr="008351D4">
        <w:rPr>
          <w:rFonts w:ascii="Arial" w:hAnsi="Arial" w:cs="Arial"/>
          <w:lang w:val="en-US"/>
        </w:rPr>
        <w:t>for</w:t>
      </w:r>
      <w:proofErr w:type="gramEnd"/>
      <w:r w:rsidR="00187F3D" w:rsidRPr="008351D4">
        <w:rPr>
          <w:rFonts w:ascii="Arial" w:hAnsi="Arial" w:cs="Arial"/>
          <w:lang w:val="en-US"/>
        </w:rPr>
        <w:t xml:space="preserve"> more ventilation, radon gas levels should be considered.</w:t>
      </w:r>
      <w:r w:rsidR="00DC20EA" w:rsidRPr="008351D4">
        <w:rPr>
          <w:rFonts w:ascii="Arial" w:hAnsi="Arial" w:cs="Arial"/>
          <w:lang w:val="en-US"/>
        </w:rPr>
        <w:t xml:space="preserve"> “</w:t>
      </w:r>
      <w:r w:rsidR="00F61DFF" w:rsidRPr="008351D4">
        <w:rPr>
          <w:rFonts w:ascii="Arial" w:hAnsi="Arial" w:cs="Arial"/>
          <w:lang w:val="en-US"/>
        </w:rPr>
        <w:t xml:space="preserve">Radon gas is a radioactive gas that is produced by soil and rocks </w:t>
      </w:r>
      <w:r w:rsidR="00BC6501" w:rsidRPr="008351D4">
        <w:rPr>
          <w:rFonts w:ascii="Arial" w:hAnsi="Arial" w:cs="Arial"/>
          <w:lang w:val="en-US"/>
        </w:rPr>
        <w:t xml:space="preserve">located across the UK. High levels of radon and </w:t>
      </w:r>
      <w:proofErr w:type="gramStart"/>
      <w:r w:rsidR="00BC6501" w:rsidRPr="008351D4">
        <w:rPr>
          <w:rFonts w:ascii="Arial" w:hAnsi="Arial" w:cs="Arial"/>
          <w:lang w:val="en-US"/>
        </w:rPr>
        <w:t>long term</w:t>
      </w:r>
      <w:proofErr w:type="gramEnd"/>
      <w:r w:rsidR="00BC6501" w:rsidRPr="008351D4">
        <w:rPr>
          <w:rFonts w:ascii="Arial" w:hAnsi="Arial" w:cs="Arial"/>
          <w:lang w:val="en-US"/>
        </w:rPr>
        <w:t xml:space="preserve"> exposure</w:t>
      </w:r>
      <w:r w:rsidR="00FC3EF3" w:rsidRPr="008351D4">
        <w:rPr>
          <w:rFonts w:ascii="Arial" w:hAnsi="Arial" w:cs="Arial"/>
          <w:lang w:val="en-US"/>
        </w:rPr>
        <w:t xml:space="preserve"> can cause lung cancer, smokers are typically more affected</w:t>
      </w:r>
      <w:r w:rsidR="00F80A33" w:rsidRPr="008351D4">
        <w:rPr>
          <w:rFonts w:ascii="Arial" w:hAnsi="Arial" w:cs="Arial"/>
          <w:lang w:val="en-US"/>
        </w:rPr>
        <w:t xml:space="preserve">. </w:t>
      </w:r>
      <w:r w:rsidR="006B4404" w:rsidRPr="008351D4">
        <w:rPr>
          <w:rFonts w:ascii="Arial" w:hAnsi="Arial" w:cs="Arial"/>
          <w:lang w:val="en-US"/>
        </w:rPr>
        <w:t>Radon gas enters the building through openings within the floo</w:t>
      </w:r>
      <w:r w:rsidR="002073CF" w:rsidRPr="008351D4">
        <w:rPr>
          <w:rFonts w:ascii="Arial" w:hAnsi="Arial" w:cs="Arial"/>
          <w:lang w:val="en-US"/>
        </w:rPr>
        <w:t>r</w:t>
      </w:r>
      <w:r w:rsidR="009B2A1C" w:rsidRPr="008351D4">
        <w:rPr>
          <w:rFonts w:ascii="Arial" w:hAnsi="Arial" w:cs="Arial"/>
          <w:lang w:val="en-US"/>
        </w:rPr>
        <w:t>.”</w:t>
      </w:r>
      <w:sdt>
        <w:sdtPr>
          <w:rPr>
            <w:rFonts w:ascii="Arial" w:hAnsi="Arial" w:cs="Arial"/>
            <w:lang w:val="en-US"/>
          </w:rPr>
          <w:id w:val="-64956861"/>
          <w:citation/>
        </w:sdtPr>
        <w:sdtContent>
          <w:r w:rsidR="009B2A1C" w:rsidRPr="008351D4">
            <w:rPr>
              <w:rFonts w:ascii="Arial" w:hAnsi="Arial" w:cs="Arial"/>
              <w:lang w:val="en-US"/>
            </w:rPr>
            <w:fldChar w:fldCharType="begin"/>
          </w:r>
          <w:r w:rsidR="009B2A1C" w:rsidRPr="008351D4">
            <w:rPr>
              <w:rFonts w:ascii="Arial" w:hAnsi="Arial" w:cs="Arial"/>
              <w:lang w:val="en-US"/>
            </w:rPr>
            <w:instrText xml:space="preserve"> CITATION nd201 \l 1033 </w:instrText>
          </w:r>
          <w:r w:rsidR="009B2A1C" w:rsidRPr="008351D4">
            <w:rPr>
              <w:rFonts w:ascii="Arial" w:hAnsi="Arial" w:cs="Arial"/>
              <w:lang w:val="en-US"/>
            </w:rPr>
            <w:fldChar w:fldCharType="separate"/>
          </w:r>
          <w:r w:rsidR="009B2A1C" w:rsidRPr="008351D4">
            <w:rPr>
              <w:rFonts w:ascii="Arial" w:hAnsi="Arial" w:cs="Arial"/>
              <w:noProof/>
              <w:lang w:val="en-US"/>
            </w:rPr>
            <w:t xml:space="preserve"> (Anon., n,d)</w:t>
          </w:r>
          <w:r w:rsidR="009B2A1C" w:rsidRPr="008351D4">
            <w:rPr>
              <w:rFonts w:ascii="Arial" w:hAnsi="Arial" w:cs="Arial"/>
              <w:lang w:val="en-US"/>
            </w:rPr>
            <w:fldChar w:fldCharType="end"/>
          </w:r>
        </w:sdtContent>
      </w:sdt>
      <w:r w:rsidR="00BE4C37" w:rsidRPr="008351D4">
        <w:rPr>
          <w:rFonts w:ascii="Arial" w:hAnsi="Arial" w:cs="Arial"/>
          <w:lang w:val="en-US"/>
        </w:rPr>
        <w:t xml:space="preserve"> The “UK Health Security Agency </w:t>
      </w:r>
      <w:r w:rsidR="0003784D" w:rsidRPr="008351D4">
        <w:rPr>
          <w:rFonts w:ascii="Arial" w:hAnsi="Arial" w:cs="Arial"/>
          <w:lang w:val="en-US"/>
        </w:rPr>
        <w:t>recommends</w:t>
      </w:r>
      <w:r w:rsidR="00BE4C37" w:rsidRPr="008351D4">
        <w:rPr>
          <w:rFonts w:ascii="Arial" w:hAnsi="Arial" w:cs="Arial"/>
          <w:lang w:val="en-US"/>
        </w:rPr>
        <w:t xml:space="preserve"> </w:t>
      </w:r>
      <w:r w:rsidR="00F7042E" w:rsidRPr="008351D4">
        <w:rPr>
          <w:rFonts w:ascii="Arial" w:hAnsi="Arial" w:cs="Arial"/>
          <w:lang w:val="en-US"/>
        </w:rPr>
        <w:t xml:space="preserve">radon gas levels within a building should not exceed </w:t>
      </w:r>
      <w:r w:rsidR="006838A3" w:rsidRPr="008351D4">
        <w:rPr>
          <w:rFonts w:ascii="Arial" w:hAnsi="Arial" w:cs="Arial"/>
        </w:rPr>
        <w:t>200 Bq m</w:t>
      </w:r>
      <w:r w:rsidR="006838A3" w:rsidRPr="008351D4">
        <w:rPr>
          <w:rFonts w:ascii="Arial" w:hAnsi="Arial" w:cs="Arial"/>
          <w:vertAlign w:val="superscript"/>
        </w:rPr>
        <w:t>-</w:t>
      </w:r>
      <w:proofErr w:type="gramStart"/>
      <w:r w:rsidR="006838A3" w:rsidRPr="008351D4">
        <w:rPr>
          <w:rFonts w:ascii="Arial" w:hAnsi="Arial" w:cs="Arial"/>
          <w:vertAlign w:val="superscript"/>
        </w:rPr>
        <w:t>3</w:t>
      </w:r>
      <w:r w:rsidR="006838A3" w:rsidRPr="008351D4">
        <w:rPr>
          <w:rFonts w:ascii="Arial" w:hAnsi="Arial" w:cs="Arial"/>
          <w:vertAlign w:val="superscript"/>
        </w:rPr>
        <w:t xml:space="preserve">  </w:t>
      </w:r>
      <w:r w:rsidR="006838A3" w:rsidRPr="008351D4">
        <w:rPr>
          <w:rFonts w:ascii="Arial" w:hAnsi="Arial" w:cs="Arial"/>
          <w:lang w:val="en-US"/>
        </w:rPr>
        <w:t>(</w:t>
      </w:r>
      <w:proofErr w:type="gramEnd"/>
      <w:r w:rsidR="00705502" w:rsidRPr="008351D4">
        <w:rPr>
          <w:rFonts w:ascii="Arial" w:hAnsi="Arial" w:cs="Arial"/>
          <w:lang w:val="en-US"/>
        </w:rPr>
        <w:t>Becquerels</w:t>
      </w:r>
      <w:r w:rsidR="006838A3" w:rsidRPr="008351D4">
        <w:rPr>
          <w:rFonts w:ascii="Arial" w:hAnsi="Arial" w:cs="Arial"/>
          <w:lang w:val="en-US"/>
        </w:rPr>
        <w:t xml:space="preserve"> </w:t>
      </w:r>
      <w:r w:rsidR="00705502" w:rsidRPr="008351D4">
        <w:rPr>
          <w:rFonts w:ascii="Arial" w:hAnsi="Arial" w:cs="Arial"/>
          <w:lang w:val="en-US"/>
        </w:rPr>
        <w:t>per metre cubed)</w:t>
      </w:r>
    </w:p>
    <w:p w14:paraId="67D64141" w14:textId="54AD2274" w:rsidR="009B2A1C" w:rsidRPr="008351D4" w:rsidRDefault="009B2A1C" w:rsidP="0003784D">
      <w:pPr>
        <w:ind w:left="360"/>
        <w:rPr>
          <w:rFonts w:ascii="Arial" w:hAnsi="Arial" w:cs="Arial"/>
          <w:lang w:val="en-US"/>
        </w:rPr>
      </w:pPr>
      <w:r w:rsidRPr="008351D4">
        <w:rPr>
          <w:rFonts w:ascii="Arial" w:hAnsi="Arial" w:cs="Arial"/>
          <w:lang w:val="en-US"/>
        </w:rPr>
        <w:t xml:space="preserve">Radon gas levels </w:t>
      </w:r>
      <w:r w:rsidR="00B513D7" w:rsidRPr="008351D4">
        <w:rPr>
          <w:rFonts w:ascii="Arial" w:hAnsi="Arial" w:cs="Arial"/>
          <w:lang w:val="en-US"/>
        </w:rPr>
        <w:t xml:space="preserve">are </w:t>
      </w:r>
      <w:r w:rsidR="00DA759A" w:rsidRPr="008351D4">
        <w:rPr>
          <w:rFonts w:ascii="Arial" w:hAnsi="Arial" w:cs="Arial"/>
          <w:lang w:val="en-US"/>
        </w:rPr>
        <w:t>“</w:t>
      </w:r>
      <w:r w:rsidR="00B513D7" w:rsidRPr="008351D4">
        <w:rPr>
          <w:rFonts w:ascii="Arial" w:hAnsi="Arial" w:cs="Arial"/>
          <w:lang w:val="en-US"/>
        </w:rPr>
        <w:t xml:space="preserve">recommended to </w:t>
      </w:r>
      <w:r w:rsidR="00DA759A" w:rsidRPr="008351D4">
        <w:rPr>
          <w:rFonts w:ascii="Arial" w:hAnsi="Arial" w:cs="Arial"/>
          <w:lang w:val="en-US"/>
        </w:rPr>
        <w:t xml:space="preserve">be </w:t>
      </w:r>
      <w:r w:rsidR="000540AC" w:rsidRPr="008351D4">
        <w:rPr>
          <w:rFonts w:ascii="Arial" w:hAnsi="Arial" w:cs="Arial"/>
        </w:rPr>
        <w:t>100 Bq m</w:t>
      </w:r>
      <w:r w:rsidR="000540AC" w:rsidRPr="008351D4">
        <w:rPr>
          <w:rFonts w:ascii="Arial" w:hAnsi="Arial" w:cs="Arial"/>
          <w:vertAlign w:val="superscript"/>
        </w:rPr>
        <w:t>-3</w:t>
      </w:r>
      <w:r w:rsidR="005D3E65" w:rsidRPr="008351D4">
        <w:rPr>
          <w:rFonts w:ascii="Arial" w:hAnsi="Arial" w:cs="Arial"/>
          <w:vertAlign w:val="superscript"/>
        </w:rPr>
        <w:t>”</w:t>
      </w:r>
      <w:r w:rsidR="0003784D" w:rsidRPr="008351D4">
        <w:rPr>
          <w:rFonts w:ascii="Arial" w:hAnsi="Arial" w:cs="Arial"/>
          <w:vertAlign w:val="superscript"/>
        </w:rPr>
        <w:t xml:space="preserve"> </w:t>
      </w:r>
      <w:r w:rsidR="005613A1" w:rsidRPr="008351D4">
        <w:rPr>
          <w:rFonts w:ascii="Arial" w:hAnsi="Arial" w:cs="Arial"/>
          <w:lang w:val="en-US"/>
        </w:rPr>
        <w:t>(Becquerels</w:t>
      </w:r>
      <w:r w:rsidR="0003784D" w:rsidRPr="008351D4">
        <w:rPr>
          <w:rFonts w:ascii="Arial" w:hAnsi="Arial" w:cs="Arial"/>
          <w:lang w:val="en-US"/>
        </w:rPr>
        <w:t xml:space="preserve"> per metre cubed)</w:t>
      </w:r>
      <w:r w:rsidR="0003784D" w:rsidRPr="008351D4">
        <w:rPr>
          <w:rFonts w:ascii="Arial" w:hAnsi="Arial" w:cs="Arial"/>
          <w:lang w:val="en-US"/>
        </w:rPr>
        <w:t xml:space="preserve"> </w:t>
      </w:r>
      <w:r w:rsidR="00F7156C" w:rsidRPr="008351D4">
        <w:rPr>
          <w:rFonts w:ascii="Arial" w:hAnsi="Arial" w:cs="Arial"/>
          <w:lang w:val="en-US"/>
        </w:rPr>
        <w:t>Radon gas can be measured using a Radon detector</w:t>
      </w:r>
      <w:r w:rsidR="006A30A8" w:rsidRPr="008351D4">
        <w:rPr>
          <w:rFonts w:ascii="Arial" w:hAnsi="Arial" w:cs="Arial"/>
          <w:lang w:val="en-US"/>
        </w:rPr>
        <w:t>, this can be placed in areas in the building that you would like to get a reading from</w:t>
      </w:r>
      <w:r w:rsidR="00FA7A8B" w:rsidRPr="008351D4">
        <w:rPr>
          <w:rFonts w:ascii="Arial" w:hAnsi="Arial" w:cs="Arial"/>
          <w:lang w:val="en-US"/>
        </w:rPr>
        <w:t xml:space="preserve">. </w:t>
      </w:r>
      <w:sdt>
        <w:sdtPr>
          <w:rPr>
            <w:rFonts w:ascii="Arial" w:hAnsi="Arial" w:cs="Arial"/>
            <w:lang w:val="en-US"/>
          </w:rPr>
          <w:id w:val="1472563266"/>
          <w:citation/>
        </w:sdtPr>
        <w:sdtContent>
          <w:r w:rsidR="005D3E65" w:rsidRPr="008351D4">
            <w:rPr>
              <w:rFonts w:ascii="Arial" w:hAnsi="Arial" w:cs="Arial"/>
              <w:lang w:val="en-US"/>
            </w:rPr>
            <w:fldChar w:fldCharType="begin"/>
          </w:r>
          <w:r w:rsidR="005D3E65" w:rsidRPr="008351D4">
            <w:rPr>
              <w:rFonts w:ascii="Arial" w:hAnsi="Arial" w:cs="Arial"/>
              <w:lang w:val="en-US"/>
            </w:rPr>
            <w:instrText xml:space="preserve"> CITATION ukrnd \l 1033 </w:instrText>
          </w:r>
          <w:r w:rsidR="005D3E65" w:rsidRPr="008351D4">
            <w:rPr>
              <w:rFonts w:ascii="Arial" w:hAnsi="Arial" w:cs="Arial"/>
              <w:lang w:val="en-US"/>
            </w:rPr>
            <w:fldChar w:fldCharType="separate"/>
          </w:r>
          <w:r w:rsidR="005D3E65" w:rsidRPr="008351D4">
            <w:rPr>
              <w:rFonts w:ascii="Arial" w:hAnsi="Arial" w:cs="Arial"/>
              <w:noProof/>
              <w:lang w:val="en-US"/>
            </w:rPr>
            <w:t>(ukradon.org, n,d)</w:t>
          </w:r>
          <w:r w:rsidR="005D3E65" w:rsidRPr="008351D4">
            <w:rPr>
              <w:rFonts w:ascii="Arial" w:hAnsi="Arial" w:cs="Arial"/>
              <w:lang w:val="en-US"/>
            </w:rPr>
            <w:fldChar w:fldCharType="end"/>
          </w:r>
        </w:sdtContent>
      </w:sdt>
    </w:p>
    <w:p w14:paraId="17518867" w14:textId="73A64AEE" w:rsidR="00DF58EF" w:rsidRPr="008351D4" w:rsidRDefault="00382D3F" w:rsidP="0003784D">
      <w:pPr>
        <w:ind w:left="360"/>
        <w:rPr>
          <w:rFonts w:ascii="Arial" w:hAnsi="Arial" w:cs="Arial"/>
          <w:lang w:val="en-US"/>
        </w:rPr>
      </w:pPr>
      <w:proofErr w:type="gramStart"/>
      <w:r w:rsidRPr="008351D4">
        <w:rPr>
          <w:rFonts w:ascii="Arial" w:hAnsi="Arial" w:cs="Arial"/>
          <w:lang w:val="en-US"/>
        </w:rPr>
        <w:t>In order to</w:t>
      </w:r>
      <w:proofErr w:type="gramEnd"/>
      <w:r w:rsidRPr="008351D4">
        <w:rPr>
          <w:rFonts w:ascii="Arial" w:hAnsi="Arial" w:cs="Arial"/>
          <w:lang w:val="en-US"/>
        </w:rPr>
        <w:t xml:space="preserve"> reduce our radon levels wi</w:t>
      </w:r>
      <w:r w:rsidR="00736AB6" w:rsidRPr="008351D4">
        <w:rPr>
          <w:rFonts w:ascii="Arial" w:hAnsi="Arial" w:cs="Arial"/>
          <w:lang w:val="en-US"/>
        </w:rPr>
        <w:t xml:space="preserve">thin the property, adequate ventilation will be required to keep </w:t>
      </w:r>
      <w:proofErr w:type="gramStart"/>
      <w:r w:rsidR="00736AB6" w:rsidRPr="008351D4">
        <w:rPr>
          <w:rFonts w:ascii="Arial" w:hAnsi="Arial" w:cs="Arial"/>
          <w:lang w:val="en-US"/>
        </w:rPr>
        <w:t>clean air circulating</w:t>
      </w:r>
      <w:proofErr w:type="gramEnd"/>
      <w:r w:rsidR="00736AB6" w:rsidRPr="008351D4">
        <w:rPr>
          <w:rFonts w:ascii="Arial" w:hAnsi="Arial" w:cs="Arial"/>
          <w:lang w:val="en-US"/>
        </w:rPr>
        <w:t>.</w:t>
      </w:r>
      <w:r w:rsidR="007A6BBF" w:rsidRPr="008351D4">
        <w:rPr>
          <w:rFonts w:ascii="Arial" w:hAnsi="Arial" w:cs="Arial"/>
          <w:lang w:val="en-US"/>
        </w:rPr>
        <w:t xml:space="preserve"> </w:t>
      </w:r>
      <w:r w:rsidR="00D55947" w:rsidRPr="008351D4">
        <w:rPr>
          <w:rFonts w:ascii="Arial" w:hAnsi="Arial" w:cs="Arial"/>
          <w:lang w:val="en-US"/>
        </w:rPr>
        <w:t>“</w:t>
      </w:r>
      <w:r w:rsidR="007A6BBF" w:rsidRPr="008351D4">
        <w:rPr>
          <w:rFonts w:ascii="Arial" w:hAnsi="Arial" w:cs="Arial"/>
          <w:lang w:val="en-US"/>
        </w:rPr>
        <w:t xml:space="preserve">The use of a </w:t>
      </w:r>
      <w:r w:rsidR="00DD2F92" w:rsidRPr="008351D4">
        <w:rPr>
          <w:rFonts w:ascii="Arial" w:hAnsi="Arial" w:cs="Arial"/>
          <w:lang w:val="en-US"/>
        </w:rPr>
        <w:t xml:space="preserve">PIV fan (Positive </w:t>
      </w:r>
      <w:r w:rsidR="00D55947" w:rsidRPr="008351D4">
        <w:rPr>
          <w:rFonts w:ascii="Arial" w:hAnsi="Arial" w:cs="Arial"/>
          <w:lang w:val="en-US"/>
        </w:rPr>
        <w:t>input ventilation system)</w:t>
      </w:r>
      <w:r w:rsidR="00A22364" w:rsidRPr="008351D4">
        <w:rPr>
          <w:rFonts w:ascii="Arial" w:hAnsi="Arial" w:cs="Arial"/>
          <w:lang w:val="en-US"/>
        </w:rPr>
        <w:t xml:space="preserve"> </w:t>
      </w:r>
      <w:r w:rsidR="000A3EB6" w:rsidRPr="008351D4">
        <w:rPr>
          <w:rFonts w:ascii="Arial" w:hAnsi="Arial" w:cs="Arial"/>
          <w:lang w:val="en-US"/>
        </w:rPr>
        <w:t>can be installed in an attic</w:t>
      </w:r>
      <w:r w:rsidR="00F43AEE" w:rsidRPr="008351D4">
        <w:rPr>
          <w:rFonts w:ascii="Arial" w:hAnsi="Arial" w:cs="Arial"/>
          <w:lang w:val="en-US"/>
        </w:rPr>
        <w:t xml:space="preserve"> to increase air pressure within the property. By increasing the air pressure</w:t>
      </w:r>
      <w:r w:rsidR="004371F7" w:rsidRPr="008351D4">
        <w:rPr>
          <w:rFonts w:ascii="Arial" w:hAnsi="Arial" w:cs="Arial"/>
          <w:lang w:val="en-US"/>
        </w:rPr>
        <w:t xml:space="preserve"> </w:t>
      </w:r>
      <w:r w:rsidR="0084456B" w:rsidRPr="008351D4">
        <w:rPr>
          <w:rFonts w:ascii="Arial" w:hAnsi="Arial" w:cs="Arial"/>
          <w:lang w:val="en-US"/>
        </w:rPr>
        <w:t xml:space="preserve">brings down the concentration </w:t>
      </w:r>
      <w:r w:rsidR="00D1734C" w:rsidRPr="008351D4">
        <w:rPr>
          <w:rFonts w:ascii="Arial" w:hAnsi="Arial" w:cs="Arial"/>
          <w:lang w:val="en-US"/>
        </w:rPr>
        <w:t>levels of radon gas.</w:t>
      </w:r>
      <w:r w:rsidR="002447F4" w:rsidRPr="008351D4">
        <w:rPr>
          <w:rFonts w:ascii="Arial" w:hAnsi="Arial" w:cs="Arial"/>
          <w:lang w:val="en-US"/>
        </w:rPr>
        <w:t xml:space="preserve"> As well as reducing radon gas levels, PIV systems </w:t>
      </w:r>
      <w:r w:rsidR="00935B84" w:rsidRPr="008351D4">
        <w:rPr>
          <w:rFonts w:ascii="Arial" w:hAnsi="Arial" w:cs="Arial"/>
          <w:lang w:val="en-US"/>
        </w:rPr>
        <w:t xml:space="preserve">also work to improve air quality </w:t>
      </w:r>
      <w:r w:rsidR="00FE5930" w:rsidRPr="008351D4">
        <w:rPr>
          <w:rFonts w:ascii="Arial" w:hAnsi="Arial" w:cs="Arial"/>
          <w:lang w:val="en-US"/>
        </w:rPr>
        <w:t xml:space="preserve">within the building. This reduces the level of </w:t>
      </w:r>
      <w:r w:rsidR="004A74DB" w:rsidRPr="008351D4">
        <w:rPr>
          <w:rFonts w:ascii="Arial" w:hAnsi="Arial" w:cs="Arial"/>
          <w:lang w:val="en-US"/>
        </w:rPr>
        <w:t>humidity;</w:t>
      </w:r>
      <w:r w:rsidR="003B1002" w:rsidRPr="008351D4">
        <w:rPr>
          <w:rFonts w:ascii="Arial" w:hAnsi="Arial" w:cs="Arial"/>
          <w:lang w:val="en-US"/>
        </w:rPr>
        <w:t xml:space="preserve"> this </w:t>
      </w:r>
      <w:r w:rsidR="00485373" w:rsidRPr="008351D4">
        <w:rPr>
          <w:rFonts w:ascii="Arial" w:hAnsi="Arial" w:cs="Arial"/>
          <w:lang w:val="en-US"/>
        </w:rPr>
        <w:t>therefore</w:t>
      </w:r>
      <w:r w:rsidR="003B1002" w:rsidRPr="008351D4">
        <w:rPr>
          <w:rFonts w:ascii="Arial" w:hAnsi="Arial" w:cs="Arial"/>
          <w:lang w:val="en-US"/>
        </w:rPr>
        <w:t xml:space="preserve"> leads to the decrease in chance of mold and damp forming within the building.</w:t>
      </w:r>
    </w:p>
    <w:p w14:paraId="3B9C2BE5" w14:textId="3F2AF90D" w:rsidR="0066408A" w:rsidRPr="008351D4" w:rsidRDefault="0066408A" w:rsidP="0003784D">
      <w:pPr>
        <w:ind w:left="360"/>
        <w:rPr>
          <w:rFonts w:ascii="Arial" w:hAnsi="Arial" w:cs="Arial"/>
          <w:b/>
          <w:bCs/>
          <w:i/>
          <w:iCs/>
          <w:u w:val="single"/>
          <w:lang w:val="en-US"/>
        </w:rPr>
      </w:pPr>
      <w:r w:rsidRPr="008351D4">
        <w:rPr>
          <w:rFonts w:ascii="Arial" w:hAnsi="Arial" w:cs="Arial"/>
          <w:b/>
          <w:bCs/>
          <w:i/>
          <w:iCs/>
          <w:u w:val="single"/>
          <w:lang w:val="en-US"/>
        </w:rPr>
        <w:t>Conclusion</w:t>
      </w:r>
    </w:p>
    <w:p w14:paraId="3C069B5B" w14:textId="6BD4FA9F" w:rsidR="0030505C" w:rsidRPr="008351D4" w:rsidRDefault="0030505C" w:rsidP="0003784D">
      <w:pPr>
        <w:ind w:left="360"/>
        <w:rPr>
          <w:rFonts w:ascii="Arial" w:hAnsi="Arial" w:cs="Arial"/>
          <w:lang w:val="en-US"/>
        </w:rPr>
      </w:pPr>
      <w:r w:rsidRPr="008351D4">
        <w:rPr>
          <w:rFonts w:ascii="Arial" w:hAnsi="Arial" w:cs="Arial"/>
          <w:lang w:val="en-US"/>
        </w:rPr>
        <w:t>This property is in a fair condition with typical wear considering its age</w:t>
      </w:r>
      <w:r w:rsidR="00293CBB" w:rsidRPr="008351D4">
        <w:rPr>
          <w:rFonts w:ascii="Arial" w:hAnsi="Arial" w:cs="Arial"/>
          <w:lang w:val="en-US"/>
        </w:rPr>
        <w:t xml:space="preserve">. Many issues were discovered during the survey that will need to be rectified and </w:t>
      </w:r>
      <w:r w:rsidR="008509AA" w:rsidRPr="008351D4">
        <w:rPr>
          <w:rFonts w:ascii="Arial" w:hAnsi="Arial" w:cs="Arial"/>
          <w:lang w:val="en-US"/>
        </w:rPr>
        <w:t>upgraded.</w:t>
      </w:r>
    </w:p>
    <w:p w14:paraId="56FD3C89" w14:textId="402D4D9F" w:rsidR="008509AA" w:rsidRPr="008351D4" w:rsidRDefault="008509AA" w:rsidP="0003784D">
      <w:pPr>
        <w:ind w:left="360"/>
        <w:rPr>
          <w:rFonts w:ascii="Arial" w:hAnsi="Arial" w:cs="Arial"/>
          <w:lang w:val="en-US"/>
        </w:rPr>
      </w:pPr>
      <w:r w:rsidRPr="008351D4">
        <w:rPr>
          <w:rFonts w:ascii="Arial" w:hAnsi="Arial" w:cs="Arial"/>
          <w:lang w:val="en-US"/>
        </w:rPr>
        <w:t>The significant issues discovere</w:t>
      </w:r>
      <w:r w:rsidR="007D3194" w:rsidRPr="008351D4">
        <w:rPr>
          <w:rFonts w:ascii="Arial" w:hAnsi="Arial" w:cs="Arial"/>
          <w:lang w:val="en-US"/>
        </w:rPr>
        <w:t>d were</w:t>
      </w:r>
      <w:r w:rsidR="00F52AA0" w:rsidRPr="008351D4">
        <w:rPr>
          <w:rFonts w:ascii="Arial" w:hAnsi="Arial" w:cs="Arial"/>
          <w:lang w:val="en-US"/>
        </w:rPr>
        <w:t xml:space="preserve"> related to damp and </w:t>
      </w:r>
      <w:r w:rsidR="004D1F24" w:rsidRPr="008351D4">
        <w:rPr>
          <w:rFonts w:ascii="Arial" w:hAnsi="Arial" w:cs="Arial"/>
          <w:lang w:val="en-US"/>
        </w:rPr>
        <w:t>mold</w:t>
      </w:r>
      <w:r w:rsidR="00F52AA0" w:rsidRPr="008351D4">
        <w:rPr>
          <w:rFonts w:ascii="Arial" w:hAnsi="Arial" w:cs="Arial"/>
          <w:lang w:val="en-US"/>
        </w:rPr>
        <w:t>.</w:t>
      </w:r>
      <w:r w:rsidR="004D1F24" w:rsidRPr="008351D4">
        <w:rPr>
          <w:rFonts w:ascii="Arial" w:hAnsi="Arial" w:cs="Arial"/>
          <w:lang w:val="en-US"/>
        </w:rPr>
        <w:t xml:space="preserve"> The report has covered these issues and methods of rectification.</w:t>
      </w:r>
      <w:r w:rsidR="00CA3995" w:rsidRPr="008351D4">
        <w:rPr>
          <w:rFonts w:ascii="Arial" w:hAnsi="Arial" w:cs="Arial"/>
          <w:lang w:val="en-US"/>
        </w:rPr>
        <w:t xml:space="preserve"> </w:t>
      </w:r>
    </w:p>
    <w:p w14:paraId="3113992E" w14:textId="144AADD9" w:rsidR="00CA3995" w:rsidRPr="008351D4" w:rsidRDefault="00CA3995" w:rsidP="0003784D">
      <w:pPr>
        <w:ind w:left="360"/>
        <w:rPr>
          <w:rFonts w:ascii="Arial" w:hAnsi="Arial" w:cs="Arial"/>
          <w:lang w:val="en-US"/>
        </w:rPr>
      </w:pPr>
      <w:r w:rsidRPr="008351D4">
        <w:rPr>
          <w:rFonts w:ascii="Arial" w:hAnsi="Arial" w:cs="Arial"/>
          <w:lang w:val="en-US"/>
        </w:rPr>
        <w:lastRenderedPageBreak/>
        <w:t>The below list is a brief upgrade/</w:t>
      </w:r>
      <w:r w:rsidR="00B0595D" w:rsidRPr="008351D4">
        <w:rPr>
          <w:rFonts w:ascii="Arial" w:hAnsi="Arial" w:cs="Arial"/>
          <w:lang w:val="en-US"/>
        </w:rPr>
        <w:t>repair list</w:t>
      </w:r>
      <w:r w:rsidR="005A38D8">
        <w:rPr>
          <w:rFonts w:ascii="Arial" w:hAnsi="Arial" w:cs="Arial"/>
          <w:lang w:val="en-US"/>
        </w:rPr>
        <w:t xml:space="preserve"> that is suggested</w:t>
      </w:r>
    </w:p>
    <w:p w14:paraId="546F595E" w14:textId="580D9801" w:rsidR="004D1F24" w:rsidRPr="008351D4" w:rsidRDefault="00CF56D6" w:rsidP="004D1F24">
      <w:pPr>
        <w:pStyle w:val="ListParagraph"/>
        <w:numPr>
          <w:ilvl w:val="0"/>
          <w:numId w:val="14"/>
        </w:numPr>
        <w:rPr>
          <w:rFonts w:ascii="Arial" w:hAnsi="Arial" w:cs="Arial"/>
          <w:lang w:val="en-US"/>
        </w:rPr>
      </w:pPr>
      <w:r w:rsidRPr="008351D4">
        <w:rPr>
          <w:rFonts w:ascii="Arial" w:hAnsi="Arial" w:cs="Arial"/>
          <w:lang w:val="en-US"/>
        </w:rPr>
        <w:t>Internal wall insulation and membrane to be upgraded.</w:t>
      </w:r>
    </w:p>
    <w:p w14:paraId="71EB4677" w14:textId="3042C9DF" w:rsidR="00CF56D6" w:rsidRPr="008351D4" w:rsidRDefault="00CF56D6" w:rsidP="004D1F24">
      <w:pPr>
        <w:pStyle w:val="ListParagraph"/>
        <w:numPr>
          <w:ilvl w:val="0"/>
          <w:numId w:val="14"/>
        </w:numPr>
        <w:rPr>
          <w:rFonts w:ascii="Arial" w:hAnsi="Arial" w:cs="Arial"/>
          <w:lang w:val="en-US"/>
        </w:rPr>
      </w:pPr>
      <w:r w:rsidRPr="008351D4">
        <w:rPr>
          <w:rFonts w:ascii="Arial" w:hAnsi="Arial" w:cs="Arial"/>
          <w:lang w:val="en-US"/>
        </w:rPr>
        <w:t xml:space="preserve">External wall weep holes and </w:t>
      </w:r>
      <w:r w:rsidR="005C17C6" w:rsidRPr="008351D4">
        <w:rPr>
          <w:rFonts w:ascii="Arial" w:hAnsi="Arial" w:cs="Arial"/>
          <w:lang w:val="en-US"/>
        </w:rPr>
        <w:t>brickwork joint issues.</w:t>
      </w:r>
    </w:p>
    <w:p w14:paraId="7F0C2E5A" w14:textId="37640E10" w:rsidR="005C17C6" w:rsidRPr="008351D4" w:rsidRDefault="005C17C6" w:rsidP="004D1F24">
      <w:pPr>
        <w:pStyle w:val="ListParagraph"/>
        <w:numPr>
          <w:ilvl w:val="0"/>
          <w:numId w:val="14"/>
        </w:numPr>
        <w:rPr>
          <w:rFonts w:ascii="Arial" w:hAnsi="Arial" w:cs="Arial"/>
          <w:lang w:val="en-US"/>
        </w:rPr>
      </w:pPr>
      <w:r w:rsidRPr="008351D4">
        <w:rPr>
          <w:rFonts w:ascii="Arial" w:hAnsi="Arial" w:cs="Arial"/>
          <w:lang w:val="en-US"/>
        </w:rPr>
        <w:t>Roof membrane and tiles damaged</w:t>
      </w:r>
      <w:r w:rsidR="009F28B8" w:rsidRPr="008351D4">
        <w:rPr>
          <w:rFonts w:ascii="Arial" w:hAnsi="Arial" w:cs="Arial"/>
          <w:lang w:val="en-US"/>
        </w:rPr>
        <w:t>.</w:t>
      </w:r>
    </w:p>
    <w:p w14:paraId="6120EABC" w14:textId="379A9405" w:rsidR="005C17C6" w:rsidRPr="008351D4" w:rsidRDefault="009F28B8" w:rsidP="004D1F24">
      <w:pPr>
        <w:pStyle w:val="ListParagraph"/>
        <w:numPr>
          <w:ilvl w:val="0"/>
          <w:numId w:val="14"/>
        </w:numPr>
        <w:rPr>
          <w:rFonts w:ascii="Arial" w:hAnsi="Arial" w:cs="Arial"/>
          <w:lang w:val="en-US"/>
        </w:rPr>
      </w:pPr>
      <w:r w:rsidRPr="008351D4">
        <w:rPr>
          <w:rFonts w:ascii="Arial" w:hAnsi="Arial" w:cs="Arial"/>
          <w:lang w:val="en-US"/>
        </w:rPr>
        <w:t xml:space="preserve">Ventilation such as PIV and extractor fans </w:t>
      </w:r>
      <w:r w:rsidR="00CA3995" w:rsidRPr="008351D4">
        <w:rPr>
          <w:rFonts w:ascii="Arial" w:hAnsi="Arial" w:cs="Arial"/>
          <w:lang w:val="en-US"/>
        </w:rPr>
        <w:t>to be installed</w:t>
      </w:r>
    </w:p>
    <w:p w14:paraId="5DE27593" w14:textId="0C66255B" w:rsidR="007F04B5" w:rsidRPr="008351D4" w:rsidRDefault="00485373" w:rsidP="004D1F24">
      <w:pPr>
        <w:pStyle w:val="ListParagraph"/>
        <w:numPr>
          <w:ilvl w:val="0"/>
          <w:numId w:val="14"/>
        </w:numPr>
        <w:rPr>
          <w:rFonts w:ascii="Arial" w:hAnsi="Arial" w:cs="Arial"/>
          <w:lang w:val="en-US"/>
        </w:rPr>
      </w:pPr>
      <w:r w:rsidRPr="008351D4">
        <w:rPr>
          <w:rFonts w:ascii="Arial" w:hAnsi="Arial" w:cs="Arial"/>
          <w:lang w:val="en-US"/>
        </w:rPr>
        <w:t>Insulation to be removed and replaced in attic/loft</w:t>
      </w:r>
    </w:p>
    <w:p w14:paraId="11F04A4C" w14:textId="1099ED88" w:rsidR="007F04B5" w:rsidRDefault="007F04B5" w:rsidP="004D1F24">
      <w:pPr>
        <w:pStyle w:val="ListParagraph"/>
        <w:numPr>
          <w:ilvl w:val="0"/>
          <w:numId w:val="14"/>
        </w:numPr>
        <w:rPr>
          <w:rFonts w:ascii="Arial" w:hAnsi="Arial" w:cs="Arial"/>
          <w:lang w:val="en-US"/>
        </w:rPr>
      </w:pPr>
      <w:r w:rsidRPr="008351D4">
        <w:rPr>
          <w:rFonts w:ascii="Arial" w:hAnsi="Arial" w:cs="Arial"/>
          <w:lang w:val="en-US"/>
        </w:rPr>
        <w:t>Windows to be replaced and upgraded</w:t>
      </w:r>
    </w:p>
    <w:p w14:paraId="235DCC8C" w14:textId="348D0B58" w:rsidR="00C8376D" w:rsidRDefault="00C8376D" w:rsidP="00C8376D">
      <w:pPr>
        <w:rPr>
          <w:rFonts w:ascii="Arial" w:hAnsi="Arial" w:cs="Arial"/>
          <w:lang w:val="en-US"/>
        </w:rPr>
      </w:pPr>
      <w:r>
        <w:rPr>
          <w:rFonts w:ascii="Arial" w:hAnsi="Arial" w:cs="Arial"/>
          <w:lang w:val="en-US"/>
        </w:rPr>
        <w:t xml:space="preserve">The </w:t>
      </w:r>
      <w:r w:rsidR="00860373">
        <w:rPr>
          <w:rFonts w:ascii="Arial" w:hAnsi="Arial" w:cs="Arial"/>
          <w:lang w:val="en-US"/>
        </w:rPr>
        <w:t xml:space="preserve">upgrades suggested will improve the </w:t>
      </w:r>
      <w:proofErr w:type="gramStart"/>
      <w:r w:rsidR="00860373">
        <w:rPr>
          <w:rFonts w:ascii="Arial" w:hAnsi="Arial" w:cs="Arial"/>
          <w:lang w:val="en-US"/>
        </w:rPr>
        <w:t>buildings</w:t>
      </w:r>
      <w:proofErr w:type="gramEnd"/>
      <w:r w:rsidR="00860373">
        <w:rPr>
          <w:rFonts w:ascii="Arial" w:hAnsi="Arial" w:cs="Arial"/>
          <w:lang w:val="en-US"/>
        </w:rPr>
        <w:t xml:space="preserve"> efficienc</w:t>
      </w:r>
      <w:r w:rsidR="003F48CD">
        <w:rPr>
          <w:rFonts w:ascii="Arial" w:hAnsi="Arial" w:cs="Arial"/>
          <w:lang w:val="en-US"/>
        </w:rPr>
        <w:t xml:space="preserve">y </w:t>
      </w:r>
      <w:r w:rsidR="006C5ADC">
        <w:rPr>
          <w:rFonts w:ascii="Arial" w:hAnsi="Arial" w:cs="Arial"/>
          <w:lang w:val="en-US"/>
        </w:rPr>
        <w:t xml:space="preserve">due to upgrades allowing </w:t>
      </w:r>
      <w:proofErr w:type="gramStart"/>
      <w:r w:rsidR="006C5ADC">
        <w:rPr>
          <w:rFonts w:ascii="Arial" w:hAnsi="Arial" w:cs="Arial"/>
          <w:lang w:val="en-US"/>
        </w:rPr>
        <w:t>it</w:t>
      </w:r>
      <w:proofErr w:type="gramEnd"/>
      <w:r w:rsidR="006C5ADC">
        <w:rPr>
          <w:rFonts w:ascii="Arial" w:hAnsi="Arial" w:cs="Arial"/>
          <w:lang w:val="en-US"/>
        </w:rPr>
        <w:t xml:space="preserve"> to </w:t>
      </w:r>
      <w:proofErr w:type="gramStart"/>
      <w:r w:rsidR="006C5ADC">
        <w:rPr>
          <w:rFonts w:ascii="Arial" w:hAnsi="Arial" w:cs="Arial"/>
          <w:lang w:val="en-US"/>
        </w:rPr>
        <w:t>breathe</w:t>
      </w:r>
      <w:proofErr w:type="gramEnd"/>
      <w:r w:rsidR="006C5ADC">
        <w:rPr>
          <w:rFonts w:ascii="Arial" w:hAnsi="Arial" w:cs="Arial"/>
          <w:lang w:val="en-US"/>
        </w:rPr>
        <w:t xml:space="preserve"> </w:t>
      </w:r>
      <w:r w:rsidR="0007661C">
        <w:rPr>
          <w:rFonts w:ascii="Arial" w:hAnsi="Arial" w:cs="Arial"/>
          <w:lang w:val="en-US"/>
        </w:rPr>
        <w:t xml:space="preserve">due to new membranes and ventilation </w:t>
      </w:r>
      <w:r w:rsidR="006C5ADC">
        <w:rPr>
          <w:rFonts w:ascii="Arial" w:hAnsi="Arial" w:cs="Arial"/>
          <w:lang w:val="en-US"/>
        </w:rPr>
        <w:t xml:space="preserve">while also containing more heat </w:t>
      </w:r>
      <w:r w:rsidR="0007661C">
        <w:rPr>
          <w:rFonts w:ascii="Arial" w:hAnsi="Arial" w:cs="Arial"/>
          <w:lang w:val="en-US"/>
        </w:rPr>
        <w:t>due to the upgraded insulation and windows.</w:t>
      </w:r>
    </w:p>
    <w:p w14:paraId="66E2A0C1" w14:textId="391D28BD" w:rsidR="0007661C" w:rsidRDefault="0007661C" w:rsidP="00C8376D">
      <w:pPr>
        <w:rPr>
          <w:rFonts w:ascii="Arial" w:hAnsi="Arial" w:cs="Arial"/>
          <w:lang w:val="en-US"/>
        </w:rPr>
      </w:pPr>
      <w:r>
        <w:rPr>
          <w:rFonts w:ascii="Arial" w:hAnsi="Arial" w:cs="Arial"/>
          <w:lang w:val="en-US"/>
        </w:rPr>
        <w:t xml:space="preserve">Comfort for the </w:t>
      </w:r>
      <w:proofErr w:type="gramStart"/>
      <w:r>
        <w:rPr>
          <w:rFonts w:ascii="Arial" w:hAnsi="Arial" w:cs="Arial"/>
          <w:lang w:val="en-US"/>
        </w:rPr>
        <w:t>home owner</w:t>
      </w:r>
      <w:proofErr w:type="gramEnd"/>
      <w:r>
        <w:rPr>
          <w:rFonts w:ascii="Arial" w:hAnsi="Arial" w:cs="Arial"/>
          <w:lang w:val="en-US"/>
        </w:rPr>
        <w:t xml:space="preserve"> will </w:t>
      </w:r>
      <w:proofErr w:type="gramStart"/>
      <w:r>
        <w:rPr>
          <w:rFonts w:ascii="Arial" w:hAnsi="Arial" w:cs="Arial"/>
          <w:lang w:val="en-US"/>
        </w:rPr>
        <w:t>be increased</w:t>
      </w:r>
      <w:proofErr w:type="gramEnd"/>
      <w:r>
        <w:rPr>
          <w:rFonts w:ascii="Arial" w:hAnsi="Arial" w:cs="Arial"/>
          <w:lang w:val="en-US"/>
        </w:rPr>
        <w:t xml:space="preserve"> as </w:t>
      </w:r>
      <w:r w:rsidR="006418C0">
        <w:rPr>
          <w:rFonts w:ascii="Arial" w:hAnsi="Arial" w:cs="Arial"/>
          <w:lang w:val="en-US"/>
        </w:rPr>
        <w:t>the home will now be much warmer due to the added insulation</w:t>
      </w:r>
      <w:r w:rsidR="00812221">
        <w:rPr>
          <w:rFonts w:ascii="Arial" w:hAnsi="Arial" w:cs="Arial"/>
          <w:lang w:val="en-US"/>
        </w:rPr>
        <w:t xml:space="preserve">. Condensation and risk of mold </w:t>
      </w:r>
      <w:r w:rsidR="001F6126">
        <w:rPr>
          <w:rFonts w:ascii="Arial" w:hAnsi="Arial" w:cs="Arial"/>
          <w:lang w:val="en-US"/>
        </w:rPr>
        <w:t>is now significantly lower due to added ventilation and windows</w:t>
      </w:r>
      <w:r w:rsidR="006F3E3A">
        <w:rPr>
          <w:rFonts w:ascii="Arial" w:hAnsi="Arial" w:cs="Arial"/>
          <w:lang w:val="en-US"/>
        </w:rPr>
        <w:t xml:space="preserve">. </w:t>
      </w:r>
    </w:p>
    <w:p w14:paraId="4ABCC82A" w14:textId="77777777" w:rsidR="006E2F21" w:rsidRDefault="006E2F21" w:rsidP="00C8376D">
      <w:pPr>
        <w:rPr>
          <w:rFonts w:ascii="Arial" w:hAnsi="Arial" w:cs="Arial"/>
          <w:lang w:val="en-US"/>
        </w:rPr>
      </w:pPr>
    </w:p>
    <w:sdt>
      <w:sdtPr>
        <w:id w:val="1875030839"/>
        <w:docPartObj>
          <w:docPartGallery w:val="Bibliographies"/>
          <w:docPartUnique/>
        </w:docPartObj>
      </w:sdtPr>
      <w:sdtEndPr>
        <w:rPr>
          <w:rFonts w:asciiTheme="minorHAnsi" w:eastAsiaTheme="minorHAnsi" w:hAnsiTheme="minorHAnsi" w:cstheme="minorBidi"/>
          <w:color w:val="auto"/>
          <w:sz w:val="24"/>
          <w:szCs w:val="24"/>
        </w:rPr>
      </w:sdtEndPr>
      <w:sdtContent>
        <w:p w14:paraId="75895B60" w14:textId="3797AC5D" w:rsidR="00A62EA0" w:rsidRDefault="00A62EA0" w:rsidP="00B62973">
          <w:pPr>
            <w:pStyle w:val="Heading1"/>
            <w:numPr>
              <w:ilvl w:val="0"/>
              <w:numId w:val="17"/>
            </w:numPr>
          </w:pPr>
          <w:r>
            <w:t>References</w:t>
          </w:r>
        </w:p>
        <w:sdt>
          <w:sdtPr>
            <w:id w:val="-573587230"/>
            <w:bibliography/>
          </w:sdtPr>
          <w:sdtContent>
            <w:p w14:paraId="0E4112F2" w14:textId="77777777" w:rsidR="00A62EA0" w:rsidRDefault="00A62EA0" w:rsidP="00A62EA0">
              <w:pPr>
                <w:pStyle w:val="Bibliography"/>
                <w:rPr>
                  <w:noProof/>
                  <w:kern w:val="0"/>
                  <w14:ligatures w14:val="none"/>
                </w:rPr>
              </w:pPr>
              <w:r>
                <w:fldChar w:fldCharType="begin"/>
              </w:r>
              <w:r>
                <w:instrText xml:space="preserve"> BIBLIOGRAPHY </w:instrText>
              </w:r>
              <w:r>
                <w:fldChar w:fldCharType="separate"/>
              </w:r>
              <w:r>
                <w:rPr>
                  <w:noProof/>
                </w:rPr>
                <w:t xml:space="preserve">Anon., n,d. [Online] </w:t>
              </w:r>
              <w:r>
                <w:rPr>
                  <w:noProof/>
                </w:rPr>
                <w:br/>
                <w:t xml:space="preserve">Available at: </w:t>
              </w:r>
              <w:r>
                <w:rPr>
                  <w:noProof/>
                  <w:u w:val="single"/>
                </w:rPr>
                <w:t>https://www.ukradon.org/information/reducelevels</w:t>
              </w:r>
              <w:r>
                <w:rPr>
                  <w:noProof/>
                </w:rPr>
                <w:br/>
                <w:t>[Accessed 14 1 2026].</w:t>
              </w:r>
            </w:p>
            <w:p w14:paraId="71807732" w14:textId="77777777" w:rsidR="00A62EA0" w:rsidRDefault="00A62EA0" w:rsidP="00A62EA0">
              <w:pPr>
                <w:pStyle w:val="Bibliography"/>
                <w:rPr>
                  <w:noProof/>
                </w:rPr>
              </w:pPr>
              <w:r>
                <w:rPr>
                  <w:noProof/>
                </w:rPr>
                <w:t xml:space="preserve">NHS, 2025. [Online] </w:t>
              </w:r>
              <w:r>
                <w:rPr>
                  <w:noProof/>
                </w:rPr>
                <w:br/>
                <w:t xml:space="preserve">Available at: </w:t>
              </w:r>
              <w:r>
                <w:rPr>
                  <w:noProof/>
                  <w:u w:val="single"/>
                </w:rPr>
                <w:t>https://www.nhsinform.scot/healthy-living/indoor-health/damp-and-mould-indoors/</w:t>
              </w:r>
              <w:r>
                <w:rPr>
                  <w:noProof/>
                </w:rPr>
                <w:br/>
                <w:t>[Accessed 14 1 2026].</w:t>
              </w:r>
            </w:p>
            <w:p w14:paraId="6869BC96" w14:textId="77777777" w:rsidR="00A62EA0" w:rsidRDefault="00A62EA0" w:rsidP="00A62EA0">
              <w:pPr>
                <w:pStyle w:val="Bibliography"/>
                <w:rPr>
                  <w:noProof/>
                </w:rPr>
              </w:pPr>
              <w:r>
                <w:rPr>
                  <w:noProof/>
                </w:rPr>
                <w:t xml:space="preserve">ukradon.org, n,d. [Online] </w:t>
              </w:r>
              <w:r>
                <w:rPr>
                  <w:noProof/>
                </w:rPr>
                <w:br/>
                <w:t xml:space="preserve">Available at: </w:t>
              </w:r>
              <w:r>
                <w:rPr>
                  <w:noProof/>
                  <w:u w:val="single"/>
                </w:rPr>
                <w:t>https://www.ukradon.org/information/level</w:t>
              </w:r>
              <w:r>
                <w:rPr>
                  <w:noProof/>
                </w:rPr>
                <w:br/>
                <w:t>[Accessed 14 1 2026].</w:t>
              </w:r>
            </w:p>
            <w:p w14:paraId="3B74B769" w14:textId="77777777" w:rsidR="00A62EA0" w:rsidRDefault="00A62EA0" w:rsidP="00A62EA0">
              <w:pPr>
                <w:pStyle w:val="Bibliography"/>
                <w:rPr>
                  <w:noProof/>
                </w:rPr>
              </w:pPr>
              <w:r>
                <w:rPr>
                  <w:noProof/>
                </w:rPr>
                <w:t xml:space="preserve">Williams, R., 2025. </w:t>
              </w:r>
              <w:r>
                <w:rPr>
                  <w:i/>
                  <w:iCs/>
                  <w:noProof/>
                </w:rPr>
                <w:t xml:space="preserve">energysavingtrust.org.uk. </w:t>
              </w:r>
              <w:r>
                <w:rPr>
                  <w:noProof/>
                </w:rPr>
                <w:t xml:space="preserve">[Online] </w:t>
              </w:r>
              <w:r>
                <w:rPr>
                  <w:noProof/>
                </w:rPr>
                <w:br/>
                <w:t xml:space="preserve">Available at: </w:t>
              </w:r>
              <w:r>
                <w:rPr>
                  <w:noProof/>
                  <w:u w:val="single"/>
                </w:rPr>
                <w:t>https://energysavingtrust.org.uk/advice/roof-and-loft-insulation/</w:t>
              </w:r>
              <w:r>
                <w:rPr>
                  <w:noProof/>
                </w:rPr>
                <w:br/>
                <w:t>[Accessed 14 1 2026].</w:t>
              </w:r>
            </w:p>
            <w:p w14:paraId="31836DBC" w14:textId="369643B7" w:rsidR="00A62EA0" w:rsidRDefault="00A62EA0" w:rsidP="00A62EA0">
              <w:r>
                <w:rPr>
                  <w:b/>
                  <w:bCs/>
                  <w:noProof/>
                </w:rPr>
                <w:fldChar w:fldCharType="end"/>
              </w:r>
            </w:p>
          </w:sdtContent>
        </w:sdt>
      </w:sdtContent>
    </w:sdt>
    <w:p w14:paraId="0E97C76E" w14:textId="77777777" w:rsidR="006E2F21" w:rsidRPr="00C8376D" w:rsidRDefault="006E2F21" w:rsidP="00C8376D">
      <w:pPr>
        <w:rPr>
          <w:rFonts w:ascii="Arial" w:hAnsi="Arial" w:cs="Arial"/>
          <w:lang w:val="en-US"/>
        </w:rPr>
      </w:pPr>
    </w:p>
    <w:p w14:paraId="5D4C7C98" w14:textId="77777777" w:rsidR="004A74DB" w:rsidRDefault="004A74DB" w:rsidP="0003784D">
      <w:pPr>
        <w:ind w:left="360"/>
        <w:rPr>
          <w:lang w:val="en-US"/>
        </w:rPr>
      </w:pPr>
    </w:p>
    <w:p w14:paraId="3CD0A901" w14:textId="77777777" w:rsidR="00BE4C37" w:rsidRPr="005C3AB4" w:rsidRDefault="00BE4C37" w:rsidP="005C3AB4">
      <w:pPr>
        <w:ind w:left="360"/>
        <w:rPr>
          <w:lang w:val="en-US"/>
        </w:rPr>
      </w:pPr>
    </w:p>
    <w:p w14:paraId="5913EC04" w14:textId="4F69D8FE" w:rsidR="00CA75D4" w:rsidRDefault="00CA75D4" w:rsidP="00D262DC"/>
    <w:p w14:paraId="430BE511" w14:textId="77777777" w:rsidR="00CA75D4" w:rsidRDefault="00CA75D4" w:rsidP="00D4466F">
      <w:pPr>
        <w:rPr>
          <w:b/>
          <w:bCs/>
        </w:rPr>
      </w:pPr>
    </w:p>
    <w:p w14:paraId="7F4B5078" w14:textId="77777777" w:rsidR="00CA75D4" w:rsidRDefault="00CA75D4" w:rsidP="00D4466F">
      <w:pPr>
        <w:rPr>
          <w:b/>
          <w:bCs/>
        </w:rPr>
      </w:pPr>
    </w:p>
    <w:p w14:paraId="29258BD4" w14:textId="77777777" w:rsidR="00E01BD4" w:rsidRDefault="00E01BD4" w:rsidP="00D4466F">
      <w:pPr>
        <w:rPr>
          <w:b/>
          <w:bCs/>
        </w:rPr>
      </w:pPr>
    </w:p>
    <w:p w14:paraId="2939CA08" w14:textId="77777777" w:rsidR="00246B0B" w:rsidRDefault="00246B0B" w:rsidP="00246B0B">
      <w:pPr>
        <w:rPr>
          <w:lang w:val="en-US"/>
        </w:rPr>
      </w:pPr>
    </w:p>
    <w:p w14:paraId="5AA57E98" w14:textId="77777777" w:rsidR="00773371" w:rsidRDefault="00773371" w:rsidP="00246B0B">
      <w:pPr>
        <w:rPr>
          <w:lang w:val="en-US"/>
        </w:rPr>
      </w:pPr>
    </w:p>
    <w:p w14:paraId="40B06809" w14:textId="70585DA3" w:rsidR="00246B0B" w:rsidRDefault="00246B0B" w:rsidP="00246B0B">
      <w:pPr>
        <w:rPr>
          <w:lang w:val="en-US"/>
        </w:rPr>
      </w:pPr>
      <w:r>
        <w:rPr>
          <w:lang w:val="en-US"/>
        </w:rPr>
        <w:t xml:space="preserve"> </w:t>
      </w:r>
    </w:p>
    <w:p w14:paraId="11F5E574" w14:textId="77777777" w:rsidR="00246B0B" w:rsidRDefault="00246B0B" w:rsidP="00246B0B">
      <w:pPr>
        <w:rPr>
          <w:lang w:val="en-US"/>
        </w:rPr>
      </w:pPr>
    </w:p>
    <w:p w14:paraId="217046C5" w14:textId="77777777" w:rsidR="00246B0B" w:rsidRDefault="00246B0B" w:rsidP="00246B0B">
      <w:pPr>
        <w:rPr>
          <w:lang w:val="en-US"/>
        </w:rPr>
      </w:pPr>
    </w:p>
    <w:p w14:paraId="77B0EB94" w14:textId="3DC4DB26" w:rsidR="00246B0B" w:rsidRDefault="00246B0B" w:rsidP="00246B0B">
      <w:pPr>
        <w:rPr>
          <w:lang w:val="en-US"/>
        </w:rPr>
      </w:pPr>
      <w:bookmarkStart w:id="0" w:name="_Hlk219314769"/>
    </w:p>
    <w:bookmarkEnd w:id="0"/>
    <w:p w14:paraId="19A7BC45" w14:textId="4DCEA28A" w:rsidR="00E7198C" w:rsidRDefault="00E7198C">
      <w:pPr>
        <w:rPr>
          <w:lang w:val="en-US"/>
        </w:rPr>
      </w:pPr>
    </w:p>
    <w:p w14:paraId="1E217129" w14:textId="0CF45D79" w:rsidR="00E7198C" w:rsidRDefault="00E7198C">
      <w:pPr>
        <w:rPr>
          <w:lang w:val="en-US"/>
        </w:rPr>
      </w:pPr>
    </w:p>
    <w:p w14:paraId="65D4921F" w14:textId="0BA5D827" w:rsidR="00E7198C" w:rsidRDefault="00E7198C">
      <w:pPr>
        <w:rPr>
          <w:lang w:val="en-US"/>
        </w:rPr>
      </w:pPr>
    </w:p>
    <w:p w14:paraId="5BC292EF" w14:textId="029FB51D" w:rsidR="00E7198C" w:rsidRDefault="00E7198C">
      <w:pPr>
        <w:rPr>
          <w:lang w:val="en-US"/>
        </w:rPr>
      </w:pPr>
    </w:p>
    <w:p w14:paraId="49914AD6" w14:textId="77777777" w:rsidR="00E7198C" w:rsidRDefault="00E7198C">
      <w:pPr>
        <w:rPr>
          <w:lang w:val="en-US"/>
        </w:rPr>
      </w:pPr>
    </w:p>
    <w:p w14:paraId="6453248C" w14:textId="77777777" w:rsidR="00E7198C" w:rsidRDefault="00E7198C">
      <w:pPr>
        <w:rPr>
          <w:lang w:val="en-US"/>
        </w:rPr>
      </w:pPr>
    </w:p>
    <w:p w14:paraId="7FD040AB" w14:textId="77777777" w:rsidR="00E7198C" w:rsidRDefault="00E7198C">
      <w:pPr>
        <w:rPr>
          <w:lang w:val="en-US"/>
        </w:rPr>
      </w:pPr>
    </w:p>
    <w:p w14:paraId="0DA0C21B" w14:textId="608181C7" w:rsidR="00E7198C" w:rsidRDefault="00E7198C">
      <w:pPr>
        <w:rPr>
          <w:lang w:val="en-US"/>
        </w:rPr>
      </w:pPr>
    </w:p>
    <w:p w14:paraId="20C9119F" w14:textId="02FC6EFD" w:rsidR="00E7198C" w:rsidRDefault="00E7198C">
      <w:pPr>
        <w:rPr>
          <w:lang w:val="en-US"/>
        </w:rPr>
      </w:pPr>
    </w:p>
    <w:p w14:paraId="779F6A34" w14:textId="77777777" w:rsidR="008622F8" w:rsidRDefault="008622F8" w:rsidP="000A0FC2">
      <w:pPr>
        <w:rPr>
          <w:lang w:val="en-US"/>
        </w:rPr>
      </w:pPr>
    </w:p>
    <w:p w14:paraId="466E5365" w14:textId="77777777" w:rsidR="00B73AAE" w:rsidRDefault="00B73AAE" w:rsidP="000A0FC2">
      <w:pPr>
        <w:rPr>
          <w:lang w:val="en-US"/>
        </w:rPr>
      </w:pPr>
    </w:p>
    <w:p w14:paraId="772A23D8" w14:textId="77777777" w:rsidR="008622F8" w:rsidRDefault="008622F8" w:rsidP="000A0FC2">
      <w:pPr>
        <w:rPr>
          <w:lang w:val="en-US"/>
        </w:rPr>
      </w:pPr>
    </w:p>
    <w:p w14:paraId="07258E29" w14:textId="77777777" w:rsidR="00E32654" w:rsidRDefault="00E32654" w:rsidP="000A0FC2">
      <w:pPr>
        <w:rPr>
          <w:lang w:val="en-US"/>
        </w:rPr>
      </w:pPr>
    </w:p>
    <w:p w14:paraId="06C033E4" w14:textId="77777777" w:rsidR="00E32654" w:rsidRDefault="00E32654" w:rsidP="000A0FC2">
      <w:pPr>
        <w:rPr>
          <w:lang w:val="en-US"/>
        </w:rPr>
      </w:pPr>
    </w:p>
    <w:p w14:paraId="61912E37" w14:textId="77777777" w:rsidR="007D4AF9" w:rsidRDefault="007D4AF9" w:rsidP="000A0FC2">
      <w:pPr>
        <w:rPr>
          <w:lang w:val="en-US"/>
        </w:rPr>
      </w:pPr>
    </w:p>
    <w:p w14:paraId="3465A716" w14:textId="77777777" w:rsidR="007D4AF9" w:rsidRPr="000A0FC2" w:rsidRDefault="007D4AF9" w:rsidP="000A0FC2">
      <w:pPr>
        <w:rPr>
          <w:lang w:val="en-US"/>
        </w:rPr>
      </w:pPr>
    </w:p>
    <w:p w14:paraId="6A4548CA" w14:textId="77777777" w:rsidR="00E7198C" w:rsidRPr="00E7198C" w:rsidRDefault="00E7198C" w:rsidP="00E7198C">
      <w:pPr>
        <w:rPr>
          <w:lang w:val="en-US"/>
        </w:rPr>
      </w:pPr>
    </w:p>
    <w:p w14:paraId="10FFAA8E" w14:textId="77777777" w:rsidR="00E7198C" w:rsidRPr="00E7198C" w:rsidRDefault="00E7198C" w:rsidP="00E7198C">
      <w:pPr>
        <w:rPr>
          <w:lang w:val="en-US"/>
        </w:rPr>
      </w:pPr>
    </w:p>
    <w:sectPr w:rsidR="00E7198C" w:rsidRPr="00E7198C" w:rsidSect="00977B8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12701"/>
    <w:multiLevelType w:val="multilevel"/>
    <w:tmpl w:val="F0BAA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FA7187"/>
    <w:multiLevelType w:val="multilevel"/>
    <w:tmpl w:val="2B34D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F2276C"/>
    <w:multiLevelType w:val="multilevel"/>
    <w:tmpl w:val="1430D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5A71BE"/>
    <w:multiLevelType w:val="multilevel"/>
    <w:tmpl w:val="B366F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BC5C02"/>
    <w:multiLevelType w:val="hybridMultilevel"/>
    <w:tmpl w:val="C96A7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603A08"/>
    <w:multiLevelType w:val="multilevel"/>
    <w:tmpl w:val="10667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A525E4"/>
    <w:multiLevelType w:val="multilevel"/>
    <w:tmpl w:val="B1885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03315C"/>
    <w:multiLevelType w:val="multilevel"/>
    <w:tmpl w:val="B6D48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83065E"/>
    <w:multiLevelType w:val="multilevel"/>
    <w:tmpl w:val="DF52E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311CFF"/>
    <w:multiLevelType w:val="multilevel"/>
    <w:tmpl w:val="1256D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DD562F"/>
    <w:multiLevelType w:val="multilevel"/>
    <w:tmpl w:val="FF76F3B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5196F27"/>
    <w:multiLevelType w:val="multilevel"/>
    <w:tmpl w:val="03AE6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87D59A1"/>
    <w:multiLevelType w:val="multilevel"/>
    <w:tmpl w:val="71622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9691F76"/>
    <w:multiLevelType w:val="hybridMultilevel"/>
    <w:tmpl w:val="906AD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916454"/>
    <w:multiLevelType w:val="multilevel"/>
    <w:tmpl w:val="5EA429A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E4067CC"/>
    <w:multiLevelType w:val="multilevel"/>
    <w:tmpl w:val="7302A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6D2D70"/>
    <w:multiLevelType w:val="multilevel"/>
    <w:tmpl w:val="BE2C4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8685441">
    <w:abstractNumId w:val="13"/>
  </w:num>
  <w:num w:numId="2" w16cid:durableId="376393421">
    <w:abstractNumId w:val="1"/>
  </w:num>
  <w:num w:numId="3" w16cid:durableId="184173957">
    <w:abstractNumId w:val="8"/>
  </w:num>
  <w:num w:numId="4" w16cid:durableId="287704565">
    <w:abstractNumId w:val="5"/>
  </w:num>
  <w:num w:numId="5" w16cid:durableId="1587225264">
    <w:abstractNumId w:val="6"/>
  </w:num>
  <w:num w:numId="6" w16cid:durableId="676621215">
    <w:abstractNumId w:val="15"/>
  </w:num>
  <w:num w:numId="7" w16cid:durableId="339502809">
    <w:abstractNumId w:val="16"/>
  </w:num>
  <w:num w:numId="8" w16cid:durableId="476999734">
    <w:abstractNumId w:val="9"/>
  </w:num>
  <w:num w:numId="9" w16cid:durableId="985234218">
    <w:abstractNumId w:val="2"/>
  </w:num>
  <w:num w:numId="10" w16cid:durableId="1991323537">
    <w:abstractNumId w:val="7"/>
  </w:num>
  <w:num w:numId="11" w16cid:durableId="1673872008">
    <w:abstractNumId w:val="0"/>
  </w:num>
  <w:num w:numId="12" w16cid:durableId="1641304484">
    <w:abstractNumId w:val="3"/>
  </w:num>
  <w:num w:numId="13" w16cid:durableId="1986230635">
    <w:abstractNumId w:val="11"/>
  </w:num>
  <w:num w:numId="14" w16cid:durableId="2052342435">
    <w:abstractNumId w:val="4"/>
  </w:num>
  <w:num w:numId="15" w16cid:durableId="1405646190">
    <w:abstractNumId w:val="12"/>
  </w:num>
  <w:num w:numId="16" w16cid:durableId="321812390">
    <w:abstractNumId w:val="10"/>
  </w:num>
  <w:num w:numId="17" w16cid:durableId="37647106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98C"/>
    <w:rsid w:val="0002367D"/>
    <w:rsid w:val="000332E9"/>
    <w:rsid w:val="0003784D"/>
    <w:rsid w:val="000540AC"/>
    <w:rsid w:val="00054DCE"/>
    <w:rsid w:val="0005674E"/>
    <w:rsid w:val="000572E0"/>
    <w:rsid w:val="0007661C"/>
    <w:rsid w:val="00090B92"/>
    <w:rsid w:val="00095C3B"/>
    <w:rsid w:val="000A0FC2"/>
    <w:rsid w:val="000A3EB6"/>
    <w:rsid w:val="000C52B3"/>
    <w:rsid w:val="000D00F0"/>
    <w:rsid w:val="00131C97"/>
    <w:rsid w:val="00143E73"/>
    <w:rsid w:val="00146835"/>
    <w:rsid w:val="001678B2"/>
    <w:rsid w:val="00187F3D"/>
    <w:rsid w:val="001C7DAC"/>
    <w:rsid w:val="001E18FB"/>
    <w:rsid w:val="001F0C5E"/>
    <w:rsid w:val="001F6126"/>
    <w:rsid w:val="002073CF"/>
    <w:rsid w:val="00232C9B"/>
    <w:rsid w:val="0023456D"/>
    <w:rsid w:val="00236ABD"/>
    <w:rsid w:val="00237C30"/>
    <w:rsid w:val="002447F4"/>
    <w:rsid w:val="00246591"/>
    <w:rsid w:val="00246B0B"/>
    <w:rsid w:val="00270499"/>
    <w:rsid w:val="002859CA"/>
    <w:rsid w:val="00293CBB"/>
    <w:rsid w:val="002A6B33"/>
    <w:rsid w:val="002D7F43"/>
    <w:rsid w:val="0030505C"/>
    <w:rsid w:val="00340B19"/>
    <w:rsid w:val="00343DDC"/>
    <w:rsid w:val="003752F0"/>
    <w:rsid w:val="00381568"/>
    <w:rsid w:val="00382D3F"/>
    <w:rsid w:val="00391A3C"/>
    <w:rsid w:val="00395291"/>
    <w:rsid w:val="003A3B32"/>
    <w:rsid w:val="003B1002"/>
    <w:rsid w:val="003C611A"/>
    <w:rsid w:val="003D1527"/>
    <w:rsid w:val="003F4887"/>
    <w:rsid w:val="003F48CD"/>
    <w:rsid w:val="00432FCB"/>
    <w:rsid w:val="004371F7"/>
    <w:rsid w:val="00485373"/>
    <w:rsid w:val="00492614"/>
    <w:rsid w:val="004A74DB"/>
    <w:rsid w:val="004D1F24"/>
    <w:rsid w:val="004E1B4F"/>
    <w:rsid w:val="004E6100"/>
    <w:rsid w:val="0053599C"/>
    <w:rsid w:val="005502AE"/>
    <w:rsid w:val="005613A1"/>
    <w:rsid w:val="0056740A"/>
    <w:rsid w:val="00587558"/>
    <w:rsid w:val="005A38D8"/>
    <w:rsid w:val="005C17C6"/>
    <w:rsid w:val="005C3AB4"/>
    <w:rsid w:val="005D26BC"/>
    <w:rsid w:val="005D3E65"/>
    <w:rsid w:val="005D71C0"/>
    <w:rsid w:val="00606213"/>
    <w:rsid w:val="00637E1A"/>
    <w:rsid w:val="006408BF"/>
    <w:rsid w:val="006418C0"/>
    <w:rsid w:val="0066408A"/>
    <w:rsid w:val="00666D51"/>
    <w:rsid w:val="006752B6"/>
    <w:rsid w:val="006838A3"/>
    <w:rsid w:val="006A2CA0"/>
    <w:rsid w:val="006A30A8"/>
    <w:rsid w:val="006B4404"/>
    <w:rsid w:val="006C5ADC"/>
    <w:rsid w:val="006E0730"/>
    <w:rsid w:val="006E2F21"/>
    <w:rsid w:val="006E6D86"/>
    <w:rsid w:val="006F3E3A"/>
    <w:rsid w:val="00701B57"/>
    <w:rsid w:val="00705502"/>
    <w:rsid w:val="00730E49"/>
    <w:rsid w:val="00736AB6"/>
    <w:rsid w:val="00737670"/>
    <w:rsid w:val="0075552A"/>
    <w:rsid w:val="0076392E"/>
    <w:rsid w:val="007651B4"/>
    <w:rsid w:val="00773371"/>
    <w:rsid w:val="007A6BBF"/>
    <w:rsid w:val="007C2F28"/>
    <w:rsid w:val="007D3194"/>
    <w:rsid w:val="007D4AF9"/>
    <w:rsid w:val="007F04B5"/>
    <w:rsid w:val="008050F0"/>
    <w:rsid w:val="00812221"/>
    <w:rsid w:val="008351D4"/>
    <w:rsid w:val="0084456B"/>
    <w:rsid w:val="008509AA"/>
    <w:rsid w:val="00853DC4"/>
    <w:rsid w:val="00860373"/>
    <w:rsid w:val="008622F8"/>
    <w:rsid w:val="00875A8D"/>
    <w:rsid w:val="008B6D03"/>
    <w:rsid w:val="008C08FC"/>
    <w:rsid w:val="008E221D"/>
    <w:rsid w:val="00904142"/>
    <w:rsid w:val="00904302"/>
    <w:rsid w:val="00920986"/>
    <w:rsid w:val="00934F0A"/>
    <w:rsid w:val="00935B84"/>
    <w:rsid w:val="009471DC"/>
    <w:rsid w:val="00960C07"/>
    <w:rsid w:val="00977B84"/>
    <w:rsid w:val="00982E2C"/>
    <w:rsid w:val="0099580D"/>
    <w:rsid w:val="009B0A6A"/>
    <w:rsid w:val="009B2A1C"/>
    <w:rsid w:val="009B7E12"/>
    <w:rsid w:val="009F28B8"/>
    <w:rsid w:val="00A22364"/>
    <w:rsid w:val="00A2778F"/>
    <w:rsid w:val="00A40238"/>
    <w:rsid w:val="00A62538"/>
    <w:rsid w:val="00A62EA0"/>
    <w:rsid w:val="00A82811"/>
    <w:rsid w:val="00A85356"/>
    <w:rsid w:val="00A86DCC"/>
    <w:rsid w:val="00B0253B"/>
    <w:rsid w:val="00B0595D"/>
    <w:rsid w:val="00B31AD3"/>
    <w:rsid w:val="00B513D7"/>
    <w:rsid w:val="00B62973"/>
    <w:rsid w:val="00B631BE"/>
    <w:rsid w:val="00B649D4"/>
    <w:rsid w:val="00B73AAE"/>
    <w:rsid w:val="00B74CC2"/>
    <w:rsid w:val="00B9331B"/>
    <w:rsid w:val="00B93629"/>
    <w:rsid w:val="00BA0CEB"/>
    <w:rsid w:val="00BA6593"/>
    <w:rsid w:val="00BB72B7"/>
    <w:rsid w:val="00BC6501"/>
    <w:rsid w:val="00BD6967"/>
    <w:rsid w:val="00BE345C"/>
    <w:rsid w:val="00BE4C37"/>
    <w:rsid w:val="00C063CC"/>
    <w:rsid w:val="00C220A4"/>
    <w:rsid w:val="00C44AEE"/>
    <w:rsid w:val="00C51D1D"/>
    <w:rsid w:val="00C57D58"/>
    <w:rsid w:val="00C70AAD"/>
    <w:rsid w:val="00C763E9"/>
    <w:rsid w:val="00C8376D"/>
    <w:rsid w:val="00C86FD2"/>
    <w:rsid w:val="00C96ED0"/>
    <w:rsid w:val="00CA3995"/>
    <w:rsid w:val="00CA75D4"/>
    <w:rsid w:val="00CE22F8"/>
    <w:rsid w:val="00CF56D6"/>
    <w:rsid w:val="00D03AC0"/>
    <w:rsid w:val="00D107CE"/>
    <w:rsid w:val="00D1734C"/>
    <w:rsid w:val="00D262DC"/>
    <w:rsid w:val="00D4466F"/>
    <w:rsid w:val="00D536AB"/>
    <w:rsid w:val="00D54023"/>
    <w:rsid w:val="00D55947"/>
    <w:rsid w:val="00D9158D"/>
    <w:rsid w:val="00D92E60"/>
    <w:rsid w:val="00D95DD6"/>
    <w:rsid w:val="00DA1186"/>
    <w:rsid w:val="00DA759A"/>
    <w:rsid w:val="00DB6350"/>
    <w:rsid w:val="00DC20EA"/>
    <w:rsid w:val="00DD0B32"/>
    <w:rsid w:val="00DD2F92"/>
    <w:rsid w:val="00DF58EF"/>
    <w:rsid w:val="00E01BD4"/>
    <w:rsid w:val="00E25ED9"/>
    <w:rsid w:val="00E27FA0"/>
    <w:rsid w:val="00E30252"/>
    <w:rsid w:val="00E32654"/>
    <w:rsid w:val="00E5200E"/>
    <w:rsid w:val="00E53CE2"/>
    <w:rsid w:val="00E7198C"/>
    <w:rsid w:val="00E877B1"/>
    <w:rsid w:val="00E95F51"/>
    <w:rsid w:val="00EA3139"/>
    <w:rsid w:val="00ED2E1C"/>
    <w:rsid w:val="00ED50E5"/>
    <w:rsid w:val="00EE4BF8"/>
    <w:rsid w:val="00F02D56"/>
    <w:rsid w:val="00F144D1"/>
    <w:rsid w:val="00F37707"/>
    <w:rsid w:val="00F43AEE"/>
    <w:rsid w:val="00F52AA0"/>
    <w:rsid w:val="00F61DFF"/>
    <w:rsid w:val="00F7042E"/>
    <w:rsid w:val="00F7156C"/>
    <w:rsid w:val="00F7443B"/>
    <w:rsid w:val="00F80A33"/>
    <w:rsid w:val="00F84B08"/>
    <w:rsid w:val="00FA6423"/>
    <w:rsid w:val="00FA7A8B"/>
    <w:rsid w:val="00FC3EF3"/>
    <w:rsid w:val="00FD7A77"/>
    <w:rsid w:val="00FE5930"/>
    <w:rsid w:val="00FF0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FA29D"/>
  <w15:chartTrackingRefBased/>
  <w15:docId w15:val="{B4A32EA8-CBC4-4183-AF84-05213A7E0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19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19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19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19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19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19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19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19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19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9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19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19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19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19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19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19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19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198C"/>
    <w:rPr>
      <w:rFonts w:eastAsiaTheme="majorEastAsia" w:cstheme="majorBidi"/>
      <w:color w:val="272727" w:themeColor="text1" w:themeTint="D8"/>
    </w:rPr>
  </w:style>
  <w:style w:type="paragraph" w:styleId="Title">
    <w:name w:val="Title"/>
    <w:basedOn w:val="Normal"/>
    <w:next w:val="Normal"/>
    <w:link w:val="TitleChar"/>
    <w:uiPriority w:val="10"/>
    <w:qFormat/>
    <w:rsid w:val="00E719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19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19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19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198C"/>
    <w:pPr>
      <w:spacing w:before="160"/>
      <w:jc w:val="center"/>
    </w:pPr>
    <w:rPr>
      <w:i/>
      <w:iCs/>
      <w:color w:val="404040" w:themeColor="text1" w:themeTint="BF"/>
    </w:rPr>
  </w:style>
  <w:style w:type="character" w:customStyle="1" w:styleId="QuoteChar">
    <w:name w:val="Quote Char"/>
    <w:basedOn w:val="DefaultParagraphFont"/>
    <w:link w:val="Quote"/>
    <w:uiPriority w:val="29"/>
    <w:rsid w:val="00E7198C"/>
    <w:rPr>
      <w:i/>
      <w:iCs/>
      <w:color w:val="404040" w:themeColor="text1" w:themeTint="BF"/>
    </w:rPr>
  </w:style>
  <w:style w:type="paragraph" w:styleId="ListParagraph">
    <w:name w:val="List Paragraph"/>
    <w:basedOn w:val="Normal"/>
    <w:uiPriority w:val="34"/>
    <w:qFormat/>
    <w:rsid w:val="00E7198C"/>
    <w:pPr>
      <w:ind w:left="720"/>
      <w:contextualSpacing/>
    </w:pPr>
  </w:style>
  <w:style w:type="character" w:styleId="IntenseEmphasis">
    <w:name w:val="Intense Emphasis"/>
    <w:basedOn w:val="DefaultParagraphFont"/>
    <w:uiPriority w:val="21"/>
    <w:qFormat/>
    <w:rsid w:val="00E7198C"/>
    <w:rPr>
      <w:i/>
      <w:iCs/>
      <w:color w:val="0F4761" w:themeColor="accent1" w:themeShade="BF"/>
    </w:rPr>
  </w:style>
  <w:style w:type="paragraph" w:styleId="IntenseQuote">
    <w:name w:val="Intense Quote"/>
    <w:basedOn w:val="Normal"/>
    <w:next w:val="Normal"/>
    <w:link w:val="IntenseQuoteChar"/>
    <w:uiPriority w:val="30"/>
    <w:qFormat/>
    <w:rsid w:val="00E719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198C"/>
    <w:rPr>
      <w:i/>
      <w:iCs/>
      <w:color w:val="0F4761" w:themeColor="accent1" w:themeShade="BF"/>
    </w:rPr>
  </w:style>
  <w:style w:type="character" w:styleId="IntenseReference">
    <w:name w:val="Intense Reference"/>
    <w:basedOn w:val="DefaultParagraphFont"/>
    <w:uiPriority w:val="32"/>
    <w:qFormat/>
    <w:rsid w:val="00E7198C"/>
    <w:rPr>
      <w:b/>
      <w:bCs/>
      <w:smallCaps/>
      <w:color w:val="0F4761" w:themeColor="accent1" w:themeShade="BF"/>
      <w:spacing w:val="5"/>
    </w:rPr>
  </w:style>
  <w:style w:type="paragraph" w:styleId="NoSpacing">
    <w:name w:val="No Spacing"/>
    <w:link w:val="NoSpacingChar"/>
    <w:uiPriority w:val="1"/>
    <w:qFormat/>
    <w:rsid w:val="00977B8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77B84"/>
    <w:rPr>
      <w:rFonts w:eastAsiaTheme="minorEastAsia"/>
      <w:kern w:val="0"/>
      <w:sz w:val="22"/>
      <w:szCs w:val="22"/>
      <w:lang w:val="en-US"/>
      <w14:ligatures w14:val="none"/>
    </w:rPr>
  </w:style>
  <w:style w:type="paragraph" w:styleId="Bibliography">
    <w:name w:val="Bibliography"/>
    <w:basedOn w:val="Normal"/>
    <w:next w:val="Normal"/>
    <w:uiPriority w:val="37"/>
    <w:unhideWhenUsed/>
    <w:rsid w:val="00A62E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8367027">
      <w:bodyDiv w:val="1"/>
      <w:marLeft w:val="0"/>
      <w:marRight w:val="0"/>
      <w:marTop w:val="0"/>
      <w:marBottom w:val="0"/>
      <w:divBdr>
        <w:top w:val="none" w:sz="0" w:space="0" w:color="auto"/>
        <w:left w:val="none" w:sz="0" w:space="0" w:color="auto"/>
        <w:bottom w:val="none" w:sz="0" w:space="0" w:color="auto"/>
        <w:right w:val="none" w:sz="0" w:space="0" w:color="auto"/>
      </w:divBdr>
    </w:div>
    <w:div w:id="815032911">
      <w:bodyDiv w:val="1"/>
      <w:marLeft w:val="0"/>
      <w:marRight w:val="0"/>
      <w:marTop w:val="0"/>
      <w:marBottom w:val="0"/>
      <w:divBdr>
        <w:top w:val="none" w:sz="0" w:space="0" w:color="auto"/>
        <w:left w:val="none" w:sz="0" w:space="0" w:color="auto"/>
        <w:bottom w:val="none" w:sz="0" w:space="0" w:color="auto"/>
        <w:right w:val="none" w:sz="0" w:space="0" w:color="auto"/>
      </w:divBdr>
    </w:div>
    <w:div w:id="1093548685">
      <w:bodyDiv w:val="1"/>
      <w:marLeft w:val="0"/>
      <w:marRight w:val="0"/>
      <w:marTop w:val="0"/>
      <w:marBottom w:val="0"/>
      <w:divBdr>
        <w:top w:val="none" w:sz="0" w:space="0" w:color="auto"/>
        <w:left w:val="none" w:sz="0" w:space="0" w:color="auto"/>
        <w:bottom w:val="none" w:sz="0" w:space="0" w:color="auto"/>
        <w:right w:val="none" w:sz="0" w:space="0" w:color="auto"/>
      </w:divBdr>
    </w:div>
    <w:div w:id="1116678183">
      <w:bodyDiv w:val="1"/>
      <w:marLeft w:val="0"/>
      <w:marRight w:val="0"/>
      <w:marTop w:val="0"/>
      <w:marBottom w:val="0"/>
      <w:divBdr>
        <w:top w:val="none" w:sz="0" w:space="0" w:color="auto"/>
        <w:left w:val="none" w:sz="0" w:space="0" w:color="auto"/>
        <w:bottom w:val="none" w:sz="0" w:space="0" w:color="auto"/>
        <w:right w:val="none" w:sz="0" w:space="0" w:color="auto"/>
      </w:divBdr>
    </w:div>
    <w:div w:id="1526677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customXml" Target="ink/ink3.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ustomXml" Target="ink/ink2.xml"/><Relationship Id="rId20" Type="http://schemas.openxmlformats.org/officeDocument/2006/relationships/customXml" Target="ink/ink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1.png"/><Relationship Id="rId5"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customXml" Target="ink/ink5.xml"/><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customXml" Target="ink/ink1.xml"/><Relationship Id="rId22" Type="http://schemas.openxmlformats.org/officeDocument/2006/relationships/image" Target="media/image10.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4T20:26:43.605"/>
    </inkml:context>
    <inkml:brush xml:id="br0">
      <inkml:brushProperty name="width" value="0.2" units="cm"/>
      <inkml:brushProperty name="height" value="0.2" units="cm"/>
      <inkml:brushProperty name="color" value="#E71224"/>
    </inkml:brush>
  </inkml:definitions>
  <inkml:trace contextRef="#ctx0" brushRef="#br0">843 0 24575,'-536'1003'-2004,"383"-666"2192,31 4 162,112-304-237,3 0 1,1 0 0,1 0 0,2 0-1,2 1 1,7 69 0,0-62-2,3 0-1,1 0 1,3-1 0,1-1 0,23 49-1,134 271-111,-166-351 0,1-1 0,1 0 0,0 0 0,1 0 0,0-1 0,0 0 0,13 11 0,-14-15 0,0-1 0,1 0 0,-1 0 0,1 0 0,1-1 0,-1-1 0,0 0 0,1 0 0,0 0 0,-1-1 0,13 2 0,2-2 0,0-1 0,0-1 0,0-1 0,0-1 0,-1 0 0,1-2 0,29-9 0,146-58 0,-85 23 0,-2-5 0,136-87 0,-236 133 0,0-1 0,0 0 0,-1-1 0,0 0 0,0-1 0,-1 1 0,14-20 0,-18 20 0,0-1 0,0 1 0,-1-1 0,0 0 0,-1 0 0,0-1 0,0 1 0,-1 0 0,-1-1 0,1-11 0,-1 8 0,-1 1 0,-1-1 0,1 1 0,-2 0 0,0 0 0,-1-1 0,0 1 0,-1 1 0,0-1 0,-1 1 0,-1-1 0,0 1 0,-7-11 0,4 7 0,2 0 0,0 0 0,-7-25 0,7 20 0,-18-38 0,-6 3 0,-3 1 0,-2 2 0,-3 2 0,-49-51 0,87 101 0,0-1 0,1 1 0,-1 0 0,0 0 0,0 0 0,0 0 0,0 1 0,0-1 0,-1 0 0,1 0 0,0 0 0,0 1 0,0-1 0,-1 1 0,1-1 0,0 1 0,-1-1 0,1 1 0,0 0 0,-1 0 0,-1 0 0,2 0 0,0 1 0,1-1 0,-1 1 0,0 0 0,1-1 0,-1 1 0,0 0 0,1-1 0,-1 1 0,1 0 0,-1 0 0,1 0 0,0-1 0,-1 1 0,1 0 0,0 0 0,-1 0 0,1 0 0,0 0 0,0 0 0,0 0 0,0 1 0,-1 7 0,1-1 0,1 1 0,-1-1 0,2 1 0,2 12 0,-3-18 0,0 0 0,0 0 0,0 0 0,0 0 0,0 0 0,1 0 0,-1 0 0,1-1 0,0 1 0,0-1 0,0 1 0,0-1 0,0 0 0,1 0 0,3 3 0,-1-2 0,0-1 0,-1-1 0,1 1 0,0-1 0,0 1 0,0-2 0,-1 1 0,1 0 0,8-1 0,79 3 0,1-5 0,-1-3 0,-1-5 0,107-24 0,-159 27 0,-29 5 0,1 1 0,0-1 0,-1-1 0,16-6 0,-26 9 0,1 0 0,0-1 0,0 1 0,0 0 0,0-1 0,0 1 0,-1-1 0,1 0 0,0 1 0,0-1 0,-1 1 0,1-1 0,0 0 0,-1 0 0,1 1 0,0-1 0,-1 0 0,0 0 0,1 0 0,-1 0 0,1 1 0,-1-1 0,1-2 0,-2 3 0,1-1 0,0 0 0,0 0 0,-1 0 0,1 0 0,0 0 0,-1 0 0,1 0 0,-1 1 0,1-1 0,-1 0 0,0 0 0,1 1 0,-1-1 0,0 0 0,1 1 0,-1-1 0,-1 0 0,-3-2 0,0 0 0,0 0 0,0 1 0,0 0 0,0 0 0,-10-3 0,-38-1 0,0 2 0,-100 4 0,69 2 0,-107 0 0,197-2 0,1 1 0,-1-1 0,0 1 0,0 1 0,0-1 0,0 1 0,0 0 0,-1 0 0,1 1 0,-1 0 0,1 0 0,-1 0 0,0 0 0,0 1 0,0 0 0,0 0 0,-1 0 0,0 1 0,0-1 0,0 1 0,5 9 0,-4-5 0,0-1 0,1 1 0,0-1 0,1-1 0,0 1 0,0-1 0,0 0 0,9 6 0,12 7 0,32 17 0,21 16 0,-15-5 0,31 26 0,-73-47 0,-20-22 0,0 0 0,0 0 0,1 0 0,0-1 0,8 7 0,-10-10 0,-1 0 0,0 0 0,0 0 0,0 0 0,1 0 0,-1-1 0,1 1 0,-1-1 0,0 1 0,1-1 0,-1 0 0,1 0 0,-1 0 0,1 0 0,-1-1 0,0 1 0,1-1 0,-1 1 0,5-3 0,2-1 0,1 0 0,0-1 0,-1-1 0,0 0 0,0 0 0,14-13 0,47-54 0,-40 39 0,106-118 0,115-171 0,85-193 0,-302 455 0,28-73 0,-48 102 0,-2 8 0,0 1 0,2 0 0,29-38 0,61-57 0,-40 46 0,-38 42 0,-1 0 0,0 1 0,2 1 0,55-44 0,-78 69 0,1 0 0,-1 0 0,1 1 0,0 0 0,-1 0 0,1 0 0,0 0 0,0 1 0,0 0 0,1 0 0,-1 0 0,0 1 0,0-1 0,0 1 0,7 1 0,-10 0 0,0-1 0,1 1 0,-1 0 0,0 0 0,0 0 0,0 0 0,1 0 0,-1 0 0,-1 1 0,1-1 0,0 1 0,0-1 0,0 1 0,-1 0 0,1-1 0,-1 1 0,1 0 0,-1 0 0,0 0 0,0 0 0,0 0 0,0 1 0,0-1 0,0 0 0,-1 0 0,1 1 0,-1-1 0,1 0 0,-1 1 0,0-1 0,0 1 0,0-1 0,0 0 0,-1 4 0,0 2 0,-1 1 0,0-1 0,0 0 0,-1 0 0,0 0 0,-6 13 0,-11 28 0,7 13 0,3 0 0,3 1 0,1 82 0,4-96 0,5 691-477,13-516 238,57 295 0,-19-300 239,104 272 0,-72-282 478,-67-171-359,1-1 1,3-1-1,34 42 0,-56-76-119,1 0 0,0 0 0,-1 0 0,1 0 0,0-1 0,0 1 0,0-1 0,1 1 0,-1-1 0,0 0 0,5 2 0,-6-3 0,0 1 0,0-1 0,1 0 0,-1 0 0,0 0 0,0 0 0,1 0 0,-1 0 0,0 0 0,1 0 0,-1-1 0,0 1 0,0 0 0,0-1 0,1 1 0,-1-1 0,2 0 0,-1-1 0,0 0 0,1-1 0,-1 1 0,0 0 0,-1-1 0,1 1 0,0-1 0,-1 1 0,1-1 0,-1 0 0,0 0 0,0 1 0,0-1 0,0 0 0,0 0 0,-1 0 0,0 0 0,1-4 0,0-5 0,-1 0 0,0 0 0,0 0 0,-2 0 0,1 0 0,-1 0 0,-1 0 0,0 1 0,-5-12 0,1 8 0,-1 1 0,0 0 0,0 1 0,-2 0 0,1 0 0,-16-15 0,-70-75 0,-64-68 0,-120-123 0,242 254 0,34 36 0,-1 1 0,1-1 0,1 0 0,-1 1 0,0-1 0,1-1 0,0 1 0,0 0 0,0 0 0,0-1 0,1 1 0,0-1 0,0 0 0,0 1 0,0-1 0,1 0 0,0-8 0,1 4 0,1 1 0,0-1 0,1 1 0,0 0 0,0 0 0,0 0 0,1 0 0,9-13 0,-5 9 0,-1 0 0,-1 0 0,0 0 0,-1 0 0,5-17 0,-9 24 0,0-1 0,0 0 0,0 1 0,-1-1 0,0 0 0,0 0 0,0 0 0,-1 1 0,0-1 0,0 0 0,0 1 0,-1-1 0,0 0 0,0 1 0,-3-6 0,-167-309 0,150 280 0,15 30 0,1 1 0,1-1 0,0 0 0,0-1 0,1 1 0,0-1 0,1 0 0,-4-23 0,7 32 0,0 1 0,0-1 0,0 0 0,1 0 0,-1 0 0,0 0 0,1 0 0,0 0 0,-1 1 0,1-1 0,0 0 0,0 0 0,0 1 0,0-1 0,0 1 0,0-1 0,1 1 0,-1-1 0,0 1 0,3-2 0,38-20 0,-1 0 0,-39 22 0,-1 0 0,1 0 0,-1-1 0,1 1 0,-1-1 0,0 1 0,0-1 0,0 1 0,0-1 0,0 0 0,0 0 0,0 1 0,-1-1 0,1 0 0,-1 0 0,1 0 0,-1 0 0,1 0 0,-1-3 0,0 3 0,-1 0 0,1 0 0,-1 0 0,0 0 0,1 1 0,-1-1 0,0 0 0,0 1 0,0-1 0,0 1 0,-1-1 0,1 1 0,0-1 0,-1 1 0,1 0 0,0-1 0,-1 1 0,0 0 0,1 0 0,-1 0 0,0 0 0,1 1 0,-1-1 0,0 0 0,0 1 0,0-1 0,-3 0 0,-7-2 0,-1 1 0,-22-2 0,33 4 0,-131-4 0,-48-4 0,161 5 0,0 1 0,0-2 0,1-1 0,-1 0 0,-31-15 0,-3-5 0,-333-140 0,201 113 0,171 51 0,21 10 0,28 14 0,-30-20 0,162 116 0,-94-65 0,124 71 0,140 26 0,-315-142 0,0-1 0,1-1 0,0-1 0,0-1 0,0-1 0,36 2 0,-6-8 0,94-16 0,-135 16 0,-7 2 0,-1 0 0,0-1 0,1 0 0,-1 0 0,0 0 0,0 0 0,0 0 0,0-1 0,0 1 0,0-1 0,0 0 0,0 0 0,0 0 0,-1 0 0,5-5 0,-4 3 0,-1-1 0,1 1 0,-1 0 0,0-1 0,-1 0 0,1 1 0,-1-1 0,0 0 0,0 0 0,0-6 0,0 7 0,0 1 0,1-1 0,-1 0 0,0 0 0,1 0 0,0 1 0,0-1 0,0 1 0,1-1 0,-1 1 0,1 0 0,-1 0 0,1 0 0,0 0 0,0 1 0,1-1 0,-1 1 0,0 0 0,6-3 0,9-4 0,1 1 0,33-11 0,-16 6 0,13-5 0,-18 7 0,41-21 0,-60 25 0,-1 0 0,0-1 0,0 0 0,0 0 0,-1-1 0,15-18 0,24-38 0,-4-1 0,40-79 0,-78 131 0,153-297 0,-127 243 0,-18 35 0,-9 19 0,0 1 0,0 0 0,1 0 0,1 0 0,0 1 0,0 0 0,2 0 0,-1 1 0,1 1 0,17-14 0,10-4 0,-24 16 0,1 1 0,1 1 0,0 1 0,0 0 0,1 1 0,23-10 0,-37 18 0,1 0 0,-1-1 0,0 1 0,0 0 0,0 0 0,0 0 0,1 0 0,-1 0 0,0 1 0,0-1 0,0 1 0,0-1 0,1 1 0,-1 0 0,0 0 0,0 0 0,-1 0 0,1 0 0,3 2 0,33 34 0,-28-26 0,187 228 0,-62-70 0,202 208 0,-291-334 0,2-2 0,2-2 0,1-2 0,107 58 0,-123-83 0,-35-11 0,1-1 0,-1 0 0,1 0 0,-1 0 0,1 0 0,-1 0 0,1 0 0,-1 0 0,1 0 0,-1 0 0,1 0 0,-1 0 0,1 0 0,-1 0 0,1 0 0,-1 0 0,1 0 0,-1 0 0,1-1 0,-1 1 0,1 0 0,-1 0 0,1-1 0,-1 1 0,0 0 0,1-1 0,-1 1 0,0 0 0,1-1 0,-1 1 0,0-1 0,1 1 0,-1-1 0,0 1 0,1 0 0,-1-1 0,0 1 0,0-1 0,0 1 0,0-1 0,0 1 0,1-1 0,-1 1 0,0-1 0,0 0 0,0 1 0,0-1 0,0 1 0,-1-1 0,1 1 0,0-1 0,0 1 0,0-1 0,0 1 0,0-1 0,-1 1 0,1 0 0,0-1 0,-1 1 0,1-1 0,0 1 0,-1-1 0,-18-41 0,-44-72 0,14 29 0,8 13 0,-2 2 0,-86-104 0,106 146 0,5 5 0,0 1 0,-2 1 0,-1 0 0,-31-24 0,30 33 0,-1 0 0,0 2 0,0 1 0,-1 0 0,-48-9 0,-83-29 0,277 157 0,126 163 0,-141-149 0,20 17 0,151 181 0,-246-281 0,-4-4 0,54 55 0,-80-91 0,0 1 0,0 0 0,0 0 0,1-1 0,-1 1 0,1-1 0,-1 0 0,1 0 0,-1 0 0,1 0 0,0 0 0,0-1 0,-1 1 0,1-1 0,0 0 0,0 1 0,0-1 0,-1-1 0,1 1 0,0 0 0,0-1 0,0 1 0,-1-1 0,1 0 0,0 0 0,-1 0 0,1 0 0,-1 0 0,4-3 0,7-4 0,0-1 0,-1 0 0,-1-1 0,15-15 0,-10 9 0,74-69 0,-4-4 0,100-134 0,-127 148 0,-29 38 0,-2-1 0,36-64 0,-59 93 0,22-45 0,3 0 0,54-72 0,-72 110 0,-11 15 0,-2 3 0,-22 27 0,-240 290 0,77-97 0,-44 59 0,-271 346 0,335-387 0,56-76 0,81-121 0,-194 269 0,-74 163 0,35-48 0,175-288 0,85-174-1365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4T20:26:43.606"/>
    </inkml:context>
    <inkml:brush xml:id="br0">
      <inkml:brushProperty name="width" value="0.2" units="cm"/>
      <inkml:brushProperty name="height" value="0.2" units="cm"/>
      <inkml:brushProperty name="color" value="#E71224"/>
    </inkml:brush>
  </inkml:definitions>
  <inkml:trace contextRef="#ctx0" brushRef="#br0">3886 401 24575,'-410'705'-1192,"382"-655"765,-185 364 347,177-332 233,3 2 0,4 1-1,-21 106 1,24-35-497,6 0 0,2 180 1,36 305-1306,79 381 1007,-95-1005 639,3 28 210,-4-43-165,-1-1 0,0 1 1,0-1-1,0 0 0,0 1 0,0-1 0,0 0 0,0 1 0,-1-1 0,1 0 0,0 1 1,-1-1-1,1 0 0,-1 1 0,0-1 0,1 0 0,-1 0 0,0 0 0,0 0 1,1 0-1,-3 2 0,2-3-32,1 0 0,-1 0-1,0 1 1,0-1 0,0 0 0,1 0 0,-1 0 0,0 0 0,0-1 0,0 1 0,1 0 0,-1 0-1,0 0 1,0 0 0,1-1 0,-1 1 0,0 0 0,0-1 0,0 0 0,-38-27 18,-19-26-28,-69-82 0,-221-298-546,-107-175-1781,-17-52 1209,40 42 975,70 90-273,80 109-1249,76 109 1153,-25-40 32,123 167 9445,109 181-8635,-1 1-226,1 0 0,0 0 0,0 1 0,0-1 0,0 0 0,0 1 0,0-1 0,0 1 0,1-1 1,-1 1-1,0-1 0,3 0 0,1-2-160,1 0 1,0 1 0,0-1-1,0 1 1,1 1 0,12-4-1,18-2 56,-1 1 0,1 2 0,0 2 0,1 1 0,38 4 0,-20 2 0,0 3 0,91 23 0,-105-18 0,-2 2 0,1 2 0,-2 2 0,-1 2 0,0 1 0,-1 1 0,-2 3 0,0 1 0,-2 1 0,0 2 0,-2 1 0,39 49 0,-29-24 0,-1 2 0,-3 1 0,-3 2 0,-2 1 0,-3 2 0,-3 1 0,19 70 0,-37-107-341,-1 0 0,-1 1-1,4 52 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4T20:26:43.607"/>
    </inkml:context>
    <inkml:brush xml:id="br0">
      <inkml:brushProperty name="width" value="0.2" units="cm"/>
      <inkml:brushProperty name="height" value="0.2" units="cm"/>
      <inkml:brushProperty name="color" value="#E71224"/>
    </inkml:brush>
  </inkml:definitions>
  <inkml:trace contextRef="#ctx0" brushRef="#br0">1081 2321 24575,'-33'66'0,"-39"96"0,-38 102-546,-496 1307-3162,538-1366 4771,9 2 1,9 3 0,-25 238-1,69-361-1063,5 105 0,2-94 0,0-88 0,3-10 0,21-48 0,67-190 0,82-280-546,47-205-2184,5-74-39,-24 41 2069,-42 109 238,-46 137-1232,-41 139 1271,-13-51 423,-45 205-232,-2 12 3569,0 68 925,4-52-3670,-12 126-7418</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4T20:26:43.608"/>
    </inkml:context>
    <inkml:brush xml:id="br0">
      <inkml:brushProperty name="width" value="0.2" units="cm"/>
      <inkml:brushProperty name="height" value="0.2" units="cm"/>
      <inkml:brushProperty name="color" value="#E71224"/>
    </inkml:brush>
  </inkml:definitions>
  <inkml:trace contextRef="#ctx0" brushRef="#br0">0 0 24575,'0'0'-8191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4T20:26:43.609"/>
    </inkml:context>
    <inkml:brush xml:id="br0">
      <inkml:brushProperty name="width" value="0.2" units="cm"/>
      <inkml:brushProperty name="height" value="0.2" units="cm"/>
      <inkml:brushProperty name="color" value="#E71224"/>
    </inkml:brush>
  </inkml:definitions>
  <inkml:trace contextRef="#ctx0" brushRef="#br0">1105 82 24575,'-45'-16'0,"3"11"0,-1 2 0,-81 4 0,38 1 0,-10-3 0,-104 3 0,192-2 0,-1 0 0,1 1 0,0 0 0,0 1 0,0 0 0,0 0 0,1 0 0,-1 1 0,0 1 0,1-1 0,0 1 0,0 0 0,0 1 0,0-1 0,1 1 0,0 1 0,0-1 0,0 1 0,-6 9 0,-39 44 0,34-41 0,2 0 0,0 0 0,-15 27 0,2 0 0,17-28 0,0 0 0,-13 32 0,11-17 0,-1-1 0,-29 46 0,38-68 0,1 0 0,1 1 0,-1-1 0,1 1 0,1 0 0,0 0 0,1 0 0,-1 0 0,2 18 0,-5 22 0,-3 13 0,3 1 0,3 0 0,7 75 0,-3-123 0,1 0 0,0 0 0,2-1 0,0 0 0,0 0 0,2 0 0,-1-1 0,2 1 0,0-2 0,17 22 0,4 2 0,3-2 0,45 41 0,-73-73 0,0 0 0,0 0 0,1 0 0,-1 0 0,1-1 0,0 0 0,-1 0 0,1 0 0,0 0 0,0-1 0,0 0 0,7 1 0,8 0 0,-1-2 0,21-1 0,-26 0 0,0 0 0,0 1 0,0 1 0,-1 0 0,15 3 0,7 3 0,0-2 0,1-1 0,-1-2 0,66-5 0,-17 1 0,-61 2 0,3 1 0,0-2 0,49-7 0,-66 6 0,0 0 0,0-1 0,0 0 0,0-1 0,-1 0 0,0 0 0,0 0 0,0-1 0,0-1 0,-1 1 0,13-14 0,-7 6 0,-2 0 0,1-1 0,-2-1 0,0 0 0,-1 0 0,0-1 0,-1 0 0,-1 0 0,-1-1 0,6-22 0,4-15 0,-7 28 0,-1 0 0,-1-1 0,-2 0 0,-1 0 0,2-39 0,-7 36 0,-1 1 0,-1-1 0,-1 1 0,-2 0 0,-1 0 0,-2 0 0,0 1 0,-15-30 0,19 45 0,0 0 0,1 0 0,1-1 0,1 1 0,0-1 0,0 0 0,1 1 0,2-21 0,-1 13 0,-1 0 0,-5-32 0,-3 3 0,6 29 0,-1 0 0,-1 0 0,-1 0 0,-11-27 0,13 39 0,-2-1 0,1-1 0,0-1 0,1 1 0,-4-17 0,3 13 0,0 2 0,-1-1 0,-1 1 0,0-1 0,0 2 0,-1-1 0,-1 1 0,-12-13 0,15 20-1365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7BFB2CA37F07F4FBC90005FBCE4823A" ma:contentTypeVersion="5" ma:contentTypeDescription="Create a new document." ma:contentTypeScope="" ma:versionID="31ad69a506d40500121f29c39b93edcb">
  <xsd:schema xmlns:xsd="http://www.w3.org/2001/XMLSchema" xmlns:xs="http://www.w3.org/2001/XMLSchema" xmlns:p="http://schemas.microsoft.com/office/2006/metadata/properties" xmlns:ns3="e2db1e1a-b57b-4076-9712-30e859f114ad" targetNamespace="http://schemas.microsoft.com/office/2006/metadata/properties" ma:root="true" ma:fieldsID="279719b600ebf927f527e3f1f2197c50" ns3:_="">
    <xsd:import namespace="e2db1e1a-b57b-4076-9712-30e859f114a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db1e1a-b57b-4076-9712-30e859f114a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e2db1e1a-b57b-4076-9712-30e859f114ad"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Rya25</b:Tag>
    <b:SourceType>InternetSite</b:SourceType>
    <b:Guid>{91DF90D7-26D5-4168-B596-D2C64AC6BFBC}</b:Guid>
    <b:Author>
      <b:Author>
        <b:NameList>
          <b:Person>
            <b:Last>Williams</b:Last>
            <b:First>Ryan</b:First>
          </b:Person>
        </b:NameList>
      </b:Author>
    </b:Author>
    <b:Title>energysavingtrust.org.uk</b:Title>
    <b:Year>2025</b:Year>
    <b:YearAccessed>2026</b:YearAccessed>
    <b:MonthAccessed>1</b:MonthAccessed>
    <b:DayAccessed>14</b:DayAccessed>
    <b:URL>https://energysavingtrust.org.uk/advice/roof-and-loft-insulation/</b:URL>
    <b:RefOrder>2</b:RefOrder>
  </b:Source>
  <b:Source>
    <b:Tag>NHS25</b:Tag>
    <b:SourceType>InternetSite</b:SourceType>
    <b:Guid>{E5B12997-3B16-4DB7-B52B-DF4A1A166F69}</b:Guid>
    <b:Author>
      <b:Author>
        <b:Corporate>NHS</b:Corporate>
      </b:Author>
    </b:Author>
    <b:Year>2025</b:Year>
    <b:YearAccessed>2026</b:YearAccessed>
    <b:MonthAccessed>1</b:MonthAccessed>
    <b:DayAccessed>14</b:DayAccessed>
    <b:URL>https://www.nhsinform.scot/healthy-living/indoor-health/damp-and-mould-indoors/</b:URL>
    <b:RefOrder>1</b:RefOrder>
  </b:Source>
  <b:Source>
    <b:Tag>nd201</b:Tag>
    <b:SourceType>InternetSite</b:SourceType>
    <b:Guid>{EE07DF83-4270-4573-B7BA-4B9AF32AE92F}</b:Guid>
    <b:Year>n,d</b:Year>
    <b:YearAccessed>2026</b:YearAccessed>
    <b:MonthAccessed>1</b:MonthAccessed>
    <b:DayAccessed>14</b:DayAccessed>
    <b:URL>https://www.ukradon.org/information/reducelevels</b:URL>
    <b:RefOrder>3</b:RefOrder>
  </b:Source>
  <b:Source>
    <b:Tag>ukrnd</b:Tag>
    <b:SourceType>InternetSite</b:SourceType>
    <b:Guid>{C077AEBC-EDD3-4B31-A834-0B54CEA15B5B}</b:Guid>
    <b:Author>
      <b:Author>
        <b:Corporate>ukradon.org</b:Corporate>
      </b:Author>
    </b:Author>
    <b:Year>n,d</b:Year>
    <b:YearAccessed>2026</b:YearAccessed>
    <b:MonthAccessed>1</b:MonthAccessed>
    <b:DayAccessed>14</b:DayAccessed>
    <b:URL>https://www.ukradon.org/information/level</b:URL>
    <b:RefOrder>4</b:RefOrder>
  </b:Source>
</b:Sources>
</file>

<file path=customXml/itemProps1.xml><?xml version="1.0" encoding="utf-8"?>
<ds:datastoreItem xmlns:ds="http://schemas.openxmlformats.org/officeDocument/2006/customXml" ds:itemID="{A1213DCB-0D52-4902-9F17-C6BC9CBA0791}">
  <ds:schemaRefs>
    <ds:schemaRef ds:uri="http://schemas.microsoft.com/sharepoint/v3/contenttype/forms"/>
  </ds:schemaRefs>
</ds:datastoreItem>
</file>

<file path=customXml/itemProps2.xml><?xml version="1.0" encoding="utf-8"?>
<ds:datastoreItem xmlns:ds="http://schemas.openxmlformats.org/officeDocument/2006/customXml" ds:itemID="{C4FF749B-0359-4AEA-AD11-79F6CB024A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db1e1a-b57b-4076-9712-30e859f114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1200A5C-4784-4109-BF5F-958DB9DDDD76}">
  <ds:schemaRefs>
    <ds:schemaRef ds:uri="http://purl.org/dc/dcmitype/"/>
    <ds:schemaRef ds:uri="http://schemas.microsoft.com/office/2006/metadata/properties"/>
    <ds:schemaRef ds:uri="http://schemas.microsoft.com/office/2006/documentManagement/types"/>
    <ds:schemaRef ds:uri="e2db1e1a-b57b-4076-9712-30e859f114ad"/>
    <ds:schemaRef ds:uri="http://schemas.openxmlformats.org/package/2006/metadata/core-properties"/>
    <ds:schemaRef ds:uri="http://www.w3.org/XML/1998/namespace"/>
    <ds:schemaRef ds:uri="http://purl.org/dc/terms/"/>
    <ds:schemaRef ds:uri="http://schemas.microsoft.com/office/infopath/2007/PartnerControls"/>
    <ds:schemaRef ds:uri="http://purl.org/dc/elements/1.1/"/>
  </ds:schemaRefs>
</ds:datastoreItem>
</file>

<file path=customXml/itemProps4.xml><?xml version="1.0" encoding="utf-8"?>
<ds:datastoreItem xmlns:ds="http://schemas.openxmlformats.org/officeDocument/2006/customXml" ds:itemID="{5B83965D-F248-4A6A-9BC7-9253A82DC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2208</Words>
  <Characters>10668</Characters>
  <Application>Microsoft Office Word</Application>
  <DocSecurity>0</DocSecurity>
  <Lines>280</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Retrofit assignment</dc:title>
  <dc:subject>Building survey and retrofit</dc:subject>
  <dc:creator>Jayden Brewer</dc:creator>
  <cp:keywords/>
  <dc:description/>
  <cp:lastModifiedBy>Jayden Brewer</cp:lastModifiedBy>
  <cp:revision>2</cp:revision>
  <dcterms:created xsi:type="dcterms:W3CDTF">2026-01-14T22:05:00Z</dcterms:created>
  <dcterms:modified xsi:type="dcterms:W3CDTF">2026-01-14T22:05:00Z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0x010100F7BFB2CA37F07F4FBC90005FBCE4823A</vt:lpwstr>
  </property>
</Properties>
</file>