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B1662" w14:textId="77777777" w:rsidR="00F456D0" w:rsidRPr="00FF5399" w:rsidRDefault="00B5620F" w:rsidP="008C3F91">
      <w:pPr>
        <w:spacing w:line="360" w:lineRule="auto"/>
        <w:jc w:val="center"/>
        <w:rPr>
          <w:rFonts w:ascii="Arial" w:hAnsi="Arial" w:cs="Arial"/>
          <w:b/>
          <w:color w:val="000000" w:themeColor="text1"/>
        </w:rPr>
      </w:pPr>
      <w:r w:rsidRPr="00FF5399">
        <w:rPr>
          <w:rFonts w:ascii="Arial" w:hAnsi="Arial" w:cs="Arial"/>
          <w:b/>
          <w:color w:val="000000" w:themeColor="text1"/>
        </w:rPr>
        <w:t>Component 2 - Research Report</w:t>
      </w:r>
    </w:p>
    <w:p w14:paraId="0B56747D" w14:textId="3AA43CDC" w:rsidR="00F456D0" w:rsidRPr="00FF5399" w:rsidRDefault="00B5620F" w:rsidP="008C3F91">
      <w:pPr>
        <w:spacing w:line="360" w:lineRule="auto"/>
        <w:jc w:val="center"/>
        <w:rPr>
          <w:rFonts w:ascii="Arial" w:hAnsi="Arial" w:cs="Arial"/>
          <w:b/>
          <w:color w:val="000000" w:themeColor="text1"/>
        </w:rPr>
      </w:pPr>
      <w:r w:rsidRPr="00FF5399">
        <w:rPr>
          <w:rFonts w:ascii="Arial" w:hAnsi="Arial" w:cs="Arial"/>
          <w:b/>
          <w:color w:val="000000" w:themeColor="text1"/>
        </w:rPr>
        <w:t>Student Name:</w:t>
      </w:r>
      <w:r w:rsidR="00DF082A">
        <w:rPr>
          <w:rFonts w:ascii="Arial" w:hAnsi="Arial" w:cs="Arial"/>
          <w:b/>
          <w:color w:val="000000" w:themeColor="text1"/>
        </w:rPr>
        <w:t>Samuel Kirvej</w:t>
      </w:r>
    </w:p>
    <w:p w14:paraId="0EBF8C72" w14:textId="4351F99F" w:rsidR="00F456D0" w:rsidRPr="00FF5399" w:rsidRDefault="00B5620F" w:rsidP="008C3F91">
      <w:pPr>
        <w:spacing w:line="360" w:lineRule="auto"/>
        <w:jc w:val="center"/>
        <w:rPr>
          <w:rFonts w:ascii="Arial" w:hAnsi="Arial" w:cs="Arial"/>
          <w:b/>
          <w:color w:val="000000" w:themeColor="text1"/>
        </w:rPr>
      </w:pPr>
      <w:r w:rsidRPr="00FF5399">
        <w:rPr>
          <w:rFonts w:ascii="Arial" w:hAnsi="Arial" w:cs="Arial"/>
          <w:b/>
          <w:color w:val="000000" w:themeColor="text1"/>
        </w:rPr>
        <w:t>Student Number:</w:t>
      </w:r>
      <w:r w:rsidR="00DF082A">
        <w:rPr>
          <w:rFonts w:ascii="Arial" w:hAnsi="Arial" w:cs="Arial"/>
          <w:b/>
          <w:color w:val="000000" w:themeColor="text1"/>
        </w:rPr>
        <w:t>2120449</w:t>
      </w:r>
    </w:p>
    <w:p w14:paraId="657BAB42" w14:textId="7EDFF98D" w:rsidR="00F456D0" w:rsidRPr="00FF5399" w:rsidRDefault="00B5620F" w:rsidP="008C3F91">
      <w:pPr>
        <w:spacing w:line="360" w:lineRule="auto"/>
        <w:jc w:val="center"/>
        <w:rPr>
          <w:rFonts w:ascii="Arial" w:hAnsi="Arial" w:cs="Arial"/>
          <w:b/>
          <w:color w:val="000000" w:themeColor="text1"/>
        </w:rPr>
      </w:pPr>
      <w:r w:rsidRPr="00FF5399">
        <w:rPr>
          <w:rFonts w:ascii="Arial" w:hAnsi="Arial" w:cs="Arial"/>
          <w:b/>
          <w:color w:val="000000" w:themeColor="text1"/>
        </w:rPr>
        <w:t>Lecturer Name:</w:t>
      </w:r>
      <w:r w:rsidR="00783696">
        <w:rPr>
          <w:rFonts w:ascii="Arial" w:hAnsi="Arial" w:cs="Arial"/>
          <w:b/>
          <w:color w:val="000000" w:themeColor="text1"/>
        </w:rPr>
        <w:t xml:space="preserve"> </w:t>
      </w:r>
      <w:proofErr w:type="spellStart"/>
      <w:r w:rsidR="00DF082A">
        <w:rPr>
          <w:rFonts w:ascii="Arial" w:hAnsi="Arial" w:cs="Arial"/>
          <w:b/>
          <w:color w:val="000000" w:themeColor="text1"/>
        </w:rPr>
        <w:t>Seyed</w:t>
      </w:r>
      <w:proofErr w:type="spellEnd"/>
    </w:p>
    <w:p w14:paraId="5465E582" w14:textId="77777777" w:rsidR="00F456D0" w:rsidRPr="00FF5399" w:rsidRDefault="00B5620F" w:rsidP="008C3F91">
      <w:pPr>
        <w:spacing w:line="360" w:lineRule="auto"/>
        <w:jc w:val="center"/>
        <w:rPr>
          <w:rFonts w:ascii="Arial" w:hAnsi="Arial" w:cs="Arial"/>
          <w:b/>
          <w:color w:val="000000" w:themeColor="text1"/>
        </w:rPr>
      </w:pPr>
      <w:r w:rsidRPr="00FF5399">
        <w:rPr>
          <w:rFonts w:ascii="Arial" w:hAnsi="Arial" w:cs="Arial"/>
          <w:b/>
          <w:color w:val="000000" w:themeColor="text1"/>
        </w:rPr>
        <w:t>BMSW4003_BIRM</w:t>
      </w:r>
    </w:p>
    <w:p w14:paraId="64228098" w14:textId="77777777" w:rsidR="00110685" w:rsidRPr="00FF5399" w:rsidRDefault="00B5620F" w:rsidP="008C3F91">
      <w:pPr>
        <w:spacing w:line="360" w:lineRule="auto"/>
        <w:jc w:val="center"/>
        <w:rPr>
          <w:rFonts w:ascii="Arial" w:hAnsi="Arial" w:cs="Arial"/>
          <w:b/>
          <w:color w:val="000000" w:themeColor="text1"/>
        </w:rPr>
      </w:pPr>
      <w:r w:rsidRPr="00FF5399">
        <w:rPr>
          <w:rFonts w:ascii="Arial" w:hAnsi="Arial" w:cs="Arial"/>
          <w:b/>
          <w:color w:val="000000" w:themeColor="text1"/>
        </w:rPr>
        <w:t>Digital Skills and Research Methods</w:t>
      </w:r>
    </w:p>
    <w:p w14:paraId="1AAC354A" w14:textId="77777777" w:rsidR="00F456D0" w:rsidRPr="00FF5399" w:rsidRDefault="008C3F91" w:rsidP="008C3F91">
      <w:pPr>
        <w:rPr>
          <w:rFonts w:ascii="Arial" w:hAnsi="Arial" w:cs="Arial"/>
          <w:b/>
          <w:color w:val="000000" w:themeColor="text1"/>
        </w:rPr>
      </w:pPr>
      <w:r w:rsidRPr="00FF5399">
        <w:rPr>
          <w:rFonts w:ascii="Arial" w:hAnsi="Arial" w:cs="Arial"/>
          <w:b/>
          <w:color w:val="000000" w:themeColor="text1"/>
        </w:rPr>
        <w:br w:type="page"/>
      </w:r>
    </w:p>
    <w:p w14:paraId="5B852B34" w14:textId="77777777" w:rsidR="00F456D0" w:rsidRPr="00FF5399" w:rsidRDefault="00F456D0" w:rsidP="008C3F91">
      <w:pPr>
        <w:spacing w:line="360" w:lineRule="auto"/>
        <w:jc w:val="center"/>
        <w:rPr>
          <w:rFonts w:ascii="Arial" w:hAnsi="Arial" w:cs="Arial"/>
          <w:color w:val="000000" w:themeColor="text1"/>
        </w:rPr>
      </w:pPr>
    </w:p>
    <w:p w14:paraId="1ED74322" w14:textId="77777777" w:rsidR="00F456D0" w:rsidRPr="00FF5399" w:rsidRDefault="00B5620F" w:rsidP="008C3F91">
      <w:pPr>
        <w:spacing w:line="360" w:lineRule="auto"/>
        <w:jc w:val="center"/>
        <w:rPr>
          <w:rFonts w:ascii="Arial" w:hAnsi="Arial" w:cs="Arial"/>
          <w:b/>
          <w:color w:val="000000" w:themeColor="text1"/>
        </w:rPr>
      </w:pPr>
      <w:r w:rsidRPr="00FF5399">
        <w:rPr>
          <w:rFonts w:ascii="Arial" w:hAnsi="Arial" w:cs="Arial"/>
          <w:b/>
          <w:color w:val="000000" w:themeColor="text1"/>
        </w:rPr>
        <w:t>Abstract</w:t>
      </w:r>
    </w:p>
    <w:p w14:paraId="43372FA4" w14:textId="77777777" w:rsidR="000F649A"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The report focuses on whether students and staff are confident while using the technology for collaboration</w:t>
      </w:r>
      <w:r w:rsidR="008F68C2" w:rsidRPr="00FF5399">
        <w:rPr>
          <w:rFonts w:ascii="Arial" w:hAnsi="Arial" w:cs="Arial"/>
          <w:color w:val="000000" w:themeColor="text1"/>
        </w:rPr>
        <w:t>;</w:t>
      </w:r>
      <w:r w:rsidRPr="00FF5399">
        <w:rPr>
          <w:rFonts w:ascii="Arial" w:hAnsi="Arial" w:cs="Arial"/>
          <w:color w:val="000000" w:themeColor="text1"/>
        </w:rPr>
        <w:t xml:space="preserve"> in order to evaluate this</w:t>
      </w:r>
      <w:r w:rsidR="008F68C2" w:rsidRPr="00FF5399">
        <w:rPr>
          <w:rFonts w:ascii="Arial" w:hAnsi="Arial" w:cs="Arial"/>
          <w:color w:val="000000" w:themeColor="text1"/>
        </w:rPr>
        <w:t>,</w:t>
      </w:r>
      <w:r w:rsidRPr="00FF5399">
        <w:rPr>
          <w:rFonts w:ascii="Arial" w:hAnsi="Arial" w:cs="Arial"/>
          <w:color w:val="000000" w:themeColor="text1"/>
        </w:rPr>
        <w:t xml:space="preserve"> the data for the study has been gathered through both the primary and secondary data collection technique</w:t>
      </w:r>
      <w:r w:rsidR="008F68C2" w:rsidRPr="00FF5399">
        <w:rPr>
          <w:rFonts w:ascii="Arial" w:hAnsi="Arial" w:cs="Arial"/>
          <w:color w:val="000000" w:themeColor="text1"/>
        </w:rPr>
        <w:t>s</w:t>
      </w:r>
      <w:r w:rsidRPr="00FF5399">
        <w:rPr>
          <w:rFonts w:ascii="Arial" w:hAnsi="Arial" w:cs="Arial"/>
          <w:color w:val="000000" w:themeColor="text1"/>
        </w:rPr>
        <w:t xml:space="preserve">. </w:t>
      </w:r>
      <w:r w:rsidR="000E2180" w:rsidRPr="00FF5399">
        <w:rPr>
          <w:rFonts w:ascii="Arial" w:hAnsi="Arial" w:cs="Arial"/>
          <w:color w:val="000000" w:themeColor="text1"/>
        </w:rPr>
        <w:t>Moreover, the secondary data was gathered th</w:t>
      </w:r>
      <w:r w:rsidR="008F68C2" w:rsidRPr="00FF5399">
        <w:rPr>
          <w:rFonts w:ascii="Arial" w:hAnsi="Arial" w:cs="Arial"/>
          <w:color w:val="000000" w:themeColor="text1"/>
        </w:rPr>
        <w:t>r</w:t>
      </w:r>
      <w:r w:rsidR="000E2180" w:rsidRPr="00FF5399">
        <w:rPr>
          <w:rFonts w:ascii="Arial" w:hAnsi="Arial" w:cs="Arial"/>
          <w:color w:val="000000" w:themeColor="text1"/>
        </w:rPr>
        <w:t xml:space="preserve">ough different studies, published journals and </w:t>
      </w:r>
      <w:r w:rsidR="00FD3114" w:rsidRPr="00FF5399">
        <w:rPr>
          <w:rFonts w:ascii="Arial" w:hAnsi="Arial" w:cs="Arial"/>
          <w:color w:val="000000" w:themeColor="text1"/>
        </w:rPr>
        <w:t xml:space="preserve">different books and articles. </w:t>
      </w:r>
      <w:r w:rsidR="008F68C2" w:rsidRPr="00FF5399">
        <w:rPr>
          <w:rFonts w:ascii="Arial" w:hAnsi="Arial" w:cs="Arial"/>
          <w:color w:val="000000" w:themeColor="text1"/>
        </w:rPr>
        <w:t>At the same time,</w:t>
      </w:r>
      <w:r w:rsidR="00FD3114" w:rsidRPr="00FF5399">
        <w:rPr>
          <w:rFonts w:ascii="Arial" w:hAnsi="Arial" w:cs="Arial"/>
          <w:color w:val="000000" w:themeColor="text1"/>
        </w:rPr>
        <w:t xml:space="preserve"> the primary data </w:t>
      </w:r>
      <w:r w:rsidR="008F68C2" w:rsidRPr="00FF5399">
        <w:rPr>
          <w:rFonts w:ascii="Arial" w:hAnsi="Arial" w:cs="Arial"/>
          <w:color w:val="000000" w:themeColor="text1"/>
        </w:rPr>
        <w:t>was</w:t>
      </w:r>
      <w:r w:rsidR="00FD3114" w:rsidRPr="00FF5399">
        <w:rPr>
          <w:rFonts w:ascii="Arial" w:hAnsi="Arial" w:cs="Arial"/>
          <w:color w:val="000000" w:themeColor="text1"/>
        </w:rPr>
        <w:t xml:space="preserve"> collected with the help of </w:t>
      </w:r>
      <w:r w:rsidR="008F68C2" w:rsidRPr="00FF5399">
        <w:rPr>
          <w:rFonts w:ascii="Arial" w:hAnsi="Arial" w:cs="Arial"/>
          <w:color w:val="000000" w:themeColor="text1"/>
        </w:rPr>
        <w:t xml:space="preserve">a </w:t>
      </w:r>
      <w:r w:rsidR="00FD3114" w:rsidRPr="00FF5399">
        <w:rPr>
          <w:rFonts w:ascii="Arial" w:hAnsi="Arial" w:cs="Arial"/>
          <w:color w:val="000000" w:themeColor="text1"/>
        </w:rPr>
        <w:t xml:space="preserve">questionnaire survey which was conducted online </w:t>
      </w:r>
      <w:r w:rsidR="008F68C2" w:rsidRPr="00FF5399">
        <w:rPr>
          <w:rFonts w:ascii="Arial" w:hAnsi="Arial" w:cs="Arial"/>
          <w:color w:val="000000" w:themeColor="text1"/>
        </w:rPr>
        <w:t>by</w:t>
      </w:r>
      <w:r w:rsidR="00FD3114" w:rsidRPr="00FF5399">
        <w:rPr>
          <w:rFonts w:ascii="Arial" w:hAnsi="Arial" w:cs="Arial"/>
          <w:color w:val="000000" w:themeColor="text1"/>
        </w:rPr>
        <w:t xml:space="preserve"> </w:t>
      </w:r>
      <w:r w:rsidR="008F68C2" w:rsidRPr="00FF5399">
        <w:rPr>
          <w:rFonts w:ascii="Arial" w:hAnsi="Arial" w:cs="Arial"/>
          <w:color w:val="000000" w:themeColor="text1"/>
        </w:rPr>
        <w:t xml:space="preserve">a </w:t>
      </w:r>
      <w:r w:rsidR="00FD3114" w:rsidRPr="00FF5399">
        <w:rPr>
          <w:rFonts w:ascii="Arial" w:hAnsi="Arial" w:cs="Arial"/>
          <w:color w:val="000000" w:themeColor="text1"/>
        </w:rPr>
        <w:t>total of 5 participants. The findings indicated that people are confident while using the technology</w:t>
      </w:r>
      <w:r w:rsidR="008F68C2" w:rsidRPr="00FF5399">
        <w:rPr>
          <w:rFonts w:ascii="Arial" w:hAnsi="Arial" w:cs="Arial"/>
          <w:color w:val="000000" w:themeColor="text1"/>
        </w:rPr>
        <w:t>,</w:t>
      </w:r>
      <w:r w:rsidR="00FD3114" w:rsidRPr="00FF5399">
        <w:rPr>
          <w:rFonts w:ascii="Arial" w:hAnsi="Arial" w:cs="Arial"/>
          <w:color w:val="000000" w:themeColor="text1"/>
        </w:rPr>
        <w:t xml:space="preserve"> especially for collaboration</w:t>
      </w:r>
      <w:r w:rsidR="008F68C2" w:rsidRPr="00FF5399">
        <w:rPr>
          <w:rFonts w:ascii="Arial" w:hAnsi="Arial" w:cs="Arial"/>
          <w:color w:val="000000" w:themeColor="text1"/>
        </w:rPr>
        <w:t>;</w:t>
      </w:r>
      <w:r w:rsidR="00FD3114" w:rsidRPr="00FF5399">
        <w:rPr>
          <w:rFonts w:ascii="Arial" w:hAnsi="Arial" w:cs="Arial"/>
          <w:color w:val="000000" w:themeColor="text1"/>
        </w:rPr>
        <w:t xml:space="preserve"> along with this</w:t>
      </w:r>
      <w:r w:rsidR="008F68C2" w:rsidRPr="00FF5399">
        <w:rPr>
          <w:rFonts w:ascii="Arial" w:hAnsi="Arial" w:cs="Arial"/>
          <w:color w:val="000000" w:themeColor="text1"/>
        </w:rPr>
        <w:t>,</w:t>
      </w:r>
      <w:r w:rsidR="00FD3114" w:rsidRPr="00FF5399">
        <w:rPr>
          <w:rFonts w:ascii="Arial" w:hAnsi="Arial" w:cs="Arial"/>
          <w:color w:val="000000" w:themeColor="text1"/>
        </w:rPr>
        <w:t xml:space="preserve"> it also </w:t>
      </w:r>
      <w:r w:rsidR="00D07035" w:rsidRPr="00FF5399">
        <w:rPr>
          <w:rFonts w:ascii="Arial" w:hAnsi="Arial" w:cs="Arial"/>
          <w:color w:val="000000" w:themeColor="text1"/>
        </w:rPr>
        <w:t>ha</w:t>
      </w:r>
      <w:r w:rsidR="008F68C2" w:rsidRPr="00FF5399">
        <w:rPr>
          <w:rFonts w:ascii="Arial" w:hAnsi="Arial" w:cs="Arial"/>
          <w:color w:val="000000" w:themeColor="text1"/>
        </w:rPr>
        <w:t>s</w:t>
      </w:r>
      <w:r w:rsidR="00D07035" w:rsidRPr="00FF5399">
        <w:rPr>
          <w:rFonts w:ascii="Arial" w:hAnsi="Arial" w:cs="Arial"/>
          <w:color w:val="000000" w:themeColor="text1"/>
        </w:rPr>
        <w:t xml:space="preserve"> </w:t>
      </w:r>
      <w:r w:rsidR="008F68C2" w:rsidRPr="00FF5399">
        <w:rPr>
          <w:rFonts w:ascii="Arial" w:hAnsi="Arial" w:cs="Arial"/>
          <w:color w:val="000000" w:themeColor="text1"/>
        </w:rPr>
        <w:t xml:space="preserve">a </w:t>
      </w:r>
      <w:r w:rsidR="00D07035" w:rsidRPr="00FF5399">
        <w:rPr>
          <w:rFonts w:ascii="Arial" w:hAnsi="Arial" w:cs="Arial"/>
          <w:color w:val="000000" w:themeColor="text1"/>
        </w:rPr>
        <w:t>significant impact on the overall work and performance of the participants. Furthermore, the study presented the findings that</w:t>
      </w:r>
      <w:r w:rsidR="008F68C2" w:rsidRPr="00FF5399">
        <w:rPr>
          <w:rFonts w:ascii="Arial" w:hAnsi="Arial" w:cs="Arial"/>
          <w:color w:val="000000" w:themeColor="text1"/>
        </w:rPr>
        <w:t>,</w:t>
      </w:r>
      <w:r w:rsidR="00D07035" w:rsidRPr="00FF5399">
        <w:rPr>
          <w:rFonts w:ascii="Arial" w:hAnsi="Arial" w:cs="Arial"/>
          <w:color w:val="000000" w:themeColor="text1"/>
        </w:rPr>
        <w:t xml:space="preserve"> at </w:t>
      </w:r>
      <w:r w:rsidR="008F68C2" w:rsidRPr="00FF5399">
        <w:rPr>
          <w:rFonts w:ascii="Arial" w:hAnsi="Arial" w:cs="Arial"/>
          <w:color w:val="000000" w:themeColor="text1"/>
        </w:rPr>
        <w:t xml:space="preserve">the </w:t>
      </w:r>
      <w:r w:rsidR="00D07035" w:rsidRPr="00FF5399">
        <w:rPr>
          <w:rFonts w:ascii="Arial" w:hAnsi="Arial" w:cs="Arial"/>
          <w:color w:val="000000" w:themeColor="text1"/>
        </w:rPr>
        <w:t>time</w:t>
      </w:r>
      <w:r w:rsidR="008F68C2" w:rsidRPr="00FF5399">
        <w:rPr>
          <w:rFonts w:ascii="Arial" w:hAnsi="Arial" w:cs="Arial"/>
          <w:color w:val="000000" w:themeColor="text1"/>
        </w:rPr>
        <w:t>,</w:t>
      </w:r>
      <w:r w:rsidR="00D07035" w:rsidRPr="00FF5399">
        <w:rPr>
          <w:rFonts w:ascii="Arial" w:hAnsi="Arial" w:cs="Arial"/>
          <w:color w:val="000000" w:themeColor="text1"/>
        </w:rPr>
        <w:t xml:space="preserve"> people are anxious while using the technology and therefore tend to avoid it at times, but at the same time</w:t>
      </w:r>
      <w:r w:rsidR="008F68C2" w:rsidRPr="00FF5399">
        <w:rPr>
          <w:rFonts w:ascii="Arial" w:hAnsi="Arial" w:cs="Arial"/>
          <w:color w:val="000000" w:themeColor="text1"/>
        </w:rPr>
        <w:t>,</w:t>
      </w:r>
      <w:r w:rsidR="00D07035" w:rsidRPr="00FF5399">
        <w:rPr>
          <w:rFonts w:ascii="Arial" w:hAnsi="Arial" w:cs="Arial"/>
          <w:color w:val="000000" w:themeColor="text1"/>
        </w:rPr>
        <w:t xml:space="preserve"> effective training related to the specific tool and technology is found to be effective in </w:t>
      </w:r>
      <w:r w:rsidR="005E46FB" w:rsidRPr="00FF5399">
        <w:rPr>
          <w:rFonts w:ascii="Arial" w:hAnsi="Arial" w:cs="Arial"/>
          <w:color w:val="000000" w:themeColor="text1"/>
        </w:rPr>
        <w:t>using it and exploring its benefits</w:t>
      </w:r>
      <w:r w:rsidR="008F68C2" w:rsidRPr="00FF5399">
        <w:rPr>
          <w:rFonts w:ascii="Arial" w:hAnsi="Arial" w:cs="Arial"/>
          <w:color w:val="000000" w:themeColor="text1"/>
        </w:rPr>
        <w:t>,</w:t>
      </w:r>
      <w:r w:rsidR="005E46FB" w:rsidRPr="00FF5399">
        <w:rPr>
          <w:rFonts w:ascii="Arial" w:hAnsi="Arial" w:cs="Arial"/>
          <w:color w:val="000000" w:themeColor="text1"/>
        </w:rPr>
        <w:t xml:space="preserve"> especially in terms of </w:t>
      </w:r>
      <w:r w:rsidR="00FD21B1" w:rsidRPr="00FF5399">
        <w:rPr>
          <w:rFonts w:ascii="Arial" w:hAnsi="Arial" w:cs="Arial"/>
          <w:color w:val="000000" w:themeColor="text1"/>
        </w:rPr>
        <w:t>collaboration</w:t>
      </w:r>
      <w:r w:rsidR="005E46FB" w:rsidRPr="00FF5399">
        <w:rPr>
          <w:rFonts w:ascii="Arial" w:hAnsi="Arial" w:cs="Arial"/>
          <w:color w:val="000000" w:themeColor="text1"/>
        </w:rPr>
        <w:t xml:space="preserve">. </w:t>
      </w:r>
      <w:r w:rsidR="00FD21B1" w:rsidRPr="00FF5399">
        <w:rPr>
          <w:rFonts w:ascii="Arial" w:hAnsi="Arial" w:cs="Arial"/>
          <w:color w:val="000000" w:themeColor="text1"/>
        </w:rPr>
        <w:t>Overall the study extracted the conclusion that people are confident while using the technology for collaboration</w:t>
      </w:r>
      <w:r w:rsidR="008F68C2" w:rsidRPr="00FF5399">
        <w:rPr>
          <w:rFonts w:ascii="Arial" w:hAnsi="Arial" w:cs="Arial"/>
          <w:color w:val="000000" w:themeColor="text1"/>
        </w:rPr>
        <w:t>,</w:t>
      </w:r>
      <w:r w:rsidR="00FD21B1" w:rsidRPr="00FF5399">
        <w:rPr>
          <w:rFonts w:ascii="Arial" w:hAnsi="Arial" w:cs="Arial"/>
          <w:color w:val="000000" w:themeColor="text1"/>
        </w:rPr>
        <w:t xml:space="preserve"> includ</w:t>
      </w:r>
      <w:r w:rsidR="008F68C2" w:rsidRPr="00FF5399">
        <w:rPr>
          <w:rFonts w:ascii="Arial" w:hAnsi="Arial" w:cs="Arial"/>
          <w:color w:val="000000" w:themeColor="text1"/>
        </w:rPr>
        <w:t>ing</w:t>
      </w:r>
      <w:r w:rsidR="00FD21B1" w:rsidRPr="00FF5399">
        <w:rPr>
          <w:rFonts w:ascii="Arial" w:hAnsi="Arial" w:cs="Arial"/>
          <w:color w:val="000000" w:themeColor="text1"/>
        </w:rPr>
        <w:t xml:space="preserve"> </w:t>
      </w:r>
      <w:r w:rsidR="00970304" w:rsidRPr="00FF5399">
        <w:rPr>
          <w:rFonts w:ascii="Arial" w:hAnsi="Arial" w:cs="Arial"/>
          <w:color w:val="000000" w:themeColor="text1"/>
        </w:rPr>
        <w:t xml:space="preserve">staff, teachers and students. </w:t>
      </w:r>
      <w:r w:rsidR="008F68C2" w:rsidRPr="00FF5399">
        <w:rPr>
          <w:rFonts w:ascii="Arial" w:hAnsi="Arial" w:cs="Arial"/>
          <w:color w:val="000000" w:themeColor="text1"/>
        </w:rPr>
        <w:t>The u</w:t>
      </w:r>
      <w:r w:rsidR="00970304" w:rsidRPr="00FF5399">
        <w:rPr>
          <w:rFonts w:ascii="Arial" w:hAnsi="Arial" w:cs="Arial"/>
          <w:color w:val="000000" w:themeColor="text1"/>
        </w:rPr>
        <w:t xml:space="preserve">se of advanced technology has been effective </w:t>
      </w:r>
      <w:r w:rsidR="008F68C2" w:rsidRPr="00FF5399">
        <w:rPr>
          <w:rFonts w:ascii="Arial" w:hAnsi="Arial" w:cs="Arial"/>
          <w:color w:val="000000" w:themeColor="text1"/>
        </w:rPr>
        <w:t>i</w:t>
      </w:r>
      <w:r w:rsidR="00970304" w:rsidRPr="00FF5399">
        <w:rPr>
          <w:rFonts w:ascii="Arial" w:hAnsi="Arial" w:cs="Arial"/>
          <w:color w:val="000000" w:themeColor="text1"/>
        </w:rPr>
        <w:t>n group work as it helps in communication and ensur</w:t>
      </w:r>
      <w:r w:rsidR="008F68C2" w:rsidRPr="00FF5399">
        <w:rPr>
          <w:rFonts w:ascii="Arial" w:hAnsi="Arial" w:cs="Arial"/>
          <w:color w:val="000000" w:themeColor="text1"/>
        </w:rPr>
        <w:t>es</w:t>
      </w:r>
      <w:r w:rsidR="00970304" w:rsidRPr="00FF5399">
        <w:rPr>
          <w:rFonts w:ascii="Arial" w:hAnsi="Arial" w:cs="Arial"/>
          <w:color w:val="000000" w:themeColor="text1"/>
        </w:rPr>
        <w:t xml:space="preserve"> effective collaboration. </w:t>
      </w:r>
    </w:p>
    <w:p w14:paraId="372B7A93" w14:textId="77777777" w:rsidR="000F649A" w:rsidRPr="00FF5399" w:rsidRDefault="00B5620F" w:rsidP="000F649A">
      <w:pPr>
        <w:spacing w:line="360" w:lineRule="auto"/>
        <w:rPr>
          <w:rFonts w:ascii="Arial" w:hAnsi="Arial" w:cs="Arial"/>
          <w:color w:val="000000" w:themeColor="text1"/>
        </w:rPr>
      </w:pPr>
      <w:r w:rsidRPr="00FF5399">
        <w:rPr>
          <w:rFonts w:ascii="Arial" w:hAnsi="Arial" w:cs="Arial"/>
          <w:color w:val="000000" w:themeColor="text1"/>
        </w:rPr>
        <w:br w:type="page"/>
      </w:r>
    </w:p>
    <w:sdt>
      <w:sdtPr>
        <w:rPr>
          <w:rFonts w:ascii="Arial" w:eastAsiaTheme="minorHAnsi" w:hAnsi="Arial" w:cs="Arial"/>
          <w:color w:val="auto"/>
          <w:sz w:val="22"/>
          <w:szCs w:val="22"/>
        </w:rPr>
        <w:id w:val="-1825967461"/>
        <w:docPartObj>
          <w:docPartGallery w:val="Table of Contents"/>
          <w:docPartUnique/>
        </w:docPartObj>
      </w:sdtPr>
      <w:sdtEndPr>
        <w:rPr>
          <w:b/>
          <w:bCs/>
          <w:noProof/>
        </w:rPr>
      </w:sdtEndPr>
      <w:sdtContent>
        <w:p w14:paraId="1A0A24A2" w14:textId="77777777" w:rsidR="000F649A" w:rsidRPr="00FF5399" w:rsidRDefault="00B5620F" w:rsidP="000F649A">
          <w:pPr>
            <w:pStyle w:val="TOCHeading"/>
            <w:spacing w:line="360" w:lineRule="auto"/>
            <w:rPr>
              <w:rFonts w:ascii="Arial" w:hAnsi="Arial" w:cs="Arial"/>
              <w:sz w:val="22"/>
              <w:szCs w:val="22"/>
            </w:rPr>
          </w:pPr>
          <w:r w:rsidRPr="00FF5399">
            <w:rPr>
              <w:rFonts w:ascii="Arial" w:hAnsi="Arial" w:cs="Arial"/>
              <w:sz w:val="22"/>
              <w:szCs w:val="22"/>
            </w:rPr>
            <w:t>Table of Contents</w:t>
          </w:r>
        </w:p>
        <w:p w14:paraId="122C1C6B" w14:textId="77777777" w:rsidR="000F649A" w:rsidRPr="00FF5399" w:rsidRDefault="00B5620F" w:rsidP="000F649A">
          <w:pPr>
            <w:pStyle w:val="TOC1"/>
            <w:tabs>
              <w:tab w:val="left" w:pos="440"/>
              <w:tab w:val="right" w:leader="dot" w:pos="9350"/>
            </w:tabs>
            <w:spacing w:line="360" w:lineRule="auto"/>
            <w:rPr>
              <w:rFonts w:ascii="Arial" w:hAnsi="Arial" w:cs="Arial"/>
              <w:noProof/>
            </w:rPr>
          </w:pPr>
          <w:r w:rsidRPr="00FF5399">
            <w:rPr>
              <w:rFonts w:ascii="Arial" w:hAnsi="Arial" w:cs="Arial"/>
            </w:rPr>
            <w:fldChar w:fldCharType="begin"/>
          </w:r>
          <w:r w:rsidRPr="00FF5399">
            <w:rPr>
              <w:rFonts w:ascii="Arial" w:hAnsi="Arial" w:cs="Arial"/>
            </w:rPr>
            <w:instrText xml:space="preserve"> TOC \o "1-3" \h \z \u </w:instrText>
          </w:r>
          <w:r w:rsidRPr="00FF5399">
            <w:rPr>
              <w:rFonts w:ascii="Arial" w:hAnsi="Arial" w:cs="Arial"/>
            </w:rPr>
            <w:fldChar w:fldCharType="separate"/>
          </w:r>
          <w:hyperlink w:anchor="_Toc100435761" w:history="1">
            <w:r w:rsidRPr="00FF5399">
              <w:rPr>
                <w:rStyle w:val="Hyperlink"/>
                <w:rFonts w:ascii="Arial" w:hAnsi="Arial" w:cs="Arial"/>
                <w:noProof/>
              </w:rPr>
              <w:t>1</w:t>
            </w:r>
            <w:r w:rsidRPr="00FF5399">
              <w:rPr>
                <w:rFonts w:ascii="Arial" w:hAnsi="Arial" w:cs="Arial"/>
                <w:noProof/>
              </w:rPr>
              <w:tab/>
            </w:r>
            <w:r w:rsidRPr="00FF5399">
              <w:rPr>
                <w:rStyle w:val="Hyperlink"/>
                <w:rFonts w:ascii="Arial" w:hAnsi="Arial" w:cs="Arial"/>
                <w:noProof/>
              </w:rPr>
              <w:t>Introduction</w:t>
            </w:r>
            <w:r w:rsidRPr="00FF5399">
              <w:rPr>
                <w:rFonts w:ascii="Arial" w:hAnsi="Arial" w:cs="Arial"/>
                <w:noProof/>
                <w:webHidden/>
              </w:rPr>
              <w:tab/>
            </w:r>
            <w:r w:rsidRPr="00FF5399">
              <w:rPr>
                <w:rFonts w:ascii="Arial" w:hAnsi="Arial" w:cs="Arial"/>
                <w:noProof/>
                <w:webHidden/>
              </w:rPr>
              <w:fldChar w:fldCharType="begin"/>
            </w:r>
            <w:r w:rsidRPr="00FF5399">
              <w:rPr>
                <w:rFonts w:ascii="Arial" w:hAnsi="Arial" w:cs="Arial"/>
                <w:noProof/>
                <w:webHidden/>
              </w:rPr>
              <w:instrText xml:space="preserve"> PAGEREF _Toc100435761 \h </w:instrText>
            </w:r>
            <w:r w:rsidRPr="00FF5399">
              <w:rPr>
                <w:rFonts w:ascii="Arial" w:hAnsi="Arial" w:cs="Arial"/>
                <w:noProof/>
                <w:webHidden/>
              </w:rPr>
            </w:r>
            <w:r w:rsidRPr="00FF5399">
              <w:rPr>
                <w:rFonts w:ascii="Arial" w:hAnsi="Arial" w:cs="Arial"/>
                <w:noProof/>
                <w:webHidden/>
              </w:rPr>
              <w:fldChar w:fldCharType="separate"/>
            </w:r>
            <w:r w:rsidRPr="00FF5399">
              <w:rPr>
                <w:rFonts w:ascii="Arial" w:hAnsi="Arial" w:cs="Arial"/>
                <w:noProof/>
                <w:webHidden/>
              </w:rPr>
              <w:t>2</w:t>
            </w:r>
            <w:r w:rsidRPr="00FF5399">
              <w:rPr>
                <w:rFonts w:ascii="Arial" w:hAnsi="Arial" w:cs="Arial"/>
                <w:noProof/>
                <w:webHidden/>
              </w:rPr>
              <w:fldChar w:fldCharType="end"/>
            </w:r>
          </w:hyperlink>
        </w:p>
        <w:p w14:paraId="414AE5E0" w14:textId="77777777" w:rsidR="000F649A" w:rsidRPr="00FF5399" w:rsidRDefault="0000213A" w:rsidP="000F649A">
          <w:pPr>
            <w:pStyle w:val="TOC1"/>
            <w:tabs>
              <w:tab w:val="left" w:pos="440"/>
              <w:tab w:val="right" w:leader="dot" w:pos="9350"/>
            </w:tabs>
            <w:spacing w:line="360" w:lineRule="auto"/>
            <w:rPr>
              <w:rFonts w:ascii="Arial" w:hAnsi="Arial" w:cs="Arial"/>
              <w:noProof/>
            </w:rPr>
          </w:pPr>
          <w:hyperlink w:anchor="_Toc100435762" w:history="1">
            <w:r w:rsidR="00B5620F" w:rsidRPr="00FF5399">
              <w:rPr>
                <w:rStyle w:val="Hyperlink"/>
                <w:rFonts w:ascii="Arial" w:hAnsi="Arial" w:cs="Arial"/>
                <w:noProof/>
              </w:rPr>
              <w:t>2</w:t>
            </w:r>
            <w:r w:rsidR="00B5620F" w:rsidRPr="00FF5399">
              <w:rPr>
                <w:rFonts w:ascii="Arial" w:hAnsi="Arial" w:cs="Arial"/>
                <w:noProof/>
              </w:rPr>
              <w:tab/>
            </w:r>
            <w:r w:rsidR="00B5620F" w:rsidRPr="00FF5399">
              <w:rPr>
                <w:rStyle w:val="Hyperlink"/>
                <w:rFonts w:ascii="Arial" w:hAnsi="Arial" w:cs="Arial"/>
                <w:noProof/>
              </w:rPr>
              <w:t>Research design</w:t>
            </w:r>
            <w:r w:rsidR="00B5620F" w:rsidRPr="00FF5399">
              <w:rPr>
                <w:rFonts w:ascii="Arial" w:hAnsi="Arial" w:cs="Arial"/>
                <w:noProof/>
                <w:webHidden/>
              </w:rPr>
              <w:tab/>
            </w:r>
            <w:r w:rsidR="00B5620F" w:rsidRPr="00FF5399">
              <w:rPr>
                <w:rFonts w:ascii="Arial" w:hAnsi="Arial" w:cs="Arial"/>
                <w:noProof/>
                <w:webHidden/>
              </w:rPr>
              <w:fldChar w:fldCharType="begin"/>
            </w:r>
            <w:r w:rsidR="00B5620F" w:rsidRPr="00FF5399">
              <w:rPr>
                <w:rFonts w:ascii="Arial" w:hAnsi="Arial" w:cs="Arial"/>
                <w:noProof/>
                <w:webHidden/>
              </w:rPr>
              <w:instrText xml:space="preserve"> PAGEREF _Toc100435762 \h </w:instrText>
            </w:r>
            <w:r w:rsidR="00B5620F" w:rsidRPr="00FF5399">
              <w:rPr>
                <w:rFonts w:ascii="Arial" w:hAnsi="Arial" w:cs="Arial"/>
                <w:noProof/>
                <w:webHidden/>
              </w:rPr>
            </w:r>
            <w:r w:rsidR="00B5620F" w:rsidRPr="00FF5399">
              <w:rPr>
                <w:rFonts w:ascii="Arial" w:hAnsi="Arial" w:cs="Arial"/>
                <w:noProof/>
                <w:webHidden/>
              </w:rPr>
              <w:fldChar w:fldCharType="separate"/>
            </w:r>
            <w:r w:rsidR="00B5620F" w:rsidRPr="00FF5399">
              <w:rPr>
                <w:rFonts w:ascii="Arial" w:hAnsi="Arial" w:cs="Arial"/>
                <w:noProof/>
                <w:webHidden/>
              </w:rPr>
              <w:t>2</w:t>
            </w:r>
            <w:r w:rsidR="00B5620F" w:rsidRPr="00FF5399">
              <w:rPr>
                <w:rFonts w:ascii="Arial" w:hAnsi="Arial" w:cs="Arial"/>
                <w:noProof/>
                <w:webHidden/>
              </w:rPr>
              <w:fldChar w:fldCharType="end"/>
            </w:r>
          </w:hyperlink>
        </w:p>
        <w:p w14:paraId="71619445" w14:textId="77777777" w:rsidR="000F649A" w:rsidRPr="00FF5399" w:rsidRDefault="0000213A" w:rsidP="000F649A">
          <w:pPr>
            <w:pStyle w:val="TOC2"/>
            <w:tabs>
              <w:tab w:val="left" w:pos="880"/>
              <w:tab w:val="right" w:leader="dot" w:pos="9350"/>
            </w:tabs>
            <w:spacing w:line="360" w:lineRule="auto"/>
            <w:rPr>
              <w:rFonts w:ascii="Arial" w:hAnsi="Arial" w:cs="Arial"/>
              <w:noProof/>
            </w:rPr>
          </w:pPr>
          <w:hyperlink w:anchor="_Toc100435763" w:history="1">
            <w:r w:rsidR="00B5620F" w:rsidRPr="00FF5399">
              <w:rPr>
                <w:rStyle w:val="Hyperlink"/>
                <w:rFonts w:ascii="Arial" w:hAnsi="Arial" w:cs="Arial"/>
                <w:noProof/>
              </w:rPr>
              <w:t>2.1</w:t>
            </w:r>
            <w:r w:rsidR="00B5620F" w:rsidRPr="00FF5399">
              <w:rPr>
                <w:rFonts w:ascii="Arial" w:hAnsi="Arial" w:cs="Arial"/>
                <w:noProof/>
              </w:rPr>
              <w:tab/>
            </w:r>
            <w:r w:rsidR="00B5620F" w:rsidRPr="00FF5399">
              <w:rPr>
                <w:rStyle w:val="Hyperlink"/>
                <w:rFonts w:ascii="Arial" w:hAnsi="Arial" w:cs="Arial"/>
                <w:noProof/>
              </w:rPr>
              <w:t>Research questions</w:t>
            </w:r>
            <w:r w:rsidR="00B5620F" w:rsidRPr="00FF5399">
              <w:rPr>
                <w:rFonts w:ascii="Arial" w:hAnsi="Arial" w:cs="Arial"/>
                <w:noProof/>
                <w:webHidden/>
              </w:rPr>
              <w:tab/>
            </w:r>
            <w:r w:rsidR="00B5620F" w:rsidRPr="00FF5399">
              <w:rPr>
                <w:rFonts w:ascii="Arial" w:hAnsi="Arial" w:cs="Arial"/>
                <w:noProof/>
                <w:webHidden/>
              </w:rPr>
              <w:fldChar w:fldCharType="begin"/>
            </w:r>
            <w:r w:rsidR="00B5620F" w:rsidRPr="00FF5399">
              <w:rPr>
                <w:rFonts w:ascii="Arial" w:hAnsi="Arial" w:cs="Arial"/>
                <w:noProof/>
                <w:webHidden/>
              </w:rPr>
              <w:instrText xml:space="preserve"> PAGEREF _Toc100435763 \h </w:instrText>
            </w:r>
            <w:r w:rsidR="00B5620F" w:rsidRPr="00FF5399">
              <w:rPr>
                <w:rFonts w:ascii="Arial" w:hAnsi="Arial" w:cs="Arial"/>
                <w:noProof/>
                <w:webHidden/>
              </w:rPr>
            </w:r>
            <w:r w:rsidR="00B5620F" w:rsidRPr="00FF5399">
              <w:rPr>
                <w:rFonts w:ascii="Arial" w:hAnsi="Arial" w:cs="Arial"/>
                <w:noProof/>
                <w:webHidden/>
              </w:rPr>
              <w:fldChar w:fldCharType="separate"/>
            </w:r>
            <w:r w:rsidR="00B5620F" w:rsidRPr="00FF5399">
              <w:rPr>
                <w:rFonts w:ascii="Arial" w:hAnsi="Arial" w:cs="Arial"/>
                <w:noProof/>
                <w:webHidden/>
              </w:rPr>
              <w:t>2</w:t>
            </w:r>
            <w:r w:rsidR="00B5620F" w:rsidRPr="00FF5399">
              <w:rPr>
                <w:rFonts w:ascii="Arial" w:hAnsi="Arial" w:cs="Arial"/>
                <w:noProof/>
                <w:webHidden/>
              </w:rPr>
              <w:fldChar w:fldCharType="end"/>
            </w:r>
          </w:hyperlink>
        </w:p>
        <w:p w14:paraId="4782095C" w14:textId="77777777" w:rsidR="000F649A" w:rsidRPr="00FF5399" w:rsidRDefault="0000213A" w:rsidP="000F649A">
          <w:pPr>
            <w:pStyle w:val="TOC2"/>
            <w:tabs>
              <w:tab w:val="left" w:pos="880"/>
              <w:tab w:val="right" w:leader="dot" w:pos="9350"/>
            </w:tabs>
            <w:spacing w:line="360" w:lineRule="auto"/>
            <w:rPr>
              <w:rFonts w:ascii="Arial" w:hAnsi="Arial" w:cs="Arial"/>
              <w:noProof/>
            </w:rPr>
          </w:pPr>
          <w:hyperlink w:anchor="_Toc100435764" w:history="1">
            <w:r w:rsidR="00B5620F" w:rsidRPr="00FF5399">
              <w:rPr>
                <w:rStyle w:val="Hyperlink"/>
                <w:rFonts w:ascii="Arial" w:hAnsi="Arial" w:cs="Arial"/>
                <w:noProof/>
              </w:rPr>
              <w:t>2.2</w:t>
            </w:r>
            <w:r w:rsidR="00B5620F" w:rsidRPr="00FF5399">
              <w:rPr>
                <w:rFonts w:ascii="Arial" w:hAnsi="Arial" w:cs="Arial"/>
                <w:noProof/>
              </w:rPr>
              <w:tab/>
            </w:r>
            <w:r w:rsidR="00B5620F" w:rsidRPr="00FF5399">
              <w:rPr>
                <w:rStyle w:val="Hyperlink"/>
                <w:rFonts w:ascii="Arial" w:hAnsi="Arial" w:cs="Arial"/>
                <w:noProof/>
              </w:rPr>
              <w:t>Methods</w:t>
            </w:r>
            <w:r w:rsidR="00B5620F" w:rsidRPr="00FF5399">
              <w:rPr>
                <w:rFonts w:ascii="Arial" w:hAnsi="Arial" w:cs="Arial"/>
                <w:noProof/>
                <w:webHidden/>
              </w:rPr>
              <w:tab/>
            </w:r>
            <w:r w:rsidR="00B5620F" w:rsidRPr="00FF5399">
              <w:rPr>
                <w:rFonts w:ascii="Arial" w:hAnsi="Arial" w:cs="Arial"/>
                <w:noProof/>
                <w:webHidden/>
              </w:rPr>
              <w:fldChar w:fldCharType="begin"/>
            </w:r>
            <w:r w:rsidR="00B5620F" w:rsidRPr="00FF5399">
              <w:rPr>
                <w:rFonts w:ascii="Arial" w:hAnsi="Arial" w:cs="Arial"/>
                <w:noProof/>
                <w:webHidden/>
              </w:rPr>
              <w:instrText xml:space="preserve"> PAGEREF _Toc100435764 \h </w:instrText>
            </w:r>
            <w:r w:rsidR="00B5620F" w:rsidRPr="00FF5399">
              <w:rPr>
                <w:rFonts w:ascii="Arial" w:hAnsi="Arial" w:cs="Arial"/>
                <w:noProof/>
                <w:webHidden/>
              </w:rPr>
            </w:r>
            <w:r w:rsidR="00B5620F" w:rsidRPr="00FF5399">
              <w:rPr>
                <w:rFonts w:ascii="Arial" w:hAnsi="Arial" w:cs="Arial"/>
                <w:noProof/>
                <w:webHidden/>
              </w:rPr>
              <w:fldChar w:fldCharType="separate"/>
            </w:r>
            <w:r w:rsidR="00B5620F" w:rsidRPr="00FF5399">
              <w:rPr>
                <w:rFonts w:ascii="Arial" w:hAnsi="Arial" w:cs="Arial"/>
                <w:noProof/>
                <w:webHidden/>
              </w:rPr>
              <w:t>3</w:t>
            </w:r>
            <w:r w:rsidR="00B5620F" w:rsidRPr="00FF5399">
              <w:rPr>
                <w:rFonts w:ascii="Arial" w:hAnsi="Arial" w:cs="Arial"/>
                <w:noProof/>
                <w:webHidden/>
              </w:rPr>
              <w:fldChar w:fldCharType="end"/>
            </w:r>
          </w:hyperlink>
        </w:p>
        <w:p w14:paraId="62ADF6A5" w14:textId="77777777" w:rsidR="000F649A" w:rsidRPr="00FF5399" w:rsidRDefault="0000213A" w:rsidP="000F649A">
          <w:pPr>
            <w:pStyle w:val="TOC2"/>
            <w:tabs>
              <w:tab w:val="left" w:pos="880"/>
              <w:tab w:val="right" w:leader="dot" w:pos="9350"/>
            </w:tabs>
            <w:spacing w:line="360" w:lineRule="auto"/>
            <w:rPr>
              <w:rFonts w:ascii="Arial" w:hAnsi="Arial" w:cs="Arial"/>
              <w:noProof/>
            </w:rPr>
          </w:pPr>
          <w:hyperlink w:anchor="_Toc100435765" w:history="1">
            <w:r w:rsidR="00B5620F" w:rsidRPr="00FF5399">
              <w:rPr>
                <w:rStyle w:val="Hyperlink"/>
                <w:rFonts w:ascii="Arial" w:hAnsi="Arial" w:cs="Arial"/>
                <w:noProof/>
              </w:rPr>
              <w:t>2.3</w:t>
            </w:r>
            <w:r w:rsidR="00B5620F" w:rsidRPr="00FF5399">
              <w:rPr>
                <w:rFonts w:ascii="Arial" w:hAnsi="Arial" w:cs="Arial"/>
                <w:noProof/>
              </w:rPr>
              <w:tab/>
            </w:r>
            <w:r w:rsidR="00B5620F" w:rsidRPr="00FF5399">
              <w:rPr>
                <w:rStyle w:val="Hyperlink"/>
                <w:rFonts w:ascii="Arial" w:hAnsi="Arial" w:cs="Arial"/>
                <w:noProof/>
              </w:rPr>
              <w:t>Ethical consideration</w:t>
            </w:r>
            <w:r w:rsidR="00B5620F" w:rsidRPr="00FF5399">
              <w:rPr>
                <w:rFonts w:ascii="Arial" w:hAnsi="Arial" w:cs="Arial"/>
                <w:noProof/>
                <w:webHidden/>
              </w:rPr>
              <w:tab/>
            </w:r>
            <w:r w:rsidR="00B5620F" w:rsidRPr="00FF5399">
              <w:rPr>
                <w:rFonts w:ascii="Arial" w:hAnsi="Arial" w:cs="Arial"/>
                <w:noProof/>
                <w:webHidden/>
              </w:rPr>
              <w:fldChar w:fldCharType="begin"/>
            </w:r>
            <w:r w:rsidR="00B5620F" w:rsidRPr="00FF5399">
              <w:rPr>
                <w:rFonts w:ascii="Arial" w:hAnsi="Arial" w:cs="Arial"/>
                <w:noProof/>
                <w:webHidden/>
              </w:rPr>
              <w:instrText xml:space="preserve"> PAGEREF _Toc100435765 \h </w:instrText>
            </w:r>
            <w:r w:rsidR="00B5620F" w:rsidRPr="00FF5399">
              <w:rPr>
                <w:rFonts w:ascii="Arial" w:hAnsi="Arial" w:cs="Arial"/>
                <w:noProof/>
                <w:webHidden/>
              </w:rPr>
            </w:r>
            <w:r w:rsidR="00B5620F" w:rsidRPr="00FF5399">
              <w:rPr>
                <w:rFonts w:ascii="Arial" w:hAnsi="Arial" w:cs="Arial"/>
                <w:noProof/>
                <w:webHidden/>
              </w:rPr>
              <w:fldChar w:fldCharType="separate"/>
            </w:r>
            <w:r w:rsidR="00B5620F" w:rsidRPr="00FF5399">
              <w:rPr>
                <w:rFonts w:ascii="Arial" w:hAnsi="Arial" w:cs="Arial"/>
                <w:noProof/>
                <w:webHidden/>
              </w:rPr>
              <w:t>3</w:t>
            </w:r>
            <w:r w:rsidR="00B5620F" w:rsidRPr="00FF5399">
              <w:rPr>
                <w:rFonts w:ascii="Arial" w:hAnsi="Arial" w:cs="Arial"/>
                <w:noProof/>
                <w:webHidden/>
              </w:rPr>
              <w:fldChar w:fldCharType="end"/>
            </w:r>
          </w:hyperlink>
        </w:p>
        <w:p w14:paraId="46DC0B2E" w14:textId="77777777" w:rsidR="000F649A" w:rsidRPr="00FF5399" w:rsidRDefault="0000213A" w:rsidP="000F649A">
          <w:pPr>
            <w:pStyle w:val="TOC1"/>
            <w:tabs>
              <w:tab w:val="left" w:pos="440"/>
              <w:tab w:val="right" w:leader="dot" w:pos="9350"/>
            </w:tabs>
            <w:spacing w:line="360" w:lineRule="auto"/>
            <w:rPr>
              <w:rFonts w:ascii="Arial" w:hAnsi="Arial" w:cs="Arial"/>
              <w:noProof/>
            </w:rPr>
          </w:pPr>
          <w:hyperlink w:anchor="_Toc100435766" w:history="1">
            <w:r w:rsidR="00B5620F" w:rsidRPr="00FF5399">
              <w:rPr>
                <w:rStyle w:val="Hyperlink"/>
                <w:rFonts w:ascii="Arial" w:hAnsi="Arial" w:cs="Arial"/>
                <w:noProof/>
              </w:rPr>
              <w:t>3</w:t>
            </w:r>
            <w:r w:rsidR="00B5620F" w:rsidRPr="00FF5399">
              <w:rPr>
                <w:rFonts w:ascii="Arial" w:hAnsi="Arial" w:cs="Arial"/>
                <w:noProof/>
              </w:rPr>
              <w:tab/>
            </w:r>
            <w:r w:rsidR="00B5620F" w:rsidRPr="00FF5399">
              <w:rPr>
                <w:rStyle w:val="Hyperlink"/>
                <w:rFonts w:ascii="Arial" w:hAnsi="Arial" w:cs="Arial"/>
                <w:noProof/>
              </w:rPr>
              <w:t>Result</w:t>
            </w:r>
            <w:r w:rsidR="00B5620F" w:rsidRPr="00FF5399">
              <w:rPr>
                <w:rFonts w:ascii="Arial" w:hAnsi="Arial" w:cs="Arial"/>
                <w:noProof/>
                <w:webHidden/>
              </w:rPr>
              <w:tab/>
            </w:r>
            <w:r w:rsidR="00B5620F" w:rsidRPr="00FF5399">
              <w:rPr>
                <w:rFonts w:ascii="Arial" w:hAnsi="Arial" w:cs="Arial"/>
                <w:noProof/>
                <w:webHidden/>
              </w:rPr>
              <w:fldChar w:fldCharType="begin"/>
            </w:r>
            <w:r w:rsidR="00B5620F" w:rsidRPr="00FF5399">
              <w:rPr>
                <w:rFonts w:ascii="Arial" w:hAnsi="Arial" w:cs="Arial"/>
                <w:noProof/>
                <w:webHidden/>
              </w:rPr>
              <w:instrText xml:space="preserve"> PAGEREF _Toc100435766 \h </w:instrText>
            </w:r>
            <w:r w:rsidR="00B5620F" w:rsidRPr="00FF5399">
              <w:rPr>
                <w:rFonts w:ascii="Arial" w:hAnsi="Arial" w:cs="Arial"/>
                <w:noProof/>
                <w:webHidden/>
              </w:rPr>
            </w:r>
            <w:r w:rsidR="00B5620F" w:rsidRPr="00FF5399">
              <w:rPr>
                <w:rFonts w:ascii="Arial" w:hAnsi="Arial" w:cs="Arial"/>
                <w:noProof/>
                <w:webHidden/>
              </w:rPr>
              <w:fldChar w:fldCharType="separate"/>
            </w:r>
            <w:r w:rsidR="00B5620F" w:rsidRPr="00FF5399">
              <w:rPr>
                <w:rFonts w:ascii="Arial" w:hAnsi="Arial" w:cs="Arial"/>
                <w:noProof/>
                <w:webHidden/>
              </w:rPr>
              <w:t>4</w:t>
            </w:r>
            <w:r w:rsidR="00B5620F" w:rsidRPr="00FF5399">
              <w:rPr>
                <w:rFonts w:ascii="Arial" w:hAnsi="Arial" w:cs="Arial"/>
                <w:noProof/>
                <w:webHidden/>
              </w:rPr>
              <w:fldChar w:fldCharType="end"/>
            </w:r>
          </w:hyperlink>
        </w:p>
        <w:p w14:paraId="02A5CB7E" w14:textId="77777777" w:rsidR="000F649A" w:rsidRPr="00FF5399" w:rsidRDefault="0000213A" w:rsidP="000F649A">
          <w:pPr>
            <w:pStyle w:val="TOC1"/>
            <w:tabs>
              <w:tab w:val="left" w:pos="440"/>
              <w:tab w:val="right" w:leader="dot" w:pos="9350"/>
            </w:tabs>
            <w:spacing w:line="360" w:lineRule="auto"/>
            <w:rPr>
              <w:rFonts w:ascii="Arial" w:hAnsi="Arial" w:cs="Arial"/>
              <w:noProof/>
            </w:rPr>
          </w:pPr>
          <w:hyperlink w:anchor="_Toc100435767" w:history="1">
            <w:r w:rsidR="00B5620F" w:rsidRPr="00FF5399">
              <w:rPr>
                <w:rStyle w:val="Hyperlink"/>
                <w:rFonts w:ascii="Arial" w:hAnsi="Arial" w:cs="Arial"/>
                <w:noProof/>
              </w:rPr>
              <w:t>4</w:t>
            </w:r>
            <w:r w:rsidR="00B5620F" w:rsidRPr="00FF5399">
              <w:rPr>
                <w:rFonts w:ascii="Arial" w:hAnsi="Arial" w:cs="Arial"/>
                <w:noProof/>
              </w:rPr>
              <w:tab/>
            </w:r>
            <w:r w:rsidR="00B5620F" w:rsidRPr="00FF5399">
              <w:rPr>
                <w:rStyle w:val="Hyperlink"/>
                <w:rFonts w:ascii="Arial" w:hAnsi="Arial" w:cs="Arial"/>
                <w:noProof/>
              </w:rPr>
              <w:t>Discussion</w:t>
            </w:r>
            <w:r w:rsidR="00B5620F" w:rsidRPr="00FF5399">
              <w:rPr>
                <w:rFonts w:ascii="Arial" w:hAnsi="Arial" w:cs="Arial"/>
                <w:noProof/>
                <w:webHidden/>
              </w:rPr>
              <w:tab/>
            </w:r>
            <w:r w:rsidR="00B5620F" w:rsidRPr="00FF5399">
              <w:rPr>
                <w:rFonts w:ascii="Arial" w:hAnsi="Arial" w:cs="Arial"/>
                <w:noProof/>
                <w:webHidden/>
              </w:rPr>
              <w:fldChar w:fldCharType="begin"/>
            </w:r>
            <w:r w:rsidR="00B5620F" w:rsidRPr="00FF5399">
              <w:rPr>
                <w:rFonts w:ascii="Arial" w:hAnsi="Arial" w:cs="Arial"/>
                <w:noProof/>
                <w:webHidden/>
              </w:rPr>
              <w:instrText xml:space="preserve"> PAGEREF _Toc100435767 \h </w:instrText>
            </w:r>
            <w:r w:rsidR="00B5620F" w:rsidRPr="00FF5399">
              <w:rPr>
                <w:rFonts w:ascii="Arial" w:hAnsi="Arial" w:cs="Arial"/>
                <w:noProof/>
                <w:webHidden/>
              </w:rPr>
            </w:r>
            <w:r w:rsidR="00B5620F" w:rsidRPr="00FF5399">
              <w:rPr>
                <w:rFonts w:ascii="Arial" w:hAnsi="Arial" w:cs="Arial"/>
                <w:noProof/>
                <w:webHidden/>
              </w:rPr>
              <w:fldChar w:fldCharType="separate"/>
            </w:r>
            <w:r w:rsidR="00B5620F" w:rsidRPr="00FF5399">
              <w:rPr>
                <w:rFonts w:ascii="Arial" w:hAnsi="Arial" w:cs="Arial"/>
                <w:noProof/>
                <w:webHidden/>
              </w:rPr>
              <w:t>12</w:t>
            </w:r>
            <w:r w:rsidR="00B5620F" w:rsidRPr="00FF5399">
              <w:rPr>
                <w:rFonts w:ascii="Arial" w:hAnsi="Arial" w:cs="Arial"/>
                <w:noProof/>
                <w:webHidden/>
              </w:rPr>
              <w:fldChar w:fldCharType="end"/>
            </w:r>
          </w:hyperlink>
        </w:p>
        <w:p w14:paraId="2D7C43D7" w14:textId="77777777" w:rsidR="000F649A" w:rsidRPr="00FF5399" w:rsidRDefault="0000213A" w:rsidP="000F649A">
          <w:pPr>
            <w:pStyle w:val="TOC1"/>
            <w:tabs>
              <w:tab w:val="left" w:pos="440"/>
              <w:tab w:val="right" w:leader="dot" w:pos="9350"/>
            </w:tabs>
            <w:spacing w:line="360" w:lineRule="auto"/>
            <w:rPr>
              <w:rFonts w:ascii="Arial" w:hAnsi="Arial" w:cs="Arial"/>
              <w:noProof/>
            </w:rPr>
          </w:pPr>
          <w:hyperlink w:anchor="_Toc100435768" w:history="1">
            <w:r w:rsidR="00B5620F" w:rsidRPr="00FF5399">
              <w:rPr>
                <w:rStyle w:val="Hyperlink"/>
                <w:rFonts w:ascii="Arial" w:hAnsi="Arial" w:cs="Arial"/>
                <w:noProof/>
              </w:rPr>
              <w:t>5</w:t>
            </w:r>
            <w:r w:rsidR="00B5620F" w:rsidRPr="00FF5399">
              <w:rPr>
                <w:rFonts w:ascii="Arial" w:hAnsi="Arial" w:cs="Arial"/>
                <w:noProof/>
              </w:rPr>
              <w:tab/>
            </w:r>
            <w:r w:rsidR="00B5620F" w:rsidRPr="00FF5399">
              <w:rPr>
                <w:rStyle w:val="Hyperlink"/>
                <w:rFonts w:ascii="Arial" w:hAnsi="Arial" w:cs="Arial"/>
                <w:noProof/>
              </w:rPr>
              <w:t>Conclusion</w:t>
            </w:r>
            <w:r w:rsidR="00B5620F" w:rsidRPr="00FF5399">
              <w:rPr>
                <w:rFonts w:ascii="Arial" w:hAnsi="Arial" w:cs="Arial"/>
                <w:noProof/>
                <w:webHidden/>
              </w:rPr>
              <w:tab/>
            </w:r>
            <w:r w:rsidR="00B5620F" w:rsidRPr="00FF5399">
              <w:rPr>
                <w:rFonts w:ascii="Arial" w:hAnsi="Arial" w:cs="Arial"/>
                <w:noProof/>
                <w:webHidden/>
              </w:rPr>
              <w:fldChar w:fldCharType="begin"/>
            </w:r>
            <w:r w:rsidR="00B5620F" w:rsidRPr="00FF5399">
              <w:rPr>
                <w:rFonts w:ascii="Arial" w:hAnsi="Arial" w:cs="Arial"/>
                <w:noProof/>
                <w:webHidden/>
              </w:rPr>
              <w:instrText xml:space="preserve"> PAGEREF _Toc100435768 \h </w:instrText>
            </w:r>
            <w:r w:rsidR="00B5620F" w:rsidRPr="00FF5399">
              <w:rPr>
                <w:rFonts w:ascii="Arial" w:hAnsi="Arial" w:cs="Arial"/>
                <w:noProof/>
                <w:webHidden/>
              </w:rPr>
            </w:r>
            <w:r w:rsidR="00B5620F" w:rsidRPr="00FF5399">
              <w:rPr>
                <w:rFonts w:ascii="Arial" w:hAnsi="Arial" w:cs="Arial"/>
                <w:noProof/>
                <w:webHidden/>
              </w:rPr>
              <w:fldChar w:fldCharType="separate"/>
            </w:r>
            <w:r w:rsidR="00B5620F" w:rsidRPr="00FF5399">
              <w:rPr>
                <w:rFonts w:ascii="Arial" w:hAnsi="Arial" w:cs="Arial"/>
                <w:noProof/>
                <w:webHidden/>
              </w:rPr>
              <w:t>13</w:t>
            </w:r>
            <w:r w:rsidR="00B5620F" w:rsidRPr="00FF5399">
              <w:rPr>
                <w:rFonts w:ascii="Arial" w:hAnsi="Arial" w:cs="Arial"/>
                <w:noProof/>
                <w:webHidden/>
              </w:rPr>
              <w:fldChar w:fldCharType="end"/>
            </w:r>
          </w:hyperlink>
        </w:p>
        <w:p w14:paraId="13436940" w14:textId="77777777" w:rsidR="000F649A" w:rsidRPr="00FF5399" w:rsidRDefault="0000213A" w:rsidP="000F649A">
          <w:pPr>
            <w:pStyle w:val="TOC1"/>
            <w:tabs>
              <w:tab w:val="left" w:pos="440"/>
              <w:tab w:val="right" w:leader="dot" w:pos="9350"/>
            </w:tabs>
            <w:spacing w:line="360" w:lineRule="auto"/>
            <w:rPr>
              <w:rFonts w:ascii="Arial" w:hAnsi="Arial" w:cs="Arial"/>
              <w:noProof/>
            </w:rPr>
          </w:pPr>
          <w:hyperlink w:anchor="_Toc100435769" w:history="1">
            <w:r w:rsidR="00B5620F" w:rsidRPr="00FF5399">
              <w:rPr>
                <w:rStyle w:val="Hyperlink"/>
                <w:rFonts w:ascii="Arial" w:hAnsi="Arial" w:cs="Arial"/>
                <w:noProof/>
              </w:rPr>
              <w:t>6</w:t>
            </w:r>
            <w:r w:rsidR="00B5620F" w:rsidRPr="00FF5399">
              <w:rPr>
                <w:rFonts w:ascii="Arial" w:hAnsi="Arial" w:cs="Arial"/>
                <w:noProof/>
              </w:rPr>
              <w:tab/>
            </w:r>
            <w:r w:rsidR="00B5620F" w:rsidRPr="00FF5399">
              <w:rPr>
                <w:rStyle w:val="Hyperlink"/>
                <w:rFonts w:ascii="Arial" w:hAnsi="Arial" w:cs="Arial"/>
                <w:noProof/>
              </w:rPr>
              <w:t>References</w:t>
            </w:r>
            <w:r w:rsidR="00B5620F" w:rsidRPr="00FF5399">
              <w:rPr>
                <w:rFonts w:ascii="Arial" w:hAnsi="Arial" w:cs="Arial"/>
                <w:noProof/>
                <w:webHidden/>
              </w:rPr>
              <w:tab/>
            </w:r>
            <w:r w:rsidR="00B5620F" w:rsidRPr="00FF5399">
              <w:rPr>
                <w:rFonts w:ascii="Arial" w:hAnsi="Arial" w:cs="Arial"/>
                <w:noProof/>
                <w:webHidden/>
              </w:rPr>
              <w:fldChar w:fldCharType="begin"/>
            </w:r>
            <w:r w:rsidR="00B5620F" w:rsidRPr="00FF5399">
              <w:rPr>
                <w:rFonts w:ascii="Arial" w:hAnsi="Arial" w:cs="Arial"/>
                <w:noProof/>
                <w:webHidden/>
              </w:rPr>
              <w:instrText xml:space="preserve"> PAGEREF _Toc100435769 \h </w:instrText>
            </w:r>
            <w:r w:rsidR="00B5620F" w:rsidRPr="00FF5399">
              <w:rPr>
                <w:rFonts w:ascii="Arial" w:hAnsi="Arial" w:cs="Arial"/>
                <w:noProof/>
                <w:webHidden/>
              </w:rPr>
            </w:r>
            <w:r w:rsidR="00B5620F" w:rsidRPr="00FF5399">
              <w:rPr>
                <w:rFonts w:ascii="Arial" w:hAnsi="Arial" w:cs="Arial"/>
                <w:noProof/>
                <w:webHidden/>
              </w:rPr>
              <w:fldChar w:fldCharType="separate"/>
            </w:r>
            <w:r w:rsidR="00B5620F" w:rsidRPr="00FF5399">
              <w:rPr>
                <w:rFonts w:ascii="Arial" w:hAnsi="Arial" w:cs="Arial"/>
                <w:noProof/>
                <w:webHidden/>
              </w:rPr>
              <w:t>13</w:t>
            </w:r>
            <w:r w:rsidR="00B5620F" w:rsidRPr="00FF5399">
              <w:rPr>
                <w:rFonts w:ascii="Arial" w:hAnsi="Arial" w:cs="Arial"/>
                <w:noProof/>
                <w:webHidden/>
              </w:rPr>
              <w:fldChar w:fldCharType="end"/>
            </w:r>
          </w:hyperlink>
        </w:p>
        <w:p w14:paraId="1C297413" w14:textId="77777777" w:rsidR="000F649A" w:rsidRPr="00FF5399" w:rsidRDefault="0000213A" w:rsidP="000F649A">
          <w:pPr>
            <w:pStyle w:val="TOC1"/>
            <w:tabs>
              <w:tab w:val="left" w:pos="440"/>
              <w:tab w:val="right" w:leader="dot" w:pos="9350"/>
            </w:tabs>
            <w:spacing w:line="360" w:lineRule="auto"/>
            <w:rPr>
              <w:rFonts w:ascii="Arial" w:hAnsi="Arial" w:cs="Arial"/>
              <w:noProof/>
            </w:rPr>
          </w:pPr>
          <w:hyperlink w:anchor="_Toc100435770" w:history="1">
            <w:r w:rsidR="00B5620F" w:rsidRPr="00FF5399">
              <w:rPr>
                <w:rStyle w:val="Hyperlink"/>
                <w:rFonts w:ascii="Arial" w:hAnsi="Arial" w:cs="Arial"/>
                <w:noProof/>
              </w:rPr>
              <w:t>7</w:t>
            </w:r>
            <w:r w:rsidR="00B5620F" w:rsidRPr="00FF5399">
              <w:rPr>
                <w:rFonts w:ascii="Arial" w:hAnsi="Arial" w:cs="Arial"/>
                <w:noProof/>
              </w:rPr>
              <w:tab/>
            </w:r>
            <w:r w:rsidR="00B5620F" w:rsidRPr="00FF5399">
              <w:rPr>
                <w:rStyle w:val="Hyperlink"/>
                <w:rFonts w:ascii="Arial" w:hAnsi="Arial" w:cs="Arial"/>
                <w:noProof/>
              </w:rPr>
              <w:t>Appendix</w:t>
            </w:r>
            <w:r w:rsidR="00B5620F" w:rsidRPr="00FF5399">
              <w:rPr>
                <w:rFonts w:ascii="Arial" w:hAnsi="Arial" w:cs="Arial"/>
                <w:noProof/>
                <w:webHidden/>
              </w:rPr>
              <w:tab/>
            </w:r>
            <w:r w:rsidR="00B5620F" w:rsidRPr="00FF5399">
              <w:rPr>
                <w:rFonts w:ascii="Arial" w:hAnsi="Arial" w:cs="Arial"/>
                <w:noProof/>
                <w:webHidden/>
              </w:rPr>
              <w:fldChar w:fldCharType="begin"/>
            </w:r>
            <w:r w:rsidR="00B5620F" w:rsidRPr="00FF5399">
              <w:rPr>
                <w:rFonts w:ascii="Arial" w:hAnsi="Arial" w:cs="Arial"/>
                <w:noProof/>
                <w:webHidden/>
              </w:rPr>
              <w:instrText xml:space="preserve"> PAGEREF _Toc100435770 \h </w:instrText>
            </w:r>
            <w:r w:rsidR="00B5620F" w:rsidRPr="00FF5399">
              <w:rPr>
                <w:rFonts w:ascii="Arial" w:hAnsi="Arial" w:cs="Arial"/>
                <w:noProof/>
                <w:webHidden/>
              </w:rPr>
            </w:r>
            <w:r w:rsidR="00B5620F" w:rsidRPr="00FF5399">
              <w:rPr>
                <w:rFonts w:ascii="Arial" w:hAnsi="Arial" w:cs="Arial"/>
                <w:noProof/>
                <w:webHidden/>
              </w:rPr>
              <w:fldChar w:fldCharType="separate"/>
            </w:r>
            <w:r w:rsidR="00B5620F" w:rsidRPr="00FF5399">
              <w:rPr>
                <w:rFonts w:ascii="Arial" w:hAnsi="Arial" w:cs="Arial"/>
                <w:noProof/>
                <w:webHidden/>
              </w:rPr>
              <w:t>13</w:t>
            </w:r>
            <w:r w:rsidR="00B5620F" w:rsidRPr="00FF5399">
              <w:rPr>
                <w:rFonts w:ascii="Arial" w:hAnsi="Arial" w:cs="Arial"/>
                <w:noProof/>
                <w:webHidden/>
              </w:rPr>
              <w:fldChar w:fldCharType="end"/>
            </w:r>
          </w:hyperlink>
        </w:p>
        <w:p w14:paraId="7D56BCBD" w14:textId="77777777" w:rsidR="000F649A" w:rsidRPr="00FF5399" w:rsidRDefault="00B5620F" w:rsidP="000F649A">
          <w:pPr>
            <w:spacing w:line="360" w:lineRule="auto"/>
            <w:rPr>
              <w:rFonts w:ascii="Arial" w:hAnsi="Arial" w:cs="Arial"/>
            </w:rPr>
          </w:pPr>
          <w:r w:rsidRPr="00FF5399">
            <w:rPr>
              <w:rFonts w:ascii="Arial" w:hAnsi="Arial" w:cs="Arial"/>
              <w:b/>
              <w:bCs/>
              <w:noProof/>
            </w:rPr>
            <w:fldChar w:fldCharType="end"/>
          </w:r>
        </w:p>
      </w:sdtContent>
    </w:sdt>
    <w:p w14:paraId="03939593" w14:textId="77777777" w:rsidR="00F456D0" w:rsidRPr="00FF5399" w:rsidRDefault="00B5620F" w:rsidP="000F649A">
      <w:pPr>
        <w:rPr>
          <w:rFonts w:ascii="Arial" w:hAnsi="Arial" w:cs="Arial"/>
          <w:color w:val="000000" w:themeColor="text1"/>
        </w:rPr>
      </w:pPr>
      <w:r w:rsidRPr="00FF5399">
        <w:rPr>
          <w:rFonts w:ascii="Arial" w:hAnsi="Arial" w:cs="Arial"/>
          <w:color w:val="000000" w:themeColor="text1"/>
        </w:rPr>
        <w:br w:type="page"/>
      </w:r>
    </w:p>
    <w:p w14:paraId="4FDDE611" w14:textId="77777777" w:rsidR="00F456D0" w:rsidRPr="00FF5399" w:rsidRDefault="00B5620F" w:rsidP="000F649A">
      <w:pPr>
        <w:pStyle w:val="Heading1"/>
        <w:rPr>
          <w:rFonts w:ascii="Arial" w:hAnsi="Arial" w:cs="Arial"/>
          <w:sz w:val="22"/>
          <w:szCs w:val="22"/>
        </w:rPr>
      </w:pPr>
      <w:bookmarkStart w:id="0" w:name="_Toc100435761"/>
      <w:r w:rsidRPr="00FF5399">
        <w:rPr>
          <w:rFonts w:ascii="Arial" w:hAnsi="Arial" w:cs="Arial"/>
          <w:sz w:val="22"/>
          <w:szCs w:val="22"/>
        </w:rPr>
        <w:t>Introduction</w:t>
      </w:r>
      <w:bookmarkEnd w:id="0"/>
    </w:p>
    <w:p w14:paraId="0ED006D3" w14:textId="77777777" w:rsidR="00F456D0"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 xml:space="preserve">Technology has affected </w:t>
      </w:r>
      <w:r w:rsidR="002F2C05" w:rsidRPr="00FF5399">
        <w:rPr>
          <w:rFonts w:ascii="Arial" w:hAnsi="Arial" w:cs="Arial"/>
          <w:color w:val="000000" w:themeColor="text1"/>
        </w:rPr>
        <w:t>almost every aspect of people</w:t>
      </w:r>
      <w:r w:rsidR="008F68C2" w:rsidRPr="00FF5399">
        <w:rPr>
          <w:rFonts w:ascii="Arial" w:hAnsi="Arial" w:cs="Arial"/>
          <w:color w:val="000000" w:themeColor="text1"/>
        </w:rPr>
        <w:t>'s</w:t>
      </w:r>
      <w:r w:rsidR="002F2C05" w:rsidRPr="00FF5399">
        <w:rPr>
          <w:rFonts w:ascii="Arial" w:hAnsi="Arial" w:cs="Arial"/>
          <w:color w:val="000000" w:themeColor="text1"/>
        </w:rPr>
        <w:t xml:space="preserve"> li</w:t>
      </w:r>
      <w:r w:rsidR="008F68C2" w:rsidRPr="00FF5399">
        <w:rPr>
          <w:rFonts w:ascii="Arial" w:hAnsi="Arial" w:cs="Arial"/>
          <w:color w:val="000000" w:themeColor="text1"/>
        </w:rPr>
        <w:t>ves</w:t>
      </w:r>
      <w:r w:rsidR="002F2C05" w:rsidRPr="00FF5399">
        <w:rPr>
          <w:rFonts w:ascii="Arial" w:hAnsi="Arial" w:cs="Arial"/>
          <w:color w:val="000000" w:themeColor="text1"/>
        </w:rPr>
        <w:t xml:space="preserve"> </w:t>
      </w:r>
      <w:r w:rsidR="006F3AFC" w:rsidRPr="00FF5399">
        <w:rPr>
          <w:rFonts w:ascii="Arial" w:hAnsi="Arial" w:cs="Arial"/>
          <w:color w:val="000000" w:themeColor="text1"/>
        </w:rPr>
        <w:t>today</w:t>
      </w:r>
      <w:r w:rsidR="008F68C2" w:rsidRPr="00FF5399">
        <w:rPr>
          <w:rFonts w:ascii="Arial" w:hAnsi="Arial" w:cs="Arial"/>
          <w:color w:val="000000" w:themeColor="text1"/>
        </w:rPr>
        <w:t>,</w:t>
      </w:r>
      <w:r w:rsidR="006F3AFC" w:rsidRPr="00FF5399">
        <w:rPr>
          <w:rFonts w:ascii="Arial" w:hAnsi="Arial" w:cs="Arial"/>
          <w:color w:val="000000" w:themeColor="text1"/>
        </w:rPr>
        <w:t xml:space="preserve"> and with that education is no exception. </w:t>
      </w:r>
      <w:r w:rsidR="00FB62E4" w:rsidRPr="00FF5399">
        <w:rPr>
          <w:rFonts w:ascii="Arial" w:hAnsi="Arial" w:cs="Arial"/>
          <w:color w:val="000000" w:themeColor="text1"/>
        </w:rPr>
        <w:t>In many ways</w:t>
      </w:r>
      <w:r w:rsidR="008F68C2" w:rsidRPr="00FF5399">
        <w:rPr>
          <w:rFonts w:ascii="Arial" w:hAnsi="Arial" w:cs="Arial"/>
          <w:color w:val="000000" w:themeColor="text1"/>
        </w:rPr>
        <w:t>,</w:t>
      </w:r>
      <w:r w:rsidR="00FB62E4" w:rsidRPr="00FF5399">
        <w:rPr>
          <w:rFonts w:ascii="Arial" w:hAnsi="Arial" w:cs="Arial"/>
          <w:color w:val="000000" w:themeColor="text1"/>
        </w:rPr>
        <w:t xml:space="preserve"> </w:t>
      </w:r>
      <w:r w:rsidR="008F68C2" w:rsidRPr="00FF5399">
        <w:rPr>
          <w:rFonts w:ascii="Arial" w:hAnsi="Arial" w:cs="Arial"/>
          <w:color w:val="000000" w:themeColor="text1"/>
        </w:rPr>
        <w:t xml:space="preserve">the </w:t>
      </w:r>
      <w:r w:rsidR="00FB62E4" w:rsidRPr="00FF5399">
        <w:rPr>
          <w:rFonts w:ascii="Arial" w:hAnsi="Arial" w:cs="Arial"/>
          <w:color w:val="000000" w:themeColor="text1"/>
        </w:rPr>
        <w:t xml:space="preserve">adoption of advanced technology has profoundly changed the education sector as it has greatly expanded and made much easy access </w:t>
      </w:r>
      <w:r w:rsidR="008F68C2" w:rsidRPr="00FF5399">
        <w:rPr>
          <w:rFonts w:ascii="Arial" w:hAnsi="Arial" w:cs="Arial"/>
          <w:color w:val="000000" w:themeColor="text1"/>
        </w:rPr>
        <w:t>to</w:t>
      </w:r>
      <w:r w:rsidR="00FB62E4" w:rsidRPr="00FF5399">
        <w:rPr>
          <w:rFonts w:ascii="Arial" w:hAnsi="Arial" w:cs="Arial"/>
          <w:color w:val="000000" w:themeColor="text1"/>
        </w:rPr>
        <w:t xml:space="preserve"> education</w:t>
      </w:r>
      <w:r w:rsidR="00BE4FA4" w:rsidRPr="00FF5399">
        <w:rPr>
          <w:rFonts w:ascii="Arial" w:hAnsi="Arial" w:cs="Arial"/>
          <w:color w:val="000000" w:themeColor="text1"/>
        </w:rPr>
        <w:t xml:space="preserve"> (</w:t>
      </w:r>
      <w:r w:rsidR="00D30986" w:rsidRPr="00FF5399">
        <w:rPr>
          <w:rFonts w:ascii="Arial" w:hAnsi="Arial" w:cs="Arial"/>
          <w:color w:val="000000" w:themeColor="text1"/>
          <w:shd w:val="clear" w:color="auto" w:fill="FFFFFF"/>
        </w:rPr>
        <w:t>Lai</w:t>
      </w:r>
      <w:r w:rsidR="00BE4FA4" w:rsidRPr="00FF5399">
        <w:rPr>
          <w:rFonts w:ascii="Arial" w:hAnsi="Arial" w:cs="Arial"/>
          <w:color w:val="000000" w:themeColor="text1"/>
          <w:shd w:val="clear" w:color="auto" w:fill="FFFFFF"/>
        </w:rPr>
        <w:t xml:space="preserve"> and Bower, 2019)</w:t>
      </w:r>
      <w:r w:rsidR="00FB62E4" w:rsidRPr="00FF5399">
        <w:rPr>
          <w:rFonts w:ascii="Arial" w:hAnsi="Arial" w:cs="Arial"/>
          <w:color w:val="000000" w:themeColor="text1"/>
        </w:rPr>
        <w:t xml:space="preserve">. Although the adaption of technology has been helpful in improving the way education is provided to the students. According to </w:t>
      </w:r>
      <w:r w:rsidR="00D30986" w:rsidRPr="00FF5399">
        <w:rPr>
          <w:rFonts w:ascii="Arial" w:hAnsi="Arial" w:cs="Arial"/>
          <w:color w:val="000000" w:themeColor="text1"/>
        </w:rPr>
        <w:t>(</w:t>
      </w:r>
      <w:proofErr w:type="spellStart"/>
      <w:r w:rsidR="00D30986" w:rsidRPr="00FF5399">
        <w:rPr>
          <w:rFonts w:ascii="Arial" w:hAnsi="Arial" w:cs="Arial"/>
          <w:color w:val="000000" w:themeColor="text1"/>
          <w:shd w:val="clear" w:color="auto" w:fill="FFFFFF"/>
        </w:rPr>
        <w:t>Goh</w:t>
      </w:r>
      <w:proofErr w:type="spellEnd"/>
      <w:r w:rsidR="00D30986" w:rsidRPr="00FF5399">
        <w:rPr>
          <w:rFonts w:ascii="Arial" w:hAnsi="Arial" w:cs="Arial"/>
          <w:color w:val="000000" w:themeColor="text1"/>
          <w:shd w:val="clear" w:color="auto" w:fill="FFFFFF"/>
        </w:rPr>
        <w:t xml:space="preserve"> and </w:t>
      </w:r>
      <w:proofErr w:type="spellStart"/>
      <w:r w:rsidR="00D30986" w:rsidRPr="00FF5399">
        <w:rPr>
          <w:rFonts w:ascii="Arial" w:hAnsi="Arial" w:cs="Arial"/>
          <w:color w:val="000000" w:themeColor="text1"/>
          <w:shd w:val="clear" w:color="auto" w:fill="FFFFFF"/>
        </w:rPr>
        <w:t>Sandars</w:t>
      </w:r>
      <w:proofErr w:type="spellEnd"/>
      <w:r w:rsidR="00D30986" w:rsidRPr="00FF5399">
        <w:rPr>
          <w:rFonts w:ascii="Arial" w:hAnsi="Arial" w:cs="Arial"/>
          <w:color w:val="000000" w:themeColor="text1"/>
          <w:shd w:val="clear" w:color="auto" w:fill="FFFFFF"/>
        </w:rPr>
        <w:t xml:space="preserve"> (2020),</w:t>
      </w:r>
      <w:r w:rsidR="00FB62E4" w:rsidRPr="00FF5399">
        <w:rPr>
          <w:rFonts w:ascii="Arial" w:hAnsi="Arial" w:cs="Arial"/>
          <w:color w:val="000000" w:themeColor="text1"/>
        </w:rPr>
        <w:t xml:space="preserve"> an interactive approach has been helpful for the students in taking acti</w:t>
      </w:r>
      <w:r w:rsidR="008F68C2" w:rsidRPr="00FF5399">
        <w:rPr>
          <w:rFonts w:ascii="Arial" w:hAnsi="Arial" w:cs="Arial"/>
          <w:color w:val="000000" w:themeColor="text1"/>
        </w:rPr>
        <w:t>on</w:t>
      </w:r>
      <w:r w:rsidR="00FB62E4" w:rsidRPr="00FF5399">
        <w:rPr>
          <w:rFonts w:ascii="Arial" w:hAnsi="Arial" w:cs="Arial"/>
          <w:color w:val="000000" w:themeColor="text1"/>
        </w:rPr>
        <w:t xml:space="preserve"> within their education. Furthermore, </w:t>
      </w:r>
      <w:r w:rsidR="008F68C2" w:rsidRPr="00FF5399">
        <w:rPr>
          <w:rFonts w:ascii="Arial" w:hAnsi="Arial" w:cs="Arial"/>
          <w:color w:val="000000" w:themeColor="text1"/>
        </w:rPr>
        <w:t xml:space="preserve">it </w:t>
      </w:r>
      <w:r w:rsidR="00FB62E4" w:rsidRPr="00FF5399">
        <w:rPr>
          <w:rFonts w:ascii="Arial" w:hAnsi="Arial" w:cs="Arial"/>
          <w:color w:val="000000" w:themeColor="text1"/>
        </w:rPr>
        <w:t xml:space="preserve">has been helpful in increasing their engagement level not only with the students but with the </w:t>
      </w:r>
      <w:r w:rsidR="00CF3D3F" w:rsidRPr="00FF5399">
        <w:rPr>
          <w:rFonts w:ascii="Arial" w:hAnsi="Arial" w:cs="Arial"/>
          <w:color w:val="000000" w:themeColor="text1"/>
        </w:rPr>
        <w:t>staff</w:t>
      </w:r>
      <w:r w:rsidR="00FB62E4" w:rsidRPr="00FF5399">
        <w:rPr>
          <w:rFonts w:ascii="Arial" w:hAnsi="Arial" w:cs="Arial"/>
          <w:color w:val="000000" w:themeColor="text1"/>
        </w:rPr>
        <w:t xml:space="preserve"> as well</w:t>
      </w:r>
      <w:r w:rsidR="00CF3D3F" w:rsidRPr="00FF5399">
        <w:rPr>
          <w:rFonts w:ascii="Arial" w:hAnsi="Arial" w:cs="Arial"/>
          <w:color w:val="000000" w:themeColor="text1"/>
        </w:rPr>
        <w:t xml:space="preserve"> through efficient collaboration</w:t>
      </w:r>
      <w:r w:rsidR="00FB62E4" w:rsidRPr="00FF5399">
        <w:rPr>
          <w:rFonts w:ascii="Arial" w:hAnsi="Arial" w:cs="Arial"/>
          <w:color w:val="000000" w:themeColor="text1"/>
        </w:rPr>
        <w:t xml:space="preserve">. </w:t>
      </w:r>
      <w:r w:rsidR="00AB2259" w:rsidRPr="00FF5399">
        <w:rPr>
          <w:rFonts w:ascii="Arial" w:hAnsi="Arial" w:cs="Arial"/>
          <w:color w:val="000000" w:themeColor="text1"/>
        </w:rPr>
        <w:t xml:space="preserve">Overall it is helpful </w:t>
      </w:r>
      <w:r w:rsidR="008F68C2" w:rsidRPr="00FF5399">
        <w:rPr>
          <w:rFonts w:ascii="Arial" w:hAnsi="Arial" w:cs="Arial"/>
          <w:color w:val="000000" w:themeColor="text1"/>
        </w:rPr>
        <w:t xml:space="preserve">in </w:t>
      </w:r>
      <w:r w:rsidR="00AB2259" w:rsidRPr="00FF5399">
        <w:rPr>
          <w:rFonts w:ascii="Arial" w:hAnsi="Arial" w:cs="Arial"/>
          <w:color w:val="000000" w:themeColor="text1"/>
        </w:rPr>
        <w:t>providing ease to the students</w:t>
      </w:r>
      <w:r w:rsidR="008F68C2" w:rsidRPr="00FF5399">
        <w:rPr>
          <w:rFonts w:ascii="Arial" w:hAnsi="Arial" w:cs="Arial"/>
          <w:color w:val="000000" w:themeColor="text1"/>
        </w:rPr>
        <w:t>,</w:t>
      </w:r>
      <w:r w:rsidR="00AB2259" w:rsidRPr="00FF5399">
        <w:rPr>
          <w:rFonts w:ascii="Arial" w:hAnsi="Arial" w:cs="Arial"/>
          <w:color w:val="000000" w:themeColor="text1"/>
        </w:rPr>
        <w:t xml:space="preserve"> wh</w:t>
      </w:r>
      <w:r w:rsidR="008F68C2" w:rsidRPr="00FF5399">
        <w:rPr>
          <w:rFonts w:ascii="Arial" w:hAnsi="Arial" w:cs="Arial"/>
          <w:color w:val="000000" w:themeColor="text1"/>
        </w:rPr>
        <w:t>ich</w:t>
      </w:r>
      <w:r w:rsidR="00AB2259" w:rsidRPr="00FF5399">
        <w:rPr>
          <w:rFonts w:ascii="Arial" w:hAnsi="Arial" w:cs="Arial"/>
          <w:color w:val="000000" w:themeColor="text1"/>
        </w:rPr>
        <w:t xml:space="preserve"> eventually leads to building </w:t>
      </w:r>
      <w:r w:rsidR="008F68C2" w:rsidRPr="00FF5399">
        <w:rPr>
          <w:rFonts w:ascii="Arial" w:hAnsi="Arial" w:cs="Arial"/>
          <w:color w:val="000000" w:themeColor="text1"/>
        </w:rPr>
        <w:t xml:space="preserve">the </w:t>
      </w:r>
      <w:r w:rsidR="00AB2259" w:rsidRPr="00FF5399">
        <w:rPr>
          <w:rFonts w:ascii="Arial" w:hAnsi="Arial" w:cs="Arial"/>
          <w:color w:val="000000" w:themeColor="text1"/>
        </w:rPr>
        <w:t>confidence of the students through active participation</w:t>
      </w:r>
      <w:r w:rsidR="00A72350" w:rsidRPr="00FF5399">
        <w:rPr>
          <w:rFonts w:ascii="Arial" w:hAnsi="Arial" w:cs="Arial"/>
          <w:color w:val="000000" w:themeColor="text1"/>
        </w:rPr>
        <w:t xml:space="preserve"> (</w:t>
      </w:r>
      <w:r w:rsidR="00A72350" w:rsidRPr="00FF5399">
        <w:rPr>
          <w:rFonts w:ascii="Arial" w:hAnsi="Arial" w:cs="Arial"/>
          <w:color w:val="000000" w:themeColor="text1"/>
          <w:shd w:val="clear" w:color="auto" w:fill="FFFFFF"/>
        </w:rPr>
        <w:t xml:space="preserve">Reddy and </w:t>
      </w:r>
      <w:proofErr w:type="spellStart"/>
      <w:r w:rsidR="00A72350" w:rsidRPr="00FF5399">
        <w:rPr>
          <w:rFonts w:ascii="Arial" w:hAnsi="Arial" w:cs="Arial"/>
          <w:color w:val="000000" w:themeColor="text1"/>
          <w:shd w:val="clear" w:color="auto" w:fill="FFFFFF"/>
        </w:rPr>
        <w:t>Bubonia</w:t>
      </w:r>
      <w:proofErr w:type="spellEnd"/>
      <w:r w:rsidR="00A72350" w:rsidRPr="00FF5399">
        <w:rPr>
          <w:rFonts w:ascii="Arial" w:hAnsi="Arial" w:cs="Arial"/>
          <w:color w:val="000000" w:themeColor="text1"/>
          <w:shd w:val="clear" w:color="auto" w:fill="FFFFFF"/>
        </w:rPr>
        <w:t>, 2020)</w:t>
      </w:r>
      <w:r w:rsidR="00AB2259" w:rsidRPr="00FF5399">
        <w:rPr>
          <w:rFonts w:ascii="Arial" w:hAnsi="Arial" w:cs="Arial"/>
          <w:color w:val="000000" w:themeColor="text1"/>
        </w:rPr>
        <w:t xml:space="preserve">. Moreover, </w:t>
      </w:r>
      <w:r w:rsidR="00D30986" w:rsidRPr="00FF5399">
        <w:rPr>
          <w:rFonts w:ascii="Arial" w:hAnsi="Arial" w:cs="Arial"/>
          <w:color w:val="000000" w:themeColor="text1"/>
          <w:shd w:val="clear" w:color="auto" w:fill="FFFFFF"/>
        </w:rPr>
        <w:t xml:space="preserve">Raja and </w:t>
      </w:r>
      <w:proofErr w:type="spellStart"/>
      <w:r w:rsidR="00D30986" w:rsidRPr="00FF5399">
        <w:rPr>
          <w:rFonts w:ascii="Arial" w:hAnsi="Arial" w:cs="Arial"/>
          <w:color w:val="000000" w:themeColor="text1"/>
          <w:shd w:val="clear" w:color="auto" w:fill="FFFFFF"/>
        </w:rPr>
        <w:t>Nagasubramani</w:t>
      </w:r>
      <w:proofErr w:type="spellEnd"/>
      <w:r w:rsidR="00D30986" w:rsidRPr="00FF5399">
        <w:rPr>
          <w:rFonts w:ascii="Arial" w:hAnsi="Arial" w:cs="Arial"/>
          <w:color w:val="000000" w:themeColor="text1"/>
          <w:shd w:val="clear" w:color="auto" w:fill="FFFFFF"/>
        </w:rPr>
        <w:t xml:space="preserve"> (2018) cited that </w:t>
      </w:r>
      <w:r w:rsidR="00AB2259" w:rsidRPr="00FF5399">
        <w:rPr>
          <w:rFonts w:ascii="Arial" w:hAnsi="Arial" w:cs="Arial"/>
          <w:color w:val="000000" w:themeColor="text1"/>
        </w:rPr>
        <w:t>in terms of</w:t>
      </w:r>
      <w:r w:rsidR="00CF3D3F" w:rsidRPr="00FF5399">
        <w:rPr>
          <w:rFonts w:ascii="Arial" w:hAnsi="Arial" w:cs="Arial"/>
          <w:color w:val="000000" w:themeColor="text1"/>
        </w:rPr>
        <w:t xml:space="preserve"> staff and</w:t>
      </w:r>
      <w:r w:rsidR="00AB2259" w:rsidRPr="00FF5399">
        <w:rPr>
          <w:rFonts w:ascii="Arial" w:hAnsi="Arial" w:cs="Arial"/>
          <w:color w:val="000000" w:themeColor="text1"/>
        </w:rPr>
        <w:t xml:space="preserve"> teachers</w:t>
      </w:r>
      <w:r w:rsidR="008F68C2" w:rsidRPr="00FF5399">
        <w:rPr>
          <w:rFonts w:ascii="Arial" w:hAnsi="Arial" w:cs="Arial"/>
          <w:color w:val="000000" w:themeColor="text1"/>
        </w:rPr>
        <w:t>,</w:t>
      </w:r>
      <w:r w:rsidR="00AB2259" w:rsidRPr="00FF5399">
        <w:rPr>
          <w:rFonts w:ascii="Arial" w:hAnsi="Arial" w:cs="Arial"/>
          <w:color w:val="000000" w:themeColor="text1"/>
        </w:rPr>
        <w:t xml:space="preserve"> it was perceive</w:t>
      </w:r>
      <w:r w:rsidR="008F68C2" w:rsidRPr="00FF5399">
        <w:rPr>
          <w:rFonts w:ascii="Arial" w:hAnsi="Arial" w:cs="Arial"/>
          <w:color w:val="000000" w:themeColor="text1"/>
        </w:rPr>
        <w:t>d</w:t>
      </w:r>
      <w:r w:rsidR="00AB2259" w:rsidRPr="00FF5399">
        <w:rPr>
          <w:rFonts w:ascii="Arial" w:hAnsi="Arial" w:cs="Arial"/>
          <w:color w:val="000000" w:themeColor="text1"/>
        </w:rPr>
        <w:t xml:space="preserve"> </w:t>
      </w:r>
      <w:r w:rsidR="00F821D2" w:rsidRPr="00FF5399">
        <w:rPr>
          <w:rFonts w:ascii="Arial" w:hAnsi="Arial" w:cs="Arial"/>
          <w:color w:val="000000" w:themeColor="text1"/>
        </w:rPr>
        <w:t xml:space="preserve">that </w:t>
      </w:r>
      <w:r w:rsidR="008F68C2" w:rsidRPr="00FF5399">
        <w:rPr>
          <w:rFonts w:ascii="Arial" w:hAnsi="Arial" w:cs="Arial"/>
          <w:color w:val="000000" w:themeColor="text1"/>
        </w:rPr>
        <w:t xml:space="preserve">the </w:t>
      </w:r>
      <w:r w:rsidR="00F821D2" w:rsidRPr="00FF5399">
        <w:rPr>
          <w:rFonts w:ascii="Arial" w:hAnsi="Arial" w:cs="Arial"/>
          <w:color w:val="000000" w:themeColor="text1"/>
        </w:rPr>
        <w:t xml:space="preserve">use of technology might be </w:t>
      </w:r>
      <w:r w:rsidR="00D047E8" w:rsidRPr="00FF5399">
        <w:rPr>
          <w:rFonts w:ascii="Arial" w:hAnsi="Arial" w:cs="Arial"/>
          <w:color w:val="000000" w:themeColor="text1"/>
        </w:rPr>
        <w:t>difficult for them</w:t>
      </w:r>
      <w:r w:rsidR="008F68C2" w:rsidRPr="00FF5399">
        <w:rPr>
          <w:rFonts w:ascii="Arial" w:hAnsi="Arial" w:cs="Arial"/>
          <w:color w:val="000000" w:themeColor="text1"/>
        </w:rPr>
        <w:t>,</w:t>
      </w:r>
      <w:r w:rsidR="00D047E8" w:rsidRPr="00FF5399">
        <w:rPr>
          <w:rFonts w:ascii="Arial" w:hAnsi="Arial" w:cs="Arial"/>
          <w:color w:val="000000" w:themeColor="text1"/>
        </w:rPr>
        <w:t xml:space="preserve"> but in reality</w:t>
      </w:r>
      <w:r w:rsidR="008F68C2" w:rsidRPr="00FF5399">
        <w:rPr>
          <w:rFonts w:ascii="Arial" w:hAnsi="Arial" w:cs="Arial"/>
          <w:color w:val="000000" w:themeColor="text1"/>
        </w:rPr>
        <w:t>,</w:t>
      </w:r>
      <w:r w:rsidR="00D047E8" w:rsidRPr="00FF5399">
        <w:rPr>
          <w:rFonts w:ascii="Arial" w:hAnsi="Arial" w:cs="Arial"/>
          <w:color w:val="000000" w:themeColor="text1"/>
        </w:rPr>
        <w:t xml:space="preserve"> several studies ha</w:t>
      </w:r>
      <w:r w:rsidR="008F68C2" w:rsidRPr="00FF5399">
        <w:rPr>
          <w:rFonts w:ascii="Arial" w:hAnsi="Arial" w:cs="Arial"/>
          <w:color w:val="000000" w:themeColor="text1"/>
        </w:rPr>
        <w:t>ve</w:t>
      </w:r>
      <w:r w:rsidR="00D047E8" w:rsidRPr="00FF5399">
        <w:rPr>
          <w:rFonts w:ascii="Arial" w:hAnsi="Arial" w:cs="Arial"/>
          <w:color w:val="000000" w:themeColor="text1"/>
        </w:rPr>
        <w:t xml:space="preserve"> presented the findings that teachers are satisfied and </w:t>
      </w:r>
      <w:r w:rsidR="00761D3F" w:rsidRPr="00FF5399">
        <w:rPr>
          <w:rFonts w:ascii="Arial" w:hAnsi="Arial" w:cs="Arial"/>
          <w:color w:val="000000" w:themeColor="text1"/>
        </w:rPr>
        <w:t xml:space="preserve">are confident while using technology for providing </w:t>
      </w:r>
      <w:r w:rsidR="00A32C78" w:rsidRPr="00FF5399">
        <w:rPr>
          <w:rFonts w:ascii="Arial" w:hAnsi="Arial" w:cs="Arial"/>
          <w:color w:val="000000" w:themeColor="text1"/>
        </w:rPr>
        <w:t xml:space="preserve">learning. </w:t>
      </w:r>
      <w:r w:rsidR="00CF3D3F" w:rsidRPr="00FF5399">
        <w:rPr>
          <w:rFonts w:ascii="Arial" w:hAnsi="Arial" w:cs="Arial"/>
          <w:color w:val="000000" w:themeColor="text1"/>
        </w:rPr>
        <w:t>Although</w:t>
      </w:r>
      <w:r w:rsidR="008F68C2" w:rsidRPr="00FF5399">
        <w:rPr>
          <w:rFonts w:ascii="Arial" w:hAnsi="Arial" w:cs="Arial"/>
          <w:color w:val="000000" w:themeColor="text1"/>
        </w:rPr>
        <w:t>,</w:t>
      </w:r>
      <w:r w:rsidR="00CF3D3F" w:rsidRPr="00FF5399">
        <w:rPr>
          <w:rFonts w:ascii="Arial" w:hAnsi="Arial" w:cs="Arial"/>
          <w:color w:val="000000" w:themeColor="text1"/>
        </w:rPr>
        <w:t xml:space="preserve"> at time</w:t>
      </w:r>
      <w:r w:rsidR="008F68C2" w:rsidRPr="00FF5399">
        <w:rPr>
          <w:rFonts w:ascii="Arial" w:hAnsi="Arial" w:cs="Arial"/>
          <w:color w:val="000000" w:themeColor="text1"/>
        </w:rPr>
        <w:t>s,</w:t>
      </w:r>
      <w:r w:rsidR="00CF3D3F" w:rsidRPr="00FF5399">
        <w:rPr>
          <w:rFonts w:ascii="Arial" w:hAnsi="Arial" w:cs="Arial"/>
          <w:color w:val="000000" w:themeColor="text1"/>
        </w:rPr>
        <w:t xml:space="preserve"> peers and staff </w:t>
      </w:r>
      <w:r w:rsidR="00214C71" w:rsidRPr="00FF5399">
        <w:rPr>
          <w:rFonts w:ascii="Arial" w:hAnsi="Arial" w:cs="Arial"/>
          <w:color w:val="000000" w:themeColor="text1"/>
        </w:rPr>
        <w:t xml:space="preserve">are anxious </w:t>
      </w:r>
      <w:r w:rsidR="00143337" w:rsidRPr="00FF5399">
        <w:rPr>
          <w:rFonts w:ascii="Arial" w:hAnsi="Arial" w:cs="Arial"/>
          <w:color w:val="000000" w:themeColor="text1"/>
        </w:rPr>
        <w:t>while providing learning facilities</w:t>
      </w:r>
      <w:r w:rsidR="008F68C2" w:rsidRPr="00FF5399">
        <w:rPr>
          <w:rFonts w:ascii="Arial" w:hAnsi="Arial" w:cs="Arial"/>
          <w:color w:val="000000" w:themeColor="text1"/>
        </w:rPr>
        <w:t>,</w:t>
      </w:r>
      <w:r w:rsidR="00143337" w:rsidRPr="00FF5399">
        <w:rPr>
          <w:rFonts w:ascii="Arial" w:hAnsi="Arial" w:cs="Arial"/>
          <w:color w:val="000000" w:themeColor="text1"/>
        </w:rPr>
        <w:t xml:space="preserve"> majorly because of the advancement in technology but through effective </w:t>
      </w:r>
      <w:r w:rsidR="007E4D34" w:rsidRPr="00FF5399">
        <w:rPr>
          <w:rFonts w:ascii="Arial" w:hAnsi="Arial" w:cs="Arial"/>
          <w:color w:val="000000" w:themeColor="text1"/>
        </w:rPr>
        <w:t>training</w:t>
      </w:r>
      <w:r w:rsidR="008F68C2" w:rsidRPr="00FF5399">
        <w:rPr>
          <w:rFonts w:ascii="Arial" w:hAnsi="Arial" w:cs="Arial"/>
          <w:color w:val="000000" w:themeColor="text1"/>
        </w:rPr>
        <w:t>,</w:t>
      </w:r>
      <w:r w:rsidR="007E4D34" w:rsidRPr="00FF5399">
        <w:rPr>
          <w:rFonts w:ascii="Arial" w:hAnsi="Arial" w:cs="Arial"/>
          <w:color w:val="000000" w:themeColor="text1"/>
        </w:rPr>
        <w:t xml:space="preserve"> </w:t>
      </w:r>
      <w:r w:rsidR="007E1809" w:rsidRPr="00FF5399">
        <w:rPr>
          <w:rFonts w:ascii="Arial" w:hAnsi="Arial" w:cs="Arial"/>
          <w:color w:val="000000" w:themeColor="text1"/>
        </w:rPr>
        <w:t>it can be resolved</w:t>
      </w:r>
      <w:r w:rsidR="00A72350" w:rsidRPr="00FF5399">
        <w:rPr>
          <w:rFonts w:ascii="Arial" w:hAnsi="Arial" w:cs="Arial"/>
          <w:color w:val="000000" w:themeColor="text1"/>
        </w:rPr>
        <w:t xml:space="preserve"> (</w:t>
      </w:r>
      <w:proofErr w:type="spellStart"/>
      <w:r w:rsidR="00A72350" w:rsidRPr="00FF5399">
        <w:rPr>
          <w:rFonts w:ascii="Arial" w:hAnsi="Arial" w:cs="Arial"/>
          <w:color w:val="000000" w:themeColor="text1"/>
          <w:shd w:val="clear" w:color="auto" w:fill="FFFFFF"/>
        </w:rPr>
        <w:t>Tugun</w:t>
      </w:r>
      <w:proofErr w:type="spellEnd"/>
      <w:r w:rsidR="00A72350" w:rsidRPr="00FF5399">
        <w:rPr>
          <w:rFonts w:ascii="Arial" w:hAnsi="Arial" w:cs="Arial"/>
          <w:color w:val="000000" w:themeColor="text1"/>
          <w:shd w:val="clear" w:color="auto" w:fill="FFFFFF"/>
        </w:rPr>
        <w:t xml:space="preserve"> </w:t>
      </w:r>
      <w:r w:rsidR="00A72350" w:rsidRPr="00FF5399">
        <w:rPr>
          <w:rFonts w:ascii="Arial" w:hAnsi="Arial" w:cs="Arial"/>
          <w:i/>
          <w:color w:val="000000" w:themeColor="text1"/>
          <w:shd w:val="clear" w:color="auto" w:fill="FFFFFF"/>
        </w:rPr>
        <w:t xml:space="preserve">et al., </w:t>
      </w:r>
      <w:r w:rsidR="00A72350" w:rsidRPr="00FF5399">
        <w:rPr>
          <w:rFonts w:ascii="Arial" w:hAnsi="Arial" w:cs="Arial"/>
          <w:color w:val="000000" w:themeColor="text1"/>
          <w:shd w:val="clear" w:color="auto" w:fill="FFFFFF"/>
        </w:rPr>
        <w:t>2020)</w:t>
      </w:r>
      <w:r w:rsidR="007E1809" w:rsidRPr="00FF5399">
        <w:rPr>
          <w:rFonts w:ascii="Arial" w:hAnsi="Arial" w:cs="Arial"/>
          <w:color w:val="000000" w:themeColor="text1"/>
        </w:rPr>
        <w:t xml:space="preserve">. </w:t>
      </w:r>
    </w:p>
    <w:p w14:paraId="5DA28EAA" w14:textId="77777777" w:rsidR="00F456D0" w:rsidRPr="00FF5399" w:rsidRDefault="00B5620F" w:rsidP="000F649A">
      <w:pPr>
        <w:pStyle w:val="Heading1"/>
        <w:rPr>
          <w:rFonts w:ascii="Arial" w:hAnsi="Arial" w:cs="Arial"/>
          <w:sz w:val="22"/>
          <w:szCs w:val="22"/>
        </w:rPr>
      </w:pPr>
      <w:bookmarkStart w:id="1" w:name="_Toc100435762"/>
      <w:r w:rsidRPr="00FF5399">
        <w:rPr>
          <w:rFonts w:ascii="Arial" w:hAnsi="Arial" w:cs="Arial"/>
          <w:sz w:val="22"/>
          <w:szCs w:val="22"/>
        </w:rPr>
        <w:t>Research design</w:t>
      </w:r>
      <w:bookmarkEnd w:id="1"/>
    </w:p>
    <w:p w14:paraId="4047EA92" w14:textId="77777777" w:rsidR="00F456D0" w:rsidRPr="00FF5399" w:rsidRDefault="00B5620F" w:rsidP="000F649A">
      <w:pPr>
        <w:pStyle w:val="Heading2"/>
        <w:spacing w:line="360" w:lineRule="auto"/>
        <w:jc w:val="both"/>
        <w:rPr>
          <w:rFonts w:ascii="Arial" w:hAnsi="Arial" w:cs="Arial"/>
          <w:color w:val="000000" w:themeColor="text1"/>
          <w:sz w:val="22"/>
          <w:szCs w:val="22"/>
        </w:rPr>
      </w:pPr>
      <w:bookmarkStart w:id="2" w:name="_Toc100435763"/>
      <w:r w:rsidRPr="00FF5399">
        <w:rPr>
          <w:rFonts w:ascii="Arial" w:hAnsi="Arial" w:cs="Arial"/>
          <w:color w:val="000000" w:themeColor="text1"/>
          <w:sz w:val="22"/>
          <w:szCs w:val="22"/>
        </w:rPr>
        <w:t>Research questions</w:t>
      </w:r>
      <w:bookmarkEnd w:id="2"/>
    </w:p>
    <w:p w14:paraId="21FEC293" w14:textId="77777777" w:rsidR="007E1809"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Advancement in technology has been helpful in providing effective learning facilities to the students</w:t>
      </w:r>
      <w:r w:rsidR="008F68C2" w:rsidRPr="00FF5399">
        <w:rPr>
          <w:rFonts w:ascii="Arial" w:hAnsi="Arial" w:cs="Arial"/>
          <w:color w:val="000000" w:themeColor="text1"/>
        </w:rPr>
        <w:t>;</w:t>
      </w:r>
      <w:r w:rsidRPr="00FF5399">
        <w:rPr>
          <w:rFonts w:ascii="Arial" w:hAnsi="Arial" w:cs="Arial"/>
          <w:color w:val="000000" w:themeColor="text1"/>
        </w:rPr>
        <w:t xml:space="preserve"> along with this</w:t>
      </w:r>
      <w:r w:rsidR="008F68C2" w:rsidRPr="00FF5399">
        <w:rPr>
          <w:rFonts w:ascii="Arial" w:hAnsi="Arial" w:cs="Arial"/>
          <w:color w:val="000000" w:themeColor="text1"/>
        </w:rPr>
        <w:t>,</w:t>
      </w:r>
      <w:r w:rsidRPr="00FF5399">
        <w:rPr>
          <w:rFonts w:ascii="Arial" w:hAnsi="Arial" w:cs="Arial"/>
          <w:color w:val="000000" w:themeColor="text1"/>
        </w:rPr>
        <w:t xml:space="preserve"> it has also be</w:t>
      </w:r>
      <w:r w:rsidR="008F68C2" w:rsidRPr="00FF5399">
        <w:rPr>
          <w:rFonts w:ascii="Arial" w:hAnsi="Arial" w:cs="Arial"/>
          <w:color w:val="000000" w:themeColor="text1"/>
        </w:rPr>
        <w:t>en</w:t>
      </w:r>
      <w:r w:rsidRPr="00FF5399">
        <w:rPr>
          <w:rFonts w:ascii="Arial" w:hAnsi="Arial" w:cs="Arial"/>
          <w:color w:val="000000" w:themeColor="text1"/>
        </w:rPr>
        <w:t xml:space="preserve"> helpful in providing ease to the teachers. </w:t>
      </w:r>
      <w:r w:rsidR="00D81DB5" w:rsidRPr="00FF5399">
        <w:rPr>
          <w:rFonts w:ascii="Arial" w:hAnsi="Arial" w:cs="Arial"/>
          <w:color w:val="000000" w:themeColor="text1"/>
        </w:rPr>
        <w:t xml:space="preserve">There is an ongoing debate </w:t>
      </w:r>
      <w:r w:rsidR="008F68C2" w:rsidRPr="00FF5399">
        <w:rPr>
          <w:rFonts w:ascii="Arial" w:hAnsi="Arial" w:cs="Arial"/>
          <w:color w:val="000000" w:themeColor="text1"/>
        </w:rPr>
        <w:t xml:space="preserve">about </w:t>
      </w:r>
      <w:r w:rsidR="00D81DB5" w:rsidRPr="00FF5399">
        <w:rPr>
          <w:rFonts w:ascii="Arial" w:hAnsi="Arial" w:cs="Arial"/>
          <w:color w:val="000000" w:themeColor="text1"/>
        </w:rPr>
        <w:t xml:space="preserve">whether the students and teachers are confident while using such technology. Therefore the current study will focus on assessing the impact of technology on </w:t>
      </w:r>
      <w:r w:rsidR="008F68C2" w:rsidRPr="00FF5399">
        <w:rPr>
          <w:rFonts w:ascii="Arial" w:hAnsi="Arial" w:cs="Arial"/>
          <w:color w:val="000000" w:themeColor="text1"/>
        </w:rPr>
        <w:t xml:space="preserve">the </w:t>
      </w:r>
      <w:r w:rsidR="00D81DB5" w:rsidRPr="00FF5399">
        <w:rPr>
          <w:rFonts w:ascii="Arial" w:hAnsi="Arial" w:cs="Arial"/>
          <w:color w:val="000000" w:themeColor="text1"/>
        </w:rPr>
        <w:t>collaboration of staff and students. The study will focus on answering the following research questions.</w:t>
      </w:r>
    </w:p>
    <w:p w14:paraId="457B4B95" w14:textId="77777777" w:rsidR="00D81DB5" w:rsidRPr="00FF5399" w:rsidRDefault="00B5620F" w:rsidP="000F649A">
      <w:pPr>
        <w:pStyle w:val="ListParagraph"/>
        <w:numPr>
          <w:ilvl w:val="0"/>
          <w:numId w:val="2"/>
        </w:numPr>
        <w:spacing w:line="360" w:lineRule="auto"/>
        <w:jc w:val="both"/>
        <w:rPr>
          <w:rFonts w:ascii="Arial" w:hAnsi="Arial" w:cs="Arial"/>
          <w:color w:val="000000" w:themeColor="text1"/>
        </w:rPr>
      </w:pPr>
      <w:r w:rsidRPr="00FF5399">
        <w:rPr>
          <w:rFonts w:ascii="Arial" w:hAnsi="Arial" w:cs="Arial"/>
          <w:color w:val="000000" w:themeColor="text1"/>
        </w:rPr>
        <w:t xml:space="preserve">What is the impact of technology on </w:t>
      </w:r>
      <w:r w:rsidR="008F68C2" w:rsidRPr="00FF5399">
        <w:rPr>
          <w:rFonts w:ascii="Arial" w:hAnsi="Arial" w:cs="Arial"/>
          <w:color w:val="000000" w:themeColor="text1"/>
        </w:rPr>
        <w:t xml:space="preserve">the </w:t>
      </w:r>
      <w:r w:rsidRPr="00FF5399">
        <w:rPr>
          <w:rFonts w:ascii="Arial" w:hAnsi="Arial" w:cs="Arial"/>
          <w:color w:val="000000" w:themeColor="text1"/>
        </w:rPr>
        <w:t>education sector?</w:t>
      </w:r>
    </w:p>
    <w:p w14:paraId="260F663A" w14:textId="77777777" w:rsidR="00D81DB5" w:rsidRPr="00FF5399" w:rsidRDefault="00B5620F" w:rsidP="000F649A">
      <w:pPr>
        <w:pStyle w:val="ListParagraph"/>
        <w:numPr>
          <w:ilvl w:val="0"/>
          <w:numId w:val="2"/>
        </w:numPr>
        <w:spacing w:line="360" w:lineRule="auto"/>
        <w:jc w:val="both"/>
        <w:rPr>
          <w:rFonts w:ascii="Arial" w:hAnsi="Arial" w:cs="Arial"/>
          <w:color w:val="000000" w:themeColor="text1"/>
        </w:rPr>
      </w:pPr>
      <w:r w:rsidRPr="00FF5399">
        <w:rPr>
          <w:rFonts w:ascii="Arial" w:hAnsi="Arial" w:cs="Arial"/>
          <w:color w:val="000000" w:themeColor="text1"/>
        </w:rPr>
        <w:t xml:space="preserve">How </w:t>
      </w:r>
      <w:r w:rsidR="008F68C2" w:rsidRPr="00FF5399">
        <w:rPr>
          <w:rFonts w:ascii="Arial" w:hAnsi="Arial" w:cs="Arial"/>
          <w:color w:val="000000" w:themeColor="text1"/>
        </w:rPr>
        <w:t>has technology</w:t>
      </w:r>
      <w:r w:rsidRPr="00FF5399">
        <w:rPr>
          <w:rFonts w:ascii="Arial" w:hAnsi="Arial" w:cs="Arial"/>
          <w:color w:val="000000" w:themeColor="text1"/>
        </w:rPr>
        <w:t xml:space="preserve"> been helpful in collaboration between the staff and the teachers?</w:t>
      </w:r>
    </w:p>
    <w:p w14:paraId="37D18368" w14:textId="77777777" w:rsidR="00D81DB5" w:rsidRPr="00FF5399" w:rsidRDefault="00B5620F" w:rsidP="000F649A">
      <w:pPr>
        <w:pStyle w:val="ListParagraph"/>
        <w:numPr>
          <w:ilvl w:val="0"/>
          <w:numId w:val="2"/>
        </w:numPr>
        <w:spacing w:line="360" w:lineRule="auto"/>
        <w:jc w:val="both"/>
        <w:rPr>
          <w:rFonts w:ascii="Arial" w:hAnsi="Arial" w:cs="Arial"/>
          <w:color w:val="000000" w:themeColor="text1"/>
        </w:rPr>
      </w:pPr>
      <w:r w:rsidRPr="00FF5399">
        <w:rPr>
          <w:rFonts w:ascii="Arial" w:hAnsi="Arial" w:cs="Arial"/>
          <w:color w:val="000000" w:themeColor="text1"/>
        </w:rPr>
        <w:t>Are staff and students confident while using technology for collaboration?</w:t>
      </w:r>
    </w:p>
    <w:p w14:paraId="7BAAF96E" w14:textId="77777777" w:rsidR="00D81DB5" w:rsidRPr="00FF5399" w:rsidRDefault="00D81DB5" w:rsidP="000F649A">
      <w:pPr>
        <w:spacing w:line="360" w:lineRule="auto"/>
        <w:ind w:left="360"/>
        <w:jc w:val="both"/>
        <w:rPr>
          <w:rFonts w:ascii="Arial" w:hAnsi="Arial" w:cs="Arial"/>
          <w:color w:val="000000" w:themeColor="text1"/>
        </w:rPr>
      </w:pPr>
    </w:p>
    <w:p w14:paraId="692FEA31" w14:textId="77777777" w:rsidR="00F456D0" w:rsidRPr="00FF5399" w:rsidRDefault="00B5620F" w:rsidP="000F649A">
      <w:pPr>
        <w:pStyle w:val="Heading2"/>
        <w:spacing w:line="360" w:lineRule="auto"/>
        <w:jc w:val="both"/>
        <w:rPr>
          <w:rFonts w:ascii="Arial" w:hAnsi="Arial" w:cs="Arial"/>
          <w:color w:val="000000" w:themeColor="text1"/>
          <w:sz w:val="22"/>
          <w:szCs w:val="22"/>
        </w:rPr>
      </w:pPr>
      <w:bookmarkStart w:id="3" w:name="_Toc100435764"/>
      <w:r w:rsidRPr="00FF5399">
        <w:rPr>
          <w:rFonts w:ascii="Arial" w:hAnsi="Arial" w:cs="Arial"/>
          <w:color w:val="000000" w:themeColor="text1"/>
          <w:sz w:val="22"/>
          <w:szCs w:val="22"/>
        </w:rPr>
        <w:t>Methods</w:t>
      </w:r>
      <w:bookmarkEnd w:id="3"/>
    </w:p>
    <w:p w14:paraId="6E38561B" w14:textId="77777777" w:rsidR="007E50DA"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The study has gathered data through mix approach</w:t>
      </w:r>
      <w:r w:rsidR="008F68C2" w:rsidRPr="00FF5399">
        <w:rPr>
          <w:rFonts w:ascii="Arial" w:hAnsi="Arial" w:cs="Arial"/>
          <w:color w:val="000000" w:themeColor="text1"/>
        </w:rPr>
        <w:t>,</w:t>
      </w:r>
      <w:r w:rsidRPr="00FF5399">
        <w:rPr>
          <w:rFonts w:ascii="Arial" w:hAnsi="Arial" w:cs="Arial"/>
          <w:color w:val="000000" w:themeColor="text1"/>
        </w:rPr>
        <w:t xml:space="preserve"> which means that both the qualitative and quantitative data ha</w:t>
      </w:r>
      <w:r w:rsidR="008F68C2" w:rsidRPr="00FF5399">
        <w:rPr>
          <w:rFonts w:ascii="Arial" w:hAnsi="Arial" w:cs="Arial"/>
          <w:color w:val="000000" w:themeColor="text1"/>
        </w:rPr>
        <w:t>ve</w:t>
      </w:r>
      <w:r w:rsidRPr="00FF5399">
        <w:rPr>
          <w:rFonts w:ascii="Arial" w:hAnsi="Arial" w:cs="Arial"/>
          <w:color w:val="000000" w:themeColor="text1"/>
        </w:rPr>
        <w:t xml:space="preserve"> been gathered. In </w:t>
      </w:r>
      <w:r w:rsidR="00076703" w:rsidRPr="00FF5399">
        <w:rPr>
          <w:rFonts w:ascii="Arial" w:hAnsi="Arial" w:cs="Arial"/>
          <w:color w:val="000000" w:themeColor="text1"/>
        </w:rPr>
        <w:t>terms of approach</w:t>
      </w:r>
      <w:r w:rsidR="008F68C2" w:rsidRPr="00FF5399">
        <w:rPr>
          <w:rFonts w:ascii="Arial" w:hAnsi="Arial" w:cs="Arial"/>
          <w:color w:val="000000" w:themeColor="text1"/>
        </w:rPr>
        <w:t>,</w:t>
      </w:r>
      <w:r w:rsidR="00076703" w:rsidRPr="00FF5399">
        <w:rPr>
          <w:rFonts w:ascii="Arial" w:hAnsi="Arial" w:cs="Arial"/>
          <w:color w:val="000000" w:themeColor="text1"/>
        </w:rPr>
        <w:t xml:space="preserve"> the study has adopted </w:t>
      </w:r>
      <w:r w:rsidR="008F68C2" w:rsidRPr="00FF5399">
        <w:rPr>
          <w:rFonts w:ascii="Arial" w:hAnsi="Arial" w:cs="Arial"/>
          <w:color w:val="000000" w:themeColor="text1"/>
        </w:rPr>
        <w:t xml:space="preserve">a </w:t>
      </w:r>
      <w:r w:rsidR="00076703" w:rsidRPr="00FF5399">
        <w:rPr>
          <w:rFonts w:ascii="Arial" w:hAnsi="Arial" w:cs="Arial"/>
          <w:color w:val="000000" w:themeColor="text1"/>
        </w:rPr>
        <w:t xml:space="preserve">deductive </w:t>
      </w:r>
      <w:r w:rsidR="003625AF" w:rsidRPr="00FF5399">
        <w:rPr>
          <w:rFonts w:ascii="Arial" w:hAnsi="Arial" w:cs="Arial"/>
          <w:color w:val="000000" w:themeColor="text1"/>
        </w:rPr>
        <w:t>approach</w:t>
      </w:r>
      <w:r w:rsidR="008F68C2" w:rsidRPr="00FF5399">
        <w:rPr>
          <w:rFonts w:ascii="Arial" w:hAnsi="Arial" w:cs="Arial"/>
          <w:color w:val="000000" w:themeColor="text1"/>
        </w:rPr>
        <w:t>,</w:t>
      </w:r>
      <w:r w:rsidR="003625AF" w:rsidRPr="00FF5399">
        <w:rPr>
          <w:rFonts w:ascii="Arial" w:hAnsi="Arial" w:cs="Arial"/>
          <w:color w:val="000000" w:themeColor="text1"/>
        </w:rPr>
        <w:t xml:space="preserve"> and</w:t>
      </w:r>
      <w:r w:rsidR="00076703" w:rsidRPr="00FF5399">
        <w:rPr>
          <w:rFonts w:ascii="Arial" w:hAnsi="Arial" w:cs="Arial"/>
          <w:color w:val="000000" w:themeColor="text1"/>
        </w:rPr>
        <w:t xml:space="preserve"> with that positivism</w:t>
      </w:r>
      <w:r w:rsidR="008F68C2" w:rsidRPr="00FF5399">
        <w:rPr>
          <w:rFonts w:ascii="Arial" w:hAnsi="Arial" w:cs="Arial"/>
          <w:color w:val="000000" w:themeColor="text1"/>
        </w:rPr>
        <w:t>,</w:t>
      </w:r>
      <w:r w:rsidR="00076703" w:rsidRPr="00FF5399">
        <w:rPr>
          <w:rFonts w:ascii="Arial" w:hAnsi="Arial" w:cs="Arial"/>
          <w:color w:val="000000" w:themeColor="text1"/>
        </w:rPr>
        <w:t xml:space="preserve"> philosophy has been used for gathering the data. The core reason for using this particular approach is </w:t>
      </w:r>
      <w:r w:rsidR="008F68C2" w:rsidRPr="00FF5399">
        <w:rPr>
          <w:rFonts w:ascii="Arial" w:hAnsi="Arial" w:cs="Arial"/>
          <w:color w:val="000000" w:themeColor="text1"/>
        </w:rPr>
        <w:t>that</w:t>
      </w:r>
      <w:r w:rsidR="00076703" w:rsidRPr="00FF5399">
        <w:rPr>
          <w:rFonts w:ascii="Arial" w:hAnsi="Arial" w:cs="Arial"/>
          <w:color w:val="000000" w:themeColor="text1"/>
        </w:rPr>
        <w:t xml:space="preserve"> it was helpful in gathering in</w:t>
      </w:r>
      <w:r w:rsidR="008F68C2" w:rsidRPr="00FF5399">
        <w:rPr>
          <w:rFonts w:ascii="Arial" w:hAnsi="Arial" w:cs="Arial"/>
          <w:color w:val="000000" w:themeColor="text1"/>
        </w:rPr>
        <w:t>-</w:t>
      </w:r>
      <w:r w:rsidR="00076703" w:rsidRPr="00FF5399">
        <w:rPr>
          <w:rFonts w:ascii="Arial" w:hAnsi="Arial" w:cs="Arial"/>
          <w:color w:val="000000" w:themeColor="text1"/>
        </w:rPr>
        <w:t>depth data and information related to the topi</w:t>
      </w:r>
      <w:r w:rsidR="003625AF" w:rsidRPr="00FF5399">
        <w:rPr>
          <w:rFonts w:ascii="Arial" w:hAnsi="Arial" w:cs="Arial"/>
          <w:color w:val="000000" w:themeColor="text1"/>
        </w:rPr>
        <w:t>c under study. Moreover, data collection is one of the important component</w:t>
      </w:r>
      <w:r w:rsidR="008F68C2" w:rsidRPr="00FF5399">
        <w:rPr>
          <w:rFonts w:ascii="Arial" w:hAnsi="Arial" w:cs="Arial"/>
          <w:color w:val="000000" w:themeColor="text1"/>
        </w:rPr>
        <w:t>s</w:t>
      </w:r>
      <w:r w:rsidR="003625AF" w:rsidRPr="00FF5399">
        <w:rPr>
          <w:rFonts w:ascii="Arial" w:hAnsi="Arial" w:cs="Arial"/>
          <w:color w:val="000000" w:themeColor="text1"/>
        </w:rPr>
        <w:t xml:space="preserve"> of any study as it is helpful in answering the research questions and accomplishing the set objectives (</w:t>
      </w:r>
      <w:r w:rsidR="00DE47C7" w:rsidRPr="00FF5399">
        <w:rPr>
          <w:rFonts w:ascii="Arial" w:hAnsi="Arial" w:cs="Arial"/>
          <w:color w:val="000000" w:themeColor="text1"/>
          <w:shd w:val="clear" w:color="auto" w:fill="FFFFFF"/>
        </w:rPr>
        <w:t>Mkandawire, 2019</w:t>
      </w:r>
      <w:r w:rsidR="003625AF" w:rsidRPr="00FF5399">
        <w:rPr>
          <w:rFonts w:ascii="Arial" w:hAnsi="Arial" w:cs="Arial"/>
          <w:color w:val="000000" w:themeColor="text1"/>
        </w:rPr>
        <w:t xml:space="preserve">). </w:t>
      </w:r>
      <w:r w:rsidR="008365BA" w:rsidRPr="00FF5399">
        <w:rPr>
          <w:rFonts w:ascii="Arial" w:hAnsi="Arial" w:cs="Arial"/>
          <w:color w:val="000000" w:themeColor="text1"/>
        </w:rPr>
        <w:t>Along with this</w:t>
      </w:r>
      <w:r w:rsidR="008F68C2" w:rsidRPr="00FF5399">
        <w:rPr>
          <w:rFonts w:ascii="Arial" w:hAnsi="Arial" w:cs="Arial"/>
          <w:color w:val="000000" w:themeColor="text1"/>
        </w:rPr>
        <w:t>,</w:t>
      </w:r>
      <w:r w:rsidR="008365BA" w:rsidRPr="00FF5399">
        <w:rPr>
          <w:rFonts w:ascii="Arial" w:hAnsi="Arial" w:cs="Arial"/>
          <w:color w:val="000000" w:themeColor="text1"/>
        </w:rPr>
        <w:t xml:space="preserve"> there are </w:t>
      </w:r>
      <w:r w:rsidR="008F68C2" w:rsidRPr="00FF5399">
        <w:rPr>
          <w:rFonts w:ascii="Arial" w:hAnsi="Arial" w:cs="Arial"/>
          <w:color w:val="000000" w:themeColor="text1"/>
        </w:rPr>
        <w:t xml:space="preserve">a </w:t>
      </w:r>
      <w:r w:rsidR="008365BA" w:rsidRPr="00FF5399">
        <w:rPr>
          <w:rFonts w:ascii="Arial" w:hAnsi="Arial" w:cs="Arial"/>
          <w:color w:val="000000" w:themeColor="text1"/>
        </w:rPr>
        <w:t>total of two types of research design that include explanatory and exploratory. For the current study</w:t>
      </w:r>
      <w:r w:rsidR="008F68C2" w:rsidRPr="00FF5399">
        <w:rPr>
          <w:rFonts w:ascii="Arial" w:hAnsi="Arial" w:cs="Arial"/>
          <w:color w:val="000000" w:themeColor="text1"/>
        </w:rPr>
        <w:t>,</w:t>
      </w:r>
      <w:r w:rsidR="008365BA" w:rsidRPr="00FF5399">
        <w:rPr>
          <w:rFonts w:ascii="Arial" w:hAnsi="Arial" w:cs="Arial"/>
          <w:color w:val="000000" w:themeColor="text1"/>
        </w:rPr>
        <w:t xml:space="preserve"> </w:t>
      </w:r>
      <w:r w:rsidR="008F68C2" w:rsidRPr="00FF5399">
        <w:rPr>
          <w:rFonts w:ascii="Arial" w:hAnsi="Arial" w:cs="Arial"/>
          <w:color w:val="000000" w:themeColor="text1"/>
        </w:rPr>
        <w:t xml:space="preserve">an </w:t>
      </w:r>
      <w:r w:rsidR="008365BA" w:rsidRPr="00FF5399">
        <w:rPr>
          <w:rFonts w:ascii="Arial" w:hAnsi="Arial" w:cs="Arial"/>
          <w:color w:val="000000" w:themeColor="text1"/>
        </w:rPr>
        <w:t>explanatory research design has been selected</w:t>
      </w:r>
      <w:r w:rsidR="008F68C2" w:rsidRPr="00FF5399">
        <w:rPr>
          <w:rFonts w:ascii="Arial" w:hAnsi="Arial" w:cs="Arial"/>
          <w:color w:val="000000" w:themeColor="text1"/>
        </w:rPr>
        <w:t>;</w:t>
      </w:r>
      <w:r w:rsidR="008365BA" w:rsidRPr="00FF5399">
        <w:rPr>
          <w:rFonts w:ascii="Arial" w:hAnsi="Arial" w:cs="Arial"/>
          <w:color w:val="000000" w:themeColor="text1"/>
        </w:rPr>
        <w:t xml:space="preserve"> one of the major reason</w:t>
      </w:r>
      <w:r w:rsidR="008F68C2" w:rsidRPr="00FF5399">
        <w:rPr>
          <w:rFonts w:ascii="Arial" w:hAnsi="Arial" w:cs="Arial"/>
          <w:color w:val="000000" w:themeColor="text1"/>
        </w:rPr>
        <w:t>s</w:t>
      </w:r>
      <w:r w:rsidR="008365BA" w:rsidRPr="00FF5399">
        <w:rPr>
          <w:rFonts w:ascii="Arial" w:hAnsi="Arial" w:cs="Arial"/>
          <w:color w:val="000000" w:themeColor="text1"/>
        </w:rPr>
        <w:t xml:space="preserve"> for selecting the particular research design is because the study is qualitative. </w:t>
      </w:r>
      <w:r w:rsidR="003625AF" w:rsidRPr="00FF5399">
        <w:rPr>
          <w:rFonts w:ascii="Arial" w:hAnsi="Arial" w:cs="Arial"/>
          <w:color w:val="000000" w:themeColor="text1"/>
        </w:rPr>
        <w:t xml:space="preserve">The data collection method is </w:t>
      </w:r>
      <w:proofErr w:type="spellStart"/>
      <w:r w:rsidR="003625AF" w:rsidRPr="00FF5399">
        <w:rPr>
          <w:rFonts w:ascii="Arial" w:hAnsi="Arial" w:cs="Arial"/>
          <w:color w:val="000000" w:themeColor="text1"/>
        </w:rPr>
        <w:t>categori</w:t>
      </w:r>
      <w:r w:rsidR="008F68C2" w:rsidRPr="00FF5399">
        <w:rPr>
          <w:rFonts w:ascii="Arial" w:hAnsi="Arial" w:cs="Arial"/>
          <w:color w:val="000000" w:themeColor="text1"/>
        </w:rPr>
        <w:t>sed</w:t>
      </w:r>
      <w:proofErr w:type="spellEnd"/>
      <w:r w:rsidR="003625AF" w:rsidRPr="00FF5399">
        <w:rPr>
          <w:rFonts w:ascii="Arial" w:hAnsi="Arial" w:cs="Arial"/>
          <w:color w:val="000000" w:themeColor="text1"/>
        </w:rPr>
        <w:t xml:space="preserve"> into different types that include primary and secondary data collection technique</w:t>
      </w:r>
      <w:r w:rsidR="008F68C2" w:rsidRPr="00FF5399">
        <w:rPr>
          <w:rFonts w:ascii="Arial" w:hAnsi="Arial" w:cs="Arial"/>
          <w:color w:val="000000" w:themeColor="text1"/>
        </w:rPr>
        <w:t>s</w:t>
      </w:r>
      <w:r w:rsidR="00492E34" w:rsidRPr="00FF5399">
        <w:rPr>
          <w:rFonts w:ascii="Arial" w:hAnsi="Arial" w:cs="Arial"/>
          <w:color w:val="000000" w:themeColor="text1"/>
        </w:rPr>
        <w:t xml:space="preserve"> (</w:t>
      </w:r>
      <w:r w:rsidR="00492E34" w:rsidRPr="00FF5399">
        <w:rPr>
          <w:rFonts w:ascii="Arial" w:hAnsi="Arial" w:cs="Arial"/>
          <w:color w:val="000000" w:themeColor="text1"/>
          <w:shd w:val="clear" w:color="auto" w:fill="FFFFFF"/>
        </w:rPr>
        <w:t>Schneider, 2018)</w:t>
      </w:r>
      <w:r w:rsidR="003625AF" w:rsidRPr="00FF5399">
        <w:rPr>
          <w:rFonts w:ascii="Arial" w:hAnsi="Arial" w:cs="Arial"/>
          <w:color w:val="000000" w:themeColor="text1"/>
        </w:rPr>
        <w:t>. For the current study</w:t>
      </w:r>
      <w:r w:rsidR="008F68C2" w:rsidRPr="00FF5399">
        <w:rPr>
          <w:rFonts w:ascii="Arial" w:hAnsi="Arial" w:cs="Arial"/>
          <w:color w:val="000000" w:themeColor="text1"/>
        </w:rPr>
        <w:t>,</w:t>
      </w:r>
      <w:r w:rsidR="003625AF" w:rsidRPr="00FF5399">
        <w:rPr>
          <w:rFonts w:ascii="Arial" w:hAnsi="Arial" w:cs="Arial"/>
          <w:color w:val="000000" w:themeColor="text1"/>
        </w:rPr>
        <w:t xml:space="preserve"> the required data has been gathered from both methods. For the secondary </w:t>
      </w:r>
      <w:r w:rsidR="001F6592" w:rsidRPr="00FF5399">
        <w:rPr>
          <w:rFonts w:ascii="Arial" w:hAnsi="Arial" w:cs="Arial"/>
          <w:color w:val="000000" w:themeColor="text1"/>
        </w:rPr>
        <w:t>data</w:t>
      </w:r>
      <w:r w:rsidR="008F68C2" w:rsidRPr="00FF5399">
        <w:rPr>
          <w:rFonts w:ascii="Arial" w:hAnsi="Arial" w:cs="Arial"/>
          <w:color w:val="000000" w:themeColor="text1"/>
        </w:rPr>
        <w:t>,</w:t>
      </w:r>
      <w:r w:rsidR="001F6592" w:rsidRPr="00FF5399">
        <w:rPr>
          <w:rFonts w:ascii="Arial" w:hAnsi="Arial" w:cs="Arial"/>
          <w:color w:val="000000" w:themeColor="text1"/>
        </w:rPr>
        <w:t xml:space="preserve"> different sources ha</w:t>
      </w:r>
      <w:r w:rsidR="008F68C2" w:rsidRPr="00FF5399">
        <w:rPr>
          <w:rFonts w:ascii="Arial" w:hAnsi="Arial" w:cs="Arial"/>
          <w:color w:val="000000" w:themeColor="text1"/>
        </w:rPr>
        <w:t>ve</w:t>
      </w:r>
      <w:r w:rsidR="001F6592" w:rsidRPr="00FF5399">
        <w:rPr>
          <w:rFonts w:ascii="Arial" w:hAnsi="Arial" w:cs="Arial"/>
          <w:color w:val="000000" w:themeColor="text1"/>
        </w:rPr>
        <w:t xml:space="preserve"> been adopted, some of which include </w:t>
      </w:r>
      <w:r w:rsidR="008E16FF" w:rsidRPr="00FF5399">
        <w:rPr>
          <w:rFonts w:ascii="Arial" w:hAnsi="Arial" w:cs="Arial"/>
          <w:color w:val="000000" w:themeColor="text1"/>
        </w:rPr>
        <w:t xml:space="preserve">existing studies, published journals, books and online materials. </w:t>
      </w:r>
      <w:r w:rsidR="00FE72C1" w:rsidRPr="00FF5399">
        <w:rPr>
          <w:rFonts w:ascii="Arial" w:hAnsi="Arial" w:cs="Arial"/>
          <w:color w:val="000000" w:themeColor="text1"/>
        </w:rPr>
        <w:t>It was ma</w:t>
      </w:r>
      <w:r w:rsidR="008F68C2" w:rsidRPr="00FF5399">
        <w:rPr>
          <w:rFonts w:ascii="Arial" w:hAnsi="Arial" w:cs="Arial"/>
          <w:color w:val="000000" w:themeColor="text1"/>
        </w:rPr>
        <w:t>d</w:t>
      </w:r>
      <w:r w:rsidR="00FE72C1" w:rsidRPr="00FF5399">
        <w:rPr>
          <w:rFonts w:ascii="Arial" w:hAnsi="Arial" w:cs="Arial"/>
          <w:color w:val="000000" w:themeColor="text1"/>
        </w:rPr>
        <w:t xml:space="preserve">e sure that the data should be gathered from all the authentic sources in order to increase the credibility of the study. Moreover, the primary data for the study has been gathered through </w:t>
      </w:r>
      <w:r w:rsidR="008F68C2" w:rsidRPr="00FF5399">
        <w:rPr>
          <w:rFonts w:ascii="Arial" w:hAnsi="Arial" w:cs="Arial"/>
          <w:color w:val="000000" w:themeColor="text1"/>
        </w:rPr>
        <w:t xml:space="preserve">a </w:t>
      </w:r>
      <w:r w:rsidR="00FE72C1" w:rsidRPr="00FF5399">
        <w:rPr>
          <w:rFonts w:ascii="Arial" w:hAnsi="Arial" w:cs="Arial"/>
          <w:color w:val="000000" w:themeColor="text1"/>
        </w:rPr>
        <w:t xml:space="preserve">questionnaire survey which was conducted </w:t>
      </w:r>
      <w:r w:rsidR="008F68C2" w:rsidRPr="00FF5399">
        <w:rPr>
          <w:rFonts w:ascii="Arial" w:hAnsi="Arial" w:cs="Arial"/>
          <w:color w:val="000000" w:themeColor="text1"/>
        </w:rPr>
        <w:t>by</w:t>
      </w:r>
      <w:r w:rsidR="00FE72C1" w:rsidRPr="00FF5399">
        <w:rPr>
          <w:rFonts w:ascii="Arial" w:hAnsi="Arial" w:cs="Arial"/>
          <w:color w:val="000000" w:themeColor="text1"/>
        </w:rPr>
        <w:t xml:space="preserve"> the staff and students for </w:t>
      </w:r>
      <w:r w:rsidR="00993464" w:rsidRPr="00FF5399">
        <w:rPr>
          <w:rFonts w:ascii="Arial" w:hAnsi="Arial" w:cs="Arial"/>
          <w:color w:val="000000" w:themeColor="text1"/>
        </w:rPr>
        <w:t xml:space="preserve">assessing the impact of technology on collaboration. </w:t>
      </w:r>
      <w:r w:rsidR="00560A5C" w:rsidRPr="00FF5399">
        <w:rPr>
          <w:rFonts w:ascii="Arial" w:hAnsi="Arial" w:cs="Arial"/>
          <w:color w:val="000000" w:themeColor="text1"/>
        </w:rPr>
        <w:t xml:space="preserve">The survey was sent to the respondents through </w:t>
      </w:r>
      <w:r w:rsidRPr="00FF5399">
        <w:rPr>
          <w:rFonts w:ascii="Arial" w:hAnsi="Arial" w:cs="Arial"/>
          <w:color w:val="000000" w:themeColor="text1"/>
        </w:rPr>
        <w:t>emails</w:t>
      </w:r>
      <w:r w:rsidR="008F68C2" w:rsidRPr="00FF5399">
        <w:rPr>
          <w:rFonts w:ascii="Arial" w:hAnsi="Arial" w:cs="Arial"/>
          <w:color w:val="000000" w:themeColor="text1"/>
        </w:rPr>
        <w:t>,</w:t>
      </w:r>
      <w:r w:rsidRPr="00FF5399">
        <w:rPr>
          <w:rFonts w:ascii="Arial" w:hAnsi="Arial" w:cs="Arial"/>
          <w:color w:val="000000" w:themeColor="text1"/>
        </w:rPr>
        <w:t xml:space="preserve"> and the results were generated on the online platform.</w:t>
      </w:r>
    </w:p>
    <w:p w14:paraId="024C30C4" w14:textId="77777777" w:rsidR="007E50DA"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 xml:space="preserve">Moreover, data analysis is </w:t>
      </w:r>
      <w:r w:rsidR="008F68C2" w:rsidRPr="00FF5399">
        <w:rPr>
          <w:rFonts w:ascii="Arial" w:hAnsi="Arial" w:cs="Arial"/>
          <w:color w:val="000000" w:themeColor="text1"/>
        </w:rPr>
        <w:t>a</w:t>
      </w:r>
      <w:r w:rsidR="00EA3DB5" w:rsidRPr="00FF5399">
        <w:rPr>
          <w:rFonts w:ascii="Arial" w:hAnsi="Arial" w:cs="Arial"/>
          <w:color w:val="000000" w:themeColor="text1"/>
        </w:rPr>
        <w:t xml:space="preserve"> crucial part of the study because it help</w:t>
      </w:r>
      <w:r w:rsidR="008F68C2" w:rsidRPr="00FF5399">
        <w:rPr>
          <w:rFonts w:ascii="Arial" w:hAnsi="Arial" w:cs="Arial"/>
          <w:color w:val="000000" w:themeColor="text1"/>
        </w:rPr>
        <w:t>s</w:t>
      </w:r>
      <w:r w:rsidR="00EA3DB5" w:rsidRPr="00FF5399">
        <w:rPr>
          <w:rFonts w:ascii="Arial" w:hAnsi="Arial" w:cs="Arial"/>
          <w:color w:val="000000" w:themeColor="text1"/>
        </w:rPr>
        <w:t xml:space="preserve"> in exploring the overall conclusion of the study</w:t>
      </w:r>
      <w:r w:rsidR="00375DBB" w:rsidRPr="00FF5399">
        <w:rPr>
          <w:rFonts w:ascii="Arial" w:hAnsi="Arial" w:cs="Arial"/>
          <w:color w:val="000000" w:themeColor="text1"/>
        </w:rPr>
        <w:t xml:space="preserve"> (</w:t>
      </w:r>
      <w:r w:rsidR="00375DBB" w:rsidRPr="00FF5399">
        <w:rPr>
          <w:rFonts w:ascii="Arial" w:hAnsi="Arial" w:cs="Arial"/>
          <w:color w:val="000000" w:themeColor="text1"/>
          <w:shd w:val="clear" w:color="auto" w:fill="FFFFFF"/>
        </w:rPr>
        <w:t>Brown, 2018)</w:t>
      </w:r>
      <w:r w:rsidR="00EA3DB5" w:rsidRPr="00FF5399">
        <w:rPr>
          <w:rFonts w:ascii="Arial" w:hAnsi="Arial" w:cs="Arial"/>
          <w:color w:val="000000" w:themeColor="text1"/>
        </w:rPr>
        <w:t xml:space="preserve">. </w:t>
      </w:r>
      <w:r w:rsidR="00ED20DE" w:rsidRPr="00FF5399">
        <w:rPr>
          <w:rFonts w:ascii="Arial" w:hAnsi="Arial" w:cs="Arial"/>
          <w:color w:val="000000" w:themeColor="text1"/>
        </w:rPr>
        <w:t xml:space="preserve">For the current study, the primary data was </w:t>
      </w:r>
      <w:proofErr w:type="spellStart"/>
      <w:r w:rsidR="00ED20DE" w:rsidRPr="00FF5399">
        <w:rPr>
          <w:rFonts w:ascii="Arial" w:hAnsi="Arial" w:cs="Arial"/>
          <w:color w:val="000000" w:themeColor="text1"/>
        </w:rPr>
        <w:t>analysed</w:t>
      </w:r>
      <w:proofErr w:type="spellEnd"/>
      <w:r w:rsidR="00ED20DE" w:rsidRPr="00FF5399">
        <w:rPr>
          <w:rFonts w:ascii="Arial" w:hAnsi="Arial" w:cs="Arial"/>
          <w:color w:val="000000" w:themeColor="text1"/>
        </w:rPr>
        <w:t xml:space="preserve"> through graphical representation, which was helpful in assessing the </w:t>
      </w:r>
      <w:r w:rsidR="00C122E5" w:rsidRPr="00FF5399">
        <w:rPr>
          <w:rFonts w:ascii="Arial" w:hAnsi="Arial" w:cs="Arial"/>
          <w:color w:val="000000" w:themeColor="text1"/>
        </w:rPr>
        <w:t xml:space="preserve">data and exploring the result </w:t>
      </w:r>
      <w:r w:rsidR="008F68C2" w:rsidRPr="00FF5399">
        <w:rPr>
          <w:rFonts w:ascii="Arial" w:hAnsi="Arial" w:cs="Arial"/>
          <w:color w:val="000000" w:themeColor="text1"/>
        </w:rPr>
        <w:t>of</w:t>
      </w:r>
      <w:r w:rsidR="00C122E5" w:rsidRPr="00FF5399">
        <w:rPr>
          <w:rFonts w:ascii="Arial" w:hAnsi="Arial" w:cs="Arial"/>
          <w:color w:val="000000" w:themeColor="text1"/>
        </w:rPr>
        <w:t xml:space="preserve"> the study. </w:t>
      </w:r>
    </w:p>
    <w:p w14:paraId="3FF7727F" w14:textId="77777777" w:rsidR="00F456D0" w:rsidRPr="00FF5399" w:rsidRDefault="00B5620F" w:rsidP="000F649A">
      <w:pPr>
        <w:pStyle w:val="Heading2"/>
        <w:spacing w:line="360" w:lineRule="auto"/>
        <w:jc w:val="both"/>
        <w:rPr>
          <w:rFonts w:ascii="Arial" w:hAnsi="Arial" w:cs="Arial"/>
          <w:b/>
          <w:color w:val="000000" w:themeColor="text1"/>
          <w:sz w:val="22"/>
          <w:szCs w:val="22"/>
        </w:rPr>
      </w:pPr>
      <w:bookmarkStart w:id="4" w:name="_Toc100435765"/>
      <w:r w:rsidRPr="00FF5399">
        <w:rPr>
          <w:rFonts w:ascii="Arial" w:hAnsi="Arial" w:cs="Arial"/>
          <w:b/>
          <w:color w:val="000000" w:themeColor="text1"/>
          <w:sz w:val="22"/>
          <w:szCs w:val="22"/>
        </w:rPr>
        <w:t>Ethical consideration</w:t>
      </w:r>
      <w:bookmarkEnd w:id="4"/>
    </w:p>
    <w:p w14:paraId="12F03AD3" w14:textId="77777777" w:rsidR="005F6484"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The current study ensure</w:t>
      </w:r>
      <w:r w:rsidR="008F68C2" w:rsidRPr="00FF5399">
        <w:rPr>
          <w:rFonts w:ascii="Arial" w:hAnsi="Arial" w:cs="Arial"/>
          <w:color w:val="000000" w:themeColor="text1"/>
        </w:rPr>
        <w:t>s</w:t>
      </w:r>
      <w:r w:rsidRPr="00FF5399">
        <w:rPr>
          <w:rFonts w:ascii="Arial" w:hAnsi="Arial" w:cs="Arial"/>
          <w:color w:val="000000" w:themeColor="text1"/>
        </w:rPr>
        <w:t xml:space="preserve"> that ethical consideration</w:t>
      </w:r>
      <w:r w:rsidR="008F68C2" w:rsidRPr="00FF5399">
        <w:rPr>
          <w:rFonts w:ascii="Arial" w:hAnsi="Arial" w:cs="Arial"/>
          <w:color w:val="000000" w:themeColor="text1"/>
        </w:rPr>
        <w:t>s</w:t>
      </w:r>
      <w:r w:rsidRPr="00FF5399">
        <w:rPr>
          <w:rFonts w:ascii="Arial" w:hAnsi="Arial" w:cs="Arial"/>
          <w:color w:val="000000" w:themeColor="text1"/>
        </w:rPr>
        <w:t xml:space="preserve"> should be </w:t>
      </w:r>
      <w:r w:rsidR="00BF3681" w:rsidRPr="00FF5399">
        <w:rPr>
          <w:rFonts w:ascii="Arial" w:hAnsi="Arial" w:cs="Arial"/>
          <w:color w:val="000000" w:themeColor="text1"/>
        </w:rPr>
        <w:t>fulfilled at all steps of the research. The respondent</w:t>
      </w:r>
      <w:r w:rsidR="00D17693" w:rsidRPr="00FF5399">
        <w:rPr>
          <w:rFonts w:ascii="Arial" w:hAnsi="Arial" w:cs="Arial"/>
          <w:color w:val="000000" w:themeColor="text1"/>
        </w:rPr>
        <w:t xml:space="preserve">s were sent </w:t>
      </w:r>
      <w:r w:rsidR="008F68C2" w:rsidRPr="00FF5399">
        <w:rPr>
          <w:rFonts w:ascii="Arial" w:hAnsi="Arial" w:cs="Arial"/>
          <w:color w:val="000000" w:themeColor="text1"/>
        </w:rPr>
        <w:t xml:space="preserve">a </w:t>
      </w:r>
      <w:r w:rsidR="00D17693" w:rsidRPr="00FF5399">
        <w:rPr>
          <w:rFonts w:ascii="Arial" w:hAnsi="Arial" w:cs="Arial"/>
          <w:color w:val="000000" w:themeColor="text1"/>
        </w:rPr>
        <w:t xml:space="preserve">consent form in order to make sure that participants should take part in the survey </w:t>
      </w:r>
      <w:r w:rsidR="008F68C2" w:rsidRPr="00FF5399">
        <w:rPr>
          <w:rFonts w:ascii="Arial" w:hAnsi="Arial" w:cs="Arial"/>
          <w:color w:val="000000" w:themeColor="text1"/>
        </w:rPr>
        <w:t>of</w:t>
      </w:r>
      <w:r w:rsidR="00D17693" w:rsidRPr="00FF5399">
        <w:rPr>
          <w:rFonts w:ascii="Arial" w:hAnsi="Arial" w:cs="Arial"/>
          <w:color w:val="000000" w:themeColor="text1"/>
        </w:rPr>
        <w:t xml:space="preserve"> their free will. </w:t>
      </w:r>
      <w:r w:rsidR="003F636C" w:rsidRPr="00FF5399">
        <w:rPr>
          <w:rFonts w:ascii="Arial" w:hAnsi="Arial" w:cs="Arial"/>
          <w:color w:val="000000" w:themeColor="text1"/>
        </w:rPr>
        <w:t>As it was an online survey</w:t>
      </w:r>
      <w:r w:rsidR="008F68C2" w:rsidRPr="00FF5399">
        <w:rPr>
          <w:rFonts w:ascii="Arial" w:hAnsi="Arial" w:cs="Arial"/>
          <w:color w:val="000000" w:themeColor="text1"/>
        </w:rPr>
        <w:t>,</w:t>
      </w:r>
      <w:r w:rsidR="003F636C" w:rsidRPr="00FF5399">
        <w:rPr>
          <w:rFonts w:ascii="Arial" w:hAnsi="Arial" w:cs="Arial"/>
          <w:color w:val="000000" w:themeColor="text1"/>
        </w:rPr>
        <w:t xml:space="preserve"> therefore</w:t>
      </w:r>
      <w:r w:rsidR="008F68C2" w:rsidRPr="00FF5399">
        <w:rPr>
          <w:rFonts w:ascii="Arial" w:hAnsi="Arial" w:cs="Arial"/>
          <w:color w:val="000000" w:themeColor="text1"/>
        </w:rPr>
        <w:t>,</w:t>
      </w:r>
      <w:r w:rsidR="003F636C" w:rsidRPr="00FF5399">
        <w:rPr>
          <w:rFonts w:ascii="Arial" w:hAnsi="Arial" w:cs="Arial"/>
          <w:color w:val="000000" w:themeColor="text1"/>
        </w:rPr>
        <w:t xml:space="preserve"> no respondent was at risk of any physical harm. Along with this</w:t>
      </w:r>
      <w:r w:rsidR="008F68C2" w:rsidRPr="00FF5399">
        <w:rPr>
          <w:rFonts w:ascii="Arial" w:hAnsi="Arial" w:cs="Arial"/>
          <w:color w:val="000000" w:themeColor="text1"/>
        </w:rPr>
        <w:t>,</w:t>
      </w:r>
      <w:r w:rsidR="003F636C" w:rsidRPr="00FF5399">
        <w:rPr>
          <w:rFonts w:ascii="Arial" w:hAnsi="Arial" w:cs="Arial"/>
          <w:color w:val="000000" w:themeColor="text1"/>
        </w:rPr>
        <w:t xml:space="preserve"> it was ma</w:t>
      </w:r>
      <w:r w:rsidR="008F68C2" w:rsidRPr="00FF5399">
        <w:rPr>
          <w:rFonts w:ascii="Arial" w:hAnsi="Arial" w:cs="Arial"/>
          <w:color w:val="000000" w:themeColor="text1"/>
        </w:rPr>
        <w:t>d</w:t>
      </w:r>
      <w:r w:rsidR="003F636C" w:rsidRPr="00FF5399">
        <w:rPr>
          <w:rFonts w:ascii="Arial" w:hAnsi="Arial" w:cs="Arial"/>
          <w:color w:val="000000" w:themeColor="text1"/>
        </w:rPr>
        <w:t xml:space="preserve">e sure that </w:t>
      </w:r>
      <w:r w:rsidR="00800F26" w:rsidRPr="00FF5399">
        <w:rPr>
          <w:rFonts w:ascii="Arial" w:hAnsi="Arial" w:cs="Arial"/>
          <w:color w:val="000000" w:themeColor="text1"/>
        </w:rPr>
        <w:t>no personal questions should be asked from the participants</w:t>
      </w:r>
      <w:r w:rsidR="008F68C2" w:rsidRPr="00FF5399">
        <w:rPr>
          <w:rFonts w:ascii="Arial" w:hAnsi="Arial" w:cs="Arial"/>
          <w:color w:val="000000" w:themeColor="text1"/>
        </w:rPr>
        <w:t>,</w:t>
      </w:r>
      <w:r w:rsidR="00800F26" w:rsidRPr="00FF5399">
        <w:rPr>
          <w:rFonts w:ascii="Arial" w:hAnsi="Arial" w:cs="Arial"/>
          <w:color w:val="000000" w:themeColor="text1"/>
        </w:rPr>
        <w:t xml:space="preserve"> </w:t>
      </w:r>
      <w:r w:rsidR="00BE14A0" w:rsidRPr="00FF5399">
        <w:rPr>
          <w:rFonts w:ascii="Arial" w:hAnsi="Arial" w:cs="Arial"/>
          <w:color w:val="000000" w:themeColor="text1"/>
        </w:rPr>
        <w:t>and their identit</w:t>
      </w:r>
      <w:r w:rsidR="008F68C2" w:rsidRPr="00FF5399">
        <w:rPr>
          <w:rFonts w:ascii="Arial" w:hAnsi="Arial" w:cs="Arial"/>
          <w:color w:val="000000" w:themeColor="text1"/>
        </w:rPr>
        <w:t>ies</w:t>
      </w:r>
      <w:r w:rsidR="00BE14A0" w:rsidRPr="00FF5399">
        <w:rPr>
          <w:rFonts w:ascii="Arial" w:hAnsi="Arial" w:cs="Arial"/>
          <w:color w:val="000000" w:themeColor="text1"/>
        </w:rPr>
        <w:t xml:space="preserve"> should remain anonymous. Moreover, for the secondary data collected from different </w:t>
      </w:r>
      <w:r w:rsidR="00795EA5" w:rsidRPr="00FF5399">
        <w:rPr>
          <w:rFonts w:ascii="Arial" w:hAnsi="Arial" w:cs="Arial"/>
          <w:color w:val="000000" w:themeColor="text1"/>
        </w:rPr>
        <w:t>studies and journals</w:t>
      </w:r>
      <w:r w:rsidR="008F68C2" w:rsidRPr="00FF5399">
        <w:rPr>
          <w:rFonts w:ascii="Arial" w:hAnsi="Arial" w:cs="Arial"/>
          <w:color w:val="000000" w:themeColor="text1"/>
        </w:rPr>
        <w:t>,</w:t>
      </w:r>
      <w:r w:rsidR="00795EA5" w:rsidRPr="00FF5399">
        <w:rPr>
          <w:rFonts w:ascii="Arial" w:hAnsi="Arial" w:cs="Arial"/>
          <w:color w:val="000000" w:themeColor="text1"/>
        </w:rPr>
        <w:t xml:space="preserve"> it was ma</w:t>
      </w:r>
      <w:r w:rsidR="008F68C2" w:rsidRPr="00FF5399">
        <w:rPr>
          <w:rFonts w:ascii="Arial" w:hAnsi="Arial" w:cs="Arial"/>
          <w:color w:val="000000" w:themeColor="text1"/>
        </w:rPr>
        <w:t>d</w:t>
      </w:r>
      <w:r w:rsidR="00795EA5" w:rsidRPr="00FF5399">
        <w:rPr>
          <w:rFonts w:ascii="Arial" w:hAnsi="Arial" w:cs="Arial"/>
          <w:color w:val="000000" w:themeColor="text1"/>
        </w:rPr>
        <w:t xml:space="preserve">e sure that proper citation should be done and the authors should have given the </w:t>
      </w:r>
      <w:r w:rsidR="0071251C" w:rsidRPr="00FF5399">
        <w:rPr>
          <w:rFonts w:ascii="Arial" w:hAnsi="Arial" w:cs="Arial"/>
          <w:color w:val="000000" w:themeColor="text1"/>
        </w:rPr>
        <w:t xml:space="preserve">full credit for the work in order to avoid </w:t>
      </w:r>
      <w:r w:rsidR="002A0BF7" w:rsidRPr="00FF5399">
        <w:rPr>
          <w:rFonts w:ascii="Arial" w:hAnsi="Arial" w:cs="Arial"/>
          <w:color w:val="000000" w:themeColor="text1"/>
        </w:rPr>
        <w:t>plagiarism</w:t>
      </w:r>
      <w:r w:rsidR="0071251C" w:rsidRPr="00FF5399">
        <w:rPr>
          <w:rFonts w:ascii="Arial" w:hAnsi="Arial" w:cs="Arial"/>
          <w:color w:val="000000" w:themeColor="text1"/>
        </w:rPr>
        <w:t xml:space="preserve">. </w:t>
      </w:r>
    </w:p>
    <w:p w14:paraId="250D5C1D" w14:textId="77777777" w:rsidR="00F456D0" w:rsidRPr="00FF5399" w:rsidRDefault="00B5620F" w:rsidP="000F649A">
      <w:pPr>
        <w:pStyle w:val="Heading1"/>
        <w:rPr>
          <w:rFonts w:ascii="Arial" w:hAnsi="Arial" w:cs="Arial"/>
          <w:sz w:val="22"/>
          <w:szCs w:val="22"/>
        </w:rPr>
      </w:pPr>
      <w:bookmarkStart w:id="5" w:name="_Toc100435766"/>
      <w:r w:rsidRPr="00FF5399">
        <w:rPr>
          <w:rFonts w:ascii="Arial" w:hAnsi="Arial" w:cs="Arial"/>
          <w:sz w:val="22"/>
          <w:szCs w:val="22"/>
        </w:rPr>
        <w:t>Result</w:t>
      </w:r>
      <w:bookmarkEnd w:id="5"/>
    </w:p>
    <w:p w14:paraId="0C938580" w14:textId="77777777" w:rsidR="006F3AFC" w:rsidRPr="00FF5399" w:rsidRDefault="00B5620F" w:rsidP="000F649A">
      <w:pPr>
        <w:spacing w:line="360" w:lineRule="auto"/>
        <w:jc w:val="both"/>
        <w:rPr>
          <w:rFonts w:ascii="Arial" w:hAnsi="Arial" w:cs="Arial"/>
          <w:color w:val="000000" w:themeColor="text1"/>
        </w:rPr>
      </w:pPr>
      <w:r w:rsidRPr="00FF5399">
        <w:rPr>
          <w:rFonts w:ascii="Arial" w:hAnsi="Arial" w:cs="Arial"/>
          <w:noProof/>
          <w:color w:val="000000" w:themeColor="text1"/>
        </w:rPr>
        <w:drawing>
          <wp:inline distT="0" distB="0" distL="0" distR="0" wp14:anchorId="1CAE955F" wp14:editId="70A516C1">
            <wp:extent cx="5943600" cy="20199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019935"/>
                    </a:xfrm>
                    <a:prstGeom prst="rect">
                      <a:avLst/>
                    </a:prstGeom>
                  </pic:spPr>
                </pic:pic>
              </a:graphicData>
            </a:graphic>
          </wp:inline>
        </w:drawing>
      </w:r>
    </w:p>
    <w:p w14:paraId="1275457C" w14:textId="77777777" w:rsidR="006F3AFC" w:rsidRPr="00FF5399" w:rsidRDefault="00B5620F" w:rsidP="000F649A">
      <w:pPr>
        <w:spacing w:line="360" w:lineRule="auto"/>
        <w:jc w:val="both"/>
        <w:rPr>
          <w:rFonts w:ascii="Arial" w:hAnsi="Arial" w:cs="Arial"/>
          <w:color w:val="000000" w:themeColor="text1"/>
        </w:rPr>
      </w:pPr>
      <w:r w:rsidRPr="00FF5399">
        <w:rPr>
          <w:rFonts w:ascii="Arial" w:hAnsi="Arial" w:cs="Arial"/>
          <w:noProof/>
          <w:color w:val="000000" w:themeColor="text1"/>
        </w:rPr>
        <w:drawing>
          <wp:inline distT="0" distB="0" distL="0" distR="0" wp14:anchorId="0866E1A1" wp14:editId="6DEA862C">
            <wp:extent cx="5943600" cy="19583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5943600" cy="1958340"/>
                    </a:xfrm>
                    <a:prstGeom prst="rect">
                      <a:avLst/>
                    </a:prstGeom>
                  </pic:spPr>
                </pic:pic>
              </a:graphicData>
            </a:graphic>
          </wp:inline>
        </w:drawing>
      </w:r>
    </w:p>
    <w:p w14:paraId="37F7728D" w14:textId="77777777" w:rsidR="002A0BF7"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Through the survey</w:t>
      </w:r>
      <w:r w:rsidR="008F68C2" w:rsidRPr="00FF5399">
        <w:rPr>
          <w:rFonts w:ascii="Arial" w:hAnsi="Arial" w:cs="Arial"/>
          <w:color w:val="000000" w:themeColor="text1"/>
        </w:rPr>
        <w:t>,</w:t>
      </w:r>
      <w:r w:rsidRPr="00FF5399">
        <w:rPr>
          <w:rFonts w:ascii="Arial" w:hAnsi="Arial" w:cs="Arial"/>
          <w:color w:val="000000" w:themeColor="text1"/>
        </w:rPr>
        <w:t xml:space="preserve"> the respondents were asked whether they are confident while using MS team and whether they are confident while using one drive for collaboration. In res</w:t>
      </w:r>
      <w:r w:rsidR="00234A85" w:rsidRPr="00FF5399">
        <w:rPr>
          <w:rFonts w:ascii="Arial" w:hAnsi="Arial" w:cs="Arial"/>
          <w:color w:val="000000" w:themeColor="text1"/>
        </w:rPr>
        <w:t>ponse to both</w:t>
      </w:r>
      <w:r w:rsidR="008F68C2" w:rsidRPr="00FF5399">
        <w:rPr>
          <w:rFonts w:ascii="Arial" w:hAnsi="Arial" w:cs="Arial"/>
          <w:color w:val="000000" w:themeColor="text1"/>
        </w:rPr>
        <w:t>,</w:t>
      </w:r>
      <w:r w:rsidR="00234A85" w:rsidRPr="00FF5399">
        <w:rPr>
          <w:rFonts w:ascii="Arial" w:hAnsi="Arial" w:cs="Arial"/>
          <w:color w:val="000000" w:themeColor="text1"/>
        </w:rPr>
        <w:t xml:space="preserve"> the questions majority of the participants agreed</w:t>
      </w:r>
      <w:r w:rsidR="008F68C2" w:rsidRPr="00FF5399">
        <w:rPr>
          <w:rFonts w:ascii="Arial" w:hAnsi="Arial" w:cs="Arial"/>
          <w:color w:val="000000" w:themeColor="text1"/>
        </w:rPr>
        <w:t>,</w:t>
      </w:r>
      <w:r w:rsidR="00234A85" w:rsidRPr="00FF5399">
        <w:rPr>
          <w:rFonts w:ascii="Arial" w:hAnsi="Arial" w:cs="Arial"/>
          <w:color w:val="000000" w:themeColor="text1"/>
        </w:rPr>
        <w:t xml:space="preserve"> and there were very few people who were not confident while using the technology. </w:t>
      </w:r>
    </w:p>
    <w:p w14:paraId="2AF25029" w14:textId="77777777" w:rsidR="006F3AFC" w:rsidRPr="00FF5399" w:rsidRDefault="00B5620F" w:rsidP="000F649A">
      <w:pPr>
        <w:spacing w:line="360" w:lineRule="auto"/>
        <w:jc w:val="both"/>
        <w:rPr>
          <w:rFonts w:ascii="Arial" w:hAnsi="Arial" w:cs="Arial"/>
          <w:color w:val="000000" w:themeColor="text1"/>
        </w:rPr>
      </w:pPr>
      <w:r w:rsidRPr="00FF5399">
        <w:rPr>
          <w:rFonts w:ascii="Arial" w:hAnsi="Arial" w:cs="Arial"/>
          <w:noProof/>
          <w:color w:val="000000" w:themeColor="text1"/>
        </w:rPr>
        <w:drawing>
          <wp:inline distT="0" distB="0" distL="0" distR="0" wp14:anchorId="592A3806" wp14:editId="43B429B4">
            <wp:extent cx="5943600" cy="401256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943600" cy="4012565"/>
                    </a:xfrm>
                    <a:prstGeom prst="rect">
                      <a:avLst/>
                    </a:prstGeom>
                  </pic:spPr>
                </pic:pic>
              </a:graphicData>
            </a:graphic>
          </wp:inline>
        </w:drawing>
      </w:r>
    </w:p>
    <w:p w14:paraId="2CF9EC91" w14:textId="77777777" w:rsidR="00234A85"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Moreover, through the analysis of the graphs</w:t>
      </w:r>
      <w:r w:rsidR="008F68C2" w:rsidRPr="00FF5399">
        <w:rPr>
          <w:rFonts w:ascii="Arial" w:hAnsi="Arial" w:cs="Arial"/>
          <w:color w:val="000000" w:themeColor="text1"/>
        </w:rPr>
        <w:t>,</w:t>
      </w:r>
      <w:r w:rsidRPr="00FF5399">
        <w:rPr>
          <w:rFonts w:ascii="Arial" w:hAnsi="Arial" w:cs="Arial"/>
          <w:color w:val="000000" w:themeColor="text1"/>
        </w:rPr>
        <w:t xml:space="preserve"> it was identified that </w:t>
      </w:r>
      <w:r w:rsidR="008F68C2" w:rsidRPr="00FF5399">
        <w:rPr>
          <w:rFonts w:ascii="Arial" w:hAnsi="Arial" w:cs="Arial"/>
          <w:color w:val="000000" w:themeColor="text1"/>
        </w:rPr>
        <w:t xml:space="preserve">the </w:t>
      </w:r>
      <w:r w:rsidRPr="00FF5399">
        <w:rPr>
          <w:rFonts w:ascii="Arial" w:hAnsi="Arial" w:cs="Arial"/>
          <w:color w:val="000000" w:themeColor="text1"/>
        </w:rPr>
        <w:t>majority of the participants were provided with training for using one drive</w:t>
      </w:r>
      <w:r w:rsidR="008F68C2" w:rsidRPr="00FF5399">
        <w:rPr>
          <w:rFonts w:ascii="Arial" w:hAnsi="Arial" w:cs="Arial"/>
          <w:color w:val="000000" w:themeColor="text1"/>
        </w:rPr>
        <w:t>,</w:t>
      </w:r>
      <w:r w:rsidRPr="00FF5399">
        <w:rPr>
          <w:rFonts w:ascii="Arial" w:hAnsi="Arial" w:cs="Arial"/>
          <w:color w:val="000000" w:themeColor="text1"/>
        </w:rPr>
        <w:t xml:space="preserve"> but at the same time</w:t>
      </w:r>
      <w:r w:rsidR="008F68C2" w:rsidRPr="00FF5399">
        <w:rPr>
          <w:rFonts w:ascii="Arial" w:hAnsi="Arial" w:cs="Arial"/>
          <w:color w:val="000000" w:themeColor="text1"/>
        </w:rPr>
        <w:t>,</w:t>
      </w:r>
      <w:r w:rsidRPr="00FF5399">
        <w:rPr>
          <w:rFonts w:ascii="Arial" w:hAnsi="Arial" w:cs="Arial"/>
          <w:color w:val="000000" w:themeColor="text1"/>
        </w:rPr>
        <w:t xml:space="preserve"> they </w:t>
      </w:r>
      <w:r w:rsidR="008F68C2" w:rsidRPr="00FF5399">
        <w:rPr>
          <w:rFonts w:ascii="Arial" w:hAnsi="Arial" w:cs="Arial"/>
          <w:color w:val="000000" w:themeColor="text1"/>
        </w:rPr>
        <w:t>we</w:t>
      </w:r>
      <w:r w:rsidRPr="00FF5399">
        <w:rPr>
          <w:rFonts w:ascii="Arial" w:hAnsi="Arial" w:cs="Arial"/>
          <w:color w:val="000000" w:themeColor="text1"/>
        </w:rPr>
        <w:t xml:space="preserve">re found to be anxious as well while using the technology. </w:t>
      </w:r>
    </w:p>
    <w:p w14:paraId="0AF54EF2" w14:textId="77777777" w:rsidR="006F3AFC" w:rsidRPr="00FF5399" w:rsidRDefault="00B5620F" w:rsidP="000F649A">
      <w:pPr>
        <w:spacing w:line="360" w:lineRule="auto"/>
        <w:jc w:val="both"/>
        <w:rPr>
          <w:rFonts w:ascii="Arial" w:hAnsi="Arial" w:cs="Arial"/>
          <w:color w:val="000000" w:themeColor="text1"/>
        </w:rPr>
      </w:pPr>
      <w:r w:rsidRPr="00FF5399">
        <w:rPr>
          <w:rFonts w:ascii="Arial" w:hAnsi="Arial" w:cs="Arial"/>
          <w:noProof/>
          <w:color w:val="000000" w:themeColor="text1"/>
        </w:rPr>
        <w:drawing>
          <wp:inline distT="0" distB="0" distL="0" distR="0" wp14:anchorId="71B0AAF7" wp14:editId="219BB800">
            <wp:extent cx="5943600" cy="4095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5943600" cy="4095750"/>
                    </a:xfrm>
                    <a:prstGeom prst="rect">
                      <a:avLst/>
                    </a:prstGeom>
                  </pic:spPr>
                </pic:pic>
              </a:graphicData>
            </a:graphic>
          </wp:inline>
        </w:drawing>
      </w:r>
    </w:p>
    <w:p w14:paraId="7FE24C56" w14:textId="77777777" w:rsidR="00234A85"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 xml:space="preserve">Moreover, </w:t>
      </w:r>
      <w:r w:rsidR="008F68C2" w:rsidRPr="00FF5399">
        <w:rPr>
          <w:rFonts w:ascii="Arial" w:hAnsi="Arial" w:cs="Arial"/>
          <w:color w:val="000000" w:themeColor="text1"/>
        </w:rPr>
        <w:t xml:space="preserve">the </w:t>
      </w:r>
      <w:r w:rsidRPr="00FF5399">
        <w:rPr>
          <w:rFonts w:ascii="Arial" w:hAnsi="Arial" w:cs="Arial"/>
          <w:color w:val="000000" w:themeColor="text1"/>
        </w:rPr>
        <w:t xml:space="preserve">majority of the participants agreed that they </w:t>
      </w:r>
      <w:r w:rsidR="008F68C2" w:rsidRPr="00FF5399">
        <w:rPr>
          <w:rFonts w:ascii="Arial" w:hAnsi="Arial" w:cs="Arial"/>
          <w:color w:val="000000" w:themeColor="text1"/>
        </w:rPr>
        <w:t xml:space="preserve">would </w:t>
      </w:r>
      <w:r w:rsidRPr="00FF5399">
        <w:rPr>
          <w:rFonts w:ascii="Arial" w:hAnsi="Arial" w:cs="Arial"/>
          <w:color w:val="000000" w:themeColor="text1"/>
        </w:rPr>
        <w:t xml:space="preserve">feel anxious if peers and colleagues used one drive for collaboration. Therefore, </w:t>
      </w:r>
      <w:r w:rsidR="008F68C2" w:rsidRPr="00FF5399">
        <w:rPr>
          <w:rFonts w:ascii="Arial" w:hAnsi="Arial" w:cs="Arial"/>
          <w:color w:val="000000" w:themeColor="text1"/>
        </w:rPr>
        <w:t xml:space="preserve">the </w:t>
      </w:r>
      <w:r w:rsidRPr="00FF5399">
        <w:rPr>
          <w:rFonts w:ascii="Arial" w:hAnsi="Arial" w:cs="Arial"/>
          <w:color w:val="000000" w:themeColor="text1"/>
        </w:rPr>
        <w:t xml:space="preserve">majority of the respondents agreed that they sometimes avoid </w:t>
      </w:r>
      <w:r w:rsidR="008F68C2" w:rsidRPr="00FF5399">
        <w:rPr>
          <w:rFonts w:ascii="Arial" w:hAnsi="Arial" w:cs="Arial"/>
          <w:color w:val="000000" w:themeColor="text1"/>
        </w:rPr>
        <w:t xml:space="preserve">the </w:t>
      </w:r>
      <w:r w:rsidRPr="00FF5399">
        <w:rPr>
          <w:rFonts w:ascii="Arial" w:hAnsi="Arial" w:cs="Arial"/>
          <w:color w:val="000000" w:themeColor="text1"/>
        </w:rPr>
        <w:t xml:space="preserve">use of </w:t>
      </w:r>
      <w:r w:rsidR="00C52655" w:rsidRPr="00FF5399">
        <w:rPr>
          <w:rFonts w:ascii="Arial" w:hAnsi="Arial" w:cs="Arial"/>
          <w:color w:val="000000" w:themeColor="text1"/>
        </w:rPr>
        <w:t>technology for collaboration.</w:t>
      </w:r>
    </w:p>
    <w:p w14:paraId="279788D0" w14:textId="77777777" w:rsidR="00C52655" w:rsidRPr="00FF5399" w:rsidRDefault="00B5620F" w:rsidP="000F649A">
      <w:pPr>
        <w:spacing w:line="360" w:lineRule="auto"/>
        <w:jc w:val="both"/>
        <w:rPr>
          <w:rFonts w:ascii="Arial" w:hAnsi="Arial" w:cs="Arial"/>
          <w:color w:val="000000" w:themeColor="text1"/>
        </w:rPr>
      </w:pPr>
      <w:r w:rsidRPr="00FF5399">
        <w:rPr>
          <w:rFonts w:ascii="Arial" w:hAnsi="Arial" w:cs="Arial"/>
          <w:noProof/>
          <w:color w:val="000000" w:themeColor="text1"/>
        </w:rPr>
        <w:drawing>
          <wp:inline distT="0" distB="0" distL="0" distR="0" wp14:anchorId="6DEE8BA0" wp14:editId="736F58BB">
            <wp:extent cx="5943600" cy="44367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5943600" cy="4436745"/>
                    </a:xfrm>
                    <a:prstGeom prst="rect">
                      <a:avLst/>
                    </a:prstGeom>
                  </pic:spPr>
                </pic:pic>
              </a:graphicData>
            </a:graphic>
          </wp:inline>
        </w:drawing>
      </w:r>
    </w:p>
    <w:p w14:paraId="7B6859EB" w14:textId="77777777" w:rsidR="00C52655"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 xml:space="preserve">The majority of the participants in the survey agreed that they have knowledge related to the value of the technology they are using for collaboration. Out of 51 participants, only 9 people do not see the value of the technology. </w:t>
      </w:r>
    </w:p>
    <w:p w14:paraId="6D4E7BB6" w14:textId="77777777" w:rsidR="00C52655" w:rsidRPr="00FF5399" w:rsidRDefault="00C52655" w:rsidP="000F649A">
      <w:pPr>
        <w:spacing w:line="360" w:lineRule="auto"/>
        <w:jc w:val="both"/>
        <w:rPr>
          <w:rFonts w:ascii="Arial" w:hAnsi="Arial" w:cs="Arial"/>
          <w:color w:val="000000" w:themeColor="text1"/>
        </w:rPr>
      </w:pPr>
    </w:p>
    <w:p w14:paraId="76ECF252" w14:textId="77777777" w:rsidR="006F3AFC" w:rsidRPr="00FF5399" w:rsidRDefault="00B5620F" w:rsidP="000F649A">
      <w:pPr>
        <w:spacing w:line="360" w:lineRule="auto"/>
        <w:jc w:val="both"/>
        <w:rPr>
          <w:rFonts w:ascii="Arial" w:hAnsi="Arial" w:cs="Arial"/>
          <w:color w:val="000000" w:themeColor="text1"/>
        </w:rPr>
      </w:pPr>
      <w:r w:rsidRPr="00FF5399">
        <w:rPr>
          <w:rFonts w:ascii="Arial" w:hAnsi="Arial" w:cs="Arial"/>
          <w:noProof/>
          <w:color w:val="000000" w:themeColor="text1"/>
        </w:rPr>
        <w:drawing>
          <wp:inline distT="0" distB="0" distL="0" distR="0" wp14:anchorId="11ABF573" wp14:editId="0CF3E578">
            <wp:extent cx="5943600" cy="236156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a:stretch>
                      <a:fillRect/>
                    </a:stretch>
                  </pic:blipFill>
                  <pic:spPr>
                    <a:xfrm>
                      <a:off x="0" y="0"/>
                      <a:ext cx="5943600" cy="2361565"/>
                    </a:xfrm>
                    <a:prstGeom prst="rect">
                      <a:avLst/>
                    </a:prstGeom>
                  </pic:spPr>
                </pic:pic>
              </a:graphicData>
            </a:graphic>
          </wp:inline>
        </w:drawing>
      </w:r>
    </w:p>
    <w:p w14:paraId="7B1921B5" w14:textId="77777777" w:rsidR="00926344"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With the analysis of the aforementioned graph</w:t>
      </w:r>
      <w:r w:rsidR="008F68C2" w:rsidRPr="00FF5399">
        <w:rPr>
          <w:rFonts w:ascii="Arial" w:hAnsi="Arial" w:cs="Arial"/>
          <w:color w:val="000000" w:themeColor="text1"/>
        </w:rPr>
        <w:t>,</w:t>
      </w:r>
      <w:r w:rsidRPr="00FF5399">
        <w:rPr>
          <w:rFonts w:ascii="Arial" w:hAnsi="Arial" w:cs="Arial"/>
          <w:color w:val="000000" w:themeColor="text1"/>
        </w:rPr>
        <w:t xml:space="preserve"> it is identified that </w:t>
      </w:r>
      <w:r w:rsidR="008F68C2" w:rsidRPr="00FF5399">
        <w:rPr>
          <w:rFonts w:ascii="Arial" w:hAnsi="Arial" w:cs="Arial"/>
          <w:color w:val="000000" w:themeColor="text1"/>
        </w:rPr>
        <w:t xml:space="preserve">the </w:t>
      </w:r>
      <w:r w:rsidRPr="00FF5399">
        <w:rPr>
          <w:rFonts w:ascii="Arial" w:hAnsi="Arial" w:cs="Arial"/>
          <w:color w:val="000000" w:themeColor="text1"/>
        </w:rPr>
        <w:t xml:space="preserve">majority of the participants are happy and with that confident as well while using the technology for collaboration. </w:t>
      </w:r>
      <w:r w:rsidR="004D4AA8" w:rsidRPr="00FF5399">
        <w:rPr>
          <w:rFonts w:ascii="Arial" w:hAnsi="Arial" w:cs="Arial"/>
          <w:color w:val="000000" w:themeColor="text1"/>
        </w:rPr>
        <w:t xml:space="preserve">Along with this </w:t>
      </w:r>
      <w:r w:rsidR="00A727EE" w:rsidRPr="00FF5399">
        <w:rPr>
          <w:rFonts w:ascii="Arial" w:hAnsi="Arial" w:cs="Arial"/>
          <w:color w:val="000000" w:themeColor="text1"/>
        </w:rPr>
        <w:t xml:space="preserve">were </w:t>
      </w:r>
      <w:r w:rsidR="008F68C2" w:rsidRPr="00FF5399">
        <w:rPr>
          <w:rFonts w:ascii="Arial" w:hAnsi="Arial" w:cs="Arial"/>
          <w:color w:val="000000" w:themeColor="text1"/>
        </w:rPr>
        <w:t xml:space="preserve">a </w:t>
      </w:r>
      <w:r w:rsidR="00A727EE" w:rsidRPr="00FF5399">
        <w:rPr>
          <w:rFonts w:ascii="Arial" w:hAnsi="Arial" w:cs="Arial"/>
          <w:color w:val="000000" w:themeColor="text1"/>
        </w:rPr>
        <w:t>few respondents who were sad and an</w:t>
      </w:r>
      <w:r w:rsidR="00C52655" w:rsidRPr="00FF5399">
        <w:rPr>
          <w:rFonts w:ascii="Arial" w:hAnsi="Arial" w:cs="Arial"/>
          <w:color w:val="000000" w:themeColor="text1"/>
        </w:rPr>
        <w:t>gry while using the technolog</w:t>
      </w:r>
      <w:r w:rsidRPr="00FF5399">
        <w:rPr>
          <w:rFonts w:ascii="Arial" w:hAnsi="Arial" w:cs="Arial"/>
          <w:color w:val="000000" w:themeColor="text1"/>
        </w:rPr>
        <w:t>y.</w:t>
      </w:r>
    </w:p>
    <w:p w14:paraId="0E2F0894" w14:textId="77777777" w:rsidR="006F3AFC" w:rsidRPr="00FF5399" w:rsidRDefault="00B5620F" w:rsidP="000F649A">
      <w:pPr>
        <w:spacing w:line="360" w:lineRule="auto"/>
        <w:jc w:val="both"/>
        <w:rPr>
          <w:rFonts w:ascii="Arial" w:hAnsi="Arial" w:cs="Arial"/>
          <w:color w:val="000000" w:themeColor="text1"/>
        </w:rPr>
      </w:pPr>
      <w:r w:rsidRPr="00FF5399">
        <w:rPr>
          <w:rFonts w:ascii="Arial" w:hAnsi="Arial" w:cs="Arial"/>
          <w:noProof/>
          <w:color w:val="000000" w:themeColor="text1"/>
        </w:rPr>
        <w:drawing>
          <wp:inline distT="0" distB="0" distL="0" distR="0" wp14:anchorId="03B6D1E9" wp14:editId="179F9CA8">
            <wp:extent cx="5943600" cy="26193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2"/>
                    <a:stretch>
                      <a:fillRect/>
                    </a:stretch>
                  </pic:blipFill>
                  <pic:spPr>
                    <a:xfrm>
                      <a:off x="0" y="0"/>
                      <a:ext cx="5943600" cy="2619375"/>
                    </a:xfrm>
                    <a:prstGeom prst="rect">
                      <a:avLst/>
                    </a:prstGeom>
                  </pic:spPr>
                </pic:pic>
              </a:graphicData>
            </a:graphic>
          </wp:inline>
        </w:drawing>
      </w:r>
    </w:p>
    <w:p w14:paraId="3D68D7EE" w14:textId="77777777" w:rsidR="006F3AFC"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Moreover, the participants were asked to rank the application in terms of how confident they fe</w:t>
      </w:r>
      <w:r w:rsidR="008F68C2" w:rsidRPr="00FF5399">
        <w:rPr>
          <w:rFonts w:ascii="Arial" w:hAnsi="Arial" w:cs="Arial"/>
          <w:color w:val="000000" w:themeColor="text1"/>
        </w:rPr>
        <w:t>lt</w:t>
      </w:r>
      <w:r w:rsidRPr="00FF5399">
        <w:rPr>
          <w:rFonts w:ascii="Arial" w:hAnsi="Arial" w:cs="Arial"/>
          <w:color w:val="000000" w:themeColor="text1"/>
        </w:rPr>
        <w:t xml:space="preserve"> using them on one drive. Through the analysis</w:t>
      </w:r>
      <w:r w:rsidR="008F68C2" w:rsidRPr="00FF5399">
        <w:rPr>
          <w:rFonts w:ascii="Arial" w:hAnsi="Arial" w:cs="Arial"/>
          <w:color w:val="000000" w:themeColor="text1"/>
        </w:rPr>
        <w:t>,</w:t>
      </w:r>
      <w:r w:rsidRPr="00FF5399">
        <w:rPr>
          <w:rFonts w:ascii="Arial" w:hAnsi="Arial" w:cs="Arial"/>
          <w:color w:val="000000" w:themeColor="text1"/>
        </w:rPr>
        <w:t xml:space="preserve"> it is identified that around 4% of the participants answered this question correctly</w:t>
      </w:r>
      <w:r w:rsidR="008F68C2" w:rsidRPr="00FF5399">
        <w:rPr>
          <w:rFonts w:ascii="Arial" w:hAnsi="Arial" w:cs="Arial"/>
          <w:color w:val="000000" w:themeColor="text1"/>
        </w:rPr>
        <w:t>,</w:t>
      </w:r>
      <w:r w:rsidRPr="00FF5399">
        <w:rPr>
          <w:rFonts w:ascii="Arial" w:hAnsi="Arial" w:cs="Arial"/>
          <w:color w:val="000000" w:themeColor="text1"/>
        </w:rPr>
        <w:t xml:space="preserve"> and the rest had given the wrong answer. </w:t>
      </w:r>
    </w:p>
    <w:p w14:paraId="7A3087D8" w14:textId="77777777" w:rsidR="00FB62E4" w:rsidRPr="00FF5399" w:rsidRDefault="00FB62E4" w:rsidP="000F649A">
      <w:pPr>
        <w:spacing w:line="360" w:lineRule="auto"/>
        <w:jc w:val="both"/>
        <w:rPr>
          <w:rFonts w:ascii="Arial" w:hAnsi="Arial" w:cs="Arial"/>
          <w:color w:val="000000" w:themeColor="text1"/>
        </w:rPr>
      </w:pPr>
    </w:p>
    <w:p w14:paraId="32D86720" w14:textId="77777777" w:rsidR="00FB62E4" w:rsidRPr="00FF5399" w:rsidRDefault="00B5620F" w:rsidP="000F649A">
      <w:pPr>
        <w:spacing w:line="360" w:lineRule="auto"/>
        <w:jc w:val="both"/>
        <w:rPr>
          <w:rFonts w:ascii="Arial" w:hAnsi="Arial" w:cs="Arial"/>
          <w:color w:val="000000" w:themeColor="text1"/>
        </w:rPr>
      </w:pPr>
      <w:r w:rsidRPr="00FF5399">
        <w:rPr>
          <w:rFonts w:ascii="Arial" w:hAnsi="Arial" w:cs="Arial"/>
          <w:noProof/>
          <w:color w:val="000000" w:themeColor="text1"/>
        </w:rPr>
        <w:drawing>
          <wp:inline distT="0" distB="0" distL="0" distR="0" wp14:anchorId="614997AB" wp14:editId="5F4C75A1">
            <wp:extent cx="5943600" cy="38842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3"/>
                    <a:stretch>
                      <a:fillRect/>
                    </a:stretch>
                  </pic:blipFill>
                  <pic:spPr>
                    <a:xfrm>
                      <a:off x="0" y="0"/>
                      <a:ext cx="5943600" cy="3884295"/>
                    </a:xfrm>
                    <a:prstGeom prst="rect">
                      <a:avLst/>
                    </a:prstGeom>
                  </pic:spPr>
                </pic:pic>
              </a:graphicData>
            </a:graphic>
          </wp:inline>
        </w:drawing>
      </w:r>
    </w:p>
    <w:p w14:paraId="32F901A1" w14:textId="77777777" w:rsidR="00C52655"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 xml:space="preserve">The findings of the graph indicate that people are confident while using the technology for collaboration and are also confident </w:t>
      </w:r>
      <w:r w:rsidR="008F68C2" w:rsidRPr="00FF5399">
        <w:rPr>
          <w:rFonts w:ascii="Arial" w:hAnsi="Arial" w:cs="Arial"/>
          <w:color w:val="000000" w:themeColor="text1"/>
        </w:rPr>
        <w:t>in</w:t>
      </w:r>
      <w:r w:rsidRPr="00FF5399">
        <w:rPr>
          <w:rFonts w:ascii="Arial" w:hAnsi="Arial" w:cs="Arial"/>
          <w:color w:val="000000" w:themeColor="text1"/>
        </w:rPr>
        <w:t xml:space="preserve"> completing their assigned tasks. </w:t>
      </w:r>
    </w:p>
    <w:p w14:paraId="15C05083" w14:textId="77777777" w:rsidR="00C52655" w:rsidRPr="00FF5399" w:rsidRDefault="00B5620F" w:rsidP="000F649A">
      <w:pPr>
        <w:spacing w:line="360" w:lineRule="auto"/>
        <w:jc w:val="both"/>
        <w:rPr>
          <w:rFonts w:ascii="Arial" w:hAnsi="Arial" w:cs="Arial"/>
          <w:noProof/>
          <w:color w:val="000000" w:themeColor="text1"/>
        </w:rPr>
      </w:pPr>
      <w:r w:rsidRPr="00FF5399">
        <w:rPr>
          <w:rFonts w:ascii="Arial" w:hAnsi="Arial" w:cs="Arial"/>
          <w:noProof/>
          <w:color w:val="000000" w:themeColor="text1"/>
        </w:rPr>
        <w:drawing>
          <wp:inline distT="0" distB="0" distL="0" distR="0" wp14:anchorId="13497AA8" wp14:editId="04F3385B">
            <wp:extent cx="5943600" cy="40659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4"/>
                    <a:stretch>
                      <a:fillRect/>
                    </a:stretch>
                  </pic:blipFill>
                  <pic:spPr>
                    <a:xfrm>
                      <a:off x="0" y="0"/>
                      <a:ext cx="5943600" cy="4065905"/>
                    </a:xfrm>
                    <a:prstGeom prst="rect">
                      <a:avLst/>
                    </a:prstGeom>
                  </pic:spPr>
                </pic:pic>
              </a:graphicData>
            </a:graphic>
          </wp:inline>
        </w:drawing>
      </w:r>
      <w:r w:rsidRPr="00FF5399">
        <w:rPr>
          <w:rFonts w:ascii="Arial" w:hAnsi="Arial" w:cs="Arial"/>
          <w:noProof/>
          <w:color w:val="000000" w:themeColor="text1"/>
        </w:rPr>
        <w:t xml:space="preserve"> </w:t>
      </w:r>
    </w:p>
    <w:p w14:paraId="0DDD6EF6" w14:textId="77777777" w:rsidR="00C52655" w:rsidRPr="00FF5399" w:rsidRDefault="00B5620F" w:rsidP="000F649A">
      <w:pPr>
        <w:spacing w:line="360" w:lineRule="auto"/>
        <w:jc w:val="both"/>
        <w:rPr>
          <w:rFonts w:ascii="Arial" w:hAnsi="Arial" w:cs="Arial"/>
          <w:noProof/>
          <w:color w:val="000000" w:themeColor="text1"/>
        </w:rPr>
      </w:pPr>
      <w:r w:rsidRPr="00FF5399">
        <w:rPr>
          <w:rFonts w:ascii="Arial" w:hAnsi="Arial" w:cs="Arial"/>
          <w:noProof/>
          <w:color w:val="000000" w:themeColor="text1"/>
        </w:rPr>
        <w:t>The participants in the surv</w:t>
      </w:r>
      <w:r w:rsidR="008F68C2" w:rsidRPr="00FF5399">
        <w:rPr>
          <w:rFonts w:ascii="Arial" w:hAnsi="Arial" w:cs="Arial"/>
          <w:noProof/>
          <w:color w:val="000000" w:themeColor="text1"/>
        </w:rPr>
        <w:t>e</w:t>
      </w:r>
      <w:r w:rsidRPr="00FF5399">
        <w:rPr>
          <w:rFonts w:ascii="Arial" w:hAnsi="Arial" w:cs="Arial"/>
          <w:noProof/>
          <w:color w:val="000000" w:themeColor="text1"/>
        </w:rPr>
        <w:t xml:space="preserve">y agreed to the statement that there are times when they feel anxious </w:t>
      </w:r>
      <w:r w:rsidR="006559A4" w:rsidRPr="00FF5399">
        <w:rPr>
          <w:rFonts w:ascii="Arial" w:hAnsi="Arial" w:cs="Arial"/>
          <w:noProof/>
          <w:color w:val="000000" w:themeColor="text1"/>
        </w:rPr>
        <w:t>while using one drive. Moreover, th</w:t>
      </w:r>
      <w:r w:rsidR="008F68C2" w:rsidRPr="00FF5399">
        <w:rPr>
          <w:rFonts w:ascii="Arial" w:hAnsi="Arial" w:cs="Arial"/>
          <w:noProof/>
          <w:color w:val="000000" w:themeColor="text1"/>
        </w:rPr>
        <w:t>e</w:t>
      </w:r>
      <w:r w:rsidR="006559A4" w:rsidRPr="00FF5399">
        <w:rPr>
          <w:rFonts w:ascii="Arial" w:hAnsi="Arial" w:cs="Arial"/>
          <w:noProof/>
          <w:color w:val="000000" w:themeColor="text1"/>
        </w:rPr>
        <w:t xml:space="preserve"> majority of the participants also agreed that they actively avoid the use of the technology</w:t>
      </w:r>
      <w:r w:rsidR="007863D0" w:rsidRPr="00FF5399">
        <w:rPr>
          <w:rFonts w:ascii="Arial" w:hAnsi="Arial" w:cs="Arial"/>
          <w:noProof/>
          <w:color w:val="000000" w:themeColor="text1"/>
        </w:rPr>
        <w:t xml:space="preserve"> for collaboration. </w:t>
      </w:r>
    </w:p>
    <w:p w14:paraId="02F67DC8" w14:textId="77777777" w:rsidR="00FB62E4" w:rsidRPr="00FF5399" w:rsidRDefault="00B5620F" w:rsidP="000F649A">
      <w:pPr>
        <w:spacing w:line="360" w:lineRule="auto"/>
        <w:jc w:val="both"/>
        <w:rPr>
          <w:rFonts w:ascii="Arial" w:hAnsi="Arial" w:cs="Arial"/>
          <w:noProof/>
          <w:color w:val="000000" w:themeColor="text1"/>
        </w:rPr>
      </w:pPr>
      <w:r w:rsidRPr="00FF5399">
        <w:rPr>
          <w:rFonts w:ascii="Arial" w:hAnsi="Arial" w:cs="Arial"/>
          <w:noProof/>
          <w:color w:val="000000" w:themeColor="text1"/>
        </w:rPr>
        <w:drawing>
          <wp:inline distT="0" distB="0" distL="0" distR="0" wp14:anchorId="01C5ACD1" wp14:editId="1783726B">
            <wp:extent cx="5943600" cy="40563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5"/>
                    <a:stretch>
                      <a:fillRect/>
                    </a:stretch>
                  </pic:blipFill>
                  <pic:spPr>
                    <a:xfrm>
                      <a:off x="0" y="0"/>
                      <a:ext cx="5943600" cy="4056380"/>
                    </a:xfrm>
                    <a:prstGeom prst="rect">
                      <a:avLst/>
                    </a:prstGeom>
                  </pic:spPr>
                </pic:pic>
              </a:graphicData>
            </a:graphic>
          </wp:inline>
        </w:drawing>
      </w:r>
    </w:p>
    <w:p w14:paraId="45440DCA" w14:textId="77777777" w:rsidR="007863D0" w:rsidRPr="00FF5399" w:rsidRDefault="00B5620F" w:rsidP="000F649A">
      <w:pPr>
        <w:spacing w:line="360" w:lineRule="auto"/>
        <w:jc w:val="both"/>
        <w:rPr>
          <w:rFonts w:ascii="Arial" w:hAnsi="Arial" w:cs="Arial"/>
          <w:noProof/>
          <w:color w:val="000000" w:themeColor="text1"/>
        </w:rPr>
      </w:pPr>
      <w:r w:rsidRPr="00FF5399">
        <w:rPr>
          <w:rFonts w:ascii="Arial" w:hAnsi="Arial" w:cs="Arial"/>
          <w:noProof/>
          <w:color w:val="000000" w:themeColor="text1"/>
        </w:rPr>
        <w:t>Furthermore, with the analysis of the graph</w:t>
      </w:r>
      <w:r w:rsidR="008F68C2" w:rsidRPr="00FF5399">
        <w:rPr>
          <w:rFonts w:ascii="Arial" w:hAnsi="Arial" w:cs="Arial"/>
          <w:noProof/>
          <w:color w:val="000000" w:themeColor="text1"/>
        </w:rPr>
        <w:t>,</w:t>
      </w:r>
      <w:r w:rsidRPr="00FF5399">
        <w:rPr>
          <w:rFonts w:ascii="Arial" w:hAnsi="Arial" w:cs="Arial"/>
          <w:noProof/>
          <w:color w:val="000000" w:themeColor="text1"/>
        </w:rPr>
        <w:t xml:space="preserve"> it is identif</w:t>
      </w:r>
      <w:r w:rsidR="008F68C2" w:rsidRPr="00FF5399">
        <w:rPr>
          <w:rFonts w:ascii="Arial" w:hAnsi="Arial" w:cs="Arial"/>
          <w:noProof/>
          <w:color w:val="000000" w:themeColor="text1"/>
        </w:rPr>
        <w:t>i</w:t>
      </w:r>
      <w:r w:rsidRPr="00FF5399">
        <w:rPr>
          <w:rFonts w:ascii="Arial" w:hAnsi="Arial" w:cs="Arial"/>
          <w:noProof/>
          <w:color w:val="000000" w:themeColor="text1"/>
        </w:rPr>
        <w:t xml:space="preserve">ed that </w:t>
      </w:r>
      <w:r w:rsidR="008F68C2" w:rsidRPr="00FF5399">
        <w:rPr>
          <w:rFonts w:ascii="Arial" w:hAnsi="Arial" w:cs="Arial"/>
          <w:noProof/>
          <w:color w:val="000000" w:themeColor="text1"/>
        </w:rPr>
        <w:t xml:space="preserve">the </w:t>
      </w:r>
      <w:r w:rsidRPr="00FF5399">
        <w:rPr>
          <w:rFonts w:ascii="Arial" w:hAnsi="Arial" w:cs="Arial"/>
          <w:noProof/>
          <w:color w:val="000000" w:themeColor="text1"/>
        </w:rPr>
        <w:t>use of technology for collaboration is also helpful in imp</w:t>
      </w:r>
      <w:r w:rsidR="008F68C2" w:rsidRPr="00FF5399">
        <w:rPr>
          <w:rFonts w:ascii="Arial" w:hAnsi="Arial" w:cs="Arial"/>
          <w:noProof/>
          <w:color w:val="000000" w:themeColor="text1"/>
        </w:rPr>
        <w:t>rovi</w:t>
      </w:r>
      <w:r w:rsidRPr="00FF5399">
        <w:rPr>
          <w:rFonts w:ascii="Arial" w:hAnsi="Arial" w:cs="Arial"/>
          <w:noProof/>
          <w:color w:val="000000" w:themeColor="text1"/>
        </w:rPr>
        <w:t>ng work</w:t>
      </w:r>
      <w:r w:rsidR="008F68C2" w:rsidRPr="00FF5399">
        <w:rPr>
          <w:rFonts w:ascii="Arial" w:hAnsi="Arial" w:cs="Arial"/>
          <w:noProof/>
          <w:color w:val="000000" w:themeColor="text1"/>
        </w:rPr>
        <w:t>,</w:t>
      </w:r>
      <w:r w:rsidRPr="00FF5399">
        <w:rPr>
          <w:rFonts w:ascii="Arial" w:hAnsi="Arial" w:cs="Arial"/>
          <w:noProof/>
          <w:color w:val="000000" w:themeColor="text1"/>
        </w:rPr>
        <w:t xml:space="preserve"> as </w:t>
      </w:r>
      <w:r w:rsidR="008F68C2" w:rsidRPr="00FF5399">
        <w:rPr>
          <w:rFonts w:ascii="Arial" w:hAnsi="Arial" w:cs="Arial"/>
          <w:noProof/>
          <w:color w:val="000000" w:themeColor="text1"/>
        </w:rPr>
        <w:t xml:space="preserve">the </w:t>
      </w:r>
      <w:r w:rsidRPr="00FF5399">
        <w:rPr>
          <w:rFonts w:ascii="Arial" w:hAnsi="Arial" w:cs="Arial"/>
          <w:noProof/>
          <w:color w:val="000000" w:themeColor="text1"/>
        </w:rPr>
        <w:t>majority of the partici</w:t>
      </w:r>
      <w:r w:rsidR="008F68C2" w:rsidRPr="00FF5399">
        <w:rPr>
          <w:rFonts w:ascii="Arial" w:hAnsi="Arial" w:cs="Arial"/>
          <w:noProof/>
          <w:color w:val="000000" w:themeColor="text1"/>
        </w:rPr>
        <w:t>pa</w:t>
      </w:r>
      <w:r w:rsidRPr="00FF5399">
        <w:rPr>
          <w:rFonts w:ascii="Arial" w:hAnsi="Arial" w:cs="Arial"/>
          <w:noProof/>
          <w:color w:val="000000" w:themeColor="text1"/>
        </w:rPr>
        <w:t>nts agreed with the statement. Along with this, over half of the popu</w:t>
      </w:r>
      <w:r w:rsidR="008F68C2" w:rsidRPr="00FF5399">
        <w:rPr>
          <w:rFonts w:ascii="Arial" w:hAnsi="Arial" w:cs="Arial"/>
          <w:noProof/>
          <w:color w:val="000000" w:themeColor="text1"/>
        </w:rPr>
        <w:t>la</w:t>
      </w:r>
      <w:r w:rsidRPr="00FF5399">
        <w:rPr>
          <w:rFonts w:ascii="Arial" w:hAnsi="Arial" w:cs="Arial"/>
          <w:noProof/>
          <w:color w:val="000000" w:themeColor="text1"/>
        </w:rPr>
        <w:t xml:space="preserve">tion of the survey agreed that collaborating online for creating the group tasks made them feel easy. </w:t>
      </w:r>
    </w:p>
    <w:p w14:paraId="5ED1D7B3" w14:textId="77777777" w:rsidR="00C52655" w:rsidRPr="00FF5399" w:rsidRDefault="00C52655" w:rsidP="000F649A">
      <w:pPr>
        <w:spacing w:line="360" w:lineRule="auto"/>
        <w:jc w:val="both"/>
        <w:rPr>
          <w:rFonts w:ascii="Arial" w:hAnsi="Arial" w:cs="Arial"/>
          <w:noProof/>
          <w:color w:val="000000" w:themeColor="text1"/>
        </w:rPr>
      </w:pPr>
    </w:p>
    <w:p w14:paraId="334CCC4A" w14:textId="77777777" w:rsidR="00FB62E4" w:rsidRPr="00FF5399" w:rsidRDefault="00B5620F" w:rsidP="000F649A">
      <w:pPr>
        <w:spacing w:line="360" w:lineRule="auto"/>
        <w:jc w:val="both"/>
        <w:rPr>
          <w:rFonts w:ascii="Arial" w:hAnsi="Arial" w:cs="Arial"/>
          <w:color w:val="000000" w:themeColor="text1"/>
        </w:rPr>
      </w:pPr>
      <w:r w:rsidRPr="00FF5399">
        <w:rPr>
          <w:rFonts w:ascii="Arial" w:hAnsi="Arial" w:cs="Arial"/>
          <w:noProof/>
          <w:color w:val="000000" w:themeColor="text1"/>
        </w:rPr>
        <w:drawing>
          <wp:inline distT="0" distB="0" distL="0" distR="0" wp14:anchorId="28C937F6" wp14:editId="4A748E9D">
            <wp:extent cx="5943600" cy="1819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6"/>
                    <a:stretch>
                      <a:fillRect/>
                    </a:stretch>
                  </pic:blipFill>
                  <pic:spPr>
                    <a:xfrm>
                      <a:off x="0" y="0"/>
                      <a:ext cx="5943600" cy="1819275"/>
                    </a:xfrm>
                    <a:prstGeom prst="rect">
                      <a:avLst/>
                    </a:prstGeom>
                  </pic:spPr>
                </pic:pic>
              </a:graphicData>
            </a:graphic>
          </wp:inline>
        </w:drawing>
      </w:r>
    </w:p>
    <w:p w14:paraId="2445F9B1" w14:textId="77777777" w:rsidR="000C3D51"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 xml:space="preserve">Along with this, people in the survey also agreed that they find it challenging to create a group tsk while collaborating. This contradictory </w:t>
      </w:r>
      <w:r w:rsidR="001C6E49" w:rsidRPr="00FF5399">
        <w:rPr>
          <w:rFonts w:ascii="Arial" w:hAnsi="Arial" w:cs="Arial"/>
          <w:color w:val="000000" w:themeColor="text1"/>
        </w:rPr>
        <w:t xml:space="preserve">statement might be because of the kind of </w:t>
      </w:r>
      <w:r w:rsidR="007F698B" w:rsidRPr="00FF5399">
        <w:rPr>
          <w:rFonts w:ascii="Arial" w:hAnsi="Arial" w:cs="Arial"/>
          <w:color w:val="000000" w:themeColor="text1"/>
        </w:rPr>
        <w:t xml:space="preserve">work or tasks assigned to them. </w:t>
      </w:r>
    </w:p>
    <w:p w14:paraId="2B88C7BB" w14:textId="77777777" w:rsidR="00F456D0" w:rsidRPr="00FF5399" w:rsidRDefault="00B5620F" w:rsidP="000F649A">
      <w:pPr>
        <w:pStyle w:val="Heading1"/>
        <w:rPr>
          <w:rFonts w:ascii="Arial" w:hAnsi="Arial" w:cs="Arial"/>
          <w:sz w:val="22"/>
          <w:szCs w:val="22"/>
        </w:rPr>
      </w:pPr>
      <w:bookmarkStart w:id="6" w:name="_Toc100435767"/>
      <w:r w:rsidRPr="00FF5399">
        <w:rPr>
          <w:rFonts w:ascii="Arial" w:hAnsi="Arial" w:cs="Arial"/>
          <w:sz w:val="22"/>
          <w:szCs w:val="22"/>
        </w:rPr>
        <w:t>Discussion</w:t>
      </w:r>
      <w:bookmarkEnd w:id="6"/>
      <w:r w:rsidR="006F3AFC" w:rsidRPr="00FF5399">
        <w:rPr>
          <w:rFonts w:ascii="Arial" w:hAnsi="Arial" w:cs="Arial"/>
          <w:noProof/>
          <w:sz w:val="22"/>
          <w:szCs w:val="22"/>
        </w:rPr>
        <w:t xml:space="preserve"> </w:t>
      </w:r>
    </w:p>
    <w:p w14:paraId="39630EE6" w14:textId="77777777" w:rsidR="007F698B"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 xml:space="preserve">The </w:t>
      </w:r>
      <w:r w:rsidR="00D44A2E" w:rsidRPr="00FF5399">
        <w:rPr>
          <w:rFonts w:ascii="Arial" w:hAnsi="Arial" w:cs="Arial"/>
          <w:color w:val="000000" w:themeColor="text1"/>
        </w:rPr>
        <w:t>study focuses on evaluating the impact of technology on collaboration between the staff and the students and</w:t>
      </w:r>
      <w:r w:rsidR="008F68C2" w:rsidRPr="00FF5399">
        <w:rPr>
          <w:rFonts w:ascii="Arial" w:hAnsi="Arial" w:cs="Arial"/>
          <w:color w:val="000000" w:themeColor="text1"/>
        </w:rPr>
        <w:t>,</w:t>
      </w:r>
      <w:r w:rsidR="00D44A2E" w:rsidRPr="00FF5399">
        <w:rPr>
          <w:rFonts w:ascii="Arial" w:hAnsi="Arial" w:cs="Arial"/>
          <w:color w:val="000000" w:themeColor="text1"/>
        </w:rPr>
        <w:t xml:space="preserve"> with that</w:t>
      </w:r>
      <w:r w:rsidR="008F68C2" w:rsidRPr="00FF5399">
        <w:rPr>
          <w:rFonts w:ascii="Arial" w:hAnsi="Arial" w:cs="Arial"/>
          <w:color w:val="000000" w:themeColor="text1"/>
        </w:rPr>
        <w:t>,</w:t>
      </w:r>
      <w:r w:rsidR="00D44A2E" w:rsidRPr="00FF5399">
        <w:rPr>
          <w:rFonts w:ascii="Arial" w:hAnsi="Arial" w:cs="Arial"/>
          <w:color w:val="000000" w:themeColor="text1"/>
        </w:rPr>
        <w:t xml:space="preserve"> assessing how confident people are while using the technology. With the analysis of the secondary data</w:t>
      </w:r>
      <w:r w:rsidR="008F68C2" w:rsidRPr="00FF5399">
        <w:rPr>
          <w:rFonts w:ascii="Arial" w:hAnsi="Arial" w:cs="Arial"/>
          <w:color w:val="000000" w:themeColor="text1"/>
        </w:rPr>
        <w:t>,</w:t>
      </w:r>
      <w:r w:rsidR="00D44A2E" w:rsidRPr="00FF5399">
        <w:rPr>
          <w:rFonts w:ascii="Arial" w:hAnsi="Arial" w:cs="Arial"/>
          <w:color w:val="000000" w:themeColor="text1"/>
        </w:rPr>
        <w:t xml:space="preserve"> it is identified that </w:t>
      </w:r>
      <w:r w:rsidR="008F68C2" w:rsidRPr="00FF5399">
        <w:rPr>
          <w:rFonts w:ascii="Arial" w:hAnsi="Arial" w:cs="Arial"/>
          <w:color w:val="000000" w:themeColor="text1"/>
        </w:rPr>
        <w:t xml:space="preserve">the </w:t>
      </w:r>
      <w:r w:rsidR="00E506C4" w:rsidRPr="00FF5399">
        <w:rPr>
          <w:rFonts w:ascii="Arial" w:hAnsi="Arial" w:cs="Arial"/>
          <w:color w:val="000000" w:themeColor="text1"/>
        </w:rPr>
        <w:t>use of advanced technology has evolved the way education was provided. With that</w:t>
      </w:r>
      <w:r w:rsidR="008F68C2" w:rsidRPr="00FF5399">
        <w:rPr>
          <w:rFonts w:ascii="Arial" w:hAnsi="Arial" w:cs="Arial"/>
          <w:color w:val="000000" w:themeColor="text1"/>
        </w:rPr>
        <w:t>,</w:t>
      </w:r>
      <w:r w:rsidR="00E506C4" w:rsidRPr="00FF5399">
        <w:rPr>
          <w:rFonts w:ascii="Arial" w:hAnsi="Arial" w:cs="Arial"/>
          <w:color w:val="000000" w:themeColor="text1"/>
        </w:rPr>
        <w:t xml:space="preserve"> students are found to be more confident while using the technology as it provides ease. Similar results w</w:t>
      </w:r>
      <w:r w:rsidR="008F68C2" w:rsidRPr="00FF5399">
        <w:rPr>
          <w:rFonts w:ascii="Arial" w:hAnsi="Arial" w:cs="Arial"/>
          <w:color w:val="000000" w:themeColor="text1"/>
        </w:rPr>
        <w:t>ere</w:t>
      </w:r>
      <w:r w:rsidR="00E506C4" w:rsidRPr="00FF5399">
        <w:rPr>
          <w:rFonts w:ascii="Arial" w:hAnsi="Arial" w:cs="Arial"/>
          <w:color w:val="000000" w:themeColor="text1"/>
        </w:rPr>
        <w:t xml:space="preserve"> generated through the analysis of the primary that as </w:t>
      </w:r>
      <w:r w:rsidR="008F68C2" w:rsidRPr="00FF5399">
        <w:rPr>
          <w:rFonts w:ascii="Arial" w:hAnsi="Arial" w:cs="Arial"/>
          <w:color w:val="000000" w:themeColor="text1"/>
        </w:rPr>
        <w:t xml:space="preserve">the </w:t>
      </w:r>
      <w:r w:rsidR="00E506C4" w:rsidRPr="00FF5399">
        <w:rPr>
          <w:rFonts w:ascii="Arial" w:hAnsi="Arial" w:cs="Arial"/>
          <w:color w:val="000000" w:themeColor="text1"/>
        </w:rPr>
        <w:t xml:space="preserve">majority of the participants agreed that they feel </w:t>
      </w:r>
      <w:r w:rsidR="00574D42" w:rsidRPr="00FF5399">
        <w:rPr>
          <w:rFonts w:ascii="Arial" w:hAnsi="Arial" w:cs="Arial"/>
          <w:color w:val="000000" w:themeColor="text1"/>
        </w:rPr>
        <w:t>confident while using one drive</w:t>
      </w:r>
      <w:r w:rsidR="008F68C2" w:rsidRPr="00FF5399">
        <w:rPr>
          <w:rFonts w:ascii="Arial" w:hAnsi="Arial" w:cs="Arial"/>
          <w:color w:val="000000" w:themeColor="text1"/>
        </w:rPr>
        <w:t>;</w:t>
      </w:r>
      <w:r w:rsidR="00574D42" w:rsidRPr="00FF5399">
        <w:rPr>
          <w:rFonts w:ascii="Arial" w:hAnsi="Arial" w:cs="Arial"/>
          <w:color w:val="000000" w:themeColor="text1"/>
        </w:rPr>
        <w:t xml:space="preserve"> along with this</w:t>
      </w:r>
      <w:r w:rsidR="008F68C2" w:rsidRPr="00FF5399">
        <w:rPr>
          <w:rFonts w:ascii="Arial" w:hAnsi="Arial" w:cs="Arial"/>
          <w:color w:val="000000" w:themeColor="text1"/>
        </w:rPr>
        <w:t>,</w:t>
      </w:r>
      <w:r w:rsidR="00574D42" w:rsidRPr="00FF5399">
        <w:rPr>
          <w:rFonts w:ascii="Arial" w:hAnsi="Arial" w:cs="Arial"/>
          <w:color w:val="000000" w:themeColor="text1"/>
        </w:rPr>
        <w:t xml:space="preserve"> using MS teams for collaboration is found to be much easy for the respondents and yet provide them confidence. Moreover, through the </w:t>
      </w:r>
      <w:r w:rsidR="007A0AB9" w:rsidRPr="00FF5399">
        <w:rPr>
          <w:rFonts w:ascii="Arial" w:hAnsi="Arial" w:cs="Arial"/>
          <w:color w:val="000000" w:themeColor="text1"/>
        </w:rPr>
        <w:t>secondary data</w:t>
      </w:r>
      <w:r w:rsidR="008F68C2" w:rsidRPr="00FF5399">
        <w:rPr>
          <w:rFonts w:ascii="Arial" w:hAnsi="Arial" w:cs="Arial"/>
          <w:color w:val="000000" w:themeColor="text1"/>
        </w:rPr>
        <w:t>,</w:t>
      </w:r>
      <w:r w:rsidR="007A0AB9" w:rsidRPr="00FF5399">
        <w:rPr>
          <w:rFonts w:ascii="Arial" w:hAnsi="Arial" w:cs="Arial"/>
          <w:color w:val="000000" w:themeColor="text1"/>
        </w:rPr>
        <w:t xml:space="preserve"> it was identified that in </w:t>
      </w:r>
      <w:r w:rsidR="008F68C2" w:rsidRPr="00FF5399">
        <w:rPr>
          <w:rFonts w:ascii="Arial" w:hAnsi="Arial" w:cs="Arial"/>
          <w:color w:val="000000" w:themeColor="text1"/>
        </w:rPr>
        <w:t xml:space="preserve">the </w:t>
      </w:r>
      <w:r w:rsidR="007A0AB9" w:rsidRPr="00FF5399">
        <w:rPr>
          <w:rFonts w:ascii="Arial" w:hAnsi="Arial" w:cs="Arial"/>
          <w:color w:val="000000" w:themeColor="text1"/>
        </w:rPr>
        <w:t>case of staff and teachers</w:t>
      </w:r>
      <w:r w:rsidR="008F68C2" w:rsidRPr="00FF5399">
        <w:rPr>
          <w:rFonts w:ascii="Arial" w:hAnsi="Arial" w:cs="Arial"/>
          <w:color w:val="000000" w:themeColor="text1"/>
        </w:rPr>
        <w:t>,</w:t>
      </w:r>
      <w:r w:rsidR="007A0AB9" w:rsidRPr="00FF5399">
        <w:rPr>
          <w:rFonts w:ascii="Arial" w:hAnsi="Arial" w:cs="Arial"/>
          <w:color w:val="000000" w:themeColor="text1"/>
        </w:rPr>
        <w:t xml:space="preserve"> </w:t>
      </w:r>
      <w:r w:rsidR="004008CB" w:rsidRPr="00FF5399">
        <w:rPr>
          <w:rFonts w:ascii="Arial" w:hAnsi="Arial" w:cs="Arial"/>
          <w:color w:val="000000" w:themeColor="text1"/>
        </w:rPr>
        <w:t xml:space="preserve">it was identified that although at times they feel anxious while using the technology </w:t>
      </w:r>
      <w:r w:rsidR="001A7D5B" w:rsidRPr="00FF5399">
        <w:rPr>
          <w:rFonts w:ascii="Arial" w:hAnsi="Arial" w:cs="Arial"/>
          <w:color w:val="000000" w:themeColor="text1"/>
        </w:rPr>
        <w:t>but th</w:t>
      </w:r>
      <w:r w:rsidR="008F68C2" w:rsidRPr="00FF5399">
        <w:rPr>
          <w:rFonts w:ascii="Arial" w:hAnsi="Arial" w:cs="Arial"/>
          <w:color w:val="000000" w:themeColor="text1"/>
        </w:rPr>
        <w:t>o</w:t>
      </w:r>
      <w:r w:rsidR="001A7D5B" w:rsidRPr="00FF5399">
        <w:rPr>
          <w:rFonts w:ascii="Arial" w:hAnsi="Arial" w:cs="Arial"/>
          <w:color w:val="000000" w:themeColor="text1"/>
        </w:rPr>
        <w:t>rough</w:t>
      </w:r>
      <w:r w:rsidR="008F68C2" w:rsidRPr="00FF5399">
        <w:rPr>
          <w:rFonts w:ascii="Arial" w:hAnsi="Arial" w:cs="Arial"/>
          <w:color w:val="000000" w:themeColor="text1"/>
        </w:rPr>
        <w:t>,</w:t>
      </w:r>
      <w:r w:rsidR="001A7D5B" w:rsidRPr="00FF5399">
        <w:rPr>
          <w:rFonts w:ascii="Arial" w:hAnsi="Arial" w:cs="Arial"/>
          <w:color w:val="000000" w:themeColor="text1"/>
        </w:rPr>
        <w:t xml:space="preserve"> effective training made it much easy to work. Moreover, through the primary data analysis</w:t>
      </w:r>
      <w:r w:rsidR="008F68C2" w:rsidRPr="00FF5399">
        <w:rPr>
          <w:rFonts w:ascii="Arial" w:hAnsi="Arial" w:cs="Arial"/>
          <w:color w:val="000000" w:themeColor="text1"/>
        </w:rPr>
        <w:t>,</w:t>
      </w:r>
      <w:r w:rsidR="001A7D5B" w:rsidRPr="00FF5399">
        <w:rPr>
          <w:rFonts w:ascii="Arial" w:hAnsi="Arial" w:cs="Arial"/>
          <w:color w:val="000000" w:themeColor="text1"/>
        </w:rPr>
        <w:t xml:space="preserve"> it has been identified that the participants were provided training related to the use of technology which was found to be helpful in using the technology efficiently. </w:t>
      </w:r>
    </w:p>
    <w:p w14:paraId="283F6FB6" w14:textId="77777777" w:rsidR="001A412B"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 xml:space="preserve">Moreover, one of the interesting findings extracted through the primary data is that </w:t>
      </w:r>
      <w:r w:rsidR="00D1494A" w:rsidRPr="00FF5399">
        <w:rPr>
          <w:rFonts w:ascii="Arial" w:hAnsi="Arial" w:cs="Arial"/>
          <w:color w:val="000000" w:themeColor="text1"/>
        </w:rPr>
        <w:t xml:space="preserve">participants tend to avoid </w:t>
      </w:r>
      <w:r w:rsidR="008F68C2" w:rsidRPr="00FF5399">
        <w:rPr>
          <w:rFonts w:ascii="Arial" w:hAnsi="Arial" w:cs="Arial"/>
          <w:color w:val="000000" w:themeColor="text1"/>
        </w:rPr>
        <w:t xml:space="preserve">the </w:t>
      </w:r>
      <w:r w:rsidR="008F1475" w:rsidRPr="00FF5399">
        <w:rPr>
          <w:rFonts w:ascii="Arial" w:hAnsi="Arial" w:cs="Arial"/>
          <w:color w:val="000000" w:themeColor="text1"/>
        </w:rPr>
        <w:t xml:space="preserve">use of technology. This might be because </w:t>
      </w:r>
      <w:r w:rsidR="008F68C2" w:rsidRPr="00FF5399">
        <w:rPr>
          <w:rFonts w:ascii="Arial" w:hAnsi="Arial" w:cs="Arial"/>
          <w:color w:val="000000" w:themeColor="text1"/>
        </w:rPr>
        <w:t xml:space="preserve">of </w:t>
      </w:r>
      <w:r w:rsidR="0003447F" w:rsidRPr="00FF5399">
        <w:rPr>
          <w:rFonts w:ascii="Arial" w:hAnsi="Arial" w:cs="Arial"/>
          <w:color w:val="000000" w:themeColor="text1"/>
        </w:rPr>
        <w:t xml:space="preserve">the </w:t>
      </w:r>
      <w:r w:rsidR="00A523E0" w:rsidRPr="00FF5399">
        <w:rPr>
          <w:rFonts w:ascii="Arial" w:hAnsi="Arial" w:cs="Arial"/>
          <w:color w:val="000000" w:themeColor="text1"/>
        </w:rPr>
        <w:t>difficult features of the different techn</w:t>
      </w:r>
      <w:r w:rsidR="008F68C2" w:rsidRPr="00FF5399">
        <w:rPr>
          <w:rFonts w:ascii="Arial" w:hAnsi="Arial" w:cs="Arial"/>
          <w:color w:val="000000" w:themeColor="text1"/>
        </w:rPr>
        <w:t>iques,</w:t>
      </w:r>
      <w:r w:rsidR="00A523E0" w:rsidRPr="00FF5399">
        <w:rPr>
          <w:rFonts w:ascii="Arial" w:hAnsi="Arial" w:cs="Arial"/>
          <w:color w:val="000000" w:themeColor="text1"/>
        </w:rPr>
        <w:t xml:space="preserve"> which might be difficult to use. In order to deal with the issue</w:t>
      </w:r>
      <w:r w:rsidR="008F68C2" w:rsidRPr="00FF5399">
        <w:rPr>
          <w:rFonts w:ascii="Arial" w:hAnsi="Arial" w:cs="Arial"/>
          <w:color w:val="000000" w:themeColor="text1"/>
        </w:rPr>
        <w:t>,</w:t>
      </w:r>
      <w:r w:rsidR="00A523E0" w:rsidRPr="00FF5399">
        <w:rPr>
          <w:rFonts w:ascii="Arial" w:hAnsi="Arial" w:cs="Arial"/>
          <w:color w:val="000000" w:themeColor="text1"/>
        </w:rPr>
        <w:t xml:space="preserve"> effective training can be provided at all levels as it will be helpful in providing knowledge and skills related to the use of the technology and exploring its benefits for collaboration. </w:t>
      </w:r>
      <w:r w:rsidR="00D7192A" w:rsidRPr="00FF5399">
        <w:rPr>
          <w:rFonts w:ascii="Arial" w:hAnsi="Arial" w:cs="Arial"/>
          <w:color w:val="000000" w:themeColor="text1"/>
        </w:rPr>
        <w:t>Moreover, the findings extracted from the primary data also indicate the benefits of using technology not only for collaboration but for other areas as well</w:t>
      </w:r>
      <w:r w:rsidR="00C03BB7" w:rsidRPr="00FF5399">
        <w:rPr>
          <w:rFonts w:ascii="Arial" w:hAnsi="Arial" w:cs="Arial"/>
          <w:color w:val="000000" w:themeColor="text1"/>
        </w:rPr>
        <w:t xml:space="preserve">. </w:t>
      </w:r>
      <w:r w:rsidR="008F68C2" w:rsidRPr="00FF5399">
        <w:rPr>
          <w:rFonts w:ascii="Arial" w:hAnsi="Arial" w:cs="Arial"/>
          <w:color w:val="000000" w:themeColor="text1"/>
        </w:rPr>
        <w:t>The m</w:t>
      </w:r>
      <w:r w:rsidR="00C03BB7" w:rsidRPr="00FF5399">
        <w:rPr>
          <w:rFonts w:ascii="Arial" w:hAnsi="Arial" w:cs="Arial"/>
          <w:color w:val="000000" w:themeColor="text1"/>
        </w:rPr>
        <w:t xml:space="preserve">ajority of the participants in the survey agreed that </w:t>
      </w:r>
      <w:r w:rsidR="008F68C2" w:rsidRPr="00FF5399">
        <w:rPr>
          <w:rFonts w:ascii="Arial" w:hAnsi="Arial" w:cs="Arial"/>
          <w:color w:val="000000" w:themeColor="text1"/>
        </w:rPr>
        <w:t xml:space="preserve">the </w:t>
      </w:r>
      <w:r w:rsidR="00C03BB7" w:rsidRPr="00FF5399">
        <w:rPr>
          <w:rFonts w:ascii="Arial" w:hAnsi="Arial" w:cs="Arial"/>
          <w:color w:val="000000" w:themeColor="text1"/>
        </w:rPr>
        <w:t xml:space="preserve">use of technology has been helpful in improving their work. Along with this, efficient use of the technology for collaboration has a significant impact on the </w:t>
      </w:r>
      <w:r w:rsidR="0067255E" w:rsidRPr="00FF5399">
        <w:rPr>
          <w:rFonts w:ascii="Arial" w:hAnsi="Arial" w:cs="Arial"/>
          <w:color w:val="000000" w:themeColor="text1"/>
        </w:rPr>
        <w:t>group tasks as well. The result indicate</w:t>
      </w:r>
      <w:r w:rsidR="008F68C2" w:rsidRPr="00FF5399">
        <w:rPr>
          <w:rFonts w:ascii="Arial" w:hAnsi="Arial" w:cs="Arial"/>
          <w:color w:val="000000" w:themeColor="text1"/>
        </w:rPr>
        <w:t>s</w:t>
      </w:r>
      <w:r w:rsidR="0067255E" w:rsidRPr="00FF5399">
        <w:rPr>
          <w:rFonts w:ascii="Arial" w:hAnsi="Arial" w:cs="Arial"/>
          <w:color w:val="000000" w:themeColor="text1"/>
        </w:rPr>
        <w:t xml:space="preserve"> the positive impact of the technology on collaboration and building effective communication between the team members. </w:t>
      </w:r>
      <w:r w:rsidR="00733992" w:rsidRPr="00FF5399">
        <w:rPr>
          <w:rFonts w:ascii="Arial" w:hAnsi="Arial" w:cs="Arial"/>
          <w:color w:val="000000" w:themeColor="text1"/>
        </w:rPr>
        <w:t>Along with this, through the findings extracted from the primary data</w:t>
      </w:r>
      <w:r w:rsidR="008F68C2" w:rsidRPr="00FF5399">
        <w:rPr>
          <w:rFonts w:ascii="Arial" w:hAnsi="Arial" w:cs="Arial"/>
          <w:color w:val="000000" w:themeColor="text1"/>
        </w:rPr>
        <w:t>,</w:t>
      </w:r>
      <w:r w:rsidR="00733992" w:rsidRPr="00FF5399">
        <w:rPr>
          <w:rFonts w:ascii="Arial" w:hAnsi="Arial" w:cs="Arial"/>
          <w:color w:val="000000" w:themeColor="text1"/>
        </w:rPr>
        <w:t xml:space="preserve"> it is further identified that </w:t>
      </w:r>
      <w:r w:rsidR="008F68C2" w:rsidRPr="00FF5399">
        <w:rPr>
          <w:rFonts w:ascii="Arial" w:hAnsi="Arial" w:cs="Arial"/>
          <w:color w:val="000000" w:themeColor="text1"/>
        </w:rPr>
        <w:t xml:space="preserve">the </w:t>
      </w:r>
      <w:r w:rsidR="00733992" w:rsidRPr="00FF5399">
        <w:rPr>
          <w:rFonts w:ascii="Arial" w:hAnsi="Arial" w:cs="Arial"/>
          <w:color w:val="000000" w:themeColor="text1"/>
        </w:rPr>
        <w:t>use of technology for collaborating online and performing group task</w:t>
      </w:r>
      <w:r w:rsidR="008F68C2" w:rsidRPr="00FF5399">
        <w:rPr>
          <w:rFonts w:ascii="Arial" w:hAnsi="Arial" w:cs="Arial"/>
          <w:color w:val="000000" w:themeColor="text1"/>
        </w:rPr>
        <w:t>s</w:t>
      </w:r>
      <w:r w:rsidR="00733992" w:rsidRPr="00FF5399">
        <w:rPr>
          <w:rFonts w:ascii="Arial" w:hAnsi="Arial" w:cs="Arial"/>
          <w:color w:val="000000" w:themeColor="text1"/>
        </w:rPr>
        <w:t xml:space="preserve"> is challenging for so</w:t>
      </w:r>
      <w:r w:rsidR="00387F06" w:rsidRPr="00FF5399">
        <w:rPr>
          <w:rFonts w:ascii="Arial" w:hAnsi="Arial" w:cs="Arial"/>
          <w:color w:val="000000" w:themeColor="text1"/>
        </w:rPr>
        <w:t>me of the participants</w:t>
      </w:r>
      <w:r w:rsidR="008F68C2" w:rsidRPr="00FF5399">
        <w:rPr>
          <w:rFonts w:ascii="Arial" w:hAnsi="Arial" w:cs="Arial"/>
          <w:color w:val="000000" w:themeColor="text1"/>
        </w:rPr>
        <w:t>;</w:t>
      </w:r>
      <w:r w:rsidR="00387F06" w:rsidRPr="00FF5399">
        <w:rPr>
          <w:rFonts w:ascii="Arial" w:hAnsi="Arial" w:cs="Arial"/>
          <w:color w:val="000000" w:themeColor="text1"/>
        </w:rPr>
        <w:t xml:space="preserve"> this could be the result of </w:t>
      </w:r>
      <w:r w:rsidR="008F68C2" w:rsidRPr="00FF5399">
        <w:rPr>
          <w:rFonts w:ascii="Arial" w:hAnsi="Arial" w:cs="Arial"/>
          <w:color w:val="000000" w:themeColor="text1"/>
        </w:rPr>
        <w:t xml:space="preserve">a </w:t>
      </w:r>
      <w:r w:rsidR="00387F06" w:rsidRPr="00FF5399">
        <w:rPr>
          <w:rFonts w:ascii="Arial" w:hAnsi="Arial" w:cs="Arial"/>
          <w:color w:val="000000" w:themeColor="text1"/>
        </w:rPr>
        <w:t>lack of communication or the kind of tool used for collaborating. Moreover, lack of</w:t>
      </w:r>
      <w:r w:rsidR="00831AAB" w:rsidRPr="00FF5399">
        <w:rPr>
          <w:rFonts w:ascii="Arial" w:hAnsi="Arial" w:cs="Arial"/>
          <w:color w:val="000000" w:themeColor="text1"/>
        </w:rPr>
        <w:t xml:space="preserve"> knowledge or training might be one of the other fact</w:t>
      </w:r>
      <w:r w:rsidR="008F68C2" w:rsidRPr="00FF5399">
        <w:rPr>
          <w:rFonts w:ascii="Arial" w:hAnsi="Arial" w:cs="Arial"/>
          <w:color w:val="000000" w:themeColor="text1"/>
        </w:rPr>
        <w:t>s</w:t>
      </w:r>
      <w:r w:rsidR="00831AAB" w:rsidRPr="00FF5399">
        <w:rPr>
          <w:rFonts w:ascii="Arial" w:hAnsi="Arial" w:cs="Arial"/>
          <w:color w:val="000000" w:themeColor="text1"/>
        </w:rPr>
        <w:t xml:space="preserve"> that can impact the process and create </w:t>
      </w:r>
      <w:r w:rsidR="00777A1C" w:rsidRPr="00FF5399">
        <w:rPr>
          <w:rFonts w:ascii="Arial" w:hAnsi="Arial" w:cs="Arial"/>
          <w:color w:val="000000" w:themeColor="text1"/>
        </w:rPr>
        <w:t xml:space="preserve">challenges for the participants. </w:t>
      </w:r>
      <w:r w:rsidR="00733992" w:rsidRPr="00FF5399">
        <w:rPr>
          <w:rFonts w:ascii="Arial" w:hAnsi="Arial" w:cs="Arial"/>
          <w:color w:val="000000" w:themeColor="text1"/>
        </w:rPr>
        <w:t xml:space="preserve"> </w:t>
      </w:r>
    </w:p>
    <w:p w14:paraId="24AD7103" w14:textId="77777777" w:rsidR="00F456D0" w:rsidRPr="00FF5399" w:rsidRDefault="00B5620F" w:rsidP="000F649A">
      <w:pPr>
        <w:pStyle w:val="Heading1"/>
        <w:rPr>
          <w:rFonts w:ascii="Arial" w:hAnsi="Arial" w:cs="Arial"/>
          <w:sz w:val="22"/>
          <w:szCs w:val="22"/>
        </w:rPr>
      </w:pPr>
      <w:bookmarkStart w:id="7" w:name="_Toc100435768"/>
      <w:r w:rsidRPr="00FF5399">
        <w:rPr>
          <w:rFonts w:ascii="Arial" w:hAnsi="Arial" w:cs="Arial"/>
          <w:sz w:val="22"/>
          <w:szCs w:val="22"/>
        </w:rPr>
        <w:t>Conclusion</w:t>
      </w:r>
      <w:bookmarkEnd w:id="7"/>
    </w:p>
    <w:p w14:paraId="2CD5360A" w14:textId="77777777" w:rsidR="008118AD" w:rsidRPr="00FF5399" w:rsidRDefault="00B5620F" w:rsidP="000F649A">
      <w:pPr>
        <w:spacing w:line="360" w:lineRule="auto"/>
        <w:jc w:val="both"/>
        <w:rPr>
          <w:rFonts w:ascii="Arial" w:hAnsi="Arial" w:cs="Arial"/>
          <w:color w:val="000000" w:themeColor="text1"/>
        </w:rPr>
      </w:pPr>
      <w:r w:rsidRPr="00FF5399">
        <w:rPr>
          <w:rFonts w:ascii="Arial" w:hAnsi="Arial" w:cs="Arial"/>
          <w:color w:val="000000" w:themeColor="text1"/>
        </w:rPr>
        <w:t>With the overall analysis</w:t>
      </w:r>
      <w:r w:rsidR="008F68C2" w:rsidRPr="00FF5399">
        <w:rPr>
          <w:rFonts w:ascii="Arial" w:hAnsi="Arial" w:cs="Arial"/>
          <w:color w:val="000000" w:themeColor="text1"/>
        </w:rPr>
        <w:t>,</w:t>
      </w:r>
      <w:r w:rsidRPr="00FF5399">
        <w:rPr>
          <w:rFonts w:ascii="Arial" w:hAnsi="Arial" w:cs="Arial"/>
          <w:color w:val="000000" w:themeColor="text1"/>
        </w:rPr>
        <w:t xml:space="preserve"> it is concluded that </w:t>
      </w:r>
      <w:r w:rsidR="008F68C2" w:rsidRPr="00FF5399">
        <w:rPr>
          <w:rFonts w:ascii="Arial" w:hAnsi="Arial" w:cs="Arial"/>
          <w:color w:val="000000" w:themeColor="text1"/>
        </w:rPr>
        <w:t xml:space="preserve">the </w:t>
      </w:r>
      <w:r w:rsidRPr="00FF5399">
        <w:rPr>
          <w:rFonts w:ascii="Arial" w:hAnsi="Arial" w:cs="Arial"/>
          <w:color w:val="000000" w:themeColor="text1"/>
        </w:rPr>
        <w:t>use of advance</w:t>
      </w:r>
      <w:r w:rsidR="008F68C2" w:rsidRPr="00FF5399">
        <w:rPr>
          <w:rFonts w:ascii="Arial" w:hAnsi="Arial" w:cs="Arial"/>
          <w:color w:val="000000" w:themeColor="text1"/>
        </w:rPr>
        <w:t>d</w:t>
      </w:r>
      <w:r w:rsidRPr="00FF5399">
        <w:rPr>
          <w:rFonts w:ascii="Arial" w:hAnsi="Arial" w:cs="Arial"/>
          <w:color w:val="000000" w:themeColor="text1"/>
        </w:rPr>
        <w:t xml:space="preserve"> technology has been helpful in improving the </w:t>
      </w:r>
      <w:r w:rsidR="00FE67CB" w:rsidRPr="00FF5399">
        <w:rPr>
          <w:rFonts w:ascii="Arial" w:hAnsi="Arial" w:cs="Arial"/>
          <w:color w:val="000000" w:themeColor="text1"/>
        </w:rPr>
        <w:t xml:space="preserve">collaboration between the staff and the students. </w:t>
      </w:r>
      <w:r w:rsidR="00977B3C" w:rsidRPr="00FF5399">
        <w:rPr>
          <w:rFonts w:ascii="Arial" w:hAnsi="Arial" w:cs="Arial"/>
          <w:color w:val="000000" w:themeColor="text1"/>
        </w:rPr>
        <w:t>Through effective use of technology</w:t>
      </w:r>
      <w:r w:rsidR="008F68C2" w:rsidRPr="00FF5399">
        <w:rPr>
          <w:rFonts w:ascii="Arial" w:hAnsi="Arial" w:cs="Arial"/>
          <w:color w:val="000000" w:themeColor="text1"/>
        </w:rPr>
        <w:t>,</w:t>
      </w:r>
      <w:r w:rsidR="00977B3C" w:rsidRPr="00FF5399">
        <w:rPr>
          <w:rFonts w:ascii="Arial" w:hAnsi="Arial" w:cs="Arial"/>
          <w:color w:val="000000" w:themeColor="text1"/>
        </w:rPr>
        <w:t xml:space="preserve"> students are able to </w:t>
      </w:r>
      <w:r w:rsidR="00C533CC" w:rsidRPr="00FF5399">
        <w:rPr>
          <w:rFonts w:ascii="Arial" w:hAnsi="Arial" w:cs="Arial"/>
          <w:color w:val="000000" w:themeColor="text1"/>
        </w:rPr>
        <w:t>complete their given tasks efficiently</w:t>
      </w:r>
      <w:r w:rsidR="008F68C2" w:rsidRPr="00FF5399">
        <w:rPr>
          <w:rFonts w:ascii="Arial" w:hAnsi="Arial" w:cs="Arial"/>
          <w:color w:val="000000" w:themeColor="text1"/>
        </w:rPr>
        <w:t>, and</w:t>
      </w:r>
      <w:r w:rsidR="00C533CC" w:rsidRPr="00FF5399">
        <w:rPr>
          <w:rFonts w:ascii="Arial" w:hAnsi="Arial" w:cs="Arial"/>
          <w:color w:val="000000" w:themeColor="text1"/>
        </w:rPr>
        <w:t xml:space="preserve"> this has </w:t>
      </w:r>
      <w:r w:rsidR="008F68C2" w:rsidRPr="00FF5399">
        <w:rPr>
          <w:rFonts w:ascii="Arial" w:hAnsi="Arial" w:cs="Arial"/>
          <w:color w:val="000000" w:themeColor="text1"/>
        </w:rPr>
        <w:t xml:space="preserve">been </w:t>
      </w:r>
      <w:r w:rsidR="00C533CC" w:rsidRPr="00FF5399">
        <w:rPr>
          <w:rFonts w:ascii="Arial" w:hAnsi="Arial" w:cs="Arial"/>
          <w:color w:val="000000" w:themeColor="text1"/>
        </w:rPr>
        <w:t>found to be helpful in improving the overall work. Moreover, the study also concluded that people are sometimes anxious while using the technology and thus sometimes avoid the use of the particular technology, but at the same time</w:t>
      </w:r>
      <w:r w:rsidR="008F68C2" w:rsidRPr="00FF5399">
        <w:rPr>
          <w:rFonts w:ascii="Arial" w:hAnsi="Arial" w:cs="Arial"/>
          <w:color w:val="000000" w:themeColor="text1"/>
        </w:rPr>
        <w:t>,</w:t>
      </w:r>
      <w:r w:rsidR="00C533CC" w:rsidRPr="00FF5399">
        <w:rPr>
          <w:rFonts w:ascii="Arial" w:hAnsi="Arial" w:cs="Arial"/>
          <w:color w:val="000000" w:themeColor="text1"/>
        </w:rPr>
        <w:t xml:space="preserve"> through training</w:t>
      </w:r>
      <w:r w:rsidR="008F68C2" w:rsidRPr="00FF5399">
        <w:rPr>
          <w:rFonts w:ascii="Arial" w:hAnsi="Arial" w:cs="Arial"/>
          <w:color w:val="000000" w:themeColor="text1"/>
        </w:rPr>
        <w:t>,</w:t>
      </w:r>
      <w:r w:rsidR="00C533CC" w:rsidRPr="00FF5399">
        <w:rPr>
          <w:rFonts w:ascii="Arial" w:hAnsi="Arial" w:cs="Arial"/>
          <w:color w:val="000000" w:themeColor="text1"/>
        </w:rPr>
        <w:t xml:space="preserve"> the issue can be resolved. </w:t>
      </w:r>
      <w:r w:rsidR="00526394" w:rsidRPr="00FF5399">
        <w:rPr>
          <w:rFonts w:ascii="Arial" w:hAnsi="Arial" w:cs="Arial"/>
          <w:color w:val="000000" w:themeColor="text1"/>
        </w:rPr>
        <w:t xml:space="preserve">The use of technology has </w:t>
      </w:r>
      <w:r w:rsidR="008F68C2" w:rsidRPr="00FF5399">
        <w:rPr>
          <w:rFonts w:ascii="Arial" w:hAnsi="Arial" w:cs="Arial"/>
          <w:color w:val="000000" w:themeColor="text1"/>
        </w:rPr>
        <w:t xml:space="preserve">been </w:t>
      </w:r>
      <w:r w:rsidR="00526394" w:rsidRPr="00FF5399">
        <w:rPr>
          <w:rFonts w:ascii="Arial" w:hAnsi="Arial" w:cs="Arial"/>
          <w:color w:val="000000" w:themeColor="text1"/>
        </w:rPr>
        <w:t xml:space="preserve">found to have a positive impact on group activities as well as students are able to communicate and </w:t>
      </w:r>
      <w:r w:rsidR="00DF4C68" w:rsidRPr="00FF5399">
        <w:rPr>
          <w:rFonts w:ascii="Arial" w:hAnsi="Arial" w:cs="Arial"/>
          <w:color w:val="000000" w:themeColor="text1"/>
        </w:rPr>
        <w:t xml:space="preserve">collaborate efficiently and easily through </w:t>
      </w:r>
      <w:r w:rsidR="008F68C2" w:rsidRPr="00FF5399">
        <w:rPr>
          <w:rFonts w:ascii="Arial" w:hAnsi="Arial" w:cs="Arial"/>
          <w:color w:val="000000" w:themeColor="text1"/>
        </w:rPr>
        <w:t xml:space="preserve">the </w:t>
      </w:r>
      <w:r w:rsidR="00DF4C68" w:rsidRPr="00FF5399">
        <w:rPr>
          <w:rFonts w:ascii="Arial" w:hAnsi="Arial" w:cs="Arial"/>
          <w:color w:val="000000" w:themeColor="text1"/>
        </w:rPr>
        <w:t>use of technology. With the overall analysis</w:t>
      </w:r>
      <w:r w:rsidR="008F68C2" w:rsidRPr="00FF5399">
        <w:rPr>
          <w:rFonts w:ascii="Arial" w:hAnsi="Arial" w:cs="Arial"/>
          <w:color w:val="000000" w:themeColor="text1"/>
        </w:rPr>
        <w:t>,</w:t>
      </w:r>
      <w:r w:rsidR="00DF4C68" w:rsidRPr="00FF5399">
        <w:rPr>
          <w:rFonts w:ascii="Arial" w:hAnsi="Arial" w:cs="Arial"/>
          <w:color w:val="000000" w:themeColor="text1"/>
        </w:rPr>
        <w:t xml:space="preserve"> it is concluded that effective use of technology can be beneficial in collaboration which will eventually lead t</w:t>
      </w:r>
      <w:r w:rsidRPr="00FF5399">
        <w:rPr>
          <w:rFonts w:ascii="Arial" w:hAnsi="Arial" w:cs="Arial"/>
          <w:color w:val="000000" w:themeColor="text1"/>
        </w:rPr>
        <w:t>o improving the overall work.</w:t>
      </w:r>
    </w:p>
    <w:p w14:paraId="0A86EF15" w14:textId="77777777" w:rsidR="00F456D0" w:rsidRPr="00FF5399" w:rsidRDefault="00B5620F" w:rsidP="008118AD">
      <w:pPr>
        <w:rPr>
          <w:rFonts w:ascii="Arial" w:hAnsi="Arial" w:cs="Arial"/>
          <w:color w:val="000000" w:themeColor="text1"/>
        </w:rPr>
      </w:pPr>
      <w:r w:rsidRPr="00FF5399">
        <w:rPr>
          <w:rFonts w:ascii="Arial" w:hAnsi="Arial" w:cs="Arial"/>
          <w:color w:val="000000" w:themeColor="text1"/>
        </w:rPr>
        <w:br w:type="page"/>
      </w:r>
    </w:p>
    <w:p w14:paraId="758EBD1C" w14:textId="77777777" w:rsidR="008118AD" w:rsidRPr="00FF5399" w:rsidRDefault="00B5620F" w:rsidP="000F649A">
      <w:pPr>
        <w:pStyle w:val="Heading1"/>
        <w:rPr>
          <w:rFonts w:ascii="Arial" w:hAnsi="Arial" w:cs="Arial"/>
          <w:sz w:val="22"/>
          <w:szCs w:val="22"/>
        </w:rPr>
      </w:pPr>
      <w:bookmarkStart w:id="8" w:name="_Toc100435769"/>
      <w:r w:rsidRPr="00FF5399">
        <w:rPr>
          <w:rFonts w:ascii="Arial" w:hAnsi="Arial" w:cs="Arial"/>
          <w:sz w:val="22"/>
          <w:szCs w:val="22"/>
        </w:rPr>
        <w:t>References</w:t>
      </w:r>
      <w:bookmarkEnd w:id="8"/>
    </w:p>
    <w:p w14:paraId="7FF9DC1F" w14:textId="77777777" w:rsidR="008118AD" w:rsidRPr="00FF5399" w:rsidRDefault="00B5620F" w:rsidP="008118AD">
      <w:pPr>
        <w:spacing w:line="360" w:lineRule="auto"/>
        <w:ind w:left="720" w:hanging="720"/>
        <w:jc w:val="both"/>
        <w:rPr>
          <w:rFonts w:ascii="Arial" w:hAnsi="Arial" w:cs="Arial"/>
          <w:color w:val="222222"/>
          <w:shd w:val="clear" w:color="auto" w:fill="FFFFFF"/>
        </w:rPr>
      </w:pPr>
      <w:r w:rsidRPr="00FF5399">
        <w:rPr>
          <w:rFonts w:ascii="Arial" w:hAnsi="Arial" w:cs="Arial"/>
          <w:color w:val="222222"/>
          <w:shd w:val="clear" w:color="auto" w:fill="FFFFFF"/>
        </w:rPr>
        <w:t>Brown, N., 2018. Exploring the lived experience of fibromyalgia using creative data collection methods. </w:t>
      </w:r>
      <w:r w:rsidRPr="00FF5399">
        <w:rPr>
          <w:rFonts w:ascii="Arial" w:hAnsi="Arial" w:cs="Arial"/>
          <w:i/>
          <w:iCs/>
          <w:color w:val="222222"/>
          <w:shd w:val="clear" w:color="auto" w:fill="FFFFFF"/>
        </w:rPr>
        <w:t>Cogent social sciences</w:t>
      </w:r>
      <w:r w:rsidRPr="00FF5399">
        <w:rPr>
          <w:rFonts w:ascii="Arial" w:hAnsi="Arial" w:cs="Arial"/>
          <w:color w:val="222222"/>
          <w:shd w:val="clear" w:color="auto" w:fill="FFFFFF"/>
        </w:rPr>
        <w:t>, </w:t>
      </w:r>
      <w:r w:rsidRPr="00FF5399">
        <w:rPr>
          <w:rFonts w:ascii="Arial" w:hAnsi="Arial" w:cs="Arial"/>
          <w:i/>
          <w:iCs/>
          <w:color w:val="222222"/>
          <w:shd w:val="clear" w:color="auto" w:fill="FFFFFF"/>
        </w:rPr>
        <w:t>4</w:t>
      </w:r>
      <w:r w:rsidRPr="00FF5399">
        <w:rPr>
          <w:rFonts w:ascii="Arial" w:hAnsi="Arial" w:cs="Arial"/>
          <w:color w:val="222222"/>
          <w:shd w:val="clear" w:color="auto" w:fill="FFFFFF"/>
        </w:rPr>
        <w:t>(1), p.1447759.</w:t>
      </w:r>
    </w:p>
    <w:p w14:paraId="2F7E8254" w14:textId="77777777" w:rsidR="008118AD" w:rsidRPr="00FF5399" w:rsidRDefault="00B5620F" w:rsidP="008118AD">
      <w:pPr>
        <w:spacing w:line="360" w:lineRule="auto"/>
        <w:ind w:left="720" w:hanging="720"/>
        <w:jc w:val="both"/>
        <w:rPr>
          <w:rFonts w:ascii="Arial" w:hAnsi="Arial" w:cs="Arial"/>
          <w:color w:val="222222"/>
          <w:shd w:val="clear" w:color="auto" w:fill="FFFFFF"/>
        </w:rPr>
      </w:pPr>
      <w:r w:rsidRPr="00FF5399">
        <w:rPr>
          <w:rFonts w:ascii="Arial" w:hAnsi="Arial" w:cs="Arial"/>
          <w:color w:val="222222"/>
          <w:shd w:val="clear" w:color="auto" w:fill="FFFFFF"/>
        </w:rPr>
        <w:t>Goh, P.S. and Sand</w:t>
      </w:r>
      <w:r w:rsidR="008F68C2" w:rsidRPr="00FF5399">
        <w:rPr>
          <w:rFonts w:ascii="Arial" w:hAnsi="Arial" w:cs="Arial"/>
          <w:color w:val="222222"/>
          <w:shd w:val="clear" w:color="auto" w:fill="FFFFFF"/>
        </w:rPr>
        <w:t>e</w:t>
      </w:r>
      <w:r w:rsidRPr="00FF5399">
        <w:rPr>
          <w:rFonts w:ascii="Arial" w:hAnsi="Arial" w:cs="Arial"/>
          <w:color w:val="222222"/>
          <w:shd w:val="clear" w:color="auto" w:fill="FFFFFF"/>
        </w:rPr>
        <w:t>rs, J., 2020. A vision of the use of technology in medical education after the COVID-19 pandemic. </w:t>
      </w:r>
      <w:r w:rsidRPr="00FF5399">
        <w:rPr>
          <w:rFonts w:ascii="Arial" w:hAnsi="Arial" w:cs="Arial"/>
          <w:i/>
          <w:iCs/>
          <w:color w:val="222222"/>
          <w:shd w:val="clear" w:color="auto" w:fill="FFFFFF"/>
        </w:rPr>
        <w:t>MedEdPublish</w:t>
      </w:r>
      <w:r w:rsidRPr="00FF5399">
        <w:rPr>
          <w:rFonts w:ascii="Arial" w:hAnsi="Arial" w:cs="Arial"/>
          <w:color w:val="222222"/>
          <w:shd w:val="clear" w:color="auto" w:fill="FFFFFF"/>
        </w:rPr>
        <w:t>, </w:t>
      </w:r>
      <w:r w:rsidRPr="00FF5399">
        <w:rPr>
          <w:rFonts w:ascii="Arial" w:hAnsi="Arial" w:cs="Arial"/>
          <w:i/>
          <w:iCs/>
          <w:color w:val="222222"/>
          <w:shd w:val="clear" w:color="auto" w:fill="FFFFFF"/>
        </w:rPr>
        <w:t>9</w:t>
      </w:r>
      <w:r w:rsidRPr="00FF5399">
        <w:rPr>
          <w:rFonts w:ascii="Arial" w:hAnsi="Arial" w:cs="Arial"/>
          <w:color w:val="222222"/>
          <w:shd w:val="clear" w:color="auto" w:fill="FFFFFF"/>
        </w:rPr>
        <w:t>(49), p.49.</w:t>
      </w:r>
    </w:p>
    <w:p w14:paraId="235AAE1A" w14:textId="77777777" w:rsidR="008118AD" w:rsidRPr="00FF5399" w:rsidRDefault="00B5620F" w:rsidP="008118AD">
      <w:pPr>
        <w:spacing w:line="360" w:lineRule="auto"/>
        <w:ind w:left="720" w:hanging="720"/>
        <w:jc w:val="both"/>
        <w:rPr>
          <w:rFonts w:ascii="Arial" w:hAnsi="Arial" w:cs="Arial"/>
          <w:color w:val="222222"/>
          <w:shd w:val="clear" w:color="auto" w:fill="FFFFFF"/>
        </w:rPr>
      </w:pPr>
      <w:r w:rsidRPr="00FF5399">
        <w:rPr>
          <w:rFonts w:ascii="Arial" w:hAnsi="Arial" w:cs="Arial"/>
          <w:color w:val="222222"/>
          <w:shd w:val="clear" w:color="auto" w:fill="FFFFFF"/>
        </w:rPr>
        <w:t>Lai, J.W. and Bower, M., 2019. How is the use of technology in education evaluated? A systematic review. </w:t>
      </w:r>
      <w:r w:rsidRPr="00FF5399">
        <w:rPr>
          <w:rFonts w:ascii="Arial" w:hAnsi="Arial" w:cs="Arial"/>
          <w:i/>
          <w:iCs/>
          <w:color w:val="222222"/>
          <w:shd w:val="clear" w:color="auto" w:fill="FFFFFF"/>
        </w:rPr>
        <w:t xml:space="preserve">Computers &amp; </w:t>
      </w:r>
      <w:r w:rsidR="008F68C2" w:rsidRPr="00FF5399">
        <w:rPr>
          <w:rFonts w:ascii="Arial" w:hAnsi="Arial" w:cs="Arial"/>
          <w:i/>
          <w:iCs/>
          <w:color w:val="222222"/>
          <w:shd w:val="clear" w:color="auto" w:fill="FFFFFF"/>
        </w:rPr>
        <w:t>E</w:t>
      </w:r>
      <w:r w:rsidRPr="00FF5399">
        <w:rPr>
          <w:rFonts w:ascii="Arial" w:hAnsi="Arial" w:cs="Arial"/>
          <w:i/>
          <w:iCs/>
          <w:color w:val="222222"/>
          <w:shd w:val="clear" w:color="auto" w:fill="FFFFFF"/>
        </w:rPr>
        <w:t>ducation</w:t>
      </w:r>
      <w:r w:rsidRPr="00FF5399">
        <w:rPr>
          <w:rFonts w:ascii="Arial" w:hAnsi="Arial" w:cs="Arial"/>
          <w:color w:val="222222"/>
          <w:shd w:val="clear" w:color="auto" w:fill="FFFFFF"/>
        </w:rPr>
        <w:t>, </w:t>
      </w:r>
      <w:r w:rsidRPr="00FF5399">
        <w:rPr>
          <w:rFonts w:ascii="Arial" w:hAnsi="Arial" w:cs="Arial"/>
          <w:i/>
          <w:iCs/>
          <w:color w:val="222222"/>
          <w:shd w:val="clear" w:color="auto" w:fill="FFFFFF"/>
        </w:rPr>
        <w:t>133</w:t>
      </w:r>
      <w:r w:rsidRPr="00FF5399">
        <w:rPr>
          <w:rFonts w:ascii="Arial" w:hAnsi="Arial" w:cs="Arial"/>
          <w:color w:val="222222"/>
          <w:shd w:val="clear" w:color="auto" w:fill="FFFFFF"/>
        </w:rPr>
        <w:t>, pp.27-42.</w:t>
      </w:r>
    </w:p>
    <w:p w14:paraId="68D5F043" w14:textId="77777777" w:rsidR="008118AD" w:rsidRPr="00FF5399" w:rsidRDefault="00B5620F" w:rsidP="008118AD">
      <w:pPr>
        <w:spacing w:line="360" w:lineRule="auto"/>
        <w:ind w:left="720" w:hanging="720"/>
        <w:jc w:val="both"/>
        <w:rPr>
          <w:rFonts w:ascii="Arial" w:hAnsi="Arial" w:cs="Arial"/>
          <w:color w:val="222222"/>
          <w:shd w:val="clear" w:color="auto" w:fill="FFFFFF"/>
        </w:rPr>
      </w:pPr>
      <w:r w:rsidRPr="00FF5399">
        <w:rPr>
          <w:rFonts w:ascii="Arial" w:hAnsi="Arial" w:cs="Arial"/>
          <w:color w:val="222222"/>
          <w:shd w:val="clear" w:color="auto" w:fill="FFFFFF"/>
        </w:rPr>
        <w:t>Mkandawire, S.B., 2019. Selected common methods and tools for data collection in research. </w:t>
      </w:r>
      <w:r w:rsidRPr="00FF5399">
        <w:rPr>
          <w:rFonts w:ascii="Arial" w:hAnsi="Arial" w:cs="Arial"/>
          <w:i/>
          <w:iCs/>
          <w:color w:val="222222"/>
          <w:shd w:val="clear" w:color="auto" w:fill="FFFFFF"/>
        </w:rPr>
        <w:t>Selected Readings in Education</w:t>
      </w:r>
      <w:r w:rsidRPr="00FF5399">
        <w:rPr>
          <w:rFonts w:ascii="Arial" w:hAnsi="Arial" w:cs="Arial"/>
          <w:color w:val="222222"/>
          <w:shd w:val="clear" w:color="auto" w:fill="FFFFFF"/>
        </w:rPr>
        <w:t>, </w:t>
      </w:r>
      <w:r w:rsidRPr="00FF5399">
        <w:rPr>
          <w:rFonts w:ascii="Arial" w:hAnsi="Arial" w:cs="Arial"/>
          <w:i/>
          <w:iCs/>
          <w:color w:val="222222"/>
          <w:shd w:val="clear" w:color="auto" w:fill="FFFFFF"/>
        </w:rPr>
        <w:t>2</w:t>
      </w:r>
      <w:r w:rsidRPr="00FF5399">
        <w:rPr>
          <w:rFonts w:ascii="Arial" w:hAnsi="Arial" w:cs="Arial"/>
          <w:color w:val="222222"/>
          <w:shd w:val="clear" w:color="auto" w:fill="FFFFFF"/>
        </w:rPr>
        <w:t>, pp.143-153.</w:t>
      </w:r>
    </w:p>
    <w:p w14:paraId="726F2BDA" w14:textId="77777777" w:rsidR="008118AD" w:rsidRPr="00FF5399" w:rsidRDefault="00B5620F" w:rsidP="008118AD">
      <w:pPr>
        <w:spacing w:line="360" w:lineRule="auto"/>
        <w:ind w:left="720" w:hanging="720"/>
        <w:jc w:val="both"/>
        <w:rPr>
          <w:rFonts w:ascii="Arial" w:hAnsi="Arial" w:cs="Arial"/>
          <w:color w:val="222222"/>
          <w:shd w:val="clear" w:color="auto" w:fill="FFFFFF"/>
        </w:rPr>
      </w:pPr>
      <w:r w:rsidRPr="00FF5399">
        <w:rPr>
          <w:rFonts w:ascii="Arial" w:hAnsi="Arial" w:cs="Arial"/>
          <w:color w:val="222222"/>
          <w:shd w:val="clear" w:color="auto" w:fill="FFFFFF"/>
        </w:rPr>
        <w:t xml:space="preserve">Raja, R. and </w:t>
      </w:r>
      <w:proofErr w:type="spellStart"/>
      <w:r w:rsidRPr="00FF5399">
        <w:rPr>
          <w:rFonts w:ascii="Arial" w:hAnsi="Arial" w:cs="Arial"/>
          <w:color w:val="222222"/>
          <w:shd w:val="clear" w:color="auto" w:fill="FFFFFF"/>
        </w:rPr>
        <w:t>Nagasubramani</w:t>
      </w:r>
      <w:proofErr w:type="spellEnd"/>
      <w:r w:rsidRPr="00FF5399">
        <w:rPr>
          <w:rFonts w:ascii="Arial" w:hAnsi="Arial" w:cs="Arial"/>
          <w:color w:val="222222"/>
          <w:shd w:val="clear" w:color="auto" w:fill="FFFFFF"/>
        </w:rPr>
        <w:t>, P.C., 2018. Impact of modern technology in education. </w:t>
      </w:r>
      <w:r w:rsidRPr="00FF5399">
        <w:rPr>
          <w:rFonts w:ascii="Arial" w:hAnsi="Arial" w:cs="Arial"/>
          <w:i/>
          <w:iCs/>
          <w:color w:val="222222"/>
          <w:shd w:val="clear" w:color="auto" w:fill="FFFFFF"/>
        </w:rPr>
        <w:t>Journal of Applied and Advanced Research</w:t>
      </w:r>
      <w:r w:rsidRPr="00FF5399">
        <w:rPr>
          <w:rFonts w:ascii="Arial" w:hAnsi="Arial" w:cs="Arial"/>
          <w:color w:val="222222"/>
          <w:shd w:val="clear" w:color="auto" w:fill="FFFFFF"/>
        </w:rPr>
        <w:t>, </w:t>
      </w:r>
      <w:r w:rsidRPr="00FF5399">
        <w:rPr>
          <w:rFonts w:ascii="Arial" w:hAnsi="Arial" w:cs="Arial"/>
          <w:i/>
          <w:iCs/>
          <w:color w:val="222222"/>
          <w:shd w:val="clear" w:color="auto" w:fill="FFFFFF"/>
        </w:rPr>
        <w:t>3</w:t>
      </w:r>
      <w:r w:rsidRPr="00FF5399">
        <w:rPr>
          <w:rFonts w:ascii="Arial" w:hAnsi="Arial" w:cs="Arial"/>
          <w:color w:val="222222"/>
          <w:shd w:val="clear" w:color="auto" w:fill="FFFFFF"/>
        </w:rPr>
        <w:t>(1), pp.33-35.</w:t>
      </w:r>
    </w:p>
    <w:p w14:paraId="2DF25184" w14:textId="77777777" w:rsidR="008118AD" w:rsidRPr="00FF5399" w:rsidRDefault="00B5620F" w:rsidP="008118AD">
      <w:pPr>
        <w:spacing w:line="360" w:lineRule="auto"/>
        <w:ind w:left="720" w:hanging="720"/>
        <w:jc w:val="both"/>
        <w:rPr>
          <w:rFonts w:ascii="Arial" w:hAnsi="Arial" w:cs="Arial"/>
          <w:color w:val="222222"/>
          <w:shd w:val="clear" w:color="auto" w:fill="FFFFFF"/>
        </w:rPr>
      </w:pPr>
      <w:r w:rsidRPr="00FF5399">
        <w:rPr>
          <w:rFonts w:ascii="Arial" w:hAnsi="Arial" w:cs="Arial"/>
          <w:color w:val="222222"/>
          <w:shd w:val="clear" w:color="auto" w:fill="FFFFFF"/>
        </w:rPr>
        <w:t xml:space="preserve">Reddy, S.L. and </w:t>
      </w:r>
      <w:proofErr w:type="spellStart"/>
      <w:r w:rsidRPr="00FF5399">
        <w:rPr>
          <w:rFonts w:ascii="Arial" w:hAnsi="Arial" w:cs="Arial"/>
          <w:color w:val="222222"/>
          <w:shd w:val="clear" w:color="auto" w:fill="FFFFFF"/>
        </w:rPr>
        <w:t>Bubonia</w:t>
      </w:r>
      <w:proofErr w:type="spellEnd"/>
      <w:r w:rsidRPr="00FF5399">
        <w:rPr>
          <w:rFonts w:ascii="Arial" w:hAnsi="Arial" w:cs="Arial"/>
          <w:color w:val="222222"/>
          <w:shd w:val="clear" w:color="auto" w:fill="FFFFFF"/>
        </w:rPr>
        <w:t>, J., 2020. Technology in education: Learning opportunities for teachers and students. </w:t>
      </w:r>
      <w:r w:rsidRPr="00FF5399">
        <w:rPr>
          <w:rFonts w:ascii="Arial" w:hAnsi="Arial" w:cs="Arial"/>
          <w:i/>
          <w:iCs/>
          <w:color w:val="222222"/>
          <w:shd w:val="clear" w:color="auto" w:fill="FFFFFF"/>
        </w:rPr>
        <w:t>Journal of Family &amp; Consumer Sciences</w:t>
      </w:r>
      <w:r w:rsidRPr="00FF5399">
        <w:rPr>
          <w:rFonts w:ascii="Arial" w:hAnsi="Arial" w:cs="Arial"/>
          <w:color w:val="222222"/>
          <w:shd w:val="clear" w:color="auto" w:fill="FFFFFF"/>
        </w:rPr>
        <w:t>, </w:t>
      </w:r>
      <w:r w:rsidRPr="00FF5399">
        <w:rPr>
          <w:rFonts w:ascii="Arial" w:hAnsi="Arial" w:cs="Arial"/>
          <w:i/>
          <w:iCs/>
          <w:color w:val="222222"/>
          <w:shd w:val="clear" w:color="auto" w:fill="FFFFFF"/>
        </w:rPr>
        <w:t>112</w:t>
      </w:r>
      <w:r w:rsidRPr="00FF5399">
        <w:rPr>
          <w:rFonts w:ascii="Arial" w:hAnsi="Arial" w:cs="Arial"/>
          <w:color w:val="222222"/>
          <w:shd w:val="clear" w:color="auto" w:fill="FFFFFF"/>
        </w:rPr>
        <w:t>(1), pp.46-50.</w:t>
      </w:r>
    </w:p>
    <w:p w14:paraId="442E1097" w14:textId="77777777" w:rsidR="008118AD" w:rsidRPr="00FF5399" w:rsidRDefault="00B5620F" w:rsidP="008118AD">
      <w:pPr>
        <w:spacing w:line="360" w:lineRule="auto"/>
        <w:ind w:left="720" w:hanging="720"/>
        <w:jc w:val="both"/>
        <w:rPr>
          <w:rFonts w:ascii="Arial" w:hAnsi="Arial" w:cs="Arial"/>
          <w:color w:val="222222"/>
          <w:shd w:val="clear" w:color="auto" w:fill="FFFFFF"/>
        </w:rPr>
      </w:pPr>
      <w:r w:rsidRPr="00FF5399">
        <w:rPr>
          <w:rFonts w:ascii="Arial" w:hAnsi="Arial" w:cs="Arial"/>
          <w:color w:val="222222"/>
          <w:shd w:val="clear" w:color="auto" w:fill="FFFFFF"/>
        </w:rPr>
        <w:t>Schneider, K.P., 2018. Methods and ethics of data collection. </w:t>
      </w:r>
      <w:r w:rsidRPr="00FF5399">
        <w:rPr>
          <w:rFonts w:ascii="Arial" w:hAnsi="Arial" w:cs="Arial"/>
          <w:i/>
          <w:iCs/>
          <w:color w:val="222222"/>
          <w:shd w:val="clear" w:color="auto" w:fill="FFFFFF"/>
        </w:rPr>
        <w:t>Methods in pragmatics</w:t>
      </w:r>
      <w:r w:rsidRPr="00FF5399">
        <w:rPr>
          <w:rFonts w:ascii="Arial" w:hAnsi="Arial" w:cs="Arial"/>
          <w:color w:val="222222"/>
          <w:shd w:val="clear" w:color="auto" w:fill="FFFFFF"/>
        </w:rPr>
        <w:t>, pp.37-93.</w:t>
      </w:r>
    </w:p>
    <w:p w14:paraId="363F5051" w14:textId="77777777" w:rsidR="008118AD" w:rsidRPr="00FF5399" w:rsidRDefault="00B5620F" w:rsidP="008118AD">
      <w:pPr>
        <w:spacing w:line="360" w:lineRule="auto"/>
        <w:ind w:left="720" w:hanging="720"/>
        <w:jc w:val="both"/>
        <w:rPr>
          <w:rFonts w:ascii="Arial" w:hAnsi="Arial" w:cs="Arial"/>
        </w:rPr>
      </w:pPr>
      <w:proofErr w:type="spellStart"/>
      <w:r w:rsidRPr="00FF5399">
        <w:rPr>
          <w:rFonts w:ascii="Arial" w:hAnsi="Arial" w:cs="Arial"/>
          <w:color w:val="222222"/>
          <w:shd w:val="clear" w:color="auto" w:fill="FFFFFF"/>
        </w:rPr>
        <w:t>Tugun</w:t>
      </w:r>
      <w:proofErr w:type="spellEnd"/>
      <w:r w:rsidRPr="00FF5399">
        <w:rPr>
          <w:rFonts w:ascii="Arial" w:hAnsi="Arial" w:cs="Arial"/>
          <w:color w:val="222222"/>
          <w:shd w:val="clear" w:color="auto" w:fill="FFFFFF"/>
        </w:rPr>
        <w:t xml:space="preserve">, V., </w:t>
      </w:r>
      <w:proofErr w:type="spellStart"/>
      <w:r w:rsidRPr="00FF5399">
        <w:rPr>
          <w:rFonts w:ascii="Arial" w:hAnsi="Arial" w:cs="Arial"/>
          <w:color w:val="222222"/>
          <w:shd w:val="clear" w:color="auto" w:fill="FFFFFF"/>
        </w:rPr>
        <w:t>Bayanova</w:t>
      </w:r>
      <w:proofErr w:type="spellEnd"/>
      <w:r w:rsidRPr="00FF5399">
        <w:rPr>
          <w:rFonts w:ascii="Arial" w:hAnsi="Arial" w:cs="Arial"/>
          <w:color w:val="222222"/>
          <w:shd w:val="clear" w:color="auto" w:fill="FFFFFF"/>
        </w:rPr>
        <w:t xml:space="preserve">, A., </w:t>
      </w:r>
      <w:proofErr w:type="spellStart"/>
      <w:r w:rsidRPr="00FF5399">
        <w:rPr>
          <w:rFonts w:ascii="Arial" w:hAnsi="Arial" w:cs="Arial"/>
          <w:color w:val="222222"/>
          <w:shd w:val="clear" w:color="auto" w:fill="FFFFFF"/>
        </w:rPr>
        <w:t>Erdyneeva</w:t>
      </w:r>
      <w:proofErr w:type="spellEnd"/>
      <w:r w:rsidRPr="00FF5399">
        <w:rPr>
          <w:rFonts w:ascii="Arial" w:hAnsi="Arial" w:cs="Arial"/>
          <w:color w:val="222222"/>
          <w:shd w:val="clear" w:color="auto" w:fill="FFFFFF"/>
        </w:rPr>
        <w:t xml:space="preserve">, K., </w:t>
      </w:r>
      <w:proofErr w:type="spellStart"/>
      <w:r w:rsidRPr="00FF5399">
        <w:rPr>
          <w:rFonts w:ascii="Arial" w:hAnsi="Arial" w:cs="Arial"/>
          <w:color w:val="222222"/>
          <w:shd w:val="clear" w:color="auto" w:fill="FFFFFF"/>
        </w:rPr>
        <w:t>Mashkin</w:t>
      </w:r>
      <w:proofErr w:type="spellEnd"/>
      <w:r w:rsidRPr="00FF5399">
        <w:rPr>
          <w:rFonts w:ascii="Arial" w:hAnsi="Arial" w:cs="Arial"/>
          <w:color w:val="222222"/>
          <w:shd w:val="clear" w:color="auto" w:fill="FFFFFF"/>
        </w:rPr>
        <w:t xml:space="preserve">, N., </w:t>
      </w:r>
      <w:proofErr w:type="spellStart"/>
      <w:r w:rsidRPr="00FF5399">
        <w:rPr>
          <w:rFonts w:ascii="Arial" w:hAnsi="Arial" w:cs="Arial"/>
          <w:color w:val="222222"/>
          <w:shd w:val="clear" w:color="auto" w:fill="FFFFFF"/>
        </w:rPr>
        <w:t>Sakhipova</w:t>
      </w:r>
      <w:proofErr w:type="spellEnd"/>
      <w:r w:rsidRPr="00FF5399">
        <w:rPr>
          <w:rFonts w:ascii="Arial" w:hAnsi="Arial" w:cs="Arial"/>
          <w:color w:val="222222"/>
          <w:shd w:val="clear" w:color="auto" w:fill="FFFFFF"/>
        </w:rPr>
        <w:t xml:space="preserve">, Z. and </w:t>
      </w:r>
      <w:proofErr w:type="spellStart"/>
      <w:r w:rsidRPr="00FF5399">
        <w:rPr>
          <w:rFonts w:ascii="Arial" w:hAnsi="Arial" w:cs="Arial"/>
          <w:color w:val="222222"/>
          <w:shd w:val="clear" w:color="auto" w:fill="FFFFFF"/>
        </w:rPr>
        <w:t>Zasova</w:t>
      </w:r>
      <w:proofErr w:type="spellEnd"/>
      <w:r w:rsidRPr="00FF5399">
        <w:rPr>
          <w:rFonts w:ascii="Arial" w:hAnsi="Arial" w:cs="Arial"/>
          <w:color w:val="222222"/>
          <w:shd w:val="clear" w:color="auto" w:fill="FFFFFF"/>
        </w:rPr>
        <w:t>, L., 2020. The opinions of technology</w:t>
      </w:r>
      <w:r w:rsidR="008F68C2" w:rsidRPr="00FF5399">
        <w:rPr>
          <w:rFonts w:ascii="Arial" w:hAnsi="Arial" w:cs="Arial"/>
          <w:color w:val="222222"/>
          <w:shd w:val="clear" w:color="auto" w:fill="FFFFFF"/>
        </w:rPr>
        <w:t>-</w:t>
      </w:r>
      <w:r w:rsidRPr="00FF5399">
        <w:rPr>
          <w:rFonts w:ascii="Arial" w:hAnsi="Arial" w:cs="Arial"/>
          <w:color w:val="222222"/>
          <w:shd w:val="clear" w:color="auto" w:fill="FFFFFF"/>
        </w:rPr>
        <w:t>supported education of university students. </w:t>
      </w:r>
      <w:r w:rsidRPr="00FF5399">
        <w:rPr>
          <w:rFonts w:ascii="Arial" w:hAnsi="Arial" w:cs="Arial"/>
          <w:i/>
          <w:iCs/>
          <w:color w:val="222222"/>
          <w:shd w:val="clear" w:color="auto" w:fill="FFFFFF"/>
        </w:rPr>
        <w:t>International Journal of Emerging Technologies in Learning (iJET)</w:t>
      </w:r>
      <w:r w:rsidRPr="00FF5399">
        <w:rPr>
          <w:rFonts w:ascii="Arial" w:hAnsi="Arial" w:cs="Arial"/>
          <w:color w:val="222222"/>
          <w:shd w:val="clear" w:color="auto" w:fill="FFFFFF"/>
        </w:rPr>
        <w:t>, </w:t>
      </w:r>
      <w:r w:rsidRPr="00FF5399">
        <w:rPr>
          <w:rFonts w:ascii="Arial" w:hAnsi="Arial" w:cs="Arial"/>
          <w:i/>
          <w:iCs/>
          <w:color w:val="222222"/>
          <w:shd w:val="clear" w:color="auto" w:fill="FFFFFF"/>
        </w:rPr>
        <w:t>15</w:t>
      </w:r>
      <w:r w:rsidRPr="00FF5399">
        <w:rPr>
          <w:rFonts w:ascii="Arial" w:hAnsi="Arial" w:cs="Arial"/>
          <w:color w:val="222222"/>
          <w:shd w:val="clear" w:color="auto" w:fill="FFFFFF"/>
        </w:rPr>
        <w:t>(23), pp.4-14.</w:t>
      </w:r>
    </w:p>
    <w:p w14:paraId="35F8F6A3" w14:textId="77777777" w:rsidR="008118AD" w:rsidRPr="00FF5399" w:rsidRDefault="00B5620F">
      <w:pPr>
        <w:rPr>
          <w:rFonts w:ascii="Arial" w:eastAsiaTheme="majorEastAsia" w:hAnsi="Arial" w:cs="Arial"/>
          <w:b/>
          <w:color w:val="000000" w:themeColor="text1"/>
        </w:rPr>
      </w:pPr>
      <w:r w:rsidRPr="00FF5399">
        <w:rPr>
          <w:rFonts w:ascii="Arial" w:hAnsi="Arial" w:cs="Arial"/>
        </w:rPr>
        <w:br w:type="page"/>
      </w:r>
    </w:p>
    <w:p w14:paraId="2B1AA26F" w14:textId="77777777" w:rsidR="00F456D0" w:rsidRPr="00FF5399" w:rsidRDefault="00F456D0" w:rsidP="008118AD">
      <w:pPr>
        <w:rPr>
          <w:rFonts w:ascii="Arial" w:hAnsi="Arial" w:cs="Arial"/>
        </w:rPr>
      </w:pPr>
    </w:p>
    <w:p w14:paraId="37D64049" w14:textId="77777777" w:rsidR="00B5620F" w:rsidRPr="00FF5399" w:rsidRDefault="00B5620F" w:rsidP="00B5620F">
      <w:pPr>
        <w:pStyle w:val="Heading1"/>
        <w:rPr>
          <w:rFonts w:ascii="Arial" w:hAnsi="Arial" w:cs="Arial"/>
          <w:sz w:val="22"/>
          <w:szCs w:val="22"/>
        </w:rPr>
      </w:pPr>
      <w:bookmarkStart w:id="9" w:name="_Toc100435770"/>
      <w:r w:rsidRPr="00FF5399">
        <w:rPr>
          <w:rFonts w:ascii="Arial" w:hAnsi="Arial" w:cs="Arial"/>
          <w:sz w:val="22"/>
          <w:szCs w:val="22"/>
        </w:rPr>
        <w:t>Appendix</w:t>
      </w:r>
      <w:bookmarkEnd w:id="9"/>
      <w:r w:rsidRPr="00FF5399">
        <w:rPr>
          <w:rFonts w:ascii="Arial" w:hAnsi="Arial" w:cs="Arial"/>
          <w:sz w:val="22"/>
          <w:szCs w:val="22"/>
        </w:rPr>
        <w:t xml:space="preserve"> </w:t>
      </w:r>
    </w:p>
    <w:p w14:paraId="316D00B2" w14:textId="77777777" w:rsidR="006E4EE8" w:rsidRPr="00FF5399" w:rsidRDefault="00B5620F" w:rsidP="006E4EE8">
      <w:pPr>
        <w:rPr>
          <w:rFonts w:ascii="Arial" w:hAnsi="Arial" w:cs="Arial"/>
          <w:b/>
        </w:rPr>
      </w:pPr>
      <w:r w:rsidRPr="00FF5399">
        <w:rPr>
          <w:rFonts w:ascii="Arial" w:hAnsi="Arial" w:cs="Arial"/>
          <w:b/>
        </w:rPr>
        <w:t>Questionnaire</w:t>
      </w:r>
    </w:p>
    <w:p w14:paraId="3DC06DC7" w14:textId="77777777" w:rsidR="00B5620F" w:rsidRPr="00FF5399" w:rsidRDefault="00B5620F" w:rsidP="00B5620F">
      <w:pPr>
        <w:rPr>
          <w:rFonts w:ascii="Arial" w:hAnsi="Arial" w:cs="Arial"/>
          <w:b/>
        </w:rPr>
      </w:pPr>
      <w:r w:rsidRPr="00FF5399">
        <w:rPr>
          <w:rFonts w:ascii="Arial" w:hAnsi="Arial" w:cs="Arial"/>
          <w:b/>
        </w:rPr>
        <w:t>Are you confident in using MS Teams to work with your peers or colleagues?</w:t>
      </w:r>
    </w:p>
    <w:p w14:paraId="1A403F37" w14:textId="77777777" w:rsidR="00B5620F" w:rsidRPr="00FF5399" w:rsidRDefault="00B5620F" w:rsidP="00B5620F">
      <w:pPr>
        <w:pStyle w:val="ListParagraph"/>
        <w:numPr>
          <w:ilvl w:val="0"/>
          <w:numId w:val="19"/>
        </w:numPr>
        <w:rPr>
          <w:rFonts w:ascii="Arial" w:hAnsi="Arial" w:cs="Arial"/>
        </w:rPr>
      </w:pPr>
      <w:r w:rsidRPr="00FF5399">
        <w:rPr>
          <w:rFonts w:ascii="Arial" w:hAnsi="Arial" w:cs="Arial"/>
        </w:rPr>
        <w:t>Yes</w:t>
      </w:r>
    </w:p>
    <w:p w14:paraId="2DC5E53E" w14:textId="77777777" w:rsidR="00B5620F" w:rsidRPr="00FF5399" w:rsidRDefault="00B5620F" w:rsidP="00B5620F">
      <w:pPr>
        <w:pStyle w:val="ListParagraph"/>
        <w:numPr>
          <w:ilvl w:val="0"/>
          <w:numId w:val="19"/>
        </w:numPr>
        <w:rPr>
          <w:rFonts w:ascii="Arial" w:hAnsi="Arial" w:cs="Arial"/>
        </w:rPr>
      </w:pPr>
      <w:r w:rsidRPr="00FF5399">
        <w:rPr>
          <w:rFonts w:ascii="Arial" w:hAnsi="Arial" w:cs="Arial"/>
        </w:rPr>
        <w:t>No</w:t>
      </w:r>
    </w:p>
    <w:p w14:paraId="1BF84136" w14:textId="77777777" w:rsidR="00B5620F" w:rsidRPr="00FF5399" w:rsidRDefault="00B5620F" w:rsidP="00B5620F">
      <w:pPr>
        <w:rPr>
          <w:rFonts w:ascii="Arial" w:hAnsi="Arial" w:cs="Arial"/>
          <w:b/>
        </w:rPr>
      </w:pPr>
      <w:r w:rsidRPr="00FF5399">
        <w:rPr>
          <w:rFonts w:ascii="Arial" w:hAnsi="Arial" w:cs="Arial"/>
          <w:b/>
        </w:rPr>
        <w:t>Do you feel confident  when using the OneDrive to collaborate with peers or colleagues?</w:t>
      </w:r>
    </w:p>
    <w:p w14:paraId="1DEA6540" w14:textId="77777777" w:rsidR="00B5620F" w:rsidRPr="00FF5399" w:rsidRDefault="00B5620F" w:rsidP="00B5620F">
      <w:pPr>
        <w:pStyle w:val="ListParagraph"/>
        <w:numPr>
          <w:ilvl w:val="0"/>
          <w:numId w:val="18"/>
        </w:numPr>
        <w:rPr>
          <w:rFonts w:ascii="Arial" w:hAnsi="Arial" w:cs="Arial"/>
        </w:rPr>
      </w:pPr>
      <w:r w:rsidRPr="00FF5399">
        <w:rPr>
          <w:rFonts w:ascii="Arial" w:hAnsi="Arial" w:cs="Arial"/>
        </w:rPr>
        <w:t>Yes</w:t>
      </w:r>
    </w:p>
    <w:p w14:paraId="443AF74E" w14:textId="77777777" w:rsidR="00B5620F" w:rsidRPr="00FF5399" w:rsidRDefault="00B5620F" w:rsidP="00B5620F">
      <w:pPr>
        <w:pStyle w:val="ListParagraph"/>
        <w:numPr>
          <w:ilvl w:val="0"/>
          <w:numId w:val="18"/>
        </w:numPr>
        <w:rPr>
          <w:rFonts w:ascii="Arial" w:hAnsi="Arial" w:cs="Arial"/>
        </w:rPr>
      </w:pPr>
      <w:r w:rsidRPr="00FF5399">
        <w:rPr>
          <w:rFonts w:ascii="Arial" w:hAnsi="Arial" w:cs="Arial"/>
        </w:rPr>
        <w:t>No</w:t>
      </w:r>
    </w:p>
    <w:p w14:paraId="252E47E0" w14:textId="77777777" w:rsidR="00B5620F" w:rsidRPr="00FF5399" w:rsidRDefault="00B5620F" w:rsidP="00B5620F">
      <w:pPr>
        <w:rPr>
          <w:rFonts w:ascii="Arial" w:hAnsi="Arial" w:cs="Arial"/>
          <w:b/>
        </w:rPr>
      </w:pPr>
      <w:r w:rsidRPr="00FF5399">
        <w:rPr>
          <w:rFonts w:ascii="Arial" w:hAnsi="Arial" w:cs="Arial"/>
          <w:b/>
        </w:rPr>
        <w:t>Have you received training on how to use the OneDrive to collaborate with others?</w:t>
      </w:r>
    </w:p>
    <w:p w14:paraId="7B881C5C" w14:textId="77777777" w:rsidR="00B5620F" w:rsidRPr="00FF5399" w:rsidRDefault="00B5620F" w:rsidP="00B5620F">
      <w:pPr>
        <w:pStyle w:val="ListParagraph"/>
        <w:numPr>
          <w:ilvl w:val="0"/>
          <w:numId w:val="17"/>
        </w:numPr>
        <w:rPr>
          <w:rFonts w:ascii="Arial" w:hAnsi="Arial" w:cs="Arial"/>
        </w:rPr>
      </w:pPr>
      <w:r w:rsidRPr="00FF5399">
        <w:rPr>
          <w:rFonts w:ascii="Arial" w:hAnsi="Arial" w:cs="Arial"/>
        </w:rPr>
        <w:t>Yes</w:t>
      </w:r>
    </w:p>
    <w:p w14:paraId="2FB4FA45" w14:textId="77777777" w:rsidR="00B5620F" w:rsidRPr="00FF5399" w:rsidRDefault="00B5620F" w:rsidP="00B5620F">
      <w:pPr>
        <w:pStyle w:val="ListParagraph"/>
        <w:numPr>
          <w:ilvl w:val="0"/>
          <w:numId w:val="17"/>
        </w:numPr>
        <w:rPr>
          <w:rFonts w:ascii="Arial" w:hAnsi="Arial" w:cs="Arial"/>
        </w:rPr>
      </w:pPr>
      <w:r w:rsidRPr="00FF5399">
        <w:rPr>
          <w:rFonts w:ascii="Arial" w:hAnsi="Arial" w:cs="Arial"/>
        </w:rPr>
        <w:t>No</w:t>
      </w:r>
    </w:p>
    <w:p w14:paraId="4CF204DA" w14:textId="77777777" w:rsidR="00B5620F" w:rsidRPr="00FF5399" w:rsidRDefault="00B5620F" w:rsidP="00B5620F">
      <w:pPr>
        <w:rPr>
          <w:rFonts w:ascii="Arial" w:hAnsi="Arial" w:cs="Arial"/>
          <w:b/>
        </w:rPr>
      </w:pPr>
      <w:r w:rsidRPr="00FF5399">
        <w:rPr>
          <w:rFonts w:ascii="Arial" w:hAnsi="Arial" w:cs="Arial"/>
          <w:b/>
        </w:rPr>
        <w:t>Do you feel anxious if you are asked to collaborate using technology?</w:t>
      </w:r>
    </w:p>
    <w:p w14:paraId="7BB10C96" w14:textId="77777777" w:rsidR="00B5620F" w:rsidRPr="00FF5399" w:rsidRDefault="00B5620F" w:rsidP="00B5620F">
      <w:pPr>
        <w:pStyle w:val="ListParagraph"/>
        <w:numPr>
          <w:ilvl w:val="0"/>
          <w:numId w:val="16"/>
        </w:numPr>
        <w:rPr>
          <w:rFonts w:ascii="Arial" w:hAnsi="Arial" w:cs="Arial"/>
        </w:rPr>
      </w:pPr>
      <w:r w:rsidRPr="00FF5399">
        <w:rPr>
          <w:rFonts w:ascii="Arial" w:hAnsi="Arial" w:cs="Arial"/>
        </w:rPr>
        <w:t>Yes</w:t>
      </w:r>
    </w:p>
    <w:p w14:paraId="523CDE30" w14:textId="77777777" w:rsidR="00B5620F" w:rsidRPr="00FF5399" w:rsidRDefault="00B5620F" w:rsidP="00B5620F">
      <w:pPr>
        <w:pStyle w:val="ListParagraph"/>
        <w:numPr>
          <w:ilvl w:val="0"/>
          <w:numId w:val="16"/>
        </w:numPr>
        <w:rPr>
          <w:rFonts w:ascii="Arial" w:hAnsi="Arial" w:cs="Arial"/>
        </w:rPr>
      </w:pPr>
      <w:r w:rsidRPr="00FF5399">
        <w:rPr>
          <w:rFonts w:ascii="Arial" w:hAnsi="Arial" w:cs="Arial"/>
        </w:rPr>
        <w:t>No</w:t>
      </w:r>
    </w:p>
    <w:p w14:paraId="0424AF7B" w14:textId="77777777" w:rsidR="00B5620F" w:rsidRPr="00FF5399" w:rsidRDefault="00B5620F" w:rsidP="00B5620F">
      <w:pPr>
        <w:rPr>
          <w:rFonts w:ascii="Arial" w:hAnsi="Arial" w:cs="Arial"/>
          <w:b/>
        </w:rPr>
      </w:pPr>
      <w:r w:rsidRPr="00FF5399">
        <w:rPr>
          <w:rFonts w:ascii="Arial" w:hAnsi="Arial" w:cs="Arial"/>
          <w:b/>
        </w:rPr>
        <w:t>Do you feel anxious if peers or colleagues want to use the OneDrive to collaborate?</w:t>
      </w:r>
    </w:p>
    <w:p w14:paraId="0E6CC592" w14:textId="77777777" w:rsidR="00B5620F" w:rsidRPr="00FF5399" w:rsidRDefault="00B5620F" w:rsidP="00B5620F">
      <w:pPr>
        <w:pStyle w:val="ListParagraph"/>
        <w:numPr>
          <w:ilvl w:val="0"/>
          <w:numId w:val="15"/>
        </w:numPr>
        <w:rPr>
          <w:rFonts w:ascii="Arial" w:hAnsi="Arial" w:cs="Arial"/>
        </w:rPr>
      </w:pPr>
      <w:r w:rsidRPr="00FF5399">
        <w:rPr>
          <w:rFonts w:ascii="Arial" w:hAnsi="Arial" w:cs="Arial"/>
        </w:rPr>
        <w:t>Yes</w:t>
      </w:r>
    </w:p>
    <w:p w14:paraId="7DE43B3E" w14:textId="77777777" w:rsidR="00B5620F" w:rsidRPr="00FF5399" w:rsidRDefault="00B5620F" w:rsidP="00B5620F">
      <w:pPr>
        <w:pStyle w:val="ListParagraph"/>
        <w:numPr>
          <w:ilvl w:val="0"/>
          <w:numId w:val="15"/>
        </w:numPr>
        <w:rPr>
          <w:rFonts w:ascii="Arial" w:hAnsi="Arial" w:cs="Arial"/>
        </w:rPr>
      </w:pPr>
      <w:r w:rsidRPr="00FF5399">
        <w:rPr>
          <w:rFonts w:ascii="Arial" w:hAnsi="Arial" w:cs="Arial"/>
        </w:rPr>
        <w:t>No</w:t>
      </w:r>
    </w:p>
    <w:p w14:paraId="37C1A51F" w14:textId="77777777" w:rsidR="00B5620F" w:rsidRPr="00FF5399" w:rsidRDefault="00B5620F" w:rsidP="00B5620F">
      <w:pPr>
        <w:rPr>
          <w:rFonts w:ascii="Arial" w:hAnsi="Arial" w:cs="Arial"/>
          <w:b/>
        </w:rPr>
      </w:pPr>
      <w:r w:rsidRPr="00FF5399">
        <w:rPr>
          <w:rFonts w:ascii="Arial" w:hAnsi="Arial" w:cs="Arial"/>
          <w:b/>
        </w:rPr>
        <w:t>Have you ever avoided using technology to collaborate?</w:t>
      </w:r>
    </w:p>
    <w:p w14:paraId="1AE869CF" w14:textId="77777777" w:rsidR="00B5620F" w:rsidRPr="00FF5399" w:rsidRDefault="00B5620F" w:rsidP="00B5620F">
      <w:pPr>
        <w:pStyle w:val="ListParagraph"/>
        <w:numPr>
          <w:ilvl w:val="0"/>
          <w:numId w:val="14"/>
        </w:numPr>
        <w:rPr>
          <w:rFonts w:ascii="Arial" w:hAnsi="Arial" w:cs="Arial"/>
        </w:rPr>
      </w:pPr>
      <w:r w:rsidRPr="00FF5399">
        <w:rPr>
          <w:rFonts w:ascii="Arial" w:hAnsi="Arial" w:cs="Arial"/>
        </w:rPr>
        <w:t>Yes</w:t>
      </w:r>
    </w:p>
    <w:p w14:paraId="612FF1FB" w14:textId="77777777" w:rsidR="00B5620F" w:rsidRPr="00FF5399" w:rsidRDefault="00B5620F" w:rsidP="00B5620F">
      <w:pPr>
        <w:pStyle w:val="ListParagraph"/>
        <w:numPr>
          <w:ilvl w:val="0"/>
          <w:numId w:val="14"/>
        </w:numPr>
        <w:rPr>
          <w:rFonts w:ascii="Arial" w:hAnsi="Arial" w:cs="Arial"/>
        </w:rPr>
      </w:pPr>
      <w:r w:rsidRPr="00FF5399">
        <w:rPr>
          <w:rFonts w:ascii="Arial" w:hAnsi="Arial" w:cs="Arial"/>
        </w:rPr>
        <w:t>No</w:t>
      </w:r>
    </w:p>
    <w:p w14:paraId="0763047A" w14:textId="77777777" w:rsidR="00B5620F" w:rsidRPr="00FF5399" w:rsidRDefault="00B5620F" w:rsidP="00B5620F">
      <w:pPr>
        <w:rPr>
          <w:rFonts w:ascii="Arial" w:hAnsi="Arial" w:cs="Arial"/>
          <w:b/>
        </w:rPr>
      </w:pPr>
      <w:r w:rsidRPr="00FF5399">
        <w:rPr>
          <w:rFonts w:ascii="Arial" w:hAnsi="Arial" w:cs="Arial"/>
          <w:b/>
        </w:rPr>
        <w:t>Do you see the value of using technology to collaborate?</w:t>
      </w:r>
    </w:p>
    <w:p w14:paraId="7CAF6B12" w14:textId="77777777" w:rsidR="00B5620F" w:rsidRPr="00FF5399" w:rsidRDefault="00B5620F" w:rsidP="00B5620F">
      <w:pPr>
        <w:pStyle w:val="ListParagraph"/>
        <w:numPr>
          <w:ilvl w:val="0"/>
          <w:numId w:val="13"/>
        </w:numPr>
        <w:rPr>
          <w:rFonts w:ascii="Arial" w:hAnsi="Arial" w:cs="Arial"/>
        </w:rPr>
      </w:pPr>
      <w:r w:rsidRPr="00FF5399">
        <w:rPr>
          <w:rFonts w:ascii="Arial" w:hAnsi="Arial" w:cs="Arial"/>
        </w:rPr>
        <w:t xml:space="preserve">Yes </w:t>
      </w:r>
    </w:p>
    <w:p w14:paraId="70AB9EED" w14:textId="77777777" w:rsidR="00B5620F" w:rsidRPr="00FF5399" w:rsidRDefault="00B5620F" w:rsidP="00B5620F">
      <w:pPr>
        <w:pStyle w:val="ListParagraph"/>
        <w:numPr>
          <w:ilvl w:val="0"/>
          <w:numId w:val="13"/>
        </w:numPr>
        <w:rPr>
          <w:rFonts w:ascii="Arial" w:hAnsi="Arial" w:cs="Arial"/>
        </w:rPr>
      </w:pPr>
      <w:r w:rsidRPr="00FF5399">
        <w:rPr>
          <w:rFonts w:ascii="Arial" w:hAnsi="Arial" w:cs="Arial"/>
        </w:rPr>
        <w:t>No</w:t>
      </w:r>
    </w:p>
    <w:p w14:paraId="02FCE103" w14:textId="77777777" w:rsidR="00B5620F" w:rsidRPr="00FF5399" w:rsidRDefault="00B5620F" w:rsidP="00B5620F">
      <w:pPr>
        <w:rPr>
          <w:rFonts w:ascii="Arial" w:hAnsi="Arial" w:cs="Arial"/>
          <w:b/>
        </w:rPr>
      </w:pPr>
      <w:r w:rsidRPr="00FF5399">
        <w:rPr>
          <w:rFonts w:ascii="Arial" w:hAnsi="Arial" w:cs="Arial"/>
          <w:b/>
        </w:rPr>
        <w:t>Rank these applications in order of how confident you feel using them</w:t>
      </w:r>
    </w:p>
    <w:p w14:paraId="3A50EDC2" w14:textId="77777777" w:rsidR="00B5620F" w:rsidRPr="00FF5399" w:rsidRDefault="00B5620F" w:rsidP="00B5620F">
      <w:pPr>
        <w:pStyle w:val="ListParagraph"/>
        <w:numPr>
          <w:ilvl w:val="0"/>
          <w:numId w:val="12"/>
        </w:numPr>
        <w:rPr>
          <w:rFonts w:ascii="Arial" w:hAnsi="Arial" w:cs="Arial"/>
        </w:rPr>
      </w:pPr>
      <w:r w:rsidRPr="00FF5399">
        <w:rPr>
          <w:rFonts w:ascii="Arial" w:hAnsi="Arial" w:cs="Arial"/>
        </w:rPr>
        <w:t xml:space="preserve">Moodle </w:t>
      </w:r>
    </w:p>
    <w:p w14:paraId="4DBDF1C3" w14:textId="77777777" w:rsidR="00B5620F" w:rsidRPr="00FF5399" w:rsidRDefault="00B5620F" w:rsidP="00B5620F">
      <w:pPr>
        <w:pStyle w:val="ListParagraph"/>
        <w:numPr>
          <w:ilvl w:val="0"/>
          <w:numId w:val="12"/>
        </w:numPr>
        <w:rPr>
          <w:rFonts w:ascii="Arial" w:hAnsi="Arial" w:cs="Arial"/>
        </w:rPr>
      </w:pPr>
      <w:r w:rsidRPr="00FF5399">
        <w:rPr>
          <w:rFonts w:ascii="Arial" w:hAnsi="Arial" w:cs="Arial"/>
        </w:rPr>
        <w:t xml:space="preserve">WhatsApp  </w:t>
      </w:r>
    </w:p>
    <w:p w14:paraId="0AF09EDC" w14:textId="77777777" w:rsidR="00B5620F" w:rsidRPr="00FF5399" w:rsidRDefault="00B5620F" w:rsidP="00B5620F">
      <w:pPr>
        <w:pStyle w:val="ListParagraph"/>
        <w:numPr>
          <w:ilvl w:val="0"/>
          <w:numId w:val="12"/>
        </w:numPr>
        <w:rPr>
          <w:rFonts w:ascii="Arial" w:hAnsi="Arial" w:cs="Arial"/>
        </w:rPr>
      </w:pPr>
      <w:r w:rsidRPr="00FF5399">
        <w:rPr>
          <w:rFonts w:ascii="Arial" w:hAnsi="Arial" w:cs="Arial"/>
        </w:rPr>
        <w:t xml:space="preserve">MS Word </w:t>
      </w:r>
    </w:p>
    <w:p w14:paraId="4C0B094E" w14:textId="77777777" w:rsidR="00B5620F" w:rsidRPr="00FF5399" w:rsidRDefault="00B5620F" w:rsidP="00B5620F">
      <w:pPr>
        <w:pStyle w:val="ListParagraph"/>
        <w:numPr>
          <w:ilvl w:val="0"/>
          <w:numId w:val="12"/>
        </w:numPr>
        <w:rPr>
          <w:rFonts w:ascii="Arial" w:hAnsi="Arial" w:cs="Arial"/>
        </w:rPr>
      </w:pPr>
      <w:r w:rsidRPr="00FF5399">
        <w:rPr>
          <w:rFonts w:ascii="Arial" w:hAnsi="Arial" w:cs="Arial"/>
        </w:rPr>
        <w:t xml:space="preserve">OneDrive </w:t>
      </w:r>
    </w:p>
    <w:p w14:paraId="5E70D5B1" w14:textId="77777777" w:rsidR="00B5620F" w:rsidRPr="00FF5399" w:rsidRDefault="00B5620F" w:rsidP="00B5620F">
      <w:pPr>
        <w:pStyle w:val="ListParagraph"/>
        <w:numPr>
          <w:ilvl w:val="0"/>
          <w:numId w:val="12"/>
        </w:numPr>
        <w:rPr>
          <w:rFonts w:ascii="Arial" w:hAnsi="Arial" w:cs="Arial"/>
        </w:rPr>
      </w:pPr>
      <w:r w:rsidRPr="00FF5399">
        <w:rPr>
          <w:rFonts w:ascii="Arial" w:hAnsi="Arial" w:cs="Arial"/>
        </w:rPr>
        <w:t>MS Teams</w:t>
      </w:r>
    </w:p>
    <w:p w14:paraId="29C2D7C5" w14:textId="77777777" w:rsidR="00B5620F" w:rsidRPr="00FF5399" w:rsidRDefault="00B5620F" w:rsidP="00B5620F">
      <w:pPr>
        <w:rPr>
          <w:rFonts w:ascii="Arial" w:hAnsi="Arial" w:cs="Arial"/>
          <w:b/>
        </w:rPr>
      </w:pPr>
      <w:r w:rsidRPr="00FF5399">
        <w:rPr>
          <w:rFonts w:ascii="Arial" w:hAnsi="Arial" w:cs="Arial"/>
          <w:b/>
        </w:rPr>
        <w:t>Rank these words in order of according to how you feel about using technology to collaborate </w:t>
      </w:r>
    </w:p>
    <w:p w14:paraId="32DC6CB2" w14:textId="77777777" w:rsidR="00B5620F" w:rsidRPr="00FF5399" w:rsidRDefault="00B5620F" w:rsidP="00B5620F">
      <w:pPr>
        <w:pStyle w:val="ListParagraph"/>
        <w:numPr>
          <w:ilvl w:val="0"/>
          <w:numId w:val="11"/>
        </w:numPr>
        <w:rPr>
          <w:rFonts w:ascii="Arial" w:hAnsi="Arial" w:cs="Arial"/>
        </w:rPr>
      </w:pPr>
      <w:r w:rsidRPr="00FF5399">
        <w:rPr>
          <w:rFonts w:ascii="Arial" w:hAnsi="Arial" w:cs="Arial"/>
        </w:rPr>
        <w:t>Sad</w:t>
      </w:r>
    </w:p>
    <w:p w14:paraId="4D42B11F" w14:textId="77777777" w:rsidR="00B5620F" w:rsidRPr="00FF5399" w:rsidRDefault="00B5620F" w:rsidP="00B5620F">
      <w:pPr>
        <w:pStyle w:val="ListParagraph"/>
        <w:numPr>
          <w:ilvl w:val="0"/>
          <w:numId w:val="11"/>
        </w:numPr>
        <w:rPr>
          <w:rFonts w:ascii="Arial" w:hAnsi="Arial" w:cs="Arial"/>
        </w:rPr>
      </w:pPr>
      <w:r w:rsidRPr="00FF5399">
        <w:rPr>
          <w:rFonts w:ascii="Arial" w:hAnsi="Arial" w:cs="Arial"/>
        </w:rPr>
        <w:t>Happy</w:t>
      </w:r>
    </w:p>
    <w:p w14:paraId="1291BE8B" w14:textId="77777777" w:rsidR="00B5620F" w:rsidRPr="00FF5399" w:rsidRDefault="00B5620F" w:rsidP="00B5620F">
      <w:pPr>
        <w:pStyle w:val="ListParagraph"/>
        <w:numPr>
          <w:ilvl w:val="0"/>
          <w:numId w:val="11"/>
        </w:numPr>
        <w:rPr>
          <w:rFonts w:ascii="Arial" w:hAnsi="Arial" w:cs="Arial"/>
        </w:rPr>
      </w:pPr>
      <w:r w:rsidRPr="00FF5399">
        <w:rPr>
          <w:rFonts w:ascii="Arial" w:hAnsi="Arial" w:cs="Arial"/>
        </w:rPr>
        <w:t>Worried</w:t>
      </w:r>
    </w:p>
    <w:p w14:paraId="7C478A86" w14:textId="77777777" w:rsidR="00B5620F" w:rsidRPr="00FF5399" w:rsidRDefault="00B5620F" w:rsidP="00B5620F">
      <w:pPr>
        <w:pStyle w:val="ListParagraph"/>
        <w:numPr>
          <w:ilvl w:val="0"/>
          <w:numId w:val="11"/>
        </w:numPr>
        <w:rPr>
          <w:rFonts w:ascii="Arial" w:hAnsi="Arial" w:cs="Arial"/>
        </w:rPr>
      </w:pPr>
      <w:r w:rsidRPr="00FF5399">
        <w:rPr>
          <w:rFonts w:ascii="Arial" w:hAnsi="Arial" w:cs="Arial"/>
        </w:rPr>
        <w:t>Angry</w:t>
      </w:r>
    </w:p>
    <w:p w14:paraId="5F9A2114" w14:textId="77777777" w:rsidR="00B5620F" w:rsidRPr="00FF5399" w:rsidRDefault="00B5620F" w:rsidP="00B5620F">
      <w:pPr>
        <w:pStyle w:val="ListParagraph"/>
        <w:numPr>
          <w:ilvl w:val="0"/>
          <w:numId w:val="11"/>
        </w:numPr>
        <w:rPr>
          <w:rFonts w:ascii="Arial" w:hAnsi="Arial" w:cs="Arial"/>
        </w:rPr>
      </w:pPr>
      <w:r w:rsidRPr="00FF5399">
        <w:rPr>
          <w:rFonts w:ascii="Arial" w:hAnsi="Arial" w:cs="Arial"/>
        </w:rPr>
        <w:t>Confident</w:t>
      </w:r>
    </w:p>
    <w:p w14:paraId="36F3D368" w14:textId="77777777" w:rsidR="00B5620F" w:rsidRPr="00FF5399" w:rsidRDefault="00B5620F" w:rsidP="00B5620F">
      <w:pPr>
        <w:rPr>
          <w:rFonts w:ascii="Arial" w:hAnsi="Arial" w:cs="Arial"/>
          <w:b/>
        </w:rPr>
      </w:pPr>
      <w:r w:rsidRPr="00FF5399">
        <w:rPr>
          <w:rFonts w:ascii="Arial" w:hAnsi="Arial" w:cs="Arial"/>
          <w:b/>
        </w:rPr>
        <w:t>Rank this applications according to how confident you feel using them on the OneDrive </w:t>
      </w:r>
    </w:p>
    <w:p w14:paraId="43022023" w14:textId="77777777" w:rsidR="00B5620F" w:rsidRPr="00FF5399" w:rsidRDefault="00B5620F" w:rsidP="00B5620F">
      <w:pPr>
        <w:pStyle w:val="ListParagraph"/>
        <w:numPr>
          <w:ilvl w:val="0"/>
          <w:numId w:val="10"/>
        </w:numPr>
        <w:rPr>
          <w:rFonts w:ascii="Arial" w:hAnsi="Arial" w:cs="Arial"/>
        </w:rPr>
      </w:pPr>
      <w:r w:rsidRPr="00FF5399">
        <w:rPr>
          <w:rFonts w:ascii="Arial" w:hAnsi="Arial" w:cs="Arial"/>
        </w:rPr>
        <w:t>MS Forms </w:t>
      </w:r>
    </w:p>
    <w:p w14:paraId="4397B302" w14:textId="77777777" w:rsidR="00B5620F" w:rsidRPr="00FF5399" w:rsidRDefault="00B5620F" w:rsidP="00B5620F">
      <w:pPr>
        <w:pStyle w:val="ListParagraph"/>
        <w:numPr>
          <w:ilvl w:val="0"/>
          <w:numId w:val="10"/>
        </w:numPr>
        <w:rPr>
          <w:rFonts w:ascii="Arial" w:hAnsi="Arial" w:cs="Arial"/>
        </w:rPr>
      </w:pPr>
      <w:r w:rsidRPr="00FF5399">
        <w:rPr>
          <w:rFonts w:ascii="Arial" w:hAnsi="Arial" w:cs="Arial"/>
        </w:rPr>
        <w:t>MS Streams</w:t>
      </w:r>
    </w:p>
    <w:p w14:paraId="2DBB3AD4" w14:textId="77777777" w:rsidR="00B5620F" w:rsidRPr="00FF5399" w:rsidRDefault="00B5620F" w:rsidP="00B5620F">
      <w:pPr>
        <w:pStyle w:val="ListParagraph"/>
        <w:numPr>
          <w:ilvl w:val="0"/>
          <w:numId w:val="10"/>
        </w:numPr>
        <w:rPr>
          <w:rFonts w:ascii="Arial" w:hAnsi="Arial" w:cs="Arial"/>
        </w:rPr>
      </w:pPr>
      <w:r w:rsidRPr="00FF5399">
        <w:rPr>
          <w:rFonts w:ascii="Arial" w:hAnsi="Arial" w:cs="Arial"/>
        </w:rPr>
        <w:t>MS Excel </w:t>
      </w:r>
    </w:p>
    <w:p w14:paraId="02CCAE76" w14:textId="77777777" w:rsidR="00B5620F" w:rsidRPr="00FF5399" w:rsidRDefault="00B5620F" w:rsidP="00B5620F">
      <w:pPr>
        <w:pStyle w:val="ListParagraph"/>
        <w:numPr>
          <w:ilvl w:val="0"/>
          <w:numId w:val="10"/>
        </w:numPr>
        <w:rPr>
          <w:rFonts w:ascii="Arial" w:hAnsi="Arial" w:cs="Arial"/>
        </w:rPr>
      </w:pPr>
      <w:r w:rsidRPr="00FF5399">
        <w:rPr>
          <w:rFonts w:ascii="Arial" w:hAnsi="Arial" w:cs="Arial"/>
        </w:rPr>
        <w:t xml:space="preserve">MS Word </w:t>
      </w:r>
    </w:p>
    <w:p w14:paraId="014D975F" w14:textId="77777777" w:rsidR="00B5620F" w:rsidRPr="00FF5399" w:rsidRDefault="00B5620F" w:rsidP="00B5620F">
      <w:pPr>
        <w:pStyle w:val="ListParagraph"/>
        <w:numPr>
          <w:ilvl w:val="0"/>
          <w:numId w:val="10"/>
        </w:numPr>
        <w:rPr>
          <w:rFonts w:ascii="Arial" w:hAnsi="Arial" w:cs="Arial"/>
        </w:rPr>
      </w:pPr>
      <w:r w:rsidRPr="00FF5399">
        <w:rPr>
          <w:rFonts w:ascii="Arial" w:hAnsi="Arial" w:cs="Arial"/>
        </w:rPr>
        <w:t>MS PowerPoint</w:t>
      </w:r>
    </w:p>
    <w:p w14:paraId="18B4DB54" w14:textId="77777777" w:rsidR="00B5620F" w:rsidRPr="00FF5399" w:rsidRDefault="00B5620F" w:rsidP="00B5620F">
      <w:pPr>
        <w:rPr>
          <w:rFonts w:ascii="Arial" w:hAnsi="Arial" w:cs="Arial"/>
          <w:b/>
        </w:rPr>
      </w:pPr>
      <w:r w:rsidRPr="00FF5399">
        <w:rPr>
          <w:rFonts w:ascii="Arial" w:hAnsi="Arial" w:cs="Arial"/>
          <w:b/>
        </w:rPr>
        <w:t>I feel confident using technology to collaborate with my peers or colleagues.</w:t>
      </w:r>
    </w:p>
    <w:p w14:paraId="6D4ED862" w14:textId="77777777" w:rsidR="00B5620F" w:rsidRPr="00FF5399" w:rsidRDefault="00B5620F" w:rsidP="00B5620F">
      <w:pPr>
        <w:pStyle w:val="ListParagraph"/>
        <w:numPr>
          <w:ilvl w:val="0"/>
          <w:numId w:val="9"/>
        </w:numPr>
        <w:rPr>
          <w:rFonts w:ascii="Arial" w:hAnsi="Arial" w:cs="Arial"/>
        </w:rPr>
      </w:pPr>
      <w:r w:rsidRPr="00FF5399">
        <w:rPr>
          <w:rFonts w:ascii="Arial" w:hAnsi="Arial" w:cs="Arial"/>
        </w:rPr>
        <w:t>Strongly agree</w:t>
      </w:r>
    </w:p>
    <w:p w14:paraId="04D0217F" w14:textId="77777777" w:rsidR="00B5620F" w:rsidRPr="00FF5399" w:rsidRDefault="00B5620F" w:rsidP="00B5620F">
      <w:pPr>
        <w:pStyle w:val="ListParagraph"/>
        <w:numPr>
          <w:ilvl w:val="0"/>
          <w:numId w:val="9"/>
        </w:numPr>
        <w:rPr>
          <w:rFonts w:ascii="Arial" w:hAnsi="Arial" w:cs="Arial"/>
        </w:rPr>
      </w:pPr>
      <w:r w:rsidRPr="00FF5399">
        <w:rPr>
          <w:rFonts w:ascii="Arial" w:hAnsi="Arial" w:cs="Arial"/>
        </w:rPr>
        <w:t>Agree</w:t>
      </w:r>
    </w:p>
    <w:p w14:paraId="3FA1AE6C" w14:textId="77777777" w:rsidR="00B5620F" w:rsidRPr="00FF5399" w:rsidRDefault="00B5620F" w:rsidP="00B5620F">
      <w:pPr>
        <w:pStyle w:val="ListParagraph"/>
        <w:numPr>
          <w:ilvl w:val="0"/>
          <w:numId w:val="9"/>
        </w:numPr>
        <w:rPr>
          <w:rFonts w:ascii="Arial" w:hAnsi="Arial" w:cs="Arial"/>
        </w:rPr>
      </w:pPr>
      <w:r w:rsidRPr="00FF5399">
        <w:rPr>
          <w:rFonts w:ascii="Arial" w:hAnsi="Arial" w:cs="Arial"/>
        </w:rPr>
        <w:t>Disagree</w:t>
      </w:r>
    </w:p>
    <w:p w14:paraId="38AD424C" w14:textId="77777777" w:rsidR="00B5620F" w:rsidRPr="00FF5399" w:rsidRDefault="00B5620F" w:rsidP="00B5620F">
      <w:pPr>
        <w:pStyle w:val="ListParagraph"/>
        <w:numPr>
          <w:ilvl w:val="0"/>
          <w:numId w:val="9"/>
        </w:numPr>
        <w:rPr>
          <w:rFonts w:ascii="Arial" w:hAnsi="Arial" w:cs="Arial"/>
        </w:rPr>
      </w:pPr>
      <w:r w:rsidRPr="00FF5399">
        <w:rPr>
          <w:rFonts w:ascii="Arial" w:hAnsi="Arial" w:cs="Arial"/>
        </w:rPr>
        <w:t>Strongly disagree</w:t>
      </w:r>
    </w:p>
    <w:p w14:paraId="69D52803" w14:textId="77777777" w:rsidR="00B5620F" w:rsidRPr="00FF5399" w:rsidRDefault="00B5620F" w:rsidP="00B5620F">
      <w:pPr>
        <w:rPr>
          <w:rFonts w:ascii="Arial" w:hAnsi="Arial" w:cs="Arial"/>
          <w:b/>
        </w:rPr>
      </w:pPr>
      <w:r w:rsidRPr="00FF5399">
        <w:rPr>
          <w:rFonts w:ascii="Arial" w:hAnsi="Arial" w:cs="Arial"/>
          <w:b/>
        </w:rPr>
        <w:t xml:space="preserve">I am confident in completing tasks that involve working with others using the </w:t>
      </w:r>
      <w:proofErr w:type="spellStart"/>
      <w:r w:rsidRPr="00FF5399">
        <w:rPr>
          <w:rFonts w:ascii="Arial" w:hAnsi="Arial" w:cs="Arial"/>
          <w:b/>
        </w:rPr>
        <w:t>OnrDrive</w:t>
      </w:r>
      <w:proofErr w:type="spellEnd"/>
      <w:r w:rsidRPr="00FF5399">
        <w:rPr>
          <w:rFonts w:ascii="Arial" w:hAnsi="Arial" w:cs="Arial"/>
          <w:b/>
        </w:rPr>
        <w:t> </w:t>
      </w:r>
    </w:p>
    <w:p w14:paraId="316CE317" w14:textId="77777777" w:rsidR="00B5620F" w:rsidRPr="00FF5399" w:rsidRDefault="00B5620F" w:rsidP="00B5620F">
      <w:pPr>
        <w:pStyle w:val="ListParagraph"/>
        <w:numPr>
          <w:ilvl w:val="0"/>
          <w:numId w:val="8"/>
        </w:numPr>
        <w:rPr>
          <w:rFonts w:ascii="Arial" w:hAnsi="Arial" w:cs="Arial"/>
        </w:rPr>
      </w:pPr>
      <w:r w:rsidRPr="00FF5399">
        <w:rPr>
          <w:rFonts w:ascii="Arial" w:hAnsi="Arial" w:cs="Arial"/>
        </w:rPr>
        <w:t>Strongly agree</w:t>
      </w:r>
    </w:p>
    <w:p w14:paraId="3950C7B1" w14:textId="77777777" w:rsidR="00B5620F" w:rsidRPr="00FF5399" w:rsidRDefault="00B5620F" w:rsidP="00B5620F">
      <w:pPr>
        <w:pStyle w:val="ListParagraph"/>
        <w:numPr>
          <w:ilvl w:val="0"/>
          <w:numId w:val="8"/>
        </w:numPr>
        <w:rPr>
          <w:rFonts w:ascii="Arial" w:hAnsi="Arial" w:cs="Arial"/>
        </w:rPr>
      </w:pPr>
      <w:r w:rsidRPr="00FF5399">
        <w:rPr>
          <w:rFonts w:ascii="Arial" w:hAnsi="Arial" w:cs="Arial"/>
        </w:rPr>
        <w:t>Agree</w:t>
      </w:r>
    </w:p>
    <w:p w14:paraId="6B099F13" w14:textId="77777777" w:rsidR="00B5620F" w:rsidRPr="00FF5399" w:rsidRDefault="00B5620F" w:rsidP="00B5620F">
      <w:pPr>
        <w:pStyle w:val="ListParagraph"/>
        <w:numPr>
          <w:ilvl w:val="0"/>
          <w:numId w:val="8"/>
        </w:numPr>
        <w:rPr>
          <w:rFonts w:ascii="Arial" w:hAnsi="Arial" w:cs="Arial"/>
        </w:rPr>
      </w:pPr>
      <w:r w:rsidRPr="00FF5399">
        <w:rPr>
          <w:rFonts w:ascii="Arial" w:hAnsi="Arial" w:cs="Arial"/>
        </w:rPr>
        <w:t>Disagree</w:t>
      </w:r>
    </w:p>
    <w:p w14:paraId="6B288A92" w14:textId="77777777" w:rsidR="00B5620F" w:rsidRPr="00FF5399" w:rsidRDefault="00B5620F" w:rsidP="00B5620F">
      <w:pPr>
        <w:pStyle w:val="ListParagraph"/>
        <w:numPr>
          <w:ilvl w:val="0"/>
          <w:numId w:val="8"/>
        </w:numPr>
        <w:rPr>
          <w:rFonts w:ascii="Arial" w:hAnsi="Arial" w:cs="Arial"/>
        </w:rPr>
      </w:pPr>
      <w:r w:rsidRPr="00FF5399">
        <w:rPr>
          <w:rFonts w:ascii="Arial" w:hAnsi="Arial" w:cs="Arial"/>
        </w:rPr>
        <w:t>Strongly disagree</w:t>
      </w:r>
    </w:p>
    <w:p w14:paraId="0D58E7D2" w14:textId="77777777" w:rsidR="00B5620F" w:rsidRPr="00FF5399" w:rsidRDefault="00B5620F" w:rsidP="00B5620F">
      <w:pPr>
        <w:rPr>
          <w:rFonts w:ascii="Arial" w:hAnsi="Arial" w:cs="Arial"/>
          <w:b/>
        </w:rPr>
      </w:pPr>
      <w:r w:rsidRPr="00FF5399">
        <w:rPr>
          <w:rFonts w:ascii="Arial" w:hAnsi="Arial" w:cs="Arial"/>
          <w:b/>
        </w:rPr>
        <w:t>There are times when I feel anxious about the using OneDrive to collaborate with others</w:t>
      </w:r>
    </w:p>
    <w:p w14:paraId="26C2229B" w14:textId="77777777" w:rsidR="00B5620F" w:rsidRPr="00FF5399" w:rsidRDefault="00B5620F" w:rsidP="00B5620F">
      <w:pPr>
        <w:pStyle w:val="ListParagraph"/>
        <w:numPr>
          <w:ilvl w:val="0"/>
          <w:numId w:val="7"/>
        </w:numPr>
        <w:rPr>
          <w:rFonts w:ascii="Arial" w:hAnsi="Arial" w:cs="Arial"/>
        </w:rPr>
      </w:pPr>
      <w:r w:rsidRPr="00FF5399">
        <w:rPr>
          <w:rFonts w:ascii="Arial" w:hAnsi="Arial" w:cs="Arial"/>
        </w:rPr>
        <w:t>Strongly agree</w:t>
      </w:r>
    </w:p>
    <w:p w14:paraId="00B65A72" w14:textId="77777777" w:rsidR="00B5620F" w:rsidRPr="00FF5399" w:rsidRDefault="00B5620F" w:rsidP="00B5620F">
      <w:pPr>
        <w:pStyle w:val="ListParagraph"/>
        <w:numPr>
          <w:ilvl w:val="0"/>
          <w:numId w:val="7"/>
        </w:numPr>
        <w:rPr>
          <w:rFonts w:ascii="Arial" w:hAnsi="Arial" w:cs="Arial"/>
        </w:rPr>
      </w:pPr>
      <w:r w:rsidRPr="00FF5399">
        <w:rPr>
          <w:rFonts w:ascii="Arial" w:hAnsi="Arial" w:cs="Arial"/>
        </w:rPr>
        <w:t>Agree</w:t>
      </w:r>
    </w:p>
    <w:p w14:paraId="6EB87B7D" w14:textId="77777777" w:rsidR="00B5620F" w:rsidRPr="00FF5399" w:rsidRDefault="00B5620F" w:rsidP="00B5620F">
      <w:pPr>
        <w:pStyle w:val="ListParagraph"/>
        <w:numPr>
          <w:ilvl w:val="0"/>
          <w:numId w:val="7"/>
        </w:numPr>
        <w:rPr>
          <w:rFonts w:ascii="Arial" w:hAnsi="Arial" w:cs="Arial"/>
        </w:rPr>
      </w:pPr>
      <w:r w:rsidRPr="00FF5399">
        <w:rPr>
          <w:rFonts w:ascii="Arial" w:hAnsi="Arial" w:cs="Arial"/>
        </w:rPr>
        <w:t>Disagree</w:t>
      </w:r>
    </w:p>
    <w:p w14:paraId="36664D78" w14:textId="77777777" w:rsidR="00B5620F" w:rsidRPr="00FF5399" w:rsidRDefault="00B5620F" w:rsidP="00B5620F">
      <w:pPr>
        <w:pStyle w:val="ListParagraph"/>
        <w:numPr>
          <w:ilvl w:val="0"/>
          <w:numId w:val="7"/>
        </w:numPr>
        <w:rPr>
          <w:rFonts w:ascii="Arial" w:hAnsi="Arial" w:cs="Arial"/>
        </w:rPr>
      </w:pPr>
      <w:r w:rsidRPr="00FF5399">
        <w:rPr>
          <w:rFonts w:ascii="Arial" w:hAnsi="Arial" w:cs="Arial"/>
        </w:rPr>
        <w:t>Strongly disagree</w:t>
      </w:r>
    </w:p>
    <w:p w14:paraId="0DB6B88F" w14:textId="77777777" w:rsidR="00B5620F" w:rsidRPr="00FF5399" w:rsidRDefault="00B5620F" w:rsidP="00B5620F">
      <w:pPr>
        <w:rPr>
          <w:rFonts w:ascii="Arial" w:hAnsi="Arial" w:cs="Arial"/>
          <w:b/>
        </w:rPr>
      </w:pPr>
      <w:r w:rsidRPr="00FF5399">
        <w:rPr>
          <w:rFonts w:ascii="Arial" w:hAnsi="Arial" w:cs="Arial"/>
          <w:b/>
        </w:rPr>
        <w:t xml:space="preserve">I actively avoid using technology to collaborate. </w:t>
      </w:r>
    </w:p>
    <w:p w14:paraId="35D2EFC3" w14:textId="77777777" w:rsidR="00B5620F" w:rsidRPr="00FF5399" w:rsidRDefault="00B5620F" w:rsidP="00B5620F">
      <w:pPr>
        <w:pStyle w:val="ListParagraph"/>
        <w:numPr>
          <w:ilvl w:val="0"/>
          <w:numId w:val="6"/>
        </w:numPr>
        <w:rPr>
          <w:rFonts w:ascii="Arial" w:hAnsi="Arial" w:cs="Arial"/>
        </w:rPr>
      </w:pPr>
      <w:r w:rsidRPr="00FF5399">
        <w:rPr>
          <w:rFonts w:ascii="Arial" w:hAnsi="Arial" w:cs="Arial"/>
        </w:rPr>
        <w:t>Strongly agree</w:t>
      </w:r>
    </w:p>
    <w:p w14:paraId="7844CCF3" w14:textId="77777777" w:rsidR="00B5620F" w:rsidRPr="00FF5399" w:rsidRDefault="00B5620F" w:rsidP="00B5620F">
      <w:pPr>
        <w:pStyle w:val="ListParagraph"/>
        <w:numPr>
          <w:ilvl w:val="0"/>
          <w:numId w:val="6"/>
        </w:numPr>
        <w:rPr>
          <w:rFonts w:ascii="Arial" w:hAnsi="Arial" w:cs="Arial"/>
        </w:rPr>
      </w:pPr>
      <w:r w:rsidRPr="00FF5399">
        <w:rPr>
          <w:rFonts w:ascii="Arial" w:hAnsi="Arial" w:cs="Arial"/>
        </w:rPr>
        <w:t>Agree</w:t>
      </w:r>
    </w:p>
    <w:p w14:paraId="02778090" w14:textId="77777777" w:rsidR="00B5620F" w:rsidRPr="00FF5399" w:rsidRDefault="00B5620F" w:rsidP="00B5620F">
      <w:pPr>
        <w:pStyle w:val="ListParagraph"/>
        <w:numPr>
          <w:ilvl w:val="0"/>
          <w:numId w:val="6"/>
        </w:numPr>
        <w:rPr>
          <w:rFonts w:ascii="Arial" w:hAnsi="Arial" w:cs="Arial"/>
        </w:rPr>
      </w:pPr>
      <w:r w:rsidRPr="00FF5399">
        <w:rPr>
          <w:rFonts w:ascii="Arial" w:hAnsi="Arial" w:cs="Arial"/>
        </w:rPr>
        <w:t>Disagree</w:t>
      </w:r>
    </w:p>
    <w:p w14:paraId="3D8BD893" w14:textId="77777777" w:rsidR="00B5620F" w:rsidRPr="00FF5399" w:rsidRDefault="00B5620F" w:rsidP="00B5620F">
      <w:pPr>
        <w:pStyle w:val="ListParagraph"/>
        <w:numPr>
          <w:ilvl w:val="0"/>
          <w:numId w:val="6"/>
        </w:numPr>
        <w:rPr>
          <w:rFonts w:ascii="Arial" w:hAnsi="Arial" w:cs="Arial"/>
        </w:rPr>
      </w:pPr>
      <w:r w:rsidRPr="00FF5399">
        <w:rPr>
          <w:rFonts w:ascii="Arial" w:hAnsi="Arial" w:cs="Arial"/>
        </w:rPr>
        <w:t>Strongly disagree</w:t>
      </w:r>
    </w:p>
    <w:p w14:paraId="39004517" w14:textId="77777777" w:rsidR="00B5620F" w:rsidRPr="00FF5399" w:rsidRDefault="00B5620F" w:rsidP="00B5620F">
      <w:pPr>
        <w:rPr>
          <w:rFonts w:ascii="Arial" w:hAnsi="Arial" w:cs="Arial"/>
          <w:b/>
        </w:rPr>
      </w:pPr>
      <w:r w:rsidRPr="00FF5399">
        <w:rPr>
          <w:rFonts w:ascii="Arial" w:hAnsi="Arial" w:cs="Arial"/>
          <w:b/>
        </w:rPr>
        <w:t>Using technology to collaborate with others improves my work.</w:t>
      </w:r>
    </w:p>
    <w:p w14:paraId="5A674AFC" w14:textId="77777777" w:rsidR="00B5620F" w:rsidRPr="00FF5399" w:rsidRDefault="00B5620F" w:rsidP="00B5620F">
      <w:pPr>
        <w:pStyle w:val="ListParagraph"/>
        <w:numPr>
          <w:ilvl w:val="0"/>
          <w:numId w:val="5"/>
        </w:numPr>
        <w:rPr>
          <w:rFonts w:ascii="Arial" w:hAnsi="Arial" w:cs="Arial"/>
        </w:rPr>
      </w:pPr>
      <w:r w:rsidRPr="00FF5399">
        <w:rPr>
          <w:rFonts w:ascii="Arial" w:hAnsi="Arial" w:cs="Arial"/>
        </w:rPr>
        <w:t>Strongly agree</w:t>
      </w:r>
    </w:p>
    <w:p w14:paraId="47B49843" w14:textId="77777777" w:rsidR="00B5620F" w:rsidRPr="00FF5399" w:rsidRDefault="00B5620F" w:rsidP="00B5620F">
      <w:pPr>
        <w:pStyle w:val="ListParagraph"/>
        <w:numPr>
          <w:ilvl w:val="0"/>
          <w:numId w:val="5"/>
        </w:numPr>
        <w:rPr>
          <w:rFonts w:ascii="Arial" w:hAnsi="Arial" w:cs="Arial"/>
        </w:rPr>
      </w:pPr>
      <w:r w:rsidRPr="00FF5399">
        <w:rPr>
          <w:rFonts w:ascii="Arial" w:hAnsi="Arial" w:cs="Arial"/>
        </w:rPr>
        <w:t>Agree</w:t>
      </w:r>
    </w:p>
    <w:p w14:paraId="76421FB3" w14:textId="77777777" w:rsidR="00B5620F" w:rsidRPr="00FF5399" w:rsidRDefault="00B5620F" w:rsidP="00B5620F">
      <w:pPr>
        <w:pStyle w:val="ListParagraph"/>
        <w:numPr>
          <w:ilvl w:val="0"/>
          <w:numId w:val="5"/>
        </w:numPr>
        <w:rPr>
          <w:rFonts w:ascii="Arial" w:hAnsi="Arial" w:cs="Arial"/>
        </w:rPr>
      </w:pPr>
      <w:r w:rsidRPr="00FF5399">
        <w:rPr>
          <w:rFonts w:ascii="Arial" w:hAnsi="Arial" w:cs="Arial"/>
        </w:rPr>
        <w:t>Disagree</w:t>
      </w:r>
    </w:p>
    <w:p w14:paraId="61C6FC4D" w14:textId="77777777" w:rsidR="00B5620F" w:rsidRPr="00FF5399" w:rsidRDefault="00B5620F" w:rsidP="00B5620F">
      <w:pPr>
        <w:pStyle w:val="ListParagraph"/>
        <w:numPr>
          <w:ilvl w:val="0"/>
          <w:numId w:val="5"/>
        </w:numPr>
        <w:rPr>
          <w:rFonts w:ascii="Arial" w:hAnsi="Arial" w:cs="Arial"/>
        </w:rPr>
      </w:pPr>
      <w:r w:rsidRPr="00FF5399">
        <w:rPr>
          <w:rFonts w:ascii="Arial" w:hAnsi="Arial" w:cs="Arial"/>
        </w:rPr>
        <w:t>Strongly disagree</w:t>
      </w:r>
    </w:p>
    <w:p w14:paraId="29CA13EE" w14:textId="77777777" w:rsidR="00B5620F" w:rsidRPr="00FF5399" w:rsidRDefault="00B5620F" w:rsidP="00B5620F">
      <w:pPr>
        <w:rPr>
          <w:rFonts w:ascii="Arial" w:hAnsi="Arial" w:cs="Arial"/>
          <w:b/>
        </w:rPr>
      </w:pPr>
      <w:r w:rsidRPr="00FF5399">
        <w:rPr>
          <w:rFonts w:ascii="Arial" w:hAnsi="Arial" w:cs="Arial"/>
          <w:b/>
        </w:rPr>
        <w:t>Collaborating online to create a group tasks feels easy for me.</w:t>
      </w:r>
    </w:p>
    <w:p w14:paraId="486B51E6" w14:textId="77777777" w:rsidR="00B5620F" w:rsidRPr="00FF5399" w:rsidRDefault="00B5620F" w:rsidP="00B5620F">
      <w:pPr>
        <w:pStyle w:val="ListParagraph"/>
        <w:numPr>
          <w:ilvl w:val="0"/>
          <w:numId w:val="4"/>
        </w:numPr>
        <w:rPr>
          <w:rFonts w:ascii="Arial" w:hAnsi="Arial" w:cs="Arial"/>
        </w:rPr>
      </w:pPr>
      <w:r w:rsidRPr="00FF5399">
        <w:rPr>
          <w:rFonts w:ascii="Arial" w:hAnsi="Arial" w:cs="Arial"/>
        </w:rPr>
        <w:t>Strongly agree</w:t>
      </w:r>
    </w:p>
    <w:p w14:paraId="5831C67C" w14:textId="77777777" w:rsidR="00B5620F" w:rsidRPr="00FF5399" w:rsidRDefault="00B5620F" w:rsidP="00B5620F">
      <w:pPr>
        <w:pStyle w:val="ListParagraph"/>
        <w:numPr>
          <w:ilvl w:val="0"/>
          <w:numId w:val="4"/>
        </w:numPr>
        <w:rPr>
          <w:rFonts w:ascii="Arial" w:hAnsi="Arial" w:cs="Arial"/>
        </w:rPr>
      </w:pPr>
      <w:r w:rsidRPr="00FF5399">
        <w:rPr>
          <w:rFonts w:ascii="Arial" w:hAnsi="Arial" w:cs="Arial"/>
        </w:rPr>
        <w:t>Agree</w:t>
      </w:r>
    </w:p>
    <w:p w14:paraId="08986C66" w14:textId="77777777" w:rsidR="00B5620F" w:rsidRPr="00FF5399" w:rsidRDefault="00B5620F" w:rsidP="00B5620F">
      <w:pPr>
        <w:pStyle w:val="ListParagraph"/>
        <w:numPr>
          <w:ilvl w:val="0"/>
          <w:numId w:val="4"/>
        </w:numPr>
        <w:rPr>
          <w:rFonts w:ascii="Arial" w:hAnsi="Arial" w:cs="Arial"/>
        </w:rPr>
      </w:pPr>
      <w:r w:rsidRPr="00FF5399">
        <w:rPr>
          <w:rFonts w:ascii="Arial" w:hAnsi="Arial" w:cs="Arial"/>
        </w:rPr>
        <w:t>Disagree</w:t>
      </w:r>
    </w:p>
    <w:p w14:paraId="5A83475D" w14:textId="77777777" w:rsidR="00B5620F" w:rsidRPr="00FF5399" w:rsidRDefault="00B5620F" w:rsidP="00B5620F">
      <w:pPr>
        <w:pStyle w:val="ListParagraph"/>
        <w:numPr>
          <w:ilvl w:val="0"/>
          <w:numId w:val="4"/>
        </w:numPr>
        <w:rPr>
          <w:rFonts w:ascii="Arial" w:hAnsi="Arial" w:cs="Arial"/>
        </w:rPr>
      </w:pPr>
      <w:r w:rsidRPr="00FF5399">
        <w:rPr>
          <w:rFonts w:ascii="Arial" w:hAnsi="Arial" w:cs="Arial"/>
        </w:rPr>
        <w:t>Strongly disagree</w:t>
      </w:r>
    </w:p>
    <w:p w14:paraId="7955B178" w14:textId="77777777" w:rsidR="00B5620F" w:rsidRPr="00FF5399" w:rsidRDefault="00B5620F" w:rsidP="00B5620F">
      <w:pPr>
        <w:rPr>
          <w:rFonts w:ascii="Arial" w:hAnsi="Arial" w:cs="Arial"/>
          <w:b/>
        </w:rPr>
      </w:pPr>
      <w:r w:rsidRPr="00FF5399">
        <w:rPr>
          <w:rFonts w:ascii="Arial" w:hAnsi="Arial" w:cs="Arial"/>
          <w:b/>
        </w:rPr>
        <w:t>Collaborating online to create a group task feels very challenging for me.</w:t>
      </w:r>
    </w:p>
    <w:p w14:paraId="67863E01" w14:textId="77777777" w:rsidR="00B5620F" w:rsidRPr="00FF5399" w:rsidRDefault="00B5620F" w:rsidP="00B5620F">
      <w:pPr>
        <w:pStyle w:val="ListParagraph"/>
        <w:numPr>
          <w:ilvl w:val="0"/>
          <w:numId w:val="3"/>
        </w:numPr>
        <w:rPr>
          <w:rFonts w:ascii="Arial" w:hAnsi="Arial" w:cs="Arial"/>
        </w:rPr>
      </w:pPr>
      <w:r w:rsidRPr="00FF5399">
        <w:rPr>
          <w:rFonts w:ascii="Arial" w:hAnsi="Arial" w:cs="Arial"/>
        </w:rPr>
        <w:t>Strongly agree</w:t>
      </w:r>
    </w:p>
    <w:p w14:paraId="24059E7B" w14:textId="77777777" w:rsidR="00B5620F" w:rsidRPr="00FF5399" w:rsidRDefault="00B5620F" w:rsidP="00B5620F">
      <w:pPr>
        <w:pStyle w:val="ListParagraph"/>
        <w:numPr>
          <w:ilvl w:val="0"/>
          <w:numId w:val="3"/>
        </w:numPr>
        <w:rPr>
          <w:rFonts w:ascii="Arial" w:hAnsi="Arial" w:cs="Arial"/>
        </w:rPr>
      </w:pPr>
      <w:r w:rsidRPr="00FF5399">
        <w:rPr>
          <w:rFonts w:ascii="Arial" w:hAnsi="Arial" w:cs="Arial"/>
        </w:rPr>
        <w:t>Agree</w:t>
      </w:r>
    </w:p>
    <w:p w14:paraId="069DA0AA" w14:textId="77777777" w:rsidR="00B5620F" w:rsidRPr="00FF5399" w:rsidRDefault="00B5620F" w:rsidP="00B5620F">
      <w:pPr>
        <w:pStyle w:val="ListParagraph"/>
        <w:numPr>
          <w:ilvl w:val="0"/>
          <w:numId w:val="3"/>
        </w:numPr>
        <w:rPr>
          <w:rFonts w:ascii="Arial" w:hAnsi="Arial" w:cs="Arial"/>
        </w:rPr>
      </w:pPr>
      <w:r w:rsidRPr="00FF5399">
        <w:rPr>
          <w:rFonts w:ascii="Arial" w:hAnsi="Arial" w:cs="Arial"/>
        </w:rPr>
        <w:t>Disagree</w:t>
      </w:r>
    </w:p>
    <w:p w14:paraId="68295446" w14:textId="77777777" w:rsidR="00B5620F" w:rsidRPr="00FF5399" w:rsidRDefault="00B5620F" w:rsidP="00B5620F">
      <w:pPr>
        <w:pStyle w:val="ListParagraph"/>
        <w:numPr>
          <w:ilvl w:val="0"/>
          <w:numId w:val="3"/>
        </w:numPr>
        <w:rPr>
          <w:rFonts w:ascii="Arial" w:hAnsi="Arial" w:cs="Arial"/>
        </w:rPr>
      </w:pPr>
      <w:r w:rsidRPr="00FF5399">
        <w:rPr>
          <w:rFonts w:ascii="Arial" w:hAnsi="Arial" w:cs="Arial"/>
        </w:rPr>
        <w:t>Strongly disagree</w:t>
      </w:r>
    </w:p>
    <w:p w14:paraId="1492FC51" w14:textId="77777777" w:rsidR="00B5620F" w:rsidRPr="00FF5399" w:rsidRDefault="00B5620F" w:rsidP="00B5620F">
      <w:pPr>
        <w:rPr>
          <w:rFonts w:ascii="Arial" w:hAnsi="Arial" w:cs="Arial"/>
        </w:rPr>
      </w:pPr>
    </w:p>
    <w:p w14:paraId="65E65EB4" w14:textId="77777777" w:rsidR="00B5620F" w:rsidRPr="00FF5399" w:rsidRDefault="00B5620F" w:rsidP="006E4EE8">
      <w:pPr>
        <w:rPr>
          <w:rFonts w:ascii="Arial" w:hAnsi="Arial" w:cs="Arial"/>
          <w:b/>
        </w:rPr>
      </w:pPr>
    </w:p>
    <w:p w14:paraId="51CC10D5" w14:textId="77777777" w:rsidR="00B5620F" w:rsidRPr="00FF5399" w:rsidRDefault="00B5620F" w:rsidP="006E4EE8">
      <w:pPr>
        <w:rPr>
          <w:rFonts w:ascii="Arial" w:hAnsi="Arial" w:cs="Arial"/>
        </w:rPr>
      </w:pPr>
    </w:p>
    <w:sectPr w:rsidR="00B5620F" w:rsidRPr="00FF53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709D9"/>
    <w:multiLevelType w:val="hybridMultilevel"/>
    <w:tmpl w:val="DAF687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C3112A"/>
    <w:multiLevelType w:val="hybridMultilevel"/>
    <w:tmpl w:val="39340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3E29D3"/>
    <w:multiLevelType w:val="hybridMultilevel"/>
    <w:tmpl w:val="8EBA1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1E50C8"/>
    <w:multiLevelType w:val="hybridMultilevel"/>
    <w:tmpl w:val="92123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EB147F2"/>
    <w:multiLevelType w:val="hybridMultilevel"/>
    <w:tmpl w:val="A2947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4559C6"/>
    <w:multiLevelType w:val="hybridMultilevel"/>
    <w:tmpl w:val="84B6B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233544"/>
    <w:multiLevelType w:val="hybridMultilevel"/>
    <w:tmpl w:val="6D388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C72B81"/>
    <w:multiLevelType w:val="hybridMultilevel"/>
    <w:tmpl w:val="5EA69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B61CC6"/>
    <w:multiLevelType w:val="multilevel"/>
    <w:tmpl w:val="D7C0846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26303154"/>
    <w:multiLevelType w:val="hybridMultilevel"/>
    <w:tmpl w:val="3DD0C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7CF7B9C"/>
    <w:multiLevelType w:val="hybridMultilevel"/>
    <w:tmpl w:val="C902E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FC6116"/>
    <w:multiLevelType w:val="hybridMultilevel"/>
    <w:tmpl w:val="97ECD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C5257DE"/>
    <w:multiLevelType w:val="hybridMultilevel"/>
    <w:tmpl w:val="4AB21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7B24C6C"/>
    <w:multiLevelType w:val="hybridMultilevel"/>
    <w:tmpl w:val="177A0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DCF0E37"/>
    <w:multiLevelType w:val="hybridMultilevel"/>
    <w:tmpl w:val="3376869E"/>
    <w:lvl w:ilvl="0" w:tplc="28B282A6">
      <w:start w:val="10"/>
      <w:numFmt w:val="bullet"/>
      <w:lvlText w:val="-"/>
      <w:lvlJc w:val="left"/>
      <w:pPr>
        <w:ind w:left="720" w:hanging="360"/>
      </w:pPr>
      <w:rPr>
        <w:rFonts w:ascii="Calibri" w:eastAsiaTheme="minorHAnsi" w:hAnsi="Calibri" w:cs="Calibri" w:hint="default"/>
      </w:rPr>
    </w:lvl>
    <w:lvl w:ilvl="1" w:tplc="962EF2FC" w:tentative="1">
      <w:start w:val="1"/>
      <w:numFmt w:val="bullet"/>
      <w:lvlText w:val="o"/>
      <w:lvlJc w:val="left"/>
      <w:pPr>
        <w:ind w:left="1440" w:hanging="360"/>
      </w:pPr>
      <w:rPr>
        <w:rFonts w:ascii="Courier New" w:hAnsi="Courier New" w:cs="Courier New" w:hint="default"/>
      </w:rPr>
    </w:lvl>
    <w:lvl w:ilvl="2" w:tplc="71322072" w:tentative="1">
      <w:start w:val="1"/>
      <w:numFmt w:val="bullet"/>
      <w:lvlText w:val=""/>
      <w:lvlJc w:val="left"/>
      <w:pPr>
        <w:ind w:left="2160" w:hanging="360"/>
      </w:pPr>
      <w:rPr>
        <w:rFonts w:ascii="Wingdings" w:hAnsi="Wingdings" w:hint="default"/>
      </w:rPr>
    </w:lvl>
    <w:lvl w:ilvl="3" w:tplc="2618C2BA" w:tentative="1">
      <w:start w:val="1"/>
      <w:numFmt w:val="bullet"/>
      <w:lvlText w:val=""/>
      <w:lvlJc w:val="left"/>
      <w:pPr>
        <w:ind w:left="2880" w:hanging="360"/>
      </w:pPr>
      <w:rPr>
        <w:rFonts w:ascii="Symbol" w:hAnsi="Symbol" w:hint="default"/>
      </w:rPr>
    </w:lvl>
    <w:lvl w:ilvl="4" w:tplc="D29413C8" w:tentative="1">
      <w:start w:val="1"/>
      <w:numFmt w:val="bullet"/>
      <w:lvlText w:val="o"/>
      <w:lvlJc w:val="left"/>
      <w:pPr>
        <w:ind w:left="3600" w:hanging="360"/>
      </w:pPr>
      <w:rPr>
        <w:rFonts w:ascii="Courier New" w:hAnsi="Courier New" w:cs="Courier New" w:hint="default"/>
      </w:rPr>
    </w:lvl>
    <w:lvl w:ilvl="5" w:tplc="2A92A898" w:tentative="1">
      <w:start w:val="1"/>
      <w:numFmt w:val="bullet"/>
      <w:lvlText w:val=""/>
      <w:lvlJc w:val="left"/>
      <w:pPr>
        <w:ind w:left="4320" w:hanging="360"/>
      </w:pPr>
      <w:rPr>
        <w:rFonts w:ascii="Wingdings" w:hAnsi="Wingdings" w:hint="default"/>
      </w:rPr>
    </w:lvl>
    <w:lvl w:ilvl="6" w:tplc="4A482A4E" w:tentative="1">
      <w:start w:val="1"/>
      <w:numFmt w:val="bullet"/>
      <w:lvlText w:val=""/>
      <w:lvlJc w:val="left"/>
      <w:pPr>
        <w:ind w:left="5040" w:hanging="360"/>
      </w:pPr>
      <w:rPr>
        <w:rFonts w:ascii="Symbol" w:hAnsi="Symbol" w:hint="default"/>
      </w:rPr>
    </w:lvl>
    <w:lvl w:ilvl="7" w:tplc="4F4A2EC8" w:tentative="1">
      <w:start w:val="1"/>
      <w:numFmt w:val="bullet"/>
      <w:lvlText w:val="o"/>
      <w:lvlJc w:val="left"/>
      <w:pPr>
        <w:ind w:left="5760" w:hanging="360"/>
      </w:pPr>
      <w:rPr>
        <w:rFonts w:ascii="Courier New" w:hAnsi="Courier New" w:cs="Courier New" w:hint="default"/>
      </w:rPr>
    </w:lvl>
    <w:lvl w:ilvl="8" w:tplc="22EE4DEA" w:tentative="1">
      <w:start w:val="1"/>
      <w:numFmt w:val="bullet"/>
      <w:lvlText w:val=""/>
      <w:lvlJc w:val="left"/>
      <w:pPr>
        <w:ind w:left="6480" w:hanging="360"/>
      </w:pPr>
      <w:rPr>
        <w:rFonts w:ascii="Wingdings" w:hAnsi="Wingdings" w:hint="default"/>
      </w:rPr>
    </w:lvl>
  </w:abstractNum>
  <w:abstractNum w:abstractNumId="15" w15:restartNumberingAfterBreak="0">
    <w:nsid w:val="64513FAE"/>
    <w:multiLevelType w:val="hybridMultilevel"/>
    <w:tmpl w:val="930E1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5C27E27"/>
    <w:multiLevelType w:val="hybridMultilevel"/>
    <w:tmpl w:val="D7F0B5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2016EDD"/>
    <w:multiLevelType w:val="hybridMultilevel"/>
    <w:tmpl w:val="ADDC45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DEF0838"/>
    <w:multiLevelType w:val="hybridMultilevel"/>
    <w:tmpl w:val="1AE2C3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4157345">
    <w:abstractNumId w:val="8"/>
  </w:num>
  <w:num w:numId="2" w16cid:durableId="1322733197">
    <w:abstractNumId w:val="14"/>
  </w:num>
  <w:num w:numId="3" w16cid:durableId="1175414597">
    <w:abstractNumId w:val="13"/>
  </w:num>
  <w:num w:numId="4" w16cid:durableId="1099520846">
    <w:abstractNumId w:val="17"/>
  </w:num>
  <w:num w:numId="5" w16cid:durableId="1705715959">
    <w:abstractNumId w:val="5"/>
  </w:num>
  <w:num w:numId="6" w16cid:durableId="462844440">
    <w:abstractNumId w:val="16"/>
  </w:num>
  <w:num w:numId="7" w16cid:durableId="1960066579">
    <w:abstractNumId w:val="4"/>
  </w:num>
  <w:num w:numId="8" w16cid:durableId="229385268">
    <w:abstractNumId w:val="9"/>
  </w:num>
  <w:num w:numId="9" w16cid:durableId="890112562">
    <w:abstractNumId w:val="0"/>
  </w:num>
  <w:num w:numId="10" w16cid:durableId="1831097693">
    <w:abstractNumId w:val="6"/>
  </w:num>
  <w:num w:numId="11" w16cid:durableId="2040931266">
    <w:abstractNumId w:val="15"/>
  </w:num>
  <w:num w:numId="12" w16cid:durableId="122041122">
    <w:abstractNumId w:val="1"/>
  </w:num>
  <w:num w:numId="13" w16cid:durableId="411050561">
    <w:abstractNumId w:val="2"/>
  </w:num>
  <w:num w:numId="14" w16cid:durableId="143859645">
    <w:abstractNumId w:val="12"/>
  </w:num>
  <w:num w:numId="15" w16cid:durableId="2012678277">
    <w:abstractNumId w:val="10"/>
  </w:num>
  <w:num w:numId="16" w16cid:durableId="877083874">
    <w:abstractNumId w:val="18"/>
  </w:num>
  <w:num w:numId="17" w16cid:durableId="133258089">
    <w:abstractNumId w:val="11"/>
  </w:num>
  <w:num w:numId="18" w16cid:durableId="92361910">
    <w:abstractNumId w:val="7"/>
  </w:num>
  <w:num w:numId="19" w16cid:durableId="2742115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a0NDAyMTIwsDQ3MzBT0lEKTi0uzszPAykwqgUAdLWeSiwAAAA="/>
  </w:docVars>
  <w:rsids>
    <w:rsidRoot w:val="00F456D0"/>
    <w:rsid w:val="0003447F"/>
    <w:rsid w:val="000738FC"/>
    <w:rsid w:val="00076703"/>
    <w:rsid w:val="000C3D51"/>
    <w:rsid w:val="000E2180"/>
    <w:rsid w:val="000F5960"/>
    <w:rsid w:val="000F649A"/>
    <w:rsid w:val="00110685"/>
    <w:rsid w:val="001172C1"/>
    <w:rsid w:val="00143337"/>
    <w:rsid w:val="001A412B"/>
    <w:rsid w:val="001A7D5B"/>
    <w:rsid w:val="001C6E49"/>
    <w:rsid w:val="001D4F7A"/>
    <w:rsid w:val="001F6592"/>
    <w:rsid w:val="00214C71"/>
    <w:rsid w:val="00234A85"/>
    <w:rsid w:val="002A0BF7"/>
    <w:rsid w:val="002F2C05"/>
    <w:rsid w:val="00354A48"/>
    <w:rsid w:val="00354E53"/>
    <w:rsid w:val="003625AF"/>
    <w:rsid w:val="00375DBB"/>
    <w:rsid w:val="00387F06"/>
    <w:rsid w:val="003F636C"/>
    <w:rsid w:val="004008CB"/>
    <w:rsid w:val="00443D8E"/>
    <w:rsid w:val="00492E34"/>
    <w:rsid w:val="004D4AA8"/>
    <w:rsid w:val="00526394"/>
    <w:rsid w:val="00560A5C"/>
    <w:rsid w:val="00574D42"/>
    <w:rsid w:val="005E46FB"/>
    <w:rsid w:val="005F6484"/>
    <w:rsid w:val="006559A4"/>
    <w:rsid w:val="0067255E"/>
    <w:rsid w:val="006E4EE8"/>
    <w:rsid w:val="006F3AFC"/>
    <w:rsid w:val="0071251C"/>
    <w:rsid w:val="00733992"/>
    <w:rsid w:val="00761D3F"/>
    <w:rsid w:val="007665E5"/>
    <w:rsid w:val="00777A1C"/>
    <w:rsid w:val="00783696"/>
    <w:rsid w:val="007863D0"/>
    <w:rsid w:val="00795EA5"/>
    <w:rsid w:val="007A0AB9"/>
    <w:rsid w:val="007E1809"/>
    <w:rsid w:val="007E4D34"/>
    <w:rsid w:val="007E50DA"/>
    <w:rsid w:val="007F698B"/>
    <w:rsid w:val="00800F26"/>
    <w:rsid w:val="008118AD"/>
    <w:rsid w:val="00831AAB"/>
    <w:rsid w:val="008365BA"/>
    <w:rsid w:val="008C3F91"/>
    <w:rsid w:val="008E16FF"/>
    <w:rsid w:val="008F1475"/>
    <w:rsid w:val="008F68C2"/>
    <w:rsid w:val="00926344"/>
    <w:rsid w:val="00970304"/>
    <w:rsid w:val="00977B3C"/>
    <w:rsid w:val="00993464"/>
    <w:rsid w:val="00A32C78"/>
    <w:rsid w:val="00A523E0"/>
    <w:rsid w:val="00A72350"/>
    <w:rsid w:val="00A727EE"/>
    <w:rsid w:val="00A814E0"/>
    <w:rsid w:val="00AB2259"/>
    <w:rsid w:val="00B5620F"/>
    <w:rsid w:val="00BE14A0"/>
    <w:rsid w:val="00BE4FA4"/>
    <w:rsid w:val="00BF3681"/>
    <w:rsid w:val="00C03BB7"/>
    <w:rsid w:val="00C122E5"/>
    <w:rsid w:val="00C52655"/>
    <w:rsid w:val="00C533CC"/>
    <w:rsid w:val="00C922AE"/>
    <w:rsid w:val="00CD2784"/>
    <w:rsid w:val="00CF3D3F"/>
    <w:rsid w:val="00D047E8"/>
    <w:rsid w:val="00D07035"/>
    <w:rsid w:val="00D1494A"/>
    <w:rsid w:val="00D17693"/>
    <w:rsid w:val="00D30986"/>
    <w:rsid w:val="00D44A2E"/>
    <w:rsid w:val="00D7192A"/>
    <w:rsid w:val="00D81DB5"/>
    <w:rsid w:val="00DE47C7"/>
    <w:rsid w:val="00DF082A"/>
    <w:rsid w:val="00DF4C68"/>
    <w:rsid w:val="00E25593"/>
    <w:rsid w:val="00E367FF"/>
    <w:rsid w:val="00E506C4"/>
    <w:rsid w:val="00EA3DB5"/>
    <w:rsid w:val="00ED20DE"/>
    <w:rsid w:val="00F456D0"/>
    <w:rsid w:val="00F821D2"/>
    <w:rsid w:val="00FB62E4"/>
    <w:rsid w:val="00FD21B1"/>
    <w:rsid w:val="00FD3114"/>
    <w:rsid w:val="00FE67CB"/>
    <w:rsid w:val="00FE72C1"/>
    <w:rsid w:val="00FF53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A1F6C"/>
  <w15:chartTrackingRefBased/>
  <w15:docId w15:val="{2952DA16-7D60-4F2C-B4E0-0498D2B29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49A"/>
    <w:pPr>
      <w:keepNext/>
      <w:keepLines/>
      <w:numPr>
        <w:numId w:val="1"/>
      </w:numPr>
      <w:spacing w:before="240" w:after="0" w:line="360" w:lineRule="auto"/>
      <w:jc w:val="both"/>
      <w:outlineLvl w:val="0"/>
    </w:pPr>
    <w:rPr>
      <w:rFonts w:ascii="Times New Roman" w:eastAsiaTheme="majorEastAsia" w:hAnsi="Times New Roman" w:cs="Times New Roman"/>
      <w:b/>
      <w:color w:val="000000" w:themeColor="text1"/>
      <w:sz w:val="24"/>
      <w:szCs w:val="24"/>
    </w:rPr>
  </w:style>
  <w:style w:type="paragraph" w:styleId="Heading2">
    <w:name w:val="heading 2"/>
    <w:basedOn w:val="Normal"/>
    <w:next w:val="Normal"/>
    <w:link w:val="Heading2Char"/>
    <w:uiPriority w:val="9"/>
    <w:unhideWhenUsed/>
    <w:qFormat/>
    <w:rsid w:val="00F456D0"/>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456D0"/>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456D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456D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456D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456D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456D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456D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49A"/>
    <w:rPr>
      <w:rFonts w:ascii="Times New Roman" w:eastAsiaTheme="majorEastAsia"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F456D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F456D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F456D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F456D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F456D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456D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456D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456D0"/>
    <w:rPr>
      <w:rFonts w:asciiTheme="majorHAnsi" w:eastAsiaTheme="majorEastAsia" w:hAnsiTheme="majorHAnsi" w:cstheme="majorBidi"/>
      <w:i/>
      <w:iCs/>
      <w:color w:val="272727" w:themeColor="text1" w:themeTint="D8"/>
      <w:sz w:val="21"/>
      <w:szCs w:val="21"/>
    </w:rPr>
  </w:style>
  <w:style w:type="character" w:customStyle="1" w:styleId="text-format-content">
    <w:name w:val="text-format-content"/>
    <w:basedOn w:val="DefaultParagraphFont"/>
    <w:rsid w:val="00F456D0"/>
  </w:style>
  <w:style w:type="paragraph" w:styleId="ListParagraph">
    <w:name w:val="List Paragraph"/>
    <w:basedOn w:val="Normal"/>
    <w:uiPriority w:val="34"/>
    <w:qFormat/>
    <w:rsid w:val="00D81DB5"/>
    <w:pPr>
      <w:ind w:left="720"/>
      <w:contextualSpacing/>
    </w:pPr>
  </w:style>
  <w:style w:type="paragraph" w:styleId="TOCHeading">
    <w:name w:val="TOC Heading"/>
    <w:basedOn w:val="Heading1"/>
    <w:next w:val="Normal"/>
    <w:uiPriority w:val="39"/>
    <w:unhideWhenUsed/>
    <w:qFormat/>
    <w:rsid w:val="000F649A"/>
    <w:pPr>
      <w:numPr>
        <w:numId w:val="0"/>
      </w:numPr>
      <w:spacing w:line="259" w:lineRule="auto"/>
      <w:jc w:val="left"/>
      <w:outlineLvl w:val="9"/>
    </w:pPr>
    <w:rPr>
      <w:rFonts w:asciiTheme="majorHAnsi"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0F649A"/>
    <w:pPr>
      <w:spacing w:after="100"/>
    </w:pPr>
  </w:style>
  <w:style w:type="paragraph" w:styleId="TOC2">
    <w:name w:val="toc 2"/>
    <w:basedOn w:val="Normal"/>
    <w:next w:val="Normal"/>
    <w:autoRedefine/>
    <w:uiPriority w:val="39"/>
    <w:unhideWhenUsed/>
    <w:rsid w:val="000F649A"/>
    <w:pPr>
      <w:spacing w:after="100"/>
      <w:ind w:left="220"/>
    </w:pPr>
  </w:style>
  <w:style w:type="character" w:styleId="Hyperlink">
    <w:name w:val="Hyperlink"/>
    <w:basedOn w:val="DefaultParagraphFont"/>
    <w:uiPriority w:val="99"/>
    <w:unhideWhenUsed/>
    <w:rsid w:val="000F64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04760-7CA0-44E3-B11E-2FFFE6B20F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2461</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Samuel Kirvej (2120449)</cp:lastModifiedBy>
  <cp:revision>2</cp:revision>
  <dcterms:created xsi:type="dcterms:W3CDTF">2022-04-10T12:49:00Z</dcterms:created>
  <dcterms:modified xsi:type="dcterms:W3CDTF">2022-04-10T12:49:00Z</dcterms:modified>
</cp:coreProperties>
</file>