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D67DC" w14:textId="77777777" w:rsidR="00F60FB2" w:rsidRDefault="002258F4" w:rsidP="002420FB">
      <w:r>
        <w:t xml:space="preserve">                                                 </w:t>
      </w:r>
      <w:r w:rsidR="002420FB">
        <w:t xml:space="preserve">Group Discussion </w:t>
      </w:r>
    </w:p>
    <w:p w14:paraId="2EE61C18" w14:textId="77777777" w:rsidR="002258F4" w:rsidRDefault="002258F4" w:rsidP="002420FB"/>
    <w:p w14:paraId="4CD08EE6" w14:textId="77777777" w:rsidR="002258F4" w:rsidRDefault="002258F4" w:rsidP="002420FB"/>
    <w:p w14:paraId="00058D48" w14:textId="5402CFEF" w:rsidR="00086389" w:rsidRDefault="002258F4" w:rsidP="00086389">
      <w:r>
        <w:t xml:space="preserve">This essay will </w:t>
      </w:r>
      <w:r w:rsidR="00E3639B">
        <w:t xml:space="preserve">focus </w:t>
      </w:r>
      <w:r>
        <w:t xml:space="preserve">on challenges associated with dementia which was discussed in group. The following paper will focus on </w:t>
      </w:r>
      <w:r w:rsidR="00D77DDF">
        <w:t>How</w:t>
      </w:r>
      <w:r w:rsidR="002F0322">
        <w:t xml:space="preserve"> dementia affects people, how</w:t>
      </w:r>
      <w:r w:rsidR="00D77DDF">
        <w:t xml:space="preserve"> carers </w:t>
      </w:r>
      <w:r>
        <w:t>and their family</w:t>
      </w:r>
      <w:r w:rsidR="00D77DDF">
        <w:t xml:space="preserve"> </w:t>
      </w:r>
      <w:r w:rsidR="00525431">
        <w:t>may help them to cope with it</w:t>
      </w:r>
      <w:r w:rsidR="00921261">
        <w:t xml:space="preserve"> and </w:t>
      </w:r>
      <w:r w:rsidR="002F0322">
        <w:t xml:space="preserve">how different culture affects the dementia people. </w:t>
      </w:r>
      <w:bookmarkStart w:id="0" w:name="_GoBack"/>
      <w:bookmarkEnd w:id="0"/>
      <w:r w:rsidR="006142D7">
        <w:t>The NHS (2017) describes dementia as a syndrome that is linked to the brain functioning</w:t>
      </w:r>
      <w:r w:rsidR="004C4960">
        <w:t>.</w:t>
      </w:r>
      <w:r w:rsidR="00086389">
        <w:t xml:space="preserve"> </w:t>
      </w:r>
      <w:r w:rsidR="00264D9A">
        <w:t xml:space="preserve">The early symptoms of a dementia </w:t>
      </w:r>
      <w:r w:rsidR="00490806">
        <w:t>are</w:t>
      </w:r>
      <w:r w:rsidR="00264D9A">
        <w:t xml:space="preserve"> most often </w:t>
      </w:r>
      <w:r w:rsidR="00490806">
        <w:t>consisting</w:t>
      </w:r>
      <w:r w:rsidR="00264D9A">
        <w:t xml:space="preserve"> of some form of memory loss particularly with recent events so the person will ask the same question over and over again. </w:t>
      </w:r>
      <w:r w:rsidR="00E2231B">
        <w:t xml:space="preserve">The mood and personality change for example they may become even more irritable and become angry very quickly or even suspicious. </w:t>
      </w:r>
      <w:r w:rsidR="00264D9A">
        <w:t>They will forget about something that had happened just an hour ago or yesterday the remote events from early in their life</w:t>
      </w:r>
      <w:r w:rsidR="00086389">
        <w:t xml:space="preserve">. Dementia age related so by age 65 many people will have a dementia (NHS Wales, 2019). </w:t>
      </w:r>
    </w:p>
    <w:p w14:paraId="79A83BC3" w14:textId="5861E8E4" w:rsidR="00CC0ACA" w:rsidRDefault="00154111" w:rsidP="002420FB">
      <w:r>
        <w:t>World Health Organisation (2017) states that</w:t>
      </w:r>
      <w:r w:rsidR="009F269B">
        <w:t xml:space="preserve"> globally </w:t>
      </w:r>
      <w:r>
        <w:t>around 50 millio</w:t>
      </w:r>
      <w:r w:rsidR="00EB2CA9">
        <w:t>n people live with dementia</w:t>
      </w:r>
      <w:r w:rsidR="009F269B">
        <w:t>.</w:t>
      </w:r>
      <w:r w:rsidR="00EB2CA9">
        <w:t xml:space="preserve"> It means people have different perspectives on dementia </w:t>
      </w:r>
      <w:r w:rsidR="009F269B">
        <w:t xml:space="preserve">especially, </w:t>
      </w:r>
      <w:r w:rsidR="00EB2CA9">
        <w:t>in Asian country</w:t>
      </w:r>
      <w:r w:rsidR="009F269B">
        <w:t>. In some part of Nepal people still think that the dementia is a mental illness</w:t>
      </w:r>
      <w:r w:rsidR="007D4ADB">
        <w:t xml:space="preserve"> </w:t>
      </w:r>
      <w:r w:rsidR="009F269B">
        <w:t xml:space="preserve">. This is because they do not have basic knowledge and information about dementia. They will assume that people are behaving differently because they </w:t>
      </w:r>
      <w:r w:rsidR="006A040B">
        <w:t>are mentally unwell</w:t>
      </w:r>
      <w:r w:rsidR="009F269B">
        <w:t>.</w:t>
      </w:r>
      <w:r w:rsidR="007D4ADB">
        <w:t xml:space="preserve"> </w:t>
      </w:r>
      <w:r w:rsidR="00E7576B">
        <w:t xml:space="preserve">Many people living with dementia face stigma and discrimination. some </w:t>
      </w:r>
      <w:r w:rsidR="007D4ADB">
        <w:t>Now it is changing as dementia is a global challenge. All societies are encouraged to support people who are living with the dementia</w:t>
      </w:r>
      <w:r w:rsidR="00E7576B">
        <w:t xml:space="preserve">. There is World Alzheimer’s Day </w:t>
      </w:r>
      <w:r w:rsidR="0032508C">
        <w:t>which is an opportunity for organisation around the world to raise awareness about dementia and bring out issues faced by people affected by dementia and show how we can help to live well with it</w:t>
      </w:r>
      <w:r w:rsidR="00300544">
        <w:t xml:space="preserve"> (World Economic Forum,2017)</w:t>
      </w:r>
      <w:r w:rsidR="000F5EB4">
        <w:t xml:space="preserve">. </w:t>
      </w:r>
      <w:r w:rsidR="00CC0ACA" w:rsidRPr="00CC0ACA">
        <w:t>United Kingdom is multicultural society with vast variety of people from different background who live and work all over the country.</w:t>
      </w:r>
      <w:r w:rsidR="00CC0ACA" w:rsidRPr="000D038F">
        <w:rPr>
          <w:sz w:val="28"/>
        </w:rPr>
        <w:t xml:space="preserve"> </w:t>
      </w:r>
      <w:r w:rsidR="00CC0ACA">
        <w:t>N</w:t>
      </w:r>
      <w:r w:rsidR="00CC0ACA">
        <w:t xml:space="preserve">ew staff or untrained staff may make negative judgment to </w:t>
      </w:r>
      <w:r w:rsidR="00CC0ACA">
        <w:t xml:space="preserve">dementia service user </w:t>
      </w:r>
      <w:r w:rsidR="00CC0ACA">
        <w:t xml:space="preserve">because they don’t know much about </w:t>
      </w:r>
      <w:r w:rsidR="00CC0ACA">
        <w:t xml:space="preserve">him or her. Therefore, it is important that everyone in health sector is trained have knowledge about dementia as well as about their service users background. </w:t>
      </w:r>
    </w:p>
    <w:p w14:paraId="14A4E9F9" w14:textId="451541B3" w:rsidR="00B06791" w:rsidRDefault="00574FF7" w:rsidP="00B06791">
      <w:r>
        <w:t>Alzheimer’s research (2015</w:t>
      </w:r>
      <w:r w:rsidR="00223B57">
        <w:t xml:space="preserve">) discuss that </w:t>
      </w:r>
      <w:r w:rsidR="005C7E0E">
        <w:t>If one of the family member</w:t>
      </w:r>
      <w:r w:rsidR="005B2DE6">
        <w:t>s</w:t>
      </w:r>
      <w:r w:rsidR="005C7E0E">
        <w:t xml:space="preserve"> have </w:t>
      </w:r>
      <w:r w:rsidR="00490806">
        <w:t>dementia,</w:t>
      </w:r>
      <w:r w:rsidR="005C7E0E">
        <w:t xml:space="preserve"> </w:t>
      </w:r>
      <w:r w:rsidR="00223B57">
        <w:t xml:space="preserve">they find it hard to believe so </w:t>
      </w:r>
      <w:r w:rsidR="005C7E0E">
        <w:t>they experience feelings of anxiety, worry</w:t>
      </w:r>
      <w:r w:rsidR="005B2DE6">
        <w:t xml:space="preserve"> or sadness. It can be difficult to deal with and to explain it to the children</w:t>
      </w:r>
      <w:r w:rsidR="00223B57">
        <w:t xml:space="preserve"> and other family members</w:t>
      </w:r>
      <w:r w:rsidR="005B2DE6">
        <w:t xml:space="preserve">. It </w:t>
      </w:r>
      <w:r w:rsidR="00223B57">
        <w:t>can change the relationship</w:t>
      </w:r>
      <w:r w:rsidR="005B2DE6">
        <w:t xml:space="preserve"> </w:t>
      </w:r>
      <w:r w:rsidR="001D2BDB">
        <w:t xml:space="preserve">if own partner is a carer because they have to look after them 24 hours a day. </w:t>
      </w:r>
      <w:r w:rsidR="00223B57">
        <w:t xml:space="preserve">They will be socially </w:t>
      </w:r>
      <w:r w:rsidR="00490806">
        <w:t>isolated,</w:t>
      </w:r>
      <w:r w:rsidR="00223B57">
        <w:t xml:space="preserve"> and they even give up their own h</w:t>
      </w:r>
      <w:r w:rsidR="00F13051">
        <w:t>a</w:t>
      </w:r>
      <w:r w:rsidR="00223B57">
        <w:t xml:space="preserve">ppiness to ensure their loved one has the best care possible. </w:t>
      </w:r>
      <w:r w:rsidR="00490806">
        <w:t>Steckel (</w:t>
      </w:r>
      <w:r w:rsidR="00F13051">
        <w:t>2019) share the same view and adds that</w:t>
      </w:r>
      <w:r w:rsidR="00CF10C4">
        <w:t xml:space="preserve"> children may find dementia confusing and it can be painful or scary to see a family member change due to dementia. </w:t>
      </w:r>
      <w:r w:rsidR="00B06791">
        <w:t xml:space="preserve">As dementia progresses confusion can </w:t>
      </w:r>
      <w:r w:rsidR="00490806">
        <w:t>increase,</w:t>
      </w:r>
      <w:r w:rsidR="00B06791">
        <w:t xml:space="preserve"> they may have difficulty remembering where they are what year it </w:t>
      </w:r>
      <w:r w:rsidR="00490806">
        <w:t>is,</w:t>
      </w:r>
      <w:r w:rsidR="00B06791">
        <w:t xml:space="preserve"> they may think others are stealing their things. Despite reminding them many times they may insist on their own belief this can be frustrating or annoying for carers. It is very important not to become irritable or show anger</w:t>
      </w:r>
      <w:r w:rsidR="005A0855">
        <w:t>.</w:t>
      </w:r>
      <w:r w:rsidR="00B06791">
        <w:t xml:space="preserve"> They may find it difficult to recognize friends and family as dementia progresses the person may become more physically </w:t>
      </w:r>
      <w:r w:rsidR="005A0855">
        <w:t>frail,</w:t>
      </w:r>
      <w:r w:rsidR="00B06791">
        <w:t xml:space="preserve"> they will find self-care more difficult and may need help with things like washing mobility and dressing themselves</w:t>
      </w:r>
      <w:r w:rsidR="005A0855">
        <w:t xml:space="preserve"> (webb,2017)</w:t>
      </w:r>
      <w:r w:rsidR="00B06791">
        <w:t xml:space="preserve">. </w:t>
      </w:r>
    </w:p>
    <w:p w14:paraId="0D24A08B" w14:textId="3BAC45C6" w:rsidR="004F63D1" w:rsidRDefault="002C6723" w:rsidP="002420FB">
      <w:r>
        <w:t xml:space="preserve">Mayo Clinic (2019) state </w:t>
      </w:r>
      <w:r w:rsidR="005845AA">
        <w:t>that t</w:t>
      </w:r>
      <w:r w:rsidR="007E5682">
        <w:t xml:space="preserve">here is no cure for dementia however, there are some medication which can slow down the progression of dementia if taken in the early stages that is why timely treatment of dementia is really important </w:t>
      </w:r>
      <w:r w:rsidR="00FF1B18">
        <w:t xml:space="preserve">in vascular </w:t>
      </w:r>
      <w:r w:rsidR="008D4F79">
        <w:t xml:space="preserve">dementia it is very important to keep blood sugar and cholesterol levels control. </w:t>
      </w:r>
      <w:r w:rsidR="00D14799">
        <w:t xml:space="preserve">Alzheimer’s association (2019) and Age </w:t>
      </w:r>
      <w:r w:rsidR="00490806">
        <w:t>UK</w:t>
      </w:r>
      <w:r w:rsidR="00D14799">
        <w:t xml:space="preserve"> (2019 ) both discuss </w:t>
      </w:r>
      <w:r w:rsidR="00D14799">
        <w:lastRenderedPageBreak/>
        <w:t xml:space="preserve">that </w:t>
      </w:r>
      <w:r w:rsidR="008D4F79">
        <w:t xml:space="preserve">If a person has a depression alongside the </w:t>
      </w:r>
      <w:r w:rsidR="005A0855">
        <w:t>dementia,</w:t>
      </w:r>
      <w:r w:rsidR="008D4F79">
        <w:t xml:space="preserve"> then antidepressants can be prescribed. If dementia and their carer feel very upset and stressed about the diagnosis and feel unable to cope with a situation then it may be helpful to talk to psychologist or admiral nurse. A psychologist may also be able to help deal with emotions in the early stages of dementia. As the dementia progresses the behavioural changes that can be associated with it such as sudden outbursts of anger screaming </w:t>
      </w:r>
      <w:r w:rsidR="005C7E0E">
        <w:t xml:space="preserve">and shouting can be a struggle for a </w:t>
      </w:r>
      <w:r w:rsidR="005A0855">
        <w:t>family</w:t>
      </w:r>
      <w:r w:rsidR="005C7E0E">
        <w:t xml:space="preserve"> to manage. </w:t>
      </w:r>
      <w:r w:rsidR="001D2BDB">
        <w:t xml:space="preserve">In a family if the young children are also involved and they can read a story or show pictures then this also can be helpful. It is very important to include children in the family and tell them what is happening. </w:t>
      </w:r>
      <w:r>
        <w:t xml:space="preserve">Jones(2015) argues </w:t>
      </w:r>
      <w:r w:rsidR="002171B5">
        <w:t>m</w:t>
      </w:r>
      <w:r w:rsidR="00B06791">
        <w:t xml:space="preserve">ost of the dementia people are completely dependent on their carers and they constantly keep calling out to them or want them to be around at all times. Family and carers need to remember that the person is not doing this deliberately to annoy you but </w:t>
      </w:r>
      <w:r w:rsidR="00735CC5">
        <w:t xml:space="preserve">because of their own insecurity and decreasing confidence. They need to understand the feelings that might underlie their behaviour provide reassurance when needed. It is important to remind your loved one that they </w:t>
      </w:r>
      <w:r w:rsidR="00E93C98">
        <w:t xml:space="preserve">are still as important to you always help them feel safe and that you will not abandon them. Sometimes people with dementia can start to feel they are losing control of their own life. Help the person feel in control provide them choices wherever possible. </w:t>
      </w:r>
    </w:p>
    <w:p w14:paraId="66567DA8" w14:textId="1E5A126A" w:rsidR="00F51BD1" w:rsidRDefault="002C6723" w:rsidP="002420FB">
      <w:r>
        <w:t>Webmd (2019) argues that t</w:t>
      </w:r>
      <w:r w:rsidR="00264D9A">
        <w:t xml:space="preserve">here is no reliable way to predict who will actually get dementia although there are sings there are ways to know if someone’s at </w:t>
      </w:r>
      <w:r w:rsidR="00F51BD1">
        <w:t xml:space="preserve">increased </w:t>
      </w:r>
      <w:r w:rsidR="005A0855">
        <w:t>risk.</w:t>
      </w:r>
      <w:r w:rsidR="00F51BD1">
        <w:t xml:space="preserve"> there are considerable number of studies showing that physical exercise makes big difference people that are physically active </w:t>
      </w:r>
      <w:r>
        <w:t xml:space="preserve">can </w:t>
      </w:r>
      <w:r w:rsidR="00F51BD1">
        <w:t xml:space="preserve">reduced </w:t>
      </w:r>
      <w:r w:rsidR="005A0855">
        <w:t>like hood</w:t>
      </w:r>
      <w:r w:rsidR="00F51BD1">
        <w:t xml:space="preserve"> of coming down with </w:t>
      </w:r>
      <w:r w:rsidR="005A0855">
        <w:t>Alzheimer’s</w:t>
      </w:r>
      <w:r w:rsidR="00F51BD1">
        <w:t xml:space="preserve"> and some of the related </w:t>
      </w:r>
      <w:r w:rsidR="005A0855">
        <w:t>dementia.</w:t>
      </w:r>
      <w:r w:rsidR="00490806">
        <w:t xml:space="preserve"> </w:t>
      </w:r>
      <w:r w:rsidR="00F51BD1">
        <w:t xml:space="preserve">There are number of studies out </w:t>
      </w:r>
      <w:r w:rsidR="00F839A9">
        <w:t xml:space="preserve">now showing that </w:t>
      </w:r>
      <w:r w:rsidR="00490806">
        <w:t>healthy die</w:t>
      </w:r>
      <w:r w:rsidR="00F839A9">
        <w:t xml:space="preserve">t can reduce risk </w:t>
      </w:r>
      <w:r w:rsidR="00490806">
        <w:t xml:space="preserve">of dementia. </w:t>
      </w:r>
    </w:p>
    <w:p w14:paraId="477EBAC1" w14:textId="4D80D0E7" w:rsidR="00F839A9" w:rsidRDefault="00A90642" w:rsidP="00F839A9">
      <w:pPr>
        <w:tabs>
          <w:tab w:val="left" w:pos="1571"/>
        </w:tabs>
      </w:pPr>
      <w:r>
        <w:t xml:space="preserve">                                               </w:t>
      </w:r>
      <w:r w:rsidR="00490806">
        <w:t>Conclusion</w:t>
      </w:r>
    </w:p>
    <w:p w14:paraId="3A68EC4C" w14:textId="336FDC2F" w:rsidR="00A90642" w:rsidRPr="008E611B" w:rsidRDefault="003F65BD" w:rsidP="00A90642">
      <w:r>
        <w:t xml:space="preserve">Many people believe that </w:t>
      </w:r>
      <w:r w:rsidR="004F63D1">
        <w:t xml:space="preserve">dementia in old age is same but that is not accurate although aging can cause some memory changes. The changes that occur with dementia are much more serious for example losing things. </w:t>
      </w:r>
      <w:r w:rsidR="005A0855">
        <w:t xml:space="preserve">Making conversation may become more difficult. They may struggle to remember the right words or repeat the same thing over and over. </w:t>
      </w:r>
      <w:r w:rsidR="004F63D1">
        <w:t xml:space="preserve">It </w:t>
      </w:r>
      <w:r w:rsidR="00490806">
        <w:t>increases</w:t>
      </w:r>
      <w:r w:rsidR="004F63D1">
        <w:t xml:space="preserve"> so much that </w:t>
      </w:r>
      <w:r w:rsidR="008B3EB8">
        <w:t xml:space="preserve">it </w:t>
      </w:r>
      <w:proofErr w:type="gramStart"/>
      <w:r w:rsidR="004F63D1">
        <w:t>start</w:t>
      </w:r>
      <w:proofErr w:type="gramEnd"/>
      <w:r w:rsidR="004F63D1">
        <w:t xml:space="preserve"> to affect everyday life. The person around them can become worried and they begin to notice the problems are </w:t>
      </w:r>
      <w:r w:rsidR="00490806">
        <w:t>worsening</w:t>
      </w:r>
      <w:r w:rsidR="004F63D1">
        <w:t xml:space="preserve">. </w:t>
      </w:r>
      <w:r w:rsidR="00A5260C">
        <w:t xml:space="preserve">Therefore, it is important that all staff working in health and care sector and family and carers of dementia know the </w:t>
      </w:r>
      <w:r w:rsidR="008B3EB8">
        <w:t>basic knowledge about dementia.</w:t>
      </w:r>
      <w:r w:rsidR="00A5260C">
        <w:t xml:space="preserve"> </w:t>
      </w:r>
      <w:r w:rsidR="00F839A9">
        <w:t xml:space="preserve">The overall lifestyle getting enough exercise, physical </w:t>
      </w:r>
      <w:r w:rsidR="00490806">
        <w:t>activity</w:t>
      </w:r>
      <w:r w:rsidR="00F839A9">
        <w:t xml:space="preserve"> or remaining engaged cognitively with one’s environment in diet</w:t>
      </w:r>
      <w:r w:rsidR="008B3EB8">
        <w:t xml:space="preserve"> can help to cope with dementia</w:t>
      </w:r>
      <w:r w:rsidR="00D14799">
        <w:t>.</w:t>
      </w:r>
      <w:r w:rsidR="00A90642">
        <w:t xml:space="preserve"> Dementia matters in Powys (2019) argues that It is important to make everyone dementia friendly. There is help available to older people who have dementia and are living by themselves, who feel isolated from society.</w:t>
      </w:r>
      <w:r w:rsidR="002171B5">
        <w:t xml:space="preserve"> </w:t>
      </w:r>
      <w:r w:rsidR="00A90642">
        <w:t xml:space="preserve">To ensure that voices of people with dementia are heard and the people who are living with it doesn’t get neglected by others.  To encourage people with dementia to take part in community activities with their family and friends.  </w:t>
      </w:r>
    </w:p>
    <w:p w14:paraId="33E706C5" w14:textId="599814F5" w:rsidR="00F839A9" w:rsidRDefault="00F839A9" w:rsidP="005A0855"/>
    <w:p w14:paraId="7C009B30" w14:textId="0522D2CB" w:rsidR="00574FF7" w:rsidRPr="00D14799" w:rsidRDefault="00574FF7" w:rsidP="00F839A9">
      <w:pPr>
        <w:tabs>
          <w:tab w:val="left" w:pos="1571"/>
        </w:tabs>
        <w:rPr>
          <w:b/>
        </w:rPr>
      </w:pPr>
      <w:r w:rsidRPr="00D14799">
        <w:rPr>
          <w:b/>
        </w:rPr>
        <w:t>References</w:t>
      </w:r>
    </w:p>
    <w:p w14:paraId="23FD61E2" w14:textId="520C85CB" w:rsidR="00574FF7" w:rsidRDefault="00574FF7" w:rsidP="00F839A9">
      <w:pPr>
        <w:tabs>
          <w:tab w:val="left" w:pos="1571"/>
        </w:tabs>
      </w:pPr>
      <w:r>
        <w:t xml:space="preserve">Alzheimer’s research (2015) dementia in the family: the impact on carers. Available at: </w:t>
      </w:r>
      <w:hyperlink r:id="rId4" w:history="1">
        <w:r w:rsidRPr="00E82653">
          <w:rPr>
            <w:rStyle w:val="Hyperlink"/>
          </w:rPr>
          <w:t>https://www.alzheimersresearchuk.org/about-us/our-influence/reports/carers-report/</w:t>
        </w:r>
      </w:hyperlink>
      <w:r>
        <w:t xml:space="preserve"> [accessed 18th March 2019]</w:t>
      </w:r>
    </w:p>
    <w:p w14:paraId="457593BD" w14:textId="4672A50D" w:rsidR="00CF10C4" w:rsidRDefault="00490806" w:rsidP="00F839A9">
      <w:pPr>
        <w:tabs>
          <w:tab w:val="left" w:pos="1571"/>
        </w:tabs>
      </w:pPr>
      <w:r>
        <w:t>Steckel</w:t>
      </w:r>
      <w:r w:rsidR="00CF10C4">
        <w:t xml:space="preserve"> (2019) dementia affects the whole family. Available at: </w:t>
      </w:r>
      <w:hyperlink r:id="rId5" w:history="1">
        <w:r w:rsidR="00CF10C4" w:rsidRPr="00E82653">
          <w:rPr>
            <w:rStyle w:val="Hyperlink"/>
          </w:rPr>
          <w:t>https://www.mentalhelp.net/blogs/dementia-affects-the-whole-family/</w:t>
        </w:r>
      </w:hyperlink>
      <w:r w:rsidR="00CF10C4">
        <w:t xml:space="preserve"> [accessed 22rd March 2019]</w:t>
      </w:r>
    </w:p>
    <w:p w14:paraId="7140AEF0" w14:textId="0D33DF3B" w:rsidR="00574FF7" w:rsidRDefault="00490806" w:rsidP="00F839A9">
      <w:pPr>
        <w:tabs>
          <w:tab w:val="left" w:pos="1571"/>
        </w:tabs>
      </w:pPr>
      <w:r>
        <w:lastRenderedPageBreak/>
        <w:t>Webb, A</w:t>
      </w:r>
      <w:r w:rsidR="005A0855">
        <w:t xml:space="preserve"> (2017) Dementia and relationship. Available at: </w:t>
      </w:r>
      <w:hyperlink r:id="rId6" w:history="1">
        <w:r w:rsidR="005A0855" w:rsidRPr="00E82653">
          <w:rPr>
            <w:rStyle w:val="Hyperlink"/>
          </w:rPr>
          <w:t>https://www.thespark.org.uk/tag/impact-of-dementia-on-caregivers-and-family-members/</w:t>
        </w:r>
      </w:hyperlink>
      <w:r w:rsidR="005A0855">
        <w:t xml:space="preserve"> [accessed 23</w:t>
      </w:r>
      <w:r w:rsidR="005A0855" w:rsidRPr="005A0855">
        <w:rPr>
          <w:vertAlign w:val="superscript"/>
        </w:rPr>
        <w:t>rd</w:t>
      </w:r>
      <w:r w:rsidR="005A0855">
        <w:t xml:space="preserve"> March 2019]</w:t>
      </w:r>
    </w:p>
    <w:p w14:paraId="55DAA4C6" w14:textId="45852EF5" w:rsidR="005A0855" w:rsidRDefault="00490806" w:rsidP="00F839A9">
      <w:pPr>
        <w:tabs>
          <w:tab w:val="left" w:pos="1571"/>
        </w:tabs>
      </w:pPr>
      <w:r>
        <w:t>NHS (</w:t>
      </w:r>
      <w:r w:rsidR="005A0855">
        <w:t xml:space="preserve">2017) About dementia. Available at: </w:t>
      </w:r>
      <w:hyperlink r:id="rId7" w:history="1">
        <w:r w:rsidR="004C4960" w:rsidRPr="00E82653">
          <w:rPr>
            <w:rStyle w:val="Hyperlink"/>
          </w:rPr>
          <w:t>https://www.nhs.uk/conditions/dementia/about/</w:t>
        </w:r>
      </w:hyperlink>
      <w:r w:rsidR="004C4960">
        <w:t xml:space="preserve"> [accessed 23</w:t>
      </w:r>
      <w:r w:rsidR="004C4960" w:rsidRPr="004C4960">
        <w:rPr>
          <w:vertAlign w:val="superscript"/>
        </w:rPr>
        <w:t>rd</w:t>
      </w:r>
      <w:r w:rsidR="004C4960">
        <w:t xml:space="preserve"> March 2019]</w:t>
      </w:r>
    </w:p>
    <w:p w14:paraId="3E2CB68B" w14:textId="5B53084D" w:rsidR="00086389" w:rsidRDefault="00086389" w:rsidP="00F839A9">
      <w:pPr>
        <w:tabs>
          <w:tab w:val="left" w:pos="1571"/>
        </w:tabs>
      </w:pPr>
      <w:r>
        <w:t>NHS Wales (2019) Dementia. Available at:</w:t>
      </w:r>
      <w:hyperlink r:id="rId8" w:history="1">
        <w:r w:rsidRPr="00E82653">
          <w:rPr>
            <w:rStyle w:val="Hyperlink"/>
          </w:rPr>
          <w:t>http://www.wales.nhs.uk/healthtopics/conditions/dementia</w:t>
        </w:r>
      </w:hyperlink>
      <w:r>
        <w:t>[accessed 23</w:t>
      </w:r>
      <w:r w:rsidRPr="00086389">
        <w:rPr>
          <w:vertAlign w:val="superscript"/>
        </w:rPr>
        <w:t>rd</w:t>
      </w:r>
      <w:r>
        <w:t xml:space="preserve"> March 2019]</w:t>
      </w:r>
    </w:p>
    <w:p w14:paraId="1B725362" w14:textId="62CA7827" w:rsidR="00E2231B" w:rsidRDefault="00490806" w:rsidP="00F839A9">
      <w:pPr>
        <w:tabs>
          <w:tab w:val="left" w:pos="1571"/>
        </w:tabs>
      </w:pPr>
      <w:r>
        <w:t>Jones (</w:t>
      </w:r>
      <w:r w:rsidR="005845AA">
        <w:t xml:space="preserve">2015) Dealing with dementia. Available </w:t>
      </w:r>
      <w:r>
        <w:t>at:</w:t>
      </w:r>
      <w:r w:rsidR="005845AA">
        <w:t xml:space="preserve"> </w:t>
      </w:r>
      <w:hyperlink r:id="rId9" w:history="1">
        <w:r w:rsidR="005845AA" w:rsidRPr="00E82653">
          <w:rPr>
            <w:rStyle w:val="Hyperlink"/>
          </w:rPr>
          <w:t>https://bjgp.org/content/65/637/387</w:t>
        </w:r>
      </w:hyperlink>
      <w:r w:rsidR="005845AA">
        <w:t xml:space="preserve"> [accessed 23rd 2019]</w:t>
      </w:r>
    </w:p>
    <w:p w14:paraId="456D0A86" w14:textId="5CA10D59" w:rsidR="002C6723" w:rsidRDefault="002C6723" w:rsidP="00F839A9">
      <w:pPr>
        <w:tabs>
          <w:tab w:val="left" w:pos="1571"/>
        </w:tabs>
      </w:pPr>
      <w:r>
        <w:t xml:space="preserve">Mayo clinic (2019) Dementia. Available at: </w:t>
      </w:r>
      <w:hyperlink r:id="rId10" w:history="1">
        <w:r w:rsidRPr="00E82653">
          <w:rPr>
            <w:rStyle w:val="Hyperlink"/>
          </w:rPr>
          <w:t>https://www.mayoclinic.org/diseases-conditions/dementia/diagnosis-treatment/drc-20352019</w:t>
        </w:r>
      </w:hyperlink>
      <w:r>
        <w:t xml:space="preserve"> [accessed 24th March 2019]</w:t>
      </w:r>
    </w:p>
    <w:p w14:paraId="298A09FE" w14:textId="542A8E0C" w:rsidR="002C6723" w:rsidRDefault="00490806" w:rsidP="00F839A9">
      <w:pPr>
        <w:tabs>
          <w:tab w:val="left" w:pos="1571"/>
        </w:tabs>
      </w:pPr>
      <w:r>
        <w:t>WebMD</w:t>
      </w:r>
      <w:r w:rsidR="002C6723">
        <w:t xml:space="preserve"> (2019) what are the treatment for </w:t>
      </w:r>
      <w:r>
        <w:t>dementia?</w:t>
      </w:r>
      <w:r w:rsidR="00D14799">
        <w:t xml:space="preserve"> </w:t>
      </w:r>
      <w:r w:rsidR="002C6723">
        <w:t xml:space="preserve">Available at: </w:t>
      </w:r>
      <w:hyperlink r:id="rId11" w:anchor="2" w:history="1">
        <w:r w:rsidR="002C6723" w:rsidRPr="00E82653">
          <w:rPr>
            <w:rStyle w:val="Hyperlink"/>
          </w:rPr>
          <w:t>https://www.webmd.com/alzheimers/dementia-treatments-overview#2</w:t>
        </w:r>
      </w:hyperlink>
      <w:r w:rsidR="002C6723">
        <w:t xml:space="preserve"> [accessed 24</w:t>
      </w:r>
      <w:r w:rsidR="002C6723" w:rsidRPr="002C6723">
        <w:rPr>
          <w:vertAlign w:val="superscript"/>
        </w:rPr>
        <w:t>th</w:t>
      </w:r>
      <w:r w:rsidR="002C6723">
        <w:t xml:space="preserve"> March 2019]</w:t>
      </w:r>
    </w:p>
    <w:p w14:paraId="53361D00" w14:textId="0E2AA3A0" w:rsidR="00D14799" w:rsidRDefault="00D14799" w:rsidP="00F839A9">
      <w:pPr>
        <w:tabs>
          <w:tab w:val="left" w:pos="1571"/>
        </w:tabs>
      </w:pPr>
      <w:r>
        <w:t xml:space="preserve">Alzheimer’s association (2019) what is </w:t>
      </w:r>
      <w:r w:rsidR="00490806">
        <w:t>dementia?</w:t>
      </w:r>
      <w:r>
        <w:t xml:space="preserve"> Available at: </w:t>
      </w:r>
      <w:hyperlink r:id="rId12" w:history="1">
        <w:r w:rsidRPr="00E82653">
          <w:rPr>
            <w:rStyle w:val="Hyperlink"/>
          </w:rPr>
          <w:t>https://www.alz.org/alzheimers-dementia/what-is-dementia</w:t>
        </w:r>
      </w:hyperlink>
      <w:r>
        <w:t xml:space="preserve"> [accessed 25th March 2019]</w:t>
      </w:r>
    </w:p>
    <w:p w14:paraId="258636F3" w14:textId="0E129474" w:rsidR="00D14799" w:rsidRDefault="00D14799" w:rsidP="00F839A9">
      <w:pPr>
        <w:tabs>
          <w:tab w:val="left" w:pos="1571"/>
        </w:tabs>
      </w:pPr>
      <w:r>
        <w:t>Age UK (</w:t>
      </w:r>
      <w:r w:rsidR="00490806">
        <w:t>2019) diagnosis</w:t>
      </w:r>
      <w:r>
        <w:t xml:space="preserve"> and treatment. Available at: </w:t>
      </w:r>
      <w:hyperlink r:id="rId13" w:history="1">
        <w:r w:rsidRPr="00E82653">
          <w:rPr>
            <w:rStyle w:val="Hyperlink"/>
          </w:rPr>
          <w:t>https://www.ageuk.org.uk/information-advice/health-wellbeing/conditions-illnesses/dementia/diagnosis-and-treatment/</w:t>
        </w:r>
      </w:hyperlink>
      <w:r>
        <w:t xml:space="preserve"> [accessed25th March 2019]</w:t>
      </w:r>
    </w:p>
    <w:p w14:paraId="0B340D2D" w14:textId="05F9C38C" w:rsidR="00490806" w:rsidRDefault="00490806" w:rsidP="00F839A9">
      <w:pPr>
        <w:tabs>
          <w:tab w:val="left" w:pos="1571"/>
        </w:tabs>
      </w:pPr>
      <w:r>
        <w:t xml:space="preserve">Dementia matters in Powys (2019) Dementia meeting centres. Available at: </w:t>
      </w:r>
      <w:hyperlink r:id="rId14" w:history="1">
        <w:r w:rsidRPr="00E82653">
          <w:rPr>
            <w:rStyle w:val="Hyperlink"/>
          </w:rPr>
          <w:t>http://dementiamatterspowys.org.uk/dementia-meeting-centres</w:t>
        </w:r>
      </w:hyperlink>
      <w:r>
        <w:t xml:space="preserve"> [accessed 26th March 2019]</w:t>
      </w:r>
    </w:p>
    <w:p w14:paraId="59CF8F86" w14:textId="000A3EBE" w:rsidR="00BD7E7E" w:rsidRPr="00F839A9" w:rsidRDefault="00BD7E7E" w:rsidP="00F839A9">
      <w:pPr>
        <w:tabs>
          <w:tab w:val="left" w:pos="1571"/>
        </w:tabs>
      </w:pPr>
      <w:r>
        <w:t>World Economic Forum (2017) this is one of the biggest global health crises of the 21</w:t>
      </w:r>
      <w:r w:rsidRPr="00BD7E7E">
        <w:rPr>
          <w:vertAlign w:val="superscript"/>
        </w:rPr>
        <w:t>st</w:t>
      </w:r>
      <w:r>
        <w:t xml:space="preserve"> Century. Available at : </w:t>
      </w:r>
      <w:hyperlink r:id="rId15" w:history="1">
        <w:r w:rsidRPr="00E82653">
          <w:rPr>
            <w:rStyle w:val="Hyperlink"/>
          </w:rPr>
          <w:t>https://www.weforum.org/agenda/2017/09/dementia-trillion-dollar-global-crisis/</w:t>
        </w:r>
      </w:hyperlink>
      <w:r>
        <w:t xml:space="preserve"> [accessed 26</w:t>
      </w:r>
      <w:r w:rsidRPr="00BD7E7E">
        <w:rPr>
          <w:vertAlign w:val="superscript"/>
        </w:rPr>
        <w:t>th</w:t>
      </w:r>
      <w:r>
        <w:t xml:space="preserve"> March 2019]</w:t>
      </w:r>
    </w:p>
    <w:sectPr w:rsidR="00BD7E7E" w:rsidRPr="00F839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20FB"/>
    <w:rsid w:val="00086389"/>
    <w:rsid w:val="000F5EB4"/>
    <w:rsid w:val="0010552C"/>
    <w:rsid w:val="00154111"/>
    <w:rsid w:val="001A61AE"/>
    <w:rsid w:val="001D2BDB"/>
    <w:rsid w:val="002171B5"/>
    <w:rsid w:val="00223B57"/>
    <w:rsid w:val="002258F4"/>
    <w:rsid w:val="002420FB"/>
    <w:rsid w:val="00264D9A"/>
    <w:rsid w:val="002C6723"/>
    <w:rsid w:val="002E4EF9"/>
    <w:rsid w:val="002F0322"/>
    <w:rsid w:val="00300544"/>
    <w:rsid w:val="00320818"/>
    <w:rsid w:val="0032508C"/>
    <w:rsid w:val="003F65BD"/>
    <w:rsid w:val="00490806"/>
    <w:rsid w:val="004C4960"/>
    <w:rsid w:val="004C7C6E"/>
    <w:rsid w:val="004D4031"/>
    <w:rsid w:val="004F63D1"/>
    <w:rsid w:val="00525431"/>
    <w:rsid w:val="00574FF7"/>
    <w:rsid w:val="005845AA"/>
    <w:rsid w:val="005A0855"/>
    <w:rsid w:val="005B2DE6"/>
    <w:rsid w:val="005C7E0E"/>
    <w:rsid w:val="006142D7"/>
    <w:rsid w:val="00654288"/>
    <w:rsid w:val="006A040B"/>
    <w:rsid w:val="00735CC5"/>
    <w:rsid w:val="007B2745"/>
    <w:rsid w:val="007D4ADB"/>
    <w:rsid w:val="007E5682"/>
    <w:rsid w:val="008B3EB8"/>
    <w:rsid w:val="008D4F79"/>
    <w:rsid w:val="00921261"/>
    <w:rsid w:val="009F269B"/>
    <w:rsid w:val="00A5260C"/>
    <w:rsid w:val="00A90642"/>
    <w:rsid w:val="00B06791"/>
    <w:rsid w:val="00BD7E7E"/>
    <w:rsid w:val="00C81893"/>
    <w:rsid w:val="00CC0ACA"/>
    <w:rsid w:val="00CD7781"/>
    <w:rsid w:val="00CF10C4"/>
    <w:rsid w:val="00D14799"/>
    <w:rsid w:val="00D75F33"/>
    <w:rsid w:val="00D77DDF"/>
    <w:rsid w:val="00DA2F0D"/>
    <w:rsid w:val="00E2231B"/>
    <w:rsid w:val="00E3639B"/>
    <w:rsid w:val="00E53505"/>
    <w:rsid w:val="00E7576B"/>
    <w:rsid w:val="00E93C98"/>
    <w:rsid w:val="00EB2CA9"/>
    <w:rsid w:val="00F13051"/>
    <w:rsid w:val="00F3370E"/>
    <w:rsid w:val="00F41828"/>
    <w:rsid w:val="00F51BD1"/>
    <w:rsid w:val="00F60FB2"/>
    <w:rsid w:val="00F839A9"/>
    <w:rsid w:val="00FC74A2"/>
    <w:rsid w:val="00FF1B18"/>
    <w:rsid w:val="00FF4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515D7"/>
  <w15:chartTrackingRefBased/>
  <w15:docId w15:val="{271F7972-7CCD-4F8B-B0FB-9BEC8B6A7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4FF7"/>
    <w:rPr>
      <w:color w:val="0563C1" w:themeColor="hyperlink"/>
      <w:u w:val="single"/>
    </w:rPr>
  </w:style>
  <w:style w:type="character" w:styleId="UnresolvedMention">
    <w:name w:val="Unresolved Mention"/>
    <w:basedOn w:val="DefaultParagraphFont"/>
    <w:uiPriority w:val="99"/>
    <w:semiHidden/>
    <w:unhideWhenUsed/>
    <w:rsid w:val="00574FF7"/>
    <w:rPr>
      <w:color w:val="605E5C"/>
      <w:shd w:val="clear" w:color="auto" w:fill="E1DFDD"/>
    </w:rPr>
  </w:style>
  <w:style w:type="character" w:styleId="FollowedHyperlink">
    <w:name w:val="FollowedHyperlink"/>
    <w:basedOn w:val="DefaultParagraphFont"/>
    <w:uiPriority w:val="99"/>
    <w:semiHidden/>
    <w:unhideWhenUsed/>
    <w:rsid w:val="000863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4582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healthtopics/conditions/dementia" TargetMode="External"/><Relationship Id="rId13" Type="http://schemas.openxmlformats.org/officeDocument/2006/relationships/hyperlink" Target="https://www.ageuk.org.uk/information-advice/health-wellbeing/conditions-illnesses/dementia/diagnosis-and-treatment/" TargetMode="External"/><Relationship Id="rId3" Type="http://schemas.openxmlformats.org/officeDocument/2006/relationships/webSettings" Target="webSettings.xml"/><Relationship Id="rId7" Type="http://schemas.openxmlformats.org/officeDocument/2006/relationships/hyperlink" Target="https://www.nhs.uk/conditions/dementia/about/" TargetMode="External"/><Relationship Id="rId12" Type="http://schemas.openxmlformats.org/officeDocument/2006/relationships/hyperlink" Target="https://www.alz.org/alzheimers-dementia/what-is-dementia"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spark.org.uk/tag/impact-of-dementia-on-caregivers-and-family-members/" TargetMode="External"/><Relationship Id="rId11" Type="http://schemas.openxmlformats.org/officeDocument/2006/relationships/hyperlink" Target="https://www.webmd.com/alzheimers/dementia-treatments-overview" TargetMode="External"/><Relationship Id="rId5" Type="http://schemas.openxmlformats.org/officeDocument/2006/relationships/hyperlink" Target="https://www.mentalhelp.net/blogs/dementia-affects-the-whole-family/" TargetMode="External"/><Relationship Id="rId15" Type="http://schemas.openxmlformats.org/officeDocument/2006/relationships/hyperlink" Target="https://www.weforum.org/agenda/2017/09/dementia-trillion-dollar-global-crisis/" TargetMode="External"/><Relationship Id="rId10" Type="http://schemas.openxmlformats.org/officeDocument/2006/relationships/hyperlink" Target="https://www.mayoclinic.org/diseases-conditions/dementia/diagnosis-treatment/drc-20352019" TargetMode="External"/><Relationship Id="rId4" Type="http://schemas.openxmlformats.org/officeDocument/2006/relationships/hyperlink" Target="https://www.alzheimersresearchuk.org/about-us/our-influence/reports/carers-report/" TargetMode="External"/><Relationship Id="rId9" Type="http://schemas.openxmlformats.org/officeDocument/2006/relationships/hyperlink" Target="https://bjgp.org/content/65/637/387" TargetMode="External"/><Relationship Id="rId14" Type="http://schemas.openxmlformats.org/officeDocument/2006/relationships/hyperlink" Target="http://dementiamatterspowys.org.uk/dementia-meeting-cent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3</Pages>
  <Words>1518</Words>
  <Characters>8656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34</cp:revision>
  <dcterms:created xsi:type="dcterms:W3CDTF">2019-03-22T11:05:00Z</dcterms:created>
  <dcterms:modified xsi:type="dcterms:W3CDTF">2019-03-27T22:12:00Z</dcterms:modified>
</cp:coreProperties>
</file>