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E51460" w14:textId="77777777" w:rsidR="00E5176B" w:rsidRPr="00E5176B" w:rsidRDefault="00E5176B" w:rsidP="004657FF">
      <w:pPr>
        <w:rPr>
          <w:rFonts w:ascii="Calibri" w:hAnsi="Calibri" w:cs="Arial"/>
        </w:rPr>
      </w:pPr>
      <w:bookmarkStart w:id="0" w:name="_GoBack"/>
      <w:bookmarkEnd w:id="0"/>
    </w:p>
    <w:p w14:paraId="164B8789" w14:textId="77777777" w:rsidR="00E5176B" w:rsidRPr="00E5176B" w:rsidRDefault="00E5176B" w:rsidP="004657FF">
      <w:pPr>
        <w:rPr>
          <w:rFonts w:ascii="Calibri" w:hAnsi="Calibri"/>
        </w:rPr>
      </w:pPr>
    </w:p>
    <w:p w14:paraId="6A9B5262" w14:textId="77777777" w:rsidR="00E5176B" w:rsidRPr="00E5176B" w:rsidRDefault="00E5176B" w:rsidP="004657FF">
      <w:pPr>
        <w:rPr>
          <w:rFonts w:ascii="Calibri" w:hAnsi="Calibri"/>
        </w:rPr>
      </w:pPr>
    </w:p>
    <w:p w14:paraId="63B45B9B" w14:textId="77777777" w:rsidR="00E5176B" w:rsidRPr="00E5176B" w:rsidRDefault="00E5176B" w:rsidP="004657FF">
      <w:pPr>
        <w:rPr>
          <w:rFonts w:ascii="Calibri" w:hAnsi="Calibri"/>
        </w:rPr>
      </w:pPr>
    </w:p>
    <w:p w14:paraId="192B39A1" w14:textId="77777777" w:rsidR="00E5176B" w:rsidRDefault="00E5176B" w:rsidP="004657FF">
      <w:pPr>
        <w:rPr>
          <w:rFonts w:ascii="Calibri" w:hAnsi="Calibri"/>
        </w:rPr>
      </w:pPr>
    </w:p>
    <w:p w14:paraId="62AAA8CF" w14:textId="77777777" w:rsidR="009B72A0" w:rsidRDefault="009B72A0" w:rsidP="004657FF">
      <w:pPr>
        <w:rPr>
          <w:rFonts w:ascii="Calibri" w:hAnsi="Calibri"/>
        </w:rPr>
      </w:pPr>
    </w:p>
    <w:p w14:paraId="1599672D" w14:textId="77777777" w:rsidR="003D70D7" w:rsidRPr="00E5176B" w:rsidRDefault="003D70D7" w:rsidP="004657FF">
      <w:pPr>
        <w:rPr>
          <w:rFonts w:ascii="Calibri" w:hAnsi="Calibri"/>
        </w:rPr>
      </w:pPr>
    </w:p>
    <w:p w14:paraId="157795A8" w14:textId="77777777" w:rsidR="00EB282A" w:rsidRPr="00E5176B" w:rsidRDefault="00EB282A">
      <w:pPr>
        <w:rPr>
          <w:rFonts w:ascii="Calibri" w:hAnsi="Calibri" w:cs="Arial"/>
        </w:rPr>
      </w:pPr>
    </w:p>
    <w:p w14:paraId="06E73AAD" w14:textId="77777777" w:rsidR="00E5176B" w:rsidRPr="00E5176B" w:rsidRDefault="00E5176B">
      <w:pPr>
        <w:rPr>
          <w:rFonts w:ascii="Calibri" w:hAnsi="Calibri" w:cs="Arial"/>
        </w:rPr>
      </w:pPr>
    </w:p>
    <w:p w14:paraId="6FC2ACDA" w14:textId="61B8587F" w:rsidR="00E5176B" w:rsidRPr="003F3A04" w:rsidRDefault="003F3A04" w:rsidP="003F3A04">
      <w:pPr>
        <w:jc w:val="center"/>
        <w:rPr>
          <w:rFonts w:ascii="Calibri" w:hAnsi="Calibri" w:cs="Arial"/>
          <w:sz w:val="36"/>
          <w:szCs w:val="36"/>
        </w:rPr>
      </w:pPr>
      <w:r w:rsidRPr="003F3A04">
        <w:rPr>
          <w:rFonts w:ascii="Calibri" w:hAnsi="Calibri" w:cs="Arial"/>
          <w:sz w:val="36"/>
          <w:szCs w:val="36"/>
        </w:rPr>
        <w:t>MA Contemporary Dialogues</w:t>
      </w:r>
    </w:p>
    <w:p w14:paraId="1A6E1545" w14:textId="2D0D100B" w:rsidR="00E5176B" w:rsidRPr="003F3A04" w:rsidRDefault="003F3A04" w:rsidP="003F3A04">
      <w:pPr>
        <w:jc w:val="center"/>
        <w:rPr>
          <w:rFonts w:ascii="Calibri" w:hAnsi="Calibri" w:cs="Arial"/>
          <w:sz w:val="36"/>
          <w:szCs w:val="36"/>
        </w:rPr>
      </w:pPr>
      <w:r w:rsidRPr="003F3A04">
        <w:rPr>
          <w:rFonts w:ascii="Calibri" w:hAnsi="Calibri" w:cs="Arial"/>
          <w:sz w:val="36"/>
          <w:szCs w:val="36"/>
        </w:rPr>
        <w:t>Textiles</w:t>
      </w:r>
    </w:p>
    <w:p w14:paraId="0C32A51A" w14:textId="77777777" w:rsidR="00E5176B" w:rsidRPr="00E5176B" w:rsidRDefault="00E5176B">
      <w:pPr>
        <w:rPr>
          <w:rFonts w:ascii="Calibri" w:hAnsi="Calibri" w:cs="Arial"/>
        </w:rPr>
      </w:pPr>
    </w:p>
    <w:p w14:paraId="0DF4904B" w14:textId="77777777" w:rsidR="00E5176B" w:rsidRPr="00E5176B" w:rsidRDefault="00E5176B">
      <w:pPr>
        <w:rPr>
          <w:rFonts w:ascii="Calibri" w:hAnsi="Calibri" w:cs="Arial"/>
        </w:rPr>
      </w:pPr>
    </w:p>
    <w:p w14:paraId="0F143747" w14:textId="77777777" w:rsidR="003D70D7" w:rsidRDefault="003D70D7">
      <w:pPr>
        <w:rPr>
          <w:rFonts w:ascii="Calibri" w:hAnsi="Calibri" w:cs="Arial"/>
        </w:rPr>
      </w:pPr>
    </w:p>
    <w:p w14:paraId="74066255" w14:textId="77777777" w:rsidR="000A1B6A" w:rsidRPr="00E5176B" w:rsidRDefault="000A1B6A">
      <w:pPr>
        <w:rPr>
          <w:rFonts w:ascii="Calibri" w:hAnsi="Calibri" w:cs="Arial"/>
        </w:rPr>
      </w:pPr>
    </w:p>
    <w:p w14:paraId="4325F7AA" w14:textId="77777777" w:rsidR="00E5176B" w:rsidRPr="00E5176B" w:rsidRDefault="00E5176B">
      <w:pPr>
        <w:rPr>
          <w:rFonts w:ascii="Calibri" w:hAnsi="Calibri" w:cs="Arial"/>
        </w:rPr>
      </w:pPr>
    </w:p>
    <w:p w14:paraId="229B0502" w14:textId="34D7C2BF" w:rsidR="00E5176B" w:rsidRPr="003F3A04" w:rsidRDefault="003F3A04" w:rsidP="003F3A04">
      <w:pPr>
        <w:jc w:val="center"/>
        <w:rPr>
          <w:rFonts w:ascii="Calibri" w:hAnsi="Calibri" w:cs="Arial"/>
          <w:sz w:val="44"/>
          <w:szCs w:val="44"/>
        </w:rPr>
      </w:pPr>
      <w:r w:rsidRPr="003F3A04">
        <w:rPr>
          <w:rFonts w:ascii="Calibri" w:hAnsi="Calibri" w:cs="Arial"/>
          <w:sz w:val="44"/>
          <w:szCs w:val="44"/>
        </w:rPr>
        <w:t xml:space="preserve">Train Journeys </w:t>
      </w:r>
    </w:p>
    <w:p w14:paraId="301BE5CF" w14:textId="77777777" w:rsidR="00E5176B" w:rsidRPr="00E5176B" w:rsidRDefault="00E5176B">
      <w:pPr>
        <w:rPr>
          <w:rFonts w:ascii="Calibri" w:hAnsi="Calibri" w:cs="Arial"/>
        </w:rPr>
      </w:pPr>
    </w:p>
    <w:p w14:paraId="348EF2A3" w14:textId="77777777" w:rsidR="00E5176B" w:rsidRPr="00E5176B" w:rsidRDefault="00E5176B">
      <w:pPr>
        <w:rPr>
          <w:rFonts w:ascii="Calibri" w:hAnsi="Calibri" w:cs="Arial"/>
        </w:rPr>
      </w:pPr>
    </w:p>
    <w:p w14:paraId="6AFF1960" w14:textId="77777777" w:rsidR="00E5176B" w:rsidRPr="00E5176B" w:rsidRDefault="00E5176B">
      <w:pPr>
        <w:rPr>
          <w:rFonts w:ascii="Calibri" w:hAnsi="Calibri" w:cs="Arial"/>
        </w:rPr>
      </w:pPr>
    </w:p>
    <w:p w14:paraId="577D60A0" w14:textId="77777777" w:rsidR="00E5176B" w:rsidRPr="00E5176B" w:rsidRDefault="00E5176B">
      <w:pPr>
        <w:rPr>
          <w:rFonts w:ascii="Calibri" w:hAnsi="Calibri" w:cs="Arial"/>
        </w:rPr>
      </w:pPr>
    </w:p>
    <w:p w14:paraId="7FF0B190" w14:textId="77777777" w:rsidR="00E5176B" w:rsidRPr="00E5176B" w:rsidRDefault="00E5176B">
      <w:pPr>
        <w:rPr>
          <w:rFonts w:ascii="Calibri" w:hAnsi="Calibri" w:cs="Arial"/>
        </w:rPr>
      </w:pPr>
    </w:p>
    <w:p w14:paraId="4FD8E08A" w14:textId="77777777" w:rsidR="00E5176B" w:rsidRPr="00E5176B" w:rsidRDefault="00E5176B">
      <w:pPr>
        <w:rPr>
          <w:rFonts w:ascii="Calibri" w:hAnsi="Calibri" w:cs="Arial"/>
        </w:rPr>
      </w:pPr>
    </w:p>
    <w:p w14:paraId="4E2AF875" w14:textId="5F38166D" w:rsidR="00E5176B" w:rsidRPr="00E5176B" w:rsidRDefault="00E5176B">
      <w:pPr>
        <w:rPr>
          <w:rFonts w:ascii="Calibri" w:hAnsi="Calibri" w:cs="Arial"/>
        </w:rPr>
      </w:pPr>
    </w:p>
    <w:p w14:paraId="618A70AD" w14:textId="77777777" w:rsidR="00E5176B" w:rsidRPr="00E5176B" w:rsidRDefault="00E5176B">
      <w:pPr>
        <w:rPr>
          <w:rFonts w:ascii="Calibri" w:hAnsi="Calibri" w:cs="Arial"/>
        </w:rPr>
      </w:pPr>
    </w:p>
    <w:p w14:paraId="17118454" w14:textId="77777777" w:rsidR="00E5176B" w:rsidRPr="00E5176B" w:rsidRDefault="00E5176B">
      <w:pPr>
        <w:rPr>
          <w:rFonts w:ascii="Calibri" w:hAnsi="Calibri" w:cs="Arial"/>
        </w:rPr>
      </w:pPr>
    </w:p>
    <w:p w14:paraId="160E3813" w14:textId="77777777" w:rsidR="00E5176B" w:rsidRDefault="00E5176B">
      <w:pPr>
        <w:rPr>
          <w:rFonts w:ascii="Calibri" w:hAnsi="Calibri" w:cs="Arial"/>
        </w:rPr>
      </w:pPr>
    </w:p>
    <w:p w14:paraId="4648BE8B" w14:textId="77777777" w:rsidR="00FA1603" w:rsidRDefault="00FA1603">
      <w:pPr>
        <w:rPr>
          <w:rFonts w:ascii="Calibri" w:hAnsi="Calibri" w:cs="Arial"/>
        </w:rPr>
      </w:pPr>
    </w:p>
    <w:p w14:paraId="6FC2C2DE" w14:textId="77777777" w:rsidR="00FA1603" w:rsidRDefault="00FA1603">
      <w:pPr>
        <w:rPr>
          <w:rFonts w:ascii="Calibri" w:hAnsi="Calibri" w:cs="Arial"/>
        </w:rPr>
      </w:pPr>
    </w:p>
    <w:p w14:paraId="1DBABFD4" w14:textId="77777777" w:rsidR="00FA1603" w:rsidRDefault="00FA1603">
      <w:pPr>
        <w:rPr>
          <w:rFonts w:ascii="Calibri" w:hAnsi="Calibri" w:cs="Arial"/>
        </w:rPr>
      </w:pPr>
    </w:p>
    <w:p w14:paraId="205DE130" w14:textId="77777777" w:rsidR="00FA1603" w:rsidRPr="00E5176B" w:rsidRDefault="00FA1603">
      <w:pPr>
        <w:rPr>
          <w:rFonts w:ascii="Calibri" w:hAnsi="Calibri" w:cs="Arial"/>
        </w:rPr>
      </w:pPr>
    </w:p>
    <w:p w14:paraId="3A89F52A" w14:textId="77777777" w:rsidR="00E5176B" w:rsidRPr="00E5176B" w:rsidRDefault="00E5176B">
      <w:pPr>
        <w:rPr>
          <w:rFonts w:ascii="Calibri" w:hAnsi="Calibri" w:cs="Arial"/>
        </w:rPr>
      </w:pPr>
    </w:p>
    <w:p w14:paraId="60B0218A" w14:textId="77777777" w:rsidR="00E5176B" w:rsidRPr="00E5176B" w:rsidRDefault="00E5176B">
      <w:pPr>
        <w:rPr>
          <w:rFonts w:ascii="Calibri" w:hAnsi="Calibri" w:cs="Arial"/>
        </w:rPr>
      </w:pPr>
    </w:p>
    <w:p w14:paraId="6003A6EA" w14:textId="77777777" w:rsidR="00E5176B" w:rsidRPr="00E5176B" w:rsidRDefault="00E5176B">
      <w:pPr>
        <w:rPr>
          <w:rFonts w:ascii="Calibri" w:hAnsi="Calibri" w:cs="Arial"/>
        </w:rPr>
      </w:pPr>
    </w:p>
    <w:p w14:paraId="07273B8C" w14:textId="1CE04FF0" w:rsidR="00E5176B" w:rsidRDefault="00FA1603" w:rsidP="00FA1603">
      <w:pPr>
        <w:jc w:val="center"/>
        <w:rPr>
          <w:rFonts w:ascii="Calibri" w:hAnsi="Calibri" w:cs="Arial"/>
          <w:sz w:val="36"/>
          <w:szCs w:val="36"/>
        </w:rPr>
      </w:pPr>
      <w:r w:rsidRPr="00FA1603">
        <w:rPr>
          <w:rFonts w:ascii="Calibri" w:hAnsi="Calibri" w:cs="Arial"/>
          <w:sz w:val="36"/>
          <w:szCs w:val="36"/>
        </w:rPr>
        <w:t>Margaret Gaynor Thomas</w:t>
      </w:r>
    </w:p>
    <w:p w14:paraId="64676A8D" w14:textId="77777777" w:rsidR="00FA1603" w:rsidRPr="00FA1603" w:rsidRDefault="00FA1603" w:rsidP="00FA1603">
      <w:pPr>
        <w:jc w:val="center"/>
        <w:rPr>
          <w:rFonts w:ascii="Calibri" w:hAnsi="Calibri" w:cs="Arial"/>
          <w:sz w:val="36"/>
          <w:szCs w:val="36"/>
        </w:rPr>
      </w:pPr>
    </w:p>
    <w:p w14:paraId="072429DA" w14:textId="78743348" w:rsidR="00E5176B" w:rsidRPr="00FA1603" w:rsidRDefault="00FA1603" w:rsidP="00FA1603">
      <w:pPr>
        <w:jc w:val="center"/>
        <w:rPr>
          <w:rFonts w:ascii="Calibri" w:hAnsi="Calibri" w:cs="Arial"/>
          <w:sz w:val="36"/>
          <w:szCs w:val="36"/>
        </w:rPr>
      </w:pPr>
      <w:r w:rsidRPr="00FA1603">
        <w:rPr>
          <w:rFonts w:ascii="Calibri" w:hAnsi="Calibri" w:cs="Arial"/>
          <w:sz w:val="36"/>
          <w:szCs w:val="36"/>
        </w:rPr>
        <w:t>April 2018</w:t>
      </w:r>
    </w:p>
    <w:p w14:paraId="11664852" w14:textId="77777777" w:rsidR="00E5176B" w:rsidRPr="00E5176B" w:rsidRDefault="00E5176B">
      <w:pPr>
        <w:rPr>
          <w:rFonts w:ascii="Calibri" w:hAnsi="Calibri" w:cs="Arial"/>
        </w:rPr>
      </w:pPr>
    </w:p>
    <w:p w14:paraId="1BF12724" w14:textId="77777777" w:rsidR="00E5176B" w:rsidRPr="00E5176B" w:rsidRDefault="00E5176B">
      <w:pPr>
        <w:rPr>
          <w:rFonts w:ascii="Calibri" w:hAnsi="Calibri" w:cs="Arial"/>
        </w:rPr>
      </w:pPr>
    </w:p>
    <w:p w14:paraId="0D775025" w14:textId="77777777" w:rsidR="00E5176B" w:rsidRDefault="00E5176B">
      <w:pPr>
        <w:rPr>
          <w:rFonts w:ascii="Calibri" w:hAnsi="Calibri" w:cs="Arial"/>
        </w:rPr>
      </w:pPr>
    </w:p>
    <w:p w14:paraId="1593362D" w14:textId="77777777" w:rsidR="00D845E8" w:rsidRDefault="00D845E8">
      <w:pPr>
        <w:rPr>
          <w:rFonts w:ascii="Calibri" w:hAnsi="Calibri" w:cs="Arial"/>
        </w:rPr>
      </w:pPr>
    </w:p>
    <w:p w14:paraId="4B921BBD" w14:textId="77777777" w:rsidR="00D845E8" w:rsidRDefault="00D845E8">
      <w:pPr>
        <w:rPr>
          <w:rFonts w:ascii="Calibri" w:hAnsi="Calibri" w:cs="Arial"/>
        </w:rPr>
      </w:pPr>
    </w:p>
    <w:p w14:paraId="27B4F7EB" w14:textId="77777777" w:rsidR="00EB282A" w:rsidRDefault="00EB282A" w:rsidP="00EF6236">
      <w:pPr>
        <w:spacing w:line="360" w:lineRule="auto"/>
        <w:rPr>
          <w:rFonts w:ascii="Calibri" w:hAnsi="Calibri" w:cs="Arial"/>
        </w:rPr>
      </w:pPr>
    </w:p>
    <w:p w14:paraId="0C7F84E6" w14:textId="77777777" w:rsidR="00CB7B11" w:rsidRDefault="00CB7B11" w:rsidP="00EF6236">
      <w:pPr>
        <w:spacing w:line="360" w:lineRule="auto"/>
        <w:rPr>
          <w:rFonts w:ascii="Calibri" w:hAnsi="Calibri" w:cs="Arial"/>
        </w:rPr>
      </w:pPr>
    </w:p>
    <w:p w14:paraId="20E11AF5" w14:textId="76D3F787" w:rsidR="007B0F04" w:rsidRDefault="00EF6236" w:rsidP="00EF6236">
      <w:pPr>
        <w:spacing w:line="360" w:lineRule="auto"/>
        <w:rPr>
          <w:rFonts w:ascii="Calibri" w:hAnsi="Calibri" w:cs="Times New Roman"/>
          <w:sz w:val="28"/>
          <w:szCs w:val="28"/>
        </w:rPr>
      </w:pPr>
      <w:r w:rsidRPr="001915CE">
        <w:rPr>
          <w:rFonts w:ascii="Calibri" w:hAnsi="Calibri" w:cs="Times New Roman"/>
          <w:sz w:val="28"/>
          <w:szCs w:val="28"/>
        </w:rPr>
        <w:t xml:space="preserve">Contents </w:t>
      </w:r>
    </w:p>
    <w:p w14:paraId="62D7ED12" w14:textId="77777777" w:rsidR="00F92AF6" w:rsidRDefault="00F92AF6" w:rsidP="00EF6236">
      <w:pPr>
        <w:spacing w:line="360" w:lineRule="auto"/>
        <w:rPr>
          <w:rFonts w:ascii="Calibri" w:hAnsi="Calibri" w:cs="Times New Roman"/>
          <w:sz w:val="28"/>
          <w:szCs w:val="28"/>
        </w:rPr>
      </w:pPr>
    </w:p>
    <w:p w14:paraId="71175127" w14:textId="3704749A" w:rsidR="007B0F04" w:rsidRDefault="0079195D" w:rsidP="0079195D">
      <w:pPr>
        <w:spacing w:line="360" w:lineRule="auto"/>
        <w:jc w:val="right"/>
        <w:rPr>
          <w:rFonts w:ascii="Calibri" w:hAnsi="Calibri" w:cs="Times New Roman"/>
        </w:rPr>
      </w:pPr>
      <w:r>
        <w:rPr>
          <w:rFonts w:ascii="Calibri" w:hAnsi="Calibri" w:cs="Times New Roman"/>
        </w:rPr>
        <w:t>Page</w:t>
      </w:r>
    </w:p>
    <w:p w14:paraId="00D5B082" w14:textId="77777777" w:rsidR="007B0F04" w:rsidRDefault="007B0F04" w:rsidP="007B0F04">
      <w:pPr>
        <w:spacing w:line="360" w:lineRule="auto"/>
        <w:jc w:val="center"/>
        <w:rPr>
          <w:rFonts w:ascii="Calibri" w:hAnsi="Calibri" w:cs="Times New Roman"/>
          <w:sz w:val="28"/>
          <w:szCs w:val="28"/>
        </w:rPr>
      </w:pPr>
    </w:p>
    <w:p w14:paraId="32D2F505" w14:textId="34BB5978" w:rsidR="00D544DD" w:rsidRDefault="00EF6236" w:rsidP="003140E2">
      <w:pPr>
        <w:spacing w:line="480" w:lineRule="auto"/>
        <w:rPr>
          <w:rFonts w:ascii="Calibri" w:hAnsi="Calibri" w:cs="Times New Roman"/>
        </w:rPr>
      </w:pPr>
      <w:r>
        <w:rPr>
          <w:rFonts w:ascii="Calibri" w:hAnsi="Calibri" w:cs="Times New Roman"/>
        </w:rPr>
        <w:t>Introduction</w:t>
      </w:r>
      <w:r w:rsidR="0079195D">
        <w:rPr>
          <w:rFonts w:ascii="Calibri" w:hAnsi="Calibri" w:cs="Times New Roman"/>
        </w:rPr>
        <w:t xml:space="preserve">                                                                                                                                3</w:t>
      </w:r>
    </w:p>
    <w:p w14:paraId="2796DA65" w14:textId="620E9F73" w:rsidR="00C23203" w:rsidRDefault="00EF6236" w:rsidP="003140E2">
      <w:pPr>
        <w:spacing w:line="480" w:lineRule="auto"/>
        <w:rPr>
          <w:rFonts w:ascii="Calibri" w:hAnsi="Calibri" w:cs="Times New Roman"/>
        </w:rPr>
      </w:pPr>
      <w:r>
        <w:rPr>
          <w:rFonts w:ascii="Calibri" w:hAnsi="Calibri" w:cs="Times New Roman"/>
        </w:rPr>
        <w:t xml:space="preserve"> </w:t>
      </w:r>
    </w:p>
    <w:p w14:paraId="161C0EDC" w14:textId="77777777" w:rsidR="00D544DD" w:rsidRDefault="00EF6236" w:rsidP="00D544DD">
      <w:pPr>
        <w:spacing w:line="360" w:lineRule="auto"/>
        <w:rPr>
          <w:rFonts w:ascii="Calibri" w:hAnsi="Calibri" w:cs="Times New Roman"/>
        </w:rPr>
      </w:pPr>
      <w:r>
        <w:rPr>
          <w:rFonts w:ascii="Calibri" w:hAnsi="Calibri" w:cs="Times New Roman"/>
        </w:rPr>
        <w:t xml:space="preserve">Chapter 1 </w:t>
      </w:r>
    </w:p>
    <w:p w14:paraId="3CAAC618" w14:textId="69CFA6DC" w:rsidR="00EF6236" w:rsidRDefault="00EF6236" w:rsidP="00D544DD">
      <w:pPr>
        <w:spacing w:line="360" w:lineRule="auto"/>
        <w:rPr>
          <w:rFonts w:ascii="Calibri" w:hAnsi="Calibri"/>
          <w:sz w:val="28"/>
          <w:szCs w:val="28"/>
        </w:rPr>
      </w:pPr>
      <w:r>
        <w:rPr>
          <w:rFonts w:ascii="Calibri" w:hAnsi="Calibri"/>
        </w:rPr>
        <w:t xml:space="preserve">Embodied </w:t>
      </w:r>
      <w:r w:rsidR="00CC70D7">
        <w:rPr>
          <w:rFonts w:ascii="Calibri" w:hAnsi="Calibri"/>
        </w:rPr>
        <w:t>Experience</w:t>
      </w:r>
      <w:r w:rsidR="0079195D">
        <w:rPr>
          <w:rFonts w:ascii="Calibri" w:hAnsi="Calibri"/>
        </w:rPr>
        <w:t xml:space="preserve">                                                                                                               7</w:t>
      </w:r>
      <w:r w:rsidR="00C23203" w:rsidRPr="00C23203">
        <w:rPr>
          <w:rFonts w:ascii="Calibri" w:hAnsi="Calibri"/>
          <w:sz w:val="28"/>
          <w:szCs w:val="28"/>
        </w:rPr>
        <w:t xml:space="preserve"> </w:t>
      </w:r>
      <w:r w:rsidR="0079195D">
        <w:rPr>
          <w:rFonts w:ascii="Calibri" w:hAnsi="Calibri"/>
          <w:sz w:val="28"/>
          <w:szCs w:val="28"/>
        </w:rPr>
        <w:t xml:space="preserve">    </w:t>
      </w:r>
    </w:p>
    <w:p w14:paraId="490FF998" w14:textId="77777777" w:rsidR="00D544DD" w:rsidRPr="00C23203" w:rsidRDefault="00D544DD" w:rsidP="00D41FAF">
      <w:pPr>
        <w:spacing w:line="480" w:lineRule="auto"/>
        <w:rPr>
          <w:rFonts w:ascii="Calibri" w:hAnsi="Calibri"/>
          <w:sz w:val="28"/>
          <w:szCs w:val="28"/>
        </w:rPr>
      </w:pPr>
    </w:p>
    <w:p w14:paraId="04E7147D" w14:textId="77777777" w:rsidR="00D544DD" w:rsidRDefault="003140E2" w:rsidP="00D544DD">
      <w:pPr>
        <w:spacing w:line="360" w:lineRule="auto"/>
        <w:rPr>
          <w:rFonts w:ascii="Calibri" w:hAnsi="Calibri" w:cs="Times New Roman"/>
        </w:rPr>
      </w:pPr>
      <w:r>
        <w:rPr>
          <w:rFonts w:ascii="Calibri" w:hAnsi="Calibri" w:cs="Times New Roman"/>
        </w:rPr>
        <w:t xml:space="preserve">Chapter 2 </w:t>
      </w:r>
    </w:p>
    <w:p w14:paraId="4B638FCB" w14:textId="045AE2C8" w:rsidR="00EF6236" w:rsidRDefault="003140E2" w:rsidP="00D544DD">
      <w:pPr>
        <w:spacing w:line="360" w:lineRule="auto"/>
        <w:rPr>
          <w:rFonts w:ascii="Calibri" w:hAnsi="Calibri" w:cs="Times New Roman"/>
        </w:rPr>
      </w:pPr>
      <w:r>
        <w:rPr>
          <w:rFonts w:ascii="Calibri" w:hAnsi="Calibri" w:cs="Times New Roman"/>
        </w:rPr>
        <w:t>Ubiquitous Experience</w:t>
      </w:r>
      <w:r w:rsidR="0079195D">
        <w:rPr>
          <w:rFonts w:ascii="Calibri" w:hAnsi="Calibri" w:cs="Times New Roman"/>
        </w:rPr>
        <w:t xml:space="preserve">                                                                                                            25</w:t>
      </w:r>
    </w:p>
    <w:p w14:paraId="3E353C8C" w14:textId="77777777" w:rsidR="00D41FAF" w:rsidRDefault="00D41FAF" w:rsidP="00D41FAF">
      <w:pPr>
        <w:spacing w:line="480" w:lineRule="auto"/>
        <w:rPr>
          <w:rFonts w:ascii="Calibri" w:hAnsi="Calibri" w:cs="Times New Roman"/>
        </w:rPr>
      </w:pPr>
    </w:p>
    <w:p w14:paraId="2029EFE6" w14:textId="2DBAC8E8" w:rsidR="003140E2" w:rsidRDefault="003140E2" w:rsidP="003140E2">
      <w:pPr>
        <w:spacing w:line="480" w:lineRule="auto"/>
        <w:rPr>
          <w:rFonts w:ascii="Calibri" w:hAnsi="Calibri" w:cs="Times New Roman"/>
        </w:rPr>
      </w:pPr>
      <w:r>
        <w:rPr>
          <w:rFonts w:ascii="Calibri" w:hAnsi="Calibri" w:cs="Times New Roman"/>
        </w:rPr>
        <w:t>Conclusion</w:t>
      </w:r>
      <w:r w:rsidR="0079195D">
        <w:rPr>
          <w:rFonts w:ascii="Calibri" w:hAnsi="Calibri" w:cs="Times New Roman"/>
        </w:rPr>
        <w:t xml:space="preserve">                                                                                                                                37</w:t>
      </w:r>
    </w:p>
    <w:p w14:paraId="1506CDA3" w14:textId="77777777" w:rsidR="00D544DD" w:rsidRDefault="00D544DD" w:rsidP="003140E2">
      <w:pPr>
        <w:spacing w:line="480" w:lineRule="auto"/>
        <w:rPr>
          <w:rFonts w:ascii="Calibri" w:hAnsi="Calibri" w:cs="Times New Roman"/>
        </w:rPr>
      </w:pPr>
    </w:p>
    <w:p w14:paraId="03E518DC" w14:textId="1B0C0BDC" w:rsidR="003140E2" w:rsidRDefault="003140E2" w:rsidP="003140E2">
      <w:pPr>
        <w:spacing w:line="480" w:lineRule="auto"/>
        <w:rPr>
          <w:rFonts w:ascii="Calibri" w:hAnsi="Calibri" w:cs="Times New Roman"/>
        </w:rPr>
      </w:pPr>
      <w:r>
        <w:rPr>
          <w:rFonts w:ascii="Calibri" w:hAnsi="Calibri" w:cs="Times New Roman"/>
        </w:rPr>
        <w:t>Figure List</w:t>
      </w:r>
      <w:r w:rsidR="0079195D">
        <w:rPr>
          <w:rFonts w:ascii="Calibri" w:hAnsi="Calibri" w:cs="Times New Roman"/>
        </w:rPr>
        <w:t xml:space="preserve">                                                                                                                                  </w:t>
      </w:r>
      <w:r w:rsidR="00EC5DB9">
        <w:rPr>
          <w:rFonts w:ascii="Calibri" w:hAnsi="Calibri" w:cs="Times New Roman"/>
        </w:rPr>
        <w:t>39</w:t>
      </w:r>
    </w:p>
    <w:p w14:paraId="1F593B25" w14:textId="77777777" w:rsidR="00D41FAF" w:rsidRDefault="00D41FAF" w:rsidP="003140E2">
      <w:pPr>
        <w:spacing w:line="480" w:lineRule="auto"/>
        <w:rPr>
          <w:rFonts w:ascii="Calibri" w:hAnsi="Calibri" w:cs="Times New Roman"/>
        </w:rPr>
      </w:pPr>
    </w:p>
    <w:p w14:paraId="6296E8D0" w14:textId="77777777" w:rsidR="00D544DD" w:rsidRDefault="003140E2" w:rsidP="00D544DD">
      <w:pPr>
        <w:spacing w:line="360" w:lineRule="auto"/>
        <w:rPr>
          <w:rFonts w:ascii="Calibri" w:hAnsi="Calibri" w:cs="Times New Roman"/>
        </w:rPr>
      </w:pPr>
      <w:r>
        <w:rPr>
          <w:rFonts w:ascii="Calibri" w:hAnsi="Calibri" w:cs="Times New Roman"/>
        </w:rPr>
        <w:t>Appendi</w:t>
      </w:r>
      <w:r w:rsidR="001416D5">
        <w:rPr>
          <w:rFonts w:ascii="Calibri" w:hAnsi="Calibri" w:cs="Times New Roman"/>
        </w:rPr>
        <w:t>x</w:t>
      </w:r>
    </w:p>
    <w:p w14:paraId="27AE065C" w14:textId="160C9EDA" w:rsidR="00D544DD" w:rsidRDefault="00D544DD" w:rsidP="00D544DD">
      <w:pPr>
        <w:spacing w:line="360" w:lineRule="auto"/>
        <w:rPr>
          <w:rFonts w:ascii="Calibri" w:hAnsi="Calibri" w:cs="Times New Roman"/>
        </w:rPr>
      </w:pPr>
      <w:r>
        <w:rPr>
          <w:rFonts w:ascii="Calibri" w:hAnsi="Calibri" w:cs="Times New Roman"/>
        </w:rPr>
        <w:t>Sketchbook work</w:t>
      </w:r>
      <w:r w:rsidR="0079195D">
        <w:rPr>
          <w:rFonts w:ascii="Calibri" w:hAnsi="Calibri" w:cs="Times New Roman"/>
        </w:rPr>
        <w:t xml:space="preserve">                                                                                                                     42</w:t>
      </w:r>
    </w:p>
    <w:p w14:paraId="14C30E53" w14:textId="5A36BE87" w:rsidR="003140E2" w:rsidRDefault="003140E2" w:rsidP="003140E2">
      <w:pPr>
        <w:spacing w:line="480" w:lineRule="auto"/>
        <w:rPr>
          <w:rFonts w:ascii="Calibri" w:hAnsi="Calibri" w:cs="Times New Roman"/>
        </w:rPr>
      </w:pPr>
      <w:r>
        <w:rPr>
          <w:rFonts w:ascii="Calibri" w:hAnsi="Calibri" w:cs="Times New Roman"/>
        </w:rPr>
        <w:t xml:space="preserve"> </w:t>
      </w:r>
    </w:p>
    <w:p w14:paraId="5A9BFE03" w14:textId="3C4E67B0" w:rsidR="003140E2" w:rsidRDefault="003140E2" w:rsidP="003140E2">
      <w:pPr>
        <w:spacing w:line="480" w:lineRule="auto"/>
        <w:rPr>
          <w:rFonts w:ascii="Calibri" w:hAnsi="Calibri" w:cs="Times New Roman"/>
        </w:rPr>
      </w:pPr>
      <w:r>
        <w:rPr>
          <w:rFonts w:ascii="Calibri" w:hAnsi="Calibri" w:cs="Times New Roman"/>
        </w:rPr>
        <w:t>Bibliography</w:t>
      </w:r>
      <w:r w:rsidR="0079195D">
        <w:rPr>
          <w:rFonts w:ascii="Calibri" w:hAnsi="Calibri" w:cs="Times New Roman"/>
        </w:rPr>
        <w:t xml:space="preserve">                                                                                                                             47</w:t>
      </w:r>
      <w:r>
        <w:rPr>
          <w:rFonts w:ascii="Calibri" w:hAnsi="Calibri" w:cs="Times New Roman"/>
        </w:rPr>
        <w:t xml:space="preserve"> </w:t>
      </w:r>
    </w:p>
    <w:p w14:paraId="36DFE5A1" w14:textId="77777777" w:rsidR="00EF6236" w:rsidRPr="00EF6236" w:rsidRDefault="00EF6236" w:rsidP="00EF6236">
      <w:pPr>
        <w:spacing w:line="360" w:lineRule="auto"/>
        <w:rPr>
          <w:rFonts w:ascii="Calibri" w:hAnsi="Calibri" w:cs="Times New Roman"/>
        </w:rPr>
      </w:pPr>
    </w:p>
    <w:p w14:paraId="467928EE" w14:textId="77777777" w:rsidR="00EF6236" w:rsidRPr="00EF6236" w:rsidRDefault="00EF6236" w:rsidP="00EF6236">
      <w:pPr>
        <w:spacing w:line="360" w:lineRule="auto"/>
        <w:rPr>
          <w:rFonts w:ascii="Calibri" w:hAnsi="Calibri" w:cs="Times New Roman"/>
        </w:rPr>
      </w:pPr>
    </w:p>
    <w:p w14:paraId="31240B54" w14:textId="77777777" w:rsidR="00EF6236" w:rsidRPr="00EF6236" w:rsidRDefault="00EF6236" w:rsidP="00EF6236">
      <w:pPr>
        <w:spacing w:line="360" w:lineRule="auto"/>
        <w:rPr>
          <w:rFonts w:ascii="Calibri" w:hAnsi="Calibri" w:cs="Times New Roman"/>
        </w:rPr>
      </w:pPr>
    </w:p>
    <w:p w14:paraId="4ED35953" w14:textId="77777777" w:rsidR="00EF6236" w:rsidRPr="00EF6236" w:rsidRDefault="00EF6236" w:rsidP="00EF6236">
      <w:pPr>
        <w:spacing w:line="360" w:lineRule="auto"/>
        <w:rPr>
          <w:rFonts w:ascii="Calibri" w:hAnsi="Calibri" w:cs="Times New Roman"/>
        </w:rPr>
      </w:pPr>
    </w:p>
    <w:p w14:paraId="1D16ADC1" w14:textId="77777777" w:rsidR="00EF6236" w:rsidRPr="00EF6236" w:rsidRDefault="00EF6236" w:rsidP="00EF6236">
      <w:pPr>
        <w:spacing w:line="360" w:lineRule="auto"/>
        <w:rPr>
          <w:rFonts w:ascii="Calibri" w:hAnsi="Calibri" w:cs="Times New Roman"/>
        </w:rPr>
      </w:pPr>
    </w:p>
    <w:p w14:paraId="577F6CF1" w14:textId="77777777" w:rsidR="00C54370" w:rsidRDefault="00C54370" w:rsidP="00056050">
      <w:pPr>
        <w:spacing w:line="360" w:lineRule="auto"/>
        <w:rPr>
          <w:rFonts w:ascii="Calibri" w:hAnsi="Calibri" w:cs="Times New Roman"/>
        </w:rPr>
      </w:pPr>
    </w:p>
    <w:p w14:paraId="75111455" w14:textId="5F80B8E2" w:rsidR="00EF6236" w:rsidRDefault="00EF6236" w:rsidP="00056050">
      <w:pPr>
        <w:spacing w:line="360" w:lineRule="auto"/>
        <w:rPr>
          <w:rFonts w:ascii="Calibri" w:hAnsi="Calibri" w:cs="Times New Roman"/>
          <w:sz w:val="28"/>
          <w:szCs w:val="28"/>
        </w:rPr>
      </w:pPr>
      <w:r w:rsidRPr="00056050">
        <w:rPr>
          <w:rFonts w:ascii="Calibri" w:hAnsi="Calibri" w:cs="Times New Roman"/>
          <w:sz w:val="28"/>
          <w:szCs w:val="28"/>
        </w:rPr>
        <w:t>Introduction</w:t>
      </w:r>
    </w:p>
    <w:p w14:paraId="68419B1A" w14:textId="77777777" w:rsidR="00056050" w:rsidRPr="00056050" w:rsidRDefault="00056050" w:rsidP="00821B4E">
      <w:pPr>
        <w:spacing w:line="360" w:lineRule="auto"/>
        <w:rPr>
          <w:rFonts w:ascii="Calibri" w:hAnsi="Calibri" w:cs="Times New Roman"/>
          <w:sz w:val="28"/>
          <w:szCs w:val="28"/>
        </w:rPr>
      </w:pPr>
    </w:p>
    <w:p w14:paraId="4989E476" w14:textId="7626F10E" w:rsidR="009866EF" w:rsidRPr="00F71BE1" w:rsidRDefault="00683523" w:rsidP="00BE016E">
      <w:pPr>
        <w:spacing w:line="360" w:lineRule="auto"/>
        <w:ind w:left="567"/>
        <w:rPr>
          <w:rFonts w:ascii="Calibri" w:hAnsi="Calibri" w:cs="Times New Roman"/>
          <w:sz w:val="22"/>
          <w:szCs w:val="22"/>
        </w:rPr>
      </w:pPr>
      <w:r>
        <w:rPr>
          <w:rFonts w:ascii="Calibri" w:hAnsi="Calibri" w:cs="Times New Roman"/>
          <w:sz w:val="22"/>
          <w:szCs w:val="22"/>
        </w:rPr>
        <w:t>‘</w:t>
      </w:r>
      <w:r w:rsidR="009866EF" w:rsidRPr="00F71BE1">
        <w:rPr>
          <w:rFonts w:ascii="Calibri" w:hAnsi="Calibri" w:cs="Times New Roman"/>
          <w:sz w:val="22"/>
          <w:szCs w:val="22"/>
        </w:rPr>
        <w:t>The bana</w:t>
      </w:r>
      <w:r w:rsidR="00D752D2" w:rsidRPr="00F71BE1">
        <w:rPr>
          <w:rFonts w:ascii="Calibri" w:hAnsi="Calibri" w:cs="Times New Roman"/>
          <w:sz w:val="22"/>
          <w:szCs w:val="22"/>
        </w:rPr>
        <w:t>l, the quotidian, the obvious, the common</w:t>
      </w:r>
      <w:r w:rsidR="009866EF" w:rsidRPr="00F71BE1">
        <w:rPr>
          <w:rFonts w:ascii="Calibri" w:hAnsi="Calibri" w:cs="Times New Roman"/>
          <w:sz w:val="22"/>
          <w:szCs w:val="22"/>
        </w:rPr>
        <w:t xml:space="preserve">, the ordinary, the </w:t>
      </w:r>
      <w:proofErr w:type="gramStart"/>
      <w:r w:rsidR="009866EF" w:rsidRPr="00F71BE1">
        <w:rPr>
          <w:rFonts w:ascii="Calibri" w:hAnsi="Calibri" w:cs="Times New Roman"/>
          <w:sz w:val="22"/>
          <w:szCs w:val="22"/>
        </w:rPr>
        <w:t>infra-ordinary</w:t>
      </w:r>
      <w:proofErr w:type="gramEnd"/>
      <w:r w:rsidR="009866EF" w:rsidRPr="00F71BE1">
        <w:rPr>
          <w:rFonts w:ascii="Calibri" w:hAnsi="Calibri" w:cs="Times New Roman"/>
          <w:sz w:val="22"/>
          <w:szCs w:val="22"/>
        </w:rPr>
        <w:t>, the background noise, the habitual?</w:t>
      </w:r>
      <w:r w:rsidR="00D752D2" w:rsidRPr="00F71BE1">
        <w:rPr>
          <w:rFonts w:ascii="Calibri" w:hAnsi="Calibri" w:cs="Times New Roman"/>
          <w:sz w:val="22"/>
          <w:szCs w:val="22"/>
        </w:rPr>
        <w:t xml:space="preserve"> </w:t>
      </w:r>
      <w:r w:rsidR="009866EF" w:rsidRPr="00F71BE1">
        <w:rPr>
          <w:rFonts w:ascii="Calibri" w:hAnsi="Calibri" w:cs="Times New Roman"/>
          <w:sz w:val="22"/>
          <w:szCs w:val="22"/>
        </w:rPr>
        <w:t>[…] How are we to speak of these common things, how to track them down, how to flush them out, wrest them from the dross in which they are mired</w:t>
      </w:r>
      <w:r w:rsidR="00F71BE1">
        <w:rPr>
          <w:rFonts w:ascii="Calibri" w:hAnsi="Calibri" w:cs="Times New Roman"/>
          <w:sz w:val="22"/>
          <w:szCs w:val="22"/>
        </w:rPr>
        <w:t xml:space="preserve">, </w:t>
      </w:r>
      <w:r w:rsidR="009866EF" w:rsidRPr="00F71BE1">
        <w:rPr>
          <w:rFonts w:ascii="Calibri" w:hAnsi="Calibri" w:cs="Times New Roman"/>
          <w:sz w:val="22"/>
          <w:szCs w:val="22"/>
        </w:rPr>
        <w:t>how to give them meaning, a tongue, to let them, finally</w:t>
      </w:r>
      <w:r w:rsidR="00F71BE1">
        <w:rPr>
          <w:rFonts w:ascii="Calibri" w:hAnsi="Calibri" w:cs="Times New Roman"/>
          <w:sz w:val="22"/>
          <w:szCs w:val="22"/>
        </w:rPr>
        <w:t>,</w:t>
      </w:r>
      <w:r w:rsidR="00485C76">
        <w:rPr>
          <w:rFonts w:ascii="Calibri" w:hAnsi="Calibri" w:cs="Times New Roman"/>
          <w:sz w:val="22"/>
          <w:szCs w:val="22"/>
        </w:rPr>
        <w:t xml:space="preserve"> speak of what it is</w:t>
      </w:r>
      <w:r>
        <w:rPr>
          <w:rFonts w:ascii="Calibri" w:hAnsi="Calibri" w:cs="Times New Roman"/>
          <w:sz w:val="22"/>
          <w:szCs w:val="22"/>
        </w:rPr>
        <w:t xml:space="preserve">, who we are.‘ </w:t>
      </w:r>
      <w:r w:rsidR="005D5433">
        <w:rPr>
          <w:rFonts w:ascii="Calibri" w:hAnsi="Calibri" w:cs="Times New Roman"/>
          <w:sz w:val="22"/>
          <w:szCs w:val="22"/>
        </w:rPr>
        <w:t>(</w:t>
      </w:r>
      <w:proofErr w:type="spellStart"/>
      <w:r w:rsidR="005D5433">
        <w:rPr>
          <w:rFonts w:ascii="Calibri" w:hAnsi="Calibri" w:cs="Times New Roman"/>
          <w:sz w:val="22"/>
          <w:szCs w:val="22"/>
        </w:rPr>
        <w:t>Perec</w:t>
      </w:r>
      <w:proofErr w:type="spellEnd"/>
      <w:r w:rsidR="005D5433">
        <w:rPr>
          <w:rFonts w:ascii="Calibri" w:hAnsi="Calibri" w:cs="Times New Roman"/>
          <w:sz w:val="22"/>
          <w:szCs w:val="22"/>
        </w:rPr>
        <w:t xml:space="preserve">, </w:t>
      </w:r>
      <w:r w:rsidR="00F71BE1">
        <w:rPr>
          <w:rFonts w:ascii="Calibri" w:hAnsi="Calibri" w:cs="Times New Roman"/>
          <w:sz w:val="22"/>
          <w:szCs w:val="22"/>
        </w:rPr>
        <w:t>2008, p</w:t>
      </w:r>
      <w:r w:rsidR="005D5433">
        <w:rPr>
          <w:rFonts w:ascii="Calibri" w:hAnsi="Calibri" w:cs="Times New Roman"/>
          <w:sz w:val="22"/>
          <w:szCs w:val="22"/>
        </w:rPr>
        <w:t>.</w:t>
      </w:r>
      <w:r w:rsidR="00F71BE1">
        <w:rPr>
          <w:rFonts w:ascii="Calibri" w:hAnsi="Calibri" w:cs="Times New Roman"/>
          <w:sz w:val="22"/>
          <w:szCs w:val="22"/>
        </w:rPr>
        <w:t>12)</w:t>
      </w:r>
    </w:p>
    <w:p w14:paraId="2E5BED8F" w14:textId="77777777" w:rsidR="009866EF" w:rsidRDefault="009866EF" w:rsidP="00821B4E">
      <w:pPr>
        <w:spacing w:line="480" w:lineRule="auto"/>
        <w:rPr>
          <w:rFonts w:ascii="Calibri" w:hAnsi="Calibri" w:cs="Times New Roman"/>
        </w:rPr>
      </w:pPr>
    </w:p>
    <w:p w14:paraId="63C9FBCA" w14:textId="5989DCCF" w:rsidR="00D752D2" w:rsidRDefault="005E6A85" w:rsidP="005E6A85">
      <w:pPr>
        <w:spacing w:line="480" w:lineRule="auto"/>
        <w:rPr>
          <w:rFonts w:ascii="Calibri" w:hAnsi="Calibri" w:cs="Times New Roman"/>
        </w:rPr>
      </w:pPr>
      <w:r>
        <w:rPr>
          <w:rFonts w:ascii="Calibri" w:hAnsi="Calibri" w:cs="Times New Roman"/>
        </w:rPr>
        <w:t xml:space="preserve">The genesis for my practical work was inspired by my </w:t>
      </w:r>
      <w:r w:rsidR="009866EF">
        <w:rPr>
          <w:rFonts w:ascii="Calibri" w:hAnsi="Calibri" w:cs="Times New Roman"/>
        </w:rPr>
        <w:t>daily</w:t>
      </w:r>
      <w:r>
        <w:rPr>
          <w:rFonts w:ascii="Calibri" w:hAnsi="Calibri" w:cs="Times New Roman"/>
        </w:rPr>
        <w:t xml:space="preserve"> train journeys taken from Carmarthen to Swansea. This journey</w:t>
      </w:r>
      <w:r w:rsidR="00DD7EB1">
        <w:rPr>
          <w:rFonts w:ascii="Calibri" w:hAnsi="Calibri" w:cs="Times New Roman"/>
        </w:rPr>
        <w:t>,</w:t>
      </w:r>
      <w:r>
        <w:rPr>
          <w:rFonts w:ascii="Calibri" w:hAnsi="Calibri" w:cs="Times New Roman"/>
        </w:rPr>
        <w:t xml:space="preserve"> </w:t>
      </w:r>
      <w:r w:rsidR="00226C64">
        <w:rPr>
          <w:rFonts w:ascii="Calibri" w:hAnsi="Calibri" w:cs="Times New Roman"/>
        </w:rPr>
        <w:t xml:space="preserve">starting at Carmarthen </w:t>
      </w:r>
      <w:r>
        <w:rPr>
          <w:rFonts w:ascii="Calibri" w:hAnsi="Calibri" w:cs="Times New Roman"/>
        </w:rPr>
        <w:t xml:space="preserve">follows </w:t>
      </w:r>
      <w:r w:rsidR="003013CC">
        <w:rPr>
          <w:rFonts w:ascii="Calibri" w:hAnsi="Calibri" w:cs="Times New Roman"/>
        </w:rPr>
        <w:t xml:space="preserve">two estuaries along </w:t>
      </w:r>
      <w:r>
        <w:rPr>
          <w:rFonts w:ascii="Calibri" w:hAnsi="Calibri" w:cs="Times New Roman"/>
        </w:rPr>
        <w:t>the coastline of Carmarthen Bay travelling through rural countryside stopping at six station</w:t>
      </w:r>
      <w:r w:rsidR="00797277">
        <w:rPr>
          <w:rFonts w:ascii="Calibri" w:hAnsi="Calibri" w:cs="Times New Roman"/>
        </w:rPr>
        <w:t>s</w:t>
      </w:r>
      <w:r w:rsidR="00F8130E">
        <w:rPr>
          <w:rFonts w:ascii="Calibri" w:hAnsi="Calibri" w:cs="Times New Roman"/>
        </w:rPr>
        <w:t>;</w:t>
      </w:r>
      <w:r w:rsidR="00E53A13">
        <w:rPr>
          <w:rFonts w:ascii="Calibri" w:hAnsi="Calibri" w:cs="Times New Roman"/>
        </w:rPr>
        <w:t xml:space="preserve"> </w:t>
      </w:r>
      <w:proofErr w:type="spellStart"/>
      <w:r w:rsidR="00220117">
        <w:rPr>
          <w:rFonts w:ascii="Calibri" w:hAnsi="Calibri" w:cs="Times New Roman"/>
        </w:rPr>
        <w:t>Ferryside</w:t>
      </w:r>
      <w:proofErr w:type="spellEnd"/>
      <w:r w:rsidR="00220117">
        <w:rPr>
          <w:rFonts w:ascii="Calibri" w:hAnsi="Calibri" w:cs="Times New Roman"/>
        </w:rPr>
        <w:t xml:space="preserve">, </w:t>
      </w:r>
      <w:proofErr w:type="spellStart"/>
      <w:r w:rsidR="00220117">
        <w:rPr>
          <w:rFonts w:ascii="Calibri" w:hAnsi="Calibri" w:cs="Times New Roman"/>
        </w:rPr>
        <w:t>K</w:t>
      </w:r>
      <w:r w:rsidR="0009200B">
        <w:rPr>
          <w:rFonts w:ascii="Calibri" w:hAnsi="Calibri" w:cs="Times New Roman"/>
        </w:rPr>
        <w:t>idwelly</w:t>
      </w:r>
      <w:proofErr w:type="spellEnd"/>
      <w:r w:rsidR="0009200B">
        <w:rPr>
          <w:rFonts w:ascii="Calibri" w:hAnsi="Calibri" w:cs="Times New Roman"/>
        </w:rPr>
        <w:t xml:space="preserve">, </w:t>
      </w:r>
      <w:proofErr w:type="spellStart"/>
      <w:r w:rsidR="0009200B">
        <w:rPr>
          <w:rFonts w:ascii="Calibri" w:hAnsi="Calibri" w:cs="Times New Roman"/>
        </w:rPr>
        <w:t>Pembrey</w:t>
      </w:r>
      <w:proofErr w:type="spellEnd"/>
      <w:r w:rsidR="0009200B">
        <w:rPr>
          <w:rFonts w:ascii="Calibri" w:hAnsi="Calibri" w:cs="Times New Roman"/>
        </w:rPr>
        <w:t xml:space="preserve"> and </w:t>
      </w:r>
      <w:proofErr w:type="spellStart"/>
      <w:r w:rsidR="0009200B">
        <w:rPr>
          <w:rFonts w:ascii="Calibri" w:hAnsi="Calibri" w:cs="Times New Roman"/>
        </w:rPr>
        <w:t>Burryport</w:t>
      </w:r>
      <w:proofErr w:type="spellEnd"/>
      <w:r w:rsidR="0009200B">
        <w:rPr>
          <w:rFonts w:ascii="Calibri" w:hAnsi="Calibri" w:cs="Times New Roman"/>
        </w:rPr>
        <w:t xml:space="preserve">, </w:t>
      </w:r>
      <w:r w:rsidR="00220117">
        <w:rPr>
          <w:rFonts w:ascii="Calibri" w:hAnsi="Calibri" w:cs="Times New Roman"/>
        </w:rPr>
        <w:t xml:space="preserve">Llanelli, </w:t>
      </w:r>
      <w:proofErr w:type="spellStart"/>
      <w:r w:rsidR="00220117">
        <w:rPr>
          <w:rFonts w:ascii="Calibri" w:hAnsi="Calibri" w:cs="Times New Roman"/>
        </w:rPr>
        <w:t>Gowerton</w:t>
      </w:r>
      <w:proofErr w:type="spellEnd"/>
      <w:r w:rsidR="00DD7EB1">
        <w:rPr>
          <w:rFonts w:ascii="Calibri" w:hAnsi="Calibri" w:cs="Times New Roman"/>
        </w:rPr>
        <w:t xml:space="preserve"> </w:t>
      </w:r>
      <w:r w:rsidR="00F8130E">
        <w:rPr>
          <w:rFonts w:ascii="Calibri" w:hAnsi="Calibri" w:cs="Times New Roman"/>
        </w:rPr>
        <w:t xml:space="preserve">before arriving at </w:t>
      </w:r>
      <w:r w:rsidR="009F71E5">
        <w:rPr>
          <w:rFonts w:ascii="Calibri" w:hAnsi="Calibri" w:cs="Times New Roman"/>
        </w:rPr>
        <w:t>Swansea.</w:t>
      </w:r>
      <w:r w:rsidR="00220117">
        <w:rPr>
          <w:rFonts w:ascii="Calibri" w:hAnsi="Calibri" w:cs="Times New Roman"/>
        </w:rPr>
        <w:t xml:space="preserve"> </w:t>
      </w:r>
    </w:p>
    <w:p w14:paraId="75466F12" w14:textId="61096F8A" w:rsidR="00612AB9" w:rsidRDefault="00FE5F66" w:rsidP="00C17D0A">
      <w:pPr>
        <w:spacing w:line="480" w:lineRule="auto"/>
        <w:rPr>
          <w:rFonts w:ascii="Calibri" w:hAnsi="Calibri"/>
        </w:rPr>
      </w:pPr>
      <w:r w:rsidRPr="0024446C">
        <w:rPr>
          <w:rFonts w:ascii="Calibri" w:hAnsi="Calibri"/>
        </w:rPr>
        <w:t xml:space="preserve">These journeys to and fro in short succession </w:t>
      </w:r>
      <w:r>
        <w:rPr>
          <w:rFonts w:ascii="Calibri" w:hAnsi="Calibri"/>
        </w:rPr>
        <w:t xml:space="preserve">form part of the mundane </w:t>
      </w:r>
      <w:r w:rsidR="008E4BD4" w:rsidRPr="0024446C">
        <w:rPr>
          <w:rFonts w:ascii="Calibri" w:hAnsi="Calibri" w:cs="Times New Roman"/>
        </w:rPr>
        <w:t>‘the daily grind, the routine, therefore the perpetual, the made up of chance and encounters</w:t>
      </w:r>
      <w:r w:rsidR="00D752D2">
        <w:rPr>
          <w:rFonts w:ascii="Calibri" w:hAnsi="Calibri" w:cs="Times New Roman"/>
        </w:rPr>
        <w:t>.</w:t>
      </w:r>
      <w:r w:rsidR="008E4BD4" w:rsidRPr="0024446C">
        <w:rPr>
          <w:rFonts w:ascii="Calibri" w:hAnsi="Calibri" w:cs="Times New Roman"/>
        </w:rPr>
        <w:t>’</w:t>
      </w:r>
      <w:r w:rsidR="00D752D2">
        <w:rPr>
          <w:rFonts w:ascii="Calibri" w:hAnsi="Calibri" w:cs="Times New Roman"/>
        </w:rPr>
        <w:t xml:space="preserve"> </w:t>
      </w:r>
      <w:r w:rsidR="008E4BD4" w:rsidRPr="0024446C">
        <w:rPr>
          <w:rFonts w:ascii="Calibri" w:hAnsi="Calibri" w:cs="Times New Roman"/>
        </w:rPr>
        <w:t>(Lefebvre</w:t>
      </w:r>
      <w:r w:rsidR="00AB7DF0">
        <w:rPr>
          <w:rFonts w:ascii="Calibri" w:hAnsi="Calibri" w:cs="Times New Roman"/>
        </w:rPr>
        <w:t>,</w:t>
      </w:r>
      <w:r w:rsidR="008E4BD4" w:rsidRPr="0024446C">
        <w:rPr>
          <w:rFonts w:ascii="Calibri" w:hAnsi="Calibri" w:cs="Times New Roman"/>
        </w:rPr>
        <w:t xml:space="preserve"> 2004</w:t>
      </w:r>
      <w:r w:rsidR="005D5433">
        <w:rPr>
          <w:rFonts w:ascii="Calibri" w:hAnsi="Calibri" w:cs="Times New Roman"/>
        </w:rPr>
        <w:t>, p</w:t>
      </w:r>
      <w:r w:rsidR="00AB7DF0">
        <w:rPr>
          <w:rFonts w:ascii="Calibri" w:hAnsi="Calibri" w:cs="Times New Roman"/>
        </w:rPr>
        <w:t>.</w:t>
      </w:r>
      <w:r w:rsidR="008E4BD4" w:rsidRPr="0024446C">
        <w:rPr>
          <w:rFonts w:ascii="Calibri" w:hAnsi="Calibri" w:cs="Times New Roman"/>
        </w:rPr>
        <w:t>18)</w:t>
      </w:r>
      <w:r w:rsidR="00797277">
        <w:rPr>
          <w:rFonts w:ascii="Calibri" w:hAnsi="Calibri" w:cs="Times New Roman"/>
        </w:rPr>
        <w:t xml:space="preserve"> </w:t>
      </w:r>
      <w:r w:rsidR="008E4BD4">
        <w:rPr>
          <w:rFonts w:ascii="Calibri" w:hAnsi="Calibri" w:cs="Times New Roman"/>
        </w:rPr>
        <w:t xml:space="preserve"> </w:t>
      </w:r>
      <w:r w:rsidR="0097146F" w:rsidRPr="00E314BA">
        <w:rPr>
          <w:rFonts w:ascii="Calibri" w:hAnsi="Calibri"/>
        </w:rPr>
        <w:t xml:space="preserve">Time and the passage of time </w:t>
      </w:r>
      <w:r w:rsidR="00590B61" w:rsidRPr="00E314BA">
        <w:rPr>
          <w:rFonts w:ascii="Calibri" w:hAnsi="Calibri"/>
        </w:rPr>
        <w:t>are</w:t>
      </w:r>
      <w:r w:rsidR="0097146F" w:rsidRPr="00E314BA">
        <w:rPr>
          <w:rFonts w:ascii="Calibri" w:hAnsi="Calibri"/>
        </w:rPr>
        <w:t xml:space="preserve"> inherent to train travel as a </w:t>
      </w:r>
      <w:r w:rsidR="0097146F" w:rsidRPr="00701DD1">
        <w:rPr>
          <w:rFonts w:ascii="Calibri" w:hAnsi="Calibri"/>
        </w:rPr>
        <w:t xml:space="preserve">form of transport, as it is reliant on a timetabled structure forming a </w:t>
      </w:r>
      <w:r w:rsidR="009C2F7B" w:rsidRPr="00701DD1">
        <w:rPr>
          <w:rFonts w:ascii="Calibri" w:hAnsi="Calibri"/>
        </w:rPr>
        <w:t xml:space="preserve">daily </w:t>
      </w:r>
      <w:r w:rsidR="00590B61" w:rsidRPr="00701DD1">
        <w:rPr>
          <w:rFonts w:ascii="Calibri" w:hAnsi="Calibri"/>
        </w:rPr>
        <w:t>point-to-point</w:t>
      </w:r>
      <w:r w:rsidR="0097146F" w:rsidRPr="00701DD1">
        <w:rPr>
          <w:rFonts w:ascii="Calibri" w:hAnsi="Calibri"/>
        </w:rPr>
        <w:t xml:space="preserve"> network</w:t>
      </w:r>
      <w:r w:rsidR="00EB282A">
        <w:rPr>
          <w:rFonts w:ascii="Calibri" w:hAnsi="Calibri"/>
        </w:rPr>
        <w:t>.</w:t>
      </w:r>
      <w:r w:rsidR="0097146F" w:rsidRPr="00701DD1">
        <w:rPr>
          <w:rFonts w:ascii="Calibri" w:hAnsi="Calibri"/>
        </w:rPr>
        <w:t xml:space="preserve"> </w:t>
      </w:r>
      <w:r w:rsidR="00797277" w:rsidRPr="00701DD1">
        <w:rPr>
          <w:rFonts w:ascii="Calibri" w:hAnsi="Calibri" w:cs="Times New Roman"/>
        </w:rPr>
        <w:t>‘The everyday establishes itself, creating hourly demands, systems of transport, in short, it</w:t>
      </w:r>
      <w:r w:rsidR="00EB282A">
        <w:rPr>
          <w:rFonts w:ascii="Calibri" w:hAnsi="Calibri" w:cs="Times New Roman"/>
        </w:rPr>
        <w:t>s repetitive organisation</w:t>
      </w:r>
      <w:r w:rsidR="00613D9E">
        <w:rPr>
          <w:rFonts w:ascii="Calibri" w:hAnsi="Calibri" w:cs="Times New Roman"/>
        </w:rPr>
        <w:t>.</w:t>
      </w:r>
      <w:r w:rsidR="00797277" w:rsidRPr="00701DD1">
        <w:rPr>
          <w:rFonts w:ascii="Calibri" w:hAnsi="Calibri" w:cs="Times New Roman"/>
        </w:rPr>
        <w:t>’</w:t>
      </w:r>
      <w:r w:rsidR="00773D2D" w:rsidRPr="00701DD1">
        <w:rPr>
          <w:rFonts w:ascii="Calibri" w:hAnsi="Calibri" w:cs="Times New Roman"/>
        </w:rPr>
        <w:t xml:space="preserve"> </w:t>
      </w:r>
      <w:r w:rsidR="00797277" w:rsidRPr="00701DD1">
        <w:rPr>
          <w:rFonts w:ascii="Calibri" w:hAnsi="Calibri" w:cs="Times New Roman"/>
        </w:rPr>
        <w:t>(Lefebvre</w:t>
      </w:r>
      <w:r w:rsidR="00430567">
        <w:rPr>
          <w:rFonts w:ascii="Calibri" w:hAnsi="Calibri" w:cs="Times New Roman"/>
        </w:rPr>
        <w:t>, 2004, p.16)</w:t>
      </w:r>
      <w:r w:rsidR="00590B61">
        <w:rPr>
          <w:rFonts w:ascii="Calibri" w:hAnsi="Calibri"/>
        </w:rPr>
        <w:t xml:space="preserve"> W</w:t>
      </w:r>
      <w:r w:rsidR="00773D2D" w:rsidRPr="00701DD1">
        <w:rPr>
          <w:rFonts w:ascii="Calibri" w:hAnsi="Calibri"/>
        </w:rPr>
        <w:t>hich</w:t>
      </w:r>
      <w:r w:rsidR="00773D2D">
        <w:rPr>
          <w:rFonts w:ascii="Calibri" w:hAnsi="Calibri"/>
        </w:rPr>
        <w:t xml:space="preserve"> according to the anthropologist Tim </w:t>
      </w:r>
      <w:proofErr w:type="spellStart"/>
      <w:r w:rsidR="00773D2D">
        <w:rPr>
          <w:rFonts w:ascii="Calibri" w:hAnsi="Calibri"/>
        </w:rPr>
        <w:t>Ingold</w:t>
      </w:r>
      <w:proofErr w:type="spellEnd"/>
      <w:r w:rsidR="00773D2D">
        <w:rPr>
          <w:rFonts w:ascii="Calibri" w:hAnsi="Calibri"/>
        </w:rPr>
        <w:t xml:space="preserve"> has been described as a </w:t>
      </w:r>
      <w:r w:rsidR="00773D2D" w:rsidRPr="00BD71BB">
        <w:rPr>
          <w:rFonts w:ascii="Calibri" w:hAnsi="Calibri"/>
        </w:rPr>
        <w:t>‘dest</w:t>
      </w:r>
      <w:r w:rsidR="00773D2D">
        <w:rPr>
          <w:rFonts w:ascii="Calibri" w:hAnsi="Calibri"/>
        </w:rPr>
        <w:t>ination orientated transport’</w:t>
      </w:r>
      <w:r w:rsidR="00430567">
        <w:rPr>
          <w:rFonts w:ascii="Calibri" w:hAnsi="Calibri"/>
        </w:rPr>
        <w:t>.</w:t>
      </w:r>
      <w:r w:rsidR="00773D2D" w:rsidRPr="00773D2D">
        <w:rPr>
          <w:rFonts w:ascii="Calibri" w:hAnsi="Calibri"/>
        </w:rPr>
        <w:t xml:space="preserve"> </w:t>
      </w:r>
      <w:r w:rsidR="00773D2D">
        <w:rPr>
          <w:rFonts w:ascii="Calibri" w:hAnsi="Calibri"/>
        </w:rPr>
        <w:t>(</w:t>
      </w:r>
      <w:proofErr w:type="spellStart"/>
      <w:r w:rsidR="00773D2D">
        <w:rPr>
          <w:rFonts w:ascii="Calibri" w:hAnsi="Calibri"/>
        </w:rPr>
        <w:t>Ingold</w:t>
      </w:r>
      <w:proofErr w:type="spellEnd"/>
      <w:r w:rsidR="00773D2D">
        <w:rPr>
          <w:rFonts w:ascii="Calibri" w:hAnsi="Calibri"/>
        </w:rPr>
        <w:t>,</w:t>
      </w:r>
      <w:r w:rsidR="00773D2D" w:rsidRPr="00BD71BB">
        <w:rPr>
          <w:rFonts w:ascii="Calibri" w:hAnsi="Calibri"/>
        </w:rPr>
        <w:t xml:space="preserve"> 2007</w:t>
      </w:r>
      <w:r w:rsidR="00773D2D">
        <w:rPr>
          <w:rFonts w:ascii="Calibri" w:hAnsi="Calibri"/>
        </w:rPr>
        <w:t>,</w:t>
      </w:r>
      <w:r w:rsidR="00773D2D" w:rsidRPr="00BD71BB">
        <w:rPr>
          <w:rFonts w:ascii="Calibri" w:hAnsi="Calibri"/>
        </w:rPr>
        <w:t xml:space="preserve"> </w:t>
      </w:r>
      <w:r w:rsidR="00773D2D">
        <w:rPr>
          <w:rFonts w:ascii="Calibri" w:hAnsi="Calibri"/>
        </w:rPr>
        <w:t>p.</w:t>
      </w:r>
      <w:r w:rsidR="00773D2D" w:rsidRPr="00BD71BB">
        <w:rPr>
          <w:rFonts w:ascii="Calibri" w:hAnsi="Calibri"/>
        </w:rPr>
        <w:t>73)</w:t>
      </w:r>
      <w:r w:rsidR="00773D2D">
        <w:rPr>
          <w:rFonts w:ascii="Calibri" w:hAnsi="Calibri"/>
        </w:rPr>
        <w:t xml:space="preserve"> The pre-determined destination is the end point, in which the passenger does not move, but is moved from place to place often travelling through a series of fixed</w:t>
      </w:r>
      <w:r w:rsidR="009045B2">
        <w:rPr>
          <w:rFonts w:ascii="Calibri" w:hAnsi="Calibri"/>
        </w:rPr>
        <w:t xml:space="preserve"> points of connections on a pre-</w:t>
      </w:r>
      <w:r w:rsidR="00773D2D">
        <w:rPr>
          <w:rFonts w:ascii="Calibri" w:hAnsi="Calibri"/>
        </w:rPr>
        <w:t>planned route.</w:t>
      </w:r>
      <w:r w:rsidR="00612AB9">
        <w:rPr>
          <w:rFonts w:ascii="Calibri" w:hAnsi="Calibri"/>
        </w:rPr>
        <w:t xml:space="preserve"> </w:t>
      </w:r>
      <w:r w:rsidR="00C3059A">
        <w:rPr>
          <w:rFonts w:ascii="Calibri" w:hAnsi="Calibri"/>
        </w:rPr>
        <w:t>(Figure 1</w:t>
      </w:r>
      <w:r w:rsidR="00E8387E">
        <w:rPr>
          <w:rFonts w:ascii="Calibri" w:hAnsi="Calibri"/>
        </w:rPr>
        <w:t>)</w:t>
      </w:r>
    </w:p>
    <w:p w14:paraId="2500CE10" w14:textId="05B3FA9E" w:rsidR="004D63F0" w:rsidRDefault="004D63F0" w:rsidP="00C17D0A">
      <w:pPr>
        <w:spacing w:line="480" w:lineRule="auto"/>
        <w:rPr>
          <w:rFonts w:ascii="Calibri" w:hAnsi="Calibri"/>
        </w:rPr>
      </w:pPr>
      <w:r w:rsidRPr="003650A9">
        <w:rPr>
          <w:rFonts w:ascii="Calibri" w:hAnsi="Calibri"/>
          <w:noProof/>
          <w:lang w:val="en-US"/>
        </w:rPr>
        <w:drawing>
          <wp:inline distT="0" distB="0" distL="0" distR="0" wp14:anchorId="64A2247C" wp14:editId="3573B965">
            <wp:extent cx="3886200" cy="2584558"/>
            <wp:effectExtent l="0" t="0" r="0" b="6350"/>
            <wp:docPr id="15" name="Picture 15" descr="Macintosh HD:private:var:folders:XA:XAYDQv+BH4eOOv0zWE69K++++TI:-Tmp-:TemporaryItems:debord-sli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XA:XAYDQv+BH4eOOv0zWE69K++++TI:-Tmp-:TemporaryItems:debord-slider.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2535" cy="2588771"/>
                    </a:xfrm>
                    <a:prstGeom prst="rect">
                      <a:avLst/>
                    </a:prstGeom>
                    <a:noFill/>
                    <a:ln>
                      <a:noFill/>
                    </a:ln>
                  </pic:spPr>
                </pic:pic>
              </a:graphicData>
            </a:graphic>
          </wp:inline>
        </w:drawing>
      </w:r>
    </w:p>
    <w:p w14:paraId="7A7B130A" w14:textId="0328EF2F" w:rsidR="004D63F0" w:rsidRDefault="00931E6E" w:rsidP="004D63F0">
      <w:pPr>
        <w:spacing w:line="480" w:lineRule="auto"/>
        <w:rPr>
          <w:rFonts w:ascii="Calibri" w:hAnsi="Calibri"/>
        </w:rPr>
      </w:pPr>
      <w:r>
        <w:rPr>
          <w:rFonts w:ascii="Calibri" w:hAnsi="Calibri"/>
        </w:rPr>
        <w:t>Figure 1</w:t>
      </w:r>
      <w:r w:rsidR="004D63F0" w:rsidRPr="005B62A0">
        <w:rPr>
          <w:rFonts w:ascii="Calibri" w:hAnsi="Calibri"/>
        </w:rPr>
        <w:t xml:space="preserve"> </w:t>
      </w:r>
      <w:proofErr w:type="spellStart"/>
      <w:r w:rsidR="004D63F0">
        <w:rPr>
          <w:rFonts w:ascii="Calibri" w:hAnsi="Calibri"/>
        </w:rPr>
        <w:t>Debord</w:t>
      </w:r>
      <w:proofErr w:type="spellEnd"/>
      <w:r w:rsidR="004D63F0">
        <w:rPr>
          <w:rFonts w:ascii="Calibri" w:hAnsi="Calibri"/>
        </w:rPr>
        <w:t xml:space="preserve">, G (1957) </w:t>
      </w:r>
      <w:proofErr w:type="spellStart"/>
      <w:r w:rsidR="004D63F0">
        <w:rPr>
          <w:rFonts w:ascii="Calibri" w:hAnsi="Calibri"/>
        </w:rPr>
        <w:t>Situationist</w:t>
      </w:r>
      <w:proofErr w:type="spellEnd"/>
      <w:r w:rsidR="004D63F0">
        <w:rPr>
          <w:rFonts w:ascii="Calibri" w:hAnsi="Calibri"/>
        </w:rPr>
        <w:t xml:space="preserve"> Map</w:t>
      </w:r>
      <w:r w:rsidR="00D11B75">
        <w:rPr>
          <w:rFonts w:ascii="Calibri" w:hAnsi="Calibri"/>
        </w:rPr>
        <w:t>-</w:t>
      </w:r>
      <w:r w:rsidR="004D63F0" w:rsidRPr="005B62A0">
        <w:rPr>
          <w:rFonts w:ascii="Calibri" w:hAnsi="Calibri"/>
        </w:rPr>
        <w:t xml:space="preserve"> </w:t>
      </w:r>
      <w:r w:rsidR="00D11B75">
        <w:rPr>
          <w:rFonts w:ascii="Calibri" w:hAnsi="Calibri"/>
        </w:rPr>
        <w:t>fixed</w:t>
      </w:r>
      <w:r w:rsidR="004D63F0">
        <w:rPr>
          <w:rFonts w:ascii="Calibri" w:hAnsi="Calibri"/>
        </w:rPr>
        <w:t xml:space="preserve"> point-to-point </w:t>
      </w:r>
      <w:r w:rsidR="00D11B75">
        <w:rPr>
          <w:rFonts w:ascii="Calibri" w:hAnsi="Calibri"/>
        </w:rPr>
        <w:t>connections</w:t>
      </w:r>
    </w:p>
    <w:p w14:paraId="0C92D32A" w14:textId="77777777" w:rsidR="004D63F0" w:rsidRDefault="004D63F0" w:rsidP="00065E61">
      <w:pPr>
        <w:spacing w:line="360" w:lineRule="auto"/>
        <w:rPr>
          <w:rFonts w:ascii="Calibri" w:hAnsi="Calibri"/>
        </w:rPr>
      </w:pPr>
    </w:p>
    <w:p w14:paraId="1465F17F" w14:textId="17AD6D66" w:rsidR="00D71F13" w:rsidRDefault="00E53A13" w:rsidP="00065E61">
      <w:pPr>
        <w:spacing w:line="480" w:lineRule="auto"/>
        <w:rPr>
          <w:rFonts w:ascii="Calibri" w:hAnsi="Calibri"/>
        </w:rPr>
      </w:pPr>
      <w:r>
        <w:rPr>
          <w:rFonts w:ascii="Calibri" w:hAnsi="Calibri"/>
        </w:rPr>
        <w:t>Whilst this enquiry is philosophical in one sense on the other it is informed by my experience of ‘making’ and of the place of material thinking.</w:t>
      </w:r>
      <w:r w:rsidR="009045B2">
        <w:rPr>
          <w:rFonts w:ascii="Calibri" w:hAnsi="Calibri"/>
        </w:rPr>
        <w:t xml:space="preserve"> Approaching the enquiry, initially from an interest and </w:t>
      </w:r>
      <w:r w:rsidR="00E8387E">
        <w:rPr>
          <w:rFonts w:ascii="Calibri" w:hAnsi="Calibri"/>
        </w:rPr>
        <w:t xml:space="preserve">experience with tapestry making, </w:t>
      </w:r>
      <w:r w:rsidR="006935E5">
        <w:rPr>
          <w:rFonts w:ascii="Calibri" w:hAnsi="Calibri"/>
        </w:rPr>
        <w:t>I</w:t>
      </w:r>
      <w:r w:rsidR="009045B2">
        <w:rPr>
          <w:rFonts w:ascii="Calibri" w:hAnsi="Calibri"/>
        </w:rPr>
        <w:t xml:space="preserve"> respon</w:t>
      </w:r>
      <w:r w:rsidR="006935E5">
        <w:rPr>
          <w:rFonts w:ascii="Calibri" w:hAnsi="Calibri"/>
        </w:rPr>
        <w:t>d</w:t>
      </w:r>
      <w:r w:rsidR="009045B2">
        <w:rPr>
          <w:rFonts w:ascii="Calibri" w:hAnsi="Calibri"/>
        </w:rPr>
        <w:t xml:space="preserve"> with gestural lines, marks, shape</w:t>
      </w:r>
      <w:r w:rsidR="003426BF">
        <w:rPr>
          <w:rFonts w:ascii="Calibri" w:hAnsi="Calibri"/>
        </w:rPr>
        <w:t>,</w:t>
      </w:r>
      <w:r w:rsidR="009045B2">
        <w:rPr>
          <w:rFonts w:ascii="Calibri" w:hAnsi="Calibri"/>
        </w:rPr>
        <w:t xml:space="preserve"> colour</w:t>
      </w:r>
      <w:r w:rsidR="003426BF">
        <w:rPr>
          <w:rFonts w:ascii="Calibri" w:hAnsi="Calibri"/>
        </w:rPr>
        <w:t>,</w:t>
      </w:r>
      <w:r w:rsidR="009045B2">
        <w:rPr>
          <w:rFonts w:ascii="Calibri" w:hAnsi="Calibri"/>
        </w:rPr>
        <w:t xml:space="preserve"> tactile engagement, and </w:t>
      </w:r>
      <w:r w:rsidR="003426BF">
        <w:rPr>
          <w:rFonts w:ascii="Calibri" w:hAnsi="Calibri"/>
        </w:rPr>
        <w:t xml:space="preserve">material </w:t>
      </w:r>
      <w:r w:rsidR="009045B2">
        <w:rPr>
          <w:rFonts w:ascii="Calibri" w:hAnsi="Calibri"/>
        </w:rPr>
        <w:t>manipulation, to literally document my travels.</w:t>
      </w:r>
    </w:p>
    <w:p w14:paraId="65845B22" w14:textId="77777777" w:rsidR="00065E61" w:rsidRDefault="00065E61" w:rsidP="00065E61">
      <w:pPr>
        <w:spacing w:line="480" w:lineRule="auto"/>
        <w:rPr>
          <w:rFonts w:ascii="Calibri" w:hAnsi="Calibri"/>
        </w:rPr>
      </w:pPr>
    </w:p>
    <w:p w14:paraId="45A055D1" w14:textId="0644A295" w:rsidR="009045B2" w:rsidRPr="009045B2" w:rsidRDefault="009045B2" w:rsidP="00C17D0A">
      <w:pPr>
        <w:spacing w:line="480" w:lineRule="auto"/>
        <w:rPr>
          <w:rFonts w:ascii="Calibri" w:hAnsi="Calibri"/>
        </w:rPr>
      </w:pPr>
      <w:r>
        <w:rPr>
          <w:rFonts w:ascii="Calibri" w:hAnsi="Calibri"/>
        </w:rPr>
        <w:t>The preamble into these daily excursions now consider</w:t>
      </w:r>
      <w:r w:rsidR="00E8387E">
        <w:rPr>
          <w:rFonts w:ascii="Calibri" w:hAnsi="Calibri"/>
        </w:rPr>
        <w:t>s</w:t>
      </w:r>
      <w:r>
        <w:rPr>
          <w:rFonts w:ascii="Calibri" w:hAnsi="Calibri"/>
        </w:rPr>
        <w:t xml:space="preserve"> </w:t>
      </w:r>
      <w:proofErr w:type="spellStart"/>
      <w:r>
        <w:rPr>
          <w:rFonts w:ascii="Calibri" w:hAnsi="Calibri"/>
        </w:rPr>
        <w:t>Deleuze</w:t>
      </w:r>
      <w:proofErr w:type="spellEnd"/>
      <w:r>
        <w:rPr>
          <w:rFonts w:ascii="Calibri" w:hAnsi="Calibri"/>
        </w:rPr>
        <w:t xml:space="preserve"> and </w:t>
      </w:r>
      <w:proofErr w:type="spellStart"/>
      <w:r>
        <w:rPr>
          <w:rFonts w:ascii="Calibri" w:hAnsi="Calibri"/>
        </w:rPr>
        <w:t>Guattari’s</w:t>
      </w:r>
      <w:proofErr w:type="spellEnd"/>
      <w:r>
        <w:rPr>
          <w:rFonts w:ascii="Calibri" w:hAnsi="Calibri"/>
        </w:rPr>
        <w:t xml:space="preserve">  </w:t>
      </w:r>
      <w:r w:rsidRPr="009045B2">
        <w:rPr>
          <w:rFonts w:ascii="Calibri" w:hAnsi="Calibri"/>
          <w:u w:val="single"/>
        </w:rPr>
        <w:t>‘smooth and striated space’</w:t>
      </w:r>
      <w:r>
        <w:rPr>
          <w:rFonts w:ascii="Calibri" w:hAnsi="Calibri"/>
          <w:u w:val="single"/>
        </w:rPr>
        <w:t xml:space="preserve"> </w:t>
      </w:r>
      <w:r w:rsidRPr="009045B2">
        <w:rPr>
          <w:rFonts w:ascii="Calibri" w:hAnsi="Calibri"/>
        </w:rPr>
        <w:t>– two abstract spaces which</w:t>
      </w:r>
      <w:r>
        <w:rPr>
          <w:rFonts w:ascii="Calibri" w:hAnsi="Calibri"/>
        </w:rPr>
        <w:t xml:space="preserve"> working in tandem might re-terri</w:t>
      </w:r>
      <w:r w:rsidRPr="009045B2">
        <w:rPr>
          <w:rFonts w:ascii="Calibri" w:hAnsi="Calibri"/>
        </w:rPr>
        <w:t>torialise space itself</w:t>
      </w:r>
      <w:r>
        <w:rPr>
          <w:rFonts w:ascii="Calibri" w:hAnsi="Calibri"/>
        </w:rPr>
        <w:t>. We recognise space as product of and between relations, it is fluid always under construction always in the process of being, as Kylie Message has suggested</w:t>
      </w:r>
      <w:r w:rsidR="00E8387E">
        <w:rPr>
          <w:rFonts w:ascii="Calibri" w:hAnsi="Calibri"/>
        </w:rPr>
        <w:t>:</w:t>
      </w:r>
    </w:p>
    <w:p w14:paraId="4C470606" w14:textId="77777777" w:rsidR="00BF024C" w:rsidRDefault="00BF024C" w:rsidP="00BF024C">
      <w:pPr>
        <w:spacing w:line="360" w:lineRule="auto"/>
        <w:rPr>
          <w:rFonts w:ascii="Calibri" w:hAnsi="Calibri" w:cs="Arial"/>
        </w:rPr>
      </w:pPr>
    </w:p>
    <w:p w14:paraId="12FB8702" w14:textId="6E4F016E" w:rsidR="002D112F" w:rsidRDefault="002D112F" w:rsidP="00BF024C">
      <w:pPr>
        <w:spacing w:line="360" w:lineRule="auto"/>
        <w:ind w:left="567"/>
        <w:rPr>
          <w:rFonts w:ascii="Calibri" w:hAnsi="Calibri" w:cs="Arial"/>
          <w:sz w:val="22"/>
          <w:szCs w:val="22"/>
        </w:rPr>
      </w:pPr>
      <w:r w:rsidRPr="00CF64E6">
        <w:rPr>
          <w:rFonts w:ascii="Calibri" w:hAnsi="Calibri" w:cs="Arial"/>
          <w:sz w:val="22"/>
          <w:szCs w:val="22"/>
        </w:rPr>
        <w:t xml:space="preserve"> ‘The process (rather than just the effects) of everyday experience are invoked by </w:t>
      </w:r>
      <w:proofErr w:type="spellStart"/>
      <w:r w:rsidRPr="00CF64E6">
        <w:rPr>
          <w:rFonts w:ascii="Calibri" w:hAnsi="Calibri" w:cs="Arial"/>
          <w:sz w:val="22"/>
          <w:szCs w:val="22"/>
        </w:rPr>
        <w:t>Deleuze</w:t>
      </w:r>
      <w:proofErr w:type="spellEnd"/>
      <w:r w:rsidRPr="00CF64E6">
        <w:rPr>
          <w:rFonts w:ascii="Calibri" w:hAnsi="Calibri" w:cs="Arial"/>
          <w:sz w:val="22"/>
          <w:szCs w:val="22"/>
        </w:rPr>
        <w:t xml:space="preserve"> and </w:t>
      </w:r>
      <w:proofErr w:type="spellStart"/>
      <w:r w:rsidRPr="00CF64E6">
        <w:rPr>
          <w:rFonts w:ascii="Calibri" w:hAnsi="Calibri" w:cs="Arial"/>
          <w:sz w:val="22"/>
          <w:szCs w:val="22"/>
        </w:rPr>
        <w:t>Guattari</w:t>
      </w:r>
      <w:proofErr w:type="spellEnd"/>
      <w:r w:rsidRPr="00CF64E6">
        <w:rPr>
          <w:rFonts w:ascii="Calibri" w:hAnsi="Calibri" w:cs="Arial"/>
          <w:sz w:val="22"/>
          <w:szCs w:val="22"/>
        </w:rPr>
        <w:t xml:space="preserve"> in order to show interweaving journeys between states of consciousness and unconsciousness that we both take and make routinely and repetitively. These often forgotten journeys and the non-cognitive decisions that accompany our movements are precisely where a potential line of flight or becoming may be located, and in evoking largely taken-for-granted State systems, all processes of becoming occur-at least initially- within theses systems.’</w:t>
      </w:r>
      <w:r w:rsidR="00612FAA">
        <w:rPr>
          <w:rFonts w:ascii="Calibri" w:hAnsi="Calibri" w:cs="Arial"/>
          <w:sz w:val="22"/>
          <w:szCs w:val="22"/>
        </w:rPr>
        <w:t xml:space="preserve"> (Message, 2010, p.272)</w:t>
      </w:r>
    </w:p>
    <w:p w14:paraId="3BF22AA4" w14:textId="77777777" w:rsidR="002D112F" w:rsidRDefault="002D112F" w:rsidP="00BF024C">
      <w:pPr>
        <w:spacing w:line="360" w:lineRule="auto"/>
        <w:rPr>
          <w:rFonts w:ascii="Calibri" w:hAnsi="Calibri" w:cs="Arial"/>
        </w:rPr>
      </w:pPr>
    </w:p>
    <w:p w14:paraId="11131AE5" w14:textId="121DE4FB" w:rsidR="00BF024C" w:rsidRDefault="005C0F6B" w:rsidP="00BF024C">
      <w:pPr>
        <w:spacing w:line="480" w:lineRule="auto"/>
        <w:rPr>
          <w:rFonts w:ascii="Calibri" w:hAnsi="Calibri" w:cs="Times New Roman"/>
        </w:rPr>
      </w:pPr>
      <w:r>
        <w:rPr>
          <w:rFonts w:ascii="Calibri" w:hAnsi="Calibri" w:cs="Arial"/>
        </w:rPr>
        <w:t>This quote perfectly captures the spirit of</w:t>
      </w:r>
      <w:r w:rsidR="00E8387E">
        <w:rPr>
          <w:rFonts w:ascii="Calibri" w:hAnsi="Calibri" w:cs="Arial"/>
        </w:rPr>
        <w:t xml:space="preserve"> my</w:t>
      </w:r>
      <w:r>
        <w:rPr>
          <w:rFonts w:ascii="Calibri" w:hAnsi="Calibri" w:cs="Arial"/>
        </w:rPr>
        <w:t xml:space="preserve"> enquiry, in which the practical can become manifest. </w:t>
      </w:r>
      <w:r w:rsidR="007A6429">
        <w:rPr>
          <w:rFonts w:ascii="Calibri" w:hAnsi="Calibri" w:cs="Arial"/>
        </w:rPr>
        <w:t>The concept of smooth space is a qualitative</w:t>
      </w:r>
      <w:r w:rsidR="008D3707">
        <w:rPr>
          <w:rFonts w:ascii="Calibri" w:hAnsi="Calibri" w:cs="Arial"/>
        </w:rPr>
        <w:t>,</w:t>
      </w:r>
      <w:r w:rsidR="007A6429">
        <w:rPr>
          <w:rFonts w:ascii="Calibri" w:hAnsi="Calibri" w:cs="Arial"/>
        </w:rPr>
        <w:t xml:space="preserve"> nonrepresentational space generated from personal life experience, </w:t>
      </w:r>
      <w:r w:rsidR="00C50D70">
        <w:rPr>
          <w:rFonts w:ascii="Calibri" w:hAnsi="Calibri" w:cs="Arial"/>
        </w:rPr>
        <w:t xml:space="preserve">through </w:t>
      </w:r>
      <w:r w:rsidR="00966495">
        <w:rPr>
          <w:rFonts w:ascii="Calibri" w:hAnsi="Calibri" w:cs="Arial"/>
        </w:rPr>
        <w:t xml:space="preserve">the </w:t>
      </w:r>
      <w:r w:rsidR="00C50D70">
        <w:rPr>
          <w:rFonts w:ascii="Calibri" w:hAnsi="Calibri" w:cs="Arial"/>
        </w:rPr>
        <w:t>emotional</w:t>
      </w:r>
      <w:r w:rsidR="00442986">
        <w:rPr>
          <w:rFonts w:ascii="Calibri" w:hAnsi="Calibri" w:cs="Arial"/>
        </w:rPr>
        <w:t>,</w:t>
      </w:r>
      <w:r w:rsidR="00C50D70">
        <w:rPr>
          <w:rFonts w:ascii="Calibri" w:hAnsi="Calibri" w:cs="Arial"/>
        </w:rPr>
        <w:t xml:space="preserve"> imaginat</w:t>
      </w:r>
      <w:r w:rsidR="00E53A13">
        <w:rPr>
          <w:rFonts w:ascii="Calibri" w:hAnsi="Calibri" w:cs="Arial"/>
        </w:rPr>
        <w:t>ive and embodied space</w:t>
      </w:r>
      <w:r w:rsidR="00C50D70">
        <w:rPr>
          <w:rFonts w:ascii="Calibri" w:hAnsi="Calibri" w:cs="Arial"/>
        </w:rPr>
        <w:t xml:space="preserve">. </w:t>
      </w:r>
      <w:r w:rsidR="007A6429">
        <w:rPr>
          <w:rFonts w:ascii="Calibri" w:hAnsi="Calibri" w:cs="Arial"/>
        </w:rPr>
        <w:t xml:space="preserve"> </w:t>
      </w:r>
      <w:r w:rsidR="00C50D70">
        <w:rPr>
          <w:rFonts w:ascii="Calibri" w:hAnsi="Calibri" w:cs="Arial"/>
        </w:rPr>
        <w:t>I</w:t>
      </w:r>
      <w:r w:rsidR="00E7427C">
        <w:rPr>
          <w:rFonts w:ascii="Calibri" w:hAnsi="Calibri" w:cs="Arial"/>
        </w:rPr>
        <w:t>t is a non-language space that</w:t>
      </w:r>
      <w:r w:rsidR="009B4D6D">
        <w:rPr>
          <w:rFonts w:ascii="Calibri" w:hAnsi="Calibri" w:cs="Arial"/>
        </w:rPr>
        <w:t xml:space="preserve"> </w:t>
      </w:r>
      <w:r w:rsidR="00D21806">
        <w:rPr>
          <w:rFonts w:ascii="Calibri" w:hAnsi="Calibri" w:cs="Arial"/>
        </w:rPr>
        <w:t xml:space="preserve">interrupts and </w:t>
      </w:r>
      <w:r w:rsidR="000407CA">
        <w:rPr>
          <w:rFonts w:ascii="Calibri" w:hAnsi="Calibri" w:cs="Arial"/>
        </w:rPr>
        <w:t>shifts</w:t>
      </w:r>
      <w:r w:rsidR="004C5541">
        <w:rPr>
          <w:rFonts w:ascii="Calibri" w:hAnsi="Calibri" w:cs="Arial"/>
        </w:rPr>
        <w:t xml:space="preserve"> the </w:t>
      </w:r>
      <w:r w:rsidR="00032C57">
        <w:rPr>
          <w:rFonts w:ascii="Calibri" w:hAnsi="Calibri" w:cs="Arial"/>
        </w:rPr>
        <w:t>passage</w:t>
      </w:r>
      <w:r w:rsidR="004C5541">
        <w:rPr>
          <w:rFonts w:ascii="Calibri" w:hAnsi="Calibri" w:cs="Arial"/>
        </w:rPr>
        <w:t xml:space="preserve"> of </w:t>
      </w:r>
      <w:r w:rsidR="007A6429">
        <w:rPr>
          <w:rFonts w:ascii="Calibri" w:hAnsi="Calibri" w:cs="Arial"/>
        </w:rPr>
        <w:t>striated space</w:t>
      </w:r>
      <w:r w:rsidR="00966495">
        <w:rPr>
          <w:rFonts w:ascii="Calibri" w:hAnsi="Calibri" w:cs="Arial"/>
        </w:rPr>
        <w:t xml:space="preserve">. </w:t>
      </w:r>
      <w:r w:rsidR="00725C3C">
        <w:rPr>
          <w:rFonts w:ascii="Calibri" w:hAnsi="Calibri"/>
        </w:rPr>
        <w:t xml:space="preserve"> As </w:t>
      </w:r>
      <w:proofErr w:type="spellStart"/>
      <w:r w:rsidR="00725C3C">
        <w:rPr>
          <w:rFonts w:ascii="Calibri" w:hAnsi="Calibri"/>
        </w:rPr>
        <w:t>Tamsin</w:t>
      </w:r>
      <w:proofErr w:type="spellEnd"/>
      <w:r w:rsidR="00725C3C">
        <w:rPr>
          <w:rFonts w:ascii="Calibri" w:hAnsi="Calibri"/>
        </w:rPr>
        <w:t xml:space="preserve"> Lorraine </w:t>
      </w:r>
      <w:r w:rsidR="004457FF">
        <w:rPr>
          <w:rFonts w:ascii="Calibri" w:hAnsi="Calibri" w:cs="Times New Roman"/>
        </w:rPr>
        <w:t>has posited,</w:t>
      </w:r>
    </w:p>
    <w:p w14:paraId="23A4F3C1" w14:textId="77777777" w:rsidR="00792460" w:rsidRDefault="00792460" w:rsidP="00792460">
      <w:pPr>
        <w:spacing w:line="360" w:lineRule="auto"/>
        <w:rPr>
          <w:rFonts w:ascii="Calibri" w:hAnsi="Calibri" w:cs="Times New Roman"/>
        </w:rPr>
      </w:pPr>
    </w:p>
    <w:p w14:paraId="1921690E" w14:textId="6C1AF68F" w:rsidR="005C0F6B" w:rsidRDefault="00EA5EB4" w:rsidP="00792460">
      <w:pPr>
        <w:spacing w:line="360" w:lineRule="auto"/>
        <w:ind w:left="567"/>
        <w:rPr>
          <w:rFonts w:ascii="Calibri" w:hAnsi="Calibri"/>
          <w:sz w:val="22"/>
          <w:szCs w:val="22"/>
        </w:rPr>
      </w:pPr>
      <w:r w:rsidRPr="00725C3C">
        <w:rPr>
          <w:rFonts w:ascii="Calibri" w:hAnsi="Calibri"/>
          <w:sz w:val="22"/>
          <w:szCs w:val="22"/>
        </w:rPr>
        <w:t>‘</w:t>
      </w:r>
      <w:r w:rsidR="00D408A7">
        <w:rPr>
          <w:rFonts w:ascii="Calibri" w:hAnsi="Calibri"/>
          <w:sz w:val="22"/>
          <w:szCs w:val="22"/>
        </w:rPr>
        <w:t>S</w:t>
      </w:r>
      <w:r w:rsidRPr="00725C3C">
        <w:rPr>
          <w:rFonts w:ascii="Calibri" w:hAnsi="Calibri"/>
          <w:sz w:val="22"/>
          <w:szCs w:val="22"/>
        </w:rPr>
        <w:t>mooth space haunts and can disrupt the striations of conventional space, and it unfolds through an infinite succession of linkages and changes in direction</w:t>
      </w:r>
      <w:r w:rsidR="00D408A7">
        <w:rPr>
          <w:rFonts w:ascii="Calibri" w:hAnsi="Calibri"/>
          <w:sz w:val="22"/>
          <w:szCs w:val="22"/>
        </w:rPr>
        <w:t>.</w:t>
      </w:r>
      <w:r w:rsidRPr="00725C3C">
        <w:rPr>
          <w:rFonts w:ascii="Calibri" w:hAnsi="Calibri"/>
          <w:sz w:val="22"/>
          <w:szCs w:val="22"/>
        </w:rPr>
        <w:t>’ (Lorraine, 2010, p.257)</w:t>
      </w:r>
    </w:p>
    <w:p w14:paraId="39E26837" w14:textId="77777777" w:rsidR="00792460" w:rsidRDefault="00792460" w:rsidP="00792460">
      <w:pPr>
        <w:spacing w:line="360" w:lineRule="auto"/>
        <w:ind w:left="567"/>
        <w:rPr>
          <w:rFonts w:ascii="Calibri" w:hAnsi="Calibri"/>
          <w:sz w:val="22"/>
          <w:szCs w:val="22"/>
        </w:rPr>
      </w:pPr>
    </w:p>
    <w:p w14:paraId="604A745E" w14:textId="5C8A0CD0" w:rsidR="00B219D4" w:rsidRDefault="00EF61C5" w:rsidP="00792460">
      <w:pPr>
        <w:spacing w:line="480" w:lineRule="auto"/>
        <w:rPr>
          <w:rFonts w:ascii="Calibri" w:hAnsi="Calibri"/>
        </w:rPr>
      </w:pPr>
      <w:r>
        <w:rPr>
          <w:rFonts w:ascii="Calibri" w:hAnsi="Calibri"/>
        </w:rPr>
        <w:t>The infrastructur</w:t>
      </w:r>
      <w:r w:rsidR="00125B14">
        <w:rPr>
          <w:rFonts w:ascii="Calibri" w:hAnsi="Calibri"/>
        </w:rPr>
        <w:t>e of train travel operates with</w:t>
      </w:r>
      <w:r>
        <w:rPr>
          <w:rFonts w:ascii="Calibri" w:hAnsi="Calibri"/>
        </w:rPr>
        <w:t xml:space="preserve">in an institutional, regulated point-to-point </w:t>
      </w:r>
      <w:r w:rsidR="00D23CAC">
        <w:rPr>
          <w:rFonts w:ascii="Calibri" w:hAnsi="Calibri"/>
        </w:rPr>
        <w:t>matrix</w:t>
      </w:r>
      <w:r w:rsidR="003149FA">
        <w:rPr>
          <w:rFonts w:ascii="Calibri" w:hAnsi="Calibri"/>
        </w:rPr>
        <w:t xml:space="preserve"> </w:t>
      </w:r>
      <w:r w:rsidR="00D23CAC">
        <w:rPr>
          <w:rFonts w:ascii="Calibri" w:hAnsi="Calibri"/>
        </w:rPr>
        <w:t>w</w:t>
      </w:r>
      <w:r>
        <w:rPr>
          <w:rFonts w:ascii="Calibri" w:hAnsi="Calibri"/>
        </w:rPr>
        <w:t>ith its own rules</w:t>
      </w:r>
      <w:r w:rsidR="00D23CAC">
        <w:rPr>
          <w:rFonts w:ascii="Calibri" w:hAnsi="Calibri"/>
        </w:rPr>
        <w:t>,</w:t>
      </w:r>
      <w:r w:rsidR="002C6A0C">
        <w:rPr>
          <w:rFonts w:ascii="Calibri" w:hAnsi="Calibri"/>
        </w:rPr>
        <w:t xml:space="preserve"> </w:t>
      </w:r>
      <w:r>
        <w:rPr>
          <w:rFonts w:ascii="Calibri" w:hAnsi="Calibri"/>
        </w:rPr>
        <w:t>regulations and formalised language within a</w:t>
      </w:r>
      <w:r w:rsidR="000A57AF">
        <w:rPr>
          <w:rFonts w:ascii="Calibri" w:hAnsi="Calibri"/>
        </w:rPr>
        <w:t xml:space="preserve"> definitive, </w:t>
      </w:r>
      <w:r>
        <w:rPr>
          <w:rFonts w:ascii="Calibri" w:hAnsi="Calibri"/>
        </w:rPr>
        <w:t xml:space="preserve">quantitative space. This territorialised institutional space conforms to the narrative concept of striated </w:t>
      </w:r>
      <w:r w:rsidR="00A54129">
        <w:rPr>
          <w:rFonts w:ascii="Calibri" w:hAnsi="Calibri"/>
        </w:rPr>
        <w:t xml:space="preserve">space. </w:t>
      </w:r>
    </w:p>
    <w:p w14:paraId="2225A01E" w14:textId="2532FFF1" w:rsidR="00D8285A" w:rsidRDefault="0037043F" w:rsidP="00D8285A">
      <w:pPr>
        <w:spacing w:line="480" w:lineRule="auto"/>
        <w:rPr>
          <w:rFonts w:ascii="Calibri" w:hAnsi="Calibri"/>
        </w:rPr>
      </w:pPr>
      <w:r>
        <w:rPr>
          <w:rFonts w:ascii="Calibri" w:hAnsi="Calibri"/>
        </w:rPr>
        <w:t>It is within these two (inter) sections</w:t>
      </w:r>
      <w:r w:rsidR="009D4773">
        <w:rPr>
          <w:rFonts w:ascii="Calibri" w:hAnsi="Calibri"/>
        </w:rPr>
        <w:t>,</w:t>
      </w:r>
      <w:r>
        <w:rPr>
          <w:rFonts w:ascii="Calibri" w:hAnsi="Calibri"/>
        </w:rPr>
        <w:t xml:space="preserve"> the smooth and the striated space</w:t>
      </w:r>
      <w:r w:rsidR="009D4773">
        <w:rPr>
          <w:rFonts w:ascii="Calibri" w:hAnsi="Calibri"/>
        </w:rPr>
        <w:t>,</w:t>
      </w:r>
      <w:r>
        <w:rPr>
          <w:rFonts w:ascii="Calibri" w:hAnsi="Calibri"/>
        </w:rPr>
        <w:t xml:space="preserve"> that converge in the process of thinking and making.</w:t>
      </w:r>
      <w:r w:rsidR="007411F6">
        <w:rPr>
          <w:rFonts w:ascii="Calibri" w:hAnsi="Calibri"/>
        </w:rPr>
        <w:t xml:space="preserve"> This concept of smooth an</w:t>
      </w:r>
      <w:r w:rsidR="00226C64">
        <w:rPr>
          <w:rFonts w:ascii="Calibri" w:hAnsi="Calibri"/>
        </w:rPr>
        <w:t>d</w:t>
      </w:r>
      <w:r w:rsidR="007411F6">
        <w:rPr>
          <w:rFonts w:ascii="Calibri" w:hAnsi="Calibri"/>
        </w:rPr>
        <w:t xml:space="preserve"> striated space as I journey back and forth has informed a method of working</w:t>
      </w:r>
      <w:r w:rsidR="00D8285A">
        <w:rPr>
          <w:rFonts w:ascii="Calibri" w:hAnsi="Calibri"/>
        </w:rPr>
        <w:t xml:space="preserve"> in my practice</w:t>
      </w:r>
      <w:r w:rsidR="009D4773">
        <w:rPr>
          <w:rFonts w:ascii="Calibri" w:hAnsi="Calibri"/>
        </w:rPr>
        <w:t>,</w:t>
      </w:r>
      <w:r w:rsidR="006A0D4C">
        <w:rPr>
          <w:rFonts w:ascii="Calibri" w:hAnsi="Calibri"/>
        </w:rPr>
        <w:t xml:space="preserve"> p</w:t>
      </w:r>
      <w:r w:rsidR="00D8285A">
        <w:rPr>
          <w:rFonts w:ascii="Calibri" w:hAnsi="Calibri"/>
        </w:rPr>
        <w:t>oints of intersection</w:t>
      </w:r>
      <w:r w:rsidR="00C62835">
        <w:rPr>
          <w:rFonts w:ascii="Calibri" w:hAnsi="Calibri"/>
        </w:rPr>
        <w:t>s</w:t>
      </w:r>
      <w:r w:rsidR="00D8285A">
        <w:rPr>
          <w:rFonts w:ascii="Calibri" w:hAnsi="Calibri"/>
        </w:rPr>
        <w:t xml:space="preserve"> </w:t>
      </w:r>
      <w:r w:rsidR="00C62835">
        <w:rPr>
          <w:rFonts w:ascii="Calibri" w:hAnsi="Calibri"/>
        </w:rPr>
        <w:t>(</w:t>
      </w:r>
      <w:r w:rsidR="00D8285A">
        <w:rPr>
          <w:rFonts w:ascii="Calibri" w:hAnsi="Calibri"/>
        </w:rPr>
        <w:t>such like can be related to the tracks</w:t>
      </w:r>
      <w:r w:rsidR="00C62835">
        <w:rPr>
          <w:rFonts w:ascii="Calibri" w:hAnsi="Calibri"/>
        </w:rPr>
        <w:t>)</w:t>
      </w:r>
      <w:r w:rsidR="00D8285A">
        <w:rPr>
          <w:rFonts w:ascii="Calibri" w:hAnsi="Calibri"/>
        </w:rPr>
        <w:t xml:space="preserve"> </w:t>
      </w:r>
      <w:r w:rsidR="005C0F6B">
        <w:rPr>
          <w:rFonts w:ascii="Calibri" w:hAnsi="Calibri"/>
        </w:rPr>
        <w:t xml:space="preserve">which </w:t>
      </w:r>
      <w:r w:rsidR="00D8285A">
        <w:rPr>
          <w:rFonts w:ascii="Calibri" w:hAnsi="Calibri"/>
        </w:rPr>
        <w:t>have formulated and influenced the research and making</w:t>
      </w:r>
      <w:r w:rsidR="005C0F6B">
        <w:rPr>
          <w:rFonts w:ascii="Calibri" w:hAnsi="Calibri"/>
        </w:rPr>
        <w:t xml:space="preserve"> and which are simulated in tapestry weaving.</w:t>
      </w:r>
    </w:p>
    <w:p w14:paraId="3D5DA422" w14:textId="77777777" w:rsidR="009E469A" w:rsidRDefault="009E469A" w:rsidP="00125B14">
      <w:pPr>
        <w:spacing w:line="360" w:lineRule="auto"/>
        <w:rPr>
          <w:rFonts w:ascii="Calibri" w:hAnsi="Calibri"/>
        </w:rPr>
      </w:pPr>
    </w:p>
    <w:p w14:paraId="22AABDC9" w14:textId="6D48AD48" w:rsidR="00792460" w:rsidRDefault="00D8285A" w:rsidP="00792460">
      <w:pPr>
        <w:spacing w:line="360" w:lineRule="auto"/>
        <w:ind w:left="567"/>
        <w:rPr>
          <w:rFonts w:ascii="Calibri" w:hAnsi="Calibri" w:cs="Times New Roman"/>
          <w:sz w:val="22"/>
          <w:szCs w:val="22"/>
        </w:rPr>
      </w:pPr>
      <w:r w:rsidRPr="0024446C">
        <w:rPr>
          <w:rFonts w:ascii="Calibri" w:hAnsi="Calibri" w:cs="Times New Roman"/>
          <w:sz w:val="22"/>
          <w:szCs w:val="22"/>
        </w:rPr>
        <w:t xml:space="preserve">‘The traveller who departs from one location and arrives at another is, between, </w:t>
      </w:r>
      <w:r>
        <w:rPr>
          <w:rFonts w:ascii="Calibri" w:hAnsi="Calibri" w:cs="Times New Roman"/>
          <w:sz w:val="22"/>
          <w:szCs w:val="22"/>
        </w:rPr>
        <w:t>nowhere at all.’ (</w:t>
      </w:r>
      <w:proofErr w:type="spellStart"/>
      <w:r>
        <w:rPr>
          <w:rFonts w:ascii="Calibri" w:hAnsi="Calibri" w:cs="Times New Roman"/>
          <w:sz w:val="22"/>
          <w:szCs w:val="22"/>
        </w:rPr>
        <w:t>Ingold</w:t>
      </w:r>
      <w:proofErr w:type="spellEnd"/>
      <w:r>
        <w:rPr>
          <w:rFonts w:ascii="Calibri" w:hAnsi="Calibri" w:cs="Times New Roman"/>
          <w:sz w:val="22"/>
          <w:szCs w:val="22"/>
        </w:rPr>
        <w:t>, 2007, p.</w:t>
      </w:r>
      <w:r w:rsidRPr="0024446C">
        <w:rPr>
          <w:rFonts w:ascii="Calibri" w:hAnsi="Calibri" w:cs="Times New Roman"/>
          <w:sz w:val="22"/>
          <w:szCs w:val="22"/>
        </w:rPr>
        <w:t xml:space="preserve"> 84)</w:t>
      </w:r>
    </w:p>
    <w:p w14:paraId="69C45AB3" w14:textId="0B3F90EE" w:rsidR="001814E3" w:rsidRDefault="005C0F6B" w:rsidP="00792460">
      <w:pPr>
        <w:spacing w:line="480" w:lineRule="auto"/>
        <w:rPr>
          <w:rFonts w:ascii="Calibri" w:hAnsi="Calibri"/>
        </w:rPr>
      </w:pPr>
      <w:r>
        <w:rPr>
          <w:rFonts w:ascii="Calibri" w:hAnsi="Calibri"/>
        </w:rPr>
        <w:t>T</w:t>
      </w:r>
      <w:r w:rsidR="009E665E">
        <w:rPr>
          <w:rFonts w:ascii="Calibri" w:hAnsi="Calibri"/>
        </w:rPr>
        <w:t>wo interrelated approaches</w:t>
      </w:r>
      <w:r w:rsidR="00945387">
        <w:rPr>
          <w:rFonts w:ascii="Calibri" w:hAnsi="Calibri"/>
        </w:rPr>
        <w:t xml:space="preserve"> to journeying</w:t>
      </w:r>
      <w:r w:rsidR="001B1507">
        <w:rPr>
          <w:rFonts w:ascii="Calibri" w:hAnsi="Calibri"/>
        </w:rPr>
        <w:t>:</w:t>
      </w:r>
      <w:r w:rsidR="009E665E">
        <w:rPr>
          <w:rFonts w:ascii="Calibri" w:hAnsi="Calibri"/>
        </w:rPr>
        <w:t xml:space="preserve"> </w:t>
      </w:r>
      <w:r w:rsidR="001B1795">
        <w:rPr>
          <w:rFonts w:ascii="Calibri" w:hAnsi="Calibri"/>
        </w:rPr>
        <w:t>embodied e</w:t>
      </w:r>
      <w:r w:rsidR="00945387">
        <w:rPr>
          <w:rFonts w:ascii="Calibri" w:hAnsi="Calibri"/>
        </w:rPr>
        <w:t>xperience</w:t>
      </w:r>
      <w:r w:rsidR="001B1795">
        <w:rPr>
          <w:rFonts w:ascii="Calibri" w:hAnsi="Calibri"/>
        </w:rPr>
        <w:t xml:space="preserve"> and ubiquitous experience</w:t>
      </w:r>
      <w:r>
        <w:rPr>
          <w:rFonts w:ascii="Calibri" w:hAnsi="Calibri"/>
        </w:rPr>
        <w:t xml:space="preserve"> have emerged as:</w:t>
      </w:r>
    </w:p>
    <w:p w14:paraId="20A7A3D3" w14:textId="77777777" w:rsidR="00792460" w:rsidRPr="00792460" w:rsidRDefault="00792460" w:rsidP="00792460">
      <w:pPr>
        <w:spacing w:line="480" w:lineRule="auto"/>
        <w:rPr>
          <w:rFonts w:ascii="Calibri" w:hAnsi="Calibri" w:cs="Times New Roman"/>
          <w:sz w:val="22"/>
          <w:szCs w:val="22"/>
        </w:rPr>
      </w:pPr>
    </w:p>
    <w:p w14:paraId="094F64DE" w14:textId="165CF370" w:rsidR="00675A65" w:rsidRDefault="00EF7970" w:rsidP="00792460">
      <w:pPr>
        <w:spacing w:line="480" w:lineRule="auto"/>
        <w:rPr>
          <w:rFonts w:ascii="Calibri" w:hAnsi="Calibri"/>
        </w:rPr>
      </w:pPr>
      <w:r>
        <w:rPr>
          <w:rFonts w:ascii="Calibri" w:hAnsi="Calibri"/>
        </w:rPr>
        <w:t xml:space="preserve">Chapter 1 </w:t>
      </w:r>
      <w:r w:rsidR="009B0702">
        <w:rPr>
          <w:rFonts w:ascii="Calibri" w:hAnsi="Calibri"/>
        </w:rPr>
        <w:t>E</w:t>
      </w:r>
      <w:r w:rsidR="001B1507">
        <w:rPr>
          <w:rFonts w:ascii="Calibri" w:hAnsi="Calibri"/>
        </w:rPr>
        <w:t xml:space="preserve">mbodied </w:t>
      </w:r>
      <w:r w:rsidR="009B0702">
        <w:rPr>
          <w:rFonts w:ascii="Calibri" w:hAnsi="Calibri"/>
        </w:rPr>
        <w:t>E</w:t>
      </w:r>
      <w:r w:rsidR="00F618D6">
        <w:rPr>
          <w:rFonts w:ascii="Calibri" w:hAnsi="Calibri"/>
        </w:rPr>
        <w:t>xperience</w:t>
      </w:r>
      <w:r w:rsidR="00D23CAC">
        <w:rPr>
          <w:rFonts w:ascii="Calibri" w:hAnsi="Calibri"/>
        </w:rPr>
        <w:t xml:space="preserve"> </w:t>
      </w:r>
      <w:r w:rsidR="00D23CAC">
        <w:rPr>
          <w:rFonts w:ascii="Calibri" w:hAnsi="Calibri"/>
        </w:rPr>
        <w:softHyphen/>
      </w:r>
      <w:r w:rsidR="00D23CAC">
        <w:rPr>
          <w:rFonts w:ascii="Calibri" w:hAnsi="Calibri"/>
        </w:rPr>
        <w:softHyphen/>
        <w:t xml:space="preserve">- </w:t>
      </w:r>
      <w:r w:rsidR="00030428">
        <w:rPr>
          <w:rFonts w:ascii="Calibri" w:hAnsi="Calibri"/>
        </w:rPr>
        <w:t>a personal</w:t>
      </w:r>
      <w:r w:rsidR="009E665E">
        <w:rPr>
          <w:rFonts w:ascii="Calibri" w:hAnsi="Calibri"/>
        </w:rPr>
        <w:t xml:space="preserve"> response to the f</w:t>
      </w:r>
      <w:r>
        <w:rPr>
          <w:rFonts w:ascii="Calibri" w:hAnsi="Calibri"/>
        </w:rPr>
        <w:t>amiliar journey</w:t>
      </w:r>
      <w:r w:rsidR="00030428">
        <w:rPr>
          <w:rFonts w:ascii="Calibri" w:hAnsi="Calibri"/>
        </w:rPr>
        <w:t>ing</w:t>
      </w:r>
      <w:r>
        <w:rPr>
          <w:rFonts w:ascii="Calibri" w:hAnsi="Calibri"/>
        </w:rPr>
        <w:t xml:space="preserve"> </w:t>
      </w:r>
      <w:r w:rsidR="00D23CAC">
        <w:rPr>
          <w:rFonts w:ascii="Calibri" w:hAnsi="Calibri"/>
        </w:rPr>
        <w:t>(</w:t>
      </w:r>
      <w:r w:rsidR="005C0F6B">
        <w:rPr>
          <w:rFonts w:ascii="Calibri" w:hAnsi="Calibri"/>
        </w:rPr>
        <w:t>and changing landscape</w:t>
      </w:r>
      <w:r w:rsidR="00D23CAC">
        <w:rPr>
          <w:rFonts w:ascii="Calibri" w:hAnsi="Calibri"/>
        </w:rPr>
        <w:t>)</w:t>
      </w:r>
      <w:r w:rsidR="005C0F6B">
        <w:rPr>
          <w:rFonts w:ascii="Calibri" w:hAnsi="Calibri"/>
        </w:rPr>
        <w:t xml:space="preserve"> </w:t>
      </w:r>
      <w:r>
        <w:rPr>
          <w:rFonts w:ascii="Calibri" w:hAnsi="Calibri"/>
        </w:rPr>
        <w:t xml:space="preserve">from </w:t>
      </w:r>
      <w:r w:rsidR="00201475">
        <w:rPr>
          <w:rFonts w:ascii="Calibri" w:hAnsi="Calibri"/>
        </w:rPr>
        <w:t xml:space="preserve">a) </w:t>
      </w:r>
      <w:r w:rsidR="00030428">
        <w:rPr>
          <w:rFonts w:ascii="Calibri" w:hAnsi="Calibri"/>
        </w:rPr>
        <w:t xml:space="preserve">Carmarthen </w:t>
      </w:r>
      <w:r>
        <w:rPr>
          <w:rFonts w:ascii="Calibri" w:hAnsi="Calibri"/>
        </w:rPr>
        <w:t xml:space="preserve">to </w:t>
      </w:r>
      <w:r w:rsidR="00201475">
        <w:rPr>
          <w:rFonts w:ascii="Calibri" w:hAnsi="Calibri"/>
        </w:rPr>
        <w:t xml:space="preserve">b) </w:t>
      </w:r>
      <w:r w:rsidR="00030428">
        <w:rPr>
          <w:rFonts w:ascii="Calibri" w:hAnsi="Calibri"/>
        </w:rPr>
        <w:t>Swansea and back again</w:t>
      </w:r>
      <w:r w:rsidR="005C0F6B">
        <w:rPr>
          <w:rFonts w:ascii="Calibri" w:hAnsi="Calibri"/>
        </w:rPr>
        <w:t>.</w:t>
      </w:r>
      <w:r w:rsidR="00030428">
        <w:rPr>
          <w:rFonts w:ascii="Calibri" w:hAnsi="Calibri"/>
        </w:rPr>
        <w:t xml:space="preserve"> </w:t>
      </w:r>
      <w:r w:rsidR="005C0F6B">
        <w:rPr>
          <w:rFonts w:ascii="Calibri" w:hAnsi="Calibri"/>
        </w:rPr>
        <w:t>T</w:t>
      </w:r>
      <w:r w:rsidR="001B1507">
        <w:rPr>
          <w:rFonts w:ascii="Calibri" w:hAnsi="Calibri"/>
        </w:rPr>
        <w:t>he notion of the</w:t>
      </w:r>
      <w:r w:rsidR="00675A65">
        <w:rPr>
          <w:rFonts w:ascii="Calibri" w:hAnsi="Calibri"/>
        </w:rPr>
        <w:t xml:space="preserve"> body in transit </w:t>
      </w:r>
      <w:r w:rsidR="00F618D6">
        <w:rPr>
          <w:rFonts w:ascii="Calibri" w:hAnsi="Calibri"/>
        </w:rPr>
        <w:t xml:space="preserve">interpreted </w:t>
      </w:r>
      <w:r w:rsidR="001B1507">
        <w:rPr>
          <w:rFonts w:ascii="Calibri" w:hAnsi="Calibri"/>
        </w:rPr>
        <w:t>through my</w:t>
      </w:r>
      <w:r w:rsidR="00675A65">
        <w:rPr>
          <w:rFonts w:ascii="Calibri" w:hAnsi="Calibri"/>
        </w:rPr>
        <w:t xml:space="preserve"> embodied </w:t>
      </w:r>
      <w:r w:rsidR="001B1507">
        <w:rPr>
          <w:rFonts w:ascii="Calibri" w:hAnsi="Calibri"/>
        </w:rPr>
        <w:t>experience</w:t>
      </w:r>
      <w:r w:rsidR="00EA5EB4">
        <w:rPr>
          <w:rFonts w:ascii="Calibri" w:hAnsi="Calibri"/>
        </w:rPr>
        <w:t xml:space="preserve">, </w:t>
      </w:r>
      <w:r w:rsidR="00030428">
        <w:rPr>
          <w:rFonts w:ascii="Calibri" w:hAnsi="Calibri"/>
        </w:rPr>
        <w:t xml:space="preserve">a </w:t>
      </w:r>
      <w:r w:rsidR="00720BC5">
        <w:rPr>
          <w:rFonts w:ascii="Calibri" w:hAnsi="Calibri"/>
        </w:rPr>
        <w:t>conceptualised dimension of</w:t>
      </w:r>
      <w:r w:rsidR="001B1507">
        <w:rPr>
          <w:rFonts w:ascii="Calibri" w:hAnsi="Calibri"/>
        </w:rPr>
        <w:t xml:space="preserve"> </w:t>
      </w:r>
      <w:r w:rsidR="001B1507" w:rsidRPr="004313D4">
        <w:rPr>
          <w:rFonts w:ascii="Calibri" w:hAnsi="Calibri"/>
          <w:u w:val="single"/>
        </w:rPr>
        <w:t>smooth space.</w:t>
      </w:r>
    </w:p>
    <w:p w14:paraId="34A03A7F" w14:textId="77777777" w:rsidR="0087747A" w:rsidRDefault="0087747A" w:rsidP="009E665E">
      <w:pPr>
        <w:spacing w:line="480" w:lineRule="auto"/>
        <w:rPr>
          <w:rFonts w:ascii="Calibri" w:hAnsi="Calibri"/>
        </w:rPr>
      </w:pPr>
    </w:p>
    <w:p w14:paraId="07D0B962" w14:textId="23A4B6D9" w:rsidR="00D70B15" w:rsidRPr="0087747A" w:rsidRDefault="00DE6073" w:rsidP="00D70B15">
      <w:pPr>
        <w:spacing w:line="480" w:lineRule="auto"/>
        <w:rPr>
          <w:rFonts w:ascii="Calibri" w:hAnsi="Calibri" w:cs="Times New Roman"/>
        </w:rPr>
      </w:pPr>
      <w:r>
        <w:rPr>
          <w:rFonts w:ascii="Calibri" w:hAnsi="Calibri"/>
        </w:rPr>
        <w:t xml:space="preserve">In </w:t>
      </w:r>
      <w:r w:rsidR="00172F5C">
        <w:rPr>
          <w:rFonts w:ascii="Calibri" w:hAnsi="Calibri"/>
        </w:rPr>
        <w:t>C</w:t>
      </w:r>
      <w:r w:rsidR="0087747A">
        <w:rPr>
          <w:rFonts w:ascii="Calibri" w:hAnsi="Calibri"/>
        </w:rPr>
        <w:t>hapter 2 - Ubiquitous Experience</w:t>
      </w:r>
      <w:r w:rsidR="0087747A">
        <w:rPr>
          <w:rFonts w:ascii="Calibri" w:hAnsi="Calibri" w:cs="Times New Roman"/>
        </w:rPr>
        <w:t xml:space="preserve"> </w:t>
      </w:r>
      <w:r>
        <w:rPr>
          <w:rFonts w:ascii="Calibri" w:hAnsi="Calibri"/>
        </w:rPr>
        <w:t xml:space="preserve">train travel as </w:t>
      </w:r>
      <w:r w:rsidR="009B29DB">
        <w:rPr>
          <w:rFonts w:ascii="Calibri" w:hAnsi="Calibri"/>
        </w:rPr>
        <w:t xml:space="preserve">a </w:t>
      </w:r>
      <w:r>
        <w:rPr>
          <w:rFonts w:ascii="Calibri" w:hAnsi="Calibri"/>
        </w:rPr>
        <w:t xml:space="preserve">public form </w:t>
      </w:r>
      <w:r w:rsidR="00E71275">
        <w:rPr>
          <w:rFonts w:ascii="Calibri" w:hAnsi="Calibri"/>
        </w:rPr>
        <w:t xml:space="preserve">of </w:t>
      </w:r>
      <w:r w:rsidR="00E55ADF">
        <w:rPr>
          <w:rFonts w:ascii="Calibri" w:hAnsi="Calibri"/>
        </w:rPr>
        <w:t>transport</w:t>
      </w:r>
      <w:r w:rsidR="00D23CAC">
        <w:rPr>
          <w:rFonts w:ascii="Calibri" w:hAnsi="Calibri"/>
        </w:rPr>
        <w:t xml:space="preserve"> </w:t>
      </w:r>
      <w:r w:rsidR="0087747A">
        <w:rPr>
          <w:rFonts w:ascii="Calibri" w:hAnsi="Calibri"/>
        </w:rPr>
        <w:t xml:space="preserve">is </w:t>
      </w:r>
      <w:r w:rsidR="00CD3154">
        <w:rPr>
          <w:rFonts w:ascii="Calibri" w:hAnsi="Calibri"/>
        </w:rPr>
        <w:t>a</w:t>
      </w:r>
      <w:r>
        <w:rPr>
          <w:rFonts w:ascii="Calibri" w:hAnsi="Calibri"/>
        </w:rPr>
        <w:t xml:space="preserve"> formal </w:t>
      </w:r>
      <w:r w:rsidR="007C2CDB">
        <w:rPr>
          <w:rFonts w:ascii="Calibri" w:hAnsi="Calibri"/>
        </w:rPr>
        <w:t xml:space="preserve">territorialised </w:t>
      </w:r>
      <w:r>
        <w:rPr>
          <w:rFonts w:ascii="Calibri" w:hAnsi="Calibri"/>
        </w:rPr>
        <w:t>space</w:t>
      </w:r>
      <w:r w:rsidR="002B61CB">
        <w:rPr>
          <w:rFonts w:ascii="Calibri" w:hAnsi="Calibri"/>
        </w:rPr>
        <w:t xml:space="preserve"> relating </w:t>
      </w:r>
      <w:r w:rsidR="00CD3154">
        <w:rPr>
          <w:rFonts w:ascii="Calibri" w:hAnsi="Calibri"/>
        </w:rPr>
        <w:t xml:space="preserve">to </w:t>
      </w:r>
      <w:r w:rsidR="002B61CB">
        <w:rPr>
          <w:rFonts w:ascii="Calibri" w:hAnsi="Calibri"/>
        </w:rPr>
        <w:t xml:space="preserve">the concept </w:t>
      </w:r>
      <w:r w:rsidR="00B721ED">
        <w:rPr>
          <w:rFonts w:ascii="Calibri" w:hAnsi="Calibri"/>
        </w:rPr>
        <w:t xml:space="preserve">of </w:t>
      </w:r>
      <w:r w:rsidRPr="0087747A">
        <w:rPr>
          <w:rFonts w:ascii="Calibri" w:hAnsi="Calibri"/>
          <w:u w:val="single"/>
        </w:rPr>
        <w:t>striated space</w:t>
      </w:r>
      <w:r w:rsidR="002B61CB">
        <w:rPr>
          <w:rFonts w:ascii="Calibri" w:hAnsi="Calibri"/>
        </w:rPr>
        <w:t>. Train tickets form part of the regulated language of st</w:t>
      </w:r>
      <w:r w:rsidR="007C22F3">
        <w:rPr>
          <w:rFonts w:ascii="Calibri" w:hAnsi="Calibri"/>
        </w:rPr>
        <w:t xml:space="preserve">riated space, which I </w:t>
      </w:r>
      <w:r w:rsidR="002B61CB">
        <w:rPr>
          <w:rFonts w:ascii="Calibri" w:hAnsi="Calibri"/>
        </w:rPr>
        <w:t>access</w:t>
      </w:r>
      <w:r w:rsidR="00481580">
        <w:rPr>
          <w:rFonts w:ascii="Calibri" w:hAnsi="Calibri"/>
        </w:rPr>
        <w:t xml:space="preserve"> </w:t>
      </w:r>
      <w:r w:rsidR="002B61CB">
        <w:rPr>
          <w:rFonts w:ascii="Calibri" w:hAnsi="Calibri"/>
        </w:rPr>
        <w:t xml:space="preserve">as </w:t>
      </w:r>
      <w:r w:rsidR="007C22F3">
        <w:rPr>
          <w:rFonts w:ascii="Calibri" w:hAnsi="Calibri"/>
        </w:rPr>
        <w:t xml:space="preserve">a </w:t>
      </w:r>
      <w:r w:rsidR="002B61CB">
        <w:rPr>
          <w:rFonts w:ascii="Calibri" w:hAnsi="Calibri"/>
        </w:rPr>
        <w:t xml:space="preserve">material to </w:t>
      </w:r>
      <w:r w:rsidR="00B721ED">
        <w:rPr>
          <w:rFonts w:ascii="Calibri" w:hAnsi="Calibri"/>
        </w:rPr>
        <w:t>appropriate</w:t>
      </w:r>
      <w:r w:rsidR="007C22F3">
        <w:rPr>
          <w:rFonts w:ascii="Calibri" w:hAnsi="Calibri"/>
        </w:rPr>
        <w:t xml:space="preserve"> t</w:t>
      </w:r>
      <w:r w:rsidR="009625C3">
        <w:rPr>
          <w:rFonts w:ascii="Calibri" w:hAnsi="Calibri"/>
        </w:rPr>
        <w:t>hrough</w:t>
      </w:r>
      <w:r w:rsidR="004C5C9A">
        <w:rPr>
          <w:rFonts w:ascii="Calibri" w:hAnsi="Calibri"/>
        </w:rPr>
        <w:t xml:space="preserve"> a process of</w:t>
      </w:r>
      <w:r w:rsidR="00B721ED">
        <w:rPr>
          <w:rFonts w:ascii="Calibri" w:hAnsi="Calibri"/>
        </w:rPr>
        <w:t xml:space="preserve"> deconstruct</w:t>
      </w:r>
      <w:r w:rsidR="0087747A">
        <w:rPr>
          <w:rFonts w:ascii="Calibri" w:hAnsi="Calibri"/>
        </w:rPr>
        <w:t>ion</w:t>
      </w:r>
      <w:r w:rsidR="00B721ED">
        <w:rPr>
          <w:rFonts w:ascii="Calibri" w:hAnsi="Calibri"/>
        </w:rPr>
        <w:t xml:space="preserve"> </w:t>
      </w:r>
      <w:r w:rsidR="0087747A">
        <w:rPr>
          <w:rFonts w:ascii="Calibri" w:hAnsi="Calibri"/>
        </w:rPr>
        <w:t>and</w:t>
      </w:r>
      <w:r w:rsidR="004C5C9A">
        <w:rPr>
          <w:rFonts w:ascii="Calibri" w:hAnsi="Calibri"/>
        </w:rPr>
        <w:t xml:space="preserve"> construction</w:t>
      </w:r>
      <w:r w:rsidR="0087747A">
        <w:rPr>
          <w:rFonts w:ascii="Calibri" w:hAnsi="Calibri"/>
        </w:rPr>
        <w:t xml:space="preserve"> using</w:t>
      </w:r>
      <w:r w:rsidR="00A11C18">
        <w:rPr>
          <w:rFonts w:ascii="Calibri" w:hAnsi="Calibri"/>
        </w:rPr>
        <w:t xml:space="preserve"> </w:t>
      </w:r>
      <w:r w:rsidR="00D70B15">
        <w:rPr>
          <w:rFonts w:ascii="Calibri" w:hAnsi="Calibri"/>
        </w:rPr>
        <w:t xml:space="preserve">the process of making, transforms </w:t>
      </w:r>
      <w:r w:rsidR="0087747A">
        <w:rPr>
          <w:rFonts w:ascii="Calibri" w:hAnsi="Calibri"/>
        </w:rPr>
        <w:t>‘</w:t>
      </w:r>
      <w:r w:rsidR="00D70B15">
        <w:rPr>
          <w:rFonts w:ascii="Calibri" w:hAnsi="Calibri"/>
        </w:rPr>
        <w:t>it</w:t>
      </w:r>
      <w:r w:rsidR="0087747A">
        <w:rPr>
          <w:rFonts w:ascii="Calibri" w:hAnsi="Calibri"/>
        </w:rPr>
        <w:t>’</w:t>
      </w:r>
      <w:r w:rsidR="00D70B15">
        <w:rPr>
          <w:rFonts w:ascii="Calibri" w:hAnsi="Calibri"/>
        </w:rPr>
        <w:t xml:space="preserve"> into one of </w:t>
      </w:r>
      <w:r w:rsidR="00D70B15" w:rsidRPr="0087747A">
        <w:rPr>
          <w:rFonts w:ascii="Calibri" w:hAnsi="Calibri"/>
          <w:u w:val="single"/>
        </w:rPr>
        <w:t>smooth space.</w:t>
      </w:r>
    </w:p>
    <w:p w14:paraId="25C5B5A4" w14:textId="77777777" w:rsidR="000C1566" w:rsidRDefault="000C1566" w:rsidP="00D70B15">
      <w:pPr>
        <w:spacing w:line="360" w:lineRule="auto"/>
        <w:rPr>
          <w:rFonts w:ascii="Calibri" w:hAnsi="Calibri"/>
        </w:rPr>
      </w:pPr>
    </w:p>
    <w:p w14:paraId="6980A906" w14:textId="77777777" w:rsidR="001915CE" w:rsidRDefault="001915CE" w:rsidP="00565614">
      <w:pPr>
        <w:spacing w:line="480" w:lineRule="auto"/>
        <w:rPr>
          <w:rFonts w:ascii="Calibri" w:hAnsi="Calibri"/>
        </w:rPr>
      </w:pPr>
    </w:p>
    <w:p w14:paraId="01D3FD6A" w14:textId="77777777" w:rsidR="00BE7952" w:rsidRDefault="00BE7952" w:rsidP="00565614">
      <w:pPr>
        <w:spacing w:line="480" w:lineRule="auto"/>
        <w:rPr>
          <w:rFonts w:ascii="Calibri" w:hAnsi="Calibri"/>
        </w:rPr>
      </w:pPr>
    </w:p>
    <w:p w14:paraId="3CAD81E8" w14:textId="77777777" w:rsidR="00BE7952" w:rsidRDefault="00BE7952" w:rsidP="00565614">
      <w:pPr>
        <w:spacing w:line="480" w:lineRule="auto"/>
        <w:rPr>
          <w:rFonts w:ascii="Calibri" w:hAnsi="Calibri"/>
        </w:rPr>
      </w:pPr>
    </w:p>
    <w:p w14:paraId="675D762D" w14:textId="77777777" w:rsidR="00BE7952" w:rsidRDefault="00BE7952" w:rsidP="00565614">
      <w:pPr>
        <w:spacing w:line="480" w:lineRule="auto"/>
        <w:rPr>
          <w:rFonts w:ascii="Calibri" w:hAnsi="Calibri"/>
        </w:rPr>
      </w:pPr>
    </w:p>
    <w:p w14:paraId="078B857A" w14:textId="77777777" w:rsidR="00BE7952" w:rsidRDefault="00BE7952" w:rsidP="00565614">
      <w:pPr>
        <w:spacing w:line="480" w:lineRule="auto"/>
        <w:rPr>
          <w:rFonts w:ascii="Calibri" w:hAnsi="Calibri"/>
        </w:rPr>
      </w:pPr>
    </w:p>
    <w:p w14:paraId="0E8C46BB" w14:textId="77777777" w:rsidR="00BE7952" w:rsidRDefault="00BE7952" w:rsidP="00565614">
      <w:pPr>
        <w:spacing w:line="480" w:lineRule="auto"/>
        <w:rPr>
          <w:rFonts w:ascii="Calibri" w:hAnsi="Calibri"/>
        </w:rPr>
      </w:pPr>
    </w:p>
    <w:p w14:paraId="36822A42" w14:textId="77777777" w:rsidR="00BE7952" w:rsidRDefault="00BE7952" w:rsidP="00565614">
      <w:pPr>
        <w:spacing w:line="480" w:lineRule="auto"/>
        <w:rPr>
          <w:rFonts w:ascii="Calibri" w:hAnsi="Calibri"/>
        </w:rPr>
      </w:pPr>
    </w:p>
    <w:p w14:paraId="3A9BF3E7" w14:textId="77777777" w:rsidR="00BE7952" w:rsidRDefault="00BE7952" w:rsidP="00565614">
      <w:pPr>
        <w:spacing w:line="480" w:lineRule="auto"/>
        <w:rPr>
          <w:rFonts w:ascii="Calibri" w:hAnsi="Calibri"/>
        </w:rPr>
      </w:pPr>
    </w:p>
    <w:p w14:paraId="0BE8BB2A" w14:textId="77777777" w:rsidR="00BE7952" w:rsidRDefault="00BE7952" w:rsidP="00565614">
      <w:pPr>
        <w:spacing w:line="480" w:lineRule="auto"/>
        <w:rPr>
          <w:rFonts w:ascii="Calibri" w:hAnsi="Calibri"/>
        </w:rPr>
      </w:pPr>
    </w:p>
    <w:p w14:paraId="34B9347D" w14:textId="77777777" w:rsidR="00173281" w:rsidRDefault="00173281" w:rsidP="001915CE">
      <w:pPr>
        <w:spacing w:line="480" w:lineRule="auto"/>
        <w:rPr>
          <w:rFonts w:ascii="Calibri" w:hAnsi="Calibri"/>
        </w:rPr>
      </w:pPr>
    </w:p>
    <w:p w14:paraId="025A3923" w14:textId="144EAD0D" w:rsidR="001915CE" w:rsidRPr="001915CE" w:rsidRDefault="001915CE" w:rsidP="001915CE">
      <w:pPr>
        <w:spacing w:line="480" w:lineRule="auto"/>
        <w:rPr>
          <w:rFonts w:ascii="Calibri" w:hAnsi="Calibri" w:cs="Times New Roman"/>
          <w:sz w:val="28"/>
          <w:szCs w:val="28"/>
        </w:rPr>
      </w:pPr>
      <w:r w:rsidRPr="001915CE">
        <w:rPr>
          <w:rFonts w:ascii="Calibri" w:hAnsi="Calibri"/>
          <w:sz w:val="28"/>
          <w:szCs w:val="28"/>
        </w:rPr>
        <w:t>Chapter 1</w:t>
      </w:r>
      <w:r>
        <w:rPr>
          <w:rFonts w:ascii="Calibri" w:hAnsi="Calibri"/>
          <w:sz w:val="28"/>
          <w:szCs w:val="28"/>
        </w:rPr>
        <w:t xml:space="preserve"> </w:t>
      </w:r>
    </w:p>
    <w:p w14:paraId="23EB2F8D" w14:textId="43869897" w:rsidR="00A23AC5" w:rsidRDefault="001915CE" w:rsidP="00B651E3">
      <w:pPr>
        <w:spacing w:line="480" w:lineRule="auto"/>
        <w:rPr>
          <w:rFonts w:ascii="Calibri" w:hAnsi="Calibri"/>
          <w:sz w:val="28"/>
          <w:szCs w:val="28"/>
        </w:rPr>
      </w:pPr>
      <w:r>
        <w:rPr>
          <w:rFonts w:ascii="Calibri" w:hAnsi="Calibri"/>
          <w:sz w:val="28"/>
          <w:szCs w:val="28"/>
        </w:rPr>
        <w:t>Embodied</w:t>
      </w:r>
      <w:r w:rsidR="00D77F4C">
        <w:rPr>
          <w:rFonts w:ascii="Calibri" w:hAnsi="Calibri"/>
          <w:sz w:val="28"/>
          <w:szCs w:val="28"/>
        </w:rPr>
        <w:t xml:space="preserve"> </w:t>
      </w:r>
      <w:r w:rsidR="00CC70D7">
        <w:rPr>
          <w:rFonts w:ascii="Calibri" w:hAnsi="Calibri"/>
          <w:sz w:val="28"/>
          <w:szCs w:val="28"/>
        </w:rPr>
        <w:t>Experience</w:t>
      </w:r>
    </w:p>
    <w:p w14:paraId="07E13F66" w14:textId="77777777" w:rsidR="001915CE" w:rsidRPr="001915CE" w:rsidRDefault="001915CE" w:rsidP="00BE7952">
      <w:pPr>
        <w:spacing w:line="360" w:lineRule="auto"/>
        <w:rPr>
          <w:rFonts w:ascii="Calibri" w:hAnsi="Calibri"/>
          <w:sz w:val="28"/>
          <w:szCs w:val="28"/>
        </w:rPr>
      </w:pPr>
    </w:p>
    <w:p w14:paraId="12B6A44F" w14:textId="6C50A7F7" w:rsidR="002B1C47" w:rsidRPr="002B1C47" w:rsidRDefault="001915CE" w:rsidP="0025592B">
      <w:pPr>
        <w:spacing w:line="360" w:lineRule="auto"/>
        <w:ind w:left="567"/>
        <w:rPr>
          <w:rFonts w:ascii="Calibri" w:hAnsi="Calibri" w:cs="Times New Roman"/>
          <w:sz w:val="22"/>
          <w:szCs w:val="22"/>
        </w:rPr>
      </w:pPr>
      <w:r w:rsidRPr="002B1C47">
        <w:rPr>
          <w:rFonts w:ascii="Calibri" w:hAnsi="Calibri" w:cs="Times New Roman"/>
          <w:sz w:val="22"/>
          <w:szCs w:val="22"/>
        </w:rPr>
        <w:t xml:space="preserve"> </w:t>
      </w:r>
      <w:r w:rsidR="002B1C47" w:rsidRPr="002B1C47">
        <w:rPr>
          <w:rFonts w:ascii="Calibri" w:hAnsi="Calibri" w:cs="Times New Roman"/>
          <w:sz w:val="22"/>
          <w:szCs w:val="22"/>
        </w:rPr>
        <w:t>‘Travel, the other great theme of recent postmodern theory, is about being utterly mobile, the one has failed to modify the other, and we seem to be reading about the postmodern body shuttled around by airplanes, and hurtling cars, or even moving around by no apparent means, muscular, mechanical, economic, or ecological.</w:t>
      </w:r>
      <w:r w:rsidR="002B1C47">
        <w:rPr>
          <w:rFonts w:ascii="Calibri" w:hAnsi="Calibri" w:cs="Times New Roman"/>
          <w:sz w:val="22"/>
          <w:szCs w:val="22"/>
        </w:rPr>
        <w:t xml:space="preserve"> </w:t>
      </w:r>
      <w:r w:rsidR="002B1C47" w:rsidRPr="002B1C47">
        <w:rPr>
          <w:rFonts w:ascii="Calibri" w:hAnsi="Calibri" w:cs="Times New Roman"/>
          <w:sz w:val="22"/>
          <w:szCs w:val="22"/>
        </w:rPr>
        <w:t xml:space="preserve">The body is nothing more than a parcel in transit, a chess piece dropped on another square, it does not move but is moved.’ </w:t>
      </w:r>
      <w:r w:rsidR="0025592B">
        <w:rPr>
          <w:rFonts w:ascii="Calibri" w:hAnsi="Calibri" w:cs="Times New Roman"/>
          <w:sz w:val="22"/>
          <w:szCs w:val="22"/>
        </w:rPr>
        <w:t xml:space="preserve"> </w:t>
      </w:r>
      <w:r w:rsidR="007E6FCA">
        <w:rPr>
          <w:rFonts w:ascii="Calibri" w:hAnsi="Calibri" w:cs="Times New Roman"/>
          <w:sz w:val="22"/>
          <w:szCs w:val="22"/>
        </w:rPr>
        <w:t>(</w:t>
      </w:r>
      <w:proofErr w:type="spellStart"/>
      <w:r w:rsidR="002B1C47" w:rsidRPr="002B1C47">
        <w:rPr>
          <w:rFonts w:ascii="Calibri" w:hAnsi="Calibri" w:cs="Times New Roman"/>
          <w:sz w:val="22"/>
          <w:szCs w:val="22"/>
        </w:rPr>
        <w:t>Solnit</w:t>
      </w:r>
      <w:proofErr w:type="spellEnd"/>
      <w:r w:rsidR="00D752D2">
        <w:rPr>
          <w:rFonts w:ascii="Calibri" w:hAnsi="Calibri" w:cs="Times New Roman"/>
          <w:sz w:val="22"/>
          <w:szCs w:val="22"/>
        </w:rPr>
        <w:t>,</w:t>
      </w:r>
      <w:r w:rsidR="002B1C47" w:rsidRPr="002B1C47">
        <w:rPr>
          <w:rFonts w:ascii="Calibri" w:hAnsi="Calibri" w:cs="Times New Roman"/>
          <w:sz w:val="22"/>
          <w:szCs w:val="22"/>
        </w:rPr>
        <w:t xml:space="preserve"> 2001</w:t>
      </w:r>
      <w:r w:rsidR="00AB7DF0">
        <w:rPr>
          <w:rFonts w:ascii="Calibri" w:hAnsi="Calibri" w:cs="Times New Roman"/>
          <w:sz w:val="22"/>
          <w:szCs w:val="22"/>
        </w:rPr>
        <w:t>,p.</w:t>
      </w:r>
      <w:r w:rsidR="002B1C47" w:rsidRPr="002B1C47">
        <w:rPr>
          <w:rFonts w:ascii="Calibri" w:hAnsi="Calibri" w:cs="Times New Roman"/>
          <w:sz w:val="22"/>
          <w:szCs w:val="22"/>
        </w:rPr>
        <w:t>28)</w:t>
      </w:r>
    </w:p>
    <w:p w14:paraId="36B24CDD" w14:textId="77777777" w:rsidR="00B651E3" w:rsidRPr="00B651E3" w:rsidRDefault="00B651E3" w:rsidP="0025592B">
      <w:pPr>
        <w:spacing w:line="360" w:lineRule="auto"/>
        <w:rPr>
          <w:rFonts w:ascii="Calibri" w:hAnsi="Calibri" w:cs="Times New Roman"/>
        </w:rPr>
      </w:pPr>
    </w:p>
    <w:p w14:paraId="0D72F8FE" w14:textId="49C8EE0C" w:rsidR="00430567" w:rsidRDefault="0024446C" w:rsidP="00135A24">
      <w:pPr>
        <w:spacing w:line="480" w:lineRule="auto"/>
        <w:rPr>
          <w:rFonts w:ascii="Calibri" w:hAnsi="Calibri"/>
        </w:rPr>
      </w:pPr>
      <w:r w:rsidRPr="0024446C">
        <w:rPr>
          <w:rFonts w:ascii="Calibri" w:hAnsi="Calibri"/>
        </w:rPr>
        <w:t xml:space="preserve">As a passenger </w:t>
      </w:r>
      <w:r w:rsidR="001B4ADB">
        <w:rPr>
          <w:rFonts w:ascii="Calibri" w:hAnsi="Calibri"/>
        </w:rPr>
        <w:t xml:space="preserve">on the train </w:t>
      </w:r>
      <w:r w:rsidRPr="0024446C">
        <w:rPr>
          <w:rFonts w:ascii="Calibri" w:hAnsi="Calibri"/>
        </w:rPr>
        <w:t xml:space="preserve">moving through the landscape, space can be seen as an expanse we travel through. The landscape observed through the </w:t>
      </w:r>
      <w:r w:rsidR="004C54D6">
        <w:rPr>
          <w:rFonts w:ascii="Calibri" w:hAnsi="Calibri"/>
        </w:rPr>
        <w:t>train</w:t>
      </w:r>
      <w:r w:rsidRPr="0024446C">
        <w:rPr>
          <w:rFonts w:ascii="Calibri" w:hAnsi="Calibri"/>
        </w:rPr>
        <w:t xml:space="preserve"> window is temporal, constantly changing, ‘unfolds in time as one </w:t>
      </w:r>
      <w:r w:rsidR="00C41E95">
        <w:rPr>
          <w:rFonts w:ascii="Calibri" w:hAnsi="Calibri"/>
        </w:rPr>
        <w:t xml:space="preserve">travels </w:t>
      </w:r>
      <w:r w:rsidR="001F283A">
        <w:rPr>
          <w:rFonts w:ascii="Calibri" w:hAnsi="Calibri"/>
        </w:rPr>
        <w:t>along.</w:t>
      </w:r>
      <w:r w:rsidR="00C41E95">
        <w:rPr>
          <w:rFonts w:ascii="Calibri" w:hAnsi="Calibri"/>
        </w:rPr>
        <w:t xml:space="preserve">’ </w:t>
      </w:r>
      <w:r w:rsidRPr="0024446C">
        <w:rPr>
          <w:rFonts w:ascii="Calibri" w:hAnsi="Calibri"/>
        </w:rPr>
        <w:t>(</w:t>
      </w:r>
      <w:proofErr w:type="spellStart"/>
      <w:r w:rsidRPr="0024446C">
        <w:rPr>
          <w:rFonts w:ascii="Calibri" w:hAnsi="Calibri"/>
        </w:rPr>
        <w:t>Solnit</w:t>
      </w:r>
      <w:proofErr w:type="spellEnd"/>
      <w:r w:rsidR="00AB7DF0">
        <w:rPr>
          <w:rFonts w:ascii="Calibri" w:hAnsi="Calibri"/>
        </w:rPr>
        <w:t>, 2001, p.</w:t>
      </w:r>
      <w:r w:rsidRPr="0024446C">
        <w:rPr>
          <w:rFonts w:ascii="Calibri" w:hAnsi="Calibri"/>
        </w:rPr>
        <w:t xml:space="preserve"> 72)  Train journeys consist of passing through the landscape traversing space from one location to</w:t>
      </w:r>
      <w:r w:rsidR="009B29DB">
        <w:rPr>
          <w:rFonts w:ascii="Calibri" w:hAnsi="Calibri"/>
        </w:rPr>
        <w:t xml:space="preserve"> another  </w:t>
      </w:r>
      <w:r w:rsidRPr="0024446C">
        <w:rPr>
          <w:rFonts w:ascii="Calibri" w:hAnsi="Calibri"/>
        </w:rPr>
        <w:t>’passing over of place’ (</w:t>
      </w:r>
      <w:proofErr w:type="spellStart"/>
      <w:r w:rsidRPr="0024446C">
        <w:rPr>
          <w:rFonts w:ascii="Calibri" w:hAnsi="Calibri"/>
        </w:rPr>
        <w:t>Auge</w:t>
      </w:r>
      <w:proofErr w:type="spellEnd"/>
      <w:r w:rsidR="00AB7DF0">
        <w:rPr>
          <w:rFonts w:ascii="Calibri" w:hAnsi="Calibri"/>
        </w:rPr>
        <w:t>, 1995,</w:t>
      </w:r>
      <w:r w:rsidR="006338D7">
        <w:rPr>
          <w:rFonts w:ascii="Calibri" w:hAnsi="Calibri"/>
        </w:rPr>
        <w:t xml:space="preserve"> </w:t>
      </w:r>
      <w:r w:rsidR="00AB7DF0">
        <w:rPr>
          <w:rFonts w:ascii="Calibri" w:hAnsi="Calibri"/>
        </w:rPr>
        <w:t>p.</w:t>
      </w:r>
      <w:r w:rsidRPr="0024446C">
        <w:rPr>
          <w:rFonts w:ascii="Calibri" w:hAnsi="Calibri"/>
        </w:rPr>
        <w:t>78)</w:t>
      </w:r>
      <w:r w:rsidR="009B29DB">
        <w:rPr>
          <w:rFonts w:ascii="Calibri" w:hAnsi="Calibri"/>
        </w:rPr>
        <w:t>,</w:t>
      </w:r>
      <w:r w:rsidR="00A94AF9">
        <w:rPr>
          <w:rFonts w:ascii="Calibri" w:hAnsi="Calibri"/>
        </w:rPr>
        <w:t xml:space="preserve"> </w:t>
      </w:r>
      <w:r w:rsidR="009B29DB">
        <w:rPr>
          <w:rFonts w:ascii="Calibri" w:hAnsi="Calibri"/>
        </w:rPr>
        <w:t>whilst</w:t>
      </w:r>
      <w:r w:rsidRPr="0024446C">
        <w:rPr>
          <w:rFonts w:ascii="Calibri" w:hAnsi="Calibri"/>
        </w:rPr>
        <w:t xml:space="preserve"> </w:t>
      </w:r>
      <w:r w:rsidR="009B29DB">
        <w:rPr>
          <w:rFonts w:ascii="Calibri" w:hAnsi="Calibri"/>
        </w:rPr>
        <w:t xml:space="preserve">the passenger in transit is in </w:t>
      </w:r>
      <w:r w:rsidR="00DE6D83">
        <w:rPr>
          <w:rFonts w:ascii="Calibri" w:hAnsi="Calibri"/>
        </w:rPr>
        <w:t>‘</w:t>
      </w:r>
      <w:r w:rsidRPr="0024446C">
        <w:rPr>
          <w:rFonts w:ascii="Calibri" w:hAnsi="Calibri"/>
        </w:rPr>
        <w:t>non-space</w:t>
      </w:r>
      <w:r w:rsidR="00DE6D83">
        <w:rPr>
          <w:rFonts w:ascii="Calibri" w:hAnsi="Calibri"/>
        </w:rPr>
        <w:t>’</w:t>
      </w:r>
      <w:r w:rsidRPr="0024446C">
        <w:rPr>
          <w:rFonts w:ascii="Calibri" w:hAnsi="Calibri"/>
        </w:rPr>
        <w:t xml:space="preserve"> (</w:t>
      </w:r>
      <w:proofErr w:type="spellStart"/>
      <w:r w:rsidRPr="0024446C">
        <w:rPr>
          <w:rFonts w:ascii="Calibri" w:hAnsi="Calibri"/>
        </w:rPr>
        <w:t>Ingold</w:t>
      </w:r>
      <w:proofErr w:type="spellEnd"/>
      <w:r w:rsidRPr="0024446C">
        <w:rPr>
          <w:rFonts w:ascii="Calibri" w:hAnsi="Calibri"/>
        </w:rPr>
        <w:t>, 2007</w:t>
      </w:r>
      <w:r w:rsidR="00AB7DF0">
        <w:rPr>
          <w:rFonts w:ascii="Calibri" w:hAnsi="Calibri"/>
        </w:rPr>
        <w:t>, p.</w:t>
      </w:r>
      <w:r w:rsidRPr="0024446C">
        <w:rPr>
          <w:rFonts w:ascii="Calibri" w:hAnsi="Calibri"/>
        </w:rPr>
        <w:t>8</w:t>
      </w:r>
      <w:r w:rsidR="00DE6D83">
        <w:rPr>
          <w:rFonts w:ascii="Calibri" w:hAnsi="Calibri"/>
        </w:rPr>
        <w:t>1</w:t>
      </w:r>
      <w:r w:rsidRPr="0024446C">
        <w:rPr>
          <w:rFonts w:ascii="Calibri" w:hAnsi="Calibri"/>
        </w:rPr>
        <w:t>) always on the way to somewhere.</w:t>
      </w:r>
      <w:r w:rsidR="000A4564">
        <w:rPr>
          <w:rFonts w:ascii="Calibri" w:hAnsi="Calibri"/>
        </w:rPr>
        <w:t xml:space="preserve"> </w:t>
      </w:r>
      <w:r w:rsidR="00092A4E" w:rsidRPr="0024446C">
        <w:rPr>
          <w:rFonts w:asciiTheme="majorHAnsi" w:hAnsiTheme="majorHAnsi"/>
        </w:rPr>
        <w:t>The speed and directness that we expect today in travelling to our destination has removed us as passengers from experiencing the outside world, we have become</w:t>
      </w:r>
      <w:r w:rsidR="00092A4E" w:rsidRPr="0024446C">
        <w:rPr>
          <w:rFonts w:asciiTheme="majorHAnsi" w:hAnsiTheme="majorHAnsi" w:cs="Times New Roman"/>
        </w:rPr>
        <w:t xml:space="preserve"> ‘temporarily exiled whilst</w:t>
      </w:r>
      <w:r w:rsidR="00430567">
        <w:rPr>
          <w:rFonts w:asciiTheme="majorHAnsi" w:hAnsiTheme="majorHAnsi" w:cs="Times New Roman"/>
        </w:rPr>
        <w:t xml:space="preserve"> in transition</w:t>
      </w:r>
      <w:r w:rsidR="00D20865">
        <w:rPr>
          <w:rFonts w:asciiTheme="majorHAnsi" w:hAnsiTheme="majorHAnsi" w:cs="Times New Roman"/>
        </w:rPr>
        <w:t xml:space="preserve">’ </w:t>
      </w:r>
      <w:r w:rsidR="000A4564">
        <w:rPr>
          <w:rFonts w:asciiTheme="majorHAnsi" w:hAnsiTheme="majorHAnsi" w:cs="Times New Roman"/>
        </w:rPr>
        <w:t xml:space="preserve">as </w:t>
      </w:r>
      <w:proofErr w:type="spellStart"/>
      <w:r w:rsidR="000A4564">
        <w:rPr>
          <w:rFonts w:asciiTheme="majorHAnsi" w:hAnsiTheme="majorHAnsi" w:cs="Times New Roman"/>
        </w:rPr>
        <w:t>Ingold</w:t>
      </w:r>
      <w:proofErr w:type="spellEnd"/>
      <w:r w:rsidR="000A4564">
        <w:rPr>
          <w:rFonts w:asciiTheme="majorHAnsi" w:hAnsiTheme="majorHAnsi" w:cs="Times New Roman"/>
        </w:rPr>
        <w:t xml:space="preserve"> also posits</w:t>
      </w:r>
      <w:r w:rsidR="00430567">
        <w:rPr>
          <w:rFonts w:asciiTheme="majorHAnsi" w:hAnsiTheme="majorHAnsi" w:cs="Times New Roman"/>
        </w:rPr>
        <w:t>,</w:t>
      </w:r>
      <w:r w:rsidR="000A4564">
        <w:rPr>
          <w:rFonts w:asciiTheme="majorHAnsi" w:hAnsiTheme="majorHAnsi" w:cs="Times New Roman"/>
        </w:rPr>
        <w:t xml:space="preserve"> </w:t>
      </w:r>
      <w:r w:rsidR="00D20865">
        <w:rPr>
          <w:rFonts w:asciiTheme="majorHAnsi" w:hAnsiTheme="majorHAnsi" w:cs="Times New Roman"/>
        </w:rPr>
        <w:t>(</w:t>
      </w:r>
      <w:proofErr w:type="spellStart"/>
      <w:r w:rsidR="00D20865">
        <w:rPr>
          <w:rFonts w:asciiTheme="majorHAnsi" w:hAnsiTheme="majorHAnsi" w:cs="Times New Roman"/>
        </w:rPr>
        <w:t>I</w:t>
      </w:r>
      <w:r w:rsidR="00AB7DF0">
        <w:rPr>
          <w:rFonts w:asciiTheme="majorHAnsi" w:hAnsiTheme="majorHAnsi" w:cs="Times New Roman"/>
        </w:rPr>
        <w:t>ngold</w:t>
      </w:r>
      <w:proofErr w:type="spellEnd"/>
      <w:r w:rsidR="00AB7DF0">
        <w:rPr>
          <w:rFonts w:asciiTheme="majorHAnsi" w:hAnsiTheme="majorHAnsi" w:cs="Times New Roman"/>
        </w:rPr>
        <w:t>, 2007, p.77)</w:t>
      </w:r>
      <w:r w:rsidR="000A4564">
        <w:rPr>
          <w:rFonts w:asciiTheme="majorHAnsi" w:hAnsiTheme="majorHAnsi" w:cs="Times New Roman"/>
        </w:rPr>
        <w:t>,</w:t>
      </w:r>
      <w:r w:rsidR="000A4564">
        <w:rPr>
          <w:rFonts w:ascii="Calibri" w:hAnsi="Calibri"/>
        </w:rPr>
        <w:t xml:space="preserve"> </w:t>
      </w:r>
      <w:r w:rsidR="000A4564">
        <w:rPr>
          <w:rFonts w:asciiTheme="majorHAnsi" w:hAnsiTheme="majorHAnsi"/>
        </w:rPr>
        <w:t>and</w:t>
      </w:r>
      <w:r w:rsidR="00CB7830">
        <w:rPr>
          <w:rFonts w:asciiTheme="majorHAnsi" w:hAnsiTheme="majorHAnsi"/>
        </w:rPr>
        <w:t xml:space="preserve"> travel </w:t>
      </w:r>
      <w:r w:rsidRPr="0024446C">
        <w:rPr>
          <w:rFonts w:asciiTheme="majorHAnsi" w:hAnsiTheme="majorHAnsi"/>
        </w:rPr>
        <w:t xml:space="preserve">has reduced and suppressed our embodied </w:t>
      </w:r>
      <w:r w:rsidR="009B29DB">
        <w:rPr>
          <w:rFonts w:asciiTheme="majorHAnsi" w:hAnsiTheme="majorHAnsi"/>
        </w:rPr>
        <w:t xml:space="preserve">experience of the outside </w:t>
      </w:r>
      <w:r w:rsidR="004E6A3B">
        <w:rPr>
          <w:rFonts w:asciiTheme="majorHAnsi" w:hAnsiTheme="majorHAnsi"/>
        </w:rPr>
        <w:t>world;</w:t>
      </w:r>
      <w:r w:rsidRPr="0024446C">
        <w:rPr>
          <w:rFonts w:asciiTheme="majorHAnsi" w:hAnsiTheme="majorHAnsi"/>
        </w:rPr>
        <w:t xml:space="preserve"> we have become mere</w:t>
      </w:r>
      <w:r w:rsidR="00386B2D">
        <w:rPr>
          <w:rFonts w:asciiTheme="majorHAnsi" w:hAnsiTheme="majorHAnsi"/>
        </w:rPr>
        <w:t>ly observers in a liminal state between destinations</w:t>
      </w:r>
      <w:r w:rsidR="00206271">
        <w:rPr>
          <w:rFonts w:asciiTheme="majorHAnsi" w:hAnsiTheme="majorHAnsi"/>
        </w:rPr>
        <w:t>.</w:t>
      </w:r>
    </w:p>
    <w:p w14:paraId="7DFA65A4" w14:textId="77777777" w:rsidR="00430567" w:rsidRDefault="00430567" w:rsidP="00135A24">
      <w:pPr>
        <w:spacing w:line="480" w:lineRule="auto"/>
        <w:rPr>
          <w:rFonts w:ascii="Calibri" w:hAnsi="Calibri"/>
        </w:rPr>
      </w:pPr>
    </w:p>
    <w:p w14:paraId="6799FD10" w14:textId="2EC767A5" w:rsidR="00C624B2" w:rsidRPr="00430567" w:rsidRDefault="00C624B2" w:rsidP="00135A24">
      <w:pPr>
        <w:spacing w:line="480" w:lineRule="auto"/>
        <w:rPr>
          <w:rFonts w:ascii="Calibri" w:hAnsi="Calibri"/>
        </w:rPr>
      </w:pPr>
      <w:r w:rsidRPr="00C01F12">
        <w:rPr>
          <w:rFonts w:ascii="Calibri" w:hAnsi="Calibri" w:cs="Times New Roman"/>
        </w:rPr>
        <w:t>An observer, trying to capture the view from the train window – a series of small quick 2-3</w:t>
      </w:r>
      <w:r w:rsidR="00C01F12" w:rsidRPr="00C01F12">
        <w:rPr>
          <w:rFonts w:ascii="Calibri" w:hAnsi="Calibri" w:cs="Times New Roman"/>
        </w:rPr>
        <w:t xml:space="preserve"> </w:t>
      </w:r>
      <w:r w:rsidRPr="00C01F12">
        <w:rPr>
          <w:rFonts w:ascii="Calibri" w:hAnsi="Calibri" w:cs="Times New Roman"/>
        </w:rPr>
        <w:t>minute sketches emerges as the start of my dialogue. Simple quick sketches recording the moving images: m</w:t>
      </w:r>
      <w:r w:rsidR="00C01F12" w:rsidRPr="00C01F12">
        <w:rPr>
          <w:rFonts w:ascii="Calibri" w:hAnsi="Calibri" w:cs="Times New Roman"/>
        </w:rPr>
        <w:t>oments of the journey in which ‘</w:t>
      </w:r>
      <w:r w:rsidRPr="00C01F12">
        <w:rPr>
          <w:rFonts w:ascii="Calibri" w:hAnsi="Calibri" w:cs="Times New Roman"/>
        </w:rPr>
        <w:t xml:space="preserve">things fall into and out of sight, as new vistas open up and others are closed </w:t>
      </w:r>
      <w:r w:rsidR="00430567">
        <w:rPr>
          <w:rFonts w:ascii="Calibri" w:hAnsi="Calibri" w:cs="Times New Roman"/>
        </w:rPr>
        <w:t>off’ (</w:t>
      </w:r>
      <w:proofErr w:type="spellStart"/>
      <w:r w:rsidR="00430567">
        <w:rPr>
          <w:rFonts w:ascii="Calibri" w:hAnsi="Calibri" w:cs="Times New Roman"/>
        </w:rPr>
        <w:t>Ingold</w:t>
      </w:r>
      <w:proofErr w:type="spellEnd"/>
      <w:r w:rsidR="00430567">
        <w:rPr>
          <w:rFonts w:ascii="Calibri" w:hAnsi="Calibri" w:cs="Times New Roman"/>
        </w:rPr>
        <w:t>, 2007, p.88),</w:t>
      </w:r>
      <w:r w:rsidR="00C01F12" w:rsidRPr="00C01F12">
        <w:rPr>
          <w:rFonts w:ascii="Calibri" w:hAnsi="Calibri" w:cs="Times New Roman"/>
        </w:rPr>
        <w:t xml:space="preserve"> thus marking the passage of </w:t>
      </w:r>
      <w:r w:rsidR="00C01F12">
        <w:rPr>
          <w:rFonts w:ascii="Calibri" w:hAnsi="Calibri" w:cs="Times New Roman"/>
        </w:rPr>
        <w:t>time</w:t>
      </w:r>
      <w:r w:rsidR="00165410">
        <w:rPr>
          <w:rFonts w:ascii="Calibri" w:hAnsi="Calibri" w:cs="Times New Roman"/>
        </w:rPr>
        <w:t>.</w:t>
      </w:r>
    </w:p>
    <w:p w14:paraId="4A713484" w14:textId="77777777" w:rsidR="00121379" w:rsidRDefault="00121379" w:rsidP="00135A24">
      <w:pPr>
        <w:spacing w:line="480" w:lineRule="auto"/>
        <w:rPr>
          <w:rFonts w:ascii="Calibri" w:hAnsi="Calibri" w:cs="Times New Roman"/>
        </w:rPr>
      </w:pPr>
    </w:p>
    <w:p w14:paraId="42474417" w14:textId="77777777" w:rsidR="00AF60B4" w:rsidRDefault="00165410" w:rsidP="00135A24">
      <w:pPr>
        <w:spacing w:line="480" w:lineRule="auto"/>
        <w:rPr>
          <w:rFonts w:ascii="Calibri" w:hAnsi="Calibri" w:cs="Times New Roman"/>
        </w:rPr>
      </w:pPr>
      <w:r>
        <w:rPr>
          <w:rFonts w:ascii="Calibri" w:hAnsi="Calibri" w:cs="Times New Roman"/>
        </w:rPr>
        <w:t>S</w:t>
      </w:r>
      <w:r w:rsidR="00C9114C" w:rsidRPr="00135A24">
        <w:rPr>
          <w:rFonts w:ascii="Calibri" w:hAnsi="Calibri" w:cs="Times New Roman"/>
        </w:rPr>
        <w:t xml:space="preserve">mall gestural sketches drawn with black ink made in the moment </w:t>
      </w:r>
      <w:r>
        <w:rPr>
          <w:rFonts w:ascii="Calibri" w:hAnsi="Calibri" w:cs="Times New Roman"/>
        </w:rPr>
        <w:t>with</w:t>
      </w:r>
      <w:r w:rsidR="00C9114C" w:rsidRPr="00135A24">
        <w:rPr>
          <w:rFonts w:ascii="Calibri" w:hAnsi="Calibri" w:cs="Times New Roman"/>
        </w:rPr>
        <w:t xml:space="preserve"> a pipette and finger to </w:t>
      </w:r>
      <w:r>
        <w:rPr>
          <w:rFonts w:ascii="Calibri" w:hAnsi="Calibri" w:cs="Times New Roman"/>
        </w:rPr>
        <w:t xml:space="preserve">create </w:t>
      </w:r>
      <w:r w:rsidR="00C9114C" w:rsidRPr="00135A24">
        <w:rPr>
          <w:rFonts w:ascii="Calibri" w:hAnsi="Calibri" w:cs="Times New Roman"/>
        </w:rPr>
        <w:t xml:space="preserve">spontaneous quick bold </w:t>
      </w:r>
      <w:r w:rsidR="004E6A3B">
        <w:rPr>
          <w:rFonts w:ascii="Calibri" w:hAnsi="Calibri" w:cs="Times New Roman"/>
        </w:rPr>
        <w:t>indelible marks</w:t>
      </w:r>
      <w:r>
        <w:rPr>
          <w:rFonts w:ascii="Calibri" w:hAnsi="Calibri" w:cs="Times New Roman"/>
        </w:rPr>
        <w:t xml:space="preserve"> -</w:t>
      </w:r>
      <w:r w:rsidR="00C9114C" w:rsidRPr="00135A24">
        <w:rPr>
          <w:rFonts w:ascii="Calibri" w:hAnsi="Calibri" w:cs="Times New Roman"/>
        </w:rPr>
        <w:t xml:space="preserve"> an </w:t>
      </w:r>
      <w:r w:rsidR="004E6A3B">
        <w:rPr>
          <w:rFonts w:ascii="Calibri" w:hAnsi="Calibri" w:cs="Times New Roman"/>
        </w:rPr>
        <w:t xml:space="preserve">immediacy, </w:t>
      </w:r>
      <w:r w:rsidR="00AF60B4">
        <w:rPr>
          <w:rFonts w:ascii="Calibri" w:hAnsi="Calibri" w:cs="Times New Roman"/>
        </w:rPr>
        <w:t xml:space="preserve">to reflect </w:t>
      </w:r>
    </w:p>
    <w:p w14:paraId="58CE47DB" w14:textId="2F664F69" w:rsidR="00301AA6" w:rsidRDefault="00AF60B4" w:rsidP="00AF60B4">
      <w:pPr>
        <w:spacing w:line="480" w:lineRule="auto"/>
        <w:rPr>
          <w:rFonts w:ascii="Calibri" w:hAnsi="Calibri" w:cs="Times New Roman"/>
        </w:rPr>
      </w:pPr>
      <w:proofErr w:type="gramStart"/>
      <w:r>
        <w:rPr>
          <w:rFonts w:ascii="Calibri" w:hAnsi="Calibri" w:cs="Times New Roman"/>
        </w:rPr>
        <w:t>the</w:t>
      </w:r>
      <w:proofErr w:type="gramEnd"/>
      <w:r>
        <w:rPr>
          <w:rFonts w:ascii="Calibri" w:hAnsi="Calibri" w:cs="Times New Roman"/>
        </w:rPr>
        <w:t xml:space="preserve"> constant</w:t>
      </w:r>
      <w:r w:rsidR="00BF7265">
        <w:rPr>
          <w:rFonts w:ascii="Calibri" w:hAnsi="Calibri" w:cs="Times New Roman"/>
        </w:rPr>
        <w:t xml:space="preserve"> motion of a changing landscape</w:t>
      </w:r>
      <w:r w:rsidR="00931E6E">
        <w:rPr>
          <w:rFonts w:ascii="Calibri" w:hAnsi="Calibri" w:cs="Times New Roman"/>
        </w:rPr>
        <w:t xml:space="preserve">. </w:t>
      </w:r>
      <w:r w:rsidR="00A77490">
        <w:rPr>
          <w:rFonts w:ascii="Calibri" w:hAnsi="Calibri" w:cs="Times New Roman"/>
        </w:rPr>
        <w:t>(Figure 2)</w:t>
      </w:r>
      <w:r>
        <w:rPr>
          <w:rFonts w:ascii="Calibri" w:hAnsi="Calibri" w:cs="Times New Roman"/>
        </w:rPr>
        <w:t xml:space="preserve"> As Massey has posited, </w:t>
      </w:r>
      <w:r w:rsidRPr="00135A24">
        <w:rPr>
          <w:rFonts w:ascii="Calibri" w:hAnsi="Calibri" w:cs="Times New Roman"/>
        </w:rPr>
        <w:t xml:space="preserve">‘through representation we </w:t>
      </w:r>
      <w:proofErr w:type="spellStart"/>
      <w:r>
        <w:rPr>
          <w:rFonts w:ascii="Calibri" w:hAnsi="Calibri" w:cs="Times New Roman"/>
        </w:rPr>
        <w:t>spatialise</w:t>
      </w:r>
      <w:proofErr w:type="spellEnd"/>
      <w:r>
        <w:rPr>
          <w:rFonts w:ascii="Calibri" w:hAnsi="Calibri" w:cs="Times New Roman"/>
        </w:rPr>
        <w:t xml:space="preserve"> time’ (Massey, 2005, p.20)</w:t>
      </w:r>
      <w:r w:rsidR="00D84B2C">
        <w:rPr>
          <w:rFonts w:ascii="Calibri" w:hAnsi="Calibri" w:cs="Times New Roman"/>
        </w:rPr>
        <w:t xml:space="preserve"> </w:t>
      </w:r>
      <w:r>
        <w:rPr>
          <w:rFonts w:ascii="Calibri" w:hAnsi="Calibri" w:cs="Times New Roman"/>
        </w:rPr>
        <w:t xml:space="preserve">Frame-by-frame a narrative of part of journey emerges as </w:t>
      </w:r>
      <w:proofErr w:type="gramStart"/>
      <w:r>
        <w:rPr>
          <w:rFonts w:ascii="Calibri" w:hAnsi="Calibri" w:cs="Times New Roman"/>
        </w:rPr>
        <w:t>an (abstract) but</w:t>
      </w:r>
      <w:proofErr w:type="gramEnd"/>
      <w:r>
        <w:rPr>
          <w:rFonts w:ascii="Calibri" w:hAnsi="Calibri" w:cs="Times New Roman"/>
        </w:rPr>
        <w:t xml:space="preserve"> visual representation when viewed as a whole.</w:t>
      </w:r>
    </w:p>
    <w:p w14:paraId="42752944" w14:textId="3951FAB6" w:rsidR="00301AA6" w:rsidRDefault="00301AA6" w:rsidP="006F13AB">
      <w:pPr>
        <w:spacing w:line="360" w:lineRule="auto"/>
        <w:rPr>
          <w:rFonts w:ascii="Calibri" w:hAnsi="Calibri" w:cs="Times New Roman"/>
          <w:noProof/>
          <w:lang w:val="en-US"/>
        </w:rPr>
      </w:pPr>
    </w:p>
    <w:p w14:paraId="711A54F7" w14:textId="77777777" w:rsidR="00D73CFB" w:rsidRDefault="00D73CFB" w:rsidP="00135A24">
      <w:pPr>
        <w:spacing w:line="480" w:lineRule="auto"/>
        <w:rPr>
          <w:rFonts w:ascii="Calibri" w:hAnsi="Calibri" w:cs="Times New Roman"/>
          <w:noProof/>
          <w:lang w:val="en-US"/>
        </w:rPr>
      </w:pPr>
      <w:r>
        <w:rPr>
          <w:rFonts w:ascii="Calibri" w:hAnsi="Calibri"/>
          <w:noProof/>
          <w:lang w:val="en-US"/>
        </w:rPr>
        <w:drawing>
          <wp:inline distT="0" distB="0" distL="0" distR="0" wp14:anchorId="0E9376EA" wp14:editId="6FE2F58B">
            <wp:extent cx="3623123" cy="4826000"/>
            <wp:effectExtent l="0" t="0" r="9525" b="0"/>
            <wp:docPr id="53" name="Picture 53" descr="Macintosh HD:private:var:folders:XA:XAYDQv+BH4eOOv0zWE69K++++TI:-Tmp-:TemporaryItems:thumbnail_IMG_25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Macintosh HD:private:var:folders:XA:XAYDQv+BH4eOOv0zWE69K++++TI:-Tmp-:TemporaryItems:thumbnail_IMG_258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5118" cy="4828658"/>
                    </a:xfrm>
                    <a:prstGeom prst="rect">
                      <a:avLst/>
                    </a:prstGeom>
                    <a:noFill/>
                    <a:ln>
                      <a:noFill/>
                    </a:ln>
                  </pic:spPr>
                </pic:pic>
              </a:graphicData>
            </a:graphic>
          </wp:inline>
        </w:drawing>
      </w:r>
    </w:p>
    <w:p w14:paraId="2152C3C6" w14:textId="75E43DC2" w:rsidR="00301AA6" w:rsidRPr="00FF1796" w:rsidRDefault="00D55727" w:rsidP="00FF1796">
      <w:pPr>
        <w:spacing w:line="360" w:lineRule="auto"/>
        <w:rPr>
          <w:rFonts w:ascii="Calibri" w:hAnsi="Calibri" w:cs="Times New Roman"/>
        </w:rPr>
      </w:pPr>
      <w:r>
        <w:rPr>
          <w:rFonts w:ascii="Calibri" w:hAnsi="Calibri" w:cs="Times New Roman"/>
        </w:rPr>
        <w:t xml:space="preserve">Figure </w:t>
      </w:r>
      <w:r w:rsidR="00A77490">
        <w:rPr>
          <w:rFonts w:ascii="Calibri" w:hAnsi="Calibri" w:cs="Times New Roman"/>
        </w:rPr>
        <w:t>2</w:t>
      </w:r>
      <w:r w:rsidR="005B62A0">
        <w:rPr>
          <w:rFonts w:ascii="Calibri" w:hAnsi="Calibri" w:cs="Times New Roman"/>
        </w:rPr>
        <w:t xml:space="preserve"> </w:t>
      </w:r>
      <w:r w:rsidR="005B62A0">
        <w:rPr>
          <w:rFonts w:ascii="Calibri" w:hAnsi="Calibri"/>
        </w:rPr>
        <w:t xml:space="preserve">Thomas, G (2017) </w:t>
      </w:r>
      <w:r w:rsidR="007A3290">
        <w:rPr>
          <w:rFonts w:ascii="Calibri" w:hAnsi="Calibri"/>
        </w:rPr>
        <w:t>Journey sketches</w:t>
      </w:r>
      <w:r w:rsidR="00637316">
        <w:rPr>
          <w:rFonts w:ascii="Calibri" w:hAnsi="Calibri"/>
        </w:rPr>
        <w:t xml:space="preserve"> </w:t>
      </w:r>
    </w:p>
    <w:p w14:paraId="3743A5F7" w14:textId="6C02226A" w:rsidR="00EA0292" w:rsidRDefault="00AF60B4" w:rsidP="00433AF1">
      <w:pPr>
        <w:spacing w:line="480" w:lineRule="auto"/>
        <w:rPr>
          <w:rFonts w:ascii="Calibri" w:hAnsi="Calibri" w:cs="Times New Roman"/>
        </w:rPr>
      </w:pPr>
      <w:r>
        <w:rPr>
          <w:rFonts w:ascii="Calibri" w:hAnsi="Calibri" w:cs="Times New Roman"/>
        </w:rPr>
        <w:t>P</w:t>
      </w:r>
      <w:r w:rsidR="00135A24">
        <w:rPr>
          <w:rFonts w:ascii="Calibri" w:hAnsi="Calibri" w:cs="Times New Roman"/>
        </w:rPr>
        <w:t>roducing bold gestural marks in their paintings</w:t>
      </w:r>
      <w:r>
        <w:rPr>
          <w:rFonts w:ascii="Calibri" w:hAnsi="Calibri" w:cs="Times New Roman"/>
        </w:rPr>
        <w:t>,</w:t>
      </w:r>
      <w:r w:rsidR="00135A24">
        <w:rPr>
          <w:rFonts w:ascii="Calibri" w:hAnsi="Calibri" w:cs="Times New Roman"/>
        </w:rPr>
        <w:t xml:space="preserve"> </w:t>
      </w:r>
      <w:r>
        <w:rPr>
          <w:rFonts w:ascii="Calibri" w:hAnsi="Calibri" w:cs="Times New Roman"/>
        </w:rPr>
        <w:t>American artists</w:t>
      </w:r>
      <w:r w:rsidR="004E6A3B">
        <w:rPr>
          <w:rFonts w:ascii="Calibri" w:hAnsi="Calibri" w:cs="Times New Roman"/>
        </w:rPr>
        <w:t xml:space="preserve"> </w:t>
      </w:r>
      <w:r w:rsidR="00135A24">
        <w:rPr>
          <w:rFonts w:ascii="Calibri" w:hAnsi="Calibri" w:cs="Times New Roman"/>
        </w:rPr>
        <w:t>Joan Mitchel</w:t>
      </w:r>
      <w:r w:rsidR="00B47532">
        <w:rPr>
          <w:rFonts w:ascii="Calibri" w:hAnsi="Calibri" w:cs="Times New Roman"/>
        </w:rPr>
        <w:t>l</w:t>
      </w:r>
      <w:r w:rsidR="00135A24">
        <w:rPr>
          <w:rFonts w:ascii="Calibri" w:hAnsi="Calibri" w:cs="Times New Roman"/>
        </w:rPr>
        <w:t xml:space="preserve"> </w:t>
      </w:r>
      <w:r w:rsidR="00B207F7">
        <w:rPr>
          <w:rFonts w:ascii="Calibri" w:hAnsi="Calibri" w:cs="Times New Roman"/>
        </w:rPr>
        <w:t xml:space="preserve">(1925-1992) </w:t>
      </w:r>
      <w:r w:rsidR="00135A24">
        <w:rPr>
          <w:rFonts w:ascii="Calibri" w:hAnsi="Calibri" w:cs="Times New Roman"/>
        </w:rPr>
        <w:t>and Brice Marsden</w:t>
      </w:r>
      <w:r w:rsidR="00B207F7">
        <w:rPr>
          <w:rFonts w:ascii="Calibri" w:hAnsi="Calibri" w:cs="Times New Roman"/>
        </w:rPr>
        <w:t xml:space="preserve"> (b</w:t>
      </w:r>
      <w:r w:rsidR="00A36F33">
        <w:rPr>
          <w:rFonts w:ascii="Calibri" w:hAnsi="Calibri" w:cs="Times New Roman"/>
        </w:rPr>
        <w:t>.</w:t>
      </w:r>
      <w:r w:rsidR="00B207F7">
        <w:rPr>
          <w:rFonts w:ascii="Calibri" w:hAnsi="Calibri" w:cs="Times New Roman"/>
        </w:rPr>
        <w:t>1938)</w:t>
      </w:r>
      <w:r>
        <w:rPr>
          <w:rFonts w:ascii="Calibri" w:hAnsi="Calibri" w:cs="Times New Roman"/>
        </w:rPr>
        <w:t xml:space="preserve"> have given some thought for reflection</w:t>
      </w:r>
      <w:r w:rsidR="00135A24">
        <w:rPr>
          <w:rFonts w:ascii="Calibri" w:hAnsi="Calibri" w:cs="Times New Roman"/>
        </w:rPr>
        <w:t>.</w:t>
      </w:r>
    </w:p>
    <w:p w14:paraId="3A0EB3E5" w14:textId="61E664C3" w:rsidR="005B62A0" w:rsidRDefault="00823451" w:rsidP="00C37D0E">
      <w:pPr>
        <w:spacing w:line="480" w:lineRule="auto"/>
        <w:rPr>
          <w:rFonts w:ascii="Calibri" w:hAnsi="Calibri" w:cs="Times New Roman"/>
        </w:rPr>
      </w:pPr>
      <w:r>
        <w:rPr>
          <w:rFonts w:ascii="Calibri" w:hAnsi="Calibri" w:cs="Times New Roman"/>
        </w:rPr>
        <w:t>I first encountered Mitchel</w:t>
      </w:r>
      <w:r w:rsidR="00B47532">
        <w:rPr>
          <w:rFonts w:ascii="Calibri" w:hAnsi="Calibri" w:cs="Times New Roman"/>
        </w:rPr>
        <w:t>l</w:t>
      </w:r>
      <w:r>
        <w:rPr>
          <w:rFonts w:ascii="Calibri" w:hAnsi="Calibri" w:cs="Times New Roman"/>
        </w:rPr>
        <w:t xml:space="preserve">’s work at the </w:t>
      </w:r>
      <w:r w:rsidR="00433AF1">
        <w:rPr>
          <w:rFonts w:ascii="Calibri" w:hAnsi="Calibri" w:cs="Times New Roman"/>
        </w:rPr>
        <w:t xml:space="preserve">Abstract Expressionism Exhibition at the Royal </w:t>
      </w:r>
      <w:r w:rsidR="004E6A3B">
        <w:rPr>
          <w:rFonts w:ascii="Calibri" w:hAnsi="Calibri" w:cs="Times New Roman"/>
        </w:rPr>
        <w:t xml:space="preserve">Academy London in December 2016. </w:t>
      </w:r>
      <w:r w:rsidR="00EA0292">
        <w:rPr>
          <w:rFonts w:ascii="Calibri" w:hAnsi="Calibri" w:cs="Times New Roman"/>
        </w:rPr>
        <w:t xml:space="preserve">I </w:t>
      </w:r>
      <w:r w:rsidR="001B4ADB">
        <w:rPr>
          <w:rFonts w:ascii="Calibri" w:hAnsi="Calibri" w:cs="Times New Roman"/>
        </w:rPr>
        <w:t xml:space="preserve">was drawn to her work, partly because of </w:t>
      </w:r>
      <w:r w:rsidR="000A4564">
        <w:rPr>
          <w:rFonts w:ascii="Calibri" w:hAnsi="Calibri" w:cs="Times New Roman"/>
        </w:rPr>
        <w:t>her</w:t>
      </w:r>
      <w:r w:rsidR="007F053C">
        <w:rPr>
          <w:rFonts w:ascii="Calibri" w:hAnsi="Calibri" w:cs="Times New Roman"/>
        </w:rPr>
        <w:t xml:space="preserve"> use of colour but also because of the</w:t>
      </w:r>
      <w:r w:rsidR="001B4ADB">
        <w:rPr>
          <w:rFonts w:ascii="Calibri" w:hAnsi="Calibri" w:cs="Times New Roman"/>
        </w:rPr>
        <w:t xml:space="preserve"> spontaneity and immediacy in her mark making. </w:t>
      </w:r>
      <w:r>
        <w:rPr>
          <w:rFonts w:ascii="Calibri" w:hAnsi="Calibri" w:cs="Times New Roman"/>
        </w:rPr>
        <w:t xml:space="preserve">Inspired by the landscape, recording it using bold colourations and sweeping gestural brush strokes </w:t>
      </w:r>
      <w:r w:rsidR="00AE4A76">
        <w:rPr>
          <w:rFonts w:ascii="Calibri" w:hAnsi="Calibri" w:cs="Times New Roman"/>
        </w:rPr>
        <w:t>often on large multi panelled paintings</w:t>
      </w:r>
      <w:r>
        <w:rPr>
          <w:rFonts w:ascii="Calibri" w:hAnsi="Calibri" w:cs="Times New Roman"/>
        </w:rPr>
        <w:t xml:space="preserve"> were recurring processes</w:t>
      </w:r>
      <w:r w:rsidR="009F4CD3">
        <w:rPr>
          <w:rFonts w:ascii="Calibri" w:hAnsi="Calibri" w:cs="Times New Roman"/>
        </w:rPr>
        <w:t>.</w:t>
      </w:r>
      <w:r w:rsidR="00B207F7">
        <w:rPr>
          <w:rFonts w:ascii="Calibri" w:hAnsi="Calibri" w:cs="Times New Roman"/>
        </w:rPr>
        <w:t xml:space="preserve"> </w:t>
      </w:r>
      <w:r w:rsidR="004C54D6">
        <w:rPr>
          <w:rFonts w:ascii="Calibri" w:hAnsi="Calibri" w:cs="Times New Roman"/>
        </w:rPr>
        <w:t>Mitchel</w:t>
      </w:r>
      <w:r w:rsidR="00AB48E3">
        <w:rPr>
          <w:rFonts w:ascii="Calibri" w:hAnsi="Calibri" w:cs="Times New Roman"/>
        </w:rPr>
        <w:t>l</w:t>
      </w:r>
      <w:r w:rsidR="004C54D6">
        <w:rPr>
          <w:rFonts w:ascii="Calibri" w:hAnsi="Calibri" w:cs="Times New Roman"/>
        </w:rPr>
        <w:t xml:space="preserve">’s </w:t>
      </w:r>
      <w:r w:rsidR="00104945">
        <w:rPr>
          <w:rFonts w:ascii="Calibri" w:hAnsi="Calibri" w:cs="Times New Roman"/>
        </w:rPr>
        <w:t>storyboard</w:t>
      </w:r>
      <w:r w:rsidR="00077267">
        <w:rPr>
          <w:rFonts w:ascii="Calibri" w:hAnsi="Calibri" w:cs="Times New Roman"/>
        </w:rPr>
        <w:t xml:space="preserve"> s</w:t>
      </w:r>
      <w:r w:rsidR="00104945">
        <w:rPr>
          <w:rFonts w:ascii="Calibri" w:hAnsi="Calibri" w:cs="Times New Roman"/>
        </w:rPr>
        <w:t xml:space="preserve">eries </w:t>
      </w:r>
      <w:r w:rsidR="000B2C19">
        <w:rPr>
          <w:rFonts w:ascii="Calibri" w:hAnsi="Calibri" w:cs="Times New Roman"/>
        </w:rPr>
        <w:t xml:space="preserve">of </w:t>
      </w:r>
      <w:r>
        <w:rPr>
          <w:rFonts w:ascii="Calibri" w:hAnsi="Calibri" w:cs="Times New Roman"/>
        </w:rPr>
        <w:t xml:space="preserve">pastel drawings </w:t>
      </w:r>
      <w:r w:rsidR="00B207F7">
        <w:rPr>
          <w:rFonts w:ascii="Calibri" w:hAnsi="Calibri" w:cs="Times New Roman"/>
        </w:rPr>
        <w:t>depicting</w:t>
      </w:r>
      <w:r w:rsidR="006F0545">
        <w:rPr>
          <w:rFonts w:ascii="Calibri" w:hAnsi="Calibri" w:cs="Times New Roman"/>
        </w:rPr>
        <w:t xml:space="preserve"> movement and change </w:t>
      </w:r>
      <w:r w:rsidR="00B207F7">
        <w:rPr>
          <w:rFonts w:ascii="Calibri" w:hAnsi="Calibri" w:cs="Times New Roman"/>
        </w:rPr>
        <w:t xml:space="preserve">were </w:t>
      </w:r>
      <w:r w:rsidR="00077267">
        <w:rPr>
          <w:rFonts w:ascii="Calibri" w:hAnsi="Calibri" w:cs="Times New Roman"/>
        </w:rPr>
        <w:t xml:space="preserve">expressed through </w:t>
      </w:r>
      <w:r w:rsidR="000B2C19">
        <w:rPr>
          <w:rFonts w:ascii="Calibri" w:hAnsi="Calibri" w:cs="Times New Roman"/>
        </w:rPr>
        <w:t xml:space="preserve">her </w:t>
      </w:r>
      <w:r w:rsidR="006F0545">
        <w:rPr>
          <w:rFonts w:ascii="Calibri" w:hAnsi="Calibri" w:cs="Times New Roman"/>
        </w:rPr>
        <w:t xml:space="preserve">use of </w:t>
      </w:r>
      <w:r w:rsidR="001E0498">
        <w:rPr>
          <w:rFonts w:ascii="Calibri" w:hAnsi="Calibri" w:cs="Times New Roman"/>
        </w:rPr>
        <w:t xml:space="preserve">vigorous </w:t>
      </w:r>
      <w:r w:rsidR="006F0545">
        <w:rPr>
          <w:rFonts w:ascii="Calibri" w:hAnsi="Calibri" w:cs="Times New Roman"/>
        </w:rPr>
        <w:t xml:space="preserve">gestural </w:t>
      </w:r>
      <w:r w:rsidR="00C575AF">
        <w:rPr>
          <w:rFonts w:ascii="Calibri" w:hAnsi="Calibri" w:cs="Times New Roman"/>
        </w:rPr>
        <w:t xml:space="preserve">bold </w:t>
      </w:r>
      <w:r w:rsidR="006F0545">
        <w:rPr>
          <w:rFonts w:ascii="Calibri" w:hAnsi="Calibri" w:cs="Times New Roman"/>
        </w:rPr>
        <w:t>marks</w:t>
      </w:r>
      <w:r w:rsidR="00206271">
        <w:rPr>
          <w:rFonts w:ascii="Calibri" w:hAnsi="Calibri" w:cs="Times New Roman"/>
        </w:rPr>
        <w:t>.</w:t>
      </w:r>
      <w:r w:rsidR="000B1D23">
        <w:rPr>
          <w:rFonts w:ascii="Calibri" w:hAnsi="Calibri" w:cs="Times New Roman"/>
        </w:rPr>
        <w:t xml:space="preserve"> (Figure</w:t>
      </w:r>
      <w:r w:rsidR="00086096">
        <w:rPr>
          <w:rFonts w:ascii="Calibri" w:hAnsi="Calibri" w:cs="Times New Roman"/>
        </w:rPr>
        <w:t xml:space="preserve"> </w:t>
      </w:r>
      <w:r w:rsidR="009419E7">
        <w:rPr>
          <w:rFonts w:ascii="Calibri" w:hAnsi="Calibri" w:cs="Times New Roman"/>
        </w:rPr>
        <w:t>3</w:t>
      </w:r>
      <w:r w:rsidR="000B1D23">
        <w:rPr>
          <w:rFonts w:ascii="Calibri" w:hAnsi="Calibri" w:cs="Times New Roman"/>
        </w:rPr>
        <w:t>)</w:t>
      </w:r>
    </w:p>
    <w:p w14:paraId="3054FAD7" w14:textId="77777777" w:rsidR="00534285" w:rsidRDefault="00534285" w:rsidP="00AB48E3">
      <w:pPr>
        <w:spacing w:line="360" w:lineRule="auto"/>
        <w:rPr>
          <w:rFonts w:ascii="Calibri" w:hAnsi="Calibri" w:cs="Times New Roman"/>
        </w:rPr>
      </w:pPr>
    </w:p>
    <w:p w14:paraId="2515BCD5" w14:textId="56821B5A" w:rsidR="00B47532" w:rsidRDefault="00B47532" w:rsidP="00C37D0E">
      <w:pPr>
        <w:spacing w:line="480" w:lineRule="auto"/>
        <w:rPr>
          <w:rFonts w:ascii="Calibri" w:hAnsi="Calibri" w:cs="Times New Roman"/>
        </w:rPr>
      </w:pPr>
      <w:r>
        <w:rPr>
          <w:rFonts w:ascii="Calibri" w:hAnsi="Calibri"/>
          <w:noProof/>
          <w:lang w:val="en-US"/>
        </w:rPr>
        <w:drawing>
          <wp:inline distT="0" distB="0" distL="0" distR="0" wp14:anchorId="58601FC4" wp14:editId="7AAF7465">
            <wp:extent cx="5257800" cy="1117600"/>
            <wp:effectExtent l="0" t="0" r="0" b="0"/>
            <wp:docPr id="46" name="Picture 46" descr="Macintosh HD:private:var:folders:XA:XAYDQv+BH4eOOv0zWE69K++++TI:-Tmp-:TemporaryItems:Joan-Mitchell-1978-Untitled-134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Macintosh HD:private:var:folders:XA:XAYDQv+BH4eOOv0zWE69K++++TI:-Tmp-:TemporaryItems:Joan-Mitchell-1978-Untitled-1342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7800" cy="1117600"/>
                    </a:xfrm>
                    <a:prstGeom prst="rect">
                      <a:avLst/>
                    </a:prstGeom>
                    <a:noFill/>
                    <a:ln>
                      <a:noFill/>
                    </a:ln>
                  </pic:spPr>
                </pic:pic>
              </a:graphicData>
            </a:graphic>
          </wp:inline>
        </w:drawing>
      </w:r>
    </w:p>
    <w:p w14:paraId="21D8792C" w14:textId="030137FB" w:rsidR="00D60A14" w:rsidRDefault="00B47532" w:rsidP="00AB48E3">
      <w:pPr>
        <w:pStyle w:val="Heading1"/>
        <w:shd w:val="clear" w:color="auto" w:fill="FFFFFF"/>
        <w:spacing w:before="0" w:line="360" w:lineRule="auto"/>
        <w:textAlignment w:val="baseline"/>
        <w:rPr>
          <w:rStyle w:val="Emphasis"/>
          <w:rFonts w:ascii="Calibri" w:eastAsia="Times New Roman" w:hAnsi="Calibri" w:cs="Times New Roman"/>
          <w:b w:val="0"/>
          <w:bCs w:val="0"/>
          <w:i w:val="0"/>
          <w:color w:val="000000"/>
          <w:sz w:val="24"/>
          <w:szCs w:val="24"/>
          <w:bdr w:val="none" w:sz="0" w:space="0" w:color="auto" w:frame="1"/>
        </w:rPr>
      </w:pPr>
      <w:r w:rsidRPr="00B47532">
        <w:rPr>
          <w:rStyle w:val="Emphasis"/>
          <w:rFonts w:ascii="Calibri" w:eastAsia="Times New Roman" w:hAnsi="Calibri" w:cs="Times New Roman"/>
          <w:b w:val="0"/>
          <w:bCs w:val="0"/>
          <w:i w:val="0"/>
          <w:color w:val="000000"/>
          <w:sz w:val="24"/>
          <w:szCs w:val="24"/>
          <w:bdr w:val="none" w:sz="0" w:space="0" w:color="auto" w:frame="1"/>
        </w:rPr>
        <w:t>Figure</w:t>
      </w:r>
      <w:r w:rsidR="009419E7">
        <w:rPr>
          <w:rStyle w:val="Emphasis"/>
          <w:rFonts w:ascii="Calibri" w:eastAsia="Times New Roman" w:hAnsi="Calibri" w:cs="Times New Roman"/>
          <w:b w:val="0"/>
          <w:bCs w:val="0"/>
          <w:i w:val="0"/>
          <w:color w:val="000000"/>
          <w:sz w:val="24"/>
          <w:szCs w:val="24"/>
          <w:bdr w:val="none" w:sz="0" w:space="0" w:color="auto" w:frame="1"/>
        </w:rPr>
        <w:t xml:space="preserve"> 3</w:t>
      </w:r>
      <w:r w:rsidR="005B62A0">
        <w:rPr>
          <w:rStyle w:val="Emphasis"/>
          <w:rFonts w:ascii="Calibri" w:eastAsia="Times New Roman" w:hAnsi="Calibri" w:cs="Times New Roman"/>
          <w:b w:val="0"/>
          <w:bCs w:val="0"/>
          <w:i w:val="0"/>
          <w:color w:val="000000"/>
          <w:sz w:val="24"/>
          <w:szCs w:val="24"/>
          <w:bdr w:val="none" w:sz="0" w:space="0" w:color="auto" w:frame="1"/>
        </w:rPr>
        <w:t xml:space="preserve"> Mitchell, J (1978) untitled pastel on paper (7 parts)</w:t>
      </w:r>
    </w:p>
    <w:p w14:paraId="78E6618E" w14:textId="77777777" w:rsidR="00AB48E3" w:rsidRPr="00AB48E3" w:rsidRDefault="00AB48E3" w:rsidP="00AB48E3">
      <w:pPr>
        <w:spacing w:line="480" w:lineRule="auto"/>
      </w:pPr>
    </w:p>
    <w:p w14:paraId="56665063" w14:textId="3EC7E238" w:rsidR="00A36F33" w:rsidRDefault="00C37D0E" w:rsidP="00AB48E3">
      <w:pPr>
        <w:spacing w:line="480" w:lineRule="auto"/>
        <w:rPr>
          <w:rFonts w:ascii="Calibri" w:hAnsi="Calibri" w:cs="Times New Roman"/>
          <w:color w:val="000000"/>
        </w:rPr>
      </w:pPr>
      <w:r w:rsidRPr="00C37D0E">
        <w:rPr>
          <w:rFonts w:ascii="Calibri" w:hAnsi="Calibri" w:cs="Times New Roman"/>
          <w:color w:val="000000"/>
        </w:rPr>
        <w:t>In contrast</w:t>
      </w:r>
      <w:r w:rsidR="00A36F33">
        <w:rPr>
          <w:rFonts w:ascii="Calibri" w:hAnsi="Calibri" w:cs="Times New Roman"/>
          <w:color w:val="000000"/>
        </w:rPr>
        <w:t xml:space="preserve"> Brice </w:t>
      </w:r>
      <w:proofErr w:type="spellStart"/>
      <w:r w:rsidR="00A36F33">
        <w:rPr>
          <w:rFonts w:ascii="Calibri" w:hAnsi="Calibri" w:cs="Times New Roman"/>
          <w:color w:val="000000"/>
        </w:rPr>
        <w:t>Marden</w:t>
      </w:r>
      <w:proofErr w:type="spellEnd"/>
      <w:r w:rsidR="003A121A">
        <w:rPr>
          <w:rFonts w:ascii="Calibri" w:hAnsi="Calibri" w:cs="Times New Roman"/>
          <w:color w:val="000000"/>
        </w:rPr>
        <w:t xml:space="preserve"> </w:t>
      </w:r>
      <w:r w:rsidRPr="00C37D0E">
        <w:rPr>
          <w:rFonts w:ascii="Calibri" w:hAnsi="Calibri" w:cs="Times New Roman"/>
          <w:color w:val="000000"/>
        </w:rPr>
        <w:t>is mainly</w:t>
      </w:r>
      <w:r w:rsidR="003A121A">
        <w:rPr>
          <w:rFonts w:ascii="Calibri" w:hAnsi="Calibri" w:cs="Times New Roman"/>
        </w:rPr>
        <w:t xml:space="preserve"> </w:t>
      </w:r>
      <w:r w:rsidR="003A121A">
        <w:rPr>
          <w:rFonts w:ascii="Calibri" w:hAnsi="Calibri" w:cs="Times New Roman"/>
          <w:color w:val="000000"/>
        </w:rPr>
        <w:t>r</w:t>
      </w:r>
      <w:r w:rsidR="00CA4468">
        <w:rPr>
          <w:rFonts w:ascii="Calibri" w:hAnsi="Calibri" w:cs="Times New Roman"/>
          <w:color w:val="000000"/>
        </w:rPr>
        <w:t>egarded as a Minimalist</w:t>
      </w:r>
      <w:r w:rsidRPr="00C37D0E">
        <w:rPr>
          <w:rFonts w:ascii="Calibri" w:hAnsi="Calibri" w:cs="Times New Roman"/>
          <w:color w:val="000000"/>
        </w:rPr>
        <w:t xml:space="preserve">, </w:t>
      </w:r>
      <w:r w:rsidR="003A121A">
        <w:rPr>
          <w:rFonts w:ascii="Calibri" w:hAnsi="Calibri" w:cs="Times New Roman"/>
          <w:color w:val="000000"/>
        </w:rPr>
        <w:t xml:space="preserve">although he has painted </w:t>
      </w:r>
      <w:r w:rsidR="001E0498">
        <w:rPr>
          <w:rFonts w:ascii="Calibri" w:hAnsi="Calibri" w:cs="Times New Roman"/>
          <w:color w:val="000000"/>
        </w:rPr>
        <w:t>i</w:t>
      </w:r>
      <w:r w:rsidR="00AB48E3">
        <w:rPr>
          <w:rFonts w:ascii="Calibri" w:hAnsi="Calibri" w:cs="Times New Roman"/>
          <w:color w:val="000000"/>
        </w:rPr>
        <w:t>n many different styles through</w:t>
      </w:r>
      <w:r w:rsidR="001E0498">
        <w:rPr>
          <w:rFonts w:ascii="Calibri" w:hAnsi="Calibri" w:cs="Times New Roman"/>
          <w:color w:val="000000"/>
        </w:rPr>
        <w:t xml:space="preserve">out his </w:t>
      </w:r>
      <w:r w:rsidR="00A36F33">
        <w:rPr>
          <w:rFonts w:ascii="Calibri" w:hAnsi="Calibri" w:cs="Times New Roman"/>
          <w:color w:val="000000"/>
        </w:rPr>
        <w:t xml:space="preserve">prolific </w:t>
      </w:r>
      <w:r w:rsidR="001E0498">
        <w:rPr>
          <w:rFonts w:ascii="Calibri" w:hAnsi="Calibri" w:cs="Times New Roman"/>
          <w:color w:val="000000"/>
        </w:rPr>
        <w:t>career</w:t>
      </w:r>
      <w:r w:rsidR="003A121A">
        <w:rPr>
          <w:rFonts w:ascii="Calibri" w:hAnsi="Calibri" w:cs="Times New Roman"/>
          <w:color w:val="000000"/>
        </w:rPr>
        <w:t>,</w:t>
      </w:r>
      <w:r w:rsidR="001E0498">
        <w:rPr>
          <w:rFonts w:ascii="Calibri" w:hAnsi="Calibri" w:cs="Times New Roman"/>
          <w:color w:val="000000"/>
        </w:rPr>
        <w:t xml:space="preserve"> from abstract expressionism in the 60’s </w:t>
      </w:r>
      <w:r w:rsidR="00EC1A09">
        <w:rPr>
          <w:rFonts w:ascii="Calibri" w:hAnsi="Calibri" w:cs="Times New Roman"/>
          <w:color w:val="000000"/>
        </w:rPr>
        <w:t>to ca</w:t>
      </w:r>
      <w:r w:rsidR="00AB48E3">
        <w:rPr>
          <w:rFonts w:ascii="Calibri" w:hAnsi="Calibri" w:cs="Times New Roman"/>
          <w:color w:val="000000"/>
        </w:rPr>
        <w:t>lligraphic gesture in the 80’s. H</w:t>
      </w:r>
      <w:r w:rsidR="00125B14">
        <w:rPr>
          <w:rFonts w:ascii="Calibri" w:hAnsi="Calibri" w:cs="Times New Roman"/>
          <w:color w:val="000000"/>
        </w:rPr>
        <w:t xml:space="preserve">is </w:t>
      </w:r>
      <w:r w:rsidR="001E0498">
        <w:rPr>
          <w:rFonts w:ascii="Calibri" w:hAnsi="Calibri" w:cs="Times New Roman"/>
          <w:color w:val="000000"/>
        </w:rPr>
        <w:t>work in the 21</w:t>
      </w:r>
      <w:r w:rsidR="001E0498" w:rsidRPr="001E0498">
        <w:rPr>
          <w:rFonts w:ascii="Calibri" w:hAnsi="Calibri" w:cs="Times New Roman"/>
          <w:color w:val="000000"/>
          <w:vertAlign w:val="superscript"/>
        </w:rPr>
        <w:t>st</w:t>
      </w:r>
      <w:r w:rsidR="001E0498">
        <w:rPr>
          <w:rFonts w:ascii="Calibri" w:hAnsi="Calibri" w:cs="Times New Roman"/>
          <w:color w:val="000000"/>
        </w:rPr>
        <w:t xml:space="preserve"> century has </w:t>
      </w:r>
      <w:r w:rsidR="00CA4468">
        <w:rPr>
          <w:rFonts w:ascii="Calibri" w:hAnsi="Calibri" w:cs="Times New Roman"/>
          <w:color w:val="000000"/>
        </w:rPr>
        <w:t xml:space="preserve">evolved into creating single and </w:t>
      </w:r>
      <w:r w:rsidR="00AB48E3">
        <w:rPr>
          <w:rFonts w:ascii="Calibri" w:hAnsi="Calibri" w:cs="Times New Roman"/>
          <w:color w:val="000000"/>
        </w:rPr>
        <w:t>multi-</w:t>
      </w:r>
      <w:r w:rsidR="00CA4468">
        <w:rPr>
          <w:rFonts w:ascii="Calibri" w:hAnsi="Calibri" w:cs="Times New Roman"/>
          <w:color w:val="000000"/>
        </w:rPr>
        <w:t xml:space="preserve">panel </w:t>
      </w:r>
      <w:r w:rsidR="00BF7265">
        <w:rPr>
          <w:rFonts w:ascii="Calibri" w:hAnsi="Calibri" w:cs="Times New Roman"/>
          <w:color w:val="000000"/>
        </w:rPr>
        <w:t>series’</w:t>
      </w:r>
      <w:r w:rsidR="00CA4468">
        <w:rPr>
          <w:rFonts w:ascii="Calibri" w:hAnsi="Calibri" w:cs="Times New Roman"/>
          <w:color w:val="000000"/>
        </w:rPr>
        <w:t xml:space="preserve"> of painting</w:t>
      </w:r>
      <w:r w:rsidR="004F4907">
        <w:rPr>
          <w:rFonts w:ascii="Calibri" w:hAnsi="Calibri" w:cs="Times New Roman"/>
          <w:color w:val="000000"/>
        </w:rPr>
        <w:t>s</w:t>
      </w:r>
      <w:r w:rsidR="00CA4468">
        <w:rPr>
          <w:rFonts w:ascii="Calibri" w:hAnsi="Calibri" w:cs="Times New Roman"/>
          <w:color w:val="000000"/>
        </w:rPr>
        <w:t xml:space="preserve"> using </w:t>
      </w:r>
      <w:r w:rsidR="00CA4468" w:rsidRPr="00C37D0E">
        <w:rPr>
          <w:rFonts w:ascii="Calibri" w:hAnsi="Calibri" w:cs="Times New Roman"/>
          <w:color w:val="000000"/>
        </w:rPr>
        <w:t xml:space="preserve">continuous </w:t>
      </w:r>
      <w:r w:rsidR="00CA4468">
        <w:rPr>
          <w:rFonts w:ascii="Calibri" w:hAnsi="Calibri" w:cs="Times New Roman"/>
          <w:color w:val="000000"/>
        </w:rPr>
        <w:t xml:space="preserve">and </w:t>
      </w:r>
      <w:r w:rsidR="00CA4468" w:rsidRPr="00C37D0E">
        <w:rPr>
          <w:rFonts w:ascii="Calibri" w:hAnsi="Calibri" w:cs="Times New Roman"/>
          <w:color w:val="000000"/>
        </w:rPr>
        <w:t xml:space="preserve">layered </w:t>
      </w:r>
      <w:r w:rsidR="00CA4468">
        <w:rPr>
          <w:rFonts w:ascii="Calibri" w:hAnsi="Calibri" w:cs="Times New Roman"/>
          <w:color w:val="000000"/>
        </w:rPr>
        <w:t xml:space="preserve">intertwining </w:t>
      </w:r>
      <w:r w:rsidR="00CA4468" w:rsidRPr="00C37D0E">
        <w:rPr>
          <w:rFonts w:ascii="Calibri" w:hAnsi="Calibri" w:cs="Times New Roman"/>
          <w:color w:val="000000"/>
        </w:rPr>
        <w:t>line</w:t>
      </w:r>
      <w:r w:rsidR="00CA4468">
        <w:rPr>
          <w:rFonts w:ascii="Calibri" w:hAnsi="Calibri" w:cs="Times New Roman"/>
          <w:color w:val="000000"/>
        </w:rPr>
        <w:t>s</w:t>
      </w:r>
      <w:r w:rsidR="00AB48E3">
        <w:rPr>
          <w:rFonts w:ascii="Calibri" w:hAnsi="Calibri" w:cs="Times New Roman"/>
          <w:color w:val="000000"/>
        </w:rPr>
        <w:t>,</w:t>
      </w:r>
      <w:r w:rsidR="00CA4468">
        <w:rPr>
          <w:rFonts w:ascii="Calibri" w:hAnsi="Calibri" w:cs="Times New Roman"/>
          <w:color w:val="000000"/>
        </w:rPr>
        <w:t xml:space="preserve"> in b</w:t>
      </w:r>
      <w:r w:rsidR="00944A57">
        <w:rPr>
          <w:rFonts w:ascii="Calibri" w:hAnsi="Calibri" w:cs="Times New Roman"/>
          <w:color w:val="000000"/>
        </w:rPr>
        <w:t>oth colourful and subtle colour</w:t>
      </w:r>
      <w:r w:rsidR="000A4564">
        <w:rPr>
          <w:rFonts w:ascii="Calibri" w:hAnsi="Calibri" w:cs="Times New Roman"/>
          <w:color w:val="000000"/>
        </w:rPr>
        <w:t xml:space="preserve"> combinations.</w:t>
      </w:r>
      <w:r w:rsidR="00BF7265">
        <w:rPr>
          <w:rFonts w:ascii="Calibri" w:hAnsi="Calibri" w:cs="Times New Roman"/>
          <w:color w:val="000000"/>
        </w:rPr>
        <w:t xml:space="preserve"> </w:t>
      </w:r>
      <w:r w:rsidR="000B1D23">
        <w:rPr>
          <w:rFonts w:ascii="Calibri" w:hAnsi="Calibri" w:cs="Times New Roman"/>
          <w:color w:val="000000"/>
        </w:rPr>
        <w:t xml:space="preserve">(Figure </w:t>
      </w:r>
      <w:r w:rsidR="00BF7265">
        <w:rPr>
          <w:rFonts w:ascii="Calibri" w:hAnsi="Calibri" w:cs="Times New Roman"/>
          <w:color w:val="000000"/>
        </w:rPr>
        <w:t>4</w:t>
      </w:r>
      <w:r w:rsidR="000B1D23">
        <w:rPr>
          <w:rFonts w:ascii="Calibri" w:hAnsi="Calibri" w:cs="Times New Roman"/>
          <w:color w:val="000000"/>
        </w:rPr>
        <w:t>)</w:t>
      </w:r>
    </w:p>
    <w:p w14:paraId="7ECA6CDC" w14:textId="127C7AC1" w:rsidR="00B47532" w:rsidRPr="00B47532" w:rsidRDefault="00A26E17" w:rsidP="00AB48E3">
      <w:pPr>
        <w:spacing w:line="480" w:lineRule="auto"/>
        <w:rPr>
          <w:rFonts w:ascii="Calibri" w:hAnsi="Calibri" w:cs="Times New Roman"/>
          <w:color w:val="000000"/>
        </w:rPr>
      </w:pPr>
      <w:r>
        <w:rPr>
          <w:rFonts w:ascii="Calibri" w:hAnsi="Calibri" w:cs="Times New Roman"/>
          <w:color w:val="000000"/>
        </w:rPr>
        <w:t>A</w:t>
      </w:r>
      <w:r w:rsidR="00E62843">
        <w:rPr>
          <w:rFonts w:ascii="Calibri" w:hAnsi="Calibri" w:cs="Times New Roman"/>
          <w:color w:val="000000"/>
        </w:rPr>
        <w:t xml:space="preserve">lthough both </w:t>
      </w:r>
      <w:r w:rsidR="00FB4F51">
        <w:rPr>
          <w:rFonts w:ascii="Calibri" w:hAnsi="Calibri" w:cs="Times New Roman"/>
          <w:color w:val="000000"/>
        </w:rPr>
        <w:t xml:space="preserve">artists </w:t>
      </w:r>
      <w:r w:rsidR="00E62843">
        <w:rPr>
          <w:rFonts w:ascii="Calibri" w:hAnsi="Calibri" w:cs="Times New Roman"/>
          <w:color w:val="000000"/>
        </w:rPr>
        <w:t xml:space="preserve">use gestural marks </w:t>
      </w:r>
      <w:r w:rsidR="00FB4F51">
        <w:rPr>
          <w:rFonts w:ascii="Calibri" w:hAnsi="Calibri" w:cs="Times New Roman"/>
          <w:color w:val="000000"/>
        </w:rPr>
        <w:t>in their work</w:t>
      </w:r>
      <w:r w:rsidR="00BF7265">
        <w:rPr>
          <w:rFonts w:ascii="Calibri" w:hAnsi="Calibri" w:cs="Times New Roman"/>
          <w:color w:val="000000"/>
        </w:rPr>
        <w:t>,</w:t>
      </w:r>
      <w:r w:rsidR="00FB4F51">
        <w:rPr>
          <w:rFonts w:ascii="Calibri" w:hAnsi="Calibri" w:cs="Times New Roman"/>
          <w:color w:val="000000"/>
        </w:rPr>
        <w:t xml:space="preserve"> </w:t>
      </w:r>
      <w:proofErr w:type="spellStart"/>
      <w:r w:rsidR="00E62843">
        <w:rPr>
          <w:rFonts w:ascii="Calibri" w:hAnsi="Calibri" w:cs="Times New Roman"/>
          <w:color w:val="000000"/>
        </w:rPr>
        <w:t>Marden</w:t>
      </w:r>
      <w:r w:rsidR="00945387">
        <w:rPr>
          <w:rFonts w:ascii="Calibri" w:hAnsi="Calibri" w:cs="Times New Roman"/>
          <w:color w:val="000000"/>
        </w:rPr>
        <w:t>’</w:t>
      </w:r>
      <w:r w:rsidR="00E62843">
        <w:rPr>
          <w:rFonts w:ascii="Calibri" w:hAnsi="Calibri" w:cs="Times New Roman"/>
          <w:color w:val="000000"/>
        </w:rPr>
        <w:t>s</w:t>
      </w:r>
      <w:proofErr w:type="spellEnd"/>
      <w:r w:rsidR="00E62843">
        <w:rPr>
          <w:rFonts w:ascii="Calibri" w:hAnsi="Calibri" w:cs="Times New Roman"/>
          <w:color w:val="000000"/>
        </w:rPr>
        <w:t xml:space="preserve"> process and outcome is very different from Mitchel</w:t>
      </w:r>
      <w:r w:rsidR="00BF7265">
        <w:rPr>
          <w:rFonts w:ascii="Calibri" w:hAnsi="Calibri" w:cs="Times New Roman"/>
          <w:color w:val="000000"/>
        </w:rPr>
        <w:t>l</w:t>
      </w:r>
      <w:r w:rsidR="00E62843">
        <w:rPr>
          <w:rFonts w:ascii="Calibri" w:hAnsi="Calibri" w:cs="Times New Roman"/>
          <w:color w:val="000000"/>
        </w:rPr>
        <w:t xml:space="preserve">’s spontaneous mark making. His paintings are achieved through a slow complex process </w:t>
      </w:r>
      <w:r w:rsidR="00A36F33">
        <w:rPr>
          <w:rFonts w:ascii="Calibri" w:hAnsi="Calibri" w:cs="Times New Roman"/>
          <w:color w:val="000000"/>
        </w:rPr>
        <w:t>of building up and removing layers repeatedly in his paintings to produce</w:t>
      </w:r>
      <w:r w:rsidR="00125B14">
        <w:rPr>
          <w:rFonts w:ascii="Calibri" w:hAnsi="Calibri" w:cs="Times New Roman"/>
          <w:color w:val="000000"/>
        </w:rPr>
        <w:t xml:space="preserve"> a densely layered surface with networks</w:t>
      </w:r>
      <w:r w:rsidR="00A36F33">
        <w:rPr>
          <w:rFonts w:ascii="Calibri" w:hAnsi="Calibri" w:cs="Times New Roman"/>
          <w:color w:val="000000"/>
        </w:rPr>
        <w:t xml:space="preserve"> of lines and </w:t>
      </w:r>
      <w:r w:rsidR="00E346C5">
        <w:rPr>
          <w:rFonts w:ascii="Calibri" w:hAnsi="Calibri" w:cs="Times New Roman"/>
          <w:color w:val="000000"/>
        </w:rPr>
        <w:t>‘</w:t>
      </w:r>
      <w:r w:rsidR="00A36F33">
        <w:rPr>
          <w:rFonts w:ascii="Calibri" w:hAnsi="Calibri" w:cs="Times New Roman"/>
          <w:color w:val="000000"/>
        </w:rPr>
        <w:t xml:space="preserve">ghost </w:t>
      </w:r>
      <w:r w:rsidR="00E62843">
        <w:rPr>
          <w:rFonts w:ascii="Calibri" w:hAnsi="Calibri" w:cs="Times New Roman"/>
          <w:color w:val="000000"/>
        </w:rPr>
        <w:t>lines</w:t>
      </w:r>
      <w:r w:rsidR="00E346C5">
        <w:rPr>
          <w:rFonts w:ascii="Calibri" w:hAnsi="Calibri" w:cs="Times New Roman"/>
          <w:color w:val="000000"/>
        </w:rPr>
        <w:t>’</w:t>
      </w:r>
      <w:r w:rsidR="00E62843">
        <w:rPr>
          <w:rFonts w:ascii="Calibri" w:hAnsi="Calibri" w:cs="Times New Roman"/>
          <w:color w:val="000000"/>
        </w:rPr>
        <w:t xml:space="preserve"> producing a quiet</w:t>
      </w:r>
      <w:r w:rsidR="00E346C5">
        <w:rPr>
          <w:rFonts w:ascii="Calibri" w:hAnsi="Calibri" w:cs="Times New Roman"/>
          <w:color w:val="000000"/>
        </w:rPr>
        <w:t>er</w:t>
      </w:r>
      <w:r w:rsidR="00E62843">
        <w:rPr>
          <w:rFonts w:ascii="Calibri" w:hAnsi="Calibri" w:cs="Times New Roman"/>
          <w:color w:val="000000"/>
        </w:rPr>
        <w:t xml:space="preserve"> meditative work</w:t>
      </w:r>
      <w:r>
        <w:rPr>
          <w:rFonts w:ascii="Calibri" w:hAnsi="Calibri" w:cs="Times New Roman"/>
          <w:color w:val="000000"/>
        </w:rPr>
        <w:t>.</w:t>
      </w:r>
      <w:r w:rsidR="000D613D">
        <w:rPr>
          <w:rFonts w:ascii="Calibri" w:hAnsi="Calibri" w:cs="Times New Roman"/>
          <w:color w:val="000000"/>
        </w:rPr>
        <w:t xml:space="preserve"> </w:t>
      </w:r>
      <w:r w:rsidR="00FB4F51" w:rsidRPr="00C37D0E">
        <w:rPr>
          <w:rFonts w:ascii="Calibri" w:eastAsia="Times New Roman" w:hAnsi="Calibri" w:cs="Times New Roman"/>
          <w:color w:val="000000"/>
        </w:rPr>
        <w:t>These are two very different depictions of the use of line to suggest movement through change</w:t>
      </w:r>
      <w:r w:rsidR="00FB4F51">
        <w:rPr>
          <w:rFonts w:ascii="Calibri" w:eastAsia="Times New Roman" w:hAnsi="Calibri" w:cs="Times New Roman"/>
          <w:color w:val="000000"/>
        </w:rPr>
        <w:t>.</w:t>
      </w:r>
    </w:p>
    <w:p w14:paraId="36BF34F3" w14:textId="77777777" w:rsidR="00B47532" w:rsidRDefault="00B47532" w:rsidP="00BF7265">
      <w:pPr>
        <w:spacing w:line="360" w:lineRule="auto"/>
        <w:rPr>
          <w:rFonts w:ascii="Calibri" w:hAnsi="Calibri" w:cs="Times New Roman"/>
        </w:rPr>
      </w:pPr>
    </w:p>
    <w:p w14:paraId="605F2006" w14:textId="1FBCCE4B" w:rsidR="00B47532" w:rsidRDefault="00B47532" w:rsidP="00C37D0E">
      <w:pPr>
        <w:spacing w:line="480" w:lineRule="auto"/>
        <w:rPr>
          <w:rFonts w:ascii="Calibri" w:hAnsi="Calibri" w:cs="Times New Roman"/>
        </w:rPr>
      </w:pPr>
      <w:r>
        <w:rPr>
          <w:rFonts w:ascii="Calibri" w:hAnsi="Calibri"/>
          <w:noProof/>
          <w:lang w:val="en-US"/>
        </w:rPr>
        <w:drawing>
          <wp:inline distT="0" distB="0" distL="0" distR="0" wp14:anchorId="2942D57C" wp14:editId="0404BF68">
            <wp:extent cx="5245100" cy="1549400"/>
            <wp:effectExtent l="0" t="0" r="12700" b="0"/>
            <wp:docPr id="4" name="Picture 4" descr="Macintosh HD:private:var:folders:XA:XAYDQv+BH4eOOv0zWE69K++++TI:-Tmp-:TemporaryItems: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XA:XAYDQv+BH4eOOv0zWE69K++++TI:-Tmp-:TemporaryItems:image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5100" cy="1549400"/>
                    </a:xfrm>
                    <a:prstGeom prst="rect">
                      <a:avLst/>
                    </a:prstGeom>
                    <a:noFill/>
                    <a:ln>
                      <a:noFill/>
                    </a:ln>
                  </pic:spPr>
                </pic:pic>
              </a:graphicData>
            </a:graphic>
          </wp:inline>
        </w:drawing>
      </w:r>
    </w:p>
    <w:p w14:paraId="17C87AAA" w14:textId="60CD3A93" w:rsidR="00930146" w:rsidRDefault="009419E7" w:rsidP="00303096">
      <w:pPr>
        <w:spacing w:line="360" w:lineRule="auto"/>
        <w:rPr>
          <w:rFonts w:ascii="Calibri" w:hAnsi="Calibri" w:cs="Times New Roman"/>
        </w:rPr>
      </w:pPr>
      <w:r>
        <w:rPr>
          <w:rFonts w:ascii="Calibri" w:hAnsi="Calibri" w:cs="Times New Roman"/>
        </w:rPr>
        <w:t>Figure 4</w:t>
      </w:r>
      <w:r w:rsidR="00213FA9">
        <w:rPr>
          <w:rFonts w:ascii="Calibri" w:hAnsi="Calibri" w:cs="Times New Roman"/>
        </w:rPr>
        <w:t xml:space="preserve"> </w:t>
      </w:r>
      <w:r w:rsidR="00213FA9">
        <w:rPr>
          <w:rFonts w:ascii="Calibri" w:hAnsi="Calibri"/>
        </w:rPr>
        <w:t>Marsden, B (2000-2005) The Propitious G</w:t>
      </w:r>
      <w:r w:rsidR="00213FA9" w:rsidRPr="00B47532">
        <w:rPr>
          <w:rFonts w:ascii="Calibri" w:hAnsi="Calibri"/>
        </w:rPr>
        <w:t>arden of Plane Image First Version</w:t>
      </w:r>
      <w:r w:rsidR="00ED681E">
        <w:rPr>
          <w:rFonts w:ascii="Calibri" w:hAnsi="Calibri" w:cs="Times New Roman"/>
        </w:rPr>
        <w:t xml:space="preserve"> </w:t>
      </w:r>
    </w:p>
    <w:p w14:paraId="383BDE78" w14:textId="77777777" w:rsidR="00534285" w:rsidRDefault="00534285" w:rsidP="00BF7265">
      <w:pPr>
        <w:spacing w:line="360" w:lineRule="auto"/>
        <w:rPr>
          <w:rFonts w:ascii="Calibri" w:hAnsi="Calibri" w:cs="Times New Roman"/>
        </w:rPr>
      </w:pPr>
    </w:p>
    <w:p w14:paraId="4C7DF9C1" w14:textId="77777777" w:rsidR="00BF7265" w:rsidRDefault="00BF7265" w:rsidP="00BF7265">
      <w:pPr>
        <w:spacing w:line="480" w:lineRule="auto"/>
        <w:rPr>
          <w:rFonts w:ascii="Calibri" w:hAnsi="Calibri" w:cs="Times New Roman"/>
        </w:rPr>
      </w:pPr>
    </w:p>
    <w:p w14:paraId="19720493" w14:textId="17E3516F" w:rsidR="000A4564" w:rsidRDefault="00C37D0E" w:rsidP="00C37D0E">
      <w:pPr>
        <w:spacing w:line="480" w:lineRule="auto"/>
        <w:rPr>
          <w:rFonts w:ascii="Calibri" w:eastAsia="Times New Roman" w:hAnsi="Calibri" w:cs="Times New Roman"/>
          <w:i/>
          <w:color w:val="000000"/>
        </w:rPr>
      </w:pPr>
      <w:r w:rsidRPr="00C37D0E">
        <w:rPr>
          <w:rFonts w:ascii="Calibri" w:eastAsia="Times New Roman" w:hAnsi="Calibri" w:cs="Times New Roman"/>
          <w:i/>
          <w:color w:val="000000"/>
        </w:rPr>
        <w:t>Painting on a busy train is very challenging as a social space. Fellow passengers are curious in what I was doing, and a feeling of self-consciousness sets in</w:t>
      </w:r>
      <w:r w:rsidR="00BF7265">
        <w:rPr>
          <w:rFonts w:ascii="Calibri" w:eastAsia="Times New Roman" w:hAnsi="Calibri" w:cs="Times New Roman"/>
          <w:i/>
          <w:color w:val="000000"/>
        </w:rPr>
        <w:t>.</w:t>
      </w:r>
    </w:p>
    <w:p w14:paraId="43BE87E5" w14:textId="06B7CD85" w:rsidR="00C37D0E" w:rsidRPr="00C37D0E" w:rsidRDefault="000A4564" w:rsidP="00C37D0E">
      <w:pPr>
        <w:spacing w:line="480" w:lineRule="auto"/>
        <w:rPr>
          <w:rFonts w:ascii="Calibri" w:eastAsia="Times New Roman" w:hAnsi="Calibri" w:cs="Times New Roman"/>
          <w:i/>
        </w:rPr>
      </w:pPr>
      <w:r>
        <w:rPr>
          <w:rFonts w:ascii="Calibri" w:eastAsia="Times New Roman" w:hAnsi="Calibri" w:cs="Times New Roman"/>
          <w:i/>
          <w:color w:val="000000"/>
        </w:rPr>
        <w:t>(</w:t>
      </w:r>
      <w:proofErr w:type="gramStart"/>
      <w:r>
        <w:rPr>
          <w:rFonts w:ascii="Calibri" w:eastAsia="Times New Roman" w:hAnsi="Calibri" w:cs="Times New Roman"/>
          <w:i/>
          <w:color w:val="000000"/>
        </w:rPr>
        <w:t>my</w:t>
      </w:r>
      <w:proofErr w:type="gramEnd"/>
      <w:r>
        <w:rPr>
          <w:rFonts w:ascii="Calibri" w:eastAsia="Times New Roman" w:hAnsi="Calibri" w:cs="Times New Roman"/>
          <w:i/>
          <w:color w:val="000000"/>
        </w:rPr>
        <w:t xml:space="preserve"> observation)</w:t>
      </w:r>
    </w:p>
    <w:p w14:paraId="6DDEDAA6" w14:textId="77777777" w:rsidR="003157C5" w:rsidRDefault="003157C5" w:rsidP="008B37B2">
      <w:pPr>
        <w:spacing w:line="480" w:lineRule="auto"/>
        <w:rPr>
          <w:rFonts w:ascii="Calibri" w:hAnsi="Calibri" w:cs="Times New Roman"/>
        </w:rPr>
      </w:pPr>
    </w:p>
    <w:p w14:paraId="1C286313" w14:textId="21CB86C8" w:rsidR="003157C5" w:rsidRPr="003157C5" w:rsidRDefault="003157C5" w:rsidP="003157C5">
      <w:pPr>
        <w:spacing w:line="480" w:lineRule="auto"/>
        <w:rPr>
          <w:rFonts w:ascii="Calibri" w:eastAsia="Times New Roman" w:hAnsi="Calibri" w:cs="Times New Roman"/>
        </w:rPr>
      </w:pPr>
      <w:r w:rsidRPr="003157C5">
        <w:rPr>
          <w:rFonts w:ascii="Calibri" w:eastAsia="Times New Roman" w:hAnsi="Calibri" w:cs="Times New Roman"/>
          <w:color w:val="000000"/>
        </w:rPr>
        <w:t xml:space="preserve">Working with drawing inks enables me </w:t>
      </w:r>
      <w:r w:rsidR="00CD229A">
        <w:rPr>
          <w:rFonts w:ascii="Calibri" w:eastAsia="Times New Roman" w:hAnsi="Calibri" w:cs="Times New Roman"/>
          <w:color w:val="000000"/>
        </w:rPr>
        <w:t>to produce spontaneous marks,</w:t>
      </w:r>
      <w:r w:rsidRPr="003157C5">
        <w:rPr>
          <w:rFonts w:ascii="Calibri" w:eastAsia="Times New Roman" w:hAnsi="Calibri" w:cs="Times New Roman"/>
          <w:color w:val="000000"/>
        </w:rPr>
        <w:t xml:space="preserve"> </w:t>
      </w:r>
      <w:r w:rsidR="000A4564">
        <w:rPr>
          <w:rFonts w:ascii="Calibri" w:eastAsia="Times New Roman" w:hAnsi="Calibri" w:cs="Times New Roman"/>
          <w:color w:val="000000"/>
        </w:rPr>
        <w:t>but</w:t>
      </w:r>
      <w:r w:rsidR="00F45CCE">
        <w:rPr>
          <w:rFonts w:ascii="Calibri" w:eastAsia="Times New Roman" w:hAnsi="Calibri" w:cs="Times New Roman"/>
          <w:color w:val="000000"/>
        </w:rPr>
        <w:t xml:space="preserve"> was</w:t>
      </w:r>
      <w:r w:rsidR="000A4564">
        <w:rPr>
          <w:rFonts w:ascii="Calibri" w:eastAsia="Times New Roman" w:hAnsi="Calibri" w:cs="Times New Roman"/>
          <w:color w:val="000000"/>
        </w:rPr>
        <w:t xml:space="preserve"> not </w:t>
      </w:r>
      <w:r w:rsidRPr="003157C5">
        <w:rPr>
          <w:rFonts w:ascii="Calibri" w:eastAsia="Times New Roman" w:hAnsi="Calibri" w:cs="Times New Roman"/>
          <w:color w:val="000000"/>
        </w:rPr>
        <w:t xml:space="preserve">so conducive to creating </w:t>
      </w:r>
      <w:r w:rsidR="000A4564">
        <w:rPr>
          <w:rFonts w:ascii="Calibri" w:eastAsia="Times New Roman" w:hAnsi="Calibri" w:cs="Times New Roman"/>
          <w:color w:val="000000"/>
        </w:rPr>
        <w:t>quick sketch</w:t>
      </w:r>
      <w:r w:rsidRPr="003157C5">
        <w:rPr>
          <w:rFonts w:ascii="Calibri" w:eastAsia="Times New Roman" w:hAnsi="Calibri" w:cs="Times New Roman"/>
          <w:color w:val="000000"/>
        </w:rPr>
        <w:t>book studies</w:t>
      </w:r>
      <w:r w:rsidR="000A4564">
        <w:rPr>
          <w:rFonts w:ascii="Calibri" w:eastAsia="Times New Roman" w:hAnsi="Calibri" w:cs="Times New Roman"/>
          <w:color w:val="000000"/>
        </w:rPr>
        <w:t>.</w:t>
      </w:r>
      <w:r w:rsidRPr="003157C5">
        <w:rPr>
          <w:rFonts w:ascii="Calibri" w:eastAsia="Times New Roman" w:hAnsi="Calibri" w:cs="Times New Roman"/>
          <w:color w:val="000000"/>
        </w:rPr>
        <w:t xml:space="preserve"> </w:t>
      </w:r>
      <w:r w:rsidR="000A4564">
        <w:rPr>
          <w:rFonts w:ascii="Calibri" w:eastAsia="Times New Roman" w:hAnsi="Calibri" w:cs="Times New Roman"/>
          <w:color w:val="000000"/>
        </w:rPr>
        <w:t>T</w:t>
      </w:r>
      <w:r w:rsidRPr="003157C5">
        <w:rPr>
          <w:rFonts w:ascii="Calibri" w:eastAsia="Times New Roman" w:hAnsi="Calibri" w:cs="Times New Roman"/>
          <w:color w:val="000000"/>
        </w:rPr>
        <w:t>he ink took too long to dry b</w:t>
      </w:r>
      <w:r w:rsidR="00CD229A">
        <w:rPr>
          <w:rFonts w:ascii="Calibri" w:eastAsia="Times New Roman" w:hAnsi="Calibri" w:cs="Times New Roman"/>
          <w:color w:val="000000"/>
        </w:rPr>
        <w:t xml:space="preserve">etween responses and therefore </w:t>
      </w:r>
      <w:r w:rsidRPr="003157C5">
        <w:rPr>
          <w:rFonts w:ascii="Calibri" w:eastAsia="Times New Roman" w:hAnsi="Calibri" w:cs="Times New Roman"/>
          <w:color w:val="000000"/>
        </w:rPr>
        <w:t>restricted the amount of quick sketches I could produce in the hour of my journey.</w:t>
      </w:r>
    </w:p>
    <w:p w14:paraId="1831A54C" w14:textId="506B2338" w:rsidR="009958E7" w:rsidRDefault="003157C5" w:rsidP="004210E2">
      <w:pPr>
        <w:spacing w:line="480" w:lineRule="auto"/>
        <w:rPr>
          <w:rFonts w:ascii="Calibri" w:hAnsi="Calibri" w:cs="Times New Roman"/>
        </w:rPr>
      </w:pPr>
      <w:r>
        <w:rPr>
          <w:rFonts w:ascii="Calibri" w:hAnsi="Calibri" w:cs="Times New Roman"/>
        </w:rPr>
        <w:t xml:space="preserve">Confined to a small space I became aware of having to negotiate my body space, it made me </w:t>
      </w:r>
      <w:r w:rsidR="00CD229A">
        <w:rPr>
          <w:rFonts w:ascii="Calibri" w:hAnsi="Calibri" w:cs="Times New Roman"/>
        </w:rPr>
        <w:t>conscious</w:t>
      </w:r>
      <w:r>
        <w:rPr>
          <w:rFonts w:ascii="Calibri" w:hAnsi="Calibri" w:cs="Times New Roman"/>
        </w:rPr>
        <w:t xml:space="preserve"> of the restrictions and limits imposed within the social space of train travel; the </w:t>
      </w:r>
      <w:r w:rsidRPr="00CD229A">
        <w:rPr>
          <w:rFonts w:ascii="Calibri" w:hAnsi="Calibri" w:cs="Times New Roman"/>
          <w:u w:val="single"/>
        </w:rPr>
        <w:t>striated space</w:t>
      </w:r>
      <w:r>
        <w:rPr>
          <w:rFonts w:ascii="Calibri" w:hAnsi="Calibri" w:cs="Times New Roman"/>
        </w:rPr>
        <w:t xml:space="preserve">. </w:t>
      </w:r>
      <w:r w:rsidR="00A6572B">
        <w:rPr>
          <w:rFonts w:ascii="Calibri" w:hAnsi="Calibri" w:cs="Times New Roman"/>
        </w:rPr>
        <w:t xml:space="preserve">It is this relationship of </w:t>
      </w:r>
      <w:r w:rsidR="00AE1578" w:rsidRPr="00AE1578">
        <w:rPr>
          <w:rFonts w:ascii="Calibri" w:hAnsi="Calibri" w:cs="Times New Roman"/>
        </w:rPr>
        <w:t xml:space="preserve">temporal </w:t>
      </w:r>
      <w:r w:rsidR="00DB41BF">
        <w:rPr>
          <w:rFonts w:ascii="Calibri" w:hAnsi="Calibri" w:cs="Times New Roman"/>
        </w:rPr>
        <w:t xml:space="preserve">travel </w:t>
      </w:r>
      <w:r w:rsidR="00AE1578" w:rsidRPr="00AE1578">
        <w:rPr>
          <w:rFonts w:ascii="Calibri" w:hAnsi="Calibri" w:cs="Times New Roman"/>
        </w:rPr>
        <w:t xml:space="preserve">space </w:t>
      </w:r>
      <w:r w:rsidR="00DB41BF">
        <w:rPr>
          <w:rFonts w:ascii="Calibri" w:hAnsi="Calibri" w:cs="Times New Roman"/>
        </w:rPr>
        <w:t>and the limits they impose</w:t>
      </w:r>
      <w:r w:rsidR="00AE1578">
        <w:rPr>
          <w:rFonts w:ascii="Calibri" w:hAnsi="Calibri" w:cs="Times New Roman"/>
        </w:rPr>
        <w:t xml:space="preserve"> </w:t>
      </w:r>
      <w:r w:rsidR="00AE1578" w:rsidRPr="00AE1578">
        <w:rPr>
          <w:rFonts w:ascii="Calibri" w:hAnsi="Calibri" w:cs="Times New Roman"/>
        </w:rPr>
        <w:t>initiated my dialogue focusing and investigating the ‘body in transit.’</w:t>
      </w:r>
    </w:p>
    <w:p w14:paraId="39330631" w14:textId="77777777" w:rsidR="004210E2" w:rsidRDefault="004210E2" w:rsidP="004210E2">
      <w:pPr>
        <w:spacing w:line="480" w:lineRule="auto"/>
        <w:rPr>
          <w:rFonts w:ascii="Calibri" w:hAnsi="Calibri" w:cs="Times New Roman"/>
        </w:rPr>
      </w:pPr>
    </w:p>
    <w:p w14:paraId="04E610F0" w14:textId="4595795E" w:rsidR="003F096B" w:rsidRDefault="00206271" w:rsidP="009958E7">
      <w:pPr>
        <w:spacing w:line="360" w:lineRule="auto"/>
        <w:ind w:left="567"/>
        <w:rPr>
          <w:rFonts w:ascii="Calibri" w:hAnsi="Calibri" w:cs="Times New Roman"/>
          <w:sz w:val="22"/>
          <w:szCs w:val="22"/>
        </w:rPr>
      </w:pPr>
      <w:r>
        <w:rPr>
          <w:rFonts w:ascii="Calibri" w:hAnsi="Calibri" w:cs="Times New Roman"/>
          <w:sz w:val="22"/>
          <w:szCs w:val="22"/>
        </w:rPr>
        <w:t>‘</w:t>
      </w:r>
      <w:r w:rsidR="00562D22">
        <w:rPr>
          <w:rFonts w:ascii="Calibri" w:hAnsi="Calibri" w:cs="Times New Roman"/>
          <w:sz w:val="22"/>
          <w:szCs w:val="22"/>
        </w:rPr>
        <w:t>For</w:t>
      </w:r>
      <w:r>
        <w:rPr>
          <w:rFonts w:ascii="Calibri" w:hAnsi="Calibri" w:cs="Times New Roman"/>
          <w:sz w:val="22"/>
          <w:szCs w:val="22"/>
        </w:rPr>
        <w:t xml:space="preserve"> passenger</w:t>
      </w:r>
      <w:r w:rsidR="00AE1578" w:rsidRPr="00AE1578">
        <w:rPr>
          <w:rFonts w:ascii="Calibri" w:hAnsi="Calibri" w:cs="Times New Roman"/>
          <w:sz w:val="22"/>
          <w:szCs w:val="22"/>
        </w:rPr>
        <w:t>, travel is no longer an experience of movement in which action and perception are intimately coupled, but has become one of enforced immobility and sens</w:t>
      </w:r>
      <w:r w:rsidR="009D256B">
        <w:rPr>
          <w:rFonts w:ascii="Calibri" w:hAnsi="Calibri" w:cs="Times New Roman"/>
          <w:sz w:val="22"/>
          <w:szCs w:val="22"/>
        </w:rPr>
        <w:t>ory d</w:t>
      </w:r>
      <w:r w:rsidR="00D9501E">
        <w:rPr>
          <w:rFonts w:ascii="Calibri" w:hAnsi="Calibri" w:cs="Times New Roman"/>
          <w:sz w:val="22"/>
          <w:szCs w:val="22"/>
        </w:rPr>
        <w:t>eprivation</w:t>
      </w:r>
      <w:r w:rsidR="00562D22">
        <w:rPr>
          <w:rFonts w:ascii="Calibri" w:hAnsi="Calibri" w:cs="Times New Roman"/>
          <w:sz w:val="22"/>
          <w:szCs w:val="22"/>
        </w:rPr>
        <w:t>.</w:t>
      </w:r>
      <w:r w:rsidR="00D9501E">
        <w:rPr>
          <w:rFonts w:ascii="Calibri" w:hAnsi="Calibri" w:cs="Times New Roman"/>
          <w:sz w:val="22"/>
          <w:szCs w:val="22"/>
        </w:rPr>
        <w:t>’ (</w:t>
      </w:r>
      <w:proofErr w:type="spellStart"/>
      <w:r w:rsidR="00D9501E">
        <w:rPr>
          <w:rFonts w:ascii="Calibri" w:hAnsi="Calibri" w:cs="Times New Roman"/>
          <w:sz w:val="22"/>
          <w:szCs w:val="22"/>
        </w:rPr>
        <w:t>I</w:t>
      </w:r>
      <w:r w:rsidR="009D256B">
        <w:rPr>
          <w:rFonts w:ascii="Calibri" w:hAnsi="Calibri" w:cs="Times New Roman"/>
          <w:sz w:val="22"/>
          <w:szCs w:val="22"/>
        </w:rPr>
        <w:t>ngold</w:t>
      </w:r>
      <w:proofErr w:type="spellEnd"/>
      <w:r w:rsidR="009D256B">
        <w:rPr>
          <w:rFonts w:ascii="Calibri" w:hAnsi="Calibri" w:cs="Times New Roman"/>
          <w:sz w:val="22"/>
          <w:szCs w:val="22"/>
        </w:rPr>
        <w:t>, 2007, p.</w:t>
      </w:r>
      <w:r w:rsidR="00AE1578" w:rsidRPr="00AE1578">
        <w:rPr>
          <w:rFonts w:ascii="Calibri" w:hAnsi="Calibri" w:cs="Times New Roman"/>
          <w:sz w:val="22"/>
          <w:szCs w:val="22"/>
        </w:rPr>
        <w:t>102)</w:t>
      </w:r>
    </w:p>
    <w:p w14:paraId="75816063" w14:textId="77777777" w:rsidR="004210E2" w:rsidRDefault="004210E2" w:rsidP="00CF32B2">
      <w:pPr>
        <w:spacing w:line="480" w:lineRule="auto"/>
        <w:rPr>
          <w:rFonts w:ascii="Calibri" w:hAnsi="Calibri" w:cs="Times New Roman"/>
          <w:sz w:val="22"/>
          <w:szCs w:val="22"/>
        </w:rPr>
      </w:pPr>
    </w:p>
    <w:p w14:paraId="781D4212" w14:textId="34D2BCD7" w:rsidR="00A560A3" w:rsidRDefault="00CF32B2" w:rsidP="00CF32B2">
      <w:pPr>
        <w:spacing w:line="480" w:lineRule="auto"/>
        <w:rPr>
          <w:rFonts w:ascii="Calibri" w:hAnsi="Calibri" w:cs="Times New Roman"/>
        </w:rPr>
      </w:pPr>
      <w:r w:rsidRPr="00CF32B2">
        <w:rPr>
          <w:rFonts w:ascii="Calibri" w:hAnsi="Calibri" w:cs="Times New Roman"/>
        </w:rPr>
        <w:t xml:space="preserve">Rebecca Horn and Ernesto </w:t>
      </w:r>
      <w:proofErr w:type="spellStart"/>
      <w:r w:rsidRPr="00CF32B2">
        <w:rPr>
          <w:rFonts w:ascii="Calibri" w:hAnsi="Calibri" w:cs="Times New Roman"/>
        </w:rPr>
        <w:t>Neto</w:t>
      </w:r>
      <w:proofErr w:type="spellEnd"/>
      <w:r w:rsidRPr="00CF32B2">
        <w:rPr>
          <w:rFonts w:ascii="Calibri" w:hAnsi="Calibri" w:cs="Times New Roman"/>
        </w:rPr>
        <w:t xml:space="preserve"> </w:t>
      </w:r>
      <w:r w:rsidR="00C8213B">
        <w:rPr>
          <w:rFonts w:ascii="Calibri" w:hAnsi="Calibri" w:cs="Times New Roman"/>
        </w:rPr>
        <w:t>are conceptual artists whose work explores</w:t>
      </w:r>
      <w:r w:rsidR="003D76AA">
        <w:rPr>
          <w:rFonts w:ascii="Calibri" w:hAnsi="Calibri" w:cs="Times New Roman"/>
        </w:rPr>
        <w:t xml:space="preserve"> an embodied experience of space.</w:t>
      </w:r>
      <w:r w:rsidR="00C8213B">
        <w:rPr>
          <w:rFonts w:ascii="Calibri" w:hAnsi="Calibri" w:cs="Times New Roman"/>
        </w:rPr>
        <w:t xml:space="preserve"> </w:t>
      </w:r>
      <w:r w:rsidR="00A560A3">
        <w:rPr>
          <w:rFonts w:ascii="Calibri" w:hAnsi="Calibri" w:cs="Times New Roman"/>
        </w:rPr>
        <w:t>An integral theme in both artists work is the notion of confinement and constraint of the body within space and the environment.</w:t>
      </w:r>
    </w:p>
    <w:p w14:paraId="0539A93A" w14:textId="77119039" w:rsidR="004210E2" w:rsidRDefault="00CD229A" w:rsidP="00CF32B2">
      <w:pPr>
        <w:spacing w:line="480" w:lineRule="auto"/>
        <w:rPr>
          <w:rFonts w:ascii="Calibri" w:hAnsi="Calibri" w:cs="Times New Roman"/>
        </w:rPr>
      </w:pPr>
      <w:r>
        <w:rPr>
          <w:rFonts w:ascii="Calibri" w:hAnsi="Calibri" w:cs="Times New Roman"/>
        </w:rPr>
        <w:t>I</w:t>
      </w:r>
      <w:r w:rsidRPr="00CF32B2">
        <w:rPr>
          <w:rFonts w:ascii="Calibri" w:hAnsi="Calibri" w:cs="Times New Roman"/>
        </w:rPr>
        <w:t>n her early work</w:t>
      </w:r>
      <w:r w:rsidR="00615C21">
        <w:rPr>
          <w:rFonts w:ascii="Calibri" w:hAnsi="Calibri" w:cs="Times New Roman"/>
        </w:rPr>
        <w:t>,</w:t>
      </w:r>
      <w:r w:rsidRPr="00CF32B2">
        <w:rPr>
          <w:rFonts w:ascii="Calibri" w:hAnsi="Calibri" w:cs="Times New Roman"/>
        </w:rPr>
        <w:t xml:space="preserve"> </w:t>
      </w:r>
      <w:r w:rsidR="003D76AA">
        <w:rPr>
          <w:rFonts w:ascii="Calibri" w:hAnsi="Calibri" w:cs="Times New Roman"/>
        </w:rPr>
        <w:t xml:space="preserve">German born </w:t>
      </w:r>
      <w:r w:rsidR="00CF32B2" w:rsidRPr="00CF32B2">
        <w:rPr>
          <w:rFonts w:ascii="Calibri" w:hAnsi="Calibri" w:cs="Times New Roman"/>
        </w:rPr>
        <w:t>Horn</w:t>
      </w:r>
      <w:r w:rsidR="003D76AA">
        <w:rPr>
          <w:rFonts w:ascii="Calibri" w:hAnsi="Calibri" w:cs="Times New Roman"/>
        </w:rPr>
        <w:t xml:space="preserve"> (1944)</w:t>
      </w:r>
      <w:r w:rsidR="00CF32B2" w:rsidRPr="00CF32B2">
        <w:rPr>
          <w:rFonts w:ascii="Calibri" w:hAnsi="Calibri" w:cs="Times New Roman"/>
        </w:rPr>
        <w:t xml:space="preserve"> explores the relationship between the body and </w:t>
      </w:r>
      <w:r w:rsidR="00295AB1">
        <w:rPr>
          <w:rFonts w:ascii="Calibri" w:hAnsi="Calibri" w:cs="Times New Roman"/>
        </w:rPr>
        <w:t xml:space="preserve">temporal </w:t>
      </w:r>
      <w:r w:rsidR="00CF32B2" w:rsidRPr="00CF32B2">
        <w:rPr>
          <w:rFonts w:ascii="Calibri" w:hAnsi="Calibri" w:cs="Times New Roman"/>
        </w:rPr>
        <w:t xml:space="preserve">space through her </w:t>
      </w:r>
      <w:r w:rsidR="003D76AA">
        <w:rPr>
          <w:rFonts w:ascii="Calibri" w:hAnsi="Calibri" w:cs="Times New Roman"/>
        </w:rPr>
        <w:t xml:space="preserve">body </w:t>
      </w:r>
      <w:r w:rsidR="00CF32B2" w:rsidRPr="00CF32B2">
        <w:rPr>
          <w:rFonts w:ascii="Calibri" w:hAnsi="Calibri" w:cs="Times New Roman"/>
        </w:rPr>
        <w:t>movement</w:t>
      </w:r>
      <w:r w:rsidR="006553D3">
        <w:rPr>
          <w:rFonts w:ascii="Calibri" w:hAnsi="Calibri" w:cs="Times New Roman"/>
        </w:rPr>
        <w:t>,</w:t>
      </w:r>
      <w:r w:rsidR="003D76AA">
        <w:rPr>
          <w:rFonts w:ascii="Calibri" w:hAnsi="Calibri" w:cs="Times New Roman"/>
        </w:rPr>
        <w:t xml:space="preserve"> explor</w:t>
      </w:r>
      <w:r w:rsidR="006553D3">
        <w:rPr>
          <w:rFonts w:ascii="Calibri" w:hAnsi="Calibri" w:cs="Times New Roman"/>
        </w:rPr>
        <w:t>ing</w:t>
      </w:r>
      <w:r w:rsidR="003D76AA">
        <w:rPr>
          <w:rFonts w:ascii="Calibri" w:hAnsi="Calibri" w:cs="Times New Roman"/>
        </w:rPr>
        <w:t xml:space="preserve"> the fluidity of space. Her use of weara</w:t>
      </w:r>
      <w:r w:rsidR="0084723E">
        <w:rPr>
          <w:rFonts w:ascii="Calibri" w:hAnsi="Calibri" w:cs="Times New Roman"/>
        </w:rPr>
        <w:t xml:space="preserve">ble prosthetic body extensions </w:t>
      </w:r>
      <w:r w:rsidR="003D76AA">
        <w:rPr>
          <w:rFonts w:ascii="Calibri" w:hAnsi="Calibri" w:cs="Times New Roman"/>
        </w:rPr>
        <w:t>enables her to</w:t>
      </w:r>
      <w:r w:rsidR="004210E2">
        <w:rPr>
          <w:rFonts w:ascii="Calibri" w:hAnsi="Calibri" w:cs="Times New Roman"/>
        </w:rPr>
        <w:t xml:space="preserve"> </w:t>
      </w:r>
      <w:r w:rsidR="0084723E">
        <w:rPr>
          <w:rFonts w:ascii="Calibri" w:hAnsi="Calibri" w:cs="Times New Roman"/>
        </w:rPr>
        <w:t xml:space="preserve">demonstrate the physical experience of space as seen in her short performance piece: </w:t>
      </w:r>
      <w:r w:rsidR="004C54D6">
        <w:rPr>
          <w:rFonts w:ascii="Calibri" w:hAnsi="Calibri" w:cs="Times New Roman"/>
        </w:rPr>
        <w:t>‘</w:t>
      </w:r>
      <w:r w:rsidR="00544C9A">
        <w:rPr>
          <w:rFonts w:ascii="Calibri" w:hAnsi="Calibri" w:cs="Times New Roman"/>
        </w:rPr>
        <w:t xml:space="preserve">Two hands scratching both walls’ </w:t>
      </w:r>
      <w:r w:rsidR="009F7E5B">
        <w:rPr>
          <w:rFonts w:ascii="Calibri" w:hAnsi="Calibri" w:cs="Times New Roman"/>
        </w:rPr>
        <w:t>(1974</w:t>
      </w:r>
      <w:r w:rsidR="00544C9A">
        <w:rPr>
          <w:rFonts w:ascii="Calibri" w:hAnsi="Calibri" w:cs="Times New Roman"/>
        </w:rPr>
        <w:t>-75</w:t>
      </w:r>
      <w:r w:rsidR="009F7E5B">
        <w:rPr>
          <w:rFonts w:ascii="Calibri" w:hAnsi="Calibri" w:cs="Times New Roman"/>
        </w:rPr>
        <w:t>)</w:t>
      </w:r>
      <w:r w:rsidR="00927BDB">
        <w:rPr>
          <w:rFonts w:ascii="Calibri" w:hAnsi="Calibri" w:cs="Times New Roman"/>
        </w:rPr>
        <w:t xml:space="preserve"> from her Berlin Exercise Series. </w:t>
      </w:r>
      <w:r w:rsidR="009F7E5B">
        <w:rPr>
          <w:rFonts w:ascii="Calibri" w:hAnsi="Calibri" w:cs="Times New Roman"/>
        </w:rPr>
        <w:t xml:space="preserve">In this </w:t>
      </w:r>
      <w:r w:rsidR="00F45CCE">
        <w:rPr>
          <w:rFonts w:ascii="Calibri" w:hAnsi="Calibri" w:cs="Times New Roman"/>
        </w:rPr>
        <w:t xml:space="preserve">short </w:t>
      </w:r>
      <w:r w:rsidR="009F7E5B">
        <w:rPr>
          <w:rFonts w:ascii="Calibri" w:hAnsi="Calibri" w:cs="Times New Roman"/>
        </w:rPr>
        <w:t xml:space="preserve">film she walks </w:t>
      </w:r>
      <w:r w:rsidR="0084723E">
        <w:rPr>
          <w:rFonts w:ascii="Calibri" w:hAnsi="Calibri" w:cs="Times New Roman"/>
        </w:rPr>
        <w:t>down the centre of the room</w:t>
      </w:r>
      <w:r w:rsidR="00206271">
        <w:rPr>
          <w:rFonts w:ascii="Calibri" w:hAnsi="Calibri" w:cs="Times New Roman"/>
        </w:rPr>
        <w:t>,</w:t>
      </w:r>
      <w:r w:rsidR="0046250C">
        <w:rPr>
          <w:rFonts w:ascii="Calibri" w:hAnsi="Calibri" w:cs="Times New Roman"/>
        </w:rPr>
        <w:t xml:space="preserve"> as she moves</w:t>
      </w:r>
      <w:r w:rsidR="00D26811">
        <w:rPr>
          <w:rFonts w:ascii="Calibri" w:hAnsi="Calibri" w:cs="Times New Roman"/>
        </w:rPr>
        <w:t>,</w:t>
      </w:r>
      <w:r w:rsidR="0084723E">
        <w:rPr>
          <w:rFonts w:ascii="Calibri" w:hAnsi="Calibri" w:cs="Times New Roman"/>
        </w:rPr>
        <w:t xml:space="preserve"> </w:t>
      </w:r>
      <w:r w:rsidR="00F038EE">
        <w:rPr>
          <w:rFonts w:ascii="Calibri" w:hAnsi="Calibri" w:cs="Times New Roman"/>
        </w:rPr>
        <w:t xml:space="preserve">her </w:t>
      </w:r>
      <w:r w:rsidR="0046250C">
        <w:rPr>
          <w:rFonts w:ascii="Calibri" w:hAnsi="Calibri" w:cs="Times New Roman"/>
        </w:rPr>
        <w:t>outstretched</w:t>
      </w:r>
      <w:r w:rsidR="00206271" w:rsidRPr="00206271">
        <w:rPr>
          <w:rFonts w:ascii="Calibri" w:hAnsi="Calibri" w:cs="Times New Roman"/>
        </w:rPr>
        <w:t xml:space="preserve"> </w:t>
      </w:r>
      <w:r w:rsidR="00206271">
        <w:rPr>
          <w:rFonts w:ascii="Calibri" w:hAnsi="Calibri" w:cs="Times New Roman"/>
        </w:rPr>
        <w:t>arms</w:t>
      </w:r>
      <w:r w:rsidR="0046250C">
        <w:rPr>
          <w:rFonts w:ascii="Calibri" w:hAnsi="Calibri" w:cs="Times New Roman"/>
        </w:rPr>
        <w:t xml:space="preserve"> scrape</w:t>
      </w:r>
      <w:r w:rsidR="002E09C3">
        <w:rPr>
          <w:rFonts w:ascii="Calibri" w:hAnsi="Calibri" w:cs="Times New Roman"/>
        </w:rPr>
        <w:t xml:space="preserve"> </w:t>
      </w:r>
      <w:r w:rsidR="009E168E">
        <w:rPr>
          <w:rFonts w:ascii="Calibri" w:hAnsi="Calibri" w:cs="Times New Roman"/>
        </w:rPr>
        <w:t xml:space="preserve">the opposite walls with </w:t>
      </w:r>
      <w:r w:rsidR="00927BDB">
        <w:rPr>
          <w:rFonts w:ascii="Calibri" w:hAnsi="Calibri" w:cs="Times New Roman"/>
        </w:rPr>
        <w:t>her prosthetic extension gloves</w:t>
      </w:r>
      <w:r w:rsidR="002E09C3">
        <w:rPr>
          <w:rFonts w:ascii="Calibri" w:hAnsi="Calibri" w:cs="Times New Roman"/>
        </w:rPr>
        <w:t>,</w:t>
      </w:r>
      <w:r w:rsidR="009E168E">
        <w:rPr>
          <w:rFonts w:ascii="Calibri" w:hAnsi="Calibri" w:cs="Times New Roman"/>
        </w:rPr>
        <w:t xml:space="preserve"> </w:t>
      </w:r>
      <w:r w:rsidR="009F7E5B">
        <w:rPr>
          <w:rFonts w:ascii="Calibri" w:hAnsi="Calibri" w:cs="Times New Roman"/>
        </w:rPr>
        <w:t xml:space="preserve">exaggerating the spatial experience by </w:t>
      </w:r>
      <w:r w:rsidR="009E168E">
        <w:rPr>
          <w:rFonts w:ascii="Calibri" w:hAnsi="Calibri" w:cs="Times New Roman"/>
        </w:rPr>
        <w:t xml:space="preserve">emphasising the confinement </w:t>
      </w:r>
      <w:r w:rsidR="002E09C3">
        <w:rPr>
          <w:rFonts w:ascii="Calibri" w:hAnsi="Calibri" w:cs="Times New Roman"/>
        </w:rPr>
        <w:t xml:space="preserve">and constraint of the body within the rooms </w:t>
      </w:r>
      <w:r w:rsidR="009E168E">
        <w:rPr>
          <w:rFonts w:ascii="Calibri" w:hAnsi="Calibri" w:cs="Times New Roman"/>
        </w:rPr>
        <w:t>boundary</w:t>
      </w:r>
      <w:r w:rsidR="002E09C3">
        <w:rPr>
          <w:rFonts w:ascii="Calibri" w:hAnsi="Calibri" w:cs="Times New Roman"/>
        </w:rPr>
        <w:t>.</w:t>
      </w:r>
      <w:r w:rsidR="00097571">
        <w:rPr>
          <w:rFonts w:ascii="Calibri" w:hAnsi="Calibri" w:cs="Times New Roman"/>
        </w:rPr>
        <w:t xml:space="preserve"> (Figure </w:t>
      </w:r>
      <w:r w:rsidR="00615C21">
        <w:rPr>
          <w:rFonts w:ascii="Calibri" w:hAnsi="Calibri" w:cs="Times New Roman"/>
        </w:rPr>
        <w:t>5</w:t>
      </w:r>
      <w:r w:rsidR="00FC24F1">
        <w:rPr>
          <w:rFonts w:ascii="Calibri" w:hAnsi="Calibri" w:cs="Times New Roman"/>
        </w:rPr>
        <w:t>)</w:t>
      </w:r>
    </w:p>
    <w:p w14:paraId="537F094C" w14:textId="77777777" w:rsidR="00691593" w:rsidRDefault="00691593" w:rsidP="00CF32B2">
      <w:pPr>
        <w:spacing w:line="480" w:lineRule="auto"/>
        <w:rPr>
          <w:rFonts w:ascii="Calibri" w:hAnsi="Calibri" w:cs="Times New Roman"/>
        </w:rPr>
      </w:pPr>
    </w:p>
    <w:p w14:paraId="207FC0D2" w14:textId="6FA0DFA7" w:rsidR="00EB629A" w:rsidRDefault="008C6B9E" w:rsidP="00CF32B2">
      <w:pPr>
        <w:spacing w:line="480" w:lineRule="auto"/>
        <w:rPr>
          <w:rFonts w:ascii="Calibri" w:hAnsi="Calibri" w:cs="Times New Roman"/>
        </w:rPr>
      </w:pPr>
      <w:r>
        <w:rPr>
          <w:rFonts w:ascii="Calibri" w:hAnsi="Calibri" w:cs="Times New Roman"/>
        </w:rPr>
        <w:t xml:space="preserve">Brazilian artist Ernesto </w:t>
      </w:r>
      <w:proofErr w:type="spellStart"/>
      <w:r w:rsidR="00F93FBF">
        <w:rPr>
          <w:rFonts w:ascii="Calibri" w:hAnsi="Calibri" w:cs="Times New Roman"/>
        </w:rPr>
        <w:t>Neto</w:t>
      </w:r>
      <w:proofErr w:type="spellEnd"/>
      <w:r w:rsidR="00F93FBF">
        <w:rPr>
          <w:rFonts w:ascii="Calibri" w:hAnsi="Calibri" w:cs="Times New Roman"/>
        </w:rPr>
        <w:t xml:space="preserve"> (b.1964)</w:t>
      </w:r>
      <w:r w:rsidR="00DC2AB4" w:rsidRPr="00DC2AB4">
        <w:rPr>
          <w:rFonts w:ascii="Calibri" w:hAnsi="Calibri" w:cs="Times New Roman"/>
        </w:rPr>
        <w:t xml:space="preserve"> </w:t>
      </w:r>
      <w:r w:rsidR="00DC2AB4">
        <w:rPr>
          <w:rFonts w:ascii="Calibri" w:hAnsi="Calibri" w:cs="Times New Roman"/>
        </w:rPr>
        <w:t xml:space="preserve">work </w:t>
      </w:r>
      <w:r w:rsidR="00DC2AB4" w:rsidRPr="00CF32B2">
        <w:rPr>
          <w:rFonts w:ascii="Calibri" w:hAnsi="Calibri" w:cs="Times New Roman"/>
        </w:rPr>
        <w:t>explore</w:t>
      </w:r>
      <w:r w:rsidR="00B83B97">
        <w:rPr>
          <w:rFonts w:ascii="Calibri" w:hAnsi="Calibri" w:cs="Times New Roman"/>
        </w:rPr>
        <w:t>s</w:t>
      </w:r>
      <w:r w:rsidR="00DC2AB4" w:rsidRPr="00CF32B2">
        <w:rPr>
          <w:rFonts w:ascii="Calibri" w:hAnsi="Calibri" w:cs="Times New Roman"/>
        </w:rPr>
        <w:t xml:space="preserve"> the boundaries and </w:t>
      </w:r>
      <w:r w:rsidR="00DC2AB4">
        <w:rPr>
          <w:rFonts w:ascii="Calibri" w:hAnsi="Calibri" w:cs="Times New Roman"/>
        </w:rPr>
        <w:t xml:space="preserve">the </w:t>
      </w:r>
      <w:r w:rsidR="00DC2AB4" w:rsidRPr="00CF32B2">
        <w:rPr>
          <w:rFonts w:ascii="Calibri" w:hAnsi="Calibri" w:cs="Times New Roman"/>
        </w:rPr>
        <w:t>limits of physical and social space</w:t>
      </w:r>
      <w:r w:rsidR="00DC2AB4">
        <w:rPr>
          <w:rFonts w:ascii="Calibri" w:hAnsi="Calibri" w:cs="Times New Roman"/>
        </w:rPr>
        <w:t xml:space="preserve"> </w:t>
      </w:r>
      <w:r w:rsidR="00DC2AB4" w:rsidRPr="00CF32B2">
        <w:rPr>
          <w:rFonts w:ascii="Calibri" w:hAnsi="Calibri" w:cs="Times New Roman"/>
        </w:rPr>
        <w:t xml:space="preserve">through </w:t>
      </w:r>
      <w:r w:rsidR="00DC2AB4">
        <w:rPr>
          <w:rFonts w:ascii="Calibri" w:hAnsi="Calibri" w:cs="Times New Roman"/>
        </w:rPr>
        <w:t xml:space="preserve">his interactive sculptures and </w:t>
      </w:r>
      <w:r w:rsidR="00DC2AB4" w:rsidRPr="00CF32B2">
        <w:rPr>
          <w:rFonts w:ascii="Calibri" w:hAnsi="Calibri" w:cs="Times New Roman"/>
        </w:rPr>
        <w:t>installations</w:t>
      </w:r>
      <w:r w:rsidR="00B83B97">
        <w:rPr>
          <w:rFonts w:ascii="Calibri" w:hAnsi="Calibri" w:cs="Times New Roman"/>
        </w:rPr>
        <w:t>,</w:t>
      </w:r>
      <w:r w:rsidR="00DC2AB4">
        <w:rPr>
          <w:rFonts w:ascii="Calibri" w:hAnsi="Calibri" w:cs="Times New Roman"/>
        </w:rPr>
        <w:t xml:space="preserve"> </w:t>
      </w:r>
      <w:r w:rsidR="00FC24F1">
        <w:rPr>
          <w:rFonts w:ascii="Calibri" w:hAnsi="Calibri" w:cs="Times New Roman"/>
        </w:rPr>
        <w:t xml:space="preserve">in which </w:t>
      </w:r>
      <w:r w:rsidR="00E04CAB">
        <w:rPr>
          <w:rFonts w:ascii="Calibri" w:hAnsi="Calibri" w:cs="Times New Roman"/>
        </w:rPr>
        <w:t xml:space="preserve">the viewer </w:t>
      </w:r>
      <w:r w:rsidR="00DC2AB4">
        <w:rPr>
          <w:rFonts w:ascii="Calibri" w:hAnsi="Calibri" w:cs="Times New Roman"/>
        </w:rPr>
        <w:t>can touch</w:t>
      </w:r>
      <w:r w:rsidR="00E04CAB">
        <w:rPr>
          <w:rFonts w:ascii="Calibri" w:hAnsi="Calibri" w:cs="Times New Roman"/>
        </w:rPr>
        <w:t>,</w:t>
      </w:r>
      <w:r w:rsidR="0046250C">
        <w:rPr>
          <w:rFonts w:ascii="Calibri" w:hAnsi="Calibri" w:cs="Times New Roman"/>
        </w:rPr>
        <w:t xml:space="preserve"> feel, smell, walk </w:t>
      </w:r>
      <w:r w:rsidR="00102528">
        <w:rPr>
          <w:rFonts w:ascii="Calibri" w:hAnsi="Calibri" w:cs="Times New Roman"/>
        </w:rPr>
        <w:t>in/</w:t>
      </w:r>
      <w:r w:rsidR="00DC2AB4">
        <w:rPr>
          <w:rFonts w:ascii="Calibri" w:hAnsi="Calibri" w:cs="Times New Roman"/>
        </w:rPr>
        <w:t>through</w:t>
      </w:r>
      <w:r w:rsidR="00102528">
        <w:rPr>
          <w:rFonts w:ascii="Calibri" w:hAnsi="Calibri" w:cs="Times New Roman"/>
        </w:rPr>
        <w:t xml:space="preserve">, inhabit and wear. </w:t>
      </w:r>
      <w:r w:rsidR="00DC2AB4">
        <w:rPr>
          <w:rFonts w:ascii="Calibri" w:hAnsi="Calibri" w:cs="Times New Roman"/>
        </w:rPr>
        <w:t xml:space="preserve">These </w:t>
      </w:r>
      <w:r w:rsidR="00E04CAB" w:rsidRPr="00CF32B2">
        <w:rPr>
          <w:rFonts w:ascii="Calibri" w:hAnsi="Calibri" w:cs="Times New Roman"/>
        </w:rPr>
        <w:t xml:space="preserve">sensory experience </w:t>
      </w:r>
      <w:r w:rsidR="00DC2AB4">
        <w:rPr>
          <w:rFonts w:ascii="Calibri" w:hAnsi="Calibri" w:cs="Times New Roman"/>
        </w:rPr>
        <w:t>minimalist sculptures are often made from stretchy gauze like fabric in white or vibrant colours in which he fills with aromatic or tactile material or Styrofoam to create his biomorphic organic like shapes.</w:t>
      </w:r>
      <w:r w:rsidR="00FC24F1">
        <w:rPr>
          <w:rFonts w:ascii="Calibri" w:hAnsi="Calibri" w:cs="Times New Roman"/>
        </w:rPr>
        <w:t xml:space="preserve"> (Figure</w:t>
      </w:r>
      <w:r w:rsidR="00615C21">
        <w:rPr>
          <w:rFonts w:ascii="Calibri" w:hAnsi="Calibri" w:cs="Times New Roman"/>
        </w:rPr>
        <w:t xml:space="preserve"> 6</w:t>
      </w:r>
      <w:r w:rsidR="00FC24F1">
        <w:rPr>
          <w:rFonts w:ascii="Calibri" w:hAnsi="Calibri" w:cs="Times New Roman"/>
        </w:rPr>
        <w:t>)</w:t>
      </w:r>
    </w:p>
    <w:p w14:paraId="394D1DEA" w14:textId="24635EBE" w:rsidR="00EB629A" w:rsidRDefault="00A12A1A" w:rsidP="00CF32B2">
      <w:pPr>
        <w:spacing w:line="480" w:lineRule="auto"/>
        <w:rPr>
          <w:rFonts w:ascii="Calibri" w:hAnsi="Calibri" w:cs="Times New Roman"/>
          <w:color w:val="000000"/>
        </w:rPr>
      </w:pPr>
      <w:r w:rsidRPr="00A12A1A">
        <w:rPr>
          <w:rFonts w:ascii="Calibri" w:hAnsi="Calibri" w:cs="Times New Roman"/>
          <w:noProof/>
          <w:color w:val="000000"/>
          <w:lang w:val="en-US"/>
        </w:rPr>
        <w:drawing>
          <wp:inline distT="0" distB="0" distL="0" distR="0" wp14:anchorId="323EB863" wp14:editId="5EF3B960">
            <wp:extent cx="2628590" cy="1779905"/>
            <wp:effectExtent l="0" t="0" r="0" b="0"/>
            <wp:docPr id="27" name="Picture 27" descr="Macintosh HD:private:var:folders:XA:XAYDQv+BH4eOOv0zWE69K++++TI:-Tmp-:TemporaryItems:6136968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XA:XAYDQv+BH4eOOv0zWE69K++++TI:-Tmp-:TemporaryItems:6136968_orig.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1534" cy="1781898"/>
                    </a:xfrm>
                    <a:prstGeom prst="rect">
                      <a:avLst/>
                    </a:prstGeom>
                    <a:noFill/>
                    <a:ln>
                      <a:noFill/>
                    </a:ln>
                  </pic:spPr>
                </pic:pic>
              </a:graphicData>
            </a:graphic>
          </wp:inline>
        </w:drawing>
      </w:r>
      <w:r w:rsidR="00CE5422" w:rsidRPr="00CE5422">
        <w:rPr>
          <w:rFonts w:ascii="Calibri" w:hAnsi="Calibri" w:cs="Times New Roman"/>
          <w:noProof/>
          <w:color w:val="000000"/>
          <w:lang w:val="en-US"/>
        </w:rPr>
        <w:drawing>
          <wp:inline distT="0" distB="0" distL="0" distR="0" wp14:anchorId="4CD80AE0" wp14:editId="546FE6C5">
            <wp:extent cx="2628900" cy="1781491"/>
            <wp:effectExtent l="0" t="0" r="0" b="0"/>
            <wp:docPr id="38" name="Picture 38" descr="Macintosh HD:private:var:folders:XA:XAYDQv+BH4eOOv0zWE69K++++TI:-Tmp-:TemporaryItems: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XA:XAYDQv+BH4eOOv0zWE69K++++TI:-Tmp-:TemporaryItems:image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5659" cy="1786071"/>
                    </a:xfrm>
                    <a:prstGeom prst="rect">
                      <a:avLst/>
                    </a:prstGeom>
                    <a:noFill/>
                    <a:ln>
                      <a:noFill/>
                    </a:ln>
                  </pic:spPr>
                </pic:pic>
              </a:graphicData>
            </a:graphic>
          </wp:inline>
        </w:drawing>
      </w:r>
    </w:p>
    <w:p w14:paraId="4FC83564" w14:textId="7911C7F7" w:rsidR="0057275C" w:rsidRPr="00A73FB4" w:rsidRDefault="00C67AEC" w:rsidP="00A73FB4">
      <w:pPr>
        <w:spacing w:line="480" w:lineRule="auto"/>
        <w:rPr>
          <w:rFonts w:ascii="Calibri" w:hAnsi="Calibri"/>
          <w:color w:val="0000FF" w:themeColor="hyperlink"/>
          <w:u w:val="single"/>
        </w:rPr>
      </w:pPr>
      <w:r>
        <w:rPr>
          <w:rFonts w:ascii="Calibri" w:hAnsi="Calibri" w:cs="Times New Roman"/>
          <w:color w:val="000000"/>
        </w:rPr>
        <w:t xml:space="preserve">Figure </w:t>
      </w:r>
      <w:r w:rsidR="009419E7">
        <w:rPr>
          <w:rFonts w:ascii="Calibri" w:hAnsi="Calibri" w:cs="Times New Roman"/>
          <w:color w:val="000000"/>
        </w:rPr>
        <w:t>5</w:t>
      </w:r>
      <w:r w:rsidR="00931E6E">
        <w:rPr>
          <w:rFonts w:ascii="Calibri" w:hAnsi="Calibri" w:cs="Times New Roman"/>
          <w:color w:val="000000"/>
        </w:rPr>
        <w:t xml:space="preserve"> </w:t>
      </w:r>
      <w:r w:rsidR="00A73FB4">
        <w:rPr>
          <w:rFonts w:ascii="Calibri" w:hAnsi="Calibri"/>
        </w:rPr>
        <w:t>Horn, R (1974-75) Two hands scratching both walls (performance still)</w:t>
      </w:r>
    </w:p>
    <w:p w14:paraId="75B74D15" w14:textId="3A313F0C" w:rsidR="00A12A1A" w:rsidRDefault="009419E7" w:rsidP="00A73FB4">
      <w:pPr>
        <w:spacing w:line="480" w:lineRule="auto"/>
        <w:rPr>
          <w:rFonts w:ascii="Calibri" w:hAnsi="Calibri" w:cs="Times New Roman"/>
          <w:color w:val="000000"/>
        </w:rPr>
      </w:pPr>
      <w:r>
        <w:rPr>
          <w:rFonts w:ascii="Calibri" w:hAnsi="Calibri" w:cs="Times New Roman"/>
          <w:color w:val="000000"/>
        </w:rPr>
        <w:t>Figure 6</w:t>
      </w:r>
      <w:r w:rsidR="00BE7952">
        <w:rPr>
          <w:rFonts w:ascii="Calibri" w:hAnsi="Calibri" w:cs="Times New Roman"/>
          <w:color w:val="000000"/>
        </w:rPr>
        <w:t xml:space="preserve"> </w:t>
      </w:r>
      <w:proofErr w:type="spellStart"/>
      <w:r w:rsidR="00A73FB4">
        <w:rPr>
          <w:rFonts w:ascii="Calibri" w:hAnsi="Calibri"/>
        </w:rPr>
        <w:t>Neto</w:t>
      </w:r>
      <w:proofErr w:type="spellEnd"/>
      <w:r w:rsidR="00A73FB4">
        <w:rPr>
          <w:rFonts w:ascii="Calibri" w:hAnsi="Calibri"/>
        </w:rPr>
        <w:t>, E (2001) Humanoid Family</w:t>
      </w:r>
    </w:p>
    <w:p w14:paraId="40B55079" w14:textId="77777777" w:rsidR="00E93455" w:rsidRPr="00E93455" w:rsidRDefault="00E93455" w:rsidP="00AD225C">
      <w:pPr>
        <w:spacing w:line="360" w:lineRule="auto"/>
        <w:rPr>
          <w:rFonts w:ascii="Calibri" w:hAnsi="Calibri" w:cs="Times New Roman"/>
          <w:color w:val="000000"/>
        </w:rPr>
      </w:pPr>
    </w:p>
    <w:p w14:paraId="568E123A" w14:textId="5F50A35D" w:rsidR="00CF32B2" w:rsidRPr="00AE1578" w:rsidRDefault="00575C3D" w:rsidP="00CF32B2">
      <w:pPr>
        <w:spacing w:line="480" w:lineRule="auto"/>
        <w:rPr>
          <w:rFonts w:ascii="Calibri" w:hAnsi="Calibri" w:cs="Times New Roman"/>
        </w:rPr>
      </w:pPr>
      <w:r>
        <w:rPr>
          <w:rFonts w:ascii="Calibri" w:hAnsi="Calibri" w:cs="Times New Roman"/>
        </w:rPr>
        <w:t>T</w:t>
      </w:r>
      <w:r w:rsidR="00AE0E1E">
        <w:rPr>
          <w:rFonts w:ascii="Calibri" w:hAnsi="Calibri" w:cs="Times New Roman"/>
        </w:rPr>
        <w:t xml:space="preserve">he </w:t>
      </w:r>
      <w:r w:rsidR="00D03F3E">
        <w:rPr>
          <w:rFonts w:ascii="Calibri" w:hAnsi="Calibri" w:cs="Times New Roman"/>
        </w:rPr>
        <w:t xml:space="preserve">concept </w:t>
      </w:r>
      <w:r w:rsidR="00B02674">
        <w:rPr>
          <w:rFonts w:ascii="Calibri" w:hAnsi="Calibri" w:cs="Times New Roman"/>
        </w:rPr>
        <w:t xml:space="preserve">of space </w:t>
      </w:r>
      <w:r w:rsidR="005C21C1">
        <w:rPr>
          <w:rFonts w:ascii="Calibri" w:hAnsi="Calibri" w:cs="Times New Roman"/>
        </w:rPr>
        <w:t xml:space="preserve">viewed through </w:t>
      </w:r>
      <w:r w:rsidR="00B02674">
        <w:rPr>
          <w:rFonts w:ascii="Calibri" w:hAnsi="Calibri" w:cs="Times New Roman"/>
        </w:rPr>
        <w:t>the</w:t>
      </w:r>
      <w:r w:rsidR="005C21C1">
        <w:rPr>
          <w:rFonts w:ascii="Calibri" w:hAnsi="Calibri" w:cs="Times New Roman"/>
        </w:rPr>
        <w:t xml:space="preserve"> relationship of the sitting figure </w:t>
      </w:r>
      <w:r>
        <w:rPr>
          <w:rFonts w:ascii="Calibri" w:hAnsi="Calibri" w:cs="Times New Roman"/>
        </w:rPr>
        <w:t xml:space="preserve">as </w:t>
      </w:r>
      <w:r w:rsidR="005C21C1">
        <w:rPr>
          <w:rFonts w:ascii="Calibri" w:hAnsi="Calibri" w:cs="Times New Roman"/>
        </w:rPr>
        <w:t xml:space="preserve">‘the body in </w:t>
      </w:r>
      <w:r w:rsidR="00A60BB4">
        <w:rPr>
          <w:rFonts w:ascii="Calibri" w:hAnsi="Calibri" w:cs="Times New Roman"/>
        </w:rPr>
        <w:t xml:space="preserve">transit’ </w:t>
      </w:r>
      <w:r>
        <w:rPr>
          <w:rFonts w:ascii="Calibri" w:hAnsi="Calibri" w:cs="Times New Roman"/>
        </w:rPr>
        <w:t xml:space="preserve">on </w:t>
      </w:r>
      <w:r w:rsidR="00A60BB4">
        <w:rPr>
          <w:rFonts w:ascii="Calibri" w:hAnsi="Calibri" w:cs="Times New Roman"/>
        </w:rPr>
        <w:t>the moving train</w:t>
      </w:r>
      <w:r w:rsidR="00D03F3E">
        <w:rPr>
          <w:rFonts w:ascii="Calibri" w:hAnsi="Calibri" w:cs="Times New Roman"/>
        </w:rPr>
        <w:t>,</w:t>
      </w:r>
      <w:r w:rsidR="00A60BB4">
        <w:rPr>
          <w:rFonts w:ascii="Calibri" w:hAnsi="Calibri" w:cs="Times New Roman"/>
        </w:rPr>
        <w:t xml:space="preserve"> </w:t>
      </w:r>
      <w:r w:rsidR="005C21C1">
        <w:rPr>
          <w:rFonts w:ascii="Calibri" w:hAnsi="Calibri" w:cs="Times New Roman"/>
        </w:rPr>
        <w:t>oscillat</w:t>
      </w:r>
      <w:r>
        <w:rPr>
          <w:rFonts w:ascii="Calibri" w:hAnsi="Calibri" w:cs="Times New Roman"/>
        </w:rPr>
        <w:t>es between</w:t>
      </w:r>
      <w:r w:rsidR="00A60BB4">
        <w:rPr>
          <w:rFonts w:ascii="Calibri" w:hAnsi="Calibri" w:cs="Times New Roman"/>
        </w:rPr>
        <w:t xml:space="preserve"> </w:t>
      </w:r>
      <w:r>
        <w:rPr>
          <w:rFonts w:ascii="Calibri" w:hAnsi="Calibri" w:cs="Times New Roman"/>
        </w:rPr>
        <w:t xml:space="preserve">the still/moving body, the </w:t>
      </w:r>
      <w:r w:rsidR="00CF32B2" w:rsidRPr="00AE1578">
        <w:rPr>
          <w:rFonts w:ascii="Calibri" w:hAnsi="Calibri" w:cs="Times New Roman"/>
        </w:rPr>
        <w:t>passive/active</w:t>
      </w:r>
      <w:r>
        <w:rPr>
          <w:rFonts w:ascii="Calibri" w:hAnsi="Calibri" w:cs="Times New Roman"/>
        </w:rPr>
        <w:t xml:space="preserve"> body</w:t>
      </w:r>
      <w:r w:rsidR="00CF32B2" w:rsidRPr="00AE1578">
        <w:rPr>
          <w:rFonts w:ascii="Calibri" w:hAnsi="Calibri" w:cs="Times New Roman"/>
        </w:rPr>
        <w:t>,</w:t>
      </w:r>
      <w:r>
        <w:rPr>
          <w:rFonts w:ascii="Calibri" w:hAnsi="Calibri" w:cs="Times New Roman"/>
        </w:rPr>
        <w:t xml:space="preserve"> the</w:t>
      </w:r>
      <w:r w:rsidR="00CF32B2" w:rsidRPr="00AE1578">
        <w:rPr>
          <w:rFonts w:ascii="Calibri" w:hAnsi="Calibri" w:cs="Times New Roman"/>
        </w:rPr>
        <w:t xml:space="preserve"> constricted/expansive</w:t>
      </w:r>
      <w:r>
        <w:rPr>
          <w:rFonts w:ascii="Calibri" w:hAnsi="Calibri" w:cs="Times New Roman"/>
        </w:rPr>
        <w:t xml:space="preserve"> body</w:t>
      </w:r>
      <w:r w:rsidR="00CF32B2" w:rsidRPr="00AE1578">
        <w:rPr>
          <w:rFonts w:ascii="Calibri" w:hAnsi="Calibri" w:cs="Times New Roman"/>
        </w:rPr>
        <w:t xml:space="preserve">, </w:t>
      </w:r>
      <w:r w:rsidR="00A60BB4" w:rsidRPr="00AE1578">
        <w:rPr>
          <w:rFonts w:ascii="Calibri" w:hAnsi="Calibri" w:cs="Times New Roman"/>
        </w:rPr>
        <w:t>and restrict</w:t>
      </w:r>
      <w:r w:rsidR="00F17904">
        <w:rPr>
          <w:rFonts w:ascii="Calibri" w:hAnsi="Calibri" w:cs="Times New Roman"/>
        </w:rPr>
        <w:t>ed</w:t>
      </w:r>
      <w:r w:rsidR="00CF32B2" w:rsidRPr="00AE1578">
        <w:rPr>
          <w:rFonts w:ascii="Calibri" w:hAnsi="Calibri" w:cs="Times New Roman"/>
        </w:rPr>
        <w:t>/</w:t>
      </w:r>
      <w:r w:rsidR="00F17904">
        <w:rPr>
          <w:rFonts w:ascii="Calibri" w:hAnsi="Calibri" w:cs="Times New Roman"/>
        </w:rPr>
        <w:t>free</w:t>
      </w:r>
      <w:r>
        <w:rPr>
          <w:rFonts w:ascii="Calibri" w:hAnsi="Calibri" w:cs="Times New Roman"/>
        </w:rPr>
        <w:t xml:space="preserve"> body</w:t>
      </w:r>
      <w:r w:rsidR="00CF32B2" w:rsidRPr="00AE1578">
        <w:rPr>
          <w:rFonts w:ascii="Calibri" w:hAnsi="Calibri" w:cs="Times New Roman"/>
        </w:rPr>
        <w:t>.</w:t>
      </w:r>
    </w:p>
    <w:p w14:paraId="54533D69" w14:textId="09246C3F" w:rsidR="001F605D" w:rsidRDefault="00575C3D" w:rsidP="00CF32B2">
      <w:pPr>
        <w:spacing w:line="480" w:lineRule="auto"/>
        <w:rPr>
          <w:rFonts w:ascii="Calibri" w:hAnsi="Calibri" w:cs="Times New Roman"/>
        </w:rPr>
      </w:pPr>
      <w:r>
        <w:rPr>
          <w:rFonts w:ascii="Calibri" w:hAnsi="Calibri" w:cs="Times New Roman"/>
        </w:rPr>
        <w:t>Seeking to connect these binaries</w:t>
      </w:r>
      <w:r w:rsidR="00CF32B2" w:rsidRPr="00CF32B2">
        <w:rPr>
          <w:rFonts w:ascii="Calibri" w:hAnsi="Calibri" w:cs="Times New Roman"/>
        </w:rPr>
        <w:t xml:space="preserve"> led me </w:t>
      </w:r>
      <w:r w:rsidR="005F29E7">
        <w:rPr>
          <w:rFonts w:ascii="Calibri" w:hAnsi="Calibri" w:cs="Times New Roman"/>
        </w:rPr>
        <w:t xml:space="preserve">to </w:t>
      </w:r>
      <w:r w:rsidR="00E848F7">
        <w:rPr>
          <w:rFonts w:ascii="Calibri" w:hAnsi="Calibri" w:cs="Times New Roman"/>
        </w:rPr>
        <w:t xml:space="preserve">explore </w:t>
      </w:r>
      <w:r w:rsidR="00CF32B2" w:rsidRPr="00CF32B2">
        <w:rPr>
          <w:rFonts w:ascii="Calibri" w:hAnsi="Calibri" w:cs="Times New Roman"/>
        </w:rPr>
        <w:t>the train ticket as material to app</w:t>
      </w:r>
      <w:r w:rsidR="00C95BC1">
        <w:rPr>
          <w:rFonts w:ascii="Calibri" w:hAnsi="Calibri" w:cs="Times New Roman"/>
        </w:rPr>
        <w:t>ropriate. These throwaway mass-</w:t>
      </w:r>
      <w:r w:rsidR="00CF32B2" w:rsidRPr="00CF32B2">
        <w:rPr>
          <w:rFonts w:ascii="Calibri" w:hAnsi="Calibri" w:cs="Times New Roman"/>
        </w:rPr>
        <w:t xml:space="preserve">produced tickets are ubiquitous </w:t>
      </w:r>
      <w:r w:rsidR="00760C39">
        <w:rPr>
          <w:rFonts w:ascii="Calibri" w:hAnsi="Calibri" w:cs="Times New Roman"/>
        </w:rPr>
        <w:t xml:space="preserve">to </w:t>
      </w:r>
      <w:r w:rsidR="00C95BC1">
        <w:rPr>
          <w:rFonts w:ascii="Calibri" w:hAnsi="Calibri" w:cs="Times New Roman"/>
        </w:rPr>
        <w:t>the journey</w:t>
      </w:r>
      <w:r w:rsidR="00760C39">
        <w:rPr>
          <w:rFonts w:ascii="Calibri" w:hAnsi="Calibri" w:cs="Times New Roman"/>
        </w:rPr>
        <w:t xml:space="preserve"> symbolising the journey</w:t>
      </w:r>
      <w:r w:rsidR="00C95BC1">
        <w:rPr>
          <w:rFonts w:ascii="Calibri" w:hAnsi="Calibri" w:cs="Times New Roman"/>
        </w:rPr>
        <w:t xml:space="preserve"> </w:t>
      </w:r>
      <w:r w:rsidR="00760C39">
        <w:rPr>
          <w:rFonts w:ascii="Calibri" w:hAnsi="Calibri" w:cs="Times New Roman"/>
        </w:rPr>
        <w:t>-</w:t>
      </w:r>
      <w:r w:rsidR="00C95BC1">
        <w:rPr>
          <w:rFonts w:ascii="Calibri" w:hAnsi="Calibri" w:cs="Times New Roman"/>
        </w:rPr>
        <w:t xml:space="preserve"> </w:t>
      </w:r>
      <w:r w:rsidR="00760C39">
        <w:rPr>
          <w:rFonts w:ascii="Calibri" w:hAnsi="Calibri" w:cs="Times New Roman"/>
        </w:rPr>
        <w:t>its contradictions and possibilities during confinement, restriction and travel</w:t>
      </w:r>
      <w:r w:rsidR="00C95BC1">
        <w:rPr>
          <w:rFonts w:ascii="Calibri" w:hAnsi="Calibri" w:cs="Times New Roman"/>
        </w:rPr>
        <w:t xml:space="preserve"> </w:t>
      </w:r>
      <w:r w:rsidR="00760C39">
        <w:rPr>
          <w:rFonts w:ascii="Calibri" w:hAnsi="Calibri" w:cs="Times New Roman"/>
        </w:rPr>
        <w:t xml:space="preserve">enabling me to seek an </w:t>
      </w:r>
      <w:r w:rsidR="00F4176D">
        <w:rPr>
          <w:rFonts w:ascii="Calibri" w:hAnsi="Calibri" w:cs="Times New Roman"/>
        </w:rPr>
        <w:t xml:space="preserve">appropriate, </w:t>
      </w:r>
      <w:r w:rsidR="00375BFD">
        <w:rPr>
          <w:rFonts w:ascii="Calibri" w:hAnsi="Calibri" w:cs="Times New Roman"/>
        </w:rPr>
        <w:t xml:space="preserve">appropriated method and material to work with. </w:t>
      </w:r>
      <w:r w:rsidR="00760C39">
        <w:rPr>
          <w:rFonts w:ascii="Calibri" w:hAnsi="Calibri" w:cs="Times New Roman"/>
        </w:rPr>
        <w:t xml:space="preserve"> </w:t>
      </w:r>
    </w:p>
    <w:p w14:paraId="789A8AA9" w14:textId="77777777" w:rsidR="004210E2" w:rsidRDefault="004210E2" w:rsidP="00CF32B2">
      <w:pPr>
        <w:spacing w:line="480" w:lineRule="auto"/>
        <w:rPr>
          <w:rFonts w:ascii="Calibri" w:hAnsi="Calibri" w:cs="Times New Roman"/>
        </w:rPr>
      </w:pPr>
    </w:p>
    <w:p w14:paraId="043F5BEC" w14:textId="663681CB" w:rsidR="001F605D" w:rsidRDefault="001F605D" w:rsidP="001F605D">
      <w:pPr>
        <w:spacing w:line="480" w:lineRule="auto"/>
        <w:rPr>
          <w:rFonts w:ascii="Calibri" w:hAnsi="Calibri" w:cs="Times New Roman"/>
        </w:rPr>
      </w:pPr>
      <w:r>
        <w:rPr>
          <w:rFonts w:ascii="Calibri" w:hAnsi="Calibri" w:cs="Times New Roman"/>
        </w:rPr>
        <w:t>The embodied experience is ‘handled’ through material exploration</w:t>
      </w:r>
      <w:r w:rsidRPr="001E776E">
        <w:rPr>
          <w:rFonts w:ascii="Calibri" w:hAnsi="Calibri" w:cs="Times New Roman"/>
        </w:rPr>
        <w:t xml:space="preserve"> collect</w:t>
      </w:r>
      <w:r>
        <w:rPr>
          <w:rFonts w:ascii="Calibri" w:hAnsi="Calibri" w:cs="Times New Roman"/>
        </w:rPr>
        <w:t>ed</w:t>
      </w:r>
      <w:r w:rsidRPr="001E776E">
        <w:rPr>
          <w:rFonts w:ascii="Calibri" w:hAnsi="Calibri" w:cs="Times New Roman"/>
        </w:rPr>
        <w:t xml:space="preserve"> and document</w:t>
      </w:r>
      <w:r>
        <w:rPr>
          <w:rFonts w:ascii="Calibri" w:hAnsi="Calibri" w:cs="Times New Roman"/>
        </w:rPr>
        <w:t>ed through</w:t>
      </w:r>
      <w:r w:rsidRPr="001E776E">
        <w:rPr>
          <w:rFonts w:ascii="Calibri" w:hAnsi="Calibri" w:cs="Times New Roman"/>
        </w:rPr>
        <w:t xml:space="preserve"> </w:t>
      </w:r>
      <w:r>
        <w:rPr>
          <w:rFonts w:ascii="Calibri" w:hAnsi="Calibri" w:cs="Times New Roman"/>
        </w:rPr>
        <w:t>drawing and mark making in a container, which is my ‘sketchbook’.</w:t>
      </w:r>
      <w:r w:rsidR="00421ECC">
        <w:rPr>
          <w:rFonts w:ascii="Calibri" w:hAnsi="Calibri" w:cs="Times New Roman"/>
        </w:rPr>
        <w:t xml:space="preserve"> (</w:t>
      </w:r>
      <w:r w:rsidR="00931B79">
        <w:rPr>
          <w:rFonts w:ascii="Calibri" w:hAnsi="Calibri" w:cs="Times New Roman"/>
        </w:rPr>
        <w:t>See</w:t>
      </w:r>
      <w:r w:rsidR="00421ECC">
        <w:rPr>
          <w:rFonts w:ascii="Calibri" w:hAnsi="Calibri" w:cs="Times New Roman"/>
        </w:rPr>
        <w:t xml:space="preserve"> Appendix: sketchbook work</w:t>
      </w:r>
      <w:r w:rsidR="004735FD">
        <w:rPr>
          <w:rFonts w:ascii="Calibri" w:hAnsi="Calibri" w:cs="Times New Roman"/>
        </w:rPr>
        <w:t>.</w:t>
      </w:r>
      <w:r w:rsidR="00421ECC">
        <w:rPr>
          <w:rFonts w:ascii="Calibri" w:hAnsi="Calibri" w:cs="Times New Roman"/>
        </w:rPr>
        <w:t xml:space="preserve">) </w:t>
      </w:r>
      <w:r>
        <w:rPr>
          <w:rFonts w:ascii="Calibri" w:hAnsi="Calibri" w:cs="Times New Roman"/>
        </w:rPr>
        <w:t xml:space="preserve"> Central to this is the significance of a train ticket, which has become </w:t>
      </w:r>
      <w:r w:rsidRPr="001E776E">
        <w:rPr>
          <w:rFonts w:ascii="Calibri" w:hAnsi="Calibri" w:cs="Times New Roman"/>
        </w:rPr>
        <w:t>material</w:t>
      </w:r>
      <w:r>
        <w:rPr>
          <w:rFonts w:ascii="Calibri" w:hAnsi="Calibri" w:cs="Times New Roman"/>
        </w:rPr>
        <w:t xml:space="preserve"> to </w:t>
      </w:r>
      <w:r w:rsidRPr="001E776E">
        <w:rPr>
          <w:rFonts w:ascii="Calibri" w:hAnsi="Calibri" w:cs="Times New Roman"/>
        </w:rPr>
        <w:t>appropriat</w:t>
      </w:r>
      <w:r>
        <w:rPr>
          <w:rFonts w:ascii="Calibri" w:hAnsi="Calibri" w:cs="Times New Roman"/>
        </w:rPr>
        <w:t>e as it is loaded with subject significance.  An example of this can be seen in the work of conceptual artist Craig Wood’s work entitled ‘Carmarthen</w:t>
      </w:r>
      <w:r w:rsidR="00421ECC">
        <w:rPr>
          <w:rFonts w:ascii="Calibri" w:hAnsi="Calibri" w:cs="Times New Roman"/>
        </w:rPr>
        <w:t xml:space="preserve"> to Leeds Return’ 2000 (Figure 7</w:t>
      </w:r>
      <w:r>
        <w:rPr>
          <w:rFonts w:ascii="Calibri" w:hAnsi="Calibri" w:cs="Times New Roman"/>
        </w:rPr>
        <w:t xml:space="preserve">) in which </w:t>
      </w:r>
      <w:r w:rsidR="00421ECC">
        <w:rPr>
          <w:rFonts w:ascii="Calibri" w:hAnsi="Calibri" w:cs="Times New Roman"/>
        </w:rPr>
        <w:t xml:space="preserve">he </w:t>
      </w:r>
      <w:r>
        <w:rPr>
          <w:rFonts w:ascii="Calibri" w:hAnsi="Calibri" w:cs="Times New Roman"/>
        </w:rPr>
        <w:t xml:space="preserve">places </w:t>
      </w:r>
      <w:r w:rsidR="00421ECC">
        <w:rPr>
          <w:rFonts w:ascii="Calibri" w:hAnsi="Calibri" w:cs="Times New Roman"/>
        </w:rPr>
        <w:t>an</w:t>
      </w:r>
      <w:r>
        <w:rPr>
          <w:rFonts w:ascii="Calibri" w:hAnsi="Calibri" w:cs="Times New Roman"/>
        </w:rPr>
        <w:t xml:space="preserve"> image of a train ticket</w:t>
      </w:r>
      <w:r w:rsidR="00421ECC">
        <w:rPr>
          <w:rFonts w:ascii="Calibri" w:hAnsi="Calibri" w:cs="Times New Roman"/>
        </w:rPr>
        <w:t>,</w:t>
      </w:r>
      <w:r>
        <w:rPr>
          <w:rFonts w:ascii="Calibri" w:hAnsi="Calibri" w:cs="Times New Roman"/>
        </w:rPr>
        <w:t xml:space="preserve"> onto a large white seagull feather, an appropriated material</w:t>
      </w:r>
      <w:r w:rsidR="00421ECC">
        <w:rPr>
          <w:rFonts w:ascii="Calibri" w:hAnsi="Calibri" w:cs="Times New Roman"/>
        </w:rPr>
        <w:t>,</w:t>
      </w:r>
      <w:r>
        <w:rPr>
          <w:rFonts w:ascii="Calibri" w:hAnsi="Calibri" w:cs="Times New Roman"/>
        </w:rPr>
        <w:t xml:space="preserve"> </w:t>
      </w:r>
      <w:r w:rsidR="00421ECC">
        <w:rPr>
          <w:rFonts w:ascii="Calibri" w:hAnsi="Calibri" w:cs="Times New Roman"/>
        </w:rPr>
        <w:t>by</w:t>
      </w:r>
      <w:r>
        <w:rPr>
          <w:rFonts w:ascii="Calibri" w:hAnsi="Calibri" w:cs="Times New Roman"/>
        </w:rPr>
        <w:t xml:space="preserve"> combining these two images he emphasises the idea of movement and journeys. The feather suggests freedom through flight and bird migration as well as symbolising the birds’ fragile existence. It is through the manipulation and</w:t>
      </w:r>
      <w:r w:rsidRPr="00FB7F54">
        <w:rPr>
          <w:rFonts w:ascii="Calibri" w:hAnsi="Calibri" w:cs="Times New Roman"/>
        </w:rPr>
        <w:t xml:space="preserve"> </w:t>
      </w:r>
      <w:r>
        <w:rPr>
          <w:rFonts w:ascii="Calibri" w:hAnsi="Calibri" w:cs="Times New Roman"/>
        </w:rPr>
        <w:t>tactile qualities of this ‘found object’ the attention to detail of the painted ticket image that reflects the fragility of the embodied experience.</w:t>
      </w:r>
    </w:p>
    <w:p w14:paraId="5BC65ED1" w14:textId="77777777" w:rsidR="004210E2" w:rsidRDefault="004210E2" w:rsidP="001F605D">
      <w:pPr>
        <w:spacing w:line="480" w:lineRule="auto"/>
        <w:rPr>
          <w:rFonts w:ascii="Calibri" w:hAnsi="Calibri" w:cs="Times New Roman"/>
        </w:rPr>
      </w:pPr>
    </w:p>
    <w:p w14:paraId="0DB62250" w14:textId="77777777" w:rsidR="001F605D" w:rsidRDefault="001F605D" w:rsidP="001F605D">
      <w:pPr>
        <w:spacing w:line="480" w:lineRule="auto"/>
        <w:rPr>
          <w:rFonts w:ascii="Calibri" w:hAnsi="Calibri" w:cs="Times New Roman"/>
        </w:rPr>
      </w:pPr>
      <w:r>
        <w:rPr>
          <w:rFonts w:ascii="Calibri" w:hAnsi="Calibri"/>
          <w:noProof/>
          <w:lang w:val="en-US"/>
        </w:rPr>
        <w:drawing>
          <wp:inline distT="0" distB="0" distL="0" distR="0" wp14:anchorId="0451E31F" wp14:editId="44DB3161">
            <wp:extent cx="3200400" cy="2302791"/>
            <wp:effectExtent l="0" t="0" r="0" b="8890"/>
            <wp:docPr id="14" name="Picture 14" descr="Macintosh HD:private:var:folders:XA:XAYDQv+BH4eOOv0zWE69K++++TI:-Tmp-:TemporaryItems: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XA:XAYDQv+BH4eOOv0zWE69K++++TI:-Tmp-:TemporaryItems:Image-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7865" cy="2308162"/>
                    </a:xfrm>
                    <a:prstGeom prst="rect">
                      <a:avLst/>
                    </a:prstGeom>
                    <a:noFill/>
                    <a:ln>
                      <a:noFill/>
                    </a:ln>
                  </pic:spPr>
                </pic:pic>
              </a:graphicData>
            </a:graphic>
          </wp:inline>
        </w:drawing>
      </w:r>
    </w:p>
    <w:p w14:paraId="1F4F05AC" w14:textId="74DF7D2B" w:rsidR="001F605D" w:rsidRDefault="001F605D" w:rsidP="001F605D">
      <w:pPr>
        <w:spacing w:line="480" w:lineRule="auto"/>
        <w:rPr>
          <w:rFonts w:ascii="Calibri" w:hAnsi="Calibri"/>
        </w:rPr>
      </w:pPr>
      <w:r>
        <w:rPr>
          <w:rFonts w:ascii="Calibri" w:hAnsi="Calibri" w:cs="Times New Roman"/>
        </w:rPr>
        <w:t>Figure</w:t>
      </w:r>
      <w:r w:rsidR="009419E7">
        <w:rPr>
          <w:rFonts w:ascii="Calibri" w:hAnsi="Calibri" w:cs="Times New Roman"/>
        </w:rPr>
        <w:t xml:space="preserve"> 7</w:t>
      </w:r>
      <w:r>
        <w:rPr>
          <w:rFonts w:ascii="Calibri" w:hAnsi="Calibri" w:cs="Times New Roman"/>
        </w:rPr>
        <w:t xml:space="preserve"> </w:t>
      </w:r>
      <w:r>
        <w:rPr>
          <w:rFonts w:ascii="Calibri" w:hAnsi="Calibri"/>
        </w:rPr>
        <w:t>Wood, C (2000) Carmarthen –Leeds Return</w:t>
      </w:r>
    </w:p>
    <w:p w14:paraId="643067A4" w14:textId="77777777" w:rsidR="004210E2" w:rsidRDefault="004210E2" w:rsidP="00063C56">
      <w:pPr>
        <w:spacing w:line="360" w:lineRule="auto"/>
        <w:rPr>
          <w:rFonts w:ascii="Calibri" w:hAnsi="Calibri" w:cs="Times New Roman"/>
        </w:rPr>
      </w:pPr>
    </w:p>
    <w:p w14:paraId="54C0D255" w14:textId="2EF4A16C" w:rsidR="001F605D" w:rsidRDefault="001F605D" w:rsidP="001F605D">
      <w:pPr>
        <w:spacing w:line="480" w:lineRule="auto"/>
        <w:rPr>
          <w:rFonts w:ascii="Calibri" w:hAnsi="Calibri" w:cs="Times New Roman"/>
        </w:rPr>
      </w:pPr>
      <w:r>
        <w:rPr>
          <w:rFonts w:ascii="Calibri" w:hAnsi="Calibri" w:cs="Times New Roman"/>
        </w:rPr>
        <w:t>The train ticket acts as a silent witness to the repetitive routine of daily travel</w:t>
      </w:r>
      <w:r w:rsidR="00371E7C">
        <w:rPr>
          <w:rFonts w:ascii="Calibri" w:hAnsi="Calibri" w:cs="Times New Roman"/>
        </w:rPr>
        <w:t>,</w:t>
      </w:r>
      <w:r>
        <w:rPr>
          <w:rFonts w:ascii="Calibri" w:hAnsi="Calibri" w:cs="Times New Roman"/>
        </w:rPr>
        <w:t xml:space="preserve"> and </w:t>
      </w:r>
      <w:r>
        <w:rPr>
          <w:rFonts w:ascii="Calibri" w:hAnsi="Calibri"/>
        </w:rPr>
        <w:t>became a point of access</w:t>
      </w:r>
      <w:r w:rsidRPr="00B638C9">
        <w:rPr>
          <w:rFonts w:ascii="Calibri" w:hAnsi="Calibri"/>
        </w:rPr>
        <w:t xml:space="preserve"> as material to appropriate</w:t>
      </w:r>
      <w:r w:rsidR="00063C56">
        <w:rPr>
          <w:rFonts w:ascii="Calibri" w:hAnsi="Calibri"/>
        </w:rPr>
        <w:t xml:space="preserve"> </w:t>
      </w:r>
      <w:r>
        <w:rPr>
          <w:rFonts w:ascii="Calibri" w:hAnsi="Calibri"/>
        </w:rPr>
        <w:t>by</w:t>
      </w:r>
      <w:r w:rsidRPr="00B638C9">
        <w:rPr>
          <w:rFonts w:ascii="Calibri" w:hAnsi="Calibri"/>
        </w:rPr>
        <w:t xml:space="preserve"> explor</w:t>
      </w:r>
      <w:r>
        <w:rPr>
          <w:rFonts w:ascii="Calibri" w:hAnsi="Calibri"/>
        </w:rPr>
        <w:t>ing their</w:t>
      </w:r>
      <w:r w:rsidRPr="00B638C9">
        <w:rPr>
          <w:rFonts w:ascii="Calibri" w:hAnsi="Calibri"/>
        </w:rPr>
        <w:t xml:space="preserve"> associations, narratives, and tactile possibilities through material manipulation.</w:t>
      </w:r>
      <w:r w:rsidRPr="00B638C9">
        <w:rPr>
          <w:rFonts w:ascii="Calibri" w:hAnsi="Calibri" w:cs="Times New Roman"/>
        </w:rPr>
        <w:t xml:space="preserve"> </w:t>
      </w:r>
      <w:r>
        <w:rPr>
          <w:rFonts w:ascii="Calibri" w:hAnsi="Calibri"/>
        </w:rPr>
        <w:t>T</w:t>
      </w:r>
      <w:r w:rsidRPr="00B638C9">
        <w:rPr>
          <w:rFonts w:ascii="Calibri" w:hAnsi="Calibri"/>
        </w:rPr>
        <w:t xml:space="preserve">hese </w:t>
      </w:r>
      <w:r>
        <w:rPr>
          <w:rFonts w:ascii="Calibri" w:hAnsi="Calibri"/>
        </w:rPr>
        <w:t xml:space="preserve">familiar, mass produced </w:t>
      </w:r>
      <w:r w:rsidRPr="00B638C9">
        <w:rPr>
          <w:rFonts w:ascii="Calibri" w:hAnsi="Calibri"/>
        </w:rPr>
        <w:t>throwaway objects became the focus and format</w:t>
      </w:r>
      <w:r w:rsidRPr="00B638C9">
        <w:rPr>
          <w:rFonts w:ascii="Calibri" w:hAnsi="Calibri" w:cs="Times New Roman"/>
        </w:rPr>
        <w:t xml:space="preserve"> I used to capture and translate my experiences and interpretation</w:t>
      </w:r>
      <w:r>
        <w:rPr>
          <w:rFonts w:ascii="Calibri" w:hAnsi="Calibri" w:cs="Times New Roman"/>
        </w:rPr>
        <w:t>s</w:t>
      </w:r>
      <w:r w:rsidRPr="00B638C9">
        <w:rPr>
          <w:rFonts w:ascii="Calibri" w:hAnsi="Calibri" w:cs="Times New Roman"/>
        </w:rPr>
        <w:t xml:space="preserve"> of journeys</w:t>
      </w:r>
      <w:r>
        <w:rPr>
          <w:rFonts w:ascii="Calibri" w:hAnsi="Calibri" w:cs="Times New Roman"/>
        </w:rPr>
        <w:t>.</w:t>
      </w:r>
    </w:p>
    <w:p w14:paraId="371B11D8" w14:textId="77777777" w:rsidR="001F605D" w:rsidRDefault="001F605D" w:rsidP="001F605D">
      <w:pPr>
        <w:spacing w:line="480" w:lineRule="auto"/>
        <w:rPr>
          <w:rFonts w:ascii="Calibri" w:hAnsi="Calibri" w:cs="Times New Roman"/>
        </w:rPr>
      </w:pPr>
    </w:p>
    <w:p w14:paraId="5A0FB44D" w14:textId="03C5D55C" w:rsidR="004D1219" w:rsidRDefault="00375BFD" w:rsidP="00CF32B2">
      <w:pPr>
        <w:spacing w:line="480" w:lineRule="auto"/>
        <w:rPr>
          <w:rFonts w:ascii="Calibri" w:hAnsi="Calibri" w:cs="Times New Roman"/>
        </w:rPr>
      </w:pPr>
      <w:r w:rsidRPr="00F4176D">
        <w:rPr>
          <w:rFonts w:ascii="Calibri" w:hAnsi="Calibri" w:cs="Times New Roman"/>
        </w:rPr>
        <w:t>To refer again to the body as</w:t>
      </w:r>
      <w:r w:rsidR="002931F8" w:rsidRPr="00F4176D">
        <w:rPr>
          <w:rFonts w:ascii="Calibri" w:hAnsi="Calibri" w:cs="Times New Roman"/>
        </w:rPr>
        <w:t xml:space="preserve"> </w:t>
      </w:r>
      <w:r w:rsidR="002F0D49" w:rsidRPr="00F4176D">
        <w:rPr>
          <w:rFonts w:ascii="Calibri" w:hAnsi="Calibri" w:cs="Times New Roman"/>
        </w:rPr>
        <w:t>‘nothing more than a parcel in transit</w:t>
      </w:r>
      <w:r w:rsidRPr="00F4176D">
        <w:rPr>
          <w:rFonts w:ascii="Calibri" w:hAnsi="Calibri" w:cs="Times New Roman"/>
        </w:rPr>
        <w:t>’</w:t>
      </w:r>
      <w:r w:rsidR="007A2C96" w:rsidRPr="00F4176D">
        <w:rPr>
          <w:rFonts w:ascii="Calibri" w:hAnsi="Calibri" w:cs="Times New Roman"/>
        </w:rPr>
        <w:t xml:space="preserve"> (</w:t>
      </w:r>
      <w:proofErr w:type="spellStart"/>
      <w:r w:rsidR="007A2C96" w:rsidRPr="00F4176D">
        <w:rPr>
          <w:rFonts w:ascii="Calibri" w:hAnsi="Calibri" w:cs="Times New Roman"/>
        </w:rPr>
        <w:t>Solnit</w:t>
      </w:r>
      <w:proofErr w:type="spellEnd"/>
      <w:r w:rsidR="007A2C96" w:rsidRPr="00F4176D">
        <w:rPr>
          <w:rFonts w:ascii="Calibri" w:hAnsi="Calibri" w:cs="Times New Roman"/>
        </w:rPr>
        <w:t>,</w:t>
      </w:r>
      <w:r w:rsidR="007E292E" w:rsidRPr="00F4176D">
        <w:rPr>
          <w:rFonts w:ascii="Calibri" w:hAnsi="Calibri" w:cs="Times New Roman"/>
        </w:rPr>
        <w:t xml:space="preserve"> 2001, p.</w:t>
      </w:r>
      <w:r w:rsidR="007A2C96" w:rsidRPr="00F4176D">
        <w:rPr>
          <w:rFonts w:ascii="Calibri" w:hAnsi="Calibri" w:cs="Times New Roman"/>
        </w:rPr>
        <w:t>28)</w:t>
      </w:r>
      <w:r w:rsidRPr="00F4176D">
        <w:rPr>
          <w:rFonts w:ascii="Calibri" w:hAnsi="Calibri" w:cs="Times New Roman"/>
        </w:rPr>
        <w:t xml:space="preserve"> my response emerged through the physical making process</w:t>
      </w:r>
      <w:r w:rsidR="00F4176D" w:rsidRPr="00F4176D">
        <w:rPr>
          <w:rFonts w:ascii="Calibri" w:hAnsi="Calibri" w:cs="Times New Roman"/>
        </w:rPr>
        <w:t xml:space="preserve"> – </w:t>
      </w:r>
      <w:r w:rsidR="00DB339F" w:rsidRPr="00F4176D">
        <w:rPr>
          <w:rFonts w:ascii="Calibri" w:hAnsi="Calibri" w:cs="Times New Roman"/>
        </w:rPr>
        <w:t>cent</w:t>
      </w:r>
      <w:r w:rsidR="00DB339F">
        <w:rPr>
          <w:rFonts w:ascii="Calibri" w:hAnsi="Calibri" w:cs="Times New Roman"/>
        </w:rPr>
        <w:t>re</w:t>
      </w:r>
      <w:r w:rsidR="00DB339F" w:rsidRPr="00F4176D">
        <w:rPr>
          <w:rFonts w:ascii="Calibri" w:hAnsi="Calibri" w:cs="Times New Roman"/>
        </w:rPr>
        <w:t>d</w:t>
      </w:r>
      <w:r w:rsidR="00F4176D" w:rsidRPr="00F4176D">
        <w:rPr>
          <w:rFonts w:ascii="Calibri" w:hAnsi="Calibri" w:cs="Times New Roman"/>
        </w:rPr>
        <w:t xml:space="preserve"> </w:t>
      </w:r>
      <w:proofErr w:type="gramStart"/>
      <w:r w:rsidR="00F4176D" w:rsidRPr="00F4176D">
        <w:rPr>
          <w:rFonts w:ascii="Calibri" w:hAnsi="Calibri" w:cs="Times New Roman"/>
        </w:rPr>
        <w:t>around</w:t>
      </w:r>
      <w:proofErr w:type="gramEnd"/>
      <w:r w:rsidR="00F4176D" w:rsidRPr="00F4176D">
        <w:rPr>
          <w:rFonts w:ascii="Calibri" w:hAnsi="Calibri" w:cs="Times New Roman"/>
        </w:rPr>
        <w:t xml:space="preserve"> the proximity of wrapping available material from the journey AS the journey.</w:t>
      </w:r>
      <w:r w:rsidRPr="00F4176D">
        <w:rPr>
          <w:rFonts w:ascii="Calibri" w:hAnsi="Calibri" w:cs="Times New Roman"/>
        </w:rPr>
        <w:t xml:space="preserve"> </w:t>
      </w:r>
      <w:r w:rsidR="00F4176D">
        <w:rPr>
          <w:rFonts w:ascii="Calibri" w:hAnsi="Calibri" w:cs="Times New Roman"/>
        </w:rPr>
        <w:t>W</w:t>
      </w:r>
      <w:r w:rsidR="00E848F7">
        <w:rPr>
          <w:rFonts w:ascii="Calibri" w:hAnsi="Calibri" w:cs="Times New Roman"/>
        </w:rPr>
        <w:t>rapping</w:t>
      </w:r>
      <w:r w:rsidR="00A361CA">
        <w:rPr>
          <w:rFonts w:ascii="Calibri" w:hAnsi="Calibri" w:cs="Times New Roman"/>
        </w:rPr>
        <w:t xml:space="preserve"> the </w:t>
      </w:r>
      <w:r w:rsidR="00320B86">
        <w:rPr>
          <w:rFonts w:ascii="Calibri" w:hAnsi="Calibri" w:cs="Times New Roman"/>
        </w:rPr>
        <w:t>ticket</w:t>
      </w:r>
      <w:r w:rsidR="006E2C3A">
        <w:rPr>
          <w:rFonts w:ascii="Calibri" w:hAnsi="Calibri" w:cs="Times New Roman"/>
        </w:rPr>
        <w:t xml:space="preserve"> in an </w:t>
      </w:r>
      <w:r w:rsidR="00320B86">
        <w:rPr>
          <w:rFonts w:ascii="Calibri" w:hAnsi="Calibri" w:cs="Times New Roman"/>
        </w:rPr>
        <w:t xml:space="preserve">experimental way in response </w:t>
      </w:r>
      <w:r w:rsidR="00F13AA6">
        <w:rPr>
          <w:rFonts w:ascii="Calibri" w:hAnsi="Calibri" w:cs="Times New Roman"/>
        </w:rPr>
        <w:t xml:space="preserve">to the opportunities and ideas </w:t>
      </w:r>
      <w:r w:rsidR="00320B86">
        <w:rPr>
          <w:rFonts w:ascii="Calibri" w:hAnsi="Calibri" w:cs="Times New Roman"/>
        </w:rPr>
        <w:t>that presented</w:t>
      </w:r>
      <w:r w:rsidR="00254054">
        <w:rPr>
          <w:rFonts w:ascii="Calibri" w:hAnsi="Calibri" w:cs="Times New Roman"/>
        </w:rPr>
        <w:t xml:space="preserve"> themselves in </w:t>
      </w:r>
      <w:r w:rsidR="00F4176D">
        <w:rPr>
          <w:rFonts w:ascii="Calibri" w:hAnsi="Calibri" w:cs="Times New Roman"/>
        </w:rPr>
        <w:t xml:space="preserve">the material making process, the immediacy </w:t>
      </w:r>
      <w:r w:rsidR="00D03F3E">
        <w:rPr>
          <w:rFonts w:ascii="Calibri" w:hAnsi="Calibri" w:cs="Times New Roman"/>
        </w:rPr>
        <w:t>within</w:t>
      </w:r>
      <w:r w:rsidR="00320B86" w:rsidRPr="00C67CD8">
        <w:rPr>
          <w:rFonts w:ascii="Calibri" w:hAnsi="Calibri" w:cs="Times New Roman"/>
        </w:rPr>
        <w:t xml:space="preserve"> making,</w:t>
      </w:r>
      <w:r w:rsidR="002F7302">
        <w:rPr>
          <w:rFonts w:ascii="Calibri" w:hAnsi="Calibri" w:cs="Times New Roman"/>
        </w:rPr>
        <w:t xml:space="preserve"> </w:t>
      </w:r>
      <w:r w:rsidR="004D1219">
        <w:rPr>
          <w:rFonts w:ascii="Calibri" w:hAnsi="Calibri" w:cs="Times New Roman"/>
        </w:rPr>
        <w:t>the int</w:t>
      </w:r>
      <w:r w:rsidR="00063C56">
        <w:rPr>
          <w:rFonts w:ascii="Calibri" w:hAnsi="Calibri" w:cs="Times New Roman"/>
        </w:rPr>
        <w:t>eraction of handling the ticket</w:t>
      </w:r>
      <w:r w:rsidR="004D1219">
        <w:rPr>
          <w:rFonts w:ascii="Calibri" w:hAnsi="Calibri" w:cs="Times New Roman"/>
        </w:rPr>
        <w:t xml:space="preserve"> as a material and sensory object provided sense of freedom </w:t>
      </w:r>
      <w:r w:rsidR="00A721D1">
        <w:rPr>
          <w:rFonts w:ascii="Calibri" w:hAnsi="Calibri" w:cs="Times New Roman"/>
        </w:rPr>
        <w:t>TO PLAY</w:t>
      </w:r>
      <w:r w:rsidR="004D1219">
        <w:rPr>
          <w:rFonts w:ascii="Calibri" w:hAnsi="Calibri" w:cs="Times New Roman"/>
        </w:rPr>
        <w:t xml:space="preserve">. </w:t>
      </w:r>
      <w:r w:rsidR="00254054">
        <w:rPr>
          <w:rFonts w:ascii="Calibri" w:hAnsi="Calibri" w:cs="Times New Roman"/>
        </w:rPr>
        <w:t>D</w:t>
      </w:r>
      <w:r w:rsidR="00320B86" w:rsidRPr="00C67CD8">
        <w:rPr>
          <w:rFonts w:ascii="Calibri" w:hAnsi="Calibri" w:cs="Times New Roman"/>
        </w:rPr>
        <w:t>iscovering through tactile manipulation</w:t>
      </w:r>
      <w:r w:rsidR="007D0BE8">
        <w:rPr>
          <w:rFonts w:ascii="Calibri" w:hAnsi="Calibri" w:cs="Times New Roman"/>
        </w:rPr>
        <w:t xml:space="preserve"> </w:t>
      </w:r>
      <w:r w:rsidR="00A11ECD">
        <w:rPr>
          <w:rFonts w:ascii="Calibri" w:hAnsi="Calibri" w:cs="Times New Roman"/>
        </w:rPr>
        <w:t xml:space="preserve">was crucial </w:t>
      </w:r>
      <w:r w:rsidR="004D1219">
        <w:rPr>
          <w:rFonts w:ascii="Calibri" w:hAnsi="Calibri" w:cs="Times New Roman"/>
        </w:rPr>
        <w:t>providing an enhanced understa</w:t>
      </w:r>
      <w:r w:rsidR="00097571">
        <w:rPr>
          <w:rFonts w:ascii="Calibri" w:hAnsi="Calibri" w:cs="Times New Roman"/>
        </w:rPr>
        <w:t xml:space="preserve">nding of the materials infinite </w:t>
      </w:r>
      <w:r w:rsidR="004D1219">
        <w:rPr>
          <w:rFonts w:ascii="Calibri" w:hAnsi="Calibri" w:cs="Times New Roman"/>
        </w:rPr>
        <w:t xml:space="preserve">possibilities, whilst being aware of its limitations. </w:t>
      </w:r>
    </w:p>
    <w:p w14:paraId="2D7C1685" w14:textId="622BCA58" w:rsidR="004D1219" w:rsidRDefault="00873779" w:rsidP="00CF32B2">
      <w:pPr>
        <w:spacing w:line="480" w:lineRule="auto"/>
        <w:rPr>
          <w:rFonts w:ascii="Calibri" w:hAnsi="Calibri" w:cs="Times New Roman"/>
        </w:rPr>
      </w:pPr>
      <w:r>
        <w:rPr>
          <w:rFonts w:ascii="Calibri" w:hAnsi="Calibri" w:cs="Times New Roman"/>
        </w:rPr>
        <w:t>As Jane Hamlyn</w:t>
      </w:r>
      <w:r w:rsidR="00074BDF">
        <w:rPr>
          <w:rFonts w:ascii="Calibri" w:hAnsi="Calibri" w:cs="Times New Roman"/>
        </w:rPr>
        <w:t xml:space="preserve"> </w:t>
      </w:r>
      <w:r>
        <w:rPr>
          <w:rFonts w:ascii="Calibri" w:hAnsi="Calibri" w:cs="Times New Roman"/>
        </w:rPr>
        <w:t>has posited,</w:t>
      </w:r>
    </w:p>
    <w:p w14:paraId="0C78AA36" w14:textId="77777777" w:rsidR="004D1219" w:rsidRDefault="004D1219" w:rsidP="00074BDF">
      <w:pPr>
        <w:spacing w:line="360" w:lineRule="auto"/>
        <w:rPr>
          <w:rFonts w:ascii="Calibri" w:hAnsi="Calibri" w:cs="Times New Roman"/>
        </w:rPr>
      </w:pPr>
    </w:p>
    <w:p w14:paraId="02451F79" w14:textId="4417F0B2" w:rsidR="00687054" w:rsidRPr="0089222E" w:rsidRDefault="00873779" w:rsidP="007A2C96">
      <w:pPr>
        <w:spacing w:line="360" w:lineRule="auto"/>
        <w:ind w:left="567"/>
        <w:rPr>
          <w:rFonts w:ascii="Calibri" w:hAnsi="Calibri" w:cs="Times New Roman"/>
          <w:sz w:val="22"/>
          <w:szCs w:val="22"/>
        </w:rPr>
      </w:pPr>
      <w:r w:rsidRPr="0089222E">
        <w:rPr>
          <w:rFonts w:ascii="Calibri" w:hAnsi="Calibri" w:cs="Times New Roman"/>
          <w:sz w:val="22"/>
          <w:szCs w:val="22"/>
        </w:rPr>
        <w:t xml:space="preserve"> </w:t>
      </w:r>
      <w:r w:rsidR="00687054" w:rsidRPr="0089222E">
        <w:rPr>
          <w:rFonts w:ascii="Calibri" w:hAnsi="Calibri" w:cs="Times New Roman"/>
          <w:sz w:val="22"/>
          <w:szCs w:val="22"/>
        </w:rPr>
        <w:t>‘Making is an activity in which sight and touch are the primary senses, indeed it could be said that the making sense is touch and that it is through the sense of touch that the hands make the head clever</w:t>
      </w:r>
      <w:r w:rsidR="00F93541">
        <w:rPr>
          <w:rFonts w:ascii="Calibri" w:hAnsi="Calibri" w:cs="Times New Roman"/>
          <w:sz w:val="22"/>
          <w:szCs w:val="22"/>
        </w:rPr>
        <w:t>.</w:t>
      </w:r>
      <w:r w:rsidR="00687054" w:rsidRPr="0089222E">
        <w:rPr>
          <w:rFonts w:ascii="Calibri" w:hAnsi="Calibri" w:cs="Times New Roman"/>
          <w:sz w:val="22"/>
          <w:szCs w:val="22"/>
        </w:rPr>
        <w:t>’ (Hamlyn</w:t>
      </w:r>
      <w:r w:rsidR="007664C6" w:rsidRPr="0089222E">
        <w:rPr>
          <w:rFonts w:ascii="Calibri" w:hAnsi="Calibri" w:cs="Times New Roman"/>
          <w:sz w:val="22"/>
          <w:szCs w:val="22"/>
        </w:rPr>
        <w:t>,</w:t>
      </w:r>
      <w:r w:rsidR="00687054" w:rsidRPr="0089222E">
        <w:rPr>
          <w:rFonts w:ascii="Calibri" w:hAnsi="Calibri" w:cs="Times New Roman"/>
          <w:sz w:val="22"/>
          <w:szCs w:val="22"/>
        </w:rPr>
        <w:t xml:space="preserve"> 2000</w:t>
      </w:r>
      <w:r w:rsidR="00636F15" w:rsidRPr="0089222E">
        <w:rPr>
          <w:rFonts w:ascii="Calibri" w:hAnsi="Calibri" w:cs="Times New Roman"/>
          <w:sz w:val="22"/>
          <w:szCs w:val="22"/>
        </w:rPr>
        <w:t>, p.77</w:t>
      </w:r>
      <w:r w:rsidR="00687054" w:rsidRPr="0089222E">
        <w:rPr>
          <w:rFonts w:ascii="Calibri" w:hAnsi="Calibri" w:cs="Times New Roman"/>
          <w:sz w:val="22"/>
          <w:szCs w:val="22"/>
        </w:rPr>
        <w:t>)</w:t>
      </w:r>
    </w:p>
    <w:p w14:paraId="2C663C92" w14:textId="77777777" w:rsidR="00687054" w:rsidRDefault="00687054" w:rsidP="003F6755">
      <w:pPr>
        <w:spacing w:line="360" w:lineRule="auto"/>
        <w:rPr>
          <w:rFonts w:ascii="Calibri" w:hAnsi="Calibri" w:cs="Times New Roman"/>
        </w:rPr>
      </w:pPr>
    </w:p>
    <w:p w14:paraId="5F322E3C" w14:textId="0BDC4E94" w:rsidR="000931B7" w:rsidRDefault="00873779" w:rsidP="00CF32B2">
      <w:pPr>
        <w:spacing w:line="480" w:lineRule="auto"/>
        <w:rPr>
          <w:rFonts w:ascii="Calibri" w:hAnsi="Calibri" w:cs="Times New Roman"/>
        </w:rPr>
      </w:pPr>
      <w:r>
        <w:rPr>
          <w:rFonts w:ascii="Calibri" w:hAnsi="Calibri" w:cs="Times New Roman"/>
        </w:rPr>
        <w:t xml:space="preserve">Altering single and assembled tickets by folding, </w:t>
      </w:r>
      <w:r w:rsidR="00636F15" w:rsidRPr="007A3C7A">
        <w:rPr>
          <w:rFonts w:ascii="Calibri" w:hAnsi="Calibri" w:cs="Times New Roman"/>
        </w:rPr>
        <w:t xml:space="preserve">scrunching, creasing, </w:t>
      </w:r>
      <w:r w:rsidR="00F231E6">
        <w:rPr>
          <w:rFonts w:ascii="Calibri" w:hAnsi="Calibri" w:cs="Times New Roman"/>
        </w:rPr>
        <w:t>layering, stacking and rolling</w:t>
      </w:r>
      <w:r w:rsidR="008D0E50">
        <w:rPr>
          <w:rFonts w:ascii="Calibri" w:hAnsi="Calibri" w:cs="Times New Roman"/>
        </w:rPr>
        <w:t>,</w:t>
      </w:r>
      <w:r>
        <w:rPr>
          <w:rFonts w:ascii="Calibri" w:hAnsi="Calibri" w:cs="Times New Roman"/>
        </w:rPr>
        <w:t xml:space="preserve"> wrapping flat and rolled tickets, using string warping and wool yarn, se</w:t>
      </w:r>
      <w:r w:rsidR="001C2C41">
        <w:rPr>
          <w:rFonts w:ascii="Calibri" w:hAnsi="Calibri" w:cs="Times New Roman"/>
        </w:rPr>
        <w:t>wing thread, brown parcel paper</w:t>
      </w:r>
      <w:r>
        <w:rPr>
          <w:rFonts w:ascii="Calibri" w:hAnsi="Calibri" w:cs="Times New Roman"/>
        </w:rPr>
        <w:t>, bubble wrap and tissue paper.</w:t>
      </w:r>
      <w:r w:rsidR="00A60618">
        <w:rPr>
          <w:rFonts w:ascii="Calibri" w:hAnsi="Calibri" w:cs="Times New Roman"/>
        </w:rPr>
        <w:t xml:space="preserve"> </w:t>
      </w:r>
      <w:r w:rsidR="00636F15">
        <w:rPr>
          <w:rFonts w:ascii="Calibri" w:hAnsi="Calibri" w:cs="Times New Roman"/>
        </w:rPr>
        <w:t>W</w:t>
      </w:r>
      <w:r w:rsidR="003F6755" w:rsidRPr="007A0B22">
        <w:rPr>
          <w:rFonts w:ascii="Calibri" w:hAnsi="Calibri" w:cs="Times New Roman"/>
        </w:rPr>
        <w:t>rapping white transparent</w:t>
      </w:r>
      <w:r w:rsidR="003F6755">
        <w:rPr>
          <w:rFonts w:ascii="Calibri" w:hAnsi="Calibri" w:cs="Times New Roman"/>
        </w:rPr>
        <w:t xml:space="preserve"> tissue paper</w:t>
      </w:r>
      <w:r w:rsidR="00636F15">
        <w:rPr>
          <w:rFonts w:ascii="Calibri" w:hAnsi="Calibri" w:cs="Times New Roman"/>
        </w:rPr>
        <w:t xml:space="preserve"> </w:t>
      </w:r>
      <w:r w:rsidR="003F6755">
        <w:rPr>
          <w:rFonts w:ascii="Calibri" w:hAnsi="Calibri" w:cs="Times New Roman"/>
        </w:rPr>
        <w:t>covered</w:t>
      </w:r>
      <w:r w:rsidR="003F6755" w:rsidRPr="007A0B22">
        <w:rPr>
          <w:rFonts w:ascii="Calibri" w:hAnsi="Calibri" w:cs="Times New Roman"/>
        </w:rPr>
        <w:t xml:space="preserve"> and conceal</w:t>
      </w:r>
      <w:r w:rsidR="00636F15">
        <w:rPr>
          <w:rFonts w:ascii="Calibri" w:hAnsi="Calibri" w:cs="Times New Roman"/>
        </w:rPr>
        <w:t>ed</w:t>
      </w:r>
      <w:r w:rsidR="00931862">
        <w:rPr>
          <w:rFonts w:ascii="Calibri" w:hAnsi="Calibri" w:cs="Times New Roman"/>
        </w:rPr>
        <w:t>,</w:t>
      </w:r>
      <w:r w:rsidR="00636F15">
        <w:rPr>
          <w:rFonts w:ascii="Calibri" w:hAnsi="Calibri" w:cs="Times New Roman"/>
        </w:rPr>
        <w:t xml:space="preserve"> but also </w:t>
      </w:r>
      <w:r w:rsidR="003F6755" w:rsidRPr="007A0B22">
        <w:rPr>
          <w:rFonts w:ascii="Calibri" w:hAnsi="Calibri" w:cs="Times New Roman"/>
        </w:rPr>
        <w:t>reveal</w:t>
      </w:r>
      <w:r w:rsidR="00636F15">
        <w:rPr>
          <w:rFonts w:ascii="Calibri" w:hAnsi="Calibri" w:cs="Times New Roman"/>
        </w:rPr>
        <w:t>ed</w:t>
      </w:r>
      <w:r w:rsidR="009D0D7F">
        <w:rPr>
          <w:rFonts w:ascii="Calibri" w:hAnsi="Calibri" w:cs="Times New Roman"/>
        </w:rPr>
        <w:t xml:space="preserve"> the tickets beneath.</w:t>
      </w:r>
    </w:p>
    <w:p w14:paraId="60FA356B" w14:textId="77777777" w:rsidR="00F53D5C" w:rsidRDefault="00F53D5C" w:rsidP="00CF32B2">
      <w:pPr>
        <w:spacing w:line="480" w:lineRule="auto"/>
        <w:rPr>
          <w:rFonts w:ascii="Calibri" w:hAnsi="Calibri" w:cs="Times New Roman"/>
        </w:rPr>
      </w:pPr>
    </w:p>
    <w:p w14:paraId="62976FA2" w14:textId="77777777" w:rsidR="000449AE" w:rsidRDefault="009D0D7F" w:rsidP="005075E6">
      <w:pPr>
        <w:spacing w:line="480" w:lineRule="auto"/>
        <w:rPr>
          <w:rFonts w:ascii="Calibri" w:hAnsi="Calibri" w:cs="Times New Roman"/>
        </w:rPr>
      </w:pPr>
      <w:r>
        <w:rPr>
          <w:rFonts w:ascii="Calibri" w:hAnsi="Calibri" w:cs="Times New Roman"/>
        </w:rPr>
        <w:t>W</w:t>
      </w:r>
      <w:r w:rsidR="00E353F4" w:rsidRPr="00E353F4">
        <w:rPr>
          <w:rFonts w:ascii="Calibri" w:hAnsi="Calibri" w:cs="Times New Roman"/>
        </w:rPr>
        <w:t xml:space="preserve">hilst travelling from Carmarthen to Swansea I would wrap tickets as a form of tactile engagement on my journey. </w:t>
      </w:r>
      <w:r w:rsidR="00421ED1">
        <w:rPr>
          <w:rFonts w:ascii="Calibri" w:hAnsi="Calibri" w:cs="Times New Roman"/>
        </w:rPr>
        <w:t>I u</w:t>
      </w:r>
      <w:r w:rsidR="00E353F4" w:rsidRPr="00E353F4">
        <w:rPr>
          <w:rFonts w:ascii="Calibri" w:hAnsi="Calibri" w:cs="Times New Roman"/>
        </w:rPr>
        <w:t>s</w:t>
      </w:r>
      <w:r w:rsidR="00421ED1">
        <w:rPr>
          <w:rFonts w:ascii="Calibri" w:hAnsi="Calibri" w:cs="Times New Roman"/>
        </w:rPr>
        <w:t>ed</w:t>
      </w:r>
      <w:r w:rsidR="00460442">
        <w:rPr>
          <w:rFonts w:ascii="Calibri" w:hAnsi="Calibri" w:cs="Times New Roman"/>
        </w:rPr>
        <w:t xml:space="preserve"> </w:t>
      </w:r>
      <w:r w:rsidR="00E353F4" w:rsidRPr="00E353F4">
        <w:rPr>
          <w:rFonts w:ascii="Calibri" w:hAnsi="Calibri" w:cs="Times New Roman"/>
        </w:rPr>
        <w:t>white</w:t>
      </w:r>
      <w:r w:rsidR="00460442">
        <w:rPr>
          <w:rFonts w:ascii="Calibri" w:hAnsi="Calibri" w:cs="Times New Roman"/>
        </w:rPr>
        <w:t xml:space="preserve"> tissue</w:t>
      </w:r>
      <w:r w:rsidR="00E353F4" w:rsidRPr="00E353F4">
        <w:rPr>
          <w:rFonts w:ascii="Calibri" w:hAnsi="Calibri" w:cs="Times New Roman"/>
        </w:rPr>
        <w:t xml:space="preserve"> </w:t>
      </w:r>
      <w:r w:rsidR="00460442">
        <w:rPr>
          <w:rFonts w:ascii="Calibri" w:hAnsi="Calibri" w:cs="Times New Roman"/>
        </w:rPr>
        <w:t xml:space="preserve">paper </w:t>
      </w:r>
      <w:r w:rsidR="00E353F4" w:rsidRPr="00E353F4">
        <w:rPr>
          <w:rFonts w:ascii="Calibri" w:hAnsi="Calibri" w:cs="Times New Roman"/>
        </w:rPr>
        <w:t>square</w:t>
      </w:r>
      <w:r w:rsidR="00460442">
        <w:rPr>
          <w:rFonts w:ascii="Calibri" w:hAnsi="Calibri" w:cs="Times New Roman"/>
        </w:rPr>
        <w:t>s</w:t>
      </w:r>
      <w:r w:rsidR="00E353F4" w:rsidRPr="00E353F4">
        <w:rPr>
          <w:rFonts w:ascii="Calibri" w:hAnsi="Calibri" w:cs="Times New Roman"/>
        </w:rPr>
        <w:t xml:space="preserve"> </w:t>
      </w:r>
      <w:r w:rsidR="00460442">
        <w:rPr>
          <w:rFonts w:ascii="Calibri" w:hAnsi="Calibri" w:cs="Times New Roman"/>
        </w:rPr>
        <w:t xml:space="preserve">that I had </w:t>
      </w:r>
      <w:r w:rsidR="00EF1DCE">
        <w:rPr>
          <w:rFonts w:ascii="Calibri" w:hAnsi="Calibri" w:cs="Times New Roman"/>
        </w:rPr>
        <w:t>pre-</w:t>
      </w:r>
      <w:r w:rsidR="00460442">
        <w:rPr>
          <w:rFonts w:ascii="Calibri" w:hAnsi="Calibri" w:cs="Times New Roman"/>
        </w:rPr>
        <w:t xml:space="preserve">prepared </w:t>
      </w:r>
      <w:r>
        <w:rPr>
          <w:rFonts w:ascii="Calibri" w:hAnsi="Calibri" w:cs="Times New Roman"/>
        </w:rPr>
        <w:t>to save time.</w:t>
      </w:r>
      <w:r w:rsidR="00460442">
        <w:rPr>
          <w:rFonts w:ascii="Calibri" w:hAnsi="Calibri" w:cs="Times New Roman"/>
        </w:rPr>
        <w:t xml:space="preserve"> </w:t>
      </w:r>
      <w:r w:rsidR="00E353F4" w:rsidRPr="00E353F4">
        <w:rPr>
          <w:rFonts w:ascii="Calibri" w:hAnsi="Calibri" w:cs="Times New Roman"/>
        </w:rPr>
        <w:t>I w</w:t>
      </w:r>
      <w:r w:rsidR="00E353F4">
        <w:rPr>
          <w:rFonts w:ascii="Calibri" w:hAnsi="Calibri" w:cs="Times New Roman"/>
        </w:rPr>
        <w:t>as able to wrap 20 ticket rolls</w:t>
      </w:r>
      <w:r w:rsidR="00E353F4" w:rsidRPr="00E353F4">
        <w:rPr>
          <w:rFonts w:ascii="Calibri" w:hAnsi="Calibri" w:cs="Times New Roman"/>
        </w:rPr>
        <w:t xml:space="preserve"> per journey. This number seemed significant as a way of marking the journey time </w:t>
      </w:r>
      <w:r w:rsidR="00C21C1F">
        <w:rPr>
          <w:rFonts w:ascii="Calibri" w:hAnsi="Calibri" w:cs="Times New Roman"/>
        </w:rPr>
        <w:t>as well as engaging with the physical space on the train.</w:t>
      </w:r>
      <w:r w:rsidR="002A07DF" w:rsidRPr="002A07DF">
        <w:rPr>
          <w:rFonts w:ascii="Calibri" w:hAnsi="Calibri" w:cs="Times New Roman"/>
          <w:b/>
          <w:i/>
          <w:sz w:val="28"/>
          <w:szCs w:val="28"/>
        </w:rPr>
        <w:t xml:space="preserve"> </w:t>
      </w:r>
      <w:r w:rsidR="00460442">
        <w:rPr>
          <w:rFonts w:ascii="Calibri" w:hAnsi="Calibri" w:cs="Times New Roman"/>
        </w:rPr>
        <w:t>W</w:t>
      </w:r>
      <w:r w:rsidR="00E353F4" w:rsidRPr="00E353F4">
        <w:rPr>
          <w:rFonts w:ascii="Calibri" w:hAnsi="Calibri" w:cs="Times New Roman"/>
        </w:rPr>
        <w:t xml:space="preserve">rapping </w:t>
      </w:r>
      <w:r>
        <w:rPr>
          <w:rFonts w:ascii="Calibri" w:hAnsi="Calibri" w:cs="Times New Roman"/>
        </w:rPr>
        <w:t xml:space="preserve">provided a </w:t>
      </w:r>
      <w:r w:rsidR="00E353F4" w:rsidRPr="00E353F4">
        <w:rPr>
          <w:rFonts w:ascii="Calibri" w:hAnsi="Calibri" w:cs="Times New Roman"/>
        </w:rPr>
        <w:t xml:space="preserve">methodical repetitive </w:t>
      </w:r>
      <w:r w:rsidR="006553D3" w:rsidRPr="00E353F4">
        <w:rPr>
          <w:rFonts w:ascii="Calibri" w:hAnsi="Calibri" w:cs="Times New Roman"/>
        </w:rPr>
        <w:t>process, which</w:t>
      </w:r>
      <w:r>
        <w:rPr>
          <w:rFonts w:ascii="Calibri" w:hAnsi="Calibri" w:cs="Times New Roman"/>
        </w:rPr>
        <w:t xml:space="preserve"> was both satisfying </w:t>
      </w:r>
      <w:r w:rsidR="007A2C96">
        <w:rPr>
          <w:rFonts w:ascii="Calibri" w:hAnsi="Calibri" w:cs="Times New Roman"/>
        </w:rPr>
        <w:t>and contemplative</w:t>
      </w:r>
      <w:r w:rsidR="00460442">
        <w:rPr>
          <w:rFonts w:ascii="Calibri" w:hAnsi="Calibri" w:cs="Times New Roman"/>
        </w:rPr>
        <w:t>.</w:t>
      </w:r>
    </w:p>
    <w:p w14:paraId="05FFE824" w14:textId="77777777" w:rsidR="000449AE" w:rsidRDefault="000449AE" w:rsidP="005075E6">
      <w:pPr>
        <w:spacing w:line="480" w:lineRule="auto"/>
        <w:rPr>
          <w:rFonts w:ascii="Calibri" w:hAnsi="Calibri" w:cs="Times New Roman"/>
        </w:rPr>
      </w:pPr>
    </w:p>
    <w:p w14:paraId="077CAB77" w14:textId="4E7477A4" w:rsidR="006553D3" w:rsidRDefault="00460442" w:rsidP="005075E6">
      <w:pPr>
        <w:spacing w:line="480" w:lineRule="auto"/>
        <w:rPr>
          <w:rFonts w:ascii="Calibri" w:hAnsi="Calibri" w:cs="Times New Roman"/>
        </w:rPr>
      </w:pPr>
      <w:r>
        <w:rPr>
          <w:rFonts w:ascii="Calibri" w:hAnsi="Calibri" w:cs="Times New Roman"/>
        </w:rPr>
        <w:t xml:space="preserve"> </w:t>
      </w:r>
      <w:r w:rsidR="00511040">
        <w:rPr>
          <w:rFonts w:ascii="Calibri" w:hAnsi="Calibri" w:cs="Times New Roman"/>
        </w:rPr>
        <w:t>T</w:t>
      </w:r>
      <w:r w:rsidR="00120AD2">
        <w:rPr>
          <w:rFonts w:ascii="Calibri" w:hAnsi="Calibri" w:cs="Times New Roman"/>
        </w:rPr>
        <w:t xml:space="preserve">hrough </w:t>
      </w:r>
      <w:r w:rsidR="00166208">
        <w:rPr>
          <w:rFonts w:ascii="Calibri" w:hAnsi="Calibri" w:cs="Times New Roman"/>
        </w:rPr>
        <w:t xml:space="preserve">the physical immersive act of </w:t>
      </w:r>
      <w:r w:rsidR="00825BDD">
        <w:rPr>
          <w:rFonts w:ascii="Calibri" w:hAnsi="Calibri" w:cs="Times New Roman"/>
        </w:rPr>
        <w:t xml:space="preserve">making </w:t>
      </w:r>
      <w:r w:rsidR="000B68FC">
        <w:rPr>
          <w:rFonts w:ascii="Calibri" w:hAnsi="Calibri" w:cs="Times New Roman"/>
        </w:rPr>
        <w:t>‘a potential line of flight or becoming may be located</w:t>
      </w:r>
      <w:r w:rsidR="00931862">
        <w:rPr>
          <w:rFonts w:ascii="Calibri" w:hAnsi="Calibri" w:cs="Times New Roman"/>
        </w:rPr>
        <w:t>.</w:t>
      </w:r>
      <w:r w:rsidR="000B68FC">
        <w:rPr>
          <w:rFonts w:ascii="Calibri" w:hAnsi="Calibri" w:cs="Times New Roman"/>
        </w:rPr>
        <w:t>’ (Parr, 2010, p.272)</w:t>
      </w:r>
      <w:r w:rsidR="00511040" w:rsidRPr="00511040">
        <w:rPr>
          <w:rFonts w:ascii="Calibri" w:hAnsi="Calibri" w:cs="Times New Roman"/>
        </w:rPr>
        <w:t xml:space="preserve"> </w:t>
      </w:r>
      <w:r w:rsidR="00511040">
        <w:rPr>
          <w:rFonts w:ascii="Calibri" w:hAnsi="Calibri" w:cs="Times New Roman"/>
        </w:rPr>
        <w:t xml:space="preserve">It is within this embodied engagement, </w:t>
      </w:r>
      <w:r w:rsidR="00B6578D">
        <w:rPr>
          <w:rFonts w:ascii="Calibri" w:hAnsi="Calibri" w:cs="Times New Roman"/>
        </w:rPr>
        <w:t>of creativity and imagination th</w:t>
      </w:r>
      <w:r w:rsidR="00511040">
        <w:rPr>
          <w:rFonts w:ascii="Calibri" w:hAnsi="Calibri" w:cs="Times New Roman"/>
        </w:rPr>
        <w:t xml:space="preserve">at the </w:t>
      </w:r>
      <w:r w:rsidR="00B6578D">
        <w:rPr>
          <w:rFonts w:ascii="Calibri" w:hAnsi="Calibri" w:cs="Times New Roman"/>
        </w:rPr>
        <w:t>striated space</w:t>
      </w:r>
      <w:r w:rsidR="002A07DF">
        <w:rPr>
          <w:rFonts w:ascii="Calibri" w:hAnsi="Calibri" w:cs="Times New Roman"/>
        </w:rPr>
        <w:t xml:space="preserve"> – the public regimented, rail network system can be disrupte</w:t>
      </w:r>
      <w:r w:rsidR="005075E6">
        <w:rPr>
          <w:rFonts w:ascii="Calibri" w:hAnsi="Calibri" w:cs="Times New Roman"/>
        </w:rPr>
        <w:t>d</w:t>
      </w:r>
      <w:r w:rsidR="002A07DF">
        <w:rPr>
          <w:rFonts w:ascii="Calibri" w:hAnsi="Calibri" w:cs="Times New Roman"/>
        </w:rPr>
        <w:t xml:space="preserve"> by one’s subjective presence</w:t>
      </w:r>
      <w:r w:rsidR="005075E6">
        <w:rPr>
          <w:rFonts w:ascii="Calibri" w:hAnsi="Calibri" w:cs="Times New Roman"/>
        </w:rPr>
        <w:t xml:space="preserve"> – an environment w</w:t>
      </w:r>
      <w:r w:rsidR="006553D3">
        <w:rPr>
          <w:rFonts w:ascii="Calibri" w:hAnsi="Calibri" w:cs="Times New Roman"/>
        </w:rPr>
        <w:t>h</w:t>
      </w:r>
      <w:r w:rsidR="005075E6">
        <w:rPr>
          <w:rFonts w:ascii="Calibri" w:hAnsi="Calibri" w:cs="Times New Roman"/>
        </w:rPr>
        <w:t>ere personal interpretation and interventio</w:t>
      </w:r>
      <w:r w:rsidR="006553D3">
        <w:rPr>
          <w:rFonts w:ascii="Calibri" w:hAnsi="Calibri" w:cs="Times New Roman"/>
        </w:rPr>
        <w:t>n can take place as smooth space.</w:t>
      </w:r>
    </w:p>
    <w:p w14:paraId="55DA64DC" w14:textId="365C2217" w:rsidR="00B06528" w:rsidRDefault="006553D3" w:rsidP="00B06528">
      <w:pPr>
        <w:spacing w:line="480" w:lineRule="auto"/>
        <w:rPr>
          <w:rFonts w:ascii="Calibri" w:hAnsi="Calibri" w:cs="Times New Roman"/>
        </w:rPr>
      </w:pPr>
      <w:r>
        <w:rPr>
          <w:rFonts w:ascii="Calibri" w:hAnsi="Calibri" w:cs="Times New Roman"/>
        </w:rPr>
        <w:t>A</w:t>
      </w:r>
      <w:r w:rsidR="005075E6">
        <w:rPr>
          <w:rFonts w:ascii="Calibri" w:hAnsi="Calibri" w:cs="Times New Roman"/>
        </w:rPr>
        <w:t xml:space="preserve">s </w:t>
      </w:r>
      <w:proofErr w:type="spellStart"/>
      <w:r w:rsidR="005075E6">
        <w:rPr>
          <w:rFonts w:ascii="Calibri" w:hAnsi="Calibri" w:cs="Times New Roman"/>
        </w:rPr>
        <w:t>Massumi</w:t>
      </w:r>
      <w:proofErr w:type="spellEnd"/>
      <w:r w:rsidR="005075E6">
        <w:rPr>
          <w:rFonts w:ascii="Calibri" w:hAnsi="Calibri" w:cs="Times New Roman"/>
        </w:rPr>
        <w:t xml:space="preserve"> posits,</w:t>
      </w:r>
    </w:p>
    <w:p w14:paraId="21765C19" w14:textId="77777777" w:rsidR="00626EE8" w:rsidRDefault="00626EE8" w:rsidP="00626EE8">
      <w:pPr>
        <w:spacing w:line="360" w:lineRule="auto"/>
        <w:rPr>
          <w:rFonts w:ascii="Calibri" w:hAnsi="Calibri" w:cs="Times New Roman"/>
        </w:rPr>
      </w:pPr>
    </w:p>
    <w:p w14:paraId="6A7676C8" w14:textId="013EC444" w:rsidR="005075E6" w:rsidRPr="00643A7D" w:rsidRDefault="00BD7F71" w:rsidP="00B06528">
      <w:pPr>
        <w:spacing w:line="360" w:lineRule="auto"/>
        <w:ind w:left="567"/>
        <w:rPr>
          <w:rFonts w:ascii="Calibri" w:hAnsi="Calibri" w:cs="Times New Roman"/>
          <w:sz w:val="22"/>
          <w:szCs w:val="22"/>
        </w:rPr>
      </w:pPr>
      <w:r>
        <w:rPr>
          <w:rFonts w:ascii="Calibri" w:hAnsi="Calibri" w:cs="Times New Roman"/>
          <w:sz w:val="22"/>
          <w:szCs w:val="22"/>
        </w:rPr>
        <w:t>…’</w:t>
      </w:r>
      <w:proofErr w:type="gramStart"/>
      <w:r>
        <w:rPr>
          <w:rFonts w:ascii="Calibri" w:hAnsi="Calibri" w:cs="Times New Roman"/>
          <w:sz w:val="22"/>
          <w:szCs w:val="22"/>
        </w:rPr>
        <w:t>the</w:t>
      </w:r>
      <w:proofErr w:type="gramEnd"/>
      <w:r>
        <w:rPr>
          <w:rFonts w:ascii="Calibri" w:hAnsi="Calibri" w:cs="Times New Roman"/>
          <w:sz w:val="22"/>
          <w:szCs w:val="22"/>
        </w:rPr>
        <w:t xml:space="preserve"> </w:t>
      </w:r>
      <w:r w:rsidR="007933F7" w:rsidRPr="00643A7D">
        <w:rPr>
          <w:rFonts w:ascii="Calibri" w:hAnsi="Calibri" w:cs="Times New Roman"/>
          <w:sz w:val="22"/>
          <w:szCs w:val="22"/>
        </w:rPr>
        <w:t xml:space="preserve">two spaces in fact exist only in mixture: smooth space is constantly being translated, </w:t>
      </w:r>
      <w:proofErr w:type="spellStart"/>
      <w:r>
        <w:rPr>
          <w:rFonts w:ascii="Calibri" w:hAnsi="Calibri" w:cs="Times New Roman"/>
          <w:sz w:val="22"/>
          <w:szCs w:val="22"/>
        </w:rPr>
        <w:t>transversed</w:t>
      </w:r>
      <w:proofErr w:type="spellEnd"/>
      <w:r>
        <w:rPr>
          <w:rFonts w:ascii="Calibri" w:hAnsi="Calibri" w:cs="Times New Roman"/>
          <w:sz w:val="22"/>
          <w:szCs w:val="22"/>
        </w:rPr>
        <w:t xml:space="preserve"> into striated space</w:t>
      </w:r>
      <w:r w:rsidR="007933F7" w:rsidRPr="00643A7D">
        <w:rPr>
          <w:rFonts w:ascii="Calibri" w:hAnsi="Calibri" w:cs="Times New Roman"/>
          <w:sz w:val="22"/>
          <w:szCs w:val="22"/>
        </w:rPr>
        <w:t>; striated space is constantly being revers</w:t>
      </w:r>
      <w:r>
        <w:rPr>
          <w:rFonts w:ascii="Calibri" w:hAnsi="Calibri" w:cs="Times New Roman"/>
          <w:sz w:val="22"/>
          <w:szCs w:val="22"/>
        </w:rPr>
        <w:t xml:space="preserve">ed, returned to smooth space. … </w:t>
      </w:r>
      <w:proofErr w:type="gramStart"/>
      <w:r w:rsidR="007933F7" w:rsidRPr="00643A7D">
        <w:rPr>
          <w:rFonts w:ascii="Calibri" w:hAnsi="Calibri" w:cs="Times New Roman"/>
          <w:sz w:val="22"/>
          <w:szCs w:val="22"/>
        </w:rPr>
        <w:t>but</w:t>
      </w:r>
      <w:proofErr w:type="gramEnd"/>
      <w:r w:rsidR="007933F7" w:rsidRPr="00643A7D">
        <w:rPr>
          <w:rFonts w:ascii="Calibri" w:hAnsi="Calibri" w:cs="Times New Roman"/>
          <w:sz w:val="22"/>
          <w:szCs w:val="22"/>
        </w:rPr>
        <w:t xml:space="preserve"> the de facto mixes do not preclude a </w:t>
      </w:r>
      <w:proofErr w:type="spellStart"/>
      <w:r w:rsidR="007933F7" w:rsidRPr="00643A7D">
        <w:rPr>
          <w:rFonts w:ascii="Calibri" w:hAnsi="Calibri" w:cs="Times New Roman"/>
          <w:sz w:val="22"/>
          <w:szCs w:val="22"/>
        </w:rPr>
        <w:t>dejure</w:t>
      </w:r>
      <w:proofErr w:type="spellEnd"/>
      <w:r w:rsidR="007933F7" w:rsidRPr="00643A7D">
        <w:rPr>
          <w:rFonts w:ascii="Calibri" w:hAnsi="Calibri" w:cs="Times New Roman"/>
          <w:sz w:val="22"/>
          <w:szCs w:val="22"/>
        </w:rPr>
        <w:t>, or abstract, distinction between the two spaces</w:t>
      </w:r>
      <w:r w:rsidR="005054AA">
        <w:rPr>
          <w:rFonts w:ascii="Calibri" w:hAnsi="Calibri" w:cs="Times New Roman"/>
          <w:sz w:val="22"/>
          <w:szCs w:val="22"/>
        </w:rPr>
        <w:t>.</w:t>
      </w:r>
      <w:r w:rsidR="007933F7" w:rsidRPr="00643A7D">
        <w:rPr>
          <w:rFonts w:ascii="Calibri" w:hAnsi="Calibri" w:cs="Times New Roman"/>
          <w:sz w:val="22"/>
          <w:szCs w:val="22"/>
        </w:rPr>
        <w:t>’</w:t>
      </w:r>
      <w:r>
        <w:rPr>
          <w:rFonts w:ascii="Calibri" w:hAnsi="Calibri" w:cs="Times New Roman"/>
          <w:sz w:val="22"/>
          <w:szCs w:val="22"/>
        </w:rPr>
        <w:t xml:space="preserve"> </w:t>
      </w:r>
      <w:r w:rsidR="00B6578D" w:rsidRPr="00643A7D">
        <w:rPr>
          <w:rFonts w:ascii="Calibri" w:hAnsi="Calibri" w:cs="Times New Roman"/>
          <w:sz w:val="22"/>
          <w:szCs w:val="22"/>
        </w:rPr>
        <w:t>(</w:t>
      </w:r>
      <w:proofErr w:type="spellStart"/>
      <w:r w:rsidR="00120AD2" w:rsidRPr="00643A7D">
        <w:rPr>
          <w:rFonts w:ascii="Calibri" w:hAnsi="Calibri"/>
          <w:sz w:val="22"/>
          <w:szCs w:val="22"/>
        </w:rPr>
        <w:t>Massumi</w:t>
      </w:r>
      <w:proofErr w:type="spellEnd"/>
      <w:r w:rsidR="00120AD2" w:rsidRPr="00643A7D">
        <w:rPr>
          <w:rFonts w:ascii="Calibri" w:hAnsi="Calibri"/>
          <w:sz w:val="22"/>
          <w:szCs w:val="22"/>
        </w:rPr>
        <w:t xml:space="preserve">, </w:t>
      </w:r>
      <w:r w:rsidR="00EF1E1D" w:rsidRPr="00643A7D">
        <w:rPr>
          <w:rFonts w:ascii="Calibri" w:hAnsi="Calibri" w:cs="Times New Roman"/>
          <w:sz w:val="22"/>
          <w:szCs w:val="22"/>
        </w:rPr>
        <w:t>2013</w:t>
      </w:r>
      <w:r w:rsidR="0079132D" w:rsidRPr="00643A7D">
        <w:rPr>
          <w:rFonts w:ascii="Calibri" w:hAnsi="Calibri" w:cs="Times New Roman"/>
          <w:sz w:val="22"/>
          <w:szCs w:val="22"/>
        </w:rPr>
        <w:t>,</w:t>
      </w:r>
      <w:r w:rsidR="00B6578D" w:rsidRPr="00643A7D">
        <w:rPr>
          <w:rFonts w:ascii="Calibri" w:hAnsi="Calibri" w:cs="Times New Roman"/>
          <w:sz w:val="22"/>
          <w:szCs w:val="22"/>
        </w:rPr>
        <w:t xml:space="preserve"> </w:t>
      </w:r>
      <w:r w:rsidR="00EF1E1D" w:rsidRPr="00643A7D">
        <w:rPr>
          <w:rFonts w:ascii="Calibri" w:hAnsi="Calibri" w:cs="Times New Roman"/>
          <w:sz w:val="22"/>
          <w:szCs w:val="22"/>
        </w:rPr>
        <w:t>p.</w:t>
      </w:r>
      <w:r w:rsidR="00B6578D" w:rsidRPr="00643A7D">
        <w:rPr>
          <w:rFonts w:ascii="Calibri" w:hAnsi="Calibri" w:cs="Times New Roman"/>
          <w:sz w:val="22"/>
          <w:szCs w:val="22"/>
        </w:rPr>
        <w:t>552</w:t>
      </w:r>
      <w:r w:rsidR="00EF1E1D" w:rsidRPr="00643A7D">
        <w:rPr>
          <w:rFonts w:ascii="Calibri" w:hAnsi="Calibri" w:cs="Times New Roman"/>
          <w:sz w:val="22"/>
          <w:szCs w:val="22"/>
        </w:rPr>
        <w:t>)</w:t>
      </w:r>
    </w:p>
    <w:p w14:paraId="6C3266FC" w14:textId="77777777" w:rsidR="007A2C96" w:rsidRDefault="007A2C96" w:rsidP="00B06528">
      <w:pPr>
        <w:spacing w:line="360" w:lineRule="auto"/>
        <w:rPr>
          <w:rFonts w:ascii="Calibri" w:hAnsi="Calibri" w:cs="Times New Roman"/>
        </w:rPr>
      </w:pPr>
    </w:p>
    <w:p w14:paraId="71D4056E" w14:textId="5585F852" w:rsidR="00AD225C" w:rsidRDefault="00761058" w:rsidP="00AD225C">
      <w:pPr>
        <w:spacing w:line="480" w:lineRule="auto"/>
        <w:rPr>
          <w:rFonts w:ascii="Calibri" w:hAnsi="Calibri" w:cs="Times New Roman"/>
        </w:rPr>
      </w:pPr>
      <w:r>
        <w:rPr>
          <w:rFonts w:ascii="Calibri" w:hAnsi="Calibri" w:cs="Times New Roman"/>
        </w:rPr>
        <w:t>W</w:t>
      </w:r>
      <w:r w:rsidR="00CC1EFF" w:rsidRPr="00CC1EFF">
        <w:rPr>
          <w:rFonts w:ascii="Calibri" w:hAnsi="Calibri" w:cs="Times New Roman"/>
        </w:rPr>
        <w:t>inding and weaving these rolled tickets</w:t>
      </w:r>
      <w:r w:rsidR="00662E20">
        <w:rPr>
          <w:rFonts w:ascii="Calibri" w:hAnsi="Calibri" w:cs="Times New Roman"/>
        </w:rPr>
        <w:t xml:space="preserve"> </w:t>
      </w:r>
      <w:r w:rsidR="00CC1EFF" w:rsidRPr="00CC1EFF">
        <w:rPr>
          <w:rFonts w:ascii="Calibri" w:hAnsi="Calibri" w:cs="Times New Roman"/>
        </w:rPr>
        <w:t xml:space="preserve">singularly </w:t>
      </w:r>
      <w:r>
        <w:rPr>
          <w:rFonts w:ascii="Calibri" w:hAnsi="Calibri" w:cs="Times New Roman"/>
        </w:rPr>
        <w:t>then multiply, in</w:t>
      </w:r>
      <w:r w:rsidR="00CC1EFF" w:rsidRPr="00CC1EFF">
        <w:rPr>
          <w:rFonts w:ascii="Calibri" w:hAnsi="Calibri" w:cs="Times New Roman"/>
        </w:rPr>
        <w:t xml:space="preserve"> lines and rows. </w:t>
      </w:r>
      <w:r w:rsidR="00B06528">
        <w:rPr>
          <w:rFonts w:ascii="Calibri" w:hAnsi="Calibri" w:cs="Times New Roman"/>
        </w:rPr>
        <w:t>Singularly the</w:t>
      </w:r>
      <w:r>
        <w:rPr>
          <w:rFonts w:ascii="Calibri" w:hAnsi="Calibri" w:cs="Times New Roman"/>
        </w:rPr>
        <w:t xml:space="preserve"> </w:t>
      </w:r>
      <w:r w:rsidR="00A721D1">
        <w:rPr>
          <w:rFonts w:ascii="Calibri" w:hAnsi="Calibri" w:cs="Times New Roman"/>
        </w:rPr>
        <w:t xml:space="preserve">rolled </w:t>
      </w:r>
      <w:r>
        <w:rPr>
          <w:rFonts w:ascii="Calibri" w:hAnsi="Calibri" w:cs="Times New Roman"/>
        </w:rPr>
        <w:t xml:space="preserve">white tickets started to resemble firecrackers. </w:t>
      </w:r>
      <w:r w:rsidR="00CC1EFF" w:rsidRPr="00CC1EFF">
        <w:rPr>
          <w:rFonts w:ascii="Calibri" w:hAnsi="Calibri" w:cs="Times New Roman"/>
        </w:rPr>
        <w:t>When threaded in a singular row th</w:t>
      </w:r>
      <w:r>
        <w:rPr>
          <w:rFonts w:ascii="Calibri" w:hAnsi="Calibri" w:cs="Times New Roman"/>
        </w:rPr>
        <w:t>ey resembled</w:t>
      </w:r>
      <w:r w:rsidR="00CC1EFF" w:rsidRPr="00CC1EFF">
        <w:rPr>
          <w:rFonts w:ascii="Calibri" w:hAnsi="Calibri" w:cs="Times New Roman"/>
        </w:rPr>
        <w:t xml:space="preserve"> a cartridge belt</w:t>
      </w:r>
      <w:r>
        <w:rPr>
          <w:rFonts w:ascii="Calibri" w:hAnsi="Calibri" w:cs="Times New Roman"/>
        </w:rPr>
        <w:t>. I</w:t>
      </w:r>
      <w:r w:rsidR="00CC1EFF" w:rsidRPr="00CC1EFF">
        <w:rPr>
          <w:rFonts w:ascii="Calibri" w:hAnsi="Calibri" w:cs="Times New Roman"/>
        </w:rPr>
        <w:t xml:space="preserve">n multiple rows they </w:t>
      </w:r>
      <w:r>
        <w:rPr>
          <w:rFonts w:ascii="Calibri" w:hAnsi="Calibri" w:cs="Times New Roman"/>
        </w:rPr>
        <w:t>resembled</w:t>
      </w:r>
      <w:r w:rsidR="00CC1EFF" w:rsidRPr="00CC1EFF">
        <w:rPr>
          <w:rFonts w:ascii="Calibri" w:hAnsi="Calibri" w:cs="Times New Roman"/>
        </w:rPr>
        <w:t xml:space="preserve"> window blinds. I found this </w:t>
      </w:r>
      <w:r>
        <w:rPr>
          <w:rFonts w:ascii="Calibri" w:hAnsi="Calibri" w:cs="Times New Roman"/>
        </w:rPr>
        <w:t xml:space="preserve">permeation from one recognisable form to another interesting, with the latter acting as a screen to the outside world re-enforcing the notion of being cut off from the outside world whilst in transit though </w:t>
      </w:r>
      <w:r w:rsidRPr="00CC1EFF">
        <w:rPr>
          <w:rFonts w:ascii="Calibri" w:hAnsi="Calibri" w:cs="Times New Roman"/>
        </w:rPr>
        <w:t>‘sensory depravation’</w:t>
      </w:r>
      <w:r w:rsidR="00486A41">
        <w:rPr>
          <w:rFonts w:ascii="Calibri" w:hAnsi="Calibri" w:cs="Times New Roman"/>
        </w:rPr>
        <w:t xml:space="preserve">. </w:t>
      </w:r>
      <w:r w:rsidR="00643A7D">
        <w:rPr>
          <w:rFonts w:ascii="Calibri" w:hAnsi="Calibri" w:cs="Times New Roman"/>
        </w:rPr>
        <w:t>(</w:t>
      </w:r>
      <w:proofErr w:type="spellStart"/>
      <w:r w:rsidR="00643A7D">
        <w:rPr>
          <w:rFonts w:ascii="Calibri" w:hAnsi="Calibri" w:cs="Times New Roman"/>
        </w:rPr>
        <w:t>I</w:t>
      </w:r>
      <w:r>
        <w:rPr>
          <w:rFonts w:ascii="Calibri" w:hAnsi="Calibri" w:cs="Times New Roman"/>
        </w:rPr>
        <w:t>ngold</w:t>
      </w:r>
      <w:proofErr w:type="spellEnd"/>
      <w:r>
        <w:rPr>
          <w:rFonts w:ascii="Calibri" w:hAnsi="Calibri" w:cs="Times New Roman"/>
        </w:rPr>
        <w:t>, 2007, p.</w:t>
      </w:r>
      <w:r w:rsidRPr="00CC1EFF">
        <w:rPr>
          <w:rFonts w:ascii="Calibri" w:hAnsi="Calibri" w:cs="Times New Roman"/>
        </w:rPr>
        <w:t>102)</w:t>
      </w:r>
    </w:p>
    <w:p w14:paraId="3929A7F7" w14:textId="6548FDAA" w:rsidR="000931B7" w:rsidRDefault="000931B7" w:rsidP="00B71F8F">
      <w:pPr>
        <w:spacing w:line="480" w:lineRule="auto"/>
        <w:rPr>
          <w:rFonts w:ascii="Calibri" w:hAnsi="Calibri" w:cs="Times New Roman"/>
        </w:rPr>
      </w:pPr>
    </w:p>
    <w:p w14:paraId="436658F0" w14:textId="4579717D" w:rsidR="0003147C" w:rsidRPr="0003147C" w:rsidRDefault="00F65483" w:rsidP="003D0954">
      <w:pPr>
        <w:spacing w:line="480" w:lineRule="auto"/>
        <w:rPr>
          <w:rFonts w:ascii="Calibri" w:hAnsi="Calibri" w:cs="Times New Roman"/>
        </w:rPr>
      </w:pPr>
      <w:r>
        <w:rPr>
          <w:rFonts w:ascii="Calibri" w:hAnsi="Calibri" w:cs="Times New Roman"/>
        </w:rPr>
        <w:t>The</w:t>
      </w:r>
      <w:r w:rsidR="0003147C">
        <w:rPr>
          <w:rFonts w:ascii="Calibri" w:hAnsi="Calibri" w:cs="Times New Roman"/>
        </w:rPr>
        <w:t xml:space="preserve"> material</w:t>
      </w:r>
      <w:r w:rsidR="0003147C" w:rsidRPr="0003147C">
        <w:rPr>
          <w:rFonts w:ascii="Calibri" w:hAnsi="Calibri" w:cs="Times New Roman"/>
        </w:rPr>
        <w:t xml:space="preserve"> exploration</w:t>
      </w:r>
      <w:r w:rsidR="00E1417E">
        <w:rPr>
          <w:rFonts w:ascii="Calibri" w:hAnsi="Calibri" w:cs="Times New Roman"/>
        </w:rPr>
        <w:t xml:space="preserve"> involved</w:t>
      </w:r>
      <w:r w:rsidR="00A721D1">
        <w:rPr>
          <w:rFonts w:ascii="Calibri" w:hAnsi="Calibri" w:cs="Times New Roman"/>
        </w:rPr>
        <w:t xml:space="preserve"> </w:t>
      </w:r>
      <w:r w:rsidR="00E1417E">
        <w:rPr>
          <w:rFonts w:ascii="Calibri" w:hAnsi="Calibri" w:cs="Times New Roman"/>
        </w:rPr>
        <w:t xml:space="preserve">wrapping tickets using coloured tissue paper. In this process they started to resemble coloured crayons. This outcome was a pleasant surprise – unexpected, not pre-planned but evolved through the material tactile engagement. </w:t>
      </w:r>
      <w:r w:rsidR="006D373D">
        <w:rPr>
          <w:rFonts w:ascii="Calibri" w:hAnsi="Calibri" w:cs="Times New Roman"/>
        </w:rPr>
        <w:t xml:space="preserve"> S</w:t>
      </w:r>
      <w:r w:rsidR="0003147C" w:rsidRPr="0003147C">
        <w:rPr>
          <w:rFonts w:ascii="Calibri" w:hAnsi="Calibri" w:cs="Times New Roman"/>
        </w:rPr>
        <w:t>ubverting one material to another allowed me to expand this idea further</w:t>
      </w:r>
      <w:r w:rsidR="00CA557F">
        <w:rPr>
          <w:rFonts w:ascii="Calibri" w:hAnsi="Calibri" w:cs="Times New Roman"/>
        </w:rPr>
        <w:t xml:space="preserve"> and </w:t>
      </w:r>
      <w:r w:rsidR="0003147C" w:rsidRPr="0003147C">
        <w:rPr>
          <w:rFonts w:ascii="Calibri" w:hAnsi="Calibri" w:cs="Times New Roman"/>
        </w:rPr>
        <w:t>trigger</w:t>
      </w:r>
      <w:r w:rsidR="00CA557F">
        <w:rPr>
          <w:rFonts w:ascii="Calibri" w:hAnsi="Calibri" w:cs="Times New Roman"/>
        </w:rPr>
        <w:t>ed</w:t>
      </w:r>
      <w:r w:rsidR="0003147C" w:rsidRPr="0003147C">
        <w:rPr>
          <w:rFonts w:ascii="Calibri" w:hAnsi="Calibri" w:cs="Times New Roman"/>
        </w:rPr>
        <w:t xml:space="preserve"> the notion of </w:t>
      </w:r>
      <w:r w:rsidR="00CA557F">
        <w:rPr>
          <w:rFonts w:ascii="Calibri" w:hAnsi="Calibri" w:cs="Times New Roman"/>
        </w:rPr>
        <w:t>‘</w:t>
      </w:r>
      <w:r w:rsidR="0003147C" w:rsidRPr="0003147C">
        <w:rPr>
          <w:rFonts w:ascii="Calibri" w:hAnsi="Calibri" w:cs="Times New Roman"/>
        </w:rPr>
        <w:t>crayoning the journey’.</w:t>
      </w:r>
    </w:p>
    <w:p w14:paraId="752DCC3B" w14:textId="3709D982" w:rsidR="00A00D19" w:rsidRDefault="00D2300A" w:rsidP="003D0954">
      <w:pPr>
        <w:spacing w:line="480" w:lineRule="auto"/>
        <w:rPr>
          <w:rFonts w:ascii="Calibri" w:hAnsi="Calibri" w:cs="Times New Roman"/>
        </w:rPr>
      </w:pPr>
      <w:r w:rsidRPr="00172783">
        <w:rPr>
          <w:rFonts w:ascii="Calibri" w:hAnsi="Calibri" w:cs="Times New Roman"/>
        </w:rPr>
        <w:t>I continued to explore and develop the theme on ‘coloured crayon</w:t>
      </w:r>
      <w:r w:rsidR="00DF0CF2">
        <w:rPr>
          <w:rFonts w:ascii="Calibri" w:hAnsi="Calibri" w:cs="Times New Roman"/>
        </w:rPr>
        <w:t>s</w:t>
      </w:r>
      <w:r w:rsidRPr="00172783">
        <w:rPr>
          <w:rFonts w:ascii="Calibri" w:hAnsi="Calibri" w:cs="Times New Roman"/>
        </w:rPr>
        <w:t xml:space="preserve">’ </w:t>
      </w:r>
      <w:r w:rsidR="00DF0CF2">
        <w:rPr>
          <w:rFonts w:ascii="Calibri" w:hAnsi="Calibri" w:cs="Times New Roman"/>
        </w:rPr>
        <w:t>the material that draw or make</w:t>
      </w:r>
      <w:r w:rsidR="00A56BE4">
        <w:rPr>
          <w:rFonts w:ascii="Calibri" w:hAnsi="Calibri" w:cs="Times New Roman"/>
        </w:rPr>
        <w:t>s</w:t>
      </w:r>
      <w:r w:rsidR="00DF0CF2">
        <w:rPr>
          <w:rFonts w:ascii="Calibri" w:hAnsi="Calibri" w:cs="Times New Roman"/>
        </w:rPr>
        <w:t xml:space="preserve"> the mark, </w:t>
      </w:r>
      <w:r w:rsidRPr="00172783">
        <w:rPr>
          <w:rFonts w:ascii="Calibri" w:hAnsi="Calibri" w:cs="Times New Roman"/>
        </w:rPr>
        <w:t xml:space="preserve">with the notion </w:t>
      </w:r>
      <w:r w:rsidR="007105FE">
        <w:rPr>
          <w:rFonts w:ascii="Calibri" w:hAnsi="Calibri" w:cs="Times New Roman"/>
        </w:rPr>
        <w:t>of ‘crayoning the journey’ w</w:t>
      </w:r>
      <w:r w:rsidR="00A00D19" w:rsidRPr="00D2300A">
        <w:rPr>
          <w:rFonts w:ascii="Calibri" w:hAnsi="Calibri" w:cs="Times New Roman"/>
        </w:rPr>
        <w:t>rapping 20 rolled ticket</w:t>
      </w:r>
      <w:r w:rsidR="00A00D19">
        <w:rPr>
          <w:rFonts w:ascii="Calibri" w:hAnsi="Calibri" w:cs="Times New Roman"/>
        </w:rPr>
        <w:t>s</w:t>
      </w:r>
      <w:r w:rsidR="00A00D19" w:rsidRPr="00D2300A">
        <w:rPr>
          <w:rFonts w:ascii="Calibri" w:hAnsi="Calibri" w:cs="Times New Roman"/>
        </w:rPr>
        <w:t xml:space="preserve"> to represent each journey</w:t>
      </w:r>
      <w:r w:rsidR="007105FE">
        <w:rPr>
          <w:rFonts w:ascii="Calibri" w:hAnsi="Calibri" w:cs="Times New Roman"/>
        </w:rPr>
        <w:t>.</w:t>
      </w:r>
    </w:p>
    <w:p w14:paraId="5F039C07" w14:textId="77777777" w:rsidR="000449AE" w:rsidRDefault="000449AE" w:rsidP="003D0954">
      <w:pPr>
        <w:spacing w:line="480" w:lineRule="auto"/>
        <w:rPr>
          <w:rFonts w:ascii="Calibri" w:hAnsi="Calibri" w:cs="Times New Roman"/>
        </w:rPr>
      </w:pPr>
    </w:p>
    <w:p w14:paraId="76659637" w14:textId="11044EE4" w:rsidR="007747B7" w:rsidRPr="00643A7D" w:rsidRDefault="00FB6E06" w:rsidP="00D2300A">
      <w:pPr>
        <w:spacing w:line="480" w:lineRule="auto"/>
        <w:rPr>
          <w:rFonts w:ascii="Calibri" w:hAnsi="Calibri" w:cs="Times New Roman"/>
        </w:rPr>
      </w:pPr>
      <w:r>
        <w:rPr>
          <w:rFonts w:ascii="Calibri" w:hAnsi="Calibri" w:cs="Times New Roman"/>
        </w:rPr>
        <w:t>E</w:t>
      </w:r>
      <w:r w:rsidR="004C0596">
        <w:rPr>
          <w:rFonts w:ascii="Calibri" w:hAnsi="Calibri" w:cs="Times New Roman"/>
        </w:rPr>
        <w:t>ach wrapped colour ticket represent</w:t>
      </w:r>
      <w:r w:rsidR="000449AE">
        <w:rPr>
          <w:rFonts w:ascii="Calibri" w:hAnsi="Calibri" w:cs="Times New Roman"/>
        </w:rPr>
        <w:t>ed</w:t>
      </w:r>
      <w:r w:rsidR="004C0596">
        <w:rPr>
          <w:rFonts w:ascii="Calibri" w:hAnsi="Calibri" w:cs="Times New Roman"/>
        </w:rPr>
        <w:t xml:space="preserve"> </w:t>
      </w:r>
      <w:r w:rsidR="0089421B">
        <w:rPr>
          <w:rFonts w:ascii="Calibri" w:hAnsi="Calibri" w:cs="Times New Roman"/>
        </w:rPr>
        <w:t xml:space="preserve">a </w:t>
      </w:r>
      <w:r w:rsidR="004C0596">
        <w:rPr>
          <w:rFonts w:ascii="Calibri" w:hAnsi="Calibri" w:cs="Times New Roman"/>
        </w:rPr>
        <w:t>particular moment</w:t>
      </w:r>
      <w:r w:rsidR="0089421B" w:rsidRPr="0089421B">
        <w:rPr>
          <w:rFonts w:ascii="Calibri" w:hAnsi="Calibri" w:cs="Times New Roman"/>
        </w:rPr>
        <w:t xml:space="preserve"> </w:t>
      </w:r>
      <w:r w:rsidRPr="00D2300A">
        <w:rPr>
          <w:rFonts w:ascii="Calibri" w:hAnsi="Calibri"/>
        </w:rPr>
        <w:t xml:space="preserve">reflecting the colour changes </w:t>
      </w:r>
      <w:r>
        <w:rPr>
          <w:rFonts w:ascii="Calibri" w:hAnsi="Calibri"/>
        </w:rPr>
        <w:t xml:space="preserve">in the </w:t>
      </w:r>
      <w:r w:rsidRPr="00D2300A">
        <w:rPr>
          <w:rFonts w:ascii="Calibri" w:hAnsi="Calibri"/>
        </w:rPr>
        <w:t>rural and coastal landscape,</w:t>
      </w:r>
      <w:r w:rsidR="00DF5416">
        <w:rPr>
          <w:rFonts w:ascii="Calibri" w:hAnsi="Calibri"/>
        </w:rPr>
        <w:t xml:space="preserve"> the land, the sea</w:t>
      </w:r>
      <w:r w:rsidR="00680B11">
        <w:rPr>
          <w:rFonts w:ascii="Calibri" w:hAnsi="Calibri"/>
        </w:rPr>
        <w:t>,</w:t>
      </w:r>
      <w:r w:rsidRPr="00D2300A">
        <w:rPr>
          <w:rFonts w:ascii="Calibri" w:hAnsi="Calibri"/>
        </w:rPr>
        <w:t xml:space="preserve"> the weather, the light and </w:t>
      </w:r>
      <w:r w:rsidR="005054AA" w:rsidRPr="00D2300A">
        <w:rPr>
          <w:rFonts w:ascii="Calibri" w:hAnsi="Calibri"/>
        </w:rPr>
        <w:t>nature</w:t>
      </w:r>
      <w:r w:rsidR="005054AA">
        <w:rPr>
          <w:rFonts w:ascii="Calibri" w:hAnsi="Calibri"/>
        </w:rPr>
        <w:t>;</w:t>
      </w:r>
      <w:r>
        <w:rPr>
          <w:rFonts w:ascii="Calibri" w:hAnsi="Calibri"/>
        </w:rPr>
        <w:t xml:space="preserve"> thing</w:t>
      </w:r>
      <w:r w:rsidR="00DF5416">
        <w:rPr>
          <w:rFonts w:ascii="Calibri" w:hAnsi="Calibri"/>
        </w:rPr>
        <w:t>s</w:t>
      </w:r>
      <w:r>
        <w:rPr>
          <w:rFonts w:ascii="Calibri" w:hAnsi="Calibri"/>
        </w:rPr>
        <w:t xml:space="preserve"> that I glimpsed</w:t>
      </w:r>
      <w:r w:rsidR="00DF5416">
        <w:rPr>
          <w:rFonts w:ascii="Calibri" w:hAnsi="Calibri"/>
        </w:rPr>
        <w:t xml:space="preserve"> became </w:t>
      </w:r>
      <w:r>
        <w:rPr>
          <w:rFonts w:ascii="Calibri" w:hAnsi="Calibri" w:cs="Times New Roman"/>
        </w:rPr>
        <w:t>my interpretation of the journey.</w:t>
      </w:r>
      <w:r>
        <w:rPr>
          <w:rFonts w:ascii="Calibri" w:hAnsi="Calibri"/>
        </w:rPr>
        <w:t xml:space="preserve"> </w:t>
      </w:r>
      <w:r>
        <w:rPr>
          <w:rFonts w:ascii="Calibri" w:hAnsi="Calibri" w:cs="Times New Roman"/>
        </w:rPr>
        <w:t>D</w:t>
      </w:r>
      <w:r w:rsidR="002245DA">
        <w:rPr>
          <w:rFonts w:ascii="Calibri" w:hAnsi="Calibri" w:cs="Times New Roman"/>
        </w:rPr>
        <w:t xml:space="preserve">rawing attention to the insignificant the unnoticed </w:t>
      </w:r>
      <w:r w:rsidR="00D2300A" w:rsidRPr="00643A7D">
        <w:rPr>
          <w:rFonts w:ascii="Calibri" w:hAnsi="Calibri" w:cs="Times New Roman"/>
        </w:rPr>
        <w:t>‘privileging the impor</w:t>
      </w:r>
      <w:r w:rsidR="00111D43" w:rsidRPr="00643A7D">
        <w:rPr>
          <w:rFonts w:ascii="Calibri" w:hAnsi="Calibri" w:cs="Times New Roman"/>
        </w:rPr>
        <w:t>tance of the instant</w:t>
      </w:r>
      <w:r w:rsidR="0029249D">
        <w:rPr>
          <w:rFonts w:ascii="Calibri" w:hAnsi="Calibri" w:cs="Times New Roman"/>
        </w:rPr>
        <w:t>.</w:t>
      </w:r>
      <w:r w:rsidR="00111D43" w:rsidRPr="00643A7D">
        <w:rPr>
          <w:rFonts w:ascii="Calibri" w:hAnsi="Calibri" w:cs="Times New Roman"/>
        </w:rPr>
        <w:t>’ (</w:t>
      </w:r>
      <w:proofErr w:type="spellStart"/>
      <w:r w:rsidR="00111D43" w:rsidRPr="00643A7D">
        <w:rPr>
          <w:rFonts w:ascii="Calibri" w:hAnsi="Calibri" w:cs="Times New Roman"/>
        </w:rPr>
        <w:t>Lefebrve</w:t>
      </w:r>
      <w:proofErr w:type="spellEnd"/>
      <w:r w:rsidR="00111D43" w:rsidRPr="00643A7D">
        <w:rPr>
          <w:rFonts w:ascii="Calibri" w:hAnsi="Calibri" w:cs="Times New Roman"/>
        </w:rPr>
        <w:t xml:space="preserve">, </w:t>
      </w:r>
      <w:r w:rsidR="00D2300A" w:rsidRPr="00643A7D">
        <w:rPr>
          <w:rFonts w:ascii="Calibri" w:hAnsi="Calibri" w:cs="Times New Roman"/>
        </w:rPr>
        <w:t>2004</w:t>
      </w:r>
      <w:r w:rsidR="00111D43" w:rsidRPr="00643A7D">
        <w:rPr>
          <w:rFonts w:ascii="Calibri" w:hAnsi="Calibri" w:cs="Times New Roman"/>
        </w:rPr>
        <w:t>, p.</w:t>
      </w:r>
      <w:r w:rsidR="00D2300A" w:rsidRPr="00643A7D">
        <w:rPr>
          <w:rFonts w:ascii="Calibri" w:hAnsi="Calibri" w:cs="Times New Roman"/>
        </w:rPr>
        <w:t>4)</w:t>
      </w:r>
      <w:r w:rsidR="002245DA" w:rsidRPr="00643A7D">
        <w:rPr>
          <w:rFonts w:ascii="Calibri" w:hAnsi="Calibri" w:cs="Times New Roman"/>
        </w:rPr>
        <w:t xml:space="preserve"> </w:t>
      </w:r>
    </w:p>
    <w:p w14:paraId="3F45DB26" w14:textId="77777777" w:rsidR="00CA557F" w:rsidRDefault="00CA557F" w:rsidP="00D2300A">
      <w:pPr>
        <w:spacing w:line="480" w:lineRule="auto"/>
        <w:rPr>
          <w:rFonts w:ascii="Calibri" w:hAnsi="Calibri" w:cs="Times New Roman"/>
        </w:rPr>
      </w:pPr>
    </w:p>
    <w:p w14:paraId="501E2AE7" w14:textId="31036606" w:rsidR="0019683C" w:rsidRDefault="00D2300A" w:rsidP="007105FE">
      <w:pPr>
        <w:spacing w:line="480" w:lineRule="auto"/>
        <w:rPr>
          <w:rFonts w:ascii="Calibri" w:hAnsi="Calibri" w:cs="Times New Roman"/>
        </w:rPr>
      </w:pPr>
      <w:r w:rsidRPr="00D2300A">
        <w:rPr>
          <w:rFonts w:ascii="Calibri" w:hAnsi="Calibri" w:cs="Times New Roman"/>
        </w:rPr>
        <w:t>When arranged in sequence the wrapped tickets paralleled the colour narrative</w:t>
      </w:r>
      <w:r w:rsidR="00E52192">
        <w:rPr>
          <w:rFonts w:ascii="Calibri" w:hAnsi="Calibri" w:cs="Times New Roman"/>
        </w:rPr>
        <w:t xml:space="preserve"> </w:t>
      </w:r>
      <w:r w:rsidR="004C0596">
        <w:rPr>
          <w:rFonts w:ascii="Calibri" w:hAnsi="Calibri" w:cs="Times New Roman"/>
        </w:rPr>
        <w:t>of the landscape</w:t>
      </w:r>
      <w:r w:rsidR="007329E9">
        <w:rPr>
          <w:rFonts w:ascii="Calibri" w:hAnsi="Calibri" w:cs="Times New Roman"/>
        </w:rPr>
        <w:t xml:space="preserve"> of the journey,</w:t>
      </w:r>
      <w:r w:rsidR="004C0596">
        <w:rPr>
          <w:rFonts w:ascii="Calibri" w:hAnsi="Calibri" w:cs="Times New Roman"/>
        </w:rPr>
        <w:t xml:space="preserve"> </w:t>
      </w:r>
      <w:r w:rsidR="00E52192">
        <w:rPr>
          <w:rFonts w:ascii="Calibri" w:hAnsi="Calibri" w:cs="Times New Roman"/>
        </w:rPr>
        <w:t xml:space="preserve">in </w:t>
      </w:r>
      <w:r w:rsidRPr="00D2300A">
        <w:rPr>
          <w:rFonts w:ascii="Calibri" w:hAnsi="Calibri" w:cs="Times New Roman"/>
        </w:rPr>
        <w:t>a form of minimal representation</w:t>
      </w:r>
      <w:r w:rsidR="00FB6E06">
        <w:rPr>
          <w:rFonts w:ascii="Calibri" w:hAnsi="Calibri" w:cs="Times New Roman"/>
        </w:rPr>
        <w:t>.</w:t>
      </w:r>
      <w:r w:rsidRPr="00D2300A">
        <w:rPr>
          <w:rFonts w:ascii="Calibri" w:hAnsi="Calibri" w:cs="Times New Roman"/>
        </w:rPr>
        <w:t xml:space="preserve"> </w:t>
      </w:r>
      <w:r w:rsidR="004438EA" w:rsidRPr="00D2300A">
        <w:rPr>
          <w:rFonts w:ascii="Calibri" w:hAnsi="Calibri"/>
        </w:rPr>
        <w:t>By weaving these individual ticket rolls together in a sequential order using 6</w:t>
      </w:r>
      <w:r w:rsidR="000449AE">
        <w:rPr>
          <w:rFonts w:ascii="Calibri" w:hAnsi="Calibri"/>
        </w:rPr>
        <w:t xml:space="preserve"> </w:t>
      </w:r>
      <w:r w:rsidR="004438EA" w:rsidRPr="00D2300A">
        <w:rPr>
          <w:rFonts w:ascii="Calibri" w:hAnsi="Calibri"/>
        </w:rPr>
        <w:t xml:space="preserve">metres of coloured linen yarn, </w:t>
      </w:r>
      <w:r w:rsidR="004438EA" w:rsidRPr="00D2300A">
        <w:rPr>
          <w:rFonts w:ascii="Calibri" w:hAnsi="Calibri" w:cs="Times New Roman"/>
        </w:rPr>
        <w:t xml:space="preserve">each ticket roll </w:t>
      </w:r>
      <w:r w:rsidR="004438EA">
        <w:rPr>
          <w:rFonts w:ascii="Calibri" w:hAnsi="Calibri" w:cs="Times New Roman"/>
        </w:rPr>
        <w:t xml:space="preserve">representing </w:t>
      </w:r>
      <w:r w:rsidR="004438EA" w:rsidRPr="00D2300A">
        <w:rPr>
          <w:rFonts w:ascii="Calibri" w:hAnsi="Calibri" w:cs="Times New Roman"/>
        </w:rPr>
        <w:t xml:space="preserve">a momentary space, </w:t>
      </w:r>
      <w:r w:rsidR="004438EA" w:rsidRPr="00D2300A">
        <w:rPr>
          <w:rFonts w:ascii="Calibri" w:hAnsi="Calibri"/>
        </w:rPr>
        <w:t>e</w:t>
      </w:r>
      <w:r w:rsidR="004438EA" w:rsidRPr="00D2300A">
        <w:rPr>
          <w:rFonts w:ascii="Calibri" w:hAnsi="Calibri" w:cs="Times New Roman"/>
        </w:rPr>
        <w:t xml:space="preserve">ach row </w:t>
      </w:r>
      <w:r w:rsidR="004438EA">
        <w:rPr>
          <w:rFonts w:ascii="Calibri" w:hAnsi="Calibri" w:cs="Times New Roman"/>
        </w:rPr>
        <w:t>of tickets representing a</w:t>
      </w:r>
      <w:r w:rsidR="004438EA" w:rsidRPr="00D2300A">
        <w:rPr>
          <w:rFonts w:ascii="Calibri" w:hAnsi="Calibri" w:cs="Times New Roman"/>
        </w:rPr>
        <w:t xml:space="preserve"> specific journey</w:t>
      </w:r>
      <w:r w:rsidR="004438EA">
        <w:rPr>
          <w:rFonts w:ascii="Calibri" w:hAnsi="Calibri" w:cs="Times New Roman"/>
        </w:rPr>
        <w:t xml:space="preserve"> </w:t>
      </w:r>
      <w:r w:rsidR="004438EA" w:rsidRPr="00D2300A">
        <w:rPr>
          <w:rFonts w:ascii="Calibri" w:hAnsi="Calibri" w:cs="Times New Roman"/>
        </w:rPr>
        <w:t>time</w:t>
      </w:r>
      <w:r w:rsidR="004438EA">
        <w:rPr>
          <w:rFonts w:ascii="Calibri" w:hAnsi="Calibri" w:cs="Times New Roman"/>
        </w:rPr>
        <w:t>.</w:t>
      </w:r>
      <w:r w:rsidR="00EE73B5">
        <w:rPr>
          <w:rFonts w:ascii="Calibri" w:hAnsi="Calibri" w:cs="Times New Roman"/>
        </w:rPr>
        <w:t xml:space="preserve"> T</w:t>
      </w:r>
      <w:r w:rsidR="007105FE" w:rsidRPr="00D2300A">
        <w:rPr>
          <w:rFonts w:ascii="Calibri" w:hAnsi="Calibri" w:cs="Times New Roman"/>
        </w:rPr>
        <w:t>hrough the process of routine observation, and qu</w:t>
      </w:r>
      <w:r w:rsidR="007105FE">
        <w:rPr>
          <w:rFonts w:ascii="Calibri" w:hAnsi="Calibri" w:cs="Times New Roman"/>
        </w:rPr>
        <w:t>iet contemplation in the making, the experience of each journey is recorded and evident through the colour sequence.</w:t>
      </w:r>
      <w:r w:rsidR="00EE73B5">
        <w:rPr>
          <w:rFonts w:ascii="Calibri" w:hAnsi="Calibri" w:cs="Times New Roman"/>
        </w:rPr>
        <w:t xml:space="preserve"> </w:t>
      </w:r>
      <w:r w:rsidR="006D2F6D">
        <w:rPr>
          <w:rFonts w:ascii="Calibri" w:hAnsi="Calibri" w:cs="Times New Roman"/>
        </w:rPr>
        <w:t xml:space="preserve"> </w:t>
      </w:r>
    </w:p>
    <w:p w14:paraId="7CC6A140" w14:textId="77777777" w:rsidR="00F424A8" w:rsidRDefault="00F424A8" w:rsidP="007105FE">
      <w:pPr>
        <w:spacing w:line="480" w:lineRule="auto"/>
        <w:rPr>
          <w:rFonts w:ascii="Calibri" w:hAnsi="Calibri" w:cs="Times New Roman"/>
        </w:rPr>
      </w:pPr>
    </w:p>
    <w:p w14:paraId="38212732" w14:textId="65290D1C" w:rsidR="006F12ED" w:rsidRDefault="006D2F6D" w:rsidP="004438EA">
      <w:pPr>
        <w:spacing w:line="480" w:lineRule="auto"/>
        <w:rPr>
          <w:rFonts w:ascii="Calibri" w:hAnsi="Calibri" w:cs="Times New Roman"/>
        </w:rPr>
      </w:pPr>
      <w:r>
        <w:rPr>
          <w:rFonts w:ascii="Calibri" w:hAnsi="Calibri" w:cs="Times New Roman"/>
        </w:rPr>
        <w:t>Th</w:t>
      </w:r>
      <w:r w:rsidR="00993909">
        <w:rPr>
          <w:rFonts w:ascii="Calibri" w:hAnsi="Calibri" w:cs="Times New Roman"/>
        </w:rPr>
        <w:t xml:space="preserve">ese </w:t>
      </w:r>
      <w:r>
        <w:rPr>
          <w:rFonts w:ascii="Calibri" w:hAnsi="Calibri" w:cs="Times New Roman"/>
        </w:rPr>
        <w:t>colour sequence</w:t>
      </w:r>
      <w:r w:rsidR="00993909">
        <w:rPr>
          <w:rFonts w:ascii="Calibri" w:hAnsi="Calibri" w:cs="Times New Roman"/>
        </w:rPr>
        <w:t xml:space="preserve">s </w:t>
      </w:r>
      <w:r w:rsidR="00FA43BA">
        <w:rPr>
          <w:rFonts w:ascii="Calibri" w:hAnsi="Calibri" w:cs="Times New Roman"/>
        </w:rPr>
        <w:t xml:space="preserve">form a </w:t>
      </w:r>
      <w:r w:rsidR="00993909">
        <w:rPr>
          <w:rFonts w:ascii="Calibri" w:hAnsi="Calibri" w:cs="Times New Roman"/>
        </w:rPr>
        <w:t>record</w:t>
      </w:r>
      <w:r w:rsidR="00FA43BA">
        <w:rPr>
          <w:rFonts w:ascii="Calibri" w:hAnsi="Calibri" w:cs="Times New Roman"/>
        </w:rPr>
        <w:t xml:space="preserve">, </w:t>
      </w:r>
      <w:r w:rsidR="00F87A2F">
        <w:rPr>
          <w:rFonts w:ascii="Calibri" w:hAnsi="Calibri" w:cs="Times New Roman"/>
        </w:rPr>
        <w:t>my own interpretation of the journey</w:t>
      </w:r>
      <w:r w:rsidR="00993909">
        <w:rPr>
          <w:rFonts w:ascii="Calibri" w:hAnsi="Calibri" w:cs="Times New Roman"/>
        </w:rPr>
        <w:t>s</w:t>
      </w:r>
      <w:r w:rsidR="00F87A2F">
        <w:rPr>
          <w:rFonts w:ascii="Calibri" w:hAnsi="Calibri" w:cs="Times New Roman"/>
        </w:rPr>
        <w:t xml:space="preserve"> </w:t>
      </w:r>
      <w:r w:rsidR="00992EAB">
        <w:rPr>
          <w:rFonts w:ascii="Calibri" w:hAnsi="Calibri" w:cs="Times New Roman"/>
        </w:rPr>
        <w:t xml:space="preserve">as seen </w:t>
      </w:r>
      <w:r w:rsidR="00F87A2F">
        <w:rPr>
          <w:rFonts w:ascii="Calibri" w:hAnsi="Calibri" w:cs="Times New Roman"/>
        </w:rPr>
        <w:t xml:space="preserve">through </w:t>
      </w:r>
      <w:r w:rsidR="00993909">
        <w:rPr>
          <w:rFonts w:ascii="Calibri" w:hAnsi="Calibri" w:cs="Times New Roman"/>
        </w:rPr>
        <w:t xml:space="preserve">everyday moments, </w:t>
      </w:r>
      <w:r w:rsidR="00F87A2F">
        <w:rPr>
          <w:rFonts w:ascii="Calibri" w:hAnsi="Calibri" w:cs="Times New Roman"/>
        </w:rPr>
        <w:t>recording the insignificant</w:t>
      </w:r>
      <w:r w:rsidR="00992EAB">
        <w:rPr>
          <w:rFonts w:ascii="Calibri" w:hAnsi="Calibri" w:cs="Times New Roman"/>
        </w:rPr>
        <w:t>,</w:t>
      </w:r>
      <w:r w:rsidR="00F87A2F">
        <w:rPr>
          <w:rFonts w:ascii="Calibri" w:hAnsi="Calibri" w:cs="Times New Roman"/>
        </w:rPr>
        <w:t xml:space="preserve"> th</w:t>
      </w:r>
      <w:r w:rsidR="00FA43BA">
        <w:rPr>
          <w:rFonts w:ascii="Calibri" w:hAnsi="Calibri" w:cs="Times New Roman"/>
        </w:rPr>
        <w:t>r</w:t>
      </w:r>
      <w:r w:rsidR="00F87A2F">
        <w:rPr>
          <w:rFonts w:ascii="Calibri" w:hAnsi="Calibri" w:cs="Times New Roman"/>
        </w:rPr>
        <w:t>ough abstracted colour.</w:t>
      </w:r>
      <w:r w:rsidR="00FA43BA" w:rsidRPr="00FA43BA">
        <w:rPr>
          <w:rFonts w:ascii="Calibri" w:hAnsi="Calibri" w:cs="Times New Roman"/>
        </w:rPr>
        <w:t xml:space="preserve"> </w:t>
      </w:r>
      <w:r w:rsidR="00FA43BA">
        <w:rPr>
          <w:rFonts w:ascii="Calibri" w:hAnsi="Calibri" w:cs="Times New Roman"/>
        </w:rPr>
        <w:t xml:space="preserve">Each individual coloured roll when knotted together forms a linkage within their piece-by-piece construction. </w:t>
      </w:r>
      <w:r w:rsidR="00F87A2F">
        <w:rPr>
          <w:rFonts w:ascii="Calibri" w:hAnsi="Calibri" w:cs="Times New Roman"/>
        </w:rPr>
        <w:t>It</w:t>
      </w:r>
      <w:r>
        <w:rPr>
          <w:rFonts w:ascii="Calibri" w:hAnsi="Calibri" w:cs="Times New Roman"/>
        </w:rPr>
        <w:t xml:space="preserve"> does not follow a set of </w:t>
      </w:r>
      <w:r w:rsidR="00F87A2F">
        <w:rPr>
          <w:rFonts w:ascii="Calibri" w:hAnsi="Calibri" w:cs="Times New Roman"/>
        </w:rPr>
        <w:t xml:space="preserve">formal </w:t>
      </w:r>
      <w:r>
        <w:rPr>
          <w:rFonts w:ascii="Calibri" w:hAnsi="Calibri" w:cs="Times New Roman"/>
        </w:rPr>
        <w:t xml:space="preserve">rules just random </w:t>
      </w:r>
      <w:r w:rsidR="00992EAB">
        <w:rPr>
          <w:rFonts w:ascii="Calibri" w:hAnsi="Calibri" w:cs="Times New Roman"/>
        </w:rPr>
        <w:t xml:space="preserve">incidental </w:t>
      </w:r>
      <w:r>
        <w:rPr>
          <w:rFonts w:ascii="Calibri" w:hAnsi="Calibri" w:cs="Times New Roman"/>
        </w:rPr>
        <w:t xml:space="preserve">events </w:t>
      </w:r>
      <w:r w:rsidR="00F87A2F">
        <w:rPr>
          <w:rFonts w:ascii="Calibri" w:hAnsi="Calibri" w:cs="Times New Roman"/>
        </w:rPr>
        <w:t xml:space="preserve">that have caught my </w:t>
      </w:r>
      <w:r w:rsidR="00017F13">
        <w:rPr>
          <w:rFonts w:ascii="Calibri" w:hAnsi="Calibri" w:cs="Times New Roman"/>
        </w:rPr>
        <w:t>eye;</w:t>
      </w:r>
      <w:r w:rsidR="00F87A2F">
        <w:rPr>
          <w:rFonts w:ascii="Calibri" w:hAnsi="Calibri" w:cs="Times New Roman"/>
        </w:rPr>
        <w:t xml:space="preserve"> it is one of reaction, which shows continuous variation</w:t>
      </w:r>
      <w:r w:rsidR="00DF5416">
        <w:rPr>
          <w:rFonts w:ascii="Calibri" w:hAnsi="Calibri" w:cs="Times New Roman"/>
        </w:rPr>
        <w:t>,</w:t>
      </w:r>
      <w:r w:rsidR="00017F13">
        <w:rPr>
          <w:rFonts w:ascii="Calibri" w:hAnsi="Calibri" w:cs="Times New Roman"/>
        </w:rPr>
        <w:t xml:space="preserve"> it operates step by step</w:t>
      </w:r>
      <w:r w:rsidR="00DF5416">
        <w:rPr>
          <w:rFonts w:ascii="Calibri" w:hAnsi="Calibri" w:cs="Times New Roman"/>
        </w:rPr>
        <w:t xml:space="preserve"> to changes</w:t>
      </w:r>
      <w:r w:rsidR="000914E0">
        <w:rPr>
          <w:rFonts w:ascii="Calibri" w:hAnsi="Calibri" w:cs="Times New Roman"/>
        </w:rPr>
        <w:t xml:space="preserve"> in accordance and elements of smooth space.</w:t>
      </w:r>
      <w:r w:rsidR="00F87A2F">
        <w:rPr>
          <w:rFonts w:ascii="Calibri" w:hAnsi="Calibri" w:cs="Times New Roman"/>
        </w:rPr>
        <w:t xml:space="preserve"> </w:t>
      </w:r>
    </w:p>
    <w:p w14:paraId="6A6DB152" w14:textId="77777777" w:rsidR="000449AE" w:rsidRDefault="000449AE" w:rsidP="004438EA">
      <w:pPr>
        <w:spacing w:line="480" w:lineRule="auto"/>
        <w:rPr>
          <w:rFonts w:ascii="Calibri" w:hAnsi="Calibri" w:cs="Times New Roman"/>
        </w:rPr>
      </w:pPr>
    </w:p>
    <w:p w14:paraId="76024B73" w14:textId="00F2AA60" w:rsidR="00954E28" w:rsidRDefault="00FA43BA" w:rsidP="004438EA">
      <w:pPr>
        <w:spacing w:line="480" w:lineRule="auto"/>
        <w:rPr>
          <w:rFonts w:ascii="Calibri" w:hAnsi="Calibri" w:cs="Times New Roman"/>
        </w:rPr>
      </w:pPr>
      <w:r>
        <w:rPr>
          <w:rFonts w:ascii="Calibri" w:hAnsi="Calibri" w:cs="Times New Roman"/>
        </w:rPr>
        <w:t>Colour fields</w:t>
      </w:r>
      <w:r w:rsidR="00211E47">
        <w:rPr>
          <w:rFonts w:ascii="Calibri" w:hAnsi="Calibri" w:cs="Times New Roman"/>
        </w:rPr>
        <w:t xml:space="preserve"> operate within</w:t>
      </w:r>
      <w:r w:rsidR="009D2CAD">
        <w:rPr>
          <w:rFonts w:ascii="Calibri" w:hAnsi="Calibri" w:cs="Times New Roman"/>
        </w:rPr>
        <w:t xml:space="preserve"> a</w:t>
      </w:r>
      <w:r w:rsidR="003F0CCF">
        <w:rPr>
          <w:rFonts w:ascii="Calibri" w:hAnsi="Calibri" w:cs="Times New Roman"/>
        </w:rPr>
        <w:t xml:space="preserve"> </w:t>
      </w:r>
      <w:r w:rsidR="003F0CCF" w:rsidRPr="000449AE">
        <w:rPr>
          <w:rFonts w:ascii="Calibri" w:hAnsi="Calibri" w:cs="Times New Roman"/>
          <w:u w:val="single"/>
        </w:rPr>
        <w:t>striated syst</w:t>
      </w:r>
      <w:r w:rsidR="008C4B1E" w:rsidRPr="000449AE">
        <w:rPr>
          <w:rFonts w:ascii="Calibri" w:hAnsi="Calibri" w:cs="Times New Roman"/>
          <w:u w:val="single"/>
        </w:rPr>
        <w:t>em</w:t>
      </w:r>
      <w:r w:rsidR="00D25E24">
        <w:rPr>
          <w:rFonts w:ascii="Calibri" w:hAnsi="Calibri" w:cs="Times New Roman"/>
        </w:rPr>
        <w:t>,</w:t>
      </w:r>
      <w:r w:rsidR="008C4B1E">
        <w:rPr>
          <w:rFonts w:ascii="Calibri" w:hAnsi="Calibri" w:cs="Times New Roman"/>
        </w:rPr>
        <w:t xml:space="preserve"> a </w:t>
      </w:r>
      <w:r w:rsidR="00643A7D">
        <w:rPr>
          <w:rFonts w:ascii="Calibri" w:hAnsi="Calibri" w:cs="Times New Roman"/>
        </w:rPr>
        <w:t xml:space="preserve">formal </w:t>
      </w:r>
      <w:r w:rsidR="008C4B1E">
        <w:rPr>
          <w:rFonts w:ascii="Calibri" w:hAnsi="Calibri" w:cs="Times New Roman"/>
        </w:rPr>
        <w:t xml:space="preserve">structure </w:t>
      </w:r>
      <w:r w:rsidR="00D25E24">
        <w:rPr>
          <w:rFonts w:ascii="Calibri" w:hAnsi="Calibri" w:cs="Times New Roman"/>
        </w:rPr>
        <w:t>with</w:t>
      </w:r>
      <w:r w:rsidR="00211E47">
        <w:rPr>
          <w:rFonts w:ascii="Calibri" w:hAnsi="Calibri" w:cs="Times New Roman"/>
        </w:rPr>
        <w:t xml:space="preserve"> </w:t>
      </w:r>
      <w:r w:rsidR="008C4B1E">
        <w:rPr>
          <w:rFonts w:ascii="Calibri" w:hAnsi="Calibri" w:cs="Times New Roman"/>
        </w:rPr>
        <w:t>its</w:t>
      </w:r>
      <w:r w:rsidR="003F0CCF">
        <w:rPr>
          <w:rFonts w:ascii="Calibri" w:hAnsi="Calibri" w:cs="Times New Roman"/>
        </w:rPr>
        <w:t xml:space="preserve"> own language</w:t>
      </w:r>
      <w:r w:rsidR="009D2CAD">
        <w:rPr>
          <w:rFonts w:ascii="Calibri" w:hAnsi="Calibri" w:cs="Times New Roman"/>
        </w:rPr>
        <w:t>,</w:t>
      </w:r>
      <w:r w:rsidR="003F0CCF">
        <w:rPr>
          <w:rFonts w:ascii="Calibri" w:hAnsi="Calibri" w:cs="Times New Roman"/>
        </w:rPr>
        <w:t xml:space="preserve"> however in this context </w:t>
      </w:r>
      <w:r w:rsidR="00211E47">
        <w:rPr>
          <w:rFonts w:ascii="Calibri" w:hAnsi="Calibri" w:cs="Times New Roman"/>
        </w:rPr>
        <w:t xml:space="preserve">colour </w:t>
      </w:r>
      <w:r w:rsidR="003F0CCF">
        <w:rPr>
          <w:rFonts w:ascii="Calibri" w:hAnsi="Calibri" w:cs="Times New Roman"/>
        </w:rPr>
        <w:t>does not o</w:t>
      </w:r>
      <w:r w:rsidR="00AF1846">
        <w:rPr>
          <w:rFonts w:ascii="Calibri" w:hAnsi="Calibri" w:cs="Times New Roman"/>
        </w:rPr>
        <w:t xml:space="preserve">perate within a </w:t>
      </w:r>
      <w:r w:rsidR="004438EA">
        <w:rPr>
          <w:rFonts w:ascii="Calibri" w:hAnsi="Calibri" w:cs="Times New Roman"/>
        </w:rPr>
        <w:t>point-to-point</w:t>
      </w:r>
      <w:r w:rsidR="00AF1846">
        <w:rPr>
          <w:rFonts w:ascii="Calibri" w:hAnsi="Calibri" w:cs="Times New Roman"/>
        </w:rPr>
        <w:t xml:space="preserve"> </w:t>
      </w:r>
      <w:r w:rsidR="003F0CCF">
        <w:rPr>
          <w:rFonts w:ascii="Calibri" w:hAnsi="Calibri" w:cs="Times New Roman"/>
        </w:rPr>
        <w:t xml:space="preserve">system </w:t>
      </w:r>
      <w:r w:rsidR="00AF1846">
        <w:rPr>
          <w:rFonts w:ascii="Calibri" w:hAnsi="Calibri" w:cs="Times New Roman"/>
        </w:rPr>
        <w:t xml:space="preserve">because it operates outside of language </w:t>
      </w:r>
      <w:r w:rsidR="00211E47">
        <w:rPr>
          <w:rFonts w:ascii="Calibri" w:hAnsi="Calibri" w:cs="Times New Roman"/>
        </w:rPr>
        <w:t>as it</w:t>
      </w:r>
      <w:r w:rsidR="004438EA">
        <w:rPr>
          <w:rFonts w:ascii="Calibri" w:hAnsi="Calibri" w:cs="Times New Roman"/>
        </w:rPr>
        <w:t xml:space="preserve"> is</w:t>
      </w:r>
      <w:r w:rsidR="003F0CCF">
        <w:rPr>
          <w:rFonts w:ascii="Calibri" w:hAnsi="Calibri" w:cs="Times New Roman"/>
        </w:rPr>
        <w:t xml:space="preserve"> </w:t>
      </w:r>
      <w:r w:rsidR="00954E28">
        <w:rPr>
          <w:rFonts w:ascii="Calibri" w:hAnsi="Calibri" w:cs="Times New Roman"/>
        </w:rPr>
        <w:t>generated from experience and imagination</w:t>
      </w:r>
      <w:r w:rsidR="00E63220">
        <w:rPr>
          <w:rFonts w:ascii="Calibri" w:hAnsi="Calibri" w:cs="Times New Roman"/>
        </w:rPr>
        <w:t xml:space="preserve"> forming</w:t>
      </w:r>
      <w:r w:rsidR="004438EA">
        <w:rPr>
          <w:rFonts w:ascii="Calibri" w:hAnsi="Calibri" w:cs="Times New Roman"/>
        </w:rPr>
        <w:t xml:space="preserve"> a smooth space.</w:t>
      </w:r>
    </w:p>
    <w:p w14:paraId="4AAFDEFB" w14:textId="38324F75" w:rsidR="008B1581" w:rsidRDefault="00281E4A" w:rsidP="00281E4A">
      <w:pPr>
        <w:tabs>
          <w:tab w:val="left" w:pos="1880"/>
        </w:tabs>
        <w:spacing w:line="480" w:lineRule="auto"/>
        <w:rPr>
          <w:rFonts w:ascii="Calibri" w:hAnsi="Calibri" w:cs="Times New Roman"/>
        </w:rPr>
      </w:pPr>
      <w:r>
        <w:rPr>
          <w:rFonts w:ascii="Calibri" w:hAnsi="Calibri" w:cs="Times New Roman"/>
        </w:rPr>
        <w:tab/>
      </w:r>
    </w:p>
    <w:p w14:paraId="59BE7040" w14:textId="2C74434A" w:rsidR="00E81CB7" w:rsidRPr="00073617" w:rsidRDefault="00047939" w:rsidP="006003A9">
      <w:pPr>
        <w:spacing w:line="480" w:lineRule="auto"/>
        <w:rPr>
          <w:rFonts w:ascii="Calibri" w:hAnsi="Calibri" w:cs="Times New Roman"/>
        </w:rPr>
      </w:pPr>
      <w:r>
        <w:rPr>
          <w:rFonts w:ascii="Calibri" w:hAnsi="Calibri" w:cs="Times New Roman"/>
        </w:rPr>
        <w:t>Trying to capture moments, the elements of travel</w:t>
      </w:r>
      <w:r w:rsidR="0028665B">
        <w:rPr>
          <w:rFonts w:ascii="Calibri" w:hAnsi="Calibri" w:cs="Times New Roman"/>
        </w:rPr>
        <w:t xml:space="preserve"> purely using abstracted colour</w:t>
      </w:r>
      <w:r w:rsidR="009F4DF6">
        <w:rPr>
          <w:rFonts w:ascii="Calibri" w:hAnsi="Calibri" w:cs="Times New Roman"/>
        </w:rPr>
        <w:t>,</w:t>
      </w:r>
      <w:r w:rsidR="00281E4A">
        <w:rPr>
          <w:rFonts w:ascii="Calibri" w:hAnsi="Calibri" w:cs="Times New Roman"/>
        </w:rPr>
        <w:t xml:space="preserve"> </w:t>
      </w:r>
      <w:r w:rsidR="0028665B">
        <w:rPr>
          <w:rFonts w:ascii="Calibri" w:hAnsi="Calibri" w:cs="Times New Roman"/>
        </w:rPr>
        <w:t>took longer and needed more time to interpret, process and prepare into colour rolls.</w:t>
      </w:r>
      <w:r w:rsidR="000D7911">
        <w:rPr>
          <w:rFonts w:ascii="Calibri" w:hAnsi="Calibri" w:cs="Times New Roman"/>
        </w:rPr>
        <w:t xml:space="preserve"> </w:t>
      </w:r>
      <w:r w:rsidR="006003A9" w:rsidRPr="00073617">
        <w:rPr>
          <w:rFonts w:ascii="Calibri" w:hAnsi="Calibri" w:cs="Times New Roman"/>
        </w:rPr>
        <w:t>Each journey became a space for observation</w:t>
      </w:r>
      <w:r w:rsidR="002C7A0C">
        <w:rPr>
          <w:rFonts w:ascii="Calibri" w:hAnsi="Calibri" w:cs="Times New Roman"/>
        </w:rPr>
        <w:t>,</w:t>
      </w:r>
      <w:r w:rsidR="006003A9" w:rsidRPr="00073617">
        <w:rPr>
          <w:rFonts w:ascii="Calibri" w:hAnsi="Calibri" w:cs="Times New Roman"/>
        </w:rPr>
        <w:t xml:space="preserve"> a </w:t>
      </w:r>
      <w:r w:rsidR="00FA2BB7">
        <w:rPr>
          <w:rFonts w:ascii="Calibri" w:hAnsi="Calibri" w:cs="Times New Roman"/>
        </w:rPr>
        <w:t xml:space="preserve">thinking </w:t>
      </w:r>
      <w:r w:rsidR="006003A9" w:rsidRPr="00073617">
        <w:rPr>
          <w:rFonts w:ascii="Calibri" w:hAnsi="Calibri" w:cs="Times New Roman"/>
        </w:rPr>
        <w:t>space to record changes through notes and quick photos documenti</w:t>
      </w:r>
      <w:r w:rsidR="00954E28">
        <w:rPr>
          <w:rFonts w:ascii="Calibri" w:hAnsi="Calibri" w:cs="Times New Roman"/>
        </w:rPr>
        <w:t>ng a time and place.</w:t>
      </w:r>
    </w:p>
    <w:p w14:paraId="078008AB" w14:textId="55D93334" w:rsidR="005C74E5" w:rsidRDefault="00E81CB7" w:rsidP="006003A9">
      <w:pPr>
        <w:spacing w:line="480" w:lineRule="auto"/>
        <w:rPr>
          <w:rFonts w:ascii="Calibri" w:hAnsi="Calibri" w:cs="Times New Roman"/>
        </w:rPr>
      </w:pPr>
      <w:r>
        <w:rPr>
          <w:rFonts w:ascii="Calibri" w:hAnsi="Calibri" w:cs="Times New Roman"/>
        </w:rPr>
        <w:t>W</w:t>
      </w:r>
      <w:r w:rsidR="006003A9" w:rsidRPr="00073617">
        <w:rPr>
          <w:rFonts w:ascii="Calibri" w:hAnsi="Calibri" w:cs="Times New Roman"/>
        </w:rPr>
        <w:t xml:space="preserve">hen I returned home in a quiet working space </w:t>
      </w:r>
      <w:r>
        <w:rPr>
          <w:rFonts w:ascii="Calibri" w:hAnsi="Calibri" w:cs="Times New Roman"/>
        </w:rPr>
        <w:t>I began a</w:t>
      </w:r>
      <w:r w:rsidR="006003A9" w:rsidRPr="00073617">
        <w:rPr>
          <w:rFonts w:ascii="Calibri" w:hAnsi="Calibri" w:cs="Times New Roman"/>
        </w:rPr>
        <w:t xml:space="preserve"> methodical </w:t>
      </w:r>
      <w:r>
        <w:rPr>
          <w:rFonts w:ascii="Calibri" w:hAnsi="Calibri" w:cs="Times New Roman"/>
        </w:rPr>
        <w:t>process</w:t>
      </w:r>
      <w:r w:rsidR="006003A9" w:rsidRPr="00073617">
        <w:rPr>
          <w:rFonts w:ascii="Calibri" w:hAnsi="Calibri" w:cs="Times New Roman"/>
        </w:rPr>
        <w:t xml:space="preserve"> of choosing colour </w:t>
      </w:r>
      <w:r>
        <w:rPr>
          <w:rFonts w:ascii="Calibri" w:hAnsi="Calibri" w:cs="Times New Roman"/>
        </w:rPr>
        <w:t>to represent the photographs</w:t>
      </w:r>
      <w:r w:rsidR="006003A9" w:rsidRPr="00073617">
        <w:rPr>
          <w:rFonts w:ascii="Calibri" w:hAnsi="Calibri" w:cs="Times New Roman"/>
        </w:rPr>
        <w:t xml:space="preserve"> and </w:t>
      </w:r>
      <w:r>
        <w:rPr>
          <w:rFonts w:ascii="Calibri" w:hAnsi="Calibri" w:cs="Times New Roman"/>
        </w:rPr>
        <w:t xml:space="preserve">annotated </w:t>
      </w:r>
      <w:r w:rsidR="006003A9" w:rsidRPr="00073617">
        <w:rPr>
          <w:rFonts w:ascii="Calibri" w:hAnsi="Calibri" w:cs="Times New Roman"/>
        </w:rPr>
        <w:t>notes</w:t>
      </w:r>
      <w:r w:rsidR="00853079">
        <w:rPr>
          <w:rFonts w:ascii="Calibri" w:hAnsi="Calibri" w:cs="Times New Roman"/>
        </w:rPr>
        <w:t>,</w:t>
      </w:r>
      <w:r w:rsidR="006003A9" w:rsidRPr="00073617">
        <w:rPr>
          <w:rFonts w:ascii="Calibri" w:hAnsi="Calibri" w:cs="Times New Roman"/>
        </w:rPr>
        <w:t xml:space="preserve"> </w:t>
      </w:r>
      <w:r>
        <w:rPr>
          <w:rFonts w:ascii="Calibri" w:hAnsi="Calibri" w:cs="Times New Roman"/>
        </w:rPr>
        <w:t xml:space="preserve">by </w:t>
      </w:r>
      <w:r w:rsidR="006003A9" w:rsidRPr="00073617">
        <w:rPr>
          <w:rFonts w:ascii="Calibri" w:hAnsi="Calibri" w:cs="Times New Roman"/>
        </w:rPr>
        <w:t>cutting the tissue paper and wrapping the tickets uniformly before knotting the rows together.</w:t>
      </w:r>
      <w:r w:rsidR="00624215">
        <w:rPr>
          <w:rFonts w:ascii="Calibri" w:hAnsi="Calibri" w:cs="Times New Roman"/>
        </w:rPr>
        <w:t xml:space="preserve"> </w:t>
      </w:r>
      <w:r w:rsidR="00EF727F">
        <w:rPr>
          <w:rFonts w:ascii="Calibri" w:hAnsi="Calibri" w:cs="Times New Roman"/>
        </w:rPr>
        <w:t xml:space="preserve">This </w:t>
      </w:r>
      <w:r w:rsidR="00EF727F" w:rsidRPr="00073617">
        <w:rPr>
          <w:rFonts w:ascii="Calibri" w:hAnsi="Calibri" w:cs="Times New Roman"/>
        </w:rPr>
        <w:t>methodical and repetitive process became a ‘meditative act in its action’ through the making</w:t>
      </w:r>
      <w:r w:rsidR="00EF727F">
        <w:rPr>
          <w:rFonts w:ascii="Calibri" w:hAnsi="Calibri" w:cs="Times New Roman"/>
        </w:rPr>
        <w:t>.</w:t>
      </w:r>
    </w:p>
    <w:p w14:paraId="088E3CBE" w14:textId="77777777" w:rsidR="005C74E5" w:rsidRDefault="005C74E5" w:rsidP="006003A9">
      <w:pPr>
        <w:spacing w:line="480" w:lineRule="auto"/>
        <w:rPr>
          <w:rFonts w:ascii="Calibri" w:hAnsi="Calibri" w:cs="Times New Roman"/>
        </w:rPr>
      </w:pPr>
    </w:p>
    <w:p w14:paraId="2C076784" w14:textId="331AFFD5" w:rsidR="00AC504E" w:rsidRDefault="00EF727F" w:rsidP="006003A9">
      <w:pPr>
        <w:spacing w:line="480" w:lineRule="auto"/>
        <w:rPr>
          <w:rFonts w:ascii="Calibri" w:hAnsi="Calibri" w:cs="Times New Roman"/>
        </w:rPr>
      </w:pPr>
      <w:r>
        <w:rPr>
          <w:rFonts w:ascii="Calibri" w:hAnsi="Calibri" w:cs="Times New Roman"/>
        </w:rPr>
        <w:t xml:space="preserve">It is through the </w:t>
      </w:r>
      <w:r w:rsidR="006003A9" w:rsidRPr="00073617">
        <w:rPr>
          <w:rFonts w:ascii="Calibri" w:hAnsi="Calibri" w:cs="Times New Roman"/>
        </w:rPr>
        <w:t>action of silent methodical repetition in ‘being and doing’</w:t>
      </w:r>
      <w:r>
        <w:rPr>
          <w:rFonts w:ascii="Calibri" w:hAnsi="Calibri" w:cs="Times New Roman"/>
        </w:rPr>
        <w:t xml:space="preserve"> that </w:t>
      </w:r>
      <w:r w:rsidR="006003A9" w:rsidRPr="00073617">
        <w:rPr>
          <w:rFonts w:ascii="Calibri" w:hAnsi="Calibri" w:cs="Times New Roman"/>
        </w:rPr>
        <w:t>focus and enhances the complete engagement with the materiality of making</w:t>
      </w:r>
      <w:r w:rsidR="00241E22">
        <w:rPr>
          <w:rFonts w:ascii="Calibri" w:hAnsi="Calibri" w:cs="Times New Roman"/>
        </w:rPr>
        <w:t xml:space="preserve"> </w:t>
      </w:r>
      <w:r>
        <w:rPr>
          <w:rFonts w:ascii="Calibri" w:hAnsi="Calibri" w:cs="Times New Roman"/>
        </w:rPr>
        <w:t xml:space="preserve">and </w:t>
      </w:r>
      <w:r w:rsidR="004E5366">
        <w:rPr>
          <w:rFonts w:ascii="Calibri" w:hAnsi="Calibri" w:cs="Times New Roman"/>
        </w:rPr>
        <w:t>beca</w:t>
      </w:r>
      <w:r w:rsidR="0049163F">
        <w:rPr>
          <w:rFonts w:ascii="Calibri" w:hAnsi="Calibri" w:cs="Times New Roman"/>
        </w:rPr>
        <w:t>m</w:t>
      </w:r>
      <w:r w:rsidR="004E5366">
        <w:rPr>
          <w:rFonts w:ascii="Calibri" w:hAnsi="Calibri" w:cs="Times New Roman"/>
        </w:rPr>
        <w:t>e</w:t>
      </w:r>
      <w:r w:rsidR="0049163F">
        <w:rPr>
          <w:rFonts w:ascii="Calibri" w:hAnsi="Calibri" w:cs="Times New Roman"/>
        </w:rPr>
        <w:t xml:space="preserve"> an </w:t>
      </w:r>
      <w:r w:rsidR="00241E22">
        <w:rPr>
          <w:rFonts w:ascii="Calibri" w:hAnsi="Calibri" w:cs="Times New Roman"/>
        </w:rPr>
        <w:t>embodied experience</w:t>
      </w:r>
      <w:r w:rsidR="002C7A0C">
        <w:rPr>
          <w:rFonts w:ascii="Calibri" w:hAnsi="Calibri" w:cs="Times New Roman"/>
        </w:rPr>
        <w:t xml:space="preserve"> </w:t>
      </w:r>
      <w:r w:rsidR="00521A23">
        <w:rPr>
          <w:rFonts w:ascii="Calibri" w:hAnsi="Calibri" w:cs="Times New Roman"/>
        </w:rPr>
        <w:t xml:space="preserve">in turn </w:t>
      </w:r>
      <w:r w:rsidR="002C7A0C">
        <w:rPr>
          <w:rFonts w:ascii="Calibri" w:hAnsi="Calibri" w:cs="Times New Roman"/>
        </w:rPr>
        <w:t>creating a smooth space.</w:t>
      </w:r>
      <w:r w:rsidR="004F2A0E" w:rsidRPr="004F2A0E">
        <w:rPr>
          <w:rFonts w:ascii="Calibri" w:hAnsi="Calibri" w:cs="Times New Roman"/>
        </w:rPr>
        <w:t xml:space="preserve"> </w:t>
      </w:r>
    </w:p>
    <w:p w14:paraId="47BDE2AB" w14:textId="77777777" w:rsidR="00AC504E" w:rsidRDefault="00AC504E" w:rsidP="00AC504E">
      <w:pPr>
        <w:spacing w:line="360" w:lineRule="auto"/>
        <w:rPr>
          <w:rFonts w:ascii="Calibri" w:hAnsi="Calibri" w:cs="Times New Roman"/>
        </w:rPr>
      </w:pPr>
    </w:p>
    <w:p w14:paraId="03194229" w14:textId="5DA8B3D2" w:rsidR="006003A9" w:rsidRPr="00AC504E" w:rsidRDefault="004F2A0E" w:rsidP="00AC504E">
      <w:pPr>
        <w:spacing w:line="360" w:lineRule="auto"/>
        <w:ind w:left="567"/>
        <w:rPr>
          <w:rFonts w:ascii="Calibri" w:hAnsi="Calibri"/>
          <w:sz w:val="22"/>
          <w:szCs w:val="22"/>
        </w:rPr>
      </w:pPr>
      <w:r w:rsidRPr="00AC504E">
        <w:rPr>
          <w:rFonts w:ascii="Calibri" w:hAnsi="Calibri" w:cs="Times New Roman"/>
          <w:sz w:val="22"/>
          <w:szCs w:val="22"/>
        </w:rPr>
        <w:t>‘The haptic and the conceptual have moved closer together through the agency of textile experience</w:t>
      </w:r>
      <w:r w:rsidR="00F30769" w:rsidRPr="00AC504E">
        <w:rPr>
          <w:rFonts w:ascii="Calibri" w:hAnsi="Calibri" w:cs="Times New Roman"/>
          <w:sz w:val="22"/>
          <w:szCs w:val="22"/>
        </w:rPr>
        <w:t>.</w:t>
      </w:r>
      <w:r w:rsidRPr="00AC504E">
        <w:rPr>
          <w:rFonts w:ascii="Calibri" w:hAnsi="Calibri" w:cs="Times New Roman"/>
          <w:sz w:val="22"/>
          <w:szCs w:val="22"/>
        </w:rPr>
        <w:t>’ (</w:t>
      </w:r>
      <w:r w:rsidRPr="00AC504E">
        <w:rPr>
          <w:rFonts w:ascii="Calibri" w:hAnsi="Calibri"/>
          <w:sz w:val="22"/>
          <w:szCs w:val="22"/>
        </w:rPr>
        <w:t>Mitchell, 2012, p.10)</w:t>
      </w:r>
    </w:p>
    <w:p w14:paraId="02A3895F" w14:textId="77777777" w:rsidR="00E81CB7" w:rsidRDefault="00E81CB7" w:rsidP="006003A9">
      <w:pPr>
        <w:spacing w:line="480" w:lineRule="auto"/>
        <w:rPr>
          <w:rFonts w:ascii="Calibri" w:hAnsi="Calibri"/>
        </w:rPr>
      </w:pPr>
    </w:p>
    <w:p w14:paraId="5E0D6257" w14:textId="4D5D7B16" w:rsidR="006B3FCB" w:rsidRDefault="00A60618" w:rsidP="007747B7">
      <w:pPr>
        <w:spacing w:line="480" w:lineRule="auto"/>
        <w:rPr>
          <w:rFonts w:ascii="Calibri" w:hAnsi="Calibri" w:cs="Times New Roman"/>
        </w:rPr>
      </w:pPr>
      <w:r>
        <w:rPr>
          <w:rFonts w:ascii="Calibri" w:hAnsi="Calibri" w:cs="Times New Roman"/>
        </w:rPr>
        <w:t>C</w:t>
      </w:r>
      <w:r w:rsidR="006B3FCB" w:rsidRPr="006B3FCB">
        <w:rPr>
          <w:rFonts w:ascii="Calibri" w:hAnsi="Calibri" w:cs="Times New Roman"/>
        </w:rPr>
        <w:t xml:space="preserve">olour wrapping </w:t>
      </w:r>
      <w:r w:rsidR="00DB7F6A">
        <w:rPr>
          <w:rFonts w:ascii="Calibri" w:hAnsi="Calibri" w:cs="Times New Roman"/>
        </w:rPr>
        <w:t xml:space="preserve">the </w:t>
      </w:r>
      <w:r w:rsidR="006B3FCB" w:rsidRPr="006B3FCB">
        <w:rPr>
          <w:rFonts w:ascii="Calibri" w:hAnsi="Calibri" w:cs="Times New Roman"/>
        </w:rPr>
        <w:t>ticket</w:t>
      </w:r>
      <w:r w:rsidR="00DB7F6A">
        <w:rPr>
          <w:rFonts w:ascii="Calibri" w:hAnsi="Calibri" w:cs="Times New Roman"/>
        </w:rPr>
        <w:t>s</w:t>
      </w:r>
      <w:r w:rsidR="006B3FCB" w:rsidRPr="006B3FCB">
        <w:rPr>
          <w:rFonts w:ascii="Calibri" w:hAnsi="Calibri" w:cs="Times New Roman"/>
        </w:rPr>
        <w:t xml:space="preserve"> of my journeys </w:t>
      </w:r>
      <w:r>
        <w:rPr>
          <w:rFonts w:ascii="Calibri" w:hAnsi="Calibri" w:cs="Times New Roman"/>
        </w:rPr>
        <w:t>(</w:t>
      </w:r>
      <w:r w:rsidR="006B3FCB" w:rsidRPr="006B3FCB">
        <w:rPr>
          <w:rFonts w:ascii="Calibri" w:hAnsi="Calibri" w:cs="Times New Roman"/>
        </w:rPr>
        <w:t>March 2017</w:t>
      </w:r>
      <w:r>
        <w:rPr>
          <w:rFonts w:ascii="Calibri" w:hAnsi="Calibri" w:cs="Times New Roman"/>
        </w:rPr>
        <w:t>)</w:t>
      </w:r>
      <w:r w:rsidR="006B3FCB" w:rsidRPr="006B3FCB">
        <w:rPr>
          <w:rFonts w:ascii="Calibri" w:hAnsi="Calibri" w:cs="Times New Roman"/>
        </w:rPr>
        <w:t xml:space="preserve"> produced three separate coloured lines.</w:t>
      </w:r>
      <w:r w:rsidR="000A135C">
        <w:rPr>
          <w:rFonts w:ascii="Calibri" w:hAnsi="Calibri" w:cs="Times New Roman"/>
        </w:rPr>
        <w:t xml:space="preserve"> </w:t>
      </w:r>
      <w:r>
        <w:rPr>
          <w:rFonts w:ascii="Calibri" w:hAnsi="Calibri" w:cs="Times New Roman"/>
        </w:rPr>
        <w:t>T</w:t>
      </w:r>
      <w:r w:rsidR="00DB7F6A">
        <w:rPr>
          <w:rFonts w:ascii="Calibri" w:hAnsi="Calibri" w:cs="Times New Roman"/>
        </w:rPr>
        <w:t>he colours were mainly shades of brown and greys reflecting</w:t>
      </w:r>
      <w:r w:rsidR="006B3FCB" w:rsidRPr="006B3FCB">
        <w:rPr>
          <w:rFonts w:ascii="Calibri" w:hAnsi="Calibri" w:cs="Times New Roman"/>
        </w:rPr>
        <w:t xml:space="preserve"> </w:t>
      </w:r>
      <w:r w:rsidR="00DB7F6A">
        <w:rPr>
          <w:rFonts w:ascii="Calibri" w:hAnsi="Calibri" w:cs="Times New Roman"/>
        </w:rPr>
        <w:t>the winter drabness and</w:t>
      </w:r>
      <w:r w:rsidR="006B3FCB" w:rsidRPr="006B3FCB">
        <w:rPr>
          <w:rFonts w:ascii="Calibri" w:hAnsi="Calibri" w:cs="Times New Roman"/>
        </w:rPr>
        <w:t xml:space="preserve"> there was hardly any difference in the colour sequence</w:t>
      </w:r>
      <w:r w:rsidR="00083754">
        <w:rPr>
          <w:rFonts w:ascii="Calibri" w:hAnsi="Calibri" w:cs="Times New Roman"/>
        </w:rPr>
        <w:t>,</w:t>
      </w:r>
      <w:r>
        <w:rPr>
          <w:rFonts w:ascii="Calibri" w:hAnsi="Calibri" w:cs="Times New Roman"/>
        </w:rPr>
        <w:t xml:space="preserve"> which was a disappointment as I was hoping for more contrast but felt it was important to reflect the palette I was seeing before my eyes.</w:t>
      </w:r>
      <w:r w:rsidR="000A135C">
        <w:rPr>
          <w:rFonts w:ascii="Calibri" w:hAnsi="Calibri" w:cs="Times New Roman"/>
        </w:rPr>
        <w:t xml:space="preserve"> </w:t>
      </w:r>
      <w:r w:rsidR="00281E4A">
        <w:rPr>
          <w:rFonts w:ascii="Calibri" w:hAnsi="Calibri" w:cs="Times New Roman"/>
        </w:rPr>
        <w:t xml:space="preserve">I continued producing ‘journey lines’ in April, the colour change was immediate compared to March and I was pleased with the result. </w:t>
      </w:r>
      <w:r>
        <w:rPr>
          <w:rFonts w:ascii="Calibri" w:hAnsi="Calibri" w:cs="Times New Roman"/>
        </w:rPr>
        <w:t xml:space="preserve">Steadily, with each month the colours became more pronounced as nature revealed its seasonal changes – more vibrant though the summer months as new growth and life appeared. </w:t>
      </w:r>
    </w:p>
    <w:p w14:paraId="0752B6EE" w14:textId="0B4085AE" w:rsidR="00D25E24" w:rsidRDefault="001E0FCB" w:rsidP="00522DD8">
      <w:pPr>
        <w:spacing w:line="360" w:lineRule="auto"/>
        <w:rPr>
          <w:rFonts w:ascii="Calibri" w:hAnsi="Calibri" w:cs="Times New Roman"/>
        </w:rPr>
      </w:pPr>
      <w:r>
        <w:rPr>
          <w:rFonts w:ascii="Calibri" w:hAnsi="Calibri" w:cs="Times New Roman"/>
        </w:rPr>
        <w:t>As Lefebvre has posited,</w:t>
      </w:r>
    </w:p>
    <w:p w14:paraId="38D20189" w14:textId="77777777" w:rsidR="001E0FCB" w:rsidRPr="00626EE8" w:rsidRDefault="001E0FCB" w:rsidP="00522DD8">
      <w:pPr>
        <w:spacing w:line="360" w:lineRule="auto"/>
        <w:rPr>
          <w:rFonts w:ascii="Calibri" w:hAnsi="Calibri" w:cs="Times New Roman"/>
          <w:sz w:val="22"/>
          <w:szCs w:val="22"/>
        </w:rPr>
      </w:pPr>
    </w:p>
    <w:p w14:paraId="527DAFF6" w14:textId="3B4663FE" w:rsidR="006B3FCB" w:rsidRPr="00626EE8" w:rsidRDefault="001E0FCB" w:rsidP="00626EE8">
      <w:pPr>
        <w:spacing w:line="360" w:lineRule="auto"/>
        <w:ind w:left="567"/>
        <w:rPr>
          <w:rFonts w:ascii="Calibri" w:hAnsi="Calibri" w:cs="Times New Roman"/>
          <w:sz w:val="22"/>
          <w:szCs w:val="22"/>
        </w:rPr>
      </w:pPr>
      <w:r w:rsidRPr="00626EE8">
        <w:rPr>
          <w:rFonts w:ascii="Calibri" w:hAnsi="Calibri" w:cs="Times New Roman"/>
          <w:sz w:val="22"/>
          <w:szCs w:val="22"/>
        </w:rPr>
        <w:t xml:space="preserve"> </w:t>
      </w:r>
      <w:r w:rsidR="006B3FCB" w:rsidRPr="00626EE8">
        <w:rPr>
          <w:rFonts w:ascii="Calibri" w:hAnsi="Calibri" w:cs="Times New Roman"/>
          <w:sz w:val="22"/>
          <w:szCs w:val="22"/>
        </w:rPr>
        <w:t>‘You thus perceive that each plant, each tree, has its rhythm, made up of several: the trees, the flowers, the seeds and f</w:t>
      </w:r>
      <w:r w:rsidR="00F94A69">
        <w:rPr>
          <w:rFonts w:ascii="Calibri" w:hAnsi="Calibri" w:cs="Times New Roman"/>
          <w:sz w:val="22"/>
          <w:szCs w:val="22"/>
        </w:rPr>
        <w:t xml:space="preserve">ruits, each have their time.’ </w:t>
      </w:r>
      <w:r w:rsidR="006B3FCB" w:rsidRPr="00626EE8">
        <w:rPr>
          <w:rFonts w:ascii="Calibri" w:hAnsi="Calibri" w:cs="Times New Roman"/>
          <w:sz w:val="22"/>
          <w:szCs w:val="22"/>
        </w:rPr>
        <w:t>(Lefebvre</w:t>
      </w:r>
      <w:r w:rsidR="00E202AA" w:rsidRPr="00626EE8">
        <w:rPr>
          <w:rFonts w:ascii="Calibri" w:hAnsi="Calibri" w:cs="Times New Roman"/>
          <w:sz w:val="22"/>
          <w:szCs w:val="22"/>
        </w:rPr>
        <w:t>,</w:t>
      </w:r>
      <w:r w:rsidR="006B3FCB" w:rsidRPr="00626EE8">
        <w:rPr>
          <w:rFonts w:ascii="Calibri" w:hAnsi="Calibri" w:cs="Times New Roman"/>
          <w:sz w:val="22"/>
          <w:szCs w:val="22"/>
        </w:rPr>
        <w:t xml:space="preserve"> 2004</w:t>
      </w:r>
      <w:r w:rsidR="00E202AA" w:rsidRPr="00626EE8">
        <w:rPr>
          <w:rFonts w:ascii="Calibri" w:hAnsi="Calibri" w:cs="Times New Roman"/>
          <w:sz w:val="22"/>
          <w:szCs w:val="22"/>
        </w:rPr>
        <w:t>, p.</w:t>
      </w:r>
      <w:r w:rsidR="006B3FCB" w:rsidRPr="00626EE8">
        <w:rPr>
          <w:rFonts w:ascii="Calibri" w:hAnsi="Calibri" w:cs="Times New Roman"/>
          <w:sz w:val="22"/>
          <w:szCs w:val="22"/>
        </w:rPr>
        <w:t>41)</w:t>
      </w:r>
    </w:p>
    <w:p w14:paraId="08EB2571" w14:textId="77777777" w:rsidR="001E0FCB" w:rsidRPr="00626EE8" w:rsidRDefault="001E0FCB" w:rsidP="00626EE8">
      <w:pPr>
        <w:spacing w:line="360" w:lineRule="auto"/>
        <w:ind w:left="567"/>
        <w:rPr>
          <w:rFonts w:ascii="Calibri" w:hAnsi="Calibri" w:cs="Times New Roman"/>
          <w:sz w:val="22"/>
          <w:szCs w:val="22"/>
        </w:rPr>
      </w:pPr>
    </w:p>
    <w:p w14:paraId="088EE11D" w14:textId="189FE1A4" w:rsidR="001E0FCB" w:rsidRDefault="001E0FCB" w:rsidP="006B3FCB">
      <w:pPr>
        <w:spacing w:line="480" w:lineRule="auto"/>
        <w:rPr>
          <w:rFonts w:ascii="Calibri" w:hAnsi="Calibri" w:cs="Times New Roman"/>
        </w:rPr>
      </w:pPr>
      <w:proofErr w:type="gramStart"/>
      <w:r>
        <w:rPr>
          <w:rFonts w:ascii="Calibri" w:hAnsi="Calibri" w:cs="Times New Roman"/>
        </w:rPr>
        <w:t>and</w:t>
      </w:r>
      <w:proofErr w:type="gramEnd"/>
      <w:r>
        <w:rPr>
          <w:rFonts w:ascii="Calibri" w:hAnsi="Calibri" w:cs="Times New Roman"/>
        </w:rPr>
        <w:t xml:space="preserve"> this seemed apparent in the responses I was making to the world around me.</w:t>
      </w:r>
    </w:p>
    <w:p w14:paraId="304641EF" w14:textId="7EA3EB7C" w:rsidR="0038025B" w:rsidRDefault="006B3FCB" w:rsidP="006B3FCB">
      <w:pPr>
        <w:spacing w:line="480" w:lineRule="auto"/>
        <w:rPr>
          <w:rFonts w:ascii="Calibri" w:hAnsi="Calibri" w:cs="Times New Roman"/>
        </w:rPr>
      </w:pPr>
      <w:r w:rsidRPr="006B3FCB">
        <w:rPr>
          <w:rFonts w:ascii="Calibri" w:hAnsi="Calibri" w:cs="Times New Roman"/>
        </w:rPr>
        <w:t xml:space="preserve">I approached each wrapped colour ‘journey line’ </w:t>
      </w:r>
      <w:r w:rsidR="004438EA">
        <w:rPr>
          <w:rFonts w:ascii="Calibri" w:hAnsi="Calibri" w:cs="Times New Roman"/>
        </w:rPr>
        <w:t xml:space="preserve">freely </w:t>
      </w:r>
      <w:r w:rsidRPr="006B3FCB">
        <w:rPr>
          <w:rFonts w:ascii="Calibri" w:hAnsi="Calibri" w:cs="Times New Roman"/>
        </w:rPr>
        <w:t xml:space="preserve">never comparing the colours </w:t>
      </w:r>
      <w:r w:rsidR="001E0FCB">
        <w:rPr>
          <w:rFonts w:ascii="Calibri" w:hAnsi="Calibri" w:cs="Times New Roman"/>
        </w:rPr>
        <w:t>to the last</w:t>
      </w:r>
      <w:r w:rsidRPr="006B3FCB">
        <w:rPr>
          <w:rFonts w:ascii="Calibri" w:hAnsi="Calibri" w:cs="Times New Roman"/>
        </w:rPr>
        <w:t xml:space="preserve"> unti</w:t>
      </w:r>
      <w:r w:rsidR="001E0FCB">
        <w:rPr>
          <w:rFonts w:ascii="Calibri" w:hAnsi="Calibri" w:cs="Times New Roman"/>
        </w:rPr>
        <w:t>l I had completed the seque</w:t>
      </w:r>
      <w:r w:rsidR="00083754">
        <w:rPr>
          <w:rFonts w:ascii="Calibri" w:hAnsi="Calibri" w:cs="Times New Roman"/>
        </w:rPr>
        <w:t xml:space="preserve">nce. (I refer </w:t>
      </w:r>
      <w:r w:rsidR="001C6011">
        <w:rPr>
          <w:rFonts w:ascii="Calibri" w:hAnsi="Calibri" w:cs="Times New Roman"/>
        </w:rPr>
        <w:t xml:space="preserve">to </w:t>
      </w:r>
      <w:r w:rsidR="00083754">
        <w:rPr>
          <w:rFonts w:ascii="Calibri" w:hAnsi="Calibri" w:cs="Times New Roman"/>
        </w:rPr>
        <w:t xml:space="preserve">this sequence as </w:t>
      </w:r>
      <w:r w:rsidR="001E0FCB">
        <w:rPr>
          <w:rFonts w:ascii="Calibri" w:hAnsi="Calibri" w:cs="Times New Roman"/>
        </w:rPr>
        <w:t>MARCH –</w:t>
      </w:r>
      <w:r w:rsidR="000A135C">
        <w:rPr>
          <w:rFonts w:ascii="Calibri" w:hAnsi="Calibri" w:cs="Times New Roman"/>
        </w:rPr>
        <w:t xml:space="preserve"> DECEMBER).</w:t>
      </w:r>
    </w:p>
    <w:p w14:paraId="7650DB92" w14:textId="77777777" w:rsidR="00626263" w:rsidRDefault="00626263" w:rsidP="00626263">
      <w:pPr>
        <w:spacing w:line="276" w:lineRule="auto"/>
        <w:rPr>
          <w:rFonts w:ascii="Calibri" w:hAnsi="Calibri" w:cs="Times New Roman"/>
        </w:rPr>
      </w:pPr>
    </w:p>
    <w:p w14:paraId="17045D5D" w14:textId="77777777" w:rsidR="00626263" w:rsidRDefault="00626263" w:rsidP="00626263">
      <w:pPr>
        <w:spacing w:line="480" w:lineRule="auto"/>
        <w:rPr>
          <w:rFonts w:ascii="Calibri" w:hAnsi="Calibri" w:cs="Times New Roman"/>
        </w:rPr>
      </w:pPr>
      <w:r>
        <w:rPr>
          <w:rFonts w:ascii="Calibri" w:hAnsi="Calibri"/>
          <w:noProof/>
          <w:lang w:val="en-US"/>
        </w:rPr>
        <w:drawing>
          <wp:inline distT="0" distB="0" distL="0" distR="0" wp14:anchorId="162316FB" wp14:editId="5B35539A">
            <wp:extent cx="1325301" cy="1765300"/>
            <wp:effectExtent l="0" t="0" r="0" b="0"/>
            <wp:docPr id="2" name="Picture 2" descr="Macintosh HD:private:var:folders:XA:XAYDQv+BH4eOOv0zWE69K++++TI:-Tmp-:TemporaryItems:thumbnail_IMG_2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XA:XAYDQv+BH4eOOv0zWE69K++++TI:-Tmp-:TemporaryItems:thumbnail_IMG_260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27190" cy="1767817"/>
                    </a:xfrm>
                    <a:prstGeom prst="rect">
                      <a:avLst/>
                    </a:prstGeom>
                    <a:noFill/>
                    <a:ln>
                      <a:noFill/>
                    </a:ln>
                  </pic:spPr>
                </pic:pic>
              </a:graphicData>
            </a:graphic>
          </wp:inline>
        </w:drawing>
      </w:r>
      <w:r>
        <w:rPr>
          <w:rFonts w:ascii="Calibri" w:hAnsi="Calibri"/>
          <w:noProof/>
          <w:lang w:val="en-US"/>
        </w:rPr>
        <w:drawing>
          <wp:inline distT="0" distB="0" distL="0" distR="0" wp14:anchorId="27D53288" wp14:editId="3900615A">
            <wp:extent cx="1308100" cy="1742390"/>
            <wp:effectExtent l="0" t="0" r="0" b="10795"/>
            <wp:docPr id="23" name="Picture 23" descr="Macintosh HD:private:var:folders:XA:XAYDQv+BH4eOOv0zWE69K++++TI:-Tmp-:TemporaryItems:thumbnail_IMG_26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XA:XAYDQv+BH4eOOv0zWE69K++++TI:-Tmp-:TemporaryItems:thumbnail_IMG_260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10109" cy="1745066"/>
                    </a:xfrm>
                    <a:prstGeom prst="rect">
                      <a:avLst/>
                    </a:prstGeom>
                    <a:noFill/>
                    <a:ln>
                      <a:noFill/>
                    </a:ln>
                  </pic:spPr>
                </pic:pic>
              </a:graphicData>
            </a:graphic>
          </wp:inline>
        </w:drawing>
      </w:r>
      <w:r>
        <w:rPr>
          <w:rFonts w:ascii="Calibri" w:hAnsi="Calibri"/>
          <w:noProof/>
          <w:lang w:val="en-US"/>
        </w:rPr>
        <w:drawing>
          <wp:inline distT="0" distB="0" distL="0" distR="0" wp14:anchorId="5EA37A48" wp14:editId="40970C06">
            <wp:extent cx="1306232" cy="1739900"/>
            <wp:effectExtent l="0" t="0" r="0" b="0"/>
            <wp:docPr id="24" name="Picture 24" descr="Macintosh HD:private:var:folders:XA:XAYDQv+BH4eOOv0zWE69K++++TI:-Tmp-:TemporaryItems:thumbnail_IMG_26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private:var:folders:XA:XAYDQv+BH4eOOv0zWE69K++++TI:-Tmp-:TemporaryItems:thumbnail_IMG_261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07444" cy="1741514"/>
                    </a:xfrm>
                    <a:prstGeom prst="rect">
                      <a:avLst/>
                    </a:prstGeom>
                    <a:noFill/>
                    <a:ln>
                      <a:noFill/>
                    </a:ln>
                  </pic:spPr>
                </pic:pic>
              </a:graphicData>
            </a:graphic>
          </wp:inline>
        </w:drawing>
      </w:r>
      <w:r>
        <w:rPr>
          <w:rFonts w:ascii="Calibri" w:hAnsi="Calibri"/>
          <w:noProof/>
          <w:lang w:val="en-US"/>
        </w:rPr>
        <w:drawing>
          <wp:inline distT="0" distB="0" distL="0" distR="0" wp14:anchorId="7DB52349" wp14:editId="291790F2">
            <wp:extent cx="1306231" cy="1739900"/>
            <wp:effectExtent l="0" t="0" r="0" b="0"/>
            <wp:docPr id="32" name="Picture 32" descr="Macintosh HD:private:var:folders:XA:XAYDQv+BH4eOOv0zWE69K++++TI:-Tmp-:TemporaryItems:thumbnail_IMG_26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private:var:folders:XA:XAYDQv+BH4eOOv0zWE69K++++TI:-Tmp-:TemporaryItems:thumbnail_IMG_261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06231" cy="1739900"/>
                    </a:xfrm>
                    <a:prstGeom prst="rect">
                      <a:avLst/>
                    </a:prstGeom>
                    <a:noFill/>
                    <a:ln>
                      <a:noFill/>
                    </a:ln>
                  </pic:spPr>
                </pic:pic>
              </a:graphicData>
            </a:graphic>
          </wp:inline>
        </w:drawing>
      </w:r>
    </w:p>
    <w:p w14:paraId="1D7E6CDD" w14:textId="0BCE3677" w:rsidR="00626263" w:rsidRDefault="00626263" w:rsidP="00626263">
      <w:pPr>
        <w:spacing w:line="480" w:lineRule="auto"/>
        <w:rPr>
          <w:rFonts w:ascii="Calibri" w:hAnsi="Calibri" w:cs="Times New Roman"/>
        </w:rPr>
      </w:pPr>
      <w:r>
        <w:rPr>
          <w:rFonts w:ascii="Calibri" w:hAnsi="Calibri" w:cs="Times New Roman"/>
        </w:rPr>
        <w:t xml:space="preserve">Figure 8 </w:t>
      </w:r>
      <w:r>
        <w:rPr>
          <w:rFonts w:ascii="Calibri" w:hAnsi="Calibri"/>
        </w:rPr>
        <w:t>Thomas, G (</w:t>
      </w:r>
      <w:r>
        <w:rPr>
          <w:rFonts w:ascii="Calibri" w:hAnsi="Calibri" w:cs="Times New Roman"/>
        </w:rPr>
        <w:t>2017) March –December Journey Lines</w:t>
      </w:r>
    </w:p>
    <w:p w14:paraId="3F14E161" w14:textId="02D3E1A7" w:rsidR="00132B03" w:rsidRDefault="001E0FCB" w:rsidP="00CC1EFF">
      <w:pPr>
        <w:spacing w:line="480" w:lineRule="auto"/>
        <w:rPr>
          <w:rFonts w:ascii="Calibri" w:hAnsi="Calibri" w:cs="Times New Roman"/>
        </w:rPr>
      </w:pPr>
      <w:r>
        <w:rPr>
          <w:rFonts w:ascii="Calibri" w:hAnsi="Calibri" w:cs="Times New Roman"/>
        </w:rPr>
        <w:t>O</w:t>
      </w:r>
      <w:r w:rsidR="006B3FCB" w:rsidRPr="006B3FCB">
        <w:rPr>
          <w:rFonts w:ascii="Calibri" w:hAnsi="Calibri" w:cs="Times New Roman"/>
        </w:rPr>
        <w:t xml:space="preserve">ften pleasantly surprised </w:t>
      </w:r>
      <w:r>
        <w:rPr>
          <w:rFonts w:ascii="Calibri" w:hAnsi="Calibri" w:cs="Times New Roman"/>
        </w:rPr>
        <w:t>by</w:t>
      </w:r>
      <w:r w:rsidR="00DA1710">
        <w:rPr>
          <w:rFonts w:ascii="Calibri" w:hAnsi="Calibri" w:cs="Times New Roman"/>
        </w:rPr>
        <w:t xml:space="preserve"> the</w:t>
      </w:r>
      <w:r>
        <w:rPr>
          <w:rFonts w:ascii="Calibri" w:hAnsi="Calibri" w:cs="Times New Roman"/>
        </w:rPr>
        <w:t>se</w:t>
      </w:r>
      <w:r w:rsidR="00DA1710">
        <w:rPr>
          <w:rFonts w:ascii="Calibri" w:hAnsi="Calibri" w:cs="Times New Roman"/>
        </w:rPr>
        <w:t xml:space="preserve"> colour combinations</w:t>
      </w:r>
      <w:r>
        <w:rPr>
          <w:rFonts w:ascii="Calibri" w:hAnsi="Calibri" w:cs="Times New Roman"/>
        </w:rPr>
        <w:t>,</w:t>
      </w:r>
      <w:r w:rsidR="00DA1710">
        <w:rPr>
          <w:rFonts w:ascii="Calibri" w:hAnsi="Calibri" w:cs="Times New Roman"/>
        </w:rPr>
        <w:t xml:space="preserve"> and</w:t>
      </w:r>
      <w:r w:rsidR="006B3FCB" w:rsidRPr="006B3FCB">
        <w:rPr>
          <w:rFonts w:ascii="Calibri" w:hAnsi="Calibri" w:cs="Times New Roman"/>
        </w:rPr>
        <w:t xml:space="preserve"> </w:t>
      </w:r>
      <w:r>
        <w:rPr>
          <w:rFonts w:ascii="Calibri" w:hAnsi="Calibri" w:cs="Times New Roman"/>
        </w:rPr>
        <w:t xml:space="preserve">the </w:t>
      </w:r>
      <w:r w:rsidR="006B3FCB" w:rsidRPr="006B3FCB">
        <w:rPr>
          <w:rFonts w:ascii="Calibri" w:hAnsi="Calibri" w:cs="Times New Roman"/>
        </w:rPr>
        <w:t xml:space="preserve">changes that occurred </w:t>
      </w:r>
      <w:r>
        <w:rPr>
          <w:rFonts w:ascii="Calibri" w:hAnsi="Calibri" w:cs="Times New Roman"/>
        </w:rPr>
        <w:t xml:space="preserve">in </w:t>
      </w:r>
      <w:r w:rsidR="006B3FCB" w:rsidRPr="006B3FCB">
        <w:rPr>
          <w:rFonts w:ascii="Calibri" w:hAnsi="Calibri" w:cs="Times New Roman"/>
        </w:rPr>
        <w:t>the landscape</w:t>
      </w:r>
      <w:r>
        <w:rPr>
          <w:rFonts w:ascii="Calibri" w:hAnsi="Calibri" w:cs="Times New Roman"/>
        </w:rPr>
        <w:t>,</w:t>
      </w:r>
      <w:r w:rsidR="006B3FCB" w:rsidRPr="006B3FCB">
        <w:rPr>
          <w:rFonts w:ascii="Calibri" w:hAnsi="Calibri" w:cs="Times New Roman"/>
        </w:rPr>
        <w:t xml:space="preserve"> </w:t>
      </w:r>
      <w:r>
        <w:rPr>
          <w:rFonts w:ascii="Calibri" w:hAnsi="Calibri" w:cs="Times New Roman"/>
        </w:rPr>
        <w:t>w</w:t>
      </w:r>
      <w:r w:rsidR="00ED720D" w:rsidRPr="00D140DF">
        <w:rPr>
          <w:rFonts w:ascii="Calibri" w:hAnsi="Calibri" w:cs="Times New Roman"/>
        </w:rPr>
        <w:t xml:space="preserve">hen </w:t>
      </w:r>
      <w:r>
        <w:rPr>
          <w:rFonts w:ascii="Calibri" w:hAnsi="Calibri" w:cs="Times New Roman"/>
        </w:rPr>
        <w:t>my</w:t>
      </w:r>
      <w:r w:rsidR="003A61CD" w:rsidRPr="00D140DF">
        <w:rPr>
          <w:rFonts w:ascii="Calibri" w:hAnsi="Calibri" w:cs="Times New Roman"/>
        </w:rPr>
        <w:t xml:space="preserve"> </w:t>
      </w:r>
      <w:r>
        <w:rPr>
          <w:rFonts w:ascii="Calibri" w:hAnsi="Calibri" w:cs="Times New Roman"/>
        </w:rPr>
        <w:t>‘</w:t>
      </w:r>
      <w:r w:rsidR="002B0B41" w:rsidRPr="00D140DF">
        <w:rPr>
          <w:rFonts w:ascii="Calibri" w:hAnsi="Calibri" w:cs="Times New Roman"/>
        </w:rPr>
        <w:t>journey lines</w:t>
      </w:r>
      <w:r>
        <w:rPr>
          <w:rFonts w:ascii="Calibri" w:hAnsi="Calibri" w:cs="Times New Roman"/>
        </w:rPr>
        <w:t>’</w:t>
      </w:r>
      <w:r w:rsidR="002B0B41" w:rsidRPr="00D140DF">
        <w:rPr>
          <w:rFonts w:ascii="Calibri" w:hAnsi="Calibri" w:cs="Times New Roman"/>
        </w:rPr>
        <w:t xml:space="preserve"> are repeated </w:t>
      </w:r>
      <w:r w:rsidR="00ED720D" w:rsidRPr="00D140DF">
        <w:rPr>
          <w:rFonts w:ascii="Calibri" w:hAnsi="Calibri" w:cs="Times New Roman"/>
        </w:rPr>
        <w:t xml:space="preserve">and viewed </w:t>
      </w:r>
      <w:r w:rsidR="003A61CD" w:rsidRPr="00D140DF">
        <w:rPr>
          <w:rFonts w:ascii="Calibri" w:hAnsi="Calibri" w:cs="Times New Roman"/>
        </w:rPr>
        <w:t>on mass</w:t>
      </w:r>
      <w:r w:rsidR="004C0650" w:rsidRPr="00D140DF">
        <w:rPr>
          <w:rFonts w:ascii="Calibri" w:hAnsi="Calibri" w:cs="Times New Roman"/>
        </w:rPr>
        <w:t xml:space="preserve">, </w:t>
      </w:r>
      <w:r w:rsidR="001F160E" w:rsidRPr="00D140DF">
        <w:rPr>
          <w:rFonts w:ascii="Calibri" w:hAnsi="Calibri" w:cs="Times New Roman"/>
        </w:rPr>
        <w:t xml:space="preserve">through difference and repetition </w:t>
      </w:r>
      <w:r w:rsidR="004C0650" w:rsidRPr="00D140DF">
        <w:rPr>
          <w:rFonts w:ascii="Calibri" w:hAnsi="Calibri" w:cs="Times New Roman"/>
        </w:rPr>
        <w:t>our perception</w:t>
      </w:r>
      <w:r w:rsidR="001F160E" w:rsidRPr="00D140DF">
        <w:rPr>
          <w:rFonts w:ascii="Calibri" w:hAnsi="Calibri" w:cs="Times New Roman"/>
        </w:rPr>
        <w:t xml:space="preserve"> is</w:t>
      </w:r>
      <w:r w:rsidR="004C0650" w:rsidRPr="00D140DF">
        <w:rPr>
          <w:rFonts w:ascii="Calibri" w:hAnsi="Calibri" w:cs="Times New Roman"/>
        </w:rPr>
        <w:t xml:space="preserve"> change</w:t>
      </w:r>
      <w:r w:rsidR="001F160E" w:rsidRPr="00D140DF">
        <w:rPr>
          <w:rFonts w:ascii="Calibri" w:hAnsi="Calibri" w:cs="Times New Roman"/>
        </w:rPr>
        <w:t>d</w:t>
      </w:r>
      <w:r w:rsidR="004C0650" w:rsidRPr="00D140DF">
        <w:rPr>
          <w:rFonts w:ascii="Calibri" w:hAnsi="Calibri" w:cs="Times New Roman"/>
        </w:rPr>
        <w:t>,</w:t>
      </w:r>
      <w:r w:rsidR="00ED720D" w:rsidRPr="00D140DF">
        <w:rPr>
          <w:rFonts w:ascii="Calibri" w:hAnsi="Calibri" w:cs="Times New Roman"/>
        </w:rPr>
        <w:t xml:space="preserve"> </w:t>
      </w:r>
      <w:r>
        <w:rPr>
          <w:rFonts w:ascii="Calibri" w:hAnsi="Calibri" w:cs="Times New Roman"/>
        </w:rPr>
        <w:t xml:space="preserve">and </w:t>
      </w:r>
      <w:r w:rsidR="004E5366" w:rsidRPr="00D140DF">
        <w:rPr>
          <w:rFonts w:ascii="Calibri" w:hAnsi="Calibri" w:cs="Times New Roman"/>
        </w:rPr>
        <w:t xml:space="preserve">I was </w:t>
      </w:r>
      <w:r w:rsidR="00ED720D" w:rsidRPr="00D140DF">
        <w:rPr>
          <w:rFonts w:ascii="Calibri" w:hAnsi="Calibri" w:cs="Times New Roman"/>
        </w:rPr>
        <w:t>able to obse</w:t>
      </w:r>
      <w:r w:rsidR="008A6EB3" w:rsidRPr="00D140DF">
        <w:rPr>
          <w:rFonts w:ascii="Calibri" w:hAnsi="Calibri" w:cs="Times New Roman"/>
        </w:rPr>
        <w:t>r</w:t>
      </w:r>
      <w:r w:rsidR="00ED720D" w:rsidRPr="00D140DF">
        <w:rPr>
          <w:rFonts w:ascii="Calibri" w:hAnsi="Calibri" w:cs="Times New Roman"/>
        </w:rPr>
        <w:t xml:space="preserve">ve </w:t>
      </w:r>
      <w:r w:rsidR="008A6EB3" w:rsidRPr="00D140DF">
        <w:rPr>
          <w:rFonts w:ascii="Calibri" w:hAnsi="Calibri" w:cs="Times New Roman"/>
        </w:rPr>
        <w:t xml:space="preserve">the colours </w:t>
      </w:r>
      <w:r w:rsidR="00675DDA" w:rsidRPr="00D140DF">
        <w:rPr>
          <w:rFonts w:ascii="Calibri" w:hAnsi="Calibri" w:cs="Times New Roman"/>
        </w:rPr>
        <w:t xml:space="preserve">reflected and </w:t>
      </w:r>
      <w:r w:rsidR="003A61CD" w:rsidRPr="00D140DF">
        <w:rPr>
          <w:rFonts w:ascii="Calibri" w:hAnsi="Calibri" w:cs="Times New Roman"/>
        </w:rPr>
        <w:t xml:space="preserve">connected </w:t>
      </w:r>
      <w:r w:rsidR="008A6EB3" w:rsidRPr="00D140DF">
        <w:rPr>
          <w:rFonts w:ascii="Calibri" w:hAnsi="Calibri" w:cs="Times New Roman"/>
        </w:rPr>
        <w:t>through the seasons.</w:t>
      </w:r>
      <w:r>
        <w:rPr>
          <w:rFonts w:ascii="Calibri" w:hAnsi="Calibri" w:cs="Times New Roman"/>
        </w:rPr>
        <w:t xml:space="preserve"> Again to quote from </w:t>
      </w:r>
      <w:r w:rsidRPr="00D140DF">
        <w:rPr>
          <w:rFonts w:ascii="Calibri" w:hAnsi="Calibri" w:cs="Times New Roman"/>
        </w:rPr>
        <w:t xml:space="preserve">Lefebvre, </w:t>
      </w:r>
      <w:r w:rsidR="003A61CD" w:rsidRPr="00D140DF">
        <w:rPr>
          <w:rFonts w:ascii="Calibri" w:hAnsi="Calibri" w:cs="Times New Roman"/>
        </w:rPr>
        <w:t xml:space="preserve"> ‘</w:t>
      </w:r>
      <w:r w:rsidR="00AD7F64" w:rsidRPr="00D140DF">
        <w:rPr>
          <w:rFonts w:ascii="Calibri" w:hAnsi="Calibri" w:cs="Times New Roman"/>
        </w:rPr>
        <w:t>Differences induced or produced by repetitions constitute the thread of time</w:t>
      </w:r>
      <w:r w:rsidR="003A61CD" w:rsidRPr="00D140DF">
        <w:rPr>
          <w:rFonts w:ascii="Calibri" w:hAnsi="Calibri" w:cs="Times New Roman"/>
        </w:rPr>
        <w:t xml:space="preserve">’  </w:t>
      </w:r>
      <w:r w:rsidR="0074322A" w:rsidRPr="00D140DF">
        <w:rPr>
          <w:rFonts w:ascii="Calibri" w:hAnsi="Calibri" w:cs="Times New Roman"/>
        </w:rPr>
        <w:t>(Lefebvre, 2004, p.</w:t>
      </w:r>
      <w:r w:rsidR="00331F05" w:rsidRPr="00D140DF">
        <w:rPr>
          <w:rFonts w:ascii="Calibri" w:hAnsi="Calibri" w:cs="Times New Roman"/>
        </w:rPr>
        <w:t>17)</w:t>
      </w:r>
      <w:r w:rsidR="0074322A" w:rsidRPr="00D140DF">
        <w:rPr>
          <w:rFonts w:ascii="Calibri" w:hAnsi="Calibri" w:cs="Times New Roman"/>
        </w:rPr>
        <w:t>.</w:t>
      </w:r>
      <w:r w:rsidR="00331F05" w:rsidRPr="00D140DF">
        <w:rPr>
          <w:rFonts w:ascii="Calibri" w:hAnsi="Calibri" w:cs="Times New Roman"/>
        </w:rPr>
        <w:t xml:space="preserve"> </w:t>
      </w:r>
      <w:r>
        <w:rPr>
          <w:rFonts w:ascii="Calibri" w:hAnsi="Calibri" w:cs="Times New Roman"/>
        </w:rPr>
        <w:t xml:space="preserve">This seems central to the observation I was recording about the seasons through my material responses. </w:t>
      </w:r>
    </w:p>
    <w:p w14:paraId="5DB499AA" w14:textId="77777777" w:rsidR="00674640" w:rsidRDefault="00674640" w:rsidP="000A0ACA">
      <w:pPr>
        <w:spacing w:line="360" w:lineRule="auto"/>
        <w:rPr>
          <w:rFonts w:ascii="Calibri" w:hAnsi="Calibri" w:cs="Times New Roman"/>
        </w:rPr>
      </w:pPr>
    </w:p>
    <w:p w14:paraId="4D18037A" w14:textId="31480230" w:rsidR="00D140DF" w:rsidRPr="00132B03" w:rsidRDefault="001E0FCB" w:rsidP="0099673A">
      <w:pPr>
        <w:spacing w:line="480" w:lineRule="auto"/>
        <w:rPr>
          <w:rFonts w:ascii="Calibri" w:hAnsi="Calibri"/>
        </w:rPr>
      </w:pPr>
      <w:r w:rsidRPr="00132B03">
        <w:rPr>
          <w:rFonts w:ascii="Calibri" w:hAnsi="Calibri" w:cs="Times New Roman"/>
        </w:rPr>
        <w:t>My ‘</w:t>
      </w:r>
      <w:r w:rsidR="00327631" w:rsidRPr="00132B03">
        <w:rPr>
          <w:rFonts w:ascii="Calibri" w:hAnsi="Calibri" w:cs="Times New Roman"/>
        </w:rPr>
        <w:t>journey lines</w:t>
      </w:r>
      <w:r w:rsidRPr="00132B03">
        <w:rPr>
          <w:rFonts w:ascii="Calibri" w:hAnsi="Calibri" w:cs="Times New Roman"/>
        </w:rPr>
        <w:t>’</w:t>
      </w:r>
      <w:r w:rsidR="00A6339F" w:rsidRPr="00132B03">
        <w:rPr>
          <w:rFonts w:ascii="Calibri" w:hAnsi="Calibri" w:cs="Times New Roman"/>
        </w:rPr>
        <w:t xml:space="preserve"> </w:t>
      </w:r>
      <w:r w:rsidRPr="00132B03">
        <w:rPr>
          <w:rFonts w:ascii="Calibri" w:hAnsi="Calibri" w:cs="Times New Roman"/>
        </w:rPr>
        <w:t xml:space="preserve">respond to the </w:t>
      </w:r>
      <w:r w:rsidR="00F32F98" w:rsidRPr="00132B03">
        <w:rPr>
          <w:rFonts w:ascii="Calibri" w:hAnsi="Calibri" w:cs="Times New Roman"/>
        </w:rPr>
        <w:t>ordinary of the e</w:t>
      </w:r>
      <w:r w:rsidR="00B524B2" w:rsidRPr="00132B03">
        <w:rPr>
          <w:rFonts w:ascii="Calibri" w:hAnsi="Calibri" w:cs="Times New Roman"/>
        </w:rPr>
        <w:t>veryday</w:t>
      </w:r>
      <w:r w:rsidRPr="00132B03">
        <w:rPr>
          <w:rFonts w:ascii="Calibri" w:hAnsi="Calibri" w:cs="Times New Roman"/>
        </w:rPr>
        <w:t xml:space="preserve">; </w:t>
      </w:r>
      <w:r w:rsidR="00B1273A">
        <w:rPr>
          <w:rFonts w:ascii="Calibri" w:hAnsi="Calibri" w:cs="Times New Roman"/>
        </w:rPr>
        <w:t xml:space="preserve">the mundane </w:t>
      </w:r>
      <w:r w:rsidR="00B524B2" w:rsidRPr="00132B03">
        <w:rPr>
          <w:rFonts w:ascii="Calibri" w:hAnsi="Calibri" w:cs="Times New Roman"/>
        </w:rPr>
        <w:t>insignificant</w:t>
      </w:r>
      <w:r w:rsidR="00257B3F" w:rsidRPr="00132B03">
        <w:rPr>
          <w:rFonts w:ascii="Calibri" w:hAnsi="Calibri" w:cs="Times New Roman"/>
        </w:rPr>
        <w:t xml:space="preserve">, and overlooked that ‘make up’ </w:t>
      </w:r>
      <w:r w:rsidR="0084510A" w:rsidRPr="00132B03">
        <w:rPr>
          <w:rFonts w:ascii="Calibri" w:hAnsi="Calibri" w:cs="Times New Roman"/>
        </w:rPr>
        <w:t>the journey</w:t>
      </w:r>
      <w:r w:rsidR="00257B3F" w:rsidRPr="00132B03">
        <w:rPr>
          <w:rFonts w:ascii="Calibri" w:hAnsi="Calibri" w:cs="Times New Roman"/>
        </w:rPr>
        <w:t xml:space="preserve"> that I glimpse from the train bringing ‘</w:t>
      </w:r>
      <w:r w:rsidR="00D140DF" w:rsidRPr="00132B03">
        <w:rPr>
          <w:rFonts w:ascii="Calibri" w:hAnsi="Calibri"/>
        </w:rPr>
        <w:t>these uneventful and overlooked aspects of lived experience into visibility’ (</w:t>
      </w:r>
      <w:proofErr w:type="spellStart"/>
      <w:r w:rsidR="00D140DF" w:rsidRPr="00132B03">
        <w:rPr>
          <w:rFonts w:ascii="Calibri" w:hAnsi="Calibri"/>
        </w:rPr>
        <w:t>Johnstone</w:t>
      </w:r>
      <w:proofErr w:type="spellEnd"/>
      <w:r w:rsidR="00D140DF" w:rsidRPr="00132B03">
        <w:rPr>
          <w:rFonts w:ascii="Calibri" w:hAnsi="Calibri"/>
        </w:rPr>
        <w:t>, 2008, p.12)</w:t>
      </w:r>
      <w:r w:rsidR="00257B3F" w:rsidRPr="00132B03">
        <w:rPr>
          <w:rFonts w:ascii="Calibri" w:hAnsi="Calibri"/>
        </w:rPr>
        <w:t xml:space="preserve"> through the application of a sensory, tactile experience with the world that is subjective, smooth.</w:t>
      </w:r>
    </w:p>
    <w:p w14:paraId="0E31B68C" w14:textId="77777777" w:rsidR="006B0AA5" w:rsidRPr="00132B03" w:rsidRDefault="006B0AA5" w:rsidP="00CC1EFF">
      <w:pPr>
        <w:spacing w:line="480" w:lineRule="auto"/>
        <w:rPr>
          <w:rFonts w:ascii="Calibri" w:hAnsi="Calibri" w:cs="Times New Roman"/>
        </w:rPr>
      </w:pPr>
    </w:p>
    <w:p w14:paraId="66B55C0F" w14:textId="2EDDDECF" w:rsidR="00257B3F" w:rsidRDefault="00282DC6" w:rsidP="00CC1EFF">
      <w:pPr>
        <w:spacing w:line="480" w:lineRule="auto"/>
        <w:rPr>
          <w:rFonts w:ascii="Calibri" w:hAnsi="Calibri" w:cs="Times New Roman"/>
        </w:rPr>
      </w:pPr>
      <w:r>
        <w:rPr>
          <w:rFonts w:ascii="Calibri" w:hAnsi="Calibri" w:cs="Times New Roman"/>
        </w:rPr>
        <w:t xml:space="preserve">Damien </w:t>
      </w:r>
      <w:proofErr w:type="spellStart"/>
      <w:r>
        <w:rPr>
          <w:rFonts w:ascii="Calibri" w:hAnsi="Calibri" w:cs="Times New Roman"/>
        </w:rPr>
        <w:t>Hirst</w:t>
      </w:r>
      <w:r w:rsidR="00257B3F">
        <w:rPr>
          <w:rFonts w:ascii="Calibri" w:hAnsi="Calibri" w:cs="Times New Roman"/>
        </w:rPr>
        <w:t>’</w:t>
      </w:r>
      <w:r w:rsidR="006B0AA5">
        <w:rPr>
          <w:rFonts w:ascii="Calibri" w:hAnsi="Calibri" w:cs="Times New Roman"/>
        </w:rPr>
        <w:t>s</w:t>
      </w:r>
      <w:proofErr w:type="spellEnd"/>
      <w:r>
        <w:rPr>
          <w:rFonts w:ascii="Calibri" w:hAnsi="Calibri" w:cs="Times New Roman"/>
        </w:rPr>
        <w:t xml:space="preserve"> </w:t>
      </w:r>
      <w:r w:rsidR="00257B3F">
        <w:rPr>
          <w:rFonts w:ascii="Calibri" w:hAnsi="Calibri" w:cs="Times New Roman"/>
        </w:rPr>
        <w:t xml:space="preserve">installation </w:t>
      </w:r>
      <w:r w:rsidR="004E5366">
        <w:rPr>
          <w:rFonts w:ascii="Calibri" w:hAnsi="Calibri" w:cs="Times New Roman"/>
        </w:rPr>
        <w:t>‘</w:t>
      </w:r>
      <w:r w:rsidR="00AD4F9D">
        <w:rPr>
          <w:rFonts w:ascii="Calibri" w:hAnsi="Calibri" w:cs="Times New Roman"/>
        </w:rPr>
        <w:t>The Four Season</w:t>
      </w:r>
      <w:r w:rsidR="00CF0201">
        <w:rPr>
          <w:rFonts w:ascii="Calibri" w:hAnsi="Calibri" w:cs="Times New Roman"/>
        </w:rPr>
        <w:t xml:space="preserve"> Lullaby</w:t>
      </w:r>
      <w:r w:rsidR="00AD4F9D">
        <w:rPr>
          <w:rFonts w:ascii="Calibri" w:hAnsi="Calibri" w:cs="Times New Roman"/>
        </w:rPr>
        <w:t xml:space="preserve"> Series</w:t>
      </w:r>
      <w:r w:rsidR="009D4777">
        <w:rPr>
          <w:rFonts w:ascii="Calibri" w:hAnsi="Calibri" w:cs="Times New Roman"/>
        </w:rPr>
        <w:t>’</w:t>
      </w:r>
      <w:r w:rsidR="00AD4F9D">
        <w:rPr>
          <w:rFonts w:ascii="Calibri" w:hAnsi="Calibri" w:cs="Times New Roman"/>
        </w:rPr>
        <w:t xml:space="preserve"> </w:t>
      </w:r>
      <w:r w:rsidR="00291107">
        <w:rPr>
          <w:rFonts w:ascii="Calibri" w:hAnsi="Calibri" w:cs="Times New Roman"/>
        </w:rPr>
        <w:t>(</w:t>
      </w:r>
      <w:r w:rsidR="00CF0201">
        <w:rPr>
          <w:rFonts w:ascii="Calibri" w:hAnsi="Calibri" w:cs="Times New Roman"/>
        </w:rPr>
        <w:t>2002</w:t>
      </w:r>
      <w:r w:rsidR="00291107">
        <w:rPr>
          <w:rFonts w:ascii="Calibri" w:hAnsi="Calibri" w:cs="Times New Roman"/>
        </w:rPr>
        <w:t>)</w:t>
      </w:r>
      <w:r w:rsidR="00CF0201">
        <w:rPr>
          <w:rFonts w:ascii="Calibri" w:hAnsi="Calibri" w:cs="Times New Roman"/>
        </w:rPr>
        <w:t xml:space="preserve"> </w:t>
      </w:r>
      <w:r w:rsidR="00257B3F">
        <w:rPr>
          <w:rFonts w:ascii="Calibri" w:hAnsi="Calibri" w:cs="Times New Roman"/>
        </w:rPr>
        <w:t>seems significant as an arrangement of organised objects that ‘belong’ to institutions but which he has imposed his own sense of order to, as a subjective experience.</w:t>
      </w:r>
      <w:r w:rsidR="00CF0201">
        <w:rPr>
          <w:rFonts w:ascii="Calibri" w:hAnsi="Calibri" w:cs="Times New Roman"/>
        </w:rPr>
        <w:t xml:space="preserve"> </w:t>
      </w:r>
    </w:p>
    <w:p w14:paraId="52E933F2" w14:textId="3D879D00" w:rsidR="00FA0148" w:rsidRDefault="00CF0201" w:rsidP="00FA0148">
      <w:pPr>
        <w:spacing w:line="480" w:lineRule="auto"/>
        <w:rPr>
          <w:rFonts w:ascii="Calibri" w:hAnsi="Calibri" w:cs="Times New Roman"/>
        </w:rPr>
      </w:pPr>
      <w:r>
        <w:rPr>
          <w:rFonts w:ascii="Calibri" w:hAnsi="Calibri" w:cs="Times New Roman"/>
        </w:rPr>
        <w:t>E</w:t>
      </w:r>
      <w:r w:rsidR="00257B3F">
        <w:rPr>
          <w:rFonts w:ascii="Calibri" w:hAnsi="Calibri" w:cs="Times New Roman"/>
        </w:rPr>
        <w:t>ach stainless-</w:t>
      </w:r>
      <w:r w:rsidR="00282DC6">
        <w:rPr>
          <w:rFonts w:ascii="Calibri" w:hAnsi="Calibri" w:cs="Times New Roman"/>
        </w:rPr>
        <w:t>steel</w:t>
      </w:r>
      <w:r w:rsidR="00CC7BAD">
        <w:rPr>
          <w:rFonts w:ascii="Calibri" w:hAnsi="Calibri" w:cs="Times New Roman"/>
        </w:rPr>
        <w:t xml:space="preserve"> </w:t>
      </w:r>
      <w:r w:rsidR="00227F88">
        <w:rPr>
          <w:rFonts w:ascii="Calibri" w:hAnsi="Calibri" w:cs="Times New Roman"/>
        </w:rPr>
        <w:t xml:space="preserve">glass </w:t>
      </w:r>
      <w:r w:rsidR="00282DC6">
        <w:rPr>
          <w:rFonts w:ascii="Calibri" w:hAnsi="Calibri" w:cs="Times New Roman"/>
        </w:rPr>
        <w:t xml:space="preserve">cabinet </w:t>
      </w:r>
      <w:r w:rsidR="00227F88">
        <w:rPr>
          <w:rFonts w:ascii="Calibri" w:hAnsi="Calibri" w:cs="Times New Roman"/>
        </w:rPr>
        <w:t xml:space="preserve">is identical in structure, </w:t>
      </w:r>
      <w:r w:rsidR="00282DC6">
        <w:rPr>
          <w:rFonts w:ascii="Calibri" w:hAnsi="Calibri" w:cs="Times New Roman"/>
        </w:rPr>
        <w:t>with a mirrored backboard and glass sliding doors</w:t>
      </w:r>
      <w:r>
        <w:rPr>
          <w:rFonts w:ascii="Calibri" w:hAnsi="Calibri" w:cs="Times New Roman"/>
        </w:rPr>
        <w:t xml:space="preserve"> and is only</w:t>
      </w:r>
      <w:r w:rsidR="00031595">
        <w:rPr>
          <w:rFonts w:ascii="Calibri" w:hAnsi="Calibri" w:cs="Times New Roman"/>
        </w:rPr>
        <w:t xml:space="preserve"> differentiated by </w:t>
      </w:r>
      <w:r w:rsidR="00AD4F9D">
        <w:rPr>
          <w:rFonts w:ascii="Calibri" w:hAnsi="Calibri" w:cs="Times New Roman"/>
        </w:rPr>
        <w:t xml:space="preserve">their colour assortment of pills </w:t>
      </w:r>
      <w:r w:rsidR="00D63C87">
        <w:rPr>
          <w:rFonts w:ascii="Calibri" w:hAnsi="Calibri" w:cs="Times New Roman"/>
        </w:rPr>
        <w:t>meticulous lined up in a for</w:t>
      </w:r>
      <w:r w:rsidR="00324A9E">
        <w:rPr>
          <w:rFonts w:ascii="Calibri" w:hAnsi="Calibri" w:cs="Times New Roman"/>
        </w:rPr>
        <w:t xml:space="preserve">mal display on each </w:t>
      </w:r>
      <w:r w:rsidR="00FA0148">
        <w:rPr>
          <w:rFonts w:ascii="Calibri" w:hAnsi="Calibri" w:cs="Times New Roman"/>
        </w:rPr>
        <w:t>of the glass shelves</w:t>
      </w:r>
      <w:r w:rsidR="00324A9E">
        <w:rPr>
          <w:rFonts w:ascii="Calibri" w:hAnsi="Calibri" w:cs="Times New Roman"/>
        </w:rPr>
        <w:t xml:space="preserve">. </w:t>
      </w:r>
      <w:r w:rsidR="00FA0148">
        <w:rPr>
          <w:rFonts w:ascii="Calibri" w:hAnsi="Calibri" w:cs="Times New Roman"/>
        </w:rPr>
        <w:t>E</w:t>
      </w:r>
      <w:r w:rsidR="00324A9E">
        <w:rPr>
          <w:rFonts w:ascii="Calibri" w:hAnsi="Calibri" w:cs="Times New Roman"/>
        </w:rPr>
        <w:t xml:space="preserve">ach </w:t>
      </w:r>
      <w:r w:rsidR="00031595">
        <w:rPr>
          <w:rFonts w:ascii="Calibri" w:hAnsi="Calibri" w:cs="Times New Roman"/>
        </w:rPr>
        <w:t xml:space="preserve">life size pill </w:t>
      </w:r>
      <w:r w:rsidR="00FA0148">
        <w:rPr>
          <w:rFonts w:ascii="Calibri" w:hAnsi="Calibri" w:cs="Times New Roman"/>
        </w:rPr>
        <w:t xml:space="preserve">was cast </w:t>
      </w:r>
      <w:r w:rsidR="00031595">
        <w:rPr>
          <w:rFonts w:ascii="Calibri" w:hAnsi="Calibri" w:cs="Times New Roman"/>
        </w:rPr>
        <w:t>in bronze and hand painted</w:t>
      </w:r>
      <w:r w:rsidR="00BE75A5">
        <w:rPr>
          <w:rFonts w:ascii="Calibri" w:hAnsi="Calibri" w:cs="Times New Roman"/>
        </w:rPr>
        <w:t>, t</w:t>
      </w:r>
      <w:r w:rsidR="00FA0148">
        <w:rPr>
          <w:rFonts w:ascii="Calibri" w:hAnsi="Calibri" w:cs="Times New Roman"/>
        </w:rPr>
        <w:t>he only discernable difference between the cabinets is the assortment of colour pills</w:t>
      </w:r>
      <w:r w:rsidR="00C156B4">
        <w:rPr>
          <w:rFonts w:ascii="Calibri" w:hAnsi="Calibri" w:cs="Times New Roman"/>
        </w:rPr>
        <w:t xml:space="preserve"> on display</w:t>
      </w:r>
      <w:r w:rsidR="00FA0148">
        <w:rPr>
          <w:rFonts w:ascii="Calibri" w:hAnsi="Calibri" w:cs="Times New Roman"/>
        </w:rPr>
        <w:t>,</w:t>
      </w:r>
      <w:r w:rsidR="00FA0148" w:rsidRPr="00FA0148">
        <w:rPr>
          <w:rFonts w:ascii="Calibri" w:hAnsi="Calibri" w:cs="Times New Roman"/>
        </w:rPr>
        <w:t xml:space="preserve"> </w:t>
      </w:r>
      <w:r w:rsidR="00FA0148">
        <w:rPr>
          <w:rFonts w:ascii="Calibri" w:hAnsi="Calibri" w:cs="Times New Roman"/>
        </w:rPr>
        <w:t>each cabinet dedicated to a season: Spring, Summer, Autumn and Winter.</w:t>
      </w:r>
      <w:r w:rsidR="00FA0148" w:rsidRPr="00FA0148">
        <w:rPr>
          <w:rFonts w:ascii="Calibri" w:hAnsi="Calibri" w:cs="Times New Roman"/>
        </w:rPr>
        <w:t xml:space="preserve"> </w:t>
      </w:r>
      <w:r w:rsidR="004E5366">
        <w:rPr>
          <w:rFonts w:ascii="Calibri" w:hAnsi="Calibri" w:cs="Times New Roman"/>
        </w:rPr>
        <w:t xml:space="preserve"> In</w:t>
      </w:r>
      <w:r w:rsidR="00FA0148">
        <w:rPr>
          <w:rFonts w:ascii="Calibri" w:hAnsi="Calibri" w:cs="Times New Roman"/>
        </w:rPr>
        <w:t xml:space="preserve"> </w:t>
      </w:r>
      <w:r w:rsidR="004E5366">
        <w:rPr>
          <w:rFonts w:ascii="Calibri" w:hAnsi="Calibri" w:cs="Times New Roman"/>
        </w:rPr>
        <w:t>‘</w:t>
      </w:r>
      <w:r w:rsidR="00291107">
        <w:rPr>
          <w:rFonts w:ascii="Calibri" w:hAnsi="Calibri" w:cs="Times New Roman"/>
        </w:rPr>
        <w:t>Winter Lullaby‘ (2002)</w:t>
      </w:r>
      <w:r w:rsidR="00FA0148">
        <w:rPr>
          <w:rFonts w:ascii="Calibri" w:hAnsi="Calibri" w:cs="Times New Roman"/>
        </w:rPr>
        <w:t xml:space="preserve"> the pills on display are predominately off-white reflecting the </w:t>
      </w:r>
      <w:r w:rsidR="004E5366">
        <w:rPr>
          <w:rFonts w:ascii="Calibri" w:hAnsi="Calibri" w:cs="Times New Roman"/>
        </w:rPr>
        <w:t xml:space="preserve">colour of the </w:t>
      </w:r>
      <w:r w:rsidR="00FA0148">
        <w:rPr>
          <w:rFonts w:ascii="Calibri" w:hAnsi="Calibri" w:cs="Times New Roman"/>
        </w:rPr>
        <w:t xml:space="preserve">winter months. Whereas the </w:t>
      </w:r>
      <w:r w:rsidR="00E45E3D">
        <w:rPr>
          <w:rFonts w:ascii="Calibri" w:hAnsi="Calibri" w:cs="Times New Roman"/>
        </w:rPr>
        <w:t>‘</w:t>
      </w:r>
      <w:r w:rsidR="00FA0148">
        <w:rPr>
          <w:rFonts w:ascii="Calibri" w:hAnsi="Calibri" w:cs="Times New Roman"/>
        </w:rPr>
        <w:t>Spring Lullaby</w:t>
      </w:r>
      <w:r w:rsidR="00291107">
        <w:rPr>
          <w:rFonts w:ascii="Calibri" w:hAnsi="Calibri" w:cs="Times New Roman"/>
        </w:rPr>
        <w:t>’</w:t>
      </w:r>
      <w:r w:rsidR="00FA0148">
        <w:rPr>
          <w:rFonts w:ascii="Calibri" w:hAnsi="Calibri" w:cs="Times New Roman"/>
        </w:rPr>
        <w:t xml:space="preserve"> </w:t>
      </w:r>
      <w:r w:rsidR="00291107">
        <w:rPr>
          <w:rFonts w:ascii="Calibri" w:hAnsi="Calibri" w:cs="Times New Roman"/>
        </w:rPr>
        <w:t>(</w:t>
      </w:r>
      <w:r w:rsidR="00FA0148">
        <w:rPr>
          <w:rFonts w:ascii="Calibri" w:hAnsi="Calibri" w:cs="Times New Roman"/>
        </w:rPr>
        <w:t>2002</w:t>
      </w:r>
      <w:r w:rsidR="00291107">
        <w:rPr>
          <w:rFonts w:ascii="Calibri" w:hAnsi="Calibri" w:cs="Times New Roman"/>
        </w:rPr>
        <w:t xml:space="preserve">) </w:t>
      </w:r>
      <w:r w:rsidR="00EB789A">
        <w:rPr>
          <w:rFonts w:ascii="Calibri" w:hAnsi="Calibri" w:cs="Times New Roman"/>
        </w:rPr>
        <w:t>c</w:t>
      </w:r>
      <w:r w:rsidR="00FA0148">
        <w:rPr>
          <w:rFonts w:ascii="Calibri" w:hAnsi="Calibri" w:cs="Times New Roman"/>
        </w:rPr>
        <w:t>abinet display a vibrant colour array of</w:t>
      </w:r>
      <w:r w:rsidR="00FA0148" w:rsidRPr="008611A2">
        <w:rPr>
          <w:rFonts w:ascii="Calibri" w:hAnsi="Calibri" w:cs="Times New Roman"/>
        </w:rPr>
        <w:t xml:space="preserve"> </w:t>
      </w:r>
      <w:r w:rsidR="00FA0148">
        <w:rPr>
          <w:rFonts w:ascii="Calibri" w:hAnsi="Calibri" w:cs="Times New Roman"/>
        </w:rPr>
        <w:t xml:space="preserve">assorted pills reflecting new growth and life. </w:t>
      </w:r>
      <w:r w:rsidR="006A52B2">
        <w:rPr>
          <w:rFonts w:ascii="Calibri" w:hAnsi="Calibri" w:cs="Times New Roman"/>
        </w:rPr>
        <w:t>(Figure 9)</w:t>
      </w:r>
    </w:p>
    <w:p w14:paraId="068F69EE" w14:textId="77777777" w:rsidR="001B4349" w:rsidRDefault="001B4349" w:rsidP="001B4349">
      <w:pPr>
        <w:spacing w:line="360" w:lineRule="auto"/>
        <w:rPr>
          <w:rFonts w:ascii="Calibri" w:hAnsi="Calibri" w:cs="Times New Roman"/>
        </w:rPr>
      </w:pPr>
    </w:p>
    <w:p w14:paraId="23A84289" w14:textId="2E893D8C" w:rsidR="00257B3F" w:rsidRDefault="00C67AEC" w:rsidP="00FA0148">
      <w:pPr>
        <w:spacing w:line="480" w:lineRule="auto"/>
        <w:rPr>
          <w:rFonts w:ascii="Calibri" w:hAnsi="Calibri" w:cs="Times New Roman"/>
        </w:rPr>
      </w:pPr>
      <w:r>
        <w:rPr>
          <w:rFonts w:ascii="Calibri" w:hAnsi="Calibri"/>
          <w:noProof/>
          <w:lang w:val="en-US"/>
        </w:rPr>
        <w:drawing>
          <wp:inline distT="0" distB="0" distL="0" distR="0" wp14:anchorId="620AEFAF" wp14:editId="4D2B5B5F">
            <wp:extent cx="2857500" cy="2132134"/>
            <wp:effectExtent l="0" t="0" r="0" b="1905"/>
            <wp:docPr id="26" name="Picture 26" descr="Macintosh HD:private:var:folders:XA:XAYDQv+BH4eOOv0zWE69K++++TI:-Tmp-:TemporaryItems:img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private:var:folders:XA:XAYDQv+BH4eOOv0zWE69K++++TI:-Tmp-:TemporaryItems:imgres.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6170" cy="2138603"/>
                    </a:xfrm>
                    <a:prstGeom prst="rect">
                      <a:avLst/>
                    </a:prstGeom>
                    <a:noFill/>
                    <a:ln>
                      <a:noFill/>
                    </a:ln>
                  </pic:spPr>
                </pic:pic>
              </a:graphicData>
            </a:graphic>
          </wp:inline>
        </w:drawing>
      </w:r>
    </w:p>
    <w:p w14:paraId="10D8BAEF" w14:textId="5A5CFB78" w:rsidR="003F76CA" w:rsidRDefault="00C67AEC" w:rsidP="006C38CD">
      <w:pPr>
        <w:spacing w:line="360" w:lineRule="auto"/>
        <w:rPr>
          <w:rFonts w:ascii="Calibri" w:hAnsi="Calibri"/>
        </w:rPr>
      </w:pPr>
      <w:r>
        <w:rPr>
          <w:rFonts w:ascii="Calibri" w:hAnsi="Calibri" w:cs="Times New Roman"/>
        </w:rPr>
        <w:t>Figure</w:t>
      </w:r>
      <w:r w:rsidR="006D4BA6">
        <w:rPr>
          <w:rFonts w:ascii="Calibri" w:hAnsi="Calibri" w:cs="Times New Roman"/>
        </w:rPr>
        <w:t xml:space="preserve"> 9</w:t>
      </w:r>
      <w:r w:rsidR="003F76CA">
        <w:rPr>
          <w:rFonts w:ascii="Calibri" w:hAnsi="Calibri"/>
        </w:rPr>
        <w:t xml:space="preserve"> </w:t>
      </w:r>
      <w:proofErr w:type="spellStart"/>
      <w:r w:rsidR="003F76CA">
        <w:rPr>
          <w:rFonts w:ascii="Calibri" w:hAnsi="Calibri"/>
        </w:rPr>
        <w:t>Hirst</w:t>
      </w:r>
      <w:proofErr w:type="spellEnd"/>
      <w:r w:rsidR="003F76CA">
        <w:rPr>
          <w:rFonts w:ascii="Calibri" w:hAnsi="Calibri"/>
        </w:rPr>
        <w:t xml:space="preserve">, </w:t>
      </w:r>
      <w:r w:rsidR="006A52B2">
        <w:rPr>
          <w:rFonts w:ascii="Calibri" w:hAnsi="Calibri"/>
        </w:rPr>
        <w:t>D (2002) Lullaby Seasons Spring</w:t>
      </w:r>
    </w:p>
    <w:p w14:paraId="139C3008" w14:textId="77777777" w:rsidR="003F76CA" w:rsidRDefault="003F76CA" w:rsidP="006C38CD">
      <w:pPr>
        <w:spacing w:line="480" w:lineRule="auto"/>
        <w:rPr>
          <w:rFonts w:ascii="Calibri" w:hAnsi="Calibri" w:cs="Times New Roman"/>
        </w:rPr>
      </w:pPr>
    </w:p>
    <w:p w14:paraId="55F8F856" w14:textId="138A84EE" w:rsidR="006C38CD" w:rsidRDefault="004E7342" w:rsidP="006C38CD">
      <w:pPr>
        <w:spacing w:line="480" w:lineRule="auto"/>
        <w:rPr>
          <w:rFonts w:ascii="Calibri" w:hAnsi="Calibri" w:cs="Times New Roman"/>
        </w:rPr>
      </w:pPr>
      <w:r>
        <w:rPr>
          <w:rFonts w:ascii="Calibri" w:hAnsi="Calibri" w:cs="Times New Roman"/>
        </w:rPr>
        <w:t xml:space="preserve">Spanish artist </w:t>
      </w:r>
      <w:r w:rsidR="00257B3F">
        <w:rPr>
          <w:rFonts w:ascii="Calibri" w:hAnsi="Calibri" w:cs="Times New Roman"/>
        </w:rPr>
        <w:t xml:space="preserve">Teresa </w:t>
      </w:r>
      <w:proofErr w:type="spellStart"/>
      <w:r w:rsidR="000A5A80">
        <w:rPr>
          <w:rFonts w:ascii="Calibri" w:hAnsi="Calibri" w:cs="Times New Roman"/>
        </w:rPr>
        <w:t>Lanceta</w:t>
      </w:r>
      <w:proofErr w:type="spellEnd"/>
      <w:r w:rsidR="000A5A80">
        <w:rPr>
          <w:rFonts w:ascii="Calibri" w:hAnsi="Calibri" w:cs="Times New Roman"/>
        </w:rPr>
        <w:t xml:space="preserve"> </w:t>
      </w:r>
      <w:r w:rsidR="0022125D">
        <w:rPr>
          <w:rFonts w:ascii="Calibri" w:hAnsi="Calibri" w:cs="Times New Roman"/>
        </w:rPr>
        <w:t>(b.</w:t>
      </w:r>
      <w:r w:rsidR="00AF3BB6">
        <w:rPr>
          <w:rFonts w:ascii="Calibri" w:hAnsi="Calibri" w:cs="Times New Roman"/>
        </w:rPr>
        <w:t>1951</w:t>
      </w:r>
      <w:r w:rsidR="0022125D">
        <w:rPr>
          <w:rFonts w:ascii="Calibri" w:hAnsi="Calibri" w:cs="Times New Roman"/>
        </w:rPr>
        <w:t>)</w:t>
      </w:r>
      <w:r w:rsidR="00AF3BB6">
        <w:rPr>
          <w:rFonts w:ascii="Calibri" w:hAnsi="Calibri" w:cs="Times New Roman"/>
        </w:rPr>
        <w:t xml:space="preserve"> </w:t>
      </w:r>
      <w:r w:rsidR="00257B3F">
        <w:rPr>
          <w:rFonts w:ascii="Calibri" w:hAnsi="Calibri" w:cs="Times New Roman"/>
        </w:rPr>
        <w:t xml:space="preserve">woven pieces entitled </w:t>
      </w:r>
      <w:r w:rsidR="00E45E3D">
        <w:rPr>
          <w:rFonts w:ascii="Calibri" w:hAnsi="Calibri" w:cs="Times New Roman"/>
        </w:rPr>
        <w:t>‘</w:t>
      </w:r>
      <w:proofErr w:type="spellStart"/>
      <w:r w:rsidR="00AF3BB6">
        <w:rPr>
          <w:rFonts w:ascii="Calibri" w:hAnsi="Calibri" w:cs="Times New Roman"/>
        </w:rPr>
        <w:t>Cuadrados</w:t>
      </w:r>
      <w:proofErr w:type="spellEnd"/>
      <w:r w:rsidR="00AF3BB6">
        <w:rPr>
          <w:rFonts w:ascii="Calibri" w:hAnsi="Calibri" w:cs="Times New Roman"/>
        </w:rPr>
        <w:t xml:space="preserve"> </w:t>
      </w:r>
      <w:proofErr w:type="spellStart"/>
      <w:r w:rsidR="00AF3BB6">
        <w:rPr>
          <w:rFonts w:ascii="Calibri" w:hAnsi="Calibri" w:cs="Times New Roman"/>
        </w:rPr>
        <w:t>Amarillos</w:t>
      </w:r>
      <w:proofErr w:type="spellEnd"/>
      <w:r w:rsidR="00E45E3D">
        <w:rPr>
          <w:rFonts w:ascii="Calibri" w:hAnsi="Calibri" w:cs="Times New Roman"/>
        </w:rPr>
        <w:t>’</w:t>
      </w:r>
      <w:r w:rsidR="00AF3BB6">
        <w:rPr>
          <w:rFonts w:ascii="Calibri" w:hAnsi="Calibri" w:cs="Times New Roman"/>
        </w:rPr>
        <w:t xml:space="preserve"> </w:t>
      </w:r>
      <w:r w:rsidR="00E45E3D">
        <w:rPr>
          <w:rFonts w:ascii="Calibri" w:hAnsi="Calibri" w:cs="Times New Roman"/>
        </w:rPr>
        <w:t>(</w:t>
      </w:r>
      <w:r w:rsidR="00AF3BB6">
        <w:rPr>
          <w:rFonts w:ascii="Calibri" w:hAnsi="Calibri" w:cs="Times New Roman"/>
        </w:rPr>
        <w:t>2000</w:t>
      </w:r>
      <w:r w:rsidR="00E45E3D">
        <w:rPr>
          <w:rFonts w:ascii="Calibri" w:hAnsi="Calibri" w:cs="Times New Roman"/>
        </w:rPr>
        <w:t>)</w:t>
      </w:r>
      <w:r w:rsidR="008E4A81">
        <w:rPr>
          <w:rFonts w:ascii="Calibri" w:hAnsi="Calibri" w:cs="Times New Roman"/>
        </w:rPr>
        <w:t xml:space="preserve"> t</w:t>
      </w:r>
      <w:r w:rsidR="00257B3F">
        <w:rPr>
          <w:rFonts w:ascii="Calibri" w:hAnsi="Calibri" w:cs="Times New Roman"/>
        </w:rPr>
        <w:t>ake</w:t>
      </w:r>
      <w:r w:rsidR="008E4A81">
        <w:rPr>
          <w:rFonts w:ascii="Calibri" w:hAnsi="Calibri" w:cs="Times New Roman"/>
        </w:rPr>
        <w:t>s</w:t>
      </w:r>
      <w:r w:rsidR="00257B3F">
        <w:rPr>
          <w:rFonts w:ascii="Calibri" w:hAnsi="Calibri" w:cs="Times New Roman"/>
        </w:rPr>
        <w:t xml:space="preserve"> on the formal grid lines</w:t>
      </w:r>
      <w:r w:rsidR="008E4A81">
        <w:rPr>
          <w:rFonts w:ascii="Calibri" w:hAnsi="Calibri" w:cs="Times New Roman"/>
        </w:rPr>
        <w:t>,</w:t>
      </w:r>
      <w:r w:rsidR="00257B3F">
        <w:rPr>
          <w:rFonts w:ascii="Calibri" w:hAnsi="Calibri" w:cs="Times New Roman"/>
        </w:rPr>
        <w:t xml:space="preserve"> but plays with variations </w:t>
      </w:r>
      <w:r w:rsidR="00132B03">
        <w:rPr>
          <w:rFonts w:ascii="Calibri" w:hAnsi="Calibri" w:cs="Times New Roman"/>
        </w:rPr>
        <w:t xml:space="preserve">in </w:t>
      </w:r>
      <w:r w:rsidR="00257B3F">
        <w:rPr>
          <w:rFonts w:ascii="Calibri" w:hAnsi="Calibri" w:cs="Times New Roman"/>
        </w:rPr>
        <w:t>line</w:t>
      </w:r>
      <w:r w:rsidR="00132B03">
        <w:rPr>
          <w:rFonts w:ascii="Calibri" w:hAnsi="Calibri" w:cs="Times New Roman"/>
        </w:rPr>
        <w:t xml:space="preserve"> and </w:t>
      </w:r>
      <w:r w:rsidR="00257B3F">
        <w:rPr>
          <w:rFonts w:ascii="Calibri" w:hAnsi="Calibri" w:cs="Times New Roman"/>
        </w:rPr>
        <w:t>widths</w:t>
      </w:r>
      <w:r w:rsidR="008E4A81">
        <w:rPr>
          <w:rFonts w:ascii="Calibri" w:hAnsi="Calibri" w:cs="Times New Roman"/>
        </w:rPr>
        <w:t xml:space="preserve"> of the coloured tube-</w:t>
      </w:r>
      <w:r w:rsidR="00132B03">
        <w:rPr>
          <w:rFonts w:ascii="Calibri" w:hAnsi="Calibri" w:cs="Times New Roman"/>
        </w:rPr>
        <w:t>like shapes</w:t>
      </w:r>
      <w:r w:rsidR="008E4A81">
        <w:rPr>
          <w:rFonts w:ascii="Calibri" w:hAnsi="Calibri" w:cs="Times New Roman"/>
        </w:rPr>
        <w:t>:</w:t>
      </w:r>
      <w:r w:rsidR="00132B03">
        <w:rPr>
          <w:rFonts w:ascii="Calibri" w:hAnsi="Calibri" w:cs="Times New Roman"/>
        </w:rPr>
        <w:t xml:space="preserve"> which were similar in shape and reminded me of the multiple lines </w:t>
      </w:r>
      <w:r w:rsidR="00C67AEC">
        <w:rPr>
          <w:rFonts w:ascii="Calibri" w:hAnsi="Calibri" w:cs="Times New Roman"/>
        </w:rPr>
        <w:t>of rolled colour shaped tickets</w:t>
      </w:r>
      <w:r w:rsidR="00BE75A5">
        <w:rPr>
          <w:rFonts w:ascii="Calibri" w:hAnsi="Calibri" w:cs="Times New Roman"/>
        </w:rPr>
        <w:t>.</w:t>
      </w:r>
      <w:r w:rsidR="006A62A8">
        <w:rPr>
          <w:rFonts w:ascii="Calibri" w:hAnsi="Calibri" w:cs="Times New Roman"/>
        </w:rPr>
        <w:t xml:space="preserve"> (Figure </w:t>
      </w:r>
      <w:r w:rsidR="00101691">
        <w:rPr>
          <w:rFonts w:ascii="Calibri" w:hAnsi="Calibri" w:cs="Times New Roman"/>
        </w:rPr>
        <w:t>10</w:t>
      </w:r>
      <w:r w:rsidR="006A62A8">
        <w:rPr>
          <w:rFonts w:ascii="Calibri" w:hAnsi="Calibri" w:cs="Times New Roman"/>
        </w:rPr>
        <w:t>)</w:t>
      </w:r>
    </w:p>
    <w:p w14:paraId="1F93FB13" w14:textId="77777777" w:rsidR="006C38CD" w:rsidRDefault="006C38CD" w:rsidP="006C38CD">
      <w:pPr>
        <w:spacing w:line="360" w:lineRule="auto"/>
        <w:rPr>
          <w:rFonts w:ascii="Calibri" w:hAnsi="Calibri" w:cs="Times New Roman"/>
        </w:rPr>
      </w:pPr>
    </w:p>
    <w:p w14:paraId="76BC3E2E" w14:textId="7A1F4DD3" w:rsidR="00C67AEC" w:rsidRDefault="00C67AEC" w:rsidP="00CC1EFF">
      <w:pPr>
        <w:spacing w:line="480" w:lineRule="auto"/>
        <w:rPr>
          <w:rFonts w:ascii="Calibri" w:hAnsi="Calibri" w:cs="Times New Roman"/>
        </w:rPr>
      </w:pPr>
      <w:r w:rsidRPr="00237EFD">
        <w:rPr>
          <w:rFonts w:ascii="Calibri" w:hAnsi="Calibri" w:cs="Times New Roman"/>
          <w:noProof/>
          <w:lang w:val="en-US"/>
        </w:rPr>
        <w:drawing>
          <wp:inline distT="0" distB="0" distL="0" distR="0" wp14:anchorId="0109C324" wp14:editId="7CED8178">
            <wp:extent cx="2514600" cy="2294584"/>
            <wp:effectExtent l="0" t="0" r="0" b="0"/>
            <wp:docPr id="6" name="Picture 6" descr="Macintosh HD:private:var:folders:XA:XAYDQv+BH4eOOv0zWE69K++++TI:-Tmp-:TemporaryItems:d7hftxdivxxvm.cloudfro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XA:XAYDQv+BH4eOOv0zWE69K++++TI:-Tmp-:TemporaryItems:d7hftxdivxxvm.cloudfront.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18989" cy="2298589"/>
                    </a:xfrm>
                    <a:prstGeom prst="rect">
                      <a:avLst/>
                    </a:prstGeom>
                    <a:noFill/>
                    <a:ln>
                      <a:noFill/>
                    </a:ln>
                  </pic:spPr>
                </pic:pic>
              </a:graphicData>
            </a:graphic>
          </wp:inline>
        </w:drawing>
      </w:r>
      <w:r w:rsidR="006A62A8">
        <w:rPr>
          <w:rFonts w:ascii="Calibri" w:hAnsi="Calibri"/>
          <w:noProof/>
          <w:lang w:val="en-US"/>
        </w:rPr>
        <w:drawing>
          <wp:inline distT="0" distB="0" distL="0" distR="0" wp14:anchorId="1DF98A72" wp14:editId="0940F562">
            <wp:extent cx="2514600" cy="2307692"/>
            <wp:effectExtent l="0" t="0" r="0" b="3810"/>
            <wp:docPr id="33" name="Picture 33" descr="Macintosh HD:private:var:folders:XA:XAYDQv+BH4eOOv0zWE69K++++TI:-Tmp-:TemporaryItems:img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private:var:folders:XA:XAYDQv+BH4eOOv0zWE69K++++TI:-Tmp-:TemporaryItems:imgres.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16901" cy="2309803"/>
                    </a:xfrm>
                    <a:prstGeom prst="rect">
                      <a:avLst/>
                    </a:prstGeom>
                    <a:noFill/>
                    <a:ln>
                      <a:noFill/>
                    </a:ln>
                  </pic:spPr>
                </pic:pic>
              </a:graphicData>
            </a:graphic>
          </wp:inline>
        </w:drawing>
      </w:r>
    </w:p>
    <w:p w14:paraId="7ADE0231" w14:textId="3C280FBF" w:rsidR="001B4349" w:rsidRDefault="00C67AEC" w:rsidP="00CC1EFF">
      <w:pPr>
        <w:spacing w:line="480" w:lineRule="auto"/>
        <w:rPr>
          <w:rFonts w:ascii="Calibri" w:hAnsi="Calibri"/>
        </w:rPr>
      </w:pPr>
      <w:r>
        <w:rPr>
          <w:rFonts w:ascii="Calibri" w:hAnsi="Calibri" w:cs="Times New Roman"/>
        </w:rPr>
        <w:t>Figure</w:t>
      </w:r>
      <w:r w:rsidR="001B4349">
        <w:rPr>
          <w:rFonts w:ascii="Calibri" w:hAnsi="Calibri" w:cs="Times New Roman"/>
        </w:rPr>
        <w:t xml:space="preserve"> 1</w:t>
      </w:r>
      <w:r w:rsidR="006D4BA6">
        <w:rPr>
          <w:rFonts w:ascii="Calibri" w:hAnsi="Calibri" w:cs="Times New Roman"/>
        </w:rPr>
        <w:t>0</w:t>
      </w:r>
      <w:r>
        <w:rPr>
          <w:rFonts w:ascii="Calibri" w:hAnsi="Calibri" w:cs="Times New Roman"/>
        </w:rPr>
        <w:t xml:space="preserve"> </w:t>
      </w:r>
      <w:proofErr w:type="spellStart"/>
      <w:r w:rsidR="001B4349">
        <w:rPr>
          <w:rFonts w:ascii="Calibri" w:hAnsi="Calibri"/>
        </w:rPr>
        <w:t>Lanceta</w:t>
      </w:r>
      <w:proofErr w:type="spellEnd"/>
      <w:r w:rsidR="001B4349">
        <w:rPr>
          <w:rFonts w:ascii="Calibri" w:hAnsi="Calibri"/>
        </w:rPr>
        <w:t xml:space="preserve">, T (2000) </w:t>
      </w:r>
      <w:proofErr w:type="spellStart"/>
      <w:r w:rsidR="001B4349">
        <w:rPr>
          <w:rFonts w:ascii="Calibri" w:hAnsi="Calibri"/>
        </w:rPr>
        <w:t>Cuadrados</w:t>
      </w:r>
      <w:proofErr w:type="spellEnd"/>
      <w:r w:rsidR="001B4349">
        <w:rPr>
          <w:rFonts w:ascii="Calibri" w:hAnsi="Calibri"/>
        </w:rPr>
        <w:t xml:space="preserve"> </w:t>
      </w:r>
      <w:proofErr w:type="spellStart"/>
      <w:r w:rsidR="001B4349">
        <w:rPr>
          <w:rFonts w:ascii="Calibri" w:hAnsi="Calibri"/>
        </w:rPr>
        <w:t>Amarillos</w:t>
      </w:r>
      <w:proofErr w:type="spellEnd"/>
    </w:p>
    <w:p w14:paraId="539BCE71" w14:textId="21DF7085" w:rsidR="006A62A8" w:rsidRPr="00B1273A" w:rsidRDefault="004C2AD5" w:rsidP="006A62A8">
      <w:pPr>
        <w:spacing w:line="480" w:lineRule="auto"/>
        <w:rPr>
          <w:rFonts w:ascii="Calibri" w:hAnsi="Calibri" w:cs="Times New Roman"/>
        </w:rPr>
      </w:pPr>
      <w:r>
        <w:rPr>
          <w:rFonts w:ascii="Calibri" w:hAnsi="Calibri" w:cs="Times New Roman"/>
        </w:rPr>
        <w:t>Figure 11</w:t>
      </w:r>
      <w:r w:rsidR="006A62A8">
        <w:rPr>
          <w:rFonts w:ascii="Calibri" w:hAnsi="Calibri" w:cs="Times New Roman"/>
        </w:rPr>
        <w:t xml:space="preserve"> </w:t>
      </w:r>
      <w:r w:rsidR="006A62A8">
        <w:rPr>
          <w:rFonts w:ascii="Calibri" w:hAnsi="Calibri"/>
        </w:rPr>
        <w:t>Penny, C (2017) Golden Intersection 1</w:t>
      </w:r>
    </w:p>
    <w:p w14:paraId="3288CB46" w14:textId="3876C4BC" w:rsidR="00B1273A" w:rsidRDefault="003F5485" w:rsidP="003432F0">
      <w:pPr>
        <w:spacing w:line="480" w:lineRule="auto"/>
        <w:rPr>
          <w:rFonts w:ascii="Calibri" w:hAnsi="Calibri" w:cs="Times New Roman"/>
        </w:rPr>
      </w:pPr>
      <w:r>
        <w:rPr>
          <w:rFonts w:ascii="Calibri" w:hAnsi="Calibri" w:cs="Times New Roman"/>
        </w:rPr>
        <w:t xml:space="preserve">British tapestry artist </w:t>
      </w:r>
      <w:r w:rsidR="003A0547">
        <w:rPr>
          <w:rFonts w:ascii="Calibri" w:hAnsi="Calibri" w:cs="Times New Roman"/>
        </w:rPr>
        <w:t xml:space="preserve">Carol Penny </w:t>
      </w:r>
      <w:r w:rsidR="004B1D6A">
        <w:rPr>
          <w:rFonts w:ascii="Calibri" w:hAnsi="Calibri" w:cs="Times New Roman"/>
        </w:rPr>
        <w:t xml:space="preserve">responds to the </w:t>
      </w:r>
      <w:r w:rsidR="002778CB">
        <w:rPr>
          <w:rFonts w:ascii="Calibri" w:hAnsi="Calibri" w:cs="Times New Roman"/>
        </w:rPr>
        <w:t xml:space="preserve">urban </w:t>
      </w:r>
      <w:r w:rsidR="00E84F08">
        <w:rPr>
          <w:rFonts w:ascii="Calibri" w:hAnsi="Calibri" w:cs="Times New Roman"/>
        </w:rPr>
        <w:t>Manhattan</w:t>
      </w:r>
      <w:r>
        <w:rPr>
          <w:rFonts w:ascii="Calibri" w:hAnsi="Calibri" w:cs="Times New Roman"/>
        </w:rPr>
        <w:t xml:space="preserve"> </w:t>
      </w:r>
      <w:r w:rsidR="002778CB">
        <w:rPr>
          <w:rFonts w:ascii="Calibri" w:hAnsi="Calibri" w:cs="Times New Roman"/>
        </w:rPr>
        <w:t xml:space="preserve">landscape </w:t>
      </w:r>
      <w:r w:rsidR="00A0112A">
        <w:rPr>
          <w:rFonts w:ascii="Calibri" w:hAnsi="Calibri" w:cs="Times New Roman"/>
        </w:rPr>
        <w:t>patterns and systems that repeat across the streets. ‘Responding to the ebb and flow of the daily migration across the City</w:t>
      </w:r>
      <w:r w:rsidR="00626263">
        <w:rPr>
          <w:rFonts w:ascii="Calibri" w:hAnsi="Calibri" w:cs="Times New Roman"/>
        </w:rPr>
        <w:t>.</w:t>
      </w:r>
      <w:r w:rsidR="0056522E">
        <w:rPr>
          <w:rFonts w:ascii="Calibri" w:hAnsi="Calibri" w:cs="Times New Roman"/>
        </w:rPr>
        <w:t xml:space="preserve">’ </w:t>
      </w:r>
      <w:r w:rsidR="00AE294D">
        <w:rPr>
          <w:rFonts w:ascii="Calibri" w:hAnsi="Calibri" w:cs="Times New Roman"/>
        </w:rPr>
        <w:t>(Penny</w:t>
      </w:r>
      <w:r w:rsidR="00C96884">
        <w:rPr>
          <w:rFonts w:ascii="Calibri" w:hAnsi="Calibri" w:cs="Times New Roman"/>
        </w:rPr>
        <w:t>,</w:t>
      </w:r>
      <w:r w:rsidR="00AE294D">
        <w:rPr>
          <w:rFonts w:ascii="Calibri" w:hAnsi="Calibri" w:cs="Times New Roman"/>
        </w:rPr>
        <w:t xml:space="preserve"> </w:t>
      </w:r>
      <w:hyperlink r:id="rId22" w:history="1">
        <w:r w:rsidR="00C96884" w:rsidRPr="00B37199">
          <w:rPr>
            <w:rStyle w:val="Hyperlink"/>
            <w:rFonts w:ascii="Calibri" w:hAnsi="Calibri" w:cs="Times New Roman"/>
          </w:rPr>
          <w:t>http://www.weftfaced.com/caron-penney-bio</w:t>
        </w:r>
      </w:hyperlink>
      <w:r w:rsidR="000A193E">
        <w:rPr>
          <w:rFonts w:ascii="Calibri" w:hAnsi="Calibri" w:cs="Times New Roman"/>
        </w:rPr>
        <w:t xml:space="preserve">) </w:t>
      </w:r>
      <w:r w:rsidR="00802AED">
        <w:rPr>
          <w:rFonts w:ascii="Calibri" w:hAnsi="Calibri" w:cs="Times New Roman"/>
        </w:rPr>
        <w:t>Making c</w:t>
      </w:r>
      <w:r w:rsidR="004B1D6A">
        <w:rPr>
          <w:rFonts w:ascii="Calibri" w:hAnsi="Calibri" w:cs="Times New Roman"/>
        </w:rPr>
        <w:t>ompari</w:t>
      </w:r>
      <w:r w:rsidR="00802AED">
        <w:rPr>
          <w:rFonts w:ascii="Calibri" w:hAnsi="Calibri" w:cs="Times New Roman"/>
        </w:rPr>
        <w:t>sons between</w:t>
      </w:r>
      <w:r w:rsidR="004B1D6A">
        <w:rPr>
          <w:rFonts w:ascii="Calibri" w:hAnsi="Calibri" w:cs="Times New Roman"/>
        </w:rPr>
        <w:t xml:space="preserve"> </w:t>
      </w:r>
      <w:r w:rsidR="00A0112A">
        <w:rPr>
          <w:rFonts w:ascii="Calibri" w:hAnsi="Calibri" w:cs="Times New Roman"/>
        </w:rPr>
        <w:t>societies function</w:t>
      </w:r>
      <w:r>
        <w:rPr>
          <w:rFonts w:ascii="Calibri" w:hAnsi="Calibri" w:cs="Times New Roman"/>
        </w:rPr>
        <w:t xml:space="preserve">al needs </w:t>
      </w:r>
      <w:r w:rsidR="00A0112A">
        <w:rPr>
          <w:rFonts w:ascii="Calibri" w:hAnsi="Calibri" w:cs="Times New Roman"/>
        </w:rPr>
        <w:t xml:space="preserve">and the </w:t>
      </w:r>
      <w:r w:rsidR="0056522E">
        <w:rPr>
          <w:rFonts w:ascii="Calibri" w:hAnsi="Calibri" w:cs="Times New Roman"/>
        </w:rPr>
        <w:t>individuals’</w:t>
      </w:r>
      <w:r w:rsidR="00A0112A">
        <w:rPr>
          <w:rFonts w:ascii="Calibri" w:hAnsi="Calibri" w:cs="Times New Roman"/>
        </w:rPr>
        <w:t xml:space="preserve"> need </w:t>
      </w:r>
      <w:r>
        <w:rPr>
          <w:rFonts w:ascii="Calibri" w:hAnsi="Calibri" w:cs="Times New Roman"/>
        </w:rPr>
        <w:t xml:space="preserve">for identity and their co-existence </w:t>
      </w:r>
      <w:r w:rsidR="006A62A8">
        <w:rPr>
          <w:rFonts w:ascii="Calibri" w:hAnsi="Calibri" w:cs="Times New Roman"/>
        </w:rPr>
        <w:t>in these spaces</w:t>
      </w:r>
      <w:r w:rsidR="007024AD">
        <w:rPr>
          <w:rFonts w:ascii="Calibri" w:hAnsi="Calibri" w:cs="Times New Roman"/>
        </w:rPr>
        <w:t xml:space="preserve">, </w:t>
      </w:r>
      <w:r>
        <w:rPr>
          <w:rFonts w:ascii="Calibri" w:hAnsi="Calibri" w:cs="Times New Roman"/>
        </w:rPr>
        <w:t>th</w:t>
      </w:r>
      <w:r w:rsidR="00E84F08">
        <w:rPr>
          <w:rFonts w:ascii="Calibri" w:hAnsi="Calibri" w:cs="Times New Roman"/>
        </w:rPr>
        <w:t xml:space="preserve">rough repetition of </w:t>
      </w:r>
      <w:r w:rsidR="00237EFD">
        <w:rPr>
          <w:rFonts w:ascii="Calibri" w:hAnsi="Calibri" w:cs="Times New Roman"/>
        </w:rPr>
        <w:t>familiar visual signs</w:t>
      </w:r>
      <w:r w:rsidR="00132B03">
        <w:rPr>
          <w:rFonts w:ascii="Calibri" w:hAnsi="Calibri" w:cs="Times New Roman"/>
        </w:rPr>
        <w:t xml:space="preserve">, </w:t>
      </w:r>
      <w:r w:rsidR="008E01EB">
        <w:rPr>
          <w:rFonts w:ascii="Calibri" w:hAnsi="Calibri" w:cs="Times New Roman"/>
        </w:rPr>
        <w:t xml:space="preserve">symbols and </w:t>
      </w:r>
      <w:r w:rsidR="00237EFD">
        <w:rPr>
          <w:rFonts w:ascii="Calibri" w:hAnsi="Calibri" w:cs="Times New Roman"/>
        </w:rPr>
        <w:t>pattern</w:t>
      </w:r>
      <w:r w:rsidR="004B1D6A">
        <w:rPr>
          <w:rFonts w:ascii="Calibri" w:hAnsi="Calibri" w:cs="Times New Roman"/>
        </w:rPr>
        <w:t>ed</w:t>
      </w:r>
      <w:r w:rsidR="00237EFD">
        <w:rPr>
          <w:rFonts w:ascii="Calibri" w:hAnsi="Calibri" w:cs="Times New Roman"/>
        </w:rPr>
        <w:t xml:space="preserve"> shapes</w:t>
      </w:r>
      <w:r w:rsidR="00E84F08">
        <w:rPr>
          <w:rFonts w:ascii="Calibri" w:hAnsi="Calibri" w:cs="Times New Roman"/>
        </w:rPr>
        <w:t xml:space="preserve"> </w:t>
      </w:r>
      <w:r w:rsidR="00132B03">
        <w:rPr>
          <w:rFonts w:ascii="Calibri" w:hAnsi="Calibri" w:cs="Times New Roman"/>
        </w:rPr>
        <w:t xml:space="preserve">woven </w:t>
      </w:r>
      <w:r w:rsidR="00E84F08">
        <w:rPr>
          <w:rFonts w:ascii="Calibri" w:hAnsi="Calibri" w:cs="Times New Roman"/>
        </w:rPr>
        <w:t>in rhythm</w:t>
      </w:r>
      <w:r w:rsidR="004B1D6A">
        <w:rPr>
          <w:rFonts w:ascii="Calibri" w:hAnsi="Calibri" w:cs="Times New Roman"/>
        </w:rPr>
        <w:t xml:space="preserve">s </w:t>
      </w:r>
      <w:r w:rsidR="00132B03">
        <w:rPr>
          <w:rFonts w:ascii="Calibri" w:hAnsi="Calibri" w:cs="Times New Roman"/>
        </w:rPr>
        <w:t>to</w:t>
      </w:r>
      <w:r w:rsidR="004B1D6A">
        <w:rPr>
          <w:rFonts w:ascii="Calibri" w:hAnsi="Calibri" w:cs="Times New Roman"/>
        </w:rPr>
        <w:t xml:space="preserve"> create sequence</w:t>
      </w:r>
      <w:r w:rsidR="00132B03">
        <w:rPr>
          <w:rFonts w:ascii="Calibri" w:hAnsi="Calibri" w:cs="Times New Roman"/>
        </w:rPr>
        <w:t>s</w:t>
      </w:r>
      <w:r w:rsidR="004B1D6A">
        <w:rPr>
          <w:rFonts w:ascii="Calibri" w:hAnsi="Calibri" w:cs="Times New Roman"/>
        </w:rPr>
        <w:t xml:space="preserve"> </w:t>
      </w:r>
      <w:r w:rsidR="00132B03">
        <w:rPr>
          <w:rFonts w:ascii="Calibri" w:hAnsi="Calibri" w:cs="Times New Roman"/>
        </w:rPr>
        <w:t>in her tapestries.</w:t>
      </w:r>
      <w:r w:rsidR="007024AD">
        <w:rPr>
          <w:rFonts w:ascii="Calibri" w:hAnsi="Calibri" w:cs="Times New Roman"/>
        </w:rPr>
        <w:t xml:space="preserve"> </w:t>
      </w:r>
      <w:r w:rsidR="00A2384A">
        <w:rPr>
          <w:rFonts w:ascii="Calibri" w:hAnsi="Calibri" w:cs="Times New Roman"/>
        </w:rPr>
        <w:t>(Figure 11)</w:t>
      </w:r>
    </w:p>
    <w:p w14:paraId="7B1855AE" w14:textId="77777777" w:rsidR="006A62A8" w:rsidRDefault="006A62A8" w:rsidP="003432F0">
      <w:pPr>
        <w:spacing w:line="480" w:lineRule="auto"/>
        <w:rPr>
          <w:rFonts w:ascii="Calibri" w:hAnsi="Calibri" w:cs="Times New Roman"/>
        </w:rPr>
      </w:pPr>
    </w:p>
    <w:p w14:paraId="0141CCD8" w14:textId="48C93A92" w:rsidR="005A4FA0" w:rsidRDefault="007A0A26" w:rsidP="00446C94">
      <w:pPr>
        <w:spacing w:line="480" w:lineRule="auto"/>
        <w:rPr>
          <w:rFonts w:ascii="Calibri" w:hAnsi="Calibri" w:cs="Times New Roman"/>
        </w:rPr>
      </w:pPr>
      <w:proofErr w:type="spellStart"/>
      <w:r>
        <w:rPr>
          <w:rFonts w:ascii="Calibri" w:hAnsi="Calibri" w:cs="Times New Roman"/>
        </w:rPr>
        <w:t>Jilly</w:t>
      </w:r>
      <w:proofErr w:type="spellEnd"/>
      <w:r>
        <w:rPr>
          <w:rFonts w:ascii="Calibri" w:hAnsi="Calibri" w:cs="Times New Roman"/>
        </w:rPr>
        <w:t xml:space="preserve"> Edwards</w:t>
      </w:r>
      <w:r w:rsidR="0022125D">
        <w:rPr>
          <w:rFonts w:ascii="Calibri" w:hAnsi="Calibri" w:cs="Times New Roman"/>
        </w:rPr>
        <w:t xml:space="preserve"> </w:t>
      </w:r>
      <w:r w:rsidR="002E2F53">
        <w:rPr>
          <w:rFonts w:ascii="Calibri" w:hAnsi="Calibri" w:cs="Times New Roman"/>
        </w:rPr>
        <w:t>(b</w:t>
      </w:r>
      <w:r w:rsidR="004B3E4C">
        <w:rPr>
          <w:rFonts w:ascii="Calibri" w:hAnsi="Calibri" w:cs="Times New Roman"/>
        </w:rPr>
        <w:t>.1958</w:t>
      </w:r>
      <w:r w:rsidR="002E2F53">
        <w:rPr>
          <w:rFonts w:ascii="Calibri" w:hAnsi="Calibri" w:cs="Times New Roman"/>
        </w:rPr>
        <w:t xml:space="preserve">) </w:t>
      </w:r>
      <w:r w:rsidR="00FA2E2E">
        <w:rPr>
          <w:rFonts w:ascii="Calibri" w:hAnsi="Calibri" w:cs="Times New Roman"/>
        </w:rPr>
        <w:t>work</w:t>
      </w:r>
      <w:r>
        <w:rPr>
          <w:rFonts w:ascii="Calibri" w:hAnsi="Calibri" w:cs="Times New Roman"/>
        </w:rPr>
        <w:t xml:space="preserve"> </w:t>
      </w:r>
      <w:r w:rsidR="00113BAE">
        <w:rPr>
          <w:rFonts w:ascii="Calibri" w:hAnsi="Calibri" w:cs="Times New Roman"/>
        </w:rPr>
        <w:t>is i</w:t>
      </w:r>
      <w:r w:rsidR="00CB2E52">
        <w:rPr>
          <w:rFonts w:ascii="Calibri" w:hAnsi="Calibri" w:cs="Times New Roman"/>
        </w:rPr>
        <w:t>nspired</w:t>
      </w:r>
      <w:r w:rsidR="007E6DC6">
        <w:rPr>
          <w:rFonts w:ascii="Calibri" w:hAnsi="Calibri" w:cs="Times New Roman"/>
        </w:rPr>
        <w:t xml:space="preserve"> by her </w:t>
      </w:r>
      <w:r w:rsidR="00237EFD">
        <w:rPr>
          <w:rFonts w:ascii="Calibri" w:hAnsi="Calibri" w:cs="Times New Roman"/>
        </w:rPr>
        <w:t>journey</w:t>
      </w:r>
      <w:r w:rsidR="007E6DC6">
        <w:rPr>
          <w:rFonts w:ascii="Calibri" w:hAnsi="Calibri" w:cs="Times New Roman"/>
        </w:rPr>
        <w:t>s</w:t>
      </w:r>
      <w:r w:rsidR="00FA2E2E">
        <w:rPr>
          <w:rFonts w:ascii="Calibri" w:hAnsi="Calibri" w:cs="Times New Roman"/>
        </w:rPr>
        <w:t>,</w:t>
      </w:r>
      <w:r w:rsidR="00261A5D">
        <w:rPr>
          <w:rFonts w:ascii="Calibri" w:hAnsi="Calibri" w:cs="Times New Roman"/>
        </w:rPr>
        <w:t xml:space="preserve"> and are a </w:t>
      </w:r>
      <w:r w:rsidR="004B1D6A">
        <w:rPr>
          <w:rFonts w:ascii="Calibri" w:hAnsi="Calibri" w:cs="Times New Roman"/>
        </w:rPr>
        <w:t xml:space="preserve">personal </w:t>
      </w:r>
      <w:r w:rsidR="00261A5D">
        <w:rPr>
          <w:rFonts w:ascii="Calibri" w:hAnsi="Calibri" w:cs="Times New Roman"/>
        </w:rPr>
        <w:t>response</w:t>
      </w:r>
      <w:r w:rsidR="004B1D6A">
        <w:rPr>
          <w:rFonts w:ascii="Calibri" w:hAnsi="Calibri" w:cs="Times New Roman"/>
        </w:rPr>
        <w:t xml:space="preserve"> to, places</w:t>
      </w:r>
      <w:r w:rsidR="00546EC6">
        <w:rPr>
          <w:rFonts w:ascii="Calibri" w:hAnsi="Calibri" w:cs="Times New Roman"/>
        </w:rPr>
        <w:t>,</w:t>
      </w:r>
      <w:r w:rsidR="004B1D6A">
        <w:rPr>
          <w:rFonts w:ascii="Calibri" w:hAnsi="Calibri" w:cs="Times New Roman"/>
        </w:rPr>
        <w:t xml:space="preserve"> landscapes,</w:t>
      </w:r>
      <w:r w:rsidR="00446C94">
        <w:rPr>
          <w:rFonts w:ascii="Calibri" w:hAnsi="Calibri" w:cs="Times New Roman"/>
        </w:rPr>
        <w:t xml:space="preserve"> </w:t>
      </w:r>
      <w:r w:rsidR="00F865E6">
        <w:rPr>
          <w:rFonts w:ascii="Calibri" w:hAnsi="Calibri" w:cs="Times New Roman"/>
        </w:rPr>
        <w:t>colours</w:t>
      </w:r>
      <w:r w:rsidR="00546EC6">
        <w:rPr>
          <w:rFonts w:ascii="Calibri" w:hAnsi="Calibri" w:cs="Times New Roman"/>
        </w:rPr>
        <w:t xml:space="preserve"> and </w:t>
      </w:r>
      <w:r w:rsidR="006A62A8">
        <w:rPr>
          <w:rFonts w:ascii="Calibri" w:hAnsi="Calibri" w:cs="Times New Roman"/>
        </w:rPr>
        <w:t>poetry, which</w:t>
      </w:r>
      <w:r w:rsidR="00F865E6">
        <w:rPr>
          <w:rFonts w:ascii="Calibri" w:hAnsi="Calibri" w:cs="Times New Roman"/>
        </w:rPr>
        <w:t xml:space="preserve"> s</w:t>
      </w:r>
      <w:r w:rsidR="00AD73BE">
        <w:rPr>
          <w:rFonts w:ascii="Calibri" w:hAnsi="Calibri" w:cs="Times New Roman"/>
        </w:rPr>
        <w:t xml:space="preserve">he interprets </w:t>
      </w:r>
      <w:r w:rsidR="00113BAE">
        <w:rPr>
          <w:rFonts w:ascii="Calibri" w:hAnsi="Calibri" w:cs="Times New Roman"/>
        </w:rPr>
        <w:t xml:space="preserve">through her large and </w:t>
      </w:r>
      <w:r w:rsidR="00ED5A2F">
        <w:rPr>
          <w:rFonts w:ascii="Calibri" w:hAnsi="Calibri" w:cs="Times New Roman"/>
        </w:rPr>
        <w:t>small-scale</w:t>
      </w:r>
      <w:r w:rsidR="00113BAE">
        <w:rPr>
          <w:rFonts w:ascii="Calibri" w:hAnsi="Calibri" w:cs="Times New Roman"/>
        </w:rPr>
        <w:t xml:space="preserve"> </w:t>
      </w:r>
      <w:r w:rsidR="00AD73BE">
        <w:rPr>
          <w:rFonts w:ascii="Calibri" w:hAnsi="Calibri" w:cs="Times New Roman"/>
        </w:rPr>
        <w:t>tapestries</w:t>
      </w:r>
      <w:r w:rsidR="00113BAE">
        <w:rPr>
          <w:rFonts w:ascii="Calibri" w:hAnsi="Calibri" w:cs="Times New Roman"/>
        </w:rPr>
        <w:t xml:space="preserve">. </w:t>
      </w:r>
      <w:r w:rsidR="00736158">
        <w:rPr>
          <w:rFonts w:ascii="Calibri" w:hAnsi="Calibri" w:cs="Times New Roman"/>
        </w:rPr>
        <w:t>She says ‘</w:t>
      </w:r>
      <w:r w:rsidR="004E50DB">
        <w:rPr>
          <w:rFonts w:ascii="Calibri" w:hAnsi="Calibri" w:cs="Times New Roman"/>
        </w:rPr>
        <w:t>I weave about time and space. I want to share a moment with my viewers, giving them time to r</w:t>
      </w:r>
      <w:r w:rsidR="0011668F">
        <w:rPr>
          <w:rFonts w:ascii="Calibri" w:hAnsi="Calibri" w:cs="Times New Roman"/>
        </w:rPr>
        <w:t>eflect on the world around them</w:t>
      </w:r>
      <w:r w:rsidR="004E50DB">
        <w:rPr>
          <w:rFonts w:ascii="Calibri" w:hAnsi="Calibri" w:cs="Times New Roman"/>
        </w:rPr>
        <w:t>, as I do.</w:t>
      </w:r>
      <w:r w:rsidR="00736158">
        <w:rPr>
          <w:rFonts w:ascii="Calibri" w:hAnsi="Calibri" w:cs="Times New Roman"/>
        </w:rPr>
        <w:t>’</w:t>
      </w:r>
      <w:r w:rsidR="002E2F53">
        <w:rPr>
          <w:rFonts w:ascii="Calibri" w:hAnsi="Calibri" w:cs="Times New Roman"/>
        </w:rPr>
        <w:t xml:space="preserve"> </w:t>
      </w:r>
      <w:r w:rsidR="004E50DB">
        <w:rPr>
          <w:rFonts w:ascii="Calibri" w:hAnsi="Calibri" w:cs="Times New Roman"/>
        </w:rPr>
        <w:t>(Edwards</w:t>
      </w:r>
      <w:r w:rsidR="004B3E4C">
        <w:rPr>
          <w:rFonts w:ascii="Calibri" w:hAnsi="Calibri" w:cs="Times New Roman"/>
        </w:rPr>
        <w:t>, 2017, p.5)</w:t>
      </w:r>
      <w:r w:rsidR="004E50DB">
        <w:rPr>
          <w:rFonts w:ascii="Calibri" w:hAnsi="Calibri" w:cs="Times New Roman"/>
        </w:rPr>
        <w:t xml:space="preserve"> </w:t>
      </w:r>
      <w:r w:rsidR="007B4EA6">
        <w:rPr>
          <w:rFonts w:ascii="Calibri" w:hAnsi="Calibri" w:cs="Times New Roman"/>
        </w:rPr>
        <w:t xml:space="preserve"> </w:t>
      </w:r>
      <w:r w:rsidR="00276EF9">
        <w:rPr>
          <w:rFonts w:ascii="Calibri" w:hAnsi="Calibri" w:cs="Times New Roman"/>
        </w:rPr>
        <w:t xml:space="preserve">In </w:t>
      </w:r>
      <w:r w:rsidR="00A24DBF">
        <w:rPr>
          <w:rFonts w:ascii="Calibri" w:hAnsi="Calibri" w:cs="Times New Roman"/>
        </w:rPr>
        <w:t>‘</w:t>
      </w:r>
      <w:r w:rsidR="00A2384A">
        <w:rPr>
          <w:rFonts w:ascii="Calibri" w:hAnsi="Calibri" w:cs="Times New Roman"/>
        </w:rPr>
        <w:t>A Sense of Place</w:t>
      </w:r>
      <w:r w:rsidR="00BE06B3">
        <w:rPr>
          <w:rFonts w:ascii="Calibri" w:hAnsi="Calibri" w:cs="Times New Roman"/>
        </w:rPr>
        <w:t>’</w:t>
      </w:r>
      <w:r w:rsidR="00A2384A">
        <w:rPr>
          <w:rFonts w:ascii="Calibri" w:hAnsi="Calibri" w:cs="Times New Roman"/>
        </w:rPr>
        <w:t xml:space="preserve"> </w:t>
      </w:r>
      <w:r w:rsidR="00BE06B3">
        <w:rPr>
          <w:rFonts w:ascii="Calibri" w:hAnsi="Calibri" w:cs="Times New Roman"/>
        </w:rPr>
        <w:t>(</w:t>
      </w:r>
      <w:r w:rsidR="00A2384A">
        <w:rPr>
          <w:rFonts w:ascii="Calibri" w:hAnsi="Calibri" w:cs="Times New Roman"/>
        </w:rPr>
        <w:t>2010</w:t>
      </w:r>
      <w:r w:rsidR="00BE06B3">
        <w:rPr>
          <w:rFonts w:ascii="Calibri" w:hAnsi="Calibri" w:cs="Times New Roman"/>
        </w:rPr>
        <w:t>)</w:t>
      </w:r>
      <w:r w:rsidR="00A2384A">
        <w:rPr>
          <w:rFonts w:ascii="Calibri" w:hAnsi="Calibri" w:cs="Times New Roman"/>
        </w:rPr>
        <w:t xml:space="preserve"> series</w:t>
      </w:r>
      <w:r w:rsidR="00E20D20">
        <w:rPr>
          <w:rFonts w:ascii="Calibri" w:hAnsi="Calibri" w:cs="Times New Roman"/>
        </w:rPr>
        <w:t xml:space="preserve"> </w:t>
      </w:r>
      <w:r w:rsidR="00E37E20">
        <w:rPr>
          <w:rFonts w:ascii="Calibri" w:hAnsi="Calibri" w:cs="Times New Roman"/>
        </w:rPr>
        <w:t xml:space="preserve">she </w:t>
      </w:r>
      <w:r w:rsidR="00A24DBF">
        <w:rPr>
          <w:rFonts w:ascii="Calibri" w:hAnsi="Calibri" w:cs="Times New Roman"/>
        </w:rPr>
        <w:t>recollect</w:t>
      </w:r>
      <w:r w:rsidR="00E37E20">
        <w:rPr>
          <w:rFonts w:ascii="Calibri" w:hAnsi="Calibri" w:cs="Times New Roman"/>
        </w:rPr>
        <w:t>s</w:t>
      </w:r>
      <w:r w:rsidR="00A24DBF">
        <w:rPr>
          <w:rFonts w:ascii="Calibri" w:hAnsi="Calibri" w:cs="Times New Roman"/>
        </w:rPr>
        <w:t xml:space="preserve"> her daily experiences</w:t>
      </w:r>
      <w:r w:rsidR="00E37E20">
        <w:rPr>
          <w:rFonts w:ascii="Calibri" w:hAnsi="Calibri" w:cs="Times New Roman"/>
        </w:rPr>
        <w:t xml:space="preserve">, </w:t>
      </w:r>
      <w:r w:rsidR="00A24DBF">
        <w:rPr>
          <w:rFonts w:ascii="Calibri" w:hAnsi="Calibri" w:cs="Times New Roman"/>
        </w:rPr>
        <w:t>articulating her</w:t>
      </w:r>
      <w:r w:rsidR="00E37E20">
        <w:rPr>
          <w:rFonts w:ascii="Calibri" w:hAnsi="Calibri" w:cs="Times New Roman"/>
        </w:rPr>
        <w:t xml:space="preserve"> ideas directly through weaving</w:t>
      </w:r>
      <w:r w:rsidR="00A24DBF">
        <w:rPr>
          <w:rFonts w:ascii="Calibri" w:hAnsi="Calibri" w:cs="Times New Roman"/>
        </w:rPr>
        <w:t xml:space="preserve"> long narrow strips of tapestry and </w:t>
      </w:r>
      <w:r w:rsidR="006F79C1">
        <w:rPr>
          <w:rFonts w:ascii="Calibri" w:hAnsi="Calibri" w:cs="Times New Roman"/>
        </w:rPr>
        <w:t>using woven</w:t>
      </w:r>
      <w:r w:rsidR="00A24DBF">
        <w:rPr>
          <w:rFonts w:ascii="Calibri" w:hAnsi="Calibri" w:cs="Times New Roman"/>
        </w:rPr>
        <w:t xml:space="preserve"> train</w:t>
      </w:r>
      <w:r w:rsidR="00E37E20">
        <w:rPr>
          <w:rFonts w:ascii="Calibri" w:hAnsi="Calibri" w:cs="Times New Roman"/>
        </w:rPr>
        <w:t xml:space="preserve"> tickets to form a visual diary. In this exhibition many of her woven strips were displayed </w:t>
      </w:r>
      <w:r w:rsidR="00CE58CD">
        <w:rPr>
          <w:rFonts w:ascii="Calibri" w:hAnsi="Calibri" w:cs="Times New Roman"/>
        </w:rPr>
        <w:t>on the wall</w:t>
      </w:r>
      <w:r w:rsidR="004B125F">
        <w:rPr>
          <w:rFonts w:ascii="Calibri" w:hAnsi="Calibri" w:cs="Times New Roman"/>
        </w:rPr>
        <w:t>,</w:t>
      </w:r>
      <w:r w:rsidR="00CE58CD">
        <w:rPr>
          <w:rFonts w:ascii="Calibri" w:hAnsi="Calibri" w:cs="Times New Roman"/>
        </w:rPr>
        <w:t xml:space="preserve"> however </w:t>
      </w:r>
      <w:r w:rsidR="00556E05">
        <w:rPr>
          <w:rFonts w:ascii="Calibri" w:hAnsi="Calibri" w:cs="Times New Roman"/>
        </w:rPr>
        <w:t xml:space="preserve">a few </w:t>
      </w:r>
      <w:r w:rsidR="00CE58CD">
        <w:rPr>
          <w:rFonts w:ascii="Calibri" w:hAnsi="Calibri" w:cs="Times New Roman"/>
        </w:rPr>
        <w:t>were rolled up along the length of the warp and left</w:t>
      </w:r>
      <w:r w:rsidR="002E6004">
        <w:rPr>
          <w:rFonts w:ascii="Calibri" w:hAnsi="Calibri" w:cs="Times New Roman"/>
        </w:rPr>
        <w:t xml:space="preserve"> displayed on windowsills</w:t>
      </w:r>
      <w:r w:rsidR="00276EF9">
        <w:rPr>
          <w:rFonts w:ascii="Calibri" w:hAnsi="Calibri" w:cs="Times New Roman"/>
        </w:rPr>
        <w:t xml:space="preserve"> </w:t>
      </w:r>
      <w:r w:rsidR="002E6004">
        <w:rPr>
          <w:rFonts w:ascii="Calibri" w:hAnsi="Calibri" w:cs="Times New Roman"/>
        </w:rPr>
        <w:t xml:space="preserve">and shelves </w:t>
      </w:r>
      <w:r w:rsidR="00CE58CD">
        <w:rPr>
          <w:rFonts w:ascii="Calibri" w:hAnsi="Calibri" w:cs="Times New Roman"/>
        </w:rPr>
        <w:t>t</w:t>
      </w:r>
      <w:r w:rsidR="00E75E8B">
        <w:rPr>
          <w:rFonts w:ascii="Calibri" w:hAnsi="Calibri" w:cs="Times New Roman"/>
        </w:rPr>
        <w:t xml:space="preserve">o unwind. </w:t>
      </w:r>
      <w:r w:rsidR="004B125F">
        <w:rPr>
          <w:rFonts w:ascii="Calibri" w:hAnsi="Calibri" w:cs="Times New Roman"/>
        </w:rPr>
        <w:t>The f</w:t>
      </w:r>
      <w:r w:rsidR="00AC1537">
        <w:rPr>
          <w:rFonts w:ascii="Calibri" w:hAnsi="Calibri" w:cs="Times New Roman"/>
        </w:rPr>
        <w:t xml:space="preserve">olded woven </w:t>
      </w:r>
      <w:r w:rsidR="00F22801">
        <w:rPr>
          <w:rFonts w:ascii="Calibri" w:hAnsi="Calibri" w:cs="Times New Roman"/>
        </w:rPr>
        <w:t xml:space="preserve">train tickets </w:t>
      </w:r>
      <w:r w:rsidR="006F79C1">
        <w:rPr>
          <w:rFonts w:ascii="Calibri" w:hAnsi="Calibri" w:cs="Times New Roman"/>
        </w:rPr>
        <w:t>an</w:t>
      </w:r>
      <w:r w:rsidR="00E75E8B">
        <w:rPr>
          <w:rFonts w:ascii="Calibri" w:hAnsi="Calibri" w:cs="Times New Roman"/>
        </w:rPr>
        <w:t>d words relating</w:t>
      </w:r>
      <w:r w:rsidR="004B125F">
        <w:rPr>
          <w:rFonts w:ascii="Calibri" w:hAnsi="Calibri" w:cs="Times New Roman"/>
        </w:rPr>
        <w:t xml:space="preserve"> to the </w:t>
      </w:r>
      <w:r w:rsidR="004A3A54">
        <w:rPr>
          <w:rFonts w:ascii="Calibri" w:hAnsi="Calibri" w:cs="Times New Roman"/>
        </w:rPr>
        <w:t>journey</w:t>
      </w:r>
      <w:r w:rsidR="004B125F">
        <w:rPr>
          <w:rFonts w:ascii="Calibri" w:hAnsi="Calibri" w:cs="Times New Roman"/>
        </w:rPr>
        <w:t xml:space="preserve"> were displayed</w:t>
      </w:r>
      <w:r w:rsidR="00E75E8B">
        <w:rPr>
          <w:rFonts w:ascii="Calibri" w:hAnsi="Calibri" w:cs="Times New Roman"/>
        </w:rPr>
        <w:t xml:space="preserve"> in P</w:t>
      </w:r>
      <w:r w:rsidR="00AC1537">
        <w:rPr>
          <w:rFonts w:ascii="Calibri" w:hAnsi="Calibri" w:cs="Times New Roman"/>
        </w:rPr>
        <w:t>erspex</w:t>
      </w:r>
      <w:r w:rsidR="00F22801">
        <w:rPr>
          <w:rFonts w:ascii="Calibri" w:hAnsi="Calibri" w:cs="Times New Roman"/>
        </w:rPr>
        <w:t xml:space="preserve"> boxes as part of the exhibition</w:t>
      </w:r>
      <w:r w:rsidR="00E75E8B">
        <w:rPr>
          <w:rFonts w:ascii="Calibri" w:hAnsi="Calibri" w:cs="Times New Roman"/>
        </w:rPr>
        <w:t>.</w:t>
      </w:r>
      <w:r w:rsidR="00D43337">
        <w:rPr>
          <w:rFonts w:ascii="Calibri" w:hAnsi="Calibri" w:cs="Times New Roman"/>
        </w:rPr>
        <w:t xml:space="preserve"> </w:t>
      </w:r>
      <w:r w:rsidR="008613CD">
        <w:rPr>
          <w:rFonts w:ascii="Calibri" w:hAnsi="Calibri" w:cs="Times New Roman"/>
        </w:rPr>
        <w:t xml:space="preserve">(Figure </w:t>
      </w:r>
      <w:r w:rsidR="00556738">
        <w:rPr>
          <w:rFonts w:ascii="Calibri" w:hAnsi="Calibri" w:cs="Times New Roman"/>
        </w:rPr>
        <w:t>1</w:t>
      </w:r>
      <w:r w:rsidR="00B1273A">
        <w:rPr>
          <w:rFonts w:ascii="Calibri" w:hAnsi="Calibri" w:cs="Times New Roman"/>
        </w:rPr>
        <w:t>2</w:t>
      </w:r>
      <w:r w:rsidR="008613CD">
        <w:rPr>
          <w:rFonts w:ascii="Calibri" w:hAnsi="Calibri" w:cs="Times New Roman"/>
        </w:rPr>
        <w:t>)</w:t>
      </w:r>
      <w:r w:rsidR="00FA313B">
        <w:rPr>
          <w:rFonts w:ascii="Calibri" w:hAnsi="Calibri" w:cs="Times New Roman"/>
        </w:rPr>
        <w:t xml:space="preserve"> In</w:t>
      </w:r>
      <w:r w:rsidR="000B2E7F">
        <w:rPr>
          <w:rFonts w:ascii="Calibri" w:hAnsi="Calibri" w:cs="Times New Roman"/>
        </w:rPr>
        <w:t xml:space="preserve"> ‘Here and Now Tapestry Exhibition</w:t>
      </w:r>
      <w:r w:rsidR="00BE06B3">
        <w:rPr>
          <w:rFonts w:ascii="Calibri" w:hAnsi="Calibri" w:cs="Times New Roman"/>
        </w:rPr>
        <w:t>’</w:t>
      </w:r>
      <w:r w:rsidR="000B2E7F">
        <w:rPr>
          <w:rFonts w:ascii="Calibri" w:hAnsi="Calibri" w:cs="Times New Roman"/>
        </w:rPr>
        <w:t xml:space="preserve"> </w:t>
      </w:r>
      <w:r w:rsidR="00BE06B3">
        <w:rPr>
          <w:rFonts w:ascii="Calibri" w:hAnsi="Calibri" w:cs="Times New Roman"/>
        </w:rPr>
        <w:t>(2017)</w:t>
      </w:r>
      <w:r w:rsidR="000B2E7F">
        <w:rPr>
          <w:rFonts w:ascii="Calibri" w:hAnsi="Calibri" w:cs="Times New Roman"/>
        </w:rPr>
        <w:t xml:space="preserve"> </w:t>
      </w:r>
      <w:r w:rsidR="005A4FA0">
        <w:rPr>
          <w:rFonts w:ascii="Calibri" w:hAnsi="Calibri" w:cs="Times New Roman"/>
        </w:rPr>
        <w:t xml:space="preserve">Edwards </w:t>
      </w:r>
      <w:r w:rsidR="00CA0123">
        <w:rPr>
          <w:rFonts w:ascii="Calibri" w:hAnsi="Calibri" w:cs="Times New Roman"/>
        </w:rPr>
        <w:t>exhibited</w:t>
      </w:r>
      <w:r w:rsidR="005A4FA0">
        <w:rPr>
          <w:rFonts w:ascii="Calibri" w:hAnsi="Calibri" w:cs="Times New Roman"/>
        </w:rPr>
        <w:t xml:space="preserve"> </w:t>
      </w:r>
      <w:r w:rsidR="00736158">
        <w:rPr>
          <w:rFonts w:ascii="Calibri" w:hAnsi="Calibri" w:cs="Times New Roman"/>
        </w:rPr>
        <w:t>‘Diary of 52’</w:t>
      </w:r>
      <w:r w:rsidR="00F85E66">
        <w:rPr>
          <w:rFonts w:ascii="Calibri" w:hAnsi="Calibri" w:cs="Times New Roman"/>
        </w:rPr>
        <w:t xml:space="preserve"> a series of </w:t>
      </w:r>
      <w:r w:rsidR="005A4FA0">
        <w:rPr>
          <w:rFonts w:ascii="Calibri" w:hAnsi="Calibri" w:cs="Times New Roman"/>
        </w:rPr>
        <w:t xml:space="preserve">8x8cms horizon line weekly </w:t>
      </w:r>
      <w:r w:rsidR="00F85E66">
        <w:rPr>
          <w:rFonts w:ascii="Calibri" w:hAnsi="Calibri" w:cs="Times New Roman"/>
        </w:rPr>
        <w:t xml:space="preserve">weavings displayed </w:t>
      </w:r>
      <w:r w:rsidR="005A4FA0">
        <w:rPr>
          <w:rFonts w:ascii="Calibri" w:hAnsi="Calibri" w:cs="Times New Roman"/>
        </w:rPr>
        <w:t>in plastic CD container</w:t>
      </w:r>
      <w:r w:rsidR="00F85E66">
        <w:rPr>
          <w:rFonts w:ascii="Calibri" w:hAnsi="Calibri" w:cs="Times New Roman"/>
        </w:rPr>
        <w:t>s.</w:t>
      </w:r>
      <w:r w:rsidR="00B1273A">
        <w:rPr>
          <w:rFonts w:ascii="Calibri" w:hAnsi="Calibri" w:cs="Times New Roman"/>
        </w:rPr>
        <w:t xml:space="preserve"> (Figure 13</w:t>
      </w:r>
      <w:r w:rsidR="00556738">
        <w:rPr>
          <w:rFonts w:ascii="Calibri" w:hAnsi="Calibri" w:cs="Times New Roman"/>
        </w:rPr>
        <w:t>)</w:t>
      </w:r>
      <w:r w:rsidR="00F85E66">
        <w:rPr>
          <w:rFonts w:ascii="Calibri" w:hAnsi="Calibri" w:cs="Times New Roman"/>
        </w:rPr>
        <w:t xml:space="preserve"> This method of presentation has provided some reflection for my own exhibition pieces. </w:t>
      </w:r>
    </w:p>
    <w:p w14:paraId="121AC330" w14:textId="77777777" w:rsidR="00F85E66" w:rsidRDefault="00F85E66" w:rsidP="00446C94">
      <w:pPr>
        <w:spacing w:line="480" w:lineRule="auto"/>
        <w:rPr>
          <w:rFonts w:ascii="Calibri" w:hAnsi="Calibri" w:cs="Times New Roman"/>
        </w:rPr>
      </w:pPr>
    </w:p>
    <w:p w14:paraId="475510A3" w14:textId="564E023D" w:rsidR="001B79AC" w:rsidRDefault="009A0160" w:rsidP="00CC1EFF">
      <w:pPr>
        <w:spacing w:line="480" w:lineRule="auto"/>
        <w:rPr>
          <w:rFonts w:ascii="Calibri" w:hAnsi="Calibri" w:cs="Times New Roman"/>
        </w:rPr>
      </w:pPr>
      <w:r w:rsidRPr="009A0160">
        <w:rPr>
          <w:rFonts w:ascii="Calibri" w:hAnsi="Calibri" w:cs="Times New Roman"/>
        </w:rPr>
        <w:t xml:space="preserve"> </w:t>
      </w:r>
      <w:r w:rsidR="004A3A54" w:rsidRPr="004A3A54">
        <w:rPr>
          <w:rFonts w:ascii="Calibri" w:hAnsi="Calibri" w:cs="Times New Roman"/>
          <w:noProof/>
          <w:lang w:val="en-US"/>
        </w:rPr>
        <w:drawing>
          <wp:inline distT="0" distB="0" distL="0" distR="0" wp14:anchorId="34C74C3D" wp14:editId="5CC49175">
            <wp:extent cx="2633126" cy="1943100"/>
            <wp:effectExtent l="0" t="0" r="8890" b="0"/>
            <wp:docPr id="17" name="Picture 17" descr="Macintosh HD:private:var:folders:XA:XAYDQv+BH4eOOv0zWE69K++++TI:-Tmp-:TemporaryItems:img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XA:XAYDQv+BH4eOOv0zWE69K++++TI:-Tmp-:TemporaryItems:imgres.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36290" cy="1945435"/>
                    </a:xfrm>
                    <a:prstGeom prst="rect">
                      <a:avLst/>
                    </a:prstGeom>
                    <a:noFill/>
                    <a:ln>
                      <a:noFill/>
                    </a:ln>
                  </pic:spPr>
                </pic:pic>
              </a:graphicData>
            </a:graphic>
          </wp:inline>
        </w:drawing>
      </w:r>
      <w:r w:rsidR="004A3A54" w:rsidRPr="004A3A54">
        <w:rPr>
          <w:rFonts w:ascii="Calibri" w:hAnsi="Calibri" w:cs="Times New Roman"/>
          <w:noProof/>
          <w:lang w:val="en-US"/>
        </w:rPr>
        <w:drawing>
          <wp:inline distT="0" distB="0" distL="0" distR="0" wp14:anchorId="09B8CB69" wp14:editId="49F00BCF">
            <wp:extent cx="2578100" cy="1923660"/>
            <wp:effectExtent l="0" t="0" r="0" b="6985"/>
            <wp:docPr id="19" name="Picture 19" descr="Macintosh HD:private:var:folders:XA:XAYDQv+BH4eOOv0zWE69K++++TI:-Tmp-:TemporaryItems: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private:var:folders:XA:XAYDQv+BH4eOOv0zWE69K++++TI:-Tmp-:TemporaryItems:images.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78837" cy="1924210"/>
                    </a:xfrm>
                    <a:prstGeom prst="rect">
                      <a:avLst/>
                    </a:prstGeom>
                    <a:noFill/>
                    <a:ln>
                      <a:noFill/>
                    </a:ln>
                  </pic:spPr>
                </pic:pic>
              </a:graphicData>
            </a:graphic>
          </wp:inline>
        </w:drawing>
      </w:r>
    </w:p>
    <w:p w14:paraId="53F3FDC6" w14:textId="13EC5864" w:rsidR="004A3A54" w:rsidRPr="007438C7" w:rsidRDefault="003636B0" w:rsidP="003636B0">
      <w:pPr>
        <w:spacing w:line="480" w:lineRule="auto"/>
        <w:rPr>
          <w:rFonts w:ascii="Calibri" w:hAnsi="Calibri"/>
        </w:rPr>
      </w:pPr>
      <w:r>
        <w:rPr>
          <w:rFonts w:ascii="Calibri" w:hAnsi="Calibri" w:cs="Times New Roman"/>
        </w:rPr>
        <w:t>Figure 1</w:t>
      </w:r>
      <w:r w:rsidR="006D4BA6">
        <w:rPr>
          <w:rFonts w:ascii="Calibri" w:hAnsi="Calibri" w:cs="Times New Roman"/>
        </w:rPr>
        <w:t>2</w:t>
      </w:r>
      <w:r>
        <w:rPr>
          <w:rFonts w:ascii="Calibri" w:hAnsi="Calibri" w:cs="Times New Roman"/>
        </w:rPr>
        <w:t xml:space="preserve"> </w:t>
      </w:r>
      <w:r>
        <w:rPr>
          <w:rFonts w:ascii="Calibri" w:hAnsi="Calibri"/>
        </w:rPr>
        <w:t>Edwards, J (2009) Travellers Sample</w:t>
      </w:r>
    </w:p>
    <w:p w14:paraId="2065A667" w14:textId="6D079F09" w:rsidR="004A3A54" w:rsidRDefault="004A3A54" w:rsidP="003636B0">
      <w:pPr>
        <w:spacing w:line="480" w:lineRule="auto"/>
        <w:rPr>
          <w:rFonts w:ascii="Calibri" w:hAnsi="Calibri"/>
        </w:rPr>
      </w:pPr>
      <w:r>
        <w:rPr>
          <w:rFonts w:ascii="Calibri" w:hAnsi="Calibri" w:cs="Times New Roman"/>
        </w:rPr>
        <w:t>Figure</w:t>
      </w:r>
      <w:r w:rsidR="003636B0">
        <w:rPr>
          <w:rFonts w:ascii="Calibri" w:hAnsi="Calibri" w:cs="Times New Roman"/>
        </w:rPr>
        <w:t xml:space="preserve"> 1</w:t>
      </w:r>
      <w:r w:rsidR="006D4BA6">
        <w:rPr>
          <w:rFonts w:ascii="Calibri" w:hAnsi="Calibri" w:cs="Times New Roman"/>
        </w:rPr>
        <w:t>3</w:t>
      </w:r>
      <w:r w:rsidR="003636B0">
        <w:rPr>
          <w:rFonts w:ascii="Calibri" w:hAnsi="Calibri"/>
        </w:rPr>
        <w:t xml:space="preserve"> </w:t>
      </w:r>
      <w:r w:rsidR="003636B0">
        <w:rPr>
          <w:rFonts w:ascii="Calibri" w:hAnsi="Calibri" w:cs="Times New Roman"/>
        </w:rPr>
        <w:t>Edwards, J (</w:t>
      </w:r>
      <w:r w:rsidR="003636B0">
        <w:rPr>
          <w:rFonts w:ascii="Calibri" w:hAnsi="Calibri"/>
        </w:rPr>
        <w:t>2016) Diary of 52 (detail)</w:t>
      </w:r>
    </w:p>
    <w:p w14:paraId="0CCC3EE9" w14:textId="77777777" w:rsidR="00B1273A" w:rsidRDefault="00B1273A" w:rsidP="003636B0">
      <w:pPr>
        <w:spacing w:line="480" w:lineRule="auto"/>
        <w:rPr>
          <w:rFonts w:ascii="Calibri" w:hAnsi="Calibri"/>
        </w:rPr>
      </w:pPr>
    </w:p>
    <w:p w14:paraId="2E9EB2B5" w14:textId="545AFAB0" w:rsidR="007143E1" w:rsidRDefault="00546EC6" w:rsidP="007143E1">
      <w:pPr>
        <w:spacing w:line="480" w:lineRule="auto"/>
        <w:rPr>
          <w:rFonts w:ascii="Calibri" w:hAnsi="Calibri" w:cs="Times New Roman"/>
        </w:rPr>
      </w:pPr>
      <w:r>
        <w:rPr>
          <w:rFonts w:ascii="Calibri" w:hAnsi="Calibri" w:cs="Times New Roman"/>
        </w:rPr>
        <w:t xml:space="preserve">The </w:t>
      </w:r>
      <w:r w:rsidR="00E75E8B">
        <w:rPr>
          <w:rFonts w:ascii="Calibri" w:hAnsi="Calibri" w:cs="Times New Roman"/>
        </w:rPr>
        <w:t xml:space="preserve"> </w:t>
      </w:r>
      <w:r w:rsidR="00904BAD">
        <w:rPr>
          <w:rFonts w:ascii="Calibri" w:hAnsi="Calibri" w:cs="Times New Roman"/>
        </w:rPr>
        <w:t>‘</w:t>
      </w:r>
      <w:r w:rsidR="00E75E8B">
        <w:rPr>
          <w:rFonts w:ascii="Calibri" w:hAnsi="Calibri" w:cs="Times New Roman"/>
        </w:rPr>
        <w:t>Journeys</w:t>
      </w:r>
      <w:r w:rsidR="00C35411">
        <w:rPr>
          <w:rFonts w:ascii="Calibri" w:hAnsi="Calibri" w:cs="Times New Roman"/>
        </w:rPr>
        <w:t xml:space="preserve"> Lines</w:t>
      </w:r>
      <w:r w:rsidR="00E75E8B">
        <w:rPr>
          <w:rFonts w:ascii="Calibri" w:hAnsi="Calibri" w:cs="Times New Roman"/>
        </w:rPr>
        <w:t xml:space="preserve">’ </w:t>
      </w:r>
      <w:r>
        <w:rPr>
          <w:rFonts w:ascii="Calibri" w:hAnsi="Calibri" w:cs="Times New Roman"/>
        </w:rPr>
        <w:t>were</w:t>
      </w:r>
      <w:r w:rsidR="00FF0447">
        <w:rPr>
          <w:rFonts w:ascii="Calibri" w:hAnsi="Calibri" w:cs="Times New Roman"/>
        </w:rPr>
        <w:t xml:space="preserve"> an on going project</w:t>
      </w:r>
      <w:r w:rsidR="003D76C6">
        <w:rPr>
          <w:rFonts w:ascii="Calibri" w:hAnsi="Calibri" w:cs="Times New Roman"/>
        </w:rPr>
        <w:t>.</w:t>
      </w:r>
      <w:r w:rsidR="004E2243">
        <w:rPr>
          <w:rFonts w:ascii="Calibri" w:hAnsi="Calibri" w:cs="Times New Roman"/>
        </w:rPr>
        <w:t xml:space="preserve"> </w:t>
      </w:r>
      <w:r w:rsidR="00FF0447">
        <w:rPr>
          <w:rFonts w:ascii="Calibri" w:hAnsi="Calibri" w:cs="Times New Roman"/>
        </w:rPr>
        <w:t xml:space="preserve">I returned to </w:t>
      </w:r>
      <w:r w:rsidR="008D4B4C">
        <w:rPr>
          <w:rFonts w:ascii="Calibri" w:hAnsi="Calibri" w:cs="Times New Roman"/>
        </w:rPr>
        <w:t>deconstructing the ticket</w:t>
      </w:r>
      <w:r w:rsidR="004E2243">
        <w:rPr>
          <w:rFonts w:ascii="Calibri" w:hAnsi="Calibri" w:cs="Times New Roman"/>
        </w:rPr>
        <w:t xml:space="preserve"> exploring gestural marks</w:t>
      </w:r>
      <w:r w:rsidR="007B4EA6">
        <w:rPr>
          <w:rFonts w:ascii="Calibri" w:hAnsi="Calibri" w:cs="Times New Roman"/>
        </w:rPr>
        <w:t xml:space="preserve"> through</w:t>
      </w:r>
      <w:r w:rsidR="004E2243">
        <w:rPr>
          <w:rFonts w:ascii="Calibri" w:hAnsi="Calibri" w:cs="Times New Roman"/>
        </w:rPr>
        <w:t xml:space="preserve"> scratching, erasing, and burning</w:t>
      </w:r>
      <w:r w:rsidR="00BA36AF">
        <w:rPr>
          <w:rFonts w:ascii="Calibri" w:hAnsi="Calibri" w:cs="Times New Roman"/>
        </w:rPr>
        <w:t xml:space="preserve">. </w:t>
      </w:r>
      <w:r w:rsidR="007B4EA6">
        <w:rPr>
          <w:rFonts w:ascii="Calibri" w:hAnsi="Calibri" w:cs="Times New Roman"/>
        </w:rPr>
        <w:t>This</w:t>
      </w:r>
      <w:r w:rsidR="008F024C">
        <w:rPr>
          <w:rFonts w:ascii="Calibri" w:hAnsi="Calibri" w:cs="Times New Roman"/>
        </w:rPr>
        <w:t xml:space="preserve"> </w:t>
      </w:r>
      <w:r w:rsidR="00F664B0">
        <w:rPr>
          <w:rFonts w:ascii="Calibri" w:hAnsi="Calibri" w:cs="Times New Roman"/>
        </w:rPr>
        <w:t xml:space="preserve">proved </w:t>
      </w:r>
      <w:r w:rsidR="008F024C">
        <w:rPr>
          <w:rFonts w:ascii="Calibri" w:hAnsi="Calibri" w:cs="Times New Roman"/>
        </w:rPr>
        <w:t>more difficul</w:t>
      </w:r>
      <w:r w:rsidR="006D4672">
        <w:rPr>
          <w:rFonts w:ascii="Calibri" w:hAnsi="Calibri" w:cs="Times New Roman"/>
        </w:rPr>
        <w:t xml:space="preserve">t to </w:t>
      </w:r>
      <w:r w:rsidR="00AF1530">
        <w:rPr>
          <w:rFonts w:ascii="Calibri" w:hAnsi="Calibri" w:cs="Times New Roman"/>
        </w:rPr>
        <w:t xml:space="preserve">work on </w:t>
      </w:r>
      <w:r w:rsidR="006D4672">
        <w:rPr>
          <w:rFonts w:ascii="Calibri" w:hAnsi="Calibri" w:cs="Times New Roman"/>
        </w:rPr>
        <w:t xml:space="preserve">than anticipated as </w:t>
      </w:r>
      <w:r w:rsidR="00A204B9">
        <w:rPr>
          <w:rFonts w:ascii="Calibri" w:hAnsi="Calibri" w:cs="Times New Roman"/>
        </w:rPr>
        <w:t xml:space="preserve">the ticket </w:t>
      </w:r>
      <w:r w:rsidR="008B36B9">
        <w:rPr>
          <w:rFonts w:ascii="Calibri" w:hAnsi="Calibri" w:cs="Times New Roman"/>
        </w:rPr>
        <w:t>had a ‘</w:t>
      </w:r>
      <w:r w:rsidR="008F024C">
        <w:rPr>
          <w:rFonts w:ascii="Calibri" w:hAnsi="Calibri" w:cs="Times New Roman"/>
        </w:rPr>
        <w:t>protect</w:t>
      </w:r>
      <w:r w:rsidR="008B36B9">
        <w:rPr>
          <w:rFonts w:ascii="Calibri" w:hAnsi="Calibri" w:cs="Times New Roman"/>
        </w:rPr>
        <w:t>ive coating</w:t>
      </w:r>
      <w:r w:rsidR="008F024C">
        <w:rPr>
          <w:rFonts w:ascii="Calibri" w:hAnsi="Calibri" w:cs="Times New Roman"/>
        </w:rPr>
        <w:t>‘</w:t>
      </w:r>
      <w:r w:rsidR="00523ABE">
        <w:rPr>
          <w:rFonts w:ascii="Calibri" w:hAnsi="Calibri" w:cs="Times New Roman"/>
        </w:rPr>
        <w:t xml:space="preserve"> presenting limits within its material properties</w:t>
      </w:r>
      <w:r w:rsidR="00B653FC">
        <w:rPr>
          <w:rFonts w:ascii="Calibri" w:hAnsi="Calibri" w:cs="Times New Roman"/>
        </w:rPr>
        <w:t>,</w:t>
      </w:r>
      <w:r w:rsidR="00F53D5C">
        <w:rPr>
          <w:rFonts w:ascii="Calibri" w:hAnsi="Calibri" w:cs="Times New Roman"/>
        </w:rPr>
        <w:t xml:space="preserve"> but</w:t>
      </w:r>
      <w:r w:rsidR="00523ABE">
        <w:rPr>
          <w:rFonts w:ascii="Calibri" w:hAnsi="Calibri" w:cs="Times New Roman"/>
        </w:rPr>
        <w:t xml:space="preserve"> </w:t>
      </w:r>
      <w:r w:rsidR="00F53D5C">
        <w:rPr>
          <w:rFonts w:ascii="Calibri" w:hAnsi="Calibri" w:cs="Times New Roman"/>
        </w:rPr>
        <w:t>m</w:t>
      </w:r>
      <w:r w:rsidR="006D4672">
        <w:rPr>
          <w:rFonts w:ascii="Calibri" w:hAnsi="Calibri" w:cs="Times New Roman"/>
        </w:rPr>
        <w:t>ark</w:t>
      </w:r>
      <w:r w:rsidR="00E55D00">
        <w:rPr>
          <w:rFonts w:ascii="Calibri" w:hAnsi="Calibri" w:cs="Times New Roman"/>
        </w:rPr>
        <w:t>ing</w:t>
      </w:r>
      <w:r w:rsidR="006D4672">
        <w:rPr>
          <w:rFonts w:ascii="Calibri" w:hAnsi="Calibri" w:cs="Times New Roman"/>
        </w:rPr>
        <w:t xml:space="preserve"> the </w:t>
      </w:r>
      <w:r w:rsidR="00BA36AF">
        <w:rPr>
          <w:rFonts w:ascii="Calibri" w:hAnsi="Calibri" w:cs="Times New Roman"/>
        </w:rPr>
        <w:t>ticket</w:t>
      </w:r>
      <w:r w:rsidR="00A204B9">
        <w:rPr>
          <w:rFonts w:ascii="Calibri" w:hAnsi="Calibri" w:cs="Times New Roman"/>
        </w:rPr>
        <w:t xml:space="preserve"> with a lit match</w:t>
      </w:r>
      <w:r w:rsidR="008F024C">
        <w:rPr>
          <w:rFonts w:ascii="Calibri" w:hAnsi="Calibri" w:cs="Times New Roman"/>
        </w:rPr>
        <w:t xml:space="preserve"> melted </w:t>
      </w:r>
      <w:r w:rsidR="00BA36AF">
        <w:rPr>
          <w:rFonts w:ascii="Calibri" w:hAnsi="Calibri" w:cs="Times New Roman"/>
        </w:rPr>
        <w:t xml:space="preserve">the surface </w:t>
      </w:r>
      <w:r w:rsidR="008F024C">
        <w:rPr>
          <w:rFonts w:ascii="Calibri" w:hAnsi="Calibri" w:cs="Times New Roman"/>
        </w:rPr>
        <w:t xml:space="preserve">coating forming </w:t>
      </w:r>
      <w:r w:rsidR="00991257">
        <w:rPr>
          <w:rFonts w:ascii="Calibri" w:hAnsi="Calibri" w:cs="Times New Roman"/>
        </w:rPr>
        <w:t xml:space="preserve">dense spontaneous marks </w:t>
      </w:r>
      <w:r w:rsidR="006D4672">
        <w:rPr>
          <w:rFonts w:ascii="Calibri" w:hAnsi="Calibri" w:cs="Times New Roman"/>
        </w:rPr>
        <w:t>that couldn’t</w:t>
      </w:r>
      <w:r w:rsidR="00226BAE">
        <w:rPr>
          <w:rFonts w:ascii="Calibri" w:hAnsi="Calibri" w:cs="Times New Roman"/>
        </w:rPr>
        <w:t xml:space="preserve"> fully </w:t>
      </w:r>
      <w:r w:rsidR="00E55D00">
        <w:rPr>
          <w:rFonts w:ascii="Calibri" w:hAnsi="Calibri" w:cs="Times New Roman"/>
        </w:rPr>
        <w:t xml:space="preserve">be </w:t>
      </w:r>
      <w:r w:rsidR="00226BAE">
        <w:rPr>
          <w:rFonts w:ascii="Calibri" w:hAnsi="Calibri" w:cs="Times New Roman"/>
        </w:rPr>
        <w:t>control</w:t>
      </w:r>
      <w:r w:rsidR="004E2243">
        <w:rPr>
          <w:rFonts w:ascii="Calibri" w:hAnsi="Calibri" w:cs="Times New Roman"/>
        </w:rPr>
        <w:t>led</w:t>
      </w:r>
      <w:r w:rsidR="00226BAE">
        <w:rPr>
          <w:rFonts w:ascii="Calibri" w:hAnsi="Calibri" w:cs="Times New Roman"/>
        </w:rPr>
        <w:t xml:space="preserve"> but </w:t>
      </w:r>
      <w:r w:rsidR="00E55D00">
        <w:rPr>
          <w:rFonts w:ascii="Calibri" w:hAnsi="Calibri" w:cs="Times New Roman"/>
        </w:rPr>
        <w:t xml:space="preserve">were </w:t>
      </w:r>
      <w:r w:rsidR="00991257">
        <w:rPr>
          <w:rFonts w:ascii="Calibri" w:hAnsi="Calibri" w:cs="Times New Roman"/>
        </w:rPr>
        <w:t>interesting</w:t>
      </w:r>
      <w:r w:rsidR="008E5568">
        <w:rPr>
          <w:rFonts w:ascii="Calibri" w:hAnsi="Calibri" w:cs="Times New Roman"/>
        </w:rPr>
        <w:t>.</w:t>
      </w:r>
      <w:r w:rsidR="00F87F46">
        <w:rPr>
          <w:rFonts w:ascii="Calibri" w:hAnsi="Calibri" w:cs="Times New Roman"/>
        </w:rPr>
        <w:t xml:space="preserve"> I </w:t>
      </w:r>
      <w:r w:rsidR="00904BAD">
        <w:rPr>
          <w:rFonts w:ascii="Calibri" w:hAnsi="Calibri" w:cs="Times New Roman"/>
        </w:rPr>
        <w:t>exploited this</w:t>
      </w:r>
      <w:r w:rsidR="008E5568">
        <w:rPr>
          <w:rFonts w:ascii="Calibri" w:hAnsi="Calibri" w:cs="Times New Roman"/>
        </w:rPr>
        <w:t xml:space="preserve"> process </w:t>
      </w:r>
      <w:r w:rsidR="00F87F46">
        <w:rPr>
          <w:rFonts w:ascii="Calibri" w:hAnsi="Calibri" w:cs="Times New Roman"/>
        </w:rPr>
        <w:t>further</w:t>
      </w:r>
      <w:r w:rsidR="008E5568">
        <w:rPr>
          <w:rFonts w:ascii="Calibri" w:hAnsi="Calibri" w:cs="Times New Roman"/>
        </w:rPr>
        <w:t xml:space="preserve"> by</w:t>
      </w:r>
      <w:r w:rsidR="00F87F46">
        <w:rPr>
          <w:rFonts w:ascii="Calibri" w:hAnsi="Calibri" w:cs="Times New Roman"/>
        </w:rPr>
        <w:t xml:space="preserve"> </w:t>
      </w:r>
      <w:r w:rsidR="00991257">
        <w:rPr>
          <w:rFonts w:ascii="Calibri" w:hAnsi="Calibri" w:cs="Times New Roman"/>
        </w:rPr>
        <w:t>combin</w:t>
      </w:r>
      <w:r w:rsidR="00F87F46">
        <w:rPr>
          <w:rFonts w:ascii="Calibri" w:hAnsi="Calibri" w:cs="Times New Roman"/>
        </w:rPr>
        <w:t>ing</w:t>
      </w:r>
      <w:r w:rsidR="00991257">
        <w:rPr>
          <w:rFonts w:ascii="Calibri" w:hAnsi="Calibri" w:cs="Times New Roman"/>
        </w:rPr>
        <w:t xml:space="preserve"> marks made w</w:t>
      </w:r>
      <w:r w:rsidR="00E55D00">
        <w:rPr>
          <w:rFonts w:ascii="Calibri" w:hAnsi="Calibri" w:cs="Times New Roman"/>
        </w:rPr>
        <w:t>ith matches and candle</w:t>
      </w:r>
      <w:r w:rsidR="00AE2CFA">
        <w:rPr>
          <w:rFonts w:ascii="Calibri" w:hAnsi="Calibri" w:cs="Times New Roman"/>
        </w:rPr>
        <w:t>s</w:t>
      </w:r>
      <w:r w:rsidR="00F87F46">
        <w:rPr>
          <w:rFonts w:ascii="Calibri" w:hAnsi="Calibri" w:cs="Times New Roman"/>
        </w:rPr>
        <w:t>.</w:t>
      </w:r>
      <w:r w:rsidR="00F53D5C">
        <w:rPr>
          <w:rFonts w:ascii="Calibri" w:hAnsi="Calibri" w:cs="Times New Roman"/>
        </w:rPr>
        <w:t xml:space="preserve"> </w:t>
      </w:r>
      <w:r w:rsidR="00F87F46">
        <w:rPr>
          <w:rFonts w:ascii="Calibri" w:hAnsi="Calibri" w:cs="Times New Roman"/>
        </w:rPr>
        <w:t>P</w:t>
      </w:r>
      <w:r w:rsidR="00E55D00">
        <w:rPr>
          <w:rFonts w:ascii="Calibri" w:hAnsi="Calibri" w:cs="Times New Roman"/>
        </w:rPr>
        <w:t>assing</w:t>
      </w:r>
      <w:r w:rsidR="00991257">
        <w:rPr>
          <w:rFonts w:ascii="Calibri" w:hAnsi="Calibri" w:cs="Times New Roman"/>
        </w:rPr>
        <w:t xml:space="preserve"> the ticket over </w:t>
      </w:r>
      <w:r w:rsidR="00F87F46">
        <w:rPr>
          <w:rFonts w:ascii="Calibri" w:hAnsi="Calibri" w:cs="Times New Roman"/>
        </w:rPr>
        <w:t xml:space="preserve">a candle flame produced </w:t>
      </w:r>
      <w:r w:rsidR="00991257">
        <w:rPr>
          <w:rFonts w:ascii="Calibri" w:hAnsi="Calibri" w:cs="Times New Roman"/>
        </w:rPr>
        <w:t>broader strong</w:t>
      </w:r>
      <w:r w:rsidR="00F87F46">
        <w:rPr>
          <w:rFonts w:ascii="Calibri" w:hAnsi="Calibri" w:cs="Times New Roman"/>
        </w:rPr>
        <w:t xml:space="preserve"> black</w:t>
      </w:r>
      <w:r w:rsidR="00991257">
        <w:rPr>
          <w:rFonts w:ascii="Calibri" w:hAnsi="Calibri" w:cs="Times New Roman"/>
        </w:rPr>
        <w:t xml:space="preserve"> line</w:t>
      </w:r>
      <w:r w:rsidR="00F87F46">
        <w:rPr>
          <w:rFonts w:ascii="Calibri" w:hAnsi="Calibri" w:cs="Times New Roman"/>
        </w:rPr>
        <w:t>s of movement</w:t>
      </w:r>
      <w:r w:rsidR="00BB72F2">
        <w:rPr>
          <w:rFonts w:ascii="Calibri" w:hAnsi="Calibri" w:cs="Times New Roman"/>
        </w:rPr>
        <w:t xml:space="preserve">, working from the front and the back of the ticket produced different kinds of dense </w:t>
      </w:r>
      <w:r w:rsidR="00B653FC">
        <w:rPr>
          <w:rFonts w:ascii="Calibri" w:hAnsi="Calibri" w:cs="Times New Roman"/>
        </w:rPr>
        <w:t>black marks. When areas were re-</w:t>
      </w:r>
      <w:r w:rsidR="00BB72F2">
        <w:rPr>
          <w:rFonts w:ascii="Calibri" w:hAnsi="Calibri" w:cs="Times New Roman"/>
        </w:rPr>
        <w:t>burnt from the back it produced white area on the front.</w:t>
      </w:r>
      <w:r w:rsidR="008E5568">
        <w:rPr>
          <w:rFonts w:ascii="Calibri" w:hAnsi="Calibri" w:cs="Times New Roman"/>
        </w:rPr>
        <w:t xml:space="preserve"> </w:t>
      </w:r>
      <w:r w:rsidR="00A204B9">
        <w:rPr>
          <w:rFonts w:ascii="Calibri" w:hAnsi="Calibri" w:cs="Times New Roman"/>
        </w:rPr>
        <w:t>W</w:t>
      </w:r>
      <w:r w:rsidR="0051054A">
        <w:rPr>
          <w:rFonts w:ascii="Calibri" w:hAnsi="Calibri" w:cs="Times New Roman"/>
        </w:rPr>
        <w:t>ork</w:t>
      </w:r>
      <w:r w:rsidR="00A204B9">
        <w:rPr>
          <w:rFonts w:ascii="Calibri" w:hAnsi="Calibri" w:cs="Times New Roman"/>
        </w:rPr>
        <w:t>ing</w:t>
      </w:r>
      <w:r w:rsidR="0051054A">
        <w:rPr>
          <w:rFonts w:ascii="Calibri" w:hAnsi="Calibri" w:cs="Times New Roman"/>
        </w:rPr>
        <w:t xml:space="preserve"> on the back of the ticket the burn marks obliterated the information on the front of the ticket </w:t>
      </w:r>
      <w:r w:rsidR="00A204B9">
        <w:rPr>
          <w:rFonts w:ascii="Calibri" w:hAnsi="Calibri" w:cs="Times New Roman"/>
        </w:rPr>
        <w:t xml:space="preserve">producing spontaneous </w:t>
      </w:r>
      <w:r w:rsidR="000961C9">
        <w:rPr>
          <w:rFonts w:ascii="Calibri" w:hAnsi="Calibri" w:cs="Times New Roman"/>
        </w:rPr>
        <w:t>lively</w:t>
      </w:r>
      <w:r w:rsidR="0051054A">
        <w:rPr>
          <w:rFonts w:ascii="Calibri" w:hAnsi="Calibri" w:cs="Times New Roman"/>
        </w:rPr>
        <w:t xml:space="preserve"> </w:t>
      </w:r>
      <w:r w:rsidR="000961C9">
        <w:rPr>
          <w:rFonts w:ascii="Calibri" w:hAnsi="Calibri" w:cs="Times New Roman"/>
        </w:rPr>
        <w:t xml:space="preserve">blurry edged </w:t>
      </w:r>
      <w:r w:rsidR="0051054A">
        <w:rPr>
          <w:rFonts w:ascii="Calibri" w:hAnsi="Calibri" w:cs="Times New Roman"/>
        </w:rPr>
        <w:t>marks.</w:t>
      </w:r>
      <w:r w:rsidR="00F971FD" w:rsidRPr="00F971FD">
        <w:rPr>
          <w:rFonts w:ascii="Calibri" w:hAnsi="Calibri" w:cs="Times New Roman"/>
        </w:rPr>
        <w:t xml:space="preserve"> </w:t>
      </w:r>
      <w:r w:rsidR="00F971FD">
        <w:rPr>
          <w:rFonts w:ascii="Calibri" w:hAnsi="Calibri" w:cs="Times New Roman"/>
        </w:rPr>
        <w:t xml:space="preserve">(Figure 14) </w:t>
      </w:r>
      <w:r w:rsidR="0051054A">
        <w:rPr>
          <w:rFonts w:ascii="Calibri" w:hAnsi="Calibri" w:cs="Times New Roman"/>
        </w:rPr>
        <w:t xml:space="preserve"> </w:t>
      </w:r>
      <w:r w:rsidR="007143E1">
        <w:rPr>
          <w:rFonts w:ascii="Calibri" w:hAnsi="Calibri" w:cs="Times New Roman"/>
        </w:rPr>
        <w:t>Many of the designs at this stage showed a circle or parts of a circle trying to convey movement in the image.</w:t>
      </w:r>
      <w:r w:rsidR="00BF3234">
        <w:rPr>
          <w:rFonts w:ascii="Calibri" w:hAnsi="Calibri" w:cs="Times New Roman"/>
        </w:rPr>
        <w:t xml:space="preserve"> </w:t>
      </w:r>
    </w:p>
    <w:p w14:paraId="532B1111" w14:textId="77777777" w:rsidR="002A0B04" w:rsidRDefault="002A0B04" w:rsidP="002A0B04">
      <w:pPr>
        <w:spacing w:line="360" w:lineRule="auto"/>
        <w:rPr>
          <w:rFonts w:ascii="Calibri" w:hAnsi="Calibri" w:cs="Times New Roman"/>
        </w:rPr>
      </w:pPr>
    </w:p>
    <w:p w14:paraId="61148DDA" w14:textId="5FF8A8EE" w:rsidR="003D0954" w:rsidRDefault="00DB61E6" w:rsidP="00184FD3">
      <w:pPr>
        <w:spacing w:line="480" w:lineRule="auto"/>
        <w:rPr>
          <w:rFonts w:ascii="Calibri" w:hAnsi="Calibri" w:cs="Times New Roman"/>
        </w:rPr>
      </w:pPr>
      <w:r>
        <w:rPr>
          <w:rFonts w:ascii="Calibri" w:hAnsi="Calibri" w:cs="Times New Roman"/>
        </w:rPr>
        <w:t xml:space="preserve"> </w:t>
      </w:r>
      <w:r w:rsidR="008D5949">
        <w:rPr>
          <w:rFonts w:ascii="Times" w:eastAsia="Times New Roman" w:hAnsi="Times" w:cs="Times New Roman"/>
          <w:noProof/>
          <w:sz w:val="20"/>
          <w:szCs w:val="20"/>
          <w:lang w:val="en-US"/>
        </w:rPr>
        <w:drawing>
          <wp:inline distT="0" distB="0" distL="0" distR="0" wp14:anchorId="248C9892" wp14:editId="576F37A1">
            <wp:extent cx="2705100" cy="3603192"/>
            <wp:effectExtent l="0" t="0" r="0" b="3810"/>
            <wp:docPr id="18" name="Picture 18" descr="Macintosh HD:private:var:folders:XA:XAYDQv+BH4eOOv0zWE69K++++TI:-Tmp-:TemporaryItems:thumbnail_IMG_25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private:var:folders:XA:XAYDQv+BH4eOOv0zWE69K++++TI:-Tmp-:TemporaryItems:thumbnail_IMG_2583.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07761" cy="3606736"/>
                    </a:xfrm>
                    <a:prstGeom prst="rect">
                      <a:avLst/>
                    </a:prstGeom>
                    <a:noFill/>
                    <a:ln>
                      <a:noFill/>
                    </a:ln>
                  </pic:spPr>
                </pic:pic>
              </a:graphicData>
            </a:graphic>
          </wp:inline>
        </w:drawing>
      </w:r>
    </w:p>
    <w:p w14:paraId="149D81F9" w14:textId="5D227B89" w:rsidR="00EB5B59" w:rsidRDefault="00DB61E6" w:rsidP="00184FD3">
      <w:pPr>
        <w:spacing w:line="480" w:lineRule="auto"/>
        <w:rPr>
          <w:rFonts w:ascii="Calibri" w:hAnsi="Calibri" w:cs="Times New Roman"/>
        </w:rPr>
      </w:pPr>
      <w:r>
        <w:rPr>
          <w:rFonts w:ascii="Calibri" w:hAnsi="Calibri" w:cs="Times New Roman"/>
        </w:rPr>
        <w:t>Figure 1</w:t>
      </w:r>
      <w:r w:rsidR="006D4BA6">
        <w:rPr>
          <w:rFonts w:ascii="Calibri" w:hAnsi="Calibri" w:cs="Times New Roman"/>
        </w:rPr>
        <w:t>4</w:t>
      </w:r>
      <w:r>
        <w:rPr>
          <w:rFonts w:ascii="Calibri" w:hAnsi="Calibri" w:cs="Times New Roman"/>
        </w:rPr>
        <w:t xml:space="preserve"> Thomas</w:t>
      </w:r>
      <w:r w:rsidR="004F380B">
        <w:rPr>
          <w:rFonts w:ascii="Calibri" w:hAnsi="Calibri" w:cs="Times New Roman"/>
        </w:rPr>
        <w:t>,</w:t>
      </w:r>
      <w:r>
        <w:rPr>
          <w:rFonts w:ascii="Calibri" w:hAnsi="Calibri" w:cs="Times New Roman"/>
        </w:rPr>
        <w:t xml:space="preserve"> G (2018) </w:t>
      </w:r>
      <w:r w:rsidR="00522FB5">
        <w:rPr>
          <w:rFonts w:ascii="Calibri" w:hAnsi="Calibri" w:cs="Times New Roman"/>
        </w:rPr>
        <w:t>Sketch</w:t>
      </w:r>
      <w:r w:rsidR="006D36CF">
        <w:rPr>
          <w:rFonts w:ascii="Calibri" w:hAnsi="Calibri" w:cs="Times New Roman"/>
        </w:rPr>
        <w:t>book</w:t>
      </w:r>
      <w:r w:rsidR="00522FB5">
        <w:rPr>
          <w:rFonts w:ascii="Calibri" w:hAnsi="Calibri" w:cs="Times New Roman"/>
        </w:rPr>
        <w:t xml:space="preserve"> </w:t>
      </w:r>
      <w:r w:rsidR="004C2AD5">
        <w:rPr>
          <w:rFonts w:ascii="Calibri" w:hAnsi="Calibri" w:cs="Times New Roman"/>
        </w:rPr>
        <w:t>examples</w:t>
      </w:r>
      <w:r w:rsidR="004F380B">
        <w:rPr>
          <w:rFonts w:ascii="Calibri" w:hAnsi="Calibri" w:cs="Times New Roman"/>
        </w:rPr>
        <w:t>:</w:t>
      </w:r>
      <w:r w:rsidR="00522FB5">
        <w:rPr>
          <w:rFonts w:ascii="Calibri" w:hAnsi="Calibri" w:cs="Times New Roman"/>
        </w:rPr>
        <w:t xml:space="preserve"> </w:t>
      </w:r>
      <w:r>
        <w:rPr>
          <w:rFonts w:ascii="Calibri" w:hAnsi="Calibri" w:cs="Times New Roman"/>
        </w:rPr>
        <w:t>burn ma</w:t>
      </w:r>
      <w:r w:rsidR="006D36CF">
        <w:rPr>
          <w:rFonts w:ascii="Calibri" w:hAnsi="Calibri" w:cs="Times New Roman"/>
        </w:rPr>
        <w:t>rk</w:t>
      </w:r>
      <w:r w:rsidR="00522FB5">
        <w:rPr>
          <w:rFonts w:ascii="Calibri" w:hAnsi="Calibri" w:cs="Times New Roman"/>
        </w:rPr>
        <w:t>s on</w:t>
      </w:r>
      <w:r w:rsidR="006D36CF">
        <w:rPr>
          <w:rFonts w:ascii="Calibri" w:hAnsi="Calibri" w:cs="Times New Roman"/>
        </w:rPr>
        <w:t xml:space="preserve"> ticket</w:t>
      </w:r>
      <w:r w:rsidR="00522FB5">
        <w:rPr>
          <w:rFonts w:ascii="Calibri" w:hAnsi="Calibri" w:cs="Times New Roman"/>
        </w:rPr>
        <w:t>s</w:t>
      </w:r>
    </w:p>
    <w:p w14:paraId="104C521E" w14:textId="77777777" w:rsidR="00DB61E6" w:rsidRDefault="00DB61E6" w:rsidP="00DB61E6">
      <w:pPr>
        <w:spacing w:line="360" w:lineRule="auto"/>
        <w:rPr>
          <w:rFonts w:ascii="Calibri" w:hAnsi="Calibri" w:cs="Times New Roman"/>
        </w:rPr>
      </w:pPr>
    </w:p>
    <w:p w14:paraId="3F43290E" w14:textId="06555DDD" w:rsidR="00404EA3" w:rsidRDefault="00404EA3" w:rsidP="00184FD3">
      <w:pPr>
        <w:spacing w:line="480" w:lineRule="auto"/>
        <w:rPr>
          <w:rFonts w:ascii="Calibri" w:hAnsi="Calibri" w:cs="Times New Roman"/>
        </w:rPr>
      </w:pPr>
      <w:r>
        <w:rPr>
          <w:rFonts w:ascii="Calibri" w:hAnsi="Calibri" w:cs="Times New Roman"/>
        </w:rPr>
        <w:t xml:space="preserve">Jo Barker </w:t>
      </w:r>
      <w:r w:rsidR="00AA052D">
        <w:rPr>
          <w:rFonts w:ascii="Calibri" w:hAnsi="Calibri" w:cs="Times New Roman"/>
        </w:rPr>
        <w:t>(</w:t>
      </w:r>
      <w:r w:rsidR="0022125D">
        <w:rPr>
          <w:rFonts w:ascii="Calibri" w:hAnsi="Calibri" w:cs="Times New Roman"/>
        </w:rPr>
        <w:t>b.</w:t>
      </w:r>
      <w:r w:rsidR="00AA052D">
        <w:rPr>
          <w:rFonts w:ascii="Calibri" w:hAnsi="Calibri" w:cs="Times New Roman"/>
        </w:rPr>
        <w:t xml:space="preserve">1963) </w:t>
      </w:r>
      <w:r w:rsidR="006D78EE">
        <w:rPr>
          <w:rFonts w:ascii="Calibri" w:hAnsi="Calibri" w:cs="Times New Roman"/>
        </w:rPr>
        <w:t xml:space="preserve">tapestry artist based in Edinburgh </w:t>
      </w:r>
      <w:r w:rsidR="00CE0F80">
        <w:rPr>
          <w:rFonts w:ascii="Calibri" w:hAnsi="Calibri" w:cs="Times New Roman"/>
        </w:rPr>
        <w:t xml:space="preserve">often </w:t>
      </w:r>
      <w:r>
        <w:rPr>
          <w:rFonts w:ascii="Calibri" w:hAnsi="Calibri" w:cs="Times New Roman"/>
        </w:rPr>
        <w:t xml:space="preserve">uses </w:t>
      </w:r>
      <w:r w:rsidR="006D78EE">
        <w:rPr>
          <w:rFonts w:ascii="Calibri" w:hAnsi="Calibri" w:cs="Times New Roman"/>
        </w:rPr>
        <w:t xml:space="preserve">a recurring </w:t>
      </w:r>
      <w:r>
        <w:rPr>
          <w:rFonts w:ascii="Calibri" w:hAnsi="Calibri" w:cs="Times New Roman"/>
        </w:rPr>
        <w:t>theme of circles</w:t>
      </w:r>
      <w:r w:rsidR="00385009">
        <w:rPr>
          <w:rFonts w:ascii="Calibri" w:hAnsi="Calibri" w:cs="Times New Roman"/>
        </w:rPr>
        <w:t>,</w:t>
      </w:r>
      <w:r>
        <w:rPr>
          <w:rFonts w:ascii="Calibri" w:hAnsi="Calibri" w:cs="Times New Roman"/>
        </w:rPr>
        <w:t xml:space="preserve"> ellipses and halo</w:t>
      </w:r>
      <w:r w:rsidR="008F7E4D">
        <w:rPr>
          <w:rFonts w:ascii="Calibri" w:hAnsi="Calibri" w:cs="Times New Roman"/>
        </w:rPr>
        <w:t>s</w:t>
      </w:r>
      <w:r w:rsidR="004B125F">
        <w:rPr>
          <w:rFonts w:ascii="Calibri" w:hAnsi="Calibri" w:cs="Times New Roman"/>
        </w:rPr>
        <w:t xml:space="preserve"> within bordered </w:t>
      </w:r>
      <w:r w:rsidR="00AB24AE">
        <w:rPr>
          <w:rFonts w:ascii="Calibri" w:hAnsi="Calibri" w:cs="Times New Roman"/>
        </w:rPr>
        <w:t xml:space="preserve">lined </w:t>
      </w:r>
      <w:r>
        <w:rPr>
          <w:rFonts w:ascii="Calibri" w:hAnsi="Calibri" w:cs="Times New Roman"/>
        </w:rPr>
        <w:t>edges to create a depth of field</w:t>
      </w:r>
      <w:r w:rsidR="00147609">
        <w:rPr>
          <w:rFonts w:ascii="Calibri" w:hAnsi="Calibri" w:cs="Times New Roman"/>
        </w:rPr>
        <w:t xml:space="preserve"> </w:t>
      </w:r>
      <w:r w:rsidR="00B705BC">
        <w:rPr>
          <w:rFonts w:ascii="Calibri" w:hAnsi="Calibri" w:cs="Times New Roman"/>
        </w:rPr>
        <w:t>and</w:t>
      </w:r>
      <w:r w:rsidR="00385009">
        <w:rPr>
          <w:rFonts w:ascii="Calibri" w:hAnsi="Calibri" w:cs="Times New Roman"/>
        </w:rPr>
        <w:t xml:space="preserve"> a sense of movement within her </w:t>
      </w:r>
      <w:r w:rsidR="00147609">
        <w:rPr>
          <w:rFonts w:ascii="Calibri" w:hAnsi="Calibri" w:cs="Times New Roman"/>
        </w:rPr>
        <w:t xml:space="preserve">vibrantly coloured </w:t>
      </w:r>
      <w:r w:rsidR="00385009">
        <w:rPr>
          <w:rFonts w:ascii="Calibri" w:hAnsi="Calibri" w:cs="Times New Roman"/>
        </w:rPr>
        <w:t xml:space="preserve">abstract tapestries. </w:t>
      </w:r>
      <w:r w:rsidR="00B029F6">
        <w:rPr>
          <w:rFonts w:ascii="Calibri" w:hAnsi="Calibri" w:cs="Times New Roman"/>
        </w:rPr>
        <w:t>(Figure 15)</w:t>
      </w:r>
    </w:p>
    <w:p w14:paraId="169575AD" w14:textId="77777777" w:rsidR="008E5568" w:rsidRDefault="008E5568" w:rsidP="00DB61E6">
      <w:pPr>
        <w:spacing w:line="360" w:lineRule="auto"/>
        <w:rPr>
          <w:rFonts w:ascii="Calibri" w:hAnsi="Calibri" w:cs="Times New Roman"/>
        </w:rPr>
      </w:pPr>
    </w:p>
    <w:p w14:paraId="10CA7437" w14:textId="00E0E53D" w:rsidR="00D44057" w:rsidRDefault="00B33CA4" w:rsidP="00184FD3">
      <w:pPr>
        <w:spacing w:line="480" w:lineRule="auto"/>
        <w:rPr>
          <w:rFonts w:ascii="Calibri" w:hAnsi="Calibri" w:cs="Times New Roman"/>
        </w:rPr>
      </w:pPr>
      <w:r w:rsidRPr="00B33CA4">
        <w:rPr>
          <w:rFonts w:ascii="Calibri" w:hAnsi="Calibri" w:cs="Times New Roman"/>
          <w:noProof/>
          <w:lang w:val="en-US"/>
        </w:rPr>
        <w:drawing>
          <wp:inline distT="0" distB="0" distL="0" distR="0" wp14:anchorId="26D52FAA" wp14:editId="608E38AE">
            <wp:extent cx="4114800" cy="2504664"/>
            <wp:effectExtent l="0" t="0" r="0" b="10160"/>
            <wp:docPr id="10" name="Picture 10" descr="Macintosh HD:private:var:folders:XA:XAYDQv+BH4eOOv0zWE69K++++TI:-Tmp-:TemporaryItems:06_Resonance_1800_1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XA:XAYDQv+BH4eOOv0zWE69K++++TI:-Tmp-:TemporaryItems:06_Resonance_1800_1500.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22227" cy="2509185"/>
                    </a:xfrm>
                    <a:prstGeom prst="rect">
                      <a:avLst/>
                    </a:prstGeom>
                    <a:noFill/>
                    <a:ln>
                      <a:noFill/>
                    </a:ln>
                  </pic:spPr>
                </pic:pic>
              </a:graphicData>
            </a:graphic>
          </wp:inline>
        </w:drawing>
      </w:r>
    </w:p>
    <w:p w14:paraId="0193D148" w14:textId="4F9C2B98" w:rsidR="001B79AC" w:rsidRDefault="001B79AC" w:rsidP="00184FD3">
      <w:pPr>
        <w:spacing w:line="480" w:lineRule="auto"/>
        <w:rPr>
          <w:rFonts w:ascii="Calibri" w:hAnsi="Calibri" w:cs="Times New Roman"/>
        </w:rPr>
      </w:pPr>
      <w:r>
        <w:rPr>
          <w:rFonts w:ascii="Calibri" w:hAnsi="Calibri" w:cs="Times New Roman"/>
        </w:rPr>
        <w:t xml:space="preserve">Figure </w:t>
      </w:r>
      <w:r w:rsidR="009A4F07">
        <w:rPr>
          <w:rFonts w:ascii="Calibri" w:hAnsi="Calibri" w:cs="Times New Roman"/>
        </w:rPr>
        <w:t>1</w:t>
      </w:r>
      <w:r w:rsidR="006D4BA6">
        <w:rPr>
          <w:rFonts w:ascii="Calibri" w:hAnsi="Calibri" w:cs="Times New Roman"/>
        </w:rPr>
        <w:t>5</w:t>
      </w:r>
      <w:r w:rsidR="006276DF">
        <w:rPr>
          <w:rFonts w:ascii="Calibri" w:hAnsi="Calibri" w:cs="Times New Roman"/>
        </w:rPr>
        <w:t xml:space="preserve"> </w:t>
      </w:r>
      <w:proofErr w:type="gramStart"/>
      <w:r w:rsidR="009B2D0B">
        <w:rPr>
          <w:rFonts w:ascii="Calibri" w:hAnsi="Calibri" w:cs="Times New Roman"/>
        </w:rPr>
        <w:t>Barker</w:t>
      </w:r>
      <w:proofErr w:type="gramEnd"/>
      <w:r w:rsidR="009B2D0B">
        <w:rPr>
          <w:rFonts w:ascii="Calibri" w:hAnsi="Calibri" w:cs="Times New Roman"/>
        </w:rPr>
        <w:t>, J (2009) Resonance</w:t>
      </w:r>
      <w:r w:rsidR="006276DF">
        <w:rPr>
          <w:rFonts w:ascii="Calibri" w:hAnsi="Calibri" w:cs="Times New Roman"/>
        </w:rPr>
        <w:t xml:space="preserve"> </w:t>
      </w:r>
    </w:p>
    <w:p w14:paraId="13A6BD13" w14:textId="77777777" w:rsidR="00C429E0" w:rsidRDefault="007264AB" w:rsidP="00C4320A">
      <w:pPr>
        <w:spacing w:line="480" w:lineRule="auto"/>
        <w:rPr>
          <w:rFonts w:ascii="Calibri" w:hAnsi="Calibri" w:cs="Times New Roman"/>
        </w:rPr>
      </w:pPr>
      <w:r>
        <w:rPr>
          <w:rFonts w:ascii="Calibri" w:hAnsi="Calibri" w:cs="Times New Roman"/>
        </w:rPr>
        <w:t>On my exploration I have encountered</w:t>
      </w:r>
      <w:r w:rsidR="00C429E0">
        <w:rPr>
          <w:rFonts w:ascii="Calibri" w:hAnsi="Calibri" w:cs="Times New Roman"/>
        </w:rPr>
        <w:t xml:space="preserve"> other</w:t>
      </w:r>
      <w:r>
        <w:rPr>
          <w:rFonts w:ascii="Calibri" w:hAnsi="Calibri" w:cs="Times New Roman"/>
        </w:rPr>
        <w:t xml:space="preserve"> artists </w:t>
      </w:r>
      <w:r w:rsidR="00C429E0">
        <w:rPr>
          <w:rFonts w:ascii="Calibri" w:hAnsi="Calibri" w:cs="Times New Roman"/>
        </w:rPr>
        <w:t>including</w:t>
      </w:r>
      <w:r w:rsidR="00C429E0" w:rsidRPr="00C429E0">
        <w:rPr>
          <w:rFonts w:ascii="Calibri" w:hAnsi="Calibri" w:cs="Times New Roman"/>
        </w:rPr>
        <w:t xml:space="preserve"> </w:t>
      </w:r>
      <w:r w:rsidR="00C429E0">
        <w:rPr>
          <w:rFonts w:ascii="Calibri" w:hAnsi="Calibri" w:cs="Times New Roman"/>
        </w:rPr>
        <w:t xml:space="preserve">Ian </w:t>
      </w:r>
      <w:proofErr w:type="spellStart"/>
      <w:r w:rsidR="00C429E0">
        <w:rPr>
          <w:rFonts w:ascii="Calibri" w:hAnsi="Calibri" w:cs="Times New Roman"/>
        </w:rPr>
        <w:t>McKeever</w:t>
      </w:r>
      <w:proofErr w:type="spellEnd"/>
      <w:r w:rsidR="00C429E0">
        <w:rPr>
          <w:rFonts w:ascii="Calibri" w:hAnsi="Calibri" w:cs="Times New Roman"/>
        </w:rPr>
        <w:t xml:space="preserve"> (b.1946) and Yves </w:t>
      </w:r>
      <w:proofErr w:type="gramStart"/>
      <w:r w:rsidR="00C429E0">
        <w:rPr>
          <w:rFonts w:ascii="Calibri" w:hAnsi="Calibri" w:cs="Times New Roman"/>
        </w:rPr>
        <w:t>Klein(</w:t>
      </w:r>
      <w:proofErr w:type="gramEnd"/>
      <w:r w:rsidR="00C429E0">
        <w:rPr>
          <w:rFonts w:ascii="Calibri" w:hAnsi="Calibri" w:cs="Times New Roman"/>
        </w:rPr>
        <w:t xml:space="preserve">1928-1962)  </w:t>
      </w:r>
      <w:r w:rsidR="00C4320A">
        <w:rPr>
          <w:rFonts w:ascii="Calibri" w:hAnsi="Calibri" w:cs="Times New Roman"/>
        </w:rPr>
        <w:t xml:space="preserve">who manipulate the surface </w:t>
      </w:r>
      <w:r w:rsidR="00C429E0">
        <w:rPr>
          <w:rFonts w:ascii="Calibri" w:hAnsi="Calibri" w:cs="Times New Roman"/>
        </w:rPr>
        <w:t xml:space="preserve">in some way. </w:t>
      </w:r>
    </w:p>
    <w:p w14:paraId="4831D7F6" w14:textId="4102BEAD" w:rsidR="00C4320A" w:rsidRDefault="00C4320A" w:rsidP="00C4320A">
      <w:pPr>
        <w:spacing w:line="480" w:lineRule="auto"/>
        <w:rPr>
          <w:rFonts w:ascii="Calibri" w:hAnsi="Calibri" w:cs="Times New Roman"/>
        </w:rPr>
      </w:pPr>
      <w:proofErr w:type="spellStart"/>
      <w:r>
        <w:rPr>
          <w:rFonts w:ascii="Calibri" w:hAnsi="Calibri" w:cs="Times New Roman"/>
        </w:rPr>
        <w:t>McKeever</w:t>
      </w:r>
      <w:proofErr w:type="spellEnd"/>
      <w:r>
        <w:rPr>
          <w:rFonts w:ascii="Calibri" w:hAnsi="Calibri" w:cs="Times New Roman"/>
        </w:rPr>
        <w:t xml:space="preserve"> a British artist often works on his large abstract paintings from the back of the canvas allowing black paint to seep through to the front in multi layers of paint that form both dense and transparent soft blurry edged organic shaped forms. Whereas Klein experiment</w:t>
      </w:r>
      <w:r w:rsidR="00EA5623">
        <w:rPr>
          <w:rFonts w:ascii="Calibri" w:hAnsi="Calibri" w:cs="Times New Roman"/>
        </w:rPr>
        <w:t>ed</w:t>
      </w:r>
      <w:r>
        <w:rPr>
          <w:rFonts w:ascii="Calibri" w:hAnsi="Calibri" w:cs="Times New Roman"/>
        </w:rPr>
        <w:t xml:space="preserve"> with burn marks </w:t>
      </w:r>
      <w:r w:rsidR="00EA5623">
        <w:rPr>
          <w:rFonts w:ascii="Calibri" w:hAnsi="Calibri" w:cs="Times New Roman"/>
        </w:rPr>
        <w:t>using a blow</w:t>
      </w:r>
      <w:r w:rsidR="00C429E0">
        <w:rPr>
          <w:rFonts w:ascii="Calibri" w:hAnsi="Calibri" w:cs="Times New Roman"/>
        </w:rPr>
        <w:t xml:space="preserve">torch directly on the surface of the canvas </w:t>
      </w:r>
      <w:r w:rsidR="00EA5623">
        <w:rPr>
          <w:rFonts w:ascii="Calibri" w:hAnsi="Calibri" w:cs="Times New Roman"/>
        </w:rPr>
        <w:t xml:space="preserve">as part of </w:t>
      </w:r>
      <w:r w:rsidR="006161EC">
        <w:rPr>
          <w:rFonts w:ascii="Calibri" w:hAnsi="Calibri" w:cs="Times New Roman"/>
        </w:rPr>
        <w:t>his</w:t>
      </w:r>
      <w:r w:rsidR="00EA5623">
        <w:rPr>
          <w:rFonts w:ascii="Calibri" w:hAnsi="Calibri" w:cs="Times New Roman"/>
        </w:rPr>
        <w:t xml:space="preserve"> performance art</w:t>
      </w:r>
      <w:r w:rsidR="0000785D">
        <w:rPr>
          <w:rFonts w:ascii="Calibri" w:hAnsi="Calibri" w:cs="Times New Roman"/>
        </w:rPr>
        <w:t xml:space="preserve"> work.</w:t>
      </w:r>
    </w:p>
    <w:p w14:paraId="727F9991" w14:textId="0E28A163" w:rsidR="00C4320A" w:rsidRDefault="00C4320A" w:rsidP="00C4320A">
      <w:pPr>
        <w:spacing w:line="480" w:lineRule="auto"/>
        <w:rPr>
          <w:rFonts w:ascii="Calibri" w:hAnsi="Calibri" w:cs="Times New Roman"/>
        </w:rPr>
      </w:pPr>
    </w:p>
    <w:p w14:paraId="3B6D84E1" w14:textId="77777777" w:rsidR="00C4320A" w:rsidRDefault="00C4320A" w:rsidP="00184FD3">
      <w:pPr>
        <w:spacing w:line="480" w:lineRule="auto"/>
        <w:rPr>
          <w:rFonts w:ascii="Calibri" w:hAnsi="Calibri" w:cs="Times New Roman"/>
        </w:rPr>
      </w:pPr>
    </w:p>
    <w:p w14:paraId="738F6CB3" w14:textId="77777777" w:rsidR="00C4320A" w:rsidRDefault="00C4320A" w:rsidP="00184FD3">
      <w:pPr>
        <w:spacing w:line="480" w:lineRule="auto"/>
        <w:rPr>
          <w:rFonts w:ascii="Calibri" w:hAnsi="Calibri" w:cs="Times New Roman"/>
        </w:rPr>
      </w:pPr>
    </w:p>
    <w:p w14:paraId="6049FB5F" w14:textId="77777777" w:rsidR="00C4320A" w:rsidRDefault="00C4320A" w:rsidP="00184FD3">
      <w:pPr>
        <w:spacing w:line="480" w:lineRule="auto"/>
        <w:rPr>
          <w:rFonts w:ascii="Calibri" w:hAnsi="Calibri" w:cs="Times New Roman"/>
        </w:rPr>
      </w:pPr>
    </w:p>
    <w:p w14:paraId="4D297932" w14:textId="77777777" w:rsidR="00ED400A" w:rsidRDefault="00ED400A" w:rsidP="00184FD3">
      <w:pPr>
        <w:spacing w:line="480" w:lineRule="auto"/>
        <w:rPr>
          <w:rFonts w:ascii="Calibri" w:hAnsi="Calibri" w:cs="Times New Roman"/>
        </w:rPr>
      </w:pPr>
    </w:p>
    <w:p w14:paraId="4B1B5FCF" w14:textId="77777777" w:rsidR="00ED400A" w:rsidRDefault="00ED400A" w:rsidP="00184FD3">
      <w:pPr>
        <w:spacing w:line="480" w:lineRule="auto"/>
        <w:rPr>
          <w:rFonts w:ascii="Calibri" w:hAnsi="Calibri" w:cs="Times New Roman"/>
        </w:rPr>
      </w:pPr>
    </w:p>
    <w:p w14:paraId="45395E59" w14:textId="77777777" w:rsidR="000B7982" w:rsidRDefault="000B7982" w:rsidP="00184FD3">
      <w:pPr>
        <w:spacing w:line="480" w:lineRule="auto"/>
        <w:rPr>
          <w:rFonts w:ascii="Calibri" w:hAnsi="Calibri" w:cs="Times New Roman"/>
        </w:rPr>
      </w:pPr>
    </w:p>
    <w:p w14:paraId="28553412" w14:textId="77777777" w:rsidR="00B653FC" w:rsidRDefault="00B653FC" w:rsidP="00184FD3">
      <w:pPr>
        <w:spacing w:line="480" w:lineRule="auto"/>
        <w:rPr>
          <w:rFonts w:ascii="Calibri" w:hAnsi="Calibri" w:cs="Times New Roman"/>
        </w:rPr>
      </w:pPr>
    </w:p>
    <w:p w14:paraId="67BB4F7C" w14:textId="77777777" w:rsidR="00B653FC" w:rsidRDefault="00B653FC" w:rsidP="00184FD3">
      <w:pPr>
        <w:spacing w:line="480" w:lineRule="auto"/>
        <w:rPr>
          <w:rFonts w:ascii="Calibri" w:hAnsi="Calibri" w:cs="Times New Roman"/>
        </w:rPr>
      </w:pPr>
    </w:p>
    <w:p w14:paraId="17E523B0" w14:textId="77777777" w:rsidR="00B653FC" w:rsidRDefault="00B653FC" w:rsidP="00184FD3">
      <w:pPr>
        <w:spacing w:line="480" w:lineRule="auto"/>
        <w:rPr>
          <w:rFonts w:ascii="Calibri" w:hAnsi="Calibri" w:cs="Times New Roman"/>
        </w:rPr>
      </w:pPr>
    </w:p>
    <w:p w14:paraId="4C96D008" w14:textId="77777777" w:rsidR="00B653FC" w:rsidRDefault="00B653FC" w:rsidP="00184FD3">
      <w:pPr>
        <w:spacing w:line="480" w:lineRule="auto"/>
        <w:rPr>
          <w:rFonts w:ascii="Calibri" w:hAnsi="Calibri" w:cs="Times New Roman"/>
        </w:rPr>
      </w:pPr>
    </w:p>
    <w:p w14:paraId="50B7AC7B" w14:textId="77777777" w:rsidR="00B653FC" w:rsidRDefault="00B653FC" w:rsidP="00184FD3">
      <w:pPr>
        <w:spacing w:line="480" w:lineRule="auto"/>
        <w:rPr>
          <w:rFonts w:ascii="Calibri" w:hAnsi="Calibri" w:cs="Times New Roman"/>
        </w:rPr>
      </w:pPr>
    </w:p>
    <w:p w14:paraId="3160C1E7" w14:textId="77777777" w:rsidR="00B653FC" w:rsidRDefault="00B653FC" w:rsidP="00184FD3">
      <w:pPr>
        <w:spacing w:line="480" w:lineRule="auto"/>
        <w:rPr>
          <w:rFonts w:ascii="Calibri" w:hAnsi="Calibri" w:cs="Times New Roman"/>
        </w:rPr>
      </w:pPr>
    </w:p>
    <w:p w14:paraId="67FB7EE0" w14:textId="77777777" w:rsidR="00B653FC" w:rsidRDefault="00B653FC" w:rsidP="00184FD3">
      <w:pPr>
        <w:spacing w:line="480" w:lineRule="auto"/>
        <w:rPr>
          <w:rFonts w:ascii="Calibri" w:hAnsi="Calibri" w:cs="Times New Roman"/>
        </w:rPr>
      </w:pPr>
    </w:p>
    <w:p w14:paraId="363F4DEA" w14:textId="77777777" w:rsidR="00B653FC" w:rsidRDefault="00B653FC" w:rsidP="00184FD3">
      <w:pPr>
        <w:spacing w:line="480" w:lineRule="auto"/>
        <w:rPr>
          <w:rFonts w:ascii="Calibri" w:hAnsi="Calibri" w:cs="Times New Roman"/>
        </w:rPr>
      </w:pPr>
    </w:p>
    <w:p w14:paraId="359CCB1F" w14:textId="77777777" w:rsidR="00B653FC" w:rsidRDefault="00B653FC" w:rsidP="00184FD3">
      <w:pPr>
        <w:spacing w:line="480" w:lineRule="auto"/>
        <w:rPr>
          <w:rFonts w:ascii="Calibri" w:hAnsi="Calibri" w:cs="Times New Roman"/>
        </w:rPr>
      </w:pPr>
    </w:p>
    <w:p w14:paraId="575D2755" w14:textId="77777777" w:rsidR="00B653FC" w:rsidRDefault="00B653FC" w:rsidP="00184FD3">
      <w:pPr>
        <w:spacing w:line="480" w:lineRule="auto"/>
        <w:rPr>
          <w:rFonts w:ascii="Calibri" w:hAnsi="Calibri" w:cs="Times New Roman"/>
        </w:rPr>
      </w:pPr>
    </w:p>
    <w:p w14:paraId="5B936913" w14:textId="2A8C2413" w:rsidR="00AB24AE" w:rsidRPr="001915CE" w:rsidRDefault="001915CE" w:rsidP="00184FD3">
      <w:pPr>
        <w:spacing w:line="480" w:lineRule="auto"/>
        <w:rPr>
          <w:rFonts w:ascii="Calibri" w:hAnsi="Calibri" w:cs="Times New Roman"/>
          <w:sz w:val="28"/>
          <w:szCs w:val="28"/>
        </w:rPr>
      </w:pPr>
      <w:r w:rsidRPr="001915CE">
        <w:rPr>
          <w:rFonts w:ascii="Calibri" w:hAnsi="Calibri" w:cs="Times New Roman"/>
          <w:sz w:val="28"/>
          <w:szCs w:val="28"/>
        </w:rPr>
        <w:t xml:space="preserve">Chapter 2  </w:t>
      </w:r>
    </w:p>
    <w:p w14:paraId="4D25D909" w14:textId="18530229" w:rsidR="00593DFC" w:rsidRPr="001915CE" w:rsidRDefault="009C79F4" w:rsidP="00CC1EFF">
      <w:pPr>
        <w:spacing w:line="480" w:lineRule="auto"/>
        <w:rPr>
          <w:rFonts w:ascii="Calibri" w:hAnsi="Calibri" w:cs="Times New Roman"/>
          <w:sz w:val="28"/>
          <w:szCs w:val="28"/>
        </w:rPr>
      </w:pPr>
      <w:r w:rsidRPr="001915CE">
        <w:rPr>
          <w:rFonts w:ascii="Calibri" w:hAnsi="Calibri" w:cs="Times New Roman"/>
          <w:sz w:val="28"/>
          <w:szCs w:val="28"/>
        </w:rPr>
        <w:t xml:space="preserve">Ubiquitous </w:t>
      </w:r>
      <w:r w:rsidR="00593DFC" w:rsidRPr="001915CE">
        <w:rPr>
          <w:rFonts w:ascii="Calibri" w:hAnsi="Calibri" w:cs="Times New Roman"/>
          <w:sz w:val="28"/>
          <w:szCs w:val="28"/>
        </w:rPr>
        <w:t>Experience</w:t>
      </w:r>
    </w:p>
    <w:p w14:paraId="2B4F7E6E" w14:textId="77777777" w:rsidR="003A7D5A" w:rsidRDefault="003A7D5A" w:rsidP="007C22F3">
      <w:pPr>
        <w:spacing w:line="360" w:lineRule="auto"/>
        <w:rPr>
          <w:rFonts w:ascii="Calibri" w:hAnsi="Calibri" w:cs="Times New Roman"/>
          <w:sz w:val="22"/>
          <w:szCs w:val="22"/>
        </w:rPr>
      </w:pPr>
    </w:p>
    <w:p w14:paraId="23B20267" w14:textId="706BBBBB" w:rsidR="003A7D5A" w:rsidRPr="007C22F3" w:rsidRDefault="00820CD8" w:rsidP="00030353">
      <w:pPr>
        <w:spacing w:line="360" w:lineRule="auto"/>
        <w:ind w:left="567"/>
        <w:rPr>
          <w:rFonts w:ascii="Calibri" w:hAnsi="Calibri" w:cs="Times New Roman"/>
          <w:sz w:val="22"/>
          <w:szCs w:val="22"/>
        </w:rPr>
      </w:pPr>
      <w:r>
        <w:rPr>
          <w:rFonts w:ascii="Calibri" w:hAnsi="Calibri" w:cs="Times New Roman"/>
          <w:sz w:val="22"/>
          <w:szCs w:val="22"/>
        </w:rPr>
        <w:t>‘</w:t>
      </w:r>
      <w:r w:rsidR="003A7D5A" w:rsidRPr="007C22F3">
        <w:rPr>
          <w:rFonts w:ascii="Calibri" w:hAnsi="Calibri" w:cs="Times New Roman"/>
          <w:sz w:val="22"/>
          <w:szCs w:val="22"/>
        </w:rPr>
        <w:t>As Klee memorably put it, the line that develops freely, and in it</w:t>
      </w:r>
      <w:r w:rsidR="0001223E">
        <w:rPr>
          <w:rFonts w:ascii="Calibri" w:hAnsi="Calibri" w:cs="Times New Roman"/>
          <w:sz w:val="22"/>
          <w:szCs w:val="22"/>
        </w:rPr>
        <w:t>s own time “goes out for a walk”</w:t>
      </w:r>
      <w:r w:rsidR="003A7D5A" w:rsidRPr="007C22F3">
        <w:rPr>
          <w:rFonts w:ascii="Calibri" w:hAnsi="Calibri" w:cs="Times New Roman"/>
          <w:sz w:val="22"/>
          <w:szCs w:val="22"/>
        </w:rPr>
        <w:t>(1961:105</w:t>
      </w:r>
      <w:proofErr w:type="gramStart"/>
      <w:r w:rsidR="003A7D5A" w:rsidRPr="007C22F3">
        <w:rPr>
          <w:rFonts w:ascii="Calibri" w:hAnsi="Calibri" w:cs="Times New Roman"/>
          <w:sz w:val="22"/>
          <w:szCs w:val="22"/>
        </w:rPr>
        <w:t>)……..Another</w:t>
      </w:r>
      <w:proofErr w:type="gramEnd"/>
      <w:r w:rsidR="003A7D5A" w:rsidRPr="007C22F3">
        <w:rPr>
          <w:rFonts w:ascii="Calibri" w:hAnsi="Calibri" w:cs="Times New Roman"/>
          <w:sz w:val="22"/>
          <w:szCs w:val="22"/>
        </w:rPr>
        <w:t xml:space="preserve"> kind of line, however, is in a hurry. It wants to get from one location to another, and then to another, but has little time to do so. The appearan</w:t>
      </w:r>
      <w:r w:rsidR="0001223E">
        <w:rPr>
          <w:rFonts w:ascii="Calibri" w:hAnsi="Calibri" w:cs="Times New Roman"/>
          <w:sz w:val="22"/>
          <w:szCs w:val="22"/>
        </w:rPr>
        <w:t>ce of this line, says Klee, is “</w:t>
      </w:r>
      <w:r w:rsidR="003A7D5A" w:rsidRPr="007C22F3">
        <w:rPr>
          <w:rFonts w:ascii="Calibri" w:hAnsi="Calibri" w:cs="Times New Roman"/>
          <w:sz w:val="22"/>
          <w:szCs w:val="22"/>
        </w:rPr>
        <w:t>more like a ser</w:t>
      </w:r>
      <w:r w:rsidR="0001223E">
        <w:rPr>
          <w:rFonts w:ascii="Calibri" w:hAnsi="Calibri" w:cs="Times New Roman"/>
          <w:sz w:val="22"/>
          <w:szCs w:val="22"/>
        </w:rPr>
        <w:t>ies of appointments than a walk”</w:t>
      </w:r>
      <w:r w:rsidR="003A7D5A" w:rsidRPr="007C22F3">
        <w:rPr>
          <w:rFonts w:ascii="Calibri" w:hAnsi="Calibri" w:cs="Times New Roman"/>
          <w:sz w:val="22"/>
          <w:szCs w:val="22"/>
        </w:rPr>
        <w:t>. It goes from point to point, in sequence, as quickly as possible, and in principle in no time at all, for every successive destination is already fixed prior to setting out, and each segment of the line is pre-determined by the points it connects. Where as the active line on a walk is dynamic, the line that connects adjacent points in</w:t>
      </w:r>
      <w:r w:rsidR="0001223E">
        <w:rPr>
          <w:rFonts w:ascii="Calibri" w:hAnsi="Calibri" w:cs="Times New Roman"/>
          <w:sz w:val="22"/>
          <w:szCs w:val="22"/>
        </w:rPr>
        <w:t xml:space="preserve"> series is, according to Klee, “</w:t>
      </w:r>
      <w:r w:rsidR="003A7D5A" w:rsidRPr="007C22F3">
        <w:rPr>
          <w:rFonts w:ascii="Calibri" w:hAnsi="Calibri" w:cs="Times New Roman"/>
          <w:sz w:val="22"/>
          <w:szCs w:val="22"/>
        </w:rPr>
        <w:t>The quintessence of the stati</w:t>
      </w:r>
      <w:r w:rsidR="0001223E">
        <w:rPr>
          <w:rFonts w:ascii="Calibri" w:hAnsi="Calibri" w:cs="Times New Roman"/>
          <w:sz w:val="22"/>
          <w:szCs w:val="22"/>
        </w:rPr>
        <w:t>c.”</w:t>
      </w:r>
      <w:r w:rsidR="003A7D5A" w:rsidRPr="007C22F3">
        <w:rPr>
          <w:rFonts w:ascii="Calibri" w:hAnsi="Calibri" w:cs="Times New Roman"/>
          <w:sz w:val="22"/>
          <w:szCs w:val="22"/>
        </w:rPr>
        <w:t xml:space="preserve"> </w:t>
      </w:r>
      <w:r w:rsidR="0001223E">
        <w:rPr>
          <w:rFonts w:ascii="Calibri" w:hAnsi="Calibri" w:cs="Times New Roman"/>
          <w:sz w:val="22"/>
          <w:szCs w:val="22"/>
        </w:rPr>
        <w:t xml:space="preserve">‘ </w:t>
      </w:r>
      <w:r w:rsidR="00627840">
        <w:rPr>
          <w:rFonts w:ascii="Calibri" w:hAnsi="Calibri" w:cs="Times New Roman"/>
          <w:sz w:val="22"/>
          <w:szCs w:val="22"/>
        </w:rPr>
        <w:t>(</w:t>
      </w:r>
      <w:proofErr w:type="spellStart"/>
      <w:r w:rsidR="007C22F3" w:rsidRPr="007C22F3">
        <w:rPr>
          <w:rFonts w:ascii="Calibri" w:eastAsia="Times New Roman" w:hAnsi="Calibri" w:cs="Times New Roman"/>
          <w:sz w:val="22"/>
          <w:szCs w:val="22"/>
        </w:rPr>
        <w:t>Ingold</w:t>
      </w:r>
      <w:proofErr w:type="spellEnd"/>
      <w:r w:rsidR="007C22F3" w:rsidRPr="007C22F3">
        <w:rPr>
          <w:rFonts w:ascii="Calibri" w:eastAsia="Times New Roman" w:hAnsi="Calibri" w:cs="Times New Roman"/>
          <w:sz w:val="22"/>
          <w:szCs w:val="22"/>
        </w:rPr>
        <w:t>, 2007, p.73)</w:t>
      </w:r>
    </w:p>
    <w:p w14:paraId="5E41D394" w14:textId="77777777" w:rsidR="00E0739A" w:rsidRPr="00DA40E9" w:rsidRDefault="00E0739A" w:rsidP="00DA40E9">
      <w:pPr>
        <w:spacing w:line="480" w:lineRule="auto"/>
        <w:rPr>
          <w:rFonts w:ascii="Calibri" w:hAnsi="Calibri" w:cs="Times New Roman"/>
        </w:rPr>
      </w:pPr>
    </w:p>
    <w:p w14:paraId="5AC1518A" w14:textId="3E01921F" w:rsidR="00314F03" w:rsidRDefault="00EB1EE8" w:rsidP="00E0739A">
      <w:pPr>
        <w:spacing w:line="480" w:lineRule="auto"/>
        <w:rPr>
          <w:rFonts w:ascii="Calibri" w:hAnsi="Calibri" w:cs="Times New Roman"/>
        </w:rPr>
      </w:pPr>
      <w:r>
        <w:rPr>
          <w:rFonts w:ascii="Calibri" w:hAnsi="Calibri" w:cs="Times New Roman"/>
        </w:rPr>
        <w:t>Train travel is viewed as a series of connecting points in which every destination is predetermined before setting out on the journey.</w:t>
      </w:r>
      <w:r w:rsidR="00E4297A">
        <w:rPr>
          <w:rFonts w:ascii="Calibri" w:hAnsi="Calibri" w:cs="Times New Roman"/>
        </w:rPr>
        <w:t xml:space="preserve"> A</w:t>
      </w:r>
      <w:r w:rsidR="00BC00C8">
        <w:rPr>
          <w:rFonts w:ascii="Calibri" w:hAnsi="Calibri" w:cs="Times New Roman"/>
        </w:rPr>
        <w:t>s</w:t>
      </w:r>
      <w:r w:rsidR="00D44057">
        <w:rPr>
          <w:rFonts w:ascii="Calibri" w:hAnsi="Calibri" w:cs="Times New Roman"/>
        </w:rPr>
        <w:t xml:space="preserve"> both </w:t>
      </w:r>
      <w:proofErr w:type="spellStart"/>
      <w:r w:rsidR="009D2364">
        <w:rPr>
          <w:rFonts w:ascii="Calibri" w:hAnsi="Calibri" w:cs="Times New Roman"/>
        </w:rPr>
        <w:t>I</w:t>
      </w:r>
      <w:r w:rsidR="003E4F18">
        <w:rPr>
          <w:rFonts w:ascii="Calibri" w:hAnsi="Calibri" w:cs="Times New Roman"/>
        </w:rPr>
        <w:t>ngold</w:t>
      </w:r>
      <w:proofErr w:type="spellEnd"/>
      <w:r w:rsidR="00BC00C8">
        <w:rPr>
          <w:rFonts w:ascii="Calibri" w:hAnsi="Calibri" w:cs="Times New Roman"/>
        </w:rPr>
        <w:t xml:space="preserve"> </w:t>
      </w:r>
      <w:r w:rsidR="003E4F18">
        <w:rPr>
          <w:rFonts w:ascii="Calibri" w:hAnsi="Calibri" w:cs="Times New Roman"/>
        </w:rPr>
        <w:t>and Klee suggest</w:t>
      </w:r>
      <w:r w:rsidR="00BC00C8">
        <w:rPr>
          <w:rFonts w:ascii="Calibri" w:hAnsi="Calibri" w:cs="Times New Roman"/>
        </w:rPr>
        <w:t xml:space="preserve"> it</w:t>
      </w:r>
      <w:r>
        <w:rPr>
          <w:rFonts w:ascii="Calibri" w:hAnsi="Calibri" w:cs="Times New Roman"/>
        </w:rPr>
        <w:t xml:space="preserve"> is fundamentally different type and in contrast to the</w:t>
      </w:r>
      <w:r w:rsidR="0001223E">
        <w:rPr>
          <w:rFonts w:ascii="Calibri" w:hAnsi="Calibri" w:cs="Times New Roman"/>
        </w:rPr>
        <w:t xml:space="preserve"> ‘active’ </w:t>
      </w:r>
      <w:r w:rsidR="003E4F18">
        <w:rPr>
          <w:rFonts w:ascii="Calibri" w:hAnsi="Calibri" w:cs="Times New Roman"/>
        </w:rPr>
        <w:t>and ‘dynamic’</w:t>
      </w:r>
      <w:r w:rsidR="00BC00C8">
        <w:rPr>
          <w:rFonts w:ascii="Calibri" w:hAnsi="Calibri" w:cs="Times New Roman"/>
        </w:rPr>
        <w:t xml:space="preserve"> </w:t>
      </w:r>
      <w:r>
        <w:rPr>
          <w:rFonts w:ascii="Calibri" w:hAnsi="Calibri" w:cs="Times New Roman"/>
        </w:rPr>
        <w:t xml:space="preserve">walked line </w:t>
      </w:r>
      <w:r w:rsidR="00BC00C8">
        <w:rPr>
          <w:rFonts w:ascii="Calibri" w:hAnsi="Calibri" w:cs="Times New Roman"/>
        </w:rPr>
        <w:t xml:space="preserve">as </w:t>
      </w:r>
      <w:r>
        <w:rPr>
          <w:rFonts w:ascii="Calibri" w:hAnsi="Calibri" w:cs="Times New Roman"/>
        </w:rPr>
        <w:t>it is constrained and tied to specific locations on route</w:t>
      </w:r>
      <w:r w:rsidR="0001223E">
        <w:rPr>
          <w:rFonts w:ascii="Calibri" w:hAnsi="Calibri" w:cs="Times New Roman"/>
        </w:rPr>
        <w:t>, a connector</w:t>
      </w:r>
      <w:r>
        <w:rPr>
          <w:rFonts w:ascii="Calibri" w:hAnsi="Calibri" w:cs="Times New Roman"/>
        </w:rPr>
        <w:t xml:space="preserve"> linki</w:t>
      </w:r>
      <w:r w:rsidR="00337A0B">
        <w:rPr>
          <w:rFonts w:ascii="Calibri" w:hAnsi="Calibri" w:cs="Times New Roman"/>
        </w:rPr>
        <w:t xml:space="preserve">ng a series of points to point </w:t>
      </w:r>
      <w:r>
        <w:rPr>
          <w:rFonts w:ascii="Calibri" w:hAnsi="Calibri" w:cs="Times New Roman"/>
        </w:rPr>
        <w:t>connections.</w:t>
      </w:r>
      <w:r w:rsidR="004A717F">
        <w:rPr>
          <w:rFonts w:ascii="Calibri" w:hAnsi="Calibri" w:cs="Times New Roman"/>
        </w:rPr>
        <w:t xml:space="preserve"> </w:t>
      </w:r>
    </w:p>
    <w:p w14:paraId="39CEFB62" w14:textId="5A30A3EE" w:rsidR="001C0FFA" w:rsidRPr="00314F03" w:rsidRDefault="004A717F" w:rsidP="00314F03">
      <w:pPr>
        <w:spacing w:line="480" w:lineRule="auto"/>
        <w:rPr>
          <w:rFonts w:ascii="Calibri" w:hAnsi="Calibri" w:cs="Times New Roman"/>
        </w:rPr>
      </w:pPr>
      <w:r>
        <w:rPr>
          <w:rFonts w:ascii="Calibri" w:hAnsi="Calibri" w:cs="Times New Roman"/>
        </w:rPr>
        <w:t>It</w:t>
      </w:r>
      <w:r w:rsidR="001A525A">
        <w:rPr>
          <w:rFonts w:ascii="Calibri" w:hAnsi="Calibri" w:cs="Times New Roman"/>
        </w:rPr>
        <w:t xml:space="preserve"> is within this context</w:t>
      </w:r>
      <w:r w:rsidR="00337A0B">
        <w:rPr>
          <w:rFonts w:ascii="Calibri" w:hAnsi="Calibri" w:cs="Times New Roman"/>
        </w:rPr>
        <w:t xml:space="preserve"> I began </w:t>
      </w:r>
      <w:r w:rsidR="00E0739A">
        <w:rPr>
          <w:rFonts w:ascii="Calibri" w:hAnsi="Calibri" w:cs="Times New Roman"/>
        </w:rPr>
        <w:t xml:space="preserve">exploring the </w:t>
      </w:r>
      <w:r w:rsidR="00D22B1F">
        <w:rPr>
          <w:rFonts w:ascii="Calibri" w:hAnsi="Calibri" w:cs="Times New Roman"/>
        </w:rPr>
        <w:t xml:space="preserve">notion of trace lines, </w:t>
      </w:r>
      <w:r w:rsidR="00002D67">
        <w:rPr>
          <w:rFonts w:ascii="Calibri" w:hAnsi="Calibri" w:cs="Times New Roman"/>
        </w:rPr>
        <w:t xml:space="preserve">reflected in </w:t>
      </w:r>
      <w:r w:rsidR="0037473B">
        <w:rPr>
          <w:rFonts w:ascii="Calibri" w:hAnsi="Calibri" w:cs="Times New Roman"/>
        </w:rPr>
        <w:t xml:space="preserve">the </w:t>
      </w:r>
      <w:r w:rsidR="00F94640">
        <w:rPr>
          <w:rFonts w:ascii="Calibri" w:hAnsi="Calibri" w:cs="Times New Roman"/>
        </w:rPr>
        <w:t>frequent</w:t>
      </w:r>
      <w:r w:rsidR="00F11D36">
        <w:rPr>
          <w:rFonts w:ascii="Calibri" w:hAnsi="Calibri" w:cs="Times New Roman"/>
        </w:rPr>
        <w:t xml:space="preserve"> </w:t>
      </w:r>
      <w:r w:rsidR="00002D67">
        <w:rPr>
          <w:rFonts w:ascii="Calibri" w:hAnsi="Calibri" w:cs="Times New Roman"/>
        </w:rPr>
        <w:t>toing</w:t>
      </w:r>
      <w:r w:rsidR="008E784A">
        <w:rPr>
          <w:rFonts w:ascii="Calibri" w:hAnsi="Calibri" w:cs="Times New Roman"/>
        </w:rPr>
        <w:t xml:space="preserve"> and froing </w:t>
      </w:r>
      <w:r w:rsidR="00396821">
        <w:rPr>
          <w:rFonts w:ascii="Calibri" w:hAnsi="Calibri" w:cs="Times New Roman"/>
        </w:rPr>
        <w:t>movement</w:t>
      </w:r>
      <w:r w:rsidR="00F94640">
        <w:rPr>
          <w:rFonts w:ascii="Calibri" w:hAnsi="Calibri" w:cs="Times New Roman"/>
        </w:rPr>
        <w:t xml:space="preserve"> that form</w:t>
      </w:r>
      <w:r w:rsidR="0037473B">
        <w:rPr>
          <w:rFonts w:ascii="Calibri" w:hAnsi="Calibri" w:cs="Times New Roman"/>
        </w:rPr>
        <w:t xml:space="preserve"> </w:t>
      </w:r>
      <w:r w:rsidR="00002D67">
        <w:rPr>
          <w:rFonts w:ascii="Calibri" w:hAnsi="Calibri" w:cs="Times New Roman"/>
        </w:rPr>
        <w:t xml:space="preserve">part of </w:t>
      </w:r>
      <w:r w:rsidR="00D22B1F">
        <w:rPr>
          <w:rFonts w:ascii="Calibri" w:hAnsi="Calibri" w:cs="Times New Roman"/>
        </w:rPr>
        <w:t xml:space="preserve">the social rhythms and patterns of </w:t>
      </w:r>
      <w:r w:rsidR="00F94640">
        <w:rPr>
          <w:rFonts w:ascii="Calibri" w:hAnsi="Calibri" w:cs="Times New Roman"/>
        </w:rPr>
        <w:t>the</w:t>
      </w:r>
      <w:r w:rsidR="00E0739A">
        <w:rPr>
          <w:rFonts w:ascii="Calibri" w:hAnsi="Calibri" w:cs="Times New Roman"/>
        </w:rPr>
        <w:t xml:space="preserve"> ubiquitous experience </w:t>
      </w:r>
      <w:r w:rsidR="000F2D7C">
        <w:rPr>
          <w:rFonts w:ascii="Calibri" w:hAnsi="Calibri" w:cs="Times New Roman"/>
        </w:rPr>
        <w:t xml:space="preserve">of daily train travel; this </w:t>
      </w:r>
      <w:r w:rsidR="00F94640">
        <w:rPr>
          <w:rFonts w:ascii="Calibri" w:hAnsi="Calibri" w:cs="Times New Roman"/>
        </w:rPr>
        <w:t xml:space="preserve">is the </w:t>
      </w:r>
      <w:r w:rsidR="009473F0">
        <w:rPr>
          <w:rFonts w:ascii="Calibri" w:hAnsi="Calibri" w:cs="Times New Roman"/>
        </w:rPr>
        <w:t>start</w:t>
      </w:r>
      <w:r w:rsidR="00F94640">
        <w:rPr>
          <w:rFonts w:ascii="Calibri" w:hAnsi="Calibri" w:cs="Times New Roman"/>
        </w:rPr>
        <w:t xml:space="preserve"> of my </w:t>
      </w:r>
      <w:r w:rsidR="009473F0">
        <w:rPr>
          <w:rFonts w:ascii="Calibri" w:hAnsi="Calibri" w:cs="Times New Roman"/>
        </w:rPr>
        <w:t>dialogue for this project.</w:t>
      </w:r>
      <w:r w:rsidR="00036D03">
        <w:rPr>
          <w:rFonts w:ascii="Calibri" w:hAnsi="Calibri" w:cs="Times New Roman"/>
        </w:rPr>
        <w:t xml:space="preserve"> </w:t>
      </w:r>
      <w:r w:rsidR="001C0FFA">
        <w:rPr>
          <w:rFonts w:ascii="Calibri" w:hAnsi="Calibri"/>
        </w:rPr>
        <w:t xml:space="preserve">The </w:t>
      </w:r>
      <w:r w:rsidR="001C0FFA">
        <w:rPr>
          <w:rFonts w:ascii="Calibri" w:hAnsi="Calibri" w:cs="Arial"/>
        </w:rPr>
        <w:t>notion that we leave lines in the landscape through our frequent movements along the same routes is explored through the concept of ‘trace’.</w:t>
      </w:r>
    </w:p>
    <w:p w14:paraId="548EB345" w14:textId="700DF5BC" w:rsidR="001C0FFA" w:rsidRDefault="00820CD8" w:rsidP="001C0FFA">
      <w:pPr>
        <w:spacing w:line="360" w:lineRule="auto"/>
        <w:ind w:left="567"/>
        <w:rPr>
          <w:rFonts w:ascii="Calibri" w:hAnsi="Calibri"/>
          <w:sz w:val="22"/>
          <w:szCs w:val="22"/>
        </w:rPr>
      </w:pPr>
      <w:r>
        <w:rPr>
          <w:rFonts w:ascii="Calibri" w:hAnsi="Calibri"/>
          <w:sz w:val="22"/>
          <w:szCs w:val="22"/>
        </w:rPr>
        <w:t>‘</w:t>
      </w:r>
      <w:r w:rsidR="001C0FFA" w:rsidRPr="00DA5793">
        <w:rPr>
          <w:rFonts w:ascii="Calibri" w:hAnsi="Calibri"/>
          <w:sz w:val="22"/>
          <w:szCs w:val="22"/>
        </w:rPr>
        <w:t>Human beings also leave reductive trace in the landscape, through frequent movement along the same route on foot or horseback or, more recently, by wheeled vehicles. Some traces, however, entail neither the addition nor the subtraction of material.</w:t>
      </w:r>
      <w:r>
        <w:rPr>
          <w:rFonts w:ascii="Calibri" w:hAnsi="Calibri"/>
          <w:sz w:val="22"/>
          <w:szCs w:val="22"/>
        </w:rPr>
        <w:t>’</w:t>
      </w:r>
      <w:r w:rsidR="001C0FFA" w:rsidRPr="00DA5793">
        <w:rPr>
          <w:rFonts w:ascii="Calibri" w:hAnsi="Calibri"/>
          <w:sz w:val="22"/>
          <w:szCs w:val="22"/>
        </w:rPr>
        <w:t xml:space="preserve"> (</w:t>
      </w:r>
      <w:proofErr w:type="spellStart"/>
      <w:proofErr w:type="gramStart"/>
      <w:r w:rsidR="001C0FFA" w:rsidRPr="00DA5793">
        <w:rPr>
          <w:rFonts w:ascii="Calibri" w:hAnsi="Calibri"/>
          <w:sz w:val="22"/>
          <w:szCs w:val="22"/>
        </w:rPr>
        <w:t>ingold</w:t>
      </w:r>
      <w:proofErr w:type="spellEnd"/>
      <w:proofErr w:type="gramEnd"/>
      <w:r w:rsidR="001C0FFA" w:rsidRPr="00DA5793">
        <w:rPr>
          <w:rFonts w:ascii="Calibri" w:hAnsi="Calibri"/>
          <w:sz w:val="22"/>
          <w:szCs w:val="22"/>
        </w:rPr>
        <w:t>, 2007,</w:t>
      </w:r>
      <w:r w:rsidR="00627840">
        <w:rPr>
          <w:rFonts w:ascii="Calibri" w:hAnsi="Calibri"/>
          <w:sz w:val="22"/>
          <w:szCs w:val="22"/>
        </w:rPr>
        <w:t xml:space="preserve"> </w:t>
      </w:r>
      <w:r w:rsidR="001C0FFA" w:rsidRPr="00DA5793">
        <w:rPr>
          <w:rFonts w:ascii="Calibri" w:hAnsi="Calibri"/>
          <w:sz w:val="22"/>
          <w:szCs w:val="22"/>
        </w:rPr>
        <w:t>p.43)</w:t>
      </w:r>
    </w:p>
    <w:p w14:paraId="018041A6" w14:textId="77777777" w:rsidR="001C0FFA" w:rsidRPr="00DA5793" w:rsidRDefault="001C0FFA" w:rsidP="001C0FFA">
      <w:pPr>
        <w:spacing w:line="360" w:lineRule="auto"/>
        <w:ind w:left="567"/>
        <w:rPr>
          <w:rFonts w:ascii="Calibri" w:hAnsi="Calibri"/>
          <w:sz w:val="22"/>
          <w:szCs w:val="22"/>
        </w:rPr>
      </w:pPr>
    </w:p>
    <w:p w14:paraId="3EBE34CC" w14:textId="6839D412" w:rsidR="00571C36" w:rsidRDefault="001C0FFA" w:rsidP="00E0739A">
      <w:pPr>
        <w:spacing w:line="480" w:lineRule="auto"/>
        <w:rPr>
          <w:rFonts w:ascii="Calibri" w:hAnsi="Calibri"/>
        </w:rPr>
      </w:pPr>
      <w:r>
        <w:rPr>
          <w:rFonts w:ascii="Calibri" w:hAnsi="Calibri" w:cs="Arial"/>
        </w:rPr>
        <w:t xml:space="preserve"> As the deconstructionist philosopher Derrida posits, trace exists in the ambiguous space between materiality and immateriality, presence and absence. It can be defined as the indications of an absence that define a presence. ‘Trace becomes a term marking the absence of the artist [whilst] identity is attached to a material trace</w:t>
      </w:r>
      <w:r w:rsidR="00736158">
        <w:rPr>
          <w:rFonts w:ascii="Calibri" w:hAnsi="Calibri" w:cs="Arial"/>
        </w:rPr>
        <w:t>.</w:t>
      </w:r>
      <w:r>
        <w:rPr>
          <w:rFonts w:ascii="Calibri" w:hAnsi="Calibri" w:cs="Arial"/>
        </w:rPr>
        <w:t>’</w:t>
      </w:r>
      <w:r w:rsidR="00736158">
        <w:rPr>
          <w:rFonts w:ascii="Calibri" w:hAnsi="Calibri" w:cs="Arial"/>
        </w:rPr>
        <w:t xml:space="preserve"> </w:t>
      </w:r>
      <w:r w:rsidR="003E40F8">
        <w:rPr>
          <w:rFonts w:ascii="Calibri" w:hAnsi="Calibri" w:cs="Arial"/>
        </w:rPr>
        <w:t>(Derrida Reframed, 2008, p.144)</w:t>
      </w:r>
      <w:r>
        <w:rPr>
          <w:rFonts w:ascii="Calibri" w:hAnsi="Calibri"/>
        </w:rPr>
        <w:t xml:space="preserve"> This is further reinforced by anthropologist Tim </w:t>
      </w:r>
      <w:proofErr w:type="spellStart"/>
      <w:r>
        <w:rPr>
          <w:rFonts w:ascii="Calibri" w:hAnsi="Calibri"/>
        </w:rPr>
        <w:t>Ingold</w:t>
      </w:r>
      <w:proofErr w:type="spellEnd"/>
      <w:r>
        <w:rPr>
          <w:rFonts w:ascii="Calibri" w:hAnsi="Calibri"/>
        </w:rPr>
        <w:t xml:space="preserve">  ‘But just as humans are, </w:t>
      </w:r>
      <w:r w:rsidRPr="001C0447">
        <w:rPr>
          <w:rFonts w:ascii="Calibri" w:hAnsi="Calibri"/>
          <w:i/>
        </w:rPr>
        <w:t>par excellence</w:t>
      </w:r>
      <w:r>
        <w:rPr>
          <w:rFonts w:ascii="Calibri" w:hAnsi="Calibri"/>
        </w:rPr>
        <w:t>, makers and users of threads, so have they also come into their own as makers of trace with the hands</w:t>
      </w:r>
      <w:r w:rsidR="003E40F8">
        <w:rPr>
          <w:rFonts w:ascii="Calibri" w:hAnsi="Calibri"/>
        </w:rPr>
        <w:t>.</w:t>
      </w:r>
      <w:r>
        <w:rPr>
          <w:rFonts w:ascii="Calibri" w:hAnsi="Calibri"/>
        </w:rPr>
        <w:t>’ (</w:t>
      </w:r>
      <w:proofErr w:type="spellStart"/>
      <w:r>
        <w:rPr>
          <w:rFonts w:ascii="Calibri" w:hAnsi="Calibri"/>
        </w:rPr>
        <w:t>Ingold</w:t>
      </w:r>
      <w:proofErr w:type="spellEnd"/>
      <w:r>
        <w:rPr>
          <w:rFonts w:ascii="Calibri" w:hAnsi="Calibri"/>
        </w:rPr>
        <w:t xml:space="preserve"> 2007, p.43)</w:t>
      </w:r>
      <w:r w:rsidR="003E40F8">
        <w:rPr>
          <w:rFonts w:ascii="Calibri" w:hAnsi="Calibri"/>
        </w:rPr>
        <w:t xml:space="preserve"> </w:t>
      </w:r>
      <w:r>
        <w:rPr>
          <w:rFonts w:ascii="Calibri" w:hAnsi="Calibri"/>
        </w:rPr>
        <w:t>Trace lines, as gestural marks indicating movement can take the form of reductive or additive trace and I will be exploring these two forms in my work.</w:t>
      </w:r>
    </w:p>
    <w:p w14:paraId="0555F2DA" w14:textId="77777777" w:rsidR="00DF27C0" w:rsidRPr="00DF27C0" w:rsidRDefault="00DF27C0" w:rsidP="00E0739A">
      <w:pPr>
        <w:spacing w:line="480" w:lineRule="auto"/>
        <w:rPr>
          <w:rFonts w:ascii="Calibri" w:hAnsi="Calibri"/>
        </w:rPr>
      </w:pPr>
    </w:p>
    <w:p w14:paraId="59EFCD87" w14:textId="220C1EDB" w:rsidR="00876704" w:rsidRDefault="00571C36" w:rsidP="005F5AD9">
      <w:pPr>
        <w:spacing w:line="480" w:lineRule="auto"/>
        <w:rPr>
          <w:rFonts w:ascii="Calibri" w:hAnsi="Calibri" w:cs="Times New Roman"/>
        </w:rPr>
      </w:pPr>
      <w:r>
        <w:rPr>
          <w:rFonts w:ascii="Calibri" w:hAnsi="Calibri" w:cs="Times New Roman"/>
        </w:rPr>
        <w:t>F</w:t>
      </w:r>
      <w:r w:rsidR="00F1002B">
        <w:rPr>
          <w:rFonts w:ascii="Calibri" w:hAnsi="Calibri" w:cs="Times New Roman"/>
        </w:rPr>
        <w:t>ocus</w:t>
      </w:r>
      <w:r w:rsidR="005623F9">
        <w:rPr>
          <w:rFonts w:ascii="Calibri" w:hAnsi="Calibri" w:cs="Times New Roman"/>
        </w:rPr>
        <w:t>ing</w:t>
      </w:r>
      <w:r w:rsidR="004036AD">
        <w:rPr>
          <w:rFonts w:ascii="Calibri" w:hAnsi="Calibri" w:cs="Times New Roman"/>
        </w:rPr>
        <w:t xml:space="preserve"> </w:t>
      </w:r>
      <w:r w:rsidR="00F1002B">
        <w:rPr>
          <w:rFonts w:ascii="Calibri" w:hAnsi="Calibri" w:cs="Times New Roman"/>
        </w:rPr>
        <w:t>on</w:t>
      </w:r>
      <w:r w:rsidR="0072256E">
        <w:rPr>
          <w:rFonts w:ascii="Calibri" w:hAnsi="Calibri" w:cs="Times New Roman"/>
        </w:rPr>
        <w:t xml:space="preserve"> </w:t>
      </w:r>
      <w:r>
        <w:rPr>
          <w:rFonts w:ascii="Calibri" w:hAnsi="Calibri" w:cs="Times New Roman"/>
        </w:rPr>
        <w:t xml:space="preserve">the ticket as a material to appropriate through </w:t>
      </w:r>
      <w:r w:rsidR="00F1002B">
        <w:rPr>
          <w:rFonts w:ascii="Calibri" w:hAnsi="Calibri" w:cs="Times New Roman"/>
        </w:rPr>
        <w:t>the</w:t>
      </w:r>
      <w:r w:rsidR="0023509E">
        <w:rPr>
          <w:rFonts w:ascii="Calibri" w:hAnsi="Calibri" w:cs="Times New Roman"/>
        </w:rPr>
        <w:t>ir</w:t>
      </w:r>
      <w:r w:rsidR="002F3EEA">
        <w:rPr>
          <w:rFonts w:ascii="Calibri" w:hAnsi="Calibri" w:cs="Times New Roman"/>
        </w:rPr>
        <w:t xml:space="preserve"> properties as </w:t>
      </w:r>
      <w:r w:rsidR="00F1002B">
        <w:rPr>
          <w:rFonts w:ascii="Calibri" w:hAnsi="Calibri" w:cs="Times New Roman"/>
        </w:rPr>
        <w:t xml:space="preserve">components of the </w:t>
      </w:r>
      <w:r w:rsidR="00F1002B" w:rsidRPr="005168B7">
        <w:rPr>
          <w:rFonts w:ascii="Calibri" w:hAnsi="Calibri" w:cs="Times New Roman"/>
          <w:u w:val="single"/>
        </w:rPr>
        <w:t>striated space</w:t>
      </w:r>
      <w:r w:rsidR="005168B7">
        <w:rPr>
          <w:rFonts w:ascii="Calibri" w:hAnsi="Calibri" w:cs="Times New Roman"/>
        </w:rPr>
        <w:t xml:space="preserve">, </w:t>
      </w:r>
      <w:r w:rsidR="00F1002B">
        <w:rPr>
          <w:rFonts w:ascii="Calibri" w:hAnsi="Calibri" w:cs="Times New Roman"/>
        </w:rPr>
        <w:t xml:space="preserve">operating </w:t>
      </w:r>
      <w:r w:rsidR="0090307C">
        <w:rPr>
          <w:rFonts w:ascii="Calibri" w:hAnsi="Calibri" w:cs="Times New Roman"/>
        </w:rPr>
        <w:t>within fields of function</w:t>
      </w:r>
      <w:r w:rsidR="00CC2EE1">
        <w:rPr>
          <w:rFonts w:ascii="Calibri" w:hAnsi="Calibri" w:cs="Times New Roman"/>
        </w:rPr>
        <w:t xml:space="preserve">, </w:t>
      </w:r>
      <w:r w:rsidR="005168B7">
        <w:rPr>
          <w:rFonts w:ascii="Calibri" w:hAnsi="Calibri" w:cs="Times New Roman"/>
        </w:rPr>
        <w:t>i</w:t>
      </w:r>
      <w:r w:rsidR="0072256E">
        <w:rPr>
          <w:rFonts w:ascii="Calibri" w:hAnsi="Calibri" w:cs="Times New Roman"/>
        </w:rPr>
        <w:t xml:space="preserve">t is </w:t>
      </w:r>
      <w:r w:rsidR="002F3EEA">
        <w:rPr>
          <w:rFonts w:ascii="Calibri" w:hAnsi="Calibri" w:cs="Times New Roman"/>
        </w:rPr>
        <w:t>through our</w:t>
      </w:r>
      <w:r w:rsidR="005168B7">
        <w:rPr>
          <w:rFonts w:ascii="Calibri" w:hAnsi="Calibri" w:cs="Times New Roman"/>
        </w:rPr>
        <w:t xml:space="preserve"> daily physical contact through our</w:t>
      </w:r>
      <w:r w:rsidR="002F3EEA">
        <w:rPr>
          <w:rFonts w:ascii="Calibri" w:hAnsi="Calibri" w:cs="Times New Roman"/>
        </w:rPr>
        <w:t xml:space="preserve"> handling that they act as silent witness to the repetitive routines of our daily travel. </w:t>
      </w:r>
      <w:r w:rsidR="0090307C">
        <w:rPr>
          <w:rFonts w:ascii="Calibri" w:hAnsi="Calibri" w:cs="Times New Roman"/>
        </w:rPr>
        <w:t xml:space="preserve">These mass produced throwaway objects are characterised by their uniformity and their familiarity. </w:t>
      </w:r>
      <w:r w:rsidR="0079132D">
        <w:rPr>
          <w:rFonts w:ascii="Calibri" w:hAnsi="Calibri" w:cs="Times New Roman"/>
        </w:rPr>
        <w:t>E</w:t>
      </w:r>
      <w:r w:rsidR="00BF1B2E">
        <w:rPr>
          <w:rFonts w:ascii="Calibri" w:hAnsi="Calibri" w:cs="Times New Roman"/>
        </w:rPr>
        <w:t xml:space="preserve">xploring </w:t>
      </w:r>
      <w:r w:rsidR="008F1DB6">
        <w:rPr>
          <w:rFonts w:ascii="Calibri" w:hAnsi="Calibri" w:cs="Times New Roman"/>
        </w:rPr>
        <w:t>the</w:t>
      </w:r>
      <w:r w:rsidR="00314F03">
        <w:rPr>
          <w:rFonts w:ascii="Calibri" w:hAnsi="Calibri" w:cs="Times New Roman"/>
        </w:rPr>
        <w:t>se</w:t>
      </w:r>
      <w:r w:rsidR="008F1DB6">
        <w:rPr>
          <w:rFonts w:ascii="Calibri" w:hAnsi="Calibri" w:cs="Times New Roman"/>
        </w:rPr>
        <w:t xml:space="preserve"> </w:t>
      </w:r>
      <w:r w:rsidR="00314F03">
        <w:rPr>
          <w:rFonts w:ascii="Calibri" w:hAnsi="Calibri" w:cs="Times New Roman"/>
        </w:rPr>
        <w:t xml:space="preserve">properties </w:t>
      </w:r>
      <w:r w:rsidR="00994A25">
        <w:rPr>
          <w:rFonts w:ascii="Calibri" w:hAnsi="Calibri" w:cs="Times New Roman"/>
        </w:rPr>
        <w:t>presented</w:t>
      </w:r>
      <w:r w:rsidR="003F1679">
        <w:rPr>
          <w:rFonts w:ascii="Calibri" w:hAnsi="Calibri" w:cs="Times New Roman"/>
        </w:rPr>
        <w:t xml:space="preserve"> on the surface of </w:t>
      </w:r>
      <w:r w:rsidR="008A7765">
        <w:rPr>
          <w:rFonts w:ascii="Calibri" w:hAnsi="Calibri" w:cs="Times New Roman"/>
        </w:rPr>
        <w:t xml:space="preserve">the ticket, </w:t>
      </w:r>
      <w:r w:rsidR="00414416">
        <w:rPr>
          <w:rFonts w:ascii="Calibri" w:hAnsi="Calibri" w:cs="Times New Roman"/>
        </w:rPr>
        <w:t xml:space="preserve">their </w:t>
      </w:r>
      <w:r w:rsidR="001C2713">
        <w:rPr>
          <w:rFonts w:ascii="Calibri" w:hAnsi="Calibri" w:cs="Times New Roman"/>
        </w:rPr>
        <w:t xml:space="preserve">information system, their </w:t>
      </w:r>
      <w:r w:rsidR="008A7765">
        <w:rPr>
          <w:rFonts w:ascii="Calibri" w:hAnsi="Calibri" w:cs="Times New Roman"/>
        </w:rPr>
        <w:t>formal</w:t>
      </w:r>
      <w:r w:rsidR="00CB27D3">
        <w:rPr>
          <w:rFonts w:ascii="Calibri" w:hAnsi="Calibri" w:cs="Times New Roman"/>
        </w:rPr>
        <w:t xml:space="preserve"> </w:t>
      </w:r>
      <w:r w:rsidR="00EF07B2">
        <w:rPr>
          <w:rFonts w:ascii="Calibri" w:hAnsi="Calibri" w:cs="Times New Roman"/>
        </w:rPr>
        <w:t>pattern</w:t>
      </w:r>
      <w:r w:rsidR="002D7EF9">
        <w:rPr>
          <w:rFonts w:ascii="Calibri" w:hAnsi="Calibri" w:cs="Times New Roman"/>
        </w:rPr>
        <w:t>s</w:t>
      </w:r>
      <w:r w:rsidR="003248B7">
        <w:rPr>
          <w:rFonts w:ascii="Calibri" w:hAnsi="Calibri" w:cs="Times New Roman"/>
        </w:rPr>
        <w:t xml:space="preserve">, </w:t>
      </w:r>
      <w:r w:rsidR="00994A25">
        <w:rPr>
          <w:rFonts w:ascii="Calibri" w:hAnsi="Calibri" w:cs="Times New Roman"/>
        </w:rPr>
        <w:t xml:space="preserve">regulated </w:t>
      </w:r>
      <w:r w:rsidR="003248B7">
        <w:rPr>
          <w:rFonts w:ascii="Calibri" w:hAnsi="Calibri" w:cs="Times New Roman"/>
        </w:rPr>
        <w:t xml:space="preserve">language </w:t>
      </w:r>
      <w:r w:rsidR="00EF07B2">
        <w:rPr>
          <w:rFonts w:ascii="Calibri" w:hAnsi="Calibri" w:cs="Times New Roman"/>
        </w:rPr>
        <w:t>an</w:t>
      </w:r>
      <w:r w:rsidR="00CB27D3">
        <w:rPr>
          <w:rFonts w:ascii="Calibri" w:hAnsi="Calibri" w:cs="Times New Roman"/>
        </w:rPr>
        <w:t xml:space="preserve">d </w:t>
      </w:r>
      <w:r w:rsidR="008E186F">
        <w:rPr>
          <w:rFonts w:ascii="Calibri" w:hAnsi="Calibri" w:cs="Times New Roman"/>
        </w:rPr>
        <w:t xml:space="preserve">their own particular codes </w:t>
      </w:r>
      <w:r w:rsidR="00EF0C80">
        <w:rPr>
          <w:rFonts w:ascii="Calibri" w:hAnsi="Calibri" w:cs="Times New Roman"/>
        </w:rPr>
        <w:t>formed the focus and was the catalyst for my creative process.</w:t>
      </w:r>
      <w:r w:rsidR="001C2713">
        <w:rPr>
          <w:rFonts w:ascii="Calibri" w:hAnsi="Calibri" w:cs="Times New Roman"/>
        </w:rPr>
        <w:t xml:space="preserve"> </w:t>
      </w:r>
      <w:r w:rsidR="0079132D">
        <w:rPr>
          <w:rFonts w:ascii="Calibri" w:hAnsi="Calibri" w:cs="Times New Roman"/>
        </w:rPr>
        <w:t xml:space="preserve">Each </w:t>
      </w:r>
      <w:r w:rsidR="00C7118A">
        <w:rPr>
          <w:rFonts w:ascii="Calibri" w:hAnsi="Calibri" w:cs="Times New Roman"/>
        </w:rPr>
        <w:t>ticket</w:t>
      </w:r>
      <w:r w:rsidR="0079132D">
        <w:rPr>
          <w:rFonts w:ascii="Calibri" w:hAnsi="Calibri" w:cs="Times New Roman"/>
        </w:rPr>
        <w:t xml:space="preserve"> has a pre existing surface</w:t>
      </w:r>
      <w:r w:rsidR="00C7118A">
        <w:rPr>
          <w:rFonts w:ascii="Calibri" w:hAnsi="Calibri" w:cs="Times New Roman"/>
        </w:rPr>
        <w:t xml:space="preserve"> </w:t>
      </w:r>
      <w:r w:rsidR="0079132D">
        <w:rPr>
          <w:rFonts w:ascii="Calibri" w:hAnsi="Calibri" w:cs="Times New Roman"/>
        </w:rPr>
        <w:t xml:space="preserve">made up of </w:t>
      </w:r>
      <w:r w:rsidR="00783AA7">
        <w:rPr>
          <w:rFonts w:ascii="Calibri" w:hAnsi="Calibri" w:cs="Times New Roman"/>
        </w:rPr>
        <w:t xml:space="preserve">text </w:t>
      </w:r>
      <w:r w:rsidR="00C7118A">
        <w:rPr>
          <w:rFonts w:ascii="Calibri" w:hAnsi="Calibri" w:cs="Times New Roman"/>
        </w:rPr>
        <w:t xml:space="preserve">pattern and </w:t>
      </w:r>
      <w:r w:rsidR="0079132D">
        <w:rPr>
          <w:rFonts w:ascii="Calibri" w:hAnsi="Calibri" w:cs="Times New Roman"/>
        </w:rPr>
        <w:t>codes</w:t>
      </w:r>
      <w:r w:rsidR="0081761A">
        <w:rPr>
          <w:rFonts w:ascii="Calibri" w:hAnsi="Calibri" w:cs="Times New Roman"/>
        </w:rPr>
        <w:t xml:space="preserve"> all slightly different</w:t>
      </w:r>
      <w:r w:rsidR="0079132D">
        <w:rPr>
          <w:rFonts w:ascii="Calibri" w:hAnsi="Calibri" w:cs="Times New Roman"/>
        </w:rPr>
        <w:t xml:space="preserve"> depending on route information allocated to th</w:t>
      </w:r>
      <w:r w:rsidR="0065583A">
        <w:rPr>
          <w:rFonts w:ascii="Calibri" w:hAnsi="Calibri" w:cs="Times New Roman"/>
        </w:rPr>
        <w:t xml:space="preserve">at </w:t>
      </w:r>
      <w:r w:rsidR="0079132D">
        <w:rPr>
          <w:rFonts w:ascii="Calibri" w:hAnsi="Calibri" w:cs="Times New Roman"/>
        </w:rPr>
        <w:t xml:space="preserve">ticket. </w:t>
      </w:r>
      <w:r w:rsidR="003742C0">
        <w:rPr>
          <w:rFonts w:ascii="Calibri" w:hAnsi="Calibri" w:cs="Times New Roman"/>
        </w:rPr>
        <w:t xml:space="preserve">They are uniformly printed </w:t>
      </w:r>
      <w:r w:rsidR="0079132D">
        <w:rPr>
          <w:rFonts w:ascii="Calibri" w:hAnsi="Calibri" w:cs="Times New Roman"/>
        </w:rPr>
        <w:t xml:space="preserve">with </w:t>
      </w:r>
      <w:r w:rsidR="003742C0">
        <w:rPr>
          <w:rFonts w:ascii="Calibri" w:hAnsi="Calibri" w:cs="Times New Roman"/>
        </w:rPr>
        <w:t xml:space="preserve">single </w:t>
      </w:r>
      <w:r w:rsidR="0079132D">
        <w:rPr>
          <w:rFonts w:ascii="Calibri" w:hAnsi="Calibri" w:cs="Times New Roman"/>
        </w:rPr>
        <w:t>orange wide bars on the top and bottom and a central wide band made up of pale green and white fine lines forming the background</w:t>
      </w:r>
      <w:r w:rsidR="003F1679">
        <w:rPr>
          <w:rFonts w:ascii="Calibri" w:hAnsi="Calibri" w:cs="Times New Roman"/>
        </w:rPr>
        <w:t>,</w:t>
      </w:r>
      <w:r w:rsidR="0079132D">
        <w:rPr>
          <w:rFonts w:ascii="Calibri" w:hAnsi="Calibri" w:cs="Times New Roman"/>
        </w:rPr>
        <w:t xml:space="preserve"> on which </w:t>
      </w:r>
      <w:r w:rsidR="00E013B2">
        <w:rPr>
          <w:rFonts w:ascii="Calibri" w:hAnsi="Calibri" w:cs="Times New Roman"/>
        </w:rPr>
        <w:t xml:space="preserve">each individual </w:t>
      </w:r>
      <w:r w:rsidR="0079132D">
        <w:rPr>
          <w:rFonts w:ascii="Calibri" w:hAnsi="Calibri" w:cs="Times New Roman"/>
        </w:rPr>
        <w:t xml:space="preserve">black </w:t>
      </w:r>
      <w:r w:rsidR="00F55C9D">
        <w:rPr>
          <w:rFonts w:ascii="Calibri" w:hAnsi="Calibri" w:cs="Times New Roman"/>
        </w:rPr>
        <w:t>travel information</w:t>
      </w:r>
      <w:r w:rsidR="0079132D">
        <w:rPr>
          <w:rFonts w:ascii="Calibri" w:hAnsi="Calibri" w:cs="Times New Roman"/>
        </w:rPr>
        <w:t xml:space="preserve"> text is printed. </w:t>
      </w:r>
      <w:r w:rsidR="0081761A">
        <w:rPr>
          <w:rFonts w:ascii="Calibri" w:hAnsi="Calibri" w:cs="Times New Roman"/>
        </w:rPr>
        <w:t xml:space="preserve"> </w:t>
      </w:r>
    </w:p>
    <w:p w14:paraId="2AC46BB9" w14:textId="46087197" w:rsidR="00876704" w:rsidRDefault="0065583A" w:rsidP="005F5AD9">
      <w:pPr>
        <w:spacing w:line="480" w:lineRule="auto"/>
        <w:rPr>
          <w:rFonts w:ascii="Calibri" w:hAnsi="Calibri" w:cs="Times New Roman"/>
        </w:rPr>
      </w:pPr>
      <w:r>
        <w:rPr>
          <w:rFonts w:ascii="Calibri" w:hAnsi="Calibri" w:cs="Times New Roman"/>
        </w:rPr>
        <w:t>Initially</w:t>
      </w:r>
      <w:r w:rsidR="00E013B2">
        <w:rPr>
          <w:rFonts w:ascii="Calibri" w:hAnsi="Calibri" w:cs="Times New Roman"/>
        </w:rPr>
        <w:t xml:space="preserve"> </w:t>
      </w:r>
      <w:r w:rsidR="00D1250C">
        <w:rPr>
          <w:rFonts w:ascii="Calibri" w:hAnsi="Calibri" w:cs="Times New Roman"/>
        </w:rPr>
        <w:t>respon</w:t>
      </w:r>
      <w:r>
        <w:rPr>
          <w:rFonts w:ascii="Calibri" w:hAnsi="Calibri" w:cs="Times New Roman"/>
        </w:rPr>
        <w:t>ding</w:t>
      </w:r>
      <w:r w:rsidR="00D1250C">
        <w:rPr>
          <w:rFonts w:ascii="Calibri" w:hAnsi="Calibri" w:cs="Times New Roman"/>
        </w:rPr>
        <w:t xml:space="preserve"> </w:t>
      </w:r>
      <w:r w:rsidR="005F5AD9">
        <w:rPr>
          <w:rFonts w:ascii="Calibri" w:hAnsi="Calibri" w:cs="Times New Roman"/>
        </w:rPr>
        <w:t xml:space="preserve">with the limits imposed </w:t>
      </w:r>
      <w:r>
        <w:rPr>
          <w:rFonts w:ascii="Calibri" w:hAnsi="Calibri" w:cs="Times New Roman"/>
        </w:rPr>
        <w:t>within the</w:t>
      </w:r>
      <w:r w:rsidR="005F5AD9">
        <w:rPr>
          <w:rFonts w:ascii="Calibri" w:hAnsi="Calibri" w:cs="Times New Roman"/>
        </w:rPr>
        <w:t xml:space="preserve"> ticket</w:t>
      </w:r>
      <w:r w:rsidR="003F1679">
        <w:rPr>
          <w:rFonts w:ascii="Calibri" w:hAnsi="Calibri" w:cs="Times New Roman"/>
        </w:rPr>
        <w:t>s</w:t>
      </w:r>
      <w:r w:rsidR="005F5AD9">
        <w:rPr>
          <w:rFonts w:ascii="Calibri" w:hAnsi="Calibri" w:cs="Times New Roman"/>
        </w:rPr>
        <w:t xml:space="preserve"> </w:t>
      </w:r>
      <w:r w:rsidR="00654432">
        <w:rPr>
          <w:rFonts w:ascii="Calibri" w:hAnsi="Calibri" w:cs="Times New Roman"/>
        </w:rPr>
        <w:t>format</w:t>
      </w:r>
      <w:r w:rsidR="00CC2EE1">
        <w:rPr>
          <w:rFonts w:ascii="Calibri" w:hAnsi="Calibri" w:cs="Times New Roman"/>
        </w:rPr>
        <w:t>,</w:t>
      </w:r>
      <w:r w:rsidR="005F5AD9">
        <w:rPr>
          <w:rFonts w:ascii="Calibri" w:hAnsi="Calibri" w:cs="Times New Roman"/>
        </w:rPr>
        <w:t xml:space="preserve"> </w:t>
      </w:r>
      <w:r w:rsidR="00FC52E7">
        <w:rPr>
          <w:rFonts w:ascii="Calibri" w:hAnsi="Calibri" w:cs="Times New Roman"/>
        </w:rPr>
        <w:t>sewing directly on</w:t>
      </w:r>
      <w:r>
        <w:rPr>
          <w:rFonts w:ascii="Calibri" w:hAnsi="Calibri" w:cs="Times New Roman"/>
        </w:rPr>
        <w:t xml:space="preserve">to the surface using a </w:t>
      </w:r>
      <w:r w:rsidR="0028496C">
        <w:rPr>
          <w:rFonts w:ascii="Calibri" w:hAnsi="Calibri" w:cs="Times New Roman"/>
        </w:rPr>
        <w:t xml:space="preserve">free hand machine embroidery </w:t>
      </w:r>
      <w:r>
        <w:rPr>
          <w:rFonts w:ascii="Calibri" w:hAnsi="Calibri" w:cs="Times New Roman"/>
        </w:rPr>
        <w:t xml:space="preserve">stitch </w:t>
      </w:r>
      <w:r w:rsidR="009A470E">
        <w:rPr>
          <w:rFonts w:ascii="Calibri" w:hAnsi="Calibri" w:cs="Times New Roman"/>
        </w:rPr>
        <w:t xml:space="preserve">and </w:t>
      </w:r>
      <w:r w:rsidR="005F5AD9">
        <w:rPr>
          <w:rFonts w:ascii="Calibri" w:hAnsi="Calibri" w:cs="Times New Roman"/>
        </w:rPr>
        <w:t>white cotton thread following the fine white pr</w:t>
      </w:r>
      <w:r w:rsidR="00C959D6">
        <w:rPr>
          <w:rFonts w:ascii="Calibri" w:hAnsi="Calibri" w:cs="Times New Roman"/>
        </w:rPr>
        <w:t xml:space="preserve">inted lines as </w:t>
      </w:r>
      <w:r w:rsidR="00513BA7">
        <w:rPr>
          <w:rFonts w:ascii="Calibri" w:hAnsi="Calibri" w:cs="Times New Roman"/>
        </w:rPr>
        <w:t xml:space="preserve">my </w:t>
      </w:r>
      <w:r w:rsidR="00BF4426">
        <w:rPr>
          <w:rFonts w:ascii="Calibri" w:hAnsi="Calibri" w:cs="Times New Roman"/>
        </w:rPr>
        <w:t>guide</w:t>
      </w:r>
      <w:r w:rsidR="00C959D6">
        <w:rPr>
          <w:rFonts w:ascii="Calibri" w:hAnsi="Calibri" w:cs="Times New Roman"/>
        </w:rPr>
        <w:t>.</w:t>
      </w:r>
      <w:r w:rsidR="00BF4426">
        <w:rPr>
          <w:rFonts w:ascii="Calibri" w:hAnsi="Calibri" w:cs="Times New Roman"/>
        </w:rPr>
        <w:t xml:space="preserve"> </w:t>
      </w:r>
      <w:r w:rsidR="005F5AD9">
        <w:rPr>
          <w:rFonts w:ascii="Calibri" w:hAnsi="Calibri" w:cs="Times New Roman"/>
        </w:rPr>
        <w:t xml:space="preserve">The </w:t>
      </w:r>
      <w:r w:rsidR="000445DD">
        <w:rPr>
          <w:rFonts w:ascii="Calibri" w:hAnsi="Calibri" w:cs="Times New Roman"/>
        </w:rPr>
        <w:t>effect</w:t>
      </w:r>
      <w:r w:rsidR="005F5AD9">
        <w:rPr>
          <w:rFonts w:ascii="Calibri" w:hAnsi="Calibri" w:cs="Times New Roman"/>
        </w:rPr>
        <w:t xml:space="preserve"> </w:t>
      </w:r>
      <w:r w:rsidR="000445DD">
        <w:rPr>
          <w:rFonts w:ascii="Calibri" w:hAnsi="Calibri" w:cs="Times New Roman"/>
        </w:rPr>
        <w:t xml:space="preserve">of the </w:t>
      </w:r>
      <w:r w:rsidR="0095464B">
        <w:rPr>
          <w:rFonts w:ascii="Calibri" w:hAnsi="Calibri" w:cs="Times New Roman"/>
        </w:rPr>
        <w:t>white stitch</w:t>
      </w:r>
      <w:r w:rsidR="000445DD">
        <w:rPr>
          <w:rFonts w:ascii="Calibri" w:hAnsi="Calibri" w:cs="Times New Roman"/>
        </w:rPr>
        <w:t>ing</w:t>
      </w:r>
      <w:r w:rsidR="0095464B">
        <w:rPr>
          <w:rFonts w:ascii="Calibri" w:hAnsi="Calibri" w:cs="Times New Roman"/>
        </w:rPr>
        <w:t xml:space="preserve"> </w:t>
      </w:r>
      <w:r w:rsidR="000445DD">
        <w:rPr>
          <w:rFonts w:ascii="Calibri" w:hAnsi="Calibri" w:cs="Times New Roman"/>
        </w:rPr>
        <w:t>produced</w:t>
      </w:r>
      <w:r w:rsidR="005F5AD9">
        <w:rPr>
          <w:rFonts w:ascii="Calibri" w:hAnsi="Calibri" w:cs="Times New Roman"/>
        </w:rPr>
        <w:t xml:space="preserve"> </w:t>
      </w:r>
      <w:r w:rsidR="00F708DB">
        <w:rPr>
          <w:rFonts w:ascii="Calibri" w:hAnsi="Calibri" w:cs="Times New Roman"/>
        </w:rPr>
        <w:t xml:space="preserve">a fine ghostly </w:t>
      </w:r>
      <w:r w:rsidR="003D470D">
        <w:rPr>
          <w:rFonts w:ascii="Calibri" w:hAnsi="Calibri" w:cs="Times New Roman"/>
        </w:rPr>
        <w:t xml:space="preserve">ephemeral quality to the </w:t>
      </w:r>
      <w:r w:rsidR="00F708DB">
        <w:rPr>
          <w:rFonts w:ascii="Calibri" w:hAnsi="Calibri" w:cs="Times New Roman"/>
        </w:rPr>
        <w:t>image partially obscuring</w:t>
      </w:r>
      <w:r w:rsidR="00654432">
        <w:rPr>
          <w:rFonts w:ascii="Calibri" w:hAnsi="Calibri" w:cs="Times New Roman"/>
        </w:rPr>
        <w:t xml:space="preserve"> </w:t>
      </w:r>
      <w:r w:rsidR="008B30BB">
        <w:rPr>
          <w:rFonts w:ascii="Calibri" w:hAnsi="Calibri" w:cs="Times New Roman"/>
        </w:rPr>
        <w:t>but at the same time</w:t>
      </w:r>
      <w:r w:rsidR="00C959D6" w:rsidRPr="00C959D6">
        <w:rPr>
          <w:rFonts w:ascii="Calibri" w:hAnsi="Calibri" w:cs="Times New Roman"/>
        </w:rPr>
        <w:t xml:space="preserve"> </w:t>
      </w:r>
      <w:r w:rsidR="00DE616C">
        <w:rPr>
          <w:rFonts w:ascii="Calibri" w:hAnsi="Calibri" w:cs="Times New Roman"/>
        </w:rPr>
        <w:t>hinting and allowing a glimpse of the original text.</w:t>
      </w:r>
      <w:r>
        <w:rPr>
          <w:rFonts w:ascii="Calibri" w:hAnsi="Calibri" w:cs="Times New Roman"/>
        </w:rPr>
        <w:t xml:space="preserve"> </w:t>
      </w:r>
      <w:r w:rsidR="001C4AD5">
        <w:rPr>
          <w:rFonts w:ascii="Calibri" w:hAnsi="Calibri" w:cs="Times New Roman"/>
        </w:rPr>
        <w:t>This method of w</w:t>
      </w:r>
      <w:r w:rsidR="00876704">
        <w:rPr>
          <w:rFonts w:ascii="Calibri" w:hAnsi="Calibri" w:cs="Times New Roman"/>
        </w:rPr>
        <w:t>orking</w:t>
      </w:r>
      <w:r w:rsidR="009A470E">
        <w:rPr>
          <w:rFonts w:ascii="Calibri" w:hAnsi="Calibri" w:cs="Times New Roman"/>
        </w:rPr>
        <w:t xml:space="preserve"> </w:t>
      </w:r>
      <w:r w:rsidR="00876704">
        <w:rPr>
          <w:rFonts w:ascii="Calibri" w:hAnsi="Calibri" w:cs="Times New Roman"/>
        </w:rPr>
        <w:t>intuitively changing the surface of the ticket</w:t>
      </w:r>
      <w:r w:rsidR="009B0F7F">
        <w:rPr>
          <w:rFonts w:ascii="Calibri" w:hAnsi="Calibri" w:cs="Times New Roman"/>
        </w:rPr>
        <w:t>,</w:t>
      </w:r>
      <w:r w:rsidR="00492885">
        <w:rPr>
          <w:rFonts w:ascii="Calibri" w:hAnsi="Calibri" w:cs="Times New Roman"/>
        </w:rPr>
        <w:t xml:space="preserve"> </w:t>
      </w:r>
      <w:r w:rsidR="00876704">
        <w:rPr>
          <w:rFonts w:ascii="Calibri" w:hAnsi="Calibri" w:cs="Times New Roman"/>
        </w:rPr>
        <w:t>experimenting with different types of stitches and lengths in a precise and deliberate manner brings immediacy to the work, integrating ideas with the process of making.</w:t>
      </w:r>
    </w:p>
    <w:p w14:paraId="69410775" w14:textId="069BB8E7" w:rsidR="008B171A" w:rsidRDefault="00C54C67" w:rsidP="008B171A">
      <w:pPr>
        <w:spacing w:line="480" w:lineRule="auto"/>
        <w:rPr>
          <w:rFonts w:ascii="Calibri" w:hAnsi="Calibri" w:cs="Times New Roman"/>
        </w:rPr>
      </w:pPr>
      <w:r>
        <w:rPr>
          <w:rFonts w:ascii="Calibri" w:hAnsi="Calibri" w:cs="Times New Roman"/>
        </w:rPr>
        <w:t xml:space="preserve">Experimenting </w:t>
      </w:r>
      <w:r w:rsidR="00AF5B02">
        <w:rPr>
          <w:rFonts w:ascii="Calibri" w:hAnsi="Calibri" w:cs="Times New Roman"/>
        </w:rPr>
        <w:t xml:space="preserve">with </w:t>
      </w:r>
      <w:r>
        <w:rPr>
          <w:rFonts w:ascii="Calibri" w:hAnsi="Calibri" w:cs="Times New Roman"/>
        </w:rPr>
        <w:t xml:space="preserve">black thread as suggested </w:t>
      </w:r>
      <w:r w:rsidR="009B0F7F">
        <w:rPr>
          <w:rFonts w:ascii="Calibri" w:hAnsi="Calibri" w:cs="Times New Roman"/>
        </w:rPr>
        <w:t>by the</w:t>
      </w:r>
      <w:r>
        <w:rPr>
          <w:rFonts w:ascii="Calibri" w:hAnsi="Calibri" w:cs="Times New Roman"/>
        </w:rPr>
        <w:t xml:space="preserve"> black print of the ticket text ma</w:t>
      </w:r>
      <w:r w:rsidR="009B0F7F">
        <w:rPr>
          <w:rFonts w:ascii="Calibri" w:hAnsi="Calibri" w:cs="Times New Roman"/>
        </w:rPr>
        <w:t>de for a bolder stronger image</w:t>
      </w:r>
      <w:r w:rsidR="00A062D2">
        <w:rPr>
          <w:rFonts w:ascii="Calibri" w:hAnsi="Calibri" w:cs="Times New Roman"/>
        </w:rPr>
        <w:t>.</w:t>
      </w:r>
      <w:r w:rsidR="009B0F7F">
        <w:rPr>
          <w:rFonts w:ascii="Calibri" w:hAnsi="Calibri" w:cs="Times New Roman"/>
        </w:rPr>
        <w:t xml:space="preserve"> </w:t>
      </w:r>
      <w:r w:rsidR="00A062D2">
        <w:rPr>
          <w:rFonts w:ascii="Calibri" w:hAnsi="Calibri" w:cs="Times New Roman"/>
        </w:rPr>
        <w:t>E</w:t>
      </w:r>
      <w:r w:rsidR="008B30BB">
        <w:rPr>
          <w:rFonts w:ascii="Calibri" w:hAnsi="Calibri" w:cs="Times New Roman"/>
        </w:rPr>
        <w:t xml:space="preserve">rasing </w:t>
      </w:r>
      <w:r w:rsidR="00E11B9C">
        <w:rPr>
          <w:rFonts w:ascii="Calibri" w:hAnsi="Calibri" w:cs="Times New Roman"/>
        </w:rPr>
        <w:t xml:space="preserve">the text by </w:t>
      </w:r>
      <w:r w:rsidR="009B0F7F">
        <w:rPr>
          <w:rFonts w:ascii="Calibri" w:hAnsi="Calibri" w:cs="Times New Roman"/>
        </w:rPr>
        <w:t>over</w:t>
      </w:r>
      <w:r w:rsidR="00E11B9C">
        <w:rPr>
          <w:rFonts w:ascii="Calibri" w:hAnsi="Calibri" w:cs="Times New Roman"/>
        </w:rPr>
        <w:t>stitch</w:t>
      </w:r>
      <w:r w:rsidR="00BF4426">
        <w:rPr>
          <w:rFonts w:ascii="Calibri" w:hAnsi="Calibri" w:cs="Times New Roman"/>
        </w:rPr>
        <w:t>ing</w:t>
      </w:r>
      <w:r w:rsidR="00E70ADD">
        <w:rPr>
          <w:rFonts w:ascii="Calibri" w:hAnsi="Calibri" w:cs="Times New Roman"/>
        </w:rPr>
        <w:t xml:space="preserve"> </w:t>
      </w:r>
      <w:r w:rsidR="008B30BB">
        <w:rPr>
          <w:rFonts w:ascii="Calibri" w:hAnsi="Calibri" w:cs="Times New Roman"/>
        </w:rPr>
        <w:t xml:space="preserve">line by line in </w:t>
      </w:r>
      <w:r w:rsidR="00BF4426">
        <w:rPr>
          <w:rFonts w:ascii="Calibri" w:hAnsi="Calibri" w:cs="Times New Roman"/>
        </w:rPr>
        <w:t xml:space="preserve">black thread </w:t>
      </w:r>
      <w:r w:rsidR="00205FAF">
        <w:rPr>
          <w:rFonts w:ascii="Calibri" w:hAnsi="Calibri" w:cs="Times New Roman"/>
        </w:rPr>
        <w:t xml:space="preserve">in a </w:t>
      </w:r>
      <w:r w:rsidR="008B30BB">
        <w:rPr>
          <w:rFonts w:ascii="Calibri" w:hAnsi="Calibri" w:cs="Times New Roman"/>
        </w:rPr>
        <w:t xml:space="preserve">precise methodical manner </w:t>
      </w:r>
      <w:r w:rsidR="00205FAF">
        <w:rPr>
          <w:rFonts w:ascii="Calibri" w:hAnsi="Calibri" w:cs="Times New Roman"/>
        </w:rPr>
        <w:t>became an</w:t>
      </w:r>
      <w:r w:rsidR="00A062D2">
        <w:rPr>
          <w:rFonts w:ascii="Calibri" w:hAnsi="Calibri" w:cs="Times New Roman"/>
        </w:rPr>
        <w:t xml:space="preserve"> act of subtle </w:t>
      </w:r>
      <w:r w:rsidR="008B30BB">
        <w:rPr>
          <w:rFonts w:ascii="Calibri" w:hAnsi="Calibri" w:cs="Times New Roman"/>
        </w:rPr>
        <w:t xml:space="preserve">deconstruction. </w:t>
      </w:r>
      <w:r w:rsidR="00205FAF">
        <w:rPr>
          <w:rFonts w:ascii="Calibri" w:hAnsi="Calibri" w:cs="Times New Roman"/>
        </w:rPr>
        <w:t>Th</w:t>
      </w:r>
      <w:r w:rsidR="009B0F7F">
        <w:rPr>
          <w:rFonts w:ascii="Calibri" w:hAnsi="Calibri" w:cs="Times New Roman"/>
        </w:rPr>
        <w:t xml:space="preserve">is </w:t>
      </w:r>
      <w:r w:rsidR="00205FAF">
        <w:rPr>
          <w:rFonts w:ascii="Calibri" w:hAnsi="Calibri" w:cs="Times New Roman"/>
        </w:rPr>
        <w:t xml:space="preserve">process of erasing through stitching </w:t>
      </w:r>
      <w:r w:rsidR="00BD2B18">
        <w:rPr>
          <w:rFonts w:ascii="Calibri" w:hAnsi="Calibri" w:cs="Times New Roman"/>
        </w:rPr>
        <w:t>also add</w:t>
      </w:r>
      <w:r w:rsidR="00205FAF">
        <w:rPr>
          <w:rFonts w:ascii="Calibri" w:hAnsi="Calibri" w:cs="Times New Roman"/>
        </w:rPr>
        <w:t>ed</w:t>
      </w:r>
      <w:r w:rsidR="00BD2B18">
        <w:rPr>
          <w:rFonts w:ascii="Calibri" w:hAnsi="Calibri" w:cs="Times New Roman"/>
        </w:rPr>
        <w:t xml:space="preserve"> a new line</w:t>
      </w:r>
      <w:r w:rsidR="00205FAF">
        <w:rPr>
          <w:rFonts w:ascii="Calibri" w:hAnsi="Calibri" w:cs="Times New Roman"/>
        </w:rPr>
        <w:t>,</w:t>
      </w:r>
      <w:r w:rsidR="008B30BB">
        <w:rPr>
          <w:rFonts w:ascii="Calibri" w:hAnsi="Calibri" w:cs="Times New Roman"/>
        </w:rPr>
        <w:t xml:space="preserve"> a new layer</w:t>
      </w:r>
      <w:r w:rsidR="00BD2B18">
        <w:rPr>
          <w:rFonts w:ascii="Calibri" w:hAnsi="Calibri" w:cs="Times New Roman"/>
        </w:rPr>
        <w:t xml:space="preserve">, </w:t>
      </w:r>
      <w:r w:rsidR="00A062D2">
        <w:rPr>
          <w:rFonts w:ascii="Calibri" w:hAnsi="Calibri" w:cs="Times New Roman"/>
        </w:rPr>
        <w:t>formed a</w:t>
      </w:r>
      <w:r w:rsidR="00EF7300">
        <w:rPr>
          <w:rFonts w:ascii="Calibri" w:hAnsi="Calibri" w:cs="Times New Roman"/>
        </w:rPr>
        <w:t>n</w:t>
      </w:r>
      <w:r w:rsidR="00A062D2">
        <w:rPr>
          <w:rFonts w:ascii="Calibri" w:hAnsi="Calibri" w:cs="Times New Roman"/>
        </w:rPr>
        <w:t xml:space="preserve"> </w:t>
      </w:r>
      <w:r w:rsidR="00AD566C">
        <w:rPr>
          <w:rFonts w:ascii="Calibri" w:hAnsi="Calibri" w:cs="Times New Roman"/>
        </w:rPr>
        <w:t>additive</w:t>
      </w:r>
      <w:r w:rsidR="00A062D2">
        <w:rPr>
          <w:rFonts w:ascii="Calibri" w:hAnsi="Calibri" w:cs="Times New Roman"/>
        </w:rPr>
        <w:t xml:space="preserve"> trace line, </w:t>
      </w:r>
      <w:r w:rsidR="00D218C5">
        <w:rPr>
          <w:rFonts w:ascii="Calibri" w:hAnsi="Calibri" w:cs="Times New Roman"/>
        </w:rPr>
        <w:t>disrupting</w:t>
      </w:r>
      <w:r w:rsidR="00C767A3">
        <w:rPr>
          <w:rFonts w:ascii="Calibri" w:hAnsi="Calibri" w:cs="Times New Roman"/>
        </w:rPr>
        <w:t xml:space="preserve"> by</w:t>
      </w:r>
      <w:r w:rsidR="00D218C5">
        <w:rPr>
          <w:rFonts w:ascii="Calibri" w:hAnsi="Calibri" w:cs="Times New Roman"/>
        </w:rPr>
        <w:t xml:space="preserve"> refiguring</w:t>
      </w:r>
      <w:r w:rsidR="00FB0102">
        <w:rPr>
          <w:rFonts w:ascii="Calibri" w:hAnsi="Calibri" w:cs="Times New Roman"/>
        </w:rPr>
        <w:t xml:space="preserve"> </w:t>
      </w:r>
      <w:r w:rsidR="00F1770A">
        <w:rPr>
          <w:rFonts w:ascii="Calibri" w:hAnsi="Calibri" w:cs="Times New Roman"/>
        </w:rPr>
        <w:t xml:space="preserve">and </w:t>
      </w:r>
      <w:r w:rsidR="00A66628">
        <w:rPr>
          <w:rFonts w:ascii="Calibri" w:hAnsi="Calibri" w:cs="Times New Roman"/>
        </w:rPr>
        <w:t xml:space="preserve">transforming </w:t>
      </w:r>
      <w:r w:rsidR="00FB0102">
        <w:rPr>
          <w:rFonts w:ascii="Calibri" w:hAnsi="Calibri" w:cs="Times New Roman"/>
        </w:rPr>
        <w:t>the surface</w:t>
      </w:r>
      <w:r w:rsidR="00A66628">
        <w:rPr>
          <w:rFonts w:ascii="Calibri" w:hAnsi="Calibri" w:cs="Times New Roman"/>
        </w:rPr>
        <w:t>.</w:t>
      </w:r>
      <w:r w:rsidR="00C7118A">
        <w:rPr>
          <w:rFonts w:ascii="Calibri" w:hAnsi="Calibri" w:cs="Times New Roman"/>
        </w:rPr>
        <w:t xml:space="preserve"> </w:t>
      </w:r>
      <w:r w:rsidR="009A470E">
        <w:rPr>
          <w:rFonts w:ascii="Calibri" w:hAnsi="Calibri" w:cs="Times New Roman"/>
        </w:rPr>
        <w:t xml:space="preserve">(Figure 16) </w:t>
      </w:r>
    </w:p>
    <w:p w14:paraId="486E792D" w14:textId="77777777" w:rsidR="000A193E" w:rsidRDefault="000A193E" w:rsidP="000A193E">
      <w:pPr>
        <w:spacing w:line="360" w:lineRule="auto"/>
        <w:rPr>
          <w:rFonts w:ascii="Calibri" w:hAnsi="Calibri" w:cs="Times New Roman"/>
        </w:rPr>
      </w:pPr>
    </w:p>
    <w:p w14:paraId="3F8D7C5F" w14:textId="60E7BBD3" w:rsidR="00CD0FE6" w:rsidRDefault="00736158" w:rsidP="00DF50EF">
      <w:pPr>
        <w:spacing w:line="480" w:lineRule="auto"/>
        <w:rPr>
          <w:rFonts w:ascii="Calibri" w:hAnsi="Calibri" w:cs="Times New Roman"/>
        </w:rPr>
      </w:pPr>
      <w:r>
        <w:rPr>
          <w:rFonts w:ascii="Calibri" w:hAnsi="Calibri"/>
          <w:noProof/>
          <w:lang w:val="en-US"/>
        </w:rPr>
        <w:drawing>
          <wp:inline distT="0" distB="0" distL="0" distR="0" wp14:anchorId="351D658B" wp14:editId="1A8AE12E">
            <wp:extent cx="2231078" cy="2971800"/>
            <wp:effectExtent l="0" t="0" r="4445" b="0"/>
            <wp:docPr id="60" name="Picture 60" descr="Macintosh HD:private:var:folders:XA:XAYDQv+BH4eOOv0zWE69K++++TI:-Tmp-:TemporaryItems:thumbnail_IMG_25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XA:XAYDQv+BH4eOOv0zWE69K++++TI:-Tmp-:TemporaryItems:thumbnail_IMG_2555.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37095" cy="2979815"/>
                    </a:xfrm>
                    <a:prstGeom prst="rect">
                      <a:avLst/>
                    </a:prstGeom>
                    <a:noFill/>
                    <a:ln>
                      <a:noFill/>
                    </a:ln>
                  </pic:spPr>
                </pic:pic>
              </a:graphicData>
            </a:graphic>
          </wp:inline>
        </w:drawing>
      </w:r>
    </w:p>
    <w:p w14:paraId="31E9226D" w14:textId="17F9B9D7" w:rsidR="00CD0FE6" w:rsidRDefault="00CE4FDB" w:rsidP="00DF50EF">
      <w:pPr>
        <w:spacing w:line="480" w:lineRule="auto"/>
        <w:rPr>
          <w:rFonts w:ascii="Calibri" w:hAnsi="Calibri"/>
        </w:rPr>
      </w:pPr>
      <w:r>
        <w:rPr>
          <w:rFonts w:ascii="Calibri" w:hAnsi="Calibri" w:cs="Times New Roman"/>
        </w:rPr>
        <w:t>Figure</w:t>
      </w:r>
      <w:r w:rsidR="000475AA">
        <w:rPr>
          <w:rFonts w:ascii="Calibri" w:hAnsi="Calibri" w:cs="Times New Roman"/>
        </w:rPr>
        <w:t xml:space="preserve"> 1</w:t>
      </w:r>
      <w:r w:rsidR="006D4BA6">
        <w:rPr>
          <w:rFonts w:ascii="Calibri" w:hAnsi="Calibri" w:cs="Times New Roman"/>
        </w:rPr>
        <w:t>6</w:t>
      </w:r>
      <w:r w:rsidR="00DC2BBC" w:rsidRPr="00DC2BBC">
        <w:rPr>
          <w:rFonts w:ascii="Calibri" w:hAnsi="Calibri"/>
        </w:rPr>
        <w:t xml:space="preserve"> </w:t>
      </w:r>
      <w:r w:rsidR="00DC2BBC">
        <w:rPr>
          <w:rFonts w:ascii="Calibri" w:hAnsi="Calibri"/>
        </w:rPr>
        <w:t>Thomas,</w:t>
      </w:r>
      <w:r w:rsidR="000475AA">
        <w:rPr>
          <w:rFonts w:ascii="Calibri" w:hAnsi="Calibri"/>
        </w:rPr>
        <w:t xml:space="preserve"> </w:t>
      </w:r>
      <w:r w:rsidR="00DC2BBC">
        <w:rPr>
          <w:rFonts w:ascii="Calibri" w:hAnsi="Calibri"/>
        </w:rPr>
        <w:t xml:space="preserve">G (2018) </w:t>
      </w:r>
      <w:r w:rsidR="00BF63E8">
        <w:rPr>
          <w:rFonts w:ascii="Calibri" w:hAnsi="Calibri"/>
        </w:rPr>
        <w:t xml:space="preserve">Black thread overstitching on ticket </w:t>
      </w:r>
    </w:p>
    <w:p w14:paraId="1496EEE9" w14:textId="0E034C39" w:rsidR="00EF7300" w:rsidRDefault="00AF5B02" w:rsidP="00DF50EF">
      <w:pPr>
        <w:spacing w:line="480" w:lineRule="auto"/>
        <w:rPr>
          <w:rFonts w:ascii="Calibri" w:hAnsi="Calibri" w:cs="Times New Roman"/>
        </w:rPr>
      </w:pPr>
      <w:r>
        <w:rPr>
          <w:rFonts w:ascii="Calibri" w:hAnsi="Calibri" w:cs="Times New Roman"/>
        </w:rPr>
        <w:t>Methodically</w:t>
      </w:r>
      <w:r w:rsidR="00C7118A">
        <w:rPr>
          <w:rFonts w:ascii="Calibri" w:hAnsi="Calibri" w:cs="Times New Roman"/>
        </w:rPr>
        <w:t xml:space="preserve"> sewing over each line,</w:t>
      </w:r>
      <w:r w:rsidR="00742A6E">
        <w:rPr>
          <w:rFonts w:ascii="Calibri" w:hAnsi="Calibri" w:cs="Times New Roman"/>
        </w:rPr>
        <w:t xml:space="preserve"> became a continuous</w:t>
      </w:r>
      <w:r w:rsidR="009B0F7F">
        <w:rPr>
          <w:rFonts w:ascii="Calibri" w:hAnsi="Calibri" w:cs="Times New Roman"/>
        </w:rPr>
        <w:t xml:space="preserve"> process of erasing but simultaneously creating; redrawing the ticket </w:t>
      </w:r>
      <w:r>
        <w:rPr>
          <w:rFonts w:ascii="Calibri" w:hAnsi="Calibri" w:cs="Times New Roman"/>
        </w:rPr>
        <w:t xml:space="preserve">by </w:t>
      </w:r>
      <w:r w:rsidR="00AE1328">
        <w:rPr>
          <w:rFonts w:ascii="Calibri" w:hAnsi="Calibri" w:cs="Times New Roman"/>
        </w:rPr>
        <w:t xml:space="preserve">tampering and obliterating the text information restricting our view and changing our perception in the process. </w:t>
      </w:r>
    </w:p>
    <w:p w14:paraId="436E3911" w14:textId="2F21F87E" w:rsidR="00E52CEB" w:rsidRDefault="00794F78" w:rsidP="00E52CEB">
      <w:pPr>
        <w:spacing w:line="480" w:lineRule="auto"/>
        <w:rPr>
          <w:rFonts w:ascii="Calibri" w:hAnsi="Calibri" w:cs="Times New Roman"/>
        </w:rPr>
      </w:pPr>
      <w:r>
        <w:rPr>
          <w:rFonts w:ascii="Calibri" w:hAnsi="Calibri" w:cs="Times New Roman"/>
        </w:rPr>
        <w:t>T</w:t>
      </w:r>
      <w:r w:rsidR="00947F75">
        <w:rPr>
          <w:rFonts w:ascii="Calibri" w:hAnsi="Calibri" w:cs="Times New Roman"/>
        </w:rPr>
        <w:t xml:space="preserve">he immediacy of the tactile engagement </w:t>
      </w:r>
      <w:r w:rsidR="00D01ABF">
        <w:rPr>
          <w:rFonts w:ascii="Calibri" w:hAnsi="Calibri" w:cs="Times New Roman"/>
        </w:rPr>
        <w:t>in the</w:t>
      </w:r>
      <w:r w:rsidR="00742A6E">
        <w:rPr>
          <w:rFonts w:ascii="Calibri" w:hAnsi="Calibri" w:cs="Times New Roman"/>
        </w:rPr>
        <w:t xml:space="preserve"> ideas and the reshaping </w:t>
      </w:r>
      <w:r w:rsidR="00D01ABF">
        <w:rPr>
          <w:rFonts w:ascii="Calibri" w:hAnsi="Calibri" w:cs="Times New Roman"/>
        </w:rPr>
        <w:t xml:space="preserve">of ideas </w:t>
      </w:r>
      <w:r w:rsidR="00E52CEB">
        <w:rPr>
          <w:rFonts w:ascii="Calibri" w:hAnsi="Calibri" w:cs="Times New Roman"/>
        </w:rPr>
        <w:t>reflected in the repetitive process of making, when the body and the mind</w:t>
      </w:r>
      <w:r w:rsidR="00CC2EE1">
        <w:rPr>
          <w:rFonts w:ascii="Calibri" w:hAnsi="Calibri" w:cs="Times New Roman"/>
        </w:rPr>
        <w:t xml:space="preserve"> are fully engaged in creating </w:t>
      </w:r>
      <w:r w:rsidR="00AF0DE1">
        <w:rPr>
          <w:rFonts w:ascii="Calibri" w:hAnsi="Calibri" w:cs="Times New Roman"/>
        </w:rPr>
        <w:t xml:space="preserve">and </w:t>
      </w:r>
      <w:r w:rsidR="00E52CEB">
        <w:rPr>
          <w:rFonts w:ascii="Calibri" w:hAnsi="Calibri" w:cs="Times New Roman"/>
        </w:rPr>
        <w:t xml:space="preserve">are seen in the labour intensity </w:t>
      </w:r>
      <w:r w:rsidR="002C2F90">
        <w:rPr>
          <w:rFonts w:ascii="Calibri" w:hAnsi="Calibri" w:cs="Times New Roman"/>
        </w:rPr>
        <w:t xml:space="preserve">of </w:t>
      </w:r>
      <w:r w:rsidR="00E52CEB">
        <w:rPr>
          <w:rFonts w:ascii="Calibri" w:hAnsi="Calibri" w:cs="Times New Roman"/>
        </w:rPr>
        <w:t xml:space="preserve">the stitch, and the time taken in the making which is embedded into the surface of the ticket, which all culminate in an embodied making experience. </w:t>
      </w:r>
    </w:p>
    <w:p w14:paraId="7D13A2BD" w14:textId="77777777" w:rsidR="00B84399" w:rsidRDefault="00B84399" w:rsidP="005D3537">
      <w:pPr>
        <w:spacing w:line="360" w:lineRule="auto"/>
        <w:rPr>
          <w:rFonts w:ascii="Calibri" w:hAnsi="Calibri" w:cs="Times New Roman"/>
          <w:sz w:val="22"/>
          <w:szCs w:val="22"/>
        </w:rPr>
      </w:pPr>
    </w:p>
    <w:p w14:paraId="08FC72CE" w14:textId="7949C60E" w:rsidR="00946832" w:rsidRDefault="00946832" w:rsidP="00DF50EF">
      <w:pPr>
        <w:spacing w:line="480" w:lineRule="auto"/>
        <w:rPr>
          <w:rFonts w:ascii="Calibri" w:hAnsi="Calibri" w:cs="Times New Roman"/>
        </w:rPr>
      </w:pPr>
      <w:r>
        <w:rPr>
          <w:rFonts w:ascii="Calibri" w:hAnsi="Calibri" w:cs="Times New Roman"/>
        </w:rPr>
        <w:t>In</w:t>
      </w:r>
      <w:r w:rsidR="00DB79C3">
        <w:rPr>
          <w:rFonts w:ascii="Calibri" w:hAnsi="Calibri" w:cs="Times New Roman"/>
        </w:rPr>
        <w:t xml:space="preserve"> </w:t>
      </w:r>
      <w:r w:rsidR="00D20C81">
        <w:rPr>
          <w:rFonts w:ascii="Calibri" w:hAnsi="Calibri" w:cs="Times New Roman"/>
        </w:rPr>
        <w:t xml:space="preserve">the action of </w:t>
      </w:r>
      <w:r w:rsidR="00E90E4D">
        <w:rPr>
          <w:rFonts w:ascii="Calibri" w:hAnsi="Calibri" w:cs="Times New Roman"/>
        </w:rPr>
        <w:t>making and creating</w:t>
      </w:r>
      <w:r w:rsidR="00D20C81">
        <w:rPr>
          <w:rFonts w:ascii="Calibri" w:hAnsi="Calibri" w:cs="Times New Roman"/>
        </w:rPr>
        <w:t xml:space="preserve"> generated </w:t>
      </w:r>
      <w:r w:rsidR="00DB79C3">
        <w:rPr>
          <w:rFonts w:ascii="Calibri" w:hAnsi="Calibri" w:cs="Times New Roman"/>
        </w:rPr>
        <w:t>through</w:t>
      </w:r>
      <w:r w:rsidR="00D20C81">
        <w:rPr>
          <w:rFonts w:ascii="Calibri" w:hAnsi="Calibri" w:cs="Times New Roman"/>
        </w:rPr>
        <w:t xml:space="preserve"> the </w:t>
      </w:r>
      <w:r w:rsidR="0089222E">
        <w:rPr>
          <w:rFonts w:ascii="Calibri" w:hAnsi="Calibri" w:cs="Times New Roman"/>
        </w:rPr>
        <w:t xml:space="preserve">immersive </w:t>
      </w:r>
      <w:r w:rsidR="00DB79C3">
        <w:rPr>
          <w:rFonts w:ascii="Calibri" w:hAnsi="Calibri" w:cs="Times New Roman"/>
        </w:rPr>
        <w:t xml:space="preserve">embodied </w:t>
      </w:r>
      <w:r w:rsidR="00853900">
        <w:rPr>
          <w:rFonts w:ascii="Calibri" w:hAnsi="Calibri" w:cs="Times New Roman"/>
        </w:rPr>
        <w:t>textile</w:t>
      </w:r>
      <w:r w:rsidR="000D13E6">
        <w:rPr>
          <w:rFonts w:ascii="Calibri" w:hAnsi="Calibri" w:cs="Times New Roman"/>
        </w:rPr>
        <w:t xml:space="preserve"> </w:t>
      </w:r>
      <w:r w:rsidR="00D20C81">
        <w:rPr>
          <w:rFonts w:ascii="Calibri" w:hAnsi="Calibri" w:cs="Times New Roman"/>
        </w:rPr>
        <w:t>process</w:t>
      </w:r>
      <w:r w:rsidR="00313D45">
        <w:rPr>
          <w:rFonts w:ascii="Calibri" w:hAnsi="Calibri" w:cs="Times New Roman"/>
        </w:rPr>
        <w:t>,</w:t>
      </w:r>
      <w:r w:rsidR="00D20C81">
        <w:rPr>
          <w:rFonts w:ascii="Calibri" w:hAnsi="Calibri" w:cs="Times New Roman"/>
        </w:rPr>
        <w:t xml:space="preserve"> </w:t>
      </w:r>
      <w:r w:rsidR="00853900">
        <w:rPr>
          <w:rFonts w:ascii="Calibri" w:hAnsi="Calibri" w:cs="Times New Roman"/>
        </w:rPr>
        <w:t>the space has been trans</w:t>
      </w:r>
      <w:r w:rsidR="00E90E4D">
        <w:rPr>
          <w:rFonts w:ascii="Calibri" w:hAnsi="Calibri" w:cs="Times New Roman"/>
        </w:rPr>
        <w:t>formed into</w:t>
      </w:r>
      <w:r w:rsidR="00D20C81">
        <w:rPr>
          <w:rFonts w:ascii="Calibri" w:hAnsi="Calibri" w:cs="Times New Roman"/>
        </w:rPr>
        <w:t xml:space="preserve"> a </w:t>
      </w:r>
      <w:r w:rsidR="00853900" w:rsidRPr="00CF1540">
        <w:rPr>
          <w:rFonts w:ascii="Calibri" w:hAnsi="Calibri" w:cs="Times New Roman"/>
          <w:u w:val="single"/>
        </w:rPr>
        <w:t>smooth space</w:t>
      </w:r>
      <w:r w:rsidR="00853900">
        <w:rPr>
          <w:rFonts w:ascii="Calibri" w:hAnsi="Calibri" w:cs="Times New Roman"/>
        </w:rPr>
        <w:t>. T</w:t>
      </w:r>
      <w:r w:rsidR="0089222E">
        <w:rPr>
          <w:rFonts w:ascii="Calibri" w:hAnsi="Calibri" w:cs="Times New Roman"/>
        </w:rPr>
        <w:t xml:space="preserve">he </w:t>
      </w:r>
      <w:r w:rsidR="00853900">
        <w:rPr>
          <w:rFonts w:ascii="Calibri" w:hAnsi="Calibri" w:cs="Times New Roman"/>
        </w:rPr>
        <w:t xml:space="preserve">action of erasing </w:t>
      </w:r>
      <w:r w:rsidR="000D13E6">
        <w:rPr>
          <w:rFonts w:ascii="Calibri" w:hAnsi="Calibri" w:cs="Times New Roman"/>
        </w:rPr>
        <w:t>the text from the ticke</w:t>
      </w:r>
      <w:r w:rsidR="00853900">
        <w:rPr>
          <w:rFonts w:ascii="Calibri" w:hAnsi="Calibri" w:cs="Times New Roman"/>
        </w:rPr>
        <w:t xml:space="preserve">t has also transformed the ticket </w:t>
      </w:r>
      <w:r w:rsidR="00DB79C3">
        <w:rPr>
          <w:rFonts w:ascii="Calibri" w:hAnsi="Calibri" w:cs="Times New Roman"/>
        </w:rPr>
        <w:t xml:space="preserve">format </w:t>
      </w:r>
      <w:r w:rsidR="00853900">
        <w:rPr>
          <w:rFonts w:ascii="Calibri" w:hAnsi="Calibri" w:cs="Times New Roman"/>
        </w:rPr>
        <w:t xml:space="preserve">from a </w:t>
      </w:r>
      <w:r w:rsidR="00DE2738">
        <w:rPr>
          <w:rFonts w:ascii="Calibri" w:hAnsi="Calibri" w:cs="Times New Roman"/>
        </w:rPr>
        <w:t xml:space="preserve">component of </w:t>
      </w:r>
      <w:r w:rsidR="00853900">
        <w:rPr>
          <w:rFonts w:ascii="Calibri" w:hAnsi="Calibri" w:cs="Times New Roman"/>
        </w:rPr>
        <w:t xml:space="preserve">regulated language </w:t>
      </w:r>
      <w:r w:rsidR="00853900" w:rsidRPr="00CF1540">
        <w:rPr>
          <w:rFonts w:ascii="Calibri" w:hAnsi="Calibri" w:cs="Times New Roman"/>
          <w:u w:val="single"/>
        </w:rPr>
        <w:t>striated space</w:t>
      </w:r>
      <w:r w:rsidR="00853900">
        <w:rPr>
          <w:rFonts w:ascii="Calibri" w:hAnsi="Calibri" w:cs="Times New Roman"/>
        </w:rPr>
        <w:t xml:space="preserve"> into a non-language </w:t>
      </w:r>
      <w:r w:rsidR="00853900" w:rsidRPr="00CF1540">
        <w:rPr>
          <w:rFonts w:ascii="Calibri" w:hAnsi="Calibri" w:cs="Times New Roman"/>
          <w:u w:val="single"/>
        </w:rPr>
        <w:t>smooth space</w:t>
      </w:r>
      <w:r w:rsidR="00853900">
        <w:rPr>
          <w:rFonts w:ascii="Calibri" w:hAnsi="Calibri" w:cs="Times New Roman"/>
        </w:rPr>
        <w:t>.</w:t>
      </w:r>
    </w:p>
    <w:p w14:paraId="4FC3CF7E" w14:textId="1E400A5D" w:rsidR="00EE59CD" w:rsidRDefault="00651BFF" w:rsidP="00313D45">
      <w:pPr>
        <w:spacing w:line="480" w:lineRule="auto"/>
        <w:rPr>
          <w:rFonts w:ascii="Calibri" w:hAnsi="Calibri" w:cs="Times New Roman"/>
        </w:rPr>
      </w:pPr>
      <w:r>
        <w:rPr>
          <w:rFonts w:ascii="Calibri" w:hAnsi="Calibri" w:cs="Times New Roman"/>
        </w:rPr>
        <w:t>The physical repetitive action of sewing</w:t>
      </w:r>
      <w:r w:rsidR="00841265">
        <w:rPr>
          <w:rFonts w:ascii="Calibri" w:hAnsi="Calibri" w:cs="Times New Roman"/>
        </w:rPr>
        <w:t>,</w:t>
      </w:r>
      <w:r>
        <w:rPr>
          <w:rFonts w:ascii="Calibri" w:hAnsi="Calibri" w:cs="Times New Roman"/>
        </w:rPr>
        <w:t xml:space="preserve"> the toing and froing of the thread as it traverses the surface of the ticket prompted reflections and </w:t>
      </w:r>
      <w:r w:rsidR="007846E5">
        <w:rPr>
          <w:rFonts w:ascii="Calibri" w:hAnsi="Calibri" w:cs="Times New Roman"/>
        </w:rPr>
        <w:t>parallel</w:t>
      </w:r>
      <w:r w:rsidR="00B300D4">
        <w:rPr>
          <w:rFonts w:ascii="Calibri" w:hAnsi="Calibri" w:cs="Times New Roman"/>
        </w:rPr>
        <w:t xml:space="preserve">s the </w:t>
      </w:r>
      <w:r>
        <w:rPr>
          <w:rFonts w:ascii="Calibri" w:hAnsi="Calibri" w:cs="Times New Roman"/>
        </w:rPr>
        <w:t>physical toing and froing of the daily commute journ</w:t>
      </w:r>
      <w:r w:rsidR="00EB54B1">
        <w:rPr>
          <w:rFonts w:ascii="Calibri" w:hAnsi="Calibri" w:cs="Times New Roman"/>
        </w:rPr>
        <w:t>ey that these tickets represent</w:t>
      </w:r>
      <w:r w:rsidR="00731077">
        <w:rPr>
          <w:rFonts w:ascii="Calibri" w:hAnsi="Calibri" w:cs="Times New Roman"/>
        </w:rPr>
        <w:t>,</w:t>
      </w:r>
      <w:r w:rsidR="00EB54B1">
        <w:rPr>
          <w:rFonts w:ascii="Calibri" w:hAnsi="Calibri" w:cs="Times New Roman"/>
        </w:rPr>
        <w:t xml:space="preserve"> bringing the ideas and the making closer.</w:t>
      </w:r>
      <w:r>
        <w:rPr>
          <w:rFonts w:ascii="Calibri" w:hAnsi="Calibri" w:cs="Times New Roman"/>
        </w:rPr>
        <w:t xml:space="preserve"> </w:t>
      </w:r>
    </w:p>
    <w:p w14:paraId="66F8DD7E" w14:textId="77777777" w:rsidR="00313D45" w:rsidRDefault="00313D45" w:rsidP="00313D45">
      <w:pPr>
        <w:spacing w:line="360" w:lineRule="auto"/>
        <w:rPr>
          <w:rFonts w:ascii="Calibri" w:hAnsi="Calibri" w:cs="Times New Roman"/>
        </w:rPr>
      </w:pPr>
    </w:p>
    <w:p w14:paraId="2901B9FF" w14:textId="42492F26" w:rsidR="0040047C" w:rsidRDefault="00336A28" w:rsidP="0040047C">
      <w:pPr>
        <w:spacing w:line="360" w:lineRule="auto"/>
        <w:ind w:left="567"/>
        <w:rPr>
          <w:rFonts w:ascii="Calibri" w:hAnsi="Calibri" w:cs="Times New Roman"/>
          <w:sz w:val="22"/>
          <w:szCs w:val="22"/>
        </w:rPr>
      </w:pPr>
      <w:r w:rsidRPr="008A3929">
        <w:rPr>
          <w:rFonts w:ascii="Calibri" w:hAnsi="Calibri" w:cs="Times New Roman"/>
          <w:sz w:val="22"/>
          <w:szCs w:val="22"/>
        </w:rPr>
        <w:t>‘Reflections on the way that the repetitive routines instigated through textile mediate between the self and the world also prompted reflection on the way that the repetitive gestures and actions involved in the making of work can similarly be seen as an agency of subject-object and object transference.’(Bristow</w:t>
      </w:r>
      <w:r w:rsidR="008A3929" w:rsidRPr="008A3929">
        <w:rPr>
          <w:rFonts w:ascii="Calibri" w:hAnsi="Calibri" w:cs="Times New Roman"/>
          <w:sz w:val="22"/>
          <w:szCs w:val="22"/>
        </w:rPr>
        <w:t>, 2012, p. 45)</w:t>
      </w:r>
      <w:r w:rsidRPr="008A3929">
        <w:rPr>
          <w:rFonts w:ascii="Calibri" w:hAnsi="Calibri" w:cs="Times New Roman"/>
          <w:sz w:val="22"/>
          <w:szCs w:val="22"/>
        </w:rPr>
        <w:t xml:space="preserve"> </w:t>
      </w:r>
    </w:p>
    <w:p w14:paraId="4245795C" w14:textId="77777777" w:rsidR="00176196" w:rsidRDefault="00176196" w:rsidP="0040047C">
      <w:pPr>
        <w:spacing w:line="360" w:lineRule="auto"/>
        <w:ind w:left="567"/>
        <w:rPr>
          <w:rFonts w:ascii="Calibri" w:hAnsi="Calibri" w:cs="Times New Roman"/>
          <w:sz w:val="22"/>
          <w:szCs w:val="22"/>
        </w:rPr>
      </w:pPr>
    </w:p>
    <w:p w14:paraId="29319732" w14:textId="77777777" w:rsidR="00176196" w:rsidRDefault="00176196" w:rsidP="0040047C">
      <w:pPr>
        <w:spacing w:line="360" w:lineRule="auto"/>
        <w:ind w:left="567"/>
        <w:rPr>
          <w:rFonts w:ascii="Calibri" w:hAnsi="Calibri" w:cs="Times New Roman"/>
          <w:sz w:val="22"/>
          <w:szCs w:val="22"/>
        </w:rPr>
      </w:pPr>
    </w:p>
    <w:p w14:paraId="697AD2D5" w14:textId="77777777" w:rsidR="00834962" w:rsidRDefault="00834962" w:rsidP="00E965BB">
      <w:pPr>
        <w:spacing w:line="480" w:lineRule="auto"/>
        <w:rPr>
          <w:rFonts w:ascii="Calibri" w:hAnsi="Calibri" w:cs="Times New Roman"/>
        </w:rPr>
      </w:pPr>
    </w:p>
    <w:p w14:paraId="72D15460" w14:textId="1DB4E31F" w:rsidR="00735C7B" w:rsidRDefault="00D20C81" w:rsidP="00E965BB">
      <w:pPr>
        <w:spacing w:line="480" w:lineRule="auto"/>
        <w:rPr>
          <w:rFonts w:ascii="Calibri" w:eastAsia="Times New Roman" w:hAnsi="Calibri" w:cs="Times New Roman"/>
          <w:sz w:val="22"/>
          <w:szCs w:val="22"/>
        </w:rPr>
      </w:pPr>
      <w:r>
        <w:rPr>
          <w:rFonts w:ascii="Calibri" w:hAnsi="Calibri" w:cs="Times New Roman"/>
        </w:rPr>
        <w:t>Maria L</w:t>
      </w:r>
      <w:r w:rsidR="00E90E4D">
        <w:rPr>
          <w:rFonts w:ascii="Calibri" w:hAnsi="Calibri" w:cs="Times New Roman"/>
        </w:rPr>
        <w:t>ai</w:t>
      </w:r>
      <w:r w:rsidR="00CC6DD3">
        <w:rPr>
          <w:rFonts w:ascii="Calibri" w:hAnsi="Calibri" w:cs="Times New Roman"/>
        </w:rPr>
        <w:t xml:space="preserve"> (1919-2013)</w:t>
      </w:r>
      <w:r w:rsidR="00E90E4D">
        <w:rPr>
          <w:rFonts w:ascii="Calibri" w:hAnsi="Calibri" w:cs="Times New Roman"/>
        </w:rPr>
        <w:t xml:space="preserve"> a Sardinian artists</w:t>
      </w:r>
      <w:r w:rsidR="00D24111">
        <w:rPr>
          <w:rFonts w:ascii="Calibri" w:hAnsi="Calibri" w:cs="Times New Roman"/>
        </w:rPr>
        <w:t xml:space="preserve"> </w:t>
      </w:r>
      <w:r w:rsidR="009968AF">
        <w:rPr>
          <w:rFonts w:ascii="Calibri" w:hAnsi="Calibri" w:cs="Times New Roman"/>
        </w:rPr>
        <w:t xml:space="preserve">whose work had been exhibited </w:t>
      </w:r>
      <w:r w:rsidR="00294604">
        <w:rPr>
          <w:rFonts w:ascii="Calibri" w:hAnsi="Calibri" w:cs="Times New Roman"/>
        </w:rPr>
        <w:t xml:space="preserve">posthumously </w:t>
      </w:r>
      <w:r w:rsidR="009968AF">
        <w:rPr>
          <w:rFonts w:ascii="Calibri" w:hAnsi="Calibri" w:cs="Times New Roman"/>
        </w:rPr>
        <w:t>i</w:t>
      </w:r>
      <w:r w:rsidR="00A164B1">
        <w:rPr>
          <w:rFonts w:ascii="Calibri" w:hAnsi="Calibri" w:cs="Times New Roman"/>
        </w:rPr>
        <w:t>n the Venice Biennale 2017 .The</w:t>
      </w:r>
      <w:r w:rsidR="00D24111">
        <w:rPr>
          <w:rFonts w:ascii="Calibri" w:hAnsi="Calibri" w:cs="Times New Roman"/>
        </w:rPr>
        <w:t xml:space="preserve"> k</w:t>
      </w:r>
      <w:r w:rsidR="00E965BB">
        <w:rPr>
          <w:rFonts w:ascii="Calibri" w:hAnsi="Calibri" w:cs="Times New Roman"/>
        </w:rPr>
        <w:t xml:space="preserve">ey element in her art practice </w:t>
      </w:r>
      <w:r w:rsidR="00D24111">
        <w:rPr>
          <w:rFonts w:ascii="Calibri" w:hAnsi="Calibri" w:cs="Times New Roman"/>
        </w:rPr>
        <w:t>is working with threads</w:t>
      </w:r>
      <w:r w:rsidR="00E965BB">
        <w:rPr>
          <w:rFonts w:ascii="Calibri" w:hAnsi="Calibri" w:cs="Times New Roman"/>
        </w:rPr>
        <w:t xml:space="preserve"> exploring space and </w:t>
      </w:r>
      <w:r w:rsidR="00E965BB" w:rsidRPr="00313D45">
        <w:rPr>
          <w:rFonts w:ascii="Calibri" w:hAnsi="Calibri" w:cs="Times New Roman"/>
        </w:rPr>
        <w:t>material</w:t>
      </w:r>
      <w:r w:rsidR="004D18C2" w:rsidRPr="00313D45">
        <w:rPr>
          <w:rFonts w:ascii="Calibri" w:hAnsi="Calibri" w:cs="Times New Roman"/>
        </w:rPr>
        <w:t xml:space="preserve"> </w:t>
      </w:r>
      <w:r w:rsidR="00A527E6" w:rsidRPr="00313D45">
        <w:rPr>
          <w:rFonts w:ascii="Calibri" w:hAnsi="Calibri" w:cs="Times New Roman"/>
        </w:rPr>
        <w:t xml:space="preserve"> </w:t>
      </w:r>
      <w:r w:rsidR="004D18C2" w:rsidRPr="00313D45">
        <w:rPr>
          <w:rFonts w:ascii="Calibri" w:hAnsi="Calibri" w:cs="Times New Roman"/>
          <w:i/>
        </w:rPr>
        <w:t>‘</w:t>
      </w:r>
      <w:r w:rsidR="00A527E6" w:rsidRPr="00313D45">
        <w:rPr>
          <w:rFonts w:ascii="Calibri" w:hAnsi="Calibri" w:cs="Times New Roman"/>
        </w:rPr>
        <w:t>a needle pierces a piece of fabric, it passes through it, travelling through it’. She creates i</w:t>
      </w:r>
      <w:r w:rsidR="009968AF" w:rsidRPr="00313D45">
        <w:rPr>
          <w:rFonts w:ascii="Calibri" w:hAnsi="Calibri" w:cs="Times New Roman"/>
        </w:rPr>
        <w:t xml:space="preserve">mages using thread </w:t>
      </w:r>
      <w:r w:rsidR="00A527E6" w:rsidRPr="00313D45">
        <w:rPr>
          <w:rFonts w:ascii="Calibri" w:hAnsi="Calibri" w:cs="Times New Roman"/>
        </w:rPr>
        <w:t>that loo</w:t>
      </w:r>
      <w:r w:rsidR="009968AF" w:rsidRPr="00313D45">
        <w:rPr>
          <w:rFonts w:ascii="Calibri" w:hAnsi="Calibri" w:cs="Times New Roman"/>
        </w:rPr>
        <w:t>k like</w:t>
      </w:r>
      <w:r w:rsidR="009968AF">
        <w:rPr>
          <w:rFonts w:ascii="Calibri" w:hAnsi="Calibri" w:cs="Times New Roman"/>
        </w:rPr>
        <w:t xml:space="preserve"> lines of intricate text but are in fact unintelligible symbols and patterns </w:t>
      </w:r>
      <w:r w:rsidR="00CC6DD3">
        <w:rPr>
          <w:rFonts w:ascii="Calibri" w:hAnsi="Calibri" w:cs="Times New Roman"/>
        </w:rPr>
        <w:t>of thread mimicking text words</w:t>
      </w:r>
      <w:r w:rsidR="00313D45">
        <w:rPr>
          <w:rFonts w:ascii="Calibri" w:hAnsi="Calibri" w:cs="Times New Roman"/>
        </w:rPr>
        <w:t>, u</w:t>
      </w:r>
      <w:r w:rsidR="00CC6DD3">
        <w:rPr>
          <w:rFonts w:ascii="Calibri" w:hAnsi="Calibri" w:cs="Times New Roman"/>
        </w:rPr>
        <w:t>sing</w:t>
      </w:r>
      <w:r w:rsidR="00E965BB">
        <w:rPr>
          <w:rFonts w:ascii="Calibri" w:hAnsi="Calibri" w:cs="Times New Roman"/>
        </w:rPr>
        <w:t xml:space="preserve"> bold black sewn thread </w:t>
      </w:r>
      <w:r w:rsidR="007846E5">
        <w:rPr>
          <w:rFonts w:ascii="Calibri" w:hAnsi="Calibri" w:cs="Times New Roman"/>
        </w:rPr>
        <w:t>and</w:t>
      </w:r>
      <w:r w:rsidR="00073865">
        <w:rPr>
          <w:rFonts w:ascii="Calibri" w:hAnsi="Calibri" w:cs="Times New Roman"/>
        </w:rPr>
        <w:t xml:space="preserve"> </w:t>
      </w:r>
      <w:r w:rsidR="00313D45">
        <w:rPr>
          <w:rFonts w:ascii="Calibri" w:hAnsi="Calibri" w:cs="Times New Roman"/>
        </w:rPr>
        <w:t xml:space="preserve">a </w:t>
      </w:r>
      <w:r w:rsidR="00073865">
        <w:rPr>
          <w:rFonts w:ascii="Calibri" w:hAnsi="Calibri" w:cs="Times New Roman"/>
        </w:rPr>
        <w:t xml:space="preserve">free sewing </w:t>
      </w:r>
      <w:r w:rsidR="003D1AFD">
        <w:rPr>
          <w:rFonts w:ascii="Calibri" w:hAnsi="Calibri" w:cs="Times New Roman"/>
        </w:rPr>
        <w:t xml:space="preserve">approach </w:t>
      </w:r>
      <w:r w:rsidR="00E965BB">
        <w:rPr>
          <w:rFonts w:ascii="Calibri" w:hAnsi="Calibri" w:cs="Times New Roman"/>
        </w:rPr>
        <w:t xml:space="preserve">she leaves the ends loose to form part of the artwork. She describes her </w:t>
      </w:r>
      <w:r w:rsidR="00C14E93">
        <w:rPr>
          <w:rFonts w:ascii="Calibri" w:hAnsi="Calibri" w:cs="Times New Roman"/>
        </w:rPr>
        <w:t xml:space="preserve">threads </w:t>
      </w:r>
      <w:r w:rsidR="00E965BB">
        <w:rPr>
          <w:rFonts w:ascii="Calibri" w:hAnsi="Calibri" w:cs="Times New Roman"/>
        </w:rPr>
        <w:t>’ as a sign of a path that connects places and intentions</w:t>
      </w:r>
      <w:r w:rsidR="003E3F6F">
        <w:rPr>
          <w:rFonts w:ascii="Calibri" w:hAnsi="Calibri" w:cs="Times New Roman"/>
        </w:rPr>
        <w:t>.</w:t>
      </w:r>
      <w:r w:rsidR="00E965BB">
        <w:rPr>
          <w:rFonts w:ascii="Calibri" w:hAnsi="Calibri" w:cs="Times New Roman"/>
        </w:rPr>
        <w:t>’</w:t>
      </w:r>
      <w:r w:rsidR="00855E29" w:rsidRPr="00855E29">
        <w:rPr>
          <w:rFonts w:ascii="Calibri" w:eastAsia="Times New Roman" w:hAnsi="Calibri" w:cs="Times New Roman"/>
          <w:sz w:val="22"/>
          <w:szCs w:val="22"/>
        </w:rPr>
        <w:t xml:space="preserve"> </w:t>
      </w:r>
      <w:r w:rsidR="0040047C">
        <w:rPr>
          <w:rFonts w:ascii="Calibri" w:eastAsia="Times New Roman" w:hAnsi="Calibri" w:cs="Times New Roman"/>
          <w:sz w:val="22"/>
          <w:szCs w:val="22"/>
        </w:rPr>
        <w:t>(Figure 17)</w:t>
      </w:r>
    </w:p>
    <w:p w14:paraId="755728E3" w14:textId="77777777" w:rsidR="00B84399" w:rsidRDefault="00B84399" w:rsidP="00834962">
      <w:pPr>
        <w:spacing w:line="360" w:lineRule="auto"/>
        <w:rPr>
          <w:rFonts w:ascii="Calibri" w:eastAsia="Times New Roman" w:hAnsi="Calibri" w:cs="Times New Roman"/>
          <w:sz w:val="22"/>
          <w:szCs w:val="22"/>
        </w:rPr>
      </w:pPr>
    </w:p>
    <w:p w14:paraId="315E776E" w14:textId="118619F2" w:rsidR="00CC6FB5" w:rsidRDefault="00CC6DD3" w:rsidP="00173917">
      <w:pPr>
        <w:spacing w:line="480" w:lineRule="auto"/>
        <w:rPr>
          <w:rFonts w:ascii="Calibri" w:hAnsi="Calibri"/>
        </w:rPr>
      </w:pPr>
      <w:r>
        <w:rPr>
          <w:rFonts w:ascii="Calibri" w:hAnsi="Calibri"/>
        </w:rPr>
        <w:t xml:space="preserve"> </w:t>
      </w:r>
      <w:r w:rsidR="009E3E9B">
        <w:rPr>
          <w:rFonts w:ascii="Calibri" w:hAnsi="Calibri"/>
          <w:noProof/>
          <w:lang w:val="en-US"/>
        </w:rPr>
        <w:drawing>
          <wp:inline distT="0" distB="0" distL="0" distR="0" wp14:anchorId="609E17C7" wp14:editId="1B4D0F36">
            <wp:extent cx="3505200" cy="2392439"/>
            <wp:effectExtent l="0" t="0" r="0" b="0"/>
            <wp:docPr id="8" name="Picture 8" descr="Macintosh HD:private:var:folders:XA:XAYDQv+BH4eOOv0zWE69K++++TI:-Tmp-:TemporaryItems:6a00e55290e7c4883301b8d291166b970c-800w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XA:XAYDQv+BH4eOOv0zWE69K++++TI:-Tmp-:TemporaryItems:6a00e55290e7c4883301b8d291166b970c-800wi.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05200" cy="2392439"/>
                    </a:xfrm>
                    <a:prstGeom prst="rect">
                      <a:avLst/>
                    </a:prstGeom>
                    <a:noFill/>
                    <a:ln>
                      <a:noFill/>
                    </a:ln>
                  </pic:spPr>
                </pic:pic>
              </a:graphicData>
            </a:graphic>
          </wp:inline>
        </w:drawing>
      </w:r>
    </w:p>
    <w:p w14:paraId="5C378B03" w14:textId="27F722ED" w:rsidR="00AC02D9" w:rsidRDefault="001F2976" w:rsidP="00834962">
      <w:pPr>
        <w:spacing w:line="480" w:lineRule="auto"/>
        <w:rPr>
          <w:rFonts w:ascii="Calibri" w:hAnsi="Calibri"/>
        </w:rPr>
      </w:pPr>
      <w:r>
        <w:rPr>
          <w:rFonts w:ascii="Calibri" w:hAnsi="Calibri"/>
        </w:rPr>
        <w:t xml:space="preserve">Figure </w:t>
      </w:r>
      <w:r w:rsidR="000475AA">
        <w:rPr>
          <w:rFonts w:ascii="Calibri" w:hAnsi="Calibri"/>
        </w:rPr>
        <w:t>1</w:t>
      </w:r>
      <w:r w:rsidR="006D4BA6">
        <w:rPr>
          <w:rFonts w:ascii="Calibri" w:hAnsi="Calibri"/>
        </w:rPr>
        <w:t>7</w:t>
      </w:r>
      <w:r w:rsidR="006276DF">
        <w:rPr>
          <w:rFonts w:ascii="Calibri" w:hAnsi="Calibri"/>
        </w:rPr>
        <w:t xml:space="preserve"> </w:t>
      </w:r>
      <w:proofErr w:type="spellStart"/>
      <w:r w:rsidR="00DC2BBC">
        <w:rPr>
          <w:rFonts w:ascii="Calibri" w:hAnsi="Calibri" w:cs="Times New Roman"/>
        </w:rPr>
        <w:t>Lia</w:t>
      </w:r>
      <w:proofErr w:type="spellEnd"/>
      <w:r w:rsidR="00DC2BBC">
        <w:rPr>
          <w:rFonts w:ascii="Calibri" w:hAnsi="Calibri" w:cs="Times New Roman"/>
        </w:rPr>
        <w:t xml:space="preserve">, M (1991) </w:t>
      </w:r>
      <w:proofErr w:type="spellStart"/>
      <w:r w:rsidR="00DC2BBC">
        <w:rPr>
          <w:rFonts w:ascii="Calibri" w:hAnsi="Calibri" w:cs="Times New Roman"/>
        </w:rPr>
        <w:t>Lenzuolo</w:t>
      </w:r>
      <w:proofErr w:type="spellEnd"/>
      <w:r w:rsidR="00DC2BBC">
        <w:rPr>
          <w:rFonts w:ascii="Calibri" w:hAnsi="Calibri" w:cs="Times New Roman"/>
        </w:rPr>
        <w:t xml:space="preserve"> </w:t>
      </w:r>
    </w:p>
    <w:p w14:paraId="6E822CB5" w14:textId="77777777" w:rsidR="00176196" w:rsidRDefault="00176196" w:rsidP="00B91001">
      <w:pPr>
        <w:spacing w:line="360" w:lineRule="auto"/>
        <w:rPr>
          <w:rFonts w:ascii="Calibri" w:hAnsi="Calibri"/>
        </w:rPr>
      </w:pPr>
    </w:p>
    <w:p w14:paraId="1F2AAB79" w14:textId="77777777" w:rsidR="00B91001" w:rsidRDefault="00180C69" w:rsidP="0001016B">
      <w:pPr>
        <w:spacing w:line="480" w:lineRule="auto"/>
        <w:rPr>
          <w:rFonts w:ascii="Calibri" w:hAnsi="Calibri" w:cs="Times New Roman"/>
        </w:rPr>
      </w:pPr>
      <w:r>
        <w:rPr>
          <w:rFonts w:ascii="Calibri" w:hAnsi="Calibri" w:cs="Arial"/>
        </w:rPr>
        <w:t xml:space="preserve">Exploring the </w:t>
      </w:r>
      <w:r w:rsidR="007846E5">
        <w:rPr>
          <w:rFonts w:ascii="Calibri" w:hAnsi="Calibri" w:cs="Arial"/>
        </w:rPr>
        <w:t xml:space="preserve">notion that we leave trace lines </w:t>
      </w:r>
      <w:r w:rsidR="00313D45">
        <w:rPr>
          <w:rFonts w:ascii="Calibri" w:hAnsi="Calibri" w:cs="Arial"/>
        </w:rPr>
        <w:t xml:space="preserve">in the landscape through our human movement </w:t>
      </w:r>
      <w:r w:rsidR="00146028">
        <w:rPr>
          <w:rFonts w:ascii="Calibri" w:hAnsi="Calibri" w:cs="Arial"/>
        </w:rPr>
        <w:t>reflect</w:t>
      </w:r>
      <w:r w:rsidR="00313D45">
        <w:rPr>
          <w:rFonts w:ascii="Calibri" w:hAnsi="Calibri" w:cs="Arial"/>
        </w:rPr>
        <w:t xml:space="preserve">ed in the </w:t>
      </w:r>
      <w:r w:rsidR="00AA2604" w:rsidRPr="00173917">
        <w:rPr>
          <w:rFonts w:ascii="Calibri" w:hAnsi="Calibri"/>
        </w:rPr>
        <w:t>toing and froing in short succession</w:t>
      </w:r>
      <w:r w:rsidR="00313D45">
        <w:rPr>
          <w:rFonts w:ascii="Calibri" w:hAnsi="Calibri"/>
        </w:rPr>
        <w:t xml:space="preserve"> of train travel</w:t>
      </w:r>
      <w:r w:rsidR="0008244A">
        <w:rPr>
          <w:rFonts w:ascii="Calibri" w:hAnsi="Calibri"/>
        </w:rPr>
        <w:t xml:space="preserve">; </w:t>
      </w:r>
      <w:r w:rsidR="00A34849" w:rsidRPr="00173917">
        <w:rPr>
          <w:rFonts w:ascii="Calibri" w:hAnsi="Calibri"/>
        </w:rPr>
        <w:t xml:space="preserve">the trace line has </w:t>
      </w:r>
      <w:r w:rsidR="00173917">
        <w:rPr>
          <w:rFonts w:ascii="Calibri" w:hAnsi="Calibri"/>
        </w:rPr>
        <w:t>b</w:t>
      </w:r>
      <w:r w:rsidR="00A258F1">
        <w:rPr>
          <w:rFonts w:ascii="Calibri" w:hAnsi="Calibri"/>
        </w:rPr>
        <w:t xml:space="preserve">ecome a fragmented line. As posited by </w:t>
      </w:r>
      <w:proofErr w:type="spellStart"/>
      <w:r w:rsidR="00A258F1">
        <w:rPr>
          <w:rFonts w:ascii="Calibri" w:hAnsi="Calibri"/>
        </w:rPr>
        <w:t>Ingold</w:t>
      </w:r>
      <w:proofErr w:type="spellEnd"/>
      <w:r w:rsidR="00A258F1">
        <w:rPr>
          <w:rFonts w:ascii="Calibri" w:hAnsi="Calibri"/>
        </w:rPr>
        <w:t xml:space="preserve"> </w:t>
      </w:r>
      <w:r w:rsidR="00173917" w:rsidRPr="00173917">
        <w:rPr>
          <w:rFonts w:ascii="Calibri" w:hAnsi="Calibri" w:cs="Times New Roman"/>
        </w:rPr>
        <w:t xml:space="preserve"> </w:t>
      </w:r>
    </w:p>
    <w:p w14:paraId="1B6B216C" w14:textId="77777777" w:rsidR="00B91001" w:rsidRDefault="00B91001" w:rsidP="00B91001">
      <w:pPr>
        <w:spacing w:line="360" w:lineRule="auto"/>
        <w:rPr>
          <w:rFonts w:ascii="Calibri" w:hAnsi="Calibri" w:cs="Times New Roman"/>
        </w:rPr>
      </w:pPr>
    </w:p>
    <w:p w14:paraId="37F90FD4" w14:textId="4301140D" w:rsidR="001844BC" w:rsidRPr="00B91001" w:rsidRDefault="00173917" w:rsidP="00B91001">
      <w:pPr>
        <w:spacing w:line="360" w:lineRule="auto"/>
        <w:ind w:left="567"/>
        <w:rPr>
          <w:rFonts w:ascii="Calibri" w:hAnsi="Calibri" w:cs="Times New Roman"/>
          <w:sz w:val="22"/>
          <w:szCs w:val="22"/>
        </w:rPr>
      </w:pPr>
      <w:r w:rsidRPr="00B91001">
        <w:rPr>
          <w:rFonts w:ascii="Calibri" w:hAnsi="Calibri" w:cs="Times New Roman"/>
          <w:sz w:val="22"/>
          <w:szCs w:val="22"/>
        </w:rPr>
        <w:t xml:space="preserve">‘Once the trace of a continuous gesture, the line has been fragmented- under the sway of modernity – into a </w:t>
      </w:r>
      <w:r w:rsidR="0040047C" w:rsidRPr="00B91001">
        <w:rPr>
          <w:rFonts w:ascii="Calibri" w:hAnsi="Calibri" w:cs="Times New Roman"/>
          <w:sz w:val="22"/>
          <w:szCs w:val="22"/>
        </w:rPr>
        <w:t>succession of points</w:t>
      </w:r>
      <w:r w:rsidR="007A5DD3" w:rsidRPr="00B91001">
        <w:rPr>
          <w:rFonts w:ascii="Calibri" w:hAnsi="Calibri" w:cs="Times New Roman"/>
          <w:sz w:val="22"/>
          <w:szCs w:val="22"/>
        </w:rPr>
        <w:t>.</w:t>
      </w:r>
      <w:r w:rsidR="0040047C" w:rsidRPr="00B91001">
        <w:rPr>
          <w:rFonts w:ascii="Calibri" w:hAnsi="Calibri" w:cs="Times New Roman"/>
          <w:sz w:val="22"/>
          <w:szCs w:val="22"/>
        </w:rPr>
        <w:t>’ (</w:t>
      </w:r>
      <w:proofErr w:type="spellStart"/>
      <w:r w:rsidR="0040047C" w:rsidRPr="00B91001">
        <w:rPr>
          <w:rFonts w:ascii="Calibri" w:hAnsi="Calibri" w:cs="Times New Roman"/>
          <w:sz w:val="22"/>
          <w:szCs w:val="22"/>
        </w:rPr>
        <w:t>Ingold</w:t>
      </w:r>
      <w:proofErr w:type="spellEnd"/>
      <w:r w:rsidR="0040047C" w:rsidRPr="00B91001">
        <w:rPr>
          <w:rFonts w:ascii="Calibri" w:hAnsi="Calibri" w:cs="Times New Roman"/>
          <w:sz w:val="22"/>
          <w:szCs w:val="22"/>
        </w:rPr>
        <w:t xml:space="preserve">, </w:t>
      </w:r>
      <w:r w:rsidRPr="00B91001">
        <w:rPr>
          <w:rFonts w:ascii="Calibri" w:hAnsi="Calibri" w:cs="Times New Roman"/>
          <w:sz w:val="22"/>
          <w:szCs w:val="22"/>
        </w:rPr>
        <w:t>2007,</w:t>
      </w:r>
      <w:r w:rsidR="007A5DD3" w:rsidRPr="00B91001">
        <w:rPr>
          <w:rFonts w:ascii="Calibri" w:hAnsi="Calibri" w:cs="Times New Roman"/>
          <w:sz w:val="22"/>
          <w:szCs w:val="22"/>
        </w:rPr>
        <w:t xml:space="preserve"> </w:t>
      </w:r>
      <w:r w:rsidRPr="00B91001">
        <w:rPr>
          <w:rFonts w:ascii="Calibri" w:hAnsi="Calibri" w:cs="Times New Roman"/>
          <w:sz w:val="22"/>
          <w:szCs w:val="22"/>
        </w:rPr>
        <w:t>p.75)</w:t>
      </w:r>
    </w:p>
    <w:p w14:paraId="09A37413" w14:textId="12FA09E7" w:rsidR="00360D1B" w:rsidRDefault="00360D1B" w:rsidP="00DF50EF">
      <w:pPr>
        <w:spacing w:line="480" w:lineRule="auto"/>
        <w:rPr>
          <w:rFonts w:ascii="Calibri" w:hAnsi="Calibri" w:cs="Times New Roman"/>
        </w:rPr>
      </w:pPr>
      <w:r>
        <w:rPr>
          <w:rFonts w:ascii="Calibri" w:hAnsi="Calibri" w:cs="Times New Roman"/>
        </w:rPr>
        <w:t>U</w:t>
      </w:r>
      <w:r w:rsidR="006601C8">
        <w:rPr>
          <w:rFonts w:ascii="Calibri" w:hAnsi="Calibri" w:cs="Times New Roman"/>
        </w:rPr>
        <w:t xml:space="preserve">sing the </w:t>
      </w:r>
      <w:r w:rsidR="000F18CC">
        <w:rPr>
          <w:rFonts w:ascii="Calibri" w:hAnsi="Calibri" w:cs="Times New Roman"/>
        </w:rPr>
        <w:t>correlation between the</w:t>
      </w:r>
      <w:r w:rsidR="002B3178">
        <w:rPr>
          <w:rFonts w:ascii="Calibri" w:hAnsi="Calibri" w:cs="Times New Roman"/>
        </w:rPr>
        <w:t xml:space="preserve"> </w:t>
      </w:r>
      <w:r w:rsidR="008840F9">
        <w:rPr>
          <w:rFonts w:ascii="Calibri" w:hAnsi="Calibri" w:cs="Times New Roman"/>
        </w:rPr>
        <w:t>ideas</w:t>
      </w:r>
      <w:r w:rsidR="002B3178">
        <w:rPr>
          <w:rFonts w:ascii="Calibri" w:hAnsi="Calibri" w:cs="Times New Roman"/>
        </w:rPr>
        <w:t xml:space="preserve"> of </w:t>
      </w:r>
      <w:r w:rsidR="00F532ED">
        <w:rPr>
          <w:rFonts w:ascii="Calibri" w:hAnsi="Calibri" w:cs="Times New Roman"/>
        </w:rPr>
        <w:t xml:space="preserve">the fragmented stitched lines </w:t>
      </w:r>
      <w:r>
        <w:rPr>
          <w:rFonts w:ascii="Calibri" w:hAnsi="Calibri" w:cs="Times New Roman"/>
        </w:rPr>
        <w:t>on the ticket</w:t>
      </w:r>
      <w:r w:rsidR="00176196">
        <w:rPr>
          <w:rFonts w:ascii="Calibri" w:hAnsi="Calibri" w:cs="Times New Roman"/>
        </w:rPr>
        <w:t>,</w:t>
      </w:r>
      <w:r>
        <w:rPr>
          <w:rFonts w:ascii="Calibri" w:hAnsi="Calibri" w:cs="Times New Roman"/>
        </w:rPr>
        <w:t xml:space="preserve"> </w:t>
      </w:r>
      <w:r w:rsidR="00FA7717">
        <w:rPr>
          <w:rFonts w:ascii="Calibri" w:hAnsi="Calibri" w:cs="Times New Roman"/>
        </w:rPr>
        <w:t xml:space="preserve">and the </w:t>
      </w:r>
      <w:r w:rsidR="00F532ED">
        <w:rPr>
          <w:rFonts w:ascii="Calibri" w:hAnsi="Calibri" w:cs="Times New Roman"/>
        </w:rPr>
        <w:t xml:space="preserve">notion of the </w:t>
      </w:r>
      <w:r w:rsidR="00FA7717">
        <w:rPr>
          <w:rFonts w:ascii="Calibri" w:hAnsi="Calibri" w:cs="Times New Roman"/>
        </w:rPr>
        <w:t xml:space="preserve">fragmented </w:t>
      </w:r>
      <w:r w:rsidR="003B7177">
        <w:rPr>
          <w:rFonts w:ascii="Calibri" w:hAnsi="Calibri" w:cs="Times New Roman"/>
        </w:rPr>
        <w:t>trace</w:t>
      </w:r>
      <w:r w:rsidR="00307270">
        <w:rPr>
          <w:rFonts w:ascii="Calibri" w:hAnsi="Calibri" w:cs="Times New Roman"/>
        </w:rPr>
        <w:t xml:space="preserve"> </w:t>
      </w:r>
      <w:r w:rsidR="003B7177">
        <w:rPr>
          <w:rFonts w:ascii="Calibri" w:hAnsi="Calibri" w:cs="Times New Roman"/>
        </w:rPr>
        <w:t>lines indicating</w:t>
      </w:r>
      <w:r w:rsidR="000F18CC">
        <w:rPr>
          <w:rFonts w:ascii="Calibri" w:hAnsi="Calibri" w:cs="Times New Roman"/>
        </w:rPr>
        <w:t xml:space="preserve"> </w:t>
      </w:r>
      <w:r w:rsidR="008840F9">
        <w:rPr>
          <w:rFonts w:ascii="Calibri" w:hAnsi="Calibri" w:cs="Times New Roman"/>
        </w:rPr>
        <w:t>the daily train travel</w:t>
      </w:r>
      <w:r>
        <w:rPr>
          <w:rFonts w:ascii="Calibri" w:hAnsi="Calibri" w:cs="Times New Roman"/>
        </w:rPr>
        <w:t xml:space="preserve"> </w:t>
      </w:r>
    </w:p>
    <w:p w14:paraId="1D5A96FF" w14:textId="77777777" w:rsidR="00176196" w:rsidRDefault="00360D1B" w:rsidP="0040047C">
      <w:pPr>
        <w:spacing w:line="480" w:lineRule="auto"/>
        <w:rPr>
          <w:rFonts w:ascii="Calibri" w:hAnsi="Calibri" w:cs="Times New Roman"/>
        </w:rPr>
      </w:pPr>
      <w:r>
        <w:rPr>
          <w:rFonts w:ascii="Calibri" w:hAnsi="Calibri" w:cs="Times New Roman"/>
        </w:rPr>
        <w:t>I e</w:t>
      </w:r>
      <w:r w:rsidR="008840F9">
        <w:rPr>
          <w:rFonts w:ascii="Calibri" w:hAnsi="Calibri" w:cs="Times New Roman"/>
        </w:rPr>
        <w:t>xpand</w:t>
      </w:r>
      <w:r>
        <w:rPr>
          <w:rFonts w:ascii="Calibri" w:hAnsi="Calibri" w:cs="Times New Roman"/>
        </w:rPr>
        <w:t xml:space="preserve">ed </w:t>
      </w:r>
      <w:r w:rsidR="008840F9">
        <w:rPr>
          <w:rFonts w:ascii="Calibri" w:hAnsi="Calibri" w:cs="Times New Roman"/>
        </w:rPr>
        <w:t>these ideas further</w:t>
      </w:r>
      <w:r>
        <w:rPr>
          <w:rFonts w:ascii="Calibri" w:hAnsi="Calibri" w:cs="Times New Roman"/>
        </w:rPr>
        <w:t>,</w:t>
      </w:r>
      <w:r w:rsidR="008840F9">
        <w:rPr>
          <w:rFonts w:ascii="Calibri" w:hAnsi="Calibri" w:cs="Times New Roman"/>
        </w:rPr>
        <w:t xml:space="preserve"> </w:t>
      </w:r>
      <w:r w:rsidR="000F18CC">
        <w:rPr>
          <w:rFonts w:ascii="Calibri" w:hAnsi="Calibri" w:cs="Times New Roman"/>
        </w:rPr>
        <w:t xml:space="preserve">linking it to the narrative associations held within the ticket. </w:t>
      </w:r>
      <w:r w:rsidR="00DC1906">
        <w:rPr>
          <w:rFonts w:ascii="Calibri" w:hAnsi="Calibri" w:cs="Times New Roman"/>
        </w:rPr>
        <w:t>Each ticket held their individual route information</w:t>
      </w:r>
      <w:r w:rsidR="002D135E">
        <w:rPr>
          <w:rFonts w:ascii="Calibri" w:hAnsi="Calibri" w:cs="Times New Roman"/>
        </w:rPr>
        <w:t xml:space="preserve"> </w:t>
      </w:r>
      <w:r w:rsidR="00DC1906">
        <w:rPr>
          <w:rFonts w:ascii="Calibri" w:hAnsi="Calibri" w:cs="Times New Roman"/>
        </w:rPr>
        <w:t>within the text</w:t>
      </w:r>
      <w:r w:rsidR="002D135E">
        <w:rPr>
          <w:rFonts w:ascii="Calibri" w:hAnsi="Calibri" w:cs="Times New Roman"/>
        </w:rPr>
        <w:t xml:space="preserve"> lines</w:t>
      </w:r>
      <w:r w:rsidR="00DC1906">
        <w:rPr>
          <w:rFonts w:ascii="Calibri" w:hAnsi="Calibri" w:cs="Times New Roman"/>
        </w:rPr>
        <w:t xml:space="preserve"> printed </w:t>
      </w:r>
      <w:r w:rsidR="002D135E">
        <w:rPr>
          <w:rFonts w:ascii="Calibri" w:hAnsi="Calibri" w:cs="Times New Roman"/>
        </w:rPr>
        <w:t xml:space="preserve">on </w:t>
      </w:r>
      <w:r w:rsidR="000F18CC">
        <w:rPr>
          <w:rFonts w:ascii="Calibri" w:hAnsi="Calibri" w:cs="Times New Roman"/>
        </w:rPr>
        <w:t>its</w:t>
      </w:r>
      <w:r w:rsidR="00DC1906">
        <w:rPr>
          <w:rFonts w:ascii="Calibri" w:hAnsi="Calibri" w:cs="Times New Roman"/>
        </w:rPr>
        <w:t xml:space="preserve"> surface</w:t>
      </w:r>
      <w:r w:rsidR="008840F9">
        <w:rPr>
          <w:rFonts w:ascii="Calibri" w:hAnsi="Calibri" w:cs="Times New Roman"/>
        </w:rPr>
        <w:t>. By</w:t>
      </w:r>
      <w:r w:rsidR="001206DA">
        <w:rPr>
          <w:rFonts w:ascii="Calibri" w:hAnsi="Calibri" w:cs="Times New Roman"/>
        </w:rPr>
        <w:t xml:space="preserve"> machine stitching a black thread </w:t>
      </w:r>
      <w:r w:rsidR="000F5A84">
        <w:rPr>
          <w:rFonts w:ascii="Calibri" w:hAnsi="Calibri" w:cs="Times New Roman"/>
        </w:rPr>
        <w:t>line;</w:t>
      </w:r>
      <w:r w:rsidR="001206DA">
        <w:rPr>
          <w:rFonts w:ascii="Calibri" w:hAnsi="Calibri" w:cs="Times New Roman"/>
        </w:rPr>
        <w:t xml:space="preserve"> erasing the text information line by line the ticket was transformed into an image of fragmented lines, </w:t>
      </w:r>
      <w:r w:rsidR="00D23C01">
        <w:rPr>
          <w:rFonts w:ascii="Calibri" w:hAnsi="Calibri" w:cs="Times New Roman"/>
        </w:rPr>
        <w:t>indicating modern day rhythm and movement of train travel l</w:t>
      </w:r>
      <w:r w:rsidR="008840F9">
        <w:rPr>
          <w:rFonts w:ascii="Calibri" w:hAnsi="Calibri" w:cs="Times New Roman"/>
        </w:rPr>
        <w:t>inking the making and the meaning</w:t>
      </w:r>
      <w:r w:rsidR="000F5A84">
        <w:rPr>
          <w:rFonts w:ascii="Calibri" w:hAnsi="Calibri" w:cs="Times New Roman"/>
        </w:rPr>
        <w:t>.</w:t>
      </w:r>
      <w:r w:rsidR="00CB28FC">
        <w:rPr>
          <w:rFonts w:ascii="Calibri" w:hAnsi="Calibri" w:cs="Times New Roman"/>
        </w:rPr>
        <w:t xml:space="preserve"> </w:t>
      </w:r>
    </w:p>
    <w:p w14:paraId="719A4C3F" w14:textId="375F7154" w:rsidR="0040047C" w:rsidRDefault="009D1F96" w:rsidP="00176196">
      <w:pPr>
        <w:spacing w:line="360" w:lineRule="auto"/>
        <w:rPr>
          <w:rFonts w:ascii="Calibri" w:hAnsi="Calibri" w:cs="Times New Roman"/>
        </w:rPr>
      </w:pPr>
      <w:r>
        <w:rPr>
          <w:rFonts w:ascii="Calibri" w:hAnsi="Calibri" w:cs="Times New Roman"/>
        </w:rPr>
        <w:t xml:space="preserve"> </w:t>
      </w:r>
    </w:p>
    <w:p w14:paraId="1E3EB007" w14:textId="6B9FF1CC" w:rsidR="000F5A84" w:rsidRPr="0040047C" w:rsidRDefault="00836E23" w:rsidP="0040047C">
      <w:pPr>
        <w:spacing w:line="360" w:lineRule="auto"/>
        <w:ind w:left="567"/>
        <w:rPr>
          <w:rFonts w:ascii="Calibri" w:hAnsi="Calibri" w:cs="Times New Roman"/>
        </w:rPr>
      </w:pPr>
      <w:r>
        <w:rPr>
          <w:rFonts w:ascii="Arial" w:hAnsi="Arial"/>
          <w:sz w:val="22"/>
          <w:szCs w:val="22"/>
        </w:rPr>
        <w:t>‘</w:t>
      </w:r>
      <w:r w:rsidR="000F5A84" w:rsidRPr="001844BC">
        <w:rPr>
          <w:rFonts w:ascii="Arial" w:hAnsi="Arial"/>
          <w:sz w:val="22"/>
          <w:szCs w:val="22"/>
        </w:rPr>
        <w:t>Another thread of system-seeking art making, distinct enough to be called a form of making, has been built on a more phenomenological basis where order is not sought in a priori systems of mental logic, but in the “tendencies” inherent in a material</w:t>
      </w:r>
      <w:r w:rsidR="00D26AB0">
        <w:rPr>
          <w:rFonts w:ascii="Arial" w:hAnsi="Arial"/>
          <w:sz w:val="22"/>
          <w:szCs w:val="22"/>
        </w:rPr>
        <w:t>s/process interaction.</w:t>
      </w:r>
      <w:r>
        <w:rPr>
          <w:rFonts w:ascii="Arial" w:hAnsi="Arial"/>
          <w:sz w:val="22"/>
          <w:szCs w:val="22"/>
        </w:rPr>
        <w:t>’</w:t>
      </w:r>
      <w:r w:rsidR="00D26AB0">
        <w:rPr>
          <w:rFonts w:ascii="Arial" w:hAnsi="Arial"/>
          <w:sz w:val="22"/>
          <w:szCs w:val="22"/>
        </w:rPr>
        <w:t xml:space="preserve"> (Morris,</w:t>
      </w:r>
      <w:r w:rsidR="00A342F2">
        <w:rPr>
          <w:rFonts w:ascii="Arial" w:hAnsi="Arial"/>
          <w:sz w:val="22"/>
          <w:szCs w:val="22"/>
        </w:rPr>
        <w:t xml:space="preserve"> </w:t>
      </w:r>
      <w:r w:rsidR="000F5A84" w:rsidRPr="001844BC">
        <w:rPr>
          <w:rFonts w:ascii="Arial" w:hAnsi="Arial"/>
          <w:sz w:val="22"/>
          <w:szCs w:val="22"/>
        </w:rPr>
        <w:t>1970,p.542)</w:t>
      </w:r>
    </w:p>
    <w:p w14:paraId="0D8E1169" w14:textId="77777777" w:rsidR="000F5A84" w:rsidRDefault="000F5A84" w:rsidP="00732115">
      <w:pPr>
        <w:spacing w:line="360" w:lineRule="auto"/>
        <w:rPr>
          <w:rFonts w:ascii="Calibri" w:hAnsi="Calibri" w:cs="Times New Roman"/>
        </w:rPr>
      </w:pPr>
    </w:p>
    <w:p w14:paraId="5077B351" w14:textId="226C8DC6" w:rsidR="001F7A8A" w:rsidRDefault="005726A7" w:rsidP="00DF50EF">
      <w:pPr>
        <w:spacing w:line="480" w:lineRule="auto"/>
        <w:rPr>
          <w:rFonts w:ascii="Calibri" w:hAnsi="Calibri" w:cs="Times New Roman"/>
        </w:rPr>
      </w:pPr>
      <w:r>
        <w:rPr>
          <w:rFonts w:ascii="Calibri" w:hAnsi="Calibri" w:cs="Times New Roman"/>
        </w:rPr>
        <w:t>The notion of trace can be seen to lie in removal as well as in addition. In terms of a trace that is left as an enduring mark t</w:t>
      </w:r>
      <w:r w:rsidR="00F17522">
        <w:rPr>
          <w:rFonts w:ascii="Calibri" w:hAnsi="Calibri" w:cs="Times New Roman"/>
        </w:rPr>
        <w:t>hese black thread lines took the form</w:t>
      </w:r>
      <w:r w:rsidR="00222ED9">
        <w:rPr>
          <w:rFonts w:ascii="Calibri" w:hAnsi="Calibri" w:cs="Times New Roman"/>
        </w:rPr>
        <w:t xml:space="preserve"> of additive trace as each stitch added an extra layer superimposed on to the ticket.</w:t>
      </w:r>
      <w:r w:rsidR="00F17522">
        <w:rPr>
          <w:rFonts w:ascii="Calibri" w:hAnsi="Calibri" w:cs="Times New Roman"/>
        </w:rPr>
        <w:t xml:space="preserve">  </w:t>
      </w:r>
      <w:r>
        <w:rPr>
          <w:rFonts w:ascii="Calibri" w:hAnsi="Calibri" w:cs="Times New Roman"/>
        </w:rPr>
        <w:t xml:space="preserve"> </w:t>
      </w:r>
      <w:r w:rsidR="00397A78">
        <w:rPr>
          <w:rFonts w:ascii="Calibri" w:hAnsi="Calibri" w:cs="Times New Roman"/>
        </w:rPr>
        <w:t>R</w:t>
      </w:r>
      <w:r w:rsidR="009A0FD7">
        <w:rPr>
          <w:rFonts w:ascii="Calibri" w:hAnsi="Calibri" w:cs="Times New Roman"/>
        </w:rPr>
        <w:t>emov</w:t>
      </w:r>
      <w:r w:rsidR="00397A78">
        <w:rPr>
          <w:rFonts w:ascii="Calibri" w:hAnsi="Calibri" w:cs="Times New Roman"/>
        </w:rPr>
        <w:t>ing</w:t>
      </w:r>
      <w:r w:rsidR="009A0FD7">
        <w:rPr>
          <w:rFonts w:ascii="Calibri" w:hAnsi="Calibri" w:cs="Times New Roman"/>
        </w:rPr>
        <w:t xml:space="preserve"> material from the surface itself creates th</w:t>
      </w:r>
      <w:r w:rsidR="00AB77C8">
        <w:rPr>
          <w:rFonts w:ascii="Calibri" w:hAnsi="Calibri" w:cs="Times New Roman"/>
        </w:rPr>
        <w:t xml:space="preserve">e form known as reductive trace </w:t>
      </w:r>
    </w:p>
    <w:p w14:paraId="03A80D31" w14:textId="3D2CDE4B" w:rsidR="00C63ECE" w:rsidRDefault="00C63ECE" w:rsidP="00C63ECE">
      <w:pPr>
        <w:spacing w:line="480" w:lineRule="auto"/>
        <w:rPr>
          <w:rFonts w:ascii="Calibri" w:hAnsi="Calibri" w:cs="Times New Roman"/>
        </w:rPr>
      </w:pPr>
      <w:r>
        <w:rPr>
          <w:rFonts w:ascii="Calibri" w:hAnsi="Calibri" w:cs="Times New Roman"/>
        </w:rPr>
        <w:t>Focusing on the theme of the fragmented travel line</w:t>
      </w:r>
      <w:r w:rsidR="000B71BA">
        <w:rPr>
          <w:rFonts w:ascii="Calibri" w:hAnsi="Calibri" w:cs="Times New Roman"/>
        </w:rPr>
        <w:t>,</w:t>
      </w:r>
      <w:r>
        <w:rPr>
          <w:rFonts w:ascii="Calibri" w:hAnsi="Calibri" w:cs="Times New Roman"/>
        </w:rPr>
        <w:t xml:space="preserve"> in terms of reductive trace                     I began to explore further the behavioural qualities of the ticket through experimentation, exploiting </w:t>
      </w:r>
      <w:r w:rsidR="007E5E1E">
        <w:rPr>
          <w:rFonts w:ascii="Calibri" w:hAnsi="Calibri" w:cs="Times New Roman"/>
        </w:rPr>
        <w:t>and challenging the</w:t>
      </w:r>
      <w:r>
        <w:rPr>
          <w:rFonts w:ascii="Calibri" w:hAnsi="Calibri" w:cs="Times New Roman"/>
        </w:rPr>
        <w:t xml:space="preserve"> limits and possibilities set within the material</w:t>
      </w:r>
      <w:r w:rsidR="00934B67">
        <w:rPr>
          <w:rFonts w:ascii="Calibri" w:hAnsi="Calibri" w:cs="Times New Roman"/>
        </w:rPr>
        <w:t xml:space="preserve"> surface.</w:t>
      </w:r>
    </w:p>
    <w:p w14:paraId="08F012DE" w14:textId="77777777" w:rsidR="00C113DC" w:rsidRDefault="00C113DC" w:rsidP="00C113DC">
      <w:pPr>
        <w:spacing w:line="360" w:lineRule="auto"/>
        <w:rPr>
          <w:rFonts w:ascii="Calibri" w:hAnsi="Calibri" w:cs="Times New Roman"/>
        </w:rPr>
      </w:pPr>
    </w:p>
    <w:p w14:paraId="1E5A1CB6" w14:textId="1F742C02" w:rsidR="007E5E1E" w:rsidRDefault="00B709D7" w:rsidP="00C113DC">
      <w:pPr>
        <w:pStyle w:val="ListParagraph"/>
        <w:spacing w:line="360" w:lineRule="auto"/>
        <w:ind w:left="567"/>
        <w:rPr>
          <w:rFonts w:ascii="Arial" w:hAnsi="Arial" w:cs="Arial"/>
          <w:sz w:val="22"/>
          <w:szCs w:val="22"/>
        </w:rPr>
      </w:pPr>
      <w:proofErr w:type="gramStart"/>
      <w:r>
        <w:rPr>
          <w:rFonts w:ascii="Arial" w:hAnsi="Arial" w:cs="Arial"/>
          <w:sz w:val="22"/>
          <w:szCs w:val="22"/>
        </w:rPr>
        <w:t>‘</w:t>
      </w:r>
      <w:r w:rsidR="007E5E1E" w:rsidRPr="000B71BA">
        <w:rPr>
          <w:rFonts w:ascii="Arial" w:hAnsi="Arial" w:cs="Arial"/>
          <w:sz w:val="22"/>
          <w:szCs w:val="22"/>
        </w:rPr>
        <w:t>I believe there are ‘forms’ to be found within the activity of making as much as within the end products.</w:t>
      </w:r>
      <w:proofErr w:type="gramEnd"/>
      <w:r w:rsidR="007E5E1E" w:rsidRPr="000B71BA">
        <w:rPr>
          <w:rFonts w:ascii="Arial" w:hAnsi="Arial" w:cs="Arial"/>
          <w:sz w:val="22"/>
          <w:szCs w:val="22"/>
        </w:rPr>
        <w:t xml:space="preserve"> These are forms of behaviour, aimed at testing the limits and possibilities involved in that particular interaction between one’s actions and the ma</w:t>
      </w:r>
      <w:r w:rsidR="007E5E1E">
        <w:rPr>
          <w:rFonts w:ascii="Arial" w:hAnsi="Arial" w:cs="Arial"/>
          <w:sz w:val="22"/>
          <w:szCs w:val="22"/>
        </w:rPr>
        <w:t>terials of environment</w:t>
      </w:r>
      <w:r w:rsidR="00A342F2">
        <w:rPr>
          <w:rFonts w:ascii="Arial" w:hAnsi="Arial" w:cs="Arial"/>
          <w:sz w:val="22"/>
          <w:szCs w:val="22"/>
        </w:rPr>
        <w:t>.</w:t>
      </w:r>
      <w:r>
        <w:rPr>
          <w:rFonts w:ascii="Arial" w:hAnsi="Arial" w:cs="Arial"/>
          <w:sz w:val="22"/>
          <w:szCs w:val="22"/>
        </w:rPr>
        <w:t>’</w:t>
      </w:r>
      <w:r w:rsidR="007E5E1E">
        <w:rPr>
          <w:rFonts w:ascii="Arial" w:hAnsi="Arial" w:cs="Arial"/>
          <w:sz w:val="22"/>
          <w:szCs w:val="22"/>
        </w:rPr>
        <w:t xml:space="preserve"> (Morris, </w:t>
      </w:r>
      <w:r w:rsidR="007E5E1E" w:rsidRPr="000B71BA">
        <w:rPr>
          <w:rFonts w:ascii="Arial" w:hAnsi="Arial" w:cs="Arial"/>
          <w:sz w:val="22"/>
          <w:szCs w:val="22"/>
        </w:rPr>
        <w:t>1970</w:t>
      </w:r>
      <w:r w:rsidR="007E5E1E">
        <w:rPr>
          <w:rFonts w:ascii="Arial" w:hAnsi="Arial" w:cs="Arial"/>
          <w:sz w:val="22"/>
          <w:szCs w:val="22"/>
        </w:rPr>
        <w:t>, p.</w:t>
      </w:r>
      <w:r w:rsidR="00A342F2">
        <w:rPr>
          <w:rFonts w:ascii="Arial" w:hAnsi="Arial" w:cs="Arial"/>
          <w:sz w:val="22"/>
          <w:szCs w:val="22"/>
        </w:rPr>
        <w:t>541)</w:t>
      </w:r>
    </w:p>
    <w:p w14:paraId="5D0B7FF7" w14:textId="1D391088" w:rsidR="00831AFF" w:rsidRDefault="00BB38C5" w:rsidP="00A217EC">
      <w:pPr>
        <w:spacing w:line="480" w:lineRule="auto"/>
        <w:rPr>
          <w:rFonts w:ascii="Calibri" w:hAnsi="Calibri" w:cs="Times New Roman"/>
        </w:rPr>
      </w:pPr>
      <w:r>
        <w:rPr>
          <w:rFonts w:ascii="Calibri" w:hAnsi="Calibri" w:cs="Times New Roman"/>
        </w:rPr>
        <w:t>F</w:t>
      </w:r>
      <w:r w:rsidR="00FC4747">
        <w:rPr>
          <w:rFonts w:ascii="Calibri" w:hAnsi="Calibri" w:cs="Times New Roman"/>
        </w:rPr>
        <w:t xml:space="preserve">rom </w:t>
      </w:r>
      <w:r>
        <w:rPr>
          <w:rFonts w:ascii="Calibri" w:hAnsi="Calibri" w:cs="Times New Roman"/>
        </w:rPr>
        <w:t xml:space="preserve">the previous </w:t>
      </w:r>
      <w:r w:rsidR="00C113DC">
        <w:rPr>
          <w:rFonts w:ascii="Calibri" w:hAnsi="Calibri" w:cs="Times New Roman"/>
        </w:rPr>
        <w:t>experimentation</w:t>
      </w:r>
      <w:r w:rsidR="008B4AF4">
        <w:rPr>
          <w:rFonts w:ascii="Calibri" w:hAnsi="Calibri" w:cs="Times New Roman"/>
        </w:rPr>
        <w:t>s</w:t>
      </w:r>
      <w:r w:rsidR="00C113DC">
        <w:rPr>
          <w:rFonts w:ascii="Calibri" w:hAnsi="Calibri" w:cs="Times New Roman"/>
        </w:rPr>
        <w:t xml:space="preserve"> on the ticket</w:t>
      </w:r>
      <w:r w:rsidR="00FC4747">
        <w:rPr>
          <w:rFonts w:ascii="Calibri" w:hAnsi="Calibri" w:cs="Times New Roman"/>
        </w:rPr>
        <w:t xml:space="preserve"> </w:t>
      </w:r>
      <w:r>
        <w:rPr>
          <w:rFonts w:ascii="Calibri" w:hAnsi="Calibri" w:cs="Times New Roman"/>
        </w:rPr>
        <w:t xml:space="preserve">I </w:t>
      </w:r>
      <w:r w:rsidR="008B4AF4">
        <w:rPr>
          <w:rFonts w:ascii="Calibri" w:hAnsi="Calibri" w:cs="Times New Roman"/>
        </w:rPr>
        <w:t xml:space="preserve">had been made </w:t>
      </w:r>
      <w:r>
        <w:rPr>
          <w:rFonts w:ascii="Calibri" w:hAnsi="Calibri" w:cs="Times New Roman"/>
        </w:rPr>
        <w:t xml:space="preserve">aware </w:t>
      </w:r>
      <w:r w:rsidR="00C113DC">
        <w:rPr>
          <w:rFonts w:ascii="Calibri" w:hAnsi="Calibri" w:cs="Times New Roman"/>
        </w:rPr>
        <w:t>of the heat</w:t>
      </w:r>
      <w:r w:rsidR="00FC4747">
        <w:rPr>
          <w:rFonts w:ascii="Calibri" w:hAnsi="Calibri" w:cs="Times New Roman"/>
        </w:rPr>
        <w:t xml:space="preserve"> resistant coating on its surface</w:t>
      </w:r>
      <w:r w:rsidR="002A14FF">
        <w:rPr>
          <w:rFonts w:ascii="Calibri" w:hAnsi="Calibri" w:cs="Times New Roman"/>
        </w:rPr>
        <w:t xml:space="preserve"> </w:t>
      </w:r>
      <w:r w:rsidR="00FC4747">
        <w:rPr>
          <w:rFonts w:ascii="Calibri" w:hAnsi="Calibri" w:cs="Times New Roman"/>
        </w:rPr>
        <w:t xml:space="preserve">that </w:t>
      </w:r>
      <w:r w:rsidR="00D47C02">
        <w:rPr>
          <w:rFonts w:ascii="Calibri" w:hAnsi="Calibri" w:cs="Times New Roman"/>
        </w:rPr>
        <w:t xml:space="preserve">had </w:t>
      </w:r>
      <w:r w:rsidR="00304198">
        <w:rPr>
          <w:rFonts w:ascii="Calibri" w:hAnsi="Calibri" w:cs="Times New Roman"/>
        </w:rPr>
        <w:t>reacted in an interesting way when burnt by a flame</w:t>
      </w:r>
      <w:r w:rsidR="00FC4747">
        <w:rPr>
          <w:rFonts w:ascii="Calibri" w:hAnsi="Calibri" w:cs="Times New Roman"/>
        </w:rPr>
        <w:t>.</w:t>
      </w:r>
      <w:r w:rsidR="0005443A">
        <w:rPr>
          <w:rFonts w:ascii="Calibri" w:hAnsi="Calibri" w:cs="Times New Roman"/>
        </w:rPr>
        <w:t xml:space="preserve"> </w:t>
      </w:r>
      <w:r w:rsidR="00E75E9A">
        <w:rPr>
          <w:rFonts w:ascii="Calibri" w:hAnsi="Calibri" w:cs="Times New Roman"/>
        </w:rPr>
        <w:t xml:space="preserve">Discovering this had been exciting </w:t>
      </w:r>
      <w:r w:rsidR="00513CC3">
        <w:rPr>
          <w:rFonts w:ascii="Calibri" w:hAnsi="Calibri" w:cs="Times New Roman"/>
        </w:rPr>
        <w:t xml:space="preserve">and had </w:t>
      </w:r>
      <w:r w:rsidR="00E75E9A">
        <w:rPr>
          <w:rFonts w:ascii="Calibri" w:hAnsi="Calibri" w:cs="Times New Roman"/>
        </w:rPr>
        <w:t>open</w:t>
      </w:r>
      <w:r w:rsidR="00513CC3">
        <w:rPr>
          <w:rFonts w:ascii="Calibri" w:hAnsi="Calibri" w:cs="Times New Roman"/>
        </w:rPr>
        <w:t>ed up new possibilities</w:t>
      </w:r>
      <w:r w:rsidR="00DF4970">
        <w:rPr>
          <w:rFonts w:ascii="Calibri" w:hAnsi="Calibri" w:cs="Times New Roman"/>
        </w:rPr>
        <w:t xml:space="preserve"> in allowing </w:t>
      </w:r>
      <w:r w:rsidR="002A14FF">
        <w:rPr>
          <w:rFonts w:ascii="Calibri" w:hAnsi="Calibri" w:cs="Times New Roman"/>
        </w:rPr>
        <w:t xml:space="preserve">soft blurry dense </w:t>
      </w:r>
      <w:r w:rsidR="0005443A">
        <w:rPr>
          <w:rFonts w:ascii="Calibri" w:hAnsi="Calibri" w:cs="Times New Roman"/>
        </w:rPr>
        <w:t xml:space="preserve">black </w:t>
      </w:r>
      <w:r w:rsidR="00304198">
        <w:rPr>
          <w:rFonts w:ascii="Calibri" w:hAnsi="Calibri" w:cs="Times New Roman"/>
        </w:rPr>
        <w:t>mark</w:t>
      </w:r>
      <w:r w:rsidR="0005443A">
        <w:rPr>
          <w:rFonts w:ascii="Calibri" w:hAnsi="Calibri" w:cs="Times New Roman"/>
        </w:rPr>
        <w:t>s</w:t>
      </w:r>
      <w:r w:rsidR="00DF4970">
        <w:rPr>
          <w:rFonts w:ascii="Calibri" w:hAnsi="Calibri" w:cs="Times New Roman"/>
        </w:rPr>
        <w:t xml:space="preserve"> to be created on the surface </w:t>
      </w:r>
      <w:r w:rsidR="00FC4747">
        <w:rPr>
          <w:rFonts w:ascii="Calibri" w:hAnsi="Calibri" w:cs="Times New Roman"/>
        </w:rPr>
        <w:t xml:space="preserve">through </w:t>
      </w:r>
      <w:r w:rsidR="00BE3222">
        <w:rPr>
          <w:rFonts w:ascii="Calibri" w:hAnsi="Calibri" w:cs="Times New Roman"/>
        </w:rPr>
        <w:t xml:space="preserve">reactive </w:t>
      </w:r>
      <w:r w:rsidR="002A14FF">
        <w:rPr>
          <w:rFonts w:ascii="Calibri" w:hAnsi="Calibri" w:cs="Times New Roman"/>
        </w:rPr>
        <w:t>heat</w:t>
      </w:r>
      <w:r w:rsidR="00BE3222">
        <w:rPr>
          <w:rFonts w:ascii="Calibri" w:hAnsi="Calibri" w:cs="Times New Roman"/>
        </w:rPr>
        <w:t xml:space="preserve"> process</w:t>
      </w:r>
      <w:r w:rsidR="002A14FF">
        <w:rPr>
          <w:rFonts w:ascii="Calibri" w:hAnsi="Calibri" w:cs="Times New Roman"/>
        </w:rPr>
        <w:t>,</w:t>
      </w:r>
      <w:r w:rsidR="00E224BE">
        <w:rPr>
          <w:rFonts w:ascii="Calibri" w:hAnsi="Calibri" w:cs="Times New Roman"/>
        </w:rPr>
        <w:t xml:space="preserve"> </w:t>
      </w:r>
      <w:r w:rsidR="00070827">
        <w:rPr>
          <w:rFonts w:ascii="Calibri" w:hAnsi="Calibri" w:cs="Times New Roman"/>
        </w:rPr>
        <w:t xml:space="preserve">the only </w:t>
      </w:r>
      <w:r w:rsidR="00E224BE">
        <w:rPr>
          <w:rFonts w:ascii="Calibri" w:hAnsi="Calibri" w:cs="Times New Roman"/>
        </w:rPr>
        <w:t xml:space="preserve">drawback </w:t>
      </w:r>
      <w:r w:rsidR="00070827">
        <w:rPr>
          <w:rFonts w:ascii="Calibri" w:hAnsi="Calibri" w:cs="Times New Roman"/>
        </w:rPr>
        <w:t xml:space="preserve">was the lack of control </w:t>
      </w:r>
      <w:r w:rsidR="0005443A">
        <w:rPr>
          <w:rFonts w:ascii="Calibri" w:hAnsi="Calibri" w:cs="Times New Roman"/>
        </w:rPr>
        <w:t xml:space="preserve">in producing the line and image. </w:t>
      </w:r>
    </w:p>
    <w:p w14:paraId="7ACF4C22" w14:textId="13DF57A7" w:rsidR="00CF1540" w:rsidRDefault="002A14FF" w:rsidP="00A217EC">
      <w:pPr>
        <w:spacing w:line="480" w:lineRule="auto"/>
        <w:rPr>
          <w:rFonts w:ascii="Calibri" w:hAnsi="Calibri" w:cs="Times New Roman"/>
        </w:rPr>
      </w:pPr>
      <w:r>
        <w:rPr>
          <w:rFonts w:ascii="Calibri" w:hAnsi="Calibri" w:cs="Times New Roman"/>
        </w:rPr>
        <w:t>E</w:t>
      </w:r>
      <w:r w:rsidR="00E224BE">
        <w:rPr>
          <w:rFonts w:ascii="Calibri" w:hAnsi="Calibri" w:cs="Times New Roman"/>
        </w:rPr>
        <w:t>xperiment</w:t>
      </w:r>
      <w:r>
        <w:rPr>
          <w:rFonts w:ascii="Calibri" w:hAnsi="Calibri" w:cs="Times New Roman"/>
        </w:rPr>
        <w:t>ing</w:t>
      </w:r>
      <w:r w:rsidR="00E224BE">
        <w:rPr>
          <w:rFonts w:ascii="Calibri" w:hAnsi="Calibri" w:cs="Times New Roman"/>
        </w:rPr>
        <w:t xml:space="preserve"> using </w:t>
      </w:r>
      <w:r w:rsidR="00EC149F">
        <w:rPr>
          <w:rFonts w:ascii="Calibri" w:hAnsi="Calibri" w:cs="Times New Roman"/>
        </w:rPr>
        <w:t>a soldering iron</w:t>
      </w:r>
      <w:r>
        <w:rPr>
          <w:rFonts w:ascii="Calibri" w:hAnsi="Calibri" w:cs="Times New Roman"/>
        </w:rPr>
        <w:t xml:space="preserve"> as a drawing tool</w:t>
      </w:r>
      <w:r w:rsidR="00EC149F">
        <w:rPr>
          <w:rFonts w:ascii="Calibri" w:hAnsi="Calibri" w:cs="Times New Roman"/>
        </w:rPr>
        <w:t xml:space="preserve"> </w:t>
      </w:r>
      <w:r>
        <w:rPr>
          <w:rFonts w:ascii="Calibri" w:hAnsi="Calibri" w:cs="Times New Roman"/>
        </w:rPr>
        <w:t xml:space="preserve">overcame this </w:t>
      </w:r>
      <w:r w:rsidR="00A160BB">
        <w:rPr>
          <w:rFonts w:ascii="Calibri" w:hAnsi="Calibri" w:cs="Times New Roman"/>
        </w:rPr>
        <w:t xml:space="preserve">drawback </w:t>
      </w:r>
      <w:r>
        <w:rPr>
          <w:rFonts w:ascii="Calibri" w:hAnsi="Calibri" w:cs="Times New Roman"/>
        </w:rPr>
        <w:t xml:space="preserve">as it </w:t>
      </w:r>
      <w:r w:rsidR="00EC149F">
        <w:rPr>
          <w:rFonts w:ascii="Calibri" w:hAnsi="Calibri" w:cs="Times New Roman"/>
        </w:rPr>
        <w:t>produce</w:t>
      </w:r>
      <w:r>
        <w:rPr>
          <w:rFonts w:ascii="Calibri" w:hAnsi="Calibri" w:cs="Times New Roman"/>
        </w:rPr>
        <w:t>d</w:t>
      </w:r>
      <w:r w:rsidR="00EC149F">
        <w:rPr>
          <w:rFonts w:ascii="Calibri" w:hAnsi="Calibri" w:cs="Times New Roman"/>
        </w:rPr>
        <w:t xml:space="preserve"> </w:t>
      </w:r>
      <w:r w:rsidR="00FC4747">
        <w:rPr>
          <w:rFonts w:ascii="Calibri" w:hAnsi="Calibri" w:cs="Times New Roman"/>
        </w:rPr>
        <w:t xml:space="preserve">a </w:t>
      </w:r>
      <w:r w:rsidR="00934B67">
        <w:rPr>
          <w:rFonts w:ascii="Calibri" w:hAnsi="Calibri" w:cs="Times New Roman"/>
        </w:rPr>
        <w:t xml:space="preserve">fine </w:t>
      </w:r>
      <w:r w:rsidR="00EC149F">
        <w:rPr>
          <w:rFonts w:ascii="Calibri" w:hAnsi="Calibri" w:cs="Times New Roman"/>
        </w:rPr>
        <w:t>controlled line</w:t>
      </w:r>
      <w:r w:rsidR="00E224BE">
        <w:rPr>
          <w:rFonts w:ascii="Calibri" w:hAnsi="Calibri" w:cs="Times New Roman"/>
        </w:rPr>
        <w:t>, the</w:t>
      </w:r>
      <w:r w:rsidR="009A598B">
        <w:rPr>
          <w:rFonts w:ascii="Calibri" w:hAnsi="Calibri" w:cs="Times New Roman"/>
        </w:rPr>
        <w:t xml:space="preserve"> diff</w:t>
      </w:r>
      <w:r w:rsidR="00E224BE">
        <w:rPr>
          <w:rFonts w:ascii="Calibri" w:hAnsi="Calibri" w:cs="Times New Roman"/>
        </w:rPr>
        <w:t xml:space="preserve">erent soldering point widths </w:t>
      </w:r>
      <w:r w:rsidR="009A598B">
        <w:rPr>
          <w:rFonts w:ascii="Calibri" w:hAnsi="Calibri" w:cs="Times New Roman"/>
        </w:rPr>
        <w:t xml:space="preserve">as well as different wattages all had </w:t>
      </w:r>
      <w:r w:rsidR="00E224BE">
        <w:rPr>
          <w:rFonts w:ascii="Calibri" w:hAnsi="Calibri" w:cs="Times New Roman"/>
        </w:rPr>
        <w:t>varying</w:t>
      </w:r>
      <w:r w:rsidR="009A598B">
        <w:rPr>
          <w:rFonts w:ascii="Calibri" w:hAnsi="Calibri" w:cs="Times New Roman"/>
        </w:rPr>
        <w:t xml:space="preserve"> out come</w:t>
      </w:r>
      <w:r w:rsidR="00E224BE">
        <w:rPr>
          <w:rFonts w:ascii="Calibri" w:hAnsi="Calibri" w:cs="Times New Roman"/>
        </w:rPr>
        <w:t>s</w:t>
      </w:r>
      <w:r w:rsidR="009A598B">
        <w:rPr>
          <w:rFonts w:ascii="Calibri" w:hAnsi="Calibri" w:cs="Times New Roman"/>
        </w:rPr>
        <w:t xml:space="preserve"> </w:t>
      </w:r>
      <w:r w:rsidR="00EE59CD">
        <w:rPr>
          <w:rFonts w:ascii="Calibri" w:hAnsi="Calibri" w:cs="Times New Roman"/>
        </w:rPr>
        <w:t>in the lines that they produced</w:t>
      </w:r>
      <w:r w:rsidR="009A598B">
        <w:rPr>
          <w:rFonts w:ascii="Calibri" w:hAnsi="Calibri" w:cs="Times New Roman"/>
        </w:rPr>
        <w:t>.</w:t>
      </w:r>
    </w:p>
    <w:p w14:paraId="407692CA" w14:textId="576C9912" w:rsidR="00F319C7" w:rsidRDefault="00862267" w:rsidP="00CB28FC">
      <w:pPr>
        <w:spacing w:line="480" w:lineRule="auto"/>
        <w:rPr>
          <w:rFonts w:ascii="Calibri" w:hAnsi="Calibri" w:cs="Times New Roman"/>
        </w:rPr>
      </w:pPr>
      <w:r>
        <w:rPr>
          <w:rFonts w:ascii="Calibri" w:hAnsi="Calibri" w:cs="Times New Roman"/>
        </w:rPr>
        <w:t>D</w:t>
      </w:r>
      <w:r w:rsidRPr="00862267">
        <w:rPr>
          <w:rFonts w:ascii="Calibri" w:hAnsi="Calibri" w:cs="Times New Roman"/>
        </w:rPr>
        <w:t xml:space="preserve">rawing over each text line on the surface of the ticket using a lower wattage and a medium point thickness </w:t>
      </w:r>
      <w:r>
        <w:rPr>
          <w:rFonts w:ascii="Calibri" w:hAnsi="Calibri" w:cs="Times New Roman"/>
        </w:rPr>
        <w:t xml:space="preserve">gave a very direct approach </w:t>
      </w:r>
      <w:r w:rsidR="00B5728A">
        <w:rPr>
          <w:rFonts w:ascii="Calibri" w:hAnsi="Calibri" w:cs="Times New Roman"/>
        </w:rPr>
        <w:t>and</w:t>
      </w:r>
      <w:r>
        <w:rPr>
          <w:rFonts w:ascii="Calibri" w:hAnsi="Calibri" w:cs="Times New Roman"/>
        </w:rPr>
        <w:t xml:space="preserve"> an</w:t>
      </w:r>
      <w:r w:rsidR="00B5728A">
        <w:rPr>
          <w:rFonts w:ascii="Calibri" w:hAnsi="Calibri" w:cs="Times New Roman"/>
        </w:rPr>
        <w:t xml:space="preserve"> immediacy</w:t>
      </w:r>
      <w:r w:rsidR="00D26AFC">
        <w:rPr>
          <w:rFonts w:ascii="Calibri" w:hAnsi="Calibri" w:cs="Times New Roman"/>
        </w:rPr>
        <w:t xml:space="preserve"> </w:t>
      </w:r>
      <w:r>
        <w:rPr>
          <w:rFonts w:ascii="Calibri" w:hAnsi="Calibri" w:cs="Times New Roman"/>
        </w:rPr>
        <w:t>to</w:t>
      </w:r>
      <w:r w:rsidR="00D26AFC">
        <w:rPr>
          <w:rFonts w:ascii="Calibri" w:hAnsi="Calibri" w:cs="Times New Roman"/>
        </w:rPr>
        <w:t xml:space="preserve"> </w:t>
      </w:r>
      <w:r w:rsidR="00B5728A">
        <w:rPr>
          <w:rFonts w:ascii="Calibri" w:hAnsi="Calibri" w:cs="Times New Roman"/>
        </w:rPr>
        <w:t xml:space="preserve">the </w:t>
      </w:r>
      <w:r w:rsidR="00D26AFC">
        <w:rPr>
          <w:rFonts w:ascii="Calibri" w:hAnsi="Calibri" w:cs="Times New Roman"/>
        </w:rPr>
        <w:t>mark</w:t>
      </w:r>
      <w:r w:rsidR="00B5728A">
        <w:rPr>
          <w:rFonts w:ascii="Calibri" w:hAnsi="Calibri" w:cs="Times New Roman"/>
        </w:rPr>
        <w:t xml:space="preserve"> making</w:t>
      </w:r>
      <w:r w:rsidR="00311F58">
        <w:rPr>
          <w:rFonts w:ascii="Calibri" w:hAnsi="Calibri" w:cs="Times New Roman"/>
        </w:rPr>
        <w:t xml:space="preserve"> as the heat melted away each line </w:t>
      </w:r>
      <w:r w:rsidR="00123701">
        <w:rPr>
          <w:rFonts w:ascii="Calibri" w:hAnsi="Calibri" w:cs="Times New Roman"/>
        </w:rPr>
        <w:t xml:space="preserve">and became embedded </w:t>
      </w:r>
      <w:r w:rsidR="00311F58">
        <w:rPr>
          <w:rFonts w:ascii="Calibri" w:hAnsi="Calibri" w:cs="Times New Roman"/>
        </w:rPr>
        <w:t xml:space="preserve">into the surface producing </w:t>
      </w:r>
      <w:r w:rsidR="00B5728A">
        <w:rPr>
          <w:rFonts w:ascii="Calibri" w:hAnsi="Calibri" w:cs="Times New Roman"/>
        </w:rPr>
        <w:t xml:space="preserve">its own </w:t>
      </w:r>
      <w:r w:rsidR="00311F58">
        <w:rPr>
          <w:rFonts w:ascii="Calibri" w:hAnsi="Calibri" w:cs="Times New Roman"/>
        </w:rPr>
        <w:t xml:space="preserve">indelible </w:t>
      </w:r>
      <w:r w:rsidR="00B5728A">
        <w:rPr>
          <w:rFonts w:ascii="Calibri" w:hAnsi="Calibri" w:cs="Times New Roman"/>
        </w:rPr>
        <w:t>black line</w:t>
      </w:r>
      <w:r w:rsidR="00A160BB">
        <w:rPr>
          <w:rFonts w:ascii="Calibri" w:hAnsi="Calibri" w:cs="Times New Roman"/>
        </w:rPr>
        <w:t xml:space="preserve">, a form of reductive trace. </w:t>
      </w:r>
      <w:r w:rsidR="00311F58">
        <w:rPr>
          <w:rFonts w:ascii="Calibri" w:hAnsi="Calibri" w:cs="Times New Roman"/>
        </w:rPr>
        <w:t xml:space="preserve"> There </w:t>
      </w:r>
      <w:r w:rsidR="00123701">
        <w:rPr>
          <w:rFonts w:ascii="Calibri" w:hAnsi="Calibri" w:cs="Times New Roman"/>
        </w:rPr>
        <w:t>is</w:t>
      </w:r>
      <w:r w:rsidR="00311F58">
        <w:rPr>
          <w:rFonts w:ascii="Calibri" w:hAnsi="Calibri" w:cs="Times New Roman"/>
        </w:rPr>
        <w:t xml:space="preserve"> a total comm</w:t>
      </w:r>
      <w:r w:rsidR="009B6E99">
        <w:rPr>
          <w:rFonts w:ascii="Calibri" w:hAnsi="Calibri" w:cs="Times New Roman"/>
        </w:rPr>
        <w:t>itment to this sort of approach</w:t>
      </w:r>
      <w:r w:rsidR="00311F58">
        <w:rPr>
          <w:rFonts w:ascii="Calibri" w:hAnsi="Calibri" w:cs="Times New Roman"/>
        </w:rPr>
        <w:t xml:space="preserve"> as </w:t>
      </w:r>
      <w:r w:rsidR="00EE59CD">
        <w:rPr>
          <w:rFonts w:ascii="Calibri" w:hAnsi="Calibri" w:cs="Times New Roman"/>
        </w:rPr>
        <w:t xml:space="preserve">once made the </w:t>
      </w:r>
      <w:r w:rsidR="00311F58">
        <w:rPr>
          <w:rFonts w:ascii="Calibri" w:hAnsi="Calibri" w:cs="Times New Roman"/>
        </w:rPr>
        <w:t xml:space="preserve">marks </w:t>
      </w:r>
      <w:r w:rsidR="00123701">
        <w:rPr>
          <w:rFonts w:ascii="Calibri" w:hAnsi="Calibri" w:cs="Times New Roman"/>
        </w:rPr>
        <w:t>ca</w:t>
      </w:r>
      <w:r w:rsidR="009A598B">
        <w:rPr>
          <w:rFonts w:ascii="Calibri" w:hAnsi="Calibri" w:cs="Times New Roman"/>
        </w:rPr>
        <w:t>n</w:t>
      </w:r>
      <w:r w:rsidR="00123701">
        <w:rPr>
          <w:rFonts w:ascii="Calibri" w:hAnsi="Calibri" w:cs="Times New Roman"/>
        </w:rPr>
        <w:t>not</w:t>
      </w:r>
      <w:r w:rsidR="00311F58">
        <w:rPr>
          <w:rFonts w:ascii="Calibri" w:hAnsi="Calibri" w:cs="Times New Roman"/>
        </w:rPr>
        <w:t xml:space="preserve"> not be redone</w:t>
      </w:r>
      <w:r w:rsidR="009B6E99">
        <w:rPr>
          <w:rFonts w:ascii="Calibri" w:hAnsi="Calibri" w:cs="Times New Roman"/>
        </w:rPr>
        <w:t>.</w:t>
      </w:r>
    </w:p>
    <w:p w14:paraId="7D86DE66" w14:textId="058C581D" w:rsidR="0037159B" w:rsidRDefault="00F319C7" w:rsidP="00CB28FC">
      <w:pPr>
        <w:spacing w:line="480" w:lineRule="auto"/>
        <w:rPr>
          <w:rFonts w:ascii="Calibri" w:hAnsi="Calibri" w:cs="Times New Roman"/>
        </w:rPr>
      </w:pPr>
      <w:r>
        <w:rPr>
          <w:rFonts w:ascii="Calibri" w:hAnsi="Calibri" w:cs="Times New Roman"/>
        </w:rPr>
        <w:t>By working</w:t>
      </w:r>
      <w:r w:rsidR="00862267">
        <w:rPr>
          <w:rFonts w:ascii="Calibri" w:hAnsi="Calibri" w:cs="Times New Roman"/>
        </w:rPr>
        <w:t xml:space="preserve"> with</w:t>
      </w:r>
      <w:r>
        <w:rPr>
          <w:rFonts w:ascii="Calibri" w:hAnsi="Calibri" w:cs="Times New Roman"/>
        </w:rPr>
        <w:t>in the tickets limits and constraints</w:t>
      </w:r>
      <w:r w:rsidR="00433A4A">
        <w:rPr>
          <w:rFonts w:ascii="Calibri" w:hAnsi="Calibri" w:cs="Times New Roman"/>
        </w:rPr>
        <w:t>,</w:t>
      </w:r>
      <w:r w:rsidR="002F00A7">
        <w:rPr>
          <w:rFonts w:ascii="Calibri" w:hAnsi="Calibri" w:cs="Times New Roman"/>
        </w:rPr>
        <w:t xml:space="preserve"> </w:t>
      </w:r>
      <w:r w:rsidR="00B5728A">
        <w:rPr>
          <w:rFonts w:ascii="Calibri" w:hAnsi="Calibri" w:cs="Times New Roman"/>
        </w:rPr>
        <w:t>following each ticket text line meticulously</w:t>
      </w:r>
      <w:r w:rsidR="00433A4A">
        <w:rPr>
          <w:rFonts w:ascii="Calibri" w:hAnsi="Calibri" w:cs="Times New Roman"/>
        </w:rPr>
        <w:t>,</w:t>
      </w:r>
      <w:r w:rsidR="00002DD1">
        <w:rPr>
          <w:rFonts w:ascii="Calibri" w:hAnsi="Calibri" w:cs="Times New Roman"/>
        </w:rPr>
        <w:t xml:space="preserve"> overlaying </w:t>
      </w:r>
      <w:r w:rsidR="00433A4A">
        <w:rPr>
          <w:rFonts w:ascii="Calibri" w:hAnsi="Calibri" w:cs="Times New Roman"/>
        </w:rPr>
        <w:t xml:space="preserve">and </w:t>
      </w:r>
      <w:r w:rsidR="00002DD1">
        <w:rPr>
          <w:rFonts w:ascii="Calibri" w:hAnsi="Calibri" w:cs="Times New Roman"/>
        </w:rPr>
        <w:t xml:space="preserve">interacting </w:t>
      </w:r>
      <w:r w:rsidR="00862267">
        <w:rPr>
          <w:rFonts w:ascii="Calibri" w:hAnsi="Calibri" w:cs="Times New Roman"/>
        </w:rPr>
        <w:t>with</w:t>
      </w:r>
      <w:r w:rsidR="00002DD1">
        <w:rPr>
          <w:rFonts w:ascii="Calibri" w:hAnsi="Calibri" w:cs="Times New Roman"/>
        </w:rPr>
        <w:t xml:space="preserve"> the original</w:t>
      </w:r>
      <w:r w:rsidR="00311F58">
        <w:rPr>
          <w:rFonts w:ascii="Calibri" w:hAnsi="Calibri" w:cs="Times New Roman"/>
        </w:rPr>
        <w:t xml:space="preserve"> </w:t>
      </w:r>
      <w:r w:rsidR="00002DD1">
        <w:rPr>
          <w:rFonts w:ascii="Calibri" w:hAnsi="Calibri" w:cs="Times New Roman"/>
        </w:rPr>
        <w:t>I</w:t>
      </w:r>
      <w:r w:rsidR="00311F58">
        <w:rPr>
          <w:rFonts w:ascii="Calibri" w:hAnsi="Calibri" w:cs="Times New Roman"/>
        </w:rPr>
        <w:t xml:space="preserve"> become com</w:t>
      </w:r>
      <w:r w:rsidR="00AC02D9">
        <w:rPr>
          <w:rFonts w:ascii="Calibri" w:hAnsi="Calibri" w:cs="Times New Roman"/>
        </w:rPr>
        <w:t>pletely absorbed by the process.</w:t>
      </w:r>
      <w:r w:rsidR="002F00A7" w:rsidRPr="002F00A7">
        <w:rPr>
          <w:rFonts w:ascii="Calibri" w:hAnsi="Calibri" w:cs="Times New Roman"/>
        </w:rPr>
        <w:t xml:space="preserve"> </w:t>
      </w:r>
      <w:r w:rsidR="00AC02D9">
        <w:rPr>
          <w:rFonts w:ascii="Calibri" w:hAnsi="Calibri" w:cs="Times New Roman"/>
        </w:rPr>
        <w:t>I</w:t>
      </w:r>
      <w:r w:rsidR="00B5728A">
        <w:rPr>
          <w:rFonts w:ascii="Calibri" w:hAnsi="Calibri" w:cs="Times New Roman"/>
        </w:rPr>
        <w:t xml:space="preserve">t </w:t>
      </w:r>
      <w:r w:rsidR="003D6E7B">
        <w:rPr>
          <w:rFonts w:ascii="Calibri" w:hAnsi="Calibri" w:cs="Times New Roman"/>
        </w:rPr>
        <w:t>felt vey</w:t>
      </w:r>
      <w:r w:rsidR="00B5728A">
        <w:rPr>
          <w:rFonts w:ascii="Calibri" w:hAnsi="Calibri" w:cs="Times New Roman"/>
        </w:rPr>
        <w:t xml:space="preserve"> satisfying making </w:t>
      </w:r>
      <w:r w:rsidR="002F00A7">
        <w:rPr>
          <w:rFonts w:ascii="Calibri" w:hAnsi="Calibri" w:cs="Times New Roman"/>
        </w:rPr>
        <w:t>these</w:t>
      </w:r>
      <w:r w:rsidR="00B5728A">
        <w:rPr>
          <w:rFonts w:ascii="Calibri" w:hAnsi="Calibri" w:cs="Times New Roman"/>
        </w:rPr>
        <w:t xml:space="preserve"> mark</w:t>
      </w:r>
      <w:r w:rsidR="002F00A7">
        <w:rPr>
          <w:rFonts w:ascii="Calibri" w:hAnsi="Calibri" w:cs="Times New Roman"/>
        </w:rPr>
        <w:t>s</w:t>
      </w:r>
      <w:r w:rsidR="00B5728A">
        <w:rPr>
          <w:rFonts w:ascii="Calibri" w:hAnsi="Calibri" w:cs="Times New Roman"/>
        </w:rPr>
        <w:t xml:space="preserve"> </w:t>
      </w:r>
      <w:r w:rsidR="00002DD1">
        <w:rPr>
          <w:rFonts w:ascii="Calibri" w:hAnsi="Calibri" w:cs="Times New Roman"/>
        </w:rPr>
        <w:t xml:space="preserve">obsessively </w:t>
      </w:r>
      <w:r w:rsidR="002F00A7">
        <w:rPr>
          <w:rFonts w:ascii="Calibri" w:hAnsi="Calibri" w:cs="Times New Roman"/>
        </w:rPr>
        <w:t xml:space="preserve">reworking </w:t>
      </w:r>
      <w:r w:rsidR="00B5728A">
        <w:rPr>
          <w:rFonts w:ascii="Calibri" w:hAnsi="Calibri" w:cs="Times New Roman"/>
        </w:rPr>
        <w:t>line by line</w:t>
      </w:r>
      <w:r w:rsidR="00433A4A">
        <w:rPr>
          <w:rFonts w:ascii="Calibri" w:hAnsi="Calibri" w:cs="Times New Roman"/>
        </w:rPr>
        <w:t>,</w:t>
      </w:r>
      <w:r w:rsidR="00002DD1">
        <w:rPr>
          <w:rFonts w:ascii="Calibri" w:hAnsi="Calibri" w:cs="Times New Roman"/>
        </w:rPr>
        <w:t xml:space="preserve"> </w:t>
      </w:r>
      <w:r w:rsidR="002F00A7">
        <w:rPr>
          <w:rFonts w:ascii="Calibri" w:hAnsi="Calibri" w:cs="Times New Roman"/>
        </w:rPr>
        <w:t xml:space="preserve">disrupting </w:t>
      </w:r>
      <w:r w:rsidR="00002DD1">
        <w:rPr>
          <w:rFonts w:ascii="Calibri" w:hAnsi="Calibri" w:cs="Times New Roman"/>
        </w:rPr>
        <w:t>and</w:t>
      </w:r>
      <w:r w:rsidR="002F00A7">
        <w:rPr>
          <w:rFonts w:ascii="Calibri" w:hAnsi="Calibri" w:cs="Times New Roman"/>
        </w:rPr>
        <w:t xml:space="preserve"> undermining the existing pattern</w:t>
      </w:r>
      <w:r w:rsidR="00433A4A">
        <w:rPr>
          <w:rFonts w:ascii="Calibri" w:hAnsi="Calibri" w:cs="Times New Roman"/>
        </w:rPr>
        <w:t>,</w:t>
      </w:r>
      <w:r w:rsidR="002F00A7">
        <w:rPr>
          <w:rFonts w:ascii="Calibri" w:hAnsi="Calibri" w:cs="Times New Roman"/>
        </w:rPr>
        <w:t xml:space="preserve"> transforming it into someth</w:t>
      </w:r>
      <w:r w:rsidR="00F15CB1">
        <w:rPr>
          <w:rFonts w:ascii="Calibri" w:hAnsi="Calibri" w:cs="Times New Roman"/>
        </w:rPr>
        <w:t>ing else by leaving my own mark and at the same time refer</w:t>
      </w:r>
      <w:r w:rsidR="00BB15F0">
        <w:rPr>
          <w:rFonts w:ascii="Calibri" w:hAnsi="Calibri" w:cs="Times New Roman"/>
        </w:rPr>
        <w:t>encing</w:t>
      </w:r>
      <w:r w:rsidR="00F15CB1">
        <w:rPr>
          <w:rFonts w:ascii="Calibri" w:hAnsi="Calibri" w:cs="Times New Roman"/>
        </w:rPr>
        <w:t xml:space="preserve"> the fragmented lines as indicated through train travel. </w:t>
      </w:r>
    </w:p>
    <w:p w14:paraId="22B1BB3A" w14:textId="77777777" w:rsidR="00934B67" w:rsidRDefault="00934B67" w:rsidP="00531442">
      <w:pPr>
        <w:spacing w:line="360" w:lineRule="auto"/>
        <w:rPr>
          <w:rFonts w:ascii="Calibri" w:hAnsi="Calibri" w:cs="Times New Roman"/>
        </w:rPr>
      </w:pPr>
    </w:p>
    <w:p w14:paraId="2E3042D3" w14:textId="158A00C2" w:rsidR="00201B39" w:rsidRDefault="003B2A91" w:rsidP="00201B39">
      <w:pPr>
        <w:pStyle w:val="ListParagraph"/>
        <w:spacing w:line="360" w:lineRule="auto"/>
        <w:ind w:left="567"/>
        <w:rPr>
          <w:rFonts w:ascii="Arial" w:hAnsi="Arial" w:cs="Arial"/>
          <w:sz w:val="22"/>
          <w:szCs w:val="22"/>
        </w:rPr>
      </w:pPr>
      <w:r>
        <w:rPr>
          <w:rFonts w:ascii="Arial" w:hAnsi="Arial" w:cs="Arial"/>
          <w:sz w:val="22"/>
          <w:szCs w:val="22"/>
        </w:rPr>
        <w:t>‘</w:t>
      </w:r>
      <w:r w:rsidR="008719A8" w:rsidRPr="003B2A91">
        <w:rPr>
          <w:rFonts w:ascii="Arial" w:hAnsi="Arial" w:cs="Arial"/>
          <w:sz w:val="22"/>
          <w:szCs w:val="22"/>
        </w:rPr>
        <w:t>Art</w:t>
      </w:r>
      <w:r w:rsidR="00FB5E9C" w:rsidRPr="003B2A91">
        <w:rPr>
          <w:rFonts w:ascii="Arial" w:hAnsi="Arial" w:cs="Arial"/>
          <w:sz w:val="22"/>
          <w:szCs w:val="22"/>
        </w:rPr>
        <w:t xml:space="preserve"> making provides the ground for finding the limits and possibilities of certain kinds of behaviour, and this behaviour of production itself is distinct and has become so expanded and visible that it has exte</w:t>
      </w:r>
      <w:r>
        <w:rPr>
          <w:rFonts w:ascii="Arial" w:hAnsi="Arial" w:cs="Arial"/>
          <w:sz w:val="22"/>
          <w:szCs w:val="22"/>
        </w:rPr>
        <w:t>nded the entire profile of art.’</w:t>
      </w:r>
      <w:r w:rsidR="00FB5E9C" w:rsidRPr="003B2A91">
        <w:rPr>
          <w:rFonts w:ascii="Arial" w:hAnsi="Arial" w:cs="Arial"/>
          <w:sz w:val="22"/>
          <w:szCs w:val="22"/>
        </w:rPr>
        <w:t xml:space="preserve"> (Morris,</w:t>
      </w:r>
      <w:r w:rsidR="003D6E7B">
        <w:rPr>
          <w:rFonts w:ascii="Arial" w:hAnsi="Arial" w:cs="Arial"/>
          <w:sz w:val="22"/>
          <w:szCs w:val="22"/>
        </w:rPr>
        <w:t xml:space="preserve"> </w:t>
      </w:r>
      <w:r w:rsidR="00FB5E9C" w:rsidRPr="003B2A91">
        <w:rPr>
          <w:rFonts w:ascii="Arial" w:hAnsi="Arial" w:cs="Arial"/>
          <w:sz w:val="22"/>
          <w:szCs w:val="22"/>
        </w:rPr>
        <w:t>1970, p.542)</w:t>
      </w:r>
    </w:p>
    <w:p w14:paraId="1CCA57FE" w14:textId="77777777" w:rsidR="001844BC" w:rsidRDefault="001844BC" w:rsidP="001844BC">
      <w:pPr>
        <w:pStyle w:val="ListParagraph"/>
        <w:spacing w:line="480" w:lineRule="auto"/>
        <w:ind w:left="567"/>
        <w:rPr>
          <w:rFonts w:ascii="Arial" w:hAnsi="Arial" w:cs="Arial"/>
          <w:sz w:val="22"/>
          <w:szCs w:val="22"/>
        </w:rPr>
      </w:pPr>
    </w:p>
    <w:p w14:paraId="7B636E3E" w14:textId="7A2BB57C" w:rsidR="00174846" w:rsidRDefault="00204B2A" w:rsidP="00174846">
      <w:pPr>
        <w:pStyle w:val="ListParagraph"/>
        <w:spacing w:line="480" w:lineRule="auto"/>
        <w:ind w:left="0"/>
        <w:rPr>
          <w:rFonts w:ascii="Calibri" w:hAnsi="Calibri" w:cs="Times New Roman"/>
        </w:rPr>
      </w:pPr>
      <w:r>
        <w:rPr>
          <w:rFonts w:ascii="Calibri" w:hAnsi="Calibri" w:cs="Times New Roman"/>
        </w:rPr>
        <w:t>E</w:t>
      </w:r>
      <w:r w:rsidR="00534FBE">
        <w:rPr>
          <w:rFonts w:ascii="Calibri" w:hAnsi="Calibri" w:cs="Times New Roman"/>
        </w:rPr>
        <w:t>ach line has been redrawn separately</w:t>
      </w:r>
      <w:r w:rsidR="00831AFF">
        <w:rPr>
          <w:rFonts w:ascii="Calibri" w:hAnsi="Calibri" w:cs="Times New Roman"/>
        </w:rPr>
        <w:t>,</w:t>
      </w:r>
      <w:r w:rsidR="00534FBE">
        <w:rPr>
          <w:rFonts w:ascii="Calibri" w:hAnsi="Calibri" w:cs="Times New Roman"/>
        </w:rPr>
        <w:t xml:space="preserve"> there has been time </w:t>
      </w:r>
      <w:r w:rsidR="00E541EF">
        <w:rPr>
          <w:rFonts w:ascii="Calibri" w:hAnsi="Calibri" w:cs="Times New Roman"/>
        </w:rPr>
        <w:t xml:space="preserve">and care </w:t>
      </w:r>
      <w:r w:rsidR="00534FBE">
        <w:rPr>
          <w:rFonts w:ascii="Calibri" w:hAnsi="Calibri" w:cs="Times New Roman"/>
        </w:rPr>
        <w:t>invested</w:t>
      </w:r>
      <w:r w:rsidR="00E541EF">
        <w:rPr>
          <w:rFonts w:ascii="Calibri" w:hAnsi="Calibri" w:cs="Times New Roman"/>
        </w:rPr>
        <w:t xml:space="preserve"> </w:t>
      </w:r>
      <w:r w:rsidR="00534FBE">
        <w:rPr>
          <w:rFonts w:ascii="Calibri" w:hAnsi="Calibri" w:cs="Times New Roman"/>
        </w:rPr>
        <w:t xml:space="preserve">in the </w:t>
      </w:r>
      <w:r w:rsidR="00E541EF">
        <w:rPr>
          <w:rFonts w:ascii="Calibri" w:hAnsi="Calibri" w:cs="Times New Roman"/>
        </w:rPr>
        <w:t>process</w:t>
      </w:r>
      <w:r w:rsidR="00534FBE">
        <w:rPr>
          <w:rFonts w:ascii="Calibri" w:hAnsi="Calibri" w:cs="Times New Roman"/>
        </w:rPr>
        <w:t xml:space="preserve"> however there is still a sense of </w:t>
      </w:r>
      <w:r w:rsidR="00D0611B">
        <w:rPr>
          <w:rFonts w:ascii="Calibri" w:hAnsi="Calibri" w:cs="Times New Roman"/>
        </w:rPr>
        <w:t>hand in the making. E</w:t>
      </w:r>
      <w:r w:rsidR="00992B46">
        <w:rPr>
          <w:rFonts w:ascii="Calibri" w:hAnsi="Calibri" w:cs="Times New Roman"/>
        </w:rPr>
        <w:t>ach line is individually formed</w:t>
      </w:r>
      <w:r w:rsidR="00E541EF">
        <w:rPr>
          <w:rFonts w:ascii="Calibri" w:hAnsi="Calibri" w:cs="Times New Roman"/>
        </w:rPr>
        <w:t xml:space="preserve"> through the </w:t>
      </w:r>
      <w:r w:rsidR="00137C41">
        <w:rPr>
          <w:rFonts w:ascii="Calibri" w:hAnsi="Calibri" w:cs="Times New Roman"/>
        </w:rPr>
        <w:t xml:space="preserve">reactive soldering </w:t>
      </w:r>
      <w:r w:rsidR="00E541EF">
        <w:rPr>
          <w:rFonts w:ascii="Calibri" w:hAnsi="Calibri" w:cs="Times New Roman"/>
        </w:rPr>
        <w:t>heat process</w:t>
      </w:r>
      <w:r w:rsidR="00992B46">
        <w:rPr>
          <w:rFonts w:ascii="Calibri" w:hAnsi="Calibri" w:cs="Times New Roman"/>
        </w:rPr>
        <w:t xml:space="preserve"> </w:t>
      </w:r>
      <w:r w:rsidR="00D0611B">
        <w:rPr>
          <w:rFonts w:ascii="Calibri" w:hAnsi="Calibri" w:cs="Times New Roman"/>
        </w:rPr>
        <w:t xml:space="preserve">therefore allowing for an element of chance in the process, each </w:t>
      </w:r>
      <w:r w:rsidR="00F15CB1">
        <w:rPr>
          <w:rFonts w:ascii="Calibri" w:hAnsi="Calibri" w:cs="Times New Roman"/>
        </w:rPr>
        <w:t xml:space="preserve">line an </w:t>
      </w:r>
      <w:r w:rsidR="00D0611B">
        <w:rPr>
          <w:rFonts w:ascii="Calibri" w:hAnsi="Calibri" w:cs="Times New Roman"/>
        </w:rPr>
        <w:t xml:space="preserve">individual and not totally perfect, </w:t>
      </w:r>
      <w:r w:rsidR="00992B46">
        <w:rPr>
          <w:rFonts w:ascii="Calibri" w:hAnsi="Calibri" w:cs="Times New Roman"/>
        </w:rPr>
        <w:t>it is the antithesis of the exact regulated printed line</w:t>
      </w:r>
      <w:r w:rsidR="00123701">
        <w:rPr>
          <w:rFonts w:ascii="Calibri" w:hAnsi="Calibri" w:cs="Times New Roman"/>
        </w:rPr>
        <w:t>.</w:t>
      </w:r>
      <w:r w:rsidR="00992B46">
        <w:rPr>
          <w:rFonts w:ascii="Calibri" w:hAnsi="Calibri" w:cs="Times New Roman"/>
        </w:rPr>
        <w:t xml:space="preserve"> </w:t>
      </w:r>
      <w:r w:rsidR="00421717">
        <w:rPr>
          <w:rFonts w:ascii="Calibri" w:hAnsi="Calibri" w:cs="Times New Roman"/>
        </w:rPr>
        <w:t>(Figure 18)</w:t>
      </w:r>
    </w:p>
    <w:p w14:paraId="4B2BDF76" w14:textId="77777777" w:rsidR="0031793F" w:rsidRDefault="0031793F" w:rsidP="00174846">
      <w:pPr>
        <w:pStyle w:val="ListParagraph"/>
        <w:spacing w:line="480" w:lineRule="auto"/>
        <w:ind w:left="0"/>
        <w:rPr>
          <w:rFonts w:ascii="Calibri" w:hAnsi="Calibri" w:cs="Times New Roman"/>
        </w:rPr>
      </w:pPr>
    </w:p>
    <w:p w14:paraId="672EFF9D" w14:textId="30893F01" w:rsidR="00534FBE" w:rsidRDefault="00201B39" w:rsidP="00174846">
      <w:pPr>
        <w:pStyle w:val="ListParagraph"/>
        <w:spacing w:line="480" w:lineRule="auto"/>
        <w:ind w:left="0"/>
        <w:rPr>
          <w:rFonts w:ascii="Calibri" w:hAnsi="Calibri" w:cs="Times New Roman"/>
        </w:rPr>
      </w:pPr>
      <w:r>
        <w:rPr>
          <w:rFonts w:ascii="Times" w:eastAsia="Times New Roman" w:hAnsi="Times" w:cs="Times New Roman"/>
          <w:noProof/>
          <w:sz w:val="20"/>
          <w:szCs w:val="20"/>
          <w:lang w:val="en-US"/>
        </w:rPr>
        <w:drawing>
          <wp:inline distT="0" distB="0" distL="0" distR="0" wp14:anchorId="5BA21E7D" wp14:editId="724F9EB5">
            <wp:extent cx="3041517" cy="4051300"/>
            <wp:effectExtent l="0" t="0" r="6985" b="0"/>
            <wp:docPr id="36" name="Picture 36" descr="Macintosh HD:private:var:folders:XA:XAYDQv+BH4eOOv0zWE69K++++TI:-Tmp-:TemporaryItems:thumbnail_IMG_2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XA:XAYDQv+BH4eOOv0zWE69K++++TI:-Tmp-:TemporaryItems:thumbnail_IMG_2640.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43820" cy="4054368"/>
                    </a:xfrm>
                    <a:prstGeom prst="rect">
                      <a:avLst/>
                    </a:prstGeom>
                    <a:noFill/>
                    <a:ln>
                      <a:noFill/>
                    </a:ln>
                  </pic:spPr>
                </pic:pic>
              </a:graphicData>
            </a:graphic>
          </wp:inline>
        </w:drawing>
      </w:r>
    </w:p>
    <w:p w14:paraId="4C349550" w14:textId="111309DD" w:rsidR="00201B39" w:rsidRDefault="00201B39" w:rsidP="00201B39">
      <w:pPr>
        <w:spacing w:line="480" w:lineRule="auto"/>
        <w:rPr>
          <w:rFonts w:ascii="Calibri" w:hAnsi="Calibri"/>
        </w:rPr>
      </w:pPr>
      <w:r>
        <w:rPr>
          <w:rFonts w:ascii="Calibri" w:hAnsi="Calibri" w:cs="Times New Roman"/>
        </w:rPr>
        <w:t>Figure</w:t>
      </w:r>
      <w:r w:rsidR="006D4BA6">
        <w:rPr>
          <w:rFonts w:ascii="Calibri" w:hAnsi="Calibri" w:cs="Times New Roman"/>
        </w:rPr>
        <w:t xml:space="preserve"> 18</w:t>
      </w:r>
      <w:r>
        <w:rPr>
          <w:rFonts w:ascii="Calibri" w:hAnsi="Calibri" w:cs="Times New Roman"/>
        </w:rPr>
        <w:t xml:space="preserve"> </w:t>
      </w:r>
      <w:r>
        <w:rPr>
          <w:rFonts w:ascii="Calibri" w:hAnsi="Calibri"/>
        </w:rPr>
        <w:t xml:space="preserve">Thomas, G (2018) </w:t>
      </w:r>
      <w:r w:rsidR="00845355">
        <w:rPr>
          <w:rFonts w:ascii="Calibri" w:hAnsi="Calibri"/>
        </w:rPr>
        <w:t>Black soldered lines on tickets.</w:t>
      </w:r>
    </w:p>
    <w:p w14:paraId="19996671" w14:textId="2CFBBE9D" w:rsidR="00201B39" w:rsidRDefault="00201B39" w:rsidP="001B29FE">
      <w:pPr>
        <w:spacing w:line="360" w:lineRule="auto"/>
        <w:rPr>
          <w:rFonts w:ascii="Calibri" w:hAnsi="Calibri" w:cs="Times New Roman"/>
        </w:rPr>
      </w:pPr>
    </w:p>
    <w:p w14:paraId="6C7894FB" w14:textId="13F6C58A" w:rsidR="00934B67" w:rsidRDefault="002F1846" w:rsidP="003B1A42">
      <w:pPr>
        <w:spacing w:line="480" w:lineRule="auto"/>
        <w:rPr>
          <w:rFonts w:ascii="Calibri" w:hAnsi="Calibri" w:cs="Times New Roman"/>
        </w:rPr>
      </w:pPr>
      <w:r>
        <w:rPr>
          <w:rFonts w:ascii="Calibri" w:hAnsi="Calibri" w:cs="Times New Roman"/>
        </w:rPr>
        <w:t xml:space="preserve">Through the process of </w:t>
      </w:r>
      <w:r w:rsidR="00561C5E">
        <w:rPr>
          <w:rFonts w:ascii="Calibri" w:hAnsi="Calibri" w:cs="Times New Roman"/>
        </w:rPr>
        <w:t>removing all the text</w:t>
      </w:r>
      <w:r w:rsidR="00531442">
        <w:rPr>
          <w:rFonts w:ascii="Calibri" w:hAnsi="Calibri" w:cs="Times New Roman"/>
        </w:rPr>
        <w:t xml:space="preserve"> </w:t>
      </w:r>
      <w:r w:rsidR="00561C5E">
        <w:rPr>
          <w:rFonts w:ascii="Calibri" w:hAnsi="Calibri" w:cs="Times New Roman"/>
        </w:rPr>
        <w:t xml:space="preserve">and regulated </w:t>
      </w:r>
      <w:r w:rsidR="00531442">
        <w:rPr>
          <w:rFonts w:ascii="Calibri" w:hAnsi="Calibri" w:cs="Times New Roman"/>
        </w:rPr>
        <w:t>coded information</w:t>
      </w:r>
      <w:r w:rsidR="00561C5E">
        <w:rPr>
          <w:rFonts w:ascii="Calibri" w:hAnsi="Calibri" w:cs="Times New Roman"/>
        </w:rPr>
        <w:t xml:space="preserve"> </w:t>
      </w:r>
      <w:r w:rsidR="00607847">
        <w:rPr>
          <w:rFonts w:ascii="Calibri" w:hAnsi="Calibri" w:cs="Times New Roman"/>
        </w:rPr>
        <w:t xml:space="preserve">from the </w:t>
      </w:r>
      <w:r w:rsidR="005B4CB7">
        <w:rPr>
          <w:rFonts w:ascii="Calibri" w:hAnsi="Calibri" w:cs="Times New Roman"/>
        </w:rPr>
        <w:t xml:space="preserve">ticket </w:t>
      </w:r>
      <w:r w:rsidR="00607847">
        <w:rPr>
          <w:rFonts w:ascii="Calibri" w:hAnsi="Calibri" w:cs="Times New Roman"/>
        </w:rPr>
        <w:t xml:space="preserve">its </w:t>
      </w:r>
      <w:r w:rsidR="005B4CB7">
        <w:rPr>
          <w:rFonts w:ascii="Calibri" w:hAnsi="Calibri" w:cs="Times New Roman"/>
        </w:rPr>
        <w:t>space has been</w:t>
      </w:r>
      <w:r w:rsidR="00607847">
        <w:rPr>
          <w:rFonts w:ascii="Calibri" w:hAnsi="Calibri" w:cs="Times New Roman"/>
        </w:rPr>
        <w:t xml:space="preserve"> </w:t>
      </w:r>
      <w:r w:rsidR="00134223">
        <w:rPr>
          <w:rFonts w:ascii="Calibri" w:hAnsi="Calibri" w:cs="Times New Roman"/>
        </w:rPr>
        <w:t xml:space="preserve">refigured and </w:t>
      </w:r>
      <w:r w:rsidR="007A67A9">
        <w:rPr>
          <w:rFonts w:ascii="Calibri" w:hAnsi="Calibri" w:cs="Times New Roman"/>
        </w:rPr>
        <w:t>transformed</w:t>
      </w:r>
      <w:r w:rsidR="00C94746">
        <w:rPr>
          <w:rFonts w:ascii="Calibri" w:hAnsi="Calibri" w:cs="Times New Roman"/>
        </w:rPr>
        <w:t xml:space="preserve"> </w:t>
      </w:r>
      <w:r w:rsidR="00561C5E">
        <w:rPr>
          <w:rFonts w:ascii="Calibri" w:hAnsi="Calibri" w:cs="Times New Roman"/>
        </w:rPr>
        <w:t>ope</w:t>
      </w:r>
      <w:r>
        <w:rPr>
          <w:rFonts w:ascii="Calibri" w:hAnsi="Calibri" w:cs="Times New Roman"/>
        </w:rPr>
        <w:t xml:space="preserve">ning it up to </w:t>
      </w:r>
      <w:r w:rsidR="007A67A9">
        <w:rPr>
          <w:rFonts w:ascii="Calibri" w:hAnsi="Calibri" w:cs="Times New Roman"/>
        </w:rPr>
        <w:t xml:space="preserve">new </w:t>
      </w:r>
      <w:r>
        <w:rPr>
          <w:rFonts w:ascii="Calibri" w:hAnsi="Calibri" w:cs="Times New Roman"/>
        </w:rPr>
        <w:t>possibilities by</w:t>
      </w:r>
      <w:r w:rsidR="007A67A9">
        <w:rPr>
          <w:rFonts w:ascii="Calibri" w:hAnsi="Calibri" w:cs="Times New Roman"/>
        </w:rPr>
        <w:t xml:space="preserve"> </w:t>
      </w:r>
      <w:r w:rsidR="00561C5E">
        <w:rPr>
          <w:rFonts w:ascii="Calibri" w:hAnsi="Calibri" w:cs="Times New Roman"/>
        </w:rPr>
        <w:t xml:space="preserve">creating a non language space, slowing things down by adding </w:t>
      </w:r>
      <w:r w:rsidR="00531442">
        <w:rPr>
          <w:rFonts w:ascii="Calibri" w:hAnsi="Calibri" w:cs="Times New Roman"/>
        </w:rPr>
        <w:t>silence</w:t>
      </w:r>
      <w:r w:rsidR="00561C5E">
        <w:rPr>
          <w:rFonts w:ascii="Calibri" w:hAnsi="Calibri" w:cs="Times New Roman"/>
        </w:rPr>
        <w:t>, allowing the transference</w:t>
      </w:r>
      <w:r w:rsidR="00531442">
        <w:rPr>
          <w:rFonts w:ascii="Calibri" w:hAnsi="Calibri" w:cs="Times New Roman"/>
        </w:rPr>
        <w:t xml:space="preserve"> into one of </w:t>
      </w:r>
      <w:r w:rsidR="00531442" w:rsidRPr="00A748D5">
        <w:rPr>
          <w:rFonts w:ascii="Calibri" w:hAnsi="Calibri" w:cs="Times New Roman"/>
          <w:u w:val="single"/>
        </w:rPr>
        <w:t>smooth space</w:t>
      </w:r>
      <w:r w:rsidR="00531442">
        <w:rPr>
          <w:rFonts w:ascii="Calibri" w:hAnsi="Calibri" w:cs="Times New Roman"/>
        </w:rPr>
        <w:t xml:space="preserve">.  </w:t>
      </w:r>
    </w:p>
    <w:p w14:paraId="48B494ED" w14:textId="6F5B7DAE" w:rsidR="004076A8" w:rsidRPr="00201B39" w:rsidRDefault="004076A8" w:rsidP="00201B39">
      <w:pPr>
        <w:shd w:val="clear" w:color="auto" w:fill="FFFFFF"/>
        <w:spacing w:line="480" w:lineRule="auto"/>
        <w:rPr>
          <w:rFonts w:ascii="Baskerville" w:hAnsi="Baskerville" w:cs="Baskerville"/>
          <w:color w:val="A1B5B5"/>
          <w:sz w:val="36"/>
          <w:szCs w:val="36"/>
        </w:rPr>
      </w:pPr>
      <w:proofErr w:type="spellStart"/>
      <w:r>
        <w:rPr>
          <w:rFonts w:ascii="Calibri" w:hAnsi="Calibri" w:cs="Times New Roman"/>
        </w:rPr>
        <w:t>Idris</w:t>
      </w:r>
      <w:proofErr w:type="spellEnd"/>
      <w:r>
        <w:rPr>
          <w:rFonts w:ascii="Calibri" w:hAnsi="Calibri" w:cs="Times New Roman"/>
        </w:rPr>
        <w:t xml:space="preserve"> Khan (b. 1978) </w:t>
      </w:r>
      <w:r w:rsidR="009A7BB2">
        <w:rPr>
          <w:rFonts w:ascii="Calibri" w:hAnsi="Calibri" w:cs="Times New Roman"/>
        </w:rPr>
        <w:t xml:space="preserve">work </w:t>
      </w:r>
      <w:r w:rsidR="00833768">
        <w:rPr>
          <w:rFonts w:ascii="Calibri" w:hAnsi="Calibri" w:cs="Times New Roman"/>
        </w:rPr>
        <w:t xml:space="preserve">often </w:t>
      </w:r>
      <w:r>
        <w:rPr>
          <w:rFonts w:ascii="Calibri" w:hAnsi="Calibri" w:cs="Times New Roman"/>
        </w:rPr>
        <w:t>‘rely on a continuous process of creating and erasing, or adding new layers whilst retaining traces of what has gone before</w:t>
      </w:r>
      <w:r w:rsidR="00E80EB5">
        <w:rPr>
          <w:rFonts w:ascii="Calibri" w:hAnsi="Calibri" w:cs="Times New Roman"/>
        </w:rPr>
        <w:t>.</w:t>
      </w:r>
      <w:r>
        <w:rPr>
          <w:rFonts w:ascii="Calibri" w:hAnsi="Calibri" w:cs="Times New Roman"/>
        </w:rPr>
        <w:t>’ (</w:t>
      </w:r>
      <w:hyperlink r:id="rId30" w:history="1">
        <w:r w:rsidRPr="008304EA">
          <w:rPr>
            <w:rStyle w:val="Hyperlink"/>
            <w:rFonts w:ascii="Calibri" w:hAnsi="Calibri" w:cs="Times New Roman"/>
          </w:rPr>
          <w:t>https://www.victoria-miro.com/artists/14-idris-khan</w:t>
        </w:r>
      </w:hyperlink>
      <w:r>
        <w:rPr>
          <w:rFonts w:ascii="Calibri" w:hAnsi="Calibri" w:cs="Times New Roman"/>
        </w:rPr>
        <w:t>)</w:t>
      </w:r>
      <w:r w:rsidR="00201B39">
        <w:rPr>
          <w:rFonts w:ascii="Baskerville" w:hAnsi="Baskerville" w:cs="Baskerville"/>
          <w:color w:val="A1B5B5"/>
          <w:sz w:val="36"/>
          <w:szCs w:val="36"/>
        </w:rPr>
        <w:t xml:space="preserve"> </w:t>
      </w:r>
      <w:r>
        <w:rPr>
          <w:rFonts w:ascii="Calibri" w:hAnsi="Calibri" w:cs="Times New Roman"/>
        </w:rPr>
        <w:t xml:space="preserve">His art </w:t>
      </w:r>
      <w:r w:rsidR="00A748D5">
        <w:rPr>
          <w:rFonts w:ascii="Calibri" w:hAnsi="Calibri" w:cs="Times New Roman"/>
        </w:rPr>
        <w:t>practice is multi disciplinary</w:t>
      </w:r>
      <w:r>
        <w:rPr>
          <w:rFonts w:ascii="Calibri" w:hAnsi="Calibri" w:cs="Times New Roman"/>
        </w:rPr>
        <w:t xml:space="preserve"> includ</w:t>
      </w:r>
      <w:r w:rsidR="00A748D5">
        <w:rPr>
          <w:rFonts w:ascii="Calibri" w:hAnsi="Calibri" w:cs="Times New Roman"/>
        </w:rPr>
        <w:t>ing</w:t>
      </w:r>
      <w:r>
        <w:rPr>
          <w:rFonts w:ascii="Calibri" w:hAnsi="Calibri" w:cs="Times New Roman"/>
        </w:rPr>
        <w:t xml:space="preserve"> photography, sculpture and painting </w:t>
      </w:r>
      <w:r w:rsidR="009A7BB2">
        <w:rPr>
          <w:rFonts w:ascii="Calibri" w:hAnsi="Calibri" w:cs="Times New Roman"/>
        </w:rPr>
        <w:t xml:space="preserve">often using appropriated material from </w:t>
      </w:r>
      <w:r>
        <w:rPr>
          <w:rFonts w:ascii="Calibri" w:hAnsi="Calibri" w:cs="Times New Roman"/>
        </w:rPr>
        <w:t xml:space="preserve">a diverse range of cultural sources including art, </w:t>
      </w:r>
      <w:r w:rsidR="00833768">
        <w:rPr>
          <w:rFonts w:ascii="Calibri" w:hAnsi="Calibri" w:cs="Times New Roman"/>
        </w:rPr>
        <w:t>music, literature, and religion</w:t>
      </w:r>
      <w:r w:rsidR="004C795A">
        <w:rPr>
          <w:rFonts w:ascii="Calibri" w:hAnsi="Calibri" w:cs="Times New Roman"/>
        </w:rPr>
        <w:t xml:space="preserve"> </w:t>
      </w:r>
      <w:r w:rsidR="009A7BB2">
        <w:rPr>
          <w:rFonts w:ascii="Calibri" w:hAnsi="Calibri" w:cs="Times New Roman"/>
        </w:rPr>
        <w:t xml:space="preserve">to create thematic themes in his work. </w:t>
      </w:r>
    </w:p>
    <w:p w14:paraId="779A5FB2" w14:textId="03051743" w:rsidR="00FC0C1D" w:rsidRDefault="00CA2E1D" w:rsidP="009C1ADC">
      <w:pPr>
        <w:spacing w:line="480" w:lineRule="auto"/>
        <w:rPr>
          <w:rFonts w:ascii="Calibri" w:hAnsi="Calibri" w:cs="Times New Roman"/>
        </w:rPr>
      </w:pPr>
      <w:r>
        <w:rPr>
          <w:rFonts w:ascii="Calibri" w:hAnsi="Calibri" w:cs="Times New Roman"/>
        </w:rPr>
        <w:t>Khans</w:t>
      </w:r>
      <w:r w:rsidR="00A16950">
        <w:rPr>
          <w:rFonts w:ascii="Calibri" w:hAnsi="Calibri" w:cs="Times New Roman"/>
        </w:rPr>
        <w:t xml:space="preserve"> </w:t>
      </w:r>
      <w:r w:rsidR="00EC208C">
        <w:rPr>
          <w:rFonts w:ascii="Calibri" w:hAnsi="Calibri" w:cs="Times New Roman"/>
        </w:rPr>
        <w:t>digital</w:t>
      </w:r>
      <w:r w:rsidR="004C1A0E">
        <w:rPr>
          <w:rFonts w:ascii="Calibri" w:hAnsi="Calibri" w:cs="Times New Roman"/>
        </w:rPr>
        <w:t xml:space="preserve"> layered</w:t>
      </w:r>
      <w:r w:rsidR="00EC208C">
        <w:rPr>
          <w:rFonts w:ascii="Calibri" w:hAnsi="Calibri" w:cs="Times New Roman"/>
        </w:rPr>
        <w:t xml:space="preserve"> </w:t>
      </w:r>
      <w:r w:rsidR="001C28DC">
        <w:rPr>
          <w:rFonts w:ascii="Calibri" w:hAnsi="Calibri" w:cs="Times New Roman"/>
        </w:rPr>
        <w:t xml:space="preserve">sheet </w:t>
      </w:r>
      <w:r>
        <w:rPr>
          <w:rFonts w:ascii="Calibri" w:hAnsi="Calibri" w:cs="Times New Roman"/>
        </w:rPr>
        <w:t xml:space="preserve">music </w:t>
      </w:r>
      <w:r w:rsidR="001C28DC">
        <w:rPr>
          <w:rFonts w:ascii="Calibri" w:hAnsi="Calibri" w:cs="Times New Roman"/>
        </w:rPr>
        <w:t xml:space="preserve">series </w:t>
      </w:r>
      <w:r w:rsidR="00A16950">
        <w:rPr>
          <w:rFonts w:ascii="Calibri" w:hAnsi="Calibri" w:cs="Times New Roman"/>
        </w:rPr>
        <w:t xml:space="preserve">explores the work of </w:t>
      </w:r>
      <w:r w:rsidR="00ED61D0">
        <w:rPr>
          <w:rFonts w:ascii="Calibri" w:hAnsi="Calibri" w:cs="Times New Roman"/>
        </w:rPr>
        <w:t xml:space="preserve">different composers including </w:t>
      </w:r>
      <w:r w:rsidR="00A16950">
        <w:rPr>
          <w:rFonts w:ascii="Calibri" w:hAnsi="Calibri" w:cs="Times New Roman"/>
        </w:rPr>
        <w:t>Bach</w:t>
      </w:r>
      <w:r w:rsidR="00ED61D0">
        <w:rPr>
          <w:rFonts w:ascii="Calibri" w:hAnsi="Calibri" w:cs="Times New Roman"/>
        </w:rPr>
        <w:t>,</w:t>
      </w:r>
      <w:r w:rsidR="00A16950">
        <w:rPr>
          <w:rFonts w:ascii="Calibri" w:hAnsi="Calibri" w:cs="Times New Roman"/>
        </w:rPr>
        <w:t xml:space="preserve"> Beethoven</w:t>
      </w:r>
      <w:r w:rsidR="00B07D1C">
        <w:rPr>
          <w:rFonts w:ascii="Calibri" w:hAnsi="Calibri" w:cs="Times New Roman"/>
        </w:rPr>
        <w:t>,</w:t>
      </w:r>
      <w:r w:rsidR="00A16950">
        <w:rPr>
          <w:rFonts w:ascii="Calibri" w:hAnsi="Calibri" w:cs="Times New Roman"/>
        </w:rPr>
        <w:t xml:space="preserve"> </w:t>
      </w:r>
      <w:r w:rsidR="0057631E">
        <w:rPr>
          <w:rFonts w:ascii="Calibri" w:hAnsi="Calibri" w:cs="Times New Roman"/>
        </w:rPr>
        <w:t xml:space="preserve">and </w:t>
      </w:r>
      <w:r w:rsidR="00A16950">
        <w:rPr>
          <w:rFonts w:ascii="Calibri" w:hAnsi="Calibri" w:cs="Times New Roman"/>
        </w:rPr>
        <w:t>Chopin</w:t>
      </w:r>
      <w:r w:rsidR="00B07D1C">
        <w:rPr>
          <w:rFonts w:ascii="Calibri" w:hAnsi="Calibri" w:cs="Times New Roman"/>
        </w:rPr>
        <w:t xml:space="preserve"> </w:t>
      </w:r>
      <w:r w:rsidR="00FC0C1D">
        <w:rPr>
          <w:rFonts w:ascii="Calibri" w:hAnsi="Calibri" w:cs="Times New Roman"/>
        </w:rPr>
        <w:t>by</w:t>
      </w:r>
      <w:r w:rsidR="00A16950">
        <w:rPr>
          <w:rFonts w:ascii="Calibri" w:hAnsi="Calibri" w:cs="Times New Roman"/>
        </w:rPr>
        <w:t xml:space="preserve"> </w:t>
      </w:r>
      <w:r w:rsidR="009C1ADC">
        <w:rPr>
          <w:rFonts w:ascii="Calibri" w:hAnsi="Calibri" w:cs="Times New Roman"/>
        </w:rPr>
        <w:t>methodically</w:t>
      </w:r>
      <w:r w:rsidR="00EC208C">
        <w:rPr>
          <w:rFonts w:ascii="Calibri" w:hAnsi="Calibri" w:cs="Times New Roman"/>
        </w:rPr>
        <w:t xml:space="preserve"> </w:t>
      </w:r>
      <w:r w:rsidR="00A16950">
        <w:rPr>
          <w:rFonts w:ascii="Calibri" w:hAnsi="Calibri" w:cs="Times New Roman"/>
        </w:rPr>
        <w:t>overlaying</w:t>
      </w:r>
      <w:r w:rsidR="00ED61D0">
        <w:rPr>
          <w:rFonts w:ascii="Calibri" w:hAnsi="Calibri" w:cs="Times New Roman"/>
        </w:rPr>
        <w:t xml:space="preserve"> the music notations</w:t>
      </w:r>
      <w:r w:rsidR="009C1ADC">
        <w:rPr>
          <w:rFonts w:ascii="Calibri" w:hAnsi="Calibri" w:cs="Times New Roman"/>
        </w:rPr>
        <w:t>,</w:t>
      </w:r>
      <w:r>
        <w:rPr>
          <w:rFonts w:ascii="Calibri" w:hAnsi="Calibri" w:cs="Times New Roman"/>
        </w:rPr>
        <w:t xml:space="preserve"> creating a multi layer </w:t>
      </w:r>
      <w:r w:rsidR="00A16950">
        <w:rPr>
          <w:rFonts w:ascii="Calibri" w:hAnsi="Calibri" w:cs="Times New Roman"/>
        </w:rPr>
        <w:t>of their musical score</w:t>
      </w:r>
      <w:r w:rsidR="009C1ADC">
        <w:rPr>
          <w:rFonts w:ascii="Calibri" w:hAnsi="Calibri" w:cs="Times New Roman"/>
        </w:rPr>
        <w:t xml:space="preserve"> into </w:t>
      </w:r>
      <w:r w:rsidR="0057631E">
        <w:rPr>
          <w:rFonts w:ascii="Calibri" w:hAnsi="Calibri" w:cs="Times New Roman"/>
        </w:rPr>
        <w:t xml:space="preserve">a </w:t>
      </w:r>
      <w:r w:rsidR="009C1ADC">
        <w:rPr>
          <w:rFonts w:ascii="Calibri" w:hAnsi="Calibri" w:cs="Times New Roman"/>
        </w:rPr>
        <w:t>single</w:t>
      </w:r>
      <w:r w:rsidR="00B07D1C">
        <w:rPr>
          <w:rFonts w:ascii="Calibri" w:hAnsi="Calibri" w:cs="Times New Roman"/>
        </w:rPr>
        <w:t xml:space="preserve"> </w:t>
      </w:r>
      <w:r w:rsidR="009C1ADC">
        <w:rPr>
          <w:rFonts w:ascii="Calibri" w:hAnsi="Calibri" w:cs="Times New Roman"/>
        </w:rPr>
        <w:t>image.</w:t>
      </w:r>
      <w:r w:rsidR="00B07D1C">
        <w:rPr>
          <w:rFonts w:ascii="Calibri" w:hAnsi="Calibri" w:cs="Times New Roman"/>
        </w:rPr>
        <w:t xml:space="preserve"> (Figure </w:t>
      </w:r>
      <w:r w:rsidR="000F1059">
        <w:rPr>
          <w:rFonts w:ascii="Calibri" w:hAnsi="Calibri" w:cs="Times New Roman"/>
        </w:rPr>
        <w:t>1</w:t>
      </w:r>
      <w:r w:rsidR="0031793F">
        <w:rPr>
          <w:rFonts w:ascii="Calibri" w:hAnsi="Calibri" w:cs="Times New Roman"/>
        </w:rPr>
        <w:t>9</w:t>
      </w:r>
      <w:r w:rsidR="00B07D1C">
        <w:rPr>
          <w:rFonts w:ascii="Calibri" w:hAnsi="Calibri" w:cs="Times New Roman"/>
        </w:rPr>
        <w:t xml:space="preserve">) </w:t>
      </w:r>
      <w:r>
        <w:rPr>
          <w:rFonts w:ascii="Calibri" w:hAnsi="Calibri" w:cs="Times New Roman"/>
        </w:rPr>
        <w:t>By repeatedly overlaying</w:t>
      </w:r>
      <w:r w:rsidR="00A748D5">
        <w:rPr>
          <w:rFonts w:ascii="Calibri" w:hAnsi="Calibri" w:cs="Times New Roman"/>
        </w:rPr>
        <w:t xml:space="preserve"> -</w:t>
      </w:r>
      <w:r>
        <w:rPr>
          <w:rFonts w:ascii="Calibri" w:hAnsi="Calibri" w:cs="Times New Roman"/>
        </w:rPr>
        <w:t xml:space="preserve"> </w:t>
      </w:r>
      <w:r w:rsidR="00A16950">
        <w:rPr>
          <w:rFonts w:ascii="Calibri" w:hAnsi="Calibri" w:cs="Times New Roman"/>
        </w:rPr>
        <w:t>obscuring their individual notes</w:t>
      </w:r>
      <w:r w:rsidR="00A748D5">
        <w:rPr>
          <w:rFonts w:ascii="Calibri" w:hAnsi="Calibri" w:cs="Times New Roman"/>
        </w:rPr>
        <w:t>, he</w:t>
      </w:r>
      <w:r w:rsidR="00A16950">
        <w:rPr>
          <w:rFonts w:ascii="Calibri" w:hAnsi="Calibri" w:cs="Times New Roman"/>
        </w:rPr>
        <w:t xml:space="preserve"> mak</w:t>
      </w:r>
      <w:r w:rsidR="00A748D5">
        <w:rPr>
          <w:rFonts w:ascii="Calibri" w:hAnsi="Calibri" w:cs="Times New Roman"/>
        </w:rPr>
        <w:t>es</w:t>
      </w:r>
      <w:r w:rsidR="00E80EB5">
        <w:rPr>
          <w:rFonts w:ascii="Calibri" w:hAnsi="Calibri" w:cs="Times New Roman"/>
        </w:rPr>
        <w:t xml:space="preserve"> them </w:t>
      </w:r>
      <w:r w:rsidR="00A16950">
        <w:rPr>
          <w:rFonts w:ascii="Calibri" w:hAnsi="Calibri" w:cs="Times New Roman"/>
        </w:rPr>
        <w:t>impossible to read</w:t>
      </w:r>
      <w:r w:rsidR="009C1ADC">
        <w:rPr>
          <w:rFonts w:ascii="Calibri" w:hAnsi="Calibri" w:cs="Times New Roman"/>
        </w:rPr>
        <w:t xml:space="preserve"> </w:t>
      </w:r>
      <w:r w:rsidR="00A748D5">
        <w:rPr>
          <w:rFonts w:ascii="Calibri" w:hAnsi="Calibri" w:cs="Times New Roman"/>
        </w:rPr>
        <w:t xml:space="preserve">(in a conventional sense) </w:t>
      </w:r>
      <w:r w:rsidR="009C1ADC">
        <w:rPr>
          <w:rFonts w:ascii="Calibri" w:hAnsi="Calibri" w:cs="Times New Roman"/>
        </w:rPr>
        <w:t>transforming them into dense black lines</w:t>
      </w:r>
      <w:r w:rsidR="00ED61D0">
        <w:rPr>
          <w:rFonts w:ascii="Calibri" w:hAnsi="Calibri" w:cs="Times New Roman"/>
        </w:rPr>
        <w:t xml:space="preserve"> which looks more like</w:t>
      </w:r>
      <w:r w:rsidR="00EC208C">
        <w:rPr>
          <w:rFonts w:ascii="Calibri" w:hAnsi="Calibri" w:cs="Times New Roman"/>
        </w:rPr>
        <w:t xml:space="preserve"> drawing</w:t>
      </w:r>
      <w:r w:rsidR="00A748D5">
        <w:rPr>
          <w:rFonts w:ascii="Calibri" w:hAnsi="Calibri" w:cs="Times New Roman"/>
        </w:rPr>
        <w:t>s</w:t>
      </w:r>
      <w:r w:rsidR="00EC208C">
        <w:rPr>
          <w:rFonts w:ascii="Calibri" w:hAnsi="Calibri" w:cs="Times New Roman"/>
        </w:rPr>
        <w:t xml:space="preserve"> </w:t>
      </w:r>
      <w:r w:rsidR="001B29FE">
        <w:rPr>
          <w:rFonts w:ascii="Calibri" w:hAnsi="Calibri" w:cs="Times New Roman"/>
        </w:rPr>
        <w:t>in</w:t>
      </w:r>
      <w:r w:rsidR="00FC0C1D">
        <w:rPr>
          <w:rFonts w:ascii="Calibri" w:hAnsi="Calibri" w:cs="Times New Roman"/>
        </w:rPr>
        <w:t xml:space="preserve"> </w:t>
      </w:r>
      <w:r w:rsidR="00A748D5">
        <w:rPr>
          <w:rFonts w:ascii="Calibri" w:hAnsi="Calibri" w:cs="Times New Roman"/>
        </w:rPr>
        <w:t xml:space="preserve">which he </w:t>
      </w:r>
      <w:r w:rsidR="00ED61D0">
        <w:rPr>
          <w:rFonts w:ascii="Calibri" w:hAnsi="Calibri" w:cs="Times New Roman"/>
        </w:rPr>
        <w:t>encapsulating</w:t>
      </w:r>
      <w:r w:rsidR="009C1ADC">
        <w:rPr>
          <w:rFonts w:ascii="Calibri" w:hAnsi="Calibri" w:cs="Times New Roman"/>
        </w:rPr>
        <w:t xml:space="preserve"> </w:t>
      </w:r>
      <w:r w:rsidR="00EC208C">
        <w:rPr>
          <w:rFonts w:ascii="Calibri" w:hAnsi="Calibri" w:cs="Times New Roman"/>
        </w:rPr>
        <w:t>time,</w:t>
      </w:r>
      <w:r w:rsidR="00ED61D0">
        <w:rPr>
          <w:rFonts w:ascii="Calibri" w:hAnsi="Calibri" w:cs="Times New Roman"/>
        </w:rPr>
        <w:t xml:space="preserve"> rhythm </w:t>
      </w:r>
      <w:r w:rsidR="00EC208C">
        <w:rPr>
          <w:rFonts w:ascii="Calibri" w:hAnsi="Calibri" w:cs="Times New Roman"/>
        </w:rPr>
        <w:t xml:space="preserve">and </w:t>
      </w:r>
      <w:r w:rsidR="00553306">
        <w:rPr>
          <w:rFonts w:ascii="Calibri" w:hAnsi="Calibri" w:cs="Times New Roman"/>
        </w:rPr>
        <w:t>movement</w:t>
      </w:r>
      <w:r w:rsidR="00FC0C1D">
        <w:rPr>
          <w:rFonts w:ascii="Calibri" w:hAnsi="Calibri" w:cs="Times New Roman"/>
        </w:rPr>
        <w:t>.</w:t>
      </w:r>
      <w:r w:rsidR="00553306">
        <w:rPr>
          <w:rFonts w:ascii="Calibri" w:hAnsi="Calibri" w:cs="Times New Roman"/>
        </w:rPr>
        <w:t xml:space="preserve">  </w:t>
      </w:r>
    </w:p>
    <w:p w14:paraId="3BB12CD1" w14:textId="77777777" w:rsidR="009E4EF5" w:rsidRPr="001057D2" w:rsidRDefault="009E4EF5" w:rsidP="002D7907">
      <w:pPr>
        <w:spacing w:line="360" w:lineRule="auto"/>
        <w:rPr>
          <w:rFonts w:ascii="Cambria" w:hAnsi="Cambria" w:cs="Times New Roman"/>
          <w:color w:val="404040"/>
        </w:rPr>
      </w:pPr>
    </w:p>
    <w:p w14:paraId="23E06D9E" w14:textId="6594AA04" w:rsidR="00353B27" w:rsidRDefault="00290B35" w:rsidP="009C1ADC">
      <w:pPr>
        <w:spacing w:line="480" w:lineRule="auto"/>
        <w:rPr>
          <w:rFonts w:ascii="Calibri" w:hAnsi="Calibri" w:cs="Times New Roman"/>
        </w:rPr>
      </w:pPr>
      <w:r>
        <w:rPr>
          <w:rFonts w:ascii="Times" w:eastAsia="Times New Roman" w:hAnsi="Times" w:cs="Times New Roman"/>
          <w:noProof/>
          <w:sz w:val="20"/>
          <w:szCs w:val="20"/>
          <w:lang w:val="en-US"/>
        </w:rPr>
        <w:drawing>
          <wp:inline distT="0" distB="0" distL="0" distR="0" wp14:anchorId="43993CCC" wp14:editId="5755650C">
            <wp:extent cx="2409128" cy="3238500"/>
            <wp:effectExtent l="0" t="0" r="4445" b="0"/>
            <wp:docPr id="20" name="Picture 20" descr="Macintosh HD:private:var:folders:XA:XAYDQv+BH4eOOv0zWE69K++++TI:-Tmp-:TemporaryItems:lar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XA:XAYDQv+BH4eOOv0zWE69K++++TI:-Tmp-:TemporaryItems:larger.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11127" cy="3241187"/>
                    </a:xfrm>
                    <a:prstGeom prst="rect">
                      <a:avLst/>
                    </a:prstGeom>
                    <a:noFill/>
                    <a:ln>
                      <a:noFill/>
                    </a:ln>
                  </pic:spPr>
                </pic:pic>
              </a:graphicData>
            </a:graphic>
          </wp:inline>
        </w:drawing>
      </w:r>
    </w:p>
    <w:p w14:paraId="52BE844F" w14:textId="121003F2" w:rsidR="00290B35" w:rsidRDefault="00290B35" w:rsidP="00290B35">
      <w:pPr>
        <w:spacing w:line="360" w:lineRule="auto"/>
        <w:rPr>
          <w:rFonts w:ascii="Calibri" w:eastAsia="Times New Roman" w:hAnsi="Calibri" w:cs="Times New Roman"/>
        </w:rPr>
      </w:pPr>
      <w:r>
        <w:rPr>
          <w:rFonts w:ascii="Calibri" w:hAnsi="Calibri"/>
        </w:rPr>
        <w:t xml:space="preserve">Figure 19 </w:t>
      </w:r>
      <w:proofErr w:type="gramStart"/>
      <w:r>
        <w:rPr>
          <w:rFonts w:ascii="Calibri" w:hAnsi="Calibri"/>
        </w:rPr>
        <w:t>Khan</w:t>
      </w:r>
      <w:proofErr w:type="gramEnd"/>
      <w:r>
        <w:rPr>
          <w:rFonts w:ascii="Calibri" w:hAnsi="Calibri"/>
        </w:rPr>
        <w:t xml:space="preserve">, I (2005) </w:t>
      </w:r>
      <w:r w:rsidRPr="003B6FEF">
        <w:rPr>
          <w:rFonts w:ascii="Calibri" w:eastAsia="Times New Roman" w:hAnsi="Calibri" w:cs="Times New Roman"/>
        </w:rPr>
        <w:t>S</w:t>
      </w:r>
      <w:r>
        <w:rPr>
          <w:rFonts w:ascii="Calibri" w:eastAsia="Times New Roman" w:hAnsi="Calibri" w:cs="Times New Roman"/>
        </w:rPr>
        <w:t xml:space="preserve">truggling to Hear…After Ludwig Van Beethoven Sonatas </w:t>
      </w:r>
    </w:p>
    <w:p w14:paraId="6BF1541D" w14:textId="699915B0" w:rsidR="0021355E" w:rsidRPr="00A748D5" w:rsidRDefault="006371B5" w:rsidP="0050239D">
      <w:pPr>
        <w:spacing w:line="480" w:lineRule="auto"/>
        <w:rPr>
          <w:rFonts w:ascii="Calibri" w:hAnsi="Calibri" w:cs="Times New Roman"/>
        </w:rPr>
      </w:pPr>
      <w:r>
        <w:rPr>
          <w:rFonts w:ascii="Calibri" w:hAnsi="Calibri" w:cs="Times New Roman"/>
        </w:rPr>
        <w:t xml:space="preserve">Glasgow based artist </w:t>
      </w:r>
      <w:r w:rsidR="00307711">
        <w:rPr>
          <w:rFonts w:ascii="Calibri" w:hAnsi="Calibri" w:cs="Times New Roman"/>
        </w:rPr>
        <w:t>Louise Hopkins (b.1965</w:t>
      </w:r>
      <w:r w:rsidR="00F21874">
        <w:rPr>
          <w:rFonts w:ascii="Calibri" w:hAnsi="Calibri" w:cs="Times New Roman"/>
        </w:rPr>
        <w:t xml:space="preserve">) </w:t>
      </w:r>
      <w:r>
        <w:rPr>
          <w:rFonts w:ascii="Calibri" w:hAnsi="Calibri" w:cs="Times New Roman"/>
        </w:rPr>
        <w:t xml:space="preserve">works </w:t>
      </w:r>
      <w:r w:rsidR="00A748D5">
        <w:rPr>
          <w:rFonts w:ascii="Calibri" w:hAnsi="Calibri" w:cs="Times New Roman"/>
        </w:rPr>
        <w:t xml:space="preserve">with </w:t>
      </w:r>
      <w:r>
        <w:rPr>
          <w:rFonts w:ascii="Calibri" w:hAnsi="Calibri" w:cs="Times New Roman"/>
        </w:rPr>
        <w:t>pre-existing or pre printed surfac</w:t>
      </w:r>
      <w:r w:rsidR="00A748D5">
        <w:rPr>
          <w:rFonts w:ascii="Calibri" w:hAnsi="Calibri" w:cs="Times New Roman"/>
        </w:rPr>
        <w:t>e including</w:t>
      </w:r>
      <w:r>
        <w:rPr>
          <w:rFonts w:ascii="Calibri" w:hAnsi="Calibri" w:cs="Times New Roman"/>
        </w:rPr>
        <w:t xml:space="preserve"> </w:t>
      </w:r>
      <w:r w:rsidR="00F9315C">
        <w:rPr>
          <w:rFonts w:ascii="Calibri" w:hAnsi="Calibri" w:cs="Times New Roman"/>
        </w:rPr>
        <w:t>furnishing fabric, map</w:t>
      </w:r>
      <w:r w:rsidR="004C074A">
        <w:rPr>
          <w:rFonts w:ascii="Calibri" w:hAnsi="Calibri" w:cs="Times New Roman"/>
        </w:rPr>
        <w:t>s</w:t>
      </w:r>
      <w:r w:rsidR="00F9315C">
        <w:rPr>
          <w:rFonts w:ascii="Calibri" w:hAnsi="Calibri" w:cs="Times New Roman"/>
        </w:rPr>
        <w:t>, newspapers</w:t>
      </w:r>
      <w:r>
        <w:rPr>
          <w:rFonts w:ascii="Calibri" w:hAnsi="Calibri" w:cs="Times New Roman"/>
        </w:rPr>
        <w:t>,</w:t>
      </w:r>
      <w:r w:rsidR="00F9315C">
        <w:rPr>
          <w:rFonts w:ascii="Calibri" w:hAnsi="Calibri" w:cs="Times New Roman"/>
        </w:rPr>
        <w:t xml:space="preserve"> </w:t>
      </w:r>
      <w:r w:rsidR="004C074A">
        <w:rPr>
          <w:rFonts w:ascii="Calibri" w:hAnsi="Calibri" w:cs="Times New Roman"/>
        </w:rPr>
        <w:t>comic</w:t>
      </w:r>
      <w:r w:rsidR="00F9315C">
        <w:rPr>
          <w:rFonts w:ascii="Calibri" w:hAnsi="Calibri" w:cs="Times New Roman"/>
        </w:rPr>
        <w:t>s, song sheets and pages from history books</w:t>
      </w:r>
      <w:r>
        <w:rPr>
          <w:rFonts w:ascii="Calibri" w:hAnsi="Calibri" w:cs="Times New Roman"/>
        </w:rPr>
        <w:t xml:space="preserve"> and catalogues.</w:t>
      </w:r>
      <w:r w:rsidR="00E43B05">
        <w:rPr>
          <w:rFonts w:ascii="Calibri" w:hAnsi="Calibri" w:cs="Times New Roman"/>
        </w:rPr>
        <w:t xml:space="preserve"> </w:t>
      </w:r>
      <w:r w:rsidR="006C3BCD">
        <w:rPr>
          <w:rFonts w:ascii="Calibri" w:hAnsi="Calibri" w:cs="Times New Roman"/>
        </w:rPr>
        <w:t xml:space="preserve"> </w:t>
      </w:r>
      <w:r w:rsidR="00B22AB1">
        <w:rPr>
          <w:rFonts w:ascii="Calibri" w:hAnsi="Calibri" w:cs="Times New Roman"/>
        </w:rPr>
        <w:t>S</w:t>
      </w:r>
      <w:r>
        <w:rPr>
          <w:rFonts w:ascii="Calibri" w:hAnsi="Calibri" w:cs="Times New Roman"/>
        </w:rPr>
        <w:t>he uses the</w:t>
      </w:r>
      <w:r w:rsidR="006C3BCD">
        <w:rPr>
          <w:rFonts w:ascii="Calibri" w:hAnsi="Calibri" w:cs="Times New Roman"/>
        </w:rPr>
        <w:t>se</w:t>
      </w:r>
      <w:r>
        <w:rPr>
          <w:rFonts w:ascii="Calibri" w:hAnsi="Calibri" w:cs="Times New Roman"/>
        </w:rPr>
        <w:t xml:space="preserve"> overlooked mass produced </w:t>
      </w:r>
      <w:r w:rsidR="00A748D5">
        <w:rPr>
          <w:rFonts w:ascii="Calibri" w:hAnsi="Calibri" w:cs="Times New Roman"/>
        </w:rPr>
        <w:t>surfaces</w:t>
      </w:r>
      <w:r w:rsidR="00307711">
        <w:rPr>
          <w:rFonts w:ascii="Calibri" w:hAnsi="Calibri" w:cs="Times New Roman"/>
        </w:rPr>
        <w:t>,</w:t>
      </w:r>
      <w:r w:rsidR="00A748D5">
        <w:rPr>
          <w:rFonts w:ascii="Calibri" w:hAnsi="Calibri" w:cs="Times New Roman"/>
        </w:rPr>
        <w:t xml:space="preserve"> as backdrops which she then intervenes with by repainting or erasing</w:t>
      </w:r>
      <w:r w:rsidR="006C3BCD">
        <w:rPr>
          <w:rFonts w:ascii="Calibri" w:hAnsi="Calibri" w:cs="Times New Roman"/>
        </w:rPr>
        <w:t xml:space="preserve"> information </w:t>
      </w:r>
      <w:r w:rsidR="00A748D5">
        <w:rPr>
          <w:rFonts w:ascii="Calibri" w:hAnsi="Calibri" w:cs="Times New Roman"/>
        </w:rPr>
        <w:t>-</w:t>
      </w:r>
      <w:r w:rsidR="00237C57">
        <w:rPr>
          <w:rFonts w:ascii="Calibri" w:hAnsi="Calibri" w:cs="Times New Roman"/>
        </w:rPr>
        <w:t xml:space="preserve"> </w:t>
      </w:r>
      <w:r w:rsidR="00B22AB1">
        <w:rPr>
          <w:rFonts w:ascii="Calibri" w:hAnsi="Calibri" w:cs="Times New Roman"/>
        </w:rPr>
        <w:t>tampering with the information,</w:t>
      </w:r>
      <w:r w:rsidR="00A84AC7" w:rsidRPr="00A84AC7">
        <w:rPr>
          <w:rFonts w:ascii="Calibri" w:hAnsi="Calibri" w:cs="Times New Roman"/>
        </w:rPr>
        <w:t xml:space="preserve"> </w:t>
      </w:r>
      <w:r w:rsidR="00A84AC7">
        <w:rPr>
          <w:rFonts w:ascii="Calibri" w:hAnsi="Calibri" w:cs="Times New Roman"/>
        </w:rPr>
        <w:t>making the familiar unreadable</w:t>
      </w:r>
      <w:r w:rsidR="00A748D5">
        <w:rPr>
          <w:rFonts w:ascii="Calibri" w:hAnsi="Calibri" w:cs="Times New Roman"/>
        </w:rPr>
        <w:t>.</w:t>
      </w:r>
      <w:r w:rsidR="00923F2A">
        <w:rPr>
          <w:rFonts w:ascii="Calibri" w:hAnsi="Calibri" w:cs="Times New Roman"/>
        </w:rPr>
        <w:t xml:space="preserve"> </w:t>
      </w:r>
      <w:r w:rsidR="00A748D5">
        <w:rPr>
          <w:rFonts w:ascii="Calibri" w:hAnsi="Calibri" w:cs="Times New Roman"/>
        </w:rPr>
        <w:t>She says,</w:t>
      </w:r>
    </w:p>
    <w:p w14:paraId="2D7D4C5F" w14:textId="77777777" w:rsidR="00A21BD3" w:rsidRDefault="00A21BD3" w:rsidP="00237C57">
      <w:pPr>
        <w:spacing w:line="276" w:lineRule="auto"/>
        <w:rPr>
          <w:rFonts w:ascii="Calibri" w:hAnsi="Calibri" w:cs="Times New Roman"/>
        </w:rPr>
      </w:pPr>
    </w:p>
    <w:p w14:paraId="47EB4D7F" w14:textId="6C096C9C" w:rsidR="002C66F7" w:rsidRPr="000716AF" w:rsidRDefault="00A84AC7" w:rsidP="000716AF">
      <w:pPr>
        <w:spacing w:line="360" w:lineRule="auto"/>
        <w:ind w:left="567"/>
        <w:rPr>
          <w:rFonts w:ascii="Calibri" w:hAnsi="Calibri" w:cs="Times New Roman"/>
          <w:sz w:val="22"/>
          <w:szCs w:val="22"/>
        </w:rPr>
      </w:pPr>
      <w:r>
        <w:rPr>
          <w:rFonts w:ascii="Calibri" w:hAnsi="Calibri" w:cs="Times New Roman"/>
          <w:sz w:val="22"/>
          <w:szCs w:val="22"/>
        </w:rPr>
        <w:t>‘Working on found objects is like throwing myself into something being completely surrounded by it, having to deal with it what I’ve landed in the middle of. I</w:t>
      </w:r>
      <w:r w:rsidR="002C66F7" w:rsidRPr="000716AF">
        <w:rPr>
          <w:rFonts w:ascii="Calibri" w:hAnsi="Calibri" w:cs="Times New Roman"/>
          <w:sz w:val="22"/>
          <w:szCs w:val="22"/>
        </w:rPr>
        <w:t xml:space="preserve"> look for a way to disrupt and rework what’s already there, maybe from a fascination with it or a frustration with it, trying to transform it into something else that still has something to do </w:t>
      </w:r>
      <w:r w:rsidR="000716AF">
        <w:rPr>
          <w:rFonts w:ascii="Calibri" w:hAnsi="Calibri" w:cs="Times New Roman"/>
          <w:sz w:val="22"/>
          <w:szCs w:val="22"/>
        </w:rPr>
        <w:t xml:space="preserve">with what it started off being’ </w:t>
      </w:r>
      <w:r w:rsidR="000716AF" w:rsidRPr="000716AF">
        <w:rPr>
          <w:rFonts w:ascii="Calibri" w:hAnsi="Calibri"/>
          <w:sz w:val="22"/>
          <w:szCs w:val="22"/>
        </w:rPr>
        <w:t>(</w:t>
      </w:r>
      <w:r w:rsidR="000716AF" w:rsidRPr="000716AF">
        <w:rPr>
          <w:rFonts w:ascii="Calibri" w:hAnsi="Calibri" w:cs="Times New Roman"/>
          <w:sz w:val="22"/>
          <w:szCs w:val="22"/>
        </w:rPr>
        <w:t>https://www.mummeryschnelle.com/pages/hopkins.htm)</w:t>
      </w:r>
    </w:p>
    <w:p w14:paraId="16A242A4" w14:textId="77777777" w:rsidR="002C66F7" w:rsidRDefault="002C66F7" w:rsidP="00A21BD3">
      <w:pPr>
        <w:spacing w:line="360" w:lineRule="auto"/>
        <w:rPr>
          <w:rFonts w:ascii="Calibri" w:hAnsi="Calibri" w:cs="Times New Roman"/>
        </w:rPr>
      </w:pPr>
    </w:p>
    <w:p w14:paraId="7151ADEB" w14:textId="1D1EE62D" w:rsidR="00237C57" w:rsidRDefault="0027218D" w:rsidP="005628BF">
      <w:pPr>
        <w:spacing w:line="480" w:lineRule="auto"/>
        <w:rPr>
          <w:rFonts w:ascii="Calibri" w:hAnsi="Calibri" w:cs="Times New Roman"/>
        </w:rPr>
      </w:pPr>
      <w:r>
        <w:rPr>
          <w:rFonts w:ascii="Calibri" w:hAnsi="Calibri" w:cs="Times New Roman"/>
        </w:rPr>
        <w:t xml:space="preserve">In her furnishing fabric </w:t>
      </w:r>
      <w:r w:rsidR="003445B0">
        <w:rPr>
          <w:rFonts w:ascii="Calibri" w:hAnsi="Calibri" w:cs="Times New Roman"/>
        </w:rPr>
        <w:t xml:space="preserve">painting </w:t>
      </w:r>
      <w:r>
        <w:rPr>
          <w:rFonts w:ascii="Calibri" w:hAnsi="Calibri" w:cs="Times New Roman"/>
        </w:rPr>
        <w:t xml:space="preserve">series she works on the reverse </w:t>
      </w:r>
      <w:r w:rsidR="005E77D4">
        <w:rPr>
          <w:rFonts w:ascii="Calibri" w:hAnsi="Calibri" w:cs="Times New Roman"/>
        </w:rPr>
        <w:t xml:space="preserve">side </w:t>
      </w:r>
      <w:r>
        <w:rPr>
          <w:rFonts w:ascii="Calibri" w:hAnsi="Calibri" w:cs="Times New Roman"/>
        </w:rPr>
        <w:t xml:space="preserve">of stretched </w:t>
      </w:r>
      <w:r w:rsidR="005E77D4">
        <w:rPr>
          <w:rFonts w:ascii="Calibri" w:hAnsi="Calibri" w:cs="Times New Roman"/>
        </w:rPr>
        <w:t xml:space="preserve">printed </w:t>
      </w:r>
      <w:r>
        <w:rPr>
          <w:rFonts w:ascii="Calibri" w:hAnsi="Calibri" w:cs="Times New Roman"/>
        </w:rPr>
        <w:t>furnishing fabric</w:t>
      </w:r>
      <w:r w:rsidR="003445B0">
        <w:rPr>
          <w:rFonts w:ascii="Calibri" w:hAnsi="Calibri" w:cs="Times New Roman"/>
        </w:rPr>
        <w:t xml:space="preserve">, </w:t>
      </w:r>
      <w:r w:rsidR="00973F23">
        <w:rPr>
          <w:rFonts w:ascii="Calibri" w:hAnsi="Calibri" w:cs="Times New Roman"/>
        </w:rPr>
        <w:t>painting</w:t>
      </w:r>
      <w:r w:rsidR="003445B0">
        <w:rPr>
          <w:rFonts w:ascii="Calibri" w:hAnsi="Calibri" w:cs="Times New Roman"/>
        </w:rPr>
        <w:t xml:space="preserve"> over</w:t>
      </w:r>
      <w:r w:rsidR="001F298F">
        <w:rPr>
          <w:rFonts w:ascii="Calibri" w:hAnsi="Calibri" w:cs="Times New Roman"/>
        </w:rPr>
        <w:t xml:space="preserve"> areas of pattern detail using</w:t>
      </w:r>
      <w:r w:rsidR="00F82613">
        <w:rPr>
          <w:rFonts w:ascii="Calibri" w:hAnsi="Calibri" w:cs="Times New Roman"/>
        </w:rPr>
        <w:t xml:space="preserve"> oil </w:t>
      </w:r>
      <w:r w:rsidR="001F298F">
        <w:rPr>
          <w:rFonts w:ascii="Calibri" w:hAnsi="Calibri" w:cs="Times New Roman"/>
        </w:rPr>
        <w:t xml:space="preserve">paints and </w:t>
      </w:r>
      <w:r w:rsidR="00F82613">
        <w:rPr>
          <w:rFonts w:ascii="Calibri" w:hAnsi="Calibri" w:cs="Times New Roman"/>
        </w:rPr>
        <w:t xml:space="preserve">a small brush </w:t>
      </w:r>
      <w:r w:rsidR="003445B0">
        <w:rPr>
          <w:rFonts w:ascii="Calibri" w:hAnsi="Calibri" w:cs="Times New Roman"/>
        </w:rPr>
        <w:t xml:space="preserve">in </w:t>
      </w:r>
      <w:r w:rsidR="009354C6">
        <w:rPr>
          <w:rFonts w:ascii="Calibri" w:hAnsi="Calibri" w:cs="Times New Roman"/>
        </w:rPr>
        <w:t>white grey and sepia tones</w:t>
      </w:r>
      <w:r w:rsidR="001F298F">
        <w:rPr>
          <w:rFonts w:ascii="Calibri" w:hAnsi="Calibri" w:cs="Times New Roman"/>
        </w:rPr>
        <w:t xml:space="preserve"> engaging with the surface.</w:t>
      </w:r>
      <w:r w:rsidR="00A748D5">
        <w:rPr>
          <w:rFonts w:ascii="Calibri" w:hAnsi="Calibri" w:cs="Times New Roman"/>
        </w:rPr>
        <w:t xml:space="preserve"> (Figure 20</w:t>
      </w:r>
      <w:r w:rsidR="001C3AA6">
        <w:rPr>
          <w:rFonts w:ascii="Calibri" w:hAnsi="Calibri" w:cs="Times New Roman"/>
        </w:rPr>
        <w:t>)</w:t>
      </w:r>
    </w:p>
    <w:p w14:paraId="70ABF0AD" w14:textId="77777777" w:rsidR="00597988" w:rsidRDefault="00597988" w:rsidP="00597988">
      <w:pPr>
        <w:spacing w:line="360" w:lineRule="auto"/>
        <w:rPr>
          <w:rFonts w:ascii="Calibri" w:hAnsi="Calibri" w:cs="Times New Roman"/>
        </w:rPr>
      </w:pPr>
    </w:p>
    <w:p w14:paraId="0D318AB0" w14:textId="3F273BDA" w:rsidR="001F298F" w:rsidRDefault="00C26A3D" w:rsidP="00A21BD3">
      <w:pPr>
        <w:spacing w:line="360" w:lineRule="auto"/>
        <w:rPr>
          <w:rFonts w:ascii="Calibri" w:hAnsi="Calibri" w:cs="Times New Roman"/>
        </w:rPr>
      </w:pPr>
      <w:r>
        <w:rPr>
          <w:rFonts w:ascii="Calibri" w:hAnsi="Calibri"/>
          <w:noProof/>
          <w:lang w:val="en-US"/>
        </w:rPr>
        <w:drawing>
          <wp:inline distT="0" distB="0" distL="0" distR="0" wp14:anchorId="1EE46611" wp14:editId="347F6544">
            <wp:extent cx="2413631" cy="2819400"/>
            <wp:effectExtent l="0" t="0" r="0" b="0"/>
            <wp:docPr id="41" name="Picture 41" descr="Macintosh HD:private:var:folders:XA:XAYDQv+BH4eOOv0zWE69K++++TI:-Tmp-:TemporaryItems:aurora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private:var:folders:XA:XAYDQv+BH4eOOv0zWE69K++++TI:-Tmp-:TemporaryItems:aurora13.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24462" cy="2832052"/>
                    </a:xfrm>
                    <a:prstGeom prst="rect">
                      <a:avLst/>
                    </a:prstGeom>
                    <a:noFill/>
                    <a:ln>
                      <a:noFill/>
                    </a:ln>
                  </pic:spPr>
                </pic:pic>
              </a:graphicData>
            </a:graphic>
          </wp:inline>
        </w:drawing>
      </w:r>
    </w:p>
    <w:p w14:paraId="386F1BA3" w14:textId="19840054" w:rsidR="00237C57" w:rsidRDefault="00483B1A" w:rsidP="00A21BD3">
      <w:pPr>
        <w:spacing w:line="360" w:lineRule="auto"/>
        <w:rPr>
          <w:rFonts w:ascii="Calibri" w:hAnsi="Calibri" w:cs="Times New Roman"/>
        </w:rPr>
      </w:pPr>
      <w:r w:rsidRPr="001F2976">
        <w:rPr>
          <w:rFonts w:ascii="Calibri" w:hAnsi="Calibri" w:cs="Times New Roman"/>
        </w:rPr>
        <w:t>Figure</w:t>
      </w:r>
      <w:r w:rsidR="004E3148">
        <w:rPr>
          <w:rFonts w:ascii="Calibri" w:hAnsi="Calibri" w:cs="Times New Roman"/>
        </w:rPr>
        <w:t xml:space="preserve"> 20 </w:t>
      </w:r>
      <w:r w:rsidRPr="001F2976">
        <w:rPr>
          <w:rFonts w:ascii="Calibri" w:hAnsi="Calibri" w:cs="Times New Roman"/>
        </w:rPr>
        <w:t>Hopkins</w:t>
      </w:r>
      <w:r>
        <w:rPr>
          <w:rFonts w:ascii="Calibri" w:hAnsi="Calibri" w:cs="Times New Roman"/>
        </w:rPr>
        <w:t>, L</w:t>
      </w:r>
      <w:r w:rsidRPr="001F2976">
        <w:rPr>
          <w:rFonts w:ascii="Calibri" w:hAnsi="Calibri" w:cs="Times New Roman"/>
        </w:rPr>
        <w:t xml:space="preserve"> (1996) Aurora 13</w:t>
      </w:r>
    </w:p>
    <w:p w14:paraId="4BFA5B15" w14:textId="13AC8C49" w:rsidR="00223E5C" w:rsidRDefault="00223E5C" w:rsidP="00AC7241">
      <w:pPr>
        <w:spacing w:line="360" w:lineRule="auto"/>
        <w:ind w:left="567"/>
        <w:rPr>
          <w:rFonts w:ascii="Calibri" w:hAnsi="Calibri" w:cs="Times New Roman"/>
          <w:sz w:val="22"/>
          <w:szCs w:val="22"/>
        </w:rPr>
      </w:pPr>
      <w:r w:rsidRPr="00223E5C">
        <w:rPr>
          <w:rFonts w:ascii="Calibri" w:hAnsi="Calibri" w:cs="Times New Roman"/>
          <w:sz w:val="22"/>
          <w:szCs w:val="22"/>
        </w:rPr>
        <w:t>‘In an era where we are bombarded with information, these paintings raise many questions about what room we still have to make up our own minds as well as what potential there might be in a mechanistic age to ‘think’ with our hands as well as our heads.’</w:t>
      </w:r>
      <w:r w:rsidRPr="00223E5C">
        <w:rPr>
          <w:rFonts w:ascii="Calibri" w:hAnsi="Calibri"/>
          <w:sz w:val="22"/>
          <w:szCs w:val="22"/>
        </w:rPr>
        <w:t xml:space="preserve"> </w:t>
      </w:r>
      <w:r w:rsidRPr="000716AF">
        <w:rPr>
          <w:rFonts w:ascii="Calibri" w:hAnsi="Calibri"/>
          <w:sz w:val="22"/>
          <w:szCs w:val="22"/>
        </w:rPr>
        <w:t>(</w:t>
      </w:r>
      <w:hyperlink r:id="rId33" w:history="1">
        <w:r w:rsidR="001F2976" w:rsidRPr="00B37199">
          <w:rPr>
            <w:rStyle w:val="Hyperlink"/>
            <w:rFonts w:ascii="Calibri" w:hAnsi="Calibri" w:cs="Times New Roman"/>
            <w:sz w:val="22"/>
            <w:szCs w:val="22"/>
          </w:rPr>
          <w:t>https://www.mummeryschnelle.com/pages/hopkins.htm</w:t>
        </w:r>
      </w:hyperlink>
      <w:r w:rsidRPr="000716AF">
        <w:rPr>
          <w:rFonts w:ascii="Calibri" w:hAnsi="Calibri" w:cs="Times New Roman"/>
          <w:sz w:val="22"/>
          <w:szCs w:val="22"/>
        </w:rPr>
        <w:t>)</w:t>
      </w:r>
    </w:p>
    <w:p w14:paraId="550F0A88" w14:textId="77777777" w:rsidR="00325EC2" w:rsidRDefault="00325EC2" w:rsidP="00AC7241">
      <w:pPr>
        <w:spacing w:line="480" w:lineRule="auto"/>
        <w:ind w:left="567"/>
        <w:rPr>
          <w:rFonts w:ascii="Calibri" w:hAnsi="Calibri" w:cs="Times New Roman"/>
          <w:sz w:val="22"/>
          <w:szCs w:val="22"/>
        </w:rPr>
      </w:pPr>
    </w:p>
    <w:p w14:paraId="5D4C250E" w14:textId="5A76D010" w:rsidR="00325EC2" w:rsidRDefault="00325EC2" w:rsidP="00325EC2">
      <w:pPr>
        <w:spacing w:line="480" w:lineRule="auto"/>
        <w:rPr>
          <w:rFonts w:ascii="Calibri" w:hAnsi="Calibri" w:cs="Times New Roman"/>
        </w:rPr>
      </w:pPr>
      <w:r>
        <w:rPr>
          <w:rFonts w:ascii="Calibri" w:hAnsi="Calibri" w:cs="Times New Roman"/>
        </w:rPr>
        <w:t>In her ‘comic strip’ series Hopkins paints out and removes all the characters, the background and text, all that remains are the outline of the white speech bubbles and th</w:t>
      </w:r>
      <w:r w:rsidR="005628BF">
        <w:rPr>
          <w:rFonts w:ascii="Calibri" w:hAnsi="Calibri" w:cs="Times New Roman"/>
        </w:rPr>
        <w:t xml:space="preserve">e grid. </w:t>
      </w:r>
      <w:r>
        <w:rPr>
          <w:rFonts w:ascii="Calibri" w:hAnsi="Calibri" w:cs="Times New Roman"/>
        </w:rPr>
        <w:t xml:space="preserve">Creating an unexpected impression making the familiar unfamiliar drawing our attention to slow down and look. </w:t>
      </w:r>
      <w:r w:rsidR="005628BF">
        <w:rPr>
          <w:rFonts w:ascii="Calibri" w:hAnsi="Calibri" w:cs="Times New Roman"/>
        </w:rPr>
        <w:t>(Figure 21)</w:t>
      </w:r>
    </w:p>
    <w:p w14:paraId="3D13E38A" w14:textId="77777777" w:rsidR="00325EC2" w:rsidRDefault="00325EC2" w:rsidP="007B160D">
      <w:pPr>
        <w:spacing w:line="360" w:lineRule="auto"/>
        <w:rPr>
          <w:rFonts w:ascii="Calibri" w:hAnsi="Calibri" w:cs="Times New Roman"/>
          <w:sz w:val="22"/>
          <w:szCs w:val="22"/>
        </w:rPr>
      </w:pPr>
    </w:p>
    <w:p w14:paraId="3F0D00B2" w14:textId="4AA26E37" w:rsidR="00325EC2" w:rsidRDefault="00325EC2" w:rsidP="004C074A">
      <w:pPr>
        <w:spacing w:line="480" w:lineRule="auto"/>
        <w:rPr>
          <w:rFonts w:ascii="Calibri" w:hAnsi="Calibri" w:cs="Times New Roman"/>
          <w:sz w:val="22"/>
          <w:szCs w:val="22"/>
        </w:rPr>
      </w:pPr>
      <w:r>
        <w:rPr>
          <w:rFonts w:ascii="Calibri" w:hAnsi="Calibri"/>
          <w:noProof/>
          <w:lang w:val="en-US"/>
        </w:rPr>
        <w:drawing>
          <wp:inline distT="0" distB="0" distL="0" distR="0" wp14:anchorId="6CC5BB47" wp14:editId="5A0A0815">
            <wp:extent cx="2548106" cy="2603500"/>
            <wp:effectExtent l="0" t="0" r="0" b="0"/>
            <wp:docPr id="31" name="Picture 31" descr="Macintosh HD:private:var:folders:XA:XAYDQv+BH4eOOv0zWE69K++++TI:-Tmp-:TemporaryItems:MSG-HOPKL-00009 -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private:var:folders:XA:XAYDQv+BH4eOOv0zWE69K++++TI:-Tmp-:TemporaryItems:MSG-HOPKL-00009 -300.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54232" cy="2609760"/>
                    </a:xfrm>
                    <a:prstGeom prst="rect">
                      <a:avLst/>
                    </a:prstGeom>
                    <a:noFill/>
                    <a:ln>
                      <a:noFill/>
                    </a:ln>
                  </pic:spPr>
                </pic:pic>
              </a:graphicData>
            </a:graphic>
          </wp:inline>
        </w:drawing>
      </w:r>
    </w:p>
    <w:p w14:paraId="42A20D98" w14:textId="7A005243" w:rsidR="003B2D06" w:rsidRDefault="004E3148" w:rsidP="00CB597F">
      <w:pPr>
        <w:spacing w:line="480" w:lineRule="auto"/>
        <w:rPr>
          <w:rFonts w:ascii="Calibri" w:hAnsi="Calibri" w:cs="Times New Roman"/>
        </w:rPr>
      </w:pPr>
      <w:r>
        <w:rPr>
          <w:rFonts w:ascii="Calibri" w:hAnsi="Calibri" w:cs="Times New Roman"/>
        </w:rPr>
        <w:t>Figure 21</w:t>
      </w:r>
      <w:r w:rsidR="00325EC2">
        <w:rPr>
          <w:rFonts w:ascii="Calibri" w:hAnsi="Calibri" w:cs="Times New Roman"/>
        </w:rPr>
        <w:t xml:space="preserve"> Hopkins, L (2005) White Black </w:t>
      </w:r>
      <w:proofErr w:type="spellStart"/>
      <w:r w:rsidR="00325EC2">
        <w:rPr>
          <w:rFonts w:ascii="Calibri" w:hAnsi="Calibri" w:cs="Times New Roman"/>
        </w:rPr>
        <w:t>Black</w:t>
      </w:r>
      <w:proofErr w:type="spellEnd"/>
      <w:r w:rsidR="00325EC2">
        <w:rPr>
          <w:rFonts w:ascii="Calibri" w:hAnsi="Calibri" w:cs="Times New Roman"/>
        </w:rPr>
        <w:t xml:space="preserve"> White</w:t>
      </w:r>
    </w:p>
    <w:p w14:paraId="7960E014" w14:textId="77777777" w:rsidR="00CB597F" w:rsidRDefault="00CB597F" w:rsidP="00CB597F">
      <w:pPr>
        <w:spacing w:line="360" w:lineRule="auto"/>
        <w:rPr>
          <w:rFonts w:ascii="Calibri" w:hAnsi="Calibri" w:cs="Times New Roman"/>
        </w:rPr>
      </w:pPr>
    </w:p>
    <w:p w14:paraId="7A897ECE" w14:textId="7AE0B5B9" w:rsidR="007D2150" w:rsidRDefault="007D2150" w:rsidP="004C074A">
      <w:pPr>
        <w:spacing w:line="480" w:lineRule="auto"/>
        <w:rPr>
          <w:rFonts w:ascii="Calibri" w:hAnsi="Calibri" w:cs="Times New Roman"/>
        </w:rPr>
      </w:pPr>
      <w:r>
        <w:rPr>
          <w:rFonts w:ascii="Calibri" w:hAnsi="Calibri" w:cs="Times New Roman"/>
        </w:rPr>
        <w:t>Acknowledging Hopkins work seem appropriate since, reflecting some of the concerns I bring to my own work which I introduced earlier as either construction or deconstruction.</w:t>
      </w:r>
      <w:r w:rsidR="00D670BD">
        <w:rPr>
          <w:rFonts w:ascii="Calibri" w:hAnsi="Calibri" w:cs="Times New Roman"/>
        </w:rPr>
        <w:t xml:space="preserve"> </w:t>
      </w:r>
      <w:r w:rsidR="00BC7551">
        <w:rPr>
          <w:rFonts w:ascii="Calibri" w:hAnsi="Calibri" w:cs="Times New Roman"/>
        </w:rPr>
        <w:t>For example, deconstructing the ticket, removing the text, cutting out all of the bl</w:t>
      </w:r>
      <w:r w:rsidR="008B10E3">
        <w:rPr>
          <w:rFonts w:ascii="Calibri" w:hAnsi="Calibri" w:cs="Times New Roman"/>
        </w:rPr>
        <w:t>a</w:t>
      </w:r>
      <w:r w:rsidR="00BC7551">
        <w:rPr>
          <w:rFonts w:ascii="Calibri" w:hAnsi="Calibri" w:cs="Times New Roman"/>
        </w:rPr>
        <w:t xml:space="preserve">ck soldered lines creates white empty space. Leaving the white blank space, transforms the ticket into a ‘quiet space’, of fragmented white cut out lines. </w:t>
      </w:r>
      <w:r w:rsidR="004E3148">
        <w:rPr>
          <w:rFonts w:ascii="Calibri" w:hAnsi="Calibri" w:cs="Times New Roman"/>
        </w:rPr>
        <w:t>(Figure 22)</w:t>
      </w:r>
    </w:p>
    <w:p w14:paraId="4F57B8F6" w14:textId="77777777" w:rsidR="00307711" w:rsidRDefault="00307711" w:rsidP="00307711">
      <w:pPr>
        <w:spacing w:line="360" w:lineRule="auto"/>
        <w:rPr>
          <w:rFonts w:ascii="Calibri" w:hAnsi="Calibri" w:cs="Times New Roman"/>
        </w:rPr>
      </w:pPr>
    </w:p>
    <w:p w14:paraId="48AEF352" w14:textId="5F2E5E7C" w:rsidR="00307711" w:rsidRDefault="007C2559" w:rsidP="004C074A">
      <w:pPr>
        <w:spacing w:line="480" w:lineRule="auto"/>
        <w:rPr>
          <w:rFonts w:ascii="Calibri" w:hAnsi="Calibri" w:cs="Times New Roman"/>
        </w:rPr>
      </w:pPr>
      <w:r>
        <w:rPr>
          <w:rFonts w:ascii="Calibri" w:hAnsi="Calibri"/>
          <w:noProof/>
          <w:lang w:val="en-US"/>
        </w:rPr>
        <w:drawing>
          <wp:inline distT="0" distB="0" distL="0" distR="0" wp14:anchorId="10EBA7EC" wp14:editId="5ED97630">
            <wp:extent cx="2514600" cy="3349449"/>
            <wp:effectExtent l="0" t="0" r="0" b="3810"/>
            <wp:docPr id="16" name="Picture 16" descr="Macintosh HD:private:var:folders:XA:XAYDQv+BH4eOOv0zWE69K++++TI:-Tmp-:TemporaryItems:thumbnail_IMG_25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XA:XAYDQv+BH4eOOv0zWE69K++++TI:-Tmp-:TemporaryItems:thumbnail_IMG_2569.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21232" cy="3358283"/>
                    </a:xfrm>
                    <a:prstGeom prst="rect">
                      <a:avLst/>
                    </a:prstGeom>
                    <a:noFill/>
                    <a:ln>
                      <a:noFill/>
                    </a:ln>
                  </pic:spPr>
                </pic:pic>
              </a:graphicData>
            </a:graphic>
          </wp:inline>
        </w:drawing>
      </w:r>
      <w:r w:rsidR="00307711">
        <w:rPr>
          <w:rFonts w:ascii="Calibri" w:hAnsi="Calibri"/>
          <w:noProof/>
          <w:lang w:val="en-US"/>
        </w:rPr>
        <w:drawing>
          <wp:inline distT="0" distB="0" distL="0" distR="0" wp14:anchorId="34C89A64" wp14:editId="1E0A4B72">
            <wp:extent cx="2514600" cy="3349452"/>
            <wp:effectExtent l="0" t="0" r="0" b="3810"/>
            <wp:docPr id="12" name="Picture 12" descr="Macintosh HD:private:var:folders:XA:XAYDQv+BH4eOOv0zWE69K++++TI:-Tmp-:TemporaryItems:thumbnail_IMG_25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XA:XAYDQv+BH4eOOv0zWE69K++++TI:-Tmp-:TemporaryItems:thumbnail_IMG_2570.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14600" cy="3349452"/>
                    </a:xfrm>
                    <a:prstGeom prst="rect">
                      <a:avLst/>
                    </a:prstGeom>
                    <a:noFill/>
                    <a:ln>
                      <a:noFill/>
                    </a:ln>
                  </pic:spPr>
                </pic:pic>
              </a:graphicData>
            </a:graphic>
          </wp:inline>
        </w:drawing>
      </w:r>
    </w:p>
    <w:p w14:paraId="07D296BB" w14:textId="2AFA3BFB" w:rsidR="007D2150" w:rsidRDefault="004E3148" w:rsidP="00CB597F">
      <w:pPr>
        <w:spacing w:line="276" w:lineRule="auto"/>
        <w:rPr>
          <w:rFonts w:ascii="Calibri" w:hAnsi="Calibri"/>
        </w:rPr>
      </w:pPr>
      <w:r>
        <w:rPr>
          <w:rFonts w:ascii="Calibri" w:hAnsi="Calibri" w:cs="Times New Roman"/>
        </w:rPr>
        <w:t xml:space="preserve">Figure 22 </w:t>
      </w:r>
      <w:r w:rsidR="00307711">
        <w:rPr>
          <w:rFonts w:ascii="Calibri" w:hAnsi="Calibri"/>
        </w:rPr>
        <w:t xml:space="preserve">Thomas, G (2018) </w:t>
      </w:r>
      <w:proofErr w:type="gramStart"/>
      <w:r w:rsidR="00A04EDB">
        <w:rPr>
          <w:rFonts w:ascii="Calibri" w:hAnsi="Calibri"/>
        </w:rPr>
        <w:t>Deconstructing</w:t>
      </w:r>
      <w:proofErr w:type="gramEnd"/>
      <w:r w:rsidR="00A04EDB">
        <w:rPr>
          <w:rFonts w:ascii="Calibri" w:hAnsi="Calibri"/>
        </w:rPr>
        <w:t xml:space="preserve"> the</w:t>
      </w:r>
      <w:r w:rsidR="00307711">
        <w:rPr>
          <w:rFonts w:ascii="Calibri" w:hAnsi="Calibri"/>
        </w:rPr>
        <w:t xml:space="preserve"> ticket</w:t>
      </w:r>
      <w:r w:rsidR="00A5094F">
        <w:rPr>
          <w:rFonts w:ascii="Calibri" w:hAnsi="Calibri"/>
        </w:rPr>
        <w:t>s</w:t>
      </w:r>
      <w:r w:rsidR="00307711">
        <w:rPr>
          <w:rFonts w:ascii="Calibri" w:hAnsi="Calibri"/>
        </w:rPr>
        <w:t xml:space="preserve"> </w:t>
      </w:r>
    </w:p>
    <w:p w14:paraId="5CDBDED4" w14:textId="77777777" w:rsidR="00CB597F" w:rsidRPr="00CB597F" w:rsidRDefault="00CB597F" w:rsidP="00CB597F">
      <w:pPr>
        <w:spacing w:line="480" w:lineRule="auto"/>
        <w:rPr>
          <w:rFonts w:ascii="Calibri" w:hAnsi="Calibri"/>
        </w:rPr>
      </w:pPr>
    </w:p>
    <w:p w14:paraId="34ED3B02" w14:textId="5B5DD7F0" w:rsidR="007D2150" w:rsidRDefault="00BC7551" w:rsidP="001C607C">
      <w:pPr>
        <w:spacing w:line="480" w:lineRule="auto"/>
        <w:rPr>
          <w:rFonts w:ascii="Calibri" w:hAnsi="Calibri" w:cs="Times New Roman"/>
        </w:rPr>
      </w:pPr>
      <w:r>
        <w:rPr>
          <w:rFonts w:ascii="Calibri" w:hAnsi="Calibri" w:cs="Times New Roman"/>
        </w:rPr>
        <w:t>Reconstructing or assembling these tickets into a new order might elude to coded information, systems or arrangement suggesting the staggered lines, rhythms or jittering’s of train travel-both smooth and st</w:t>
      </w:r>
      <w:r w:rsidR="00307711">
        <w:rPr>
          <w:rFonts w:ascii="Calibri" w:hAnsi="Calibri" w:cs="Times New Roman"/>
        </w:rPr>
        <w:t xml:space="preserve">riated space in this process of </w:t>
      </w:r>
      <w:r>
        <w:rPr>
          <w:rFonts w:ascii="Calibri" w:hAnsi="Calibri" w:cs="Times New Roman"/>
        </w:rPr>
        <w:t xml:space="preserve">intervention where order becomes disrupted, where the formal becomes abstract, and then refigured again producing its own regulated empty space. As </w:t>
      </w:r>
      <w:proofErr w:type="spellStart"/>
      <w:r>
        <w:rPr>
          <w:rFonts w:ascii="Calibri" w:hAnsi="Calibri" w:cs="Times New Roman"/>
        </w:rPr>
        <w:t>Ingold</w:t>
      </w:r>
      <w:proofErr w:type="spellEnd"/>
      <w:r>
        <w:rPr>
          <w:rFonts w:ascii="Calibri" w:hAnsi="Calibri" w:cs="Times New Roman"/>
        </w:rPr>
        <w:t xml:space="preserve"> posits,</w:t>
      </w:r>
    </w:p>
    <w:p w14:paraId="65B107A7" w14:textId="77777777" w:rsidR="00307711" w:rsidRDefault="00307711" w:rsidP="00307711">
      <w:pPr>
        <w:spacing w:line="360" w:lineRule="auto"/>
        <w:rPr>
          <w:rFonts w:ascii="Calibri" w:hAnsi="Calibri" w:cs="Times New Roman"/>
        </w:rPr>
      </w:pPr>
    </w:p>
    <w:p w14:paraId="0BFD829D" w14:textId="7A0D21B0" w:rsidR="007D2150" w:rsidRDefault="00BC7551" w:rsidP="00307711">
      <w:pPr>
        <w:spacing w:line="360" w:lineRule="auto"/>
        <w:ind w:left="567"/>
        <w:rPr>
          <w:rFonts w:ascii="Calibri" w:eastAsia="Times New Roman" w:hAnsi="Calibri" w:cs="Times New Roman"/>
          <w:sz w:val="22"/>
          <w:szCs w:val="22"/>
        </w:rPr>
      </w:pPr>
      <w:r w:rsidRPr="00806DE9">
        <w:rPr>
          <w:rFonts w:ascii="Calibri" w:hAnsi="Calibri" w:cs="Times New Roman"/>
          <w:sz w:val="22"/>
          <w:szCs w:val="22"/>
        </w:rPr>
        <w:t>‘If the straight line was an icon of modernity, then the fragmented line seems to be emerging as an equally powerful icon of postmodernity.’</w:t>
      </w:r>
      <w:r w:rsidR="006E537F">
        <w:rPr>
          <w:rFonts w:ascii="Calibri" w:hAnsi="Calibri" w:cs="Times New Roman"/>
          <w:sz w:val="22"/>
          <w:szCs w:val="22"/>
        </w:rPr>
        <w:t xml:space="preserve"> </w:t>
      </w:r>
      <w:r w:rsidRPr="00806DE9">
        <w:rPr>
          <w:rFonts w:ascii="Calibri" w:hAnsi="Calibri" w:cs="Times New Roman"/>
          <w:sz w:val="22"/>
          <w:szCs w:val="22"/>
        </w:rPr>
        <w:t>(</w:t>
      </w:r>
      <w:proofErr w:type="spellStart"/>
      <w:r w:rsidRPr="00806DE9">
        <w:rPr>
          <w:rFonts w:ascii="Calibri" w:eastAsia="Times New Roman" w:hAnsi="Calibri" w:cs="Times New Roman"/>
          <w:sz w:val="22"/>
          <w:szCs w:val="22"/>
        </w:rPr>
        <w:t>Ingold</w:t>
      </w:r>
      <w:proofErr w:type="spellEnd"/>
      <w:r w:rsidRPr="00806DE9">
        <w:rPr>
          <w:rFonts w:ascii="Calibri" w:eastAsia="Times New Roman" w:hAnsi="Calibri" w:cs="Times New Roman"/>
          <w:sz w:val="22"/>
          <w:szCs w:val="22"/>
        </w:rPr>
        <w:t>, 2007, p.167)</w:t>
      </w:r>
    </w:p>
    <w:p w14:paraId="537F8954" w14:textId="77777777" w:rsidR="00307711" w:rsidRPr="00307711" w:rsidRDefault="00307711" w:rsidP="00307711">
      <w:pPr>
        <w:spacing w:line="360" w:lineRule="auto"/>
        <w:ind w:left="567"/>
        <w:rPr>
          <w:rFonts w:ascii="Calibri" w:eastAsia="Times New Roman" w:hAnsi="Calibri" w:cs="Times New Roman"/>
          <w:sz w:val="22"/>
          <w:szCs w:val="22"/>
        </w:rPr>
      </w:pPr>
    </w:p>
    <w:p w14:paraId="46D8DA8D" w14:textId="762719A0" w:rsidR="00BC7551" w:rsidRDefault="00BC7551" w:rsidP="004C074A">
      <w:pPr>
        <w:spacing w:line="480" w:lineRule="auto"/>
        <w:rPr>
          <w:rFonts w:ascii="Calibri" w:hAnsi="Calibri" w:cs="Times New Roman"/>
        </w:rPr>
      </w:pPr>
      <w:proofErr w:type="gramStart"/>
      <w:r>
        <w:rPr>
          <w:rFonts w:ascii="Calibri" w:hAnsi="Calibri" w:cs="Times New Roman"/>
        </w:rPr>
        <w:t>in</w:t>
      </w:r>
      <w:proofErr w:type="gramEnd"/>
      <w:r>
        <w:rPr>
          <w:rFonts w:ascii="Calibri" w:hAnsi="Calibri" w:cs="Times New Roman"/>
        </w:rPr>
        <w:t xml:space="preserve"> the space of making, this negotia</w:t>
      </w:r>
      <w:r w:rsidR="00325EC2">
        <w:rPr>
          <w:rFonts w:ascii="Calibri" w:hAnsi="Calibri" w:cs="Times New Roman"/>
        </w:rPr>
        <w:t xml:space="preserve">tion which I find myself in to </w:t>
      </w:r>
      <w:r>
        <w:rPr>
          <w:rFonts w:ascii="Calibri" w:hAnsi="Calibri" w:cs="Times New Roman"/>
        </w:rPr>
        <w:t>reimagine space has evolved through practice, as practice.</w:t>
      </w:r>
    </w:p>
    <w:p w14:paraId="1A43AD3F" w14:textId="77777777" w:rsidR="001C607C" w:rsidRDefault="001C607C" w:rsidP="004C074A">
      <w:pPr>
        <w:spacing w:line="480" w:lineRule="auto"/>
        <w:rPr>
          <w:rFonts w:ascii="Calibri" w:hAnsi="Calibri" w:cs="Times New Roman"/>
        </w:rPr>
      </w:pPr>
    </w:p>
    <w:p w14:paraId="766D547E" w14:textId="77777777" w:rsidR="00CB597F" w:rsidRDefault="00CB597F" w:rsidP="004C074A">
      <w:pPr>
        <w:spacing w:line="480" w:lineRule="auto"/>
        <w:rPr>
          <w:rFonts w:ascii="Calibri" w:hAnsi="Calibri" w:cs="Times New Roman"/>
        </w:rPr>
      </w:pPr>
    </w:p>
    <w:p w14:paraId="2E1E233E" w14:textId="77777777" w:rsidR="00461F9D" w:rsidRPr="00056050" w:rsidRDefault="00461F9D" w:rsidP="00461F9D">
      <w:pPr>
        <w:spacing w:line="480" w:lineRule="auto"/>
        <w:rPr>
          <w:rFonts w:ascii="Calibri" w:hAnsi="Calibri" w:cs="Times New Roman"/>
          <w:sz w:val="28"/>
          <w:szCs w:val="28"/>
        </w:rPr>
      </w:pPr>
      <w:r w:rsidRPr="00056050">
        <w:rPr>
          <w:rFonts w:ascii="Calibri" w:hAnsi="Calibri" w:cs="Times New Roman"/>
          <w:sz w:val="28"/>
          <w:szCs w:val="28"/>
        </w:rPr>
        <w:t>Conclusion</w:t>
      </w:r>
    </w:p>
    <w:p w14:paraId="65D5F029" w14:textId="11713193" w:rsidR="00763977" w:rsidRDefault="00461F9D" w:rsidP="00E806FD">
      <w:pPr>
        <w:spacing w:line="480" w:lineRule="auto"/>
        <w:rPr>
          <w:rFonts w:ascii="Calibri" w:hAnsi="Calibri" w:cs="Times New Roman"/>
        </w:rPr>
      </w:pPr>
      <w:r>
        <w:rPr>
          <w:rFonts w:ascii="Calibri" w:hAnsi="Calibri" w:cs="Times New Roman"/>
        </w:rPr>
        <w:t xml:space="preserve"> </w:t>
      </w:r>
      <w:r w:rsidR="009C51D8">
        <w:rPr>
          <w:rFonts w:ascii="Calibri" w:hAnsi="Calibri" w:cs="Times New Roman"/>
        </w:rPr>
        <w:t>D</w:t>
      </w:r>
      <w:r>
        <w:rPr>
          <w:rFonts w:ascii="Calibri" w:hAnsi="Calibri" w:cs="Times New Roman"/>
        </w:rPr>
        <w:t>raw</w:t>
      </w:r>
      <w:r w:rsidR="009C51D8">
        <w:rPr>
          <w:rFonts w:ascii="Calibri" w:hAnsi="Calibri" w:cs="Times New Roman"/>
        </w:rPr>
        <w:t>ing</w:t>
      </w:r>
      <w:r>
        <w:rPr>
          <w:rFonts w:ascii="Calibri" w:hAnsi="Calibri" w:cs="Times New Roman"/>
        </w:rPr>
        <w:t xml:space="preserve"> attention </w:t>
      </w:r>
      <w:r w:rsidR="009C51D8">
        <w:rPr>
          <w:rFonts w:ascii="Calibri" w:hAnsi="Calibri" w:cs="Times New Roman"/>
        </w:rPr>
        <w:t xml:space="preserve">to </w:t>
      </w:r>
      <w:r w:rsidR="00E44DB3">
        <w:rPr>
          <w:rFonts w:ascii="Calibri" w:hAnsi="Calibri" w:cs="Times New Roman"/>
        </w:rPr>
        <w:t>the banal, the mundane,</w:t>
      </w:r>
      <w:r>
        <w:rPr>
          <w:rFonts w:ascii="Calibri" w:hAnsi="Calibri" w:cs="Times New Roman"/>
        </w:rPr>
        <w:t xml:space="preserve"> the ordinariness of everyday life through its rep</w:t>
      </w:r>
      <w:r w:rsidR="00920F3B">
        <w:rPr>
          <w:rFonts w:ascii="Calibri" w:hAnsi="Calibri" w:cs="Times New Roman"/>
        </w:rPr>
        <w:t>etition</w:t>
      </w:r>
      <w:r w:rsidR="00E31D8E">
        <w:rPr>
          <w:rFonts w:ascii="Calibri" w:hAnsi="Calibri" w:cs="Times New Roman"/>
        </w:rPr>
        <w:t>,</w:t>
      </w:r>
      <w:r w:rsidR="00920F3B">
        <w:rPr>
          <w:rFonts w:ascii="Calibri" w:hAnsi="Calibri" w:cs="Times New Roman"/>
        </w:rPr>
        <w:t xml:space="preserve"> </w:t>
      </w:r>
      <w:r w:rsidR="009C51D8">
        <w:rPr>
          <w:rFonts w:ascii="Calibri" w:hAnsi="Calibri" w:cs="Times New Roman"/>
        </w:rPr>
        <w:t>h</w:t>
      </w:r>
      <w:r>
        <w:rPr>
          <w:rFonts w:ascii="Calibri" w:hAnsi="Calibri" w:cs="Times New Roman"/>
        </w:rPr>
        <w:t>as</w:t>
      </w:r>
      <w:r w:rsidR="009C51D8">
        <w:rPr>
          <w:rFonts w:ascii="Calibri" w:hAnsi="Calibri" w:cs="Times New Roman"/>
        </w:rPr>
        <w:t xml:space="preserve"> been</w:t>
      </w:r>
      <w:r>
        <w:rPr>
          <w:rFonts w:ascii="Calibri" w:hAnsi="Calibri" w:cs="Times New Roman"/>
        </w:rPr>
        <w:t xml:space="preserve"> reflected through</w:t>
      </w:r>
      <w:r w:rsidR="009C51D8">
        <w:rPr>
          <w:rFonts w:ascii="Calibri" w:hAnsi="Calibri" w:cs="Times New Roman"/>
        </w:rPr>
        <w:t xml:space="preserve"> this</w:t>
      </w:r>
      <w:r>
        <w:rPr>
          <w:rFonts w:ascii="Calibri" w:hAnsi="Calibri" w:cs="Times New Roman"/>
        </w:rPr>
        <w:t xml:space="preserve"> daily train travel</w:t>
      </w:r>
      <w:r w:rsidR="00FB7395">
        <w:rPr>
          <w:rFonts w:ascii="Calibri" w:hAnsi="Calibri" w:cs="Times New Roman"/>
        </w:rPr>
        <w:t xml:space="preserve"> </w:t>
      </w:r>
      <w:r w:rsidR="009C51D8">
        <w:rPr>
          <w:rFonts w:ascii="Calibri" w:hAnsi="Calibri" w:cs="Times New Roman"/>
        </w:rPr>
        <w:t>- in which the idea of stri</w:t>
      </w:r>
      <w:r w:rsidR="00FB7395">
        <w:rPr>
          <w:rFonts w:ascii="Calibri" w:hAnsi="Calibri" w:cs="Times New Roman"/>
        </w:rPr>
        <w:t>ated space has been re-imagined</w:t>
      </w:r>
      <w:r w:rsidR="009C51D8">
        <w:rPr>
          <w:rFonts w:ascii="Calibri" w:hAnsi="Calibri" w:cs="Times New Roman"/>
        </w:rPr>
        <w:t>.</w:t>
      </w:r>
    </w:p>
    <w:p w14:paraId="3D2E10DD" w14:textId="77777777" w:rsidR="009C51D8" w:rsidRDefault="009C51D8" w:rsidP="00E806FD">
      <w:pPr>
        <w:spacing w:line="480" w:lineRule="auto"/>
        <w:rPr>
          <w:rFonts w:ascii="Calibri" w:hAnsi="Calibri" w:cs="Times New Roman"/>
        </w:rPr>
      </w:pPr>
    </w:p>
    <w:p w14:paraId="213D7976" w14:textId="381D45AF" w:rsidR="007F18AC" w:rsidRDefault="009C51D8" w:rsidP="00E806FD">
      <w:pPr>
        <w:spacing w:line="480" w:lineRule="auto"/>
        <w:rPr>
          <w:rFonts w:ascii="Calibri" w:hAnsi="Calibri" w:cs="Times New Roman"/>
        </w:rPr>
      </w:pPr>
      <w:r>
        <w:rPr>
          <w:rFonts w:ascii="Calibri" w:hAnsi="Calibri" w:cs="Times New Roman"/>
        </w:rPr>
        <w:t>A</w:t>
      </w:r>
      <w:r w:rsidR="00920F3B">
        <w:rPr>
          <w:rFonts w:ascii="Calibri" w:hAnsi="Calibri" w:cs="Times New Roman"/>
        </w:rPr>
        <w:t xml:space="preserve"> mass-produced throwaway object with no </w:t>
      </w:r>
      <w:r>
        <w:rPr>
          <w:rFonts w:ascii="Calibri" w:hAnsi="Calibri" w:cs="Times New Roman"/>
        </w:rPr>
        <w:t xml:space="preserve">real monetary </w:t>
      </w:r>
      <w:r w:rsidR="00920F3B">
        <w:rPr>
          <w:rFonts w:ascii="Calibri" w:hAnsi="Calibri" w:cs="Times New Roman"/>
        </w:rPr>
        <w:t>value</w:t>
      </w:r>
      <w:r>
        <w:rPr>
          <w:rFonts w:ascii="Calibri" w:hAnsi="Calibri" w:cs="Times New Roman"/>
        </w:rPr>
        <w:t>, other than to permit someone to travel, becomes redundant after the journey – but on mass has provided multiple opportunities to interpret as visual work</w:t>
      </w:r>
      <w:r w:rsidR="00FB7395">
        <w:rPr>
          <w:rFonts w:ascii="Calibri" w:hAnsi="Calibri" w:cs="Times New Roman"/>
        </w:rPr>
        <w:t>.</w:t>
      </w:r>
      <w:r w:rsidR="00185D4C">
        <w:rPr>
          <w:rFonts w:ascii="Calibri" w:hAnsi="Calibri" w:cs="Times New Roman"/>
        </w:rPr>
        <w:t xml:space="preserve"> </w:t>
      </w:r>
    </w:p>
    <w:p w14:paraId="14243222" w14:textId="77777777" w:rsidR="004277E3" w:rsidRDefault="004277E3" w:rsidP="00E806FD">
      <w:pPr>
        <w:spacing w:line="480" w:lineRule="auto"/>
        <w:rPr>
          <w:rFonts w:ascii="Calibri" w:hAnsi="Calibri" w:cs="Times New Roman"/>
        </w:rPr>
      </w:pPr>
    </w:p>
    <w:p w14:paraId="15774161" w14:textId="1CF5BB82" w:rsidR="00763977" w:rsidRDefault="009C51D8" w:rsidP="00C50900">
      <w:pPr>
        <w:spacing w:line="480" w:lineRule="auto"/>
        <w:rPr>
          <w:rFonts w:ascii="Calibri" w:hAnsi="Calibri" w:cs="Times New Roman"/>
        </w:rPr>
      </w:pPr>
      <w:r>
        <w:rPr>
          <w:rFonts w:ascii="Calibri" w:hAnsi="Calibri" w:cs="Times New Roman"/>
        </w:rPr>
        <w:t>The material</w:t>
      </w:r>
      <w:r w:rsidR="00C50900">
        <w:rPr>
          <w:rFonts w:ascii="Calibri" w:hAnsi="Calibri" w:cs="Times New Roman"/>
        </w:rPr>
        <w:t xml:space="preserve"> qualities of the ticket </w:t>
      </w:r>
      <w:r>
        <w:rPr>
          <w:rFonts w:ascii="Calibri" w:hAnsi="Calibri" w:cs="Times New Roman"/>
        </w:rPr>
        <w:t xml:space="preserve">have </w:t>
      </w:r>
      <w:r w:rsidR="00C50900">
        <w:rPr>
          <w:rFonts w:ascii="Calibri" w:hAnsi="Calibri" w:cs="Times New Roman"/>
        </w:rPr>
        <w:t xml:space="preserve">been an integral creative component allowing </w:t>
      </w:r>
      <w:r>
        <w:rPr>
          <w:rFonts w:ascii="Calibri" w:hAnsi="Calibri" w:cs="Times New Roman"/>
        </w:rPr>
        <w:t xml:space="preserve">me to engage more fully offering multi perspectives, extending </w:t>
      </w:r>
      <w:r w:rsidR="004E3D15">
        <w:rPr>
          <w:rFonts w:ascii="Calibri" w:hAnsi="Calibri" w:cs="Times New Roman"/>
        </w:rPr>
        <w:t xml:space="preserve">the </w:t>
      </w:r>
      <w:r w:rsidR="00C50900">
        <w:rPr>
          <w:rFonts w:ascii="Calibri" w:hAnsi="Calibri" w:cs="Times New Roman"/>
        </w:rPr>
        <w:t>critical and theoretical fields of theory</w:t>
      </w:r>
      <w:r w:rsidR="00E31D8E">
        <w:rPr>
          <w:rFonts w:ascii="Calibri" w:hAnsi="Calibri" w:cs="Times New Roman"/>
        </w:rPr>
        <w:t xml:space="preserve"> </w:t>
      </w:r>
      <w:r w:rsidR="00763977">
        <w:rPr>
          <w:rFonts w:ascii="Calibri" w:hAnsi="Calibri" w:cs="Times New Roman"/>
        </w:rPr>
        <w:t>in</w:t>
      </w:r>
      <w:r w:rsidR="004E3D15">
        <w:rPr>
          <w:rFonts w:ascii="Calibri" w:hAnsi="Calibri" w:cs="Times New Roman"/>
        </w:rPr>
        <w:t xml:space="preserve"> relation to</w:t>
      </w:r>
      <w:r w:rsidR="00C50900">
        <w:rPr>
          <w:rFonts w:ascii="Calibri" w:hAnsi="Calibri" w:cs="Times New Roman"/>
        </w:rPr>
        <w:t xml:space="preserve"> </w:t>
      </w:r>
      <w:r w:rsidR="00C50900" w:rsidRPr="00FB7395">
        <w:rPr>
          <w:rFonts w:ascii="Calibri" w:hAnsi="Calibri" w:cs="Times New Roman"/>
        </w:rPr>
        <w:t>striated and</w:t>
      </w:r>
      <w:r w:rsidR="00763977" w:rsidRPr="00FB7395">
        <w:rPr>
          <w:rFonts w:ascii="Calibri" w:hAnsi="Calibri" w:cs="Times New Roman"/>
        </w:rPr>
        <w:t xml:space="preserve"> smooth space</w:t>
      </w:r>
      <w:r w:rsidR="00E31D8E">
        <w:rPr>
          <w:rFonts w:ascii="Calibri" w:hAnsi="Calibri" w:cs="Times New Roman"/>
        </w:rPr>
        <w:t>.</w:t>
      </w:r>
      <w:r w:rsidR="007F18AC">
        <w:rPr>
          <w:rFonts w:ascii="Calibri" w:hAnsi="Calibri" w:cs="Times New Roman"/>
        </w:rPr>
        <w:t xml:space="preserve"> </w:t>
      </w:r>
    </w:p>
    <w:p w14:paraId="15ACCCE7" w14:textId="77777777" w:rsidR="007F18AC" w:rsidRDefault="007F18AC" w:rsidP="00C50900">
      <w:pPr>
        <w:spacing w:line="480" w:lineRule="auto"/>
        <w:rPr>
          <w:rFonts w:ascii="Calibri" w:hAnsi="Calibri" w:cs="Times New Roman"/>
        </w:rPr>
      </w:pPr>
    </w:p>
    <w:p w14:paraId="2CFF6415" w14:textId="4A31F06C" w:rsidR="00763977" w:rsidRDefault="007A2FAA" w:rsidP="00C50900">
      <w:pPr>
        <w:spacing w:line="480" w:lineRule="auto"/>
        <w:rPr>
          <w:rFonts w:ascii="Calibri" w:hAnsi="Calibri" w:cs="Times New Roman"/>
        </w:rPr>
      </w:pPr>
      <w:r>
        <w:rPr>
          <w:rFonts w:ascii="Calibri" w:hAnsi="Calibri" w:cs="Times New Roman"/>
        </w:rPr>
        <w:t xml:space="preserve">Research and </w:t>
      </w:r>
      <w:r w:rsidR="00F6778A">
        <w:rPr>
          <w:rFonts w:ascii="Calibri" w:hAnsi="Calibri" w:cs="Times New Roman"/>
        </w:rPr>
        <w:t>making have run in parallel</w:t>
      </w:r>
      <w:r w:rsidR="00C50900">
        <w:rPr>
          <w:rFonts w:ascii="Calibri" w:hAnsi="Calibri" w:cs="Times New Roman"/>
        </w:rPr>
        <w:t xml:space="preserve"> one informing the other continuously. All the artist and textile artists that I have referred to in this report have a connection either in the way the</w:t>
      </w:r>
      <w:r w:rsidR="00F04C91">
        <w:rPr>
          <w:rFonts w:ascii="Calibri" w:hAnsi="Calibri" w:cs="Times New Roman"/>
        </w:rPr>
        <w:t>y work or have had an influence</w:t>
      </w:r>
      <w:r w:rsidR="00C50900">
        <w:rPr>
          <w:rFonts w:ascii="Calibri" w:hAnsi="Calibri" w:cs="Times New Roman"/>
        </w:rPr>
        <w:t xml:space="preserve"> in my work as</w:t>
      </w:r>
      <w:r w:rsidR="00413524">
        <w:rPr>
          <w:rFonts w:ascii="Calibri" w:hAnsi="Calibri" w:cs="Times New Roman"/>
        </w:rPr>
        <w:t xml:space="preserve"> it evolved through key stages.</w:t>
      </w:r>
    </w:p>
    <w:p w14:paraId="4D91ED03" w14:textId="77777777" w:rsidR="00A21BD3" w:rsidRDefault="00A21BD3" w:rsidP="00C50900">
      <w:pPr>
        <w:spacing w:line="480" w:lineRule="auto"/>
        <w:rPr>
          <w:rFonts w:ascii="Calibri" w:hAnsi="Calibri" w:cs="Times New Roman"/>
        </w:rPr>
      </w:pPr>
    </w:p>
    <w:p w14:paraId="0352AC68" w14:textId="60D407F5" w:rsidR="007F18AC" w:rsidRDefault="00C50900" w:rsidP="009C69B4">
      <w:pPr>
        <w:spacing w:line="480" w:lineRule="auto"/>
        <w:rPr>
          <w:rFonts w:ascii="Calibri" w:hAnsi="Calibri" w:cs="Times New Roman"/>
        </w:rPr>
      </w:pPr>
      <w:r>
        <w:rPr>
          <w:rFonts w:ascii="Calibri" w:hAnsi="Calibri" w:cs="Times New Roman"/>
        </w:rPr>
        <w:t xml:space="preserve">It has become apparent whilst writing this report that grid structures seem evident through the work and part of my parameter has been to disrupt what they represent </w:t>
      </w:r>
      <w:r w:rsidR="00183D61">
        <w:rPr>
          <w:rFonts w:ascii="Calibri" w:hAnsi="Calibri" w:cs="Times New Roman"/>
        </w:rPr>
        <w:t>(</w:t>
      </w:r>
      <w:r w:rsidR="004277E3">
        <w:rPr>
          <w:rFonts w:ascii="Calibri" w:hAnsi="Calibri" w:cs="Times New Roman"/>
        </w:rPr>
        <w:t>the striated space</w:t>
      </w:r>
      <w:r w:rsidR="00183D61">
        <w:rPr>
          <w:rFonts w:ascii="Calibri" w:hAnsi="Calibri" w:cs="Times New Roman"/>
        </w:rPr>
        <w:t>)</w:t>
      </w:r>
      <w:r w:rsidR="00A21BD3">
        <w:rPr>
          <w:rFonts w:ascii="Calibri" w:hAnsi="Calibri" w:cs="Times New Roman"/>
        </w:rPr>
        <w:t xml:space="preserve"> through my</w:t>
      </w:r>
      <w:r w:rsidR="007F18AC">
        <w:rPr>
          <w:rFonts w:ascii="Calibri" w:hAnsi="Calibri" w:cs="Times New Roman"/>
        </w:rPr>
        <w:t xml:space="preserve"> art</w:t>
      </w:r>
      <w:r w:rsidR="00A21BD3">
        <w:rPr>
          <w:rFonts w:ascii="Calibri" w:hAnsi="Calibri" w:cs="Times New Roman"/>
        </w:rPr>
        <w:t xml:space="preserve"> interventions </w:t>
      </w:r>
      <w:r>
        <w:rPr>
          <w:rFonts w:ascii="Calibri" w:hAnsi="Calibri" w:cs="Times New Roman"/>
        </w:rPr>
        <w:t>to create</w:t>
      </w:r>
      <w:r w:rsidR="007F18AC">
        <w:rPr>
          <w:rFonts w:ascii="Calibri" w:hAnsi="Calibri" w:cs="Times New Roman"/>
        </w:rPr>
        <w:t xml:space="preserve"> a</w:t>
      </w:r>
      <w:r>
        <w:rPr>
          <w:rFonts w:ascii="Calibri" w:hAnsi="Calibri" w:cs="Times New Roman"/>
        </w:rPr>
        <w:t xml:space="preserve"> new space</w:t>
      </w:r>
      <w:r w:rsidR="007F18AC">
        <w:rPr>
          <w:rFonts w:ascii="Calibri" w:hAnsi="Calibri" w:cs="Times New Roman"/>
        </w:rPr>
        <w:t xml:space="preserve"> </w:t>
      </w:r>
      <w:r w:rsidR="00183D61">
        <w:rPr>
          <w:rFonts w:ascii="Calibri" w:hAnsi="Calibri" w:cs="Times New Roman"/>
        </w:rPr>
        <w:t>(</w:t>
      </w:r>
      <w:r w:rsidR="00DC6962">
        <w:rPr>
          <w:rFonts w:ascii="Calibri" w:hAnsi="Calibri" w:cs="Times New Roman"/>
        </w:rPr>
        <w:t xml:space="preserve">a </w:t>
      </w:r>
      <w:r w:rsidR="001C607C">
        <w:rPr>
          <w:rFonts w:ascii="Calibri" w:hAnsi="Calibri" w:cs="Times New Roman"/>
        </w:rPr>
        <w:t>smooth space</w:t>
      </w:r>
      <w:r w:rsidR="00183D61">
        <w:rPr>
          <w:rFonts w:ascii="Calibri" w:hAnsi="Calibri" w:cs="Times New Roman"/>
        </w:rPr>
        <w:t>)</w:t>
      </w:r>
      <w:r w:rsidR="001C607C">
        <w:rPr>
          <w:rFonts w:ascii="Calibri" w:hAnsi="Calibri" w:cs="Times New Roman"/>
        </w:rPr>
        <w:t>.</w:t>
      </w:r>
      <w:r w:rsidR="00A21BD3">
        <w:rPr>
          <w:rFonts w:ascii="Calibri" w:hAnsi="Calibri" w:cs="Times New Roman"/>
        </w:rPr>
        <w:t xml:space="preserve"> </w:t>
      </w:r>
    </w:p>
    <w:p w14:paraId="5F634F27" w14:textId="4CD18F64" w:rsidR="00D82797" w:rsidRDefault="00AA24BA" w:rsidP="00AA24BA">
      <w:pPr>
        <w:spacing w:line="480" w:lineRule="auto"/>
        <w:rPr>
          <w:rFonts w:ascii="Calibri" w:hAnsi="Calibri" w:cs="Times New Roman"/>
        </w:rPr>
      </w:pPr>
      <w:r>
        <w:rPr>
          <w:rFonts w:ascii="Calibri" w:hAnsi="Calibri" w:cs="Times New Roman"/>
        </w:rPr>
        <w:t xml:space="preserve">It is through the process of making, the approach care and, treatment of this </w:t>
      </w:r>
      <w:r w:rsidR="00D82797">
        <w:rPr>
          <w:rFonts w:ascii="Calibri" w:hAnsi="Calibri" w:cs="Times New Roman"/>
        </w:rPr>
        <w:t xml:space="preserve">material that </w:t>
      </w:r>
      <w:r>
        <w:rPr>
          <w:rFonts w:ascii="Calibri" w:hAnsi="Calibri" w:cs="Times New Roman"/>
        </w:rPr>
        <w:t xml:space="preserve">when arranged on </w:t>
      </w:r>
      <w:r w:rsidR="00C15B17">
        <w:rPr>
          <w:rFonts w:ascii="Calibri" w:hAnsi="Calibri" w:cs="Times New Roman"/>
        </w:rPr>
        <w:t>mass in a grid formation, in sequence and in juxtaposition that they look very different, has</w:t>
      </w:r>
      <w:r w:rsidR="00D82797">
        <w:rPr>
          <w:rFonts w:ascii="Calibri" w:hAnsi="Calibri" w:cs="Times New Roman"/>
        </w:rPr>
        <w:t xml:space="preserve"> been re contextualised.</w:t>
      </w:r>
      <w:r>
        <w:rPr>
          <w:rFonts w:ascii="Calibri" w:hAnsi="Calibri" w:cs="Times New Roman"/>
        </w:rPr>
        <w:t xml:space="preserve"> </w:t>
      </w:r>
    </w:p>
    <w:p w14:paraId="5B8580B8" w14:textId="77777777" w:rsidR="00C15B17" w:rsidRDefault="00C15B17" w:rsidP="00AA24BA">
      <w:pPr>
        <w:spacing w:line="480" w:lineRule="auto"/>
        <w:rPr>
          <w:rFonts w:ascii="Calibri" w:hAnsi="Calibri" w:cs="Times New Roman"/>
        </w:rPr>
      </w:pPr>
    </w:p>
    <w:p w14:paraId="182A4183" w14:textId="3BCF37A5" w:rsidR="00AA24BA" w:rsidRDefault="00E1489E" w:rsidP="00AA24BA">
      <w:pPr>
        <w:spacing w:line="480" w:lineRule="auto"/>
        <w:rPr>
          <w:rFonts w:ascii="Calibri" w:hAnsi="Calibri" w:cs="Times New Roman"/>
        </w:rPr>
      </w:pPr>
      <w:r>
        <w:rPr>
          <w:rFonts w:ascii="Calibri" w:hAnsi="Calibri" w:cs="Times New Roman"/>
        </w:rPr>
        <w:t>By h</w:t>
      </w:r>
      <w:r w:rsidR="00AA24BA">
        <w:rPr>
          <w:rFonts w:ascii="Calibri" w:hAnsi="Calibri" w:cs="Times New Roman"/>
        </w:rPr>
        <w:t>ighlighting difference through repetition</w:t>
      </w:r>
      <w:r w:rsidR="00183D61">
        <w:rPr>
          <w:rFonts w:ascii="Calibri" w:hAnsi="Calibri" w:cs="Times New Roman"/>
        </w:rPr>
        <w:t>,</w:t>
      </w:r>
      <w:r w:rsidR="00AA24BA">
        <w:rPr>
          <w:rFonts w:ascii="Calibri" w:hAnsi="Calibri" w:cs="Times New Roman"/>
        </w:rPr>
        <w:t xml:space="preserve"> t</w:t>
      </w:r>
      <w:r>
        <w:rPr>
          <w:rFonts w:ascii="Calibri" w:hAnsi="Calibri" w:cs="Times New Roman"/>
        </w:rPr>
        <w:t>hey suggest the fragmented</w:t>
      </w:r>
      <w:r w:rsidR="00AA24BA">
        <w:rPr>
          <w:rFonts w:ascii="Calibri" w:hAnsi="Calibri" w:cs="Times New Roman"/>
        </w:rPr>
        <w:t xml:space="preserve"> lines of movement, our social daily rhythms as well as encapsulat</w:t>
      </w:r>
      <w:r>
        <w:rPr>
          <w:rFonts w:ascii="Calibri" w:hAnsi="Calibri" w:cs="Times New Roman"/>
        </w:rPr>
        <w:t>ing time, these all form the</w:t>
      </w:r>
      <w:r w:rsidR="00AA24BA">
        <w:rPr>
          <w:rFonts w:ascii="Calibri" w:hAnsi="Calibri" w:cs="Times New Roman"/>
        </w:rPr>
        <w:t xml:space="preserve"> essence of daily train travel. It is in this immersive process of material engagement and discovery through the creative dialogue on this course that has transformed and redefined my work and practice.</w:t>
      </w:r>
    </w:p>
    <w:p w14:paraId="7002C9F3" w14:textId="77777777" w:rsidR="009C69B4" w:rsidRDefault="009C69B4" w:rsidP="009C69B4">
      <w:pPr>
        <w:spacing w:line="480" w:lineRule="auto"/>
        <w:rPr>
          <w:rFonts w:ascii="Calibri" w:hAnsi="Calibri" w:cs="Times New Roman"/>
        </w:rPr>
      </w:pPr>
    </w:p>
    <w:p w14:paraId="200C1B30" w14:textId="02D3D8A6" w:rsidR="009C69B4" w:rsidRDefault="006F723A" w:rsidP="00CC1EFF">
      <w:pPr>
        <w:spacing w:line="480" w:lineRule="auto"/>
        <w:rPr>
          <w:rFonts w:ascii="Calibri" w:hAnsi="Calibri" w:cs="Times New Roman"/>
        </w:rPr>
      </w:pPr>
      <w:r>
        <w:rPr>
          <w:rFonts w:ascii="Calibri" w:hAnsi="Calibri" w:cs="Times New Roman"/>
        </w:rPr>
        <w:t>Word count = 7</w:t>
      </w:r>
      <w:r w:rsidR="008574D2">
        <w:rPr>
          <w:rFonts w:ascii="Calibri" w:hAnsi="Calibri" w:cs="Times New Roman"/>
        </w:rPr>
        <w:t>1</w:t>
      </w:r>
      <w:r w:rsidR="005E2E66">
        <w:rPr>
          <w:rFonts w:ascii="Calibri" w:hAnsi="Calibri" w:cs="Times New Roman"/>
        </w:rPr>
        <w:t>3</w:t>
      </w:r>
      <w:r w:rsidR="00AC0C69">
        <w:rPr>
          <w:rFonts w:ascii="Calibri" w:hAnsi="Calibri" w:cs="Times New Roman"/>
        </w:rPr>
        <w:t>8</w:t>
      </w:r>
    </w:p>
    <w:p w14:paraId="7BBA4437" w14:textId="77777777" w:rsidR="00095886" w:rsidRDefault="00095886" w:rsidP="00CC1EFF">
      <w:pPr>
        <w:spacing w:line="480" w:lineRule="auto"/>
        <w:rPr>
          <w:rFonts w:ascii="Calibri" w:hAnsi="Calibri" w:cs="Times New Roman"/>
        </w:rPr>
      </w:pPr>
    </w:p>
    <w:p w14:paraId="33D7EEF6" w14:textId="77777777" w:rsidR="00095886" w:rsidRDefault="00095886" w:rsidP="00CC1EFF">
      <w:pPr>
        <w:spacing w:line="480" w:lineRule="auto"/>
        <w:rPr>
          <w:rFonts w:ascii="Calibri" w:hAnsi="Calibri" w:cs="Times New Roman"/>
        </w:rPr>
      </w:pPr>
    </w:p>
    <w:p w14:paraId="7DF72C4E" w14:textId="77777777" w:rsidR="00095886" w:rsidRDefault="00095886" w:rsidP="00CC1EFF">
      <w:pPr>
        <w:spacing w:line="480" w:lineRule="auto"/>
        <w:rPr>
          <w:rFonts w:ascii="Calibri" w:hAnsi="Calibri" w:cs="Times New Roman"/>
        </w:rPr>
      </w:pPr>
    </w:p>
    <w:p w14:paraId="66DEE585" w14:textId="77777777" w:rsidR="00872B11" w:rsidRDefault="00872B11" w:rsidP="00CC1EFF">
      <w:pPr>
        <w:spacing w:line="480" w:lineRule="auto"/>
        <w:rPr>
          <w:rFonts w:ascii="Calibri" w:hAnsi="Calibri" w:cs="Times New Roman"/>
        </w:rPr>
      </w:pPr>
    </w:p>
    <w:p w14:paraId="10181D0D" w14:textId="77777777" w:rsidR="00872B11" w:rsidRDefault="00872B11" w:rsidP="00CC1EFF">
      <w:pPr>
        <w:spacing w:line="480" w:lineRule="auto"/>
        <w:rPr>
          <w:rFonts w:ascii="Calibri" w:hAnsi="Calibri" w:cs="Times New Roman"/>
        </w:rPr>
      </w:pPr>
    </w:p>
    <w:p w14:paraId="081F2742" w14:textId="77777777" w:rsidR="00872B11" w:rsidRDefault="00872B11" w:rsidP="00CC1EFF">
      <w:pPr>
        <w:spacing w:line="480" w:lineRule="auto"/>
        <w:rPr>
          <w:rFonts w:ascii="Calibri" w:hAnsi="Calibri" w:cs="Times New Roman"/>
        </w:rPr>
      </w:pPr>
    </w:p>
    <w:p w14:paraId="2E31D6E9" w14:textId="77777777" w:rsidR="00872B11" w:rsidRDefault="00872B11" w:rsidP="00CC1EFF">
      <w:pPr>
        <w:spacing w:line="480" w:lineRule="auto"/>
        <w:rPr>
          <w:rFonts w:ascii="Calibri" w:hAnsi="Calibri" w:cs="Times New Roman"/>
        </w:rPr>
      </w:pPr>
    </w:p>
    <w:p w14:paraId="490E6A82" w14:textId="77777777" w:rsidR="00872B11" w:rsidRDefault="00872B11" w:rsidP="00CC1EFF">
      <w:pPr>
        <w:spacing w:line="480" w:lineRule="auto"/>
        <w:rPr>
          <w:rFonts w:ascii="Calibri" w:hAnsi="Calibri" w:cs="Times New Roman"/>
        </w:rPr>
      </w:pPr>
    </w:p>
    <w:p w14:paraId="4918CA1A" w14:textId="77777777" w:rsidR="00872B11" w:rsidRDefault="00872B11" w:rsidP="00CC1EFF">
      <w:pPr>
        <w:spacing w:line="480" w:lineRule="auto"/>
        <w:rPr>
          <w:rFonts w:ascii="Calibri" w:hAnsi="Calibri" w:cs="Times New Roman"/>
        </w:rPr>
      </w:pPr>
    </w:p>
    <w:p w14:paraId="570E2F38" w14:textId="77777777" w:rsidR="00872B11" w:rsidRDefault="00872B11" w:rsidP="00CC1EFF">
      <w:pPr>
        <w:spacing w:line="480" w:lineRule="auto"/>
        <w:rPr>
          <w:rFonts w:ascii="Calibri" w:hAnsi="Calibri" w:cs="Times New Roman"/>
        </w:rPr>
      </w:pPr>
    </w:p>
    <w:p w14:paraId="56366723" w14:textId="77777777" w:rsidR="00872B11" w:rsidRDefault="00872B11" w:rsidP="00CC1EFF">
      <w:pPr>
        <w:spacing w:line="480" w:lineRule="auto"/>
        <w:rPr>
          <w:rFonts w:ascii="Calibri" w:hAnsi="Calibri" w:cs="Times New Roman"/>
        </w:rPr>
      </w:pPr>
    </w:p>
    <w:p w14:paraId="001F83DC" w14:textId="77777777" w:rsidR="00872B11" w:rsidRDefault="00872B11" w:rsidP="00CC1EFF">
      <w:pPr>
        <w:spacing w:line="480" w:lineRule="auto"/>
        <w:rPr>
          <w:rFonts w:ascii="Calibri" w:hAnsi="Calibri" w:cs="Times New Roman"/>
        </w:rPr>
      </w:pPr>
    </w:p>
    <w:p w14:paraId="54122FBD" w14:textId="77777777" w:rsidR="00872B11" w:rsidRDefault="00872B11" w:rsidP="00CC1EFF">
      <w:pPr>
        <w:spacing w:line="480" w:lineRule="auto"/>
        <w:rPr>
          <w:rFonts w:ascii="Calibri" w:hAnsi="Calibri" w:cs="Times New Roman"/>
        </w:rPr>
      </w:pPr>
    </w:p>
    <w:p w14:paraId="672762E0" w14:textId="77777777" w:rsidR="00431A8B" w:rsidRPr="002D34FE" w:rsidRDefault="00431A8B" w:rsidP="00992AB4">
      <w:pPr>
        <w:spacing w:line="360" w:lineRule="auto"/>
        <w:rPr>
          <w:rFonts w:ascii="Calibri" w:hAnsi="Calibri"/>
          <w:sz w:val="28"/>
          <w:szCs w:val="28"/>
        </w:rPr>
      </w:pPr>
      <w:r w:rsidRPr="002D34FE">
        <w:rPr>
          <w:rFonts w:ascii="Calibri" w:hAnsi="Calibri"/>
          <w:sz w:val="28"/>
          <w:szCs w:val="28"/>
        </w:rPr>
        <w:t xml:space="preserve">List of Figures </w:t>
      </w:r>
    </w:p>
    <w:p w14:paraId="6D091DDD" w14:textId="77777777" w:rsidR="00431A8B" w:rsidRDefault="00431A8B" w:rsidP="00992AB4">
      <w:pPr>
        <w:spacing w:line="360" w:lineRule="auto"/>
        <w:rPr>
          <w:rFonts w:ascii="Calibri" w:hAnsi="Calibri"/>
        </w:rPr>
      </w:pPr>
    </w:p>
    <w:p w14:paraId="4A4A5629" w14:textId="39FF18A8" w:rsidR="00431A8B" w:rsidRDefault="00431A8B" w:rsidP="00346978">
      <w:pPr>
        <w:spacing w:line="360" w:lineRule="auto"/>
        <w:rPr>
          <w:rFonts w:ascii="Calibri" w:hAnsi="Calibri"/>
        </w:rPr>
      </w:pPr>
      <w:r>
        <w:rPr>
          <w:rFonts w:ascii="Calibri" w:hAnsi="Calibri"/>
        </w:rPr>
        <w:t xml:space="preserve">Figure 1: </w:t>
      </w:r>
      <w:proofErr w:type="spellStart"/>
      <w:r w:rsidR="00A27443">
        <w:rPr>
          <w:rFonts w:ascii="Calibri" w:hAnsi="Calibri"/>
        </w:rPr>
        <w:t>Debord</w:t>
      </w:r>
      <w:proofErr w:type="spellEnd"/>
      <w:r w:rsidR="00FD75D7">
        <w:rPr>
          <w:rFonts w:ascii="Calibri" w:hAnsi="Calibri"/>
        </w:rPr>
        <w:t xml:space="preserve">, </w:t>
      </w:r>
      <w:r w:rsidR="00AA3A4C">
        <w:rPr>
          <w:rFonts w:ascii="Calibri" w:hAnsi="Calibri"/>
        </w:rPr>
        <w:t>G</w:t>
      </w:r>
      <w:r w:rsidR="00A27443">
        <w:rPr>
          <w:rFonts w:ascii="Calibri" w:hAnsi="Calibri"/>
        </w:rPr>
        <w:t xml:space="preserve"> </w:t>
      </w:r>
      <w:r w:rsidR="0078557A">
        <w:rPr>
          <w:rFonts w:ascii="Calibri" w:hAnsi="Calibri"/>
        </w:rPr>
        <w:t>(1957)</w:t>
      </w:r>
      <w:r w:rsidR="008967EF">
        <w:rPr>
          <w:rFonts w:ascii="Calibri" w:hAnsi="Calibri"/>
        </w:rPr>
        <w:t xml:space="preserve"> </w:t>
      </w:r>
      <w:proofErr w:type="spellStart"/>
      <w:r w:rsidR="00215A51">
        <w:rPr>
          <w:rFonts w:ascii="Calibri" w:hAnsi="Calibri"/>
        </w:rPr>
        <w:t>Situationist</w:t>
      </w:r>
      <w:proofErr w:type="spellEnd"/>
      <w:r w:rsidR="00215A51">
        <w:rPr>
          <w:rFonts w:ascii="Calibri" w:hAnsi="Calibri"/>
        </w:rPr>
        <w:t xml:space="preserve"> Map; </w:t>
      </w:r>
      <w:r>
        <w:rPr>
          <w:rFonts w:ascii="Calibri" w:hAnsi="Calibri"/>
        </w:rPr>
        <w:t>P</w:t>
      </w:r>
      <w:r w:rsidR="00215A51">
        <w:rPr>
          <w:rFonts w:ascii="Calibri" w:hAnsi="Calibri"/>
        </w:rPr>
        <w:t>sycho-geographic guide to Paris</w:t>
      </w:r>
      <w:r>
        <w:rPr>
          <w:rFonts w:ascii="Calibri" w:hAnsi="Calibri"/>
        </w:rPr>
        <w:t xml:space="preserve"> </w:t>
      </w:r>
      <w:r w:rsidR="00FD75D7">
        <w:rPr>
          <w:rFonts w:ascii="Calibri" w:hAnsi="Calibri"/>
        </w:rPr>
        <w:t>(</w:t>
      </w:r>
      <w:r w:rsidR="0078557A">
        <w:rPr>
          <w:rFonts w:ascii="Calibri" w:hAnsi="Calibri"/>
        </w:rPr>
        <w:t xml:space="preserve">mapping </w:t>
      </w:r>
      <w:r w:rsidR="00FD75D7">
        <w:rPr>
          <w:rFonts w:ascii="Calibri" w:hAnsi="Calibri"/>
        </w:rPr>
        <w:t>point to point system</w:t>
      </w:r>
      <w:r w:rsidR="00215A51">
        <w:rPr>
          <w:rFonts w:ascii="Calibri" w:hAnsi="Calibri"/>
        </w:rPr>
        <w:t>)</w:t>
      </w:r>
      <w:r w:rsidR="00155B38">
        <w:rPr>
          <w:rFonts w:ascii="Calibri" w:hAnsi="Calibri"/>
        </w:rPr>
        <w:t>.</w:t>
      </w:r>
      <w:r w:rsidR="0078557A">
        <w:rPr>
          <w:rFonts w:ascii="Times" w:eastAsia="Times New Roman" w:hAnsi="Times" w:cs="Times New Roman"/>
          <w:sz w:val="20"/>
          <w:szCs w:val="20"/>
        </w:rPr>
        <w:t xml:space="preserve">  </w:t>
      </w:r>
      <w:hyperlink r:id="rId37" w:history="1">
        <w:r w:rsidR="0078557A" w:rsidRPr="00B37199">
          <w:rPr>
            <w:rStyle w:val="Hyperlink"/>
            <w:rFonts w:ascii="Calibri" w:hAnsi="Calibri"/>
          </w:rPr>
          <w:t>http://imaginarymuseum.org/LPG/Mapsitu1.htm</w:t>
        </w:r>
      </w:hyperlink>
      <w:r w:rsidR="008967EF">
        <w:rPr>
          <w:rFonts w:ascii="Calibri" w:hAnsi="Calibri"/>
        </w:rPr>
        <w:t xml:space="preserve"> (A</w:t>
      </w:r>
      <w:r w:rsidR="0078557A">
        <w:rPr>
          <w:rFonts w:ascii="Calibri" w:hAnsi="Calibri"/>
        </w:rPr>
        <w:t>ccessed on April 6th 2018)</w:t>
      </w:r>
    </w:p>
    <w:p w14:paraId="2325E3E4" w14:textId="77777777" w:rsidR="00431A8B" w:rsidRDefault="00431A8B" w:rsidP="00346978">
      <w:pPr>
        <w:spacing w:line="360" w:lineRule="auto"/>
        <w:rPr>
          <w:rFonts w:ascii="Calibri" w:hAnsi="Calibri"/>
        </w:rPr>
      </w:pPr>
    </w:p>
    <w:p w14:paraId="7FA47957" w14:textId="4D90F428" w:rsidR="00431A8B" w:rsidRDefault="00B3576D" w:rsidP="00346978">
      <w:pPr>
        <w:spacing w:line="360" w:lineRule="auto"/>
        <w:rPr>
          <w:rFonts w:ascii="Calibri" w:hAnsi="Calibri"/>
        </w:rPr>
      </w:pPr>
      <w:r>
        <w:rPr>
          <w:rFonts w:ascii="Calibri" w:hAnsi="Calibri"/>
        </w:rPr>
        <w:t>Figure 2</w:t>
      </w:r>
      <w:r w:rsidR="00431A8B">
        <w:rPr>
          <w:rFonts w:ascii="Calibri" w:hAnsi="Calibri"/>
        </w:rPr>
        <w:t xml:space="preserve">: </w:t>
      </w:r>
      <w:r w:rsidR="00AA3A4C">
        <w:rPr>
          <w:rFonts w:ascii="Calibri" w:hAnsi="Calibri"/>
        </w:rPr>
        <w:t>Thomas</w:t>
      </w:r>
      <w:r w:rsidR="00FD75D7">
        <w:rPr>
          <w:rFonts w:ascii="Calibri" w:hAnsi="Calibri"/>
        </w:rPr>
        <w:t>,</w:t>
      </w:r>
      <w:r w:rsidR="008967EF">
        <w:rPr>
          <w:rFonts w:ascii="Calibri" w:hAnsi="Calibri"/>
        </w:rPr>
        <w:t xml:space="preserve"> G </w:t>
      </w:r>
      <w:r w:rsidR="0078557A">
        <w:rPr>
          <w:rFonts w:ascii="Calibri" w:hAnsi="Calibri"/>
        </w:rPr>
        <w:t xml:space="preserve">(2017) </w:t>
      </w:r>
      <w:r w:rsidR="0066599E">
        <w:rPr>
          <w:rFonts w:ascii="Calibri" w:hAnsi="Calibri"/>
        </w:rPr>
        <w:t>J</w:t>
      </w:r>
      <w:r w:rsidR="008A0C61">
        <w:rPr>
          <w:rFonts w:ascii="Calibri" w:hAnsi="Calibri"/>
        </w:rPr>
        <w:t>ourney sketches</w:t>
      </w:r>
      <w:r w:rsidR="00155B38">
        <w:rPr>
          <w:rFonts w:ascii="Calibri" w:hAnsi="Calibri"/>
        </w:rPr>
        <w:t>.</w:t>
      </w:r>
    </w:p>
    <w:p w14:paraId="63D004CD" w14:textId="77777777" w:rsidR="00431A8B" w:rsidRDefault="00431A8B" w:rsidP="00346978">
      <w:pPr>
        <w:spacing w:line="360" w:lineRule="auto"/>
        <w:rPr>
          <w:rFonts w:ascii="Calibri" w:hAnsi="Calibri"/>
        </w:rPr>
      </w:pPr>
    </w:p>
    <w:p w14:paraId="33C2E163" w14:textId="171E3EF1" w:rsidR="008967EF" w:rsidRDefault="00B3576D" w:rsidP="00346978">
      <w:pPr>
        <w:spacing w:line="360" w:lineRule="auto"/>
        <w:rPr>
          <w:rFonts w:ascii="Calibri" w:hAnsi="Calibri"/>
        </w:rPr>
      </w:pPr>
      <w:proofErr w:type="gramStart"/>
      <w:r>
        <w:rPr>
          <w:rFonts w:ascii="Calibri" w:hAnsi="Calibri"/>
        </w:rPr>
        <w:t>Figure 3</w:t>
      </w:r>
      <w:r w:rsidR="00431A8B">
        <w:rPr>
          <w:rFonts w:ascii="Calibri" w:hAnsi="Calibri"/>
        </w:rPr>
        <w:t>: Mitchell</w:t>
      </w:r>
      <w:r w:rsidR="00FD75D7">
        <w:rPr>
          <w:rFonts w:ascii="Calibri" w:hAnsi="Calibri"/>
        </w:rPr>
        <w:t>,</w:t>
      </w:r>
      <w:r w:rsidR="00AA3A4C">
        <w:rPr>
          <w:rFonts w:ascii="Calibri" w:hAnsi="Calibri"/>
        </w:rPr>
        <w:t xml:space="preserve"> J</w:t>
      </w:r>
      <w:r w:rsidR="008967EF">
        <w:rPr>
          <w:rFonts w:ascii="Calibri" w:hAnsi="Calibri"/>
        </w:rPr>
        <w:t xml:space="preserve"> </w:t>
      </w:r>
      <w:r w:rsidR="0078557A">
        <w:rPr>
          <w:rFonts w:ascii="Calibri" w:hAnsi="Calibri"/>
        </w:rPr>
        <w:t xml:space="preserve">(1978) </w:t>
      </w:r>
      <w:r w:rsidR="008A38DC">
        <w:rPr>
          <w:rFonts w:ascii="Calibri" w:hAnsi="Calibri"/>
        </w:rPr>
        <w:t>untitled p</w:t>
      </w:r>
      <w:r w:rsidR="00431A8B">
        <w:rPr>
          <w:rFonts w:ascii="Calibri" w:hAnsi="Calibri"/>
        </w:rPr>
        <w:t xml:space="preserve">astel </w:t>
      </w:r>
      <w:r w:rsidR="00742156">
        <w:rPr>
          <w:rFonts w:ascii="Calibri" w:hAnsi="Calibri"/>
        </w:rPr>
        <w:t>on paper (7 parts)</w:t>
      </w:r>
      <w:r w:rsidR="00155B38">
        <w:rPr>
          <w:rFonts w:ascii="Calibri" w:hAnsi="Calibri"/>
        </w:rPr>
        <w:t>.</w:t>
      </w:r>
      <w:proofErr w:type="gramEnd"/>
      <w:r w:rsidR="008967EF" w:rsidRPr="008967EF">
        <w:t xml:space="preserve"> </w:t>
      </w:r>
    </w:p>
    <w:p w14:paraId="7023913C" w14:textId="64BF77E4" w:rsidR="008967EF" w:rsidRDefault="00CE3794" w:rsidP="00346978">
      <w:pPr>
        <w:spacing w:line="360" w:lineRule="auto"/>
        <w:rPr>
          <w:rFonts w:ascii="Calibri" w:hAnsi="Calibri"/>
        </w:rPr>
      </w:pPr>
      <w:hyperlink r:id="rId38" w:history="1">
        <w:r w:rsidR="008967EF" w:rsidRPr="00B37199">
          <w:rPr>
            <w:rStyle w:val="Hyperlink"/>
            <w:rFonts w:ascii="Calibri" w:hAnsi="Calibri"/>
          </w:rPr>
          <w:t>http://joanmitchellfoundation.org/work/artwork</w:t>
        </w:r>
      </w:hyperlink>
      <w:r w:rsidR="008967EF">
        <w:rPr>
          <w:rFonts w:ascii="Calibri" w:hAnsi="Calibri"/>
        </w:rPr>
        <w:t xml:space="preserve"> (Accessed on April 6</w:t>
      </w:r>
      <w:r w:rsidR="008967EF" w:rsidRPr="008967EF">
        <w:rPr>
          <w:rFonts w:ascii="Calibri" w:hAnsi="Calibri"/>
          <w:vertAlign w:val="superscript"/>
        </w:rPr>
        <w:t>th</w:t>
      </w:r>
      <w:r w:rsidR="008967EF">
        <w:rPr>
          <w:rFonts w:ascii="Calibri" w:hAnsi="Calibri"/>
        </w:rPr>
        <w:t xml:space="preserve"> 2018)</w:t>
      </w:r>
    </w:p>
    <w:p w14:paraId="770B67C1" w14:textId="77777777" w:rsidR="00431A8B" w:rsidRDefault="00431A8B" w:rsidP="00346978">
      <w:pPr>
        <w:spacing w:line="360" w:lineRule="auto"/>
        <w:rPr>
          <w:rFonts w:ascii="Calibri" w:hAnsi="Calibri"/>
        </w:rPr>
      </w:pPr>
    </w:p>
    <w:p w14:paraId="3F7D7FE4" w14:textId="67EFBB1C" w:rsidR="008967EF" w:rsidRDefault="00B3576D" w:rsidP="00346978">
      <w:pPr>
        <w:spacing w:line="360" w:lineRule="auto"/>
        <w:rPr>
          <w:rFonts w:ascii="Calibri" w:hAnsi="Calibri"/>
        </w:rPr>
      </w:pPr>
      <w:r>
        <w:rPr>
          <w:rFonts w:ascii="Calibri" w:hAnsi="Calibri"/>
        </w:rPr>
        <w:t>Figure 4</w:t>
      </w:r>
      <w:r w:rsidR="00431A8B">
        <w:rPr>
          <w:rFonts w:ascii="Calibri" w:hAnsi="Calibri"/>
        </w:rPr>
        <w:t>:</w:t>
      </w:r>
      <w:r w:rsidR="00C30C07">
        <w:rPr>
          <w:rFonts w:ascii="Calibri" w:hAnsi="Calibri"/>
        </w:rPr>
        <w:t xml:space="preserve"> Marsden</w:t>
      </w:r>
      <w:r w:rsidR="00FD75D7">
        <w:rPr>
          <w:rFonts w:ascii="Calibri" w:hAnsi="Calibri"/>
        </w:rPr>
        <w:t>,</w:t>
      </w:r>
      <w:r w:rsidR="00AA3A4C">
        <w:rPr>
          <w:rFonts w:ascii="Calibri" w:hAnsi="Calibri"/>
        </w:rPr>
        <w:t xml:space="preserve"> B</w:t>
      </w:r>
      <w:r w:rsidR="007E675B">
        <w:rPr>
          <w:rFonts w:ascii="Calibri" w:hAnsi="Calibri"/>
        </w:rPr>
        <w:t xml:space="preserve"> (2000-2005)</w:t>
      </w:r>
      <w:r w:rsidR="00C30C07">
        <w:rPr>
          <w:rFonts w:ascii="Calibri" w:hAnsi="Calibri"/>
        </w:rPr>
        <w:t xml:space="preserve"> </w:t>
      </w:r>
      <w:r w:rsidR="00215A51">
        <w:rPr>
          <w:rFonts w:ascii="Calibri" w:hAnsi="Calibri"/>
        </w:rPr>
        <w:t>The Propitious G</w:t>
      </w:r>
      <w:r w:rsidR="00431A8B" w:rsidRPr="00B47532">
        <w:rPr>
          <w:rFonts w:ascii="Calibri" w:hAnsi="Calibri"/>
        </w:rPr>
        <w:t>arden of Plane Image First Version</w:t>
      </w:r>
      <w:r w:rsidR="00155B38">
        <w:rPr>
          <w:rFonts w:ascii="Calibri" w:hAnsi="Calibri"/>
        </w:rPr>
        <w:t>.</w:t>
      </w:r>
      <w:r w:rsidR="008967EF" w:rsidRPr="008967EF">
        <w:t xml:space="preserve"> </w:t>
      </w:r>
      <w:hyperlink r:id="rId39" w:history="1">
        <w:r w:rsidR="008967EF" w:rsidRPr="00B37199">
          <w:rPr>
            <w:rStyle w:val="Hyperlink"/>
            <w:rFonts w:ascii="Calibri" w:hAnsi="Calibri"/>
          </w:rPr>
          <w:t>https://www.moma.org/calendar/exhibitions/2</w:t>
        </w:r>
      </w:hyperlink>
      <w:r w:rsidR="008967EF">
        <w:rPr>
          <w:rFonts w:ascii="Calibri" w:hAnsi="Calibri"/>
        </w:rPr>
        <w:t xml:space="preserve"> (Accessed on April 6</w:t>
      </w:r>
      <w:r w:rsidR="008967EF" w:rsidRPr="008967EF">
        <w:rPr>
          <w:rFonts w:ascii="Calibri" w:hAnsi="Calibri"/>
          <w:vertAlign w:val="superscript"/>
        </w:rPr>
        <w:t>th</w:t>
      </w:r>
      <w:r w:rsidR="008967EF">
        <w:rPr>
          <w:rFonts w:ascii="Calibri" w:hAnsi="Calibri"/>
        </w:rPr>
        <w:t xml:space="preserve"> 2018)</w:t>
      </w:r>
    </w:p>
    <w:p w14:paraId="6A529E86" w14:textId="77777777" w:rsidR="00431A8B" w:rsidRDefault="00431A8B" w:rsidP="00346978">
      <w:pPr>
        <w:spacing w:line="360" w:lineRule="auto"/>
        <w:rPr>
          <w:rFonts w:ascii="Calibri" w:hAnsi="Calibri"/>
        </w:rPr>
      </w:pPr>
    </w:p>
    <w:p w14:paraId="07DD0867" w14:textId="7B53CB2C" w:rsidR="00F0480A" w:rsidRDefault="00B3576D" w:rsidP="00346978">
      <w:pPr>
        <w:spacing w:line="360" w:lineRule="auto"/>
        <w:rPr>
          <w:rStyle w:val="Hyperlink"/>
          <w:rFonts w:ascii="Calibri" w:hAnsi="Calibri"/>
        </w:rPr>
      </w:pPr>
      <w:r>
        <w:rPr>
          <w:rFonts w:ascii="Calibri" w:hAnsi="Calibri"/>
        </w:rPr>
        <w:t>Figure 5</w:t>
      </w:r>
      <w:r w:rsidR="00431A8B">
        <w:rPr>
          <w:rFonts w:ascii="Calibri" w:hAnsi="Calibri"/>
        </w:rPr>
        <w:t>: Horn</w:t>
      </w:r>
      <w:r w:rsidR="00FD75D7">
        <w:rPr>
          <w:rFonts w:ascii="Calibri" w:hAnsi="Calibri"/>
        </w:rPr>
        <w:t>,</w:t>
      </w:r>
      <w:r w:rsidR="00AA3A4C">
        <w:rPr>
          <w:rFonts w:ascii="Calibri" w:hAnsi="Calibri"/>
        </w:rPr>
        <w:t xml:space="preserve"> R</w:t>
      </w:r>
      <w:r w:rsidR="008967EF">
        <w:rPr>
          <w:rFonts w:ascii="Calibri" w:hAnsi="Calibri"/>
        </w:rPr>
        <w:t xml:space="preserve"> </w:t>
      </w:r>
      <w:r w:rsidR="007E675B">
        <w:rPr>
          <w:rFonts w:ascii="Calibri" w:hAnsi="Calibri"/>
        </w:rPr>
        <w:t>(1974</w:t>
      </w:r>
      <w:r w:rsidR="00F0480A">
        <w:rPr>
          <w:rFonts w:ascii="Calibri" w:hAnsi="Calibri"/>
        </w:rPr>
        <w:t>-75</w:t>
      </w:r>
      <w:r w:rsidR="007E675B">
        <w:rPr>
          <w:rFonts w:ascii="Calibri" w:hAnsi="Calibri"/>
        </w:rPr>
        <w:t>)</w:t>
      </w:r>
      <w:r w:rsidR="00431A8B">
        <w:rPr>
          <w:rFonts w:ascii="Calibri" w:hAnsi="Calibri"/>
        </w:rPr>
        <w:t xml:space="preserve"> Two hands scratching both walls (performance still)</w:t>
      </w:r>
      <w:r w:rsidR="007C5572">
        <w:rPr>
          <w:rFonts w:ascii="Calibri" w:hAnsi="Calibri"/>
        </w:rPr>
        <w:t>.</w:t>
      </w:r>
      <w:r w:rsidR="00431A8B">
        <w:rPr>
          <w:rFonts w:ascii="Calibri" w:hAnsi="Calibri"/>
        </w:rPr>
        <w:t xml:space="preserve"> </w:t>
      </w:r>
    </w:p>
    <w:p w14:paraId="381CBF64" w14:textId="57AC7E57" w:rsidR="00431A8B" w:rsidRDefault="00CE3794" w:rsidP="00346978">
      <w:pPr>
        <w:spacing w:line="360" w:lineRule="auto"/>
        <w:rPr>
          <w:rFonts w:ascii="Calibri" w:hAnsi="Calibri"/>
        </w:rPr>
      </w:pPr>
      <w:hyperlink r:id="rId40" w:history="1">
        <w:r w:rsidR="00F0480A" w:rsidRPr="00B37199">
          <w:rPr>
            <w:rStyle w:val="Hyperlink"/>
            <w:rFonts w:ascii="Calibri" w:hAnsi="Calibri"/>
          </w:rPr>
          <w:t>http://alexkittle.com/2014/02/11/art-the-body-extensions-of-rebecca-horn/</w:t>
        </w:r>
      </w:hyperlink>
      <w:r w:rsidR="00F0480A">
        <w:rPr>
          <w:rFonts w:ascii="Calibri" w:hAnsi="Calibri"/>
        </w:rPr>
        <w:t xml:space="preserve"> (Accessed on April 6</w:t>
      </w:r>
      <w:r w:rsidR="00F0480A" w:rsidRPr="008967EF">
        <w:rPr>
          <w:rFonts w:ascii="Calibri" w:hAnsi="Calibri"/>
          <w:vertAlign w:val="superscript"/>
        </w:rPr>
        <w:t>th</w:t>
      </w:r>
      <w:r w:rsidR="00F0480A">
        <w:rPr>
          <w:rFonts w:ascii="Calibri" w:hAnsi="Calibri"/>
        </w:rPr>
        <w:t xml:space="preserve"> 2018)</w:t>
      </w:r>
    </w:p>
    <w:p w14:paraId="41E7296F" w14:textId="77777777" w:rsidR="00431A8B" w:rsidRDefault="00431A8B" w:rsidP="00346978">
      <w:pPr>
        <w:spacing w:line="360" w:lineRule="auto"/>
        <w:rPr>
          <w:rFonts w:ascii="Calibri" w:hAnsi="Calibri"/>
        </w:rPr>
      </w:pPr>
    </w:p>
    <w:p w14:paraId="5C2D5373" w14:textId="7EFBAEBC" w:rsidR="00431A8B" w:rsidRDefault="00B3576D" w:rsidP="00346978">
      <w:pPr>
        <w:spacing w:line="360" w:lineRule="auto"/>
        <w:rPr>
          <w:rFonts w:ascii="Calibri" w:hAnsi="Calibri"/>
        </w:rPr>
      </w:pPr>
      <w:r>
        <w:rPr>
          <w:rFonts w:ascii="Calibri" w:hAnsi="Calibri"/>
        </w:rPr>
        <w:t>Figure 6</w:t>
      </w:r>
      <w:r w:rsidR="00AA3A4C">
        <w:rPr>
          <w:rFonts w:ascii="Calibri" w:hAnsi="Calibri"/>
        </w:rPr>
        <w:t xml:space="preserve">: </w:t>
      </w:r>
      <w:proofErr w:type="spellStart"/>
      <w:r w:rsidR="00C30C07">
        <w:rPr>
          <w:rFonts w:ascii="Calibri" w:hAnsi="Calibri"/>
        </w:rPr>
        <w:t>Neto</w:t>
      </w:r>
      <w:proofErr w:type="spellEnd"/>
      <w:r w:rsidR="00FD75D7">
        <w:rPr>
          <w:rFonts w:ascii="Calibri" w:hAnsi="Calibri"/>
        </w:rPr>
        <w:t>,</w:t>
      </w:r>
      <w:r w:rsidR="00AA3A4C">
        <w:rPr>
          <w:rFonts w:ascii="Calibri" w:hAnsi="Calibri"/>
        </w:rPr>
        <w:t xml:space="preserve"> E</w:t>
      </w:r>
      <w:r w:rsidR="00C360D6">
        <w:rPr>
          <w:rFonts w:ascii="Calibri" w:hAnsi="Calibri"/>
        </w:rPr>
        <w:t xml:space="preserve"> (2001) Humanoid Family</w:t>
      </w:r>
      <w:r w:rsidR="00155B38">
        <w:rPr>
          <w:rFonts w:ascii="Calibri" w:hAnsi="Calibri"/>
        </w:rPr>
        <w:t xml:space="preserve"> -</w:t>
      </w:r>
      <w:r w:rsidR="00431A8B">
        <w:rPr>
          <w:rFonts w:ascii="Calibri" w:hAnsi="Calibri"/>
        </w:rPr>
        <w:t xml:space="preserve"> </w:t>
      </w:r>
      <w:r w:rsidR="00215A51">
        <w:rPr>
          <w:rFonts w:ascii="Calibri" w:hAnsi="Calibri"/>
        </w:rPr>
        <w:t>post-minimalist</w:t>
      </w:r>
      <w:r w:rsidR="00431A8B">
        <w:rPr>
          <w:rFonts w:ascii="Calibri" w:hAnsi="Calibri"/>
        </w:rPr>
        <w:t xml:space="preserve"> installation</w:t>
      </w:r>
      <w:r w:rsidR="007C5572">
        <w:rPr>
          <w:rFonts w:ascii="Calibri" w:hAnsi="Calibri"/>
        </w:rPr>
        <w:t>.</w:t>
      </w:r>
    </w:p>
    <w:p w14:paraId="4B7243BA" w14:textId="476ABFF1" w:rsidR="00F0480A" w:rsidRDefault="00CE3794" w:rsidP="00346978">
      <w:pPr>
        <w:spacing w:line="360" w:lineRule="auto"/>
        <w:rPr>
          <w:rFonts w:ascii="Calibri" w:hAnsi="Calibri"/>
        </w:rPr>
      </w:pPr>
      <w:hyperlink r:id="rId41" w:history="1">
        <w:r w:rsidR="00F0480A" w:rsidRPr="00B37199">
          <w:rPr>
            <w:rStyle w:val="Hyperlink"/>
            <w:rFonts w:ascii="Calibri" w:hAnsi="Calibri"/>
          </w:rPr>
          <w:t>https://io9.gizmodo.com/327808/ernesto-netos-bouncy-white-humanoid-blobs</w:t>
        </w:r>
      </w:hyperlink>
      <w:r w:rsidR="00F0480A">
        <w:rPr>
          <w:rFonts w:ascii="Calibri" w:hAnsi="Calibri"/>
        </w:rPr>
        <w:t xml:space="preserve"> (Accessed on April 6</w:t>
      </w:r>
      <w:r w:rsidR="00F0480A" w:rsidRPr="008967EF">
        <w:rPr>
          <w:rFonts w:ascii="Calibri" w:hAnsi="Calibri"/>
          <w:vertAlign w:val="superscript"/>
        </w:rPr>
        <w:t>th</w:t>
      </w:r>
      <w:r w:rsidR="00F0480A">
        <w:rPr>
          <w:rFonts w:ascii="Calibri" w:hAnsi="Calibri"/>
        </w:rPr>
        <w:t xml:space="preserve"> 2018)</w:t>
      </w:r>
    </w:p>
    <w:p w14:paraId="791ACF22" w14:textId="77777777" w:rsidR="00B3576D" w:rsidRDefault="00B3576D" w:rsidP="00346978">
      <w:pPr>
        <w:spacing w:line="360" w:lineRule="auto"/>
        <w:rPr>
          <w:rFonts w:ascii="Calibri" w:hAnsi="Calibri"/>
        </w:rPr>
      </w:pPr>
    </w:p>
    <w:p w14:paraId="233D1351" w14:textId="2FB6E009" w:rsidR="00B3576D" w:rsidRDefault="00B3576D" w:rsidP="00346978">
      <w:pPr>
        <w:spacing w:line="360" w:lineRule="auto"/>
        <w:rPr>
          <w:rFonts w:ascii="Calibri" w:hAnsi="Calibri"/>
        </w:rPr>
      </w:pPr>
      <w:r>
        <w:rPr>
          <w:rFonts w:ascii="Calibri" w:hAnsi="Calibri"/>
        </w:rPr>
        <w:t>Figure 7: Wood, C (2000) Carmarthen –Leeds Return</w:t>
      </w:r>
      <w:r w:rsidR="00D33005">
        <w:rPr>
          <w:rFonts w:ascii="Calibri" w:hAnsi="Calibri"/>
        </w:rPr>
        <w:t>,</w:t>
      </w:r>
      <w:r>
        <w:rPr>
          <w:rFonts w:ascii="Calibri" w:hAnsi="Calibri"/>
        </w:rPr>
        <w:t xml:space="preserve"> part of Glynn Vivian Art Gallery Collection.</w:t>
      </w:r>
    </w:p>
    <w:p w14:paraId="015FF9B7" w14:textId="77777777" w:rsidR="00DB50F6" w:rsidRDefault="00DB50F6" w:rsidP="00346978">
      <w:pPr>
        <w:spacing w:line="360" w:lineRule="auto"/>
        <w:rPr>
          <w:rFonts w:ascii="Calibri" w:hAnsi="Calibri" w:cs="Times New Roman"/>
        </w:rPr>
      </w:pPr>
    </w:p>
    <w:p w14:paraId="12BBC3F6" w14:textId="7189A798" w:rsidR="00F0480A" w:rsidRDefault="00FD75D7" w:rsidP="00346978">
      <w:pPr>
        <w:spacing w:line="360" w:lineRule="auto"/>
        <w:rPr>
          <w:rFonts w:ascii="Calibri" w:hAnsi="Calibri" w:cs="Times New Roman"/>
        </w:rPr>
      </w:pPr>
      <w:r>
        <w:rPr>
          <w:rFonts w:ascii="Calibri" w:hAnsi="Calibri"/>
        </w:rPr>
        <w:t>Figure</w:t>
      </w:r>
      <w:r w:rsidR="00F91753">
        <w:rPr>
          <w:rFonts w:ascii="Calibri" w:hAnsi="Calibri"/>
        </w:rPr>
        <w:t xml:space="preserve"> 8</w:t>
      </w:r>
      <w:r w:rsidR="00F0480A">
        <w:rPr>
          <w:rFonts w:ascii="Calibri" w:hAnsi="Calibri"/>
        </w:rPr>
        <w:t>:</w:t>
      </w:r>
      <w:r>
        <w:rPr>
          <w:rFonts w:ascii="Calibri" w:hAnsi="Calibri"/>
        </w:rPr>
        <w:t xml:space="preserve"> </w:t>
      </w:r>
      <w:r w:rsidR="00F0480A">
        <w:rPr>
          <w:rFonts w:ascii="Calibri" w:hAnsi="Calibri"/>
        </w:rPr>
        <w:t>Thomas, G (</w:t>
      </w:r>
      <w:r w:rsidR="007C5572">
        <w:rPr>
          <w:rFonts w:ascii="Calibri" w:hAnsi="Calibri" w:cs="Times New Roman"/>
        </w:rPr>
        <w:t xml:space="preserve">2017) March –December 2017 </w:t>
      </w:r>
      <w:r w:rsidR="00F0480A">
        <w:rPr>
          <w:rFonts w:ascii="Calibri" w:hAnsi="Calibri" w:cs="Times New Roman"/>
        </w:rPr>
        <w:t>Journey Lines</w:t>
      </w:r>
      <w:r w:rsidR="008C7E5F">
        <w:rPr>
          <w:rFonts w:ascii="Calibri" w:hAnsi="Calibri" w:cs="Times New Roman"/>
        </w:rPr>
        <w:t xml:space="preserve"> (seasonal layout)</w:t>
      </w:r>
    </w:p>
    <w:p w14:paraId="59FBA451" w14:textId="77777777" w:rsidR="00DB50F6" w:rsidRDefault="00DB50F6" w:rsidP="00346978">
      <w:pPr>
        <w:spacing w:line="360" w:lineRule="auto"/>
        <w:rPr>
          <w:rFonts w:ascii="Calibri" w:hAnsi="Calibri" w:cs="Times New Roman"/>
        </w:rPr>
      </w:pPr>
    </w:p>
    <w:p w14:paraId="33170C63" w14:textId="47C43B7B" w:rsidR="007C5572" w:rsidRDefault="00840238" w:rsidP="00346978">
      <w:pPr>
        <w:spacing w:line="360" w:lineRule="auto"/>
        <w:rPr>
          <w:rFonts w:ascii="Calibri" w:hAnsi="Calibri"/>
        </w:rPr>
      </w:pPr>
      <w:r>
        <w:rPr>
          <w:rFonts w:ascii="Calibri" w:hAnsi="Calibri"/>
        </w:rPr>
        <w:t xml:space="preserve">Figure </w:t>
      </w:r>
      <w:r w:rsidR="00F91753">
        <w:rPr>
          <w:rFonts w:ascii="Calibri" w:hAnsi="Calibri"/>
        </w:rPr>
        <w:t>9</w:t>
      </w:r>
      <w:r>
        <w:rPr>
          <w:rFonts w:ascii="Calibri" w:hAnsi="Calibri"/>
        </w:rPr>
        <w:t xml:space="preserve">: </w:t>
      </w:r>
      <w:proofErr w:type="spellStart"/>
      <w:r>
        <w:rPr>
          <w:rFonts w:ascii="Calibri" w:hAnsi="Calibri"/>
        </w:rPr>
        <w:t>Hi</w:t>
      </w:r>
      <w:r w:rsidR="007C5572">
        <w:rPr>
          <w:rFonts w:ascii="Calibri" w:hAnsi="Calibri"/>
        </w:rPr>
        <w:t>rst</w:t>
      </w:r>
      <w:proofErr w:type="spellEnd"/>
      <w:r w:rsidR="007C5572">
        <w:rPr>
          <w:rFonts w:ascii="Calibri" w:hAnsi="Calibri"/>
        </w:rPr>
        <w:t>, D (2002) Lullaby Seasons Spring</w:t>
      </w:r>
      <w:r w:rsidR="00215A51">
        <w:rPr>
          <w:rFonts w:ascii="Calibri" w:hAnsi="Calibri"/>
        </w:rPr>
        <w:t>.</w:t>
      </w:r>
      <w:r w:rsidR="007C5572">
        <w:rPr>
          <w:rFonts w:ascii="Calibri" w:hAnsi="Calibri"/>
        </w:rPr>
        <w:t xml:space="preserve"> </w:t>
      </w:r>
      <w:hyperlink r:id="rId42" w:history="1">
        <w:r w:rsidR="007C5572" w:rsidRPr="008304EA">
          <w:rPr>
            <w:rStyle w:val="Hyperlink"/>
            <w:rFonts w:ascii="Calibri" w:hAnsi="Calibri"/>
          </w:rPr>
          <w:t>http://www.damienhirst.com/lullaby-the-seasons</w:t>
        </w:r>
      </w:hyperlink>
      <w:r w:rsidR="007C5572">
        <w:rPr>
          <w:rStyle w:val="Hyperlink"/>
          <w:rFonts w:ascii="Calibri" w:hAnsi="Calibri"/>
        </w:rPr>
        <w:t xml:space="preserve"> </w:t>
      </w:r>
      <w:r w:rsidR="007C5572">
        <w:rPr>
          <w:rFonts w:ascii="Calibri" w:hAnsi="Calibri"/>
        </w:rPr>
        <w:t>(Accessed on April 6</w:t>
      </w:r>
      <w:r w:rsidR="007C5572" w:rsidRPr="008967EF">
        <w:rPr>
          <w:rFonts w:ascii="Calibri" w:hAnsi="Calibri"/>
          <w:vertAlign w:val="superscript"/>
        </w:rPr>
        <w:t>th</w:t>
      </w:r>
      <w:r w:rsidR="007C5572">
        <w:rPr>
          <w:rFonts w:ascii="Calibri" w:hAnsi="Calibri"/>
        </w:rPr>
        <w:t xml:space="preserve"> 2018)</w:t>
      </w:r>
    </w:p>
    <w:p w14:paraId="5BC6D0E8" w14:textId="3E468988" w:rsidR="00AA3A4C" w:rsidRDefault="007C5572" w:rsidP="00346978">
      <w:pPr>
        <w:spacing w:line="360" w:lineRule="auto"/>
        <w:rPr>
          <w:rFonts w:ascii="Calibri" w:hAnsi="Calibri"/>
        </w:rPr>
      </w:pPr>
      <w:r>
        <w:rPr>
          <w:rFonts w:ascii="Calibri" w:hAnsi="Calibri"/>
        </w:rPr>
        <w:t xml:space="preserve"> </w:t>
      </w:r>
    </w:p>
    <w:p w14:paraId="30D28EDB" w14:textId="282B2DD3" w:rsidR="00215A51" w:rsidRDefault="00F91753" w:rsidP="00346978">
      <w:pPr>
        <w:spacing w:line="360" w:lineRule="auto"/>
        <w:rPr>
          <w:rFonts w:ascii="Calibri" w:hAnsi="Calibri"/>
        </w:rPr>
      </w:pPr>
      <w:r>
        <w:rPr>
          <w:rFonts w:ascii="Calibri" w:hAnsi="Calibri"/>
        </w:rPr>
        <w:t>Figure 10</w:t>
      </w:r>
      <w:r w:rsidR="00840238">
        <w:rPr>
          <w:rFonts w:ascii="Calibri" w:hAnsi="Calibri"/>
        </w:rPr>
        <w:t xml:space="preserve">: </w:t>
      </w:r>
      <w:proofErr w:type="spellStart"/>
      <w:r w:rsidR="00840238">
        <w:rPr>
          <w:rFonts w:ascii="Calibri" w:hAnsi="Calibri"/>
        </w:rPr>
        <w:t>Lanceta</w:t>
      </w:r>
      <w:proofErr w:type="spellEnd"/>
      <w:r w:rsidR="00840238">
        <w:rPr>
          <w:rFonts w:ascii="Calibri" w:hAnsi="Calibri"/>
        </w:rPr>
        <w:t xml:space="preserve">, T (2000) </w:t>
      </w:r>
      <w:proofErr w:type="spellStart"/>
      <w:r w:rsidR="00840238">
        <w:rPr>
          <w:rFonts w:ascii="Calibri" w:hAnsi="Calibri"/>
        </w:rPr>
        <w:t>Cuadrados</w:t>
      </w:r>
      <w:proofErr w:type="spellEnd"/>
      <w:r w:rsidR="00840238">
        <w:rPr>
          <w:rFonts w:ascii="Calibri" w:hAnsi="Calibri"/>
        </w:rPr>
        <w:t xml:space="preserve"> </w:t>
      </w:r>
      <w:proofErr w:type="spellStart"/>
      <w:r w:rsidR="00840238">
        <w:rPr>
          <w:rFonts w:ascii="Calibri" w:hAnsi="Calibri"/>
        </w:rPr>
        <w:t>A</w:t>
      </w:r>
      <w:r w:rsidR="00215A51">
        <w:rPr>
          <w:rFonts w:ascii="Calibri" w:hAnsi="Calibri"/>
        </w:rPr>
        <w:t>marillos</w:t>
      </w:r>
      <w:proofErr w:type="spellEnd"/>
      <w:r w:rsidR="008A38DC">
        <w:rPr>
          <w:rFonts w:ascii="Calibri" w:hAnsi="Calibri"/>
        </w:rPr>
        <w:t xml:space="preserve">. </w:t>
      </w:r>
      <w:hyperlink r:id="rId43" w:history="1">
        <w:r w:rsidR="00215A51" w:rsidRPr="00B37199">
          <w:rPr>
            <w:rStyle w:val="Hyperlink"/>
            <w:rFonts w:ascii="Calibri" w:hAnsi="Calibri"/>
          </w:rPr>
          <w:t>http://www.teresalanceta.com/en/</w:t>
        </w:r>
      </w:hyperlink>
      <w:r w:rsidR="00215A51">
        <w:rPr>
          <w:rFonts w:ascii="Calibri" w:hAnsi="Calibri"/>
        </w:rPr>
        <w:t xml:space="preserve"> (Accessed on April 6</w:t>
      </w:r>
      <w:r w:rsidR="00215A51" w:rsidRPr="008967EF">
        <w:rPr>
          <w:rFonts w:ascii="Calibri" w:hAnsi="Calibri"/>
          <w:vertAlign w:val="superscript"/>
        </w:rPr>
        <w:t>th</w:t>
      </w:r>
      <w:r w:rsidR="00215A51">
        <w:rPr>
          <w:rFonts w:ascii="Calibri" w:hAnsi="Calibri"/>
        </w:rPr>
        <w:t xml:space="preserve"> 2018)</w:t>
      </w:r>
    </w:p>
    <w:p w14:paraId="14BFFE53" w14:textId="328B4075" w:rsidR="00AA3A4C" w:rsidRDefault="00AA3A4C" w:rsidP="00346978">
      <w:pPr>
        <w:spacing w:line="360" w:lineRule="auto"/>
        <w:rPr>
          <w:rFonts w:ascii="Calibri" w:hAnsi="Calibri"/>
        </w:rPr>
      </w:pPr>
    </w:p>
    <w:p w14:paraId="5D7C04A4" w14:textId="77777777" w:rsidR="004B5B32" w:rsidRDefault="004B5B32" w:rsidP="004B5B32">
      <w:pPr>
        <w:spacing w:line="360" w:lineRule="auto"/>
        <w:rPr>
          <w:rFonts w:ascii="Calibri" w:hAnsi="Calibri"/>
        </w:rPr>
      </w:pPr>
      <w:r>
        <w:rPr>
          <w:rFonts w:ascii="Calibri" w:hAnsi="Calibri"/>
        </w:rPr>
        <w:t>Figure 11: Penny, C (2017) Golden Intersection 1.</w:t>
      </w:r>
      <w:hyperlink r:id="rId44" w:history="1">
        <w:r w:rsidRPr="00B37199">
          <w:rPr>
            <w:rStyle w:val="Hyperlink"/>
            <w:rFonts w:ascii="Calibri" w:hAnsi="Calibri"/>
          </w:rPr>
          <w:t>http://www.weftfaced.com/gallery-caron-penney</w:t>
        </w:r>
      </w:hyperlink>
      <w:r>
        <w:rPr>
          <w:rFonts w:ascii="Calibri" w:hAnsi="Calibri"/>
        </w:rPr>
        <w:t xml:space="preserve">  (Accessed on April 6</w:t>
      </w:r>
      <w:r w:rsidRPr="008967EF">
        <w:rPr>
          <w:rFonts w:ascii="Calibri" w:hAnsi="Calibri"/>
          <w:vertAlign w:val="superscript"/>
        </w:rPr>
        <w:t>th</w:t>
      </w:r>
      <w:r>
        <w:rPr>
          <w:rFonts w:ascii="Calibri" w:hAnsi="Calibri"/>
        </w:rPr>
        <w:t xml:space="preserve"> 2018)</w:t>
      </w:r>
    </w:p>
    <w:p w14:paraId="79CB00CF" w14:textId="77777777" w:rsidR="004B5B32" w:rsidRDefault="004B5B32" w:rsidP="004B5B32">
      <w:pPr>
        <w:spacing w:line="360" w:lineRule="auto"/>
        <w:rPr>
          <w:rFonts w:ascii="Calibri" w:hAnsi="Calibri"/>
        </w:rPr>
      </w:pPr>
    </w:p>
    <w:p w14:paraId="313DFBE0" w14:textId="2913243E" w:rsidR="000B04E1" w:rsidRDefault="00AA3A4C" w:rsidP="00346978">
      <w:pPr>
        <w:spacing w:line="360" w:lineRule="auto"/>
        <w:rPr>
          <w:rFonts w:ascii="Calibri" w:hAnsi="Calibri"/>
        </w:rPr>
      </w:pPr>
      <w:r>
        <w:rPr>
          <w:rFonts w:ascii="Calibri" w:hAnsi="Calibri"/>
        </w:rPr>
        <w:t>Fig</w:t>
      </w:r>
      <w:r w:rsidR="00FD75D7">
        <w:rPr>
          <w:rFonts w:ascii="Calibri" w:hAnsi="Calibri"/>
        </w:rPr>
        <w:t>ure</w:t>
      </w:r>
      <w:r>
        <w:rPr>
          <w:rFonts w:ascii="Calibri" w:hAnsi="Calibri"/>
        </w:rPr>
        <w:t xml:space="preserve"> </w:t>
      </w:r>
      <w:r w:rsidR="005C142A">
        <w:rPr>
          <w:rFonts w:ascii="Calibri" w:hAnsi="Calibri"/>
        </w:rPr>
        <w:t>1</w:t>
      </w:r>
      <w:r w:rsidR="00F91753">
        <w:rPr>
          <w:rFonts w:ascii="Calibri" w:hAnsi="Calibri"/>
        </w:rPr>
        <w:t>2</w:t>
      </w:r>
      <w:r w:rsidR="00D61622">
        <w:rPr>
          <w:rFonts w:ascii="Calibri" w:hAnsi="Calibri"/>
        </w:rPr>
        <w:t xml:space="preserve">: </w:t>
      </w:r>
      <w:r w:rsidR="008613CD">
        <w:rPr>
          <w:rFonts w:ascii="Calibri" w:hAnsi="Calibri"/>
        </w:rPr>
        <w:t>Edwards</w:t>
      </w:r>
      <w:r w:rsidR="00FD75D7">
        <w:rPr>
          <w:rFonts w:ascii="Calibri" w:hAnsi="Calibri"/>
        </w:rPr>
        <w:t>,</w:t>
      </w:r>
      <w:r w:rsidR="008613CD">
        <w:rPr>
          <w:rFonts w:ascii="Calibri" w:hAnsi="Calibri"/>
        </w:rPr>
        <w:t xml:space="preserve"> </w:t>
      </w:r>
      <w:r>
        <w:rPr>
          <w:rFonts w:ascii="Calibri" w:hAnsi="Calibri"/>
        </w:rPr>
        <w:t>J</w:t>
      </w:r>
      <w:r w:rsidR="008613CD">
        <w:rPr>
          <w:rFonts w:ascii="Calibri" w:hAnsi="Calibri"/>
        </w:rPr>
        <w:t xml:space="preserve"> </w:t>
      </w:r>
      <w:r w:rsidR="000B04E1">
        <w:rPr>
          <w:rFonts w:ascii="Calibri" w:hAnsi="Calibri"/>
        </w:rPr>
        <w:t xml:space="preserve">(2009) </w:t>
      </w:r>
      <w:r w:rsidR="00D61622">
        <w:rPr>
          <w:rFonts w:ascii="Calibri" w:hAnsi="Calibri"/>
        </w:rPr>
        <w:t>Travellers Sample</w:t>
      </w:r>
      <w:r w:rsidR="008A38DC">
        <w:rPr>
          <w:rFonts w:ascii="Calibri" w:hAnsi="Calibri"/>
        </w:rPr>
        <w:t>.</w:t>
      </w:r>
      <w:r w:rsidR="00D61622">
        <w:rPr>
          <w:rFonts w:ascii="Calibri" w:hAnsi="Calibri"/>
        </w:rPr>
        <w:t xml:space="preserve"> </w:t>
      </w:r>
      <w:hyperlink r:id="rId45" w:history="1">
        <w:r w:rsidR="000B04E1" w:rsidRPr="00B37199">
          <w:rPr>
            <w:rStyle w:val="Hyperlink"/>
            <w:rFonts w:ascii="Calibri" w:hAnsi="Calibri"/>
          </w:rPr>
          <w:t>http://www.jillyedwards.co.uk/</w:t>
        </w:r>
      </w:hyperlink>
      <w:r w:rsidR="000B04E1">
        <w:rPr>
          <w:rFonts w:ascii="Calibri" w:hAnsi="Calibri"/>
        </w:rPr>
        <w:t xml:space="preserve">  (Accessed on April 6</w:t>
      </w:r>
      <w:r w:rsidR="000B04E1" w:rsidRPr="008967EF">
        <w:rPr>
          <w:rFonts w:ascii="Calibri" w:hAnsi="Calibri"/>
          <w:vertAlign w:val="superscript"/>
        </w:rPr>
        <w:t>th</w:t>
      </w:r>
      <w:r w:rsidR="000B04E1">
        <w:rPr>
          <w:rFonts w:ascii="Calibri" w:hAnsi="Calibri"/>
        </w:rPr>
        <w:t xml:space="preserve"> 2018)</w:t>
      </w:r>
    </w:p>
    <w:p w14:paraId="7A2BED01" w14:textId="77777777" w:rsidR="00431A8B" w:rsidRDefault="00431A8B" w:rsidP="00346978">
      <w:pPr>
        <w:spacing w:line="360" w:lineRule="auto"/>
        <w:rPr>
          <w:rFonts w:ascii="Calibri" w:hAnsi="Calibri"/>
        </w:rPr>
      </w:pPr>
    </w:p>
    <w:p w14:paraId="590DD47E" w14:textId="60D0659F" w:rsidR="005A4FA0" w:rsidRDefault="00431A8B" w:rsidP="00346978">
      <w:pPr>
        <w:spacing w:line="360" w:lineRule="auto"/>
        <w:rPr>
          <w:rFonts w:ascii="Calibri" w:hAnsi="Calibri"/>
        </w:rPr>
      </w:pPr>
      <w:r>
        <w:rPr>
          <w:rFonts w:ascii="Calibri" w:hAnsi="Calibri" w:cs="Times New Roman"/>
        </w:rPr>
        <w:t>Figure</w:t>
      </w:r>
      <w:r w:rsidR="000B04E1">
        <w:rPr>
          <w:rFonts w:ascii="Calibri" w:hAnsi="Calibri" w:cs="Times New Roman"/>
        </w:rPr>
        <w:t xml:space="preserve"> </w:t>
      </w:r>
      <w:r w:rsidR="005C142A">
        <w:rPr>
          <w:rFonts w:ascii="Calibri" w:hAnsi="Calibri" w:cs="Times New Roman"/>
        </w:rPr>
        <w:t>1</w:t>
      </w:r>
      <w:r w:rsidR="00F91753">
        <w:rPr>
          <w:rFonts w:ascii="Calibri" w:hAnsi="Calibri" w:cs="Times New Roman"/>
        </w:rPr>
        <w:t>3</w:t>
      </w:r>
      <w:r w:rsidR="00D61622">
        <w:rPr>
          <w:rFonts w:ascii="Calibri" w:hAnsi="Calibri" w:cs="Times New Roman"/>
        </w:rPr>
        <w:t>:</w:t>
      </w:r>
      <w:r w:rsidR="008613CD">
        <w:rPr>
          <w:rFonts w:ascii="Calibri" w:hAnsi="Calibri" w:cs="Times New Roman"/>
        </w:rPr>
        <w:t xml:space="preserve"> Edwards</w:t>
      </w:r>
      <w:r w:rsidR="000B04E1">
        <w:rPr>
          <w:rFonts w:ascii="Calibri" w:hAnsi="Calibri" w:cs="Times New Roman"/>
        </w:rPr>
        <w:t>,</w:t>
      </w:r>
      <w:r w:rsidR="00AA3A4C">
        <w:rPr>
          <w:rFonts w:ascii="Calibri" w:hAnsi="Calibri" w:cs="Times New Roman"/>
        </w:rPr>
        <w:t xml:space="preserve"> J</w:t>
      </w:r>
      <w:r w:rsidR="005900A0">
        <w:rPr>
          <w:rFonts w:ascii="Calibri" w:hAnsi="Calibri" w:cs="Times New Roman"/>
        </w:rPr>
        <w:t xml:space="preserve"> </w:t>
      </w:r>
      <w:r w:rsidR="000B04E1">
        <w:rPr>
          <w:rFonts w:ascii="Calibri" w:hAnsi="Calibri" w:cs="Times New Roman"/>
        </w:rPr>
        <w:t>(</w:t>
      </w:r>
      <w:r w:rsidR="000B04E1">
        <w:rPr>
          <w:rFonts w:ascii="Calibri" w:hAnsi="Calibri"/>
        </w:rPr>
        <w:t>2016) Diary of 52</w:t>
      </w:r>
      <w:r w:rsidR="008613CD">
        <w:rPr>
          <w:rFonts w:ascii="Calibri" w:hAnsi="Calibri"/>
        </w:rPr>
        <w:t xml:space="preserve"> </w:t>
      </w:r>
      <w:r w:rsidR="000B04E1">
        <w:rPr>
          <w:rFonts w:ascii="Calibri" w:hAnsi="Calibri"/>
        </w:rPr>
        <w:t>(</w:t>
      </w:r>
      <w:r w:rsidR="008613CD">
        <w:rPr>
          <w:rFonts w:ascii="Calibri" w:hAnsi="Calibri"/>
        </w:rPr>
        <w:t>detail</w:t>
      </w:r>
      <w:r w:rsidR="000B04E1">
        <w:rPr>
          <w:rFonts w:ascii="Calibri" w:hAnsi="Calibri"/>
        </w:rPr>
        <w:t>)</w:t>
      </w:r>
      <w:r w:rsidR="004B5B32">
        <w:rPr>
          <w:rFonts w:ascii="Calibri" w:hAnsi="Calibri"/>
        </w:rPr>
        <w:t>.</w:t>
      </w:r>
      <w:r w:rsidR="008613CD">
        <w:rPr>
          <w:rFonts w:ascii="Calibri" w:hAnsi="Calibri"/>
        </w:rPr>
        <w:t xml:space="preserve"> </w:t>
      </w:r>
      <w:hyperlink r:id="rId46" w:history="1">
        <w:r w:rsidR="000B04E1" w:rsidRPr="00B37199">
          <w:rPr>
            <w:rStyle w:val="Hyperlink"/>
            <w:rFonts w:ascii="Calibri" w:hAnsi="Calibri"/>
          </w:rPr>
          <w:t>http://www.jillyedwards.co.uk/</w:t>
        </w:r>
      </w:hyperlink>
      <w:r w:rsidR="000B04E1">
        <w:rPr>
          <w:rFonts w:ascii="Calibri" w:hAnsi="Calibri"/>
        </w:rPr>
        <w:t xml:space="preserve">  (Accessed on April 6</w:t>
      </w:r>
      <w:r w:rsidR="000B04E1" w:rsidRPr="008967EF">
        <w:rPr>
          <w:rFonts w:ascii="Calibri" w:hAnsi="Calibri"/>
          <w:vertAlign w:val="superscript"/>
        </w:rPr>
        <w:t>th</w:t>
      </w:r>
      <w:r w:rsidR="000B04E1">
        <w:rPr>
          <w:rFonts w:ascii="Calibri" w:hAnsi="Calibri"/>
        </w:rPr>
        <w:t xml:space="preserve"> 2018)</w:t>
      </w:r>
    </w:p>
    <w:p w14:paraId="339C58BE" w14:textId="77777777" w:rsidR="00522FB5" w:rsidRDefault="00522FB5" w:rsidP="00346978">
      <w:pPr>
        <w:spacing w:line="360" w:lineRule="auto"/>
        <w:rPr>
          <w:rFonts w:ascii="Calibri" w:hAnsi="Calibri"/>
        </w:rPr>
      </w:pPr>
    </w:p>
    <w:p w14:paraId="17A93DC9" w14:textId="2EE2AFE9" w:rsidR="00DB50F6" w:rsidRDefault="00522FB5" w:rsidP="00346978">
      <w:pPr>
        <w:spacing w:line="360" w:lineRule="auto"/>
        <w:rPr>
          <w:rFonts w:ascii="Calibri" w:hAnsi="Calibri" w:cs="Times New Roman"/>
        </w:rPr>
      </w:pPr>
      <w:r>
        <w:rPr>
          <w:rFonts w:ascii="Calibri" w:hAnsi="Calibri" w:cs="Times New Roman"/>
        </w:rPr>
        <w:t>Figure 1</w:t>
      </w:r>
      <w:r w:rsidR="00F91753">
        <w:rPr>
          <w:rFonts w:ascii="Calibri" w:hAnsi="Calibri" w:cs="Times New Roman"/>
        </w:rPr>
        <w:t>4</w:t>
      </w:r>
      <w:r>
        <w:rPr>
          <w:rFonts w:ascii="Calibri" w:hAnsi="Calibri" w:cs="Times New Roman"/>
        </w:rPr>
        <w:t xml:space="preserve">: Thomas G (2018) Sketchbook </w:t>
      </w:r>
      <w:r w:rsidR="00116E64">
        <w:rPr>
          <w:rFonts w:ascii="Calibri" w:hAnsi="Calibri" w:cs="Times New Roman"/>
        </w:rPr>
        <w:t>example</w:t>
      </w:r>
      <w:r w:rsidR="00845355">
        <w:rPr>
          <w:rFonts w:ascii="Calibri" w:hAnsi="Calibri" w:cs="Times New Roman"/>
        </w:rPr>
        <w:t xml:space="preserve">s: </w:t>
      </w:r>
      <w:r>
        <w:rPr>
          <w:rFonts w:ascii="Calibri" w:hAnsi="Calibri" w:cs="Times New Roman"/>
        </w:rPr>
        <w:t>burn marks on tickets</w:t>
      </w:r>
      <w:r w:rsidR="008A38DC">
        <w:rPr>
          <w:rFonts w:ascii="Calibri" w:hAnsi="Calibri" w:cs="Times New Roman"/>
        </w:rPr>
        <w:t>.</w:t>
      </w:r>
    </w:p>
    <w:p w14:paraId="60000F12" w14:textId="77777777" w:rsidR="00DB50F6" w:rsidRDefault="00DB50F6" w:rsidP="00346978">
      <w:pPr>
        <w:spacing w:line="360" w:lineRule="auto"/>
        <w:rPr>
          <w:rFonts w:ascii="Calibri" w:hAnsi="Calibri" w:cs="Times New Roman"/>
        </w:rPr>
      </w:pPr>
    </w:p>
    <w:p w14:paraId="3EAEB739" w14:textId="457B7C5E" w:rsidR="00206EEE" w:rsidRPr="00DB50F6" w:rsidRDefault="00B07D1C" w:rsidP="00346978">
      <w:pPr>
        <w:spacing w:line="360" w:lineRule="auto"/>
        <w:rPr>
          <w:rFonts w:ascii="Calibri" w:hAnsi="Calibri" w:cs="Times New Roman"/>
        </w:rPr>
      </w:pPr>
      <w:r>
        <w:rPr>
          <w:rFonts w:ascii="Calibri" w:hAnsi="Calibri" w:cs="Times New Roman"/>
        </w:rPr>
        <w:t xml:space="preserve">Figure </w:t>
      </w:r>
      <w:r w:rsidR="005C142A">
        <w:rPr>
          <w:rFonts w:ascii="Calibri" w:hAnsi="Calibri" w:cs="Times New Roman"/>
        </w:rPr>
        <w:t>1</w:t>
      </w:r>
      <w:r w:rsidR="00F91753">
        <w:rPr>
          <w:rFonts w:ascii="Calibri" w:hAnsi="Calibri" w:cs="Times New Roman"/>
        </w:rPr>
        <w:t>5</w:t>
      </w:r>
      <w:r w:rsidR="00D61622">
        <w:rPr>
          <w:rFonts w:ascii="Calibri" w:hAnsi="Calibri" w:cs="Times New Roman"/>
        </w:rPr>
        <w:t>:</w:t>
      </w:r>
      <w:r w:rsidR="005900A0">
        <w:rPr>
          <w:rFonts w:ascii="Calibri" w:hAnsi="Calibri" w:cs="Times New Roman"/>
        </w:rPr>
        <w:t xml:space="preserve"> </w:t>
      </w:r>
      <w:r w:rsidR="000D3C5D">
        <w:rPr>
          <w:rFonts w:ascii="Calibri" w:hAnsi="Calibri" w:cs="Times New Roman"/>
        </w:rPr>
        <w:t>Barker</w:t>
      </w:r>
      <w:r w:rsidR="005900A0">
        <w:rPr>
          <w:rFonts w:ascii="Calibri" w:hAnsi="Calibri" w:cs="Times New Roman"/>
        </w:rPr>
        <w:t>, J</w:t>
      </w:r>
      <w:r w:rsidR="000D3C5D">
        <w:rPr>
          <w:rFonts w:ascii="Calibri" w:hAnsi="Calibri" w:cs="Times New Roman"/>
        </w:rPr>
        <w:t xml:space="preserve"> </w:t>
      </w:r>
      <w:r w:rsidR="00C360D6">
        <w:rPr>
          <w:rFonts w:ascii="Calibri" w:hAnsi="Calibri" w:cs="Times New Roman"/>
        </w:rPr>
        <w:t xml:space="preserve">(2009) </w:t>
      </w:r>
      <w:r w:rsidR="000D3C5D">
        <w:rPr>
          <w:rFonts w:ascii="Calibri" w:hAnsi="Calibri" w:cs="Times New Roman"/>
        </w:rPr>
        <w:t>Resonance</w:t>
      </w:r>
      <w:r w:rsidR="008A38DC">
        <w:rPr>
          <w:rFonts w:ascii="Calibri" w:hAnsi="Calibri" w:cs="Times New Roman"/>
        </w:rPr>
        <w:t>.</w:t>
      </w:r>
      <w:r w:rsidR="005900A0">
        <w:rPr>
          <w:rFonts w:ascii="Calibri" w:hAnsi="Calibri" w:cs="Times New Roman"/>
        </w:rPr>
        <w:t xml:space="preserve"> </w:t>
      </w:r>
      <w:hyperlink r:id="rId47" w:history="1">
        <w:r w:rsidR="005900A0" w:rsidRPr="00B37199">
          <w:rPr>
            <w:rStyle w:val="Hyperlink"/>
            <w:rFonts w:ascii="Calibri" w:hAnsi="Calibri" w:cs="Times New Roman"/>
          </w:rPr>
          <w:t>http://jobarkertapestry.co.uk/Tapestries</w:t>
        </w:r>
      </w:hyperlink>
      <w:r w:rsidR="00206EEE">
        <w:rPr>
          <w:rFonts w:ascii="Calibri" w:hAnsi="Calibri" w:cs="Times New Roman"/>
        </w:rPr>
        <w:t xml:space="preserve"> </w:t>
      </w:r>
      <w:r w:rsidR="00206EEE">
        <w:rPr>
          <w:rFonts w:ascii="Calibri" w:hAnsi="Calibri"/>
        </w:rPr>
        <w:t>(Accessed on April 6</w:t>
      </w:r>
      <w:r w:rsidR="00206EEE" w:rsidRPr="008967EF">
        <w:rPr>
          <w:rFonts w:ascii="Calibri" w:hAnsi="Calibri"/>
          <w:vertAlign w:val="superscript"/>
        </w:rPr>
        <w:t>th</w:t>
      </w:r>
      <w:r w:rsidR="00206EEE">
        <w:rPr>
          <w:rFonts w:ascii="Calibri" w:hAnsi="Calibri"/>
        </w:rPr>
        <w:t xml:space="preserve"> 2018)</w:t>
      </w:r>
    </w:p>
    <w:p w14:paraId="15FD50E2" w14:textId="77777777" w:rsidR="00D61622" w:rsidRDefault="00D61622" w:rsidP="00346978">
      <w:pPr>
        <w:spacing w:line="360" w:lineRule="auto"/>
        <w:rPr>
          <w:rFonts w:ascii="Calibri" w:hAnsi="Calibri"/>
        </w:rPr>
      </w:pPr>
    </w:p>
    <w:p w14:paraId="70AA446B" w14:textId="01F216B1" w:rsidR="005C142A" w:rsidRDefault="005C142A" w:rsidP="00346978">
      <w:pPr>
        <w:spacing w:line="360" w:lineRule="auto"/>
        <w:rPr>
          <w:rFonts w:ascii="Calibri" w:hAnsi="Calibri"/>
        </w:rPr>
      </w:pPr>
      <w:r>
        <w:rPr>
          <w:rFonts w:ascii="Calibri" w:hAnsi="Calibri"/>
        </w:rPr>
        <w:t xml:space="preserve">Figure </w:t>
      </w:r>
      <w:r w:rsidR="008A38DC">
        <w:rPr>
          <w:rFonts w:ascii="Calibri" w:hAnsi="Calibri"/>
        </w:rPr>
        <w:t>1</w:t>
      </w:r>
      <w:r w:rsidR="00F91753">
        <w:rPr>
          <w:rFonts w:ascii="Calibri" w:hAnsi="Calibri"/>
        </w:rPr>
        <w:t>6</w:t>
      </w:r>
      <w:r>
        <w:rPr>
          <w:rFonts w:ascii="Calibri" w:hAnsi="Calibri"/>
        </w:rPr>
        <w:t>: Thomas,</w:t>
      </w:r>
      <w:r w:rsidR="008A38DC">
        <w:rPr>
          <w:rFonts w:ascii="Calibri" w:hAnsi="Calibri"/>
        </w:rPr>
        <w:t xml:space="preserve"> </w:t>
      </w:r>
      <w:r>
        <w:rPr>
          <w:rFonts w:ascii="Calibri" w:hAnsi="Calibri"/>
        </w:rPr>
        <w:t xml:space="preserve">G (2018) </w:t>
      </w:r>
      <w:r w:rsidR="00BF63E8">
        <w:rPr>
          <w:rFonts w:ascii="Calibri" w:hAnsi="Calibri"/>
        </w:rPr>
        <w:t>Black thread overstitching on ticket.</w:t>
      </w:r>
    </w:p>
    <w:p w14:paraId="4F0FC2B1" w14:textId="77777777" w:rsidR="005C142A" w:rsidRDefault="005C142A" w:rsidP="00346978">
      <w:pPr>
        <w:spacing w:line="360" w:lineRule="auto"/>
        <w:rPr>
          <w:rFonts w:ascii="Calibri" w:hAnsi="Calibri"/>
        </w:rPr>
      </w:pPr>
    </w:p>
    <w:p w14:paraId="5070EF47" w14:textId="179852A8" w:rsidR="004678AC" w:rsidRDefault="004678AC" w:rsidP="004678AC">
      <w:pPr>
        <w:spacing w:line="360" w:lineRule="auto"/>
        <w:rPr>
          <w:rFonts w:ascii="Calibri" w:hAnsi="Calibri"/>
        </w:rPr>
      </w:pPr>
      <w:r>
        <w:rPr>
          <w:rFonts w:ascii="Calibri" w:hAnsi="Calibri" w:cs="Times New Roman"/>
        </w:rPr>
        <w:t xml:space="preserve">Figure 17: </w:t>
      </w:r>
      <w:proofErr w:type="spellStart"/>
      <w:r>
        <w:rPr>
          <w:rFonts w:ascii="Calibri" w:hAnsi="Calibri" w:cs="Times New Roman"/>
        </w:rPr>
        <w:t>Lia</w:t>
      </w:r>
      <w:proofErr w:type="spellEnd"/>
      <w:r>
        <w:rPr>
          <w:rFonts w:ascii="Calibri" w:hAnsi="Calibri" w:cs="Times New Roman"/>
        </w:rPr>
        <w:t xml:space="preserve">, M (1991) </w:t>
      </w:r>
      <w:proofErr w:type="spellStart"/>
      <w:r>
        <w:rPr>
          <w:rFonts w:ascii="Calibri" w:hAnsi="Calibri" w:cs="Times New Roman"/>
        </w:rPr>
        <w:t>Lenzuolo</w:t>
      </w:r>
      <w:proofErr w:type="spellEnd"/>
      <w:r>
        <w:rPr>
          <w:rFonts w:ascii="Calibri" w:hAnsi="Calibri" w:cs="Times New Roman"/>
        </w:rPr>
        <w:t xml:space="preserve"> (</w:t>
      </w:r>
      <w:proofErr w:type="spellStart"/>
      <w:r>
        <w:rPr>
          <w:rFonts w:ascii="Calibri" w:hAnsi="Calibri" w:cs="Times New Roman"/>
        </w:rPr>
        <w:t>Bedsheet</w:t>
      </w:r>
      <w:proofErr w:type="spellEnd"/>
      <w:r>
        <w:rPr>
          <w:rFonts w:ascii="Calibri" w:hAnsi="Calibri" w:cs="Times New Roman"/>
        </w:rPr>
        <w:t xml:space="preserve">). </w:t>
      </w:r>
      <w:hyperlink r:id="rId48" w:history="1">
        <w:r w:rsidRPr="00B37199">
          <w:rPr>
            <w:rStyle w:val="Hyperlink"/>
            <w:rFonts w:ascii="Calibri" w:hAnsi="Calibri" w:cs="Times New Roman"/>
          </w:rPr>
          <w:t>https://www.google.co.uk/search?q=maria+lai+artist</w:t>
        </w:r>
      </w:hyperlink>
      <w:r>
        <w:rPr>
          <w:rFonts w:ascii="Calibri" w:hAnsi="Calibri" w:cs="Times New Roman"/>
        </w:rPr>
        <w:t xml:space="preserve"> </w:t>
      </w:r>
      <w:r>
        <w:rPr>
          <w:rFonts w:ascii="Calibri" w:hAnsi="Calibri"/>
        </w:rPr>
        <w:t>(Accessed on April 6</w:t>
      </w:r>
      <w:r w:rsidRPr="008967EF">
        <w:rPr>
          <w:rFonts w:ascii="Calibri" w:hAnsi="Calibri"/>
          <w:vertAlign w:val="superscript"/>
        </w:rPr>
        <w:t>th</w:t>
      </w:r>
      <w:r>
        <w:rPr>
          <w:rFonts w:ascii="Calibri" w:hAnsi="Calibri"/>
        </w:rPr>
        <w:t xml:space="preserve"> 2018)</w:t>
      </w:r>
    </w:p>
    <w:p w14:paraId="7880607F" w14:textId="77777777" w:rsidR="008A38DC" w:rsidRDefault="008A38DC" w:rsidP="00346978">
      <w:pPr>
        <w:spacing w:line="360" w:lineRule="auto"/>
        <w:ind w:firstLine="720"/>
        <w:rPr>
          <w:rFonts w:ascii="Calibri" w:hAnsi="Calibri"/>
        </w:rPr>
      </w:pPr>
    </w:p>
    <w:p w14:paraId="7002E4AA" w14:textId="4B2DEAD8" w:rsidR="008A38DC" w:rsidRPr="008A38DC" w:rsidRDefault="008A38DC" w:rsidP="00346978">
      <w:pPr>
        <w:spacing w:line="360" w:lineRule="auto"/>
        <w:rPr>
          <w:rFonts w:ascii="Calibri" w:hAnsi="Calibri"/>
        </w:rPr>
      </w:pPr>
      <w:r>
        <w:rPr>
          <w:rFonts w:ascii="Calibri" w:hAnsi="Calibri" w:cs="Times New Roman"/>
        </w:rPr>
        <w:t>Figure 1</w:t>
      </w:r>
      <w:r w:rsidR="00F91753">
        <w:rPr>
          <w:rFonts w:ascii="Calibri" w:hAnsi="Calibri" w:cs="Times New Roman"/>
        </w:rPr>
        <w:t>8</w:t>
      </w:r>
      <w:r>
        <w:rPr>
          <w:rFonts w:ascii="Calibri" w:hAnsi="Calibri" w:cs="Times New Roman"/>
        </w:rPr>
        <w:t xml:space="preserve">: </w:t>
      </w:r>
      <w:r>
        <w:rPr>
          <w:rFonts w:ascii="Calibri" w:hAnsi="Calibri"/>
        </w:rPr>
        <w:t xml:space="preserve">Thomas, G (2018) </w:t>
      </w:r>
      <w:r w:rsidR="00845355">
        <w:rPr>
          <w:rFonts w:ascii="Calibri" w:hAnsi="Calibri"/>
        </w:rPr>
        <w:t xml:space="preserve">Black soldered </w:t>
      </w:r>
      <w:r>
        <w:rPr>
          <w:rFonts w:ascii="Calibri" w:hAnsi="Calibri"/>
        </w:rPr>
        <w:t>lines on tickets</w:t>
      </w:r>
      <w:r w:rsidR="004B5B32">
        <w:rPr>
          <w:rFonts w:ascii="Calibri" w:hAnsi="Calibri"/>
        </w:rPr>
        <w:t>.</w:t>
      </w:r>
    </w:p>
    <w:p w14:paraId="3BEB4A08" w14:textId="77777777" w:rsidR="00B07D1C" w:rsidRDefault="00B07D1C" w:rsidP="00346978">
      <w:pPr>
        <w:spacing w:line="360" w:lineRule="auto"/>
        <w:rPr>
          <w:rFonts w:ascii="Calibri" w:hAnsi="Calibri"/>
        </w:rPr>
      </w:pPr>
    </w:p>
    <w:p w14:paraId="279A6B33" w14:textId="2F03F1EA" w:rsidR="00DE0137" w:rsidRDefault="00DE0137" w:rsidP="00346978">
      <w:pPr>
        <w:spacing w:line="360" w:lineRule="auto"/>
        <w:rPr>
          <w:rFonts w:ascii="Calibri" w:eastAsia="Times New Roman" w:hAnsi="Calibri" w:cs="Times New Roman"/>
        </w:rPr>
      </w:pPr>
      <w:r>
        <w:rPr>
          <w:rFonts w:ascii="Calibri" w:hAnsi="Calibri"/>
        </w:rPr>
        <w:t xml:space="preserve">Figure 19: Khan, I (2005) </w:t>
      </w:r>
      <w:r w:rsidRPr="003B6FEF">
        <w:rPr>
          <w:rFonts w:ascii="Calibri" w:eastAsia="Times New Roman" w:hAnsi="Calibri" w:cs="Times New Roman"/>
        </w:rPr>
        <w:t>S</w:t>
      </w:r>
      <w:r>
        <w:rPr>
          <w:rFonts w:ascii="Calibri" w:eastAsia="Times New Roman" w:hAnsi="Calibri" w:cs="Times New Roman"/>
        </w:rPr>
        <w:t>truggling to Hear…After Ludwig Van Beethoven Sonatas</w:t>
      </w:r>
      <w:r w:rsidR="004B5B32">
        <w:rPr>
          <w:rFonts w:ascii="Calibri" w:eastAsia="Times New Roman" w:hAnsi="Calibri" w:cs="Times New Roman"/>
        </w:rPr>
        <w:t>.</w:t>
      </w:r>
      <w:r>
        <w:rPr>
          <w:rFonts w:ascii="Calibri" w:eastAsia="Times New Roman" w:hAnsi="Calibri" w:cs="Times New Roman"/>
        </w:rPr>
        <w:t xml:space="preserve"> </w:t>
      </w:r>
      <w:hyperlink r:id="rId49" w:history="1">
        <w:r w:rsidRPr="00B37199">
          <w:rPr>
            <w:rStyle w:val="Hyperlink"/>
            <w:rFonts w:ascii="Calibri" w:eastAsia="Times New Roman" w:hAnsi="Calibri" w:cs="Times New Roman"/>
          </w:rPr>
          <w:t>https://www.artsy.net/artwork/idris-khan-struggling-to-hear-dot-dot-dot-after-ludwig-van-beethoven-sonatas</w:t>
        </w:r>
      </w:hyperlink>
    </w:p>
    <w:p w14:paraId="75ADC83A" w14:textId="77777777" w:rsidR="00DE0137" w:rsidRDefault="00DE0137" w:rsidP="00346978">
      <w:pPr>
        <w:spacing w:line="360" w:lineRule="auto"/>
        <w:rPr>
          <w:rFonts w:ascii="Calibri" w:hAnsi="Calibri"/>
        </w:rPr>
      </w:pPr>
    </w:p>
    <w:p w14:paraId="75BB7BB6" w14:textId="132BB60D" w:rsidR="00206EEE" w:rsidRDefault="001F2976" w:rsidP="00346978">
      <w:pPr>
        <w:spacing w:line="360" w:lineRule="auto"/>
        <w:rPr>
          <w:rFonts w:ascii="Calibri" w:hAnsi="Calibri"/>
        </w:rPr>
      </w:pPr>
      <w:r w:rsidRPr="001F2976">
        <w:rPr>
          <w:rFonts w:ascii="Calibri" w:hAnsi="Calibri" w:cs="Times New Roman"/>
        </w:rPr>
        <w:t xml:space="preserve">Figure </w:t>
      </w:r>
      <w:r w:rsidR="008A38DC">
        <w:rPr>
          <w:rFonts w:ascii="Calibri" w:hAnsi="Calibri" w:cs="Times New Roman"/>
        </w:rPr>
        <w:t>2</w:t>
      </w:r>
      <w:r w:rsidR="00F91753">
        <w:rPr>
          <w:rFonts w:ascii="Calibri" w:hAnsi="Calibri" w:cs="Times New Roman"/>
        </w:rPr>
        <w:t>0</w:t>
      </w:r>
      <w:r w:rsidR="008A38DC">
        <w:rPr>
          <w:rFonts w:ascii="Calibri" w:hAnsi="Calibri" w:cs="Times New Roman"/>
        </w:rPr>
        <w:t xml:space="preserve">: </w:t>
      </w:r>
      <w:r w:rsidRPr="001F2976">
        <w:rPr>
          <w:rFonts w:ascii="Calibri" w:hAnsi="Calibri" w:cs="Times New Roman"/>
        </w:rPr>
        <w:t>Hopkins</w:t>
      </w:r>
      <w:r>
        <w:rPr>
          <w:rFonts w:ascii="Calibri" w:hAnsi="Calibri" w:cs="Times New Roman"/>
        </w:rPr>
        <w:t>, L</w:t>
      </w:r>
      <w:r w:rsidRPr="001F2976">
        <w:rPr>
          <w:rFonts w:ascii="Calibri" w:hAnsi="Calibri" w:cs="Times New Roman"/>
        </w:rPr>
        <w:t xml:space="preserve"> (1996) Aurora 13 oil</w:t>
      </w:r>
      <w:r w:rsidR="00A5672F">
        <w:rPr>
          <w:rFonts w:ascii="Calibri" w:hAnsi="Calibri" w:cs="Times New Roman"/>
        </w:rPr>
        <w:t xml:space="preserve"> paint</w:t>
      </w:r>
      <w:r w:rsidRPr="001F2976">
        <w:rPr>
          <w:rFonts w:ascii="Calibri" w:hAnsi="Calibri" w:cs="Times New Roman"/>
        </w:rPr>
        <w:t xml:space="preserve"> </w:t>
      </w:r>
      <w:r w:rsidR="008A38DC">
        <w:rPr>
          <w:rFonts w:ascii="Calibri" w:hAnsi="Calibri" w:cs="Times New Roman"/>
        </w:rPr>
        <w:t>on reverse of furnishing fabric.</w:t>
      </w:r>
      <w:r w:rsidR="00A5672F">
        <w:rPr>
          <w:rFonts w:ascii="Calibri" w:hAnsi="Calibri" w:cs="Times New Roman"/>
        </w:rPr>
        <w:t xml:space="preserve"> </w:t>
      </w:r>
      <w:hyperlink r:id="rId50" w:history="1">
        <w:r w:rsidR="00206EEE" w:rsidRPr="00783ED2">
          <w:rPr>
            <w:rStyle w:val="Hyperlink"/>
            <w:rFonts w:ascii="Calibri" w:hAnsi="Calibri"/>
            <w:noProof/>
            <w:lang w:val="en-US"/>
          </w:rPr>
          <w:t>https://www.mummeryschnelle.com/pages/louise39.htm</w:t>
        </w:r>
      </w:hyperlink>
      <w:r w:rsidR="00206EEE">
        <w:rPr>
          <w:rStyle w:val="Hyperlink"/>
          <w:rFonts w:ascii="Calibri" w:hAnsi="Calibri"/>
          <w:noProof/>
          <w:lang w:val="en-US"/>
        </w:rPr>
        <w:t xml:space="preserve"> </w:t>
      </w:r>
      <w:r w:rsidR="00206EEE">
        <w:rPr>
          <w:rFonts w:ascii="Calibri" w:hAnsi="Calibri"/>
        </w:rPr>
        <w:t>(Accessed on April 6</w:t>
      </w:r>
      <w:r w:rsidR="00206EEE" w:rsidRPr="008967EF">
        <w:rPr>
          <w:rFonts w:ascii="Calibri" w:hAnsi="Calibri"/>
          <w:vertAlign w:val="superscript"/>
        </w:rPr>
        <w:t>th</w:t>
      </w:r>
      <w:r w:rsidR="00206EEE">
        <w:rPr>
          <w:rFonts w:ascii="Calibri" w:hAnsi="Calibri"/>
        </w:rPr>
        <w:t xml:space="preserve"> 2018)</w:t>
      </w:r>
    </w:p>
    <w:p w14:paraId="44E8673F" w14:textId="77777777" w:rsidR="00DE0137" w:rsidRPr="00A5672F" w:rsidRDefault="00DE0137" w:rsidP="00346978">
      <w:pPr>
        <w:spacing w:line="360" w:lineRule="auto"/>
        <w:rPr>
          <w:rFonts w:ascii="Calibri" w:hAnsi="Calibri" w:cs="Times New Roman"/>
        </w:rPr>
      </w:pPr>
    </w:p>
    <w:p w14:paraId="0E07EBD1" w14:textId="38DA48C7" w:rsidR="00206EEE" w:rsidRDefault="00742605" w:rsidP="00346978">
      <w:pPr>
        <w:spacing w:line="360" w:lineRule="auto"/>
        <w:rPr>
          <w:rFonts w:ascii="Calibri" w:hAnsi="Calibri"/>
        </w:rPr>
      </w:pPr>
      <w:r>
        <w:rPr>
          <w:rFonts w:ascii="Calibri" w:hAnsi="Calibri" w:cs="Times New Roman"/>
        </w:rPr>
        <w:t>Figure</w:t>
      </w:r>
      <w:r w:rsidR="00F91753">
        <w:rPr>
          <w:rFonts w:ascii="Calibri" w:hAnsi="Calibri" w:cs="Times New Roman"/>
        </w:rPr>
        <w:t xml:space="preserve"> 21</w:t>
      </w:r>
      <w:r w:rsidR="008A38DC">
        <w:rPr>
          <w:rFonts w:ascii="Calibri" w:hAnsi="Calibri" w:cs="Times New Roman"/>
        </w:rPr>
        <w:t>:</w:t>
      </w:r>
      <w:r>
        <w:rPr>
          <w:rFonts w:ascii="Calibri" w:hAnsi="Calibri" w:cs="Times New Roman"/>
        </w:rPr>
        <w:t xml:space="preserve"> Hopkins</w:t>
      </w:r>
      <w:r w:rsidR="00433084">
        <w:rPr>
          <w:rFonts w:ascii="Calibri" w:hAnsi="Calibri" w:cs="Times New Roman"/>
        </w:rPr>
        <w:t>, L (</w:t>
      </w:r>
      <w:r w:rsidR="00206EEE">
        <w:rPr>
          <w:rFonts w:ascii="Calibri" w:hAnsi="Calibri" w:cs="Times New Roman"/>
        </w:rPr>
        <w:t xml:space="preserve">2005) White Black </w:t>
      </w:r>
      <w:proofErr w:type="spellStart"/>
      <w:r w:rsidR="00206EEE">
        <w:rPr>
          <w:rFonts w:ascii="Calibri" w:hAnsi="Calibri" w:cs="Times New Roman"/>
        </w:rPr>
        <w:t>B</w:t>
      </w:r>
      <w:r>
        <w:rPr>
          <w:rFonts w:ascii="Calibri" w:hAnsi="Calibri" w:cs="Times New Roman"/>
        </w:rPr>
        <w:t>lack</w:t>
      </w:r>
      <w:proofErr w:type="spellEnd"/>
      <w:r>
        <w:rPr>
          <w:rFonts w:ascii="Calibri" w:hAnsi="Calibri" w:cs="Times New Roman"/>
        </w:rPr>
        <w:t xml:space="preserve"> </w:t>
      </w:r>
      <w:r w:rsidR="00206EEE">
        <w:rPr>
          <w:rFonts w:ascii="Calibri" w:hAnsi="Calibri" w:cs="Times New Roman"/>
        </w:rPr>
        <w:t>W</w:t>
      </w:r>
      <w:r>
        <w:rPr>
          <w:rFonts w:ascii="Calibri" w:hAnsi="Calibri" w:cs="Times New Roman"/>
        </w:rPr>
        <w:t>hite</w:t>
      </w:r>
      <w:r w:rsidR="00206EEE">
        <w:rPr>
          <w:rFonts w:ascii="Calibri" w:hAnsi="Calibri" w:cs="Times New Roman"/>
        </w:rPr>
        <w:t>,</w:t>
      </w:r>
      <w:r>
        <w:rPr>
          <w:rFonts w:ascii="Calibri" w:hAnsi="Calibri" w:cs="Times New Roman"/>
        </w:rPr>
        <w:t xml:space="preserve"> acrylic ink on comic pages on wood</w:t>
      </w:r>
      <w:r w:rsidR="00433084">
        <w:rPr>
          <w:rFonts w:ascii="Calibri" w:hAnsi="Calibri" w:cs="Times New Roman"/>
        </w:rPr>
        <w:t xml:space="preserve"> panel 48x50cm</w:t>
      </w:r>
      <w:r w:rsidR="008A38DC">
        <w:rPr>
          <w:rFonts w:ascii="Calibri" w:hAnsi="Calibri" w:cs="Times New Roman"/>
        </w:rPr>
        <w:t>.</w:t>
      </w:r>
      <w:r>
        <w:rPr>
          <w:rFonts w:ascii="Calibri" w:hAnsi="Calibri" w:cs="Times New Roman"/>
        </w:rPr>
        <w:t xml:space="preserve"> </w:t>
      </w:r>
      <w:hyperlink r:id="rId51" w:history="1">
        <w:r w:rsidRPr="00783ED2">
          <w:rPr>
            <w:rStyle w:val="Hyperlink"/>
            <w:rFonts w:ascii="Calibri" w:hAnsi="Calibri"/>
          </w:rPr>
          <w:t>https://www.mummeryschnelle.com/pages/louise21.htm</w:t>
        </w:r>
      </w:hyperlink>
      <w:r w:rsidR="00206EEE">
        <w:rPr>
          <w:rStyle w:val="Hyperlink"/>
          <w:rFonts w:ascii="Calibri" w:hAnsi="Calibri"/>
        </w:rPr>
        <w:t xml:space="preserve"> </w:t>
      </w:r>
      <w:r w:rsidR="00206EEE">
        <w:rPr>
          <w:rFonts w:ascii="Calibri" w:hAnsi="Calibri"/>
        </w:rPr>
        <w:t>(Accessed on April 6</w:t>
      </w:r>
      <w:r w:rsidR="00206EEE" w:rsidRPr="008967EF">
        <w:rPr>
          <w:rFonts w:ascii="Calibri" w:hAnsi="Calibri"/>
          <w:vertAlign w:val="superscript"/>
        </w:rPr>
        <w:t>th</w:t>
      </w:r>
      <w:r w:rsidR="00206EEE">
        <w:rPr>
          <w:rFonts w:ascii="Calibri" w:hAnsi="Calibri"/>
        </w:rPr>
        <w:t xml:space="preserve"> 2018)</w:t>
      </w:r>
    </w:p>
    <w:p w14:paraId="75630D1A" w14:textId="3485D9F9" w:rsidR="00742605" w:rsidRDefault="00742605" w:rsidP="00346978">
      <w:pPr>
        <w:spacing w:line="360" w:lineRule="auto"/>
        <w:rPr>
          <w:rFonts w:ascii="Calibri" w:hAnsi="Calibri"/>
        </w:rPr>
      </w:pPr>
    </w:p>
    <w:p w14:paraId="2F612A6B" w14:textId="4D35FA44" w:rsidR="00431B63" w:rsidRDefault="00D01DCE" w:rsidP="00431B63">
      <w:pPr>
        <w:spacing w:line="276" w:lineRule="auto"/>
        <w:rPr>
          <w:rFonts w:ascii="Calibri" w:hAnsi="Calibri"/>
        </w:rPr>
      </w:pPr>
      <w:r>
        <w:rPr>
          <w:rFonts w:ascii="Calibri" w:hAnsi="Calibri" w:cs="Times New Roman"/>
        </w:rPr>
        <w:t xml:space="preserve">Figure </w:t>
      </w:r>
      <w:r w:rsidR="00F91753">
        <w:rPr>
          <w:rFonts w:ascii="Calibri" w:hAnsi="Calibri" w:cs="Times New Roman"/>
        </w:rPr>
        <w:t>22</w:t>
      </w:r>
      <w:r w:rsidR="008A38DC">
        <w:rPr>
          <w:rFonts w:ascii="Calibri" w:hAnsi="Calibri" w:cs="Times New Roman"/>
        </w:rPr>
        <w:t>:</w:t>
      </w:r>
      <w:r>
        <w:rPr>
          <w:rFonts w:ascii="Calibri" w:hAnsi="Calibri" w:cs="Times New Roman"/>
        </w:rPr>
        <w:t xml:space="preserve"> </w:t>
      </w:r>
      <w:r>
        <w:rPr>
          <w:rFonts w:ascii="Calibri" w:hAnsi="Calibri"/>
        </w:rPr>
        <w:t xml:space="preserve">Thomas, G (2018) </w:t>
      </w:r>
      <w:proofErr w:type="gramStart"/>
      <w:r w:rsidR="00431B63">
        <w:rPr>
          <w:rFonts w:ascii="Calibri" w:hAnsi="Calibri"/>
        </w:rPr>
        <w:t>Deconstructing</w:t>
      </w:r>
      <w:proofErr w:type="gramEnd"/>
      <w:r w:rsidR="00431B63">
        <w:rPr>
          <w:rFonts w:ascii="Calibri" w:hAnsi="Calibri"/>
        </w:rPr>
        <w:t xml:space="preserve"> the tickets</w:t>
      </w:r>
      <w:r w:rsidR="005227B4">
        <w:rPr>
          <w:rFonts w:ascii="Calibri" w:hAnsi="Calibri"/>
        </w:rPr>
        <w:t>.</w:t>
      </w:r>
      <w:r w:rsidR="00431B63">
        <w:rPr>
          <w:rFonts w:ascii="Calibri" w:hAnsi="Calibri"/>
        </w:rPr>
        <w:t xml:space="preserve"> </w:t>
      </w:r>
    </w:p>
    <w:p w14:paraId="11A96592" w14:textId="707E110E" w:rsidR="00D01DCE" w:rsidRDefault="00D01DCE" w:rsidP="00346978">
      <w:pPr>
        <w:spacing w:line="360" w:lineRule="auto"/>
        <w:rPr>
          <w:rFonts w:ascii="Calibri" w:hAnsi="Calibri"/>
        </w:rPr>
      </w:pPr>
    </w:p>
    <w:p w14:paraId="2AAA4A76" w14:textId="77777777" w:rsidR="00D01DCE" w:rsidRDefault="00D01DCE" w:rsidP="00346978">
      <w:pPr>
        <w:spacing w:line="360" w:lineRule="auto"/>
        <w:rPr>
          <w:rFonts w:ascii="Calibri" w:hAnsi="Calibri" w:cs="Times New Roman"/>
        </w:rPr>
      </w:pPr>
    </w:p>
    <w:p w14:paraId="0EC2D0E3" w14:textId="77777777" w:rsidR="00431A8B" w:rsidRDefault="00431A8B" w:rsidP="00346978">
      <w:pPr>
        <w:spacing w:line="360" w:lineRule="auto"/>
        <w:rPr>
          <w:rFonts w:ascii="Calibri" w:hAnsi="Calibri" w:cs="Times New Roman"/>
        </w:rPr>
      </w:pPr>
    </w:p>
    <w:p w14:paraId="3DF9C7B0" w14:textId="77777777" w:rsidR="008A38DC" w:rsidRDefault="008A38DC" w:rsidP="00883E50">
      <w:pPr>
        <w:spacing w:line="360" w:lineRule="auto"/>
        <w:rPr>
          <w:rFonts w:ascii="Calibri" w:hAnsi="Calibri" w:cs="Times New Roman"/>
        </w:rPr>
      </w:pPr>
    </w:p>
    <w:p w14:paraId="326E6D40" w14:textId="77777777" w:rsidR="008A38DC" w:rsidRDefault="008A38DC" w:rsidP="00CC1EFF">
      <w:pPr>
        <w:spacing w:line="480" w:lineRule="auto"/>
        <w:rPr>
          <w:rFonts w:ascii="Calibri" w:hAnsi="Calibri" w:cs="Times New Roman"/>
        </w:rPr>
      </w:pPr>
    </w:p>
    <w:p w14:paraId="51620093" w14:textId="77777777" w:rsidR="008A38DC" w:rsidRDefault="008A38DC" w:rsidP="00CC1EFF">
      <w:pPr>
        <w:spacing w:line="480" w:lineRule="auto"/>
        <w:rPr>
          <w:rFonts w:ascii="Calibri" w:hAnsi="Calibri" w:cs="Times New Roman"/>
        </w:rPr>
      </w:pPr>
    </w:p>
    <w:p w14:paraId="52034854" w14:textId="77777777" w:rsidR="006F0BC4" w:rsidRDefault="006F0BC4" w:rsidP="00CC1EFF">
      <w:pPr>
        <w:spacing w:line="480" w:lineRule="auto"/>
        <w:rPr>
          <w:rFonts w:ascii="Calibri" w:hAnsi="Calibri" w:cs="Times New Roman"/>
        </w:rPr>
      </w:pPr>
    </w:p>
    <w:p w14:paraId="37BCD674" w14:textId="77777777" w:rsidR="008A38DC" w:rsidRDefault="008A38DC" w:rsidP="00CC1EFF">
      <w:pPr>
        <w:spacing w:line="480" w:lineRule="auto"/>
        <w:rPr>
          <w:rFonts w:ascii="Calibri" w:hAnsi="Calibri" w:cs="Times New Roman"/>
        </w:rPr>
      </w:pPr>
    </w:p>
    <w:p w14:paraId="627BEBD1" w14:textId="77777777" w:rsidR="008A38DC" w:rsidRDefault="008A38DC" w:rsidP="00CC1EFF">
      <w:pPr>
        <w:spacing w:line="480" w:lineRule="auto"/>
        <w:rPr>
          <w:rFonts w:ascii="Calibri" w:hAnsi="Calibri" w:cs="Times New Roman"/>
        </w:rPr>
      </w:pPr>
    </w:p>
    <w:p w14:paraId="47129C4C" w14:textId="77777777" w:rsidR="008A38DC" w:rsidRDefault="008A38DC" w:rsidP="00CC1EFF">
      <w:pPr>
        <w:spacing w:line="480" w:lineRule="auto"/>
        <w:rPr>
          <w:rFonts w:ascii="Calibri" w:hAnsi="Calibri" w:cs="Times New Roman"/>
        </w:rPr>
      </w:pPr>
    </w:p>
    <w:p w14:paraId="3002F49D" w14:textId="77777777" w:rsidR="008A38DC" w:rsidRDefault="008A38DC" w:rsidP="00CC1EFF">
      <w:pPr>
        <w:spacing w:line="480" w:lineRule="auto"/>
        <w:rPr>
          <w:rFonts w:ascii="Calibri" w:hAnsi="Calibri" w:cs="Times New Roman"/>
        </w:rPr>
      </w:pPr>
    </w:p>
    <w:p w14:paraId="7C6EFF2D" w14:textId="77777777" w:rsidR="008A38DC" w:rsidRDefault="008A38DC" w:rsidP="00CC1EFF">
      <w:pPr>
        <w:spacing w:line="480" w:lineRule="auto"/>
        <w:rPr>
          <w:rFonts w:ascii="Calibri" w:hAnsi="Calibri" w:cs="Times New Roman"/>
        </w:rPr>
      </w:pPr>
    </w:p>
    <w:p w14:paraId="494060E0" w14:textId="77777777" w:rsidR="008A38DC" w:rsidRDefault="008A38DC" w:rsidP="00CC1EFF">
      <w:pPr>
        <w:spacing w:line="480" w:lineRule="auto"/>
        <w:rPr>
          <w:rFonts w:ascii="Calibri" w:hAnsi="Calibri" w:cs="Times New Roman"/>
        </w:rPr>
      </w:pPr>
    </w:p>
    <w:p w14:paraId="45D15135" w14:textId="77777777" w:rsidR="008A38DC" w:rsidRDefault="008A38DC" w:rsidP="00CC1EFF">
      <w:pPr>
        <w:spacing w:line="480" w:lineRule="auto"/>
        <w:rPr>
          <w:rFonts w:ascii="Calibri" w:hAnsi="Calibri" w:cs="Times New Roman"/>
        </w:rPr>
      </w:pPr>
    </w:p>
    <w:p w14:paraId="0A25444F" w14:textId="77777777" w:rsidR="008A38DC" w:rsidRDefault="008A38DC" w:rsidP="00CC1EFF">
      <w:pPr>
        <w:spacing w:line="480" w:lineRule="auto"/>
        <w:rPr>
          <w:rFonts w:ascii="Calibri" w:hAnsi="Calibri" w:cs="Times New Roman"/>
        </w:rPr>
      </w:pPr>
    </w:p>
    <w:p w14:paraId="52BA4D4F" w14:textId="77777777" w:rsidR="008A38DC" w:rsidRDefault="008A38DC" w:rsidP="00CC1EFF">
      <w:pPr>
        <w:spacing w:line="480" w:lineRule="auto"/>
        <w:rPr>
          <w:rFonts w:ascii="Calibri" w:hAnsi="Calibri" w:cs="Times New Roman"/>
        </w:rPr>
      </w:pPr>
    </w:p>
    <w:p w14:paraId="5034BBE5" w14:textId="77777777" w:rsidR="008A38DC" w:rsidRDefault="008A38DC" w:rsidP="00CC1EFF">
      <w:pPr>
        <w:spacing w:line="480" w:lineRule="auto"/>
        <w:rPr>
          <w:rFonts w:ascii="Calibri" w:hAnsi="Calibri" w:cs="Times New Roman"/>
        </w:rPr>
      </w:pPr>
    </w:p>
    <w:p w14:paraId="69B1E370" w14:textId="77777777" w:rsidR="008A38DC" w:rsidRDefault="008A38DC" w:rsidP="00CC1EFF">
      <w:pPr>
        <w:spacing w:line="480" w:lineRule="auto"/>
        <w:rPr>
          <w:rFonts w:ascii="Calibri" w:hAnsi="Calibri" w:cs="Times New Roman"/>
        </w:rPr>
      </w:pPr>
    </w:p>
    <w:p w14:paraId="7B2C95DC" w14:textId="77777777" w:rsidR="00960D04" w:rsidRDefault="00960D04" w:rsidP="00CC1EFF">
      <w:pPr>
        <w:spacing w:line="480" w:lineRule="auto"/>
        <w:rPr>
          <w:rFonts w:ascii="Calibri" w:hAnsi="Calibri" w:cs="Times New Roman"/>
        </w:rPr>
      </w:pPr>
    </w:p>
    <w:p w14:paraId="787E184C" w14:textId="77777777" w:rsidR="00960D04" w:rsidRDefault="00960D04" w:rsidP="00CC1EFF">
      <w:pPr>
        <w:spacing w:line="480" w:lineRule="auto"/>
        <w:rPr>
          <w:rFonts w:ascii="Calibri" w:hAnsi="Calibri" w:cs="Times New Roman"/>
        </w:rPr>
      </w:pPr>
    </w:p>
    <w:p w14:paraId="310234EE" w14:textId="77777777" w:rsidR="00DF7B19" w:rsidRDefault="00DF7B19" w:rsidP="00992AB4">
      <w:pPr>
        <w:spacing w:line="360" w:lineRule="auto"/>
        <w:rPr>
          <w:rFonts w:ascii="Calibri" w:hAnsi="Calibri" w:cs="Times New Roman"/>
        </w:rPr>
      </w:pPr>
    </w:p>
    <w:p w14:paraId="7C4D0514" w14:textId="554D9EC9" w:rsidR="00B6205C" w:rsidRDefault="00D41C57" w:rsidP="00992AB4">
      <w:pPr>
        <w:spacing w:line="360" w:lineRule="auto"/>
        <w:rPr>
          <w:rFonts w:ascii="Calibri" w:hAnsi="Calibri"/>
          <w:sz w:val="28"/>
          <w:szCs w:val="28"/>
        </w:rPr>
      </w:pPr>
      <w:r w:rsidRPr="00D41C57">
        <w:rPr>
          <w:rFonts w:ascii="Calibri" w:hAnsi="Calibri"/>
          <w:sz w:val="28"/>
          <w:szCs w:val="28"/>
        </w:rPr>
        <w:t>Appendix</w:t>
      </w:r>
    </w:p>
    <w:p w14:paraId="7FEB7C5A" w14:textId="31C8BEDC" w:rsidR="00815072" w:rsidRDefault="00815072" w:rsidP="00B6205C">
      <w:pPr>
        <w:spacing w:line="360" w:lineRule="auto"/>
        <w:rPr>
          <w:rFonts w:ascii="Calibri" w:hAnsi="Calibri"/>
        </w:rPr>
      </w:pPr>
      <w:r>
        <w:rPr>
          <w:rFonts w:ascii="Calibri" w:hAnsi="Calibri"/>
        </w:rPr>
        <w:t>Sketch</w:t>
      </w:r>
      <w:r w:rsidRPr="004C6892">
        <w:rPr>
          <w:rFonts w:ascii="Calibri" w:hAnsi="Calibri"/>
        </w:rPr>
        <w:t xml:space="preserve">book </w:t>
      </w:r>
      <w:r>
        <w:rPr>
          <w:rFonts w:ascii="Calibri" w:hAnsi="Calibri"/>
        </w:rPr>
        <w:t>work examples</w:t>
      </w:r>
      <w:r w:rsidR="00D35BFC">
        <w:rPr>
          <w:rFonts w:ascii="Calibri" w:hAnsi="Calibri"/>
        </w:rPr>
        <w:t>:</w:t>
      </w:r>
      <w:r>
        <w:rPr>
          <w:rFonts w:ascii="Calibri" w:hAnsi="Calibri"/>
        </w:rPr>
        <w:t xml:space="preserve"> </w:t>
      </w:r>
      <w:r w:rsidR="006C3EBD">
        <w:rPr>
          <w:rFonts w:ascii="Calibri" w:hAnsi="Calibri"/>
        </w:rPr>
        <w:t>Train Tickets /material appropriation</w:t>
      </w:r>
    </w:p>
    <w:p w14:paraId="0686D4B3" w14:textId="77777777" w:rsidR="00B6205C" w:rsidRDefault="00B6205C" w:rsidP="00992AB4">
      <w:pPr>
        <w:spacing w:line="360" w:lineRule="auto"/>
        <w:rPr>
          <w:rFonts w:ascii="Calibri" w:hAnsi="Calibri"/>
        </w:rPr>
      </w:pPr>
    </w:p>
    <w:p w14:paraId="29E3AA06" w14:textId="77777777" w:rsidR="009A3980" w:rsidRDefault="009A3980" w:rsidP="009A3980">
      <w:pPr>
        <w:rPr>
          <w:rFonts w:ascii="Calibri" w:hAnsi="Calibri"/>
        </w:rPr>
      </w:pPr>
      <w:r>
        <w:rPr>
          <w:rFonts w:ascii="Calibri" w:hAnsi="Calibri"/>
          <w:noProof/>
          <w:lang w:val="en-US"/>
        </w:rPr>
        <w:drawing>
          <wp:inline distT="0" distB="0" distL="0" distR="0" wp14:anchorId="281A595B" wp14:editId="15E2AF0F">
            <wp:extent cx="1714500" cy="2284621"/>
            <wp:effectExtent l="0" t="0" r="0" b="1905"/>
            <wp:docPr id="3" name="Picture 3" descr="Macintosh HD:private:var:folders:XA:XAYDQv+BH4eOOv0zWE69K++++TI:-Tmp-:TemporaryItems:thumbnail_IMG_25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XA:XAYDQv+BH4eOOv0zWE69K++++TI:-Tmp-:TemporaryItems:thumbnail_IMG_2506.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721820" cy="2294375"/>
                    </a:xfrm>
                    <a:prstGeom prst="rect">
                      <a:avLst/>
                    </a:prstGeom>
                    <a:noFill/>
                    <a:ln>
                      <a:noFill/>
                    </a:ln>
                  </pic:spPr>
                </pic:pic>
              </a:graphicData>
            </a:graphic>
          </wp:inline>
        </w:drawing>
      </w:r>
      <w:r>
        <w:rPr>
          <w:rFonts w:ascii="Calibri" w:hAnsi="Calibri"/>
          <w:noProof/>
          <w:lang w:val="en-US"/>
        </w:rPr>
        <w:drawing>
          <wp:inline distT="0" distB="0" distL="0" distR="0" wp14:anchorId="3462925D" wp14:editId="4495D14D">
            <wp:extent cx="1714500" cy="2283715"/>
            <wp:effectExtent l="0" t="0" r="0" b="2540"/>
            <wp:docPr id="52" name="Picture 52" descr="Macintosh HD:private:var:folders:XA:XAYDQv+BH4eOOv0zWE69K++++TI:-Tmp-:TemporaryItems:thumbnail_IMG_25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Macintosh HD:private:var:folders:XA:XAYDQv+BH4eOOv0zWE69K++++TI:-Tmp-:TemporaryItems:thumbnail_IMG_2572.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719687" cy="2290624"/>
                    </a:xfrm>
                    <a:prstGeom prst="rect">
                      <a:avLst/>
                    </a:prstGeom>
                    <a:noFill/>
                    <a:ln>
                      <a:noFill/>
                    </a:ln>
                  </pic:spPr>
                </pic:pic>
              </a:graphicData>
            </a:graphic>
          </wp:inline>
        </w:drawing>
      </w:r>
      <w:r>
        <w:rPr>
          <w:rFonts w:ascii="Calibri" w:hAnsi="Calibri"/>
          <w:noProof/>
          <w:lang w:val="en-US"/>
        </w:rPr>
        <w:drawing>
          <wp:inline distT="0" distB="0" distL="0" distR="0" wp14:anchorId="428B56CE" wp14:editId="768E02E3">
            <wp:extent cx="1714500" cy="2283712"/>
            <wp:effectExtent l="0" t="0" r="0" b="2540"/>
            <wp:docPr id="55" name="Picture 55" descr="Macintosh HD:private:var:folders:XA:XAYDQv+BH4eOOv0zWE69K++++TI:-Tmp-:TemporaryItems:thumbnail_IMG_25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Macintosh HD:private:var:folders:XA:XAYDQv+BH4eOOv0zWE69K++++TI:-Tmp-:TemporaryItems:thumbnail_IMG_258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6566" cy="2286464"/>
                    </a:xfrm>
                    <a:prstGeom prst="rect">
                      <a:avLst/>
                    </a:prstGeom>
                    <a:noFill/>
                    <a:ln>
                      <a:noFill/>
                    </a:ln>
                  </pic:spPr>
                </pic:pic>
              </a:graphicData>
            </a:graphic>
          </wp:inline>
        </w:drawing>
      </w:r>
    </w:p>
    <w:p w14:paraId="211348B7" w14:textId="77777777" w:rsidR="006D6096" w:rsidRDefault="006D6096" w:rsidP="009A3980">
      <w:pPr>
        <w:rPr>
          <w:rFonts w:ascii="Calibri" w:hAnsi="Calibri"/>
        </w:rPr>
      </w:pPr>
    </w:p>
    <w:p w14:paraId="7BD96181" w14:textId="77777777" w:rsidR="006D6096" w:rsidRDefault="000E72E7" w:rsidP="009A3980">
      <w:pPr>
        <w:rPr>
          <w:rFonts w:ascii="Calibri" w:hAnsi="Calibri"/>
        </w:rPr>
      </w:pPr>
      <w:r>
        <w:rPr>
          <w:rFonts w:ascii="Calibri" w:hAnsi="Calibri"/>
          <w:noProof/>
          <w:lang w:val="en-US"/>
        </w:rPr>
        <w:drawing>
          <wp:inline distT="0" distB="0" distL="0" distR="0" wp14:anchorId="6C12B9F6" wp14:editId="2574F580">
            <wp:extent cx="1714500" cy="2283712"/>
            <wp:effectExtent l="0" t="0" r="0" b="2540"/>
            <wp:docPr id="51" name="Picture 51" descr="Macintosh HD:private:var:folders:XA:XAYDQv+BH4eOOv0zWE69K++++TI:-Tmp-:TemporaryItems:thumbnail_IMG_25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Macintosh HD:private:var:folders:XA:XAYDQv+BH4eOOv0zWE69K++++TI:-Tmp-:TemporaryItems:thumbnail_IMG_2573.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18199" cy="2288640"/>
                    </a:xfrm>
                    <a:prstGeom prst="rect">
                      <a:avLst/>
                    </a:prstGeom>
                    <a:noFill/>
                    <a:ln>
                      <a:noFill/>
                    </a:ln>
                  </pic:spPr>
                </pic:pic>
              </a:graphicData>
            </a:graphic>
          </wp:inline>
        </w:drawing>
      </w:r>
      <w:r w:rsidR="009A3980">
        <w:rPr>
          <w:rFonts w:ascii="Calibri" w:hAnsi="Calibri"/>
          <w:noProof/>
          <w:lang w:val="en-US"/>
        </w:rPr>
        <w:drawing>
          <wp:inline distT="0" distB="0" distL="0" distR="0" wp14:anchorId="4111A771" wp14:editId="5D515FF5">
            <wp:extent cx="1714500" cy="2283713"/>
            <wp:effectExtent l="0" t="0" r="0" b="2540"/>
            <wp:docPr id="9" name="Picture 9" descr="Macintosh HD:private:var:folders:XA:XAYDQv+BH4eOOv0zWE69K++++TI:-Tmp-:TemporaryItems:thumbnail_IMG_26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XA:XAYDQv+BH4eOOv0zWE69K++++TI:-Tmp-:TemporaryItems:thumbnail_IMG_2658.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715264" cy="2284730"/>
                    </a:xfrm>
                    <a:prstGeom prst="rect">
                      <a:avLst/>
                    </a:prstGeom>
                    <a:noFill/>
                    <a:ln>
                      <a:noFill/>
                    </a:ln>
                  </pic:spPr>
                </pic:pic>
              </a:graphicData>
            </a:graphic>
          </wp:inline>
        </w:drawing>
      </w:r>
      <w:r w:rsidR="009A3980">
        <w:rPr>
          <w:rFonts w:ascii="Calibri" w:hAnsi="Calibri"/>
          <w:noProof/>
          <w:lang w:val="en-US"/>
        </w:rPr>
        <w:drawing>
          <wp:inline distT="0" distB="0" distL="0" distR="0" wp14:anchorId="15DB25E7" wp14:editId="1349D7FA">
            <wp:extent cx="1714500" cy="2283715"/>
            <wp:effectExtent l="0" t="0" r="0" b="2540"/>
            <wp:docPr id="11" name="Picture 11" descr="Macintosh HD:private:var:folders:XA:XAYDQv+BH4eOOv0zWE69K++++TI:-Tmp-:TemporaryItems:thumbnail_IMG_26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XA:XAYDQv+BH4eOOv0zWE69K++++TI:-Tmp-:TemporaryItems:thumbnail_IMG_2656.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715133" cy="2284559"/>
                    </a:xfrm>
                    <a:prstGeom prst="rect">
                      <a:avLst/>
                    </a:prstGeom>
                    <a:noFill/>
                    <a:ln>
                      <a:noFill/>
                    </a:ln>
                  </pic:spPr>
                </pic:pic>
              </a:graphicData>
            </a:graphic>
          </wp:inline>
        </w:drawing>
      </w:r>
    </w:p>
    <w:p w14:paraId="5A23FA07" w14:textId="77777777" w:rsidR="006D6096" w:rsidRDefault="006D6096" w:rsidP="009A3980">
      <w:pPr>
        <w:rPr>
          <w:rFonts w:ascii="Calibri" w:hAnsi="Calibri"/>
        </w:rPr>
      </w:pPr>
    </w:p>
    <w:p w14:paraId="1DFE7B5A" w14:textId="5D7E8793" w:rsidR="009A3980" w:rsidRDefault="009A3980" w:rsidP="009A3980">
      <w:pPr>
        <w:rPr>
          <w:rFonts w:ascii="Calibri" w:hAnsi="Calibri"/>
        </w:rPr>
      </w:pPr>
      <w:r>
        <w:rPr>
          <w:rFonts w:ascii="Calibri" w:hAnsi="Calibri"/>
          <w:noProof/>
          <w:lang w:val="en-US"/>
        </w:rPr>
        <w:drawing>
          <wp:inline distT="0" distB="0" distL="0" distR="0" wp14:anchorId="12EF491F" wp14:editId="00D4DFB1">
            <wp:extent cx="1714500" cy="2284623"/>
            <wp:effectExtent l="0" t="0" r="0" b="1905"/>
            <wp:docPr id="13" name="Picture 13" descr="Macintosh HD:private:var:folders:XA:XAYDQv+BH4eOOv0zWE69K++++TI:-Tmp-:TemporaryItems:thumbnail_IMG_25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XA:XAYDQv+BH4eOOv0zWE69K++++TI:-Tmp-:TemporaryItems:thumbnail_IMG_2511.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715534" cy="2286001"/>
                    </a:xfrm>
                    <a:prstGeom prst="rect">
                      <a:avLst/>
                    </a:prstGeom>
                    <a:noFill/>
                    <a:ln>
                      <a:noFill/>
                    </a:ln>
                  </pic:spPr>
                </pic:pic>
              </a:graphicData>
            </a:graphic>
          </wp:inline>
        </w:drawing>
      </w:r>
      <w:r w:rsidR="00D160B4">
        <w:rPr>
          <w:rFonts w:ascii="Calibri" w:hAnsi="Calibri"/>
          <w:noProof/>
          <w:lang w:val="en-US"/>
        </w:rPr>
        <w:drawing>
          <wp:inline distT="0" distB="0" distL="0" distR="0" wp14:anchorId="2F2DE69D" wp14:editId="0EF4F266">
            <wp:extent cx="1716216" cy="2286000"/>
            <wp:effectExtent l="0" t="0" r="11430" b="0"/>
            <wp:docPr id="49" name="Picture 49" descr="Macintosh HD:private:var:folders:XA:XAYDQv+BH4eOOv0zWE69K++++TI:-Tmp-:TemporaryItems:thumbnail_IMG_25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Macintosh HD:private:var:folders:XA:XAYDQv+BH4eOOv0zWE69K++++TI:-Tmp-:TemporaryItems:thumbnail_IMG_2512.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716690" cy="2286631"/>
                    </a:xfrm>
                    <a:prstGeom prst="rect">
                      <a:avLst/>
                    </a:prstGeom>
                    <a:noFill/>
                    <a:ln>
                      <a:noFill/>
                    </a:ln>
                  </pic:spPr>
                </pic:pic>
              </a:graphicData>
            </a:graphic>
          </wp:inline>
        </w:drawing>
      </w:r>
      <w:r w:rsidR="00D160B4">
        <w:rPr>
          <w:rFonts w:ascii="Calibri" w:hAnsi="Calibri"/>
          <w:noProof/>
          <w:lang w:val="en-US"/>
        </w:rPr>
        <w:drawing>
          <wp:inline distT="0" distB="0" distL="0" distR="0" wp14:anchorId="16B636A8" wp14:editId="675B8E9D">
            <wp:extent cx="1725750" cy="2298700"/>
            <wp:effectExtent l="0" t="0" r="1905" b="0"/>
            <wp:docPr id="22" name="Picture 22" descr="Macintosh HD:private:var:folders:XA:XAYDQv+BH4eOOv0zWE69K++++TI:-Tmp-:TemporaryItems:thumbnail_IMG_25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Macintosh HD:private:var:folders:XA:XAYDQv+BH4eOOv0zWE69K++++TI:-Tmp-:TemporaryItems:thumbnail_IMG_2591.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726493" cy="2299690"/>
                    </a:xfrm>
                    <a:prstGeom prst="rect">
                      <a:avLst/>
                    </a:prstGeom>
                    <a:noFill/>
                    <a:ln>
                      <a:noFill/>
                    </a:ln>
                  </pic:spPr>
                </pic:pic>
              </a:graphicData>
            </a:graphic>
          </wp:inline>
        </w:drawing>
      </w:r>
    </w:p>
    <w:p w14:paraId="46CEF700" w14:textId="722E91FF" w:rsidR="009A3980" w:rsidRDefault="009A3980" w:rsidP="009A3980">
      <w:pPr>
        <w:rPr>
          <w:rFonts w:ascii="Calibri" w:hAnsi="Calibri"/>
        </w:rPr>
      </w:pPr>
    </w:p>
    <w:p w14:paraId="70A40A7C" w14:textId="77777777" w:rsidR="00574AF4" w:rsidRDefault="00574AF4" w:rsidP="009A3980">
      <w:pPr>
        <w:rPr>
          <w:rFonts w:ascii="Calibri" w:hAnsi="Calibri"/>
        </w:rPr>
      </w:pPr>
    </w:p>
    <w:p w14:paraId="26AFD9F0" w14:textId="77777777" w:rsidR="00D35BFC" w:rsidRDefault="00D35BFC" w:rsidP="009A3980">
      <w:pPr>
        <w:rPr>
          <w:rFonts w:ascii="Calibri" w:hAnsi="Calibri"/>
        </w:rPr>
      </w:pPr>
    </w:p>
    <w:p w14:paraId="03411F04" w14:textId="503013F1" w:rsidR="00574AF4" w:rsidRDefault="00D35BFC" w:rsidP="009A3980">
      <w:pPr>
        <w:rPr>
          <w:rFonts w:ascii="Calibri" w:hAnsi="Calibri"/>
        </w:rPr>
      </w:pPr>
      <w:r>
        <w:rPr>
          <w:rFonts w:ascii="Calibri" w:hAnsi="Calibri"/>
        </w:rPr>
        <w:t>‘Journey line’ tickets</w:t>
      </w:r>
    </w:p>
    <w:p w14:paraId="019C4110" w14:textId="77777777" w:rsidR="00992AB4" w:rsidRDefault="00992AB4" w:rsidP="00992AB4">
      <w:pPr>
        <w:spacing w:line="360" w:lineRule="auto"/>
        <w:rPr>
          <w:rFonts w:ascii="Calibri" w:hAnsi="Calibri"/>
        </w:rPr>
      </w:pPr>
    </w:p>
    <w:p w14:paraId="1B9C0CA9" w14:textId="77777777" w:rsidR="009A3980" w:rsidRDefault="009A3980" w:rsidP="009A3980">
      <w:pPr>
        <w:rPr>
          <w:rFonts w:ascii="Calibri" w:hAnsi="Calibri"/>
        </w:rPr>
      </w:pPr>
      <w:r>
        <w:rPr>
          <w:rFonts w:ascii="Calibri" w:hAnsi="Calibri"/>
          <w:noProof/>
          <w:lang w:val="en-US"/>
        </w:rPr>
        <w:drawing>
          <wp:inline distT="0" distB="0" distL="0" distR="0" wp14:anchorId="3657A036" wp14:editId="5AAA0398">
            <wp:extent cx="1325301" cy="1765300"/>
            <wp:effectExtent l="0" t="0" r="0" b="0"/>
            <wp:docPr id="21" name="Picture 21" descr="Macintosh HD:private:var:folders:XA:XAYDQv+BH4eOOv0zWE69K++++TI:-Tmp-:TemporaryItems:thumbnail_IMG_2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XA:XAYDQv+BH4eOOv0zWE69K++++TI:-Tmp-:TemporaryItems:thumbnail_IMG_260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27190" cy="1767817"/>
                    </a:xfrm>
                    <a:prstGeom prst="rect">
                      <a:avLst/>
                    </a:prstGeom>
                    <a:noFill/>
                    <a:ln>
                      <a:noFill/>
                    </a:ln>
                  </pic:spPr>
                </pic:pic>
              </a:graphicData>
            </a:graphic>
          </wp:inline>
        </w:drawing>
      </w:r>
      <w:r>
        <w:rPr>
          <w:rFonts w:ascii="Calibri" w:hAnsi="Calibri"/>
          <w:noProof/>
          <w:lang w:val="en-US"/>
        </w:rPr>
        <w:drawing>
          <wp:inline distT="0" distB="0" distL="0" distR="0" wp14:anchorId="4758BF1A" wp14:editId="32A81CF7">
            <wp:extent cx="1308100" cy="1742390"/>
            <wp:effectExtent l="0" t="0" r="0" b="10795"/>
            <wp:docPr id="29" name="Picture 29" descr="Macintosh HD:private:var:folders:XA:XAYDQv+BH4eOOv0zWE69K++++TI:-Tmp-:TemporaryItems:thumbnail_IMG_26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XA:XAYDQv+BH4eOOv0zWE69K++++TI:-Tmp-:TemporaryItems:thumbnail_IMG_260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10109" cy="1745066"/>
                    </a:xfrm>
                    <a:prstGeom prst="rect">
                      <a:avLst/>
                    </a:prstGeom>
                    <a:noFill/>
                    <a:ln>
                      <a:noFill/>
                    </a:ln>
                  </pic:spPr>
                </pic:pic>
              </a:graphicData>
            </a:graphic>
          </wp:inline>
        </w:drawing>
      </w:r>
      <w:r>
        <w:rPr>
          <w:rFonts w:ascii="Calibri" w:hAnsi="Calibri"/>
          <w:noProof/>
          <w:lang w:val="en-US"/>
        </w:rPr>
        <w:drawing>
          <wp:inline distT="0" distB="0" distL="0" distR="0" wp14:anchorId="766C055F" wp14:editId="2916FEF4">
            <wp:extent cx="1306232" cy="1739900"/>
            <wp:effectExtent l="0" t="0" r="0" b="0"/>
            <wp:docPr id="30" name="Picture 30" descr="Macintosh HD:private:var:folders:XA:XAYDQv+BH4eOOv0zWE69K++++TI:-Tmp-:TemporaryItems:thumbnail_IMG_26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private:var:folders:XA:XAYDQv+BH4eOOv0zWE69K++++TI:-Tmp-:TemporaryItems:thumbnail_IMG_261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07444" cy="1741514"/>
                    </a:xfrm>
                    <a:prstGeom prst="rect">
                      <a:avLst/>
                    </a:prstGeom>
                    <a:noFill/>
                    <a:ln>
                      <a:noFill/>
                    </a:ln>
                  </pic:spPr>
                </pic:pic>
              </a:graphicData>
            </a:graphic>
          </wp:inline>
        </w:drawing>
      </w:r>
      <w:r>
        <w:rPr>
          <w:rFonts w:ascii="Calibri" w:hAnsi="Calibri"/>
          <w:noProof/>
          <w:lang w:val="en-US"/>
        </w:rPr>
        <w:drawing>
          <wp:inline distT="0" distB="0" distL="0" distR="0" wp14:anchorId="723FB0C7" wp14:editId="106DAFD7">
            <wp:extent cx="1306231" cy="1739900"/>
            <wp:effectExtent l="0" t="0" r="0" b="0"/>
            <wp:docPr id="34" name="Picture 34" descr="Macintosh HD:private:var:folders:XA:XAYDQv+BH4eOOv0zWE69K++++TI:-Tmp-:TemporaryItems:thumbnail_IMG_26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private:var:folders:XA:XAYDQv+BH4eOOv0zWE69K++++TI:-Tmp-:TemporaryItems:thumbnail_IMG_261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06625" cy="1740425"/>
                    </a:xfrm>
                    <a:prstGeom prst="rect">
                      <a:avLst/>
                    </a:prstGeom>
                    <a:noFill/>
                    <a:ln>
                      <a:noFill/>
                    </a:ln>
                  </pic:spPr>
                </pic:pic>
              </a:graphicData>
            </a:graphic>
          </wp:inline>
        </w:drawing>
      </w:r>
    </w:p>
    <w:p w14:paraId="6CA70EC7" w14:textId="77777777" w:rsidR="00374BE8" w:rsidRDefault="00374BE8" w:rsidP="009A3980">
      <w:pPr>
        <w:rPr>
          <w:rFonts w:ascii="Calibri" w:hAnsi="Calibri"/>
        </w:rPr>
      </w:pPr>
    </w:p>
    <w:p w14:paraId="4C9E6CD6" w14:textId="77777777" w:rsidR="009A3980" w:rsidRDefault="009A3980" w:rsidP="009A3980">
      <w:pPr>
        <w:rPr>
          <w:rFonts w:ascii="Calibri" w:hAnsi="Calibri"/>
        </w:rPr>
      </w:pPr>
      <w:r>
        <w:rPr>
          <w:rFonts w:ascii="Calibri" w:hAnsi="Calibri"/>
          <w:noProof/>
          <w:lang w:val="en-US"/>
        </w:rPr>
        <w:drawing>
          <wp:inline distT="0" distB="0" distL="0" distR="0" wp14:anchorId="5AFF9429" wp14:editId="19E3C68F">
            <wp:extent cx="1306195" cy="1828750"/>
            <wp:effectExtent l="0" t="0" r="0" b="635"/>
            <wp:docPr id="35" name="Picture 35" descr="Macintosh HD:private:var:folders:XA:XAYDQv+BH4eOOv0zWE69K++++TI:-Tmp-:TemporaryItems:thumbnail_IMG_26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private:var:folders:XA:XAYDQv+BH4eOOv0zWE69K++++TI:-Tmp-:TemporaryItems:thumbnail_IMG_2620.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307539" cy="1830632"/>
                    </a:xfrm>
                    <a:prstGeom prst="rect">
                      <a:avLst/>
                    </a:prstGeom>
                    <a:noFill/>
                    <a:ln>
                      <a:noFill/>
                    </a:ln>
                  </pic:spPr>
                </pic:pic>
              </a:graphicData>
            </a:graphic>
          </wp:inline>
        </w:drawing>
      </w:r>
      <w:r>
        <w:rPr>
          <w:rFonts w:ascii="Calibri" w:hAnsi="Calibri"/>
          <w:noProof/>
          <w:lang w:val="en-US"/>
        </w:rPr>
        <w:drawing>
          <wp:inline distT="0" distB="0" distL="0" distR="0" wp14:anchorId="5245115F" wp14:editId="342C5E0F">
            <wp:extent cx="1270926" cy="1828800"/>
            <wp:effectExtent l="0" t="0" r="0" b="0"/>
            <wp:docPr id="37" name="Picture 37" descr="Macintosh HD:private:var:folders:XA:XAYDQv+BH4eOOv0zWE69K++++TI:-Tmp-:TemporaryItems:thumbnail_IMG_26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private:var:folders:XA:XAYDQv+BH4eOOv0zWE69K++++TI:-Tmp-:TemporaryItems:thumbnail_IMG_2621.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74757" cy="1834313"/>
                    </a:xfrm>
                    <a:prstGeom prst="rect">
                      <a:avLst/>
                    </a:prstGeom>
                    <a:noFill/>
                    <a:ln>
                      <a:noFill/>
                    </a:ln>
                  </pic:spPr>
                </pic:pic>
              </a:graphicData>
            </a:graphic>
          </wp:inline>
        </w:drawing>
      </w:r>
      <w:r>
        <w:rPr>
          <w:rFonts w:ascii="Calibri" w:hAnsi="Calibri"/>
          <w:noProof/>
          <w:lang w:val="en-US"/>
        </w:rPr>
        <w:drawing>
          <wp:inline distT="0" distB="0" distL="0" distR="0" wp14:anchorId="40EAE39D" wp14:editId="469775D9">
            <wp:extent cx="1343442" cy="1840230"/>
            <wp:effectExtent l="0" t="0" r="3175" b="0"/>
            <wp:docPr id="39" name="Picture 39" descr="Macintosh HD:private:var:folders:XA:XAYDQv+BH4eOOv0zWE69K++++TI:-Tmp-:TemporaryItems:thumbnail_IMG_26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private:var:folders:XA:XAYDQv+BH4eOOv0zWE69K++++TI:-Tmp-:TemporaryItems:thumbnail_IMG_2622.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345877" cy="1843565"/>
                    </a:xfrm>
                    <a:prstGeom prst="rect">
                      <a:avLst/>
                    </a:prstGeom>
                    <a:noFill/>
                    <a:ln>
                      <a:noFill/>
                    </a:ln>
                  </pic:spPr>
                </pic:pic>
              </a:graphicData>
            </a:graphic>
          </wp:inline>
        </w:drawing>
      </w:r>
      <w:r>
        <w:rPr>
          <w:rFonts w:ascii="Calibri" w:hAnsi="Calibri"/>
          <w:noProof/>
          <w:lang w:val="en-US"/>
        </w:rPr>
        <w:drawing>
          <wp:inline distT="0" distB="0" distL="0" distR="0" wp14:anchorId="1C60A148" wp14:editId="569F0022">
            <wp:extent cx="1320088" cy="1834515"/>
            <wp:effectExtent l="0" t="0" r="1270" b="0"/>
            <wp:docPr id="40" name="Picture 40" descr="Macintosh HD:private:var:folders:XA:XAYDQv+BH4eOOv0zWE69K++++TI:-Tmp-:TemporaryItems:thumbnail_IMG_26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private:var:folders:XA:XAYDQv+BH4eOOv0zWE69K++++TI:-Tmp-:TemporaryItems:thumbnail_IMG_2623.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320088" cy="1834515"/>
                    </a:xfrm>
                    <a:prstGeom prst="rect">
                      <a:avLst/>
                    </a:prstGeom>
                    <a:noFill/>
                    <a:ln>
                      <a:noFill/>
                    </a:ln>
                  </pic:spPr>
                </pic:pic>
              </a:graphicData>
            </a:graphic>
          </wp:inline>
        </w:drawing>
      </w:r>
    </w:p>
    <w:p w14:paraId="04EB2727" w14:textId="77777777" w:rsidR="00574AF4" w:rsidRDefault="00574AF4" w:rsidP="009A3980">
      <w:pPr>
        <w:rPr>
          <w:rFonts w:ascii="Calibri" w:hAnsi="Calibri"/>
        </w:rPr>
      </w:pPr>
    </w:p>
    <w:p w14:paraId="4012BA16" w14:textId="77777777" w:rsidR="00374BE8" w:rsidRDefault="00374BE8" w:rsidP="009A3980">
      <w:pPr>
        <w:rPr>
          <w:rFonts w:ascii="Calibri" w:hAnsi="Calibri"/>
        </w:rPr>
      </w:pPr>
    </w:p>
    <w:p w14:paraId="14BFDAA8" w14:textId="77777777" w:rsidR="00960D04" w:rsidRDefault="00374BE8" w:rsidP="009A3980">
      <w:pPr>
        <w:rPr>
          <w:rFonts w:ascii="Calibri" w:hAnsi="Calibri"/>
        </w:rPr>
      </w:pPr>
      <w:r>
        <w:rPr>
          <w:rFonts w:ascii="Calibri" w:hAnsi="Calibri"/>
          <w:noProof/>
          <w:lang w:val="en-US"/>
        </w:rPr>
        <w:drawing>
          <wp:inline distT="0" distB="0" distL="0" distR="0" wp14:anchorId="73275709" wp14:editId="4742E70F">
            <wp:extent cx="2628265" cy="3497702"/>
            <wp:effectExtent l="0" t="0" r="0" b="7620"/>
            <wp:docPr id="54" name="Picture 54" descr="Macintosh HD:private:var:folders:XA:XAYDQv+BH4eOOv0zWE69K++++TI:-Tmp-:TemporaryItems:thumbnail_IMG_26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private:var:folders:XA:XAYDQv+BH4eOOv0zWE69K++++TI:-Tmp-:TemporaryItems:thumbnail_IMG_2617.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631066" cy="3501430"/>
                    </a:xfrm>
                    <a:prstGeom prst="rect">
                      <a:avLst/>
                    </a:prstGeom>
                    <a:noFill/>
                    <a:ln>
                      <a:noFill/>
                    </a:ln>
                  </pic:spPr>
                </pic:pic>
              </a:graphicData>
            </a:graphic>
          </wp:inline>
        </w:drawing>
      </w:r>
    </w:p>
    <w:p w14:paraId="4FE13C4E" w14:textId="77777777" w:rsidR="00537254" w:rsidRDefault="00537254" w:rsidP="009A3980">
      <w:pPr>
        <w:rPr>
          <w:rFonts w:ascii="Calibri" w:hAnsi="Calibri"/>
        </w:rPr>
      </w:pPr>
    </w:p>
    <w:p w14:paraId="6278B337" w14:textId="77777777" w:rsidR="00992AB4" w:rsidRDefault="00992AB4" w:rsidP="009A3980">
      <w:pPr>
        <w:rPr>
          <w:rFonts w:ascii="Calibri" w:hAnsi="Calibri"/>
        </w:rPr>
      </w:pPr>
    </w:p>
    <w:p w14:paraId="4C9B6FA8" w14:textId="77777777" w:rsidR="00D32464" w:rsidRDefault="00D32464" w:rsidP="009A3980">
      <w:pPr>
        <w:rPr>
          <w:rFonts w:ascii="Calibri" w:hAnsi="Calibri"/>
        </w:rPr>
      </w:pPr>
    </w:p>
    <w:p w14:paraId="6CC6EAB7" w14:textId="4B802BDC" w:rsidR="00D35BFC" w:rsidRDefault="00B500FC" w:rsidP="00992AB4">
      <w:pPr>
        <w:spacing w:line="360" w:lineRule="auto"/>
        <w:rPr>
          <w:rFonts w:ascii="Calibri" w:hAnsi="Calibri"/>
        </w:rPr>
      </w:pPr>
      <w:r>
        <w:rPr>
          <w:rFonts w:ascii="Calibri" w:hAnsi="Calibri"/>
        </w:rPr>
        <w:t>B</w:t>
      </w:r>
      <w:r w:rsidR="00600FBA">
        <w:rPr>
          <w:rFonts w:ascii="Calibri" w:hAnsi="Calibri"/>
        </w:rPr>
        <w:t xml:space="preserve">urn marks on tickets </w:t>
      </w:r>
    </w:p>
    <w:p w14:paraId="000C4C1C" w14:textId="77777777" w:rsidR="00600FBA" w:rsidRDefault="00600FBA" w:rsidP="00992AB4">
      <w:pPr>
        <w:spacing w:line="360" w:lineRule="auto"/>
        <w:rPr>
          <w:rFonts w:ascii="Calibri" w:hAnsi="Calibri"/>
        </w:rPr>
      </w:pPr>
    </w:p>
    <w:p w14:paraId="463DF5A1" w14:textId="376F3BED" w:rsidR="00600FBA" w:rsidRDefault="00600FBA" w:rsidP="009A3980">
      <w:pPr>
        <w:rPr>
          <w:rFonts w:ascii="Calibri" w:hAnsi="Calibri"/>
        </w:rPr>
      </w:pPr>
      <w:r>
        <w:rPr>
          <w:rFonts w:ascii="Calibri" w:hAnsi="Calibri"/>
          <w:noProof/>
          <w:lang w:val="en-US"/>
        </w:rPr>
        <w:drawing>
          <wp:inline distT="0" distB="0" distL="0" distR="0" wp14:anchorId="3D9073BC" wp14:editId="69B4C531">
            <wp:extent cx="1735342" cy="2336800"/>
            <wp:effectExtent l="0" t="0" r="0" b="0"/>
            <wp:docPr id="80" name="Picture 80" descr="Macintosh HD:private:var:folders:XA:XAYDQv+BH4eOOv0zWE69K++++TI:-Tmp-:TemporaryItems:thumbnail_IMG_25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Macintosh HD:private:var:folders:XA:XAYDQv+BH4eOOv0zWE69K++++TI:-Tmp-:TemporaryItems:thumbnail_IMG_2593.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736614" cy="2338513"/>
                    </a:xfrm>
                    <a:prstGeom prst="rect">
                      <a:avLst/>
                    </a:prstGeom>
                    <a:noFill/>
                    <a:ln>
                      <a:noFill/>
                    </a:ln>
                  </pic:spPr>
                </pic:pic>
              </a:graphicData>
            </a:graphic>
          </wp:inline>
        </w:drawing>
      </w:r>
      <w:r>
        <w:rPr>
          <w:rFonts w:ascii="Calibri" w:hAnsi="Calibri"/>
          <w:noProof/>
          <w:lang w:val="en-US"/>
        </w:rPr>
        <w:drawing>
          <wp:inline distT="0" distB="0" distL="0" distR="0" wp14:anchorId="2746873F" wp14:editId="57BF50B4">
            <wp:extent cx="1735301" cy="2336800"/>
            <wp:effectExtent l="0" t="0" r="0" b="0"/>
            <wp:docPr id="81" name="Picture 81" descr="Macintosh HD:private:var:folders:XA:XAYDQv+BH4eOOv0zWE69K++++TI:-Tmp-:TemporaryItems:thumbnail_IMG_25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private:var:folders:XA:XAYDQv+BH4eOOv0zWE69K++++TI:-Tmp-:TemporaryItems:thumbnail_IMG_2518.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739624" cy="2342622"/>
                    </a:xfrm>
                    <a:prstGeom prst="rect">
                      <a:avLst/>
                    </a:prstGeom>
                    <a:noFill/>
                    <a:ln>
                      <a:noFill/>
                    </a:ln>
                  </pic:spPr>
                </pic:pic>
              </a:graphicData>
            </a:graphic>
          </wp:inline>
        </w:drawing>
      </w:r>
      <w:r>
        <w:rPr>
          <w:rFonts w:ascii="Calibri" w:hAnsi="Calibri"/>
          <w:noProof/>
          <w:lang w:val="en-US"/>
        </w:rPr>
        <w:drawing>
          <wp:inline distT="0" distB="0" distL="0" distR="0" wp14:anchorId="557A687A" wp14:editId="5406F848">
            <wp:extent cx="1789821" cy="2333625"/>
            <wp:effectExtent l="0" t="0" r="0" b="3175"/>
            <wp:docPr id="82" name="Picture 82" descr="Macintosh HD:private:var:folders:XA:XAYDQv+BH4eOOv0zWE69K++++TI:-Tmp-:TemporaryItems:thumbnail_IMG_25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intosh HD:private:var:folders:XA:XAYDQv+BH4eOOv0zWE69K++++TI:-Tmp-:TemporaryItems:thumbnail_IMG_2584.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789821" cy="2333625"/>
                    </a:xfrm>
                    <a:prstGeom prst="rect">
                      <a:avLst/>
                    </a:prstGeom>
                    <a:noFill/>
                    <a:ln>
                      <a:noFill/>
                    </a:ln>
                  </pic:spPr>
                </pic:pic>
              </a:graphicData>
            </a:graphic>
          </wp:inline>
        </w:drawing>
      </w:r>
    </w:p>
    <w:p w14:paraId="52050691" w14:textId="77777777" w:rsidR="00600FBA" w:rsidRDefault="00600FBA" w:rsidP="009A3980">
      <w:pPr>
        <w:rPr>
          <w:rFonts w:ascii="Calibri" w:hAnsi="Calibri"/>
        </w:rPr>
      </w:pPr>
    </w:p>
    <w:p w14:paraId="5992C2A8" w14:textId="2013ECC6" w:rsidR="00600FBA" w:rsidRDefault="00600FBA" w:rsidP="009A3980">
      <w:pPr>
        <w:rPr>
          <w:rFonts w:ascii="Calibri" w:hAnsi="Calibri"/>
        </w:rPr>
      </w:pPr>
      <w:r>
        <w:rPr>
          <w:rFonts w:ascii="Calibri" w:hAnsi="Calibri"/>
          <w:noProof/>
          <w:lang w:val="en-US"/>
        </w:rPr>
        <w:drawing>
          <wp:inline distT="0" distB="0" distL="0" distR="0" wp14:anchorId="6D46FA13" wp14:editId="24F4C197">
            <wp:extent cx="1734186" cy="2349500"/>
            <wp:effectExtent l="0" t="0" r="0" b="0"/>
            <wp:docPr id="83" name="Picture 83" descr="Macintosh HD:private:var:folders:XA:XAYDQv+BH4eOOv0zWE69K++++TI:-Tmp-:TemporaryItems:thumbnail_IMG_25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cintosh HD:private:var:folders:XA:XAYDQv+BH4eOOv0zWE69K++++TI:-Tmp-:TemporaryItems:thumbnail_IMG_2582.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736191" cy="2352216"/>
                    </a:xfrm>
                    <a:prstGeom prst="rect">
                      <a:avLst/>
                    </a:prstGeom>
                    <a:noFill/>
                    <a:ln>
                      <a:noFill/>
                    </a:ln>
                  </pic:spPr>
                </pic:pic>
              </a:graphicData>
            </a:graphic>
          </wp:inline>
        </w:drawing>
      </w:r>
      <w:r>
        <w:rPr>
          <w:rFonts w:ascii="Calibri" w:hAnsi="Calibri"/>
          <w:noProof/>
          <w:lang w:val="en-US"/>
        </w:rPr>
        <w:drawing>
          <wp:inline distT="0" distB="0" distL="0" distR="0" wp14:anchorId="76CBEC2A" wp14:editId="7A9BD10B">
            <wp:extent cx="1803400" cy="2361650"/>
            <wp:effectExtent l="0" t="0" r="0" b="635"/>
            <wp:docPr id="84" name="Picture 84" descr="Macintosh HD:private:var:folders:XA:XAYDQv+BH4eOOv0zWE69K++++TI:-Tmp-:TemporaryItems:thumbnail_IMG_25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acintosh HD:private:var:folders:XA:XAYDQv+BH4eOOv0zWE69K++++TI:-Tmp-:TemporaryItems:thumbnail_IMG_2583.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14120" cy="2375688"/>
                    </a:xfrm>
                    <a:prstGeom prst="rect">
                      <a:avLst/>
                    </a:prstGeom>
                    <a:noFill/>
                    <a:ln>
                      <a:noFill/>
                    </a:ln>
                  </pic:spPr>
                </pic:pic>
              </a:graphicData>
            </a:graphic>
          </wp:inline>
        </w:drawing>
      </w:r>
      <w:r>
        <w:rPr>
          <w:rFonts w:ascii="Calibri" w:hAnsi="Calibri"/>
          <w:noProof/>
          <w:lang w:val="en-US"/>
        </w:rPr>
        <w:drawing>
          <wp:inline distT="0" distB="0" distL="0" distR="0" wp14:anchorId="36F2E7CF" wp14:editId="56A3B4CF">
            <wp:extent cx="1714500" cy="2366394"/>
            <wp:effectExtent l="0" t="0" r="0" b="0"/>
            <wp:docPr id="85" name="Picture 85" descr="Macintosh HD:private:var:folders:XA:XAYDQv+BH4eOOv0zWE69K++++TI:-Tmp-:TemporaryItems:thumbnail_IMG_25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private:var:folders:XA:XAYDQv+BH4eOOv0zWE69K++++TI:-Tmp-:TemporaryItems:thumbnail_IMG_2525.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715177" cy="2367328"/>
                    </a:xfrm>
                    <a:prstGeom prst="rect">
                      <a:avLst/>
                    </a:prstGeom>
                    <a:noFill/>
                    <a:ln>
                      <a:noFill/>
                    </a:ln>
                  </pic:spPr>
                </pic:pic>
              </a:graphicData>
            </a:graphic>
          </wp:inline>
        </w:drawing>
      </w:r>
    </w:p>
    <w:p w14:paraId="078D85BD" w14:textId="77777777" w:rsidR="00600FBA" w:rsidRDefault="00600FBA" w:rsidP="009A3980">
      <w:pPr>
        <w:rPr>
          <w:rFonts w:ascii="Calibri" w:hAnsi="Calibri"/>
        </w:rPr>
      </w:pPr>
    </w:p>
    <w:p w14:paraId="5B506A9E" w14:textId="6A452C0A" w:rsidR="00600FBA" w:rsidRDefault="00600FBA" w:rsidP="009A3980">
      <w:pPr>
        <w:rPr>
          <w:rFonts w:ascii="Calibri" w:hAnsi="Calibri"/>
        </w:rPr>
      </w:pPr>
      <w:r>
        <w:rPr>
          <w:rFonts w:ascii="Calibri" w:hAnsi="Calibri"/>
          <w:noProof/>
          <w:lang w:val="en-US"/>
        </w:rPr>
        <w:drawing>
          <wp:inline distT="0" distB="0" distL="0" distR="0" wp14:anchorId="56BD34B8" wp14:editId="339C65AA">
            <wp:extent cx="1716193" cy="2260600"/>
            <wp:effectExtent l="0" t="0" r="11430" b="0"/>
            <wp:docPr id="42" name="Picture 42" descr="Macintosh HD:private:var:folders:XA:XAYDQv+BH4eOOv0zWE69K++++TI:-Tmp-:TemporaryItems:thumbnail_IMG_25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cintosh HD:private:var:folders:XA:XAYDQv+BH4eOOv0zWE69K++++TI:-Tmp-:TemporaryItems:thumbnail_IMG_2574.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716882" cy="2261508"/>
                    </a:xfrm>
                    <a:prstGeom prst="rect">
                      <a:avLst/>
                    </a:prstGeom>
                    <a:noFill/>
                    <a:ln>
                      <a:noFill/>
                    </a:ln>
                  </pic:spPr>
                </pic:pic>
              </a:graphicData>
            </a:graphic>
          </wp:inline>
        </w:drawing>
      </w:r>
      <w:r>
        <w:rPr>
          <w:rFonts w:ascii="Calibri" w:hAnsi="Calibri"/>
          <w:noProof/>
          <w:lang w:val="en-US"/>
        </w:rPr>
        <w:drawing>
          <wp:inline distT="0" distB="0" distL="0" distR="0" wp14:anchorId="30097A7B" wp14:editId="76AC8A09">
            <wp:extent cx="1706682" cy="2273300"/>
            <wp:effectExtent l="0" t="0" r="0" b="0"/>
            <wp:docPr id="86" name="Picture 86" descr="Macintosh HD:private:var:folders:XA:XAYDQv+BH4eOOv0zWE69K++++TI:-Tmp-:TemporaryItems:thumbnail_IMG_25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Macintosh HD:private:var:folders:XA:XAYDQv+BH4eOOv0zWE69K++++TI:-Tmp-:TemporaryItems:thumbnail_IMG_2578.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706682" cy="2273300"/>
                    </a:xfrm>
                    <a:prstGeom prst="rect">
                      <a:avLst/>
                    </a:prstGeom>
                    <a:noFill/>
                    <a:ln>
                      <a:noFill/>
                    </a:ln>
                  </pic:spPr>
                </pic:pic>
              </a:graphicData>
            </a:graphic>
          </wp:inline>
        </w:drawing>
      </w:r>
      <w:r>
        <w:rPr>
          <w:rFonts w:ascii="Calibri" w:hAnsi="Calibri"/>
          <w:noProof/>
          <w:lang w:val="en-US"/>
        </w:rPr>
        <w:drawing>
          <wp:inline distT="0" distB="0" distL="0" distR="0" wp14:anchorId="7AB771DE" wp14:editId="6A98439D">
            <wp:extent cx="1815851" cy="2279015"/>
            <wp:effectExtent l="0" t="0" r="0" b="6985"/>
            <wp:docPr id="87" name="Picture 87" descr="Macintosh HD:private:var:folders:XA:XAYDQv+BH4eOOv0zWE69K++++TI:-Tmp-:TemporaryItems:thumbnail_IMG_25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Macintosh HD:private:var:folders:XA:XAYDQv+BH4eOOv0zWE69K++++TI:-Tmp-:TemporaryItems:thumbnail_IMG_2579.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816572" cy="2279920"/>
                    </a:xfrm>
                    <a:prstGeom prst="rect">
                      <a:avLst/>
                    </a:prstGeom>
                    <a:noFill/>
                    <a:ln>
                      <a:noFill/>
                    </a:ln>
                  </pic:spPr>
                </pic:pic>
              </a:graphicData>
            </a:graphic>
          </wp:inline>
        </w:drawing>
      </w:r>
    </w:p>
    <w:p w14:paraId="446796B8" w14:textId="77777777" w:rsidR="006D6096" w:rsidRDefault="006D6096" w:rsidP="009A3980">
      <w:pPr>
        <w:rPr>
          <w:rFonts w:ascii="Calibri" w:hAnsi="Calibri"/>
        </w:rPr>
      </w:pPr>
    </w:p>
    <w:p w14:paraId="371709C3" w14:textId="77777777" w:rsidR="00600FBA" w:rsidRDefault="00600FBA" w:rsidP="009A3980">
      <w:pPr>
        <w:rPr>
          <w:rFonts w:ascii="Calibri" w:hAnsi="Calibri"/>
        </w:rPr>
      </w:pPr>
    </w:p>
    <w:p w14:paraId="415ABE53" w14:textId="77777777" w:rsidR="00023502" w:rsidRDefault="00023502" w:rsidP="009A3980">
      <w:pPr>
        <w:rPr>
          <w:rFonts w:ascii="Calibri" w:hAnsi="Calibri"/>
        </w:rPr>
      </w:pPr>
    </w:p>
    <w:p w14:paraId="51445E14" w14:textId="77777777" w:rsidR="00023502" w:rsidRDefault="00023502" w:rsidP="009A3980">
      <w:pPr>
        <w:rPr>
          <w:rFonts w:ascii="Calibri" w:hAnsi="Calibri"/>
        </w:rPr>
      </w:pPr>
    </w:p>
    <w:p w14:paraId="5F79F6E4" w14:textId="77777777" w:rsidR="00D35BFC" w:rsidRDefault="00D35BFC" w:rsidP="009A3980">
      <w:pPr>
        <w:rPr>
          <w:rFonts w:ascii="Calibri" w:hAnsi="Calibri"/>
        </w:rPr>
      </w:pPr>
    </w:p>
    <w:p w14:paraId="35907AE3" w14:textId="748B1F2C" w:rsidR="00645157" w:rsidRDefault="00574AF4" w:rsidP="00992AB4">
      <w:pPr>
        <w:spacing w:line="360" w:lineRule="auto"/>
        <w:rPr>
          <w:rFonts w:ascii="Calibri" w:hAnsi="Calibri"/>
        </w:rPr>
      </w:pPr>
      <w:r>
        <w:rPr>
          <w:rFonts w:ascii="Calibri" w:hAnsi="Calibri"/>
        </w:rPr>
        <w:t>S</w:t>
      </w:r>
      <w:r w:rsidR="00D32464">
        <w:rPr>
          <w:rFonts w:ascii="Calibri" w:hAnsi="Calibri"/>
        </w:rPr>
        <w:t>ewn lines</w:t>
      </w:r>
      <w:r w:rsidR="00AF3C0A">
        <w:rPr>
          <w:rFonts w:ascii="Calibri" w:hAnsi="Calibri"/>
        </w:rPr>
        <w:t xml:space="preserve"> on ticket</w:t>
      </w:r>
      <w:r w:rsidR="00346978">
        <w:rPr>
          <w:rFonts w:ascii="Calibri" w:hAnsi="Calibri"/>
        </w:rPr>
        <w:t>s</w:t>
      </w:r>
      <w:r w:rsidR="00AF3C0A">
        <w:rPr>
          <w:rFonts w:ascii="Calibri" w:hAnsi="Calibri"/>
        </w:rPr>
        <w:t xml:space="preserve">: </w:t>
      </w:r>
      <w:r w:rsidR="00645157">
        <w:rPr>
          <w:rFonts w:ascii="Calibri" w:hAnsi="Calibri"/>
        </w:rPr>
        <w:t xml:space="preserve">additive trace </w:t>
      </w:r>
    </w:p>
    <w:p w14:paraId="02C71BC7" w14:textId="77777777" w:rsidR="00645157" w:rsidRDefault="00645157" w:rsidP="00992AB4">
      <w:pPr>
        <w:spacing w:line="360" w:lineRule="auto"/>
        <w:rPr>
          <w:rFonts w:ascii="Calibri" w:hAnsi="Calibri"/>
        </w:rPr>
      </w:pPr>
    </w:p>
    <w:p w14:paraId="7E086C1E" w14:textId="620EB5EB" w:rsidR="00393B5A" w:rsidRDefault="00374BE8" w:rsidP="009A3980">
      <w:pPr>
        <w:rPr>
          <w:rFonts w:ascii="Calibri" w:hAnsi="Calibri"/>
        </w:rPr>
      </w:pPr>
      <w:r>
        <w:rPr>
          <w:rFonts w:ascii="Calibri" w:hAnsi="Calibri"/>
          <w:noProof/>
          <w:lang w:val="en-US"/>
        </w:rPr>
        <w:drawing>
          <wp:inline distT="0" distB="0" distL="0" distR="0" wp14:anchorId="74DA190C" wp14:editId="1F7A8017">
            <wp:extent cx="2641066" cy="3517900"/>
            <wp:effectExtent l="0" t="0" r="635" b="0"/>
            <wp:docPr id="56" name="Picture 56" descr="Macintosh HD:private:var:folders:XA:XAYDQv+BH4eOOv0zWE69K++++TI:-Tmp-:TemporaryItems:thumbnail_IMG_24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XA:XAYDQv+BH4eOOv0zWE69K++++TI:-Tmp-:TemporaryItems:thumbnail_IMG_2482.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642260" cy="3519490"/>
                    </a:xfrm>
                    <a:prstGeom prst="rect">
                      <a:avLst/>
                    </a:prstGeom>
                    <a:noFill/>
                    <a:ln>
                      <a:noFill/>
                    </a:ln>
                  </pic:spPr>
                </pic:pic>
              </a:graphicData>
            </a:graphic>
          </wp:inline>
        </w:drawing>
      </w:r>
      <w:r>
        <w:rPr>
          <w:rFonts w:ascii="Calibri" w:hAnsi="Calibri"/>
          <w:noProof/>
          <w:lang w:val="en-US"/>
        </w:rPr>
        <w:drawing>
          <wp:inline distT="0" distB="0" distL="0" distR="0" wp14:anchorId="6C60092A" wp14:editId="3B4C72DD">
            <wp:extent cx="2628900" cy="3503088"/>
            <wp:effectExtent l="0" t="0" r="0" b="2540"/>
            <wp:docPr id="57" name="Picture 57" descr="Macintosh HD:private:var:folders:XA:XAYDQv+BH4eOOv0zWE69K++++TI:-Tmp-:TemporaryItems:thumbnail_IMG_25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XA:XAYDQv+BH4eOOv0zWE69K++++TI:-Tmp-:TemporaryItems:thumbnail_IMG_2560.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628900" cy="3503088"/>
                    </a:xfrm>
                    <a:prstGeom prst="rect">
                      <a:avLst/>
                    </a:prstGeom>
                    <a:noFill/>
                    <a:ln>
                      <a:noFill/>
                    </a:ln>
                  </pic:spPr>
                </pic:pic>
              </a:graphicData>
            </a:graphic>
          </wp:inline>
        </w:drawing>
      </w:r>
      <w:r>
        <w:rPr>
          <w:rFonts w:ascii="Calibri" w:hAnsi="Calibri"/>
          <w:noProof/>
          <w:lang w:val="en-US"/>
        </w:rPr>
        <w:drawing>
          <wp:inline distT="0" distB="0" distL="0" distR="0" wp14:anchorId="78CFEB60" wp14:editId="17D8C1C7">
            <wp:extent cx="2628900" cy="3503088"/>
            <wp:effectExtent l="0" t="0" r="0" b="2540"/>
            <wp:docPr id="7" name="Picture 7" descr="Macintosh HD:private:var:folders:XA:XAYDQv+BH4eOOv0zWE69K++++TI:-Tmp-:TemporaryItems:thumbnail_IMG_24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XA:XAYDQv+BH4eOOv0zWE69K++++TI:-Tmp-:TemporaryItems:thumbnail_IMG_2480.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629635" cy="3504068"/>
                    </a:xfrm>
                    <a:prstGeom prst="rect">
                      <a:avLst/>
                    </a:prstGeom>
                    <a:noFill/>
                    <a:ln>
                      <a:noFill/>
                    </a:ln>
                  </pic:spPr>
                </pic:pic>
              </a:graphicData>
            </a:graphic>
          </wp:inline>
        </w:drawing>
      </w:r>
      <w:r>
        <w:rPr>
          <w:rFonts w:ascii="Calibri" w:hAnsi="Calibri"/>
          <w:noProof/>
          <w:lang w:val="en-US"/>
        </w:rPr>
        <w:drawing>
          <wp:inline distT="0" distB="0" distL="0" distR="0" wp14:anchorId="6965D0C9" wp14:editId="020795C0">
            <wp:extent cx="2625725" cy="3497553"/>
            <wp:effectExtent l="0" t="0" r="0" b="8255"/>
            <wp:docPr id="62" name="Picture 62" descr="Macintosh HD:private:var:folders:XA:XAYDQv+BH4eOOv0zWE69K++++TI:-Tmp-:TemporaryItems:thumbnail_IMG_25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Macintosh HD:private:var:folders:XA:XAYDQv+BH4eOOv0zWE69K++++TI:-Tmp-:TemporaryItems:thumbnail_IMG_2565.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627630" cy="3500091"/>
                    </a:xfrm>
                    <a:prstGeom prst="rect">
                      <a:avLst/>
                    </a:prstGeom>
                    <a:noFill/>
                    <a:ln>
                      <a:noFill/>
                    </a:ln>
                  </pic:spPr>
                </pic:pic>
              </a:graphicData>
            </a:graphic>
          </wp:inline>
        </w:drawing>
      </w:r>
    </w:p>
    <w:p w14:paraId="2428A5D3" w14:textId="2764EE1F" w:rsidR="00393B5A" w:rsidRDefault="00393B5A" w:rsidP="009A3980">
      <w:pPr>
        <w:rPr>
          <w:rFonts w:ascii="Calibri" w:hAnsi="Calibri"/>
        </w:rPr>
      </w:pPr>
    </w:p>
    <w:p w14:paraId="466E4AEC" w14:textId="77777777" w:rsidR="00393B5A" w:rsidRDefault="00393B5A" w:rsidP="009A3980">
      <w:pPr>
        <w:rPr>
          <w:rFonts w:ascii="Calibri" w:hAnsi="Calibri"/>
        </w:rPr>
      </w:pPr>
    </w:p>
    <w:p w14:paraId="103D0D37" w14:textId="77777777" w:rsidR="00393B5A" w:rsidRDefault="00393B5A" w:rsidP="009A3980">
      <w:pPr>
        <w:rPr>
          <w:rFonts w:ascii="Calibri" w:hAnsi="Calibri"/>
        </w:rPr>
      </w:pPr>
    </w:p>
    <w:p w14:paraId="1130A36B" w14:textId="77777777" w:rsidR="00393B5A" w:rsidRDefault="00393B5A" w:rsidP="009A3980">
      <w:pPr>
        <w:rPr>
          <w:rFonts w:ascii="Calibri" w:hAnsi="Calibri"/>
        </w:rPr>
      </w:pPr>
    </w:p>
    <w:p w14:paraId="68D43910" w14:textId="77777777" w:rsidR="000E72E7" w:rsidRDefault="000E72E7" w:rsidP="009A3980">
      <w:pPr>
        <w:rPr>
          <w:rFonts w:ascii="Calibri" w:hAnsi="Calibri"/>
        </w:rPr>
      </w:pPr>
    </w:p>
    <w:p w14:paraId="7852EAD0" w14:textId="77777777" w:rsidR="00000241" w:rsidRDefault="00000241" w:rsidP="009A3980">
      <w:pPr>
        <w:rPr>
          <w:rFonts w:ascii="Calibri" w:hAnsi="Calibri"/>
        </w:rPr>
      </w:pPr>
    </w:p>
    <w:p w14:paraId="155FABCB" w14:textId="0F1F64ED" w:rsidR="000E72E7" w:rsidRDefault="00645157" w:rsidP="00992AB4">
      <w:pPr>
        <w:spacing w:line="360" w:lineRule="auto"/>
        <w:rPr>
          <w:rFonts w:ascii="Calibri" w:hAnsi="Calibri"/>
        </w:rPr>
      </w:pPr>
      <w:r>
        <w:rPr>
          <w:rFonts w:ascii="Calibri" w:hAnsi="Calibri"/>
        </w:rPr>
        <w:t xml:space="preserve">Soldering </w:t>
      </w:r>
      <w:r w:rsidR="00374BE8">
        <w:rPr>
          <w:rFonts w:ascii="Calibri" w:hAnsi="Calibri"/>
        </w:rPr>
        <w:t>line</w:t>
      </w:r>
      <w:r w:rsidR="00AF3C0A">
        <w:rPr>
          <w:rFonts w:ascii="Calibri" w:hAnsi="Calibri"/>
        </w:rPr>
        <w:t xml:space="preserve"> marks on ticket</w:t>
      </w:r>
      <w:r w:rsidR="00B500FC">
        <w:rPr>
          <w:rFonts w:ascii="Calibri" w:hAnsi="Calibri"/>
        </w:rPr>
        <w:t>s</w:t>
      </w:r>
      <w:r w:rsidR="00AF3C0A">
        <w:rPr>
          <w:rFonts w:ascii="Calibri" w:hAnsi="Calibri"/>
        </w:rPr>
        <w:t xml:space="preserve">: </w:t>
      </w:r>
      <w:r>
        <w:rPr>
          <w:rFonts w:ascii="Calibri" w:hAnsi="Calibri"/>
        </w:rPr>
        <w:t xml:space="preserve">reductive trace </w:t>
      </w:r>
    </w:p>
    <w:p w14:paraId="6CB34250" w14:textId="77777777" w:rsidR="00992AB4" w:rsidRDefault="00992AB4" w:rsidP="00992AB4">
      <w:pPr>
        <w:spacing w:line="360" w:lineRule="auto"/>
        <w:rPr>
          <w:rFonts w:ascii="Calibri" w:hAnsi="Calibri"/>
        </w:rPr>
      </w:pPr>
    </w:p>
    <w:p w14:paraId="7B8157EA" w14:textId="4E409EAB" w:rsidR="00E570B3" w:rsidRDefault="00023502" w:rsidP="006C3EBD">
      <w:pPr>
        <w:rPr>
          <w:rFonts w:ascii="Calibri" w:hAnsi="Calibri"/>
        </w:rPr>
      </w:pPr>
      <w:r>
        <w:rPr>
          <w:rFonts w:ascii="Calibri" w:hAnsi="Calibri"/>
          <w:noProof/>
          <w:lang w:val="en-US"/>
        </w:rPr>
        <w:drawing>
          <wp:inline distT="0" distB="0" distL="0" distR="0" wp14:anchorId="6F8BCFA5" wp14:editId="61A9E846">
            <wp:extent cx="2612463" cy="3479800"/>
            <wp:effectExtent l="0" t="0" r="3810" b="0"/>
            <wp:docPr id="91" name="Picture 91" descr="Macintosh HD:private:var:folders:XA:XAYDQv+BH4eOOv0zWE69K++++TI:-Tmp-:TemporaryItems:thumbnail_IMG_26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intosh HD:private:var:folders:XA:XAYDQv+BH4eOOv0zWE69K++++TI:-Tmp-:TemporaryItems:thumbnail_IMG_2633.jp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613231" cy="3480823"/>
                    </a:xfrm>
                    <a:prstGeom prst="rect">
                      <a:avLst/>
                    </a:prstGeom>
                    <a:noFill/>
                    <a:ln>
                      <a:noFill/>
                    </a:ln>
                  </pic:spPr>
                </pic:pic>
              </a:graphicData>
            </a:graphic>
          </wp:inline>
        </w:drawing>
      </w:r>
      <w:r w:rsidR="000713FF">
        <w:rPr>
          <w:rFonts w:ascii="Calibri" w:hAnsi="Calibri"/>
          <w:noProof/>
          <w:lang w:val="en-US"/>
        </w:rPr>
        <w:drawing>
          <wp:inline distT="0" distB="0" distL="0" distR="0" wp14:anchorId="7BC62D16" wp14:editId="7CBC9156">
            <wp:extent cx="2628900" cy="3501694"/>
            <wp:effectExtent l="0" t="0" r="0" b="3810"/>
            <wp:docPr id="69" name="Picture 69" descr="Macintosh HD:private:var:folders:XA:XAYDQv+BH4eOOv0zWE69K++++TI:-Tmp-:TemporaryItems:thumbnail_IMG_26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private:var:folders:XA:XAYDQv+BH4eOOv0zWE69K++++TI:-Tmp-:TemporaryItems:thumbnail_IMG_2652.jp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629539" cy="3502545"/>
                    </a:xfrm>
                    <a:prstGeom prst="rect">
                      <a:avLst/>
                    </a:prstGeom>
                    <a:noFill/>
                    <a:ln>
                      <a:noFill/>
                    </a:ln>
                  </pic:spPr>
                </pic:pic>
              </a:graphicData>
            </a:graphic>
          </wp:inline>
        </w:drawing>
      </w:r>
    </w:p>
    <w:p w14:paraId="6B13E00D" w14:textId="5C160287" w:rsidR="006B7E4B" w:rsidRDefault="00023502" w:rsidP="006C3EBD">
      <w:pPr>
        <w:rPr>
          <w:rFonts w:ascii="Calibri" w:hAnsi="Calibri"/>
        </w:rPr>
      </w:pPr>
      <w:r>
        <w:rPr>
          <w:rFonts w:ascii="Calibri" w:hAnsi="Calibri"/>
          <w:noProof/>
          <w:lang w:val="en-US"/>
        </w:rPr>
        <w:drawing>
          <wp:inline distT="0" distB="0" distL="0" distR="0" wp14:anchorId="45C53B08" wp14:editId="3A768274">
            <wp:extent cx="2628900" cy="3501695"/>
            <wp:effectExtent l="0" t="0" r="0" b="3810"/>
            <wp:docPr id="89" name="Picture 89" descr="Macintosh HD:private:var:folders:XA:XAYDQv+BH4eOOv0zWE69K++++TI:-Tmp-:TemporaryItems:thumbnail_IMG_24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intosh HD:private:var:folders:XA:XAYDQv+BH4eOOv0zWE69K++++TI:-Tmp-:TemporaryItems:thumbnail_IMG_2494.jp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628900" cy="3501695"/>
                    </a:xfrm>
                    <a:prstGeom prst="rect">
                      <a:avLst/>
                    </a:prstGeom>
                    <a:noFill/>
                    <a:ln>
                      <a:noFill/>
                    </a:ln>
                  </pic:spPr>
                </pic:pic>
              </a:graphicData>
            </a:graphic>
          </wp:inline>
        </w:drawing>
      </w:r>
      <w:r>
        <w:rPr>
          <w:rFonts w:ascii="Calibri" w:hAnsi="Calibri"/>
          <w:noProof/>
          <w:lang w:val="en-US"/>
        </w:rPr>
        <w:drawing>
          <wp:inline distT="0" distB="0" distL="0" distR="0" wp14:anchorId="536BED60" wp14:editId="6E7E7123">
            <wp:extent cx="2628900" cy="3501696"/>
            <wp:effectExtent l="0" t="0" r="0" b="3810"/>
            <wp:docPr id="90" name="Picture 90" descr="Macintosh HD:private:var:folders:XA:XAYDQv+BH4eOOv0zWE69K++++TI:-Tmp-:TemporaryItems:thumbnail_IMG_24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Macintosh HD:private:var:folders:XA:XAYDQv+BH4eOOv0zWE69K++++TI:-Tmp-:TemporaryItems:thumbnail_IMG_2495.jp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629105" cy="3501969"/>
                    </a:xfrm>
                    <a:prstGeom prst="rect">
                      <a:avLst/>
                    </a:prstGeom>
                    <a:noFill/>
                    <a:ln>
                      <a:noFill/>
                    </a:ln>
                  </pic:spPr>
                </pic:pic>
              </a:graphicData>
            </a:graphic>
          </wp:inline>
        </w:drawing>
      </w:r>
    </w:p>
    <w:p w14:paraId="79C243EA" w14:textId="77777777" w:rsidR="00D160B4" w:rsidRDefault="00D160B4" w:rsidP="006C3EBD">
      <w:pPr>
        <w:rPr>
          <w:rFonts w:ascii="Calibri" w:hAnsi="Calibri"/>
        </w:rPr>
      </w:pPr>
    </w:p>
    <w:p w14:paraId="2CB4642A" w14:textId="77777777" w:rsidR="00D160B4" w:rsidRDefault="00D160B4" w:rsidP="006C3EBD">
      <w:pPr>
        <w:rPr>
          <w:rFonts w:ascii="Calibri" w:hAnsi="Calibri"/>
        </w:rPr>
      </w:pPr>
    </w:p>
    <w:p w14:paraId="1F73785A" w14:textId="77777777" w:rsidR="00D160B4" w:rsidRDefault="00D160B4" w:rsidP="006C3EBD">
      <w:pPr>
        <w:rPr>
          <w:rFonts w:ascii="Calibri" w:hAnsi="Calibri"/>
        </w:rPr>
      </w:pPr>
    </w:p>
    <w:p w14:paraId="2BDCC70C" w14:textId="77777777" w:rsidR="00D160B4" w:rsidRDefault="00D160B4" w:rsidP="006C3EBD">
      <w:pPr>
        <w:rPr>
          <w:rFonts w:ascii="Calibri" w:hAnsi="Calibri"/>
        </w:rPr>
      </w:pPr>
    </w:p>
    <w:p w14:paraId="4FCCF398" w14:textId="77777777" w:rsidR="00D160B4" w:rsidRDefault="00D160B4" w:rsidP="006C3EBD">
      <w:pPr>
        <w:rPr>
          <w:rFonts w:ascii="Calibri" w:hAnsi="Calibri"/>
        </w:rPr>
      </w:pPr>
    </w:p>
    <w:p w14:paraId="2284346C" w14:textId="77777777" w:rsidR="00D32464" w:rsidRDefault="00D32464" w:rsidP="001A664B">
      <w:pPr>
        <w:pStyle w:val="ListParagraph"/>
        <w:spacing w:line="360" w:lineRule="auto"/>
        <w:ind w:left="0" w:right="-64"/>
        <w:rPr>
          <w:rFonts w:ascii="Calibri" w:hAnsi="Calibri"/>
        </w:rPr>
      </w:pPr>
    </w:p>
    <w:p w14:paraId="06A180FD" w14:textId="3403E2E3" w:rsidR="00000241" w:rsidRDefault="001A664B" w:rsidP="00992AB4">
      <w:pPr>
        <w:pStyle w:val="ListParagraph"/>
        <w:spacing w:line="360" w:lineRule="auto"/>
        <w:ind w:left="0" w:right="-64"/>
        <w:rPr>
          <w:rFonts w:ascii="Calibri" w:hAnsi="Calibri"/>
          <w:sz w:val="28"/>
          <w:szCs w:val="28"/>
        </w:rPr>
      </w:pPr>
      <w:r w:rsidRPr="0098462F">
        <w:rPr>
          <w:rFonts w:ascii="Calibri" w:hAnsi="Calibri"/>
          <w:sz w:val="28"/>
          <w:szCs w:val="28"/>
        </w:rPr>
        <w:t>Bibliography</w:t>
      </w:r>
    </w:p>
    <w:p w14:paraId="1423E0A1" w14:textId="77777777" w:rsidR="00992AB4" w:rsidRPr="0098462F" w:rsidRDefault="00992AB4" w:rsidP="00992AB4">
      <w:pPr>
        <w:pStyle w:val="ListParagraph"/>
        <w:spacing w:line="360" w:lineRule="auto"/>
        <w:ind w:left="0" w:right="-64"/>
        <w:rPr>
          <w:rFonts w:ascii="Calibri" w:hAnsi="Calibri"/>
          <w:sz w:val="28"/>
          <w:szCs w:val="28"/>
        </w:rPr>
      </w:pPr>
    </w:p>
    <w:p w14:paraId="09460952" w14:textId="77777777" w:rsidR="001A664B" w:rsidRDefault="001A664B" w:rsidP="001A664B">
      <w:pPr>
        <w:pStyle w:val="ListParagraph"/>
        <w:spacing w:line="276" w:lineRule="auto"/>
        <w:ind w:left="426" w:right="-64" w:hanging="426"/>
        <w:rPr>
          <w:rFonts w:ascii="Calibri" w:hAnsi="Calibri"/>
        </w:rPr>
      </w:pPr>
      <w:r w:rsidRPr="0098462F">
        <w:rPr>
          <w:rFonts w:ascii="Calibri" w:hAnsi="Calibri"/>
        </w:rPr>
        <w:t>A</w:t>
      </w:r>
      <w:r>
        <w:rPr>
          <w:rFonts w:ascii="Calibri" w:hAnsi="Calibri"/>
        </w:rPr>
        <w:t>damson, G.,</w:t>
      </w:r>
      <w:r w:rsidRPr="0098462F">
        <w:rPr>
          <w:rFonts w:ascii="Calibri" w:hAnsi="Calibri"/>
        </w:rPr>
        <w:t xml:space="preserve"> (2010)</w:t>
      </w:r>
      <w:r>
        <w:rPr>
          <w:rFonts w:ascii="Calibri" w:hAnsi="Calibri"/>
        </w:rPr>
        <w:t xml:space="preserve">, </w:t>
      </w:r>
      <w:r w:rsidRPr="00157BCA">
        <w:rPr>
          <w:rFonts w:ascii="Calibri" w:hAnsi="Calibri"/>
          <w:i/>
        </w:rPr>
        <w:t>The Craft Reader,</w:t>
      </w:r>
      <w:r>
        <w:rPr>
          <w:rFonts w:ascii="Calibri" w:hAnsi="Calibri"/>
        </w:rPr>
        <w:t xml:space="preserve"> </w:t>
      </w:r>
      <w:proofErr w:type="gramStart"/>
      <w:r w:rsidRPr="0098462F">
        <w:rPr>
          <w:rFonts w:ascii="Calibri" w:hAnsi="Calibri"/>
        </w:rPr>
        <w:t>Oxford</w:t>
      </w:r>
      <w:proofErr w:type="gramEnd"/>
      <w:r w:rsidRPr="0098462F">
        <w:rPr>
          <w:rFonts w:ascii="Calibri" w:hAnsi="Calibri"/>
        </w:rPr>
        <w:t xml:space="preserve"> New York: Berg</w:t>
      </w:r>
    </w:p>
    <w:p w14:paraId="5EE04962" w14:textId="77777777" w:rsidR="001A664B" w:rsidRPr="0098462F" w:rsidRDefault="001A664B" w:rsidP="001A664B">
      <w:pPr>
        <w:pStyle w:val="ListParagraph"/>
        <w:spacing w:line="360" w:lineRule="auto"/>
        <w:ind w:left="426" w:right="-64" w:hanging="426"/>
        <w:rPr>
          <w:rFonts w:ascii="Calibri" w:hAnsi="Calibri"/>
        </w:rPr>
      </w:pPr>
    </w:p>
    <w:p w14:paraId="5D6C1016" w14:textId="77777777" w:rsidR="001A664B" w:rsidRDefault="001A664B" w:rsidP="001A664B">
      <w:pPr>
        <w:spacing w:line="276" w:lineRule="auto"/>
        <w:rPr>
          <w:rFonts w:ascii="Calibri" w:hAnsi="Calibri"/>
        </w:rPr>
      </w:pPr>
      <w:r>
        <w:rPr>
          <w:rFonts w:ascii="Calibri" w:hAnsi="Calibri"/>
        </w:rPr>
        <w:t>Bristow, M</w:t>
      </w:r>
      <w:r w:rsidRPr="0098462F">
        <w:rPr>
          <w:rFonts w:ascii="Calibri" w:hAnsi="Calibri"/>
        </w:rPr>
        <w:t>.</w:t>
      </w:r>
      <w:r>
        <w:rPr>
          <w:rFonts w:ascii="Calibri" w:hAnsi="Calibri"/>
        </w:rPr>
        <w:t>,</w:t>
      </w:r>
      <w:r w:rsidRPr="0098462F">
        <w:rPr>
          <w:rFonts w:ascii="Calibri" w:hAnsi="Calibri"/>
        </w:rPr>
        <w:t xml:space="preserve"> (2012)</w:t>
      </w:r>
      <w:r>
        <w:rPr>
          <w:rFonts w:ascii="Calibri" w:hAnsi="Calibri"/>
        </w:rPr>
        <w:t>, IN</w:t>
      </w:r>
      <w:r w:rsidRPr="0098462F">
        <w:rPr>
          <w:rFonts w:ascii="Calibri" w:hAnsi="Calibri"/>
        </w:rPr>
        <w:t xml:space="preserve"> </w:t>
      </w:r>
      <w:proofErr w:type="spellStart"/>
      <w:r w:rsidRPr="0098462F">
        <w:rPr>
          <w:rFonts w:ascii="Calibri" w:hAnsi="Calibri"/>
        </w:rPr>
        <w:t>Hemmings</w:t>
      </w:r>
      <w:proofErr w:type="spellEnd"/>
      <w:r w:rsidRPr="0098462F">
        <w:rPr>
          <w:rFonts w:ascii="Calibri" w:hAnsi="Calibri"/>
        </w:rPr>
        <w:t>, J.</w:t>
      </w:r>
      <w:r>
        <w:rPr>
          <w:rFonts w:ascii="Calibri" w:hAnsi="Calibri"/>
        </w:rPr>
        <w:t>, [Ed.],</w:t>
      </w:r>
      <w:r w:rsidRPr="0098462F">
        <w:rPr>
          <w:rFonts w:ascii="Calibri" w:hAnsi="Calibri"/>
        </w:rPr>
        <w:t xml:space="preserve"> </w:t>
      </w:r>
      <w:r w:rsidRPr="00633AB6">
        <w:rPr>
          <w:rFonts w:ascii="Calibri" w:hAnsi="Calibri"/>
          <w:i/>
        </w:rPr>
        <w:t>The Textile Reader</w:t>
      </w:r>
      <w:r>
        <w:rPr>
          <w:rFonts w:ascii="Calibri" w:hAnsi="Calibri"/>
          <w:i/>
        </w:rPr>
        <w:t>,</w:t>
      </w:r>
      <w:r w:rsidRPr="0098462F">
        <w:rPr>
          <w:rFonts w:ascii="Calibri" w:hAnsi="Calibri"/>
        </w:rPr>
        <w:t xml:space="preserve"> London and New York: Bloomsbury Pub. Plc.</w:t>
      </w:r>
    </w:p>
    <w:p w14:paraId="15B213E1" w14:textId="77777777" w:rsidR="001A664B" w:rsidRDefault="001A664B" w:rsidP="001A664B">
      <w:pPr>
        <w:pStyle w:val="ListParagraph"/>
        <w:spacing w:line="360" w:lineRule="auto"/>
        <w:ind w:left="0" w:right="-64"/>
        <w:jc w:val="both"/>
        <w:rPr>
          <w:rFonts w:ascii="Calibri" w:hAnsi="Calibri" w:cs="Arial"/>
        </w:rPr>
      </w:pPr>
    </w:p>
    <w:p w14:paraId="6BB16A30" w14:textId="77777777" w:rsidR="001A664B" w:rsidRDefault="001A664B" w:rsidP="001A664B">
      <w:pPr>
        <w:pStyle w:val="ListParagraph"/>
        <w:spacing w:line="360" w:lineRule="auto"/>
        <w:ind w:left="0" w:right="-64"/>
        <w:jc w:val="both"/>
        <w:rPr>
          <w:rFonts w:ascii="Calibri" w:hAnsi="Calibri" w:cs="Arial"/>
        </w:rPr>
      </w:pPr>
      <w:r>
        <w:rPr>
          <w:rFonts w:ascii="Calibri" w:hAnsi="Calibri" w:cs="Arial"/>
        </w:rPr>
        <w:t xml:space="preserve">Edwards, J., (2017) </w:t>
      </w:r>
      <w:r w:rsidRPr="00625806">
        <w:rPr>
          <w:rFonts w:ascii="Calibri" w:hAnsi="Calibri" w:cs="Arial"/>
          <w:i/>
        </w:rPr>
        <w:t>Joy</w:t>
      </w:r>
      <w:r>
        <w:rPr>
          <w:rFonts w:ascii="Calibri" w:hAnsi="Calibri" w:cs="Arial"/>
          <w:i/>
        </w:rPr>
        <w:t>:</w:t>
      </w:r>
      <w:r w:rsidRPr="00625806">
        <w:rPr>
          <w:rFonts w:ascii="Calibri" w:hAnsi="Calibri" w:cs="Arial"/>
          <w:i/>
        </w:rPr>
        <w:t xml:space="preserve"> Yellow is the New Blue</w:t>
      </w:r>
      <w:r>
        <w:rPr>
          <w:rFonts w:ascii="Calibri" w:hAnsi="Calibri" w:cs="Arial"/>
        </w:rPr>
        <w:t xml:space="preserve">, </w:t>
      </w:r>
      <w:proofErr w:type="gramStart"/>
      <w:r>
        <w:rPr>
          <w:rFonts w:ascii="Calibri" w:hAnsi="Calibri" w:cs="Arial"/>
        </w:rPr>
        <w:t>Bristol</w:t>
      </w:r>
      <w:proofErr w:type="gramEnd"/>
      <w:r>
        <w:rPr>
          <w:rFonts w:ascii="Calibri" w:hAnsi="Calibri" w:cs="Arial"/>
        </w:rPr>
        <w:t>: DR. ME Press</w:t>
      </w:r>
    </w:p>
    <w:p w14:paraId="1043B045" w14:textId="77777777" w:rsidR="001A664B" w:rsidRPr="00350895" w:rsidRDefault="001A664B" w:rsidP="001A664B">
      <w:pPr>
        <w:pStyle w:val="ListParagraph"/>
        <w:spacing w:line="360" w:lineRule="auto"/>
        <w:ind w:left="0" w:right="-64"/>
        <w:jc w:val="both"/>
        <w:rPr>
          <w:rFonts w:ascii="Calibri" w:hAnsi="Calibri" w:cs="Arial"/>
        </w:rPr>
      </w:pPr>
    </w:p>
    <w:p w14:paraId="0FCE1239" w14:textId="77777777" w:rsidR="001A664B" w:rsidRDefault="001A664B" w:rsidP="001A664B">
      <w:pPr>
        <w:spacing w:line="276" w:lineRule="auto"/>
        <w:rPr>
          <w:rFonts w:ascii="Calibri" w:eastAsia="Times New Roman" w:hAnsi="Calibri" w:cs="Times New Roman"/>
        </w:rPr>
      </w:pPr>
      <w:r w:rsidRPr="0098462F">
        <w:rPr>
          <w:rFonts w:ascii="Calibri" w:eastAsia="Times New Roman" w:hAnsi="Calibri" w:cs="Times New Roman"/>
        </w:rPr>
        <w:t>Evans, D.</w:t>
      </w:r>
      <w:r>
        <w:rPr>
          <w:rFonts w:ascii="Calibri" w:eastAsia="Times New Roman" w:hAnsi="Calibri" w:cs="Times New Roman"/>
        </w:rPr>
        <w:t xml:space="preserve">, [Ed.], </w:t>
      </w:r>
      <w:r w:rsidRPr="0098462F">
        <w:rPr>
          <w:rFonts w:ascii="Calibri" w:eastAsia="Times New Roman" w:hAnsi="Calibri" w:cs="Times New Roman"/>
        </w:rPr>
        <w:t>(2009)</w:t>
      </w:r>
      <w:r>
        <w:rPr>
          <w:rFonts w:ascii="Calibri" w:eastAsia="Times New Roman" w:hAnsi="Calibri" w:cs="Times New Roman"/>
        </w:rPr>
        <w:t>,</w:t>
      </w:r>
      <w:r w:rsidRPr="0098462F">
        <w:rPr>
          <w:rFonts w:ascii="Calibri" w:eastAsia="Times New Roman" w:hAnsi="Calibri" w:cs="Times New Roman"/>
        </w:rPr>
        <w:t xml:space="preserve"> </w:t>
      </w:r>
      <w:r w:rsidRPr="00157BCA">
        <w:rPr>
          <w:rFonts w:ascii="Calibri" w:eastAsia="Times New Roman" w:hAnsi="Calibri" w:cs="Times New Roman"/>
          <w:i/>
        </w:rPr>
        <w:t>Appropriation: Documents of Contemporary Art</w:t>
      </w:r>
      <w:r>
        <w:rPr>
          <w:rFonts w:ascii="Calibri" w:eastAsia="Times New Roman" w:hAnsi="Calibri" w:cs="Times New Roman"/>
          <w:i/>
        </w:rPr>
        <w:t>,</w:t>
      </w:r>
      <w:r w:rsidRPr="0098462F">
        <w:rPr>
          <w:rFonts w:ascii="Calibri" w:eastAsia="Times New Roman" w:hAnsi="Calibri" w:cs="Times New Roman"/>
        </w:rPr>
        <w:t xml:space="preserve"> London Cambridge, Massachusetts: White Chapel Gallery and The MIT Press</w:t>
      </w:r>
    </w:p>
    <w:p w14:paraId="6F9DCF4C" w14:textId="77777777" w:rsidR="001A664B" w:rsidRPr="008B3547" w:rsidRDefault="001A664B" w:rsidP="001A664B">
      <w:pPr>
        <w:spacing w:line="360" w:lineRule="auto"/>
        <w:rPr>
          <w:rFonts w:ascii="Calibri" w:eastAsia="Times New Roman" w:hAnsi="Calibri" w:cs="Times New Roman"/>
        </w:rPr>
      </w:pPr>
    </w:p>
    <w:p w14:paraId="14269877" w14:textId="77777777" w:rsidR="001A664B" w:rsidRDefault="001A664B" w:rsidP="001A664B">
      <w:pPr>
        <w:spacing w:line="276" w:lineRule="auto"/>
        <w:rPr>
          <w:rFonts w:ascii="Calibri" w:eastAsia="Times New Roman" w:hAnsi="Calibri" w:cs="Times New Roman"/>
        </w:rPr>
      </w:pPr>
      <w:r>
        <w:rPr>
          <w:rFonts w:ascii="Calibri" w:hAnsi="Calibri"/>
        </w:rPr>
        <w:t>Groom, A., [Ed.],</w:t>
      </w:r>
      <w:r w:rsidRPr="0098462F">
        <w:rPr>
          <w:rFonts w:ascii="Calibri" w:hAnsi="Calibri"/>
        </w:rPr>
        <w:t xml:space="preserve"> (2013)</w:t>
      </w:r>
      <w:r>
        <w:rPr>
          <w:rFonts w:ascii="Calibri" w:hAnsi="Calibri"/>
        </w:rPr>
        <w:t>,</w:t>
      </w:r>
      <w:r w:rsidRPr="0098462F">
        <w:rPr>
          <w:rFonts w:ascii="Calibri" w:hAnsi="Calibri"/>
        </w:rPr>
        <w:t xml:space="preserve"> </w:t>
      </w:r>
      <w:r w:rsidRPr="00157BCA">
        <w:rPr>
          <w:rFonts w:ascii="Calibri" w:hAnsi="Calibri"/>
          <w:i/>
        </w:rPr>
        <w:t>Time</w:t>
      </w:r>
      <w:r w:rsidRPr="00157BCA">
        <w:rPr>
          <w:rFonts w:ascii="Calibri" w:eastAsia="Times New Roman" w:hAnsi="Calibri" w:cs="Times New Roman"/>
          <w:i/>
        </w:rPr>
        <w:t>: Documents of Contemporary Art</w:t>
      </w:r>
      <w:r>
        <w:rPr>
          <w:rFonts w:ascii="Calibri" w:eastAsia="Times New Roman" w:hAnsi="Calibri" w:cs="Times New Roman"/>
          <w:i/>
        </w:rPr>
        <w:t>,</w:t>
      </w:r>
      <w:r w:rsidRPr="0098462F">
        <w:rPr>
          <w:rFonts w:ascii="Calibri" w:eastAsia="Times New Roman" w:hAnsi="Calibri" w:cs="Times New Roman"/>
        </w:rPr>
        <w:t xml:space="preserve"> London Cambridge, Massachusetts: White Chapel Gallery and The MIT Press</w:t>
      </w:r>
    </w:p>
    <w:p w14:paraId="27B3B877" w14:textId="77777777" w:rsidR="001A664B" w:rsidRPr="0098462F" w:rsidRDefault="001A664B" w:rsidP="001A664B">
      <w:pPr>
        <w:spacing w:line="360" w:lineRule="auto"/>
        <w:rPr>
          <w:rFonts w:ascii="Calibri" w:eastAsia="Times New Roman" w:hAnsi="Calibri" w:cs="Times New Roman"/>
        </w:rPr>
      </w:pPr>
    </w:p>
    <w:p w14:paraId="34B87FA7" w14:textId="77777777" w:rsidR="001A664B" w:rsidRPr="00633AB6" w:rsidRDefault="001A664B" w:rsidP="001A664B">
      <w:pPr>
        <w:pStyle w:val="ListParagraph"/>
        <w:spacing w:line="276" w:lineRule="auto"/>
        <w:ind w:left="426" w:right="-64" w:hanging="426"/>
        <w:rPr>
          <w:rFonts w:ascii="Calibri" w:hAnsi="Calibri"/>
          <w:i/>
        </w:rPr>
      </w:pPr>
      <w:r w:rsidRPr="0098462F">
        <w:rPr>
          <w:rFonts w:ascii="Calibri" w:hAnsi="Calibri"/>
        </w:rPr>
        <w:t>Hamlyn,</w:t>
      </w:r>
      <w:r>
        <w:rPr>
          <w:rFonts w:ascii="Calibri" w:hAnsi="Calibri"/>
        </w:rPr>
        <w:t xml:space="preserve"> </w:t>
      </w:r>
      <w:r w:rsidRPr="0098462F">
        <w:rPr>
          <w:rFonts w:ascii="Calibri" w:hAnsi="Calibri"/>
        </w:rPr>
        <w:t>J.</w:t>
      </w:r>
      <w:r>
        <w:rPr>
          <w:rFonts w:ascii="Calibri" w:hAnsi="Calibri"/>
        </w:rPr>
        <w:t>,</w:t>
      </w:r>
      <w:r w:rsidRPr="0098462F">
        <w:rPr>
          <w:rFonts w:ascii="Calibri" w:hAnsi="Calibri"/>
        </w:rPr>
        <w:t xml:space="preserve"> (2000)</w:t>
      </w:r>
      <w:r>
        <w:rPr>
          <w:rFonts w:ascii="Calibri" w:hAnsi="Calibri"/>
        </w:rPr>
        <w:t>,</w:t>
      </w:r>
      <w:r w:rsidRPr="0098462F">
        <w:rPr>
          <w:rFonts w:ascii="Calibri" w:hAnsi="Calibri"/>
        </w:rPr>
        <w:t xml:space="preserve"> </w:t>
      </w:r>
      <w:r w:rsidRPr="00633AB6">
        <w:rPr>
          <w:rFonts w:ascii="Calibri" w:hAnsi="Calibri"/>
          <w:i/>
        </w:rPr>
        <w:t>Making Sense, The Body Politic: The Role of The Body &amp;</w:t>
      </w:r>
    </w:p>
    <w:p w14:paraId="2505FC04" w14:textId="77777777" w:rsidR="001A664B" w:rsidRDefault="001A664B" w:rsidP="001A664B">
      <w:pPr>
        <w:pStyle w:val="ListParagraph"/>
        <w:spacing w:line="276" w:lineRule="auto"/>
        <w:ind w:left="0" w:right="-64"/>
        <w:rPr>
          <w:rFonts w:ascii="Calibri" w:hAnsi="Calibri"/>
        </w:rPr>
      </w:pPr>
      <w:r w:rsidRPr="00633AB6">
        <w:rPr>
          <w:rFonts w:ascii="Calibri" w:hAnsi="Calibri"/>
          <w:i/>
        </w:rPr>
        <w:t>Contemporary Craft</w:t>
      </w:r>
      <w:r>
        <w:rPr>
          <w:rFonts w:ascii="Calibri" w:hAnsi="Calibri"/>
          <w:i/>
        </w:rPr>
        <w:t>,</w:t>
      </w:r>
      <w:r w:rsidRPr="0098462F">
        <w:rPr>
          <w:rFonts w:ascii="Calibri" w:hAnsi="Calibri"/>
        </w:rPr>
        <w:t xml:space="preserve"> London: Craft Council. </w:t>
      </w:r>
    </w:p>
    <w:p w14:paraId="71A1F0D4" w14:textId="77777777" w:rsidR="001A664B" w:rsidRPr="008B3547" w:rsidRDefault="001A664B" w:rsidP="001A664B">
      <w:pPr>
        <w:pStyle w:val="ListParagraph"/>
        <w:spacing w:line="360" w:lineRule="auto"/>
        <w:ind w:left="0" w:right="-64"/>
        <w:rPr>
          <w:rFonts w:ascii="Calibri" w:hAnsi="Calibri"/>
        </w:rPr>
      </w:pPr>
    </w:p>
    <w:p w14:paraId="6CA0EAE0" w14:textId="77777777" w:rsidR="001A664B" w:rsidRDefault="001A664B" w:rsidP="001A664B">
      <w:pPr>
        <w:spacing w:line="276" w:lineRule="auto"/>
        <w:rPr>
          <w:rFonts w:ascii="Calibri" w:hAnsi="Calibri"/>
        </w:rPr>
      </w:pPr>
      <w:proofErr w:type="spellStart"/>
      <w:r w:rsidRPr="0098462F">
        <w:rPr>
          <w:rFonts w:ascii="Calibri" w:hAnsi="Calibri"/>
        </w:rPr>
        <w:t>Hemmings</w:t>
      </w:r>
      <w:proofErr w:type="spellEnd"/>
      <w:r w:rsidRPr="0098462F">
        <w:rPr>
          <w:rFonts w:ascii="Calibri" w:hAnsi="Calibri"/>
        </w:rPr>
        <w:t>, J.</w:t>
      </w:r>
      <w:r>
        <w:rPr>
          <w:rFonts w:ascii="Calibri" w:hAnsi="Calibri"/>
        </w:rPr>
        <w:t>, [Ed.],</w:t>
      </w:r>
      <w:r w:rsidRPr="0098462F">
        <w:rPr>
          <w:rFonts w:ascii="Calibri" w:hAnsi="Calibri"/>
        </w:rPr>
        <w:t xml:space="preserve"> (2012)</w:t>
      </w:r>
      <w:r>
        <w:rPr>
          <w:rFonts w:ascii="Calibri" w:hAnsi="Calibri"/>
        </w:rPr>
        <w:t>,</w:t>
      </w:r>
      <w:r w:rsidRPr="0098462F">
        <w:rPr>
          <w:rFonts w:ascii="Calibri" w:hAnsi="Calibri"/>
        </w:rPr>
        <w:t xml:space="preserve"> </w:t>
      </w:r>
      <w:r w:rsidRPr="00633AB6">
        <w:rPr>
          <w:rFonts w:ascii="Calibri" w:hAnsi="Calibri"/>
          <w:i/>
        </w:rPr>
        <w:t>The Textile Reader</w:t>
      </w:r>
      <w:r>
        <w:rPr>
          <w:rFonts w:ascii="Calibri" w:hAnsi="Calibri"/>
          <w:i/>
        </w:rPr>
        <w:t>,</w:t>
      </w:r>
      <w:r w:rsidRPr="0098462F">
        <w:rPr>
          <w:rFonts w:ascii="Calibri" w:hAnsi="Calibri"/>
        </w:rPr>
        <w:t xml:space="preserve"> London and New York: Bloomsbury Pub. Plc.</w:t>
      </w:r>
    </w:p>
    <w:p w14:paraId="745F88EF" w14:textId="77777777" w:rsidR="001A664B" w:rsidRDefault="001A664B" w:rsidP="001A664B">
      <w:pPr>
        <w:spacing w:line="360" w:lineRule="auto"/>
        <w:rPr>
          <w:rFonts w:ascii="Calibri" w:hAnsi="Calibri"/>
        </w:rPr>
      </w:pPr>
    </w:p>
    <w:p w14:paraId="101538E1" w14:textId="325E37E2" w:rsidR="001A664B" w:rsidRDefault="001A664B" w:rsidP="001A664B">
      <w:pPr>
        <w:spacing w:line="360" w:lineRule="auto"/>
        <w:rPr>
          <w:rFonts w:ascii="Calibri" w:hAnsi="Calibri"/>
        </w:rPr>
      </w:pPr>
      <w:r>
        <w:rPr>
          <w:rFonts w:ascii="Calibri" w:hAnsi="Calibri"/>
        </w:rPr>
        <w:t>Holland, E W.</w:t>
      </w:r>
      <w:r w:rsidR="00075D0E">
        <w:rPr>
          <w:rFonts w:ascii="Calibri" w:hAnsi="Calibri"/>
        </w:rPr>
        <w:t>,</w:t>
      </w:r>
      <w:r>
        <w:rPr>
          <w:rFonts w:ascii="Calibri" w:hAnsi="Calibri"/>
        </w:rPr>
        <w:t xml:space="preserve"> (2013), A Readers Guide: </w:t>
      </w:r>
      <w:proofErr w:type="spellStart"/>
      <w:r>
        <w:rPr>
          <w:rFonts w:ascii="Calibri" w:hAnsi="Calibri"/>
          <w:i/>
        </w:rPr>
        <w:t>Deleuze</w:t>
      </w:r>
      <w:proofErr w:type="spellEnd"/>
      <w:r>
        <w:rPr>
          <w:rFonts w:ascii="Calibri" w:hAnsi="Calibri"/>
          <w:i/>
        </w:rPr>
        <w:t xml:space="preserve"> and </w:t>
      </w:r>
      <w:proofErr w:type="spellStart"/>
      <w:r>
        <w:rPr>
          <w:rFonts w:ascii="Calibri" w:hAnsi="Calibri"/>
          <w:i/>
        </w:rPr>
        <w:t>Guattari’s</w:t>
      </w:r>
      <w:proofErr w:type="spellEnd"/>
      <w:r>
        <w:rPr>
          <w:rFonts w:ascii="Calibri" w:hAnsi="Calibri"/>
          <w:i/>
        </w:rPr>
        <w:t xml:space="preserve"> A T</w:t>
      </w:r>
      <w:r w:rsidRPr="009014E6">
        <w:rPr>
          <w:rFonts w:ascii="Calibri" w:hAnsi="Calibri"/>
          <w:i/>
        </w:rPr>
        <w:t>housand Plateaus,</w:t>
      </w:r>
      <w:r>
        <w:rPr>
          <w:rFonts w:ascii="Calibri" w:hAnsi="Calibri"/>
        </w:rPr>
        <w:t xml:space="preserve"> London New Delhi New York Sydney: Bloomsbury publishing Plc.</w:t>
      </w:r>
    </w:p>
    <w:p w14:paraId="1933D38D" w14:textId="77777777" w:rsidR="001A664B" w:rsidRPr="0098462F" w:rsidRDefault="001A664B" w:rsidP="001A664B">
      <w:pPr>
        <w:spacing w:line="360" w:lineRule="auto"/>
        <w:rPr>
          <w:rFonts w:ascii="Calibri" w:hAnsi="Calibri"/>
        </w:rPr>
      </w:pPr>
    </w:p>
    <w:p w14:paraId="74478A75" w14:textId="77777777" w:rsidR="001A664B" w:rsidRDefault="001A664B" w:rsidP="001A664B">
      <w:pPr>
        <w:spacing w:line="276" w:lineRule="auto"/>
        <w:rPr>
          <w:rFonts w:ascii="Calibri" w:hAnsi="Calibri"/>
        </w:rPr>
      </w:pPr>
      <w:proofErr w:type="spellStart"/>
      <w:r w:rsidRPr="0098462F">
        <w:rPr>
          <w:rFonts w:ascii="Calibri" w:eastAsia="Times New Roman" w:hAnsi="Calibri" w:cs="Times New Roman"/>
        </w:rPr>
        <w:t>Ingold</w:t>
      </w:r>
      <w:proofErr w:type="spellEnd"/>
      <w:r w:rsidRPr="0098462F">
        <w:rPr>
          <w:rFonts w:ascii="Calibri" w:eastAsia="Times New Roman" w:hAnsi="Calibri" w:cs="Times New Roman"/>
        </w:rPr>
        <w:t>, T.</w:t>
      </w:r>
      <w:r>
        <w:rPr>
          <w:rFonts w:ascii="Calibri" w:eastAsia="Times New Roman" w:hAnsi="Calibri" w:cs="Times New Roman"/>
        </w:rPr>
        <w:t>,</w:t>
      </w:r>
      <w:r w:rsidRPr="0098462F">
        <w:rPr>
          <w:rFonts w:ascii="Calibri" w:eastAsia="Times New Roman" w:hAnsi="Calibri" w:cs="Times New Roman"/>
        </w:rPr>
        <w:t xml:space="preserve"> (2007)</w:t>
      </w:r>
      <w:r>
        <w:rPr>
          <w:rFonts w:ascii="Calibri" w:eastAsia="Times New Roman" w:hAnsi="Calibri" w:cs="Times New Roman"/>
        </w:rPr>
        <w:t>,</w:t>
      </w:r>
      <w:r w:rsidRPr="0098462F">
        <w:rPr>
          <w:rFonts w:ascii="Calibri" w:eastAsia="Times New Roman" w:hAnsi="Calibri" w:cs="Times New Roman"/>
        </w:rPr>
        <w:t xml:space="preserve"> </w:t>
      </w:r>
      <w:r>
        <w:rPr>
          <w:rFonts w:ascii="Calibri" w:eastAsia="Times New Roman" w:hAnsi="Calibri" w:cs="Times New Roman"/>
          <w:i/>
        </w:rPr>
        <w:t>Lines: A Brief History,</w:t>
      </w:r>
      <w:r w:rsidRPr="0098462F">
        <w:rPr>
          <w:rFonts w:ascii="Calibri" w:eastAsia="Times New Roman" w:hAnsi="Calibri" w:cs="Times New Roman"/>
        </w:rPr>
        <w:t xml:space="preserve"> London: </w:t>
      </w:r>
      <w:proofErr w:type="spellStart"/>
      <w:r w:rsidRPr="0098462F">
        <w:rPr>
          <w:rFonts w:ascii="Calibri" w:hAnsi="Calibri"/>
        </w:rPr>
        <w:t>Routledge</w:t>
      </w:r>
      <w:proofErr w:type="spellEnd"/>
    </w:p>
    <w:p w14:paraId="77979A38" w14:textId="77777777" w:rsidR="001A664B" w:rsidRPr="00915B4E" w:rsidRDefault="001A664B" w:rsidP="001A664B">
      <w:pPr>
        <w:spacing w:line="360" w:lineRule="auto"/>
        <w:rPr>
          <w:rFonts w:ascii="Calibri" w:hAnsi="Calibri"/>
        </w:rPr>
      </w:pPr>
    </w:p>
    <w:p w14:paraId="0E044FF5" w14:textId="77777777" w:rsidR="001A664B" w:rsidRDefault="001A664B" w:rsidP="001A664B">
      <w:pPr>
        <w:spacing w:line="276" w:lineRule="auto"/>
        <w:rPr>
          <w:rFonts w:ascii="Calibri" w:hAnsi="Calibri"/>
        </w:rPr>
      </w:pPr>
      <w:proofErr w:type="spellStart"/>
      <w:r>
        <w:rPr>
          <w:rFonts w:ascii="Calibri" w:hAnsi="Calibri"/>
        </w:rPr>
        <w:t>Ingold</w:t>
      </w:r>
      <w:proofErr w:type="spellEnd"/>
      <w:r>
        <w:rPr>
          <w:rFonts w:ascii="Calibri" w:hAnsi="Calibri"/>
        </w:rPr>
        <w:t xml:space="preserve">, T., </w:t>
      </w:r>
      <w:r w:rsidRPr="0098462F">
        <w:rPr>
          <w:rFonts w:ascii="Calibri" w:hAnsi="Calibri"/>
        </w:rPr>
        <w:t>(2015)</w:t>
      </w:r>
      <w:r>
        <w:rPr>
          <w:rFonts w:ascii="Calibri" w:hAnsi="Calibri"/>
        </w:rPr>
        <w:t xml:space="preserve">, </w:t>
      </w:r>
      <w:r w:rsidRPr="00633AB6">
        <w:rPr>
          <w:rFonts w:ascii="Calibri" w:hAnsi="Calibri"/>
          <w:i/>
        </w:rPr>
        <w:t>The Life of Lines</w:t>
      </w:r>
      <w:r>
        <w:rPr>
          <w:rFonts w:ascii="Calibri" w:hAnsi="Calibri"/>
          <w:i/>
        </w:rPr>
        <w:t>,</w:t>
      </w:r>
      <w:r w:rsidRPr="0098462F">
        <w:rPr>
          <w:rFonts w:ascii="Calibri" w:hAnsi="Calibri"/>
        </w:rPr>
        <w:t xml:space="preserve"> London and New York: </w:t>
      </w:r>
      <w:proofErr w:type="spellStart"/>
      <w:r w:rsidRPr="0098462F">
        <w:rPr>
          <w:rFonts w:ascii="Calibri" w:hAnsi="Calibri"/>
        </w:rPr>
        <w:t>Routledge</w:t>
      </w:r>
      <w:proofErr w:type="spellEnd"/>
    </w:p>
    <w:p w14:paraId="567C15FC" w14:textId="77777777" w:rsidR="001A664B" w:rsidRDefault="001A664B" w:rsidP="001A664B">
      <w:pPr>
        <w:spacing w:line="360" w:lineRule="auto"/>
        <w:rPr>
          <w:rFonts w:ascii="Calibri" w:hAnsi="Calibri"/>
        </w:rPr>
      </w:pPr>
    </w:p>
    <w:p w14:paraId="71645649" w14:textId="77777777" w:rsidR="001A664B" w:rsidRPr="0098462F" w:rsidRDefault="001A664B" w:rsidP="001A664B">
      <w:pPr>
        <w:spacing w:line="276" w:lineRule="auto"/>
        <w:rPr>
          <w:rFonts w:ascii="Calibri" w:eastAsia="Times New Roman" w:hAnsi="Calibri" w:cs="Times New Roman"/>
        </w:rPr>
      </w:pPr>
      <w:proofErr w:type="spellStart"/>
      <w:r>
        <w:rPr>
          <w:rFonts w:ascii="Calibri" w:hAnsi="Calibri"/>
        </w:rPr>
        <w:t>Johnstone</w:t>
      </w:r>
      <w:proofErr w:type="spellEnd"/>
      <w:r>
        <w:rPr>
          <w:rFonts w:ascii="Calibri" w:hAnsi="Calibri"/>
        </w:rPr>
        <w:t xml:space="preserve">, S., [Ed.],  (2008), </w:t>
      </w:r>
      <w:r>
        <w:rPr>
          <w:rFonts w:ascii="Calibri" w:hAnsi="Calibri"/>
          <w:i/>
        </w:rPr>
        <w:t>The Everyday</w:t>
      </w:r>
      <w:r w:rsidRPr="00157BCA">
        <w:rPr>
          <w:rFonts w:ascii="Calibri" w:eastAsia="Times New Roman" w:hAnsi="Calibri" w:cs="Times New Roman"/>
          <w:i/>
        </w:rPr>
        <w:t>: Documents of Contemporary Art</w:t>
      </w:r>
      <w:r>
        <w:rPr>
          <w:rFonts w:ascii="Calibri" w:eastAsia="Times New Roman" w:hAnsi="Calibri" w:cs="Times New Roman"/>
          <w:i/>
        </w:rPr>
        <w:t>,</w:t>
      </w:r>
      <w:r w:rsidRPr="00805B27">
        <w:rPr>
          <w:rFonts w:ascii="Calibri" w:eastAsia="Times New Roman" w:hAnsi="Calibri" w:cs="Times New Roman"/>
        </w:rPr>
        <w:t xml:space="preserve"> </w:t>
      </w:r>
      <w:r w:rsidRPr="0098462F">
        <w:rPr>
          <w:rFonts w:ascii="Calibri" w:eastAsia="Times New Roman" w:hAnsi="Calibri" w:cs="Times New Roman"/>
        </w:rPr>
        <w:t>London Cambridge, Massachusetts: White Chapel Gallery and The MIT Press</w:t>
      </w:r>
    </w:p>
    <w:p w14:paraId="314F2462" w14:textId="77777777" w:rsidR="001A664B" w:rsidRPr="0098462F" w:rsidRDefault="001A664B" w:rsidP="001A664B">
      <w:pPr>
        <w:spacing w:line="360" w:lineRule="auto"/>
        <w:rPr>
          <w:rFonts w:ascii="Calibri" w:hAnsi="Calibri"/>
        </w:rPr>
      </w:pPr>
    </w:p>
    <w:p w14:paraId="443392CD" w14:textId="77777777" w:rsidR="001A664B" w:rsidRDefault="001A664B" w:rsidP="001A664B">
      <w:pPr>
        <w:spacing w:line="276" w:lineRule="auto"/>
        <w:rPr>
          <w:rFonts w:ascii="Calibri" w:hAnsi="Calibri"/>
        </w:rPr>
      </w:pPr>
      <w:r w:rsidRPr="0098462F">
        <w:rPr>
          <w:rFonts w:ascii="Calibri" w:hAnsi="Calibri"/>
        </w:rPr>
        <w:t>Lefebvre, H.</w:t>
      </w:r>
      <w:r>
        <w:rPr>
          <w:rFonts w:ascii="Calibri" w:hAnsi="Calibri"/>
        </w:rPr>
        <w:t xml:space="preserve">, </w:t>
      </w:r>
      <w:r w:rsidRPr="0098462F">
        <w:rPr>
          <w:rFonts w:ascii="Calibri" w:hAnsi="Calibri"/>
        </w:rPr>
        <w:t>(2004)</w:t>
      </w:r>
      <w:r>
        <w:rPr>
          <w:rFonts w:ascii="Calibri" w:hAnsi="Calibri"/>
        </w:rPr>
        <w:t>,</w:t>
      </w:r>
      <w:r w:rsidRPr="0098462F">
        <w:rPr>
          <w:rFonts w:ascii="Calibri" w:hAnsi="Calibri"/>
        </w:rPr>
        <w:t xml:space="preserve"> </w:t>
      </w:r>
      <w:proofErr w:type="spellStart"/>
      <w:r w:rsidRPr="00D53A4A">
        <w:rPr>
          <w:rFonts w:ascii="Calibri" w:hAnsi="Calibri"/>
          <w:i/>
        </w:rPr>
        <w:t>Rhythmanalysis</w:t>
      </w:r>
      <w:proofErr w:type="spellEnd"/>
      <w:r w:rsidRPr="00D53A4A">
        <w:rPr>
          <w:rFonts w:ascii="Calibri" w:hAnsi="Calibri"/>
          <w:i/>
        </w:rPr>
        <w:t>: Space, Time and Everyday Life,</w:t>
      </w:r>
      <w:r w:rsidRPr="0098462F">
        <w:rPr>
          <w:rFonts w:ascii="Calibri" w:hAnsi="Calibri"/>
        </w:rPr>
        <w:t xml:space="preserve"> London Oxford New York New Delhi Sydney: Bloomsbury Academic.</w:t>
      </w:r>
    </w:p>
    <w:p w14:paraId="09939C17" w14:textId="77777777" w:rsidR="001A664B" w:rsidRDefault="001A664B" w:rsidP="001A664B">
      <w:pPr>
        <w:spacing w:line="360" w:lineRule="auto"/>
        <w:rPr>
          <w:rFonts w:ascii="Calibri" w:hAnsi="Calibri"/>
        </w:rPr>
      </w:pPr>
    </w:p>
    <w:p w14:paraId="7ED7DB1E" w14:textId="77777777" w:rsidR="001A664B" w:rsidRDefault="001A664B" w:rsidP="001A664B">
      <w:pPr>
        <w:spacing w:line="276" w:lineRule="auto"/>
        <w:rPr>
          <w:rFonts w:ascii="Calibri" w:hAnsi="Calibri"/>
        </w:rPr>
      </w:pPr>
      <w:r>
        <w:rPr>
          <w:rFonts w:ascii="Calibri" w:hAnsi="Calibri"/>
        </w:rPr>
        <w:t>Lorraine, T.,</w:t>
      </w:r>
      <w:r w:rsidRPr="00407BB8">
        <w:rPr>
          <w:rFonts w:ascii="Calibri" w:hAnsi="Calibri"/>
        </w:rPr>
        <w:t xml:space="preserve"> </w:t>
      </w:r>
      <w:r>
        <w:rPr>
          <w:rFonts w:ascii="Calibri" w:hAnsi="Calibri"/>
        </w:rPr>
        <w:t xml:space="preserve">(2010), IN Parr, A., [Ed.], </w:t>
      </w:r>
      <w:proofErr w:type="gramStart"/>
      <w:r w:rsidRPr="00D53A4A">
        <w:rPr>
          <w:rFonts w:ascii="Calibri" w:hAnsi="Calibri"/>
          <w:i/>
        </w:rPr>
        <w:t>The</w:t>
      </w:r>
      <w:proofErr w:type="gramEnd"/>
      <w:r w:rsidRPr="00D53A4A">
        <w:rPr>
          <w:rFonts w:ascii="Calibri" w:hAnsi="Calibri"/>
          <w:i/>
        </w:rPr>
        <w:t xml:space="preserve"> </w:t>
      </w:r>
      <w:proofErr w:type="spellStart"/>
      <w:r w:rsidRPr="00D53A4A">
        <w:rPr>
          <w:rFonts w:ascii="Calibri" w:hAnsi="Calibri"/>
          <w:i/>
        </w:rPr>
        <w:t>Deleuze</w:t>
      </w:r>
      <w:proofErr w:type="spellEnd"/>
      <w:r w:rsidRPr="00D53A4A">
        <w:rPr>
          <w:rFonts w:ascii="Calibri" w:hAnsi="Calibri"/>
          <w:i/>
        </w:rPr>
        <w:t xml:space="preserve"> Dictionary Revised Edition,</w:t>
      </w:r>
      <w:r>
        <w:rPr>
          <w:rFonts w:ascii="Calibri" w:hAnsi="Calibri"/>
        </w:rPr>
        <w:t xml:space="preserve"> Edinburgh: University of Edinburgh Press </w:t>
      </w:r>
    </w:p>
    <w:p w14:paraId="7054B80D" w14:textId="77777777" w:rsidR="00B500FC" w:rsidRDefault="00B500FC" w:rsidP="00B500FC">
      <w:pPr>
        <w:spacing w:line="276" w:lineRule="auto"/>
        <w:ind w:right="-64"/>
        <w:rPr>
          <w:rFonts w:ascii="Calibri" w:hAnsi="Calibri"/>
        </w:rPr>
      </w:pPr>
    </w:p>
    <w:p w14:paraId="33887621" w14:textId="77777777" w:rsidR="001A664B" w:rsidRPr="00B500FC" w:rsidRDefault="001A664B" w:rsidP="00B500FC">
      <w:pPr>
        <w:spacing w:line="276" w:lineRule="auto"/>
        <w:ind w:right="-64"/>
        <w:rPr>
          <w:rFonts w:ascii="Calibri" w:hAnsi="Calibri"/>
          <w:i/>
        </w:rPr>
      </w:pPr>
      <w:r w:rsidRPr="00B500FC">
        <w:rPr>
          <w:rFonts w:ascii="Calibri" w:hAnsi="Calibri"/>
        </w:rPr>
        <w:t>Martin, M., (2000</w:t>
      </w:r>
      <w:r w:rsidRPr="00B500FC">
        <w:rPr>
          <w:rFonts w:ascii="Calibri" w:hAnsi="Calibri"/>
          <w:i/>
        </w:rPr>
        <w:t>), Scale and Making, The Body Politic: The Role of The Body &amp;</w:t>
      </w:r>
    </w:p>
    <w:p w14:paraId="1528AC14" w14:textId="77777777" w:rsidR="001A664B" w:rsidRDefault="001A664B" w:rsidP="001A664B">
      <w:pPr>
        <w:pStyle w:val="ListParagraph"/>
        <w:spacing w:line="276" w:lineRule="auto"/>
        <w:ind w:left="0" w:right="-64"/>
        <w:rPr>
          <w:rFonts w:ascii="Calibri" w:hAnsi="Calibri"/>
        </w:rPr>
      </w:pPr>
      <w:r w:rsidRPr="00D53A4A">
        <w:rPr>
          <w:rFonts w:ascii="Calibri" w:hAnsi="Calibri"/>
          <w:i/>
        </w:rPr>
        <w:t>Contemporary Craft,</w:t>
      </w:r>
      <w:r w:rsidRPr="0098462F">
        <w:rPr>
          <w:rFonts w:ascii="Calibri" w:hAnsi="Calibri"/>
        </w:rPr>
        <w:t xml:space="preserve"> London: Craft Council.</w:t>
      </w:r>
    </w:p>
    <w:p w14:paraId="545E37CF" w14:textId="77777777" w:rsidR="001A664B" w:rsidRPr="0098462F" w:rsidRDefault="001A664B" w:rsidP="001A664B">
      <w:pPr>
        <w:pStyle w:val="ListParagraph"/>
        <w:spacing w:line="360" w:lineRule="auto"/>
        <w:ind w:left="0" w:right="-64"/>
        <w:rPr>
          <w:rFonts w:ascii="Calibri" w:hAnsi="Calibri"/>
        </w:rPr>
      </w:pPr>
    </w:p>
    <w:p w14:paraId="3D8FD10C" w14:textId="77777777" w:rsidR="001A664B" w:rsidRDefault="001A664B" w:rsidP="001A664B">
      <w:pPr>
        <w:spacing w:line="276" w:lineRule="auto"/>
        <w:rPr>
          <w:rFonts w:ascii="Calibri" w:hAnsi="Calibri"/>
        </w:rPr>
      </w:pPr>
      <w:r w:rsidRPr="0098462F">
        <w:rPr>
          <w:rFonts w:ascii="Calibri" w:hAnsi="Calibri"/>
        </w:rPr>
        <w:t>Massey, D.</w:t>
      </w:r>
      <w:r>
        <w:rPr>
          <w:rFonts w:ascii="Calibri" w:hAnsi="Calibri"/>
        </w:rPr>
        <w:t>,</w:t>
      </w:r>
      <w:r w:rsidRPr="0098462F">
        <w:rPr>
          <w:rFonts w:ascii="Calibri" w:hAnsi="Calibri"/>
        </w:rPr>
        <w:t xml:space="preserve"> (2005)</w:t>
      </w:r>
      <w:r>
        <w:rPr>
          <w:rFonts w:ascii="Calibri" w:hAnsi="Calibri"/>
        </w:rPr>
        <w:t>,</w:t>
      </w:r>
      <w:r w:rsidRPr="0098462F">
        <w:rPr>
          <w:rFonts w:ascii="Calibri" w:hAnsi="Calibri"/>
        </w:rPr>
        <w:t xml:space="preserve"> </w:t>
      </w:r>
      <w:r w:rsidRPr="00D53A4A">
        <w:rPr>
          <w:rFonts w:ascii="Calibri" w:hAnsi="Calibri"/>
          <w:i/>
        </w:rPr>
        <w:t>for space,</w:t>
      </w:r>
      <w:r>
        <w:rPr>
          <w:rFonts w:ascii="Calibri" w:hAnsi="Calibri"/>
        </w:rPr>
        <w:t xml:space="preserve"> </w:t>
      </w:r>
      <w:r w:rsidRPr="0098462F">
        <w:rPr>
          <w:rFonts w:ascii="Calibri" w:hAnsi="Calibri"/>
        </w:rPr>
        <w:t>London Los Angeles New Delhi Singapore Washington DC: Sage Pub Ltd</w:t>
      </w:r>
    </w:p>
    <w:p w14:paraId="515392D3" w14:textId="77777777" w:rsidR="001A664B" w:rsidRDefault="001A664B" w:rsidP="001A664B">
      <w:pPr>
        <w:spacing w:line="360" w:lineRule="auto"/>
        <w:rPr>
          <w:rFonts w:ascii="Calibri" w:hAnsi="Calibri"/>
        </w:rPr>
      </w:pPr>
    </w:p>
    <w:p w14:paraId="0E347DD9" w14:textId="77777777" w:rsidR="001A664B" w:rsidRPr="00F953CA" w:rsidRDefault="001A664B" w:rsidP="001A664B">
      <w:pPr>
        <w:spacing w:line="276" w:lineRule="auto"/>
        <w:rPr>
          <w:rFonts w:ascii="Calibri" w:hAnsi="Calibri"/>
        </w:rPr>
      </w:pPr>
      <w:proofErr w:type="spellStart"/>
      <w:r>
        <w:rPr>
          <w:rFonts w:ascii="Calibri" w:hAnsi="Calibri"/>
        </w:rPr>
        <w:t>Massumi</w:t>
      </w:r>
      <w:proofErr w:type="spellEnd"/>
      <w:r>
        <w:rPr>
          <w:rFonts w:ascii="Calibri" w:hAnsi="Calibri"/>
        </w:rPr>
        <w:t xml:space="preserve">, B., (2013) </w:t>
      </w:r>
      <w:r>
        <w:rPr>
          <w:rFonts w:ascii="Calibri" w:hAnsi="Calibri"/>
          <w:i/>
        </w:rPr>
        <w:t>A Thousand Plateaus</w:t>
      </w:r>
      <w:r w:rsidRPr="00F953CA">
        <w:rPr>
          <w:rFonts w:ascii="Calibri" w:hAnsi="Calibri"/>
          <w:i/>
        </w:rPr>
        <w:t>: Capitalism and Schizophrenia</w:t>
      </w:r>
      <w:r>
        <w:rPr>
          <w:rFonts w:ascii="Calibri" w:hAnsi="Calibri"/>
          <w:i/>
        </w:rPr>
        <w:t>,</w:t>
      </w:r>
      <w:r>
        <w:rPr>
          <w:rFonts w:ascii="Calibri" w:hAnsi="Calibri"/>
        </w:rPr>
        <w:t xml:space="preserve"> London New Delhi New York Sydney: Bloomsbury Publishing </w:t>
      </w:r>
      <w:proofErr w:type="spellStart"/>
      <w:r>
        <w:rPr>
          <w:rFonts w:ascii="Calibri" w:hAnsi="Calibri"/>
        </w:rPr>
        <w:t>Plc</w:t>
      </w:r>
      <w:proofErr w:type="spellEnd"/>
    </w:p>
    <w:p w14:paraId="0ECCB578" w14:textId="77777777" w:rsidR="001A664B" w:rsidRDefault="001A664B" w:rsidP="001A664B">
      <w:pPr>
        <w:spacing w:line="360" w:lineRule="auto"/>
        <w:rPr>
          <w:rFonts w:ascii="Calibri" w:hAnsi="Calibri"/>
        </w:rPr>
      </w:pPr>
    </w:p>
    <w:p w14:paraId="5E5A6295" w14:textId="77777777" w:rsidR="001A664B" w:rsidRDefault="001A664B" w:rsidP="001A664B">
      <w:pPr>
        <w:spacing w:line="276" w:lineRule="auto"/>
        <w:rPr>
          <w:rFonts w:ascii="Calibri" w:hAnsi="Calibri"/>
        </w:rPr>
      </w:pPr>
      <w:r>
        <w:rPr>
          <w:rFonts w:ascii="Calibri" w:hAnsi="Calibri"/>
        </w:rPr>
        <w:t xml:space="preserve">Message, K., (2010), IN Parr, A., [Ed.], </w:t>
      </w:r>
      <w:proofErr w:type="gramStart"/>
      <w:r w:rsidRPr="00D53A4A">
        <w:rPr>
          <w:rFonts w:ascii="Calibri" w:hAnsi="Calibri"/>
          <w:i/>
        </w:rPr>
        <w:t>The</w:t>
      </w:r>
      <w:proofErr w:type="gramEnd"/>
      <w:r w:rsidRPr="00D53A4A">
        <w:rPr>
          <w:rFonts w:ascii="Calibri" w:hAnsi="Calibri"/>
          <w:i/>
        </w:rPr>
        <w:t xml:space="preserve"> </w:t>
      </w:r>
      <w:proofErr w:type="spellStart"/>
      <w:r w:rsidRPr="00D53A4A">
        <w:rPr>
          <w:rFonts w:ascii="Calibri" w:hAnsi="Calibri"/>
          <w:i/>
        </w:rPr>
        <w:t>Deleuze</w:t>
      </w:r>
      <w:proofErr w:type="spellEnd"/>
      <w:r w:rsidRPr="00D53A4A">
        <w:rPr>
          <w:rFonts w:ascii="Calibri" w:hAnsi="Calibri"/>
          <w:i/>
        </w:rPr>
        <w:t xml:space="preserve"> Dictionary Revised Edition,</w:t>
      </w:r>
      <w:r>
        <w:rPr>
          <w:rFonts w:ascii="Calibri" w:hAnsi="Calibri"/>
        </w:rPr>
        <w:t xml:space="preserve"> Edinburgh: University of Edinburgh Press </w:t>
      </w:r>
    </w:p>
    <w:p w14:paraId="4C84CB7D" w14:textId="77777777" w:rsidR="001A664B" w:rsidRPr="0098462F" w:rsidRDefault="001A664B" w:rsidP="001A664B">
      <w:pPr>
        <w:spacing w:line="360" w:lineRule="auto"/>
        <w:rPr>
          <w:rFonts w:ascii="Calibri" w:hAnsi="Calibri"/>
        </w:rPr>
      </w:pPr>
    </w:p>
    <w:p w14:paraId="1D7F60B1" w14:textId="63929917" w:rsidR="001A664B" w:rsidRDefault="001A664B" w:rsidP="001A664B">
      <w:pPr>
        <w:spacing w:line="276" w:lineRule="auto"/>
        <w:rPr>
          <w:rFonts w:ascii="Calibri" w:hAnsi="Calibri"/>
        </w:rPr>
      </w:pPr>
      <w:r>
        <w:rPr>
          <w:rFonts w:ascii="Calibri" w:hAnsi="Calibri"/>
        </w:rPr>
        <w:t>Mitchell, V.</w:t>
      </w:r>
      <w:r w:rsidR="00075D0E">
        <w:rPr>
          <w:rFonts w:ascii="Calibri" w:hAnsi="Calibri"/>
        </w:rPr>
        <w:t>,</w:t>
      </w:r>
      <w:r>
        <w:rPr>
          <w:rFonts w:ascii="Calibri" w:hAnsi="Calibri"/>
        </w:rPr>
        <w:t xml:space="preserve"> </w:t>
      </w:r>
      <w:r w:rsidRPr="0098462F">
        <w:rPr>
          <w:rFonts w:ascii="Calibri" w:hAnsi="Calibri"/>
        </w:rPr>
        <w:t>(2012)</w:t>
      </w:r>
      <w:r>
        <w:rPr>
          <w:rFonts w:ascii="Calibri" w:hAnsi="Calibri"/>
        </w:rPr>
        <w:t>,</w:t>
      </w:r>
      <w:r w:rsidRPr="0098462F">
        <w:rPr>
          <w:rFonts w:ascii="Calibri" w:hAnsi="Calibri"/>
        </w:rPr>
        <w:t xml:space="preserve"> </w:t>
      </w:r>
      <w:proofErr w:type="spellStart"/>
      <w:r w:rsidRPr="0098462F">
        <w:rPr>
          <w:rFonts w:ascii="Calibri" w:hAnsi="Calibri"/>
        </w:rPr>
        <w:t>Hemmings</w:t>
      </w:r>
      <w:proofErr w:type="spellEnd"/>
      <w:r w:rsidRPr="0098462F">
        <w:rPr>
          <w:rFonts w:ascii="Calibri" w:hAnsi="Calibri"/>
        </w:rPr>
        <w:t>, J.</w:t>
      </w:r>
      <w:r>
        <w:rPr>
          <w:rFonts w:ascii="Calibri" w:hAnsi="Calibri"/>
        </w:rPr>
        <w:t>, [Ed.],</w:t>
      </w:r>
      <w:r w:rsidRPr="0098462F">
        <w:rPr>
          <w:rFonts w:ascii="Calibri" w:hAnsi="Calibri"/>
        </w:rPr>
        <w:t xml:space="preserve"> </w:t>
      </w:r>
      <w:r w:rsidRPr="00633AB6">
        <w:rPr>
          <w:rFonts w:ascii="Calibri" w:hAnsi="Calibri"/>
          <w:i/>
        </w:rPr>
        <w:t>The Textile Reader</w:t>
      </w:r>
      <w:r>
        <w:rPr>
          <w:rFonts w:ascii="Calibri" w:hAnsi="Calibri"/>
          <w:i/>
        </w:rPr>
        <w:t>,</w:t>
      </w:r>
      <w:r w:rsidRPr="0098462F">
        <w:rPr>
          <w:rFonts w:ascii="Calibri" w:hAnsi="Calibri"/>
        </w:rPr>
        <w:t xml:space="preserve"> London and New York: Bloomsbury Pub. Plc.</w:t>
      </w:r>
    </w:p>
    <w:p w14:paraId="3AAD1774" w14:textId="77777777" w:rsidR="001A664B" w:rsidRPr="00AC0A01" w:rsidRDefault="001A664B" w:rsidP="001A664B">
      <w:pPr>
        <w:spacing w:line="360" w:lineRule="auto"/>
        <w:ind w:right="-64"/>
        <w:rPr>
          <w:rFonts w:ascii="Calibri" w:hAnsi="Calibri"/>
        </w:rPr>
      </w:pPr>
    </w:p>
    <w:p w14:paraId="1D699CFA" w14:textId="77777777" w:rsidR="001A664B" w:rsidRDefault="001A664B" w:rsidP="001A664B">
      <w:pPr>
        <w:pStyle w:val="ListParagraph"/>
        <w:spacing w:line="276" w:lineRule="auto"/>
        <w:ind w:left="426" w:right="-64" w:hanging="426"/>
        <w:rPr>
          <w:rFonts w:ascii="Calibri" w:hAnsi="Calibri"/>
        </w:rPr>
      </w:pPr>
      <w:r>
        <w:rPr>
          <w:rFonts w:ascii="Calibri" w:hAnsi="Calibri"/>
        </w:rPr>
        <w:t xml:space="preserve">Morris, R., </w:t>
      </w:r>
      <w:r w:rsidRPr="0098462F">
        <w:rPr>
          <w:rFonts w:ascii="Calibri" w:hAnsi="Calibri"/>
        </w:rPr>
        <w:t>(</w:t>
      </w:r>
      <w:r>
        <w:rPr>
          <w:rFonts w:ascii="Calibri" w:hAnsi="Calibri"/>
        </w:rPr>
        <w:t>2010</w:t>
      </w:r>
      <w:r w:rsidRPr="0098462F">
        <w:rPr>
          <w:rFonts w:ascii="Calibri" w:hAnsi="Calibri"/>
        </w:rPr>
        <w:t>)</w:t>
      </w:r>
      <w:r>
        <w:rPr>
          <w:rFonts w:ascii="Calibri" w:hAnsi="Calibri"/>
        </w:rPr>
        <w:t>, IN</w:t>
      </w:r>
      <w:r w:rsidRPr="00157BCA">
        <w:rPr>
          <w:rFonts w:ascii="Calibri" w:hAnsi="Calibri"/>
        </w:rPr>
        <w:t xml:space="preserve"> </w:t>
      </w:r>
      <w:r>
        <w:rPr>
          <w:rFonts w:ascii="Calibri" w:hAnsi="Calibri"/>
        </w:rPr>
        <w:t xml:space="preserve">Adamson, G., </w:t>
      </w:r>
      <w:r w:rsidRPr="00D53A4A">
        <w:rPr>
          <w:rFonts w:ascii="Calibri" w:hAnsi="Calibri"/>
          <w:i/>
        </w:rPr>
        <w:t>The Craft Reader,</w:t>
      </w:r>
      <w:r>
        <w:rPr>
          <w:rFonts w:ascii="Calibri" w:hAnsi="Calibri"/>
        </w:rPr>
        <w:t xml:space="preserve"> </w:t>
      </w:r>
      <w:proofErr w:type="gramStart"/>
      <w:r w:rsidRPr="0098462F">
        <w:rPr>
          <w:rFonts w:ascii="Calibri" w:hAnsi="Calibri"/>
        </w:rPr>
        <w:t>Oxford</w:t>
      </w:r>
      <w:proofErr w:type="gramEnd"/>
      <w:r>
        <w:rPr>
          <w:rFonts w:ascii="Calibri" w:hAnsi="Calibri"/>
        </w:rPr>
        <w:t>,</w:t>
      </w:r>
      <w:r w:rsidRPr="0098462F">
        <w:rPr>
          <w:rFonts w:ascii="Calibri" w:hAnsi="Calibri"/>
        </w:rPr>
        <w:t xml:space="preserve"> New York: Berg</w:t>
      </w:r>
    </w:p>
    <w:p w14:paraId="77B7E282" w14:textId="77777777" w:rsidR="001A664B" w:rsidRDefault="001A664B" w:rsidP="001A664B">
      <w:pPr>
        <w:spacing w:line="360" w:lineRule="auto"/>
        <w:rPr>
          <w:rFonts w:ascii="Calibri" w:hAnsi="Calibri"/>
        </w:rPr>
      </w:pPr>
    </w:p>
    <w:p w14:paraId="64797E33" w14:textId="77777777" w:rsidR="001A664B" w:rsidRDefault="001A664B" w:rsidP="001A664B">
      <w:pPr>
        <w:spacing w:line="276" w:lineRule="auto"/>
        <w:rPr>
          <w:rFonts w:ascii="Calibri" w:hAnsi="Calibri"/>
        </w:rPr>
      </w:pPr>
      <w:r>
        <w:rPr>
          <w:rFonts w:ascii="Calibri" w:hAnsi="Calibri"/>
        </w:rPr>
        <w:t xml:space="preserve">Parr, A., [Ed.], (2010), </w:t>
      </w:r>
      <w:r w:rsidRPr="00D53A4A">
        <w:rPr>
          <w:rFonts w:ascii="Calibri" w:hAnsi="Calibri"/>
          <w:i/>
        </w:rPr>
        <w:t xml:space="preserve">The </w:t>
      </w:r>
      <w:proofErr w:type="spellStart"/>
      <w:r w:rsidRPr="00D53A4A">
        <w:rPr>
          <w:rFonts w:ascii="Calibri" w:hAnsi="Calibri"/>
          <w:i/>
        </w:rPr>
        <w:t>Deleuze</w:t>
      </w:r>
      <w:proofErr w:type="spellEnd"/>
      <w:r w:rsidRPr="00D53A4A">
        <w:rPr>
          <w:rFonts w:ascii="Calibri" w:hAnsi="Calibri"/>
          <w:i/>
        </w:rPr>
        <w:t xml:space="preserve"> Dictionary Revised Edition,</w:t>
      </w:r>
      <w:r>
        <w:rPr>
          <w:rFonts w:ascii="Calibri" w:hAnsi="Calibri"/>
        </w:rPr>
        <w:t xml:space="preserve"> Edinburgh: University of Edinburgh Press </w:t>
      </w:r>
    </w:p>
    <w:p w14:paraId="23EB56CD" w14:textId="77777777" w:rsidR="001A664B" w:rsidRDefault="001A664B" w:rsidP="00D32464">
      <w:pPr>
        <w:spacing w:line="360" w:lineRule="auto"/>
        <w:rPr>
          <w:rFonts w:ascii="Calibri" w:hAnsi="Calibri"/>
        </w:rPr>
      </w:pPr>
    </w:p>
    <w:p w14:paraId="166DBC02" w14:textId="77777777" w:rsidR="001A664B" w:rsidRPr="0098462F" w:rsidRDefault="001A664B" w:rsidP="001A664B">
      <w:pPr>
        <w:spacing w:line="276" w:lineRule="auto"/>
        <w:rPr>
          <w:rFonts w:ascii="Calibri" w:eastAsia="Times New Roman" w:hAnsi="Calibri" w:cs="Times New Roman"/>
        </w:rPr>
      </w:pPr>
      <w:proofErr w:type="spellStart"/>
      <w:r>
        <w:rPr>
          <w:rFonts w:ascii="Calibri" w:hAnsi="Calibri"/>
        </w:rPr>
        <w:t>Perec</w:t>
      </w:r>
      <w:proofErr w:type="spellEnd"/>
      <w:r>
        <w:rPr>
          <w:rFonts w:ascii="Calibri" w:hAnsi="Calibri"/>
        </w:rPr>
        <w:t xml:space="preserve">, G., (2008), IN </w:t>
      </w:r>
      <w:proofErr w:type="spellStart"/>
      <w:r>
        <w:rPr>
          <w:rFonts w:ascii="Calibri" w:hAnsi="Calibri"/>
        </w:rPr>
        <w:t>Johnstone</w:t>
      </w:r>
      <w:proofErr w:type="spellEnd"/>
      <w:r>
        <w:rPr>
          <w:rFonts w:ascii="Calibri" w:hAnsi="Calibri"/>
        </w:rPr>
        <w:t xml:space="preserve">, S., [Ed.], </w:t>
      </w:r>
      <w:r>
        <w:rPr>
          <w:rFonts w:ascii="Calibri" w:hAnsi="Calibri"/>
          <w:i/>
        </w:rPr>
        <w:t>The Everyday</w:t>
      </w:r>
      <w:r w:rsidRPr="00157BCA">
        <w:rPr>
          <w:rFonts w:ascii="Calibri" w:eastAsia="Times New Roman" w:hAnsi="Calibri" w:cs="Times New Roman"/>
          <w:i/>
        </w:rPr>
        <w:t>: Documents of Contemporary Art</w:t>
      </w:r>
      <w:r>
        <w:rPr>
          <w:rFonts w:ascii="Calibri" w:eastAsia="Times New Roman" w:hAnsi="Calibri" w:cs="Times New Roman"/>
          <w:i/>
        </w:rPr>
        <w:t>,</w:t>
      </w:r>
      <w:r w:rsidRPr="00805B27">
        <w:rPr>
          <w:rFonts w:ascii="Calibri" w:eastAsia="Times New Roman" w:hAnsi="Calibri" w:cs="Times New Roman"/>
        </w:rPr>
        <w:t xml:space="preserve"> </w:t>
      </w:r>
      <w:r w:rsidRPr="0098462F">
        <w:rPr>
          <w:rFonts w:ascii="Calibri" w:eastAsia="Times New Roman" w:hAnsi="Calibri" w:cs="Times New Roman"/>
        </w:rPr>
        <w:t>London Cambridge, Massachusetts: White Chapel Gallery and The MIT Press</w:t>
      </w:r>
    </w:p>
    <w:p w14:paraId="0AD261C9" w14:textId="77777777" w:rsidR="001A664B" w:rsidRDefault="001A664B" w:rsidP="00D32464">
      <w:pPr>
        <w:spacing w:line="360" w:lineRule="auto"/>
        <w:rPr>
          <w:rFonts w:ascii="Calibri" w:hAnsi="Calibri"/>
        </w:rPr>
      </w:pPr>
    </w:p>
    <w:p w14:paraId="43FE1351" w14:textId="77777777" w:rsidR="001A664B" w:rsidRPr="0098462F" w:rsidRDefault="001A664B" w:rsidP="001A664B">
      <w:pPr>
        <w:spacing w:line="276" w:lineRule="auto"/>
        <w:rPr>
          <w:rFonts w:ascii="Calibri" w:hAnsi="Calibri"/>
        </w:rPr>
      </w:pPr>
      <w:r w:rsidRPr="0098462F">
        <w:rPr>
          <w:rFonts w:ascii="Calibri" w:hAnsi="Calibri"/>
        </w:rPr>
        <w:t>Rendell, J</w:t>
      </w:r>
      <w:r>
        <w:rPr>
          <w:rFonts w:ascii="Calibri" w:hAnsi="Calibri"/>
        </w:rPr>
        <w:t>.,</w:t>
      </w:r>
      <w:r w:rsidRPr="0098462F">
        <w:rPr>
          <w:rFonts w:ascii="Calibri" w:hAnsi="Calibri"/>
        </w:rPr>
        <w:t xml:space="preserve"> (2010)</w:t>
      </w:r>
      <w:r>
        <w:rPr>
          <w:rFonts w:ascii="Calibri" w:hAnsi="Calibri"/>
        </w:rPr>
        <w:t>,</w:t>
      </w:r>
      <w:r w:rsidRPr="0098462F">
        <w:rPr>
          <w:rFonts w:ascii="Calibri" w:hAnsi="Calibri"/>
        </w:rPr>
        <w:t xml:space="preserve"> </w:t>
      </w:r>
      <w:r w:rsidRPr="00D53A4A">
        <w:rPr>
          <w:rFonts w:ascii="Calibri" w:hAnsi="Calibri"/>
          <w:i/>
        </w:rPr>
        <w:t>Site Writing: The Architecture of Art Criticism,</w:t>
      </w:r>
      <w:r w:rsidRPr="0098462F">
        <w:rPr>
          <w:rFonts w:ascii="Calibri" w:hAnsi="Calibri"/>
        </w:rPr>
        <w:t xml:space="preserve"> London New York:</w:t>
      </w:r>
      <w:r w:rsidRPr="0098462F">
        <w:rPr>
          <w:rFonts w:ascii="Calibri" w:eastAsia="Times New Roman" w:hAnsi="Calibri" w:cs="Times New Roman"/>
        </w:rPr>
        <w:t xml:space="preserve"> I. B.</w:t>
      </w:r>
      <w:r>
        <w:rPr>
          <w:rFonts w:ascii="Calibri" w:eastAsia="Times New Roman" w:hAnsi="Calibri" w:cs="Times New Roman"/>
        </w:rPr>
        <w:t xml:space="preserve"> </w:t>
      </w:r>
      <w:proofErr w:type="spellStart"/>
      <w:r w:rsidRPr="0098462F">
        <w:rPr>
          <w:rFonts w:ascii="Calibri" w:eastAsia="Times New Roman" w:hAnsi="Calibri" w:cs="Times New Roman"/>
        </w:rPr>
        <w:t>Tauris</w:t>
      </w:r>
      <w:proofErr w:type="spellEnd"/>
      <w:r w:rsidRPr="0098462F">
        <w:rPr>
          <w:rFonts w:ascii="Calibri" w:eastAsia="Times New Roman" w:hAnsi="Calibri" w:cs="Times New Roman"/>
        </w:rPr>
        <w:t xml:space="preserve"> &amp; Company</w:t>
      </w:r>
      <w:r w:rsidRPr="0098462F">
        <w:rPr>
          <w:rFonts w:ascii="Calibri" w:hAnsi="Calibri"/>
        </w:rPr>
        <w:t xml:space="preserve"> </w:t>
      </w:r>
    </w:p>
    <w:p w14:paraId="0537E638" w14:textId="77777777" w:rsidR="001A664B" w:rsidRPr="0098462F" w:rsidRDefault="001A664B" w:rsidP="001A664B">
      <w:pPr>
        <w:spacing w:line="360" w:lineRule="auto"/>
        <w:rPr>
          <w:rFonts w:ascii="Calibri" w:hAnsi="Calibri"/>
        </w:rPr>
      </w:pPr>
    </w:p>
    <w:p w14:paraId="73272FAB" w14:textId="415CAFBA" w:rsidR="003A60BC" w:rsidRDefault="001A664B" w:rsidP="001A664B">
      <w:pPr>
        <w:spacing w:line="276" w:lineRule="auto"/>
        <w:rPr>
          <w:rFonts w:ascii="Calibri" w:eastAsia="Times New Roman" w:hAnsi="Calibri" w:cs="Times New Roman"/>
        </w:rPr>
      </w:pPr>
      <w:r w:rsidRPr="0098462F">
        <w:rPr>
          <w:rFonts w:ascii="Calibri" w:eastAsia="Times New Roman" w:hAnsi="Calibri" w:cs="Times New Roman"/>
        </w:rPr>
        <w:t>Richards, M. K.</w:t>
      </w:r>
      <w:r>
        <w:rPr>
          <w:rFonts w:ascii="Calibri" w:eastAsia="Times New Roman" w:hAnsi="Calibri" w:cs="Times New Roman"/>
        </w:rPr>
        <w:t>,</w:t>
      </w:r>
      <w:r w:rsidRPr="0098462F">
        <w:rPr>
          <w:rFonts w:ascii="Calibri" w:eastAsia="Times New Roman" w:hAnsi="Calibri" w:cs="Times New Roman"/>
        </w:rPr>
        <w:t xml:space="preserve"> (2008</w:t>
      </w:r>
      <w:r w:rsidRPr="00D53A4A">
        <w:rPr>
          <w:rFonts w:ascii="Calibri" w:eastAsia="Times New Roman" w:hAnsi="Calibri" w:cs="Times New Roman"/>
          <w:i/>
        </w:rPr>
        <w:t>), Derrida Reframed: A Guide for the Arts Student (Contemporary Thinkers Reframed)</w:t>
      </w:r>
      <w:r>
        <w:rPr>
          <w:rFonts w:ascii="Calibri" w:eastAsia="Times New Roman" w:hAnsi="Calibri" w:cs="Times New Roman"/>
        </w:rPr>
        <w:t>,</w:t>
      </w:r>
      <w:r w:rsidRPr="0098462F">
        <w:rPr>
          <w:rFonts w:ascii="Calibri" w:eastAsia="Times New Roman" w:hAnsi="Calibri" w:cs="Times New Roman"/>
        </w:rPr>
        <w:t xml:space="preserve"> United Kingdom: I. B.</w:t>
      </w:r>
      <w:r>
        <w:rPr>
          <w:rFonts w:ascii="Calibri" w:eastAsia="Times New Roman" w:hAnsi="Calibri" w:cs="Times New Roman"/>
        </w:rPr>
        <w:t xml:space="preserve"> </w:t>
      </w:r>
      <w:proofErr w:type="spellStart"/>
      <w:r w:rsidRPr="0098462F">
        <w:rPr>
          <w:rFonts w:ascii="Calibri" w:eastAsia="Times New Roman" w:hAnsi="Calibri" w:cs="Times New Roman"/>
        </w:rPr>
        <w:t>Tauris</w:t>
      </w:r>
      <w:proofErr w:type="spellEnd"/>
      <w:r w:rsidRPr="0098462F">
        <w:rPr>
          <w:rFonts w:ascii="Calibri" w:eastAsia="Times New Roman" w:hAnsi="Calibri" w:cs="Times New Roman"/>
        </w:rPr>
        <w:t xml:space="preserve"> &amp; Company.</w:t>
      </w:r>
    </w:p>
    <w:p w14:paraId="5CBD38B4" w14:textId="77777777" w:rsidR="00756A2C" w:rsidRDefault="00756A2C" w:rsidP="001A664B">
      <w:pPr>
        <w:spacing w:line="276" w:lineRule="auto"/>
        <w:rPr>
          <w:rFonts w:ascii="Calibri" w:eastAsia="Times New Roman" w:hAnsi="Calibri" w:cs="Times New Roman"/>
        </w:rPr>
      </w:pPr>
    </w:p>
    <w:p w14:paraId="4465F633" w14:textId="77777777" w:rsidR="001A664B" w:rsidRDefault="001A664B" w:rsidP="001A664B">
      <w:pPr>
        <w:spacing w:line="276" w:lineRule="auto"/>
        <w:rPr>
          <w:rFonts w:ascii="Calibri" w:hAnsi="Calibri"/>
        </w:rPr>
      </w:pPr>
      <w:proofErr w:type="spellStart"/>
      <w:r w:rsidRPr="0098462F">
        <w:rPr>
          <w:rFonts w:ascii="Calibri" w:hAnsi="Calibri"/>
        </w:rPr>
        <w:t>Solnit</w:t>
      </w:r>
      <w:proofErr w:type="spellEnd"/>
      <w:r w:rsidRPr="0098462F">
        <w:rPr>
          <w:rFonts w:ascii="Calibri" w:hAnsi="Calibri"/>
        </w:rPr>
        <w:t>, R.</w:t>
      </w:r>
      <w:r>
        <w:rPr>
          <w:rFonts w:ascii="Calibri" w:hAnsi="Calibri"/>
        </w:rPr>
        <w:t>,</w:t>
      </w:r>
      <w:r w:rsidRPr="0098462F">
        <w:rPr>
          <w:rFonts w:ascii="Calibri" w:hAnsi="Calibri"/>
        </w:rPr>
        <w:t xml:space="preserve"> (2001)</w:t>
      </w:r>
      <w:r>
        <w:rPr>
          <w:rFonts w:ascii="Calibri" w:hAnsi="Calibri"/>
        </w:rPr>
        <w:t>,</w:t>
      </w:r>
      <w:r w:rsidRPr="0098462F">
        <w:rPr>
          <w:rFonts w:ascii="Calibri" w:hAnsi="Calibri"/>
        </w:rPr>
        <w:t xml:space="preserve"> </w:t>
      </w:r>
      <w:r w:rsidRPr="00D53A4A">
        <w:rPr>
          <w:rFonts w:ascii="Calibri" w:hAnsi="Calibri"/>
          <w:i/>
        </w:rPr>
        <w:t>Wanderlust: A History of Walking,</w:t>
      </w:r>
      <w:r w:rsidRPr="0098462F">
        <w:rPr>
          <w:rFonts w:ascii="Calibri" w:hAnsi="Calibri"/>
        </w:rPr>
        <w:t xml:space="preserve"> London: </w:t>
      </w:r>
      <w:proofErr w:type="spellStart"/>
      <w:r w:rsidRPr="0098462F">
        <w:rPr>
          <w:rFonts w:ascii="Calibri" w:hAnsi="Calibri"/>
        </w:rPr>
        <w:t>Granta</w:t>
      </w:r>
      <w:proofErr w:type="spellEnd"/>
    </w:p>
    <w:p w14:paraId="54A0260B" w14:textId="77777777" w:rsidR="00756A2C" w:rsidRDefault="00756A2C" w:rsidP="001A664B">
      <w:pPr>
        <w:spacing w:line="276" w:lineRule="auto"/>
        <w:rPr>
          <w:rFonts w:ascii="Calibri" w:hAnsi="Calibri"/>
        </w:rPr>
      </w:pPr>
    </w:p>
    <w:p w14:paraId="4BB1E667" w14:textId="77777777" w:rsidR="00EA12BB" w:rsidRDefault="00EA12BB" w:rsidP="001A664B">
      <w:pPr>
        <w:spacing w:line="276" w:lineRule="auto"/>
        <w:rPr>
          <w:rFonts w:ascii="Calibri" w:hAnsi="Calibri"/>
        </w:rPr>
      </w:pPr>
    </w:p>
    <w:p w14:paraId="02E0ECFE" w14:textId="77777777" w:rsidR="00EA12BB" w:rsidRDefault="00EA12BB" w:rsidP="001A664B">
      <w:pPr>
        <w:spacing w:line="276" w:lineRule="auto"/>
        <w:rPr>
          <w:rFonts w:ascii="Calibri" w:hAnsi="Calibri"/>
        </w:rPr>
      </w:pPr>
    </w:p>
    <w:p w14:paraId="09F06B26" w14:textId="77777777" w:rsidR="00EA12BB" w:rsidRDefault="00EA12BB" w:rsidP="001A664B">
      <w:pPr>
        <w:spacing w:line="276" w:lineRule="auto"/>
        <w:rPr>
          <w:rFonts w:ascii="Calibri" w:hAnsi="Calibri"/>
        </w:rPr>
      </w:pPr>
    </w:p>
    <w:p w14:paraId="3BB621B9" w14:textId="77777777" w:rsidR="004151E5" w:rsidRPr="00073617" w:rsidRDefault="004151E5" w:rsidP="00CC1EFF">
      <w:pPr>
        <w:spacing w:line="480" w:lineRule="auto"/>
        <w:rPr>
          <w:rFonts w:ascii="Calibri" w:hAnsi="Calibri" w:cs="Times New Roman"/>
        </w:rPr>
      </w:pPr>
    </w:p>
    <w:sectPr w:rsidR="004151E5" w:rsidRPr="00073617" w:rsidSect="009D4777">
      <w:footerReference w:type="even" r:id="rId81"/>
      <w:footerReference w:type="default" r:id="rId82"/>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6D7BD5" w14:textId="77777777" w:rsidR="003E0F9B" w:rsidRDefault="003E0F9B" w:rsidP="00643A7D">
      <w:r>
        <w:separator/>
      </w:r>
    </w:p>
  </w:endnote>
  <w:endnote w:type="continuationSeparator" w:id="0">
    <w:p w14:paraId="54DB2066" w14:textId="77777777" w:rsidR="003E0F9B" w:rsidRDefault="003E0F9B" w:rsidP="00643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w:panose1 w:val="02000500000000000000"/>
    <w:charset w:val="00"/>
    <w:family w:val="auto"/>
    <w:pitch w:val="variable"/>
    <w:sig w:usb0="00000003" w:usb1="00000000" w:usb2="00000000" w:usb3="00000000" w:csb0="00000001"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Baskerville">
    <w:panose1 w:val="02020502070401020303"/>
    <w:charset w:val="00"/>
    <w:family w:val="auto"/>
    <w:pitch w:val="variable"/>
    <w:sig w:usb0="80000063" w:usb1="00000000" w:usb2="00000000" w:usb3="00000000" w:csb0="000001FB"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B12BA6" w14:textId="77777777" w:rsidR="003E0F9B" w:rsidRDefault="003E0F9B" w:rsidP="0079195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8F6EB63" w14:textId="77777777" w:rsidR="003E0F9B" w:rsidRDefault="003E0F9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C213B0" w14:textId="77777777" w:rsidR="003E0F9B" w:rsidRDefault="003E0F9B" w:rsidP="0079195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E3794">
      <w:rPr>
        <w:rStyle w:val="PageNumber"/>
        <w:noProof/>
      </w:rPr>
      <w:t>2</w:t>
    </w:r>
    <w:r>
      <w:rPr>
        <w:rStyle w:val="PageNumber"/>
      </w:rPr>
      <w:fldChar w:fldCharType="end"/>
    </w:r>
  </w:p>
  <w:p w14:paraId="3D5E8286" w14:textId="77777777" w:rsidR="003E0F9B" w:rsidRDefault="003E0F9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ADD6B9" w14:textId="77777777" w:rsidR="003E0F9B" w:rsidRDefault="003E0F9B" w:rsidP="00643A7D">
      <w:r>
        <w:separator/>
      </w:r>
    </w:p>
  </w:footnote>
  <w:footnote w:type="continuationSeparator" w:id="0">
    <w:p w14:paraId="67EF63C3" w14:textId="77777777" w:rsidR="003E0F9B" w:rsidRDefault="003E0F9B" w:rsidP="00643A7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9C1462"/>
    <w:multiLevelType w:val="hybridMultilevel"/>
    <w:tmpl w:val="AD7861C6"/>
    <w:lvl w:ilvl="0" w:tplc="3A089160">
      <w:start w:val="5"/>
      <w:numFmt w:val="bullet"/>
      <w:lvlText w:val="—"/>
      <w:lvlJc w:val="left"/>
      <w:pPr>
        <w:ind w:left="720" w:hanging="360"/>
      </w:pPr>
      <w:rPr>
        <w:rFonts w:ascii="Times" w:eastAsia="Times New Roman" w:hAnsi="Times"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57FF"/>
    <w:rsid w:val="00000241"/>
    <w:rsid w:val="00002D67"/>
    <w:rsid w:val="00002DD1"/>
    <w:rsid w:val="000033B0"/>
    <w:rsid w:val="00004B2F"/>
    <w:rsid w:val="00006D18"/>
    <w:rsid w:val="0000785D"/>
    <w:rsid w:val="0001016B"/>
    <w:rsid w:val="00010BC8"/>
    <w:rsid w:val="000111EF"/>
    <w:rsid w:val="0001223E"/>
    <w:rsid w:val="00012821"/>
    <w:rsid w:val="0001346E"/>
    <w:rsid w:val="0001488C"/>
    <w:rsid w:val="00015E20"/>
    <w:rsid w:val="00017F13"/>
    <w:rsid w:val="00021330"/>
    <w:rsid w:val="0002329E"/>
    <w:rsid w:val="00023502"/>
    <w:rsid w:val="00025DB5"/>
    <w:rsid w:val="000273BD"/>
    <w:rsid w:val="00027ACC"/>
    <w:rsid w:val="00030353"/>
    <w:rsid w:val="00030428"/>
    <w:rsid w:val="0003147C"/>
    <w:rsid w:val="00031595"/>
    <w:rsid w:val="00032C57"/>
    <w:rsid w:val="00035389"/>
    <w:rsid w:val="000354C5"/>
    <w:rsid w:val="00035F95"/>
    <w:rsid w:val="00036D03"/>
    <w:rsid w:val="000407CA"/>
    <w:rsid w:val="000413C5"/>
    <w:rsid w:val="0004162E"/>
    <w:rsid w:val="00043753"/>
    <w:rsid w:val="000440E7"/>
    <w:rsid w:val="000445DD"/>
    <w:rsid w:val="000449AE"/>
    <w:rsid w:val="0004595B"/>
    <w:rsid w:val="000467F6"/>
    <w:rsid w:val="000475AA"/>
    <w:rsid w:val="00047939"/>
    <w:rsid w:val="000501CF"/>
    <w:rsid w:val="00051BEB"/>
    <w:rsid w:val="000521C0"/>
    <w:rsid w:val="0005443A"/>
    <w:rsid w:val="00056050"/>
    <w:rsid w:val="0005611C"/>
    <w:rsid w:val="00056D72"/>
    <w:rsid w:val="000601CC"/>
    <w:rsid w:val="00061B64"/>
    <w:rsid w:val="00063224"/>
    <w:rsid w:val="00063C56"/>
    <w:rsid w:val="00065240"/>
    <w:rsid w:val="00065E61"/>
    <w:rsid w:val="00066470"/>
    <w:rsid w:val="000672F1"/>
    <w:rsid w:val="0007016D"/>
    <w:rsid w:val="00070827"/>
    <w:rsid w:val="000713FF"/>
    <w:rsid w:val="000716AF"/>
    <w:rsid w:val="00073617"/>
    <w:rsid w:val="0007382F"/>
    <w:rsid w:val="00073865"/>
    <w:rsid w:val="00074BDF"/>
    <w:rsid w:val="00075D0E"/>
    <w:rsid w:val="00075DC0"/>
    <w:rsid w:val="00076022"/>
    <w:rsid w:val="00076426"/>
    <w:rsid w:val="00077267"/>
    <w:rsid w:val="00077DEA"/>
    <w:rsid w:val="00080F6E"/>
    <w:rsid w:val="00080FF1"/>
    <w:rsid w:val="000812D3"/>
    <w:rsid w:val="0008244A"/>
    <w:rsid w:val="00082DA2"/>
    <w:rsid w:val="00083754"/>
    <w:rsid w:val="0008467F"/>
    <w:rsid w:val="00084AF2"/>
    <w:rsid w:val="00085339"/>
    <w:rsid w:val="00085E0B"/>
    <w:rsid w:val="00086096"/>
    <w:rsid w:val="00087611"/>
    <w:rsid w:val="000911DC"/>
    <w:rsid w:val="000914E0"/>
    <w:rsid w:val="00091DEA"/>
    <w:rsid w:val="0009200B"/>
    <w:rsid w:val="00092A4E"/>
    <w:rsid w:val="000931B7"/>
    <w:rsid w:val="00093C9C"/>
    <w:rsid w:val="00095055"/>
    <w:rsid w:val="00095886"/>
    <w:rsid w:val="000961C9"/>
    <w:rsid w:val="00096551"/>
    <w:rsid w:val="00097538"/>
    <w:rsid w:val="00097571"/>
    <w:rsid w:val="00097604"/>
    <w:rsid w:val="00097872"/>
    <w:rsid w:val="000A0ACA"/>
    <w:rsid w:val="000A0D3A"/>
    <w:rsid w:val="000A135C"/>
    <w:rsid w:val="000A193E"/>
    <w:rsid w:val="000A1B6A"/>
    <w:rsid w:val="000A21FD"/>
    <w:rsid w:val="000A31E7"/>
    <w:rsid w:val="000A3F02"/>
    <w:rsid w:val="000A4564"/>
    <w:rsid w:val="000A57AF"/>
    <w:rsid w:val="000A5A80"/>
    <w:rsid w:val="000A5B79"/>
    <w:rsid w:val="000B04E1"/>
    <w:rsid w:val="000B1D23"/>
    <w:rsid w:val="000B2C19"/>
    <w:rsid w:val="000B2E7F"/>
    <w:rsid w:val="000B5092"/>
    <w:rsid w:val="000B68FC"/>
    <w:rsid w:val="000B71BA"/>
    <w:rsid w:val="000B760D"/>
    <w:rsid w:val="000B7982"/>
    <w:rsid w:val="000C012A"/>
    <w:rsid w:val="000C1566"/>
    <w:rsid w:val="000C235A"/>
    <w:rsid w:val="000C425D"/>
    <w:rsid w:val="000C463D"/>
    <w:rsid w:val="000C7851"/>
    <w:rsid w:val="000D13E6"/>
    <w:rsid w:val="000D14CB"/>
    <w:rsid w:val="000D1963"/>
    <w:rsid w:val="000D37B8"/>
    <w:rsid w:val="000D3C5D"/>
    <w:rsid w:val="000D4177"/>
    <w:rsid w:val="000D4256"/>
    <w:rsid w:val="000D494B"/>
    <w:rsid w:val="000D613D"/>
    <w:rsid w:val="000D78F2"/>
    <w:rsid w:val="000D7911"/>
    <w:rsid w:val="000E2E13"/>
    <w:rsid w:val="000E3191"/>
    <w:rsid w:val="000E4BBE"/>
    <w:rsid w:val="000E6E56"/>
    <w:rsid w:val="000E72E7"/>
    <w:rsid w:val="000F0839"/>
    <w:rsid w:val="000F0CC6"/>
    <w:rsid w:val="000F1059"/>
    <w:rsid w:val="000F18CC"/>
    <w:rsid w:val="000F2D7C"/>
    <w:rsid w:val="000F5A84"/>
    <w:rsid w:val="001008D1"/>
    <w:rsid w:val="00100EED"/>
    <w:rsid w:val="00101691"/>
    <w:rsid w:val="00102528"/>
    <w:rsid w:val="00103B99"/>
    <w:rsid w:val="00104945"/>
    <w:rsid w:val="00105399"/>
    <w:rsid w:val="001057D2"/>
    <w:rsid w:val="001075C2"/>
    <w:rsid w:val="001105D0"/>
    <w:rsid w:val="00111D43"/>
    <w:rsid w:val="001128F5"/>
    <w:rsid w:val="001131C2"/>
    <w:rsid w:val="00113BAE"/>
    <w:rsid w:val="001157CC"/>
    <w:rsid w:val="0011668F"/>
    <w:rsid w:val="00116734"/>
    <w:rsid w:val="00116E64"/>
    <w:rsid w:val="001206DA"/>
    <w:rsid w:val="00120AD2"/>
    <w:rsid w:val="00121379"/>
    <w:rsid w:val="00122A7C"/>
    <w:rsid w:val="00123701"/>
    <w:rsid w:val="0012442D"/>
    <w:rsid w:val="00125B14"/>
    <w:rsid w:val="00130342"/>
    <w:rsid w:val="00131D19"/>
    <w:rsid w:val="00132B03"/>
    <w:rsid w:val="00133A69"/>
    <w:rsid w:val="001340A8"/>
    <w:rsid w:val="00134223"/>
    <w:rsid w:val="00135A24"/>
    <w:rsid w:val="00137C41"/>
    <w:rsid w:val="001400ED"/>
    <w:rsid w:val="001416D5"/>
    <w:rsid w:val="00141A49"/>
    <w:rsid w:val="00145361"/>
    <w:rsid w:val="00146028"/>
    <w:rsid w:val="00147609"/>
    <w:rsid w:val="001476FB"/>
    <w:rsid w:val="00153922"/>
    <w:rsid w:val="0015481F"/>
    <w:rsid w:val="00155A9B"/>
    <w:rsid w:val="00155B38"/>
    <w:rsid w:val="00156F57"/>
    <w:rsid w:val="00161CDB"/>
    <w:rsid w:val="00163D73"/>
    <w:rsid w:val="00164D32"/>
    <w:rsid w:val="001653E0"/>
    <w:rsid w:val="00165410"/>
    <w:rsid w:val="00166208"/>
    <w:rsid w:val="00172783"/>
    <w:rsid w:val="00172F5C"/>
    <w:rsid w:val="00173120"/>
    <w:rsid w:val="00173281"/>
    <w:rsid w:val="00173917"/>
    <w:rsid w:val="00173C6A"/>
    <w:rsid w:val="00174846"/>
    <w:rsid w:val="00175B05"/>
    <w:rsid w:val="00176196"/>
    <w:rsid w:val="00176D93"/>
    <w:rsid w:val="00176EBA"/>
    <w:rsid w:val="00180C69"/>
    <w:rsid w:val="001814E3"/>
    <w:rsid w:val="00181760"/>
    <w:rsid w:val="0018182B"/>
    <w:rsid w:val="00182E57"/>
    <w:rsid w:val="00182FCF"/>
    <w:rsid w:val="00183B7A"/>
    <w:rsid w:val="00183D61"/>
    <w:rsid w:val="001844BC"/>
    <w:rsid w:val="00184FD3"/>
    <w:rsid w:val="0018526C"/>
    <w:rsid w:val="00185D4C"/>
    <w:rsid w:val="00186611"/>
    <w:rsid w:val="00186B61"/>
    <w:rsid w:val="00187893"/>
    <w:rsid w:val="00187C23"/>
    <w:rsid w:val="00190707"/>
    <w:rsid w:val="00190BDA"/>
    <w:rsid w:val="001912DB"/>
    <w:rsid w:val="001915CE"/>
    <w:rsid w:val="0019352F"/>
    <w:rsid w:val="001938D8"/>
    <w:rsid w:val="00193C16"/>
    <w:rsid w:val="00194419"/>
    <w:rsid w:val="0019683C"/>
    <w:rsid w:val="001A04FA"/>
    <w:rsid w:val="001A2EBE"/>
    <w:rsid w:val="001A2F7F"/>
    <w:rsid w:val="001A3800"/>
    <w:rsid w:val="001A4C9C"/>
    <w:rsid w:val="001A525A"/>
    <w:rsid w:val="001A5451"/>
    <w:rsid w:val="001A6207"/>
    <w:rsid w:val="001A664B"/>
    <w:rsid w:val="001A6756"/>
    <w:rsid w:val="001A679A"/>
    <w:rsid w:val="001B1507"/>
    <w:rsid w:val="001B1795"/>
    <w:rsid w:val="001B29FE"/>
    <w:rsid w:val="001B4349"/>
    <w:rsid w:val="001B4ADB"/>
    <w:rsid w:val="001B5799"/>
    <w:rsid w:val="001B58D8"/>
    <w:rsid w:val="001B78BC"/>
    <w:rsid w:val="001B79AC"/>
    <w:rsid w:val="001C0071"/>
    <w:rsid w:val="001C0447"/>
    <w:rsid w:val="001C0FFA"/>
    <w:rsid w:val="001C10A7"/>
    <w:rsid w:val="001C1B34"/>
    <w:rsid w:val="001C2713"/>
    <w:rsid w:val="001C28DC"/>
    <w:rsid w:val="001C2C41"/>
    <w:rsid w:val="001C3454"/>
    <w:rsid w:val="001C3AA6"/>
    <w:rsid w:val="001C4AD5"/>
    <w:rsid w:val="001C6011"/>
    <w:rsid w:val="001C607C"/>
    <w:rsid w:val="001D01A5"/>
    <w:rsid w:val="001D3A66"/>
    <w:rsid w:val="001D408E"/>
    <w:rsid w:val="001D4202"/>
    <w:rsid w:val="001D78B0"/>
    <w:rsid w:val="001E0498"/>
    <w:rsid w:val="001E0977"/>
    <w:rsid w:val="001E0E8D"/>
    <w:rsid w:val="001E0FCB"/>
    <w:rsid w:val="001E2A0E"/>
    <w:rsid w:val="001E30E1"/>
    <w:rsid w:val="001E3A2F"/>
    <w:rsid w:val="001E3C9E"/>
    <w:rsid w:val="001E5630"/>
    <w:rsid w:val="001E6AAD"/>
    <w:rsid w:val="001E776E"/>
    <w:rsid w:val="001F160E"/>
    <w:rsid w:val="001F283A"/>
    <w:rsid w:val="001F2976"/>
    <w:rsid w:val="001F298F"/>
    <w:rsid w:val="001F605D"/>
    <w:rsid w:val="001F63C6"/>
    <w:rsid w:val="001F67D4"/>
    <w:rsid w:val="001F72DE"/>
    <w:rsid w:val="001F7A8A"/>
    <w:rsid w:val="002005FA"/>
    <w:rsid w:val="00200D57"/>
    <w:rsid w:val="00201475"/>
    <w:rsid w:val="00201B39"/>
    <w:rsid w:val="0020364E"/>
    <w:rsid w:val="00203C36"/>
    <w:rsid w:val="0020450D"/>
    <w:rsid w:val="00204B2A"/>
    <w:rsid w:val="00205DA2"/>
    <w:rsid w:val="00205F3D"/>
    <w:rsid w:val="00205FAF"/>
    <w:rsid w:val="00206271"/>
    <w:rsid w:val="0020667D"/>
    <w:rsid w:val="00206EEE"/>
    <w:rsid w:val="00210663"/>
    <w:rsid w:val="00211E47"/>
    <w:rsid w:val="0021355E"/>
    <w:rsid w:val="00213FA9"/>
    <w:rsid w:val="00215A51"/>
    <w:rsid w:val="002161C3"/>
    <w:rsid w:val="00220117"/>
    <w:rsid w:val="0022125D"/>
    <w:rsid w:val="00221BEF"/>
    <w:rsid w:val="002223AD"/>
    <w:rsid w:val="00222BE7"/>
    <w:rsid w:val="00222ED9"/>
    <w:rsid w:val="00223E5C"/>
    <w:rsid w:val="002245DA"/>
    <w:rsid w:val="00224994"/>
    <w:rsid w:val="00226BAE"/>
    <w:rsid w:val="00226C64"/>
    <w:rsid w:val="00227E1E"/>
    <w:rsid w:val="00227F88"/>
    <w:rsid w:val="00230AF4"/>
    <w:rsid w:val="0023509E"/>
    <w:rsid w:val="00235B15"/>
    <w:rsid w:val="00237C57"/>
    <w:rsid w:val="00237EFD"/>
    <w:rsid w:val="00240165"/>
    <w:rsid w:val="002412A1"/>
    <w:rsid w:val="00241E22"/>
    <w:rsid w:val="00243693"/>
    <w:rsid w:val="00243C50"/>
    <w:rsid w:val="0024446C"/>
    <w:rsid w:val="00245C71"/>
    <w:rsid w:val="00245EA5"/>
    <w:rsid w:val="00246677"/>
    <w:rsid w:val="0025359B"/>
    <w:rsid w:val="00253667"/>
    <w:rsid w:val="00254054"/>
    <w:rsid w:val="0025592B"/>
    <w:rsid w:val="00256AC1"/>
    <w:rsid w:val="00257B3F"/>
    <w:rsid w:val="00260BAC"/>
    <w:rsid w:val="00261493"/>
    <w:rsid w:val="00261A5D"/>
    <w:rsid w:val="00263E4C"/>
    <w:rsid w:val="002654CE"/>
    <w:rsid w:val="0027218D"/>
    <w:rsid w:val="002732B7"/>
    <w:rsid w:val="00273D57"/>
    <w:rsid w:val="00276308"/>
    <w:rsid w:val="002765BF"/>
    <w:rsid w:val="00276EF9"/>
    <w:rsid w:val="002778CB"/>
    <w:rsid w:val="00277CE8"/>
    <w:rsid w:val="00281254"/>
    <w:rsid w:val="00281BBD"/>
    <w:rsid w:val="00281CCA"/>
    <w:rsid w:val="00281E4A"/>
    <w:rsid w:val="00282DC6"/>
    <w:rsid w:val="0028300B"/>
    <w:rsid w:val="002830A7"/>
    <w:rsid w:val="002832B7"/>
    <w:rsid w:val="0028496C"/>
    <w:rsid w:val="00286183"/>
    <w:rsid w:val="0028665B"/>
    <w:rsid w:val="00287562"/>
    <w:rsid w:val="00287690"/>
    <w:rsid w:val="00290B35"/>
    <w:rsid w:val="00291107"/>
    <w:rsid w:val="0029249D"/>
    <w:rsid w:val="002931F8"/>
    <w:rsid w:val="002939EB"/>
    <w:rsid w:val="00293F6D"/>
    <w:rsid w:val="00294604"/>
    <w:rsid w:val="00294791"/>
    <w:rsid w:val="00295AB1"/>
    <w:rsid w:val="00297DF8"/>
    <w:rsid w:val="002A04F3"/>
    <w:rsid w:val="002A07DF"/>
    <w:rsid w:val="002A0B04"/>
    <w:rsid w:val="002A14FF"/>
    <w:rsid w:val="002A6398"/>
    <w:rsid w:val="002B00E9"/>
    <w:rsid w:val="002B0B41"/>
    <w:rsid w:val="002B1C47"/>
    <w:rsid w:val="002B2A42"/>
    <w:rsid w:val="002B315F"/>
    <w:rsid w:val="002B3178"/>
    <w:rsid w:val="002B3B93"/>
    <w:rsid w:val="002B3FE4"/>
    <w:rsid w:val="002B61CB"/>
    <w:rsid w:val="002B6841"/>
    <w:rsid w:val="002C14E8"/>
    <w:rsid w:val="002C2263"/>
    <w:rsid w:val="002C2F90"/>
    <w:rsid w:val="002C66F7"/>
    <w:rsid w:val="002C6A00"/>
    <w:rsid w:val="002C6A0C"/>
    <w:rsid w:val="002C7A0C"/>
    <w:rsid w:val="002D112F"/>
    <w:rsid w:val="002D135E"/>
    <w:rsid w:val="002D2AE3"/>
    <w:rsid w:val="002D3CD9"/>
    <w:rsid w:val="002D63A3"/>
    <w:rsid w:val="002D6A6C"/>
    <w:rsid w:val="002D7907"/>
    <w:rsid w:val="002D7A71"/>
    <w:rsid w:val="002D7EEB"/>
    <w:rsid w:val="002D7EF9"/>
    <w:rsid w:val="002E09C3"/>
    <w:rsid w:val="002E124F"/>
    <w:rsid w:val="002E2F53"/>
    <w:rsid w:val="002E54E8"/>
    <w:rsid w:val="002E6004"/>
    <w:rsid w:val="002E6279"/>
    <w:rsid w:val="002E679D"/>
    <w:rsid w:val="002E6B84"/>
    <w:rsid w:val="002E7181"/>
    <w:rsid w:val="002E74B3"/>
    <w:rsid w:val="002F00A7"/>
    <w:rsid w:val="002F063B"/>
    <w:rsid w:val="002F0CF7"/>
    <w:rsid w:val="002F0D49"/>
    <w:rsid w:val="002F1846"/>
    <w:rsid w:val="002F317E"/>
    <w:rsid w:val="002F3ACA"/>
    <w:rsid w:val="002F3EEA"/>
    <w:rsid w:val="002F6917"/>
    <w:rsid w:val="002F7302"/>
    <w:rsid w:val="002F7D27"/>
    <w:rsid w:val="00300E22"/>
    <w:rsid w:val="003013CC"/>
    <w:rsid w:val="00301AA6"/>
    <w:rsid w:val="00303096"/>
    <w:rsid w:val="00304198"/>
    <w:rsid w:val="00304991"/>
    <w:rsid w:val="00306D7E"/>
    <w:rsid w:val="00307270"/>
    <w:rsid w:val="00307711"/>
    <w:rsid w:val="003106CE"/>
    <w:rsid w:val="0031119D"/>
    <w:rsid w:val="00311F58"/>
    <w:rsid w:val="00312830"/>
    <w:rsid w:val="00312E05"/>
    <w:rsid w:val="00313198"/>
    <w:rsid w:val="00313D45"/>
    <w:rsid w:val="003140E2"/>
    <w:rsid w:val="003149FA"/>
    <w:rsid w:val="00314F03"/>
    <w:rsid w:val="003157C5"/>
    <w:rsid w:val="00316D63"/>
    <w:rsid w:val="00317849"/>
    <w:rsid w:val="0031793F"/>
    <w:rsid w:val="00320B86"/>
    <w:rsid w:val="00321067"/>
    <w:rsid w:val="00321EBB"/>
    <w:rsid w:val="003248B7"/>
    <w:rsid w:val="00324A9E"/>
    <w:rsid w:val="00325EC2"/>
    <w:rsid w:val="00326466"/>
    <w:rsid w:val="00326F9A"/>
    <w:rsid w:val="00327631"/>
    <w:rsid w:val="00327C14"/>
    <w:rsid w:val="0033081A"/>
    <w:rsid w:val="0033192A"/>
    <w:rsid w:val="00331F05"/>
    <w:rsid w:val="00333E26"/>
    <w:rsid w:val="00335576"/>
    <w:rsid w:val="00335A57"/>
    <w:rsid w:val="00336A28"/>
    <w:rsid w:val="00337A0B"/>
    <w:rsid w:val="00340628"/>
    <w:rsid w:val="003426BF"/>
    <w:rsid w:val="003432F0"/>
    <w:rsid w:val="00343D68"/>
    <w:rsid w:val="0034427A"/>
    <w:rsid w:val="003445B0"/>
    <w:rsid w:val="00344A98"/>
    <w:rsid w:val="00346978"/>
    <w:rsid w:val="003469DE"/>
    <w:rsid w:val="00351076"/>
    <w:rsid w:val="00351C0F"/>
    <w:rsid w:val="0035251A"/>
    <w:rsid w:val="0035309F"/>
    <w:rsid w:val="003537FE"/>
    <w:rsid w:val="00353B27"/>
    <w:rsid w:val="003543A5"/>
    <w:rsid w:val="0035452C"/>
    <w:rsid w:val="003549DF"/>
    <w:rsid w:val="00355954"/>
    <w:rsid w:val="00357D6C"/>
    <w:rsid w:val="00360D1B"/>
    <w:rsid w:val="00360FB2"/>
    <w:rsid w:val="00361515"/>
    <w:rsid w:val="00363210"/>
    <w:rsid w:val="003636B0"/>
    <w:rsid w:val="003650A9"/>
    <w:rsid w:val="00365841"/>
    <w:rsid w:val="00365899"/>
    <w:rsid w:val="00367F2D"/>
    <w:rsid w:val="0037043F"/>
    <w:rsid w:val="00370DF3"/>
    <w:rsid w:val="0037115F"/>
    <w:rsid w:val="0037159B"/>
    <w:rsid w:val="00371E7C"/>
    <w:rsid w:val="003742C0"/>
    <w:rsid w:val="0037473B"/>
    <w:rsid w:val="00374BE8"/>
    <w:rsid w:val="003753D8"/>
    <w:rsid w:val="00375BFD"/>
    <w:rsid w:val="00375DF9"/>
    <w:rsid w:val="0038025B"/>
    <w:rsid w:val="00385009"/>
    <w:rsid w:val="00386AC2"/>
    <w:rsid w:val="00386B2D"/>
    <w:rsid w:val="00387D58"/>
    <w:rsid w:val="00393B5A"/>
    <w:rsid w:val="00394051"/>
    <w:rsid w:val="00394E57"/>
    <w:rsid w:val="0039579E"/>
    <w:rsid w:val="00396821"/>
    <w:rsid w:val="00396C08"/>
    <w:rsid w:val="00397A78"/>
    <w:rsid w:val="003A0547"/>
    <w:rsid w:val="003A121A"/>
    <w:rsid w:val="003A5DE4"/>
    <w:rsid w:val="003A60BC"/>
    <w:rsid w:val="003A61CD"/>
    <w:rsid w:val="003A75D5"/>
    <w:rsid w:val="003A7855"/>
    <w:rsid w:val="003A7D5A"/>
    <w:rsid w:val="003B1A42"/>
    <w:rsid w:val="003B2A91"/>
    <w:rsid w:val="003B2C25"/>
    <w:rsid w:val="003B2D06"/>
    <w:rsid w:val="003B2D7B"/>
    <w:rsid w:val="003B45AC"/>
    <w:rsid w:val="003B7177"/>
    <w:rsid w:val="003B7ADF"/>
    <w:rsid w:val="003C4EC3"/>
    <w:rsid w:val="003C50FF"/>
    <w:rsid w:val="003C6277"/>
    <w:rsid w:val="003C77CC"/>
    <w:rsid w:val="003C7D6A"/>
    <w:rsid w:val="003D0954"/>
    <w:rsid w:val="003D131E"/>
    <w:rsid w:val="003D1AFD"/>
    <w:rsid w:val="003D218D"/>
    <w:rsid w:val="003D2960"/>
    <w:rsid w:val="003D2BCB"/>
    <w:rsid w:val="003D470D"/>
    <w:rsid w:val="003D4DDC"/>
    <w:rsid w:val="003D6E7B"/>
    <w:rsid w:val="003D70D7"/>
    <w:rsid w:val="003D76AA"/>
    <w:rsid w:val="003D76C6"/>
    <w:rsid w:val="003D7999"/>
    <w:rsid w:val="003E0F9B"/>
    <w:rsid w:val="003E3F6F"/>
    <w:rsid w:val="003E40F8"/>
    <w:rsid w:val="003E4F18"/>
    <w:rsid w:val="003F096B"/>
    <w:rsid w:val="003F0CCF"/>
    <w:rsid w:val="003F1679"/>
    <w:rsid w:val="003F2ACC"/>
    <w:rsid w:val="003F3476"/>
    <w:rsid w:val="003F34B4"/>
    <w:rsid w:val="003F3A04"/>
    <w:rsid w:val="003F49A0"/>
    <w:rsid w:val="003F5018"/>
    <w:rsid w:val="003F5485"/>
    <w:rsid w:val="003F6755"/>
    <w:rsid w:val="003F6A46"/>
    <w:rsid w:val="003F6DF5"/>
    <w:rsid w:val="003F7557"/>
    <w:rsid w:val="003F76CA"/>
    <w:rsid w:val="0040047C"/>
    <w:rsid w:val="00400BCF"/>
    <w:rsid w:val="00401550"/>
    <w:rsid w:val="004036AD"/>
    <w:rsid w:val="00404001"/>
    <w:rsid w:val="00404B5B"/>
    <w:rsid w:val="00404EA3"/>
    <w:rsid w:val="00405480"/>
    <w:rsid w:val="00405D11"/>
    <w:rsid w:val="00407424"/>
    <w:rsid w:val="004076A8"/>
    <w:rsid w:val="00413524"/>
    <w:rsid w:val="00414416"/>
    <w:rsid w:val="0041464F"/>
    <w:rsid w:val="00414C22"/>
    <w:rsid w:val="004151E5"/>
    <w:rsid w:val="00417208"/>
    <w:rsid w:val="0041740B"/>
    <w:rsid w:val="00420B70"/>
    <w:rsid w:val="004210E2"/>
    <w:rsid w:val="00421717"/>
    <w:rsid w:val="00421AAA"/>
    <w:rsid w:val="00421ECC"/>
    <w:rsid w:val="00421ED1"/>
    <w:rsid w:val="0042410C"/>
    <w:rsid w:val="004277E3"/>
    <w:rsid w:val="00430567"/>
    <w:rsid w:val="00431349"/>
    <w:rsid w:val="004313D4"/>
    <w:rsid w:val="00431A8B"/>
    <w:rsid w:val="00431B63"/>
    <w:rsid w:val="00433084"/>
    <w:rsid w:val="00433A4A"/>
    <w:rsid w:val="00433AF1"/>
    <w:rsid w:val="00433EB2"/>
    <w:rsid w:val="004344F6"/>
    <w:rsid w:val="0043529F"/>
    <w:rsid w:val="00436800"/>
    <w:rsid w:val="004419D4"/>
    <w:rsid w:val="00442767"/>
    <w:rsid w:val="00442986"/>
    <w:rsid w:val="004438EA"/>
    <w:rsid w:val="00444062"/>
    <w:rsid w:val="00444940"/>
    <w:rsid w:val="004457FF"/>
    <w:rsid w:val="00445D59"/>
    <w:rsid w:val="00446C94"/>
    <w:rsid w:val="00446F1E"/>
    <w:rsid w:val="00447414"/>
    <w:rsid w:val="0045046A"/>
    <w:rsid w:val="004515C2"/>
    <w:rsid w:val="00452475"/>
    <w:rsid w:val="00452A89"/>
    <w:rsid w:val="00453E93"/>
    <w:rsid w:val="0045561F"/>
    <w:rsid w:val="0045633C"/>
    <w:rsid w:val="00457A42"/>
    <w:rsid w:val="00457DA2"/>
    <w:rsid w:val="00460442"/>
    <w:rsid w:val="00461B1D"/>
    <w:rsid w:val="00461F9D"/>
    <w:rsid w:val="0046250C"/>
    <w:rsid w:val="00463C40"/>
    <w:rsid w:val="00464598"/>
    <w:rsid w:val="00464CA2"/>
    <w:rsid w:val="00465468"/>
    <w:rsid w:val="004657DF"/>
    <w:rsid w:val="004657FF"/>
    <w:rsid w:val="00465D11"/>
    <w:rsid w:val="00466209"/>
    <w:rsid w:val="004678AC"/>
    <w:rsid w:val="00471C6E"/>
    <w:rsid w:val="00472245"/>
    <w:rsid w:val="00472F75"/>
    <w:rsid w:val="004735FD"/>
    <w:rsid w:val="00474841"/>
    <w:rsid w:val="00475684"/>
    <w:rsid w:val="004770A7"/>
    <w:rsid w:val="00481580"/>
    <w:rsid w:val="00483286"/>
    <w:rsid w:val="00483B1A"/>
    <w:rsid w:val="00484451"/>
    <w:rsid w:val="00484E42"/>
    <w:rsid w:val="00485C76"/>
    <w:rsid w:val="00485DAE"/>
    <w:rsid w:val="004861F6"/>
    <w:rsid w:val="00486A41"/>
    <w:rsid w:val="00487798"/>
    <w:rsid w:val="0049163F"/>
    <w:rsid w:val="00492885"/>
    <w:rsid w:val="00493014"/>
    <w:rsid w:val="00493CBB"/>
    <w:rsid w:val="004949DD"/>
    <w:rsid w:val="00494AA1"/>
    <w:rsid w:val="00494B14"/>
    <w:rsid w:val="0049561C"/>
    <w:rsid w:val="004965CA"/>
    <w:rsid w:val="004A0627"/>
    <w:rsid w:val="004A3A54"/>
    <w:rsid w:val="004A4190"/>
    <w:rsid w:val="004A717F"/>
    <w:rsid w:val="004A7F2C"/>
    <w:rsid w:val="004B0E42"/>
    <w:rsid w:val="004B125F"/>
    <w:rsid w:val="004B1798"/>
    <w:rsid w:val="004B1B15"/>
    <w:rsid w:val="004B1C46"/>
    <w:rsid w:val="004B1D6A"/>
    <w:rsid w:val="004B3153"/>
    <w:rsid w:val="004B3949"/>
    <w:rsid w:val="004B3E4C"/>
    <w:rsid w:val="004B3F19"/>
    <w:rsid w:val="004B5B32"/>
    <w:rsid w:val="004C0596"/>
    <w:rsid w:val="004C0650"/>
    <w:rsid w:val="004C074A"/>
    <w:rsid w:val="004C1421"/>
    <w:rsid w:val="004C1A0E"/>
    <w:rsid w:val="004C2AD5"/>
    <w:rsid w:val="004C306B"/>
    <w:rsid w:val="004C38C7"/>
    <w:rsid w:val="004C3ECB"/>
    <w:rsid w:val="004C5423"/>
    <w:rsid w:val="004C54D6"/>
    <w:rsid w:val="004C5541"/>
    <w:rsid w:val="004C5C9A"/>
    <w:rsid w:val="004C5F27"/>
    <w:rsid w:val="004C735C"/>
    <w:rsid w:val="004C7504"/>
    <w:rsid w:val="004C795A"/>
    <w:rsid w:val="004D1219"/>
    <w:rsid w:val="004D18C2"/>
    <w:rsid w:val="004D2D63"/>
    <w:rsid w:val="004D30E4"/>
    <w:rsid w:val="004D3F76"/>
    <w:rsid w:val="004D63F0"/>
    <w:rsid w:val="004E035E"/>
    <w:rsid w:val="004E1258"/>
    <w:rsid w:val="004E2243"/>
    <w:rsid w:val="004E3148"/>
    <w:rsid w:val="004E3D15"/>
    <w:rsid w:val="004E50DB"/>
    <w:rsid w:val="004E5366"/>
    <w:rsid w:val="004E54D1"/>
    <w:rsid w:val="004E577C"/>
    <w:rsid w:val="004E6934"/>
    <w:rsid w:val="004E6A07"/>
    <w:rsid w:val="004E6A3B"/>
    <w:rsid w:val="004E6C21"/>
    <w:rsid w:val="004E7342"/>
    <w:rsid w:val="004F0F52"/>
    <w:rsid w:val="004F2A0E"/>
    <w:rsid w:val="004F380B"/>
    <w:rsid w:val="004F4907"/>
    <w:rsid w:val="004F5E4D"/>
    <w:rsid w:val="004F63E8"/>
    <w:rsid w:val="004F7C44"/>
    <w:rsid w:val="00501B5F"/>
    <w:rsid w:val="005021AE"/>
    <w:rsid w:val="0050239D"/>
    <w:rsid w:val="00502ECB"/>
    <w:rsid w:val="005042D6"/>
    <w:rsid w:val="005054AA"/>
    <w:rsid w:val="00505DA5"/>
    <w:rsid w:val="005061BB"/>
    <w:rsid w:val="005075E6"/>
    <w:rsid w:val="0051054A"/>
    <w:rsid w:val="00511040"/>
    <w:rsid w:val="00512272"/>
    <w:rsid w:val="0051248E"/>
    <w:rsid w:val="00512529"/>
    <w:rsid w:val="00513BA7"/>
    <w:rsid w:val="00513CC3"/>
    <w:rsid w:val="005141BF"/>
    <w:rsid w:val="005168B7"/>
    <w:rsid w:val="00521A23"/>
    <w:rsid w:val="005227B4"/>
    <w:rsid w:val="00522DD8"/>
    <w:rsid w:val="00522FB5"/>
    <w:rsid w:val="00523ABE"/>
    <w:rsid w:val="005256B9"/>
    <w:rsid w:val="005260E2"/>
    <w:rsid w:val="0052732F"/>
    <w:rsid w:val="00531442"/>
    <w:rsid w:val="005332A4"/>
    <w:rsid w:val="00533469"/>
    <w:rsid w:val="00534285"/>
    <w:rsid w:val="00534291"/>
    <w:rsid w:val="00534FBE"/>
    <w:rsid w:val="00536161"/>
    <w:rsid w:val="00537254"/>
    <w:rsid w:val="00537451"/>
    <w:rsid w:val="00540856"/>
    <w:rsid w:val="00541573"/>
    <w:rsid w:val="00541D82"/>
    <w:rsid w:val="00543CCC"/>
    <w:rsid w:val="00543F80"/>
    <w:rsid w:val="00544C9A"/>
    <w:rsid w:val="00546AA0"/>
    <w:rsid w:val="00546EC6"/>
    <w:rsid w:val="0055103B"/>
    <w:rsid w:val="0055114B"/>
    <w:rsid w:val="00552164"/>
    <w:rsid w:val="00553306"/>
    <w:rsid w:val="00554984"/>
    <w:rsid w:val="005565AA"/>
    <w:rsid w:val="00556738"/>
    <w:rsid w:val="00556899"/>
    <w:rsid w:val="00556E05"/>
    <w:rsid w:val="00557970"/>
    <w:rsid w:val="00557B40"/>
    <w:rsid w:val="005604FF"/>
    <w:rsid w:val="00561AA2"/>
    <w:rsid w:val="00561C5E"/>
    <w:rsid w:val="005623F9"/>
    <w:rsid w:val="005625E3"/>
    <w:rsid w:val="005628BF"/>
    <w:rsid w:val="00562D22"/>
    <w:rsid w:val="0056522E"/>
    <w:rsid w:val="00565614"/>
    <w:rsid w:val="0056630F"/>
    <w:rsid w:val="00571C36"/>
    <w:rsid w:val="005726A7"/>
    <w:rsid w:val="0057275C"/>
    <w:rsid w:val="0057277B"/>
    <w:rsid w:val="00574AF4"/>
    <w:rsid w:val="005750AD"/>
    <w:rsid w:val="00575C3D"/>
    <w:rsid w:val="0057631E"/>
    <w:rsid w:val="00576DDC"/>
    <w:rsid w:val="00583CD9"/>
    <w:rsid w:val="00584808"/>
    <w:rsid w:val="00585AFA"/>
    <w:rsid w:val="005900A0"/>
    <w:rsid w:val="00590B61"/>
    <w:rsid w:val="00590D0E"/>
    <w:rsid w:val="00593018"/>
    <w:rsid w:val="00593328"/>
    <w:rsid w:val="00593DFC"/>
    <w:rsid w:val="00594566"/>
    <w:rsid w:val="00594708"/>
    <w:rsid w:val="00597988"/>
    <w:rsid w:val="005A4661"/>
    <w:rsid w:val="005A4FA0"/>
    <w:rsid w:val="005A60FD"/>
    <w:rsid w:val="005A61D9"/>
    <w:rsid w:val="005A71D4"/>
    <w:rsid w:val="005B153A"/>
    <w:rsid w:val="005B15F7"/>
    <w:rsid w:val="005B4CB7"/>
    <w:rsid w:val="005B4D28"/>
    <w:rsid w:val="005B62A0"/>
    <w:rsid w:val="005C0F6B"/>
    <w:rsid w:val="005C142A"/>
    <w:rsid w:val="005C21C1"/>
    <w:rsid w:val="005C22CC"/>
    <w:rsid w:val="005C261C"/>
    <w:rsid w:val="005C31D9"/>
    <w:rsid w:val="005C5578"/>
    <w:rsid w:val="005C74E5"/>
    <w:rsid w:val="005D194A"/>
    <w:rsid w:val="005D1CEC"/>
    <w:rsid w:val="005D32C6"/>
    <w:rsid w:val="005D3537"/>
    <w:rsid w:val="005D3C81"/>
    <w:rsid w:val="005D4779"/>
    <w:rsid w:val="005D5433"/>
    <w:rsid w:val="005D630C"/>
    <w:rsid w:val="005E07F1"/>
    <w:rsid w:val="005E1AC5"/>
    <w:rsid w:val="005E278D"/>
    <w:rsid w:val="005E2BD8"/>
    <w:rsid w:val="005E2E66"/>
    <w:rsid w:val="005E6576"/>
    <w:rsid w:val="005E6A85"/>
    <w:rsid w:val="005E6FA7"/>
    <w:rsid w:val="005E77D4"/>
    <w:rsid w:val="005F192F"/>
    <w:rsid w:val="005F1999"/>
    <w:rsid w:val="005F29E7"/>
    <w:rsid w:val="005F3B1D"/>
    <w:rsid w:val="005F5295"/>
    <w:rsid w:val="005F5AD9"/>
    <w:rsid w:val="005F6048"/>
    <w:rsid w:val="006003A9"/>
    <w:rsid w:val="00600FBA"/>
    <w:rsid w:val="006012B8"/>
    <w:rsid w:val="00602DAD"/>
    <w:rsid w:val="00602FD4"/>
    <w:rsid w:val="00605D7C"/>
    <w:rsid w:val="00607847"/>
    <w:rsid w:val="006108DF"/>
    <w:rsid w:val="00611714"/>
    <w:rsid w:val="00611E39"/>
    <w:rsid w:val="00612AB9"/>
    <w:rsid w:val="00612FAA"/>
    <w:rsid w:val="006139BD"/>
    <w:rsid w:val="00613D9E"/>
    <w:rsid w:val="00615C21"/>
    <w:rsid w:val="006161EC"/>
    <w:rsid w:val="00616ECE"/>
    <w:rsid w:val="00617700"/>
    <w:rsid w:val="006232D3"/>
    <w:rsid w:val="00623666"/>
    <w:rsid w:val="0062395B"/>
    <w:rsid w:val="00624215"/>
    <w:rsid w:val="00624346"/>
    <w:rsid w:val="00625452"/>
    <w:rsid w:val="0062606B"/>
    <w:rsid w:val="00626263"/>
    <w:rsid w:val="00626AAC"/>
    <w:rsid w:val="00626EE8"/>
    <w:rsid w:val="006273B1"/>
    <w:rsid w:val="006276DF"/>
    <w:rsid w:val="00627840"/>
    <w:rsid w:val="00631F48"/>
    <w:rsid w:val="006324CE"/>
    <w:rsid w:val="006338D7"/>
    <w:rsid w:val="006343CE"/>
    <w:rsid w:val="00636F15"/>
    <w:rsid w:val="0063717A"/>
    <w:rsid w:val="006371B5"/>
    <w:rsid w:val="00637316"/>
    <w:rsid w:val="00642422"/>
    <w:rsid w:val="00643A7D"/>
    <w:rsid w:val="00643E21"/>
    <w:rsid w:val="00645157"/>
    <w:rsid w:val="00651BFF"/>
    <w:rsid w:val="006536FB"/>
    <w:rsid w:val="00654432"/>
    <w:rsid w:val="006553D3"/>
    <w:rsid w:val="0065583A"/>
    <w:rsid w:val="006601C8"/>
    <w:rsid w:val="00662CBA"/>
    <w:rsid w:val="00662E20"/>
    <w:rsid w:val="00663A51"/>
    <w:rsid w:val="0066599E"/>
    <w:rsid w:val="00667240"/>
    <w:rsid w:val="006702D1"/>
    <w:rsid w:val="0067097C"/>
    <w:rsid w:val="00670FC1"/>
    <w:rsid w:val="00671F42"/>
    <w:rsid w:val="00674579"/>
    <w:rsid w:val="00674640"/>
    <w:rsid w:val="00675A65"/>
    <w:rsid w:val="00675DDA"/>
    <w:rsid w:val="0067626D"/>
    <w:rsid w:val="006776C4"/>
    <w:rsid w:val="00680B11"/>
    <w:rsid w:val="006824DE"/>
    <w:rsid w:val="00682CD1"/>
    <w:rsid w:val="00683448"/>
    <w:rsid w:val="00683523"/>
    <w:rsid w:val="006838FE"/>
    <w:rsid w:val="00685CEE"/>
    <w:rsid w:val="00687054"/>
    <w:rsid w:val="006873E5"/>
    <w:rsid w:val="00690EA4"/>
    <w:rsid w:val="00691123"/>
    <w:rsid w:val="00691593"/>
    <w:rsid w:val="0069317B"/>
    <w:rsid w:val="006935E5"/>
    <w:rsid w:val="006970E0"/>
    <w:rsid w:val="006A031E"/>
    <w:rsid w:val="006A0D4C"/>
    <w:rsid w:val="006A34E4"/>
    <w:rsid w:val="006A4CC1"/>
    <w:rsid w:val="006A52B2"/>
    <w:rsid w:val="006A5F30"/>
    <w:rsid w:val="006A62A8"/>
    <w:rsid w:val="006B0AA5"/>
    <w:rsid w:val="006B0F66"/>
    <w:rsid w:val="006B1507"/>
    <w:rsid w:val="006B15E3"/>
    <w:rsid w:val="006B3FCB"/>
    <w:rsid w:val="006B418A"/>
    <w:rsid w:val="006B4333"/>
    <w:rsid w:val="006B4D6A"/>
    <w:rsid w:val="006B7E4B"/>
    <w:rsid w:val="006C041F"/>
    <w:rsid w:val="006C38CD"/>
    <w:rsid w:val="006C3BCD"/>
    <w:rsid w:val="006C3EBD"/>
    <w:rsid w:val="006C5351"/>
    <w:rsid w:val="006C6541"/>
    <w:rsid w:val="006C67F3"/>
    <w:rsid w:val="006D2D4C"/>
    <w:rsid w:val="006D2F6D"/>
    <w:rsid w:val="006D36CF"/>
    <w:rsid w:val="006D373D"/>
    <w:rsid w:val="006D4672"/>
    <w:rsid w:val="006D4BA6"/>
    <w:rsid w:val="006D53A1"/>
    <w:rsid w:val="006D6096"/>
    <w:rsid w:val="006D78EE"/>
    <w:rsid w:val="006D7C34"/>
    <w:rsid w:val="006E1A85"/>
    <w:rsid w:val="006E2796"/>
    <w:rsid w:val="006E2C3A"/>
    <w:rsid w:val="006E2D94"/>
    <w:rsid w:val="006E3E7D"/>
    <w:rsid w:val="006E488C"/>
    <w:rsid w:val="006E5123"/>
    <w:rsid w:val="006E537F"/>
    <w:rsid w:val="006E58A0"/>
    <w:rsid w:val="006E72D3"/>
    <w:rsid w:val="006E78AE"/>
    <w:rsid w:val="006F050C"/>
    <w:rsid w:val="006F0545"/>
    <w:rsid w:val="006F0BC4"/>
    <w:rsid w:val="006F12ED"/>
    <w:rsid w:val="006F13AB"/>
    <w:rsid w:val="006F3483"/>
    <w:rsid w:val="006F6B5B"/>
    <w:rsid w:val="006F723A"/>
    <w:rsid w:val="006F79C1"/>
    <w:rsid w:val="006F79FB"/>
    <w:rsid w:val="00701DD1"/>
    <w:rsid w:val="007024AD"/>
    <w:rsid w:val="007038F0"/>
    <w:rsid w:val="00706048"/>
    <w:rsid w:val="00706925"/>
    <w:rsid w:val="00707840"/>
    <w:rsid w:val="007105FE"/>
    <w:rsid w:val="00710A1B"/>
    <w:rsid w:val="007143E1"/>
    <w:rsid w:val="007149E8"/>
    <w:rsid w:val="00716D13"/>
    <w:rsid w:val="00717AA7"/>
    <w:rsid w:val="0072056D"/>
    <w:rsid w:val="007208F6"/>
    <w:rsid w:val="00720BC5"/>
    <w:rsid w:val="007220EB"/>
    <w:rsid w:val="0072256E"/>
    <w:rsid w:val="00723341"/>
    <w:rsid w:val="00723521"/>
    <w:rsid w:val="00723D06"/>
    <w:rsid w:val="00724483"/>
    <w:rsid w:val="00725C3C"/>
    <w:rsid w:val="00725DB7"/>
    <w:rsid w:val="007264AB"/>
    <w:rsid w:val="00731067"/>
    <w:rsid w:val="00731077"/>
    <w:rsid w:val="00732115"/>
    <w:rsid w:val="007329E9"/>
    <w:rsid w:val="00734B88"/>
    <w:rsid w:val="00734D4F"/>
    <w:rsid w:val="007353FD"/>
    <w:rsid w:val="00735C7B"/>
    <w:rsid w:val="00736158"/>
    <w:rsid w:val="0073640E"/>
    <w:rsid w:val="007411F6"/>
    <w:rsid w:val="007412FA"/>
    <w:rsid w:val="00741924"/>
    <w:rsid w:val="00742156"/>
    <w:rsid w:val="00742605"/>
    <w:rsid w:val="00742A6E"/>
    <w:rsid w:val="0074322A"/>
    <w:rsid w:val="007438C7"/>
    <w:rsid w:val="00747238"/>
    <w:rsid w:val="00752472"/>
    <w:rsid w:val="007527E3"/>
    <w:rsid w:val="00752F08"/>
    <w:rsid w:val="00754223"/>
    <w:rsid w:val="00754FE1"/>
    <w:rsid w:val="00756A2C"/>
    <w:rsid w:val="0075714B"/>
    <w:rsid w:val="00760C39"/>
    <w:rsid w:val="00761058"/>
    <w:rsid w:val="00762602"/>
    <w:rsid w:val="00763977"/>
    <w:rsid w:val="00763BB3"/>
    <w:rsid w:val="00763CFC"/>
    <w:rsid w:val="00764AEB"/>
    <w:rsid w:val="00764B9F"/>
    <w:rsid w:val="00765AAF"/>
    <w:rsid w:val="007664C6"/>
    <w:rsid w:val="007665CF"/>
    <w:rsid w:val="00766A80"/>
    <w:rsid w:val="00767021"/>
    <w:rsid w:val="00767547"/>
    <w:rsid w:val="0076774A"/>
    <w:rsid w:val="0076785B"/>
    <w:rsid w:val="007708AF"/>
    <w:rsid w:val="00770980"/>
    <w:rsid w:val="007711F2"/>
    <w:rsid w:val="0077253F"/>
    <w:rsid w:val="00773B7A"/>
    <w:rsid w:val="00773D2D"/>
    <w:rsid w:val="007743F4"/>
    <w:rsid w:val="007747B7"/>
    <w:rsid w:val="007766F8"/>
    <w:rsid w:val="00781902"/>
    <w:rsid w:val="00783AA7"/>
    <w:rsid w:val="007846E5"/>
    <w:rsid w:val="00784BFB"/>
    <w:rsid w:val="00784C86"/>
    <w:rsid w:val="0078557A"/>
    <w:rsid w:val="0078573C"/>
    <w:rsid w:val="007865FA"/>
    <w:rsid w:val="0079132D"/>
    <w:rsid w:val="0079195D"/>
    <w:rsid w:val="00792460"/>
    <w:rsid w:val="007933F7"/>
    <w:rsid w:val="00794215"/>
    <w:rsid w:val="00794F78"/>
    <w:rsid w:val="0079505C"/>
    <w:rsid w:val="00797277"/>
    <w:rsid w:val="00797F9F"/>
    <w:rsid w:val="007A0A26"/>
    <w:rsid w:val="007A0B22"/>
    <w:rsid w:val="007A2C96"/>
    <w:rsid w:val="007A2FAA"/>
    <w:rsid w:val="007A3290"/>
    <w:rsid w:val="007A3AB9"/>
    <w:rsid w:val="007A3C7A"/>
    <w:rsid w:val="007A4EC5"/>
    <w:rsid w:val="007A514B"/>
    <w:rsid w:val="007A5DD3"/>
    <w:rsid w:val="007A6429"/>
    <w:rsid w:val="007A67A9"/>
    <w:rsid w:val="007A7D1A"/>
    <w:rsid w:val="007B06EE"/>
    <w:rsid w:val="007B0F04"/>
    <w:rsid w:val="007B160D"/>
    <w:rsid w:val="007B2AB1"/>
    <w:rsid w:val="007B325A"/>
    <w:rsid w:val="007B3A93"/>
    <w:rsid w:val="007B4EA6"/>
    <w:rsid w:val="007C0AB4"/>
    <w:rsid w:val="007C0ED4"/>
    <w:rsid w:val="007C22F3"/>
    <w:rsid w:val="007C2559"/>
    <w:rsid w:val="007C2CDB"/>
    <w:rsid w:val="007C2D97"/>
    <w:rsid w:val="007C34C2"/>
    <w:rsid w:val="007C4645"/>
    <w:rsid w:val="007C4DBA"/>
    <w:rsid w:val="007C5572"/>
    <w:rsid w:val="007C58A0"/>
    <w:rsid w:val="007C7CDF"/>
    <w:rsid w:val="007D0BE8"/>
    <w:rsid w:val="007D2150"/>
    <w:rsid w:val="007D39EA"/>
    <w:rsid w:val="007D413B"/>
    <w:rsid w:val="007D5815"/>
    <w:rsid w:val="007D6D41"/>
    <w:rsid w:val="007D7243"/>
    <w:rsid w:val="007D7295"/>
    <w:rsid w:val="007D7B33"/>
    <w:rsid w:val="007E0BCD"/>
    <w:rsid w:val="007E292E"/>
    <w:rsid w:val="007E3B34"/>
    <w:rsid w:val="007E527E"/>
    <w:rsid w:val="007E583C"/>
    <w:rsid w:val="007E5E1E"/>
    <w:rsid w:val="007E672A"/>
    <w:rsid w:val="007E675B"/>
    <w:rsid w:val="007E6DC6"/>
    <w:rsid w:val="007E6FCA"/>
    <w:rsid w:val="007F025F"/>
    <w:rsid w:val="007F053C"/>
    <w:rsid w:val="007F0650"/>
    <w:rsid w:val="007F18AC"/>
    <w:rsid w:val="007F4903"/>
    <w:rsid w:val="008012DB"/>
    <w:rsid w:val="00801FC5"/>
    <w:rsid w:val="008028C1"/>
    <w:rsid w:val="00802AED"/>
    <w:rsid w:val="00803E40"/>
    <w:rsid w:val="0080434A"/>
    <w:rsid w:val="00804457"/>
    <w:rsid w:val="008046C5"/>
    <w:rsid w:val="00804C65"/>
    <w:rsid w:val="008051E7"/>
    <w:rsid w:val="00805A7F"/>
    <w:rsid w:val="00805B01"/>
    <w:rsid w:val="00806A3D"/>
    <w:rsid w:val="00806DE9"/>
    <w:rsid w:val="0081140A"/>
    <w:rsid w:val="00815072"/>
    <w:rsid w:val="00815CA2"/>
    <w:rsid w:val="00815FB7"/>
    <w:rsid w:val="0081761A"/>
    <w:rsid w:val="00820841"/>
    <w:rsid w:val="00820CD8"/>
    <w:rsid w:val="00821B4E"/>
    <w:rsid w:val="008229C6"/>
    <w:rsid w:val="00823451"/>
    <w:rsid w:val="00823E72"/>
    <w:rsid w:val="00823F64"/>
    <w:rsid w:val="00824E09"/>
    <w:rsid w:val="008250D8"/>
    <w:rsid w:val="0082582D"/>
    <w:rsid w:val="00825BDD"/>
    <w:rsid w:val="008261CA"/>
    <w:rsid w:val="00831AFF"/>
    <w:rsid w:val="00833768"/>
    <w:rsid w:val="00834962"/>
    <w:rsid w:val="00834F05"/>
    <w:rsid w:val="008359A2"/>
    <w:rsid w:val="00836E23"/>
    <w:rsid w:val="00837F20"/>
    <w:rsid w:val="00840238"/>
    <w:rsid w:val="00841265"/>
    <w:rsid w:val="00844CA2"/>
    <w:rsid w:val="0084510A"/>
    <w:rsid w:val="00845355"/>
    <w:rsid w:val="00846F4A"/>
    <w:rsid w:val="0084723E"/>
    <w:rsid w:val="00853079"/>
    <w:rsid w:val="00853754"/>
    <w:rsid w:val="00853900"/>
    <w:rsid w:val="008545DC"/>
    <w:rsid w:val="00855E29"/>
    <w:rsid w:val="008574D2"/>
    <w:rsid w:val="00857622"/>
    <w:rsid w:val="00860AAE"/>
    <w:rsid w:val="008611A2"/>
    <w:rsid w:val="008613CD"/>
    <w:rsid w:val="00862267"/>
    <w:rsid w:val="008626DB"/>
    <w:rsid w:val="008638D0"/>
    <w:rsid w:val="0086445F"/>
    <w:rsid w:val="008655F5"/>
    <w:rsid w:val="00870371"/>
    <w:rsid w:val="008706BD"/>
    <w:rsid w:val="00870C2E"/>
    <w:rsid w:val="00870FE6"/>
    <w:rsid w:val="00871633"/>
    <w:rsid w:val="008719A8"/>
    <w:rsid w:val="00872B11"/>
    <w:rsid w:val="00872FE1"/>
    <w:rsid w:val="00873721"/>
    <w:rsid w:val="00873779"/>
    <w:rsid w:val="0087522C"/>
    <w:rsid w:val="0087655B"/>
    <w:rsid w:val="00876704"/>
    <w:rsid w:val="00876FA0"/>
    <w:rsid w:val="0087739E"/>
    <w:rsid w:val="0087747A"/>
    <w:rsid w:val="00883E50"/>
    <w:rsid w:val="008840F9"/>
    <w:rsid w:val="00885406"/>
    <w:rsid w:val="00886C89"/>
    <w:rsid w:val="0088754E"/>
    <w:rsid w:val="0088772A"/>
    <w:rsid w:val="00891BF9"/>
    <w:rsid w:val="0089222E"/>
    <w:rsid w:val="00893BF9"/>
    <w:rsid w:val="0089421B"/>
    <w:rsid w:val="0089492C"/>
    <w:rsid w:val="0089552F"/>
    <w:rsid w:val="00895599"/>
    <w:rsid w:val="0089573A"/>
    <w:rsid w:val="008967EF"/>
    <w:rsid w:val="00897D8F"/>
    <w:rsid w:val="008A0C61"/>
    <w:rsid w:val="008A112B"/>
    <w:rsid w:val="008A1B81"/>
    <w:rsid w:val="008A308B"/>
    <w:rsid w:val="008A38DC"/>
    <w:rsid w:val="008A3929"/>
    <w:rsid w:val="008A4B4B"/>
    <w:rsid w:val="008A6EB3"/>
    <w:rsid w:val="008A7492"/>
    <w:rsid w:val="008A7765"/>
    <w:rsid w:val="008B10E3"/>
    <w:rsid w:val="008B1526"/>
    <w:rsid w:val="008B1581"/>
    <w:rsid w:val="008B171A"/>
    <w:rsid w:val="008B24E7"/>
    <w:rsid w:val="008B2ABC"/>
    <w:rsid w:val="008B2E93"/>
    <w:rsid w:val="008B3040"/>
    <w:rsid w:val="008B30BB"/>
    <w:rsid w:val="008B36B9"/>
    <w:rsid w:val="008B37B2"/>
    <w:rsid w:val="008B4894"/>
    <w:rsid w:val="008B4AF4"/>
    <w:rsid w:val="008B7D65"/>
    <w:rsid w:val="008C3925"/>
    <w:rsid w:val="008C4B1E"/>
    <w:rsid w:val="008C6B9E"/>
    <w:rsid w:val="008C7E5F"/>
    <w:rsid w:val="008D0E50"/>
    <w:rsid w:val="008D1725"/>
    <w:rsid w:val="008D2FEB"/>
    <w:rsid w:val="008D3707"/>
    <w:rsid w:val="008D4B4C"/>
    <w:rsid w:val="008D5949"/>
    <w:rsid w:val="008D5EC3"/>
    <w:rsid w:val="008D5F35"/>
    <w:rsid w:val="008E01EB"/>
    <w:rsid w:val="008E186F"/>
    <w:rsid w:val="008E1FAA"/>
    <w:rsid w:val="008E2DFE"/>
    <w:rsid w:val="008E4784"/>
    <w:rsid w:val="008E4A81"/>
    <w:rsid w:val="008E4BD4"/>
    <w:rsid w:val="008E52B3"/>
    <w:rsid w:val="008E5568"/>
    <w:rsid w:val="008E5614"/>
    <w:rsid w:val="008E7173"/>
    <w:rsid w:val="008E71C3"/>
    <w:rsid w:val="008E784A"/>
    <w:rsid w:val="008F024C"/>
    <w:rsid w:val="008F1DB6"/>
    <w:rsid w:val="008F2450"/>
    <w:rsid w:val="008F3175"/>
    <w:rsid w:val="008F47F0"/>
    <w:rsid w:val="008F5C50"/>
    <w:rsid w:val="008F60C1"/>
    <w:rsid w:val="008F6F7B"/>
    <w:rsid w:val="008F7E4D"/>
    <w:rsid w:val="0090307C"/>
    <w:rsid w:val="009045B2"/>
    <w:rsid w:val="009047F3"/>
    <w:rsid w:val="00904BAD"/>
    <w:rsid w:val="0090779F"/>
    <w:rsid w:val="00912873"/>
    <w:rsid w:val="00912DB2"/>
    <w:rsid w:val="00913FDA"/>
    <w:rsid w:val="00916458"/>
    <w:rsid w:val="0091796D"/>
    <w:rsid w:val="00920D2B"/>
    <w:rsid w:val="00920F3B"/>
    <w:rsid w:val="009220ED"/>
    <w:rsid w:val="0092227C"/>
    <w:rsid w:val="009222E2"/>
    <w:rsid w:val="00923EB4"/>
    <w:rsid w:val="00923F2A"/>
    <w:rsid w:val="00924211"/>
    <w:rsid w:val="0092717A"/>
    <w:rsid w:val="009272B4"/>
    <w:rsid w:val="009278AC"/>
    <w:rsid w:val="00927BDB"/>
    <w:rsid w:val="00930146"/>
    <w:rsid w:val="00931343"/>
    <w:rsid w:val="00931862"/>
    <w:rsid w:val="00931B79"/>
    <w:rsid w:val="00931E6E"/>
    <w:rsid w:val="009325DA"/>
    <w:rsid w:val="00932FA1"/>
    <w:rsid w:val="0093349C"/>
    <w:rsid w:val="00933903"/>
    <w:rsid w:val="00934B67"/>
    <w:rsid w:val="009353E6"/>
    <w:rsid w:val="009354C6"/>
    <w:rsid w:val="00935C24"/>
    <w:rsid w:val="00941405"/>
    <w:rsid w:val="009419E7"/>
    <w:rsid w:val="00944A57"/>
    <w:rsid w:val="00945387"/>
    <w:rsid w:val="0094619B"/>
    <w:rsid w:val="00946832"/>
    <w:rsid w:val="009473F0"/>
    <w:rsid w:val="00947F75"/>
    <w:rsid w:val="00951015"/>
    <w:rsid w:val="0095290E"/>
    <w:rsid w:val="00954384"/>
    <w:rsid w:val="0095464B"/>
    <w:rsid w:val="009547CB"/>
    <w:rsid w:val="00954E28"/>
    <w:rsid w:val="0095740E"/>
    <w:rsid w:val="00960D04"/>
    <w:rsid w:val="009625C3"/>
    <w:rsid w:val="00962B1A"/>
    <w:rsid w:val="00963B0C"/>
    <w:rsid w:val="00964B20"/>
    <w:rsid w:val="0096520F"/>
    <w:rsid w:val="00966495"/>
    <w:rsid w:val="00966BC2"/>
    <w:rsid w:val="0097146F"/>
    <w:rsid w:val="00972EDC"/>
    <w:rsid w:val="00973974"/>
    <w:rsid w:val="00973F23"/>
    <w:rsid w:val="009745A6"/>
    <w:rsid w:val="009758B8"/>
    <w:rsid w:val="00981B40"/>
    <w:rsid w:val="009820C4"/>
    <w:rsid w:val="00983D6E"/>
    <w:rsid w:val="0098507A"/>
    <w:rsid w:val="009851F9"/>
    <w:rsid w:val="00986147"/>
    <w:rsid w:val="009866EF"/>
    <w:rsid w:val="009907EA"/>
    <w:rsid w:val="00990C2D"/>
    <w:rsid w:val="00991257"/>
    <w:rsid w:val="00992AB4"/>
    <w:rsid w:val="00992B46"/>
    <w:rsid w:val="00992EAB"/>
    <w:rsid w:val="009933AD"/>
    <w:rsid w:val="009934CE"/>
    <w:rsid w:val="00993909"/>
    <w:rsid w:val="00994424"/>
    <w:rsid w:val="00994A25"/>
    <w:rsid w:val="009958E7"/>
    <w:rsid w:val="0099673A"/>
    <w:rsid w:val="00996785"/>
    <w:rsid w:val="009968AF"/>
    <w:rsid w:val="00996D1E"/>
    <w:rsid w:val="00997BD2"/>
    <w:rsid w:val="009A0160"/>
    <w:rsid w:val="009A0FD7"/>
    <w:rsid w:val="009A187D"/>
    <w:rsid w:val="009A3980"/>
    <w:rsid w:val="009A40E6"/>
    <w:rsid w:val="009A470E"/>
    <w:rsid w:val="009A4F07"/>
    <w:rsid w:val="009A598B"/>
    <w:rsid w:val="009A6BCB"/>
    <w:rsid w:val="009A715F"/>
    <w:rsid w:val="009A7BB2"/>
    <w:rsid w:val="009B0702"/>
    <w:rsid w:val="009B0F7F"/>
    <w:rsid w:val="009B29DB"/>
    <w:rsid w:val="009B2D0B"/>
    <w:rsid w:val="009B2F78"/>
    <w:rsid w:val="009B40D4"/>
    <w:rsid w:val="009B44C9"/>
    <w:rsid w:val="009B4D6D"/>
    <w:rsid w:val="009B6E99"/>
    <w:rsid w:val="009B7193"/>
    <w:rsid w:val="009B72A0"/>
    <w:rsid w:val="009B78D4"/>
    <w:rsid w:val="009B792A"/>
    <w:rsid w:val="009C1223"/>
    <w:rsid w:val="009C17D0"/>
    <w:rsid w:val="009C1ADC"/>
    <w:rsid w:val="009C1C58"/>
    <w:rsid w:val="009C2F7B"/>
    <w:rsid w:val="009C3A96"/>
    <w:rsid w:val="009C51D8"/>
    <w:rsid w:val="009C649D"/>
    <w:rsid w:val="009C69B4"/>
    <w:rsid w:val="009C79F4"/>
    <w:rsid w:val="009D04F0"/>
    <w:rsid w:val="009D0D7F"/>
    <w:rsid w:val="009D1F96"/>
    <w:rsid w:val="009D2364"/>
    <w:rsid w:val="009D256B"/>
    <w:rsid w:val="009D2CAD"/>
    <w:rsid w:val="009D4773"/>
    <w:rsid w:val="009D4777"/>
    <w:rsid w:val="009D601B"/>
    <w:rsid w:val="009D7080"/>
    <w:rsid w:val="009E0256"/>
    <w:rsid w:val="009E042E"/>
    <w:rsid w:val="009E168E"/>
    <w:rsid w:val="009E2417"/>
    <w:rsid w:val="009E3E9B"/>
    <w:rsid w:val="009E469A"/>
    <w:rsid w:val="009E4EF5"/>
    <w:rsid w:val="009E553F"/>
    <w:rsid w:val="009E626E"/>
    <w:rsid w:val="009E6509"/>
    <w:rsid w:val="009E665E"/>
    <w:rsid w:val="009E7A84"/>
    <w:rsid w:val="009E7B8D"/>
    <w:rsid w:val="009F09D7"/>
    <w:rsid w:val="009F102D"/>
    <w:rsid w:val="009F1F22"/>
    <w:rsid w:val="009F35BD"/>
    <w:rsid w:val="009F3860"/>
    <w:rsid w:val="009F4CD3"/>
    <w:rsid w:val="009F4DF6"/>
    <w:rsid w:val="009F71E5"/>
    <w:rsid w:val="009F7E5B"/>
    <w:rsid w:val="00A00340"/>
    <w:rsid w:val="00A00D19"/>
    <w:rsid w:val="00A00FF7"/>
    <w:rsid w:val="00A0112A"/>
    <w:rsid w:val="00A0242E"/>
    <w:rsid w:val="00A02E5B"/>
    <w:rsid w:val="00A04411"/>
    <w:rsid w:val="00A04EDB"/>
    <w:rsid w:val="00A062D2"/>
    <w:rsid w:val="00A06663"/>
    <w:rsid w:val="00A07495"/>
    <w:rsid w:val="00A1042C"/>
    <w:rsid w:val="00A11C18"/>
    <w:rsid w:val="00A11ECD"/>
    <w:rsid w:val="00A12A1A"/>
    <w:rsid w:val="00A13D08"/>
    <w:rsid w:val="00A160BB"/>
    <w:rsid w:val="00A164B1"/>
    <w:rsid w:val="00A16950"/>
    <w:rsid w:val="00A170F4"/>
    <w:rsid w:val="00A204B9"/>
    <w:rsid w:val="00A211C9"/>
    <w:rsid w:val="00A217EC"/>
    <w:rsid w:val="00A21BD3"/>
    <w:rsid w:val="00A2384A"/>
    <w:rsid w:val="00A23AC5"/>
    <w:rsid w:val="00A24A8F"/>
    <w:rsid w:val="00A24DBF"/>
    <w:rsid w:val="00A2527B"/>
    <w:rsid w:val="00A258F1"/>
    <w:rsid w:val="00A26E17"/>
    <w:rsid w:val="00A27443"/>
    <w:rsid w:val="00A342F2"/>
    <w:rsid w:val="00A34849"/>
    <w:rsid w:val="00A361CA"/>
    <w:rsid w:val="00A36F33"/>
    <w:rsid w:val="00A37F74"/>
    <w:rsid w:val="00A40F1A"/>
    <w:rsid w:val="00A41F7F"/>
    <w:rsid w:val="00A44369"/>
    <w:rsid w:val="00A466E3"/>
    <w:rsid w:val="00A5094F"/>
    <w:rsid w:val="00A51ADA"/>
    <w:rsid w:val="00A527E6"/>
    <w:rsid w:val="00A54129"/>
    <w:rsid w:val="00A559DA"/>
    <w:rsid w:val="00A560A3"/>
    <w:rsid w:val="00A5672F"/>
    <w:rsid w:val="00A56BE4"/>
    <w:rsid w:val="00A573CD"/>
    <w:rsid w:val="00A60618"/>
    <w:rsid w:val="00A60BB4"/>
    <w:rsid w:val="00A6339F"/>
    <w:rsid w:val="00A634DB"/>
    <w:rsid w:val="00A6572B"/>
    <w:rsid w:val="00A65B89"/>
    <w:rsid w:val="00A65F0C"/>
    <w:rsid w:val="00A66628"/>
    <w:rsid w:val="00A67548"/>
    <w:rsid w:val="00A67E48"/>
    <w:rsid w:val="00A700C6"/>
    <w:rsid w:val="00A707C0"/>
    <w:rsid w:val="00A70A61"/>
    <w:rsid w:val="00A70B7C"/>
    <w:rsid w:val="00A7181F"/>
    <w:rsid w:val="00A719E8"/>
    <w:rsid w:val="00A721D1"/>
    <w:rsid w:val="00A72EE1"/>
    <w:rsid w:val="00A73FB4"/>
    <w:rsid w:val="00A748D5"/>
    <w:rsid w:val="00A7509F"/>
    <w:rsid w:val="00A75FA3"/>
    <w:rsid w:val="00A76BB8"/>
    <w:rsid w:val="00A771B9"/>
    <w:rsid w:val="00A77490"/>
    <w:rsid w:val="00A81DCB"/>
    <w:rsid w:val="00A8262D"/>
    <w:rsid w:val="00A82F7C"/>
    <w:rsid w:val="00A835F6"/>
    <w:rsid w:val="00A842C2"/>
    <w:rsid w:val="00A84AC7"/>
    <w:rsid w:val="00A84E20"/>
    <w:rsid w:val="00A8578E"/>
    <w:rsid w:val="00A91353"/>
    <w:rsid w:val="00A91A52"/>
    <w:rsid w:val="00A921B2"/>
    <w:rsid w:val="00A941D5"/>
    <w:rsid w:val="00A94AF9"/>
    <w:rsid w:val="00A97B86"/>
    <w:rsid w:val="00AA052D"/>
    <w:rsid w:val="00AA127E"/>
    <w:rsid w:val="00AA179A"/>
    <w:rsid w:val="00AA21AA"/>
    <w:rsid w:val="00AA24BA"/>
    <w:rsid w:val="00AA2604"/>
    <w:rsid w:val="00AA2E41"/>
    <w:rsid w:val="00AA3A4C"/>
    <w:rsid w:val="00AA4C51"/>
    <w:rsid w:val="00AA4C52"/>
    <w:rsid w:val="00AA5D2B"/>
    <w:rsid w:val="00AB24AE"/>
    <w:rsid w:val="00AB27C0"/>
    <w:rsid w:val="00AB48E3"/>
    <w:rsid w:val="00AB5664"/>
    <w:rsid w:val="00AB604E"/>
    <w:rsid w:val="00AB6332"/>
    <w:rsid w:val="00AB7219"/>
    <w:rsid w:val="00AB75A0"/>
    <w:rsid w:val="00AB77C8"/>
    <w:rsid w:val="00AB7DF0"/>
    <w:rsid w:val="00AC02D9"/>
    <w:rsid w:val="00AC0C69"/>
    <w:rsid w:val="00AC1537"/>
    <w:rsid w:val="00AC1FC2"/>
    <w:rsid w:val="00AC287B"/>
    <w:rsid w:val="00AC319A"/>
    <w:rsid w:val="00AC31E4"/>
    <w:rsid w:val="00AC3728"/>
    <w:rsid w:val="00AC380A"/>
    <w:rsid w:val="00AC3CDB"/>
    <w:rsid w:val="00AC465F"/>
    <w:rsid w:val="00AC5049"/>
    <w:rsid w:val="00AC504E"/>
    <w:rsid w:val="00AC5CBF"/>
    <w:rsid w:val="00AC7241"/>
    <w:rsid w:val="00AD0943"/>
    <w:rsid w:val="00AD12B4"/>
    <w:rsid w:val="00AD225C"/>
    <w:rsid w:val="00AD4F9D"/>
    <w:rsid w:val="00AD566C"/>
    <w:rsid w:val="00AD5C2F"/>
    <w:rsid w:val="00AD648F"/>
    <w:rsid w:val="00AD73BE"/>
    <w:rsid w:val="00AD7BA3"/>
    <w:rsid w:val="00AD7F64"/>
    <w:rsid w:val="00AE0E1E"/>
    <w:rsid w:val="00AE1328"/>
    <w:rsid w:val="00AE1578"/>
    <w:rsid w:val="00AE294D"/>
    <w:rsid w:val="00AE2CFA"/>
    <w:rsid w:val="00AE2D9B"/>
    <w:rsid w:val="00AE3B05"/>
    <w:rsid w:val="00AE4A76"/>
    <w:rsid w:val="00AE5885"/>
    <w:rsid w:val="00AF0DE1"/>
    <w:rsid w:val="00AF1530"/>
    <w:rsid w:val="00AF1752"/>
    <w:rsid w:val="00AF1846"/>
    <w:rsid w:val="00AF2707"/>
    <w:rsid w:val="00AF3BB6"/>
    <w:rsid w:val="00AF3C0A"/>
    <w:rsid w:val="00AF3C9C"/>
    <w:rsid w:val="00AF55A0"/>
    <w:rsid w:val="00AF574B"/>
    <w:rsid w:val="00AF5B02"/>
    <w:rsid w:val="00AF60B4"/>
    <w:rsid w:val="00AF63C7"/>
    <w:rsid w:val="00AF6554"/>
    <w:rsid w:val="00B02674"/>
    <w:rsid w:val="00B0284F"/>
    <w:rsid w:val="00B029F6"/>
    <w:rsid w:val="00B038D6"/>
    <w:rsid w:val="00B048F2"/>
    <w:rsid w:val="00B06528"/>
    <w:rsid w:val="00B06CDA"/>
    <w:rsid w:val="00B07D1C"/>
    <w:rsid w:val="00B10F3F"/>
    <w:rsid w:val="00B12436"/>
    <w:rsid w:val="00B12732"/>
    <w:rsid w:val="00B1273A"/>
    <w:rsid w:val="00B1344F"/>
    <w:rsid w:val="00B1596B"/>
    <w:rsid w:val="00B207F7"/>
    <w:rsid w:val="00B216AB"/>
    <w:rsid w:val="00B219D4"/>
    <w:rsid w:val="00B22413"/>
    <w:rsid w:val="00B22AB1"/>
    <w:rsid w:val="00B279C0"/>
    <w:rsid w:val="00B300D4"/>
    <w:rsid w:val="00B3083D"/>
    <w:rsid w:val="00B33C02"/>
    <w:rsid w:val="00B33CA4"/>
    <w:rsid w:val="00B35081"/>
    <w:rsid w:val="00B3576D"/>
    <w:rsid w:val="00B40401"/>
    <w:rsid w:val="00B40DD6"/>
    <w:rsid w:val="00B413A7"/>
    <w:rsid w:val="00B41D8D"/>
    <w:rsid w:val="00B42297"/>
    <w:rsid w:val="00B43680"/>
    <w:rsid w:val="00B44E74"/>
    <w:rsid w:val="00B4532D"/>
    <w:rsid w:val="00B45350"/>
    <w:rsid w:val="00B460B1"/>
    <w:rsid w:val="00B47532"/>
    <w:rsid w:val="00B500FC"/>
    <w:rsid w:val="00B513DD"/>
    <w:rsid w:val="00B524B2"/>
    <w:rsid w:val="00B54A3A"/>
    <w:rsid w:val="00B5728A"/>
    <w:rsid w:val="00B579F9"/>
    <w:rsid w:val="00B6205C"/>
    <w:rsid w:val="00B6216D"/>
    <w:rsid w:val="00B6254E"/>
    <w:rsid w:val="00B638C9"/>
    <w:rsid w:val="00B6448D"/>
    <w:rsid w:val="00B651E3"/>
    <w:rsid w:val="00B653FC"/>
    <w:rsid w:val="00B6578D"/>
    <w:rsid w:val="00B658AA"/>
    <w:rsid w:val="00B662A4"/>
    <w:rsid w:val="00B666D9"/>
    <w:rsid w:val="00B7002C"/>
    <w:rsid w:val="00B705BC"/>
    <w:rsid w:val="00B709D7"/>
    <w:rsid w:val="00B71A65"/>
    <w:rsid w:val="00B71F8F"/>
    <w:rsid w:val="00B721ED"/>
    <w:rsid w:val="00B724CE"/>
    <w:rsid w:val="00B731B9"/>
    <w:rsid w:val="00B75D74"/>
    <w:rsid w:val="00B77455"/>
    <w:rsid w:val="00B77F96"/>
    <w:rsid w:val="00B8113D"/>
    <w:rsid w:val="00B81C32"/>
    <w:rsid w:val="00B83A3C"/>
    <w:rsid w:val="00B83B97"/>
    <w:rsid w:val="00B84399"/>
    <w:rsid w:val="00B84464"/>
    <w:rsid w:val="00B84737"/>
    <w:rsid w:val="00B85012"/>
    <w:rsid w:val="00B91001"/>
    <w:rsid w:val="00B91382"/>
    <w:rsid w:val="00B91689"/>
    <w:rsid w:val="00B94BBF"/>
    <w:rsid w:val="00B95E70"/>
    <w:rsid w:val="00B969BB"/>
    <w:rsid w:val="00BA0087"/>
    <w:rsid w:val="00BA0207"/>
    <w:rsid w:val="00BA196E"/>
    <w:rsid w:val="00BA1DA1"/>
    <w:rsid w:val="00BA2628"/>
    <w:rsid w:val="00BA2C61"/>
    <w:rsid w:val="00BA36AF"/>
    <w:rsid w:val="00BA3960"/>
    <w:rsid w:val="00BA3E07"/>
    <w:rsid w:val="00BA4488"/>
    <w:rsid w:val="00BA633B"/>
    <w:rsid w:val="00BA69A9"/>
    <w:rsid w:val="00BA75D8"/>
    <w:rsid w:val="00BB04AD"/>
    <w:rsid w:val="00BB15F0"/>
    <w:rsid w:val="00BB38C5"/>
    <w:rsid w:val="00BB6882"/>
    <w:rsid w:val="00BB6C2F"/>
    <w:rsid w:val="00BB72F2"/>
    <w:rsid w:val="00BC00C8"/>
    <w:rsid w:val="00BC40D4"/>
    <w:rsid w:val="00BC5564"/>
    <w:rsid w:val="00BC7551"/>
    <w:rsid w:val="00BD105C"/>
    <w:rsid w:val="00BD1DC2"/>
    <w:rsid w:val="00BD2B18"/>
    <w:rsid w:val="00BD3FF6"/>
    <w:rsid w:val="00BD4A45"/>
    <w:rsid w:val="00BD4FC8"/>
    <w:rsid w:val="00BD52DB"/>
    <w:rsid w:val="00BD63C1"/>
    <w:rsid w:val="00BD6AED"/>
    <w:rsid w:val="00BD6B02"/>
    <w:rsid w:val="00BD71BB"/>
    <w:rsid w:val="00BD7F71"/>
    <w:rsid w:val="00BE016E"/>
    <w:rsid w:val="00BE06B3"/>
    <w:rsid w:val="00BE272E"/>
    <w:rsid w:val="00BE3222"/>
    <w:rsid w:val="00BE37BF"/>
    <w:rsid w:val="00BE4971"/>
    <w:rsid w:val="00BE5349"/>
    <w:rsid w:val="00BE64DC"/>
    <w:rsid w:val="00BE6874"/>
    <w:rsid w:val="00BE75A5"/>
    <w:rsid w:val="00BE7952"/>
    <w:rsid w:val="00BF024C"/>
    <w:rsid w:val="00BF05D4"/>
    <w:rsid w:val="00BF1B2E"/>
    <w:rsid w:val="00BF25EA"/>
    <w:rsid w:val="00BF3234"/>
    <w:rsid w:val="00BF4426"/>
    <w:rsid w:val="00BF4B5A"/>
    <w:rsid w:val="00BF6113"/>
    <w:rsid w:val="00BF63E8"/>
    <w:rsid w:val="00BF71AA"/>
    <w:rsid w:val="00BF7222"/>
    <w:rsid w:val="00BF7265"/>
    <w:rsid w:val="00C001B1"/>
    <w:rsid w:val="00C00D90"/>
    <w:rsid w:val="00C01F12"/>
    <w:rsid w:val="00C02B01"/>
    <w:rsid w:val="00C076BD"/>
    <w:rsid w:val="00C078BF"/>
    <w:rsid w:val="00C07BAA"/>
    <w:rsid w:val="00C113DC"/>
    <w:rsid w:val="00C14E93"/>
    <w:rsid w:val="00C156B4"/>
    <w:rsid w:val="00C15B17"/>
    <w:rsid w:val="00C170BE"/>
    <w:rsid w:val="00C17750"/>
    <w:rsid w:val="00C17D0A"/>
    <w:rsid w:val="00C20287"/>
    <w:rsid w:val="00C20796"/>
    <w:rsid w:val="00C21C1F"/>
    <w:rsid w:val="00C22F99"/>
    <w:rsid w:val="00C2302F"/>
    <w:rsid w:val="00C23203"/>
    <w:rsid w:val="00C26946"/>
    <w:rsid w:val="00C26A3D"/>
    <w:rsid w:val="00C26DDC"/>
    <w:rsid w:val="00C3059A"/>
    <w:rsid w:val="00C30C07"/>
    <w:rsid w:val="00C31697"/>
    <w:rsid w:val="00C35411"/>
    <w:rsid w:val="00C357A2"/>
    <w:rsid w:val="00C360D6"/>
    <w:rsid w:val="00C3632B"/>
    <w:rsid w:val="00C37D0E"/>
    <w:rsid w:val="00C41E95"/>
    <w:rsid w:val="00C41F7E"/>
    <w:rsid w:val="00C429E0"/>
    <w:rsid w:val="00C4320A"/>
    <w:rsid w:val="00C44513"/>
    <w:rsid w:val="00C45C1A"/>
    <w:rsid w:val="00C50900"/>
    <w:rsid w:val="00C50D70"/>
    <w:rsid w:val="00C54370"/>
    <w:rsid w:val="00C54C67"/>
    <w:rsid w:val="00C557D0"/>
    <w:rsid w:val="00C570BB"/>
    <w:rsid w:val="00C575AF"/>
    <w:rsid w:val="00C6083A"/>
    <w:rsid w:val="00C619E8"/>
    <w:rsid w:val="00C624B2"/>
    <w:rsid w:val="00C62835"/>
    <w:rsid w:val="00C634BE"/>
    <w:rsid w:val="00C63ECE"/>
    <w:rsid w:val="00C6491B"/>
    <w:rsid w:val="00C64ACB"/>
    <w:rsid w:val="00C6669D"/>
    <w:rsid w:val="00C67AEC"/>
    <w:rsid w:val="00C67CD8"/>
    <w:rsid w:val="00C70B66"/>
    <w:rsid w:val="00C70F29"/>
    <w:rsid w:val="00C7118A"/>
    <w:rsid w:val="00C71C64"/>
    <w:rsid w:val="00C73BF1"/>
    <w:rsid w:val="00C767A3"/>
    <w:rsid w:val="00C8170C"/>
    <w:rsid w:val="00C81FE0"/>
    <w:rsid w:val="00C8213B"/>
    <w:rsid w:val="00C86686"/>
    <w:rsid w:val="00C9041F"/>
    <w:rsid w:val="00C9114C"/>
    <w:rsid w:val="00C94746"/>
    <w:rsid w:val="00C9508C"/>
    <w:rsid w:val="00C959D6"/>
    <w:rsid w:val="00C95BC1"/>
    <w:rsid w:val="00C95D17"/>
    <w:rsid w:val="00C961CB"/>
    <w:rsid w:val="00C96884"/>
    <w:rsid w:val="00CA0123"/>
    <w:rsid w:val="00CA0485"/>
    <w:rsid w:val="00CA1C07"/>
    <w:rsid w:val="00CA1F52"/>
    <w:rsid w:val="00CA2E1D"/>
    <w:rsid w:val="00CA4468"/>
    <w:rsid w:val="00CA4884"/>
    <w:rsid w:val="00CA557F"/>
    <w:rsid w:val="00CA5FE8"/>
    <w:rsid w:val="00CB0F0B"/>
    <w:rsid w:val="00CB12F9"/>
    <w:rsid w:val="00CB19BF"/>
    <w:rsid w:val="00CB2551"/>
    <w:rsid w:val="00CB27D3"/>
    <w:rsid w:val="00CB28FC"/>
    <w:rsid w:val="00CB2E52"/>
    <w:rsid w:val="00CB3C92"/>
    <w:rsid w:val="00CB424C"/>
    <w:rsid w:val="00CB597F"/>
    <w:rsid w:val="00CB6A30"/>
    <w:rsid w:val="00CB7830"/>
    <w:rsid w:val="00CB7B11"/>
    <w:rsid w:val="00CC0B4C"/>
    <w:rsid w:val="00CC1EFF"/>
    <w:rsid w:val="00CC2679"/>
    <w:rsid w:val="00CC2EE1"/>
    <w:rsid w:val="00CC46B9"/>
    <w:rsid w:val="00CC6DD3"/>
    <w:rsid w:val="00CC6FB5"/>
    <w:rsid w:val="00CC70D7"/>
    <w:rsid w:val="00CC7BAD"/>
    <w:rsid w:val="00CD0C81"/>
    <w:rsid w:val="00CD0FE6"/>
    <w:rsid w:val="00CD229A"/>
    <w:rsid w:val="00CD2328"/>
    <w:rsid w:val="00CD2E50"/>
    <w:rsid w:val="00CD3154"/>
    <w:rsid w:val="00CD3834"/>
    <w:rsid w:val="00CD7AEB"/>
    <w:rsid w:val="00CE0F80"/>
    <w:rsid w:val="00CE1A37"/>
    <w:rsid w:val="00CE32F8"/>
    <w:rsid w:val="00CE3794"/>
    <w:rsid w:val="00CE4FDB"/>
    <w:rsid w:val="00CE5422"/>
    <w:rsid w:val="00CE58CD"/>
    <w:rsid w:val="00CF0201"/>
    <w:rsid w:val="00CF0C48"/>
    <w:rsid w:val="00CF1540"/>
    <w:rsid w:val="00CF225B"/>
    <w:rsid w:val="00CF32B2"/>
    <w:rsid w:val="00CF4646"/>
    <w:rsid w:val="00CF4D66"/>
    <w:rsid w:val="00CF5E2E"/>
    <w:rsid w:val="00CF64E6"/>
    <w:rsid w:val="00D01581"/>
    <w:rsid w:val="00D019B0"/>
    <w:rsid w:val="00D01ABF"/>
    <w:rsid w:val="00D01DCE"/>
    <w:rsid w:val="00D02797"/>
    <w:rsid w:val="00D02BFD"/>
    <w:rsid w:val="00D02E67"/>
    <w:rsid w:val="00D03139"/>
    <w:rsid w:val="00D03F3E"/>
    <w:rsid w:val="00D041E4"/>
    <w:rsid w:val="00D04F4D"/>
    <w:rsid w:val="00D059F5"/>
    <w:rsid w:val="00D05EDC"/>
    <w:rsid w:val="00D0611B"/>
    <w:rsid w:val="00D06427"/>
    <w:rsid w:val="00D065EE"/>
    <w:rsid w:val="00D07223"/>
    <w:rsid w:val="00D10CEC"/>
    <w:rsid w:val="00D11B75"/>
    <w:rsid w:val="00D1250C"/>
    <w:rsid w:val="00D132F7"/>
    <w:rsid w:val="00D140DF"/>
    <w:rsid w:val="00D14F30"/>
    <w:rsid w:val="00D160B4"/>
    <w:rsid w:val="00D16E56"/>
    <w:rsid w:val="00D20865"/>
    <w:rsid w:val="00D20C81"/>
    <w:rsid w:val="00D21806"/>
    <w:rsid w:val="00D218C5"/>
    <w:rsid w:val="00D21C3B"/>
    <w:rsid w:val="00D22735"/>
    <w:rsid w:val="00D22B1F"/>
    <w:rsid w:val="00D2300A"/>
    <w:rsid w:val="00D236F9"/>
    <w:rsid w:val="00D23C01"/>
    <w:rsid w:val="00D23CAC"/>
    <w:rsid w:val="00D24111"/>
    <w:rsid w:val="00D24457"/>
    <w:rsid w:val="00D25E24"/>
    <w:rsid w:val="00D26811"/>
    <w:rsid w:val="00D26AB0"/>
    <w:rsid w:val="00D26AFC"/>
    <w:rsid w:val="00D278D6"/>
    <w:rsid w:val="00D27ABC"/>
    <w:rsid w:val="00D3226F"/>
    <w:rsid w:val="00D32464"/>
    <w:rsid w:val="00D33005"/>
    <w:rsid w:val="00D344FB"/>
    <w:rsid w:val="00D3468A"/>
    <w:rsid w:val="00D35A16"/>
    <w:rsid w:val="00D35BFC"/>
    <w:rsid w:val="00D361EF"/>
    <w:rsid w:val="00D370F2"/>
    <w:rsid w:val="00D37369"/>
    <w:rsid w:val="00D408A7"/>
    <w:rsid w:val="00D408E6"/>
    <w:rsid w:val="00D41C57"/>
    <w:rsid w:val="00D41FAF"/>
    <w:rsid w:val="00D42158"/>
    <w:rsid w:val="00D430D6"/>
    <w:rsid w:val="00D43337"/>
    <w:rsid w:val="00D44057"/>
    <w:rsid w:val="00D4514F"/>
    <w:rsid w:val="00D45CC7"/>
    <w:rsid w:val="00D476B6"/>
    <w:rsid w:val="00D47C02"/>
    <w:rsid w:val="00D50F61"/>
    <w:rsid w:val="00D5168A"/>
    <w:rsid w:val="00D51B05"/>
    <w:rsid w:val="00D52787"/>
    <w:rsid w:val="00D53330"/>
    <w:rsid w:val="00D53BF5"/>
    <w:rsid w:val="00D544DD"/>
    <w:rsid w:val="00D55727"/>
    <w:rsid w:val="00D5653C"/>
    <w:rsid w:val="00D569FE"/>
    <w:rsid w:val="00D57234"/>
    <w:rsid w:val="00D57BD9"/>
    <w:rsid w:val="00D60A14"/>
    <w:rsid w:val="00D60D22"/>
    <w:rsid w:val="00D61622"/>
    <w:rsid w:val="00D63C87"/>
    <w:rsid w:val="00D65AD3"/>
    <w:rsid w:val="00D670BD"/>
    <w:rsid w:val="00D705EB"/>
    <w:rsid w:val="00D70B15"/>
    <w:rsid w:val="00D71F13"/>
    <w:rsid w:val="00D73CFB"/>
    <w:rsid w:val="00D73D1D"/>
    <w:rsid w:val="00D747E7"/>
    <w:rsid w:val="00D752D2"/>
    <w:rsid w:val="00D77BB4"/>
    <w:rsid w:val="00D77F4C"/>
    <w:rsid w:val="00D81478"/>
    <w:rsid w:val="00D82797"/>
    <w:rsid w:val="00D8285A"/>
    <w:rsid w:val="00D845E8"/>
    <w:rsid w:val="00D84B2C"/>
    <w:rsid w:val="00D85513"/>
    <w:rsid w:val="00D85A4D"/>
    <w:rsid w:val="00D90325"/>
    <w:rsid w:val="00D91F4C"/>
    <w:rsid w:val="00D9501E"/>
    <w:rsid w:val="00D950B3"/>
    <w:rsid w:val="00D95493"/>
    <w:rsid w:val="00D96503"/>
    <w:rsid w:val="00D96D35"/>
    <w:rsid w:val="00D97402"/>
    <w:rsid w:val="00DA0737"/>
    <w:rsid w:val="00DA109F"/>
    <w:rsid w:val="00DA1710"/>
    <w:rsid w:val="00DA2B7C"/>
    <w:rsid w:val="00DA40E9"/>
    <w:rsid w:val="00DA5793"/>
    <w:rsid w:val="00DA6842"/>
    <w:rsid w:val="00DA693A"/>
    <w:rsid w:val="00DA77A5"/>
    <w:rsid w:val="00DB1460"/>
    <w:rsid w:val="00DB2278"/>
    <w:rsid w:val="00DB339F"/>
    <w:rsid w:val="00DB41BF"/>
    <w:rsid w:val="00DB43C6"/>
    <w:rsid w:val="00DB50F6"/>
    <w:rsid w:val="00DB61E6"/>
    <w:rsid w:val="00DB79C3"/>
    <w:rsid w:val="00DB7F6A"/>
    <w:rsid w:val="00DC0CFF"/>
    <w:rsid w:val="00DC1906"/>
    <w:rsid w:val="00DC2AB4"/>
    <w:rsid w:val="00DC2BBC"/>
    <w:rsid w:val="00DC333D"/>
    <w:rsid w:val="00DC6962"/>
    <w:rsid w:val="00DC6E47"/>
    <w:rsid w:val="00DD07B2"/>
    <w:rsid w:val="00DD2C60"/>
    <w:rsid w:val="00DD2EA5"/>
    <w:rsid w:val="00DD562E"/>
    <w:rsid w:val="00DD5681"/>
    <w:rsid w:val="00DD6B10"/>
    <w:rsid w:val="00DD70FE"/>
    <w:rsid w:val="00DD7679"/>
    <w:rsid w:val="00DD7EB1"/>
    <w:rsid w:val="00DE0137"/>
    <w:rsid w:val="00DE17CA"/>
    <w:rsid w:val="00DE2738"/>
    <w:rsid w:val="00DE3435"/>
    <w:rsid w:val="00DE3586"/>
    <w:rsid w:val="00DE3A12"/>
    <w:rsid w:val="00DE3F66"/>
    <w:rsid w:val="00DE5FD3"/>
    <w:rsid w:val="00DE6073"/>
    <w:rsid w:val="00DE616C"/>
    <w:rsid w:val="00DE6D83"/>
    <w:rsid w:val="00DE7315"/>
    <w:rsid w:val="00DF0CF2"/>
    <w:rsid w:val="00DF127B"/>
    <w:rsid w:val="00DF27C0"/>
    <w:rsid w:val="00DF4539"/>
    <w:rsid w:val="00DF4970"/>
    <w:rsid w:val="00DF50EF"/>
    <w:rsid w:val="00DF5416"/>
    <w:rsid w:val="00DF6721"/>
    <w:rsid w:val="00DF7A9C"/>
    <w:rsid w:val="00DF7B19"/>
    <w:rsid w:val="00E00300"/>
    <w:rsid w:val="00E010B2"/>
    <w:rsid w:val="00E013B2"/>
    <w:rsid w:val="00E04B7A"/>
    <w:rsid w:val="00E04CAB"/>
    <w:rsid w:val="00E06C9F"/>
    <w:rsid w:val="00E0739A"/>
    <w:rsid w:val="00E0751A"/>
    <w:rsid w:val="00E11160"/>
    <w:rsid w:val="00E11B9C"/>
    <w:rsid w:val="00E1417E"/>
    <w:rsid w:val="00E1489E"/>
    <w:rsid w:val="00E202AA"/>
    <w:rsid w:val="00E202C3"/>
    <w:rsid w:val="00E20D20"/>
    <w:rsid w:val="00E224BE"/>
    <w:rsid w:val="00E22CA1"/>
    <w:rsid w:val="00E26601"/>
    <w:rsid w:val="00E271F7"/>
    <w:rsid w:val="00E314BA"/>
    <w:rsid w:val="00E3156A"/>
    <w:rsid w:val="00E31D8E"/>
    <w:rsid w:val="00E33668"/>
    <w:rsid w:val="00E33CA5"/>
    <w:rsid w:val="00E346C5"/>
    <w:rsid w:val="00E353F4"/>
    <w:rsid w:val="00E37E20"/>
    <w:rsid w:val="00E4065E"/>
    <w:rsid w:val="00E42228"/>
    <w:rsid w:val="00E4297A"/>
    <w:rsid w:val="00E43B05"/>
    <w:rsid w:val="00E44DB3"/>
    <w:rsid w:val="00E454C2"/>
    <w:rsid w:val="00E45E3D"/>
    <w:rsid w:val="00E4624E"/>
    <w:rsid w:val="00E46B7D"/>
    <w:rsid w:val="00E50C8D"/>
    <w:rsid w:val="00E5176B"/>
    <w:rsid w:val="00E52192"/>
    <w:rsid w:val="00E526E9"/>
    <w:rsid w:val="00E52CEB"/>
    <w:rsid w:val="00E53A13"/>
    <w:rsid w:val="00E541EF"/>
    <w:rsid w:val="00E54C0E"/>
    <w:rsid w:val="00E55ADF"/>
    <w:rsid w:val="00E55D00"/>
    <w:rsid w:val="00E570B3"/>
    <w:rsid w:val="00E60E9B"/>
    <w:rsid w:val="00E62843"/>
    <w:rsid w:val="00E63220"/>
    <w:rsid w:val="00E6406D"/>
    <w:rsid w:val="00E64ECC"/>
    <w:rsid w:val="00E65A5B"/>
    <w:rsid w:val="00E66358"/>
    <w:rsid w:val="00E66A47"/>
    <w:rsid w:val="00E70A84"/>
    <w:rsid w:val="00E70ADD"/>
    <w:rsid w:val="00E71101"/>
    <w:rsid w:val="00E71275"/>
    <w:rsid w:val="00E713CA"/>
    <w:rsid w:val="00E73504"/>
    <w:rsid w:val="00E73B7A"/>
    <w:rsid w:val="00E7427C"/>
    <w:rsid w:val="00E74842"/>
    <w:rsid w:val="00E75E8B"/>
    <w:rsid w:val="00E75E9A"/>
    <w:rsid w:val="00E769CB"/>
    <w:rsid w:val="00E806FD"/>
    <w:rsid w:val="00E80EB5"/>
    <w:rsid w:val="00E81CB7"/>
    <w:rsid w:val="00E82193"/>
    <w:rsid w:val="00E82209"/>
    <w:rsid w:val="00E8387E"/>
    <w:rsid w:val="00E848F7"/>
    <w:rsid w:val="00E84F08"/>
    <w:rsid w:val="00E850C1"/>
    <w:rsid w:val="00E90E4D"/>
    <w:rsid w:val="00E91CCD"/>
    <w:rsid w:val="00E91E4D"/>
    <w:rsid w:val="00E92061"/>
    <w:rsid w:val="00E93455"/>
    <w:rsid w:val="00E93CA9"/>
    <w:rsid w:val="00E965BB"/>
    <w:rsid w:val="00EA0292"/>
    <w:rsid w:val="00EA0C0B"/>
    <w:rsid w:val="00EA12BB"/>
    <w:rsid w:val="00EA2D0E"/>
    <w:rsid w:val="00EA3273"/>
    <w:rsid w:val="00EA409A"/>
    <w:rsid w:val="00EA5163"/>
    <w:rsid w:val="00EA5623"/>
    <w:rsid w:val="00EA5EB4"/>
    <w:rsid w:val="00EA74A1"/>
    <w:rsid w:val="00EB0D4A"/>
    <w:rsid w:val="00EB1AD3"/>
    <w:rsid w:val="00EB1EE8"/>
    <w:rsid w:val="00EB282A"/>
    <w:rsid w:val="00EB395A"/>
    <w:rsid w:val="00EB50DA"/>
    <w:rsid w:val="00EB54B1"/>
    <w:rsid w:val="00EB5B59"/>
    <w:rsid w:val="00EB629A"/>
    <w:rsid w:val="00EB789A"/>
    <w:rsid w:val="00EC149F"/>
    <w:rsid w:val="00EC1A09"/>
    <w:rsid w:val="00EC208C"/>
    <w:rsid w:val="00EC48DA"/>
    <w:rsid w:val="00EC4D82"/>
    <w:rsid w:val="00EC51AE"/>
    <w:rsid w:val="00EC5DB9"/>
    <w:rsid w:val="00EC6689"/>
    <w:rsid w:val="00EC6B26"/>
    <w:rsid w:val="00EC71A8"/>
    <w:rsid w:val="00ED2B90"/>
    <w:rsid w:val="00ED400A"/>
    <w:rsid w:val="00ED4BB3"/>
    <w:rsid w:val="00ED53DE"/>
    <w:rsid w:val="00ED5A2F"/>
    <w:rsid w:val="00ED5DA0"/>
    <w:rsid w:val="00ED61D0"/>
    <w:rsid w:val="00ED681E"/>
    <w:rsid w:val="00ED720D"/>
    <w:rsid w:val="00EE1EAC"/>
    <w:rsid w:val="00EE27CB"/>
    <w:rsid w:val="00EE3F45"/>
    <w:rsid w:val="00EE57E6"/>
    <w:rsid w:val="00EE59CD"/>
    <w:rsid w:val="00EE73B5"/>
    <w:rsid w:val="00EE7BC8"/>
    <w:rsid w:val="00EE7DB2"/>
    <w:rsid w:val="00EF0494"/>
    <w:rsid w:val="00EF07B2"/>
    <w:rsid w:val="00EF0C80"/>
    <w:rsid w:val="00EF1DC8"/>
    <w:rsid w:val="00EF1DCE"/>
    <w:rsid w:val="00EF1E1D"/>
    <w:rsid w:val="00EF4BD5"/>
    <w:rsid w:val="00EF59FA"/>
    <w:rsid w:val="00EF61C5"/>
    <w:rsid w:val="00EF6236"/>
    <w:rsid w:val="00EF7211"/>
    <w:rsid w:val="00EF727F"/>
    <w:rsid w:val="00EF7300"/>
    <w:rsid w:val="00EF7970"/>
    <w:rsid w:val="00EF7DBF"/>
    <w:rsid w:val="00F01F68"/>
    <w:rsid w:val="00F038EE"/>
    <w:rsid w:val="00F0480A"/>
    <w:rsid w:val="00F04C91"/>
    <w:rsid w:val="00F063E5"/>
    <w:rsid w:val="00F0656F"/>
    <w:rsid w:val="00F0727D"/>
    <w:rsid w:val="00F1002B"/>
    <w:rsid w:val="00F11D36"/>
    <w:rsid w:val="00F13829"/>
    <w:rsid w:val="00F13AA6"/>
    <w:rsid w:val="00F13F49"/>
    <w:rsid w:val="00F157E8"/>
    <w:rsid w:val="00F15CB1"/>
    <w:rsid w:val="00F15CF8"/>
    <w:rsid w:val="00F15D57"/>
    <w:rsid w:val="00F15FF6"/>
    <w:rsid w:val="00F16235"/>
    <w:rsid w:val="00F17522"/>
    <w:rsid w:val="00F1770A"/>
    <w:rsid w:val="00F1780B"/>
    <w:rsid w:val="00F17904"/>
    <w:rsid w:val="00F20212"/>
    <w:rsid w:val="00F20C79"/>
    <w:rsid w:val="00F21874"/>
    <w:rsid w:val="00F225AF"/>
    <w:rsid w:val="00F22801"/>
    <w:rsid w:val="00F231E6"/>
    <w:rsid w:val="00F25DE6"/>
    <w:rsid w:val="00F25EF6"/>
    <w:rsid w:val="00F26DF4"/>
    <w:rsid w:val="00F2748D"/>
    <w:rsid w:val="00F27846"/>
    <w:rsid w:val="00F27EB2"/>
    <w:rsid w:val="00F306BC"/>
    <w:rsid w:val="00F30769"/>
    <w:rsid w:val="00F30B70"/>
    <w:rsid w:val="00F319C7"/>
    <w:rsid w:val="00F32F98"/>
    <w:rsid w:val="00F335C3"/>
    <w:rsid w:val="00F3452B"/>
    <w:rsid w:val="00F3549D"/>
    <w:rsid w:val="00F363BD"/>
    <w:rsid w:val="00F4176D"/>
    <w:rsid w:val="00F41900"/>
    <w:rsid w:val="00F424A8"/>
    <w:rsid w:val="00F43A99"/>
    <w:rsid w:val="00F45CCE"/>
    <w:rsid w:val="00F50559"/>
    <w:rsid w:val="00F53103"/>
    <w:rsid w:val="00F532ED"/>
    <w:rsid w:val="00F53D5C"/>
    <w:rsid w:val="00F54149"/>
    <w:rsid w:val="00F549A8"/>
    <w:rsid w:val="00F54C81"/>
    <w:rsid w:val="00F558BE"/>
    <w:rsid w:val="00F55C9D"/>
    <w:rsid w:val="00F56936"/>
    <w:rsid w:val="00F57335"/>
    <w:rsid w:val="00F57D3D"/>
    <w:rsid w:val="00F605E3"/>
    <w:rsid w:val="00F60889"/>
    <w:rsid w:val="00F60902"/>
    <w:rsid w:val="00F618D6"/>
    <w:rsid w:val="00F62A29"/>
    <w:rsid w:val="00F64304"/>
    <w:rsid w:val="00F644C5"/>
    <w:rsid w:val="00F65483"/>
    <w:rsid w:val="00F664B0"/>
    <w:rsid w:val="00F66E1A"/>
    <w:rsid w:val="00F6778A"/>
    <w:rsid w:val="00F708DB"/>
    <w:rsid w:val="00F71BE1"/>
    <w:rsid w:val="00F72548"/>
    <w:rsid w:val="00F72A29"/>
    <w:rsid w:val="00F740A2"/>
    <w:rsid w:val="00F74FEF"/>
    <w:rsid w:val="00F77B43"/>
    <w:rsid w:val="00F8130E"/>
    <w:rsid w:val="00F82613"/>
    <w:rsid w:val="00F82A1F"/>
    <w:rsid w:val="00F85E66"/>
    <w:rsid w:val="00F865E6"/>
    <w:rsid w:val="00F869BD"/>
    <w:rsid w:val="00F87227"/>
    <w:rsid w:val="00F87A2F"/>
    <w:rsid w:val="00F87F46"/>
    <w:rsid w:val="00F91753"/>
    <w:rsid w:val="00F92AF6"/>
    <w:rsid w:val="00F9315C"/>
    <w:rsid w:val="00F931B6"/>
    <w:rsid w:val="00F93541"/>
    <w:rsid w:val="00F93FBF"/>
    <w:rsid w:val="00F94640"/>
    <w:rsid w:val="00F946C9"/>
    <w:rsid w:val="00F94A69"/>
    <w:rsid w:val="00F968D2"/>
    <w:rsid w:val="00F971FD"/>
    <w:rsid w:val="00F97F38"/>
    <w:rsid w:val="00FA0148"/>
    <w:rsid w:val="00FA13E8"/>
    <w:rsid w:val="00FA1603"/>
    <w:rsid w:val="00FA2BB7"/>
    <w:rsid w:val="00FA2E2E"/>
    <w:rsid w:val="00FA2E3D"/>
    <w:rsid w:val="00FA313B"/>
    <w:rsid w:val="00FA43BA"/>
    <w:rsid w:val="00FA4462"/>
    <w:rsid w:val="00FA7717"/>
    <w:rsid w:val="00FB0102"/>
    <w:rsid w:val="00FB4631"/>
    <w:rsid w:val="00FB475A"/>
    <w:rsid w:val="00FB4F51"/>
    <w:rsid w:val="00FB5E9C"/>
    <w:rsid w:val="00FB6E06"/>
    <w:rsid w:val="00FB7395"/>
    <w:rsid w:val="00FB7F54"/>
    <w:rsid w:val="00FC0C1D"/>
    <w:rsid w:val="00FC14B6"/>
    <w:rsid w:val="00FC24F1"/>
    <w:rsid w:val="00FC286C"/>
    <w:rsid w:val="00FC4747"/>
    <w:rsid w:val="00FC4BC6"/>
    <w:rsid w:val="00FC52E7"/>
    <w:rsid w:val="00FC582F"/>
    <w:rsid w:val="00FC5B29"/>
    <w:rsid w:val="00FC7298"/>
    <w:rsid w:val="00FD0E52"/>
    <w:rsid w:val="00FD18F6"/>
    <w:rsid w:val="00FD1A73"/>
    <w:rsid w:val="00FD35F7"/>
    <w:rsid w:val="00FD43DB"/>
    <w:rsid w:val="00FD4402"/>
    <w:rsid w:val="00FD75D7"/>
    <w:rsid w:val="00FE0D6A"/>
    <w:rsid w:val="00FE14B8"/>
    <w:rsid w:val="00FE1DF8"/>
    <w:rsid w:val="00FE2431"/>
    <w:rsid w:val="00FE24EA"/>
    <w:rsid w:val="00FE2760"/>
    <w:rsid w:val="00FE3FBF"/>
    <w:rsid w:val="00FE58D0"/>
    <w:rsid w:val="00FE5F66"/>
    <w:rsid w:val="00FE67AF"/>
    <w:rsid w:val="00FE76C6"/>
    <w:rsid w:val="00FE7BF7"/>
    <w:rsid w:val="00FF0447"/>
    <w:rsid w:val="00FF0CFB"/>
    <w:rsid w:val="00FF0E2F"/>
    <w:rsid w:val="00FF1796"/>
    <w:rsid w:val="00FF36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C07D02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753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425D"/>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F0201"/>
  </w:style>
  <w:style w:type="character" w:styleId="Emphasis">
    <w:name w:val="Emphasis"/>
    <w:basedOn w:val="DefaultParagraphFont"/>
    <w:uiPriority w:val="20"/>
    <w:qFormat/>
    <w:rsid w:val="00CF0201"/>
    <w:rPr>
      <w:i/>
      <w:iCs/>
    </w:rPr>
  </w:style>
  <w:style w:type="paragraph" w:styleId="BalloonText">
    <w:name w:val="Balloon Text"/>
    <w:basedOn w:val="Normal"/>
    <w:link w:val="BalloonTextChar"/>
    <w:uiPriority w:val="99"/>
    <w:semiHidden/>
    <w:unhideWhenUsed/>
    <w:rsid w:val="00C156B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56B4"/>
    <w:rPr>
      <w:rFonts w:ascii="Lucida Grande" w:hAnsi="Lucida Grande" w:cs="Lucida Grande"/>
      <w:sz w:val="18"/>
      <w:szCs w:val="18"/>
    </w:rPr>
  </w:style>
  <w:style w:type="paragraph" w:styleId="ListParagraph">
    <w:name w:val="List Paragraph"/>
    <w:basedOn w:val="Normal"/>
    <w:uiPriority w:val="34"/>
    <w:qFormat/>
    <w:rsid w:val="000B71BA"/>
    <w:pPr>
      <w:ind w:left="720"/>
      <w:contextualSpacing/>
    </w:pPr>
  </w:style>
  <w:style w:type="character" w:styleId="Hyperlink">
    <w:name w:val="Hyperlink"/>
    <w:basedOn w:val="DefaultParagraphFont"/>
    <w:uiPriority w:val="99"/>
    <w:unhideWhenUsed/>
    <w:rsid w:val="00BA3E07"/>
    <w:rPr>
      <w:color w:val="0000FF" w:themeColor="hyperlink"/>
      <w:u w:val="single"/>
    </w:rPr>
  </w:style>
  <w:style w:type="character" w:styleId="FollowedHyperlink">
    <w:name w:val="FollowedHyperlink"/>
    <w:basedOn w:val="DefaultParagraphFont"/>
    <w:uiPriority w:val="99"/>
    <w:semiHidden/>
    <w:unhideWhenUsed/>
    <w:rsid w:val="00AE294D"/>
    <w:rPr>
      <w:color w:val="800080" w:themeColor="followedHyperlink"/>
      <w:u w:val="single"/>
    </w:rPr>
  </w:style>
  <w:style w:type="paragraph" w:styleId="Header">
    <w:name w:val="header"/>
    <w:basedOn w:val="Normal"/>
    <w:link w:val="HeaderChar"/>
    <w:uiPriority w:val="99"/>
    <w:unhideWhenUsed/>
    <w:rsid w:val="00643A7D"/>
    <w:pPr>
      <w:tabs>
        <w:tab w:val="center" w:pos="4320"/>
        <w:tab w:val="right" w:pos="8640"/>
      </w:tabs>
    </w:pPr>
  </w:style>
  <w:style w:type="character" w:customStyle="1" w:styleId="HeaderChar">
    <w:name w:val="Header Char"/>
    <w:basedOn w:val="DefaultParagraphFont"/>
    <w:link w:val="Header"/>
    <w:uiPriority w:val="99"/>
    <w:rsid w:val="00643A7D"/>
  </w:style>
  <w:style w:type="paragraph" w:styleId="Footer">
    <w:name w:val="footer"/>
    <w:basedOn w:val="Normal"/>
    <w:link w:val="FooterChar"/>
    <w:uiPriority w:val="99"/>
    <w:unhideWhenUsed/>
    <w:rsid w:val="00643A7D"/>
    <w:pPr>
      <w:tabs>
        <w:tab w:val="center" w:pos="4320"/>
        <w:tab w:val="right" w:pos="8640"/>
      </w:tabs>
    </w:pPr>
  </w:style>
  <w:style w:type="character" w:customStyle="1" w:styleId="FooterChar">
    <w:name w:val="Footer Char"/>
    <w:basedOn w:val="DefaultParagraphFont"/>
    <w:link w:val="Footer"/>
    <w:uiPriority w:val="99"/>
    <w:rsid w:val="00643A7D"/>
  </w:style>
  <w:style w:type="character" w:customStyle="1" w:styleId="Heading1Char">
    <w:name w:val="Heading 1 Char"/>
    <w:basedOn w:val="DefaultParagraphFont"/>
    <w:link w:val="Heading1"/>
    <w:uiPriority w:val="9"/>
    <w:rsid w:val="00B47532"/>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3A60B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753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425D"/>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F0201"/>
  </w:style>
  <w:style w:type="character" w:styleId="Emphasis">
    <w:name w:val="Emphasis"/>
    <w:basedOn w:val="DefaultParagraphFont"/>
    <w:uiPriority w:val="20"/>
    <w:qFormat/>
    <w:rsid w:val="00CF0201"/>
    <w:rPr>
      <w:i/>
      <w:iCs/>
    </w:rPr>
  </w:style>
  <w:style w:type="paragraph" w:styleId="BalloonText">
    <w:name w:val="Balloon Text"/>
    <w:basedOn w:val="Normal"/>
    <w:link w:val="BalloonTextChar"/>
    <w:uiPriority w:val="99"/>
    <w:semiHidden/>
    <w:unhideWhenUsed/>
    <w:rsid w:val="00C156B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56B4"/>
    <w:rPr>
      <w:rFonts w:ascii="Lucida Grande" w:hAnsi="Lucida Grande" w:cs="Lucida Grande"/>
      <w:sz w:val="18"/>
      <w:szCs w:val="18"/>
    </w:rPr>
  </w:style>
  <w:style w:type="paragraph" w:styleId="ListParagraph">
    <w:name w:val="List Paragraph"/>
    <w:basedOn w:val="Normal"/>
    <w:uiPriority w:val="34"/>
    <w:qFormat/>
    <w:rsid w:val="000B71BA"/>
    <w:pPr>
      <w:ind w:left="720"/>
      <w:contextualSpacing/>
    </w:pPr>
  </w:style>
  <w:style w:type="character" w:styleId="Hyperlink">
    <w:name w:val="Hyperlink"/>
    <w:basedOn w:val="DefaultParagraphFont"/>
    <w:uiPriority w:val="99"/>
    <w:unhideWhenUsed/>
    <w:rsid w:val="00BA3E07"/>
    <w:rPr>
      <w:color w:val="0000FF" w:themeColor="hyperlink"/>
      <w:u w:val="single"/>
    </w:rPr>
  </w:style>
  <w:style w:type="character" w:styleId="FollowedHyperlink">
    <w:name w:val="FollowedHyperlink"/>
    <w:basedOn w:val="DefaultParagraphFont"/>
    <w:uiPriority w:val="99"/>
    <w:semiHidden/>
    <w:unhideWhenUsed/>
    <w:rsid w:val="00AE294D"/>
    <w:rPr>
      <w:color w:val="800080" w:themeColor="followedHyperlink"/>
      <w:u w:val="single"/>
    </w:rPr>
  </w:style>
  <w:style w:type="paragraph" w:styleId="Header">
    <w:name w:val="header"/>
    <w:basedOn w:val="Normal"/>
    <w:link w:val="HeaderChar"/>
    <w:uiPriority w:val="99"/>
    <w:unhideWhenUsed/>
    <w:rsid w:val="00643A7D"/>
    <w:pPr>
      <w:tabs>
        <w:tab w:val="center" w:pos="4320"/>
        <w:tab w:val="right" w:pos="8640"/>
      </w:tabs>
    </w:pPr>
  </w:style>
  <w:style w:type="character" w:customStyle="1" w:styleId="HeaderChar">
    <w:name w:val="Header Char"/>
    <w:basedOn w:val="DefaultParagraphFont"/>
    <w:link w:val="Header"/>
    <w:uiPriority w:val="99"/>
    <w:rsid w:val="00643A7D"/>
  </w:style>
  <w:style w:type="paragraph" w:styleId="Footer">
    <w:name w:val="footer"/>
    <w:basedOn w:val="Normal"/>
    <w:link w:val="FooterChar"/>
    <w:uiPriority w:val="99"/>
    <w:unhideWhenUsed/>
    <w:rsid w:val="00643A7D"/>
    <w:pPr>
      <w:tabs>
        <w:tab w:val="center" w:pos="4320"/>
        <w:tab w:val="right" w:pos="8640"/>
      </w:tabs>
    </w:pPr>
  </w:style>
  <w:style w:type="character" w:customStyle="1" w:styleId="FooterChar">
    <w:name w:val="Footer Char"/>
    <w:basedOn w:val="DefaultParagraphFont"/>
    <w:link w:val="Footer"/>
    <w:uiPriority w:val="99"/>
    <w:rsid w:val="00643A7D"/>
  </w:style>
  <w:style w:type="character" w:customStyle="1" w:styleId="Heading1Char">
    <w:name w:val="Heading 1 Char"/>
    <w:basedOn w:val="DefaultParagraphFont"/>
    <w:link w:val="Heading1"/>
    <w:uiPriority w:val="9"/>
    <w:rsid w:val="00B47532"/>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3A6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65886">
      <w:bodyDiv w:val="1"/>
      <w:marLeft w:val="0"/>
      <w:marRight w:val="0"/>
      <w:marTop w:val="0"/>
      <w:marBottom w:val="0"/>
      <w:divBdr>
        <w:top w:val="none" w:sz="0" w:space="0" w:color="auto"/>
        <w:left w:val="none" w:sz="0" w:space="0" w:color="auto"/>
        <w:bottom w:val="none" w:sz="0" w:space="0" w:color="auto"/>
        <w:right w:val="none" w:sz="0" w:space="0" w:color="auto"/>
      </w:divBdr>
    </w:div>
    <w:div w:id="109014922">
      <w:bodyDiv w:val="1"/>
      <w:marLeft w:val="0"/>
      <w:marRight w:val="0"/>
      <w:marTop w:val="0"/>
      <w:marBottom w:val="0"/>
      <w:divBdr>
        <w:top w:val="none" w:sz="0" w:space="0" w:color="auto"/>
        <w:left w:val="none" w:sz="0" w:space="0" w:color="auto"/>
        <w:bottom w:val="none" w:sz="0" w:space="0" w:color="auto"/>
        <w:right w:val="none" w:sz="0" w:space="0" w:color="auto"/>
      </w:divBdr>
    </w:div>
    <w:div w:id="128942029">
      <w:bodyDiv w:val="1"/>
      <w:marLeft w:val="0"/>
      <w:marRight w:val="0"/>
      <w:marTop w:val="0"/>
      <w:marBottom w:val="0"/>
      <w:divBdr>
        <w:top w:val="none" w:sz="0" w:space="0" w:color="auto"/>
        <w:left w:val="none" w:sz="0" w:space="0" w:color="auto"/>
        <w:bottom w:val="none" w:sz="0" w:space="0" w:color="auto"/>
        <w:right w:val="none" w:sz="0" w:space="0" w:color="auto"/>
      </w:divBdr>
    </w:div>
    <w:div w:id="192888032">
      <w:bodyDiv w:val="1"/>
      <w:marLeft w:val="0"/>
      <w:marRight w:val="0"/>
      <w:marTop w:val="0"/>
      <w:marBottom w:val="0"/>
      <w:divBdr>
        <w:top w:val="none" w:sz="0" w:space="0" w:color="auto"/>
        <w:left w:val="none" w:sz="0" w:space="0" w:color="auto"/>
        <w:bottom w:val="none" w:sz="0" w:space="0" w:color="auto"/>
        <w:right w:val="none" w:sz="0" w:space="0" w:color="auto"/>
      </w:divBdr>
    </w:div>
    <w:div w:id="215750143">
      <w:bodyDiv w:val="1"/>
      <w:marLeft w:val="0"/>
      <w:marRight w:val="0"/>
      <w:marTop w:val="0"/>
      <w:marBottom w:val="0"/>
      <w:divBdr>
        <w:top w:val="none" w:sz="0" w:space="0" w:color="auto"/>
        <w:left w:val="none" w:sz="0" w:space="0" w:color="auto"/>
        <w:bottom w:val="none" w:sz="0" w:space="0" w:color="auto"/>
        <w:right w:val="none" w:sz="0" w:space="0" w:color="auto"/>
      </w:divBdr>
    </w:div>
    <w:div w:id="386104886">
      <w:bodyDiv w:val="1"/>
      <w:marLeft w:val="0"/>
      <w:marRight w:val="0"/>
      <w:marTop w:val="0"/>
      <w:marBottom w:val="0"/>
      <w:divBdr>
        <w:top w:val="none" w:sz="0" w:space="0" w:color="auto"/>
        <w:left w:val="none" w:sz="0" w:space="0" w:color="auto"/>
        <w:bottom w:val="none" w:sz="0" w:space="0" w:color="auto"/>
        <w:right w:val="none" w:sz="0" w:space="0" w:color="auto"/>
      </w:divBdr>
      <w:divsChild>
        <w:div w:id="657347237">
          <w:marLeft w:val="0"/>
          <w:marRight w:val="0"/>
          <w:marTop w:val="0"/>
          <w:marBottom w:val="0"/>
          <w:divBdr>
            <w:top w:val="none" w:sz="0" w:space="0" w:color="auto"/>
            <w:left w:val="none" w:sz="0" w:space="0" w:color="auto"/>
            <w:bottom w:val="none" w:sz="0" w:space="0" w:color="auto"/>
            <w:right w:val="none" w:sz="0" w:space="0" w:color="auto"/>
          </w:divBdr>
        </w:div>
        <w:div w:id="579676931">
          <w:marLeft w:val="0"/>
          <w:marRight w:val="0"/>
          <w:marTop w:val="0"/>
          <w:marBottom w:val="0"/>
          <w:divBdr>
            <w:top w:val="none" w:sz="0" w:space="0" w:color="auto"/>
            <w:left w:val="none" w:sz="0" w:space="0" w:color="auto"/>
            <w:bottom w:val="none" w:sz="0" w:space="0" w:color="auto"/>
            <w:right w:val="none" w:sz="0" w:space="0" w:color="auto"/>
          </w:divBdr>
        </w:div>
      </w:divsChild>
    </w:div>
    <w:div w:id="533886803">
      <w:bodyDiv w:val="1"/>
      <w:marLeft w:val="0"/>
      <w:marRight w:val="0"/>
      <w:marTop w:val="0"/>
      <w:marBottom w:val="0"/>
      <w:divBdr>
        <w:top w:val="none" w:sz="0" w:space="0" w:color="auto"/>
        <w:left w:val="none" w:sz="0" w:space="0" w:color="auto"/>
        <w:bottom w:val="none" w:sz="0" w:space="0" w:color="auto"/>
        <w:right w:val="none" w:sz="0" w:space="0" w:color="auto"/>
      </w:divBdr>
      <w:divsChild>
        <w:div w:id="1060523382">
          <w:marLeft w:val="0"/>
          <w:marRight w:val="0"/>
          <w:marTop w:val="0"/>
          <w:marBottom w:val="0"/>
          <w:divBdr>
            <w:top w:val="none" w:sz="0" w:space="0" w:color="auto"/>
            <w:left w:val="none" w:sz="0" w:space="0" w:color="auto"/>
            <w:bottom w:val="none" w:sz="0" w:space="0" w:color="auto"/>
            <w:right w:val="none" w:sz="0" w:space="0" w:color="auto"/>
          </w:divBdr>
        </w:div>
        <w:div w:id="1423838096">
          <w:marLeft w:val="0"/>
          <w:marRight w:val="0"/>
          <w:marTop w:val="0"/>
          <w:marBottom w:val="0"/>
          <w:divBdr>
            <w:top w:val="none" w:sz="0" w:space="0" w:color="auto"/>
            <w:left w:val="none" w:sz="0" w:space="0" w:color="auto"/>
            <w:bottom w:val="none" w:sz="0" w:space="0" w:color="auto"/>
            <w:right w:val="none" w:sz="0" w:space="0" w:color="auto"/>
          </w:divBdr>
        </w:div>
      </w:divsChild>
    </w:div>
    <w:div w:id="542326784">
      <w:bodyDiv w:val="1"/>
      <w:marLeft w:val="0"/>
      <w:marRight w:val="0"/>
      <w:marTop w:val="0"/>
      <w:marBottom w:val="0"/>
      <w:divBdr>
        <w:top w:val="none" w:sz="0" w:space="0" w:color="auto"/>
        <w:left w:val="none" w:sz="0" w:space="0" w:color="auto"/>
        <w:bottom w:val="none" w:sz="0" w:space="0" w:color="auto"/>
        <w:right w:val="none" w:sz="0" w:space="0" w:color="auto"/>
      </w:divBdr>
    </w:div>
    <w:div w:id="598369419">
      <w:bodyDiv w:val="1"/>
      <w:marLeft w:val="0"/>
      <w:marRight w:val="0"/>
      <w:marTop w:val="0"/>
      <w:marBottom w:val="0"/>
      <w:divBdr>
        <w:top w:val="none" w:sz="0" w:space="0" w:color="auto"/>
        <w:left w:val="none" w:sz="0" w:space="0" w:color="auto"/>
        <w:bottom w:val="none" w:sz="0" w:space="0" w:color="auto"/>
        <w:right w:val="none" w:sz="0" w:space="0" w:color="auto"/>
      </w:divBdr>
    </w:div>
    <w:div w:id="746342247">
      <w:bodyDiv w:val="1"/>
      <w:marLeft w:val="0"/>
      <w:marRight w:val="0"/>
      <w:marTop w:val="0"/>
      <w:marBottom w:val="0"/>
      <w:divBdr>
        <w:top w:val="none" w:sz="0" w:space="0" w:color="auto"/>
        <w:left w:val="none" w:sz="0" w:space="0" w:color="auto"/>
        <w:bottom w:val="none" w:sz="0" w:space="0" w:color="auto"/>
        <w:right w:val="none" w:sz="0" w:space="0" w:color="auto"/>
      </w:divBdr>
    </w:div>
    <w:div w:id="748699703">
      <w:bodyDiv w:val="1"/>
      <w:marLeft w:val="0"/>
      <w:marRight w:val="0"/>
      <w:marTop w:val="0"/>
      <w:marBottom w:val="0"/>
      <w:divBdr>
        <w:top w:val="none" w:sz="0" w:space="0" w:color="auto"/>
        <w:left w:val="none" w:sz="0" w:space="0" w:color="auto"/>
        <w:bottom w:val="none" w:sz="0" w:space="0" w:color="auto"/>
        <w:right w:val="none" w:sz="0" w:space="0" w:color="auto"/>
      </w:divBdr>
    </w:div>
    <w:div w:id="966740365">
      <w:bodyDiv w:val="1"/>
      <w:marLeft w:val="0"/>
      <w:marRight w:val="0"/>
      <w:marTop w:val="0"/>
      <w:marBottom w:val="0"/>
      <w:divBdr>
        <w:top w:val="none" w:sz="0" w:space="0" w:color="auto"/>
        <w:left w:val="none" w:sz="0" w:space="0" w:color="auto"/>
        <w:bottom w:val="none" w:sz="0" w:space="0" w:color="auto"/>
        <w:right w:val="none" w:sz="0" w:space="0" w:color="auto"/>
      </w:divBdr>
    </w:div>
    <w:div w:id="1078989198">
      <w:bodyDiv w:val="1"/>
      <w:marLeft w:val="0"/>
      <w:marRight w:val="0"/>
      <w:marTop w:val="0"/>
      <w:marBottom w:val="0"/>
      <w:divBdr>
        <w:top w:val="none" w:sz="0" w:space="0" w:color="auto"/>
        <w:left w:val="none" w:sz="0" w:space="0" w:color="auto"/>
        <w:bottom w:val="none" w:sz="0" w:space="0" w:color="auto"/>
        <w:right w:val="none" w:sz="0" w:space="0" w:color="auto"/>
      </w:divBdr>
    </w:div>
    <w:div w:id="1128160637">
      <w:bodyDiv w:val="1"/>
      <w:marLeft w:val="0"/>
      <w:marRight w:val="0"/>
      <w:marTop w:val="0"/>
      <w:marBottom w:val="0"/>
      <w:divBdr>
        <w:top w:val="none" w:sz="0" w:space="0" w:color="auto"/>
        <w:left w:val="none" w:sz="0" w:space="0" w:color="auto"/>
        <w:bottom w:val="none" w:sz="0" w:space="0" w:color="auto"/>
        <w:right w:val="none" w:sz="0" w:space="0" w:color="auto"/>
      </w:divBdr>
      <w:divsChild>
        <w:div w:id="966741659">
          <w:marLeft w:val="0"/>
          <w:marRight w:val="0"/>
          <w:marTop w:val="0"/>
          <w:marBottom w:val="0"/>
          <w:divBdr>
            <w:top w:val="none" w:sz="0" w:space="0" w:color="auto"/>
            <w:left w:val="none" w:sz="0" w:space="0" w:color="auto"/>
            <w:bottom w:val="none" w:sz="0" w:space="0" w:color="auto"/>
            <w:right w:val="none" w:sz="0" w:space="0" w:color="auto"/>
          </w:divBdr>
        </w:div>
        <w:div w:id="723989139">
          <w:marLeft w:val="0"/>
          <w:marRight w:val="0"/>
          <w:marTop w:val="0"/>
          <w:marBottom w:val="0"/>
          <w:divBdr>
            <w:top w:val="none" w:sz="0" w:space="0" w:color="auto"/>
            <w:left w:val="none" w:sz="0" w:space="0" w:color="auto"/>
            <w:bottom w:val="none" w:sz="0" w:space="0" w:color="auto"/>
            <w:right w:val="none" w:sz="0" w:space="0" w:color="auto"/>
          </w:divBdr>
        </w:div>
      </w:divsChild>
    </w:div>
    <w:div w:id="1150245357">
      <w:bodyDiv w:val="1"/>
      <w:marLeft w:val="0"/>
      <w:marRight w:val="0"/>
      <w:marTop w:val="0"/>
      <w:marBottom w:val="0"/>
      <w:divBdr>
        <w:top w:val="none" w:sz="0" w:space="0" w:color="auto"/>
        <w:left w:val="none" w:sz="0" w:space="0" w:color="auto"/>
        <w:bottom w:val="none" w:sz="0" w:space="0" w:color="auto"/>
        <w:right w:val="none" w:sz="0" w:space="0" w:color="auto"/>
      </w:divBdr>
    </w:div>
    <w:div w:id="1231503057">
      <w:bodyDiv w:val="1"/>
      <w:marLeft w:val="0"/>
      <w:marRight w:val="0"/>
      <w:marTop w:val="0"/>
      <w:marBottom w:val="0"/>
      <w:divBdr>
        <w:top w:val="none" w:sz="0" w:space="0" w:color="auto"/>
        <w:left w:val="none" w:sz="0" w:space="0" w:color="auto"/>
        <w:bottom w:val="none" w:sz="0" w:space="0" w:color="auto"/>
        <w:right w:val="none" w:sz="0" w:space="0" w:color="auto"/>
      </w:divBdr>
      <w:divsChild>
        <w:div w:id="1916737876">
          <w:marLeft w:val="0"/>
          <w:marRight w:val="0"/>
          <w:marTop w:val="0"/>
          <w:marBottom w:val="0"/>
          <w:divBdr>
            <w:top w:val="none" w:sz="0" w:space="0" w:color="auto"/>
            <w:left w:val="none" w:sz="0" w:space="0" w:color="auto"/>
            <w:bottom w:val="none" w:sz="0" w:space="0" w:color="auto"/>
            <w:right w:val="none" w:sz="0" w:space="0" w:color="auto"/>
          </w:divBdr>
        </w:div>
        <w:div w:id="739913616">
          <w:marLeft w:val="0"/>
          <w:marRight w:val="0"/>
          <w:marTop w:val="0"/>
          <w:marBottom w:val="0"/>
          <w:divBdr>
            <w:top w:val="none" w:sz="0" w:space="0" w:color="auto"/>
            <w:left w:val="none" w:sz="0" w:space="0" w:color="auto"/>
            <w:bottom w:val="none" w:sz="0" w:space="0" w:color="auto"/>
            <w:right w:val="none" w:sz="0" w:space="0" w:color="auto"/>
          </w:divBdr>
        </w:div>
      </w:divsChild>
    </w:div>
    <w:div w:id="1251815166">
      <w:bodyDiv w:val="1"/>
      <w:marLeft w:val="0"/>
      <w:marRight w:val="0"/>
      <w:marTop w:val="0"/>
      <w:marBottom w:val="0"/>
      <w:divBdr>
        <w:top w:val="none" w:sz="0" w:space="0" w:color="auto"/>
        <w:left w:val="none" w:sz="0" w:space="0" w:color="auto"/>
        <w:bottom w:val="none" w:sz="0" w:space="0" w:color="auto"/>
        <w:right w:val="none" w:sz="0" w:space="0" w:color="auto"/>
      </w:divBdr>
    </w:div>
    <w:div w:id="1437093819">
      <w:bodyDiv w:val="1"/>
      <w:marLeft w:val="0"/>
      <w:marRight w:val="0"/>
      <w:marTop w:val="0"/>
      <w:marBottom w:val="0"/>
      <w:divBdr>
        <w:top w:val="none" w:sz="0" w:space="0" w:color="auto"/>
        <w:left w:val="none" w:sz="0" w:space="0" w:color="auto"/>
        <w:bottom w:val="none" w:sz="0" w:space="0" w:color="auto"/>
        <w:right w:val="none" w:sz="0" w:space="0" w:color="auto"/>
      </w:divBdr>
    </w:div>
    <w:div w:id="1552419881">
      <w:bodyDiv w:val="1"/>
      <w:marLeft w:val="0"/>
      <w:marRight w:val="0"/>
      <w:marTop w:val="0"/>
      <w:marBottom w:val="0"/>
      <w:divBdr>
        <w:top w:val="none" w:sz="0" w:space="0" w:color="auto"/>
        <w:left w:val="none" w:sz="0" w:space="0" w:color="auto"/>
        <w:bottom w:val="none" w:sz="0" w:space="0" w:color="auto"/>
        <w:right w:val="none" w:sz="0" w:space="0" w:color="auto"/>
      </w:divBdr>
    </w:div>
    <w:div w:id="1630555099">
      <w:bodyDiv w:val="1"/>
      <w:marLeft w:val="0"/>
      <w:marRight w:val="0"/>
      <w:marTop w:val="0"/>
      <w:marBottom w:val="0"/>
      <w:divBdr>
        <w:top w:val="none" w:sz="0" w:space="0" w:color="auto"/>
        <w:left w:val="none" w:sz="0" w:space="0" w:color="auto"/>
        <w:bottom w:val="none" w:sz="0" w:space="0" w:color="auto"/>
        <w:right w:val="none" w:sz="0" w:space="0" w:color="auto"/>
      </w:divBdr>
    </w:div>
    <w:div w:id="1720322734">
      <w:bodyDiv w:val="1"/>
      <w:marLeft w:val="0"/>
      <w:marRight w:val="0"/>
      <w:marTop w:val="0"/>
      <w:marBottom w:val="0"/>
      <w:divBdr>
        <w:top w:val="none" w:sz="0" w:space="0" w:color="auto"/>
        <w:left w:val="none" w:sz="0" w:space="0" w:color="auto"/>
        <w:bottom w:val="none" w:sz="0" w:space="0" w:color="auto"/>
        <w:right w:val="none" w:sz="0" w:space="0" w:color="auto"/>
      </w:divBdr>
    </w:div>
    <w:div w:id="1798062255">
      <w:bodyDiv w:val="1"/>
      <w:marLeft w:val="0"/>
      <w:marRight w:val="0"/>
      <w:marTop w:val="0"/>
      <w:marBottom w:val="0"/>
      <w:divBdr>
        <w:top w:val="none" w:sz="0" w:space="0" w:color="auto"/>
        <w:left w:val="none" w:sz="0" w:space="0" w:color="auto"/>
        <w:bottom w:val="none" w:sz="0" w:space="0" w:color="auto"/>
        <w:right w:val="none" w:sz="0" w:space="0" w:color="auto"/>
      </w:divBdr>
    </w:div>
    <w:div w:id="1921938210">
      <w:bodyDiv w:val="1"/>
      <w:marLeft w:val="0"/>
      <w:marRight w:val="0"/>
      <w:marTop w:val="0"/>
      <w:marBottom w:val="0"/>
      <w:divBdr>
        <w:top w:val="none" w:sz="0" w:space="0" w:color="auto"/>
        <w:left w:val="none" w:sz="0" w:space="0" w:color="auto"/>
        <w:bottom w:val="none" w:sz="0" w:space="0" w:color="auto"/>
        <w:right w:val="none" w:sz="0" w:space="0" w:color="auto"/>
      </w:divBdr>
    </w:div>
    <w:div w:id="2003895029">
      <w:bodyDiv w:val="1"/>
      <w:marLeft w:val="0"/>
      <w:marRight w:val="0"/>
      <w:marTop w:val="0"/>
      <w:marBottom w:val="0"/>
      <w:divBdr>
        <w:top w:val="none" w:sz="0" w:space="0" w:color="auto"/>
        <w:left w:val="none" w:sz="0" w:space="0" w:color="auto"/>
        <w:bottom w:val="none" w:sz="0" w:space="0" w:color="auto"/>
        <w:right w:val="none" w:sz="0" w:space="0" w:color="auto"/>
      </w:divBdr>
    </w:div>
    <w:div w:id="20856406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63" Type="http://schemas.openxmlformats.org/officeDocument/2006/relationships/image" Target="media/image38.jpeg"/><Relationship Id="rId64" Type="http://schemas.openxmlformats.org/officeDocument/2006/relationships/image" Target="media/image39.jpeg"/><Relationship Id="rId65" Type="http://schemas.openxmlformats.org/officeDocument/2006/relationships/image" Target="media/image40.jpeg"/><Relationship Id="rId66" Type="http://schemas.openxmlformats.org/officeDocument/2006/relationships/image" Target="media/image41.jpeg"/><Relationship Id="rId67" Type="http://schemas.openxmlformats.org/officeDocument/2006/relationships/image" Target="media/image42.jpeg"/><Relationship Id="rId68" Type="http://schemas.openxmlformats.org/officeDocument/2006/relationships/image" Target="media/image43.jpeg"/><Relationship Id="rId69" Type="http://schemas.openxmlformats.org/officeDocument/2006/relationships/image" Target="media/image44.jpeg"/><Relationship Id="rId50" Type="http://schemas.openxmlformats.org/officeDocument/2006/relationships/hyperlink" Target="https://www.mummeryschnelle.com/pages/louise39.htm" TargetMode="External"/><Relationship Id="rId51" Type="http://schemas.openxmlformats.org/officeDocument/2006/relationships/hyperlink" Target="https://www.mummeryschnelle.com/pages/louise21.htm" TargetMode="External"/><Relationship Id="rId52" Type="http://schemas.openxmlformats.org/officeDocument/2006/relationships/image" Target="media/image27.jpeg"/><Relationship Id="rId53" Type="http://schemas.openxmlformats.org/officeDocument/2006/relationships/image" Target="media/image28.jpeg"/><Relationship Id="rId54" Type="http://schemas.openxmlformats.org/officeDocument/2006/relationships/image" Target="media/image29.jpeg"/><Relationship Id="rId55" Type="http://schemas.openxmlformats.org/officeDocument/2006/relationships/image" Target="media/image30.jpeg"/><Relationship Id="rId56" Type="http://schemas.openxmlformats.org/officeDocument/2006/relationships/image" Target="media/image31.jpeg"/><Relationship Id="rId57" Type="http://schemas.openxmlformats.org/officeDocument/2006/relationships/image" Target="media/image32.jpeg"/><Relationship Id="rId58" Type="http://schemas.openxmlformats.org/officeDocument/2006/relationships/image" Target="media/image33.jpeg"/><Relationship Id="rId59" Type="http://schemas.openxmlformats.org/officeDocument/2006/relationships/image" Target="media/image34.jpeg"/><Relationship Id="rId40" Type="http://schemas.openxmlformats.org/officeDocument/2006/relationships/hyperlink" Target="http://alexkittle.com/2014/02/11/art-the-body-extensions-of-rebecca-horn/" TargetMode="External"/><Relationship Id="rId41" Type="http://schemas.openxmlformats.org/officeDocument/2006/relationships/hyperlink" Target="https://io9.gizmodo.com/327808/ernesto-netos-bouncy-white-humanoid-blobs" TargetMode="External"/><Relationship Id="rId42" Type="http://schemas.openxmlformats.org/officeDocument/2006/relationships/hyperlink" Target="http://www.damienhirst.com/lullaby-the-seasons" TargetMode="External"/><Relationship Id="rId43" Type="http://schemas.openxmlformats.org/officeDocument/2006/relationships/hyperlink" Target="http://www.teresalanceta.com/en/" TargetMode="External"/><Relationship Id="rId44" Type="http://schemas.openxmlformats.org/officeDocument/2006/relationships/hyperlink" Target="http://www.weftfaced.com/gallery-caron-penney" TargetMode="External"/><Relationship Id="rId45" Type="http://schemas.openxmlformats.org/officeDocument/2006/relationships/hyperlink" Target="http://www.jillyedwards.co.uk/" TargetMode="External"/><Relationship Id="rId46" Type="http://schemas.openxmlformats.org/officeDocument/2006/relationships/hyperlink" Target="http://www.jillyedwards.co.uk/" TargetMode="External"/><Relationship Id="rId47" Type="http://schemas.openxmlformats.org/officeDocument/2006/relationships/hyperlink" Target="http://jobarkertapestry.co.uk/Tapestries" TargetMode="External"/><Relationship Id="rId48" Type="http://schemas.openxmlformats.org/officeDocument/2006/relationships/hyperlink" Target="https://www.google.co.uk/search?q=maria+lai+artist" TargetMode="External"/><Relationship Id="rId49" Type="http://schemas.openxmlformats.org/officeDocument/2006/relationships/hyperlink" Target="https://www.artsy.net/artwork/idris-khan-struggling-to-hear-dot-dot-dot-after-ludwig-van-beethoven-sonatas"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30" Type="http://schemas.openxmlformats.org/officeDocument/2006/relationships/hyperlink" Target="https://www.victoria-miro.com/artists/14-idris-khan" TargetMode="External"/><Relationship Id="rId31" Type="http://schemas.openxmlformats.org/officeDocument/2006/relationships/image" Target="media/image22.jpeg"/><Relationship Id="rId32" Type="http://schemas.openxmlformats.org/officeDocument/2006/relationships/image" Target="media/image23.jpeg"/><Relationship Id="rId33" Type="http://schemas.openxmlformats.org/officeDocument/2006/relationships/hyperlink" Target="https://www.mummeryschnelle.com/pages/hopkins.htm" TargetMode="External"/><Relationship Id="rId34" Type="http://schemas.openxmlformats.org/officeDocument/2006/relationships/image" Target="media/image24.jpeg"/><Relationship Id="rId35" Type="http://schemas.openxmlformats.org/officeDocument/2006/relationships/image" Target="media/image25.jpeg"/><Relationship Id="rId36" Type="http://schemas.openxmlformats.org/officeDocument/2006/relationships/image" Target="media/image26.jpeg"/><Relationship Id="rId37" Type="http://schemas.openxmlformats.org/officeDocument/2006/relationships/hyperlink" Target="http://imaginarymuseum.org/LPG/Mapsitu1.htm" TargetMode="External"/><Relationship Id="rId38" Type="http://schemas.openxmlformats.org/officeDocument/2006/relationships/hyperlink" Target="http://joanmitchellfoundation.org/work/artwork" TargetMode="External"/><Relationship Id="rId39" Type="http://schemas.openxmlformats.org/officeDocument/2006/relationships/hyperlink" Target="https://www.moma.org/calendar/exhibitions/2" TargetMode="External"/><Relationship Id="rId80" Type="http://schemas.openxmlformats.org/officeDocument/2006/relationships/image" Target="media/image55.jpeg"/><Relationship Id="rId81" Type="http://schemas.openxmlformats.org/officeDocument/2006/relationships/footer" Target="footer1.xml"/><Relationship Id="rId82" Type="http://schemas.openxmlformats.org/officeDocument/2006/relationships/footer" Target="footer2.xml"/><Relationship Id="rId83" Type="http://schemas.openxmlformats.org/officeDocument/2006/relationships/fontTable" Target="fontTable.xml"/><Relationship Id="rId84" Type="http://schemas.openxmlformats.org/officeDocument/2006/relationships/theme" Target="theme/theme1.xml"/><Relationship Id="rId70" Type="http://schemas.openxmlformats.org/officeDocument/2006/relationships/image" Target="media/image45.jpeg"/><Relationship Id="rId71" Type="http://schemas.openxmlformats.org/officeDocument/2006/relationships/image" Target="media/image46.jpeg"/><Relationship Id="rId72" Type="http://schemas.openxmlformats.org/officeDocument/2006/relationships/image" Target="media/image47.jpeg"/><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hyperlink" Target="http://www.weftfaced.com/caron-penney-bio" TargetMode="External"/><Relationship Id="rId23" Type="http://schemas.openxmlformats.org/officeDocument/2006/relationships/image" Target="media/image15.jpeg"/><Relationship Id="rId24" Type="http://schemas.openxmlformats.org/officeDocument/2006/relationships/image" Target="media/image16.jpeg"/><Relationship Id="rId25" Type="http://schemas.openxmlformats.org/officeDocument/2006/relationships/image" Target="media/image17.jpeg"/><Relationship Id="rId26" Type="http://schemas.openxmlformats.org/officeDocument/2006/relationships/image" Target="media/image18.jpeg"/><Relationship Id="rId27" Type="http://schemas.openxmlformats.org/officeDocument/2006/relationships/image" Target="media/image19.jpeg"/><Relationship Id="rId28" Type="http://schemas.openxmlformats.org/officeDocument/2006/relationships/image" Target="media/image20.jpeg"/><Relationship Id="rId29" Type="http://schemas.openxmlformats.org/officeDocument/2006/relationships/image" Target="media/image21.jpeg"/><Relationship Id="rId73" Type="http://schemas.openxmlformats.org/officeDocument/2006/relationships/image" Target="media/image48.jpeg"/><Relationship Id="rId74" Type="http://schemas.openxmlformats.org/officeDocument/2006/relationships/image" Target="media/image49.jpeg"/><Relationship Id="rId75" Type="http://schemas.openxmlformats.org/officeDocument/2006/relationships/image" Target="media/image50.jpeg"/><Relationship Id="rId76" Type="http://schemas.openxmlformats.org/officeDocument/2006/relationships/image" Target="media/image51.jpeg"/><Relationship Id="rId77" Type="http://schemas.openxmlformats.org/officeDocument/2006/relationships/image" Target="media/image52.jpeg"/><Relationship Id="rId78" Type="http://schemas.openxmlformats.org/officeDocument/2006/relationships/image" Target="media/image53.jpeg"/><Relationship Id="rId79" Type="http://schemas.openxmlformats.org/officeDocument/2006/relationships/image" Target="media/image54.jpeg"/><Relationship Id="rId60" Type="http://schemas.openxmlformats.org/officeDocument/2006/relationships/image" Target="media/image35.jpeg"/><Relationship Id="rId61" Type="http://schemas.openxmlformats.org/officeDocument/2006/relationships/image" Target="media/image36.jpeg"/><Relationship Id="rId62" Type="http://schemas.openxmlformats.org/officeDocument/2006/relationships/image" Target="media/image37.jpeg"/><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48</Pages>
  <Words>7943</Words>
  <Characters>45278</Characters>
  <Application>Microsoft Macintosh Word</Application>
  <DocSecurity>0</DocSecurity>
  <Lines>377</Lines>
  <Paragraphs>106</Paragraphs>
  <ScaleCrop>false</ScaleCrop>
  <Company/>
  <LinksUpToDate>false</LinksUpToDate>
  <CharactersWithSpaces>53115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cp:revision>
  <cp:lastPrinted>2018-04-22T14:53:00Z</cp:lastPrinted>
  <dcterms:created xsi:type="dcterms:W3CDTF">2018-04-22T16:16:00Z</dcterms:created>
  <dcterms:modified xsi:type="dcterms:W3CDTF">2018-04-22T16:16:00Z</dcterms:modified>
</cp:coreProperties>
</file>