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BEDA162" w:rsidR="00A930CB" w:rsidRPr="00D14017" w:rsidRDefault="00A52D14" w:rsidP="00A930CB">
                <w:pPr>
                  <w:spacing w:before="120" w:after="120" w:line="360" w:lineRule="auto"/>
                  <w:rPr>
                    <w:rFonts w:ascii="Tahoma" w:hAnsi="Tahoma" w:cs="Tahoma"/>
                    <w:sz w:val="28"/>
                    <w:szCs w:val="28"/>
                  </w:rPr>
                </w:pPr>
                <w:r>
                  <w:rPr>
                    <w:rFonts w:ascii="Tahoma" w:hAnsi="Tahoma" w:cs="Tahoma"/>
                    <w:sz w:val="28"/>
                    <w:szCs w:val="28"/>
                  </w:rPr>
                  <w:t>Kelly M Cooke</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599C019A"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1</w:t>
                </w:r>
                <w:r w:rsidR="00A52D14">
                  <w:rPr>
                    <w:rFonts w:ascii="Tahoma" w:hAnsi="Tahoma" w:cs="Tahoma"/>
                    <w:sz w:val="28"/>
                    <w:szCs w:val="28"/>
                  </w:rPr>
                  <w:t>811718</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3F8D44EA" w:rsidR="00A930CB" w:rsidRPr="00D14017" w:rsidRDefault="00A52D14" w:rsidP="00A930CB">
                <w:pPr>
                  <w:spacing w:before="120" w:after="120" w:line="360" w:lineRule="auto"/>
                  <w:rPr>
                    <w:rFonts w:ascii="Tahoma" w:hAnsi="Tahoma" w:cs="Tahoma"/>
                    <w:color w:val="FF0000"/>
                    <w:sz w:val="28"/>
                    <w:szCs w:val="28"/>
                  </w:rPr>
                </w:pPr>
                <w:r>
                  <w:rPr>
                    <w:rFonts w:ascii="Arial" w:hAnsi="Arial" w:cs="Arial"/>
                    <w:b/>
                  </w:rPr>
                  <w:t>BMS</w:t>
                </w:r>
                <w:r w:rsidR="00EE6D11">
                  <w:rPr>
                    <w:rFonts w:ascii="Arial" w:hAnsi="Arial" w:cs="Arial"/>
                    <w:b/>
                  </w:rPr>
                  <w:t>K600</w:t>
                </w:r>
                <w:r w:rsidR="0077362E">
                  <w:rPr>
                    <w:rFonts w:ascii="Arial" w:hAnsi="Arial" w:cs="Arial"/>
                    <w:b/>
                  </w:rPr>
                  <w:t>2</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295B6A69" w:rsidR="00A930CB" w:rsidRPr="00484B4F" w:rsidRDefault="00576A2D" w:rsidP="00484B4F">
                <w:pPr>
                  <w:spacing w:before="120" w:after="120"/>
                  <w:rPr>
                    <w:rFonts w:ascii="Arial" w:hAnsi="Arial" w:cs="Arial"/>
                    <w:b/>
                  </w:rPr>
                </w:pPr>
                <w:r>
                  <w:rPr>
                    <w:rFonts w:ascii="Arial" w:hAnsi="Arial" w:cs="Arial"/>
                    <w:b/>
                  </w:rPr>
                  <w:t>Developing Innovation and creativity for business advantage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6632B6E9" w14:textId="7C39699C" w:rsidR="00A104C3"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9908711" w:history="1">
                <w:r w:rsidR="00A104C3" w:rsidRPr="00EF07EB">
                  <w:rPr>
                    <w:rStyle w:val="Hyperlink"/>
                    <w:noProof/>
                  </w:rPr>
                  <w:t>Developing Innovation and Creativity for business advantage</w:t>
                </w:r>
                <w:r w:rsidR="00A104C3">
                  <w:rPr>
                    <w:noProof/>
                    <w:webHidden/>
                  </w:rPr>
                  <w:tab/>
                </w:r>
                <w:r w:rsidR="00A104C3">
                  <w:rPr>
                    <w:noProof/>
                    <w:webHidden/>
                  </w:rPr>
                  <w:fldChar w:fldCharType="begin"/>
                </w:r>
                <w:r w:rsidR="00A104C3">
                  <w:rPr>
                    <w:noProof/>
                    <w:webHidden/>
                  </w:rPr>
                  <w:instrText xml:space="preserve"> PAGEREF _Toc99908711 \h </w:instrText>
                </w:r>
                <w:r w:rsidR="00A104C3">
                  <w:rPr>
                    <w:noProof/>
                    <w:webHidden/>
                  </w:rPr>
                </w:r>
                <w:r w:rsidR="00A104C3">
                  <w:rPr>
                    <w:noProof/>
                    <w:webHidden/>
                  </w:rPr>
                  <w:fldChar w:fldCharType="separate"/>
                </w:r>
                <w:r w:rsidR="00A104C3">
                  <w:rPr>
                    <w:noProof/>
                    <w:webHidden/>
                  </w:rPr>
                  <w:t>2</w:t>
                </w:r>
                <w:r w:rsidR="00A104C3">
                  <w:rPr>
                    <w:noProof/>
                    <w:webHidden/>
                  </w:rPr>
                  <w:fldChar w:fldCharType="end"/>
                </w:r>
              </w:hyperlink>
            </w:p>
            <w:p w14:paraId="429FF956" w14:textId="442B5CDA" w:rsidR="00A104C3" w:rsidRDefault="00A104C3">
              <w:pPr>
                <w:pStyle w:val="TOC2"/>
                <w:tabs>
                  <w:tab w:val="right" w:leader="dot" w:pos="9350"/>
                </w:tabs>
                <w:rPr>
                  <w:rFonts w:eastAsiaTheme="minorEastAsia"/>
                  <w:noProof/>
                  <w:lang w:eastAsia="en-GB"/>
                </w:rPr>
              </w:pPr>
              <w:hyperlink w:anchor="_Toc99908712" w:history="1">
                <w:r w:rsidRPr="00EF07EB">
                  <w:rPr>
                    <w:rStyle w:val="Hyperlink"/>
                    <w:noProof/>
                  </w:rPr>
                  <w:t>Introduction</w:t>
                </w:r>
                <w:r>
                  <w:rPr>
                    <w:noProof/>
                    <w:webHidden/>
                  </w:rPr>
                  <w:tab/>
                </w:r>
                <w:r>
                  <w:rPr>
                    <w:noProof/>
                    <w:webHidden/>
                  </w:rPr>
                  <w:fldChar w:fldCharType="begin"/>
                </w:r>
                <w:r>
                  <w:rPr>
                    <w:noProof/>
                    <w:webHidden/>
                  </w:rPr>
                  <w:instrText xml:space="preserve"> PAGEREF _Toc99908712 \h </w:instrText>
                </w:r>
                <w:r>
                  <w:rPr>
                    <w:noProof/>
                    <w:webHidden/>
                  </w:rPr>
                </w:r>
                <w:r>
                  <w:rPr>
                    <w:noProof/>
                    <w:webHidden/>
                  </w:rPr>
                  <w:fldChar w:fldCharType="separate"/>
                </w:r>
                <w:r>
                  <w:rPr>
                    <w:noProof/>
                    <w:webHidden/>
                  </w:rPr>
                  <w:t>2</w:t>
                </w:r>
                <w:r>
                  <w:rPr>
                    <w:noProof/>
                    <w:webHidden/>
                  </w:rPr>
                  <w:fldChar w:fldCharType="end"/>
                </w:r>
              </w:hyperlink>
            </w:p>
            <w:p w14:paraId="0E2D3947" w14:textId="21B72F33" w:rsidR="00A104C3" w:rsidRDefault="00A104C3">
              <w:pPr>
                <w:pStyle w:val="TOC2"/>
                <w:tabs>
                  <w:tab w:val="right" w:leader="dot" w:pos="9350"/>
                </w:tabs>
                <w:rPr>
                  <w:rFonts w:eastAsiaTheme="minorEastAsia"/>
                  <w:noProof/>
                  <w:lang w:eastAsia="en-GB"/>
                </w:rPr>
              </w:pPr>
              <w:hyperlink w:anchor="_Toc99908713" w:history="1">
                <w:r w:rsidRPr="00EF07EB">
                  <w:rPr>
                    <w:rStyle w:val="Hyperlink"/>
                    <w:noProof/>
                  </w:rPr>
                  <w:t>What is Innovation and Creativity?</w:t>
                </w:r>
                <w:r>
                  <w:rPr>
                    <w:noProof/>
                    <w:webHidden/>
                  </w:rPr>
                  <w:tab/>
                </w:r>
                <w:r>
                  <w:rPr>
                    <w:noProof/>
                    <w:webHidden/>
                  </w:rPr>
                  <w:fldChar w:fldCharType="begin"/>
                </w:r>
                <w:r>
                  <w:rPr>
                    <w:noProof/>
                    <w:webHidden/>
                  </w:rPr>
                  <w:instrText xml:space="preserve"> PAGEREF _Toc99908713 \h </w:instrText>
                </w:r>
                <w:r>
                  <w:rPr>
                    <w:noProof/>
                    <w:webHidden/>
                  </w:rPr>
                </w:r>
                <w:r>
                  <w:rPr>
                    <w:noProof/>
                    <w:webHidden/>
                  </w:rPr>
                  <w:fldChar w:fldCharType="separate"/>
                </w:r>
                <w:r>
                  <w:rPr>
                    <w:noProof/>
                    <w:webHidden/>
                  </w:rPr>
                  <w:t>2</w:t>
                </w:r>
                <w:r>
                  <w:rPr>
                    <w:noProof/>
                    <w:webHidden/>
                  </w:rPr>
                  <w:fldChar w:fldCharType="end"/>
                </w:r>
              </w:hyperlink>
            </w:p>
            <w:p w14:paraId="77FB14E2" w14:textId="52BC02CA" w:rsidR="00A104C3" w:rsidRDefault="00A104C3">
              <w:pPr>
                <w:pStyle w:val="TOC2"/>
                <w:tabs>
                  <w:tab w:val="right" w:leader="dot" w:pos="9350"/>
                </w:tabs>
                <w:rPr>
                  <w:rFonts w:eastAsiaTheme="minorEastAsia"/>
                  <w:noProof/>
                  <w:lang w:eastAsia="en-GB"/>
                </w:rPr>
              </w:pPr>
              <w:hyperlink w:anchor="_Toc99908714" w:history="1">
                <w:r w:rsidRPr="00EF07EB">
                  <w:rPr>
                    <w:rStyle w:val="Hyperlink"/>
                    <w:noProof/>
                  </w:rPr>
                  <w:t xml:space="preserve">Using </w:t>
                </w:r>
                <w:r w:rsidRPr="00EF07EB">
                  <w:rPr>
                    <w:rStyle w:val="Hyperlink"/>
                    <w:i/>
                    <w:iCs/>
                    <w:noProof/>
                  </w:rPr>
                  <w:t>at least two</w:t>
                </w:r>
                <w:r w:rsidRPr="00EF07EB">
                  <w:rPr>
                    <w:rStyle w:val="Hyperlink"/>
                    <w:noProof/>
                  </w:rPr>
                  <w:t xml:space="preserve"> recognised models of innovation, critically examine the ability of the organisation to innovate effectively</w:t>
                </w:r>
                <w:r>
                  <w:rPr>
                    <w:noProof/>
                    <w:webHidden/>
                  </w:rPr>
                  <w:tab/>
                </w:r>
                <w:r>
                  <w:rPr>
                    <w:noProof/>
                    <w:webHidden/>
                  </w:rPr>
                  <w:fldChar w:fldCharType="begin"/>
                </w:r>
                <w:r>
                  <w:rPr>
                    <w:noProof/>
                    <w:webHidden/>
                  </w:rPr>
                  <w:instrText xml:space="preserve"> PAGEREF _Toc99908714 \h </w:instrText>
                </w:r>
                <w:r>
                  <w:rPr>
                    <w:noProof/>
                    <w:webHidden/>
                  </w:rPr>
                </w:r>
                <w:r>
                  <w:rPr>
                    <w:noProof/>
                    <w:webHidden/>
                  </w:rPr>
                  <w:fldChar w:fldCharType="separate"/>
                </w:r>
                <w:r>
                  <w:rPr>
                    <w:noProof/>
                    <w:webHidden/>
                  </w:rPr>
                  <w:t>3</w:t>
                </w:r>
                <w:r>
                  <w:rPr>
                    <w:noProof/>
                    <w:webHidden/>
                  </w:rPr>
                  <w:fldChar w:fldCharType="end"/>
                </w:r>
              </w:hyperlink>
            </w:p>
            <w:p w14:paraId="765D15DD" w14:textId="6CCF28C9" w:rsidR="00A104C3" w:rsidRDefault="00A104C3">
              <w:pPr>
                <w:pStyle w:val="TOC3"/>
                <w:tabs>
                  <w:tab w:val="right" w:leader="dot" w:pos="9350"/>
                </w:tabs>
                <w:rPr>
                  <w:rFonts w:eastAsiaTheme="minorEastAsia"/>
                  <w:noProof/>
                  <w:lang w:eastAsia="en-GB"/>
                </w:rPr>
              </w:pPr>
              <w:hyperlink w:anchor="_Toc99908715" w:history="1">
                <w:r w:rsidRPr="00EF07EB">
                  <w:rPr>
                    <w:rStyle w:val="Hyperlink"/>
                    <w:noProof/>
                  </w:rPr>
                  <w:t>Identify and analyse at least two recognised models of innovation</w:t>
                </w:r>
                <w:r>
                  <w:rPr>
                    <w:noProof/>
                    <w:webHidden/>
                  </w:rPr>
                  <w:tab/>
                </w:r>
                <w:r>
                  <w:rPr>
                    <w:noProof/>
                    <w:webHidden/>
                  </w:rPr>
                  <w:fldChar w:fldCharType="begin"/>
                </w:r>
                <w:r>
                  <w:rPr>
                    <w:noProof/>
                    <w:webHidden/>
                  </w:rPr>
                  <w:instrText xml:space="preserve"> PAGEREF _Toc99908715 \h </w:instrText>
                </w:r>
                <w:r>
                  <w:rPr>
                    <w:noProof/>
                    <w:webHidden/>
                  </w:rPr>
                </w:r>
                <w:r>
                  <w:rPr>
                    <w:noProof/>
                    <w:webHidden/>
                  </w:rPr>
                  <w:fldChar w:fldCharType="separate"/>
                </w:r>
                <w:r>
                  <w:rPr>
                    <w:noProof/>
                    <w:webHidden/>
                  </w:rPr>
                  <w:t>3</w:t>
                </w:r>
                <w:r>
                  <w:rPr>
                    <w:noProof/>
                    <w:webHidden/>
                  </w:rPr>
                  <w:fldChar w:fldCharType="end"/>
                </w:r>
              </w:hyperlink>
            </w:p>
            <w:p w14:paraId="6C1CB18C" w14:textId="7DB3A805" w:rsidR="00A104C3" w:rsidRDefault="00A104C3">
              <w:pPr>
                <w:pStyle w:val="TOC3"/>
                <w:tabs>
                  <w:tab w:val="right" w:leader="dot" w:pos="9350"/>
                </w:tabs>
                <w:rPr>
                  <w:rFonts w:eastAsiaTheme="minorEastAsia"/>
                  <w:noProof/>
                  <w:lang w:eastAsia="en-GB"/>
                </w:rPr>
              </w:pPr>
              <w:hyperlink w:anchor="_Toc99908716" w:history="1">
                <w:r w:rsidRPr="00EF07EB">
                  <w:rPr>
                    <w:rStyle w:val="Hyperlink"/>
                    <w:noProof/>
                  </w:rPr>
                  <w:t>Critically examine the ability of your organisation to innovate – providing analysis</w:t>
                </w:r>
                <w:r>
                  <w:rPr>
                    <w:noProof/>
                    <w:webHidden/>
                  </w:rPr>
                  <w:tab/>
                </w:r>
                <w:r>
                  <w:rPr>
                    <w:noProof/>
                    <w:webHidden/>
                  </w:rPr>
                  <w:fldChar w:fldCharType="begin"/>
                </w:r>
                <w:r>
                  <w:rPr>
                    <w:noProof/>
                    <w:webHidden/>
                  </w:rPr>
                  <w:instrText xml:space="preserve"> PAGEREF _Toc99908716 \h </w:instrText>
                </w:r>
                <w:r>
                  <w:rPr>
                    <w:noProof/>
                    <w:webHidden/>
                  </w:rPr>
                </w:r>
                <w:r>
                  <w:rPr>
                    <w:noProof/>
                    <w:webHidden/>
                  </w:rPr>
                  <w:fldChar w:fldCharType="separate"/>
                </w:r>
                <w:r>
                  <w:rPr>
                    <w:noProof/>
                    <w:webHidden/>
                  </w:rPr>
                  <w:t>5</w:t>
                </w:r>
                <w:r>
                  <w:rPr>
                    <w:noProof/>
                    <w:webHidden/>
                  </w:rPr>
                  <w:fldChar w:fldCharType="end"/>
                </w:r>
              </w:hyperlink>
            </w:p>
            <w:p w14:paraId="23D44837" w14:textId="5D0819D1" w:rsidR="00A104C3" w:rsidRDefault="00A104C3">
              <w:pPr>
                <w:pStyle w:val="TOC2"/>
                <w:tabs>
                  <w:tab w:val="right" w:leader="dot" w:pos="9350"/>
                </w:tabs>
                <w:rPr>
                  <w:rFonts w:eastAsiaTheme="minorEastAsia"/>
                  <w:noProof/>
                  <w:lang w:eastAsia="en-GB"/>
                </w:rPr>
              </w:pPr>
              <w:hyperlink w:anchor="_Toc99908717" w:history="1">
                <w:r w:rsidRPr="00EF07EB">
                  <w:rPr>
                    <w:rStyle w:val="Hyperlink"/>
                    <w:noProof/>
                  </w:rPr>
                  <w:t>Evaluate an organisation’s ability to harness  creativity, and foster a creative culture in the workplace</w:t>
                </w:r>
                <w:r>
                  <w:rPr>
                    <w:noProof/>
                    <w:webHidden/>
                  </w:rPr>
                  <w:tab/>
                </w:r>
                <w:r>
                  <w:rPr>
                    <w:noProof/>
                    <w:webHidden/>
                  </w:rPr>
                  <w:fldChar w:fldCharType="begin"/>
                </w:r>
                <w:r>
                  <w:rPr>
                    <w:noProof/>
                    <w:webHidden/>
                  </w:rPr>
                  <w:instrText xml:space="preserve"> PAGEREF _Toc99908717 \h </w:instrText>
                </w:r>
                <w:r>
                  <w:rPr>
                    <w:noProof/>
                    <w:webHidden/>
                  </w:rPr>
                </w:r>
                <w:r>
                  <w:rPr>
                    <w:noProof/>
                    <w:webHidden/>
                  </w:rPr>
                  <w:fldChar w:fldCharType="separate"/>
                </w:r>
                <w:r>
                  <w:rPr>
                    <w:noProof/>
                    <w:webHidden/>
                  </w:rPr>
                  <w:t>8</w:t>
                </w:r>
                <w:r>
                  <w:rPr>
                    <w:noProof/>
                    <w:webHidden/>
                  </w:rPr>
                  <w:fldChar w:fldCharType="end"/>
                </w:r>
              </w:hyperlink>
            </w:p>
            <w:p w14:paraId="21E31F4E" w14:textId="29444BC6" w:rsidR="00A104C3" w:rsidRDefault="00A104C3">
              <w:pPr>
                <w:pStyle w:val="TOC3"/>
                <w:tabs>
                  <w:tab w:val="right" w:leader="dot" w:pos="9350"/>
                </w:tabs>
                <w:rPr>
                  <w:rFonts w:eastAsiaTheme="minorEastAsia"/>
                  <w:noProof/>
                  <w:lang w:eastAsia="en-GB"/>
                </w:rPr>
              </w:pPr>
              <w:hyperlink w:anchor="_Toc99908718" w:history="1">
                <w:r w:rsidRPr="00EF07EB">
                  <w:rPr>
                    <w:rStyle w:val="Hyperlink"/>
                    <w:noProof/>
                  </w:rPr>
                  <w:t>Evaluate your organisation’s ability to harness creativity.</w:t>
                </w:r>
                <w:r>
                  <w:rPr>
                    <w:noProof/>
                    <w:webHidden/>
                  </w:rPr>
                  <w:tab/>
                </w:r>
                <w:r>
                  <w:rPr>
                    <w:noProof/>
                    <w:webHidden/>
                  </w:rPr>
                  <w:fldChar w:fldCharType="begin"/>
                </w:r>
                <w:r>
                  <w:rPr>
                    <w:noProof/>
                    <w:webHidden/>
                  </w:rPr>
                  <w:instrText xml:space="preserve"> PAGEREF _Toc99908718 \h </w:instrText>
                </w:r>
                <w:r>
                  <w:rPr>
                    <w:noProof/>
                    <w:webHidden/>
                  </w:rPr>
                </w:r>
                <w:r>
                  <w:rPr>
                    <w:noProof/>
                    <w:webHidden/>
                  </w:rPr>
                  <w:fldChar w:fldCharType="separate"/>
                </w:r>
                <w:r>
                  <w:rPr>
                    <w:noProof/>
                    <w:webHidden/>
                  </w:rPr>
                  <w:t>8</w:t>
                </w:r>
                <w:r>
                  <w:rPr>
                    <w:noProof/>
                    <w:webHidden/>
                  </w:rPr>
                  <w:fldChar w:fldCharType="end"/>
                </w:r>
              </w:hyperlink>
            </w:p>
            <w:p w14:paraId="2134A517" w14:textId="3F971D9C" w:rsidR="00A104C3" w:rsidRDefault="00A104C3">
              <w:pPr>
                <w:pStyle w:val="TOC3"/>
                <w:tabs>
                  <w:tab w:val="right" w:leader="dot" w:pos="9350"/>
                </w:tabs>
                <w:rPr>
                  <w:rFonts w:eastAsiaTheme="minorEastAsia"/>
                  <w:noProof/>
                  <w:lang w:eastAsia="en-GB"/>
                </w:rPr>
              </w:pPr>
              <w:hyperlink w:anchor="_Toc99908719" w:history="1">
                <w:r w:rsidRPr="00EF07EB">
                  <w:rPr>
                    <w:rStyle w:val="Hyperlink"/>
                    <w:noProof/>
                  </w:rPr>
                  <w:t>Evaluate your organisation’s ability to foster a creative culture in the workplace.</w:t>
                </w:r>
                <w:r>
                  <w:rPr>
                    <w:noProof/>
                    <w:webHidden/>
                  </w:rPr>
                  <w:tab/>
                </w:r>
                <w:r>
                  <w:rPr>
                    <w:noProof/>
                    <w:webHidden/>
                  </w:rPr>
                  <w:fldChar w:fldCharType="begin"/>
                </w:r>
                <w:r>
                  <w:rPr>
                    <w:noProof/>
                    <w:webHidden/>
                  </w:rPr>
                  <w:instrText xml:space="preserve"> PAGEREF _Toc99908719 \h </w:instrText>
                </w:r>
                <w:r>
                  <w:rPr>
                    <w:noProof/>
                    <w:webHidden/>
                  </w:rPr>
                </w:r>
                <w:r>
                  <w:rPr>
                    <w:noProof/>
                    <w:webHidden/>
                  </w:rPr>
                  <w:fldChar w:fldCharType="separate"/>
                </w:r>
                <w:r>
                  <w:rPr>
                    <w:noProof/>
                    <w:webHidden/>
                  </w:rPr>
                  <w:t>8</w:t>
                </w:r>
                <w:r>
                  <w:rPr>
                    <w:noProof/>
                    <w:webHidden/>
                  </w:rPr>
                  <w:fldChar w:fldCharType="end"/>
                </w:r>
              </w:hyperlink>
            </w:p>
            <w:p w14:paraId="7BAE2E35" w14:textId="1542E701" w:rsidR="00A104C3" w:rsidRDefault="00A104C3">
              <w:pPr>
                <w:pStyle w:val="TOC2"/>
                <w:tabs>
                  <w:tab w:val="right" w:leader="dot" w:pos="9350"/>
                </w:tabs>
                <w:rPr>
                  <w:rFonts w:eastAsiaTheme="minorEastAsia"/>
                  <w:noProof/>
                  <w:lang w:eastAsia="en-GB"/>
                </w:rPr>
              </w:pPr>
              <w:hyperlink w:anchor="_Toc99908720" w:history="1">
                <w:r w:rsidRPr="00EF07EB">
                  <w:rPr>
                    <w:rStyle w:val="Hyperlink"/>
                    <w:noProof/>
                  </w:rPr>
                  <w:t>Final thoughts</w:t>
                </w:r>
                <w:r>
                  <w:rPr>
                    <w:noProof/>
                    <w:webHidden/>
                  </w:rPr>
                  <w:tab/>
                </w:r>
                <w:r>
                  <w:rPr>
                    <w:noProof/>
                    <w:webHidden/>
                  </w:rPr>
                  <w:fldChar w:fldCharType="begin"/>
                </w:r>
                <w:r>
                  <w:rPr>
                    <w:noProof/>
                    <w:webHidden/>
                  </w:rPr>
                  <w:instrText xml:space="preserve"> PAGEREF _Toc99908720 \h </w:instrText>
                </w:r>
                <w:r>
                  <w:rPr>
                    <w:noProof/>
                    <w:webHidden/>
                  </w:rPr>
                </w:r>
                <w:r>
                  <w:rPr>
                    <w:noProof/>
                    <w:webHidden/>
                  </w:rPr>
                  <w:fldChar w:fldCharType="separate"/>
                </w:r>
                <w:r>
                  <w:rPr>
                    <w:noProof/>
                    <w:webHidden/>
                  </w:rPr>
                  <w:t>13</w:t>
                </w:r>
                <w:r>
                  <w:rPr>
                    <w:noProof/>
                    <w:webHidden/>
                  </w:rPr>
                  <w:fldChar w:fldCharType="end"/>
                </w:r>
              </w:hyperlink>
            </w:p>
            <w:p w14:paraId="642F92B3" w14:textId="7B7DD579" w:rsidR="00A104C3" w:rsidRDefault="00A104C3">
              <w:pPr>
                <w:pStyle w:val="TOC2"/>
                <w:tabs>
                  <w:tab w:val="right" w:leader="dot" w:pos="9350"/>
                </w:tabs>
                <w:rPr>
                  <w:rFonts w:eastAsiaTheme="minorEastAsia"/>
                  <w:noProof/>
                  <w:lang w:eastAsia="en-GB"/>
                </w:rPr>
              </w:pPr>
              <w:hyperlink w:anchor="_Toc99908721" w:history="1">
                <w:r w:rsidRPr="00EF07EB">
                  <w:rPr>
                    <w:rStyle w:val="Hyperlink"/>
                    <w:noProof/>
                  </w:rPr>
                  <w:t>References</w:t>
                </w:r>
                <w:r>
                  <w:rPr>
                    <w:noProof/>
                    <w:webHidden/>
                  </w:rPr>
                  <w:tab/>
                </w:r>
                <w:r>
                  <w:rPr>
                    <w:noProof/>
                    <w:webHidden/>
                  </w:rPr>
                  <w:fldChar w:fldCharType="begin"/>
                </w:r>
                <w:r>
                  <w:rPr>
                    <w:noProof/>
                    <w:webHidden/>
                  </w:rPr>
                  <w:instrText xml:space="preserve"> PAGEREF _Toc99908721 \h </w:instrText>
                </w:r>
                <w:r>
                  <w:rPr>
                    <w:noProof/>
                    <w:webHidden/>
                  </w:rPr>
                </w:r>
                <w:r>
                  <w:rPr>
                    <w:noProof/>
                    <w:webHidden/>
                  </w:rPr>
                  <w:fldChar w:fldCharType="separate"/>
                </w:r>
                <w:r>
                  <w:rPr>
                    <w:noProof/>
                    <w:webHidden/>
                  </w:rPr>
                  <w:t>14</w:t>
                </w:r>
                <w:r>
                  <w:rPr>
                    <w:noProof/>
                    <w:webHidden/>
                  </w:rPr>
                  <w:fldChar w:fldCharType="end"/>
                </w:r>
              </w:hyperlink>
            </w:p>
            <w:p w14:paraId="101BC927" w14:textId="0794C883" w:rsidR="00A104C3" w:rsidRDefault="00A104C3">
              <w:pPr>
                <w:pStyle w:val="TOC2"/>
                <w:tabs>
                  <w:tab w:val="right" w:leader="dot" w:pos="9350"/>
                </w:tabs>
                <w:rPr>
                  <w:rFonts w:eastAsiaTheme="minorEastAsia"/>
                  <w:noProof/>
                  <w:lang w:eastAsia="en-GB"/>
                </w:rPr>
              </w:pPr>
              <w:hyperlink w:anchor="_Toc99908722" w:history="1">
                <w:r w:rsidRPr="00EF07EB">
                  <w:rPr>
                    <w:rStyle w:val="Hyperlink"/>
                    <w:noProof/>
                  </w:rPr>
                  <w:t>Bibliography</w:t>
                </w:r>
                <w:r>
                  <w:rPr>
                    <w:noProof/>
                    <w:webHidden/>
                  </w:rPr>
                  <w:tab/>
                </w:r>
                <w:r>
                  <w:rPr>
                    <w:noProof/>
                    <w:webHidden/>
                  </w:rPr>
                  <w:fldChar w:fldCharType="begin"/>
                </w:r>
                <w:r>
                  <w:rPr>
                    <w:noProof/>
                    <w:webHidden/>
                  </w:rPr>
                  <w:instrText xml:space="preserve"> PAGEREF _Toc99908722 \h </w:instrText>
                </w:r>
                <w:r>
                  <w:rPr>
                    <w:noProof/>
                    <w:webHidden/>
                  </w:rPr>
                </w:r>
                <w:r>
                  <w:rPr>
                    <w:noProof/>
                    <w:webHidden/>
                  </w:rPr>
                  <w:fldChar w:fldCharType="separate"/>
                </w:r>
                <w:r>
                  <w:rPr>
                    <w:noProof/>
                    <w:webHidden/>
                  </w:rPr>
                  <w:t>15</w:t>
                </w:r>
                <w:r>
                  <w:rPr>
                    <w:noProof/>
                    <w:webHidden/>
                  </w:rPr>
                  <w:fldChar w:fldCharType="end"/>
                </w:r>
              </w:hyperlink>
            </w:p>
            <w:p w14:paraId="42394321" w14:textId="150094C5"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7F490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6DAF69E" w14:textId="66168043" w:rsidR="007C1DA9" w:rsidRDefault="007C1DA9" w:rsidP="007C1DA9">
      <w:pPr>
        <w:pStyle w:val="Heading1"/>
      </w:pPr>
      <w:bookmarkStart w:id="0" w:name="_Toc456901515"/>
      <w:bookmarkStart w:id="1" w:name="_Toc99908711"/>
      <w:r>
        <w:lastRenderedPageBreak/>
        <w:t xml:space="preserve">Developing Innovation and Creativity for business </w:t>
      </w:r>
      <w:r w:rsidR="00FE353B">
        <w:t>a</w:t>
      </w:r>
      <w:r>
        <w:t>dvantage</w:t>
      </w:r>
      <w:bookmarkEnd w:id="1"/>
    </w:p>
    <w:p w14:paraId="3ED55503" w14:textId="57ED54CC" w:rsidR="00D2291D" w:rsidRPr="0030173B" w:rsidRDefault="0006008A" w:rsidP="0030173B">
      <w:pPr>
        <w:pStyle w:val="Heading2"/>
      </w:pPr>
      <w:bookmarkStart w:id="2" w:name="_Toc99908712"/>
      <w:r w:rsidRPr="0030173B">
        <w:t>Introduction</w:t>
      </w:r>
      <w:bookmarkEnd w:id="0"/>
      <w:bookmarkEnd w:id="2"/>
      <w:r w:rsidRPr="0030173B">
        <w:t xml:space="preserve"> </w:t>
      </w:r>
    </w:p>
    <w:p w14:paraId="3C789BB0" w14:textId="427254EC" w:rsidR="00CC7D31" w:rsidRPr="007B2EFC" w:rsidRDefault="00CC7D31" w:rsidP="00D2291D">
      <w:pPr>
        <w:spacing w:line="360" w:lineRule="auto"/>
        <w:rPr>
          <w:rFonts w:ascii="Arial" w:hAnsi="Arial" w:cs="Arial"/>
          <w:sz w:val="24"/>
          <w:szCs w:val="24"/>
        </w:rPr>
      </w:pPr>
      <w:r w:rsidRPr="007B2EFC">
        <w:rPr>
          <w:rFonts w:ascii="Arial" w:hAnsi="Arial" w:cs="Arial"/>
          <w:sz w:val="24"/>
          <w:szCs w:val="24"/>
        </w:rPr>
        <w:t>The student is</w:t>
      </w:r>
      <w:r w:rsidR="00E91031" w:rsidRPr="007B2EFC">
        <w:rPr>
          <w:rFonts w:ascii="Arial" w:hAnsi="Arial" w:cs="Arial"/>
          <w:sz w:val="24"/>
          <w:szCs w:val="24"/>
        </w:rPr>
        <w:t xml:space="preserve"> </w:t>
      </w:r>
      <w:r w:rsidR="00CB3544" w:rsidRPr="007B2EFC">
        <w:rPr>
          <w:rFonts w:ascii="Arial" w:hAnsi="Arial" w:cs="Arial"/>
          <w:sz w:val="24"/>
          <w:szCs w:val="24"/>
        </w:rPr>
        <w:t>a higher level teac</w:t>
      </w:r>
      <w:r w:rsidR="007B2EFC">
        <w:rPr>
          <w:rFonts w:ascii="Arial" w:hAnsi="Arial" w:cs="Arial"/>
          <w:sz w:val="24"/>
          <w:szCs w:val="24"/>
        </w:rPr>
        <w:t>h</w:t>
      </w:r>
      <w:r w:rsidR="00CB3544" w:rsidRPr="007B2EFC">
        <w:rPr>
          <w:rFonts w:ascii="Arial" w:hAnsi="Arial" w:cs="Arial"/>
          <w:sz w:val="24"/>
          <w:szCs w:val="24"/>
        </w:rPr>
        <w:t xml:space="preserve">ing assistant, working in a primary school teaching children aged 4-11. The student </w:t>
      </w:r>
      <w:r w:rsidR="00FA6140" w:rsidRPr="007B2EFC">
        <w:rPr>
          <w:rFonts w:ascii="Arial" w:hAnsi="Arial" w:cs="Arial"/>
          <w:sz w:val="24"/>
          <w:szCs w:val="24"/>
        </w:rPr>
        <w:t xml:space="preserve">may seek to use this organisation as a basis for workplace examples as well as </w:t>
      </w:r>
      <w:r w:rsidR="00100DFF" w:rsidRPr="007B2EFC">
        <w:rPr>
          <w:rFonts w:ascii="Arial" w:hAnsi="Arial" w:cs="Arial"/>
          <w:sz w:val="24"/>
          <w:szCs w:val="24"/>
        </w:rPr>
        <w:t xml:space="preserve">those of other industries that may be considered more creative/innovative such as </w:t>
      </w:r>
      <w:bookmarkStart w:id="3" w:name="_Hlk88226253"/>
      <w:r w:rsidR="007B2EFC" w:rsidRPr="007B2EFC">
        <w:rPr>
          <w:rFonts w:ascii="Arial" w:hAnsi="Arial" w:cs="Arial"/>
          <w:sz w:val="24"/>
          <w:szCs w:val="24"/>
        </w:rPr>
        <w:t>Tesla, Google, Dyson and Apple</w:t>
      </w:r>
      <w:bookmarkEnd w:id="3"/>
      <w:r w:rsidR="007B2EFC" w:rsidRPr="007B2EFC">
        <w:rPr>
          <w:rFonts w:ascii="Arial" w:hAnsi="Arial" w:cs="Arial"/>
          <w:sz w:val="24"/>
          <w:szCs w:val="24"/>
        </w:rPr>
        <w:t>.</w:t>
      </w:r>
    </w:p>
    <w:p w14:paraId="67F163AC" w14:textId="17CFCA85" w:rsidR="00CC7D31" w:rsidRPr="00E053CB" w:rsidRDefault="00CC7D31" w:rsidP="00D2291D">
      <w:pPr>
        <w:spacing w:line="360" w:lineRule="auto"/>
        <w:rPr>
          <w:rFonts w:ascii="Arial" w:hAnsi="Arial" w:cs="Arial"/>
          <w:sz w:val="24"/>
          <w:szCs w:val="24"/>
        </w:rPr>
      </w:pPr>
      <w:bookmarkStart w:id="4" w:name="_Hlk88227351"/>
      <w:r w:rsidRPr="00E053CB">
        <w:rPr>
          <w:rFonts w:ascii="Arial" w:hAnsi="Arial" w:cs="Arial"/>
          <w:sz w:val="24"/>
          <w:szCs w:val="24"/>
        </w:rPr>
        <w:t>The student aims to</w:t>
      </w:r>
      <w:r w:rsidR="005D14C2" w:rsidRPr="00E053CB">
        <w:rPr>
          <w:rFonts w:ascii="Arial" w:hAnsi="Arial" w:cs="Arial"/>
          <w:sz w:val="24"/>
          <w:szCs w:val="24"/>
        </w:rPr>
        <w:t xml:space="preserve"> present two recognised models</w:t>
      </w:r>
      <w:r w:rsidR="00B82510" w:rsidRPr="00E053CB">
        <w:rPr>
          <w:rFonts w:ascii="Arial" w:hAnsi="Arial" w:cs="Arial"/>
          <w:sz w:val="24"/>
          <w:szCs w:val="24"/>
        </w:rPr>
        <w:t xml:space="preserve"> and </w:t>
      </w:r>
      <w:r w:rsidR="00AB1745" w:rsidRPr="00E053CB">
        <w:rPr>
          <w:rFonts w:ascii="Arial" w:hAnsi="Arial" w:cs="Arial"/>
          <w:sz w:val="24"/>
          <w:szCs w:val="24"/>
        </w:rPr>
        <w:t>critically examine</w:t>
      </w:r>
      <w:r w:rsidR="002321D2" w:rsidRPr="00E053CB">
        <w:rPr>
          <w:rFonts w:ascii="Arial" w:hAnsi="Arial" w:cs="Arial"/>
          <w:sz w:val="24"/>
          <w:szCs w:val="24"/>
        </w:rPr>
        <w:t xml:space="preserve"> the ability of an </w:t>
      </w:r>
      <w:r w:rsidR="00864871" w:rsidRPr="00E053CB">
        <w:rPr>
          <w:rFonts w:ascii="Arial" w:hAnsi="Arial" w:cs="Arial"/>
          <w:sz w:val="24"/>
          <w:szCs w:val="24"/>
        </w:rPr>
        <w:t>organisation</w:t>
      </w:r>
      <w:r w:rsidR="002321D2" w:rsidRPr="00E053CB">
        <w:rPr>
          <w:rFonts w:ascii="Arial" w:hAnsi="Arial" w:cs="Arial"/>
          <w:sz w:val="24"/>
          <w:szCs w:val="24"/>
        </w:rPr>
        <w:t xml:space="preserve"> to innovate creativity</w:t>
      </w:r>
      <w:r w:rsidR="00B82510" w:rsidRPr="00E053CB">
        <w:rPr>
          <w:rFonts w:ascii="Arial" w:hAnsi="Arial" w:cs="Arial"/>
          <w:sz w:val="24"/>
          <w:szCs w:val="24"/>
        </w:rPr>
        <w:t>. The student will als</w:t>
      </w:r>
      <w:r w:rsidR="005F3893" w:rsidRPr="00E053CB">
        <w:rPr>
          <w:rFonts w:ascii="Arial" w:hAnsi="Arial" w:cs="Arial"/>
          <w:sz w:val="24"/>
          <w:szCs w:val="24"/>
        </w:rPr>
        <w:t xml:space="preserve">o look at creative culture within the workplace </w:t>
      </w:r>
      <w:r w:rsidR="00E053CB" w:rsidRPr="00E053CB">
        <w:rPr>
          <w:rFonts w:ascii="Arial" w:hAnsi="Arial" w:cs="Arial"/>
          <w:sz w:val="24"/>
          <w:szCs w:val="24"/>
        </w:rPr>
        <w:t>and evaluate an organisations ability to harness creativity.</w:t>
      </w:r>
    </w:p>
    <w:p w14:paraId="06366632" w14:textId="16C42072" w:rsidR="0030173B" w:rsidRPr="000C4F58" w:rsidRDefault="00FE353B" w:rsidP="00D2291D">
      <w:pPr>
        <w:spacing w:line="360" w:lineRule="auto"/>
        <w:rPr>
          <w:rFonts w:ascii="Arial" w:hAnsi="Arial" w:cs="Arial"/>
          <w:sz w:val="24"/>
          <w:szCs w:val="24"/>
        </w:rPr>
      </w:pPr>
      <w:r w:rsidRPr="000C4F58">
        <w:rPr>
          <w:rFonts w:ascii="Arial" w:hAnsi="Arial" w:cs="Arial"/>
          <w:sz w:val="24"/>
          <w:szCs w:val="24"/>
        </w:rPr>
        <w:t>The</w:t>
      </w:r>
      <w:r w:rsidR="00236B19" w:rsidRPr="000C4F58">
        <w:rPr>
          <w:rFonts w:ascii="Arial" w:hAnsi="Arial" w:cs="Arial"/>
          <w:sz w:val="24"/>
          <w:szCs w:val="24"/>
        </w:rPr>
        <w:t xml:space="preserve"> student</w:t>
      </w:r>
      <w:r w:rsidR="00307FE0">
        <w:rPr>
          <w:rFonts w:ascii="Arial" w:hAnsi="Arial" w:cs="Arial"/>
          <w:sz w:val="24"/>
          <w:szCs w:val="24"/>
        </w:rPr>
        <w:t xml:space="preserve">’s </w:t>
      </w:r>
      <w:r w:rsidR="000C4F58" w:rsidRPr="000C4F58">
        <w:rPr>
          <w:rFonts w:ascii="Arial" w:hAnsi="Arial" w:cs="Arial"/>
          <w:sz w:val="24"/>
          <w:szCs w:val="24"/>
        </w:rPr>
        <w:t>initial</w:t>
      </w:r>
      <w:r w:rsidR="00307FE0">
        <w:rPr>
          <w:rFonts w:ascii="Arial" w:hAnsi="Arial" w:cs="Arial"/>
          <w:sz w:val="24"/>
          <w:szCs w:val="24"/>
        </w:rPr>
        <w:t xml:space="preserve"> thoughts are</w:t>
      </w:r>
      <w:r w:rsidR="000C4F58" w:rsidRPr="000C4F58">
        <w:rPr>
          <w:rFonts w:ascii="Arial" w:hAnsi="Arial" w:cs="Arial"/>
          <w:sz w:val="24"/>
          <w:szCs w:val="24"/>
        </w:rPr>
        <w:t xml:space="preserve"> that within her own organisation children are encouraged to be creative but staff are not. The student will explore this further.</w:t>
      </w:r>
    </w:p>
    <w:p w14:paraId="62A2C85A" w14:textId="5E8A6DF7" w:rsidR="00CC7D31" w:rsidRPr="00F54732" w:rsidRDefault="00CC7D31" w:rsidP="00D2291D">
      <w:pPr>
        <w:spacing w:line="360" w:lineRule="auto"/>
        <w:rPr>
          <w:rFonts w:ascii="Arial" w:hAnsi="Arial" w:cs="Arial"/>
          <w:sz w:val="24"/>
          <w:szCs w:val="24"/>
        </w:rPr>
      </w:pPr>
      <w:r w:rsidRPr="00F54732">
        <w:rPr>
          <w:rFonts w:ascii="Arial" w:hAnsi="Arial" w:cs="Arial"/>
          <w:sz w:val="24"/>
          <w:szCs w:val="24"/>
        </w:rPr>
        <w:t>The student predicts</w:t>
      </w:r>
      <w:r w:rsidR="00D52971" w:rsidRPr="00F54732">
        <w:rPr>
          <w:rFonts w:ascii="Arial" w:hAnsi="Arial" w:cs="Arial"/>
          <w:sz w:val="24"/>
          <w:szCs w:val="24"/>
        </w:rPr>
        <w:t xml:space="preserve"> </w:t>
      </w:r>
      <w:bookmarkStart w:id="5" w:name="_Hlk88218468"/>
      <w:r w:rsidR="00D52971" w:rsidRPr="00F54732">
        <w:rPr>
          <w:rFonts w:ascii="Arial" w:hAnsi="Arial" w:cs="Arial"/>
          <w:sz w:val="24"/>
          <w:szCs w:val="24"/>
        </w:rPr>
        <w:t xml:space="preserve">that </w:t>
      </w:r>
      <w:r w:rsidR="00F54732" w:rsidRPr="00F54732">
        <w:rPr>
          <w:rFonts w:ascii="Arial" w:hAnsi="Arial" w:cs="Arial"/>
          <w:sz w:val="24"/>
          <w:szCs w:val="24"/>
        </w:rPr>
        <w:t xml:space="preserve">encouraging creativity may be easier within companies on a global scale </w:t>
      </w:r>
      <w:bookmarkEnd w:id="5"/>
      <w:r w:rsidR="00F54732" w:rsidRPr="00F54732">
        <w:rPr>
          <w:rFonts w:ascii="Arial" w:hAnsi="Arial" w:cs="Arial"/>
          <w:sz w:val="24"/>
          <w:szCs w:val="24"/>
        </w:rPr>
        <w:t>in comparison to smaller market enterprises for example. This will also be explored within the report.</w:t>
      </w:r>
    </w:p>
    <w:p w14:paraId="027E1EEE" w14:textId="40A070DC" w:rsidR="007C1DA9" w:rsidRDefault="00FE353B" w:rsidP="00CF0729">
      <w:pPr>
        <w:pStyle w:val="Heading2"/>
      </w:pPr>
      <w:bookmarkStart w:id="6" w:name="_Toc99908713"/>
      <w:bookmarkEnd w:id="4"/>
      <w:r>
        <w:t>What is Innovation and Creativity?</w:t>
      </w:r>
      <w:bookmarkEnd w:id="6"/>
    </w:p>
    <w:p w14:paraId="7E9C7FFD" w14:textId="6F06A9CD" w:rsidR="002851B3" w:rsidRDefault="0086130F" w:rsidP="002851B3">
      <w:r w:rsidRPr="00F733FE">
        <w:rPr>
          <w:b/>
          <w:bCs/>
        </w:rPr>
        <w:t>Creativity</w:t>
      </w:r>
      <w:r>
        <w:t xml:space="preserve"> is the ability </w:t>
      </w:r>
      <w:r w:rsidR="004E41FD">
        <w:t>to produce original and unusual ideas to make something new or imaginative</w:t>
      </w:r>
      <w:r w:rsidR="00D03749">
        <w:t xml:space="preserve">. </w:t>
      </w:r>
      <w:bookmarkStart w:id="7" w:name="_Hlk88220729"/>
      <w:r w:rsidR="00D03749" w:rsidRPr="00A16A49">
        <w:rPr>
          <w:color w:val="70AD47" w:themeColor="accent6"/>
        </w:rPr>
        <w:t>Cambridge dictionary (2021)</w:t>
      </w:r>
      <w:bookmarkEnd w:id="7"/>
    </w:p>
    <w:p w14:paraId="25D1022A" w14:textId="612003CF" w:rsidR="00D03749" w:rsidRDefault="00FF6188" w:rsidP="002851B3">
      <w:pPr>
        <w:rPr>
          <w:color w:val="70AD47" w:themeColor="accent6"/>
        </w:rPr>
      </w:pPr>
      <w:r>
        <w:t>‘</w:t>
      </w:r>
      <w:r w:rsidR="00A16A49">
        <w:t>creativity i</w:t>
      </w:r>
      <w:r w:rsidR="00CB6D6A">
        <w:t>s</w:t>
      </w:r>
      <w:r w:rsidR="00A16A49">
        <w:t xml:space="preserve"> the first step in the generation of ideas tat is part of a longer journey’ </w:t>
      </w:r>
      <w:bookmarkStart w:id="8" w:name="_Hlk88220772"/>
      <w:r w:rsidR="00A16A49" w:rsidRPr="00A16A49">
        <w:rPr>
          <w:color w:val="70AD47" w:themeColor="accent6"/>
        </w:rPr>
        <w:t>Dawson et al (2017)</w:t>
      </w:r>
      <w:bookmarkEnd w:id="8"/>
    </w:p>
    <w:p w14:paraId="5081EC7D" w14:textId="5E34C6AE" w:rsidR="00D33CEB" w:rsidRDefault="00D33CEB" w:rsidP="002851B3">
      <w:pPr>
        <w:rPr>
          <w:color w:val="70AD47" w:themeColor="accent6"/>
        </w:rPr>
      </w:pPr>
      <w:r w:rsidRPr="00D33CEB">
        <w:t xml:space="preserve">“Creativity is </w:t>
      </w:r>
      <w:r w:rsidRPr="00D33CEB">
        <w:rPr>
          <w:i/>
          <w:iCs/>
          <w:u w:val="single"/>
        </w:rPr>
        <w:t>inventing</w:t>
      </w:r>
      <w:r w:rsidRPr="00D33CEB">
        <w:t xml:space="preserve">, </w:t>
      </w:r>
      <w:r w:rsidRPr="00D33CEB">
        <w:rPr>
          <w:i/>
          <w:iCs/>
          <w:u w:val="single"/>
        </w:rPr>
        <w:t>experimenting</w:t>
      </w:r>
      <w:r w:rsidRPr="00D33CEB">
        <w:t xml:space="preserve">, </w:t>
      </w:r>
      <w:r w:rsidRPr="00D33CEB">
        <w:rPr>
          <w:i/>
          <w:iCs/>
          <w:u w:val="single"/>
        </w:rPr>
        <w:t>growing</w:t>
      </w:r>
      <w:r w:rsidRPr="00D33CEB">
        <w:t xml:space="preserve">, </w:t>
      </w:r>
      <w:r w:rsidRPr="00D33CEB">
        <w:rPr>
          <w:i/>
          <w:iCs/>
          <w:u w:val="single"/>
        </w:rPr>
        <w:t>taking risks</w:t>
      </w:r>
      <w:r w:rsidRPr="00D33CEB">
        <w:t xml:space="preserve">, </w:t>
      </w:r>
      <w:r w:rsidRPr="00D33CEB">
        <w:rPr>
          <w:i/>
          <w:iCs/>
          <w:u w:val="single"/>
        </w:rPr>
        <w:t>breaking rules</w:t>
      </w:r>
      <w:r w:rsidRPr="00D33CEB">
        <w:t xml:space="preserve">, </w:t>
      </w:r>
      <w:r w:rsidRPr="00D33CEB">
        <w:rPr>
          <w:i/>
          <w:iCs/>
          <w:u w:val="single"/>
        </w:rPr>
        <w:t>making mistakes</w:t>
      </w:r>
      <w:r w:rsidRPr="00D33CEB">
        <w:t xml:space="preserve">, and </w:t>
      </w:r>
      <w:r w:rsidRPr="00D33CEB">
        <w:rPr>
          <w:i/>
          <w:iCs/>
          <w:u w:val="single"/>
        </w:rPr>
        <w:t>having fun</w:t>
      </w:r>
      <w:r w:rsidRPr="00D33CEB">
        <w:t>”</w:t>
      </w:r>
      <w:r>
        <w:t xml:space="preserve"> </w:t>
      </w:r>
      <w:bookmarkStart w:id="9" w:name="_Hlk88220826"/>
      <w:r w:rsidRPr="00EF22D1">
        <w:rPr>
          <w:color w:val="70AD47" w:themeColor="accent6"/>
        </w:rPr>
        <w:t>Mary</w:t>
      </w:r>
      <w:r w:rsidR="00EF22D1" w:rsidRPr="00EF22D1">
        <w:rPr>
          <w:color w:val="70AD47" w:themeColor="accent6"/>
        </w:rPr>
        <w:t xml:space="preserve"> Lou Crook</w:t>
      </w:r>
      <w:bookmarkEnd w:id="9"/>
    </w:p>
    <w:p w14:paraId="6ACDB0C4" w14:textId="2C02D259" w:rsidR="00614EF0" w:rsidRPr="002851B3" w:rsidRDefault="0061258C" w:rsidP="002851B3">
      <w:r w:rsidRPr="0061258C">
        <w:rPr>
          <w:color w:val="70AD47" w:themeColor="accent6"/>
        </w:rPr>
        <w:t>Edward de Bono</w:t>
      </w:r>
      <w:r w:rsidR="00236D7E">
        <w:rPr>
          <w:color w:val="70AD47" w:themeColor="accent6"/>
        </w:rPr>
        <w:t xml:space="preserve"> (2011)</w:t>
      </w:r>
      <w:r w:rsidRPr="0061258C">
        <w:rPr>
          <w:color w:val="FF0000"/>
        </w:rPr>
        <w:t xml:space="preserve"> </w:t>
      </w:r>
      <w:r>
        <w:t>says ‘</w:t>
      </w:r>
      <w:r w:rsidR="00614EF0" w:rsidRPr="00614EF0">
        <w:t>There is no doubt that creativity is the most important human resource of all. Without creativity, there would be no progress, and we would be forever repeating the same patterns.</w:t>
      </w:r>
      <w:r>
        <w:t>’</w:t>
      </w:r>
    </w:p>
    <w:p w14:paraId="15962162" w14:textId="4297D00A" w:rsidR="00707F08" w:rsidRDefault="00610E0B" w:rsidP="00707F08">
      <w:r>
        <w:t xml:space="preserve">You can define further </w:t>
      </w:r>
      <w:r w:rsidR="00F2689C">
        <w:t>that</w:t>
      </w:r>
      <w:r w:rsidR="00707F08" w:rsidRPr="00707F08">
        <w:t xml:space="preserve"> there are</w:t>
      </w:r>
      <w:r w:rsidR="00F2689C">
        <w:t xml:space="preserve"> in fact,</w:t>
      </w:r>
      <w:r w:rsidR="00707F08" w:rsidRPr="00707F08">
        <w:t xml:space="preserve"> three</w:t>
      </w:r>
      <w:r w:rsidR="0086130F">
        <w:t xml:space="preserve"> types of creativity</w:t>
      </w:r>
      <w:r w:rsidR="00F2689C">
        <w:t>;</w:t>
      </w:r>
      <w:r w:rsidR="00707F08" w:rsidRPr="00707F08">
        <w:t xml:space="preserve"> distinguished by the sorts of psychological, cognitive processes involved in idea generation for each of them. They are: </w:t>
      </w:r>
      <w:r w:rsidR="00707F08" w:rsidRPr="00F2689C">
        <w:t>combinational, exploratory, and transformational creativity.</w:t>
      </w:r>
    </w:p>
    <w:p w14:paraId="1D4339C9" w14:textId="420EB62B" w:rsidR="007C1DA9" w:rsidRDefault="00F733FE" w:rsidP="00F733FE">
      <w:pPr>
        <w:rPr>
          <w:color w:val="70AD47" w:themeColor="accent6"/>
        </w:rPr>
      </w:pPr>
      <w:r w:rsidRPr="00F733FE">
        <w:rPr>
          <w:b/>
          <w:bCs/>
        </w:rPr>
        <w:t>Innovation</w:t>
      </w:r>
      <w:r>
        <w:rPr>
          <w:b/>
          <w:bCs/>
        </w:rPr>
        <w:t xml:space="preserve"> </w:t>
      </w:r>
      <w:r w:rsidRPr="00F733FE">
        <w:t>is the use of a new idea or method.</w:t>
      </w:r>
      <w:r>
        <w:t xml:space="preserve"> </w:t>
      </w:r>
      <w:r w:rsidRPr="00F733FE">
        <w:rPr>
          <w:color w:val="70AD47" w:themeColor="accent6"/>
        </w:rPr>
        <w:t>Cambridge dictionary (2021)</w:t>
      </w:r>
    </w:p>
    <w:p w14:paraId="0E818BA2" w14:textId="7453451B" w:rsidR="00A321EF" w:rsidRDefault="00A321EF" w:rsidP="00F733FE">
      <w:pPr>
        <w:rPr>
          <w:color w:val="92D050"/>
        </w:rPr>
      </w:pPr>
      <w:r>
        <w:t>Innovation is successful exploitation of new ideas</w:t>
      </w:r>
      <w:r w:rsidR="00F14B9B">
        <w:t xml:space="preserve">. </w:t>
      </w:r>
      <w:bookmarkStart w:id="10" w:name="_Hlk88220875"/>
      <w:r w:rsidR="00F14B9B" w:rsidRPr="00F14B9B">
        <w:rPr>
          <w:color w:val="92D050"/>
        </w:rPr>
        <w:t>Innovation unit, UK dept of Trade &amp; Industry (2004)</w:t>
      </w:r>
      <w:bookmarkEnd w:id="10"/>
    </w:p>
    <w:p w14:paraId="51AB9022" w14:textId="4BECE3F2" w:rsidR="00F14B9B" w:rsidRDefault="0031042D" w:rsidP="00F733FE">
      <w:pPr>
        <w:rPr>
          <w:color w:val="92D050"/>
        </w:rPr>
      </w:pPr>
      <w:r>
        <w:t>Innovation is the specific tool of entrepreneurs</w:t>
      </w:r>
      <w:r w:rsidR="00903D4D">
        <w:t>, the means by which they exploit change as an opportunity for a different business or service. It is capable of being prese</w:t>
      </w:r>
      <w:r w:rsidR="003707CC">
        <w:t xml:space="preserve">nted as a </w:t>
      </w:r>
      <w:r w:rsidR="00864871">
        <w:t>discipline</w:t>
      </w:r>
      <w:r w:rsidR="003707CC">
        <w:t>, capable or being learned and capable of being practised.</w:t>
      </w:r>
      <w:bookmarkStart w:id="11" w:name="_Hlk88222046"/>
      <w:r w:rsidR="003707CC">
        <w:t xml:space="preserve"> </w:t>
      </w:r>
      <w:r w:rsidR="003707CC" w:rsidRPr="003707CC">
        <w:rPr>
          <w:color w:val="92D050"/>
        </w:rPr>
        <w:t>Drucker (1985)</w:t>
      </w:r>
      <w:bookmarkEnd w:id="11"/>
    </w:p>
    <w:p w14:paraId="39514203" w14:textId="77777777" w:rsidR="003A0099" w:rsidRDefault="007C45E9" w:rsidP="00F733FE">
      <w:r>
        <w:lastRenderedPageBreak/>
        <w:t xml:space="preserve">If </w:t>
      </w:r>
      <w:r w:rsidR="004D78E2">
        <w:t>Innovation keeps being referred to as</w:t>
      </w:r>
      <w:r w:rsidR="0019026A" w:rsidRPr="0019026A">
        <w:t xml:space="preserve"> </w:t>
      </w:r>
      <w:r w:rsidR="004D78E2">
        <w:t xml:space="preserve">the </w:t>
      </w:r>
      <w:r w:rsidR="00BD28E3">
        <w:t>‘</w:t>
      </w:r>
      <w:r w:rsidR="0019026A" w:rsidRPr="0019026A">
        <w:t>successful exploitation of new ideas’, then creativity can be seen as the provider of those ‘new ideas’...the fuel for the innovation engine.</w:t>
      </w:r>
      <w:r>
        <w:t xml:space="preserve"> </w:t>
      </w:r>
      <w:r w:rsidRPr="007C45E9">
        <w:t xml:space="preserve">Perhaps, also, innovation provides the structural rigour and process discipline to exploit the best ideas?  Turning </w:t>
      </w:r>
      <w:r w:rsidRPr="007C45E9">
        <w:rPr>
          <w:i/>
          <w:iCs/>
        </w:rPr>
        <w:t>quantity</w:t>
      </w:r>
      <w:r w:rsidRPr="007C45E9">
        <w:t xml:space="preserve"> into </w:t>
      </w:r>
      <w:r w:rsidRPr="007C45E9">
        <w:rPr>
          <w:i/>
          <w:iCs/>
        </w:rPr>
        <w:t>quality</w:t>
      </w:r>
      <w:r w:rsidRPr="007C45E9">
        <w:t>?</w:t>
      </w:r>
    </w:p>
    <w:p w14:paraId="2A4D10AE" w14:textId="55159DBD" w:rsidR="003707CC" w:rsidRPr="003A0099" w:rsidRDefault="00F36D23" w:rsidP="00F733FE">
      <w:r w:rsidRPr="006F2E3B">
        <w:t xml:space="preserve">In </w:t>
      </w:r>
      <w:r w:rsidR="00E91031" w:rsidRPr="006F2E3B">
        <w:t>sum</w:t>
      </w:r>
      <w:r w:rsidR="00903079">
        <w:t>mar</w:t>
      </w:r>
      <w:r w:rsidR="00E91031" w:rsidRPr="006F2E3B">
        <w:t>y</w:t>
      </w:r>
      <w:r w:rsidRPr="006F2E3B">
        <w:t xml:space="preserve">, creativity is the act of producing novel </w:t>
      </w:r>
      <w:r w:rsidR="0064725C" w:rsidRPr="006F2E3B">
        <w:t xml:space="preserve">and useful ideas </w:t>
      </w:r>
      <w:r w:rsidR="006F2E3B" w:rsidRPr="006F2E3B">
        <w:t xml:space="preserve">(the lightbulb moment) </w:t>
      </w:r>
      <w:r w:rsidR="0064725C" w:rsidRPr="006F2E3B">
        <w:t xml:space="preserve">and innovation is using </w:t>
      </w:r>
      <w:r w:rsidR="006F2E3B" w:rsidRPr="006F2E3B">
        <w:t>those ideas to introduce something new or make it happen.</w:t>
      </w:r>
    </w:p>
    <w:p w14:paraId="21E993E6" w14:textId="3B754775" w:rsidR="00CF0729" w:rsidRPr="00CF0729" w:rsidRDefault="00CF0729" w:rsidP="00CF0729">
      <w:pPr>
        <w:pStyle w:val="Heading2"/>
      </w:pPr>
      <w:bookmarkStart w:id="12" w:name="_Toc99908714"/>
      <w:r w:rsidRPr="00CF0729">
        <w:t xml:space="preserve">Using </w:t>
      </w:r>
      <w:r w:rsidRPr="00CF0729">
        <w:rPr>
          <w:i/>
          <w:iCs/>
        </w:rPr>
        <w:t>at least two</w:t>
      </w:r>
      <w:r w:rsidRPr="00CF0729">
        <w:t xml:space="preserve"> recognised models of innovation, critically examine the ability of the organisation to innovate effectively</w:t>
      </w:r>
      <w:bookmarkEnd w:id="12"/>
      <w:r w:rsidRPr="00CF0729">
        <w:t xml:space="preserve"> </w:t>
      </w:r>
    </w:p>
    <w:p w14:paraId="5CB9DF97" w14:textId="1E8A69CE" w:rsidR="00322C2E" w:rsidRDefault="00AF7FC1" w:rsidP="00AF7FC1">
      <w:pPr>
        <w:pStyle w:val="Heading3"/>
      </w:pPr>
      <w:bookmarkStart w:id="13" w:name="_Toc99908715"/>
      <w:r>
        <w:t>I</w:t>
      </w:r>
      <w:r w:rsidRPr="00AF7FC1">
        <w:t>dentify and analyse at least two recognised models of innovation</w:t>
      </w:r>
      <w:bookmarkEnd w:id="13"/>
    </w:p>
    <w:p w14:paraId="3F240BF7" w14:textId="1BBD5F36" w:rsidR="00821106" w:rsidRDefault="00013B18" w:rsidP="00821106">
      <w:r>
        <w:t xml:space="preserve">The student has </w:t>
      </w:r>
      <w:r w:rsidR="00811A5E">
        <w:t>come across</w:t>
      </w:r>
      <w:r>
        <w:t xml:space="preserve"> many models o</w:t>
      </w:r>
      <w:r w:rsidR="000613DB">
        <w:t>f creativity and innovation while researching such as:</w:t>
      </w:r>
    </w:p>
    <w:p w14:paraId="0258C074" w14:textId="0B22B6C0" w:rsidR="00811A5E" w:rsidRDefault="00811A5E" w:rsidP="00811A5E">
      <w:pPr>
        <w:pStyle w:val="ListParagraph"/>
        <w:numPr>
          <w:ilvl w:val="0"/>
          <w:numId w:val="15"/>
        </w:numPr>
      </w:pPr>
      <w:r>
        <w:t>Rossman’s creativity model</w:t>
      </w:r>
    </w:p>
    <w:p w14:paraId="497660D9" w14:textId="7CA6BAEC" w:rsidR="00811A5E" w:rsidRDefault="00811A5E" w:rsidP="00811A5E">
      <w:pPr>
        <w:pStyle w:val="ListParagraph"/>
        <w:numPr>
          <w:ilvl w:val="0"/>
          <w:numId w:val="15"/>
        </w:numPr>
      </w:pPr>
      <w:r>
        <w:t>Alex Osborn’s creativity model</w:t>
      </w:r>
    </w:p>
    <w:p w14:paraId="66ADB1CA" w14:textId="288A21E2" w:rsidR="00811A5E" w:rsidRDefault="00811A5E" w:rsidP="00811A5E">
      <w:pPr>
        <w:pStyle w:val="ListParagraph"/>
        <w:numPr>
          <w:ilvl w:val="0"/>
          <w:numId w:val="15"/>
        </w:numPr>
      </w:pPr>
      <w:r>
        <w:t>The creative proble</w:t>
      </w:r>
      <w:r w:rsidR="00D75B13">
        <w:t>m</w:t>
      </w:r>
      <w:r>
        <w:t xml:space="preserve"> solving model</w:t>
      </w:r>
    </w:p>
    <w:p w14:paraId="72C13532" w14:textId="31E74ABE" w:rsidR="00811A5E" w:rsidRDefault="00811A5E" w:rsidP="00811A5E">
      <w:pPr>
        <w:pStyle w:val="ListParagraph"/>
        <w:numPr>
          <w:ilvl w:val="0"/>
          <w:numId w:val="15"/>
        </w:numPr>
      </w:pPr>
      <w:r>
        <w:t>Robert Fritz process of creation model</w:t>
      </w:r>
    </w:p>
    <w:p w14:paraId="3D92C242" w14:textId="6EB74230" w:rsidR="00811A5E" w:rsidRDefault="00811A5E" w:rsidP="00811A5E">
      <w:pPr>
        <w:pStyle w:val="ListParagraph"/>
        <w:numPr>
          <w:ilvl w:val="0"/>
          <w:numId w:val="15"/>
        </w:numPr>
      </w:pPr>
      <w:r>
        <w:t>The creative process</w:t>
      </w:r>
      <w:r w:rsidR="00AB4E0B">
        <w:t xml:space="preserve"> – preparation, innovation, illumination, validation, implantation.</w:t>
      </w:r>
    </w:p>
    <w:p w14:paraId="72F93058" w14:textId="77777777" w:rsidR="00E370B6" w:rsidRPr="00E370B6" w:rsidRDefault="00E370B6" w:rsidP="00E370B6">
      <w:pPr>
        <w:pStyle w:val="ListParagraph"/>
        <w:numPr>
          <w:ilvl w:val="0"/>
          <w:numId w:val="15"/>
        </w:numPr>
      </w:pPr>
      <w:r w:rsidRPr="00E370B6">
        <w:t>Stage-gate</w:t>
      </w:r>
    </w:p>
    <w:p w14:paraId="5CC0A57D" w14:textId="77777777" w:rsidR="00E370B6" w:rsidRPr="00E370B6" w:rsidRDefault="00E370B6" w:rsidP="00E370B6">
      <w:pPr>
        <w:pStyle w:val="ListParagraph"/>
        <w:numPr>
          <w:ilvl w:val="0"/>
          <w:numId w:val="15"/>
        </w:numPr>
      </w:pPr>
      <w:r w:rsidRPr="00E370B6">
        <w:t>Innovation Pipeline</w:t>
      </w:r>
    </w:p>
    <w:p w14:paraId="6599A09F" w14:textId="77777777" w:rsidR="00E370B6" w:rsidRPr="00E370B6" w:rsidRDefault="00E370B6" w:rsidP="00E370B6">
      <w:pPr>
        <w:pStyle w:val="ListParagraph"/>
        <w:numPr>
          <w:ilvl w:val="0"/>
          <w:numId w:val="15"/>
        </w:numPr>
      </w:pPr>
      <w:r w:rsidRPr="00E370B6">
        <w:t>Idea Screening</w:t>
      </w:r>
    </w:p>
    <w:p w14:paraId="51B3E966" w14:textId="77777777" w:rsidR="00E370B6" w:rsidRPr="00E370B6" w:rsidRDefault="00E370B6" w:rsidP="00E370B6">
      <w:pPr>
        <w:pStyle w:val="ListParagraph"/>
        <w:numPr>
          <w:ilvl w:val="0"/>
          <w:numId w:val="15"/>
        </w:numPr>
      </w:pPr>
      <w:r w:rsidRPr="00E370B6">
        <w:rPr>
          <w:i/>
          <w:iCs/>
        </w:rPr>
        <w:t>Creative Swiping</w:t>
      </w:r>
    </w:p>
    <w:p w14:paraId="7E0DCEA2" w14:textId="77777777" w:rsidR="00E370B6" w:rsidRPr="00E370B6" w:rsidRDefault="00E370B6" w:rsidP="00E370B6">
      <w:pPr>
        <w:pStyle w:val="ListParagraph"/>
        <w:numPr>
          <w:ilvl w:val="0"/>
          <w:numId w:val="15"/>
        </w:numPr>
      </w:pPr>
      <w:r w:rsidRPr="00E370B6">
        <w:t>Networking</w:t>
      </w:r>
    </w:p>
    <w:p w14:paraId="64789120" w14:textId="4493F661" w:rsidR="00AB4E0B" w:rsidRDefault="00E370B6" w:rsidP="00AB4E0B">
      <w:pPr>
        <w:pStyle w:val="ListParagraph"/>
        <w:numPr>
          <w:ilvl w:val="0"/>
          <w:numId w:val="15"/>
        </w:numPr>
      </w:pPr>
      <w:r w:rsidRPr="00E370B6">
        <w:t>Open</w:t>
      </w:r>
      <w:r w:rsidR="006F3B74">
        <w:t xml:space="preserve"> market innovation</w:t>
      </w:r>
    </w:p>
    <w:p w14:paraId="45A058A6" w14:textId="7BF8A11D" w:rsidR="00AB4E0B" w:rsidRDefault="00AB4E0B" w:rsidP="00AB4E0B">
      <w:r>
        <w:t xml:space="preserve">The student has chosen to focus on </w:t>
      </w:r>
      <w:r w:rsidR="008505FD">
        <w:t>creative swiping and</w:t>
      </w:r>
      <w:r w:rsidR="00A3018D">
        <w:t xml:space="preserve"> open market i</w:t>
      </w:r>
      <w:r w:rsidR="006D0693">
        <w:t>n</w:t>
      </w:r>
      <w:r w:rsidR="00A3018D">
        <w:t>n</w:t>
      </w:r>
      <w:r w:rsidR="00D66B57">
        <w:t>ovation</w:t>
      </w:r>
      <w:r>
        <w:t xml:space="preserve"> for the purpose of this report.</w:t>
      </w:r>
    </w:p>
    <w:p w14:paraId="247F73CF" w14:textId="38FB17A5" w:rsidR="008923AA" w:rsidRPr="00D6593D" w:rsidRDefault="008505FD" w:rsidP="00AB4E0B">
      <w:pPr>
        <w:rPr>
          <w:b/>
          <w:bCs/>
        </w:rPr>
      </w:pPr>
      <w:r w:rsidRPr="00D6593D">
        <w:rPr>
          <w:b/>
          <w:bCs/>
        </w:rPr>
        <w:t>Creative swiping</w:t>
      </w:r>
    </w:p>
    <w:p w14:paraId="06BABC2A" w14:textId="77777777" w:rsidR="00D6593D" w:rsidRPr="00D6593D" w:rsidRDefault="00D6593D" w:rsidP="00D6593D">
      <w:r w:rsidRPr="00D6593D">
        <w:rPr>
          <w:lang w:val="en-US"/>
        </w:rPr>
        <w:t>Creative swiping is concerned with adopting and copying the best features and aspects of competitor products or services.</w:t>
      </w:r>
    </w:p>
    <w:p w14:paraId="44D13993" w14:textId="1FD9A76C" w:rsidR="00D6593D" w:rsidRPr="00D6593D" w:rsidRDefault="00D6593D" w:rsidP="00D6593D">
      <w:r w:rsidRPr="00D6593D">
        <w:rPr>
          <w:b/>
          <w:bCs/>
          <w:color w:val="70AD47" w:themeColor="accent6"/>
          <w:lang w:val="en-US"/>
        </w:rPr>
        <w:t>Peters</w:t>
      </w:r>
      <w:r w:rsidRPr="00D6593D">
        <w:rPr>
          <w:color w:val="70AD47" w:themeColor="accent6"/>
          <w:lang w:val="en-US"/>
        </w:rPr>
        <w:t xml:space="preserve"> </w:t>
      </w:r>
      <w:r w:rsidR="006D0693" w:rsidRPr="00F71C04">
        <w:rPr>
          <w:color w:val="70AD47" w:themeColor="accent6"/>
          <w:lang w:val="en-US"/>
        </w:rPr>
        <w:t xml:space="preserve">(1989) </w:t>
      </w:r>
      <w:r w:rsidRPr="00D6593D">
        <w:rPr>
          <w:lang w:val="en-US"/>
        </w:rPr>
        <w:t>argues that t</w:t>
      </w:r>
      <w:r w:rsidRPr="00D6593D">
        <w:t>he first stage in successful creative swiping is to determine who the competition is.</w:t>
      </w:r>
    </w:p>
    <w:p w14:paraId="299A9D96" w14:textId="77777777" w:rsidR="00D6593D" w:rsidRPr="00D6593D" w:rsidRDefault="00D6593D" w:rsidP="00D6593D">
      <w:r w:rsidRPr="00D6593D">
        <w:t xml:space="preserve">He identifies </w:t>
      </w:r>
      <w:r w:rsidRPr="00D6593D">
        <w:rPr>
          <w:b/>
          <w:bCs/>
        </w:rPr>
        <w:t>five major categories of potential competitive threat:</w:t>
      </w:r>
    </w:p>
    <w:p w14:paraId="2B9C4D86" w14:textId="77777777" w:rsidR="00D6593D" w:rsidRPr="00D6593D" w:rsidRDefault="00D6593D" w:rsidP="00D6593D">
      <w:pPr>
        <w:numPr>
          <w:ilvl w:val="0"/>
          <w:numId w:val="36"/>
        </w:numPr>
      </w:pPr>
      <w:r w:rsidRPr="00D6593D">
        <w:rPr>
          <w:b/>
          <w:bCs/>
          <w:lang w:val="en-US"/>
        </w:rPr>
        <w:t xml:space="preserve">Foreign firms - </w:t>
      </w:r>
      <w:r w:rsidRPr="00D6593D">
        <w:rPr>
          <w:lang w:val="en-US"/>
        </w:rPr>
        <w:t>especially those newly entering into a small niche within your market.</w:t>
      </w:r>
    </w:p>
    <w:p w14:paraId="2656D2D7" w14:textId="77777777" w:rsidR="00D6593D" w:rsidRPr="00D6593D" w:rsidRDefault="00D6593D" w:rsidP="00D6593D">
      <w:pPr>
        <w:numPr>
          <w:ilvl w:val="0"/>
          <w:numId w:val="36"/>
        </w:numPr>
      </w:pPr>
      <w:r w:rsidRPr="00D6593D">
        <w:rPr>
          <w:b/>
          <w:bCs/>
          <w:lang w:val="en-US"/>
        </w:rPr>
        <w:t>Tiny domestic operations which also start by concentrating on small niche markets</w:t>
      </w:r>
      <w:r w:rsidRPr="00D6593D">
        <w:rPr>
          <w:lang w:val="en-US"/>
        </w:rPr>
        <w:t xml:space="preserve"> - These people are unlikely to be able to afford some of your more bureaucratic systems.</w:t>
      </w:r>
    </w:p>
    <w:p w14:paraId="6BE34EAE" w14:textId="77777777" w:rsidR="00D6593D" w:rsidRPr="00D6593D" w:rsidRDefault="00D6593D" w:rsidP="00D6593D">
      <w:pPr>
        <w:numPr>
          <w:ilvl w:val="0"/>
          <w:numId w:val="36"/>
        </w:numPr>
      </w:pPr>
      <w:r w:rsidRPr="00D6593D">
        <w:rPr>
          <w:b/>
          <w:bCs/>
          <w:lang w:val="en-US"/>
        </w:rPr>
        <w:t>Major players diversifying into your market -</w:t>
      </w:r>
      <w:r w:rsidRPr="00D6593D">
        <w:rPr>
          <w:lang w:val="en-US"/>
        </w:rPr>
        <w:t xml:space="preserve"> These will have a rather different mindset to you.</w:t>
      </w:r>
    </w:p>
    <w:p w14:paraId="0A4E5B7B" w14:textId="77777777" w:rsidR="00D6593D" w:rsidRPr="00D6593D" w:rsidRDefault="00D6593D" w:rsidP="00D6593D">
      <w:pPr>
        <w:numPr>
          <w:ilvl w:val="0"/>
          <w:numId w:val="36"/>
        </w:numPr>
      </w:pPr>
      <w:r w:rsidRPr="00D6593D">
        <w:rPr>
          <w:b/>
          <w:bCs/>
          <w:lang w:val="en-US"/>
        </w:rPr>
        <w:t>Local players who confine themselves to particular geographical territories -</w:t>
      </w:r>
      <w:r w:rsidRPr="00D6593D">
        <w:rPr>
          <w:lang w:val="en-US"/>
        </w:rPr>
        <w:t xml:space="preserve"> These may be spectacularly successful in their own locale but too small to appear on your corporate radar.</w:t>
      </w:r>
    </w:p>
    <w:p w14:paraId="7B18314E" w14:textId="372A08A9" w:rsidR="00D6593D" w:rsidRPr="00C63EB6" w:rsidRDefault="00D6593D" w:rsidP="00D6593D">
      <w:pPr>
        <w:numPr>
          <w:ilvl w:val="0"/>
          <w:numId w:val="36"/>
        </w:numPr>
      </w:pPr>
      <w:r w:rsidRPr="00D6593D">
        <w:rPr>
          <w:b/>
          <w:bCs/>
          <w:lang w:val="en-US"/>
        </w:rPr>
        <w:lastRenderedPageBreak/>
        <w:t>New entrants using different business models -</w:t>
      </w:r>
      <w:r w:rsidRPr="00D6593D">
        <w:rPr>
          <w:lang w:val="en-US"/>
        </w:rPr>
        <w:t xml:space="preserve"> This is where even world-class operations can get blind-sided. Think not just Amazon as an alternative to your local bookstore, but Apple’s iTunes Music Store as an alternative to your local record store. Also </w:t>
      </w:r>
      <w:r w:rsidR="00EC5361">
        <w:rPr>
          <w:lang w:val="en-US"/>
        </w:rPr>
        <w:t>to</w:t>
      </w:r>
      <w:r w:rsidRPr="00D6593D">
        <w:rPr>
          <w:lang w:val="en-US"/>
        </w:rPr>
        <w:t xml:space="preserve"> note would be Direct Line Insurance’s reengineering of the domestic insurance market by initially dealing solely by phone</w:t>
      </w:r>
      <w:r w:rsidR="003F35DF">
        <w:rPr>
          <w:lang w:val="en-US"/>
        </w:rPr>
        <w:t>.</w:t>
      </w:r>
    </w:p>
    <w:p w14:paraId="3B487F40" w14:textId="21BBB5DD" w:rsidR="00C63EB6" w:rsidRPr="0026380D" w:rsidRDefault="00C63EB6" w:rsidP="00C63EB6">
      <w:r w:rsidRPr="0026380D">
        <w:rPr>
          <w:lang w:val="en-US"/>
        </w:rPr>
        <w:t>The trust</w:t>
      </w:r>
      <w:r w:rsidR="00F40E78">
        <w:rPr>
          <w:lang w:val="en-US"/>
        </w:rPr>
        <w:t xml:space="preserve"> in which the student is working</w:t>
      </w:r>
      <w:r w:rsidRPr="0026380D">
        <w:rPr>
          <w:lang w:val="en-US"/>
        </w:rPr>
        <w:t xml:space="preserve"> is fairly good </w:t>
      </w:r>
      <w:r w:rsidR="000D26C2" w:rsidRPr="0026380D">
        <w:rPr>
          <w:lang w:val="en-US"/>
        </w:rPr>
        <w:t xml:space="preserve">at creative swiping, </w:t>
      </w:r>
      <w:r w:rsidR="00F40E78">
        <w:rPr>
          <w:lang w:val="en-US"/>
        </w:rPr>
        <w:t xml:space="preserve">the </w:t>
      </w:r>
      <w:r w:rsidR="00D53BD6" w:rsidRPr="0026380D">
        <w:rPr>
          <w:lang w:val="en-US"/>
        </w:rPr>
        <w:t xml:space="preserve">two </w:t>
      </w:r>
      <w:r w:rsidR="00F40E78">
        <w:rPr>
          <w:lang w:val="en-US"/>
        </w:rPr>
        <w:t xml:space="preserve"> participating </w:t>
      </w:r>
      <w:r w:rsidR="00D53BD6" w:rsidRPr="0026380D">
        <w:rPr>
          <w:lang w:val="en-US"/>
        </w:rPr>
        <w:t xml:space="preserve">schools send their headteachers to the other </w:t>
      </w:r>
      <w:r w:rsidR="0026380D" w:rsidRPr="0026380D">
        <w:rPr>
          <w:lang w:val="en-US"/>
        </w:rPr>
        <w:t>reciprocating school.</w:t>
      </w:r>
      <w:r w:rsidR="0026380D" w:rsidRPr="0026380D">
        <w:t xml:space="preserve"> Looking around with an outsiders eye. </w:t>
      </w:r>
      <w:r w:rsidR="00156B6B">
        <w:t xml:space="preserve">They give feedback in the style of a mini OFSTED inspection; thus giving each school opportunity to work on areas of weakness ahead of any actual OFSTED inspection while also enabling them to ‘magpie’ any good ideas and </w:t>
      </w:r>
      <w:r w:rsidR="000906EB">
        <w:t xml:space="preserve">take away what works well back to their own school. </w:t>
      </w:r>
      <w:r w:rsidR="00FC73BA">
        <w:t>This school may visit an school in another district not neighbouring and therefore not someone they are in direct competition with</w:t>
      </w:r>
      <w:r w:rsidR="007C5DA2">
        <w:t xml:space="preserve">. This seems to have a positive </w:t>
      </w:r>
      <w:r w:rsidR="00835D2F">
        <w:t>impact and good outcome for both schools.</w:t>
      </w:r>
    </w:p>
    <w:p w14:paraId="706ED510" w14:textId="77777777" w:rsidR="00AA150E" w:rsidRPr="00E04614" w:rsidRDefault="00AA150E" w:rsidP="00AA150E">
      <w:pPr>
        <w:rPr>
          <w:b/>
          <w:bCs/>
        </w:rPr>
      </w:pPr>
      <w:r w:rsidRPr="00E04614">
        <w:rPr>
          <w:b/>
          <w:bCs/>
        </w:rPr>
        <w:t>Open market innovation</w:t>
      </w:r>
    </w:p>
    <w:p w14:paraId="66F0BE65" w14:textId="6CE392C9" w:rsidR="00AA150E" w:rsidRPr="00AA150E" w:rsidRDefault="004E170D" w:rsidP="00AA150E">
      <w:r>
        <w:t>A growing number of companies are moving to the direction of open-market innovation as this is an approach thar bring</w:t>
      </w:r>
      <w:r w:rsidR="0046235A">
        <w:t>s the benefits of free trade to the flow of new ideas. By opening up</w:t>
      </w:r>
      <w:r w:rsidR="00ED0B3B">
        <w:t xml:space="preserve"> innovation borders and breaking down the barrier</w:t>
      </w:r>
      <w:r w:rsidR="00A524CC">
        <w:t>s companies are increasing the import and exportation of ide</w:t>
      </w:r>
      <w:r w:rsidR="008620F8">
        <w:t xml:space="preserve">as with vendors, customers and even competitors. This is essentially </w:t>
      </w:r>
      <w:r w:rsidR="00AA150E" w:rsidRPr="00AA150E">
        <w:t xml:space="preserve">about not solely relying on the company’s research and development department for the latest innovations the company reaches out to the market using such techniques as licensing, joint ventures, and strategic alliances or innovation partnerships to bring ideas in or to put ideas out. </w:t>
      </w:r>
    </w:p>
    <w:p w14:paraId="10D6535B" w14:textId="77777777" w:rsidR="00052212" w:rsidRDefault="00453944" w:rsidP="00AA150E">
      <w:r>
        <w:t xml:space="preserve">Some examples of </w:t>
      </w:r>
      <w:r w:rsidR="00EC297B">
        <w:t>Open market innovation</w:t>
      </w:r>
      <w:r>
        <w:t xml:space="preserve"> </w:t>
      </w:r>
      <w:r w:rsidR="00052212">
        <w:t xml:space="preserve">include </w:t>
      </w:r>
    </w:p>
    <w:p w14:paraId="72293196" w14:textId="48541459" w:rsidR="00AA150E" w:rsidRPr="00AA150E" w:rsidRDefault="00AA150E" w:rsidP="00AA150E">
      <w:r w:rsidRPr="00AA150E">
        <w:t>Harnessing creativity: sharing and generating ideas</w:t>
      </w:r>
      <w:r w:rsidR="0075095F">
        <w:t>, developing new products</w:t>
      </w:r>
    </w:p>
    <w:p w14:paraId="3160375D" w14:textId="77777777" w:rsidR="00AA150E" w:rsidRPr="00AA150E" w:rsidRDefault="00AA150E" w:rsidP="00AA150E">
      <w:r w:rsidRPr="00AA150E">
        <w:t>Looking outside the organisation for creative ideas</w:t>
      </w:r>
    </w:p>
    <w:p w14:paraId="5338A59A" w14:textId="58C46F54" w:rsidR="00AA150E" w:rsidRPr="00AA150E" w:rsidRDefault="00052212" w:rsidP="00AA150E">
      <w:r>
        <w:t>Looking at s</w:t>
      </w:r>
      <w:r w:rsidR="00AA150E" w:rsidRPr="00AA150E">
        <w:t xml:space="preserve">upportive and obstructive features for harnessing creativity </w:t>
      </w:r>
    </w:p>
    <w:p w14:paraId="3F35F557" w14:textId="77777777" w:rsidR="00AA150E" w:rsidRPr="00AA150E" w:rsidRDefault="00AA150E" w:rsidP="00AA150E">
      <w:r w:rsidRPr="00AA150E">
        <w:t xml:space="preserve">Work processes </w:t>
      </w:r>
    </w:p>
    <w:p w14:paraId="1411CFC4" w14:textId="77777777" w:rsidR="00AA150E" w:rsidRPr="00AA150E" w:rsidRDefault="00AA150E" w:rsidP="00AA150E">
      <w:r w:rsidRPr="00AA150E">
        <w:t>Assessing creativity ‘wealth’</w:t>
      </w:r>
    </w:p>
    <w:p w14:paraId="0A5C5EC9" w14:textId="77777777" w:rsidR="00AA150E" w:rsidRPr="00AA150E" w:rsidRDefault="00AA150E" w:rsidP="00AA150E">
      <w:r w:rsidRPr="00AA150E">
        <w:t xml:space="preserve">Harnessing innovation: options for implementation </w:t>
      </w:r>
    </w:p>
    <w:p w14:paraId="14ACEA90" w14:textId="2846DB45" w:rsidR="00AA150E" w:rsidRPr="00AA150E" w:rsidRDefault="00AA150E" w:rsidP="00AA150E">
      <w:r w:rsidRPr="00AA150E">
        <w:t>Innovation in the organisation</w:t>
      </w:r>
      <w:r w:rsidR="00C94479">
        <w:t xml:space="preserve"> </w:t>
      </w:r>
      <w:proofErr w:type="spellStart"/>
      <w:r w:rsidR="00C94479">
        <w:t>ie</w:t>
      </w:r>
      <w:proofErr w:type="spellEnd"/>
      <w:r w:rsidR="00C94479">
        <w:t xml:space="preserve"> HR and procedures</w:t>
      </w:r>
      <w:r w:rsidRPr="00AA150E">
        <w:t xml:space="preserve"> </w:t>
      </w:r>
      <w:r w:rsidR="002203EF">
        <w:t>to improve up</w:t>
      </w:r>
    </w:p>
    <w:p w14:paraId="48AF49DD" w14:textId="77777777" w:rsidR="00AA150E" w:rsidRPr="00AA150E" w:rsidRDefault="00AA150E" w:rsidP="00AA150E">
      <w:r w:rsidRPr="00AA150E">
        <w:t xml:space="preserve">Strategic partnerships or outsourcing </w:t>
      </w:r>
    </w:p>
    <w:p w14:paraId="07B17BEE" w14:textId="6247DC51" w:rsidR="00AA150E" w:rsidRPr="00AA150E" w:rsidRDefault="00AA150E" w:rsidP="00AA150E">
      <w:r w:rsidRPr="00AA150E">
        <w:t>Tak</w:t>
      </w:r>
      <w:r w:rsidR="0075095F">
        <w:t>ing</w:t>
      </w:r>
      <w:r w:rsidRPr="00AA150E">
        <w:t xml:space="preserve"> over of another company for their product/service</w:t>
      </w:r>
    </w:p>
    <w:p w14:paraId="035EE10E" w14:textId="44FAF08B" w:rsidR="00AA150E" w:rsidRDefault="009C2B54" w:rsidP="00AB4E0B">
      <w:r w:rsidRPr="009C2B54">
        <w:t>It is Opening Doors to Diverse Perspectives</w:t>
      </w:r>
    </w:p>
    <w:p w14:paraId="300A8625" w14:textId="062DA498" w:rsidR="00AA150E" w:rsidRDefault="008F349E" w:rsidP="00AB4E0B">
      <w:r>
        <w:t xml:space="preserve">The student discovered Quirky – a crowdsourcing </w:t>
      </w:r>
      <w:r w:rsidR="00AC6831">
        <w:t xml:space="preserve">style of community led invention platform where by </w:t>
      </w:r>
      <w:r w:rsidR="00C66BD6">
        <w:t>companies can or individuals can put a produ</w:t>
      </w:r>
      <w:r w:rsidR="006D4696">
        <w:t>ct</w:t>
      </w:r>
      <w:r w:rsidR="00C66BD6">
        <w:t xml:space="preserve"> idea </w:t>
      </w:r>
      <w:r w:rsidR="00CA563D">
        <w:t>up to be manufactured or someone can comment or contribute to an idea. The student believes this is a fantastic idea if it gains traction and enough users</w:t>
      </w:r>
      <w:r w:rsidR="00607F83">
        <w:t xml:space="preserve"> to enable ideas to be successfully developed through it.</w:t>
      </w:r>
      <w:r w:rsidR="00F82CFC">
        <w:t xml:space="preserve"> The benefits of the type of </w:t>
      </w:r>
      <w:r w:rsidR="00402D71">
        <w:t>open market innovation is that people can develop products muc</w:t>
      </w:r>
      <w:r w:rsidR="006D4696">
        <w:t>h</w:t>
      </w:r>
      <w:r w:rsidR="00402D71">
        <w:t xml:space="preserve"> quicker and with much less effort. </w:t>
      </w:r>
      <w:r w:rsidR="00392CC1">
        <w:t xml:space="preserve">It cultivates collaboration </w:t>
      </w:r>
      <w:r w:rsidR="006B104C">
        <w:t>and a community culture to creation and innovation.</w:t>
      </w:r>
    </w:p>
    <w:p w14:paraId="0785DE9A" w14:textId="7872DDD0" w:rsidR="00B17501" w:rsidRPr="006D4696" w:rsidRDefault="00A34069" w:rsidP="00AB4E0B">
      <w:r>
        <w:lastRenderedPageBreak/>
        <w:t>A</w:t>
      </w:r>
      <w:r w:rsidR="006A3404">
        <w:t xml:space="preserve"> rather famous example of open innovation is the </w:t>
      </w:r>
      <w:r w:rsidR="006B2F9A">
        <w:t>GE</w:t>
      </w:r>
      <w:r w:rsidR="006A3404">
        <w:t xml:space="preserve"> connecting wit</w:t>
      </w:r>
      <w:r w:rsidR="006B2F9A">
        <w:t>h</w:t>
      </w:r>
      <w:r w:rsidR="006A3404">
        <w:t xml:space="preserve"> young talents initiative. T</w:t>
      </w:r>
      <w:r w:rsidR="006B2F9A">
        <w:t>h</w:t>
      </w:r>
      <w:r w:rsidR="006A3404">
        <w:t xml:space="preserve">e aim of which is to open up </w:t>
      </w:r>
      <w:r w:rsidR="00160877">
        <w:t>externally to new ideas an familiarise itself to future potential talents</w:t>
      </w:r>
      <w:r w:rsidR="00EB4C9E">
        <w:t xml:space="preserve"> from the younger generation. The benefit </w:t>
      </w:r>
      <w:r w:rsidR="006B2F9A">
        <w:t>for GE</w:t>
      </w:r>
      <w:r w:rsidR="00EB4C9E">
        <w:t xml:space="preserve"> is</w:t>
      </w:r>
      <w:r w:rsidR="006B2F9A">
        <w:t xml:space="preserve"> they get</w:t>
      </w:r>
      <w:r w:rsidR="00EB4C9E">
        <w:t xml:space="preserve"> a different approach and way of thinking </w:t>
      </w:r>
      <w:r w:rsidR="00FF255F">
        <w:t>target</w:t>
      </w:r>
      <w:r w:rsidR="002718C3">
        <w:t>ing students t</w:t>
      </w:r>
      <w:r w:rsidR="00FE202A">
        <w:t>h</w:t>
      </w:r>
      <w:r w:rsidR="002718C3">
        <w:t>at are creative or have a certain level of technical skill</w:t>
      </w:r>
      <w:r w:rsidR="00FE202A">
        <w:t xml:space="preserve"> for t</w:t>
      </w:r>
      <w:r w:rsidR="00CD5908">
        <w:t>h</w:t>
      </w:r>
      <w:r w:rsidR="00FE202A">
        <w:t xml:space="preserve">eir ideas and in return </w:t>
      </w:r>
      <w:r w:rsidR="00DF1AEF">
        <w:t>young professionals and students can get scholarships, monetary awards and paid internships.</w:t>
      </w:r>
    </w:p>
    <w:p w14:paraId="4BFBBDB9" w14:textId="18B836C2" w:rsidR="009C6E46" w:rsidRPr="00FF07EB" w:rsidRDefault="008923AA" w:rsidP="00821106">
      <w:r>
        <w:t>The Stud</w:t>
      </w:r>
      <w:r w:rsidR="00B17501">
        <w:t xml:space="preserve">ent </w:t>
      </w:r>
      <w:r w:rsidR="00CD5908">
        <w:t xml:space="preserve">draws </w:t>
      </w:r>
      <w:r w:rsidR="00FF07EB">
        <w:t>parallels</w:t>
      </w:r>
      <w:r w:rsidR="00CD5908">
        <w:t xml:space="preserve"> to the student council run in school which has one elected member from each class to r</w:t>
      </w:r>
      <w:r w:rsidR="000574EC">
        <w:t>epresent and take forward ideas from their class. This is usua</w:t>
      </w:r>
      <w:r w:rsidR="00FF07EB">
        <w:t>lly</w:t>
      </w:r>
      <w:r w:rsidR="000574EC">
        <w:t xml:space="preserve"> a forum for ideas to make the school better</w:t>
      </w:r>
      <w:r w:rsidR="00C471C8">
        <w:t xml:space="preserve">. This gives the school invaluable feedback from its key stakeholders and a wealth of ideas </w:t>
      </w:r>
      <w:r w:rsidR="002203EF">
        <w:t xml:space="preserve">to improve upon. Some of the big topics have included how the school recycles, parental engagement, </w:t>
      </w:r>
      <w:r w:rsidR="004C1194">
        <w:t>variety of subjects taught, how the school can raise money and how it can become a greener school. One of these ideas turned into the concept of the walking bus</w:t>
      </w:r>
      <w:r w:rsidR="00962B50">
        <w:t>. Th</w:t>
      </w:r>
      <w:r w:rsidR="00FF07EB">
        <w:t>e student concludes that th</w:t>
      </w:r>
      <w:r w:rsidR="00962B50">
        <w:t>is proves there is definitely a</w:t>
      </w:r>
      <w:r w:rsidR="00F27A32">
        <w:t>n advantage to having some sort of forum and place to share ideas within any organisation and in any sector.</w:t>
      </w:r>
    </w:p>
    <w:p w14:paraId="72BECA40" w14:textId="4632F158" w:rsidR="00AF7FC1" w:rsidRPr="00234ED0" w:rsidRDefault="00821106" w:rsidP="00821106">
      <w:pPr>
        <w:pStyle w:val="Heading3"/>
      </w:pPr>
      <w:bookmarkStart w:id="14" w:name="_Toc99908716"/>
      <w:r w:rsidRPr="00234ED0">
        <w:t>Critically examine the ability of your organisation to innovate</w:t>
      </w:r>
      <w:r w:rsidR="007454A2" w:rsidRPr="00234ED0">
        <w:t xml:space="preserve"> – providing analysis</w:t>
      </w:r>
      <w:bookmarkEnd w:id="14"/>
    </w:p>
    <w:p w14:paraId="61C396DE" w14:textId="7B7951E7" w:rsidR="0006008A" w:rsidRDefault="006F530F" w:rsidP="00D2291D">
      <w:pPr>
        <w:spacing w:line="360" w:lineRule="auto"/>
        <w:rPr>
          <w:rFonts w:ascii="Arial" w:hAnsi="Arial" w:cs="Arial"/>
          <w:sz w:val="24"/>
          <w:szCs w:val="24"/>
        </w:rPr>
      </w:pPr>
      <w:r>
        <w:rPr>
          <w:rFonts w:ascii="Arial" w:hAnsi="Arial" w:cs="Arial"/>
          <w:sz w:val="24"/>
          <w:szCs w:val="24"/>
        </w:rPr>
        <w:t>Ove</w:t>
      </w:r>
      <w:r w:rsidRPr="006F530F">
        <w:rPr>
          <w:rFonts w:ascii="Arial" w:hAnsi="Arial" w:cs="Arial"/>
          <w:sz w:val="24"/>
          <w:szCs w:val="24"/>
        </w:rPr>
        <w:t>r the past 100 years, management innovation, more than any other kind of innovation,</w:t>
      </w:r>
      <w:r w:rsidR="008A169B">
        <w:rPr>
          <w:rFonts w:ascii="Arial" w:hAnsi="Arial" w:cs="Arial"/>
          <w:sz w:val="24"/>
          <w:szCs w:val="24"/>
        </w:rPr>
        <w:t xml:space="preserve"> </w:t>
      </w:r>
      <w:r w:rsidR="00907DDF">
        <w:rPr>
          <w:rFonts w:ascii="Arial" w:hAnsi="Arial" w:cs="Arial"/>
          <w:sz w:val="24"/>
          <w:szCs w:val="24"/>
        </w:rPr>
        <w:t>a</w:t>
      </w:r>
      <w:r w:rsidR="00295066">
        <w:rPr>
          <w:rFonts w:ascii="Arial" w:hAnsi="Arial" w:cs="Arial"/>
          <w:sz w:val="24"/>
          <w:szCs w:val="24"/>
        </w:rPr>
        <w:t xml:space="preserve">ccording to </w:t>
      </w:r>
      <w:r w:rsidR="00295066" w:rsidRPr="008547D1">
        <w:rPr>
          <w:rFonts w:ascii="Arial" w:hAnsi="Arial" w:cs="Arial"/>
          <w:color w:val="70AD47" w:themeColor="accent6"/>
          <w:sz w:val="24"/>
          <w:szCs w:val="24"/>
        </w:rPr>
        <w:t>Hamel</w:t>
      </w:r>
      <w:r w:rsidRPr="008547D1">
        <w:rPr>
          <w:rFonts w:ascii="Arial" w:hAnsi="Arial" w:cs="Arial"/>
          <w:color w:val="70AD47" w:themeColor="accent6"/>
          <w:sz w:val="24"/>
          <w:szCs w:val="24"/>
        </w:rPr>
        <w:t xml:space="preserve"> </w:t>
      </w:r>
      <w:r w:rsidR="008547D1" w:rsidRPr="008547D1">
        <w:rPr>
          <w:rFonts w:ascii="Arial" w:hAnsi="Arial" w:cs="Arial"/>
          <w:color w:val="70AD47" w:themeColor="accent6"/>
          <w:sz w:val="24"/>
          <w:szCs w:val="24"/>
        </w:rPr>
        <w:t xml:space="preserve">(2006) </w:t>
      </w:r>
      <w:r w:rsidRPr="006F530F">
        <w:rPr>
          <w:rFonts w:ascii="Arial" w:hAnsi="Arial" w:cs="Arial"/>
          <w:sz w:val="24"/>
          <w:szCs w:val="24"/>
        </w:rPr>
        <w:t xml:space="preserve">has allowed companies to cross new performance thresholds. Yet strangely enough, few companies have a </w:t>
      </w:r>
      <w:proofErr w:type="spellStart"/>
      <w:r w:rsidRPr="006F530F">
        <w:rPr>
          <w:rFonts w:ascii="Arial" w:hAnsi="Arial" w:cs="Arial"/>
          <w:sz w:val="24"/>
          <w:szCs w:val="24"/>
        </w:rPr>
        <w:t>well</w:t>
      </w:r>
      <w:r w:rsidR="00295066">
        <w:rPr>
          <w:rFonts w:ascii="Arial" w:hAnsi="Arial" w:cs="Arial"/>
          <w:sz w:val="24"/>
          <w:szCs w:val="24"/>
        </w:rPr>
        <w:t xml:space="preserve"> </w:t>
      </w:r>
      <w:r w:rsidRPr="006F530F">
        <w:rPr>
          <w:rFonts w:ascii="Arial" w:hAnsi="Arial" w:cs="Arial"/>
          <w:sz w:val="24"/>
          <w:szCs w:val="24"/>
        </w:rPr>
        <w:t>honed</w:t>
      </w:r>
      <w:proofErr w:type="spellEnd"/>
      <w:r w:rsidRPr="006F530F">
        <w:rPr>
          <w:rFonts w:ascii="Arial" w:hAnsi="Arial" w:cs="Arial"/>
          <w:sz w:val="24"/>
          <w:szCs w:val="24"/>
        </w:rPr>
        <w:t xml:space="preserve"> process for continuous management innovation.</w:t>
      </w:r>
      <w:r w:rsidR="0042123E">
        <w:rPr>
          <w:rFonts w:ascii="Arial" w:hAnsi="Arial" w:cs="Arial"/>
          <w:sz w:val="24"/>
          <w:szCs w:val="24"/>
        </w:rPr>
        <w:t xml:space="preserve"> Perhaps </w:t>
      </w:r>
      <w:r w:rsidR="002E6DD2">
        <w:rPr>
          <w:rFonts w:ascii="Arial" w:hAnsi="Arial" w:cs="Arial"/>
          <w:sz w:val="24"/>
          <w:szCs w:val="24"/>
        </w:rPr>
        <w:t xml:space="preserve">this is too abstract particularly for small </w:t>
      </w:r>
      <w:r w:rsidR="00D54630">
        <w:rPr>
          <w:rFonts w:ascii="Arial" w:hAnsi="Arial" w:cs="Arial"/>
          <w:sz w:val="24"/>
          <w:szCs w:val="24"/>
        </w:rPr>
        <w:t>organisation’s</w:t>
      </w:r>
      <w:r w:rsidR="002E6DD2">
        <w:rPr>
          <w:rFonts w:ascii="Arial" w:hAnsi="Arial" w:cs="Arial"/>
          <w:sz w:val="24"/>
          <w:szCs w:val="24"/>
        </w:rPr>
        <w:t xml:space="preserve"> to do</w:t>
      </w:r>
      <w:r w:rsidR="00B86DCE">
        <w:rPr>
          <w:rFonts w:ascii="Arial" w:hAnsi="Arial" w:cs="Arial"/>
          <w:sz w:val="24"/>
          <w:szCs w:val="24"/>
        </w:rPr>
        <w:t>. For w</w:t>
      </w:r>
      <w:r w:rsidR="007F631E" w:rsidRPr="007F631E">
        <w:rPr>
          <w:rFonts w:ascii="Arial" w:hAnsi="Arial" w:cs="Arial"/>
          <w:sz w:val="24"/>
          <w:szCs w:val="24"/>
        </w:rPr>
        <w:t xml:space="preserve">hen it comes to innovation, the </w:t>
      </w:r>
      <w:r w:rsidR="001230EB">
        <w:rPr>
          <w:rFonts w:ascii="Arial" w:hAnsi="Arial" w:cs="Arial"/>
          <w:sz w:val="24"/>
          <w:szCs w:val="24"/>
        </w:rPr>
        <w:t>student thinks of a</w:t>
      </w:r>
      <w:r w:rsidR="007F631E" w:rsidRPr="007F631E">
        <w:rPr>
          <w:rFonts w:ascii="Arial" w:hAnsi="Arial" w:cs="Arial"/>
          <w:sz w:val="24"/>
          <w:szCs w:val="24"/>
        </w:rPr>
        <w:t xml:space="preserve"> common piece of advice “think outside the box.” </w:t>
      </w:r>
      <w:r w:rsidR="00AE40E3">
        <w:rPr>
          <w:rFonts w:ascii="Arial" w:hAnsi="Arial" w:cs="Arial"/>
          <w:sz w:val="24"/>
          <w:szCs w:val="24"/>
        </w:rPr>
        <w:t xml:space="preserve">The </w:t>
      </w:r>
      <w:r w:rsidR="007F631E" w:rsidRPr="007F631E">
        <w:rPr>
          <w:rFonts w:ascii="Arial" w:hAnsi="Arial" w:cs="Arial"/>
          <w:sz w:val="24"/>
          <w:szCs w:val="24"/>
        </w:rPr>
        <w:t>Constraints</w:t>
      </w:r>
      <w:r w:rsidR="00AE40E3">
        <w:rPr>
          <w:rFonts w:ascii="Arial" w:hAnsi="Arial" w:cs="Arial"/>
          <w:sz w:val="24"/>
          <w:szCs w:val="24"/>
        </w:rPr>
        <w:t xml:space="preserve"> of a box </w:t>
      </w:r>
      <w:r w:rsidR="007F631E" w:rsidRPr="007F631E">
        <w:rPr>
          <w:rFonts w:ascii="Arial" w:hAnsi="Arial" w:cs="Arial"/>
          <w:sz w:val="24"/>
          <w:szCs w:val="24"/>
        </w:rPr>
        <w:t xml:space="preserve">according to this view, are the enemy of creativity because they sap intrinsic motivation and limit possibilities. </w:t>
      </w:r>
      <w:r w:rsidR="00F128C8" w:rsidRPr="00F128C8">
        <w:rPr>
          <w:rFonts w:ascii="Arial" w:hAnsi="Arial" w:cs="Arial"/>
          <w:color w:val="70AD47" w:themeColor="accent6"/>
          <w:sz w:val="24"/>
          <w:szCs w:val="24"/>
        </w:rPr>
        <w:t xml:space="preserve">Sull (2015) </w:t>
      </w:r>
      <w:r w:rsidR="00F128C8">
        <w:rPr>
          <w:rFonts w:ascii="Arial" w:hAnsi="Arial" w:cs="Arial"/>
          <w:sz w:val="24"/>
          <w:szCs w:val="24"/>
        </w:rPr>
        <w:t xml:space="preserve">says: </w:t>
      </w:r>
      <w:r w:rsidR="007F631E" w:rsidRPr="007F631E">
        <w:rPr>
          <w:rFonts w:ascii="Arial" w:hAnsi="Arial" w:cs="Arial"/>
          <w:sz w:val="24"/>
          <w:szCs w:val="24"/>
        </w:rPr>
        <w:t>Sophisticated innovators, however, have long recognized that constraints spur and guide innovation. Attempting to innovate without boundaries overwhelms people with options and ignores established practices, such as agile programming, that have been shown to enhance innovation. Without guidelines to structure the interactions, members of a complex organization or ecosystem struggle to coordinate their innovative activities.</w:t>
      </w:r>
      <w:r w:rsidR="00AE218C">
        <w:rPr>
          <w:rFonts w:ascii="Arial" w:hAnsi="Arial" w:cs="Arial"/>
          <w:sz w:val="24"/>
          <w:szCs w:val="24"/>
        </w:rPr>
        <w:t>’</w:t>
      </w:r>
      <w:r w:rsidR="007F631E" w:rsidRPr="007F631E">
        <w:rPr>
          <w:rFonts w:ascii="Arial" w:hAnsi="Arial" w:cs="Arial"/>
          <w:sz w:val="24"/>
          <w:szCs w:val="24"/>
        </w:rPr>
        <w:t xml:space="preserve"> How, then, can organizations embrace a more disciplined approach to innovation? </w:t>
      </w:r>
      <w:r w:rsidR="00AE218C">
        <w:rPr>
          <w:rFonts w:ascii="Arial" w:hAnsi="Arial" w:cs="Arial"/>
          <w:sz w:val="24"/>
          <w:szCs w:val="24"/>
        </w:rPr>
        <w:t xml:space="preserve">And, how can the student’s organisation </w:t>
      </w:r>
      <w:r w:rsidR="009C6E46">
        <w:rPr>
          <w:rFonts w:ascii="Arial" w:hAnsi="Arial" w:cs="Arial"/>
          <w:sz w:val="24"/>
          <w:szCs w:val="24"/>
        </w:rPr>
        <w:t xml:space="preserve">innovate within the education sector? </w:t>
      </w:r>
      <w:r w:rsidR="007120A4" w:rsidRPr="00DD032B">
        <w:rPr>
          <w:rFonts w:ascii="Arial" w:hAnsi="Arial" w:cs="Arial"/>
          <w:sz w:val="24"/>
          <w:szCs w:val="24"/>
        </w:rPr>
        <w:t xml:space="preserve">The student questions how </w:t>
      </w:r>
      <w:r w:rsidR="00DD032B" w:rsidRPr="00DD032B">
        <w:rPr>
          <w:rFonts w:ascii="Arial" w:hAnsi="Arial" w:cs="Arial"/>
          <w:sz w:val="24"/>
          <w:szCs w:val="24"/>
        </w:rPr>
        <w:t>one would even begin to measure the ability of an organ</w:t>
      </w:r>
      <w:r w:rsidR="00DD032B">
        <w:rPr>
          <w:rFonts w:ascii="Arial" w:hAnsi="Arial" w:cs="Arial"/>
          <w:sz w:val="24"/>
          <w:szCs w:val="24"/>
        </w:rPr>
        <w:t>is</w:t>
      </w:r>
      <w:r w:rsidR="00DD032B" w:rsidRPr="00DD032B">
        <w:rPr>
          <w:rFonts w:ascii="Arial" w:hAnsi="Arial" w:cs="Arial"/>
          <w:sz w:val="24"/>
          <w:szCs w:val="24"/>
        </w:rPr>
        <w:t>ation to innovate.</w:t>
      </w:r>
    </w:p>
    <w:p w14:paraId="062ABF16" w14:textId="61D6D9E2" w:rsidR="00004ED8" w:rsidRDefault="006D137F" w:rsidP="00D2291D">
      <w:pPr>
        <w:spacing w:line="360" w:lineRule="auto"/>
        <w:rPr>
          <w:rFonts w:ascii="Arial" w:hAnsi="Arial" w:cs="Arial"/>
          <w:sz w:val="24"/>
          <w:szCs w:val="24"/>
        </w:rPr>
      </w:pPr>
      <w:r>
        <w:rPr>
          <w:rFonts w:ascii="Arial" w:hAnsi="Arial" w:cs="Arial"/>
          <w:sz w:val="24"/>
          <w:szCs w:val="24"/>
        </w:rPr>
        <w:t>Firstly</w:t>
      </w:r>
      <w:r w:rsidR="004F45A1">
        <w:rPr>
          <w:rFonts w:ascii="Arial" w:hAnsi="Arial" w:cs="Arial"/>
          <w:sz w:val="24"/>
          <w:szCs w:val="24"/>
        </w:rPr>
        <w:t xml:space="preserve"> </w:t>
      </w:r>
      <w:r w:rsidR="00C22501">
        <w:rPr>
          <w:rFonts w:ascii="Arial" w:hAnsi="Arial" w:cs="Arial"/>
          <w:sz w:val="24"/>
          <w:szCs w:val="24"/>
        </w:rPr>
        <w:t xml:space="preserve">the student </w:t>
      </w:r>
      <w:r w:rsidR="00004ED8">
        <w:rPr>
          <w:rFonts w:ascii="Arial" w:hAnsi="Arial" w:cs="Arial"/>
          <w:sz w:val="24"/>
          <w:szCs w:val="24"/>
        </w:rPr>
        <w:t xml:space="preserve">identifies some areas in which the organisation could be innovative within </w:t>
      </w:r>
      <w:r w:rsidR="008A0772">
        <w:rPr>
          <w:rFonts w:ascii="Arial" w:hAnsi="Arial" w:cs="Arial"/>
          <w:sz w:val="24"/>
          <w:szCs w:val="24"/>
        </w:rPr>
        <w:t>the</w:t>
      </w:r>
      <w:r w:rsidR="00004ED8">
        <w:rPr>
          <w:rFonts w:ascii="Arial" w:hAnsi="Arial" w:cs="Arial"/>
          <w:sz w:val="24"/>
          <w:szCs w:val="24"/>
        </w:rPr>
        <w:t xml:space="preserve"> educational sector: Curriculum development, behaviour management, children and staff </w:t>
      </w:r>
      <w:r w:rsidR="00FF07EB">
        <w:rPr>
          <w:rFonts w:ascii="Arial" w:hAnsi="Arial" w:cs="Arial"/>
          <w:sz w:val="24"/>
          <w:szCs w:val="24"/>
        </w:rPr>
        <w:t>well-being</w:t>
      </w:r>
      <w:r w:rsidR="00004ED8">
        <w:rPr>
          <w:rFonts w:ascii="Arial" w:hAnsi="Arial" w:cs="Arial"/>
          <w:sz w:val="24"/>
          <w:szCs w:val="24"/>
        </w:rPr>
        <w:t xml:space="preserve">, </w:t>
      </w:r>
      <w:r w:rsidR="00DD7E50">
        <w:rPr>
          <w:rFonts w:ascii="Arial" w:hAnsi="Arial" w:cs="Arial"/>
          <w:sz w:val="24"/>
          <w:szCs w:val="24"/>
        </w:rPr>
        <w:t>whole school pedagogy and outdoor learning.</w:t>
      </w:r>
      <w:r w:rsidR="00817C00">
        <w:rPr>
          <w:rFonts w:ascii="Arial" w:hAnsi="Arial" w:cs="Arial"/>
          <w:sz w:val="24"/>
          <w:szCs w:val="24"/>
        </w:rPr>
        <w:t xml:space="preserve"> </w:t>
      </w:r>
    </w:p>
    <w:p w14:paraId="534071D5" w14:textId="11D1B59E" w:rsidR="00817C00" w:rsidRDefault="00817C00" w:rsidP="00D2291D">
      <w:pPr>
        <w:spacing w:line="360" w:lineRule="auto"/>
        <w:rPr>
          <w:rFonts w:ascii="Arial" w:hAnsi="Arial" w:cs="Arial"/>
          <w:sz w:val="24"/>
          <w:szCs w:val="24"/>
        </w:rPr>
      </w:pPr>
      <w:r>
        <w:rPr>
          <w:rFonts w:ascii="Arial" w:hAnsi="Arial" w:cs="Arial"/>
          <w:sz w:val="24"/>
          <w:szCs w:val="24"/>
        </w:rPr>
        <w:lastRenderedPageBreak/>
        <w:t xml:space="preserve">Secondly the student carries out a </w:t>
      </w:r>
      <w:r w:rsidRPr="004D1C16">
        <w:rPr>
          <w:rFonts w:ascii="Arial" w:hAnsi="Arial" w:cs="Arial"/>
          <w:b/>
          <w:bCs/>
          <w:sz w:val="24"/>
          <w:szCs w:val="24"/>
        </w:rPr>
        <w:t>SW</w:t>
      </w:r>
      <w:r w:rsidR="006845A2" w:rsidRPr="004D1C16">
        <w:rPr>
          <w:rFonts w:ascii="Arial" w:hAnsi="Arial" w:cs="Arial"/>
          <w:b/>
          <w:bCs/>
          <w:sz w:val="24"/>
          <w:szCs w:val="24"/>
        </w:rPr>
        <w:t>OT</w:t>
      </w:r>
      <w:r w:rsidR="006845A2">
        <w:rPr>
          <w:rFonts w:ascii="Arial" w:hAnsi="Arial" w:cs="Arial"/>
          <w:sz w:val="24"/>
          <w:szCs w:val="24"/>
        </w:rPr>
        <w:t xml:space="preserve"> analysis on the organisation</w:t>
      </w:r>
      <w:r w:rsidR="00FA4547">
        <w:rPr>
          <w:rFonts w:ascii="Arial" w:hAnsi="Arial" w:cs="Arial"/>
          <w:sz w:val="24"/>
          <w:szCs w:val="24"/>
        </w:rPr>
        <w:t>, from the view point of ideas on which to innovate.</w:t>
      </w:r>
    </w:p>
    <w:p w14:paraId="62984DBA" w14:textId="6D164A55" w:rsidR="0057648C" w:rsidRDefault="0057648C" w:rsidP="00D2291D">
      <w:pPr>
        <w:spacing w:line="360" w:lineRule="auto"/>
        <w:rPr>
          <w:rFonts w:ascii="Arial" w:hAnsi="Arial" w:cs="Arial"/>
          <w:sz w:val="24"/>
          <w:szCs w:val="24"/>
        </w:rPr>
      </w:pPr>
      <w:r w:rsidRPr="004D1C16">
        <w:rPr>
          <w:rFonts w:ascii="Arial" w:hAnsi="Arial" w:cs="Arial"/>
          <w:b/>
          <w:bCs/>
          <w:sz w:val="24"/>
          <w:szCs w:val="24"/>
        </w:rPr>
        <w:t>S</w:t>
      </w:r>
      <w:r>
        <w:rPr>
          <w:rFonts w:ascii="Arial" w:hAnsi="Arial" w:cs="Arial"/>
          <w:sz w:val="24"/>
          <w:szCs w:val="24"/>
        </w:rPr>
        <w:t xml:space="preserve"> – </w:t>
      </w:r>
      <w:bookmarkStart w:id="15" w:name="_Hlk88225568"/>
      <w:r w:rsidR="004A0320">
        <w:rPr>
          <w:rFonts w:ascii="Arial" w:hAnsi="Arial" w:cs="Arial"/>
          <w:sz w:val="24"/>
          <w:szCs w:val="24"/>
        </w:rPr>
        <w:t xml:space="preserve">A mix of more </w:t>
      </w:r>
      <w:r w:rsidR="00CD2ABD">
        <w:rPr>
          <w:rFonts w:ascii="Arial" w:hAnsi="Arial" w:cs="Arial"/>
          <w:sz w:val="24"/>
          <w:szCs w:val="24"/>
        </w:rPr>
        <w:t>worldly</w:t>
      </w:r>
      <w:r w:rsidR="004A0320">
        <w:rPr>
          <w:rFonts w:ascii="Arial" w:hAnsi="Arial" w:cs="Arial"/>
          <w:sz w:val="24"/>
          <w:szCs w:val="24"/>
        </w:rPr>
        <w:t xml:space="preserve"> and</w:t>
      </w:r>
      <w:r w:rsidR="00CD2ABD">
        <w:rPr>
          <w:rFonts w:ascii="Arial" w:hAnsi="Arial" w:cs="Arial"/>
          <w:sz w:val="24"/>
          <w:szCs w:val="24"/>
        </w:rPr>
        <w:t xml:space="preserve"> </w:t>
      </w:r>
      <w:r>
        <w:rPr>
          <w:rFonts w:ascii="Arial" w:hAnsi="Arial" w:cs="Arial"/>
          <w:sz w:val="24"/>
          <w:szCs w:val="24"/>
        </w:rPr>
        <w:t xml:space="preserve">experienced staff, </w:t>
      </w:r>
      <w:r w:rsidR="004A0320">
        <w:rPr>
          <w:rFonts w:ascii="Arial" w:hAnsi="Arial" w:cs="Arial"/>
          <w:sz w:val="24"/>
          <w:szCs w:val="24"/>
        </w:rPr>
        <w:t>and less experienced but more enthusiastic staff</w:t>
      </w:r>
      <w:r w:rsidR="00950345">
        <w:rPr>
          <w:rFonts w:ascii="Arial" w:hAnsi="Arial" w:cs="Arial"/>
          <w:sz w:val="24"/>
          <w:szCs w:val="24"/>
        </w:rPr>
        <w:t xml:space="preserve"> to give ideas for innovation</w:t>
      </w:r>
      <w:bookmarkEnd w:id="15"/>
      <w:r w:rsidR="00950345">
        <w:rPr>
          <w:rFonts w:ascii="Arial" w:hAnsi="Arial" w:cs="Arial"/>
          <w:sz w:val="24"/>
          <w:szCs w:val="24"/>
        </w:rPr>
        <w:t>.</w:t>
      </w:r>
    </w:p>
    <w:p w14:paraId="091C0B72" w14:textId="4CFF6E79" w:rsidR="0057648C" w:rsidRDefault="0057648C" w:rsidP="00D2291D">
      <w:pPr>
        <w:spacing w:line="360" w:lineRule="auto"/>
        <w:rPr>
          <w:rFonts w:ascii="Arial" w:hAnsi="Arial" w:cs="Arial"/>
          <w:sz w:val="24"/>
          <w:szCs w:val="24"/>
        </w:rPr>
      </w:pPr>
      <w:r w:rsidRPr="004D1C16">
        <w:rPr>
          <w:rFonts w:ascii="Arial" w:hAnsi="Arial" w:cs="Arial"/>
          <w:b/>
          <w:bCs/>
          <w:sz w:val="24"/>
          <w:szCs w:val="24"/>
        </w:rPr>
        <w:t>W</w:t>
      </w:r>
      <w:r w:rsidR="00950345">
        <w:rPr>
          <w:rFonts w:ascii="Arial" w:hAnsi="Arial" w:cs="Arial"/>
          <w:sz w:val="24"/>
          <w:szCs w:val="24"/>
        </w:rPr>
        <w:t xml:space="preserve"> – a </w:t>
      </w:r>
      <w:r w:rsidR="00CD2ABD">
        <w:rPr>
          <w:rFonts w:ascii="Arial" w:hAnsi="Arial" w:cs="Arial"/>
          <w:sz w:val="24"/>
          <w:szCs w:val="24"/>
        </w:rPr>
        <w:t>hierarchical</w:t>
      </w:r>
      <w:r w:rsidR="00D972C8">
        <w:rPr>
          <w:rFonts w:ascii="Arial" w:hAnsi="Arial" w:cs="Arial"/>
          <w:sz w:val="24"/>
          <w:szCs w:val="24"/>
        </w:rPr>
        <w:t xml:space="preserve"> structure of senior leadership team to put ideas throug</w:t>
      </w:r>
      <w:r w:rsidR="00FA4547">
        <w:rPr>
          <w:rFonts w:ascii="Arial" w:hAnsi="Arial" w:cs="Arial"/>
          <w:sz w:val="24"/>
          <w:szCs w:val="24"/>
        </w:rPr>
        <w:t>h.</w:t>
      </w:r>
    </w:p>
    <w:p w14:paraId="63950F64" w14:textId="06EA4A34" w:rsidR="0057648C" w:rsidRDefault="0057648C" w:rsidP="00D2291D">
      <w:pPr>
        <w:spacing w:line="360" w:lineRule="auto"/>
        <w:rPr>
          <w:rFonts w:ascii="Arial" w:hAnsi="Arial" w:cs="Arial"/>
          <w:sz w:val="24"/>
          <w:szCs w:val="24"/>
        </w:rPr>
      </w:pPr>
      <w:r w:rsidRPr="004D1C16">
        <w:rPr>
          <w:rFonts w:ascii="Arial" w:hAnsi="Arial" w:cs="Arial"/>
          <w:b/>
          <w:bCs/>
          <w:sz w:val="24"/>
          <w:szCs w:val="24"/>
        </w:rPr>
        <w:t>O</w:t>
      </w:r>
      <w:r w:rsidR="00F8130B">
        <w:rPr>
          <w:rFonts w:ascii="Arial" w:hAnsi="Arial" w:cs="Arial"/>
          <w:sz w:val="24"/>
          <w:szCs w:val="24"/>
        </w:rPr>
        <w:t xml:space="preserve"> – Lots of areas to innovate (as mentioned above)</w:t>
      </w:r>
    </w:p>
    <w:p w14:paraId="252A39FB" w14:textId="0A8D1DD6" w:rsidR="0057648C" w:rsidRDefault="0057648C" w:rsidP="00D2291D">
      <w:pPr>
        <w:spacing w:line="360" w:lineRule="auto"/>
        <w:rPr>
          <w:rFonts w:ascii="Arial" w:hAnsi="Arial" w:cs="Arial"/>
          <w:sz w:val="24"/>
          <w:szCs w:val="24"/>
        </w:rPr>
      </w:pPr>
      <w:r w:rsidRPr="004D1C16">
        <w:rPr>
          <w:rFonts w:ascii="Arial" w:hAnsi="Arial" w:cs="Arial"/>
          <w:b/>
          <w:bCs/>
          <w:sz w:val="24"/>
          <w:szCs w:val="24"/>
        </w:rPr>
        <w:t>T</w:t>
      </w:r>
      <w:r w:rsidR="00F8130B">
        <w:rPr>
          <w:rFonts w:ascii="Arial" w:hAnsi="Arial" w:cs="Arial"/>
          <w:sz w:val="24"/>
          <w:szCs w:val="24"/>
        </w:rPr>
        <w:t xml:space="preserve">- Other schools </w:t>
      </w:r>
      <w:r w:rsidR="00CD2ABD">
        <w:rPr>
          <w:rFonts w:ascii="Arial" w:hAnsi="Arial" w:cs="Arial"/>
          <w:sz w:val="24"/>
          <w:szCs w:val="24"/>
        </w:rPr>
        <w:t xml:space="preserve">looking to innovate for competitive advantage. </w:t>
      </w:r>
    </w:p>
    <w:p w14:paraId="60A799C6" w14:textId="4AB94508" w:rsidR="006D137F" w:rsidRDefault="006845A2" w:rsidP="00D2291D">
      <w:pPr>
        <w:spacing w:line="360" w:lineRule="auto"/>
        <w:rPr>
          <w:rFonts w:ascii="Arial" w:hAnsi="Arial" w:cs="Arial"/>
          <w:sz w:val="24"/>
          <w:szCs w:val="24"/>
        </w:rPr>
      </w:pPr>
      <w:r>
        <w:rPr>
          <w:rFonts w:ascii="Arial" w:hAnsi="Arial" w:cs="Arial"/>
          <w:sz w:val="24"/>
          <w:szCs w:val="24"/>
        </w:rPr>
        <w:t>Finally</w:t>
      </w:r>
      <w:r w:rsidR="00004ED8">
        <w:rPr>
          <w:rFonts w:ascii="Arial" w:hAnsi="Arial" w:cs="Arial"/>
          <w:sz w:val="24"/>
          <w:szCs w:val="24"/>
        </w:rPr>
        <w:t xml:space="preserve"> </w:t>
      </w:r>
      <w:r w:rsidR="001066C0">
        <w:rPr>
          <w:rFonts w:ascii="Arial" w:hAnsi="Arial" w:cs="Arial"/>
          <w:sz w:val="24"/>
          <w:szCs w:val="24"/>
        </w:rPr>
        <w:t>the student ident</w:t>
      </w:r>
      <w:r w:rsidR="00A04B2B">
        <w:rPr>
          <w:rFonts w:ascii="Arial" w:hAnsi="Arial" w:cs="Arial"/>
          <w:sz w:val="24"/>
          <w:szCs w:val="24"/>
        </w:rPr>
        <w:t xml:space="preserve">ifies some innovation promoters and innovation barriers against which </w:t>
      </w:r>
      <w:r w:rsidR="0071754F">
        <w:rPr>
          <w:rFonts w:ascii="Arial" w:hAnsi="Arial" w:cs="Arial"/>
          <w:sz w:val="24"/>
          <w:szCs w:val="24"/>
        </w:rPr>
        <w:t>the student will rag rate</w:t>
      </w:r>
      <w:r w:rsidR="00A04B2B">
        <w:rPr>
          <w:rFonts w:ascii="Arial" w:hAnsi="Arial" w:cs="Arial"/>
          <w:sz w:val="24"/>
          <w:szCs w:val="24"/>
        </w:rPr>
        <w:t xml:space="preserve"> </w:t>
      </w:r>
      <w:r w:rsidR="0071754F">
        <w:rPr>
          <w:rFonts w:ascii="Arial" w:hAnsi="Arial" w:cs="Arial"/>
          <w:sz w:val="24"/>
          <w:szCs w:val="24"/>
        </w:rPr>
        <w:t>to</w:t>
      </w:r>
      <w:r w:rsidR="00A04B2B">
        <w:rPr>
          <w:rFonts w:ascii="Arial" w:hAnsi="Arial" w:cs="Arial"/>
          <w:sz w:val="24"/>
          <w:szCs w:val="24"/>
        </w:rPr>
        <w:t xml:space="preserve"> meas</w:t>
      </w:r>
      <w:r w:rsidR="00D61212">
        <w:rPr>
          <w:rFonts w:ascii="Arial" w:hAnsi="Arial" w:cs="Arial"/>
          <w:sz w:val="24"/>
          <w:szCs w:val="24"/>
        </w:rPr>
        <w:t>ure how well the organisation is able to innovate</w:t>
      </w:r>
      <w:r w:rsidR="0071754F">
        <w:rPr>
          <w:rFonts w:ascii="Arial" w:hAnsi="Arial" w:cs="Arial"/>
          <w:sz w:val="24"/>
          <w:szCs w:val="24"/>
        </w:rPr>
        <w:t>.</w:t>
      </w:r>
    </w:p>
    <w:tbl>
      <w:tblPr>
        <w:tblStyle w:val="TableGrid"/>
        <w:tblW w:w="0" w:type="auto"/>
        <w:tblLook w:val="04A0" w:firstRow="1" w:lastRow="0" w:firstColumn="1" w:lastColumn="0" w:noHBand="0" w:noVBand="1"/>
      </w:tblPr>
      <w:tblGrid>
        <w:gridCol w:w="4106"/>
        <w:gridCol w:w="1108"/>
        <w:gridCol w:w="3286"/>
        <w:gridCol w:w="850"/>
      </w:tblGrid>
      <w:tr w:rsidR="0038487A" w14:paraId="58122AD3" w14:textId="77777777" w:rsidTr="00EA71CA">
        <w:tc>
          <w:tcPr>
            <w:tcW w:w="5214" w:type="dxa"/>
            <w:gridSpan w:val="2"/>
          </w:tcPr>
          <w:p w14:paraId="700CFC74" w14:textId="0B520F7E" w:rsidR="0038487A" w:rsidRDefault="00EC7BCB" w:rsidP="00D2291D">
            <w:pPr>
              <w:spacing w:line="360" w:lineRule="auto"/>
              <w:rPr>
                <w:rFonts w:ascii="Arial" w:hAnsi="Arial" w:cs="Arial"/>
                <w:sz w:val="24"/>
                <w:szCs w:val="24"/>
              </w:rPr>
            </w:pPr>
            <w:r>
              <w:rPr>
                <w:rFonts w:ascii="Arial" w:hAnsi="Arial" w:cs="Arial"/>
                <w:sz w:val="24"/>
                <w:szCs w:val="24"/>
              </w:rPr>
              <w:t>Barriers</w:t>
            </w:r>
          </w:p>
        </w:tc>
        <w:tc>
          <w:tcPr>
            <w:tcW w:w="4136" w:type="dxa"/>
            <w:gridSpan w:val="2"/>
          </w:tcPr>
          <w:p w14:paraId="0855A11B" w14:textId="71BFFA27" w:rsidR="0038487A" w:rsidRDefault="00EC7BCB" w:rsidP="00D2291D">
            <w:pPr>
              <w:spacing w:line="360" w:lineRule="auto"/>
              <w:rPr>
                <w:rFonts w:ascii="Arial" w:hAnsi="Arial" w:cs="Arial"/>
                <w:sz w:val="24"/>
                <w:szCs w:val="24"/>
              </w:rPr>
            </w:pPr>
            <w:r>
              <w:rPr>
                <w:rFonts w:ascii="Arial" w:hAnsi="Arial" w:cs="Arial"/>
                <w:sz w:val="24"/>
                <w:szCs w:val="24"/>
              </w:rPr>
              <w:t>Promoters</w:t>
            </w:r>
          </w:p>
        </w:tc>
      </w:tr>
      <w:tr w:rsidR="0038487A" w14:paraId="68115B41" w14:textId="77777777" w:rsidTr="00584119">
        <w:tc>
          <w:tcPr>
            <w:tcW w:w="4106" w:type="dxa"/>
          </w:tcPr>
          <w:p w14:paraId="47E672FE"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Excessive financial constraints</w:t>
            </w:r>
          </w:p>
          <w:p w14:paraId="6ED645FC"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Lack of Time</w:t>
            </w:r>
          </w:p>
          <w:p w14:paraId="2D47D6A0"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Lack of resources</w:t>
            </w:r>
          </w:p>
          <w:p w14:paraId="38017831"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Risk aversion and fear of failure</w:t>
            </w:r>
          </w:p>
          <w:p w14:paraId="2B6CAEE4"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Organisational hierarchy</w:t>
            </w:r>
          </w:p>
          <w:p w14:paraId="037E386C"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Unclear leadership</w:t>
            </w:r>
          </w:p>
          <w:p w14:paraId="1C4747AD"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Insufficient incentives</w:t>
            </w:r>
          </w:p>
          <w:p w14:paraId="7595736A"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Insufficient training</w:t>
            </w:r>
          </w:p>
          <w:p w14:paraId="017992DC"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Insufficient talent</w:t>
            </w:r>
          </w:p>
          <w:p w14:paraId="3003C462" w14:textId="77777777" w:rsidR="00EA71CA" w:rsidRPr="00EA71CA" w:rsidRDefault="00EA71CA" w:rsidP="00EA71CA">
            <w:pPr>
              <w:numPr>
                <w:ilvl w:val="0"/>
                <w:numId w:val="30"/>
              </w:numPr>
              <w:spacing w:line="360" w:lineRule="auto"/>
              <w:rPr>
                <w:rFonts w:ascii="Arial" w:hAnsi="Arial" w:cs="Arial"/>
                <w:sz w:val="24"/>
                <w:szCs w:val="24"/>
              </w:rPr>
            </w:pPr>
            <w:r w:rsidRPr="00EA71CA">
              <w:rPr>
                <w:rFonts w:ascii="Arial" w:hAnsi="Arial" w:cs="Arial"/>
                <w:sz w:val="24"/>
                <w:szCs w:val="24"/>
              </w:rPr>
              <w:t>Lack of autonomy</w:t>
            </w:r>
          </w:p>
          <w:p w14:paraId="4C01CC53" w14:textId="77777777" w:rsidR="0038487A" w:rsidRDefault="0038487A" w:rsidP="00D2291D">
            <w:pPr>
              <w:spacing w:line="360" w:lineRule="auto"/>
              <w:rPr>
                <w:rFonts w:ascii="Arial" w:hAnsi="Arial" w:cs="Arial"/>
                <w:sz w:val="24"/>
                <w:szCs w:val="24"/>
              </w:rPr>
            </w:pPr>
          </w:p>
        </w:tc>
        <w:tc>
          <w:tcPr>
            <w:tcW w:w="1108" w:type="dxa"/>
          </w:tcPr>
          <w:p w14:paraId="7B0999D6" w14:textId="77777777" w:rsidR="0038487A" w:rsidRDefault="00EE4B78" w:rsidP="00D2291D">
            <w:pPr>
              <w:spacing w:line="360" w:lineRule="auto"/>
              <w:rPr>
                <w:rFonts w:ascii="Arial" w:hAnsi="Arial" w:cs="Arial"/>
                <w:sz w:val="24"/>
                <w:szCs w:val="24"/>
              </w:rPr>
            </w:pPr>
            <w:r>
              <w:rPr>
                <w:rFonts w:ascii="Arial" w:hAnsi="Arial" w:cs="Arial"/>
                <w:sz w:val="24"/>
                <w:szCs w:val="24"/>
              </w:rPr>
              <w:t>8/10</w:t>
            </w:r>
          </w:p>
          <w:p w14:paraId="014CB268" w14:textId="77777777" w:rsidR="00EE4B78" w:rsidRDefault="00EE4B78" w:rsidP="00D2291D">
            <w:pPr>
              <w:spacing w:line="360" w:lineRule="auto"/>
              <w:rPr>
                <w:rFonts w:ascii="Arial" w:hAnsi="Arial" w:cs="Arial"/>
                <w:sz w:val="24"/>
                <w:szCs w:val="24"/>
              </w:rPr>
            </w:pPr>
          </w:p>
          <w:p w14:paraId="307049E3" w14:textId="77777777" w:rsidR="00EE4B78" w:rsidRDefault="00EE4B78" w:rsidP="00D2291D">
            <w:pPr>
              <w:spacing w:line="360" w:lineRule="auto"/>
              <w:rPr>
                <w:rFonts w:ascii="Arial" w:hAnsi="Arial" w:cs="Arial"/>
                <w:sz w:val="24"/>
                <w:szCs w:val="24"/>
              </w:rPr>
            </w:pPr>
            <w:r>
              <w:rPr>
                <w:rFonts w:ascii="Arial" w:hAnsi="Arial" w:cs="Arial"/>
                <w:sz w:val="24"/>
                <w:szCs w:val="24"/>
              </w:rPr>
              <w:t>8/10</w:t>
            </w:r>
          </w:p>
          <w:p w14:paraId="056AACCD" w14:textId="77777777" w:rsidR="00EE4B78" w:rsidRDefault="00EE4B78" w:rsidP="00D2291D">
            <w:pPr>
              <w:spacing w:line="360" w:lineRule="auto"/>
              <w:rPr>
                <w:rFonts w:ascii="Arial" w:hAnsi="Arial" w:cs="Arial"/>
                <w:sz w:val="24"/>
                <w:szCs w:val="24"/>
              </w:rPr>
            </w:pPr>
            <w:r>
              <w:rPr>
                <w:rFonts w:ascii="Arial" w:hAnsi="Arial" w:cs="Arial"/>
                <w:sz w:val="24"/>
                <w:szCs w:val="24"/>
              </w:rPr>
              <w:t>8/10</w:t>
            </w:r>
          </w:p>
          <w:p w14:paraId="1F70CBAA" w14:textId="77777777" w:rsidR="00EE4B78" w:rsidRDefault="008A684D" w:rsidP="00D2291D">
            <w:pPr>
              <w:spacing w:line="360" w:lineRule="auto"/>
              <w:rPr>
                <w:rFonts w:ascii="Arial" w:hAnsi="Arial" w:cs="Arial"/>
                <w:sz w:val="24"/>
                <w:szCs w:val="24"/>
              </w:rPr>
            </w:pPr>
            <w:r>
              <w:rPr>
                <w:rFonts w:ascii="Arial" w:hAnsi="Arial" w:cs="Arial"/>
                <w:sz w:val="24"/>
                <w:szCs w:val="24"/>
              </w:rPr>
              <w:t>7/10</w:t>
            </w:r>
          </w:p>
          <w:p w14:paraId="0F27336B" w14:textId="77777777" w:rsidR="008A684D" w:rsidRDefault="008A684D" w:rsidP="00D2291D">
            <w:pPr>
              <w:spacing w:line="360" w:lineRule="auto"/>
              <w:rPr>
                <w:rFonts w:ascii="Arial" w:hAnsi="Arial" w:cs="Arial"/>
                <w:sz w:val="24"/>
                <w:szCs w:val="24"/>
              </w:rPr>
            </w:pPr>
          </w:p>
          <w:p w14:paraId="416F9B4B" w14:textId="77777777" w:rsidR="008A684D" w:rsidRDefault="008A684D" w:rsidP="00D2291D">
            <w:pPr>
              <w:spacing w:line="360" w:lineRule="auto"/>
              <w:rPr>
                <w:rFonts w:ascii="Arial" w:hAnsi="Arial" w:cs="Arial"/>
                <w:sz w:val="24"/>
                <w:szCs w:val="24"/>
              </w:rPr>
            </w:pPr>
            <w:r>
              <w:rPr>
                <w:rFonts w:ascii="Arial" w:hAnsi="Arial" w:cs="Arial"/>
                <w:sz w:val="24"/>
                <w:szCs w:val="24"/>
              </w:rPr>
              <w:t>10/10</w:t>
            </w:r>
          </w:p>
          <w:p w14:paraId="62FDDC4E" w14:textId="77777777" w:rsidR="008A684D" w:rsidRDefault="008A684D" w:rsidP="00D2291D">
            <w:pPr>
              <w:spacing w:line="360" w:lineRule="auto"/>
              <w:rPr>
                <w:rFonts w:ascii="Arial" w:hAnsi="Arial" w:cs="Arial"/>
                <w:sz w:val="24"/>
                <w:szCs w:val="24"/>
              </w:rPr>
            </w:pPr>
            <w:r>
              <w:rPr>
                <w:rFonts w:ascii="Arial" w:hAnsi="Arial" w:cs="Arial"/>
                <w:sz w:val="24"/>
                <w:szCs w:val="24"/>
              </w:rPr>
              <w:t>1/10</w:t>
            </w:r>
          </w:p>
          <w:p w14:paraId="62C8F5F6" w14:textId="77777777" w:rsidR="008A684D" w:rsidRDefault="008A684D" w:rsidP="00D2291D">
            <w:pPr>
              <w:spacing w:line="360" w:lineRule="auto"/>
              <w:rPr>
                <w:rFonts w:ascii="Arial" w:hAnsi="Arial" w:cs="Arial"/>
                <w:sz w:val="24"/>
                <w:szCs w:val="24"/>
              </w:rPr>
            </w:pPr>
            <w:r>
              <w:rPr>
                <w:rFonts w:ascii="Arial" w:hAnsi="Arial" w:cs="Arial"/>
                <w:sz w:val="24"/>
                <w:szCs w:val="24"/>
              </w:rPr>
              <w:t>10/10</w:t>
            </w:r>
          </w:p>
          <w:p w14:paraId="3ACF441D" w14:textId="77777777" w:rsidR="008A684D" w:rsidRDefault="008A684D" w:rsidP="00D2291D">
            <w:pPr>
              <w:spacing w:line="360" w:lineRule="auto"/>
              <w:rPr>
                <w:rFonts w:ascii="Arial" w:hAnsi="Arial" w:cs="Arial"/>
                <w:sz w:val="24"/>
                <w:szCs w:val="24"/>
              </w:rPr>
            </w:pPr>
            <w:r>
              <w:rPr>
                <w:rFonts w:ascii="Arial" w:hAnsi="Arial" w:cs="Arial"/>
                <w:sz w:val="24"/>
                <w:szCs w:val="24"/>
              </w:rPr>
              <w:t>5/10</w:t>
            </w:r>
          </w:p>
          <w:p w14:paraId="40AB8E67" w14:textId="77777777" w:rsidR="008A684D" w:rsidRDefault="008A684D" w:rsidP="00D2291D">
            <w:pPr>
              <w:spacing w:line="360" w:lineRule="auto"/>
              <w:rPr>
                <w:rFonts w:ascii="Arial" w:hAnsi="Arial" w:cs="Arial"/>
                <w:sz w:val="24"/>
                <w:szCs w:val="24"/>
              </w:rPr>
            </w:pPr>
            <w:r>
              <w:rPr>
                <w:rFonts w:ascii="Arial" w:hAnsi="Arial" w:cs="Arial"/>
                <w:sz w:val="24"/>
                <w:szCs w:val="24"/>
              </w:rPr>
              <w:t>1/10</w:t>
            </w:r>
          </w:p>
          <w:p w14:paraId="7C0866AA" w14:textId="3365A306" w:rsidR="008A684D" w:rsidRDefault="008A684D" w:rsidP="00D2291D">
            <w:pPr>
              <w:spacing w:line="360" w:lineRule="auto"/>
              <w:rPr>
                <w:rFonts w:ascii="Arial" w:hAnsi="Arial" w:cs="Arial"/>
                <w:sz w:val="24"/>
                <w:szCs w:val="24"/>
              </w:rPr>
            </w:pPr>
            <w:r>
              <w:rPr>
                <w:rFonts w:ascii="Arial" w:hAnsi="Arial" w:cs="Arial"/>
                <w:sz w:val="24"/>
                <w:szCs w:val="24"/>
              </w:rPr>
              <w:t>5/10</w:t>
            </w:r>
          </w:p>
        </w:tc>
        <w:tc>
          <w:tcPr>
            <w:tcW w:w="3286" w:type="dxa"/>
          </w:tcPr>
          <w:p w14:paraId="7E3756FC" w14:textId="77777777" w:rsidR="00584119" w:rsidRPr="00584119" w:rsidRDefault="00584119" w:rsidP="00584119">
            <w:pPr>
              <w:numPr>
                <w:ilvl w:val="0"/>
                <w:numId w:val="31"/>
              </w:numPr>
              <w:spacing w:line="360" w:lineRule="auto"/>
              <w:rPr>
                <w:rFonts w:ascii="Arial" w:hAnsi="Arial" w:cs="Arial"/>
                <w:sz w:val="24"/>
                <w:szCs w:val="24"/>
              </w:rPr>
            </w:pPr>
            <w:r w:rsidRPr="00584119">
              <w:rPr>
                <w:rFonts w:ascii="Arial" w:hAnsi="Arial" w:cs="Arial"/>
                <w:sz w:val="24"/>
                <w:szCs w:val="24"/>
              </w:rPr>
              <w:t>Management support and openness</w:t>
            </w:r>
          </w:p>
          <w:p w14:paraId="2C10F876" w14:textId="77777777" w:rsidR="00584119" w:rsidRPr="00584119" w:rsidRDefault="00584119" w:rsidP="00584119">
            <w:pPr>
              <w:numPr>
                <w:ilvl w:val="0"/>
                <w:numId w:val="31"/>
              </w:numPr>
              <w:spacing w:line="360" w:lineRule="auto"/>
              <w:rPr>
                <w:rFonts w:ascii="Arial" w:hAnsi="Arial" w:cs="Arial"/>
                <w:sz w:val="24"/>
                <w:szCs w:val="24"/>
              </w:rPr>
            </w:pPr>
            <w:r w:rsidRPr="00584119">
              <w:rPr>
                <w:rFonts w:ascii="Arial" w:hAnsi="Arial" w:cs="Arial"/>
                <w:sz w:val="24"/>
                <w:szCs w:val="24"/>
              </w:rPr>
              <w:t>Leaders’ modelling behaviours</w:t>
            </w:r>
          </w:p>
          <w:p w14:paraId="22188489" w14:textId="77777777" w:rsidR="00584119" w:rsidRPr="00584119" w:rsidRDefault="00584119" w:rsidP="00584119">
            <w:pPr>
              <w:numPr>
                <w:ilvl w:val="0"/>
                <w:numId w:val="31"/>
              </w:numPr>
              <w:spacing w:line="360" w:lineRule="auto"/>
              <w:rPr>
                <w:rFonts w:ascii="Arial" w:hAnsi="Arial" w:cs="Arial"/>
                <w:sz w:val="24"/>
                <w:szCs w:val="24"/>
              </w:rPr>
            </w:pPr>
            <w:r w:rsidRPr="00584119">
              <w:rPr>
                <w:rFonts w:ascii="Arial" w:hAnsi="Arial" w:cs="Arial"/>
                <w:sz w:val="24"/>
                <w:szCs w:val="24"/>
              </w:rPr>
              <w:t>Setting up the right team</w:t>
            </w:r>
          </w:p>
          <w:p w14:paraId="21A1420E" w14:textId="77777777" w:rsidR="00584119" w:rsidRPr="00584119" w:rsidRDefault="00584119" w:rsidP="00584119">
            <w:pPr>
              <w:numPr>
                <w:ilvl w:val="0"/>
                <w:numId w:val="31"/>
              </w:numPr>
              <w:spacing w:line="360" w:lineRule="auto"/>
              <w:rPr>
                <w:rFonts w:ascii="Arial" w:hAnsi="Arial" w:cs="Arial"/>
                <w:sz w:val="24"/>
                <w:szCs w:val="24"/>
              </w:rPr>
            </w:pPr>
            <w:r w:rsidRPr="00584119">
              <w:rPr>
                <w:rFonts w:ascii="Arial" w:hAnsi="Arial" w:cs="Arial"/>
                <w:sz w:val="24"/>
                <w:szCs w:val="24"/>
              </w:rPr>
              <w:t>Autonomy and freedom</w:t>
            </w:r>
          </w:p>
          <w:p w14:paraId="426FD519" w14:textId="77777777" w:rsidR="00584119" w:rsidRPr="00584119" w:rsidRDefault="00584119" w:rsidP="00584119">
            <w:pPr>
              <w:numPr>
                <w:ilvl w:val="0"/>
                <w:numId w:val="31"/>
              </w:numPr>
              <w:spacing w:line="360" w:lineRule="auto"/>
              <w:rPr>
                <w:rFonts w:ascii="Arial" w:hAnsi="Arial" w:cs="Arial"/>
                <w:sz w:val="24"/>
                <w:szCs w:val="24"/>
              </w:rPr>
            </w:pPr>
            <w:r w:rsidRPr="00584119">
              <w:rPr>
                <w:rFonts w:ascii="Arial" w:hAnsi="Arial" w:cs="Arial"/>
                <w:sz w:val="24"/>
                <w:szCs w:val="24"/>
              </w:rPr>
              <w:t>Tolerance of failure</w:t>
            </w:r>
          </w:p>
          <w:p w14:paraId="574EFAE5" w14:textId="77777777" w:rsidR="00584119" w:rsidRPr="00584119" w:rsidRDefault="00584119" w:rsidP="00584119">
            <w:pPr>
              <w:numPr>
                <w:ilvl w:val="0"/>
                <w:numId w:val="31"/>
              </w:numPr>
              <w:spacing w:line="360" w:lineRule="auto"/>
              <w:rPr>
                <w:rFonts w:ascii="Arial" w:hAnsi="Arial" w:cs="Arial"/>
                <w:sz w:val="24"/>
                <w:szCs w:val="24"/>
              </w:rPr>
            </w:pPr>
            <w:r w:rsidRPr="00584119">
              <w:rPr>
                <w:rFonts w:ascii="Arial" w:hAnsi="Arial" w:cs="Arial"/>
                <w:sz w:val="24"/>
                <w:szCs w:val="24"/>
              </w:rPr>
              <w:t>Networking opportunities</w:t>
            </w:r>
          </w:p>
          <w:p w14:paraId="0BFC02BA" w14:textId="77777777" w:rsidR="00584119" w:rsidRPr="00584119" w:rsidRDefault="00584119" w:rsidP="00584119">
            <w:pPr>
              <w:numPr>
                <w:ilvl w:val="0"/>
                <w:numId w:val="31"/>
              </w:numPr>
              <w:spacing w:line="360" w:lineRule="auto"/>
              <w:rPr>
                <w:rFonts w:ascii="Arial" w:hAnsi="Arial" w:cs="Arial"/>
                <w:sz w:val="24"/>
                <w:szCs w:val="24"/>
              </w:rPr>
            </w:pPr>
            <w:r w:rsidRPr="00584119">
              <w:rPr>
                <w:rFonts w:ascii="Arial" w:hAnsi="Arial" w:cs="Arial"/>
                <w:sz w:val="24"/>
                <w:szCs w:val="24"/>
              </w:rPr>
              <w:t>Dedicated resources</w:t>
            </w:r>
          </w:p>
          <w:p w14:paraId="5E0163BF" w14:textId="77777777" w:rsidR="00584119" w:rsidRPr="00584119" w:rsidRDefault="00584119" w:rsidP="00584119">
            <w:pPr>
              <w:numPr>
                <w:ilvl w:val="0"/>
                <w:numId w:val="31"/>
              </w:numPr>
              <w:spacing w:line="360" w:lineRule="auto"/>
              <w:rPr>
                <w:rFonts w:ascii="Arial" w:hAnsi="Arial" w:cs="Arial"/>
                <w:sz w:val="24"/>
                <w:szCs w:val="24"/>
              </w:rPr>
            </w:pPr>
            <w:r w:rsidRPr="00584119">
              <w:rPr>
                <w:rFonts w:ascii="Arial" w:hAnsi="Arial" w:cs="Arial"/>
                <w:sz w:val="24"/>
                <w:szCs w:val="24"/>
              </w:rPr>
              <w:t>Incentives and rewards</w:t>
            </w:r>
          </w:p>
          <w:p w14:paraId="695771C7" w14:textId="77777777" w:rsidR="0038487A" w:rsidRDefault="0038487A" w:rsidP="00D2291D">
            <w:pPr>
              <w:spacing w:line="360" w:lineRule="auto"/>
              <w:rPr>
                <w:rFonts w:ascii="Arial" w:hAnsi="Arial" w:cs="Arial"/>
                <w:sz w:val="24"/>
                <w:szCs w:val="24"/>
              </w:rPr>
            </w:pPr>
          </w:p>
        </w:tc>
        <w:tc>
          <w:tcPr>
            <w:tcW w:w="850" w:type="dxa"/>
          </w:tcPr>
          <w:p w14:paraId="04DB688A" w14:textId="77777777" w:rsidR="0038487A" w:rsidRDefault="00912203" w:rsidP="00D2291D">
            <w:pPr>
              <w:spacing w:line="360" w:lineRule="auto"/>
              <w:rPr>
                <w:rFonts w:ascii="Arial" w:hAnsi="Arial" w:cs="Arial"/>
                <w:sz w:val="24"/>
                <w:szCs w:val="24"/>
              </w:rPr>
            </w:pPr>
            <w:r>
              <w:rPr>
                <w:rFonts w:ascii="Arial" w:hAnsi="Arial" w:cs="Arial"/>
                <w:sz w:val="24"/>
                <w:szCs w:val="24"/>
              </w:rPr>
              <w:t>6/10</w:t>
            </w:r>
          </w:p>
          <w:p w14:paraId="51159C0E" w14:textId="77777777" w:rsidR="00912203" w:rsidRDefault="00912203" w:rsidP="00D2291D">
            <w:pPr>
              <w:spacing w:line="360" w:lineRule="auto"/>
              <w:rPr>
                <w:rFonts w:ascii="Arial" w:hAnsi="Arial" w:cs="Arial"/>
                <w:sz w:val="24"/>
                <w:szCs w:val="24"/>
              </w:rPr>
            </w:pPr>
          </w:p>
          <w:p w14:paraId="26DA84E3" w14:textId="77777777" w:rsidR="00912203" w:rsidRDefault="00912203" w:rsidP="00D2291D">
            <w:pPr>
              <w:spacing w:line="360" w:lineRule="auto"/>
              <w:rPr>
                <w:rFonts w:ascii="Arial" w:hAnsi="Arial" w:cs="Arial"/>
                <w:sz w:val="24"/>
                <w:szCs w:val="24"/>
              </w:rPr>
            </w:pPr>
            <w:r>
              <w:rPr>
                <w:rFonts w:ascii="Arial" w:hAnsi="Arial" w:cs="Arial"/>
                <w:sz w:val="24"/>
                <w:szCs w:val="24"/>
              </w:rPr>
              <w:t>5/10</w:t>
            </w:r>
          </w:p>
          <w:p w14:paraId="3D027B15" w14:textId="77777777" w:rsidR="00912203" w:rsidRDefault="00912203" w:rsidP="00D2291D">
            <w:pPr>
              <w:spacing w:line="360" w:lineRule="auto"/>
              <w:rPr>
                <w:rFonts w:ascii="Arial" w:hAnsi="Arial" w:cs="Arial"/>
                <w:sz w:val="24"/>
                <w:szCs w:val="24"/>
              </w:rPr>
            </w:pPr>
          </w:p>
          <w:p w14:paraId="7EFFC6CA" w14:textId="77777777" w:rsidR="00912203" w:rsidRDefault="00912203" w:rsidP="00D2291D">
            <w:pPr>
              <w:spacing w:line="360" w:lineRule="auto"/>
              <w:rPr>
                <w:rFonts w:ascii="Arial" w:hAnsi="Arial" w:cs="Arial"/>
                <w:sz w:val="24"/>
                <w:szCs w:val="24"/>
              </w:rPr>
            </w:pPr>
            <w:r>
              <w:rPr>
                <w:rFonts w:ascii="Arial" w:hAnsi="Arial" w:cs="Arial"/>
                <w:sz w:val="24"/>
                <w:szCs w:val="24"/>
              </w:rPr>
              <w:t>8/10</w:t>
            </w:r>
          </w:p>
          <w:p w14:paraId="2C814E96" w14:textId="77777777" w:rsidR="00912203" w:rsidRDefault="00912203" w:rsidP="00D2291D">
            <w:pPr>
              <w:spacing w:line="360" w:lineRule="auto"/>
              <w:rPr>
                <w:rFonts w:ascii="Arial" w:hAnsi="Arial" w:cs="Arial"/>
                <w:sz w:val="24"/>
                <w:szCs w:val="24"/>
              </w:rPr>
            </w:pPr>
          </w:p>
          <w:p w14:paraId="50771460" w14:textId="77777777" w:rsidR="00912203" w:rsidRDefault="00912203" w:rsidP="00D2291D">
            <w:pPr>
              <w:spacing w:line="360" w:lineRule="auto"/>
              <w:rPr>
                <w:rFonts w:ascii="Arial" w:hAnsi="Arial" w:cs="Arial"/>
                <w:sz w:val="24"/>
                <w:szCs w:val="24"/>
              </w:rPr>
            </w:pPr>
            <w:r>
              <w:rPr>
                <w:rFonts w:ascii="Arial" w:hAnsi="Arial" w:cs="Arial"/>
                <w:sz w:val="24"/>
                <w:szCs w:val="24"/>
              </w:rPr>
              <w:t>5/10</w:t>
            </w:r>
          </w:p>
          <w:p w14:paraId="014EE8A2" w14:textId="77777777" w:rsidR="00912203" w:rsidRDefault="00912203" w:rsidP="00D2291D">
            <w:pPr>
              <w:spacing w:line="360" w:lineRule="auto"/>
              <w:rPr>
                <w:rFonts w:ascii="Arial" w:hAnsi="Arial" w:cs="Arial"/>
                <w:sz w:val="24"/>
                <w:szCs w:val="24"/>
              </w:rPr>
            </w:pPr>
          </w:p>
          <w:p w14:paraId="5ED9F156" w14:textId="77777777" w:rsidR="00912203" w:rsidRDefault="00674AC8" w:rsidP="00D2291D">
            <w:pPr>
              <w:spacing w:line="360" w:lineRule="auto"/>
              <w:rPr>
                <w:rFonts w:ascii="Arial" w:hAnsi="Arial" w:cs="Arial"/>
                <w:sz w:val="24"/>
                <w:szCs w:val="24"/>
              </w:rPr>
            </w:pPr>
            <w:r>
              <w:rPr>
                <w:rFonts w:ascii="Arial" w:hAnsi="Arial" w:cs="Arial"/>
                <w:sz w:val="24"/>
                <w:szCs w:val="24"/>
              </w:rPr>
              <w:t>2/10</w:t>
            </w:r>
          </w:p>
          <w:p w14:paraId="50496BF6" w14:textId="77777777" w:rsidR="00674AC8" w:rsidRDefault="00674AC8" w:rsidP="00D2291D">
            <w:pPr>
              <w:spacing w:line="360" w:lineRule="auto"/>
              <w:rPr>
                <w:rFonts w:ascii="Arial" w:hAnsi="Arial" w:cs="Arial"/>
                <w:sz w:val="24"/>
                <w:szCs w:val="24"/>
              </w:rPr>
            </w:pPr>
            <w:r>
              <w:rPr>
                <w:rFonts w:ascii="Arial" w:hAnsi="Arial" w:cs="Arial"/>
                <w:sz w:val="24"/>
                <w:szCs w:val="24"/>
              </w:rPr>
              <w:t>2/10</w:t>
            </w:r>
          </w:p>
          <w:p w14:paraId="722E4730" w14:textId="77777777" w:rsidR="00674AC8" w:rsidRDefault="00674AC8" w:rsidP="00D2291D">
            <w:pPr>
              <w:spacing w:line="360" w:lineRule="auto"/>
              <w:rPr>
                <w:rFonts w:ascii="Arial" w:hAnsi="Arial" w:cs="Arial"/>
                <w:sz w:val="24"/>
                <w:szCs w:val="24"/>
              </w:rPr>
            </w:pPr>
          </w:p>
          <w:p w14:paraId="04035666" w14:textId="77777777" w:rsidR="00674AC8" w:rsidRDefault="00674AC8" w:rsidP="00D2291D">
            <w:pPr>
              <w:spacing w:line="360" w:lineRule="auto"/>
              <w:rPr>
                <w:rFonts w:ascii="Arial" w:hAnsi="Arial" w:cs="Arial"/>
                <w:sz w:val="24"/>
                <w:szCs w:val="24"/>
              </w:rPr>
            </w:pPr>
            <w:r>
              <w:rPr>
                <w:rFonts w:ascii="Arial" w:hAnsi="Arial" w:cs="Arial"/>
                <w:sz w:val="24"/>
                <w:szCs w:val="24"/>
              </w:rPr>
              <w:t>2/10</w:t>
            </w:r>
          </w:p>
          <w:p w14:paraId="63C1BA36" w14:textId="77777777" w:rsidR="00674AC8" w:rsidRDefault="00674AC8" w:rsidP="00D2291D">
            <w:pPr>
              <w:spacing w:line="360" w:lineRule="auto"/>
              <w:rPr>
                <w:rFonts w:ascii="Arial" w:hAnsi="Arial" w:cs="Arial"/>
                <w:sz w:val="24"/>
                <w:szCs w:val="24"/>
              </w:rPr>
            </w:pPr>
          </w:p>
          <w:p w14:paraId="5AB4E065" w14:textId="39E9F90D" w:rsidR="00674AC8" w:rsidRDefault="00674AC8" w:rsidP="00D2291D">
            <w:pPr>
              <w:spacing w:line="360" w:lineRule="auto"/>
              <w:rPr>
                <w:rFonts w:ascii="Arial" w:hAnsi="Arial" w:cs="Arial"/>
                <w:sz w:val="24"/>
                <w:szCs w:val="24"/>
              </w:rPr>
            </w:pPr>
            <w:r>
              <w:rPr>
                <w:rFonts w:ascii="Arial" w:hAnsi="Arial" w:cs="Arial"/>
                <w:sz w:val="24"/>
                <w:szCs w:val="24"/>
              </w:rPr>
              <w:t>0/10</w:t>
            </w:r>
          </w:p>
        </w:tc>
      </w:tr>
    </w:tbl>
    <w:p w14:paraId="7687969F" w14:textId="77777777" w:rsidR="001420E4" w:rsidRDefault="001420E4" w:rsidP="00D2291D">
      <w:pPr>
        <w:spacing w:line="360" w:lineRule="auto"/>
        <w:rPr>
          <w:rFonts w:ascii="Arial" w:hAnsi="Arial" w:cs="Arial"/>
          <w:sz w:val="24"/>
          <w:szCs w:val="24"/>
        </w:rPr>
      </w:pPr>
    </w:p>
    <w:p w14:paraId="7C058544" w14:textId="0E28F995" w:rsidR="0042292B" w:rsidRDefault="00674AC8" w:rsidP="00D2291D">
      <w:pPr>
        <w:spacing w:line="360" w:lineRule="auto"/>
        <w:rPr>
          <w:rFonts w:ascii="Arial" w:hAnsi="Arial" w:cs="Arial"/>
          <w:color w:val="000000" w:themeColor="text1"/>
          <w:sz w:val="24"/>
          <w:szCs w:val="24"/>
        </w:rPr>
      </w:pPr>
      <w:r w:rsidRPr="00674AC8">
        <w:rPr>
          <w:rFonts w:ascii="Arial" w:hAnsi="Arial" w:cs="Arial"/>
          <w:color w:val="000000" w:themeColor="text1"/>
          <w:sz w:val="24"/>
          <w:szCs w:val="24"/>
        </w:rPr>
        <w:t>The table above</w:t>
      </w:r>
      <w:r w:rsidR="00521D77">
        <w:rPr>
          <w:rFonts w:ascii="Arial" w:hAnsi="Arial" w:cs="Arial"/>
          <w:color w:val="000000" w:themeColor="text1"/>
          <w:sz w:val="24"/>
          <w:szCs w:val="24"/>
        </w:rPr>
        <w:t xml:space="preserve"> evidences that the organisation has </w:t>
      </w:r>
      <w:r w:rsidR="00142F69">
        <w:rPr>
          <w:rFonts w:ascii="Arial" w:hAnsi="Arial" w:cs="Arial"/>
          <w:color w:val="000000" w:themeColor="text1"/>
          <w:sz w:val="24"/>
          <w:szCs w:val="24"/>
        </w:rPr>
        <w:t>a</w:t>
      </w:r>
      <w:r w:rsidR="00D22C89">
        <w:rPr>
          <w:rFonts w:ascii="Arial" w:hAnsi="Arial" w:cs="Arial"/>
          <w:color w:val="000000" w:themeColor="text1"/>
          <w:sz w:val="24"/>
          <w:szCs w:val="24"/>
        </w:rPr>
        <w:t xml:space="preserve"> good</w:t>
      </w:r>
      <w:r w:rsidR="00142F69">
        <w:rPr>
          <w:rFonts w:ascii="Arial" w:hAnsi="Arial" w:cs="Arial"/>
          <w:color w:val="000000" w:themeColor="text1"/>
          <w:sz w:val="24"/>
          <w:szCs w:val="24"/>
        </w:rPr>
        <w:t xml:space="preserve"> team of </w:t>
      </w:r>
      <w:r w:rsidR="00521D77">
        <w:rPr>
          <w:rFonts w:ascii="Arial" w:hAnsi="Arial" w:cs="Arial"/>
          <w:color w:val="000000" w:themeColor="text1"/>
          <w:sz w:val="24"/>
          <w:szCs w:val="24"/>
        </w:rPr>
        <w:t xml:space="preserve">employees who </w:t>
      </w:r>
      <w:r w:rsidR="00A235C7">
        <w:rPr>
          <w:rFonts w:ascii="Arial" w:hAnsi="Arial" w:cs="Arial"/>
          <w:color w:val="000000" w:themeColor="text1"/>
          <w:sz w:val="24"/>
          <w:szCs w:val="24"/>
        </w:rPr>
        <w:t xml:space="preserve">are talented teachers, a </w:t>
      </w:r>
      <w:r w:rsidR="00D22C89">
        <w:rPr>
          <w:rFonts w:ascii="Arial" w:hAnsi="Arial" w:cs="Arial"/>
          <w:color w:val="000000" w:themeColor="text1"/>
          <w:sz w:val="24"/>
          <w:szCs w:val="24"/>
        </w:rPr>
        <w:t xml:space="preserve">balanced </w:t>
      </w:r>
      <w:r w:rsidR="00A235C7" w:rsidRPr="00A235C7">
        <w:rPr>
          <w:rFonts w:ascii="Arial" w:hAnsi="Arial" w:cs="Arial"/>
          <w:color w:val="000000" w:themeColor="text1"/>
          <w:sz w:val="24"/>
          <w:szCs w:val="24"/>
        </w:rPr>
        <w:t xml:space="preserve">mix of more worldly and experienced staff, and less </w:t>
      </w:r>
      <w:r w:rsidR="00A235C7" w:rsidRPr="00A235C7">
        <w:rPr>
          <w:rFonts w:ascii="Arial" w:hAnsi="Arial" w:cs="Arial"/>
          <w:color w:val="000000" w:themeColor="text1"/>
          <w:sz w:val="24"/>
          <w:szCs w:val="24"/>
        </w:rPr>
        <w:lastRenderedPageBreak/>
        <w:t xml:space="preserve">experienced but more enthusiastic staff to </w:t>
      </w:r>
      <w:r w:rsidR="00E059C5">
        <w:rPr>
          <w:rFonts w:ascii="Arial" w:hAnsi="Arial" w:cs="Arial"/>
          <w:color w:val="000000" w:themeColor="text1"/>
          <w:sz w:val="24"/>
          <w:szCs w:val="24"/>
        </w:rPr>
        <w:t>more than capable of giving</w:t>
      </w:r>
      <w:r w:rsidR="00A235C7" w:rsidRPr="00A235C7">
        <w:rPr>
          <w:rFonts w:ascii="Arial" w:hAnsi="Arial" w:cs="Arial"/>
          <w:color w:val="000000" w:themeColor="text1"/>
          <w:sz w:val="24"/>
          <w:szCs w:val="24"/>
        </w:rPr>
        <w:t xml:space="preserve"> ideas for innovation</w:t>
      </w:r>
      <w:r w:rsidR="00E059C5">
        <w:rPr>
          <w:rFonts w:ascii="Arial" w:hAnsi="Arial" w:cs="Arial"/>
          <w:color w:val="000000" w:themeColor="text1"/>
          <w:sz w:val="24"/>
          <w:szCs w:val="24"/>
        </w:rPr>
        <w:t xml:space="preserve"> within the organisation and wider </w:t>
      </w:r>
      <w:r w:rsidR="00DA35A2">
        <w:rPr>
          <w:rFonts w:ascii="Arial" w:hAnsi="Arial" w:cs="Arial"/>
          <w:color w:val="000000" w:themeColor="text1"/>
          <w:sz w:val="24"/>
          <w:szCs w:val="24"/>
        </w:rPr>
        <w:t>the education sector</w:t>
      </w:r>
      <w:r w:rsidR="00983DF7">
        <w:rPr>
          <w:rFonts w:ascii="Arial" w:hAnsi="Arial" w:cs="Arial"/>
          <w:color w:val="000000" w:themeColor="text1"/>
          <w:sz w:val="24"/>
          <w:szCs w:val="24"/>
        </w:rPr>
        <w:t>. However with time</w:t>
      </w:r>
      <w:r w:rsidR="00E665CC">
        <w:rPr>
          <w:rFonts w:ascii="Arial" w:hAnsi="Arial" w:cs="Arial"/>
          <w:color w:val="000000" w:themeColor="text1"/>
          <w:sz w:val="24"/>
          <w:szCs w:val="24"/>
        </w:rPr>
        <w:t xml:space="preserve"> set aside to create/innovate</w:t>
      </w:r>
      <w:r w:rsidR="00983DF7">
        <w:rPr>
          <w:rFonts w:ascii="Arial" w:hAnsi="Arial" w:cs="Arial"/>
          <w:color w:val="000000" w:themeColor="text1"/>
          <w:sz w:val="24"/>
          <w:szCs w:val="24"/>
        </w:rPr>
        <w:t xml:space="preserve"> and financial constraints </w:t>
      </w:r>
      <w:r w:rsidR="00186FB5">
        <w:rPr>
          <w:rFonts w:ascii="Arial" w:hAnsi="Arial" w:cs="Arial"/>
          <w:color w:val="000000" w:themeColor="text1"/>
          <w:sz w:val="24"/>
          <w:szCs w:val="24"/>
        </w:rPr>
        <w:t xml:space="preserve">that come with the education budget </w:t>
      </w:r>
      <w:r w:rsidR="00983DF7">
        <w:rPr>
          <w:rFonts w:ascii="Arial" w:hAnsi="Arial" w:cs="Arial"/>
          <w:color w:val="000000" w:themeColor="text1"/>
          <w:sz w:val="24"/>
          <w:szCs w:val="24"/>
        </w:rPr>
        <w:t xml:space="preserve">coupled with </w:t>
      </w:r>
      <w:r w:rsidR="0061625E">
        <w:rPr>
          <w:rFonts w:ascii="Arial" w:hAnsi="Arial" w:cs="Arial"/>
          <w:color w:val="000000" w:themeColor="text1"/>
          <w:sz w:val="24"/>
          <w:szCs w:val="24"/>
        </w:rPr>
        <w:t xml:space="preserve">a </w:t>
      </w:r>
      <w:r w:rsidR="0061625E" w:rsidRPr="0061625E">
        <w:rPr>
          <w:rFonts w:ascii="Arial" w:hAnsi="Arial" w:cs="Arial"/>
          <w:color w:val="000000" w:themeColor="text1"/>
          <w:sz w:val="24"/>
          <w:szCs w:val="24"/>
        </w:rPr>
        <w:t xml:space="preserve">senior leadership team </w:t>
      </w:r>
      <w:r w:rsidR="002E038B">
        <w:rPr>
          <w:rFonts w:ascii="Arial" w:hAnsi="Arial" w:cs="Arial"/>
          <w:color w:val="000000" w:themeColor="text1"/>
          <w:sz w:val="24"/>
          <w:szCs w:val="24"/>
        </w:rPr>
        <w:t>who seem unopen</w:t>
      </w:r>
      <w:r w:rsidR="00D22C89">
        <w:rPr>
          <w:rFonts w:ascii="Arial" w:hAnsi="Arial" w:cs="Arial"/>
          <w:color w:val="000000" w:themeColor="text1"/>
          <w:sz w:val="24"/>
          <w:szCs w:val="24"/>
        </w:rPr>
        <w:t xml:space="preserve"> to new ideas</w:t>
      </w:r>
      <w:r w:rsidR="002E038B">
        <w:rPr>
          <w:rFonts w:ascii="Arial" w:hAnsi="Arial" w:cs="Arial"/>
          <w:color w:val="000000" w:themeColor="text1"/>
          <w:sz w:val="24"/>
          <w:szCs w:val="24"/>
        </w:rPr>
        <w:t xml:space="preserve"> </w:t>
      </w:r>
      <w:r w:rsidR="0061625E" w:rsidRPr="0061625E">
        <w:rPr>
          <w:rFonts w:ascii="Arial" w:hAnsi="Arial" w:cs="Arial"/>
          <w:color w:val="000000" w:themeColor="text1"/>
          <w:sz w:val="24"/>
          <w:szCs w:val="24"/>
        </w:rPr>
        <w:t>t</w:t>
      </w:r>
      <w:r w:rsidR="003F7B24">
        <w:rPr>
          <w:rFonts w:ascii="Arial" w:hAnsi="Arial" w:cs="Arial"/>
          <w:color w:val="000000" w:themeColor="text1"/>
          <w:sz w:val="24"/>
          <w:szCs w:val="24"/>
        </w:rPr>
        <w:t>he student finds the</w:t>
      </w:r>
      <w:r w:rsidR="00403E2D">
        <w:rPr>
          <w:rFonts w:ascii="Arial" w:hAnsi="Arial" w:cs="Arial"/>
          <w:color w:val="000000" w:themeColor="text1"/>
          <w:sz w:val="24"/>
          <w:szCs w:val="24"/>
        </w:rPr>
        <w:t xml:space="preserve"> organisation ineffective. </w:t>
      </w:r>
      <w:r w:rsidR="009D123E">
        <w:rPr>
          <w:rFonts w:ascii="Arial" w:hAnsi="Arial" w:cs="Arial"/>
          <w:color w:val="000000" w:themeColor="text1"/>
          <w:sz w:val="24"/>
          <w:szCs w:val="24"/>
        </w:rPr>
        <w:t>Perhaps this is because of the type of organisation, this organisation does not seek to create or p</w:t>
      </w:r>
      <w:r w:rsidR="007740F1">
        <w:rPr>
          <w:rFonts w:ascii="Arial" w:hAnsi="Arial" w:cs="Arial"/>
          <w:color w:val="000000" w:themeColor="text1"/>
          <w:sz w:val="24"/>
          <w:szCs w:val="24"/>
        </w:rPr>
        <w:t>roduce products</w:t>
      </w:r>
      <w:r w:rsidR="00A533D0">
        <w:rPr>
          <w:rFonts w:ascii="Arial" w:hAnsi="Arial" w:cs="Arial"/>
          <w:color w:val="000000" w:themeColor="text1"/>
          <w:sz w:val="24"/>
          <w:szCs w:val="24"/>
        </w:rPr>
        <w:t xml:space="preserve">. </w:t>
      </w:r>
      <w:r w:rsidR="0042292B">
        <w:rPr>
          <w:rFonts w:ascii="Arial" w:hAnsi="Arial" w:cs="Arial"/>
          <w:color w:val="000000" w:themeColor="text1"/>
          <w:sz w:val="24"/>
          <w:szCs w:val="24"/>
        </w:rPr>
        <w:t xml:space="preserve">The primary goal/vision differs to that of </w:t>
      </w:r>
      <w:r w:rsidR="0042292B" w:rsidRPr="0042292B">
        <w:rPr>
          <w:rFonts w:ascii="Arial" w:hAnsi="Arial" w:cs="Arial"/>
          <w:color w:val="000000" w:themeColor="text1"/>
          <w:sz w:val="24"/>
          <w:szCs w:val="24"/>
        </w:rPr>
        <w:t xml:space="preserve">Tesla, Google, Dyson and Apple; forever striving for a competitive advantage in meeting the stakeholders wants/needs. </w:t>
      </w:r>
      <w:r w:rsidR="00195FFF">
        <w:rPr>
          <w:rFonts w:ascii="Arial" w:hAnsi="Arial" w:cs="Arial"/>
          <w:color w:val="000000" w:themeColor="text1"/>
          <w:sz w:val="24"/>
          <w:szCs w:val="24"/>
        </w:rPr>
        <w:t>T</w:t>
      </w:r>
      <w:r w:rsidR="007740F1">
        <w:rPr>
          <w:rFonts w:ascii="Arial" w:hAnsi="Arial" w:cs="Arial"/>
          <w:color w:val="000000" w:themeColor="text1"/>
          <w:sz w:val="24"/>
          <w:szCs w:val="24"/>
        </w:rPr>
        <w:t>h</w:t>
      </w:r>
      <w:r w:rsidR="00195FFF">
        <w:rPr>
          <w:rFonts w:ascii="Arial" w:hAnsi="Arial" w:cs="Arial"/>
          <w:color w:val="000000" w:themeColor="text1"/>
          <w:sz w:val="24"/>
          <w:szCs w:val="24"/>
        </w:rPr>
        <w:t>is may be why this organisation</w:t>
      </w:r>
      <w:r w:rsidR="007740F1">
        <w:rPr>
          <w:rFonts w:ascii="Arial" w:hAnsi="Arial" w:cs="Arial"/>
          <w:color w:val="000000" w:themeColor="text1"/>
          <w:sz w:val="24"/>
          <w:szCs w:val="24"/>
        </w:rPr>
        <w:t xml:space="preserve"> places lesser value on creativity and innovation</w:t>
      </w:r>
      <w:r w:rsidR="00195FFF">
        <w:rPr>
          <w:rFonts w:ascii="Arial" w:hAnsi="Arial" w:cs="Arial"/>
          <w:color w:val="000000" w:themeColor="text1"/>
          <w:sz w:val="24"/>
          <w:szCs w:val="24"/>
        </w:rPr>
        <w:t>.</w:t>
      </w:r>
    </w:p>
    <w:p w14:paraId="19C0BBCD" w14:textId="229AB8A9" w:rsidR="00685AF7" w:rsidRDefault="000C3FB6" w:rsidP="00D2291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This links back to </w:t>
      </w:r>
      <w:r w:rsidR="007A409E">
        <w:rPr>
          <w:rFonts w:ascii="Arial" w:hAnsi="Arial" w:cs="Arial"/>
          <w:color w:val="000000" w:themeColor="text1"/>
          <w:sz w:val="24"/>
          <w:szCs w:val="24"/>
        </w:rPr>
        <w:t>the students first thoughts of this report</w:t>
      </w:r>
      <w:r w:rsidR="000D45B7">
        <w:rPr>
          <w:rFonts w:ascii="Arial" w:hAnsi="Arial" w:cs="Arial"/>
          <w:color w:val="000000" w:themeColor="text1"/>
          <w:sz w:val="24"/>
          <w:szCs w:val="24"/>
        </w:rPr>
        <w:t xml:space="preserve"> - </w:t>
      </w:r>
      <w:r w:rsidR="00486AA5">
        <w:rPr>
          <w:rFonts w:ascii="Arial" w:hAnsi="Arial" w:cs="Arial"/>
          <w:color w:val="000000" w:themeColor="text1"/>
          <w:sz w:val="24"/>
          <w:szCs w:val="24"/>
        </w:rPr>
        <w:t>T</w:t>
      </w:r>
      <w:r w:rsidR="000D45B7">
        <w:rPr>
          <w:rFonts w:ascii="Arial" w:hAnsi="Arial" w:cs="Arial"/>
          <w:color w:val="000000" w:themeColor="text1"/>
          <w:sz w:val="24"/>
          <w:szCs w:val="24"/>
        </w:rPr>
        <w:t>h</w:t>
      </w:r>
      <w:r w:rsidR="007A409E">
        <w:rPr>
          <w:rFonts w:ascii="Arial" w:hAnsi="Arial" w:cs="Arial"/>
          <w:color w:val="000000" w:themeColor="text1"/>
          <w:sz w:val="24"/>
          <w:szCs w:val="24"/>
        </w:rPr>
        <w:t>at children are constantly encouraged by teachers to use their imaginations</w:t>
      </w:r>
      <w:r w:rsidR="008A3A13">
        <w:rPr>
          <w:rFonts w:ascii="Arial" w:hAnsi="Arial" w:cs="Arial"/>
          <w:color w:val="000000" w:themeColor="text1"/>
          <w:sz w:val="24"/>
          <w:szCs w:val="24"/>
        </w:rPr>
        <w:t xml:space="preserve"> to</w:t>
      </w:r>
      <w:r w:rsidR="00017758">
        <w:rPr>
          <w:rFonts w:ascii="Arial" w:hAnsi="Arial" w:cs="Arial"/>
          <w:color w:val="000000" w:themeColor="text1"/>
          <w:sz w:val="24"/>
          <w:szCs w:val="24"/>
        </w:rPr>
        <w:t xml:space="preserve"> </w:t>
      </w:r>
      <w:r w:rsidR="000D45B7">
        <w:rPr>
          <w:rFonts w:ascii="Arial" w:hAnsi="Arial" w:cs="Arial"/>
          <w:color w:val="000000" w:themeColor="text1"/>
          <w:sz w:val="24"/>
          <w:szCs w:val="24"/>
        </w:rPr>
        <w:t>be creative and innovative</w:t>
      </w:r>
      <w:r w:rsidR="008A3A13">
        <w:rPr>
          <w:rFonts w:ascii="Arial" w:hAnsi="Arial" w:cs="Arial"/>
          <w:color w:val="000000" w:themeColor="text1"/>
          <w:sz w:val="24"/>
          <w:szCs w:val="24"/>
        </w:rPr>
        <w:t xml:space="preserve"> through in all aspects of the curriculum</w:t>
      </w:r>
      <w:r w:rsidR="006C3239">
        <w:rPr>
          <w:rFonts w:ascii="Arial" w:hAnsi="Arial" w:cs="Arial"/>
          <w:color w:val="000000" w:themeColor="text1"/>
          <w:sz w:val="24"/>
          <w:szCs w:val="24"/>
        </w:rPr>
        <w:t xml:space="preserve"> but are</w:t>
      </w:r>
      <w:r w:rsidR="00955BC2">
        <w:rPr>
          <w:rFonts w:ascii="Arial" w:hAnsi="Arial" w:cs="Arial"/>
          <w:color w:val="000000" w:themeColor="text1"/>
          <w:sz w:val="24"/>
          <w:szCs w:val="24"/>
        </w:rPr>
        <w:t xml:space="preserve"> actively</w:t>
      </w:r>
      <w:r w:rsidR="006C3239">
        <w:rPr>
          <w:rFonts w:ascii="Arial" w:hAnsi="Arial" w:cs="Arial"/>
          <w:color w:val="000000" w:themeColor="text1"/>
          <w:sz w:val="24"/>
          <w:szCs w:val="24"/>
        </w:rPr>
        <w:t xml:space="preserve"> taught </w:t>
      </w:r>
      <w:r w:rsidR="00017758">
        <w:rPr>
          <w:rFonts w:ascii="Arial" w:hAnsi="Arial" w:cs="Arial"/>
          <w:color w:val="000000" w:themeColor="text1"/>
          <w:sz w:val="24"/>
          <w:szCs w:val="24"/>
        </w:rPr>
        <w:t xml:space="preserve">how </w:t>
      </w:r>
      <w:r w:rsidR="006C3239">
        <w:rPr>
          <w:rFonts w:ascii="Arial" w:hAnsi="Arial" w:cs="Arial"/>
          <w:color w:val="000000" w:themeColor="text1"/>
          <w:sz w:val="24"/>
          <w:szCs w:val="24"/>
        </w:rPr>
        <w:t xml:space="preserve">to be creative and innovative in lessons such as: </w:t>
      </w:r>
      <w:r w:rsidR="008A3A13">
        <w:rPr>
          <w:rFonts w:ascii="Arial" w:hAnsi="Arial" w:cs="Arial"/>
          <w:color w:val="000000" w:themeColor="text1"/>
          <w:sz w:val="24"/>
          <w:szCs w:val="24"/>
        </w:rPr>
        <w:t>dance, music, creative writing</w:t>
      </w:r>
      <w:r w:rsidR="006C3239">
        <w:rPr>
          <w:rFonts w:ascii="Arial" w:hAnsi="Arial" w:cs="Arial"/>
          <w:color w:val="000000" w:themeColor="text1"/>
          <w:sz w:val="24"/>
          <w:szCs w:val="24"/>
        </w:rPr>
        <w:t xml:space="preserve"> and design technology. And yet, staff</w:t>
      </w:r>
      <w:r w:rsidR="00A4410E">
        <w:rPr>
          <w:rFonts w:ascii="Arial" w:hAnsi="Arial" w:cs="Arial"/>
          <w:color w:val="000000" w:themeColor="text1"/>
          <w:sz w:val="24"/>
          <w:szCs w:val="24"/>
        </w:rPr>
        <w:t xml:space="preserve"> are not encouraged nor given any time</w:t>
      </w:r>
      <w:r w:rsidR="00713FD2">
        <w:rPr>
          <w:rFonts w:ascii="Arial" w:hAnsi="Arial" w:cs="Arial"/>
          <w:color w:val="000000" w:themeColor="text1"/>
          <w:sz w:val="24"/>
          <w:szCs w:val="24"/>
        </w:rPr>
        <w:t>,</w:t>
      </w:r>
      <w:r w:rsidR="00017758">
        <w:rPr>
          <w:rFonts w:ascii="Arial" w:hAnsi="Arial" w:cs="Arial"/>
          <w:color w:val="000000" w:themeColor="text1"/>
          <w:sz w:val="24"/>
          <w:szCs w:val="24"/>
        </w:rPr>
        <w:t xml:space="preserve"> </w:t>
      </w:r>
      <w:r w:rsidR="00A4410E">
        <w:rPr>
          <w:rFonts w:ascii="Arial" w:hAnsi="Arial" w:cs="Arial"/>
          <w:color w:val="000000" w:themeColor="text1"/>
          <w:sz w:val="24"/>
          <w:szCs w:val="24"/>
        </w:rPr>
        <w:t>space</w:t>
      </w:r>
      <w:r w:rsidR="00713FD2">
        <w:rPr>
          <w:rFonts w:ascii="Arial" w:hAnsi="Arial" w:cs="Arial"/>
          <w:color w:val="000000" w:themeColor="text1"/>
          <w:sz w:val="24"/>
          <w:szCs w:val="24"/>
        </w:rPr>
        <w:t xml:space="preserve"> or freedom</w:t>
      </w:r>
      <w:r w:rsidR="00A4410E">
        <w:rPr>
          <w:rFonts w:ascii="Arial" w:hAnsi="Arial" w:cs="Arial"/>
          <w:color w:val="000000" w:themeColor="text1"/>
          <w:sz w:val="24"/>
          <w:szCs w:val="24"/>
        </w:rPr>
        <w:t xml:space="preserve"> to </w:t>
      </w:r>
      <w:r w:rsidR="000513AD">
        <w:rPr>
          <w:rFonts w:ascii="Arial" w:hAnsi="Arial" w:cs="Arial"/>
          <w:color w:val="000000" w:themeColor="text1"/>
          <w:sz w:val="24"/>
          <w:szCs w:val="24"/>
        </w:rPr>
        <w:t>create or innovate</w:t>
      </w:r>
      <w:r w:rsidR="00A4410E">
        <w:rPr>
          <w:rFonts w:ascii="Arial" w:hAnsi="Arial" w:cs="Arial"/>
          <w:color w:val="000000" w:themeColor="text1"/>
          <w:sz w:val="24"/>
          <w:szCs w:val="24"/>
        </w:rPr>
        <w:t xml:space="preserve"> themselves. T</w:t>
      </w:r>
      <w:r w:rsidR="003F7D76">
        <w:rPr>
          <w:rFonts w:ascii="Arial" w:hAnsi="Arial" w:cs="Arial"/>
          <w:color w:val="000000" w:themeColor="text1"/>
          <w:sz w:val="24"/>
          <w:szCs w:val="24"/>
        </w:rPr>
        <w:t>h</w:t>
      </w:r>
      <w:r w:rsidR="00A4410E">
        <w:rPr>
          <w:rFonts w:ascii="Arial" w:hAnsi="Arial" w:cs="Arial"/>
          <w:color w:val="000000" w:themeColor="text1"/>
          <w:sz w:val="24"/>
          <w:szCs w:val="24"/>
        </w:rPr>
        <w:t xml:space="preserve">e student would go as far as to say the school </w:t>
      </w:r>
      <w:r w:rsidR="00F70CE3">
        <w:rPr>
          <w:rFonts w:ascii="Arial" w:hAnsi="Arial" w:cs="Arial"/>
          <w:color w:val="000000" w:themeColor="text1"/>
          <w:sz w:val="24"/>
          <w:szCs w:val="24"/>
        </w:rPr>
        <w:t xml:space="preserve">is actually hindering the teachers ability to create/innovate </w:t>
      </w:r>
      <w:r w:rsidR="00A4410E">
        <w:rPr>
          <w:rFonts w:ascii="Arial" w:hAnsi="Arial" w:cs="Arial"/>
          <w:color w:val="000000" w:themeColor="text1"/>
          <w:sz w:val="24"/>
          <w:szCs w:val="24"/>
        </w:rPr>
        <w:t>as</w:t>
      </w:r>
      <w:r w:rsidR="00F70CE3">
        <w:rPr>
          <w:rFonts w:ascii="Arial" w:hAnsi="Arial" w:cs="Arial"/>
          <w:color w:val="000000" w:themeColor="text1"/>
          <w:sz w:val="24"/>
          <w:szCs w:val="24"/>
        </w:rPr>
        <w:t xml:space="preserve"> SLT have</w:t>
      </w:r>
      <w:r w:rsidR="00A4410E">
        <w:rPr>
          <w:rFonts w:ascii="Arial" w:hAnsi="Arial" w:cs="Arial"/>
          <w:color w:val="000000" w:themeColor="text1"/>
          <w:sz w:val="24"/>
          <w:szCs w:val="24"/>
        </w:rPr>
        <w:t xml:space="preserve"> bought into schemes such as White Rose Planning and Twinkle</w:t>
      </w:r>
      <w:r w:rsidR="00AB4651">
        <w:rPr>
          <w:rFonts w:ascii="Arial" w:hAnsi="Arial" w:cs="Arial"/>
          <w:color w:val="000000" w:themeColor="text1"/>
          <w:sz w:val="24"/>
          <w:szCs w:val="24"/>
        </w:rPr>
        <w:t xml:space="preserve">, which </w:t>
      </w:r>
      <w:r w:rsidR="00A4410E">
        <w:rPr>
          <w:rFonts w:ascii="Arial" w:hAnsi="Arial" w:cs="Arial"/>
          <w:color w:val="000000" w:themeColor="text1"/>
          <w:sz w:val="24"/>
          <w:szCs w:val="24"/>
        </w:rPr>
        <w:t xml:space="preserve">are </w:t>
      </w:r>
      <w:r w:rsidR="00AB4651">
        <w:rPr>
          <w:rFonts w:ascii="Arial" w:hAnsi="Arial" w:cs="Arial"/>
          <w:color w:val="000000" w:themeColor="text1"/>
          <w:sz w:val="24"/>
          <w:szCs w:val="24"/>
        </w:rPr>
        <w:t>intended</w:t>
      </w:r>
      <w:r w:rsidR="00A4410E">
        <w:rPr>
          <w:rFonts w:ascii="Arial" w:hAnsi="Arial" w:cs="Arial"/>
          <w:color w:val="000000" w:themeColor="text1"/>
          <w:sz w:val="24"/>
          <w:szCs w:val="24"/>
        </w:rPr>
        <w:t xml:space="preserve"> to make planning easier but actually take away the creative nature of lesson planning and are pushing teachers to churn out </w:t>
      </w:r>
      <w:r w:rsidR="00ED54E1">
        <w:rPr>
          <w:rFonts w:ascii="Arial" w:hAnsi="Arial" w:cs="Arial"/>
          <w:color w:val="000000" w:themeColor="text1"/>
          <w:sz w:val="24"/>
          <w:szCs w:val="24"/>
        </w:rPr>
        <w:t>other peoples lessons. How uninspiring for teachers it m</w:t>
      </w:r>
      <w:r w:rsidR="00AB4651">
        <w:rPr>
          <w:rFonts w:ascii="Arial" w:hAnsi="Arial" w:cs="Arial"/>
          <w:color w:val="000000" w:themeColor="text1"/>
          <w:sz w:val="24"/>
          <w:szCs w:val="24"/>
        </w:rPr>
        <w:t>ust</w:t>
      </w:r>
      <w:r w:rsidR="00ED54E1">
        <w:rPr>
          <w:rFonts w:ascii="Arial" w:hAnsi="Arial" w:cs="Arial"/>
          <w:color w:val="000000" w:themeColor="text1"/>
          <w:sz w:val="24"/>
          <w:szCs w:val="24"/>
        </w:rPr>
        <w:t xml:space="preserve"> be to d</w:t>
      </w:r>
      <w:r w:rsidR="003F7D76">
        <w:rPr>
          <w:rFonts w:ascii="Arial" w:hAnsi="Arial" w:cs="Arial"/>
          <w:color w:val="000000" w:themeColor="text1"/>
          <w:sz w:val="24"/>
          <w:szCs w:val="24"/>
        </w:rPr>
        <w:t>o</w:t>
      </w:r>
      <w:r w:rsidR="00ED54E1">
        <w:rPr>
          <w:rFonts w:ascii="Arial" w:hAnsi="Arial" w:cs="Arial"/>
          <w:color w:val="000000" w:themeColor="text1"/>
          <w:sz w:val="24"/>
          <w:szCs w:val="24"/>
        </w:rPr>
        <w:t xml:space="preserve"> this?</w:t>
      </w:r>
      <w:r w:rsidR="008A3A13">
        <w:rPr>
          <w:rFonts w:ascii="Arial" w:hAnsi="Arial" w:cs="Arial"/>
          <w:color w:val="000000" w:themeColor="text1"/>
          <w:sz w:val="24"/>
          <w:szCs w:val="24"/>
        </w:rPr>
        <w:t xml:space="preserve"> </w:t>
      </w:r>
      <w:r w:rsidR="003F7D76">
        <w:rPr>
          <w:rFonts w:ascii="Arial" w:hAnsi="Arial" w:cs="Arial"/>
          <w:color w:val="000000" w:themeColor="text1"/>
          <w:sz w:val="24"/>
          <w:szCs w:val="24"/>
        </w:rPr>
        <w:t xml:space="preserve">Once again this leads the student to draw the conclusion that this </w:t>
      </w:r>
      <w:r w:rsidR="00693559">
        <w:rPr>
          <w:rFonts w:ascii="Arial" w:hAnsi="Arial" w:cs="Arial"/>
          <w:color w:val="000000" w:themeColor="text1"/>
          <w:sz w:val="24"/>
          <w:szCs w:val="24"/>
        </w:rPr>
        <w:t>organization</w:t>
      </w:r>
      <w:r w:rsidR="003F7D76">
        <w:rPr>
          <w:rFonts w:ascii="Arial" w:hAnsi="Arial" w:cs="Arial"/>
          <w:color w:val="000000" w:themeColor="text1"/>
          <w:sz w:val="24"/>
          <w:szCs w:val="24"/>
        </w:rPr>
        <w:t xml:space="preserve"> is ineffective at </w:t>
      </w:r>
      <w:r w:rsidR="00693559">
        <w:rPr>
          <w:rFonts w:ascii="Arial" w:hAnsi="Arial" w:cs="Arial"/>
          <w:color w:val="000000" w:themeColor="text1"/>
          <w:sz w:val="24"/>
          <w:szCs w:val="24"/>
        </w:rPr>
        <w:t>encouraging staff to innovate.</w:t>
      </w:r>
    </w:p>
    <w:p w14:paraId="479F03E6" w14:textId="247A9C5B" w:rsidR="00BC0615" w:rsidRDefault="00D67AFD" w:rsidP="00BC0615">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contrast the student notes </w:t>
      </w:r>
      <w:r w:rsidR="00E31E01">
        <w:rPr>
          <w:rFonts w:ascii="Arial" w:hAnsi="Arial" w:cs="Arial"/>
          <w:color w:val="000000" w:themeColor="text1"/>
          <w:sz w:val="24"/>
          <w:szCs w:val="24"/>
        </w:rPr>
        <w:t xml:space="preserve">that </w:t>
      </w:r>
      <w:r w:rsidR="00AF4810">
        <w:rPr>
          <w:rFonts w:ascii="Arial" w:hAnsi="Arial" w:cs="Arial"/>
          <w:color w:val="000000" w:themeColor="text1"/>
          <w:sz w:val="24"/>
          <w:szCs w:val="24"/>
        </w:rPr>
        <w:t>l</w:t>
      </w:r>
      <w:r w:rsidR="00D66397" w:rsidRPr="00AF4810">
        <w:rPr>
          <w:rFonts w:ascii="Arial" w:hAnsi="Arial" w:cs="Arial"/>
          <w:color w:val="000000" w:themeColor="text1"/>
          <w:sz w:val="24"/>
          <w:szCs w:val="24"/>
        </w:rPr>
        <w:t>ookin</w:t>
      </w:r>
      <w:r w:rsidR="00F42CCF" w:rsidRPr="00AF4810">
        <w:rPr>
          <w:rFonts w:ascii="Arial" w:hAnsi="Arial" w:cs="Arial"/>
          <w:color w:val="000000" w:themeColor="text1"/>
          <w:sz w:val="24"/>
          <w:szCs w:val="24"/>
        </w:rPr>
        <w:t>g</w:t>
      </w:r>
      <w:r w:rsidR="00D66397" w:rsidRPr="00AF4810">
        <w:rPr>
          <w:rFonts w:ascii="Arial" w:hAnsi="Arial" w:cs="Arial"/>
          <w:color w:val="000000" w:themeColor="text1"/>
          <w:sz w:val="24"/>
          <w:szCs w:val="24"/>
        </w:rPr>
        <w:t xml:space="preserve"> at the organisation using the </w:t>
      </w:r>
      <w:r w:rsidR="00D66397" w:rsidRPr="00D66397">
        <w:rPr>
          <w:rFonts w:ascii="Arial" w:hAnsi="Arial" w:cs="Arial"/>
          <w:color w:val="000000" w:themeColor="text1"/>
          <w:sz w:val="24"/>
          <w:szCs w:val="24"/>
        </w:rPr>
        <w:t>Open market innovation</w:t>
      </w:r>
      <w:r w:rsidR="00D66397" w:rsidRPr="00AF4810">
        <w:rPr>
          <w:rFonts w:ascii="Arial" w:hAnsi="Arial" w:cs="Arial"/>
          <w:color w:val="000000" w:themeColor="text1"/>
          <w:sz w:val="24"/>
          <w:szCs w:val="24"/>
        </w:rPr>
        <w:t xml:space="preserve"> model </w:t>
      </w:r>
      <w:r w:rsidR="004D0B4D">
        <w:rPr>
          <w:rFonts w:ascii="Arial" w:hAnsi="Arial" w:cs="Arial"/>
          <w:color w:val="000000" w:themeColor="text1"/>
          <w:sz w:val="24"/>
          <w:szCs w:val="24"/>
        </w:rPr>
        <w:t>which is</w:t>
      </w:r>
      <w:r w:rsidR="00D66397" w:rsidRPr="00D66397">
        <w:rPr>
          <w:rFonts w:ascii="Arial" w:hAnsi="Arial" w:cs="Arial"/>
          <w:color w:val="000000" w:themeColor="text1"/>
          <w:sz w:val="24"/>
          <w:szCs w:val="24"/>
        </w:rPr>
        <w:t xml:space="preserve"> about not solely relying on the company’s research and development department for the latest innovations</w:t>
      </w:r>
      <w:r w:rsidR="00A925BB">
        <w:rPr>
          <w:rFonts w:ascii="Arial" w:hAnsi="Arial" w:cs="Arial"/>
          <w:color w:val="000000" w:themeColor="text1"/>
          <w:sz w:val="24"/>
          <w:szCs w:val="24"/>
        </w:rPr>
        <w:t>.</w:t>
      </w:r>
      <w:r w:rsidR="00D66397" w:rsidRPr="00D66397">
        <w:rPr>
          <w:rFonts w:ascii="Arial" w:hAnsi="Arial" w:cs="Arial"/>
          <w:color w:val="000000" w:themeColor="text1"/>
          <w:sz w:val="24"/>
          <w:szCs w:val="24"/>
        </w:rPr>
        <w:t xml:space="preserve"> </w:t>
      </w:r>
      <w:r w:rsidR="00A925BB">
        <w:rPr>
          <w:rFonts w:ascii="Arial" w:hAnsi="Arial" w:cs="Arial"/>
          <w:color w:val="000000" w:themeColor="text1"/>
          <w:sz w:val="24"/>
          <w:szCs w:val="24"/>
        </w:rPr>
        <w:t>T</w:t>
      </w:r>
      <w:r w:rsidR="00D66397" w:rsidRPr="00D66397">
        <w:rPr>
          <w:rFonts w:ascii="Arial" w:hAnsi="Arial" w:cs="Arial"/>
          <w:color w:val="000000" w:themeColor="text1"/>
          <w:sz w:val="24"/>
          <w:szCs w:val="24"/>
        </w:rPr>
        <w:t>he company</w:t>
      </w:r>
      <w:r w:rsidR="00A925BB">
        <w:rPr>
          <w:rFonts w:ascii="Arial" w:hAnsi="Arial" w:cs="Arial"/>
          <w:color w:val="000000" w:themeColor="text1"/>
          <w:sz w:val="24"/>
          <w:szCs w:val="24"/>
        </w:rPr>
        <w:t xml:space="preserve"> instead</w:t>
      </w:r>
      <w:r w:rsidR="00D66397" w:rsidRPr="00D66397">
        <w:rPr>
          <w:rFonts w:ascii="Arial" w:hAnsi="Arial" w:cs="Arial"/>
          <w:color w:val="000000" w:themeColor="text1"/>
          <w:sz w:val="24"/>
          <w:szCs w:val="24"/>
        </w:rPr>
        <w:t xml:space="preserve"> reaches out to the market using such techniques as licensing, joint ventures, and strategic alliances or innovation partnerships to bring ideas in or to put ideas out. </w:t>
      </w:r>
      <w:r w:rsidR="008F61C5" w:rsidRPr="00234ED0">
        <w:rPr>
          <w:rFonts w:ascii="Arial" w:hAnsi="Arial" w:cs="Arial"/>
          <w:color w:val="70AD47" w:themeColor="accent6"/>
          <w:sz w:val="24"/>
          <w:szCs w:val="24"/>
        </w:rPr>
        <w:t>Beasant (2018</w:t>
      </w:r>
      <w:r w:rsidR="008F61C5">
        <w:rPr>
          <w:rFonts w:ascii="Arial" w:hAnsi="Arial" w:cs="Arial"/>
          <w:color w:val="000000" w:themeColor="text1"/>
          <w:sz w:val="24"/>
          <w:szCs w:val="24"/>
        </w:rPr>
        <w:t xml:space="preserve">) The students organisation </w:t>
      </w:r>
      <w:r w:rsidR="00CD581B">
        <w:rPr>
          <w:rFonts w:ascii="Arial" w:hAnsi="Arial" w:cs="Arial"/>
          <w:color w:val="000000" w:themeColor="text1"/>
          <w:sz w:val="24"/>
          <w:szCs w:val="24"/>
        </w:rPr>
        <w:t xml:space="preserve">did reach out </w:t>
      </w:r>
      <w:r w:rsidR="00FD3293">
        <w:rPr>
          <w:rFonts w:ascii="Arial" w:hAnsi="Arial" w:cs="Arial"/>
          <w:color w:val="000000" w:themeColor="text1"/>
          <w:sz w:val="24"/>
          <w:szCs w:val="24"/>
        </w:rPr>
        <w:t>in 2019 to</w:t>
      </w:r>
      <w:r w:rsidR="00CD581B">
        <w:rPr>
          <w:rFonts w:ascii="Arial" w:hAnsi="Arial" w:cs="Arial"/>
          <w:color w:val="000000" w:themeColor="text1"/>
          <w:sz w:val="24"/>
          <w:szCs w:val="24"/>
        </w:rPr>
        <w:t xml:space="preserve"> become part of a trust (larger network of schools</w:t>
      </w:r>
      <w:r w:rsidR="00AF4810">
        <w:rPr>
          <w:rFonts w:ascii="Arial" w:hAnsi="Arial" w:cs="Arial"/>
          <w:color w:val="000000" w:themeColor="text1"/>
          <w:sz w:val="24"/>
          <w:szCs w:val="24"/>
        </w:rPr>
        <w:t xml:space="preserve">) which allows for the sharing of </w:t>
      </w:r>
      <w:r w:rsidR="00FD3293">
        <w:rPr>
          <w:rFonts w:ascii="Arial" w:hAnsi="Arial" w:cs="Arial"/>
          <w:color w:val="000000" w:themeColor="text1"/>
          <w:sz w:val="24"/>
          <w:szCs w:val="24"/>
        </w:rPr>
        <w:t>facilities</w:t>
      </w:r>
      <w:r w:rsidR="00AF4810">
        <w:rPr>
          <w:rFonts w:ascii="Arial" w:hAnsi="Arial" w:cs="Arial"/>
          <w:color w:val="000000" w:themeColor="text1"/>
          <w:sz w:val="24"/>
          <w:szCs w:val="24"/>
        </w:rPr>
        <w:t>, resources and expertise</w:t>
      </w:r>
      <w:r w:rsidR="00551014">
        <w:rPr>
          <w:rFonts w:ascii="Arial" w:hAnsi="Arial" w:cs="Arial"/>
          <w:color w:val="000000" w:themeColor="text1"/>
          <w:sz w:val="24"/>
          <w:szCs w:val="24"/>
        </w:rPr>
        <w:t xml:space="preserve"> and </w:t>
      </w:r>
      <w:r w:rsidR="00BC0615">
        <w:rPr>
          <w:rFonts w:ascii="Arial" w:hAnsi="Arial" w:cs="Arial"/>
          <w:color w:val="000000" w:themeColor="text1"/>
          <w:sz w:val="24"/>
          <w:szCs w:val="24"/>
        </w:rPr>
        <w:t xml:space="preserve">with that </w:t>
      </w:r>
      <w:r w:rsidR="00BC0615" w:rsidRPr="00BC0615">
        <w:rPr>
          <w:rFonts w:ascii="Arial" w:hAnsi="Arial" w:cs="Arial"/>
          <w:color w:val="000000" w:themeColor="text1"/>
          <w:sz w:val="24"/>
          <w:szCs w:val="24"/>
        </w:rPr>
        <w:t>sharing and generating ideas</w:t>
      </w:r>
      <w:r w:rsidR="00BC0615">
        <w:rPr>
          <w:rFonts w:ascii="Arial" w:hAnsi="Arial" w:cs="Arial"/>
          <w:color w:val="000000" w:themeColor="text1"/>
          <w:sz w:val="24"/>
          <w:szCs w:val="24"/>
        </w:rPr>
        <w:t>: harnessing creativity.</w:t>
      </w:r>
      <w:r w:rsidR="00262C07">
        <w:rPr>
          <w:rFonts w:ascii="Arial" w:hAnsi="Arial" w:cs="Arial"/>
          <w:color w:val="000000" w:themeColor="text1"/>
          <w:sz w:val="24"/>
          <w:szCs w:val="24"/>
        </w:rPr>
        <w:t xml:space="preserve"> </w:t>
      </w:r>
      <w:r w:rsidR="00326F94">
        <w:rPr>
          <w:rFonts w:ascii="Arial" w:hAnsi="Arial" w:cs="Arial"/>
          <w:color w:val="000000" w:themeColor="text1"/>
          <w:sz w:val="24"/>
          <w:szCs w:val="24"/>
        </w:rPr>
        <w:t xml:space="preserve">Though the move to the </w:t>
      </w:r>
      <w:r w:rsidR="00FD5DF8">
        <w:rPr>
          <w:rFonts w:ascii="Arial" w:hAnsi="Arial" w:cs="Arial"/>
          <w:color w:val="000000" w:themeColor="text1"/>
          <w:sz w:val="24"/>
          <w:szCs w:val="24"/>
        </w:rPr>
        <w:t xml:space="preserve">bigger </w:t>
      </w:r>
      <w:r w:rsidR="00326F94">
        <w:rPr>
          <w:rFonts w:ascii="Arial" w:hAnsi="Arial" w:cs="Arial"/>
          <w:color w:val="000000" w:themeColor="text1"/>
          <w:sz w:val="24"/>
          <w:szCs w:val="24"/>
        </w:rPr>
        <w:t xml:space="preserve">trust </w:t>
      </w:r>
      <w:r w:rsidR="00326F94">
        <w:rPr>
          <w:rFonts w:ascii="Arial" w:hAnsi="Arial" w:cs="Arial"/>
          <w:color w:val="000000" w:themeColor="text1"/>
          <w:sz w:val="24"/>
          <w:szCs w:val="24"/>
        </w:rPr>
        <w:lastRenderedPageBreak/>
        <w:t xml:space="preserve">may have </w:t>
      </w:r>
      <w:r w:rsidR="00FD5DF8">
        <w:rPr>
          <w:rFonts w:ascii="Arial" w:hAnsi="Arial" w:cs="Arial"/>
          <w:color w:val="000000" w:themeColor="text1"/>
          <w:sz w:val="24"/>
          <w:szCs w:val="24"/>
        </w:rPr>
        <w:t xml:space="preserve">initially been a strategic way of </w:t>
      </w:r>
      <w:r w:rsidR="00E014FA">
        <w:rPr>
          <w:rFonts w:ascii="Arial" w:hAnsi="Arial" w:cs="Arial"/>
          <w:color w:val="000000" w:themeColor="text1"/>
          <w:sz w:val="24"/>
          <w:szCs w:val="24"/>
        </w:rPr>
        <w:t xml:space="preserve">sharing costs and </w:t>
      </w:r>
      <w:r w:rsidR="00FD5DF8">
        <w:rPr>
          <w:rFonts w:ascii="Arial" w:hAnsi="Arial" w:cs="Arial"/>
          <w:color w:val="000000" w:themeColor="text1"/>
          <w:sz w:val="24"/>
          <w:szCs w:val="24"/>
        </w:rPr>
        <w:t>mitigating risk</w:t>
      </w:r>
      <w:r w:rsidR="00E014FA">
        <w:rPr>
          <w:rFonts w:ascii="Arial" w:hAnsi="Arial" w:cs="Arial"/>
          <w:color w:val="000000" w:themeColor="text1"/>
          <w:sz w:val="24"/>
          <w:szCs w:val="24"/>
        </w:rPr>
        <w:t>,</w:t>
      </w:r>
      <w:r w:rsidR="001B52B3">
        <w:rPr>
          <w:rFonts w:ascii="Arial" w:hAnsi="Arial" w:cs="Arial"/>
          <w:color w:val="000000" w:themeColor="text1"/>
          <w:sz w:val="24"/>
          <w:szCs w:val="24"/>
        </w:rPr>
        <w:t xml:space="preserve"> </w:t>
      </w:r>
      <w:r w:rsidR="00D800DD">
        <w:rPr>
          <w:rFonts w:ascii="Arial" w:hAnsi="Arial" w:cs="Arial"/>
          <w:color w:val="000000" w:themeColor="text1"/>
          <w:sz w:val="24"/>
          <w:szCs w:val="24"/>
        </w:rPr>
        <w:t xml:space="preserve">rather than a way of boosting creativity and innovation; it </w:t>
      </w:r>
      <w:r w:rsidR="00580042">
        <w:rPr>
          <w:rFonts w:ascii="Arial" w:hAnsi="Arial" w:cs="Arial"/>
          <w:color w:val="000000" w:themeColor="text1"/>
          <w:sz w:val="24"/>
          <w:szCs w:val="24"/>
        </w:rPr>
        <w:t>is a positive biproduct of the merge</w:t>
      </w:r>
      <w:r w:rsidR="00FD5DF8">
        <w:rPr>
          <w:rFonts w:ascii="Arial" w:hAnsi="Arial" w:cs="Arial"/>
          <w:color w:val="000000" w:themeColor="text1"/>
          <w:sz w:val="24"/>
          <w:szCs w:val="24"/>
        </w:rPr>
        <w:t>.</w:t>
      </w:r>
    </w:p>
    <w:p w14:paraId="23C52CDB" w14:textId="320672DA" w:rsidR="00DD032B" w:rsidRPr="00EC1071" w:rsidRDefault="009E670F" w:rsidP="00D2291D">
      <w:pPr>
        <w:spacing w:line="360" w:lineRule="auto"/>
        <w:rPr>
          <w:rFonts w:ascii="Arial" w:hAnsi="Arial" w:cs="Arial"/>
          <w:color w:val="000000" w:themeColor="text1"/>
        </w:rPr>
      </w:pPr>
      <w:r>
        <w:rPr>
          <w:rFonts w:ascii="Arial" w:hAnsi="Arial" w:cs="Arial"/>
          <w:color w:val="000000" w:themeColor="text1"/>
          <w:sz w:val="24"/>
          <w:szCs w:val="24"/>
        </w:rPr>
        <w:t>The last point to make is that look</w:t>
      </w:r>
      <w:r w:rsidR="005D0524">
        <w:rPr>
          <w:rFonts w:ascii="Arial" w:hAnsi="Arial" w:cs="Arial"/>
          <w:color w:val="000000" w:themeColor="text1"/>
          <w:sz w:val="24"/>
          <w:szCs w:val="24"/>
        </w:rPr>
        <w:t>ing</w:t>
      </w:r>
      <w:r w:rsidR="005D6369">
        <w:rPr>
          <w:rFonts w:ascii="Arial" w:hAnsi="Arial" w:cs="Arial"/>
          <w:color w:val="000000" w:themeColor="text1"/>
          <w:sz w:val="24"/>
          <w:szCs w:val="24"/>
        </w:rPr>
        <w:t xml:space="preserve"> at the organisation using the </w:t>
      </w:r>
      <w:r w:rsidRPr="005D6369">
        <w:rPr>
          <w:rFonts w:ascii="Arial" w:hAnsi="Arial" w:cs="Arial"/>
          <w:color w:val="000000" w:themeColor="text1"/>
          <w:lang w:val="en-US"/>
        </w:rPr>
        <w:t>Creative swiping is concerned with adopting and copying the best features and aspects of competitor products or services.</w:t>
      </w:r>
      <w:r w:rsidR="00D47603">
        <w:rPr>
          <w:rFonts w:ascii="Arial" w:hAnsi="Arial" w:cs="Arial"/>
          <w:color w:val="000000" w:themeColor="text1"/>
        </w:rPr>
        <w:t xml:space="preserve"> </w:t>
      </w:r>
      <w:r w:rsidR="00DC0A1C">
        <w:rPr>
          <w:rFonts w:ascii="Arial" w:hAnsi="Arial" w:cs="Arial"/>
          <w:color w:val="000000" w:themeColor="text1"/>
        </w:rPr>
        <w:t>T</w:t>
      </w:r>
      <w:r w:rsidR="00D47603">
        <w:rPr>
          <w:rFonts w:ascii="Arial" w:hAnsi="Arial" w:cs="Arial"/>
          <w:color w:val="000000" w:themeColor="text1"/>
        </w:rPr>
        <w:t>his is similar to sharing best practise which</w:t>
      </w:r>
      <w:r w:rsidR="00DC0A1C">
        <w:rPr>
          <w:rFonts w:ascii="Arial" w:hAnsi="Arial" w:cs="Arial"/>
          <w:color w:val="000000" w:themeColor="text1"/>
        </w:rPr>
        <w:t xml:space="preserve"> again,</w:t>
      </w:r>
      <w:r w:rsidR="00D47603">
        <w:rPr>
          <w:rFonts w:ascii="Arial" w:hAnsi="Arial" w:cs="Arial"/>
          <w:color w:val="000000" w:themeColor="text1"/>
        </w:rPr>
        <w:t xml:space="preserve"> does already go on within the trus</w:t>
      </w:r>
      <w:r w:rsidR="00AD622F">
        <w:rPr>
          <w:rFonts w:ascii="Arial" w:hAnsi="Arial" w:cs="Arial"/>
          <w:color w:val="000000" w:themeColor="text1"/>
        </w:rPr>
        <w:t>t</w:t>
      </w:r>
      <w:r w:rsidR="00D47603">
        <w:rPr>
          <w:rFonts w:ascii="Arial" w:hAnsi="Arial" w:cs="Arial"/>
          <w:color w:val="000000" w:themeColor="text1"/>
        </w:rPr>
        <w:t>, t</w:t>
      </w:r>
      <w:r w:rsidR="00F06058">
        <w:rPr>
          <w:rFonts w:ascii="Arial" w:hAnsi="Arial" w:cs="Arial"/>
          <w:color w:val="000000" w:themeColor="text1"/>
          <w:sz w:val="24"/>
          <w:szCs w:val="24"/>
        </w:rPr>
        <w:t xml:space="preserve">he student would recommend </w:t>
      </w:r>
      <w:r w:rsidR="00A72904">
        <w:rPr>
          <w:rFonts w:ascii="Arial" w:hAnsi="Arial" w:cs="Arial"/>
          <w:color w:val="000000" w:themeColor="text1"/>
          <w:sz w:val="24"/>
          <w:szCs w:val="24"/>
        </w:rPr>
        <w:t>the organisation going one step further Look</w:t>
      </w:r>
      <w:r w:rsidR="00197EA9">
        <w:rPr>
          <w:rFonts w:ascii="Arial" w:hAnsi="Arial" w:cs="Arial"/>
          <w:color w:val="000000" w:themeColor="text1"/>
          <w:sz w:val="24"/>
          <w:szCs w:val="24"/>
        </w:rPr>
        <w:t>ing</w:t>
      </w:r>
      <w:r w:rsidR="00A72904">
        <w:rPr>
          <w:rFonts w:ascii="Arial" w:hAnsi="Arial" w:cs="Arial"/>
          <w:color w:val="000000" w:themeColor="text1"/>
          <w:sz w:val="24"/>
          <w:szCs w:val="24"/>
        </w:rPr>
        <w:t xml:space="preserve"> at competitors (other schools) choose the ones doing well </w:t>
      </w:r>
      <w:r w:rsidR="00FA63CB">
        <w:rPr>
          <w:rFonts w:ascii="Arial" w:hAnsi="Arial" w:cs="Arial"/>
          <w:color w:val="000000" w:themeColor="text1"/>
          <w:sz w:val="24"/>
          <w:szCs w:val="24"/>
        </w:rPr>
        <w:t>i.e.</w:t>
      </w:r>
      <w:r w:rsidR="00A72904">
        <w:rPr>
          <w:rFonts w:ascii="Arial" w:hAnsi="Arial" w:cs="Arial"/>
          <w:color w:val="000000" w:themeColor="text1"/>
          <w:sz w:val="24"/>
          <w:szCs w:val="24"/>
        </w:rPr>
        <w:t xml:space="preserve"> good or outstanding OFSTED rating and then emulate/imitate this</w:t>
      </w:r>
      <w:r w:rsidR="00CE0419">
        <w:rPr>
          <w:rFonts w:ascii="Arial" w:hAnsi="Arial" w:cs="Arial"/>
          <w:color w:val="000000" w:themeColor="text1"/>
          <w:sz w:val="24"/>
          <w:szCs w:val="24"/>
        </w:rPr>
        <w:t>.</w:t>
      </w:r>
    </w:p>
    <w:p w14:paraId="0354B88A" w14:textId="77777777" w:rsidR="0030173B" w:rsidRPr="0030173B" w:rsidRDefault="0030173B" w:rsidP="0030173B">
      <w:bookmarkStart w:id="16" w:name="_Toc456901517"/>
    </w:p>
    <w:p w14:paraId="3827ADE0" w14:textId="77777777" w:rsidR="00E823CA" w:rsidRPr="00E823CA" w:rsidRDefault="00E823CA" w:rsidP="00E823CA">
      <w:pPr>
        <w:pStyle w:val="Heading2"/>
      </w:pPr>
      <w:bookmarkStart w:id="17" w:name="_Toc99908717"/>
      <w:bookmarkEnd w:id="16"/>
      <w:r w:rsidRPr="00E823CA">
        <w:t>Evaluate an organisation’s ability to harness  creativity, and foster a creative culture in the workplace</w:t>
      </w:r>
      <w:bookmarkEnd w:id="17"/>
    </w:p>
    <w:p w14:paraId="6A57A2E4" w14:textId="4C27D984" w:rsidR="00D67E1F" w:rsidRDefault="00A54D66" w:rsidP="00A54D66">
      <w:pPr>
        <w:pStyle w:val="Heading3"/>
      </w:pPr>
      <w:bookmarkStart w:id="18" w:name="_Toc99908718"/>
      <w:r>
        <w:t>E</w:t>
      </w:r>
      <w:r w:rsidR="00690755" w:rsidRPr="00690755">
        <w:t>valuate your organisation’s ability to harness creativity.</w:t>
      </w:r>
      <w:bookmarkEnd w:id="18"/>
      <w:r w:rsidR="00690755" w:rsidRPr="00690755">
        <w:t xml:space="preserve">  </w:t>
      </w:r>
    </w:p>
    <w:p w14:paraId="6A118590" w14:textId="35E47E63" w:rsidR="00853FBD" w:rsidRPr="00853FBD" w:rsidRDefault="003E0D04" w:rsidP="00853FBD">
      <w:pPr>
        <w:rPr>
          <w:color w:val="FF0000"/>
        </w:rPr>
      </w:pPr>
      <w:r>
        <w:t>To harness ones creativity i</w:t>
      </w:r>
      <w:r w:rsidR="00EE76D4">
        <w:t xml:space="preserve">n an organisation is </w:t>
      </w:r>
      <w:r w:rsidR="00427697">
        <w:t>to allow individuals and teams to be creative</w:t>
      </w:r>
      <w:r w:rsidR="003E7132">
        <w:t>. It is in the sharing and generating of ideas. It is looking outside of t</w:t>
      </w:r>
      <w:r w:rsidR="00257F8A">
        <w:t>h</w:t>
      </w:r>
      <w:r w:rsidR="003E7132">
        <w:t xml:space="preserve">e organisation as well as within </w:t>
      </w:r>
      <w:r w:rsidR="00B074C6">
        <w:t>for creative ideas.</w:t>
      </w:r>
      <w:r w:rsidR="00B074C6">
        <w:rPr>
          <w:color w:val="FF0000"/>
        </w:rPr>
        <w:t xml:space="preserve"> </w:t>
      </w:r>
      <w:r w:rsidR="00B074C6" w:rsidRPr="00825870">
        <w:t xml:space="preserve">It means </w:t>
      </w:r>
      <w:r w:rsidR="00FF6300" w:rsidRPr="00825870">
        <w:t xml:space="preserve">being </w:t>
      </w:r>
      <w:r w:rsidR="00825870">
        <w:t>s</w:t>
      </w:r>
      <w:r w:rsidR="00853FBD" w:rsidRPr="00853FBD">
        <w:t>upportive and</w:t>
      </w:r>
      <w:r w:rsidR="00FF6300">
        <w:t xml:space="preserve"> opening doors to diverse perspectives. </w:t>
      </w:r>
      <w:r w:rsidR="00853FBD" w:rsidRPr="00853FBD">
        <w:t xml:space="preserve"> </w:t>
      </w:r>
      <w:r w:rsidR="00FF6300">
        <w:t>O</w:t>
      </w:r>
      <w:r w:rsidR="00853FBD" w:rsidRPr="00853FBD">
        <w:t>bstructive features for harnessing creativity</w:t>
      </w:r>
      <w:r w:rsidR="00825870">
        <w:t xml:space="preserve"> are the working processes and every day monotony of the working environment.</w:t>
      </w:r>
      <w:r w:rsidR="00853FBD" w:rsidRPr="00853FBD">
        <w:t xml:space="preserve"> </w:t>
      </w:r>
    </w:p>
    <w:p w14:paraId="176B6833" w14:textId="35C95990" w:rsidR="00A329D0" w:rsidRPr="00821106" w:rsidRDefault="00036B0D" w:rsidP="00821106">
      <w:r w:rsidRPr="008544FA">
        <w:rPr>
          <w:color w:val="70AD47" w:themeColor="accent6"/>
        </w:rPr>
        <w:t xml:space="preserve">Serret (2009) </w:t>
      </w:r>
      <w:r>
        <w:t xml:space="preserve">states that </w:t>
      </w:r>
      <w:r w:rsidR="00A329D0" w:rsidRPr="00A329D0">
        <w:t>Creativity flourishes in organizations that support open ideas:</w:t>
      </w:r>
      <w:r>
        <w:t xml:space="preserve"> </w:t>
      </w:r>
      <w:r w:rsidR="00A329D0" w:rsidRPr="00A329D0">
        <w:t xml:space="preserve">these organizations create environments that inspire personnel and maintain innovative workplaces; </w:t>
      </w:r>
      <w:r>
        <w:t xml:space="preserve">the student </w:t>
      </w:r>
      <w:r w:rsidR="00EB6869">
        <w:t>believes a creati</w:t>
      </w:r>
      <w:r w:rsidR="008D0752">
        <w:t>ve cu</w:t>
      </w:r>
      <w:r w:rsidR="008544FA">
        <w:t>lture is need to harness, and take benefit from creativity.</w:t>
      </w:r>
    </w:p>
    <w:p w14:paraId="6BC61747" w14:textId="0440F6EF" w:rsidR="00A54D66" w:rsidRPr="00A54D66" w:rsidRDefault="00A54D66" w:rsidP="00A54D66">
      <w:pPr>
        <w:pStyle w:val="Heading3"/>
      </w:pPr>
      <w:bookmarkStart w:id="19" w:name="_Toc99908719"/>
      <w:r>
        <w:t>E</w:t>
      </w:r>
      <w:r w:rsidRPr="00A54D66">
        <w:t xml:space="preserve">valuate your </w:t>
      </w:r>
      <w:bookmarkStart w:id="20" w:name="_Hlk88216150"/>
      <w:r w:rsidRPr="00A54D66">
        <w:t xml:space="preserve">organisation’s </w:t>
      </w:r>
      <w:bookmarkStart w:id="21" w:name="_Hlk89114945"/>
      <w:r w:rsidRPr="00A54D66">
        <w:t>ability to</w:t>
      </w:r>
      <w:bookmarkEnd w:id="20"/>
      <w:r w:rsidR="00E718EB">
        <w:t xml:space="preserve"> </w:t>
      </w:r>
      <w:bookmarkStart w:id="22" w:name="_Hlk88220360"/>
      <w:r w:rsidR="00F76A85">
        <w:t>foster a creative culture in the workplace</w:t>
      </w:r>
      <w:bookmarkEnd w:id="21"/>
      <w:r w:rsidR="00F76A85">
        <w:t>.</w:t>
      </w:r>
      <w:bookmarkEnd w:id="22"/>
      <w:bookmarkEnd w:id="19"/>
    </w:p>
    <w:p w14:paraId="3F110435" w14:textId="3723C91B" w:rsidR="003F69D6" w:rsidRDefault="008575D2" w:rsidP="00D2291D">
      <w:pPr>
        <w:spacing w:line="360" w:lineRule="auto"/>
        <w:rPr>
          <w:rFonts w:ascii="Arial" w:hAnsi="Arial" w:cs="Arial"/>
          <w:sz w:val="24"/>
          <w:szCs w:val="24"/>
        </w:rPr>
      </w:pPr>
      <w:r>
        <w:rPr>
          <w:rFonts w:ascii="Arial" w:hAnsi="Arial" w:cs="Arial"/>
          <w:sz w:val="24"/>
          <w:szCs w:val="24"/>
        </w:rPr>
        <w:t xml:space="preserve">Organisational </w:t>
      </w:r>
      <w:r w:rsidR="00FB5C82">
        <w:rPr>
          <w:rFonts w:ascii="Arial" w:hAnsi="Arial" w:cs="Arial"/>
          <w:sz w:val="24"/>
          <w:szCs w:val="24"/>
        </w:rPr>
        <w:t xml:space="preserve">(or workplace) </w:t>
      </w:r>
      <w:r>
        <w:rPr>
          <w:rFonts w:ascii="Arial" w:hAnsi="Arial" w:cs="Arial"/>
          <w:sz w:val="24"/>
          <w:szCs w:val="24"/>
        </w:rPr>
        <w:t xml:space="preserve">culture </w:t>
      </w:r>
      <w:r w:rsidR="00A26BF6">
        <w:rPr>
          <w:rFonts w:ascii="Arial" w:hAnsi="Arial" w:cs="Arial"/>
          <w:sz w:val="24"/>
          <w:szCs w:val="24"/>
        </w:rPr>
        <w:t xml:space="preserve">can be hard to define but </w:t>
      </w:r>
      <w:r>
        <w:rPr>
          <w:rFonts w:ascii="Arial" w:hAnsi="Arial" w:cs="Arial"/>
          <w:sz w:val="24"/>
          <w:szCs w:val="24"/>
        </w:rPr>
        <w:t>is</w:t>
      </w:r>
      <w:r w:rsidR="00A26BF6">
        <w:rPr>
          <w:rFonts w:ascii="Arial" w:hAnsi="Arial" w:cs="Arial"/>
          <w:sz w:val="24"/>
          <w:szCs w:val="24"/>
        </w:rPr>
        <w:t xml:space="preserve"> </w:t>
      </w:r>
      <w:r w:rsidR="002743E1">
        <w:rPr>
          <w:rFonts w:ascii="Arial" w:hAnsi="Arial" w:cs="Arial"/>
          <w:sz w:val="24"/>
          <w:szCs w:val="24"/>
        </w:rPr>
        <w:t xml:space="preserve">thought to be </w:t>
      </w:r>
      <w:r w:rsidR="00A26BF6">
        <w:rPr>
          <w:rFonts w:ascii="Arial" w:hAnsi="Arial" w:cs="Arial"/>
          <w:sz w:val="24"/>
          <w:szCs w:val="24"/>
        </w:rPr>
        <w:t>the personality and character of a company,</w:t>
      </w:r>
      <w:r w:rsidR="00F003B1">
        <w:rPr>
          <w:rFonts w:ascii="Arial" w:hAnsi="Arial" w:cs="Arial"/>
          <w:sz w:val="24"/>
          <w:szCs w:val="24"/>
        </w:rPr>
        <w:t xml:space="preserve"> </w:t>
      </w:r>
      <w:r w:rsidR="002743E1">
        <w:rPr>
          <w:rFonts w:ascii="Arial" w:hAnsi="Arial" w:cs="Arial"/>
          <w:sz w:val="24"/>
          <w:szCs w:val="24"/>
        </w:rPr>
        <w:t>the vibe you get when you walk in the staff room, the way the staff dress</w:t>
      </w:r>
      <w:r w:rsidR="00FC1131">
        <w:rPr>
          <w:rFonts w:ascii="Arial" w:hAnsi="Arial" w:cs="Arial"/>
          <w:sz w:val="24"/>
          <w:szCs w:val="24"/>
        </w:rPr>
        <w:t>, the traditions and attitudes</w:t>
      </w:r>
      <w:r w:rsidR="002743E1">
        <w:rPr>
          <w:rFonts w:ascii="Arial" w:hAnsi="Arial" w:cs="Arial"/>
          <w:sz w:val="24"/>
          <w:szCs w:val="24"/>
        </w:rPr>
        <w:t xml:space="preserve"> and ‘the way things have always been done’ culture</w:t>
      </w:r>
      <w:r w:rsidR="00DD6BB4">
        <w:rPr>
          <w:rFonts w:ascii="Arial" w:hAnsi="Arial" w:cs="Arial"/>
          <w:sz w:val="24"/>
          <w:szCs w:val="24"/>
        </w:rPr>
        <w:t>.</w:t>
      </w:r>
      <w:r w:rsidR="00F843C6">
        <w:rPr>
          <w:rFonts w:ascii="Arial" w:hAnsi="Arial" w:cs="Arial"/>
          <w:sz w:val="24"/>
          <w:szCs w:val="24"/>
        </w:rPr>
        <w:t xml:space="preserve"> I</w:t>
      </w:r>
      <w:r w:rsidR="00DD6BB4">
        <w:rPr>
          <w:rFonts w:ascii="Arial" w:hAnsi="Arial" w:cs="Arial"/>
          <w:sz w:val="24"/>
          <w:szCs w:val="24"/>
        </w:rPr>
        <w:t>t can play a vital role in the overall</w:t>
      </w:r>
      <w:r w:rsidR="00CE056C">
        <w:rPr>
          <w:rFonts w:ascii="Arial" w:hAnsi="Arial" w:cs="Arial"/>
          <w:sz w:val="24"/>
          <w:szCs w:val="24"/>
        </w:rPr>
        <w:t xml:space="preserve"> </w:t>
      </w:r>
      <w:r w:rsidR="00DD6BB4">
        <w:rPr>
          <w:rFonts w:ascii="Arial" w:hAnsi="Arial" w:cs="Arial"/>
          <w:sz w:val="24"/>
          <w:szCs w:val="24"/>
        </w:rPr>
        <w:t>performance</w:t>
      </w:r>
      <w:r w:rsidR="00A24FDC">
        <w:rPr>
          <w:rFonts w:ascii="Arial" w:hAnsi="Arial" w:cs="Arial"/>
          <w:sz w:val="24"/>
          <w:szCs w:val="24"/>
        </w:rPr>
        <w:t>/productivity</w:t>
      </w:r>
      <w:r w:rsidR="00DD6BB4">
        <w:rPr>
          <w:rFonts w:ascii="Arial" w:hAnsi="Arial" w:cs="Arial"/>
          <w:sz w:val="24"/>
          <w:szCs w:val="24"/>
        </w:rPr>
        <w:t xml:space="preserve"> and satisfaction </w:t>
      </w:r>
      <w:r w:rsidR="00630428">
        <w:rPr>
          <w:rFonts w:ascii="Arial" w:hAnsi="Arial" w:cs="Arial"/>
          <w:sz w:val="24"/>
          <w:szCs w:val="24"/>
        </w:rPr>
        <w:t>of employees in an organisation</w:t>
      </w:r>
      <w:r w:rsidR="0044041C">
        <w:rPr>
          <w:rFonts w:ascii="Arial" w:hAnsi="Arial" w:cs="Arial"/>
          <w:sz w:val="24"/>
          <w:szCs w:val="24"/>
        </w:rPr>
        <w:t xml:space="preserve">; not to mention </w:t>
      </w:r>
      <w:r w:rsidR="007D5151">
        <w:rPr>
          <w:rFonts w:ascii="Arial" w:hAnsi="Arial" w:cs="Arial"/>
          <w:sz w:val="24"/>
          <w:szCs w:val="24"/>
        </w:rPr>
        <w:t>employee retention and the organisations reputation.</w:t>
      </w:r>
    </w:p>
    <w:p w14:paraId="793189A7" w14:textId="4CDFE8E1" w:rsidR="00CE056C" w:rsidRDefault="00BC5A77" w:rsidP="00D2291D">
      <w:pPr>
        <w:spacing w:line="360" w:lineRule="auto"/>
        <w:rPr>
          <w:rFonts w:ascii="Arial" w:hAnsi="Arial" w:cs="Arial"/>
          <w:sz w:val="24"/>
          <w:szCs w:val="24"/>
        </w:rPr>
      </w:pPr>
      <w:r>
        <w:rPr>
          <w:rFonts w:ascii="Arial" w:hAnsi="Arial" w:cs="Arial"/>
          <w:sz w:val="24"/>
          <w:szCs w:val="24"/>
        </w:rPr>
        <w:t xml:space="preserve">Characteristics of a </w:t>
      </w:r>
      <w:bookmarkStart w:id="23" w:name="_Hlk88220140"/>
      <w:r w:rsidR="00A73385">
        <w:rPr>
          <w:rFonts w:ascii="Arial" w:hAnsi="Arial" w:cs="Arial"/>
          <w:sz w:val="24"/>
          <w:szCs w:val="24"/>
        </w:rPr>
        <w:t>healthy</w:t>
      </w:r>
      <w:r>
        <w:rPr>
          <w:rFonts w:ascii="Arial" w:hAnsi="Arial" w:cs="Arial"/>
          <w:sz w:val="24"/>
          <w:szCs w:val="24"/>
        </w:rPr>
        <w:t xml:space="preserve"> work culture according </w:t>
      </w:r>
      <w:bookmarkEnd w:id="23"/>
      <w:r>
        <w:rPr>
          <w:rFonts w:ascii="Arial" w:hAnsi="Arial" w:cs="Arial"/>
          <w:sz w:val="24"/>
          <w:szCs w:val="24"/>
        </w:rPr>
        <w:t xml:space="preserve">to </w:t>
      </w:r>
      <w:r w:rsidRPr="00A73385">
        <w:rPr>
          <w:rFonts w:ascii="Arial" w:hAnsi="Arial" w:cs="Arial"/>
          <w:color w:val="70AD47" w:themeColor="accent6"/>
          <w:sz w:val="24"/>
          <w:szCs w:val="24"/>
        </w:rPr>
        <w:t>Indeed</w:t>
      </w:r>
      <w:r w:rsidR="0072230B" w:rsidRPr="00A73385">
        <w:rPr>
          <w:rFonts w:ascii="Arial" w:hAnsi="Arial" w:cs="Arial"/>
          <w:color w:val="70AD47" w:themeColor="accent6"/>
          <w:sz w:val="24"/>
          <w:szCs w:val="24"/>
        </w:rPr>
        <w:t xml:space="preserve"> </w:t>
      </w:r>
      <w:r w:rsidR="00A73385" w:rsidRPr="00A73385">
        <w:rPr>
          <w:rFonts w:ascii="Arial" w:hAnsi="Arial" w:cs="Arial"/>
          <w:color w:val="70AD47" w:themeColor="accent6"/>
          <w:sz w:val="24"/>
          <w:szCs w:val="24"/>
        </w:rPr>
        <w:t xml:space="preserve">(2021) </w:t>
      </w:r>
      <w:r w:rsidR="0072230B">
        <w:rPr>
          <w:rFonts w:ascii="Arial" w:hAnsi="Arial" w:cs="Arial"/>
          <w:sz w:val="24"/>
          <w:szCs w:val="24"/>
        </w:rPr>
        <w:t>are:</w:t>
      </w:r>
    </w:p>
    <w:p w14:paraId="5793BDDC" w14:textId="67C6F8BC" w:rsidR="00A73385" w:rsidRPr="00EA4A22" w:rsidRDefault="00317C70" w:rsidP="00EA4A22">
      <w:pPr>
        <w:pStyle w:val="ListParagraph"/>
        <w:numPr>
          <w:ilvl w:val="0"/>
          <w:numId w:val="25"/>
        </w:numPr>
        <w:spacing w:line="360" w:lineRule="auto"/>
        <w:rPr>
          <w:rFonts w:ascii="Arial" w:hAnsi="Arial" w:cs="Arial"/>
          <w:sz w:val="24"/>
          <w:szCs w:val="24"/>
        </w:rPr>
      </w:pPr>
      <w:r w:rsidRPr="00EA4A22">
        <w:rPr>
          <w:rFonts w:ascii="Arial" w:hAnsi="Arial" w:cs="Arial"/>
          <w:sz w:val="24"/>
          <w:szCs w:val="24"/>
        </w:rPr>
        <w:t>Equity</w:t>
      </w:r>
    </w:p>
    <w:p w14:paraId="791C8BA6" w14:textId="70A6BBAF" w:rsidR="00317C70" w:rsidRPr="00EA4A22" w:rsidRDefault="00317C70" w:rsidP="00EA4A22">
      <w:pPr>
        <w:pStyle w:val="ListParagraph"/>
        <w:numPr>
          <w:ilvl w:val="0"/>
          <w:numId w:val="25"/>
        </w:numPr>
        <w:spacing w:line="360" w:lineRule="auto"/>
        <w:rPr>
          <w:rFonts w:ascii="Arial" w:hAnsi="Arial" w:cs="Arial"/>
          <w:sz w:val="24"/>
          <w:szCs w:val="24"/>
        </w:rPr>
      </w:pPr>
      <w:r w:rsidRPr="00EA4A22">
        <w:rPr>
          <w:rFonts w:ascii="Arial" w:hAnsi="Arial" w:cs="Arial"/>
          <w:sz w:val="24"/>
          <w:szCs w:val="24"/>
        </w:rPr>
        <w:t>Recognition</w:t>
      </w:r>
    </w:p>
    <w:p w14:paraId="2ED4C155" w14:textId="06C4705E" w:rsidR="00317C70" w:rsidRPr="00EA4A22" w:rsidRDefault="00317C70" w:rsidP="00EA4A22">
      <w:pPr>
        <w:pStyle w:val="ListParagraph"/>
        <w:numPr>
          <w:ilvl w:val="0"/>
          <w:numId w:val="25"/>
        </w:numPr>
        <w:spacing w:line="360" w:lineRule="auto"/>
        <w:rPr>
          <w:rFonts w:ascii="Arial" w:hAnsi="Arial" w:cs="Arial"/>
          <w:sz w:val="24"/>
          <w:szCs w:val="24"/>
        </w:rPr>
      </w:pPr>
      <w:r w:rsidRPr="00EA4A22">
        <w:rPr>
          <w:rFonts w:ascii="Arial" w:hAnsi="Arial" w:cs="Arial"/>
          <w:sz w:val="24"/>
          <w:szCs w:val="24"/>
        </w:rPr>
        <w:t>Freedom of expression</w:t>
      </w:r>
    </w:p>
    <w:p w14:paraId="53686EE4" w14:textId="50F294A1" w:rsidR="00317C70" w:rsidRPr="00EA4A22" w:rsidRDefault="00317C70" w:rsidP="00EA4A22">
      <w:pPr>
        <w:pStyle w:val="ListParagraph"/>
        <w:numPr>
          <w:ilvl w:val="0"/>
          <w:numId w:val="25"/>
        </w:numPr>
        <w:spacing w:line="360" w:lineRule="auto"/>
        <w:rPr>
          <w:rFonts w:ascii="Arial" w:hAnsi="Arial" w:cs="Arial"/>
          <w:sz w:val="24"/>
          <w:szCs w:val="24"/>
        </w:rPr>
      </w:pPr>
      <w:r w:rsidRPr="00EA4A22">
        <w:rPr>
          <w:rFonts w:ascii="Arial" w:hAnsi="Arial" w:cs="Arial"/>
          <w:sz w:val="24"/>
          <w:szCs w:val="24"/>
        </w:rPr>
        <w:t>Friendly policies</w:t>
      </w:r>
    </w:p>
    <w:p w14:paraId="09BCC765" w14:textId="4FDF8DB7" w:rsidR="00317C70" w:rsidRPr="00EA4A22" w:rsidRDefault="00317C70" w:rsidP="00EA4A22">
      <w:pPr>
        <w:pStyle w:val="ListParagraph"/>
        <w:numPr>
          <w:ilvl w:val="0"/>
          <w:numId w:val="25"/>
        </w:numPr>
        <w:spacing w:line="360" w:lineRule="auto"/>
        <w:rPr>
          <w:rFonts w:ascii="Arial" w:hAnsi="Arial" w:cs="Arial"/>
          <w:sz w:val="24"/>
          <w:szCs w:val="24"/>
        </w:rPr>
      </w:pPr>
      <w:r w:rsidRPr="00EA4A22">
        <w:rPr>
          <w:rFonts w:ascii="Arial" w:hAnsi="Arial" w:cs="Arial"/>
          <w:sz w:val="24"/>
          <w:szCs w:val="24"/>
        </w:rPr>
        <w:t>communication</w:t>
      </w:r>
    </w:p>
    <w:p w14:paraId="7CE80DDC" w14:textId="3355685F" w:rsidR="008055EF" w:rsidRPr="00B87B19" w:rsidRDefault="008055EF" w:rsidP="00D2291D">
      <w:pPr>
        <w:spacing w:line="360" w:lineRule="auto"/>
        <w:rPr>
          <w:rFonts w:ascii="Arial" w:hAnsi="Arial" w:cs="Arial"/>
          <w:sz w:val="24"/>
          <w:szCs w:val="24"/>
        </w:rPr>
      </w:pPr>
      <w:r w:rsidRPr="00B87B19">
        <w:rPr>
          <w:rFonts w:ascii="Arial" w:hAnsi="Arial" w:cs="Arial"/>
          <w:sz w:val="24"/>
          <w:szCs w:val="24"/>
        </w:rPr>
        <w:lastRenderedPageBreak/>
        <w:t xml:space="preserve">A multitude of factors play into developing </w:t>
      </w:r>
      <w:r w:rsidR="00FB5C82" w:rsidRPr="00B87B19">
        <w:rPr>
          <w:rFonts w:ascii="Arial" w:hAnsi="Arial" w:cs="Arial"/>
          <w:sz w:val="24"/>
          <w:szCs w:val="24"/>
        </w:rPr>
        <w:t>workplace culture including :</w:t>
      </w:r>
    </w:p>
    <w:p w14:paraId="69154204" w14:textId="79D0AE2A" w:rsidR="00FB5C82" w:rsidRDefault="00FB5C82" w:rsidP="00FB5C82">
      <w:pPr>
        <w:pStyle w:val="ListParagraph"/>
        <w:numPr>
          <w:ilvl w:val="0"/>
          <w:numId w:val="24"/>
        </w:numPr>
        <w:spacing w:line="360" w:lineRule="auto"/>
        <w:rPr>
          <w:rFonts w:ascii="Arial" w:hAnsi="Arial" w:cs="Arial"/>
          <w:sz w:val="24"/>
          <w:szCs w:val="24"/>
        </w:rPr>
      </w:pPr>
      <w:r>
        <w:rPr>
          <w:rFonts w:ascii="Arial" w:hAnsi="Arial" w:cs="Arial"/>
          <w:sz w:val="24"/>
          <w:szCs w:val="24"/>
        </w:rPr>
        <w:t>Leadership</w:t>
      </w:r>
    </w:p>
    <w:p w14:paraId="51BA49D8" w14:textId="694ABDDA" w:rsidR="00FB5C82" w:rsidRDefault="00FB5C82" w:rsidP="00FB5C82">
      <w:pPr>
        <w:pStyle w:val="ListParagraph"/>
        <w:numPr>
          <w:ilvl w:val="0"/>
          <w:numId w:val="24"/>
        </w:numPr>
        <w:spacing w:line="360" w:lineRule="auto"/>
        <w:rPr>
          <w:rFonts w:ascii="Arial" w:hAnsi="Arial" w:cs="Arial"/>
          <w:sz w:val="24"/>
          <w:szCs w:val="24"/>
        </w:rPr>
      </w:pPr>
      <w:r>
        <w:rPr>
          <w:rFonts w:ascii="Arial" w:hAnsi="Arial" w:cs="Arial"/>
          <w:sz w:val="24"/>
          <w:szCs w:val="24"/>
        </w:rPr>
        <w:t>Management</w:t>
      </w:r>
    </w:p>
    <w:p w14:paraId="19533805" w14:textId="4ECBC817" w:rsidR="00FB5C82" w:rsidRDefault="00FB5C82" w:rsidP="00FB5C82">
      <w:pPr>
        <w:pStyle w:val="ListParagraph"/>
        <w:numPr>
          <w:ilvl w:val="0"/>
          <w:numId w:val="24"/>
        </w:numPr>
        <w:spacing w:line="360" w:lineRule="auto"/>
        <w:rPr>
          <w:rFonts w:ascii="Arial" w:hAnsi="Arial" w:cs="Arial"/>
          <w:sz w:val="24"/>
          <w:szCs w:val="24"/>
        </w:rPr>
      </w:pPr>
      <w:r>
        <w:rPr>
          <w:rFonts w:ascii="Arial" w:hAnsi="Arial" w:cs="Arial"/>
          <w:sz w:val="24"/>
          <w:szCs w:val="24"/>
        </w:rPr>
        <w:t>Workplace practise</w:t>
      </w:r>
    </w:p>
    <w:p w14:paraId="67A48928" w14:textId="426422B3" w:rsidR="00FB5C82" w:rsidRDefault="00685F9B" w:rsidP="00FB5C82">
      <w:pPr>
        <w:pStyle w:val="ListParagraph"/>
        <w:numPr>
          <w:ilvl w:val="0"/>
          <w:numId w:val="24"/>
        </w:numPr>
        <w:spacing w:line="360" w:lineRule="auto"/>
        <w:rPr>
          <w:rFonts w:ascii="Arial" w:hAnsi="Arial" w:cs="Arial"/>
          <w:sz w:val="24"/>
          <w:szCs w:val="24"/>
        </w:rPr>
      </w:pPr>
      <w:r>
        <w:rPr>
          <w:rFonts w:ascii="Arial" w:hAnsi="Arial" w:cs="Arial"/>
          <w:sz w:val="24"/>
          <w:szCs w:val="24"/>
        </w:rPr>
        <w:t xml:space="preserve">Policies </w:t>
      </w:r>
      <w:r w:rsidR="00601069">
        <w:rPr>
          <w:rFonts w:ascii="Arial" w:hAnsi="Arial" w:cs="Arial"/>
          <w:sz w:val="24"/>
          <w:szCs w:val="24"/>
        </w:rPr>
        <w:t>a</w:t>
      </w:r>
      <w:r>
        <w:rPr>
          <w:rFonts w:ascii="Arial" w:hAnsi="Arial" w:cs="Arial"/>
          <w:sz w:val="24"/>
          <w:szCs w:val="24"/>
        </w:rPr>
        <w:t>nd philosop</w:t>
      </w:r>
      <w:r w:rsidR="00601069">
        <w:rPr>
          <w:rFonts w:ascii="Arial" w:hAnsi="Arial" w:cs="Arial"/>
          <w:sz w:val="24"/>
          <w:szCs w:val="24"/>
        </w:rPr>
        <w:t>h</w:t>
      </w:r>
      <w:r>
        <w:rPr>
          <w:rFonts w:ascii="Arial" w:hAnsi="Arial" w:cs="Arial"/>
          <w:sz w:val="24"/>
          <w:szCs w:val="24"/>
        </w:rPr>
        <w:t>ies</w:t>
      </w:r>
    </w:p>
    <w:p w14:paraId="36D74E6B" w14:textId="00191393" w:rsidR="00685F9B" w:rsidRDefault="00685F9B" w:rsidP="00FB5C82">
      <w:pPr>
        <w:pStyle w:val="ListParagraph"/>
        <w:numPr>
          <w:ilvl w:val="0"/>
          <w:numId w:val="24"/>
        </w:numPr>
        <w:spacing w:line="360" w:lineRule="auto"/>
        <w:rPr>
          <w:rFonts w:ascii="Arial" w:hAnsi="Arial" w:cs="Arial"/>
          <w:sz w:val="24"/>
          <w:szCs w:val="24"/>
        </w:rPr>
      </w:pPr>
      <w:r>
        <w:rPr>
          <w:rFonts w:ascii="Arial" w:hAnsi="Arial" w:cs="Arial"/>
          <w:sz w:val="24"/>
          <w:szCs w:val="24"/>
        </w:rPr>
        <w:t>People</w:t>
      </w:r>
    </w:p>
    <w:p w14:paraId="5EDC10A8" w14:textId="0040BB53" w:rsidR="00685F9B" w:rsidRDefault="00685F9B" w:rsidP="00FB5C82">
      <w:pPr>
        <w:pStyle w:val="ListParagraph"/>
        <w:numPr>
          <w:ilvl w:val="0"/>
          <w:numId w:val="24"/>
        </w:numPr>
        <w:spacing w:line="360" w:lineRule="auto"/>
        <w:rPr>
          <w:rFonts w:ascii="Arial" w:hAnsi="Arial" w:cs="Arial"/>
          <w:sz w:val="24"/>
          <w:szCs w:val="24"/>
        </w:rPr>
      </w:pPr>
      <w:r>
        <w:rPr>
          <w:rFonts w:ascii="Arial" w:hAnsi="Arial" w:cs="Arial"/>
          <w:sz w:val="24"/>
          <w:szCs w:val="24"/>
        </w:rPr>
        <w:t>Mission, vision and values</w:t>
      </w:r>
    </w:p>
    <w:p w14:paraId="30717B21" w14:textId="4CB00B0E" w:rsidR="00685F9B" w:rsidRDefault="00685F9B" w:rsidP="00FB5C82">
      <w:pPr>
        <w:pStyle w:val="ListParagraph"/>
        <w:numPr>
          <w:ilvl w:val="0"/>
          <w:numId w:val="24"/>
        </w:numPr>
        <w:spacing w:line="360" w:lineRule="auto"/>
        <w:rPr>
          <w:rFonts w:ascii="Arial" w:hAnsi="Arial" w:cs="Arial"/>
          <w:sz w:val="24"/>
          <w:szCs w:val="24"/>
        </w:rPr>
      </w:pPr>
      <w:r>
        <w:rPr>
          <w:rFonts w:ascii="Arial" w:hAnsi="Arial" w:cs="Arial"/>
          <w:sz w:val="24"/>
          <w:szCs w:val="24"/>
        </w:rPr>
        <w:t xml:space="preserve">Work environment </w:t>
      </w:r>
    </w:p>
    <w:p w14:paraId="0BF8B63A" w14:textId="2FC639D2" w:rsidR="00685F9B" w:rsidRDefault="00685F9B" w:rsidP="00FB5C82">
      <w:pPr>
        <w:pStyle w:val="ListParagraph"/>
        <w:numPr>
          <w:ilvl w:val="0"/>
          <w:numId w:val="24"/>
        </w:numPr>
        <w:spacing w:line="360" w:lineRule="auto"/>
        <w:rPr>
          <w:rFonts w:ascii="Arial" w:hAnsi="Arial" w:cs="Arial"/>
          <w:sz w:val="24"/>
          <w:szCs w:val="24"/>
        </w:rPr>
      </w:pPr>
      <w:r>
        <w:rPr>
          <w:rFonts w:ascii="Arial" w:hAnsi="Arial" w:cs="Arial"/>
          <w:sz w:val="24"/>
          <w:szCs w:val="24"/>
        </w:rPr>
        <w:t>Communications</w:t>
      </w:r>
    </w:p>
    <w:p w14:paraId="63DAA8B9" w14:textId="41210E05" w:rsidR="00685F9B" w:rsidRPr="00FC1131" w:rsidRDefault="00EA4A22" w:rsidP="00601069">
      <w:pPr>
        <w:spacing w:line="360" w:lineRule="auto"/>
        <w:rPr>
          <w:rFonts w:ascii="Arial" w:hAnsi="Arial" w:cs="Arial"/>
          <w:sz w:val="24"/>
          <w:szCs w:val="24"/>
        </w:rPr>
      </w:pPr>
      <w:r>
        <w:rPr>
          <w:rFonts w:ascii="Arial" w:hAnsi="Arial" w:cs="Arial"/>
          <w:sz w:val="24"/>
          <w:szCs w:val="24"/>
        </w:rPr>
        <w:t xml:space="preserve">These are important criteria </w:t>
      </w:r>
      <w:r w:rsidR="002D6041">
        <w:rPr>
          <w:rFonts w:ascii="Arial" w:hAnsi="Arial" w:cs="Arial"/>
          <w:sz w:val="24"/>
          <w:szCs w:val="24"/>
        </w:rPr>
        <w:t xml:space="preserve">which the student may refer to </w:t>
      </w:r>
      <w:r>
        <w:rPr>
          <w:rFonts w:ascii="Arial" w:hAnsi="Arial" w:cs="Arial"/>
          <w:sz w:val="24"/>
          <w:szCs w:val="24"/>
        </w:rPr>
        <w:t xml:space="preserve">for evaluating </w:t>
      </w:r>
      <w:r w:rsidR="00712CC9">
        <w:rPr>
          <w:rFonts w:ascii="Arial" w:hAnsi="Arial" w:cs="Arial"/>
          <w:sz w:val="24"/>
          <w:szCs w:val="24"/>
        </w:rPr>
        <w:t xml:space="preserve">the </w:t>
      </w:r>
      <w:r w:rsidR="00712CC9" w:rsidRPr="00712CC9">
        <w:rPr>
          <w:rFonts w:ascii="Arial" w:hAnsi="Arial" w:cs="Arial"/>
          <w:sz w:val="24"/>
          <w:szCs w:val="24"/>
        </w:rPr>
        <w:t>organisation’s ability to foster a creative culture in the workplace</w:t>
      </w:r>
      <w:r w:rsidR="00712CC9">
        <w:rPr>
          <w:rFonts w:ascii="Arial" w:hAnsi="Arial" w:cs="Arial"/>
          <w:sz w:val="24"/>
          <w:szCs w:val="24"/>
        </w:rPr>
        <w:t>.</w:t>
      </w:r>
    </w:p>
    <w:p w14:paraId="56075270" w14:textId="569047D6" w:rsidR="0049600B" w:rsidRDefault="0049600B" w:rsidP="00D2291D">
      <w:pPr>
        <w:spacing w:line="360" w:lineRule="auto"/>
        <w:rPr>
          <w:rFonts w:ascii="Arial" w:hAnsi="Arial" w:cs="Arial"/>
          <w:sz w:val="24"/>
          <w:szCs w:val="24"/>
        </w:rPr>
      </w:pPr>
      <w:r w:rsidRPr="003028E6">
        <w:rPr>
          <w:rFonts w:ascii="Arial" w:hAnsi="Arial" w:cs="Arial"/>
          <w:sz w:val="24"/>
          <w:szCs w:val="24"/>
        </w:rPr>
        <w:t>The student</w:t>
      </w:r>
      <w:r w:rsidR="00D27679">
        <w:rPr>
          <w:rFonts w:ascii="Arial" w:hAnsi="Arial" w:cs="Arial"/>
          <w:sz w:val="24"/>
          <w:szCs w:val="24"/>
        </w:rPr>
        <w:t xml:space="preserve"> feels the</w:t>
      </w:r>
      <w:r w:rsidRPr="003028E6">
        <w:rPr>
          <w:rFonts w:ascii="Arial" w:hAnsi="Arial" w:cs="Arial"/>
          <w:sz w:val="24"/>
          <w:szCs w:val="24"/>
        </w:rPr>
        <w:t xml:space="preserve"> </w:t>
      </w:r>
      <w:r w:rsidR="00BD642F" w:rsidRPr="003028E6">
        <w:rPr>
          <w:rFonts w:ascii="Arial" w:hAnsi="Arial" w:cs="Arial"/>
          <w:sz w:val="24"/>
          <w:szCs w:val="24"/>
        </w:rPr>
        <w:t>organisation</w:t>
      </w:r>
      <w:r w:rsidRPr="003028E6">
        <w:rPr>
          <w:rFonts w:ascii="Arial" w:hAnsi="Arial" w:cs="Arial"/>
          <w:sz w:val="24"/>
          <w:szCs w:val="24"/>
        </w:rPr>
        <w:t xml:space="preserve"> does not meet some of these criteria, because </w:t>
      </w:r>
      <w:r w:rsidR="006C1AAB" w:rsidRPr="003028E6">
        <w:rPr>
          <w:rFonts w:ascii="Arial" w:hAnsi="Arial" w:cs="Arial"/>
          <w:sz w:val="24"/>
          <w:szCs w:val="24"/>
        </w:rPr>
        <w:t xml:space="preserve">firstly </w:t>
      </w:r>
      <w:r w:rsidR="00135FC0" w:rsidRPr="003028E6">
        <w:rPr>
          <w:rFonts w:ascii="Arial" w:hAnsi="Arial" w:cs="Arial"/>
          <w:sz w:val="24"/>
          <w:szCs w:val="24"/>
        </w:rPr>
        <w:t xml:space="preserve">there is no freedom of expression. </w:t>
      </w:r>
      <w:r w:rsidR="00FB6EC5" w:rsidRPr="003028E6">
        <w:rPr>
          <w:rFonts w:ascii="Arial" w:hAnsi="Arial" w:cs="Arial"/>
          <w:sz w:val="24"/>
          <w:szCs w:val="24"/>
        </w:rPr>
        <w:t>T</w:t>
      </w:r>
      <w:r w:rsidR="00415E19" w:rsidRPr="003028E6">
        <w:rPr>
          <w:rFonts w:ascii="Arial" w:hAnsi="Arial" w:cs="Arial"/>
          <w:sz w:val="24"/>
          <w:szCs w:val="24"/>
        </w:rPr>
        <w:t xml:space="preserve">here is a very strict dress code which </w:t>
      </w:r>
      <w:r w:rsidR="00C37B4E" w:rsidRPr="003028E6">
        <w:rPr>
          <w:rFonts w:ascii="Arial" w:hAnsi="Arial" w:cs="Arial"/>
          <w:sz w:val="24"/>
          <w:szCs w:val="24"/>
        </w:rPr>
        <w:t>staff must adhere to</w:t>
      </w:r>
      <w:r w:rsidR="00C928A2" w:rsidRPr="003028E6">
        <w:rPr>
          <w:rFonts w:ascii="Arial" w:hAnsi="Arial" w:cs="Arial"/>
          <w:sz w:val="24"/>
          <w:szCs w:val="24"/>
        </w:rPr>
        <w:t xml:space="preserve">. </w:t>
      </w:r>
      <w:r w:rsidR="00465BD1" w:rsidRPr="003028E6">
        <w:rPr>
          <w:rFonts w:ascii="Arial" w:hAnsi="Arial" w:cs="Arial"/>
          <w:sz w:val="24"/>
          <w:szCs w:val="24"/>
        </w:rPr>
        <w:t>Some points t</w:t>
      </w:r>
      <w:r w:rsidR="00FB6EC5" w:rsidRPr="003028E6">
        <w:rPr>
          <w:rFonts w:ascii="Arial" w:hAnsi="Arial" w:cs="Arial"/>
          <w:sz w:val="24"/>
          <w:szCs w:val="24"/>
        </w:rPr>
        <w:t>aken</w:t>
      </w:r>
      <w:r w:rsidR="00465BD1" w:rsidRPr="003028E6">
        <w:rPr>
          <w:rFonts w:ascii="Arial" w:hAnsi="Arial" w:cs="Arial"/>
          <w:sz w:val="24"/>
          <w:szCs w:val="24"/>
        </w:rPr>
        <w:t xml:space="preserve"> Royal </w:t>
      </w:r>
      <w:r w:rsidR="00BD642F" w:rsidRPr="003028E6">
        <w:rPr>
          <w:rFonts w:ascii="Arial" w:hAnsi="Arial" w:cs="Arial"/>
          <w:sz w:val="24"/>
          <w:szCs w:val="24"/>
        </w:rPr>
        <w:t>Wootton</w:t>
      </w:r>
      <w:r w:rsidR="00465BD1" w:rsidRPr="003028E6">
        <w:rPr>
          <w:rFonts w:ascii="Arial" w:hAnsi="Arial" w:cs="Arial"/>
          <w:sz w:val="24"/>
          <w:szCs w:val="24"/>
        </w:rPr>
        <w:t xml:space="preserve"> Basset Academy Trust </w:t>
      </w:r>
      <w:r w:rsidR="00E30319">
        <w:rPr>
          <w:rFonts w:ascii="Arial" w:hAnsi="Arial" w:cs="Arial"/>
          <w:sz w:val="24"/>
          <w:szCs w:val="24"/>
        </w:rPr>
        <w:t>(</w:t>
      </w:r>
      <w:r w:rsidR="00465BD1" w:rsidRPr="003028E6">
        <w:rPr>
          <w:rFonts w:ascii="Arial" w:hAnsi="Arial" w:cs="Arial"/>
          <w:sz w:val="24"/>
          <w:szCs w:val="24"/>
        </w:rPr>
        <w:t>2018</w:t>
      </w:r>
      <w:r w:rsidR="00E30319">
        <w:rPr>
          <w:rFonts w:ascii="Arial" w:hAnsi="Arial" w:cs="Arial"/>
          <w:sz w:val="24"/>
          <w:szCs w:val="24"/>
        </w:rPr>
        <w:t>)</w:t>
      </w:r>
      <w:r w:rsidR="00465BD1" w:rsidRPr="003028E6">
        <w:rPr>
          <w:rFonts w:ascii="Arial" w:hAnsi="Arial" w:cs="Arial"/>
          <w:sz w:val="24"/>
          <w:szCs w:val="24"/>
        </w:rPr>
        <w:t xml:space="preserve"> </w:t>
      </w:r>
      <w:r w:rsidR="007A1344" w:rsidRPr="003028E6">
        <w:rPr>
          <w:rFonts w:ascii="Arial" w:hAnsi="Arial" w:cs="Arial"/>
          <w:sz w:val="24"/>
          <w:szCs w:val="24"/>
        </w:rPr>
        <w:t>Staff Dress Code Policy:</w:t>
      </w:r>
      <w:r w:rsidR="00FB6EC5" w:rsidRPr="003028E6">
        <w:rPr>
          <w:rFonts w:ascii="Arial" w:hAnsi="Arial" w:cs="Arial"/>
          <w:sz w:val="24"/>
          <w:szCs w:val="24"/>
        </w:rPr>
        <w:t xml:space="preserve"> </w:t>
      </w:r>
      <w:r w:rsidR="003A07D1">
        <w:rPr>
          <w:rFonts w:ascii="Arial" w:hAnsi="Arial" w:cs="Arial"/>
          <w:sz w:val="24"/>
          <w:szCs w:val="24"/>
        </w:rPr>
        <w:t xml:space="preserve">1. </w:t>
      </w:r>
      <w:r w:rsidR="003028E6" w:rsidRPr="003028E6">
        <w:rPr>
          <w:rFonts w:ascii="Arial" w:hAnsi="Arial" w:cs="Arial"/>
          <w:sz w:val="24"/>
          <w:szCs w:val="24"/>
        </w:rPr>
        <w:t>Business dress appropriate to working with young people (male members of staff must wear a tie) 2. Excessive piercings and extreme hairstyles are not appropriate, piercings if on show should be minimalistic 3. Tattoos should preferably be covered - where dress exposes tattoos please check with the Headteacher that they are acceptable to be on show</w:t>
      </w:r>
      <w:r w:rsidR="003A07D1">
        <w:rPr>
          <w:rFonts w:ascii="Arial" w:hAnsi="Arial" w:cs="Arial"/>
          <w:sz w:val="24"/>
          <w:szCs w:val="24"/>
        </w:rPr>
        <w:t xml:space="preserve">. The student </w:t>
      </w:r>
      <w:r w:rsidR="001016EC">
        <w:rPr>
          <w:rFonts w:ascii="Arial" w:hAnsi="Arial" w:cs="Arial"/>
          <w:sz w:val="24"/>
          <w:szCs w:val="24"/>
        </w:rPr>
        <w:t>argues</w:t>
      </w:r>
      <w:r w:rsidR="003A07D1">
        <w:rPr>
          <w:rFonts w:ascii="Arial" w:hAnsi="Arial" w:cs="Arial"/>
          <w:sz w:val="24"/>
          <w:szCs w:val="24"/>
        </w:rPr>
        <w:t xml:space="preserve"> how an organisation can have freedom of expression if they cannot even</w:t>
      </w:r>
      <w:r w:rsidR="0070120B">
        <w:rPr>
          <w:rFonts w:ascii="Arial" w:hAnsi="Arial" w:cs="Arial"/>
          <w:sz w:val="24"/>
          <w:szCs w:val="24"/>
        </w:rPr>
        <w:t xml:space="preserve"> allow their employees to</w:t>
      </w:r>
      <w:r w:rsidR="003A07D1">
        <w:rPr>
          <w:rFonts w:ascii="Arial" w:hAnsi="Arial" w:cs="Arial"/>
          <w:sz w:val="24"/>
          <w:szCs w:val="24"/>
        </w:rPr>
        <w:t xml:space="preserve"> choose how to dress themselves, </w:t>
      </w:r>
      <w:r w:rsidR="00F97D8A">
        <w:rPr>
          <w:rFonts w:ascii="Arial" w:hAnsi="Arial" w:cs="Arial"/>
          <w:sz w:val="24"/>
          <w:szCs w:val="24"/>
        </w:rPr>
        <w:t>style their hair or express themselves through body art (</w:t>
      </w:r>
      <w:r w:rsidR="006F324A">
        <w:rPr>
          <w:rFonts w:ascii="Arial" w:hAnsi="Arial" w:cs="Arial"/>
          <w:sz w:val="24"/>
          <w:szCs w:val="24"/>
        </w:rPr>
        <w:t>tattoos</w:t>
      </w:r>
      <w:r w:rsidR="00F97D8A">
        <w:rPr>
          <w:rFonts w:ascii="Arial" w:hAnsi="Arial" w:cs="Arial"/>
          <w:sz w:val="24"/>
          <w:szCs w:val="24"/>
        </w:rPr>
        <w:t>).</w:t>
      </w:r>
    </w:p>
    <w:p w14:paraId="7BDD47E5" w14:textId="47EEF333" w:rsidR="00F97D8A" w:rsidRDefault="00F97D8A" w:rsidP="00D2291D">
      <w:pPr>
        <w:spacing w:line="360" w:lineRule="auto"/>
        <w:rPr>
          <w:rFonts w:ascii="Arial" w:hAnsi="Arial" w:cs="Arial"/>
          <w:sz w:val="24"/>
          <w:szCs w:val="24"/>
        </w:rPr>
      </w:pPr>
      <w:r>
        <w:rPr>
          <w:rFonts w:ascii="Arial" w:hAnsi="Arial" w:cs="Arial"/>
          <w:sz w:val="24"/>
          <w:szCs w:val="24"/>
        </w:rPr>
        <w:t xml:space="preserve">Secondly </w:t>
      </w:r>
      <w:r w:rsidR="006A1D21">
        <w:rPr>
          <w:rFonts w:ascii="Arial" w:hAnsi="Arial" w:cs="Arial"/>
          <w:sz w:val="24"/>
          <w:szCs w:val="24"/>
        </w:rPr>
        <w:t>the student’s organisation has so many policies</w:t>
      </w:r>
      <w:r w:rsidR="006517D6">
        <w:rPr>
          <w:rFonts w:ascii="Arial" w:hAnsi="Arial" w:cs="Arial"/>
          <w:sz w:val="24"/>
          <w:szCs w:val="24"/>
        </w:rPr>
        <w:t xml:space="preserve">, </w:t>
      </w:r>
      <w:r w:rsidR="00FA278D">
        <w:rPr>
          <w:rFonts w:ascii="Arial" w:hAnsi="Arial" w:cs="Arial"/>
          <w:sz w:val="24"/>
          <w:szCs w:val="24"/>
        </w:rPr>
        <w:t>safeguarding</w:t>
      </w:r>
      <w:r w:rsidR="00C461CA">
        <w:rPr>
          <w:rFonts w:ascii="Arial" w:hAnsi="Arial" w:cs="Arial"/>
          <w:sz w:val="24"/>
          <w:szCs w:val="24"/>
        </w:rPr>
        <w:t xml:space="preserve"> policy</w:t>
      </w:r>
      <w:r w:rsidR="006517D6">
        <w:rPr>
          <w:rFonts w:ascii="Arial" w:hAnsi="Arial" w:cs="Arial"/>
          <w:sz w:val="24"/>
          <w:szCs w:val="24"/>
        </w:rPr>
        <w:t>, behaviour policy, parental communication polic</w:t>
      </w:r>
      <w:r w:rsidR="00FA278D">
        <w:rPr>
          <w:rFonts w:ascii="Arial" w:hAnsi="Arial" w:cs="Arial"/>
          <w:sz w:val="24"/>
          <w:szCs w:val="24"/>
        </w:rPr>
        <w:t>y</w:t>
      </w:r>
      <w:r w:rsidR="009F0B10">
        <w:rPr>
          <w:rFonts w:ascii="Arial" w:hAnsi="Arial" w:cs="Arial"/>
          <w:sz w:val="24"/>
          <w:szCs w:val="24"/>
        </w:rPr>
        <w:t>, handwrit</w:t>
      </w:r>
      <w:r w:rsidR="00004E44">
        <w:rPr>
          <w:rFonts w:ascii="Arial" w:hAnsi="Arial" w:cs="Arial"/>
          <w:sz w:val="24"/>
          <w:szCs w:val="24"/>
        </w:rPr>
        <w:t>ing policy</w:t>
      </w:r>
      <w:r w:rsidR="00FA278D">
        <w:rPr>
          <w:rFonts w:ascii="Arial" w:hAnsi="Arial" w:cs="Arial"/>
          <w:sz w:val="24"/>
          <w:szCs w:val="24"/>
        </w:rPr>
        <w:t xml:space="preserve"> and even a marking policy</w:t>
      </w:r>
      <w:r w:rsidR="00C461CA">
        <w:rPr>
          <w:rFonts w:ascii="Arial" w:hAnsi="Arial" w:cs="Arial"/>
          <w:sz w:val="24"/>
          <w:szCs w:val="24"/>
        </w:rPr>
        <w:t xml:space="preserve">; that these cannot be classed as ‘friendly </w:t>
      </w:r>
      <w:r w:rsidR="005277C2">
        <w:rPr>
          <w:rFonts w:ascii="Arial" w:hAnsi="Arial" w:cs="Arial"/>
          <w:sz w:val="24"/>
          <w:szCs w:val="24"/>
        </w:rPr>
        <w:t>policies’</w:t>
      </w:r>
      <w:r w:rsidR="00E67189">
        <w:rPr>
          <w:rFonts w:ascii="Arial" w:hAnsi="Arial" w:cs="Arial"/>
          <w:sz w:val="24"/>
          <w:szCs w:val="24"/>
        </w:rPr>
        <w:t xml:space="preserve">, more so the student would class some of these policies as </w:t>
      </w:r>
      <w:r w:rsidR="00004E44">
        <w:rPr>
          <w:rFonts w:ascii="Arial" w:hAnsi="Arial" w:cs="Arial"/>
          <w:sz w:val="24"/>
          <w:szCs w:val="24"/>
        </w:rPr>
        <w:t xml:space="preserve">restrictive and </w:t>
      </w:r>
      <w:r w:rsidR="00E67189">
        <w:rPr>
          <w:rFonts w:ascii="Arial" w:hAnsi="Arial" w:cs="Arial"/>
          <w:sz w:val="24"/>
          <w:szCs w:val="24"/>
        </w:rPr>
        <w:t xml:space="preserve">borderline intrusive. </w:t>
      </w:r>
      <w:r w:rsidR="00222ECA">
        <w:rPr>
          <w:rFonts w:ascii="Arial" w:hAnsi="Arial" w:cs="Arial"/>
          <w:sz w:val="24"/>
          <w:szCs w:val="24"/>
        </w:rPr>
        <w:t xml:space="preserve">The fact that a teacher cannot be trusted to mark a piece of work adequately without a policy </w:t>
      </w:r>
      <w:r w:rsidR="008E68FA">
        <w:rPr>
          <w:rFonts w:ascii="Arial" w:hAnsi="Arial" w:cs="Arial"/>
          <w:sz w:val="24"/>
          <w:szCs w:val="24"/>
        </w:rPr>
        <w:t>is</w:t>
      </w:r>
      <w:r w:rsidR="00E47AA8">
        <w:rPr>
          <w:rFonts w:ascii="Arial" w:hAnsi="Arial" w:cs="Arial"/>
          <w:sz w:val="24"/>
          <w:szCs w:val="24"/>
        </w:rPr>
        <w:t xml:space="preserve"> in the students opinion</w:t>
      </w:r>
      <w:r w:rsidR="008E68FA">
        <w:rPr>
          <w:rFonts w:ascii="Arial" w:hAnsi="Arial" w:cs="Arial"/>
          <w:sz w:val="24"/>
          <w:szCs w:val="24"/>
        </w:rPr>
        <w:t xml:space="preserve"> absurd</w:t>
      </w:r>
      <w:r w:rsidR="00C32D77">
        <w:rPr>
          <w:rFonts w:ascii="Arial" w:hAnsi="Arial" w:cs="Arial"/>
          <w:sz w:val="24"/>
          <w:szCs w:val="24"/>
        </w:rPr>
        <w:t xml:space="preserve">, </w:t>
      </w:r>
      <w:r w:rsidR="00EA0B7F">
        <w:rPr>
          <w:rFonts w:ascii="Arial" w:hAnsi="Arial" w:cs="Arial"/>
          <w:sz w:val="24"/>
          <w:szCs w:val="24"/>
        </w:rPr>
        <w:t>a policy pandemic almost</w:t>
      </w:r>
      <w:r w:rsidR="008E68FA">
        <w:rPr>
          <w:rFonts w:ascii="Arial" w:hAnsi="Arial" w:cs="Arial"/>
          <w:sz w:val="24"/>
          <w:szCs w:val="24"/>
        </w:rPr>
        <w:t>.</w:t>
      </w:r>
      <w:r w:rsidR="005277C2">
        <w:rPr>
          <w:rFonts w:ascii="Arial" w:hAnsi="Arial" w:cs="Arial"/>
          <w:sz w:val="24"/>
          <w:szCs w:val="24"/>
        </w:rPr>
        <w:t xml:space="preserve"> This does not support a </w:t>
      </w:r>
      <w:r w:rsidR="005277C2" w:rsidRPr="005277C2">
        <w:rPr>
          <w:rFonts w:ascii="Arial" w:hAnsi="Arial" w:cs="Arial"/>
          <w:sz w:val="24"/>
          <w:szCs w:val="24"/>
        </w:rPr>
        <w:t>healthy</w:t>
      </w:r>
      <w:r w:rsidR="005277C2">
        <w:rPr>
          <w:rFonts w:ascii="Arial" w:hAnsi="Arial" w:cs="Arial"/>
          <w:sz w:val="24"/>
          <w:szCs w:val="24"/>
        </w:rPr>
        <w:t xml:space="preserve"> or creative</w:t>
      </w:r>
      <w:r w:rsidR="005277C2" w:rsidRPr="005277C2">
        <w:rPr>
          <w:rFonts w:ascii="Arial" w:hAnsi="Arial" w:cs="Arial"/>
          <w:sz w:val="24"/>
          <w:szCs w:val="24"/>
        </w:rPr>
        <w:t xml:space="preserve"> work culture</w:t>
      </w:r>
      <w:r w:rsidR="005277C2">
        <w:rPr>
          <w:rFonts w:ascii="Arial" w:hAnsi="Arial" w:cs="Arial"/>
          <w:sz w:val="24"/>
          <w:szCs w:val="24"/>
        </w:rPr>
        <w:t>.</w:t>
      </w:r>
    </w:p>
    <w:p w14:paraId="47F148B6" w14:textId="47023095" w:rsidR="0063625B" w:rsidRPr="00366033" w:rsidRDefault="00E07BC3" w:rsidP="0063625B">
      <w:pPr>
        <w:spacing w:line="360" w:lineRule="auto"/>
        <w:rPr>
          <w:rFonts w:ascii="Arial" w:hAnsi="Arial" w:cs="Arial"/>
        </w:rPr>
      </w:pPr>
      <w:r w:rsidRPr="00366033">
        <w:rPr>
          <w:rFonts w:ascii="Arial" w:hAnsi="Arial" w:cs="Arial"/>
          <w:sz w:val="24"/>
          <w:szCs w:val="24"/>
        </w:rPr>
        <w:lastRenderedPageBreak/>
        <w:t xml:space="preserve">Finally </w:t>
      </w:r>
      <w:r w:rsidR="00D074C2" w:rsidRPr="00366033">
        <w:rPr>
          <w:rFonts w:ascii="Arial" w:hAnsi="Arial" w:cs="Arial"/>
          <w:sz w:val="24"/>
          <w:szCs w:val="24"/>
        </w:rPr>
        <w:t>the student looks at the work environment itself. The setting, th</w:t>
      </w:r>
      <w:r w:rsidR="0071189B" w:rsidRPr="00366033">
        <w:rPr>
          <w:rFonts w:ascii="Arial" w:hAnsi="Arial" w:cs="Arial"/>
          <w:sz w:val="24"/>
          <w:szCs w:val="24"/>
        </w:rPr>
        <w:t xml:space="preserve">e layout, the furniture. </w:t>
      </w:r>
      <w:r w:rsidR="006C5858" w:rsidRPr="00366033">
        <w:rPr>
          <w:rFonts w:ascii="Arial" w:hAnsi="Arial" w:cs="Arial"/>
          <w:sz w:val="24"/>
          <w:szCs w:val="24"/>
        </w:rPr>
        <w:t xml:space="preserve">The student describes the building itself as being pretty plain and uninspiring. The classrooms, staffroom and </w:t>
      </w:r>
      <w:r w:rsidR="00870376" w:rsidRPr="00366033">
        <w:rPr>
          <w:rFonts w:ascii="Arial" w:hAnsi="Arial" w:cs="Arial"/>
          <w:sz w:val="24"/>
          <w:szCs w:val="24"/>
        </w:rPr>
        <w:t>corridors</w:t>
      </w:r>
      <w:r w:rsidR="006C5858" w:rsidRPr="00366033">
        <w:rPr>
          <w:rFonts w:ascii="Arial" w:hAnsi="Arial" w:cs="Arial"/>
          <w:sz w:val="24"/>
          <w:szCs w:val="24"/>
        </w:rPr>
        <w:t xml:space="preserve"> are painted </w:t>
      </w:r>
      <w:r w:rsidR="006F294F" w:rsidRPr="00366033">
        <w:rPr>
          <w:rFonts w:ascii="Arial" w:hAnsi="Arial" w:cs="Arial"/>
          <w:sz w:val="24"/>
          <w:szCs w:val="24"/>
        </w:rPr>
        <w:t>neutral</w:t>
      </w:r>
      <w:r w:rsidR="006012FF" w:rsidRPr="00366033">
        <w:rPr>
          <w:rFonts w:ascii="Arial" w:hAnsi="Arial" w:cs="Arial"/>
          <w:sz w:val="24"/>
          <w:szCs w:val="24"/>
        </w:rPr>
        <w:t xml:space="preserve"> and were purchased </w:t>
      </w:r>
      <w:r w:rsidR="00A4047C" w:rsidRPr="00366033">
        <w:rPr>
          <w:rFonts w:ascii="Arial" w:hAnsi="Arial" w:cs="Arial"/>
          <w:sz w:val="24"/>
          <w:szCs w:val="24"/>
        </w:rPr>
        <w:t xml:space="preserve">based on cost and practicality </w:t>
      </w:r>
      <w:r w:rsidR="00495489" w:rsidRPr="00366033">
        <w:rPr>
          <w:rFonts w:ascii="Arial" w:hAnsi="Arial" w:cs="Arial"/>
          <w:sz w:val="24"/>
          <w:szCs w:val="24"/>
        </w:rPr>
        <w:t xml:space="preserve">to meet the basic needs of the school, </w:t>
      </w:r>
      <w:r w:rsidR="00A4047C" w:rsidRPr="00366033">
        <w:rPr>
          <w:rFonts w:ascii="Arial" w:hAnsi="Arial" w:cs="Arial"/>
          <w:sz w:val="24"/>
          <w:szCs w:val="24"/>
        </w:rPr>
        <w:t xml:space="preserve">nothing more. </w:t>
      </w:r>
      <w:r w:rsidR="00D61058" w:rsidRPr="00366033">
        <w:rPr>
          <w:rFonts w:ascii="Arial" w:hAnsi="Arial" w:cs="Arial"/>
          <w:sz w:val="24"/>
          <w:szCs w:val="24"/>
          <w:lang w:val="en-US"/>
        </w:rPr>
        <w:t xml:space="preserve">Every workplace has particular needs, </w:t>
      </w:r>
      <w:r w:rsidR="00495489" w:rsidRPr="00366033">
        <w:rPr>
          <w:rFonts w:ascii="Arial" w:hAnsi="Arial" w:cs="Arial"/>
          <w:sz w:val="24"/>
          <w:szCs w:val="24"/>
          <w:lang w:val="en-US"/>
        </w:rPr>
        <w:t>but</w:t>
      </w:r>
      <w:r w:rsidR="00D61058" w:rsidRPr="00366033">
        <w:rPr>
          <w:rFonts w:ascii="Arial" w:hAnsi="Arial" w:cs="Arial"/>
          <w:sz w:val="24"/>
          <w:szCs w:val="24"/>
          <w:lang w:val="en-US"/>
        </w:rPr>
        <w:t xml:space="preserve"> a truly creative office employs design that is inspired by its employees, while helping to keep them inspired.</w:t>
      </w:r>
      <w:r w:rsidR="0063625B" w:rsidRPr="00366033">
        <w:rPr>
          <w:rFonts w:ascii="Arial" w:hAnsi="Arial" w:cs="Arial"/>
          <w:sz w:val="24"/>
          <w:szCs w:val="24"/>
          <w:lang w:val="en-US"/>
        </w:rPr>
        <w:t xml:space="preserve"> </w:t>
      </w:r>
      <w:r w:rsidR="0063625B" w:rsidRPr="00366033">
        <w:rPr>
          <w:rFonts w:ascii="Arial" w:hAnsi="Arial" w:cs="Arial"/>
          <w:lang w:val="en-US"/>
        </w:rPr>
        <w:t xml:space="preserve">“Google was one of the companies who realized that if they wanted to keep up, then they would have to change the way people work,” Evolution Design’s creative director, </w:t>
      </w:r>
      <w:r w:rsidR="0063625B" w:rsidRPr="001426E1">
        <w:rPr>
          <w:rFonts w:ascii="Arial" w:hAnsi="Arial" w:cs="Arial"/>
          <w:color w:val="70AD47" w:themeColor="accent6"/>
          <w:lang w:val="en-US"/>
        </w:rPr>
        <w:t xml:space="preserve">Tanya </w:t>
      </w:r>
      <w:proofErr w:type="spellStart"/>
      <w:r w:rsidR="0063625B" w:rsidRPr="001426E1">
        <w:rPr>
          <w:rFonts w:ascii="Arial" w:hAnsi="Arial" w:cs="Arial"/>
          <w:color w:val="70AD47" w:themeColor="accent6"/>
          <w:lang w:val="en-US"/>
        </w:rPr>
        <w:t>Ruegg</w:t>
      </w:r>
      <w:proofErr w:type="spellEnd"/>
      <w:r w:rsidR="0003076B" w:rsidRPr="001426E1">
        <w:rPr>
          <w:rFonts w:ascii="Arial" w:hAnsi="Arial" w:cs="Arial"/>
          <w:color w:val="70AD47" w:themeColor="accent6"/>
          <w:lang w:val="en-US"/>
        </w:rPr>
        <w:t xml:space="preserve"> (</w:t>
      </w:r>
      <w:r w:rsidR="007A6464" w:rsidRPr="001426E1">
        <w:rPr>
          <w:rFonts w:ascii="Arial" w:hAnsi="Arial" w:cs="Arial"/>
          <w:color w:val="70AD47" w:themeColor="accent6"/>
          <w:lang w:val="en-US"/>
        </w:rPr>
        <w:t>2018)</w:t>
      </w:r>
      <w:r w:rsidR="0063625B" w:rsidRPr="001426E1">
        <w:rPr>
          <w:rFonts w:ascii="Arial" w:hAnsi="Arial" w:cs="Arial"/>
          <w:color w:val="70AD47" w:themeColor="accent6"/>
          <w:lang w:val="en-US"/>
        </w:rPr>
        <w:t xml:space="preserve">. </w:t>
      </w:r>
      <w:r w:rsidR="0063625B" w:rsidRPr="00366033">
        <w:rPr>
          <w:rFonts w:ascii="Arial" w:hAnsi="Arial" w:cs="Arial"/>
          <w:lang w:val="en-US"/>
        </w:rPr>
        <w:t>“</w:t>
      </w:r>
      <w:r w:rsidR="0063625B" w:rsidRPr="00366033">
        <w:rPr>
          <w:rFonts w:ascii="Arial" w:hAnsi="Arial" w:cs="Arial"/>
          <w:i/>
          <w:iCs/>
          <w:lang w:val="en-US"/>
        </w:rPr>
        <w:t>Because if people are sitting at their desks all day long, there will be no innovation.”</w:t>
      </w:r>
    </w:p>
    <w:p w14:paraId="10AEAF13" w14:textId="77777777" w:rsidR="00C766CD" w:rsidRPr="00366033" w:rsidRDefault="00657809" w:rsidP="00C766CD">
      <w:pPr>
        <w:spacing w:line="360" w:lineRule="auto"/>
        <w:rPr>
          <w:rFonts w:ascii="Arial" w:hAnsi="Arial" w:cs="Arial"/>
        </w:rPr>
      </w:pPr>
      <w:r w:rsidRPr="00366033">
        <w:rPr>
          <w:rFonts w:ascii="Arial" w:hAnsi="Arial" w:cs="Arial"/>
          <w:sz w:val="24"/>
          <w:szCs w:val="24"/>
          <w:lang w:val="en-US"/>
        </w:rPr>
        <w:t>To envisage E</w:t>
      </w:r>
      <w:r w:rsidR="0063625B" w:rsidRPr="0063625B">
        <w:rPr>
          <w:rFonts w:ascii="Arial" w:hAnsi="Arial" w:cs="Arial"/>
          <w:sz w:val="24"/>
          <w:szCs w:val="24"/>
          <w:lang w:val="en-US"/>
        </w:rPr>
        <w:t>volution Design’s solution to Google</w:t>
      </w:r>
      <w:r w:rsidRPr="00366033">
        <w:rPr>
          <w:rFonts w:ascii="Arial" w:hAnsi="Arial" w:cs="Arial"/>
          <w:sz w:val="24"/>
          <w:szCs w:val="24"/>
          <w:lang w:val="en-US"/>
        </w:rPr>
        <w:t>,</w:t>
      </w:r>
      <w:r w:rsidR="0063625B" w:rsidRPr="0063625B">
        <w:rPr>
          <w:rFonts w:ascii="Arial" w:hAnsi="Arial" w:cs="Arial"/>
          <w:sz w:val="24"/>
          <w:szCs w:val="24"/>
          <w:lang w:val="en-US"/>
        </w:rPr>
        <w:t xml:space="preserve"> </w:t>
      </w:r>
      <w:r w:rsidR="00BE2F5C" w:rsidRPr="00366033">
        <w:rPr>
          <w:rFonts w:ascii="Arial" w:hAnsi="Arial" w:cs="Arial"/>
          <w:sz w:val="24"/>
          <w:szCs w:val="24"/>
          <w:lang w:val="en-US"/>
        </w:rPr>
        <w:t xml:space="preserve">the </w:t>
      </w:r>
      <w:r w:rsidR="0063625B" w:rsidRPr="0063625B">
        <w:rPr>
          <w:rFonts w:ascii="Arial" w:hAnsi="Arial" w:cs="Arial"/>
          <w:sz w:val="24"/>
          <w:szCs w:val="24"/>
          <w:lang w:val="en-US"/>
        </w:rPr>
        <w:t xml:space="preserve">designers began interviewing Google employees and found that many of them are, as </w:t>
      </w:r>
      <w:proofErr w:type="spellStart"/>
      <w:r w:rsidR="0063625B" w:rsidRPr="0063625B">
        <w:rPr>
          <w:rFonts w:ascii="Arial" w:hAnsi="Arial" w:cs="Arial"/>
          <w:sz w:val="24"/>
          <w:szCs w:val="24"/>
          <w:lang w:val="en-US"/>
        </w:rPr>
        <w:t>Ruegg</w:t>
      </w:r>
      <w:proofErr w:type="spellEnd"/>
      <w:r w:rsidR="0063625B" w:rsidRPr="0063625B">
        <w:rPr>
          <w:rFonts w:ascii="Arial" w:hAnsi="Arial" w:cs="Arial"/>
          <w:sz w:val="24"/>
          <w:szCs w:val="24"/>
          <w:lang w:val="en-US"/>
        </w:rPr>
        <w:t xml:space="preserve"> suggested, “kids––like big kids.” To better support Googlers’ playful nature, the firm decided to include recreational areas like a room for video games, an aquarium with napping pods, and space for athletics, as well as a range of unconventional workspaces.</w:t>
      </w:r>
      <w:r w:rsidR="00C766CD" w:rsidRPr="00366033">
        <w:rPr>
          <w:rFonts w:ascii="Arial" w:hAnsi="Arial" w:cs="Arial"/>
          <w:sz w:val="24"/>
          <w:szCs w:val="24"/>
          <w:lang w:val="en-US"/>
        </w:rPr>
        <w:t xml:space="preserve"> </w:t>
      </w:r>
      <w:r w:rsidR="00C766CD" w:rsidRPr="00366033">
        <w:rPr>
          <w:rFonts w:ascii="Arial" w:hAnsi="Arial" w:cs="Arial"/>
          <w:lang w:val="en-US"/>
        </w:rPr>
        <w:t xml:space="preserve">“These types of people really need these extraordinary elements in order to keep them creative and motivated for work,” </w:t>
      </w:r>
      <w:proofErr w:type="spellStart"/>
      <w:r w:rsidR="00C766CD" w:rsidRPr="00366033">
        <w:rPr>
          <w:rFonts w:ascii="Arial" w:hAnsi="Arial" w:cs="Arial"/>
          <w:lang w:val="en-US"/>
        </w:rPr>
        <w:t>Ruegg</w:t>
      </w:r>
      <w:proofErr w:type="spellEnd"/>
      <w:r w:rsidR="00C766CD" w:rsidRPr="00366033">
        <w:rPr>
          <w:rFonts w:ascii="Arial" w:hAnsi="Arial" w:cs="Arial"/>
          <w:lang w:val="en-US"/>
        </w:rPr>
        <w:t xml:space="preserve"> explained.</w:t>
      </w:r>
    </w:p>
    <w:p w14:paraId="0E7F482F" w14:textId="116B9785" w:rsidR="0063625B" w:rsidRPr="00366033" w:rsidRDefault="00C766CD" w:rsidP="0063625B">
      <w:pPr>
        <w:spacing w:line="360" w:lineRule="auto"/>
        <w:rPr>
          <w:rFonts w:ascii="Arial" w:hAnsi="Arial" w:cs="Arial"/>
          <w:sz w:val="24"/>
          <w:szCs w:val="24"/>
          <w:lang w:val="en-US"/>
        </w:rPr>
      </w:pPr>
      <w:r w:rsidRPr="00366033">
        <w:rPr>
          <w:rFonts w:ascii="Arial" w:hAnsi="Arial" w:cs="Arial"/>
          <w:sz w:val="24"/>
          <w:szCs w:val="24"/>
        </w:rPr>
        <w:t xml:space="preserve">Other </w:t>
      </w:r>
      <w:r w:rsidR="00B32C09" w:rsidRPr="00366033">
        <w:rPr>
          <w:rFonts w:ascii="Arial" w:hAnsi="Arial" w:cs="Arial"/>
          <w:sz w:val="24"/>
          <w:szCs w:val="24"/>
        </w:rPr>
        <w:t xml:space="preserve">established brands and leaders of creativity </w:t>
      </w:r>
      <w:r w:rsidR="00673A33">
        <w:rPr>
          <w:rFonts w:ascii="Arial" w:hAnsi="Arial" w:cs="Arial"/>
          <w:sz w:val="24"/>
          <w:szCs w:val="24"/>
        </w:rPr>
        <w:t xml:space="preserve">also </w:t>
      </w:r>
      <w:r w:rsidR="00B32C09" w:rsidRPr="00366033">
        <w:rPr>
          <w:rFonts w:ascii="Arial" w:hAnsi="Arial" w:cs="Arial"/>
          <w:sz w:val="24"/>
          <w:szCs w:val="24"/>
        </w:rPr>
        <w:t>similarly design their space for purpose</w:t>
      </w:r>
      <w:r w:rsidR="00E313AB">
        <w:rPr>
          <w:rFonts w:ascii="Arial" w:hAnsi="Arial" w:cs="Arial"/>
          <w:sz w:val="24"/>
          <w:szCs w:val="24"/>
        </w:rPr>
        <w:t>.</w:t>
      </w:r>
      <w:r w:rsidR="00C63727" w:rsidRPr="00366033">
        <w:rPr>
          <w:rFonts w:ascii="Arial" w:hAnsi="Arial" w:cs="Arial"/>
          <w:sz w:val="24"/>
          <w:szCs w:val="24"/>
        </w:rPr>
        <w:t xml:space="preserve"> </w:t>
      </w:r>
      <w:r w:rsidR="00E313AB">
        <w:rPr>
          <w:rFonts w:ascii="Arial" w:hAnsi="Arial" w:cs="Arial"/>
          <w:sz w:val="24"/>
          <w:szCs w:val="24"/>
        </w:rPr>
        <w:t>F</w:t>
      </w:r>
      <w:r w:rsidR="00C63727" w:rsidRPr="00366033">
        <w:rPr>
          <w:rFonts w:ascii="Arial" w:hAnsi="Arial" w:cs="Arial"/>
          <w:sz w:val="24"/>
          <w:szCs w:val="24"/>
        </w:rPr>
        <w:t xml:space="preserve">or example </w:t>
      </w:r>
      <w:r w:rsidR="006109CB" w:rsidRPr="00366033">
        <w:rPr>
          <w:rFonts w:ascii="Arial" w:hAnsi="Arial" w:cs="Arial"/>
          <w:sz w:val="24"/>
          <w:szCs w:val="24"/>
        </w:rPr>
        <w:t>Microsoft</w:t>
      </w:r>
      <w:r w:rsidR="001B6D69" w:rsidRPr="00366033">
        <w:rPr>
          <w:rFonts w:ascii="Arial" w:hAnsi="Arial" w:cs="Arial"/>
          <w:sz w:val="24"/>
          <w:szCs w:val="24"/>
        </w:rPr>
        <w:t xml:space="preserve"> </w:t>
      </w:r>
      <w:r w:rsidR="001B6D69" w:rsidRPr="00366033">
        <w:rPr>
          <w:rFonts w:ascii="Arial" w:hAnsi="Arial" w:cs="Arial"/>
          <w:sz w:val="24"/>
          <w:szCs w:val="24"/>
          <w:lang w:val="en-US"/>
        </w:rPr>
        <w:t xml:space="preserve">in order to meet employee needs for collaboration and brainstorming spaces </w:t>
      </w:r>
      <w:r w:rsidR="00506D0C" w:rsidRPr="00366033">
        <w:rPr>
          <w:rFonts w:ascii="Arial" w:hAnsi="Arial" w:cs="Arial"/>
          <w:sz w:val="24"/>
          <w:szCs w:val="24"/>
          <w:lang w:val="en-US"/>
        </w:rPr>
        <w:t xml:space="preserve">have certain areas that are more communicative and others more private to create a workspace that is not monotonous and encourages creativity and interaction. </w:t>
      </w:r>
    </w:p>
    <w:p w14:paraId="166DC6C7" w14:textId="0A763021" w:rsidR="00F63525" w:rsidRPr="001426E1" w:rsidRDefault="008D22E2" w:rsidP="00D2291D">
      <w:pPr>
        <w:spacing w:line="360" w:lineRule="auto"/>
        <w:rPr>
          <w:rFonts w:ascii="Arial" w:hAnsi="Arial" w:cs="Arial"/>
          <w:sz w:val="24"/>
          <w:szCs w:val="24"/>
        </w:rPr>
      </w:pPr>
      <w:r w:rsidRPr="00366033">
        <w:rPr>
          <w:rFonts w:ascii="Arial" w:hAnsi="Arial" w:cs="Arial"/>
          <w:sz w:val="24"/>
          <w:szCs w:val="24"/>
          <w:lang w:val="en-US"/>
        </w:rPr>
        <w:t>Lego</w:t>
      </w:r>
      <w:r w:rsidR="008C6E38" w:rsidRPr="00366033">
        <w:rPr>
          <w:rFonts w:ascii="Arial" w:hAnsi="Arial" w:cs="Arial"/>
          <w:sz w:val="24"/>
          <w:szCs w:val="24"/>
          <w:lang w:val="en-US"/>
        </w:rPr>
        <w:t xml:space="preserve">, kick starter and </w:t>
      </w:r>
      <w:r w:rsidR="0069670E" w:rsidRPr="00366033">
        <w:rPr>
          <w:rFonts w:ascii="Arial" w:hAnsi="Arial" w:cs="Arial"/>
          <w:sz w:val="24"/>
          <w:szCs w:val="24"/>
          <w:lang w:val="en-US"/>
        </w:rPr>
        <w:t xml:space="preserve">Viacom are among others who </w:t>
      </w:r>
      <w:r w:rsidR="00084268" w:rsidRPr="00366033">
        <w:rPr>
          <w:rFonts w:ascii="Arial" w:hAnsi="Arial" w:cs="Arial"/>
          <w:sz w:val="24"/>
          <w:szCs w:val="24"/>
          <w:lang w:val="en-US"/>
        </w:rPr>
        <w:t xml:space="preserve">have the </w:t>
      </w:r>
      <w:r w:rsidR="0069670E" w:rsidRPr="00366033">
        <w:rPr>
          <w:rFonts w:ascii="Arial" w:hAnsi="Arial" w:cs="Arial"/>
          <w:sz w:val="24"/>
          <w:szCs w:val="24"/>
        </w:rPr>
        <w:t>ability to foster a creative culture in the workplace</w:t>
      </w:r>
      <w:r w:rsidR="00084268" w:rsidRPr="00366033">
        <w:rPr>
          <w:rFonts w:ascii="Arial" w:hAnsi="Arial" w:cs="Arial"/>
          <w:sz w:val="24"/>
          <w:szCs w:val="24"/>
        </w:rPr>
        <w:t xml:space="preserve"> by </w:t>
      </w:r>
      <w:r w:rsidR="00DA1CEB" w:rsidRPr="00366033">
        <w:rPr>
          <w:rFonts w:ascii="Arial" w:hAnsi="Arial" w:cs="Arial"/>
          <w:sz w:val="24"/>
          <w:szCs w:val="24"/>
        </w:rPr>
        <w:t>designing</w:t>
      </w:r>
      <w:r w:rsidR="00084268" w:rsidRPr="00366033">
        <w:rPr>
          <w:rFonts w:ascii="Arial" w:hAnsi="Arial" w:cs="Arial"/>
          <w:sz w:val="24"/>
          <w:szCs w:val="24"/>
        </w:rPr>
        <w:t xml:space="preserve"> their workspace accordingly. </w:t>
      </w:r>
      <w:r w:rsidR="00E36A6A" w:rsidRPr="00366033">
        <w:rPr>
          <w:rFonts w:ascii="Arial" w:hAnsi="Arial" w:cs="Arial"/>
          <w:sz w:val="24"/>
          <w:szCs w:val="24"/>
        </w:rPr>
        <w:t xml:space="preserve">Thus the student feels the organisation could </w:t>
      </w:r>
      <w:r w:rsidR="00735A49" w:rsidRPr="00366033">
        <w:rPr>
          <w:rFonts w:ascii="Arial" w:hAnsi="Arial" w:cs="Arial"/>
          <w:sz w:val="24"/>
          <w:szCs w:val="24"/>
        </w:rPr>
        <w:t xml:space="preserve">definitely </w:t>
      </w:r>
      <w:r w:rsidR="00BF2976" w:rsidRPr="00366033">
        <w:rPr>
          <w:rFonts w:ascii="Arial" w:hAnsi="Arial" w:cs="Arial"/>
          <w:sz w:val="24"/>
          <w:szCs w:val="24"/>
        </w:rPr>
        <w:t>‘</w:t>
      </w:r>
      <w:r w:rsidR="00735A49" w:rsidRPr="00366033">
        <w:rPr>
          <w:rFonts w:ascii="Arial" w:hAnsi="Arial" w:cs="Arial"/>
          <w:sz w:val="24"/>
          <w:szCs w:val="24"/>
        </w:rPr>
        <w:t>do more</w:t>
      </w:r>
      <w:r w:rsidR="00BF2976" w:rsidRPr="00366033">
        <w:rPr>
          <w:rFonts w:ascii="Arial" w:hAnsi="Arial" w:cs="Arial"/>
          <w:sz w:val="24"/>
          <w:szCs w:val="24"/>
        </w:rPr>
        <w:t>’ in order to ac</w:t>
      </w:r>
      <w:r w:rsidR="00366033" w:rsidRPr="00366033">
        <w:rPr>
          <w:rFonts w:ascii="Arial" w:hAnsi="Arial" w:cs="Arial"/>
          <w:sz w:val="24"/>
          <w:szCs w:val="24"/>
        </w:rPr>
        <w:t>hieve a creative culture.</w:t>
      </w:r>
    </w:p>
    <w:p w14:paraId="2D2E9C91" w14:textId="22E9588B" w:rsidR="00F63525" w:rsidRDefault="00C4140A" w:rsidP="00F63525">
      <w:pPr>
        <w:spacing w:line="360" w:lineRule="auto"/>
        <w:rPr>
          <w:rFonts w:ascii="Arial" w:hAnsi="Arial" w:cs="Arial"/>
          <w:color w:val="FF0000"/>
          <w:sz w:val="24"/>
          <w:szCs w:val="24"/>
        </w:rPr>
      </w:pPr>
      <w:r>
        <w:rPr>
          <w:rFonts w:ascii="Arial" w:hAnsi="Arial" w:cs="Arial"/>
          <w:sz w:val="24"/>
          <w:szCs w:val="24"/>
        </w:rPr>
        <w:t>T</w:t>
      </w:r>
      <w:r w:rsidR="00F63525" w:rsidRPr="00F63525">
        <w:rPr>
          <w:rFonts w:ascii="Arial" w:hAnsi="Arial" w:cs="Arial"/>
          <w:sz w:val="24"/>
          <w:szCs w:val="24"/>
        </w:rPr>
        <w:t>he student</w:t>
      </w:r>
      <w:r>
        <w:rPr>
          <w:rFonts w:ascii="Arial" w:hAnsi="Arial" w:cs="Arial"/>
          <w:sz w:val="24"/>
          <w:szCs w:val="24"/>
        </w:rPr>
        <w:t xml:space="preserve"> reflect</w:t>
      </w:r>
      <w:r w:rsidR="00366033">
        <w:rPr>
          <w:rFonts w:ascii="Arial" w:hAnsi="Arial" w:cs="Arial"/>
          <w:sz w:val="24"/>
          <w:szCs w:val="24"/>
        </w:rPr>
        <w:t xml:space="preserve">s and </w:t>
      </w:r>
      <w:r w:rsidR="005B19AF">
        <w:rPr>
          <w:rFonts w:ascii="Arial" w:hAnsi="Arial" w:cs="Arial"/>
          <w:sz w:val="24"/>
          <w:szCs w:val="24"/>
        </w:rPr>
        <w:t xml:space="preserve">concludes </w:t>
      </w:r>
      <w:r w:rsidR="00F63525" w:rsidRPr="00F63525">
        <w:rPr>
          <w:rFonts w:ascii="Arial" w:hAnsi="Arial" w:cs="Arial"/>
          <w:sz w:val="24"/>
          <w:szCs w:val="24"/>
        </w:rPr>
        <w:t xml:space="preserve">creating a ‘creative’ workplace culture should encompass all of the </w:t>
      </w:r>
      <w:r>
        <w:rPr>
          <w:rFonts w:ascii="Arial" w:hAnsi="Arial" w:cs="Arial"/>
          <w:sz w:val="24"/>
          <w:szCs w:val="24"/>
        </w:rPr>
        <w:t>afor</w:t>
      </w:r>
      <w:r w:rsidR="005B19AF">
        <w:rPr>
          <w:rFonts w:ascii="Arial" w:hAnsi="Arial" w:cs="Arial"/>
          <w:sz w:val="24"/>
          <w:szCs w:val="24"/>
        </w:rPr>
        <w:t>e</w:t>
      </w:r>
      <w:r>
        <w:rPr>
          <w:rFonts w:ascii="Arial" w:hAnsi="Arial" w:cs="Arial"/>
          <w:sz w:val="24"/>
          <w:szCs w:val="24"/>
        </w:rPr>
        <w:t xml:space="preserve"> mentioned characteristics</w:t>
      </w:r>
      <w:r w:rsidR="00F63525" w:rsidRPr="00F63525">
        <w:rPr>
          <w:rFonts w:ascii="Arial" w:hAnsi="Arial" w:cs="Arial"/>
          <w:sz w:val="24"/>
          <w:szCs w:val="24"/>
        </w:rPr>
        <w:t>, with an emphasis on freedom of expression and with a key addition of risk taking</w:t>
      </w:r>
      <w:r w:rsidR="009F7349">
        <w:rPr>
          <w:rFonts w:ascii="Arial" w:hAnsi="Arial" w:cs="Arial"/>
          <w:sz w:val="24"/>
          <w:szCs w:val="24"/>
        </w:rPr>
        <w:t xml:space="preserve"> for the organisation to truly</w:t>
      </w:r>
      <w:r w:rsidR="009F7349" w:rsidRPr="009F7349">
        <w:t xml:space="preserve"> </w:t>
      </w:r>
      <w:r w:rsidR="009F7349" w:rsidRPr="009F7349">
        <w:rPr>
          <w:rFonts w:ascii="Arial" w:hAnsi="Arial" w:cs="Arial"/>
          <w:sz w:val="24"/>
          <w:szCs w:val="24"/>
        </w:rPr>
        <w:t>foster a creative culture in the workplace</w:t>
      </w:r>
      <w:r w:rsidR="009F7349">
        <w:rPr>
          <w:rFonts w:ascii="Arial" w:hAnsi="Arial" w:cs="Arial"/>
          <w:sz w:val="24"/>
          <w:szCs w:val="24"/>
        </w:rPr>
        <w:t xml:space="preserve"> </w:t>
      </w:r>
      <w:r w:rsidR="00F63525" w:rsidRPr="00F63525">
        <w:rPr>
          <w:rFonts w:ascii="Arial" w:hAnsi="Arial" w:cs="Arial"/>
          <w:sz w:val="24"/>
          <w:szCs w:val="24"/>
        </w:rPr>
        <w:t xml:space="preserve">. </w:t>
      </w:r>
    </w:p>
    <w:p w14:paraId="27DABA3B" w14:textId="1D0E8F2E" w:rsidR="009D0C5C" w:rsidRDefault="009D0C5C" w:rsidP="00F63525">
      <w:pPr>
        <w:spacing w:line="360" w:lineRule="auto"/>
        <w:rPr>
          <w:rFonts w:ascii="Arial" w:hAnsi="Arial" w:cs="Arial"/>
          <w:sz w:val="24"/>
          <w:szCs w:val="24"/>
        </w:rPr>
      </w:pPr>
      <w:r w:rsidRPr="009D0C5C">
        <w:rPr>
          <w:rFonts w:ascii="Arial" w:hAnsi="Arial" w:cs="Arial"/>
          <w:sz w:val="24"/>
          <w:szCs w:val="24"/>
        </w:rPr>
        <w:t>‘</w:t>
      </w:r>
      <w:r w:rsidRPr="001426E1">
        <w:rPr>
          <w:rFonts w:ascii="Arial" w:hAnsi="Arial" w:cs="Arial"/>
          <w:b/>
          <w:bCs/>
          <w:sz w:val="24"/>
          <w:szCs w:val="24"/>
        </w:rPr>
        <w:t>Risk taking</w:t>
      </w:r>
      <w:r w:rsidRPr="009D0C5C">
        <w:rPr>
          <w:rFonts w:ascii="Arial" w:hAnsi="Arial" w:cs="Arial"/>
          <w:sz w:val="24"/>
          <w:szCs w:val="24"/>
        </w:rPr>
        <w:t xml:space="preserve"> is the ability to drive new ideas forward in the face of adversity’ </w:t>
      </w:r>
      <w:r w:rsidR="00666DEC" w:rsidRPr="00C82B22">
        <w:rPr>
          <w:rFonts w:ascii="Arial" w:hAnsi="Arial" w:cs="Arial"/>
          <w:color w:val="70AD47" w:themeColor="accent6"/>
          <w:sz w:val="24"/>
          <w:szCs w:val="24"/>
        </w:rPr>
        <w:t>Byrd et al (200</w:t>
      </w:r>
      <w:r w:rsidR="00C82B22" w:rsidRPr="00C82B22">
        <w:rPr>
          <w:rFonts w:ascii="Arial" w:hAnsi="Arial" w:cs="Arial"/>
          <w:color w:val="70AD47" w:themeColor="accent6"/>
          <w:sz w:val="24"/>
          <w:szCs w:val="24"/>
        </w:rPr>
        <w:t>3</w:t>
      </w:r>
      <w:r w:rsidR="00666DEC" w:rsidRPr="00C82B22">
        <w:rPr>
          <w:rFonts w:ascii="Arial" w:hAnsi="Arial" w:cs="Arial"/>
          <w:color w:val="70AD47" w:themeColor="accent6"/>
          <w:sz w:val="24"/>
          <w:szCs w:val="24"/>
        </w:rPr>
        <w:t>)</w:t>
      </w:r>
    </w:p>
    <w:p w14:paraId="1C503044" w14:textId="76099640" w:rsidR="00D07651" w:rsidRDefault="00D07651" w:rsidP="00F63525">
      <w:pPr>
        <w:spacing w:line="360" w:lineRule="auto"/>
        <w:rPr>
          <w:rFonts w:ascii="Arial" w:hAnsi="Arial" w:cs="Arial"/>
          <w:sz w:val="24"/>
          <w:szCs w:val="24"/>
        </w:rPr>
      </w:pPr>
      <w:r>
        <w:rPr>
          <w:rFonts w:ascii="Arial" w:hAnsi="Arial" w:cs="Arial"/>
          <w:sz w:val="24"/>
          <w:szCs w:val="24"/>
        </w:rPr>
        <w:lastRenderedPageBreak/>
        <w:t xml:space="preserve">The student </w:t>
      </w:r>
      <w:r w:rsidR="00FD138C">
        <w:rPr>
          <w:rFonts w:ascii="Arial" w:hAnsi="Arial" w:cs="Arial"/>
          <w:sz w:val="24"/>
          <w:szCs w:val="24"/>
        </w:rPr>
        <w:t xml:space="preserve">also relates </w:t>
      </w:r>
      <w:r w:rsidR="004F7FC4">
        <w:rPr>
          <w:rFonts w:ascii="Arial" w:hAnsi="Arial" w:cs="Arial"/>
          <w:sz w:val="24"/>
          <w:szCs w:val="24"/>
        </w:rPr>
        <w:t xml:space="preserve">the term </w:t>
      </w:r>
      <w:r w:rsidR="00FD138C">
        <w:rPr>
          <w:rFonts w:ascii="Arial" w:hAnsi="Arial" w:cs="Arial"/>
          <w:sz w:val="24"/>
          <w:szCs w:val="24"/>
        </w:rPr>
        <w:t xml:space="preserve">risk taking to the employees being about to contribute daring </w:t>
      </w:r>
      <w:r w:rsidR="00FC0304">
        <w:rPr>
          <w:rFonts w:ascii="Arial" w:hAnsi="Arial" w:cs="Arial"/>
          <w:sz w:val="24"/>
          <w:szCs w:val="24"/>
        </w:rPr>
        <w:t>ideas and concepts without the risk of ridicule</w:t>
      </w:r>
      <w:r w:rsidR="002406A0">
        <w:rPr>
          <w:rFonts w:ascii="Arial" w:hAnsi="Arial" w:cs="Arial"/>
          <w:sz w:val="24"/>
          <w:szCs w:val="24"/>
        </w:rPr>
        <w:t>d or the risk of failure of any idea</w:t>
      </w:r>
      <w:r w:rsidR="00C91A71">
        <w:rPr>
          <w:rFonts w:ascii="Arial" w:hAnsi="Arial" w:cs="Arial"/>
          <w:sz w:val="24"/>
          <w:szCs w:val="24"/>
        </w:rPr>
        <w:t xml:space="preserve">. </w:t>
      </w:r>
      <w:r w:rsidR="00584E4E">
        <w:rPr>
          <w:rFonts w:ascii="Arial" w:hAnsi="Arial" w:cs="Arial"/>
          <w:sz w:val="24"/>
          <w:szCs w:val="24"/>
        </w:rPr>
        <w:t>The fear of risk taking in this way from ideas can be overcome</w:t>
      </w:r>
      <w:r w:rsidR="00DB2AAC">
        <w:rPr>
          <w:rFonts w:ascii="Arial" w:hAnsi="Arial" w:cs="Arial"/>
          <w:sz w:val="24"/>
          <w:szCs w:val="24"/>
        </w:rPr>
        <w:t xml:space="preserve"> when working in a truly supporting and creative environment. </w:t>
      </w:r>
    </w:p>
    <w:p w14:paraId="677B1BC4" w14:textId="6D377EE2" w:rsidR="00BB78F8" w:rsidRPr="00D07651" w:rsidRDefault="00B75314" w:rsidP="00F63525">
      <w:pPr>
        <w:spacing w:line="360" w:lineRule="auto"/>
        <w:rPr>
          <w:rFonts w:ascii="Arial" w:hAnsi="Arial" w:cs="Arial"/>
          <w:sz w:val="24"/>
          <w:szCs w:val="24"/>
        </w:rPr>
      </w:pPr>
      <w:r>
        <w:rPr>
          <w:rFonts w:ascii="Arial" w:hAnsi="Arial" w:cs="Arial"/>
          <w:sz w:val="24"/>
          <w:szCs w:val="24"/>
        </w:rPr>
        <w:t>The student agrees with t</w:t>
      </w:r>
      <w:r w:rsidR="003F4959">
        <w:rPr>
          <w:rFonts w:ascii="Arial" w:hAnsi="Arial" w:cs="Arial"/>
          <w:sz w:val="24"/>
          <w:szCs w:val="24"/>
        </w:rPr>
        <w:t xml:space="preserve">he statement </w:t>
      </w:r>
      <w:r w:rsidRPr="00B75314">
        <w:rPr>
          <w:rFonts w:ascii="Arial" w:hAnsi="Arial" w:cs="Arial"/>
          <w:sz w:val="24"/>
          <w:szCs w:val="24"/>
        </w:rPr>
        <w:t>“It is better to have enough ideas for some of them to be wrong, than to be always right by having no ideas at all.”</w:t>
      </w:r>
      <w:r w:rsidRPr="00B75314">
        <w:rPr>
          <w:rFonts w:ascii="Arial" w:hAnsi="Arial" w:cs="Arial"/>
          <w:sz w:val="24"/>
          <w:szCs w:val="24"/>
        </w:rPr>
        <w:br/>
      </w:r>
      <w:r w:rsidRPr="00B75314">
        <w:rPr>
          <w:rFonts w:ascii="Arial" w:hAnsi="Arial" w:cs="Arial"/>
          <w:color w:val="92D050"/>
          <w:sz w:val="24"/>
          <w:szCs w:val="24"/>
        </w:rPr>
        <w:t>― </w:t>
      </w:r>
      <w:r w:rsidRPr="00B75314">
        <w:rPr>
          <w:rFonts w:ascii="Arial" w:hAnsi="Arial" w:cs="Arial"/>
          <w:b/>
          <w:bCs/>
          <w:color w:val="92D050"/>
          <w:sz w:val="24"/>
          <w:szCs w:val="24"/>
        </w:rPr>
        <w:t>Edward De Bono</w:t>
      </w:r>
      <w:r w:rsidR="003275EE">
        <w:rPr>
          <w:rFonts w:ascii="Arial" w:hAnsi="Arial" w:cs="Arial"/>
          <w:b/>
          <w:bCs/>
          <w:color w:val="92D050"/>
          <w:sz w:val="24"/>
          <w:szCs w:val="24"/>
        </w:rPr>
        <w:t xml:space="preserve"> </w:t>
      </w:r>
      <w:r w:rsidR="0011305D">
        <w:rPr>
          <w:rFonts w:ascii="Arial" w:hAnsi="Arial" w:cs="Arial"/>
          <w:b/>
          <w:bCs/>
          <w:color w:val="92D050"/>
          <w:sz w:val="24"/>
          <w:szCs w:val="24"/>
        </w:rPr>
        <w:t>(</w:t>
      </w:r>
      <w:r w:rsidR="003275EE">
        <w:rPr>
          <w:rFonts w:ascii="Arial" w:hAnsi="Arial" w:cs="Arial"/>
          <w:b/>
          <w:bCs/>
          <w:color w:val="92D050"/>
          <w:sz w:val="24"/>
          <w:szCs w:val="24"/>
        </w:rPr>
        <w:t>2011</w:t>
      </w:r>
      <w:r w:rsidR="0011305D">
        <w:rPr>
          <w:rFonts w:ascii="Arial" w:hAnsi="Arial" w:cs="Arial"/>
          <w:b/>
          <w:bCs/>
          <w:color w:val="92D050"/>
          <w:sz w:val="24"/>
          <w:szCs w:val="24"/>
        </w:rPr>
        <w:t>)</w:t>
      </w:r>
    </w:p>
    <w:p w14:paraId="2C42EC86" w14:textId="062524E3" w:rsidR="00F63525" w:rsidRPr="003028E6" w:rsidRDefault="00B51285" w:rsidP="00D2291D">
      <w:pPr>
        <w:spacing w:line="360" w:lineRule="auto"/>
        <w:rPr>
          <w:rFonts w:ascii="Arial" w:hAnsi="Arial" w:cs="Arial"/>
          <w:sz w:val="24"/>
          <w:szCs w:val="24"/>
        </w:rPr>
      </w:pPr>
      <w:r>
        <w:rPr>
          <w:rFonts w:ascii="Arial" w:hAnsi="Arial" w:cs="Arial"/>
          <w:sz w:val="24"/>
          <w:szCs w:val="24"/>
        </w:rPr>
        <w:t>T</w:t>
      </w:r>
      <w:r w:rsidR="00E13EAB">
        <w:rPr>
          <w:rFonts w:ascii="Arial" w:hAnsi="Arial" w:cs="Arial"/>
          <w:sz w:val="24"/>
          <w:szCs w:val="24"/>
        </w:rPr>
        <w:t>he author explores</w:t>
      </w:r>
      <w:r w:rsidR="006D050B">
        <w:rPr>
          <w:rFonts w:ascii="Arial" w:hAnsi="Arial" w:cs="Arial"/>
          <w:sz w:val="24"/>
          <w:szCs w:val="24"/>
        </w:rPr>
        <w:t xml:space="preserve"> the</w:t>
      </w:r>
      <w:r w:rsidR="00D578A4" w:rsidRPr="00D578A4">
        <w:rPr>
          <w:rFonts w:ascii="Arial" w:hAnsi="Arial" w:cs="Arial"/>
          <w:sz w:val="24"/>
          <w:szCs w:val="24"/>
        </w:rPr>
        <w:t xml:space="preserve"> key question</w:t>
      </w:r>
      <w:r w:rsidR="006D050B">
        <w:rPr>
          <w:rFonts w:ascii="Arial" w:hAnsi="Arial" w:cs="Arial"/>
          <w:sz w:val="24"/>
          <w:szCs w:val="24"/>
        </w:rPr>
        <w:t xml:space="preserve"> which</w:t>
      </w:r>
      <w:r w:rsidR="00D578A4" w:rsidRPr="00D578A4">
        <w:rPr>
          <w:rFonts w:ascii="Arial" w:hAnsi="Arial" w:cs="Arial"/>
          <w:sz w:val="24"/>
          <w:szCs w:val="24"/>
        </w:rPr>
        <w:t xml:space="preserve"> isn’t “What fosters creativity?” but it is why in God’s name isn’t everyone creative? Where was the human potential lost? How was it crippled? I think therefore a good question might be not why do people create? But why do people not create or innovate? We have got to abandon that sense of amazement in the face of creativity, as if it were a miracle if anybody created anything. —</w:t>
      </w:r>
      <w:r w:rsidR="00D578A4" w:rsidRPr="00607E0D">
        <w:rPr>
          <w:rFonts w:ascii="Arial" w:hAnsi="Arial" w:cs="Arial"/>
          <w:color w:val="70AD47" w:themeColor="accent6"/>
          <w:sz w:val="24"/>
          <w:szCs w:val="24"/>
        </w:rPr>
        <w:t>Abraham Maslow</w:t>
      </w:r>
      <w:r w:rsidR="00553205" w:rsidRPr="00607E0D">
        <w:rPr>
          <w:rFonts w:ascii="Arial" w:hAnsi="Arial" w:cs="Arial"/>
          <w:color w:val="70AD47" w:themeColor="accent6"/>
          <w:sz w:val="24"/>
          <w:szCs w:val="24"/>
        </w:rPr>
        <w:t xml:space="preserve"> (2020)</w:t>
      </w:r>
    </w:p>
    <w:p w14:paraId="1EC867BB" w14:textId="4F300135" w:rsidR="009F6EA8" w:rsidRPr="008E5FF0" w:rsidRDefault="006D050B" w:rsidP="008E5FF0">
      <w:pPr>
        <w:spacing w:line="360" w:lineRule="auto"/>
        <w:rPr>
          <w:rFonts w:ascii="Arial" w:hAnsi="Arial" w:cs="Arial"/>
          <w:sz w:val="24"/>
          <w:szCs w:val="24"/>
        </w:rPr>
      </w:pPr>
      <w:r>
        <w:rPr>
          <w:rFonts w:ascii="Arial" w:hAnsi="Arial" w:cs="Arial"/>
          <w:sz w:val="24"/>
          <w:szCs w:val="24"/>
        </w:rPr>
        <w:t>Th</w:t>
      </w:r>
      <w:r w:rsidR="008E5FF0">
        <w:rPr>
          <w:rFonts w:ascii="Arial" w:hAnsi="Arial" w:cs="Arial"/>
          <w:sz w:val="24"/>
          <w:szCs w:val="24"/>
        </w:rPr>
        <w:t xml:space="preserve">e answer: </w:t>
      </w:r>
      <w:r w:rsidR="009F6EA8" w:rsidRPr="008E5FF0">
        <w:rPr>
          <w:rStyle w:val="Heading3Char"/>
        </w:rPr>
        <w:t>Barriers to creati</w:t>
      </w:r>
      <w:r w:rsidR="009A588C" w:rsidRPr="008E5FF0">
        <w:rPr>
          <w:rStyle w:val="Heading3Char"/>
        </w:rPr>
        <w:t>ng a creative</w:t>
      </w:r>
      <w:r w:rsidR="009F6EA8" w:rsidRPr="008E5FF0">
        <w:rPr>
          <w:rStyle w:val="Heading3Char"/>
        </w:rPr>
        <w:t xml:space="preserve"> culture in the workplace.</w:t>
      </w:r>
    </w:p>
    <w:p w14:paraId="36D126C9" w14:textId="40D0A14A" w:rsidR="008C7683" w:rsidRDefault="005A336B" w:rsidP="00D50192">
      <w:pPr>
        <w:spacing w:line="360" w:lineRule="auto"/>
        <w:rPr>
          <w:rFonts w:ascii="Arial" w:hAnsi="Arial" w:cs="Arial"/>
          <w:sz w:val="24"/>
          <w:szCs w:val="24"/>
        </w:rPr>
      </w:pPr>
      <w:r>
        <w:rPr>
          <w:rFonts w:ascii="Arial" w:hAnsi="Arial" w:cs="Arial"/>
          <w:sz w:val="24"/>
          <w:szCs w:val="24"/>
        </w:rPr>
        <w:t xml:space="preserve">Often </w:t>
      </w:r>
      <w:r w:rsidR="00B233BC">
        <w:rPr>
          <w:rFonts w:ascii="Arial" w:hAnsi="Arial" w:cs="Arial"/>
          <w:sz w:val="24"/>
          <w:szCs w:val="24"/>
        </w:rPr>
        <w:t xml:space="preserve">there is no </w:t>
      </w:r>
      <w:r w:rsidR="00CD17BF">
        <w:rPr>
          <w:rFonts w:ascii="Arial" w:hAnsi="Arial" w:cs="Arial"/>
          <w:sz w:val="24"/>
          <w:szCs w:val="24"/>
        </w:rPr>
        <w:t xml:space="preserve">creative culture in a work place because those that have put ideas forward have been rejected. This then incites fear of rejection in others and an unwillingness to put forward ideas. </w:t>
      </w:r>
      <w:r w:rsidR="00CB5A6A">
        <w:rPr>
          <w:rFonts w:ascii="Arial" w:hAnsi="Arial" w:cs="Arial"/>
          <w:sz w:val="24"/>
          <w:szCs w:val="24"/>
        </w:rPr>
        <w:t>If managers could communicate why ideas may have been rejected</w:t>
      </w:r>
      <w:r w:rsidR="00117DF1">
        <w:rPr>
          <w:rFonts w:ascii="Arial" w:hAnsi="Arial" w:cs="Arial"/>
          <w:sz w:val="24"/>
          <w:szCs w:val="24"/>
        </w:rPr>
        <w:t>, and understand the r</w:t>
      </w:r>
      <w:r w:rsidR="006C2FCC">
        <w:rPr>
          <w:rFonts w:ascii="Arial" w:hAnsi="Arial" w:cs="Arial"/>
          <w:sz w:val="24"/>
          <w:szCs w:val="24"/>
        </w:rPr>
        <w:t>ational</w:t>
      </w:r>
      <w:r w:rsidR="008C7683">
        <w:rPr>
          <w:rFonts w:ascii="Arial" w:hAnsi="Arial" w:cs="Arial"/>
          <w:sz w:val="24"/>
          <w:szCs w:val="24"/>
        </w:rPr>
        <w:t>;</w:t>
      </w:r>
      <w:r w:rsidR="00CB5A6A">
        <w:rPr>
          <w:rFonts w:ascii="Arial" w:hAnsi="Arial" w:cs="Arial"/>
          <w:sz w:val="24"/>
          <w:szCs w:val="24"/>
        </w:rPr>
        <w:t xml:space="preserve"> the student believes this may </w:t>
      </w:r>
      <w:r w:rsidR="00117DF1">
        <w:rPr>
          <w:rFonts w:ascii="Arial" w:hAnsi="Arial" w:cs="Arial"/>
          <w:sz w:val="24"/>
          <w:szCs w:val="24"/>
        </w:rPr>
        <w:t>prevent others from feeling this way.</w:t>
      </w:r>
      <w:r w:rsidR="008C7683">
        <w:rPr>
          <w:rFonts w:ascii="Arial" w:hAnsi="Arial" w:cs="Arial"/>
          <w:sz w:val="24"/>
          <w:szCs w:val="24"/>
        </w:rPr>
        <w:t xml:space="preserve"> </w:t>
      </w:r>
    </w:p>
    <w:p w14:paraId="07A39690" w14:textId="6CA94375" w:rsidR="008C7683" w:rsidRPr="008C7683" w:rsidRDefault="008C7683" w:rsidP="00D50192">
      <w:pPr>
        <w:spacing w:line="360" w:lineRule="auto"/>
        <w:rPr>
          <w:rFonts w:ascii="Arial" w:hAnsi="Arial" w:cs="Arial"/>
          <w:sz w:val="24"/>
          <w:szCs w:val="24"/>
        </w:rPr>
      </w:pPr>
      <w:r>
        <w:rPr>
          <w:rFonts w:ascii="Arial" w:hAnsi="Arial" w:cs="Arial"/>
          <w:sz w:val="24"/>
          <w:szCs w:val="24"/>
        </w:rPr>
        <w:t>Potential reasons w</w:t>
      </w:r>
      <w:r w:rsidRPr="008C7683">
        <w:rPr>
          <w:rFonts w:ascii="Arial" w:hAnsi="Arial" w:cs="Arial"/>
          <w:sz w:val="24"/>
          <w:szCs w:val="24"/>
        </w:rPr>
        <w:t>hy</w:t>
      </w:r>
      <w:r>
        <w:rPr>
          <w:rFonts w:ascii="Arial" w:hAnsi="Arial" w:cs="Arial"/>
          <w:sz w:val="24"/>
          <w:szCs w:val="24"/>
        </w:rPr>
        <w:t xml:space="preserve"> ideas</w:t>
      </w:r>
      <w:r w:rsidRPr="008C7683">
        <w:rPr>
          <w:rFonts w:ascii="Arial" w:hAnsi="Arial" w:cs="Arial"/>
          <w:sz w:val="24"/>
          <w:szCs w:val="24"/>
        </w:rPr>
        <w:t xml:space="preserve"> might they be rejected?</w:t>
      </w:r>
    </w:p>
    <w:p w14:paraId="29D3CFFB" w14:textId="77777777" w:rsidR="008C7683" w:rsidRPr="008C7683" w:rsidRDefault="008C7683" w:rsidP="00D50192">
      <w:pPr>
        <w:numPr>
          <w:ilvl w:val="3"/>
          <w:numId w:val="26"/>
        </w:numPr>
        <w:spacing w:line="360" w:lineRule="auto"/>
        <w:rPr>
          <w:rFonts w:ascii="Arial" w:hAnsi="Arial" w:cs="Arial"/>
          <w:sz w:val="24"/>
          <w:szCs w:val="24"/>
        </w:rPr>
      </w:pPr>
      <w:r w:rsidRPr="008C7683">
        <w:rPr>
          <w:rFonts w:ascii="Arial" w:hAnsi="Arial" w:cs="Arial"/>
          <w:sz w:val="24"/>
          <w:szCs w:val="24"/>
        </w:rPr>
        <w:t>Cost</w:t>
      </w:r>
    </w:p>
    <w:p w14:paraId="3DDE9677" w14:textId="77777777" w:rsidR="008C7683" w:rsidRPr="008C7683" w:rsidRDefault="008C7683" w:rsidP="00D50192">
      <w:pPr>
        <w:numPr>
          <w:ilvl w:val="3"/>
          <w:numId w:val="26"/>
        </w:numPr>
        <w:spacing w:line="360" w:lineRule="auto"/>
        <w:rPr>
          <w:rFonts w:ascii="Arial" w:hAnsi="Arial" w:cs="Arial"/>
          <w:sz w:val="24"/>
          <w:szCs w:val="24"/>
        </w:rPr>
      </w:pPr>
      <w:r w:rsidRPr="008C7683">
        <w:rPr>
          <w:rFonts w:ascii="Arial" w:hAnsi="Arial" w:cs="Arial"/>
          <w:sz w:val="24"/>
          <w:szCs w:val="24"/>
        </w:rPr>
        <w:t>Practicality/</w:t>
      </w:r>
      <w:proofErr w:type="spellStart"/>
      <w:r w:rsidRPr="008C7683">
        <w:rPr>
          <w:rFonts w:ascii="Arial" w:hAnsi="Arial" w:cs="Arial"/>
          <w:sz w:val="24"/>
          <w:szCs w:val="24"/>
        </w:rPr>
        <w:t>ies</w:t>
      </w:r>
      <w:proofErr w:type="spellEnd"/>
    </w:p>
    <w:p w14:paraId="1F3F3B9C" w14:textId="77777777" w:rsidR="008C7683" w:rsidRPr="008C7683" w:rsidRDefault="008C7683" w:rsidP="00D50192">
      <w:pPr>
        <w:numPr>
          <w:ilvl w:val="3"/>
          <w:numId w:val="26"/>
        </w:numPr>
        <w:spacing w:line="360" w:lineRule="auto"/>
        <w:rPr>
          <w:rFonts w:ascii="Arial" w:hAnsi="Arial" w:cs="Arial"/>
          <w:sz w:val="24"/>
          <w:szCs w:val="24"/>
        </w:rPr>
      </w:pPr>
      <w:r w:rsidRPr="008C7683">
        <w:rPr>
          <w:rFonts w:ascii="Arial" w:hAnsi="Arial" w:cs="Arial"/>
          <w:sz w:val="24"/>
          <w:szCs w:val="24"/>
        </w:rPr>
        <w:t>Ethical/Moral/Legal</w:t>
      </w:r>
    </w:p>
    <w:p w14:paraId="57DE841F" w14:textId="77777777" w:rsidR="008C7683" w:rsidRPr="008C7683" w:rsidRDefault="008C7683" w:rsidP="00D50192">
      <w:pPr>
        <w:numPr>
          <w:ilvl w:val="3"/>
          <w:numId w:val="26"/>
        </w:numPr>
        <w:spacing w:line="360" w:lineRule="auto"/>
        <w:rPr>
          <w:rFonts w:ascii="Arial" w:hAnsi="Arial" w:cs="Arial"/>
          <w:sz w:val="24"/>
          <w:szCs w:val="24"/>
        </w:rPr>
      </w:pPr>
      <w:r w:rsidRPr="008C7683">
        <w:rPr>
          <w:rFonts w:ascii="Arial" w:hAnsi="Arial" w:cs="Arial"/>
          <w:sz w:val="24"/>
          <w:szCs w:val="24"/>
        </w:rPr>
        <w:t>Values/Beliefs</w:t>
      </w:r>
    </w:p>
    <w:p w14:paraId="0E7F78CC" w14:textId="77777777" w:rsidR="008C7683" w:rsidRPr="008C7683" w:rsidRDefault="008C7683" w:rsidP="00D50192">
      <w:pPr>
        <w:numPr>
          <w:ilvl w:val="3"/>
          <w:numId w:val="26"/>
        </w:numPr>
        <w:spacing w:line="360" w:lineRule="auto"/>
        <w:rPr>
          <w:rFonts w:ascii="Arial" w:hAnsi="Arial" w:cs="Arial"/>
          <w:sz w:val="24"/>
          <w:szCs w:val="24"/>
        </w:rPr>
      </w:pPr>
      <w:r w:rsidRPr="008C7683">
        <w:rPr>
          <w:rFonts w:ascii="Arial" w:hAnsi="Arial" w:cs="Arial"/>
          <w:sz w:val="24"/>
          <w:szCs w:val="24"/>
        </w:rPr>
        <w:t>Technology</w:t>
      </w:r>
    </w:p>
    <w:p w14:paraId="4B49F44A" w14:textId="77777777" w:rsidR="008C7683" w:rsidRPr="008C7683" w:rsidRDefault="008C7683" w:rsidP="00D50192">
      <w:pPr>
        <w:numPr>
          <w:ilvl w:val="3"/>
          <w:numId w:val="26"/>
        </w:numPr>
        <w:spacing w:line="360" w:lineRule="auto"/>
        <w:rPr>
          <w:rFonts w:ascii="Arial" w:hAnsi="Arial" w:cs="Arial"/>
          <w:sz w:val="24"/>
          <w:szCs w:val="24"/>
        </w:rPr>
      </w:pPr>
      <w:r w:rsidRPr="008C7683">
        <w:rPr>
          <w:rFonts w:ascii="Arial" w:hAnsi="Arial" w:cs="Arial"/>
          <w:sz w:val="24"/>
          <w:szCs w:val="24"/>
        </w:rPr>
        <w:t>Resources</w:t>
      </w:r>
    </w:p>
    <w:p w14:paraId="6F2D8DFA" w14:textId="77777777" w:rsidR="008C7683" w:rsidRPr="008C7683" w:rsidRDefault="008C7683" w:rsidP="00D50192">
      <w:pPr>
        <w:numPr>
          <w:ilvl w:val="3"/>
          <w:numId w:val="26"/>
        </w:numPr>
        <w:spacing w:line="360" w:lineRule="auto"/>
        <w:rPr>
          <w:rFonts w:ascii="Arial" w:hAnsi="Arial" w:cs="Arial"/>
          <w:sz w:val="24"/>
          <w:szCs w:val="24"/>
        </w:rPr>
      </w:pPr>
      <w:r w:rsidRPr="008C7683">
        <w:rPr>
          <w:rFonts w:ascii="Arial" w:hAnsi="Arial" w:cs="Arial"/>
          <w:sz w:val="24"/>
          <w:szCs w:val="24"/>
        </w:rPr>
        <w:lastRenderedPageBreak/>
        <w:t>Logistics, etc.</w:t>
      </w:r>
    </w:p>
    <w:p w14:paraId="16DA9D71" w14:textId="63820793" w:rsidR="00D2291D" w:rsidRDefault="00B70450" w:rsidP="00D2291D">
      <w:pPr>
        <w:spacing w:line="360" w:lineRule="auto"/>
        <w:rPr>
          <w:rFonts w:ascii="Arial" w:hAnsi="Arial" w:cs="Arial"/>
          <w:sz w:val="24"/>
          <w:szCs w:val="24"/>
        </w:rPr>
      </w:pPr>
      <w:r>
        <w:rPr>
          <w:rFonts w:ascii="Arial" w:hAnsi="Arial" w:cs="Arial"/>
          <w:sz w:val="24"/>
          <w:szCs w:val="24"/>
        </w:rPr>
        <w:t xml:space="preserve">The student believes organisations should however fairly evaluate ideas before writing them off and openly reward creativity and the bringing forward of such ideas. Thus </w:t>
      </w:r>
      <w:r w:rsidR="003C521C">
        <w:rPr>
          <w:rFonts w:ascii="Arial" w:hAnsi="Arial" w:cs="Arial"/>
          <w:sz w:val="24"/>
          <w:szCs w:val="24"/>
        </w:rPr>
        <w:t>helping to create a good workplace culture for creativity.</w:t>
      </w:r>
    </w:p>
    <w:p w14:paraId="2CFFC2B4" w14:textId="0312870E" w:rsidR="00F00732" w:rsidRDefault="00F00732" w:rsidP="00D72A6A">
      <w:pPr>
        <w:spacing w:line="360" w:lineRule="auto"/>
        <w:rPr>
          <w:rFonts w:ascii="Arial" w:hAnsi="Arial" w:cs="Arial"/>
          <w:sz w:val="24"/>
          <w:szCs w:val="24"/>
        </w:rPr>
      </w:pPr>
      <w:r w:rsidRPr="00D72A6A">
        <w:rPr>
          <w:rFonts w:ascii="Arial" w:hAnsi="Arial" w:cs="Arial"/>
          <w:sz w:val="24"/>
          <w:szCs w:val="24"/>
        </w:rPr>
        <w:t>Research has identified general categories of management practices that effect creat</w:t>
      </w:r>
      <w:r w:rsidR="00D72A6A" w:rsidRPr="00D72A6A">
        <w:rPr>
          <w:rFonts w:ascii="Arial" w:hAnsi="Arial" w:cs="Arial"/>
          <w:sz w:val="24"/>
          <w:szCs w:val="24"/>
        </w:rPr>
        <w:t xml:space="preserve">ivity: </w:t>
      </w:r>
    </w:p>
    <w:p w14:paraId="351647D3" w14:textId="5A146405" w:rsidR="00D72A6A" w:rsidRDefault="00D72A6A" w:rsidP="00D72A6A">
      <w:pPr>
        <w:pStyle w:val="ListParagraph"/>
        <w:numPr>
          <w:ilvl w:val="0"/>
          <w:numId w:val="23"/>
        </w:numPr>
        <w:spacing w:line="360" w:lineRule="auto"/>
        <w:rPr>
          <w:rFonts w:ascii="Arial" w:hAnsi="Arial" w:cs="Arial"/>
          <w:sz w:val="24"/>
          <w:szCs w:val="24"/>
        </w:rPr>
      </w:pPr>
      <w:r>
        <w:rPr>
          <w:rFonts w:ascii="Arial" w:hAnsi="Arial" w:cs="Arial"/>
          <w:sz w:val="24"/>
          <w:szCs w:val="24"/>
        </w:rPr>
        <w:t>Challenge</w:t>
      </w:r>
    </w:p>
    <w:p w14:paraId="5B632C82" w14:textId="5B2ECB8E" w:rsidR="00D72A6A" w:rsidRDefault="00D72A6A" w:rsidP="00D72A6A">
      <w:pPr>
        <w:pStyle w:val="ListParagraph"/>
        <w:numPr>
          <w:ilvl w:val="0"/>
          <w:numId w:val="23"/>
        </w:numPr>
        <w:spacing w:line="360" w:lineRule="auto"/>
        <w:rPr>
          <w:rFonts w:ascii="Arial" w:hAnsi="Arial" w:cs="Arial"/>
          <w:sz w:val="24"/>
          <w:szCs w:val="24"/>
        </w:rPr>
      </w:pPr>
      <w:r>
        <w:rPr>
          <w:rFonts w:ascii="Arial" w:hAnsi="Arial" w:cs="Arial"/>
          <w:sz w:val="24"/>
          <w:szCs w:val="24"/>
        </w:rPr>
        <w:t>Freedom</w:t>
      </w:r>
    </w:p>
    <w:p w14:paraId="20EE5CCC" w14:textId="69909810" w:rsidR="00D72A6A" w:rsidRDefault="00D72A6A" w:rsidP="00D72A6A">
      <w:pPr>
        <w:pStyle w:val="ListParagraph"/>
        <w:numPr>
          <w:ilvl w:val="0"/>
          <w:numId w:val="23"/>
        </w:numPr>
        <w:spacing w:line="360" w:lineRule="auto"/>
        <w:rPr>
          <w:rFonts w:ascii="Arial" w:hAnsi="Arial" w:cs="Arial"/>
          <w:sz w:val="24"/>
          <w:szCs w:val="24"/>
        </w:rPr>
      </w:pPr>
      <w:r>
        <w:rPr>
          <w:rFonts w:ascii="Arial" w:hAnsi="Arial" w:cs="Arial"/>
          <w:sz w:val="24"/>
          <w:szCs w:val="24"/>
        </w:rPr>
        <w:t>Resources</w:t>
      </w:r>
    </w:p>
    <w:p w14:paraId="432CD543" w14:textId="7DA44336" w:rsidR="00D72A6A" w:rsidRDefault="00D72A6A" w:rsidP="00D72A6A">
      <w:pPr>
        <w:pStyle w:val="ListParagraph"/>
        <w:numPr>
          <w:ilvl w:val="0"/>
          <w:numId w:val="23"/>
        </w:numPr>
        <w:spacing w:line="360" w:lineRule="auto"/>
        <w:rPr>
          <w:rFonts w:ascii="Arial" w:hAnsi="Arial" w:cs="Arial"/>
          <w:sz w:val="24"/>
          <w:szCs w:val="24"/>
        </w:rPr>
      </w:pPr>
      <w:r>
        <w:rPr>
          <w:rFonts w:ascii="Arial" w:hAnsi="Arial" w:cs="Arial"/>
          <w:sz w:val="24"/>
          <w:szCs w:val="24"/>
        </w:rPr>
        <w:t>Work-group featured</w:t>
      </w:r>
    </w:p>
    <w:p w14:paraId="7B9B20DD" w14:textId="21CAD412" w:rsidR="00D72A6A" w:rsidRDefault="00D72A6A" w:rsidP="00D72A6A">
      <w:pPr>
        <w:pStyle w:val="ListParagraph"/>
        <w:numPr>
          <w:ilvl w:val="0"/>
          <w:numId w:val="23"/>
        </w:numPr>
        <w:spacing w:line="360" w:lineRule="auto"/>
        <w:rPr>
          <w:rFonts w:ascii="Arial" w:hAnsi="Arial" w:cs="Arial"/>
          <w:sz w:val="24"/>
          <w:szCs w:val="24"/>
        </w:rPr>
      </w:pPr>
      <w:r>
        <w:rPr>
          <w:rFonts w:ascii="Arial" w:hAnsi="Arial" w:cs="Arial"/>
          <w:sz w:val="24"/>
          <w:szCs w:val="24"/>
        </w:rPr>
        <w:t>Supervisory encouragement</w:t>
      </w:r>
    </w:p>
    <w:p w14:paraId="2EBCD876" w14:textId="6FB1F058" w:rsidR="00D72A6A" w:rsidRDefault="00D72A6A" w:rsidP="00D72A6A">
      <w:pPr>
        <w:pStyle w:val="ListParagraph"/>
        <w:numPr>
          <w:ilvl w:val="0"/>
          <w:numId w:val="23"/>
        </w:numPr>
        <w:spacing w:line="360" w:lineRule="auto"/>
        <w:rPr>
          <w:rFonts w:ascii="Arial" w:hAnsi="Arial" w:cs="Arial"/>
          <w:sz w:val="24"/>
          <w:szCs w:val="24"/>
        </w:rPr>
      </w:pPr>
      <w:r>
        <w:rPr>
          <w:rFonts w:ascii="Arial" w:hAnsi="Arial" w:cs="Arial"/>
          <w:sz w:val="24"/>
          <w:szCs w:val="24"/>
        </w:rPr>
        <w:t>Organisational support.</w:t>
      </w:r>
    </w:p>
    <w:p w14:paraId="00A01CDB" w14:textId="5C96F7E0" w:rsidR="00406C56" w:rsidRDefault="00406C56" w:rsidP="00406C56">
      <w:pPr>
        <w:spacing w:line="360" w:lineRule="auto"/>
        <w:rPr>
          <w:rFonts w:ascii="Arial" w:hAnsi="Arial" w:cs="Arial"/>
          <w:sz w:val="24"/>
          <w:szCs w:val="24"/>
        </w:rPr>
      </w:pPr>
      <w:r>
        <w:rPr>
          <w:rFonts w:ascii="Arial" w:hAnsi="Arial" w:cs="Arial"/>
          <w:sz w:val="24"/>
          <w:szCs w:val="24"/>
        </w:rPr>
        <w:t>Perhaps these factors are lacking within the students own organ</w:t>
      </w:r>
      <w:r w:rsidR="00D2684C">
        <w:rPr>
          <w:rFonts w:ascii="Arial" w:hAnsi="Arial" w:cs="Arial"/>
          <w:sz w:val="24"/>
          <w:szCs w:val="24"/>
        </w:rPr>
        <w:t>isat</w:t>
      </w:r>
      <w:r>
        <w:rPr>
          <w:rFonts w:ascii="Arial" w:hAnsi="Arial" w:cs="Arial"/>
          <w:sz w:val="24"/>
          <w:szCs w:val="24"/>
        </w:rPr>
        <w:t>ion</w:t>
      </w:r>
      <w:r w:rsidR="00DB7519">
        <w:rPr>
          <w:rFonts w:ascii="Arial" w:hAnsi="Arial" w:cs="Arial"/>
          <w:sz w:val="24"/>
          <w:szCs w:val="24"/>
        </w:rPr>
        <w:t>. The student compares her own organisation to the of Google</w:t>
      </w:r>
      <w:r w:rsidR="00DA6A50">
        <w:rPr>
          <w:rFonts w:ascii="Arial" w:hAnsi="Arial" w:cs="Arial"/>
          <w:sz w:val="24"/>
          <w:szCs w:val="24"/>
        </w:rPr>
        <w:t xml:space="preserve">, referring specifically to Google’s </w:t>
      </w:r>
      <w:r w:rsidR="000B44BD">
        <w:rPr>
          <w:rFonts w:ascii="Arial" w:hAnsi="Arial" w:cs="Arial"/>
          <w:sz w:val="24"/>
          <w:szCs w:val="24"/>
        </w:rPr>
        <w:t>p</w:t>
      </w:r>
      <w:r w:rsidR="00DA6A50">
        <w:rPr>
          <w:rFonts w:ascii="Arial" w:hAnsi="Arial" w:cs="Arial"/>
          <w:sz w:val="24"/>
          <w:szCs w:val="24"/>
        </w:rPr>
        <w:t xml:space="preserve">olicy known as 20% time. This is where Google employees are allowed to spend </w:t>
      </w:r>
      <w:r w:rsidR="009B46ED">
        <w:rPr>
          <w:rFonts w:ascii="Arial" w:hAnsi="Arial" w:cs="Arial"/>
          <w:sz w:val="24"/>
          <w:szCs w:val="24"/>
        </w:rPr>
        <w:t>20% of their time at work focussing on projects that interest them. This is risk free and</w:t>
      </w:r>
      <w:r w:rsidR="008F5BA1">
        <w:rPr>
          <w:rFonts w:ascii="Arial" w:hAnsi="Arial" w:cs="Arial"/>
          <w:sz w:val="24"/>
          <w:szCs w:val="24"/>
        </w:rPr>
        <w:t xml:space="preserve"> </w:t>
      </w:r>
      <w:r w:rsidR="008F5BA1" w:rsidRPr="008F5BA1">
        <w:rPr>
          <w:rFonts w:ascii="Arial" w:hAnsi="Arial" w:cs="Arial"/>
          <w:sz w:val="24"/>
          <w:szCs w:val="24"/>
        </w:rPr>
        <w:t>giving employees time to maintain </w:t>
      </w:r>
      <w:hyperlink r:id="rId12" w:history="1">
        <w:r w:rsidR="008F5BA1" w:rsidRPr="008F5BA1">
          <w:rPr>
            <w:rStyle w:val="Hyperlink"/>
            <w:rFonts w:ascii="Arial" w:hAnsi="Arial" w:cs="Arial"/>
            <w:color w:val="auto"/>
            <w:sz w:val="24"/>
            <w:szCs w:val="24"/>
            <w:u w:val="none"/>
          </w:rPr>
          <w:t>work productivity</w:t>
        </w:r>
      </w:hyperlink>
      <w:r w:rsidR="008F5BA1" w:rsidRPr="008F5BA1">
        <w:rPr>
          <w:rFonts w:ascii="Arial" w:hAnsi="Arial" w:cs="Arial"/>
          <w:sz w:val="24"/>
          <w:szCs w:val="24"/>
        </w:rPr>
        <w:t> while avoiding burn out.</w:t>
      </w:r>
      <w:r w:rsidR="00AE543F">
        <w:rPr>
          <w:rFonts w:ascii="Arial" w:hAnsi="Arial" w:cs="Arial"/>
          <w:sz w:val="24"/>
          <w:szCs w:val="24"/>
        </w:rPr>
        <w:t xml:space="preserve"> This </w:t>
      </w:r>
      <w:r w:rsidR="000B44BD" w:rsidRPr="00136093">
        <w:rPr>
          <w:rFonts w:ascii="Arial" w:hAnsi="Arial" w:cs="Arial"/>
          <w:sz w:val="24"/>
          <w:szCs w:val="24"/>
        </w:rPr>
        <w:t xml:space="preserve">is an example or </w:t>
      </w:r>
      <w:r w:rsidR="008960EA" w:rsidRPr="00136093">
        <w:rPr>
          <w:rFonts w:ascii="Arial" w:hAnsi="Arial" w:cs="Arial"/>
          <w:sz w:val="24"/>
          <w:szCs w:val="24"/>
        </w:rPr>
        <w:t xml:space="preserve">organisational encouragement or </w:t>
      </w:r>
      <w:r w:rsidR="00136093" w:rsidRPr="00136093">
        <w:rPr>
          <w:rFonts w:ascii="Arial" w:hAnsi="Arial" w:cs="Arial"/>
          <w:sz w:val="24"/>
          <w:szCs w:val="24"/>
        </w:rPr>
        <w:t>organisational</w:t>
      </w:r>
      <w:r w:rsidR="008960EA" w:rsidRPr="00136093">
        <w:rPr>
          <w:rFonts w:ascii="Arial" w:hAnsi="Arial" w:cs="Arial"/>
          <w:sz w:val="24"/>
          <w:szCs w:val="24"/>
        </w:rPr>
        <w:t xml:space="preserve"> support (as listed above).</w:t>
      </w:r>
    </w:p>
    <w:p w14:paraId="687F0065" w14:textId="00F7786B" w:rsidR="009508A2" w:rsidRDefault="00EA38F6" w:rsidP="009F589C">
      <w:pPr>
        <w:spacing w:line="360" w:lineRule="auto"/>
        <w:rPr>
          <w:rFonts w:ascii="Arial" w:hAnsi="Arial" w:cs="Arial"/>
          <w:sz w:val="24"/>
          <w:szCs w:val="24"/>
        </w:rPr>
      </w:pPr>
      <w:r>
        <w:rPr>
          <w:rFonts w:ascii="Arial" w:hAnsi="Arial" w:cs="Arial"/>
          <w:sz w:val="24"/>
          <w:szCs w:val="24"/>
        </w:rPr>
        <w:t xml:space="preserve">According to </w:t>
      </w:r>
      <w:r w:rsidR="006532EC" w:rsidRPr="006532EC">
        <w:rPr>
          <w:rFonts w:ascii="Arial" w:hAnsi="Arial" w:cs="Arial"/>
          <w:color w:val="70AD47" w:themeColor="accent6"/>
          <w:sz w:val="24"/>
          <w:szCs w:val="24"/>
        </w:rPr>
        <w:t>Tor</w:t>
      </w:r>
      <w:r w:rsidR="006532EC">
        <w:rPr>
          <w:rFonts w:ascii="Arial" w:hAnsi="Arial" w:cs="Arial"/>
          <w:color w:val="70AD47" w:themeColor="accent6"/>
          <w:sz w:val="24"/>
          <w:szCs w:val="24"/>
        </w:rPr>
        <w:t>r</w:t>
      </w:r>
      <w:r w:rsidR="006532EC" w:rsidRPr="006532EC">
        <w:rPr>
          <w:rFonts w:ascii="Arial" w:hAnsi="Arial" w:cs="Arial"/>
          <w:color w:val="70AD47" w:themeColor="accent6"/>
          <w:sz w:val="24"/>
          <w:szCs w:val="24"/>
        </w:rPr>
        <w:t xml:space="preserve">es (2019) </w:t>
      </w:r>
      <w:r w:rsidR="00D2684C" w:rsidRPr="00D2684C">
        <w:rPr>
          <w:rFonts w:ascii="Arial" w:hAnsi="Arial" w:cs="Arial"/>
          <w:sz w:val="24"/>
          <w:szCs w:val="24"/>
        </w:rPr>
        <w:t>In their 2004 founders’ letter, Google co-founders Larry Page and Sergey Brin even explicitly </w:t>
      </w:r>
      <w:hyperlink r:id="rId13" w:history="1">
        <w:r w:rsidR="00D2684C" w:rsidRPr="00D2684C">
          <w:rPr>
            <w:rStyle w:val="Hyperlink"/>
            <w:rFonts w:ascii="Arial" w:hAnsi="Arial" w:cs="Arial"/>
            <w:color w:val="auto"/>
            <w:sz w:val="24"/>
            <w:szCs w:val="24"/>
            <w:u w:val="none"/>
          </w:rPr>
          <w:t>cited</w:t>
        </w:r>
      </w:hyperlink>
      <w:r w:rsidR="00D2684C" w:rsidRPr="00D2684C">
        <w:rPr>
          <w:rFonts w:ascii="Arial" w:hAnsi="Arial" w:cs="Arial"/>
          <w:sz w:val="24"/>
          <w:szCs w:val="24"/>
        </w:rPr>
        <w:t> the ‘20% time’ policy, saying that when employees are “free to pursue projects they are passionate about and think will benefit Google,” it can lead to innovation that becomes a core part of the company’s identity</w:t>
      </w:r>
      <w:r w:rsidR="00667C8A">
        <w:rPr>
          <w:rFonts w:ascii="Arial" w:hAnsi="Arial" w:cs="Arial"/>
          <w:sz w:val="24"/>
          <w:szCs w:val="24"/>
        </w:rPr>
        <w:t xml:space="preserve"> – The student interp</w:t>
      </w:r>
      <w:r w:rsidR="00A135E8">
        <w:rPr>
          <w:rFonts w:ascii="Arial" w:hAnsi="Arial" w:cs="Arial"/>
          <w:sz w:val="24"/>
          <w:szCs w:val="24"/>
        </w:rPr>
        <w:t>r</w:t>
      </w:r>
      <w:r w:rsidR="00667C8A">
        <w:rPr>
          <w:rFonts w:ascii="Arial" w:hAnsi="Arial" w:cs="Arial"/>
          <w:sz w:val="24"/>
          <w:szCs w:val="24"/>
        </w:rPr>
        <w:t>ets this to mean the organisations culture</w:t>
      </w:r>
      <w:r w:rsidR="00D2684C" w:rsidRPr="00D2684C">
        <w:rPr>
          <w:rFonts w:ascii="Arial" w:hAnsi="Arial" w:cs="Arial"/>
          <w:sz w:val="24"/>
          <w:szCs w:val="24"/>
        </w:rPr>
        <w:t>.</w:t>
      </w:r>
      <w:r w:rsidR="00A5295E">
        <w:rPr>
          <w:rFonts w:ascii="Arial" w:hAnsi="Arial" w:cs="Arial"/>
          <w:sz w:val="24"/>
          <w:szCs w:val="24"/>
        </w:rPr>
        <w:t xml:space="preserve"> Th</w:t>
      </w:r>
      <w:r w:rsidR="00F10C08">
        <w:rPr>
          <w:rFonts w:ascii="Arial" w:hAnsi="Arial" w:cs="Arial"/>
          <w:sz w:val="24"/>
          <w:szCs w:val="24"/>
        </w:rPr>
        <w:t xml:space="preserve">e student </w:t>
      </w:r>
      <w:r w:rsidR="00161118">
        <w:rPr>
          <w:rFonts w:ascii="Arial" w:hAnsi="Arial" w:cs="Arial"/>
          <w:sz w:val="24"/>
          <w:szCs w:val="24"/>
        </w:rPr>
        <w:t>agrees with this strategy beca</w:t>
      </w:r>
      <w:r w:rsidR="00161118" w:rsidRPr="000F457B">
        <w:rPr>
          <w:rFonts w:ascii="Arial" w:hAnsi="Arial" w:cs="Arial"/>
          <w:sz w:val="24"/>
          <w:szCs w:val="24"/>
        </w:rPr>
        <w:t xml:space="preserve">use </w:t>
      </w:r>
      <w:r w:rsidR="0029494D" w:rsidRPr="000F457B">
        <w:rPr>
          <w:rFonts w:ascii="Arial" w:hAnsi="Arial" w:cs="Arial"/>
          <w:sz w:val="24"/>
          <w:szCs w:val="24"/>
        </w:rPr>
        <w:t>it u</w:t>
      </w:r>
      <w:r w:rsidR="0011305D">
        <w:rPr>
          <w:rFonts w:ascii="Arial" w:hAnsi="Arial" w:cs="Arial"/>
          <w:sz w:val="24"/>
          <w:szCs w:val="24"/>
        </w:rPr>
        <w:t>n</w:t>
      </w:r>
      <w:r w:rsidR="0029494D" w:rsidRPr="000F457B">
        <w:rPr>
          <w:rFonts w:ascii="Arial" w:hAnsi="Arial" w:cs="Arial"/>
          <w:sz w:val="24"/>
          <w:szCs w:val="24"/>
        </w:rPr>
        <w:t>doubtedly created many</w:t>
      </w:r>
      <w:r w:rsidR="009F589C" w:rsidRPr="000F457B">
        <w:rPr>
          <w:rFonts w:ascii="Arial" w:hAnsi="Arial" w:cs="Arial"/>
          <w:sz w:val="24"/>
          <w:szCs w:val="24"/>
        </w:rPr>
        <w:t xml:space="preserve"> successful innovations </w:t>
      </w:r>
      <w:r w:rsidR="009F589C" w:rsidRPr="009F589C">
        <w:rPr>
          <w:rFonts w:ascii="Arial" w:hAnsi="Arial" w:cs="Arial"/>
          <w:sz w:val="24"/>
          <w:szCs w:val="24"/>
        </w:rPr>
        <w:t xml:space="preserve">and </w:t>
      </w:r>
      <w:r w:rsidR="00B95F57">
        <w:rPr>
          <w:rFonts w:ascii="Arial" w:hAnsi="Arial" w:cs="Arial"/>
          <w:sz w:val="24"/>
          <w:szCs w:val="24"/>
        </w:rPr>
        <w:t xml:space="preserve">furthermore </w:t>
      </w:r>
      <w:r w:rsidR="004964CE">
        <w:rPr>
          <w:rFonts w:ascii="Arial" w:hAnsi="Arial" w:cs="Arial"/>
          <w:sz w:val="24"/>
          <w:szCs w:val="24"/>
        </w:rPr>
        <w:t>because</w:t>
      </w:r>
      <w:r w:rsidR="0029494D">
        <w:rPr>
          <w:rFonts w:ascii="Arial" w:hAnsi="Arial" w:cs="Arial"/>
          <w:sz w:val="24"/>
          <w:szCs w:val="24"/>
        </w:rPr>
        <w:t xml:space="preserve"> </w:t>
      </w:r>
      <w:r w:rsidR="00B80B9D">
        <w:rPr>
          <w:rFonts w:ascii="Arial" w:hAnsi="Arial" w:cs="Arial"/>
          <w:sz w:val="24"/>
          <w:szCs w:val="24"/>
        </w:rPr>
        <w:t>a similar idea was</w:t>
      </w:r>
      <w:r w:rsidR="004964CE">
        <w:rPr>
          <w:rFonts w:ascii="Arial" w:hAnsi="Arial" w:cs="Arial"/>
          <w:sz w:val="24"/>
          <w:szCs w:val="24"/>
        </w:rPr>
        <w:t xml:space="preserve"> </w:t>
      </w:r>
      <w:r w:rsidR="009F589C" w:rsidRPr="009F589C">
        <w:rPr>
          <w:rFonts w:ascii="Arial" w:hAnsi="Arial" w:cs="Arial"/>
        </w:rPr>
        <w:t>In</w:t>
      </w:r>
      <w:r w:rsidR="00B80B9D">
        <w:rPr>
          <w:rFonts w:ascii="Arial" w:hAnsi="Arial" w:cs="Arial"/>
        </w:rPr>
        <w:t xml:space="preserve">troduced </w:t>
      </w:r>
      <w:r w:rsidR="009F589C" w:rsidRPr="009F589C">
        <w:rPr>
          <w:rFonts w:ascii="Arial" w:hAnsi="Arial" w:cs="Arial"/>
        </w:rPr>
        <w:t>Apple</w:t>
      </w:r>
      <w:r w:rsidR="00B80B9D">
        <w:rPr>
          <w:rStyle w:val="Hyperlink"/>
          <w:rFonts w:ascii="Arial" w:hAnsi="Arial" w:cs="Arial"/>
          <w:color w:val="auto"/>
          <w:u w:val="none"/>
        </w:rPr>
        <w:t xml:space="preserve"> in 2012,</w:t>
      </w:r>
      <w:r w:rsidR="009F589C" w:rsidRPr="009F589C">
        <w:rPr>
          <w:rFonts w:ascii="Arial" w:hAnsi="Arial" w:cs="Arial"/>
        </w:rPr>
        <w:t> the ‘Blue Sky’ perk for select employees to spend a “few weeks” of their time on pet projects.</w:t>
      </w:r>
      <w:r w:rsidR="005F7527">
        <w:rPr>
          <w:rFonts w:ascii="Arial" w:hAnsi="Arial" w:cs="Arial"/>
        </w:rPr>
        <w:t xml:space="preserve"> </w:t>
      </w:r>
      <w:r w:rsidR="00A5400C">
        <w:rPr>
          <w:rFonts w:ascii="Arial" w:hAnsi="Arial" w:cs="Arial"/>
        </w:rPr>
        <w:t>And</w:t>
      </w:r>
      <w:r w:rsidR="000F457B">
        <w:rPr>
          <w:rFonts w:ascii="Arial" w:hAnsi="Arial" w:cs="Arial"/>
        </w:rPr>
        <w:t xml:space="preserve"> also</w:t>
      </w:r>
      <w:r w:rsidR="00A5400C">
        <w:rPr>
          <w:rFonts w:ascii="Arial" w:hAnsi="Arial" w:cs="Arial"/>
        </w:rPr>
        <w:t xml:space="preserve">, </w:t>
      </w:r>
      <w:r w:rsidR="009F589C" w:rsidRPr="009F589C">
        <w:rPr>
          <w:rFonts w:ascii="Arial" w:hAnsi="Arial" w:cs="Arial"/>
          <w:sz w:val="24"/>
          <w:szCs w:val="24"/>
        </w:rPr>
        <w:t>LinkedIn</w:t>
      </w:r>
      <w:r w:rsidR="004964CE">
        <w:rPr>
          <w:rFonts w:ascii="Arial" w:hAnsi="Arial" w:cs="Arial"/>
          <w:sz w:val="24"/>
          <w:szCs w:val="24"/>
        </w:rPr>
        <w:t xml:space="preserve"> </w:t>
      </w:r>
      <w:r w:rsidR="009F589C" w:rsidRPr="009F589C">
        <w:rPr>
          <w:rFonts w:ascii="Arial" w:hAnsi="Arial" w:cs="Arial"/>
          <w:sz w:val="24"/>
          <w:szCs w:val="24"/>
        </w:rPr>
        <w:t xml:space="preserve">created </w:t>
      </w:r>
      <w:r w:rsidR="0011305D" w:rsidRPr="009F589C">
        <w:rPr>
          <w:rFonts w:ascii="Arial" w:hAnsi="Arial" w:cs="Arial"/>
          <w:sz w:val="24"/>
          <w:szCs w:val="24"/>
        </w:rPr>
        <w:t>Incubator</w:t>
      </w:r>
      <w:r w:rsidR="009F589C" w:rsidRPr="009F589C">
        <w:rPr>
          <w:rFonts w:ascii="Arial" w:hAnsi="Arial" w:cs="Arial"/>
          <w:sz w:val="24"/>
          <w:szCs w:val="24"/>
        </w:rPr>
        <w:t xml:space="preserve"> for employees to spend 30 to 90 days to develop individual prototypes that could be judged and tested later.</w:t>
      </w:r>
      <w:r w:rsidR="005F7527">
        <w:rPr>
          <w:rFonts w:ascii="Arial" w:hAnsi="Arial" w:cs="Arial"/>
          <w:sz w:val="24"/>
          <w:szCs w:val="24"/>
        </w:rPr>
        <w:t xml:space="preserve"> </w:t>
      </w:r>
    </w:p>
    <w:p w14:paraId="50604A83" w14:textId="4794D25A" w:rsidR="00D2684C" w:rsidRPr="00D50192" w:rsidRDefault="009508A2" w:rsidP="00406C56">
      <w:pPr>
        <w:spacing w:line="360" w:lineRule="auto"/>
        <w:rPr>
          <w:rFonts w:ascii="Arial" w:hAnsi="Arial" w:cs="Arial"/>
          <w:color w:val="FF0000"/>
          <w:sz w:val="24"/>
          <w:szCs w:val="24"/>
        </w:rPr>
      </w:pPr>
      <w:r>
        <w:rPr>
          <w:rFonts w:ascii="Arial" w:hAnsi="Arial" w:cs="Arial"/>
          <w:sz w:val="24"/>
          <w:szCs w:val="24"/>
        </w:rPr>
        <w:lastRenderedPageBreak/>
        <w:t xml:space="preserve">The student’s organisation </w:t>
      </w:r>
      <w:r w:rsidR="00F57C1A">
        <w:rPr>
          <w:rFonts w:ascii="Arial" w:hAnsi="Arial" w:cs="Arial"/>
          <w:sz w:val="24"/>
          <w:szCs w:val="24"/>
        </w:rPr>
        <w:t xml:space="preserve">does nothing like this, having an open door policy to ideas does not </w:t>
      </w:r>
      <w:r w:rsidR="00423EC8">
        <w:rPr>
          <w:rFonts w:ascii="Arial" w:hAnsi="Arial" w:cs="Arial"/>
          <w:sz w:val="24"/>
          <w:szCs w:val="24"/>
        </w:rPr>
        <w:t>equat</w:t>
      </w:r>
      <w:r w:rsidR="009F716A">
        <w:rPr>
          <w:rFonts w:ascii="Arial" w:hAnsi="Arial" w:cs="Arial"/>
          <w:sz w:val="24"/>
          <w:szCs w:val="24"/>
        </w:rPr>
        <w:t>e</w:t>
      </w:r>
      <w:r w:rsidR="00423EC8">
        <w:rPr>
          <w:rFonts w:ascii="Arial" w:hAnsi="Arial" w:cs="Arial"/>
          <w:sz w:val="24"/>
          <w:szCs w:val="24"/>
        </w:rPr>
        <w:t xml:space="preserve"> to ‘organisational support’. </w:t>
      </w:r>
      <w:r w:rsidR="005F7527">
        <w:rPr>
          <w:rFonts w:ascii="Arial" w:hAnsi="Arial" w:cs="Arial"/>
          <w:sz w:val="24"/>
          <w:szCs w:val="24"/>
        </w:rPr>
        <w:t>This suggests</w:t>
      </w:r>
      <w:r w:rsidR="00307802">
        <w:rPr>
          <w:rFonts w:ascii="Arial" w:hAnsi="Arial" w:cs="Arial"/>
          <w:sz w:val="24"/>
          <w:szCs w:val="24"/>
        </w:rPr>
        <w:t>, as predicted that</w:t>
      </w:r>
      <w:r w:rsidR="00307802" w:rsidRPr="00307802">
        <w:rPr>
          <w:rFonts w:ascii="Arial" w:hAnsi="Arial" w:cs="Arial"/>
          <w:sz w:val="24"/>
          <w:szCs w:val="24"/>
        </w:rPr>
        <w:t xml:space="preserve"> that encouraging creativity may be easier within companies on a global scale</w:t>
      </w:r>
      <w:r w:rsidR="009F716A">
        <w:rPr>
          <w:rFonts w:ascii="Arial" w:hAnsi="Arial" w:cs="Arial"/>
          <w:sz w:val="24"/>
          <w:szCs w:val="24"/>
        </w:rPr>
        <w:t xml:space="preserve">; and </w:t>
      </w:r>
      <w:r w:rsidR="009F716A" w:rsidRPr="009F716A">
        <w:rPr>
          <w:rFonts w:ascii="Arial" w:hAnsi="Arial" w:cs="Arial"/>
          <w:sz w:val="24"/>
          <w:szCs w:val="24"/>
        </w:rPr>
        <w:t>furt</w:t>
      </w:r>
      <w:r w:rsidR="009F716A">
        <w:rPr>
          <w:rFonts w:ascii="Arial" w:hAnsi="Arial" w:cs="Arial"/>
          <w:sz w:val="24"/>
          <w:szCs w:val="24"/>
        </w:rPr>
        <w:t>h</w:t>
      </w:r>
      <w:r w:rsidR="009F716A" w:rsidRPr="009F716A">
        <w:rPr>
          <w:rFonts w:ascii="Arial" w:hAnsi="Arial" w:cs="Arial"/>
          <w:sz w:val="24"/>
          <w:szCs w:val="24"/>
        </w:rPr>
        <w:t>ermore</w:t>
      </w:r>
      <w:r w:rsidR="005B2819" w:rsidRPr="009F716A">
        <w:rPr>
          <w:rFonts w:ascii="Arial" w:hAnsi="Arial" w:cs="Arial"/>
          <w:sz w:val="24"/>
          <w:szCs w:val="24"/>
        </w:rPr>
        <w:t xml:space="preserve"> forces the student to reach the judgement</w:t>
      </w:r>
      <w:r w:rsidR="00F63026" w:rsidRPr="009F716A">
        <w:rPr>
          <w:rFonts w:ascii="Arial" w:hAnsi="Arial" w:cs="Arial"/>
          <w:sz w:val="24"/>
          <w:szCs w:val="24"/>
        </w:rPr>
        <w:t xml:space="preserve"> that the student’s organisation does not foster a creative culture in the workplace.</w:t>
      </w: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7E97EAF9" w:rsidR="005225BF" w:rsidRDefault="0062418B" w:rsidP="002049FE">
      <w:pPr>
        <w:pStyle w:val="Heading2"/>
      </w:pPr>
      <w:bookmarkStart w:id="24" w:name="_Toc99908720"/>
      <w:r>
        <w:t>Final thoughts</w:t>
      </w:r>
      <w:bookmarkEnd w:id="24"/>
    </w:p>
    <w:p w14:paraId="1716B1FD" w14:textId="0491D2D5" w:rsidR="0062418B" w:rsidRDefault="0062418B" w:rsidP="0062418B">
      <w:r>
        <w:t>The student has drawn many conc</w:t>
      </w:r>
      <w:r w:rsidR="00E96855">
        <w:t>l</w:t>
      </w:r>
      <w:r>
        <w:t xml:space="preserve">usions throughout, </w:t>
      </w:r>
      <w:r w:rsidR="00EC2D2E">
        <w:t xml:space="preserve">here is a </w:t>
      </w:r>
      <w:r>
        <w:t>sum</w:t>
      </w:r>
      <w:r w:rsidR="00E96855">
        <w:t>mar</w:t>
      </w:r>
      <w:r w:rsidR="00EC2D2E">
        <w:t>y of</w:t>
      </w:r>
      <w:r w:rsidR="00E96855">
        <w:t xml:space="preserve"> the findings. </w:t>
      </w:r>
    </w:p>
    <w:p w14:paraId="21792E04" w14:textId="31AC6CCC" w:rsidR="00E96855" w:rsidRDefault="00E96855" w:rsidP="00E96855">
      <w:r w:rsidRPr="00E96855">
        <w:t xml:space="preserve">The student </w:t>
      </w:r>
      <w:r>
        <w:t xml:space="preserve">sought out and </w:t>
      </w:r>
      <w:r w:rsidRPr="00E96855">
        <w:t>present</w:t>
      </w:r>
      <w:r w:rsidR="00B92351">
        <w:t>ed</w:t>
      </w:r>
      <w:r w:rsidRPr="00E96855">
        <w:t xml:space="preserve"> two recognised models</w:t>
      </w:r>
      <w:r w:rsidR="009C5531">
        <w:t>, creative swiping and open market innovation.</w:t>
      </w:r>
    </w:p>
    <w:p w14:paraId="557CE029" w14:textId="7B60B51C" w:rsidR="000B07A3" w:rsidRDefault="009C5531" w:rsidP="00E96855">
      <w:r>
        <w:t>The</w:t>
      </w:r>
      <w:r w:rsidR="00EA29AF">
        <w:t>n</w:t>
      </w:r>
      <w:r>
        <w:t xml:space="preserve"> </w:t>
      </w:r>
      <w:r w:rsidR="005E4CA6">
        <w:t xml:space="preserve">the </w:t>
      </w:r>
      <w:r>
        <w:t xml:space="preserve">student </w:t>
      </w:r>
      <w:r w:rsidR="00E96855" w:rsidRPr="00E96855">
        <w:t>critically examine</w:t>
      </w:r>
      <w:r w:rsidR="005E4CA6">
        <w:t>d</w:t>
      </w:r>
      <w:r w:rsidR="00E96855" w:rsidRPr="00E96855">
        <w:t xml:space="preserve"> the ability of </w:t>
      </w:r>
      <w:r w:rsidR="00990538">
        <w:t>the</w:t>
      </w:r>
      <w:r w:rsidR="00E96855" w:rsidRPr="00E96855">
        <w:t xml:space="preserve"> organisation to innovate creativity</w:t>
      </w:r>
      <w:r w:rsidR="00E96855">
        <w:t>, the student found the chose</w:t>
      </w:r>
      <w:r w:rsidR="00EC2D2E">
        <w:t>n</w:t>
      </w:r>
      <w:r w:rsidR="00E96855">
        <w:t xml:space="preserve"> organisation to be ineffective.</w:t>
      </w:r>
    </w:p>
    <w:p w14:paraId="6C0F6919" w14:textId="0B3AE7EB" w:rsidR="00E96855" w:rsidRPr="00E96855" w:rsidRDefault="00EA29AF" w:rsidP="00E96855">
      <w:bookmarkStart w:id="25" w:name="_Hlk88228048"/>
      <w:r>
        <w:t xml:space="preserve">Next </w:t>
      </w:r>
      <w:r w:rsidR="005E4CA6">
        <w:t xml:space="preserve">the </w:t>
      </w:r>
      <w:r w:rsidR="00E96855" w:rsidRPr="00E96855">
        <w:t>student look</w:t>
      </w:r>
      <w:r w:rsidR="000B07A3">
        <w:t>ed</w:t>
      </w:r>
      <w:r w:rsidR="00E96855" w:rsidRPr="00E96855">
        <w:t xml:space="preserve"> at creative culture </w:t>
      </w:r>
      <w:r w:rsidR="007E5FD2">
        <w:t xml:space="preserve">and barriers to this </w:t>
      </w:r>
      <w:r w:rsidR="00E96855" w:rsidRPr="00E96855">
        <w:t>within the workplace and evaluate</w:t>
      </w:r>
      <w:r w:rsidR="000B07A3">
        <w:t>d</w:t>
      </w:r>
      <w:r w:rsidR="00E96855" w:rsidRPr="00E96855">
        <w:t xml:space="preserve"> </w:t>
      </w:r>
      <w:r w:rsidR="000B07A3">
        <w:t xml:space="preserve">the </w:t>
      </w:r>
      <w:r w:rsidR="00E96855" w:rsidRPr="00E96855">
        <w:t>organisations ability to harness creativity.</w:t>
      </w:r>
      <w:r w:rsidR="000B07A3">
        <w:t xml:space="preserve"> </w:t>
      </w:r>
      <w:r w:rsidR="00990538">
        <w:t>Finding more organisational support needed.</w:t>
      </w:r>
    </w:p>
    <w:bookmarkEnd w:id="25"/>
    <w:p w14:paraId="263FD1DB" w14:textId="0FBB7556" w:rsidR="00E96855" w:rsidRPr="00E96855" w:rsidRDefault="00E96855" w:rsidP="00E96855">
      <w:r w:rsidRPr="00E96855">
        <w:t>The student th</w:t>
      </w:r>
      <w:r w:rsidR="00A24A20">
        <w:t>ought</w:t>
      </w:r>
      <w:r w:rsidRPr="00E96855">
        <w:t xml:space="preserve"> initially that within her own organisation children are encouraged to be creative but staff are not. </w:t>
      </w:r>
      <w:r w:rsidR="00A24A20">
        <w:t>Some evidence s</w:t>
      </w:r>
      <w:r w:rsidR="00990538">
        <w:t>h</w:t>
      </w:r>
      <w:r w:rsidR="00A24A20">
        <w:t>owed this to be true.</w:t>
      </w:r>
    </w:p>
    <w:p w14:paraId="79627614" w14:textId="266EEEDE" w:rsidR="00E96855" w:rsidRDefault="00E96855" w:rsidP="00E96855">
      <w:r w:rsidRPr="00E96855">
        <w:t xml:space="preserve">The student </w:t>
      </w:r>
      <w:r w:rsidR="00EA29AF">
        <w:t xml:space="preserve">also </w:t>
      </w:r>
      <w:r w:rsidRPr="00E96855">
        <w:t>predict</w:t>
      </w:r>
      <w:r w:rsidR="00B00CE4">
        <w:t xml:space="preserve">ed </w:t>
      </w:r>
      <w:r w:rsidRPr="00E96855">
        <w:t>that encouraging creativity</w:t>
      </w:r>
      <w:r w:rsidR="001809EE">
        <w:t xml:space="preserve"> and innovation</w:t>
      </w:r>
      <w:r w:rsidRPr="00E96855">
        <w:t xml:space="preserve"> may be easier within companies on a global scale in comparison to smaller market enterprises</w:t>
      </w:r>
      <w:r w:rsidR="009654CB">
        <w:t>. For example,</w:t>
      </w:r>
      <w:r w:rsidR="007D2565">
        <w:t xml:space="preserve"> </w:t>
      </w:r>
      <w:r w:rsidR="009D5CC7">
        <w:t>If you were to look at a local green grocer in compar</w:t>
      </w:r>
      <w:r w:rsidR="000B624E">
        <w:t xml:space="preserve">ison to a large company such as Google. </w:t>
      </w:r>
      <w:r w:rsidR="009654CB">
        <w:t xml:space="preserve">However, </w:t>
      </w:r>
      <w:r w:rsidR="00B00CE4">
        <w:t>Comparing Goog</w:t>
      </w:r>
      <w:r w:rsidR="00846EA3">
        <w:t>l</w:t>
      </w:r>
      <w:r w:rsidR="00B00CE4">
        <w:t>e</w:t>
      </w:r>
      <w:r w:rsidR="00DB10B1">
        <w:t xml:space="preserve">’s 20% time policy </w:t>
      </w:r>
      <w:r w:rsidR="000E5F86">
        <w:t xml:space="preserve"> appeared to </w:t>
      </w:r>
      <w:r w:rsidR="00DB10B1">
        <w:t>show this to be true however</w:t>
      </w:r>
      <w:r w:rsidR="000E5F86">
        <w:t xml:space="preserve"> </w:t>
      </w:r>
      <w:r w:rsidR="008C1992">
        <w:t xml:space="preserve">despite all the </w:t>
      </w:r>
      <w:r w:rsidR="008C1992" w:rsidRPr="008C1992">
        <w:t>acclaim and adoption ‘20% time’ received, in 2013, Quartz reported that even Google itself effectively killed the perk off because what had once been a right for all employees, now required manager approval. </w:t>
      </w:r>
      <w:r w:rsidR="00E376DF">
        <w:t xml:space="preserve">Therefore it is seemingly harder to be innovative and creative even in </w:t>
      </w:r>
      <w:r w:rsidR="00AB3C75">
        <w:t>larger companies now too, s</w:t>
      </w:r>
      <w:r w:rsidR="005045AC">
        <w:t>o this may disprove the students prediction.</w:t>
      </w:r>
    </w:p>
    <w:p w14:paraId="6AC6EAC5" w14:textId="322FA3D2" w:rsidR="00E96855" w:rsidRPr="0062418B" w:rsidRDefault="00660526" w:rsidP="0062418B">
      <w:r>
        <w:t xml:space="preserve">Finally </w:t>
      </w:r>
      <w:r w:rsidR="00E03FE8">
        <w:t>t</w:t>
      </w:r>
      <w:r w:rsidR="001809EE">
        <w:t xml:space="preserve">he student </w:t>
      </w:r>
      <w:r w:rsidR="00272CC9">
        <w:t xml:space="preserve">notes the value </w:t>
      </w:r>
      <w:r w:rsidR="00FE7B69">
        <w:t xml:space="preserve">and importance </w:t>
      </w:r>
      <w:r w:rsidR="00272CC9">
        <w:t xml:space="preserve">of </w:t>
      </w:r>
      <w:r w:rsidR="008B3EEF">
        <w:t>various models</w:t>
      </w:r>
      <w:r w:rsidR="00272CC9">
        <w:t xml:space="preserve"> </w:t>
      </w:r>
      <w:r w:rsidR="00D74B19">
        <w:t xml:space="preserve">being used </w:t>
      </w:r>
      <w:r w:rsidR="00272CC9">
        <w:t>within any</w:t>
      </w:r>
      <w:r w:rsidR="008426D4">
        <w:t xml:space="preserve"> </w:t>
      </w:r>
      <w:r w:rsidR="00873AA9">
        <w:t>industry</w:t>
      </w:r>
      <w:r w:rsidR="008426D4">
        <w:t>/scale of</w:t>
      </w:r>
      <w:r w:rsidR="00272CC9">
        <w:t xml:space="preserve"> organisation</w:t>
      </w:r>
      <w:r w:rsidR="008B3EEF">
        <w:t xml:space="preserve"> to </w:t>
      </w:r>
      <w:r w:rsidR="00412CA0">
        <w:t>ensure creativity and innovation within the workplace</w:t>
      </w:r>
      <w:r w:rsidR="008426D4">
        <w:t>.</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26" w:name="_Toc456901523"/>
    </w:p>
    <w:p w14:paraId="3C2FFABB" w14:textId="2D2C3B40" w:rsidR="0033490F" w:rsidRPr="00B325A8" w:rsidRDefault="0030173B" w:rsidP="0033490F">
      <w:r>
        <w:br w:type="page"/>
      </w:r>
    </w:p>
    <w:p w14:paraId="50D4BAA6" w14:textId="6B5E88E8" w:rsidR="002E0432" w:rsidRDefault="00B220CB" w:rsidP="002E0432">
      <w:pPr>
        <w:pStyle w:val="Heading2"/>
      </w:pPr>
      <w:bookmarkStart w:id="27" w:name="_Toc99908721"/>
      <w:bookmarkEnd w:id="26"/>
      <w:r>
        <w:lastRenderedPageBreak/>
        <w:t>References</w:t>
      </w:r>
      <w:bookmarkEnd w:id="27"/>
    </w:p>
    <w:p w14:paraId="68054811" w14:textId="7C1D8D65" w:rsidR="003275EE" w:rsidRDefault="005477DF" w:rsidP="005477DF">
      <w:r w:rsidRPr="005477DF">
        <w:t xml:space="preserve">Byrd, J. &amp; Lockwood Brown, P. (2003) </w:t>
      </w:r>
      <w:r w:rsidRPr="005477DF">
        <w:rPr>
          <w:i/>
          <w:iCs/>
        </w:rPr>
        <w:t>The innovation equation</w:t>
      </w:r>
      <w:r w:rsidRPr="005477DF">
        <w:t xml:space="preserve">. </w:t>
      </w:r>
      <w:r w:rsidR="00FA632E">
        <w:t xml:space="preserve">[book] </w:t>
      </w:r>
      <w:r w:rsidRPr="005477DF">
        <w:t>San Francisco, CA; Jossey-Bass/Pfeiffer</w:t>
      </w:r>
    </w:p>
    <w:p w14:paraId="3E496605" w14:textId="2038FB4D" w:rsidR="00E82C71" w:rsidRDefault="00E82C71" w:rsidP="00E82C71">
      <w:r>
        <w:t xml:space="preserve">Burgh, G. (2014) Creative and Lateral Thinking: Edward de Bono. </w:t>
      </w:r>
      <w:proofErr w:type="spellStart"/>
      <w:r>
        <w:t>Encyclopedia</w:t>
      </w:r>
      <w:proofErr w:type="spellEnd"/>
      <w:r>
        <w:t xml:space="preserve"> of Educational Theory and Philosophy 1 p.186–188.</w:t>
      </w:r>
    </w:p>
    <w:p w14:paraId="6BE9C6BF" w14:textId="0E763654" w:rsidR="003D0037" w:rsidRDefault="003D0037" w:rsidP="005477DF">
      <w:pPr>
        <w:rPr>
          <w:color w:val="FF0000"/>
        </w:rPr>
      </w:pPr>
      <w:r w:rsidRPr="003D0037">
        <w:t>Cambridge dictionary (2021</w:t>
      </w:r>
      <w:r w:rsidRPr="00AF0C98">
        <w:t xml:space="preserve">) </w:t>
      </w:r>
      <w:r w:rsidR="00FA3309" w:rsidRPr="00AF0C98">
        <w:t xml:space="preserve">[online] Available at: </w:t>
      </w:r>
      <w:hyperlink r:id="rId14" w:history="1">
        <w:r w:rsidR="00FA3309" w:rsidRPr="00AF0C98">
          <w:t>Cambridge Dictionary | English Dictionary, Translations &amp; Thesaurus</w:t>
        </w:r>
      </w:hyperlink>
      <w:r w:rsidR="00AF0C98" w:rsidRPr="00AF0C98">
        <w:t xml:space="preserve"> Accessed</w:t>
      </w:r>
    </w:p>
    <w:p w14:paraId="1AF95F9B" w14:textId="14657508" w:rsidR="004C5D4E" w:rsidRDefault="00AF0C98" w:rsidP="005477DF">
      <w:r>
        <w:t>/ 17.11.21</w:t>
      </w:r>
      <w:r w:rsidR="004C5D4E" w:rsidRPr="004C5D4E">
        <w:t xml:space="preserve">Dawson, P. and </w:t>
      </w:r>
      <w:proofErr w:type="spellStart"/>
      <w:r w:rsidR="004C5D4E" w:rsidRPr="004C5D4E">
        <w:t>Andriopoulos</w:t>
      </w:r>
      <w:proofErr w:type="spellEnd"/>
      <w:r w:rsidR="004C5D4E" w:rsidRPr="004C5D4E">
        <w:t xml:space="preserve">, C. (2014). </w:t>
      </w:r>
      <w:r w:rsidR="004C5D4E" w:rsidRPr="004C5D4E">
        <w:rPr>
          <w:i/>
          <w:iCs/>
        </w:rPr>
        <w:t>Managing change, creativity and innovation</w:t>
      </w:r>
      <w:r w:rsidR="004C5D4E" w:rsidRPr="004C5D4E">
        <w:t xml:space="preserve">. </w:t>
      </w:r>
      <w:r w:rsidR="000B47E3">
        <w:t xml:space="preserve">[book] </w:t>
      </w:r>
      <w:r w:rsidR="004C5D4E" w:rsidRPr="004C5D4E">
        <w:t>Thousand Oaks: SAGE Publications.</w:t>
      </w:r>
    </w:p>
    <w:p w14:paraId="17C8FD10" w14:textId="7E65C50A" w:rsidR="003275EE" w:rsidRDefault="003275EE" w:rsidP="003275EE">
      <w:r>
        <w:t xml:space="preserve">De Bono, E. (2011) Serious creativity : using the power of lateral thinking to create new ideas. </w:t>
      </w:r>
      <w:r>
        <w:t xml:space="preserve">[book] </w:t>
      </w:r>
      <w:r>
        <w:t>London: Vermilion.</w:t>
      </w:r>
    </w:p>
    <w:p w14:paraId="1228336F" w14:textId="7AABB9F4" w:rsidR="0098760D" w:rsidRDefault="0098760D" w:rsidP="005477DF">
      <w:proofErr w:type="spellStart"/>
      <w:r w:rsidRPr="0098760D">
        <w:t>Drewery</w:t>
      </w:r>
      <w:proofErr w:type="spellEnd"/>
      <w:r w:rsidRPr="0098760D">
        <w:t xml:space="preserve">, K. (2003) Corporate Partners Research Programme, “Harnessing creativity and innovation”. Available </w:t>
      </w:r>
      <w:r w:rsidRPr="00B544A1">
        <w:t xml:space="preserve">at </w:t>
      </w:r>
      <w:hyperlink r:id="rId15" w:history="1">
        <w:r w:rsidRPr="00B544A1">
          <w:rPr>
            <w:rStyle w:val="Hyperlink"/>
            <w:color w:val="auto"/>
            <w:u w:val="none"/>
          </w:rPr>
          <w:t>https://talentglue.co.uk/wp-content/uploads/2014/01/Harnessing-creativity-and-innovation.pdf</w:t>
        </w:r>
      </w:hyperlink>
      <w:r w:rsidRPr="00B544A1">
        <w:t xml:space="preserve">  </w:t>
      </w:r>
      <w:r w:rsidRPr="0098760D">
        <w:t>Accessed 3 August 2020]</w:t>
      </w:r>
    </w:p>
    <w:p w14:paraId="1FD090B6" w14:textId="4A3CE269" w:rsidR="00E30319" w:rsidRPr="001047CC" w:rsidRDefault="001047CC" w:rsidP="001047CC">
      <w:r w:rsidRPr="001047CC">
        <w:t>Drucker, P. F. (2007) Innovation and entrepreneurship : practice and principles. revision edition. [Online]. Oxford: Butterworth-Heinemann.</w:t>
      </w:r>
    </w:p>
    <w:p w14:paraId="393AC277" w14:textId="159B052F" w:rsidR="00DE4A52" w:rsidRPr="00DE4A52" w:rsidRDefault="00DE4A52" w:rsidP="005477DF">
      <w:r w:rsidRPr="00DE4A52">
        <w:t>Hamel (2006)</w:t>
      </w:r>
      <w:r>
        <w:t xml:space="preserve"> </w:t>
      </w:r>
      <w:r w:rsidR="00A45BCF">
        <w:t>‘</w:t>
      </w:r>
      <w:r w:rsidR="00B91F81">
        <w:t xml:space="preserve">THE </w:t>
      </w:r>
      <w:r w:rsidR="00A45BCF" w:rsidRPr="00A45BCF">
        <w:rPr>
          <w:i/>
          <w:iCs/>
        </w:rPr>
        <w:t>WHAT, AND HOW OF THE WHY, MANAGEMENT INNOVATION’</w:t>
      </w:r>
      <w:r w:rsidR="00A45BCF" w:rsidRPr="00B91F81">
        <w:t xml:space="preserve"> [</w:t>
      </w:r>
      <w:r w:rsidR="00B91F81" w:rsidRPr="00B91F81">
        <w:t>article</w:t>
      </w:r>
      <w:r w:rsidR="00A45BCF" w:rsidRPr="00B91F81">
        <w:t>]</w:t>
      </w:r>
      <w:r w:rsidR="00FF1D8E" w:rsidRPr="00B91F81">
        <w:t>Harvard business review. Available at:</w:t>
      </w:r>
      <w:r w:rsidR="00B91F81">
        <w:t xml:space="preserve"> </w:t>
      </w:r>
      <w:r w:rsidR="00B91F81" w:rsidRPr="00B91F81">
        <w:t>https://moodle.uwtsd.ac.uk/pluginfile.php/136372/mod_folder/content/0/Gary%20Hamel%20-%20The%20Why%2C%20What%2C%20and%20How%20of%20Management%20Innovation.pdf?forcedownload=1</w:t>
      </w:r>
      <w:r w:rsidR="00FF1D8E" w:rsidRPr="00B91F81">
        <w:t xml:space="preserve"> Accessed on</w:t>
      </w:r>
      <w:r w:rsidR="00B91F81" w:rsidRPr="00B91F81">
        <w:t>: 19.11.21</w:t>
      </w:r>
    </w:p>
    <w:p w14:paraId="102EAFC2" w14:textId="2908EDAD" w:rsidR="00383E83" w:rsidRPr="0003237D" w:rsidRDefault="00EA7C89" w:rsidP="00616D83">
      <w:r>
        <w:t xml:space="preserve">Indeed Editorial Team (2021) </w:t>
      </w:r>
      <w:r w:rsidRPr="00EA7C89">
        <w:rPr>
          <w:i/>
          <w:iCs/>
        </w:rPr>
        <w:t>‘What is workplace culture, and what are its characteristics?’</w:t>
      </w:r>
      <w:r>
        <w:rPr>
          <w:i/>
          <w:iCs/>
        </w:rPr>
        <w:t xml:space="preserve"> </w:t>
      </w:r>
      <w:r w:rsidR="000B7CB7" w:rsidRPr="002C6F21">
        <w:t>[article] Indeed. Availa</w:t>
      </w:r>
      <w:r w:rsidR="00383E83" w:rsidRPr="002C6F21">
        <w:t>ble at:</w:t>
      </w:r>
      <w:r w:rsidR="00096342" w:rsidRPr="002C6F21">
        <w:t>https</w:t>
      </w:r>
      <w:r w:rsidR="00865DD7" w:rsidRPr="002C6F21">
        <w:t>://uk.indeed.com/</w:t>
      </w:r>
      <w:r w:rsidR="004D6C5B" w:rsidRPr="002C6F21">
        <w:t xml:space="preserve">career-advice/career-development/what-is-workplace-culture. </w:t>
      </w:r>
      <w:r w:rsidR="00383E83" w:rsidRPr="002C6F21">
        <w:t>Accessed on 19.11.2021</w:t>
      </w:r>
    </w:p>
    <w:p w14:paraId="01E9AD34" w14:textId="30135EC7" w:rsidR="002C6F21" w:rsidRPr="0003237D" w:rsidRDefault="002C6F21" w:rsidP="00616D83">
      <w:r w:rsidRPr="0003237D">
        <w:t>Innovation unit, UK dept of Trade &amp; Industry (2004)</w:t>
      </w:r>
      <w:r w:rsidR="00B325A8" w:rsidRPr="0003237D">
        <w:t xml:space="preserve"> </w:t>
      </w:r>
      <w:r w:rsidR="000379E0" w:rsidRPr="0003237D">
        <w:t xml:space="preserve">Available at: </w:t>
      </w:r>
      <w:hyperlink r:id="rId16" w:history="1">
        <w:r w:rsidR="0003237D" w:rsidRPr="0003237D">
          <w:rPr>
            <w:u w:val="single"/>
          </w:rPr>
          <w:t>Department of Trade and Industry - GOV.UK (www.gov.uk)</w:t>
        </w:r>
      </w:hyperlink>
      <w:r w:rsidR="0003237D" w:rsidRPr="0003237D">
        <w:t xml:space="preserve"> Accessed 20.11.21</w:t>
      </w:r>
    </w:p>
    <w:p w14:paraId="2ECACE59" w14:textId="6717B027" w:rsidR="00AF4435" w:rsidRPr="00EF3439" w:rsidRDefault="00AF4435" w:rsidP="00616D83">
      <w:pPr>
        <w:rPr>
          <w:i/>
          <w:iCs/>
        </w:rPr>
      </w:pPr>
      <w:r w:rsidRPr="00D07673">
        <w:t>Hill, E. (</w:t>
      </w:r>
      <w:r w:rsidR="00D07673" w:rsidRPr="00D07673">
        <w:t>2018)</w:t>
      </w:r>
      <w:r w:rsidR="00D07673">
        <w:t xml:space="preserve"> ‘</w:t>
      </w:r>
      <w:r w:rsidR="00EF3439" w:rsidRPr="00EF3439">
        <w:rPr>
          <w:i/>
          <w:iCs/>
        </w:rPr>
        <w:t>These 7 Innovative Offices Were Designed to Spark Creativity’</w:t>
      </w:r>
      <w:r w:rsidR="00A214C3">
        <w:rPr>
          <w:i/>
          <w:iCs/>
        </w:rPr>
        <w:t xml:space="preserve"> </w:t>
      </w:r>
      <w:r w:rsidR="00A214C3" w:rsidRPr="00A214C3">
        <w:t>[article] Artsy</w:t>
      </w:r>
      <w:r w:rsidR="00A214C3">
        <w:t xml:space="preserve">. Available at: </w:t>
      </w:r>
      <w:hyperlink r:id="rId17" w:history="1">
        <w:r w:rsidR="00A35B4C" w:rsidRPr="00B544A1">
          <w:rPr>
            <w:rStyle w:val="Hyperlink"/>
            <w:color w:val="auto"/>
            <w:u w:val="none"/>
          </w:rPr>
          <w:t>These 7 Innovative Offices Were Designed to Spark Creativity (artsy.net)</w:t>
        </w:r>
      </w:hyperlink>
      <w:r w:rsidR="00A35B4C" w:rsidRPr="00B544A1">
        <w:t xml:space="preserve"> </w:t>
      </w:r>
      <w:r w:rsidR="00A35B4C">
        <w:t>Accessed:</w:t>
      </w:r>
      <w:r w:rsidR="00B544A1">
        <w:t xml:space="preserve"> 19.11.21</w:t>
      </w:r>
    </w:p>
    <w:p w14:paraId="7FBC17AC" w14:textId="670002C9" w:rsidR="000336B6" w:rsidRDefault="00107D3D" w:rsidP="00616D83">
      <w:r w:rsidRPr="0025177B">
        <w:t>Sull</w:t>
      </w:r>
      <w:r w:rsidR="0025177B">
        <w:t xml:space="preserve"> (2015) </w:t>
      </w:r>
      <w:r w:rsidR="0025177B" w:rsidRPr="00D163A1">
        <w:rPr>
          <w:i/>
          <w:iCs/>
        </w:rPr>
        <w:t>‘</w:t>
      </w:r>
      <w:r w:rsidR="00D163A1" w:rsidRPr="00D163A1">
        <w:rPr>
          <w:i/>
          <w:iCs/>
        </w:rPr>
        <w:t>The simple rules of disciplined innovation’</w:t>
      </w:r>
      <w:r w:rsidR="00D163A1">
        <w:rPr>
          <w:i/>
          <w:iCs/>
        </w:rPr>
        <w:t xml:space="preserve"> </w:t>
      </w:r>
      <w:r w:rsidR="00D163A1" w:rsidRPr="00D163A1">
        <w:t>[article</w:t>
      </w:r>
      <w:r w:rsidR="00D163A1">
        <w:t xml:space="preserve">] </w:t>
      </w:r>
      <w:r w:rsidR="009F07A0">
        <w:t xml:space="preserve">McKinsey Quarterly. </w:t>
      </w:r>
      <w:r w:rsidR="009F07A0" w:rsidRPr="005D2102">
        <w:t xml:space="preserve">Available at: </w:t>
      </w:r>
      <w:hyperlink r:id="rId18" w:history="1">
        <w:r w:rsidR="005D2102" w:rsidRPr="005D2102">
          <w:rPr>
            <w:rStyle w:val="Hyperlink"/>
            <w:color w:val="auto"/>
            <w:u w:val="none"/>
          </w:rPr>
          <w:t>https://moodle.uwtsd.ac.uk/pluginfile.php/136372/mod_folder/content/0/The_simple_rules_of_disciplined_innovation.pdf?forcedownload=1</w:t>
        </w:r>
      </w:hyperlink>
      <w:r w:rsidR="005D2102" w:rsidRPr="005D2102">
        <w:t xml:space="preserve"> Accessed: 19.11.21</w:t>
      </w:r>
    </w:p>
    <w:p w14:paraId="300116D5" w14:textId="7ED89552" w:rsidR="008D1CB9" w:rsidRDefault="00F95795" w:rsidP="00616D83">
      <w:r w:rsidRPr="008D1CB9">
        <w:t xml:space="preserve">Peters, T. (1989). </w:t>
      </w:r>
      <w:r w:rsidRPr="008D1CB9">
        <w:rPr>
          <w:i/>
          <w:iCs/>
        </w:rPr>
        <w:t>Thriving on chaos</w:t>
      </w:r>
      <w:r w:rsidRPr="008D1CB9">
        <w:t xml:space="preserve">. </w:t>
      </w:r>
      <w:r w:rsidR="008D1CB9">
        <w:t>[book]</w:t>
      </w:r>
      <w:r w:rsidRPr="008D1CB9">
        <w:t xml:space="preserve"> London; Pan Books Ltd.</w:t>
      </w:r>
    </w:p>
    <w:p w14:paraId="36B5ECB5" w14:textId="67A7D644" w:rsidR="008D1CB9" w:rsidRPr="008D1CB9" w:rsidRDefault="00F95795" w:rsidP="00616D83">
      <w:r w:rsidRPr="008D1CB9">
        <w:t>Tidd, J. &amp; Bessant, J. (2018</w:t>
      </w:r>
      <w:r w:rsidRPr="008D1CB9">
        <w:rPr>
          <w:i/>
          <w:iCs/>
        </w:rPr>
        <w:t xml:space="preserve">). Managing innovation: Integrating technological, market and organisational change. </w:t>
      </w:r>
      <w:r w:rsidRPr="008D1CB9">
        <w:t>6</w:t>
      </w:r>
      <w:r w:rsidRPr="008D1CB9">
        <w:rPr>
          <w:vertAlign w:val="superscript"/>
        </w:rPr>
        <w:t>th</w:t>
      </w:r>
      <w:r w:rsidRPr="008D1CB9">
        <w:t xml:space="preserve"> edn. Hoboken; John Wiley &amp; Sons, Inc.</w:t>
      </w:r>
    </w:p>
    <w:p w14:paraId="177E9513" w14:textId="7FA136DF" w:rsidR="002B13E7" w:rsidRDefault="0005018C" w:rsidP="002B13E7">
      <w:r>
        <w:lastRenderedPageBreak/>
        <w:t>Torres</w:t>
      </w:r>
      <w:r w:rsidR="009D6E15">
        <w:t xml:space="preserve">, M. (2019) </w:t>
      </w:r>
      <w:r w:rsidR="009D6E15" w:rsidRPr="00EA7C89">
        <w:rPr>
          <w:i/>
          <w:iCs/>
        </w:rPr>
        <w:t>‘</w:t>
      </w:r>
      <w:r w:rsidR="005F6362" w:rsidRPr="00EA7C89">
        <w:rPr>
          <w:i/>
          <w:iCs/>
        </w:rPr>
        <w:t>Try this brilliant time management trick that Google uses’</w:t>
      </w:r>
      <w:r w:rsidR="005F6362" w:rsidRPr="0033490F">
        <w:t xml:space="preserve"> [article] Ladders – Fast on your feet</w:t>
      </w:r>
      <w:r w:rsidR="00E01D17" w:rsidRPr="0033490F">
        <w:t xml:space="preserve">. Available at: </w:t>
      </w:r>
      <w:hyperlink r:id="rId19" w:anchor=":~:text=Try%20this%20brilliant%20time%20management%20trick%20that%20Google,too%20much%2C%20try%2010%25%20or%20just%205%25.%20" w:history="1">
        <w:r w:rsidR="00E01D17" w:rsidRPr="0033490F">
          <w:rPr>
            <w:rStyle w:val="Hyperlink"/>
            <w:color w:val="auto"/>
            <w:u w:val="none"/>
          </w:rPr>
          <w:t>Try this brilliant time management trick that Google uses (theladders.com)</w:t>
        </w:r>
      </w:hyperlink>
      <w:r w:rsidR="00E01D17" w:rsidRPr="0033490F">
        <w:t xml:space="preserve"> Accessed: </w:t>
      </w:r>
      <w:r w:rsidR="00383E83">
        <w:t>19</w:t>
      </w:r>
      <w:r w:rsidR="0033490F" w:rsidRPr="0033490F">
        <w:t>.11.21</w:t>
      </w:r>
    </w:p>
    <w:p w14:paraId="750AE247" w14:textId="054EF261" w:rsidR="00F95795" w:rsidRPr="00AF0C98" w:rsidRDefault="00945C9D" w:rsidP="002B13E7">
      <w:r>
        <w:t>Serret</w:t>
      </w:r>
      <w:r w:rsidR="002E293C">
        <w:t xml:space="preserve">, O. (2009) </w:t>
      </w:r>
      <w:r w:rsidR="002E293C" w:rsidRPr="00BD268B">
        <w:rPr>
          <w:i/>
          <w:iCs/>
        </w:rPr>
        <w:t>‘</w:t>
      </w:r>
      <w:r w:rsidR="00BD268B" w:rsidRPr="00AF0C98">
        <w:rPr>
          <w:i/>
          <w:iCs/>
        </w:rPr>
        <w:t xml:space="preserve">Harnessing Creativity and Innovation in the Workplace’ </w:t>
      </w:r>
      <w:r w:rsidR="00377833" w:rsidRPr="00AF0C98">
        <w:t xml:space="preserve">[article] Knowledge Solutions. Available at: </w:t>
      </w:r>
      <w:hyperlink r:id="rId20" w:history="1">
        <w:r w:rsidR="00377833" w:rsidRPr="00AF0C98">
          <w:rPr>
            <w:rStyle w:val="Hyperlink"/>
            <w:color w:val="auto"/>
            <w:u w:val="none"/>
          </w:rPr>
          <w:t>Harnessing Creativity and Innovation in the Workplace (adb.org)</w:t>
        </w:r>
      </w:hyperlink>
      <w:r w:rsidR="00377833" w:rsidRPr="00AF0C98">
        <w:t xml:space="preserve"> Accessed 19.11.21</w:t>
      </w:r>
    </w:p>
    <w:p w14:paraId="520C7B77" w14:textId="6D8AA4BE" w:rsidR="002B13E7" w:rsidRPr="00AF0C98" w:rsidRDefault="007E37DD" w:rsidP="002B13E7">
      <w:r w:rsidRPr="00AF0C98">
        <w:t>Watson</w:t>
      </w:r>
      <w:r w:rsidR="00212931" w:rsidRPr="00AF0C98">
        <w:t xml:space="preserve">, S. (2015) ‘Maslow on Creativity’ </w:t>
      </w:r>
      <w:r w:rsidR="00887990" w:rsidRPr="00AF0C98">
        <w:t xml:space="preserve">[online] Available at: </w:t>
      </w:r>
      <w:hyperlink r:id="rId21" w:history="1">
        <w:r w:rsidR="00887990" w:rsidRPr="00AF0C98">
          <w:t>Maslow on Creativity | 5am Creations (wordpress.com)</w:t>
        </w:r>
      </w:hyperlink>
      <w:r w:rsidR="00887990" w:rsidRPr="00AF0C98">
        <w:t xml:space="preserve"> Accessed </w:t>
      </w:r>
      <w:r w:rsidR="002D2709" w:rsidRPr="00AF0C98">
        <w:t>22.11.21</w:t>
      </w:r>
    </w:p>
    <w:p w14:paraId="1FC91F62" w14:textId="77777777" w:rsidR="0033490F" w:rsidRDefault="0033490F" w:rsidP="002B13E7">
      <w:pPr>
        <w:pStyle w:val="Heading2"/>
      </w:pPr>
    </w:p>
    <w:p w14:paraId="170558FE" w14:textId="77777777" w:rsidR="0033490F" w:rsidRDefault="0033490F" w:rsidP="002B13E7">
      <w:pPr>
        <w:pStyle w:val="Heading2"/>
      </w:pPr>
    </w:p>
    <w:p w14:paraId="32FB9A52" w14:textId="77777777" w:rsidR="0033490F" w:rsidRDefault="0033490F" w:rsidP="002B13E7">
      <w:pPr>
        <w:pStyle w:val="Heading2"/>
      </w:pPr>
    </w:p>
    <w:p w14:paraId="5957E1DE" w14:textId="77777777" w:rsidR="00B325A8" w:rsidRPr="00B325A8" w:rsidRDefault="00B325A8" w:rsidP="00B325A8"/>
    <w:p w14:paraId="1C4B5421" w14:textId="77777777" w:rsidR="00B325A8" w:rsidRDefault="00B325A8" w:rsidP="002B13E7">
      <w:pPr>
        <w:pStyle w:val="Heading2"/>
      </w:pPr>
    </w:p>
    <w:p w14:paraId="20DC521C" w14:textId="5045AEAF" w:rsidR="002E0432" w:rsidRDefault="002E0432" w:rsidP="002B13E7">
      <w:pPr>
        <w:pStyle w:val="Heading2"/>
      </w:pPr>
      <w:bookmarkStart w:id="28" w:name="_Toc99908722"/>
      <w:r>
        <w:t>Bibliograp</w:t>
      </w:r>
      <w:r w:rsidR="002B13E7">
        <w:t>hy</w:t>
      </w:r>
      <w:bookmarkEnd w:id="28"/>
    </w:p>
    <w:p w14:paraId="5525FB42" w14:textId="77777777" w:rsidR="0005018C" w:rsidRPr="00AF0C98" w:rsidRDefault="0005018C" w:rsidP="0005018C">
      <w:r w:rsidRPr="0005018C">
        <w:t>Johnson, S. (2010</w:t>
      </w:r>
      <w:r w:rsidRPr="00AF0C98">
        <w:t xml:space="preserve">) </w:t>
      </w:r>
      <w:r w:rsidRPr="00AF0C98">
        <w:rPr>
          <w:i/>
          <w:iCs/>
        </w:rPr>
        <w:t>‘WHERE GOOD IDEAS COME FROM’ [video] Available at:</w:t>
      </w:r>
      <w:r w:rsidRPr="00AF0C98">
        <w:t xml:space="preserve"> </w:t>
      </w:r>
      <w:hyperlink r:id="rId22" w:history="1">
        <w:r w:rsidRPr="00AF0C98">
          <w:rPr>
            <w:rStyle w:val="Hyperlink"/>
            <w:color w:val="auto"/>
            <w:u w:val="none"/>
          </w:rPr>
          <w:t>https://www.youtube.com/watch?v=NugRZGDbPFU</w:t>
        </w:r>
      </w:hyperlink>
      <w:r w:rsidRPr="00AF0C98">
        <w:t xml:space="preserve"> Accessed 17.11.21</w:t>
      </w:r>
    </w:p>
    <w:p w14:paraId="15089B1B" w14:textId="6E0ECA45" w:rsidR="0005018C" w:rsidRPr="00AF0C98" w:rsidRDefault="0005018C" w:rsidP="0005018C">
      <w:r w:rsidRPr="00AF0C98">
        <w:t xml:space="preserve">McLaughlin, C. P. &amp; Kunk-Czaplicki, J. A. (2020) </w:t>
      </w:r>
      <w:r w:rsidRPr="00AF0C98">
        <w:rPr>
          <w:i/>
          <w:iCs/>
        </w:rPr>
        <w:t>Leadership: Theory and Practice by Peter G.</w:t>
      </w:r>
      <w:r w:rsidRPr="00AF0C98">
        <w:t xml:space="preserve"> Northouse (review). </w:t>
      </w:r>
      <w:r w:rsidRPr="00AF0C98">
        <w:rPr>
          <w:i/>
          <w:iCs/>
        </w:rPr>
        <w:t>Journal of college student development</w:t>
      </w:r>
      <w:r w:rsidRPr="00AF0C98">
        <w:t>. [Online] 61 (2), 260–261.</w:t>
      </w:r>
    </w:p>
    <w:p w14:paraId="3CB5583D" w14:textId="4D416717" w:rsidR="003F69D6" w:rsidRPr="00AF0C98" w:rsidRDefault="002B13E7" w:rsidP="003F69D6">
      <w:r w:rsidRPr="00AF0C98">
        <w:t xml:space="preserve">SCORZA, J., (2018). </w:t>
      </w:r>
      <w:r w:rsidRPr="00AF0C98">
        <w:rPr>
          <w:i/>
          <w:iCs/>
        </w:rPr>
        <w:t>Drive Innovation with Psychological Safety: A Q&amp;A with Amy C</w:t>
      </w:r>
      <w:r w:rsidRPr="00AF0C98">
        <w:t>. [article0 Edmondson. </w:t>
      </w:r>
      <w:r w:rsidRPr="00AF0C98">
        <w:rPr>
          <w:i/>
          <w:iCs/>
        </w:rPr>
        <w:t>HRNews, </w:t>
      </w:r>
      <w:r w:rsidRPr="00AF0C98">
        <w:t>.</w:t>
      </w:r>
    </w:p>
    <w:p w14:paraId="38A868C9" w14:textId="10676E17" w:rsidR="00F95795" w:rsidRPr="00AF0C98" w:rsidRDefault="00F95795" w:rsidP="00837573">
      <w:r w:rsidRPr="00AF0C98">
        <w:t>Vernon, J. (2012) ‘</w:t>
      </w:r>
      <w:r w:rsidRPr="00AF0C98">
        <w:rPr>
          <w:lang w:val="en-US"/>
        </w:rPr>
        <w:t xml:space="preserve">B822 : Book 3 : Activity 2.4 types of innovation’, </w:t>
      </w:r>
      <w:r w:rsidRPr="00AF0C98">
        <w:rPr>
          <w:i/>
          <w:iCs/>
          <w:lang w:val="en-US"/>
        </w:rPr>
        <w:t>John Vernon Reflections on e-learning</w:t>
      </w:r>
      <w:r w:rsidRPr="00AF0C98">
        <w:rPr>
          <w:lang w:val="en-US"/>
        </w:rPr>
        <w:t xml:space="preserve"> [blog]. 24 February. Available at </w:t>
      </w:r>
      <w:hyperlink r:id="rId23" w:history="1">
        <w:r w:rsidRPr="00AF0C98">
          <w:rPr>
            <w:rStyle w:val="Hyperlink"/>
            <w:color w:val="auto"/>
            <w:u w:val="none"/>
          </w:rPr>
          <w:t>https://learn1.open.ac.uk/mod/oublog/view.php?user=35680&amp;tag=pearson</w:t>
        </w:r>
      </w:hyperlink>
      <w:r w:rsidRPr="00AF0C98">
        <w:t xml:space="preserve"> </w:t>
      </w:r>
      <w:r w:rsidR="00837573" w:rsidRPr="00AF0C98">
        <w:t>Accessed 19.11.21</w:t>
      </w:r>
    </w:p>
    <w:p w14:paraId="06DF5BD7" w14:textId="2FC8B8FE" w:rsidR="0030173B" w:rsidRDefault="0030173B" w:rsidP="003F69D6"/>
    <w:p w14:paraId="3B28B415" w14:textId="77777777" w:rsidR="0030173B" w:rsidRDefault="0030173B" w:rsidP="003F69D6"/>
    <w:p w14:paraId="61EEA2E2" w14:textId="0730B8F5" w:rsidR="002049FE" w:rsidRDefault="002049FE" w:rsidP="00AF0C98">
      <w:pPr>
        <w:pStyle w:val="Heading2"/>
      </w:pPr>
    </w:p>
    <w:p w14:paraId="7766DD1E" w14:textId="6E6B507E" w:rsidR="002049FE" w:rsidRPr="003F69D6" w:rsidRDefault="0030173B" w:rsidP="00AF0C98">
      <w:r>
        <w:br w:type="page"/>
      </w:r>
    </w:p>
    <w:sectPr w:rsidR="002049FE" w:rsidRPr="003F69D6" w:rsidSect="00034138">
      <w:footerReference w:type="default" r:id="rId24"/>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5745D" w14:textId="77777777" w:rsidR="00724BA2" w:rsidRDefault="00724BA2" w:rsidP="00724BA2">
      <w:pPr>
        <w:spacing w:after="0" w:line="240" w:lineRule="auto"/>
      </w:pPr>
      <w:r>
        <w:separator/>
      </w:r>
    </w:p>
  </w:endnote>
  <w:endnote w:type="continuationSeparator" w:id="0">
    <w:p w14:paraId="618BBFFE" w14:textId="77777777" w:rsidR="00724BA2" w:rsidRDefault="00724BA2" w:rsidP="00724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465135"/>
      <w:docPartObj>
        <w:docPartGallery w:val="Page Numbers (Bottom of Page)"/>
        <w:docPartUnique/>
      </w:docPartObj>
    </w:sdtPr>
    <w:sdtEndPr>
      <w:rPr>
        <w:color w:val="7F7F7F" w:themeColor="background1" w:themeShade="7F"/>
        <w:spacing w:val="60"/>
      </w:rPr>
    </w:sdtEndPr>
    <w:sdtContent>
      <w:p w14:paraId="4F54FAD7" w14:textId="2AA7F4BB" w:rsidR="008004A5" w:rsidRDefault="008004A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 xml:space="preserve">Page  </w:t>
        </w:r>
        <w:r w:rsidR="00C87AF2">
          <w:rPr>
            <w:color w:val="7F7F7F" w:themeColor="background1" w:themeShade="7F"/>
            <w:spacing w:val="60"/>
          </w:rPr>
          <w:tab/>
          <w:t>BMSK6002  Student 1811718 K.M.COOKE</w:t>
        </w:r>
      </w:p>
    </w:sdtContent>
  </w:sdt>
  <w:p w14:paraId="6D824073" w14:textId="02537DBA" w:rsidR="00BC7F35" w:rsidRDefault="00BC7F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26321" w14:textId="77777777" w:rsidR="00724BA2" w:rsidRDefault="00724BA2" w:rsidP="00724BA2">
      <w:pPr>
        <w:spacing w:after="0" w:line="240" w:lineRule="auto"/>
      </w:pPr>
      <w:r>
        <w:separator/>
      </w:r>
    </w:p>
  </w:footnote>
  <w:footnote w:type="continuationSeparator" w:id="0">
    <w:p w14:paraId="2B9674EE" w14:textId="77777777" w:rsidR="00724BA2" w:rsidRDefault="00724BA2" w:rsidP="00724B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922DC"/>
    <w:multiLevelType w:val="hybridMultilevel"/>
    <w:tmpl w:val="1F4C0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A5296D"/>
    <w:multiLevelType w:val="hybridMultilevel"/>
    <w:tmpl w:val="E6BEC2D6"/>
    <w:lvl w:ilvl="0" w:tplc="356CB7DE">
      <w:start w:val="1"/>
      <w:numFmt w:val="bullet"/>
      <w:lvlText w:val="•"/>
      <w:lvlJc w:val="left"/>
      <w:pPr>
        <w:tabs>
          <w:tab w:val="num" w:pos="720"/>
        </w:tabs>
        <w:ind w:left="720" w:hanging="360"/>
      </w:pPr>
      <w:rPr>
        <w:rFonts w:ascii="Arial" w:hAnsi="Arial" w:hint="default"/>
      </w:rPr>
    </w:lvl>
    <w:lvl w:ilvl="1" w:tplc="5CD4C9BC" w:tentative="1">
      <w:start w:val="1"/>
      <w:numFmt w:val="bullet"/>
      <w:lvlText w:val="•"/>
      <w:lvlJc w:val="left"/>
      <w:pPr>
        <w:tabs>
          <w:tab w:val="num" w:pos="1440"/>
        </w:tabs>
        <w:ind w:left="1440" w:hanging="360"/>
      </w:pPr>
      <w:rPr>
        <w:rFonts w:ascii="Arial" w:hAnsi="Arial" w:hint="default"/>
      </w:rPr>
    </w:lvl>
    <w:lvl w:ilvl="2" w:tplc="A98A839E" w:tentative="1">
      <w:start w:val="1"/>
      <w:numFmt w:val="bullet"/>
      <w:lvlText w:val="•"/>
      <w:lvlJc w:val="left"/>
      <w:pPr>
        <w:tabs>
          <w:tab w:val="num" w:pos="2160"/>
        </w:tabs>
        <w:ind w:left="2160" w:hanging="360"/>
      </w:pPr>
      <w:rPr>
        <w:rFonts w:ascii="Arial" w:hAnsi="Arial" w:hint="default"/>
      </w:rPr>
    </w:lvl>
    <w:lvl w:ilvl="3" w:tplc="C8FCF6BE" w:tentative="1">
      <w:start w:val="1"/>
      <w:numFmt w:val="bullet"/>
      <w:lvlText w:val="•"/>
      <w:lvlJc w:val="left"/>
      <w:pPr>
        <w:tabs>
          <w:tab w:val="num" w:pos="2880"/>
        </w:tabs>
        <w:ind w:left="2880" w:hanging="360"/>
      </w:pPr>
      <w:rPr>
        <w:rFonts w:ascii="Arial" w:hAnsi="Arial" w:hint="default"/>
      </w:rPr>
    </w:lvl>
    <w:lvl w:ilvl="4" w:tplc="617C3246" w:tentative="1">
      <w:start w:val="1"/>
      <w:numFmt w:val="bullet"/>
      <w:lvlText w:val="•"/>
      <w:lvlJc w:val="left"/>
      <w:pPr>
        <w:tabs>
          <w:tab w:val="num" w:pos="3600"/>
        </w:tabs>
        <w:ind w:left="3600" w:hanging="360"/>
      </w:pPr>
      <w:rPr>
        <w:rFonts w:ascii="Arial" w:hAnsi="Arial" w:hint="default"/>
      </w:rPr>
    </w:lvl>
    <w:lvl w:ilvl="5" w:tplc="2020CBC4" w:tentative="1">
      <w:start w:val="1"/>
      <w:numFmt w:val="bullet"/>
      <w:lvlText w:val="•"/>
      <w:lvlJc w:val="left"/>
      <w:pPr>
        <w:tabs>
          <w:tab w:val="num" w:pos="4320"/>
        </w:tabs>
        <w:ind w:left="4320" w:hanging="360"/>
      </w:pPr>
      <w:rPr>
        <w:rFonts w:ascii="Arial" w:hAnsi="Arial" w:hint="default"/>
      </w:rPr>
    </w:lvl>
    <w:lvl w:ilvl="6" w:tplc="99F605AE" w:tentative="1">
      <w:start w:val="1"/>
      <w:numFmt w:val="bullet"/>
      <w:lvlText w:val="•"/>
      <w:lvlJc w:val="left"/>
      <w:pPr>
        <w:tabs>
          <w:tab w:val="num" w:pos="5040"/>
        </w:tabs>
        <w:ind w:left="5040" w:hanging="360"/>
      </w:pPr>
      <w:rPr>
        <w:rFonts w:ascii="Arial" w:hAnsi="Arial" w:hint="default"/>
      </w:rPr>
    </w:lvl>
    <w:lvl w:ilvl="7" w:tplc="60A4DDE4" w:tentative="1">
      <w:start w:val="1"/>
      <w:numFmt w:val="bullet"/>
      <w:lvlText w:val="•"/>
      <w:lvlJc w:val="left"/>
      <w:pPr>
        <w:tabs>
          <w:tab w:val="num" w:pos="5760"/>
        </w:tabs>
        <w:ind w:left="5760" w:hanging="360"/>
      </w:pPr>
      <w:rPr>
        <w:rFonts w:ascii="Arial" w:hAnsi="Arial" w:hint="default"/>
      </w:rPr>
    </w:lvl>
    <w:lvl w:ilvl="8" w:tplc="026C29B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65B561D"/>
    <w:multiLevelType w:val="hybridMultilevel"/>
    <w:tmpl w:val="C5028D80"/>
    <w:lvl w:ilvl="0" w:tplc="0FA204CA">
      <w:start w:val="1"/>
      <w:numFmt w:val="bullet"/>
      <w:lvlText w:val="•"/>
      <w:lvlJc w:val="left"/>
      <w:pPr>
        <w:tabs>
          <w:tab w:val="num" w:pos="720"/>
        </w:tabs>
        <w:ind w:left="720" w:hanging="360"/>
      </w:pPr>
      <w:rPr>
        <w:rFonts w:ascii="Arial" w:hAnsi="Arial" w:hint="default"/>
      </w:rPr>
    </w:lvl>
    <w:lvl w:ilvl="1" w:tplc="171CCC3E" w:tentative="1">
      <w:start w:val="1"/>
      <w:numFmt w:val="bullet"/>
      <w:lvlText w:val="•"/>
      <w:lvlJc w:val="left"/>
      <w:pPr>
        <w:tabs>
          <w:tab w:val="num" w:pos="1440"/>
        </w:tabs>
        <w:ind w:left="1440" w:hanging="360"/>
      </w:pPr>
      <w:rPr>
        <w:rFonts w:ascii="Arial" w:hAnsi="Arial" w:hint="default"/>
      </w:rPr>
    </w:lvl>
    <w:lvl w:ilvl="2" w:tplc="E2A681B4" w:tentative="1">
      <w:start w:val="1"/>
      <w:numFmt w:val="bullet"/>
      <w:lvlText w:val="•"/>
      <w:lvlJc w:val="left"/>
      <w:pPr>
        <w:tabs>
          <w:tab w:val="num" w:pos="2160"/>
        </w:tabs>
        <w:ind w:left="2160" w:hanging="360"/>
      </w:pPr>
      <w:rPr>
        <w:rFonts w:ascii="Arial" w:hAnsi="Arial" w:hint="default"/>
      </w:rPr>
    </w:lvl>
    <w:lvl w:ilvl="3" w:tplc="7BFE4D6A" w:tentative="1">
      <w:start w:val="1"/>
      <w:numFmt w:val="bullet"/>
      <w:lvlText w:val="•"/>
      <w:lvlJc w:val="left"/>
      <w:pPr>
        <w:tabs>
          <w:tab w:val="num" w:pos="2880"/>
        </w:tabs>
        <w:ind w:left="2880" w:hanging="360"/>
      </w:pPr>
      <w:rPr>
        <w:rFonts w:ascii="Arial" w:hAnsi="Arial" w:hint="default"/>
      </w:rPr>
    </w:lvl>
    <w:lvl w:ilvl="4" w:tplc="363858E6" w:tentative="1">
      <w:start w:val="1"/>
      <w:numFmt w:val="bullet"/>
      <w:lvlText w:val="•"/>
      <w:lvlJc w:val="left"/>
      <w:pPr>
        <w:tabs>
          <w:tab w:val="num" w:pos="3600"/>
        </w:tabs>
        <w:ind w:left="3600" w:hanging="360"/>
      </w:pPr>
      <w:rPr>
        <w:rFonts w:ascii="Arial" w:hAnsi="Arial" w:hint="default"/>
      </w:rPr>
    </w:lvl>
    <w:lvl w:ilvl="5" w:tplc="E84C2AE8" w:tentative="1">
      <w:start w:val="1"/>
      <w:numFmt w:val="bullet"/>
      <w:lvlText w:val="•"/>
      <w:lvlJc w:val="left"/>
      <w:pPr>
        <w:tabs>
          <w:tab w:val="num" w:pos="4320"/>
        </w:tabs>
        <w:ind w:left="4320" w:hanging="360"/>
      </w:pPr>
      <w:rPr>
        <w:rFonts w:ascii="Arial" w:hAnsi="Arial" w:hint="default"/>
      </w:rPr>
    </w:lvl>
    <w:lvl w:ilvl="6" w:tplc="8744E148" w:tentative="1">
      <w:start w:val="1"/>
      <w:numFmt w:val="bullet"/>
      <w:lvlText w:val="•"/>
      <w:lvlJc w:val="left"/>
      <w:pPr>
        <w:tabs>
          <w:tab w:val="num" w:pos="5040"/>
        </w:tabs>
        <w:ind w:left="5040" w:hanging="360"/>
      </w:pPr>
      <w:rPr>
        <w:rFonts w:ascii="Arial" w:hAnsi="Arial" w:hint="default"/>
      </w:rPr>
    </w:lvl>
    <w:lvl w:ilvl="7" w:tplc="055E616A" w:tentative="1">
      <w:start w:val="1"/>
      <w:numFmt w:val="bullet"/>
      <w:lvlText w:val="•"/>
      <w:lvlJc w:val="left"/>
      <w:pPr>
        <w:tabs>
          <w:tab w:val="num" w:pos="5760"/>
        </w:tabs>
        <w:ind w:left="5760" w:hanging="360"/>
      </w:pPr>
      <w:rPr>
        <w:rFonts w:ascii="Arial" w:hAnsi="Arial" w:hint="default"/>
      </w:rPr>
    </w:lvl>
    <w:lvl w:ilvl="8" w:tplc="73C02C6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2344A6"/>
    <w:multiLevelType w:val="hybridMultilevel"/>
    <w:tmpl w:val="8CAE7F62"/>
    <w:lvl w:ilvl="0" w:tplc="652834E2">
      <w:start w:val="1"/>
      <w:numFmt w:val="decimal"/>
      <w:lvlText w:val="%1."/>
      <w:lvlJc w:val="left"/>
      <w:pPr>
        <w:tabs>
          <w:tab w:val="num" w:pos="720"/>
        </w:tabs>
        <w:ind w:left="720" w:hanging="360"/>
      </w:pPr>
    </w:lvl>
    <w:lvl w:ilvl="1" w:tplc="2098C06E" w:tentative="1">
      <w:start w:val="1"/>
      <w:numFmt w:val="decimal"/>
      <w:lvlText w:val="%2."/>
      <w:lvlJc w:val="left"/>
      <w:pPr>
        <w:tabs>
          <w:tab w:val="num" w:pos="1440"/>
        </w:tabs>
        <w:ind w:left="1440" w:hanging="360"/>
      </w:pPr>
    </w:lvl>
    <w:lvl w:ilvl="2" w:tplc="D5F4AD6E" w:tentative="1">
      <w:start w:val="1"/>
      <w:numFmt w:val="decimal"/>
      <w:lvlText w:val="%3."/>
      <w:lvlJc w:val="left"/>
      <w:pPr>
        <w:tabs>
          <w:tab w:val="num" w:pos="2160"/>
        </w:tabs>
        <w:ind w:left="2160" w:hanging="360"/>
      </w:pPr>
    </w:lvl>
    <w:lvl w:ilvl="3" w:tplc="09FA071E" w:tentative="1">
      <w:start w:val="1"/>
      <w:numFmt w:val="decimal"/>
      <w:lvlText w:val="%4."/>
      <w:lvlJc w:val="left"/>
      <w:pPr>
        <w:tabs>
          <w:tab w:val="num" w:pos="2880"/>
        </w:tabs>
        <w:ind w:left="2880" w:hanging="360"/>
      </w:pPr>
    </w:lvl>
    <w:lvl w:ilvl="4" w:tplc="6D6C3ED4" w:tentative="1">
      <w:start w:val="1"/>
      <w:numFmt w:val="decimal"/>
      <w:lvlText w:val="%5."/>
      <w:lvlJc w:val="left"/>
      <w:pPr>
        <w:tabs>
          <w:tab w:val="num" w:pos="3600"/>
        </w:tabs>
        <w:ind w:left="3600" w:hanging="360"/>
      </w:pPr>
    </w:lvl>
    <w:lvl w:ilvl="5" w:tplc="DF1CBA72" w:tentative="1">
      <w:start w:val="1"/>
      <w:numFmt w:val="decimal"/>
      <w:lvlText w:val="%6."/>
      <w:lvlJc w:val="left"/>
      <w:pPr>
        <w:tabs>
          <w:tab w:val="num" w:pos="4320"/>
        </w:tabs>
        <w:ind w:left="4320" w:hanging="360"/>
      </w:pPr>
    </w:lvl>
    <w:lvl w:ilvl="6" w:tplc="345E6D6E" w:tentative="1">
      <w:start w:val="1"/>
      <w:numFmt w:val="decimal"/>
      <w:lvlText w:val="%7."/>
      <w:lvlJc w:val="left"/>
      <w:pPr>
        <w:tabs>
          <w:tab w:val="num" w:pos="5040"/>
        </w:tabs>
        <w:ind w:left="5040" w:hanging="360"/>
      </w:pPr>
    </w:lvl>
    <w:lvl w:ilvl="7" w:tplc="8C02AC1E" w:tentative="1">
      <w:start w:val="1"/>
      <w:numFmt w:val="decimal"/>
      <w:lvlText w:val="%8."/>
      <w:lvlJc w:val="left"/>
      <w:pPr>
        <w:tabs>
          <w:tab w:val="num" w:pos="5760"/>
        </w:tabs>
        <w:ind w:left="5760" w:hanging="360"/>
      </w:pPr>
    </w:lvl>
    <w:lvl w:ilvl="8" w:tplc="77F8CABA" w:tentative="1">
      <w:start w:val="1"/>
      <w:numFmt w:val="decimal"/>
      <w:lvlText w:val="%9."/>
      <w:lvlJc w:val="left"/>
      <w:pPr>
        <w:tabs>
          <w:tab w:val="num" w:pos="6480"/>
        </w:tabs>
        <w:ind w:left="6480" w:hanging="360"/>
      </w:p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63D3261"/>
    <w:multiLevelType w:val="hybridMultilevel"/>
    <w:tmpl w:val="E7100A9E"/>
    <w:lvl w:ilvl="0" w:tplc="BFDCD1EA">
      <w:start w:val="1"/>
      <w:numFmt w:val="bullet"/>
      <w:lvlText w:val="•"/>
      <w:lvlJc w:val="left"/>
      <w:pPr>
        <w:tabs>
          <w:tab w:val="num" w:pos="720"/>
        </w:tabs>
        <w:ind w:left="720" w:hanging="360"/>
      </w:pPr>
      <w:rPr>
        <w:rFonts w:ascii="Arial" w:hAnsi="Arial" w:hint="default"/>
      </w:rPr>
    </w:lvl>
    <w:lvl w:ilvl="1" w:tplc="A4BAFD14" w:tentative="1">
      <w:start w:val="1"/>
      <w:numFmt w:val="bullet"/>
      <w:lvlText w:val="•"/>
      <w:lvlJc w:val="left"/>
      <w:pPr>
        <w:tabs>
          <w:tab w:val="num" w:pos="1440"/>
        </w:tabs>
        <w:ind w:left="1440" w:hanging="360"/>
      </w:pPr>
      <w:rPr>
        <w:rFonts w:ascii="Arial" w:hAnsi="Arial" w:hint="default"/>
      </w:rPr>
    </w:lvl>
    <w:lvl w:ilvl="2" w:tplc="A5B20AD0" w:tentative="1">
      <w:start w:val="1"/>
      <w:numFmt w:val="bullet"/>
      <w:lvlText w:val="•"/>
      <w:lvlJc w:val="left"/>
      <w:pPr>
        <w:tabs>
          <w:tab w:val="num" w:pos="2160"/>
        </w:tabs>
        <w:ind w:left="2160" w:hanging="360"/>
      </w:pPr>
      <w:rPr>
        <w:rFonts w:ascii="Arial" w:hAnsi="Arial" w:hint="default"/>
      </w:rPr>
    </w:lvl>
    <w:lvl w:ilvl="3" w:tplc="3822D224" w:tentative="1">
      <w:start w:val="1"/>
      <w:numFmt w:val="bullet"/>
      <w:lvlText w:val="•"/>
      <w:lvlJc w:val="left"/>
      <w:pPr>
        <w:tabs>
          <w:tab w:val="num" w:pos="2880"/>
        </w:tabs>
        <w:ind w:left="2880" w:hanging="360"/>
      </w:pPr>
      <w:rPr>
        <w:rFonts w:ascii="Arial" w:hAnsi="Arial" w:hint="default"/>
      </w:rPr>
    </w:lvl>
    <w:lvl w:ilvl="4" w:tplc="2FA2B056" w:tentative="1">
      <w:start w:val="1"/>
      <w:numFmt w:val="bullet"/>
      <w:lvlText w:val="•"/>
      <w:lvlJc w:val="left"/>
      <w:pPr>
        <w:tabs>
          <w:tab w:val="num" w:pos="3600"/>
        </w:tabs>
        <w:ind w:left="3600" w:hanging="360"/>
      </w:pPr>
      <w:rPr>
        <w:rFonts w:ascii="Arial" w:hAnsi="Arial" w:hint="default"/>
      </w:rPr>
    </w:lvl>
    <w:lvl w:ilvl="5" w:tplc="57E6764E" w:tentative="1">
      <w:start w:val="1"/>
      <w:numFmt w:val="bullet"/>
      <w:lvlText w:val="•"/>
      <w:lvlJc w:val="left"/>
      <w:pPr>
        <w:tabs>
          <w:tab w:val="num" w:pos="4320"/>
        </w:tabs>
        <w:ind w:left="4320" w:hanging="360"/>
      </w:pPr>
      <w:rPr>
        <w:rFonts w:ascii="Arial" w:hAnsi="Arial" w:hint="default"/>
      </w:rPr>
    </w:lvl>
    <w:lvl w:ilvl="6" w:tplc="2A50C80C" w:tentative="1">
      <w:start w:val="1"/>
      <w:numFmt w:val="bullet"/>
      <w:lvlText w:val="•"/>
      <w:lvlJc w:val="left"/>
      <w:pPr>
        <w:tabs>
          <w:tab w:val="num" w:pos="5040"/>
        </w:tabs>
        <w:ind w:left="5040" w:hanging="360"/>
      </w:pPr>
      <w:rPr>
        <w:rFonts w:ascii="Arial" w:hAnsi="Arial" w:hint="default"/>
      </w:rPr>
    </w:lvl>
    <w:lvl w:ilvl="7" w:tplc="0242D82E" w:tentative="1">
      <w:start w:val="1"/>
      <w:numFmt w:val="bullet"/>
      <w:lvlText w:val="•"/>
      <w:lvlJc w:val="left"/>
      <w:pPr>
        <w:tabs>
          <w:tab w:val="num" w:pos="5760"/>
        </w:tabs>
        <w:ind w:left="5760" w:hanging="360"/>
      </w:pPr>
      <w:rPr>
        <w:rFonts w:ascii="Arial" w:hAnsi="Arial" w:hint="default"/>
      </w:rPr>
    </w:lvl>
    <w:lvl w:ilvl="8" w:tplc="D8A24CC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9526DBD"/>
    <w:multiLevelType w:val="hybridMultilevel"/>
    <w:tmpl w:val="612647FE"/>
    <w:lvl w:ilvl="0" w:tplc="646263F0">
      <w:start w:val="1"/>
      <w:numFmt w:val="bullet"/>
      <w:lvlText w:val="•"/>
      <w:lvlJc w:val="left"/>
      <w:pPr>
        <w:tabs>
          <w:tab w:val="num" w:pos="720"/>
        </w:tabs>
        <w:ind w:left="720" w:hanging="360"/>
      </w:pPr>
      <w:rPr>
        <w:rFonts w:ascii="Arial" w:hAnsi="Arial" w:hint="default"/>
      </w:rPr>
    </w:lvl>
    <w:lvl w:ilvl="1" w:tplc="648A59BE" w:tentative="1">
      <w:start w:val="1"/>
      <w:numFmt w:val="bullet"/>
      <w:lvlText w:val="•"/>
      <w:lvlJc w:val="left"/>
      <w:pPr>
        <w:tabs>
          <w:tab w:val="num" w:pos="1440"/>
        </w:tabs>
        <w:ind w:left="1440" w:hanging="360"/>
      </w:pPr>
      <w:rPr>
        <w:rFonts w:ascii="Arial" w:hAnsi="Arial" w:hint="default"/>
      </w:rPr>
    </w:lvl>
    <w:lvl w:ilvl="2" w:tplc="490E224E" w:tentative="1">
      <w:start w:val="1"/>
      <w:numFmt w:val="bullet"/>
      <w:lvlText w:val="•"/>
      <w:lvlJc w:val="left"/>
      <w:pPr>
        <w:tabs>
          <w:tab w:val="num" w:pos="2160"/>
        </w:tabs>
        <w:ind w:left="2160" w:hanging="360"/>
      </w:pPr>
      <w:rPr>
        <w:rFonts w:ascii="Arial" w:hAnsi="Arial" w:hint="default"/>
      </w:rPr>
    </w:lvl>
    <w:lvl w:ilvl="3" w:tplc="7BCEEE24" w:tentative="1">
      <w:start w:val="1"/>
      <w:numFmt w:val="bullet"/>
      <w:lvlText w:val="•"/>
      <w:lvlJc w:val="left"/>
      <w:pPr>
        <w:tabs>
          <w:tab w:val="num" w:pos="2880"/>
        </w:tabs>
        <w:ind w:left="2880" w:hanging="360"/>
      </w:pPr>
      <w:rPr>
        <w:rFonts w:ascii="Arial" w:hAnsi="Arial" w:hint="default"/>
      </w:rPr>
    </w:lvl>
    <w:lvl w:ilvl="4" w:tplc="5A106C56" w:tentative="1">
      <w:start w:val="1"/>
      <w:numFmt w:val="bullet"/>
      <w:lvlText w:val="•"/>
      <w:lvlJc w:val="left"/>
      <w:pPr>
        <w:tabs>
          <w:tab w:val="num" w:pos="3600"/>
        </w:tabs>
        <w:ind w:left="3600" w:hanging="360"/>
      </w:pPr>
      <w:rPr>
        <w:rFonts w:ascii="Arial" w:hAnsi="Arial" w:hint="default"/>
      </w:rPr>
    </w:lvl>
    <w:lvl w:ilvl="5" w:tplc="A188577E" w:tentative="1">
      <w:start w:val="1"/>
      <w:numFmt w:val="bullet"/>
      <w:lvlText w:val="•"/>
      <w:lvlJc w:val="left"/>
      <w:pPr>
        <w:tabs>
          <w:tab w:val="num" w:pos="4320"/>
        </w:tabs>
        <w:ind w:left="4320" w:hanging="360"/>
      </w:pPr>
      <w:rPr>
        <w:rFonts w:ascii="Arial" w:hAnsi="Arial" w:hint="default"/>
      </w:rPr>
    </w:lvl>
    <w:lvl w:ilvl="6" w:tplc="F22298CC" w:tentative="1">
      <w:start w:val="1"/>
      <w:numFmt w:val="bullet"/>
      <w:lvlText w:val="•"/>
      <w:lvlJc w:val="left"/>
      <w:pPr>
        <w:tabs>
          <w:tab w:val="num" w:pos="5040"/>
        </w:tabs>
        <w:ind w:left="5040" w:hanging="360"/>
      </w:pPr>
      <w:rPr>
        <w:rFonts w:ascii="Arial" w:hAnsi="Arial" w:hint="default"/>
      </w:rPr>
    </w:lvl>
    <w:lvl w:ilvl="7" w:tplc="6E68F482" w:tentative="1">
      <w:start w:val="1"/>
      <w:numFmt w:val="bullet"/>
      <w:lvlText w:val="•"/>
      <w:lvlJc w:val="left"/>
      <w:pPr>
        <w:tabs>
          <w:tab w:val="num" w:pos="5760"/>
        </w:tabs>
        <w:ind w:left="5760" w:hanging="360"/>
      </w:pPr>
      <w:rPr>
        <w:rFonts w:ascii="Arial" w:hAnsi="Arial" w:hint="default"/>
      </w:rPr>
    </w:lvl>
    <w:lvl w:ilvl="8" w:tplc="B9D2589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6A761B"/>
    <w:multiLevelType w:val="hybridMultilevel"/>
    <w:tmpl w:val="93C0D4EA"/>
    <w:lvl w:ilvl="0" w:tplc="CA9A091E">
      <w:start w:val="1"/>
      <w:numFmt w:val="bullet"/>
      <w:lvlText w:val="•"/>
      <w:lvlJc w:val="left"/>
      <w:pPr>
        <w:tabs>
          <w:tab w:val="num" w:pos="720"/>
        </w:tabs>
        <w:ind w:left="720" w:hanging="360"/>
      </w:pPr>
      <w:rPr>
        <w:rFonts w:ascii="Arial" w:hAnsi="Arial" w:hint="default"/>
      </w:rPr>
    </w:lvl>
    <w:lvl w:ilvl="1" w:tplc="2A1250F0" w:tentative="1">
      <w:start w:val="1"/>
      <w:numFmt w:val="bullet"/>
      <w:lvlText w:val="•"/>
      <w:lvlJc w:val="left"/>
      <w:pPr>
        <w:tabs>
          <w:tab w:val="num" w:pos="1440"/>
        </w:tabs>
        <w:ind w:left="1440" w:hanging="360"/>
      </w:pPr>
      <w:rPr>
        <w:rFonts w:ascii="Arial" w:hAnsi="Arial" w:hint="default"/>
      </w:rPr>
    </w:lvl>
    <w:lvl w:ilvl="2" w:tplc="8FEAA76E" w:tentative="1">
      <w:start w:val="1"/>
      <w:numFmt w:val="bullet"/>
      <w:lvlText w:val="•"/>
      <w:lvlJc w:val="left"/>
      <w:pPr>
        <w:tabs>
          <w:tab w:val="num" w:pos="2160"/>
        </w:tabs>
        <w:ind w:left="2160" w:hanging="360"/>
      </w:pPr>
      <w:rPr>
        <w:rFonts w:ascii="Arial" w:hAnsi="Arial" w:hint="default"/>
      </w:rPr>
    </w:lvl>
    <w:lvl w:ilvl="3" w:tplc="B5725AEE" w:tentative="1">
      <w:start w:val="1"/>
      <w:numFmt w:val="bullet"/>
      <w:lvlText w:val="•"/>
      <w:lvlJc w:val="left"/>
      <w:pPr>
        <w:tabs>
          <w:tab w:val="num" w:pos="2880"/>
        </w:tabs>
        <w:ind w:left="2880" w:hanging="360"/>
      </w:pPr>
      <w:rPr>
        <w:rFonts w:ascii="Arial" w:hAnsi="Arial" w:hint="default"/>
      </w:rPr>
    </w:lvl>
    <w:lvl w:ilvl="4" w:tplc="BBE6DF3C" w:tentative="1">
      <w:start w:val="1"/>
      <w:numFmt w:val="bullet"/>
      <w:lvlText w:val="•"/>
      <w:lvlJc w:val="left"/>
      <w:pPr>
        <w:tabs>
          <w:tab w:val="num" w:pos="3600"/>
        </w:tabs>
        <w:ind w:left="3600" w:hanging="360"/>
      </w:pPr>
      <w:rPr>
        <w:rFonts w:ascii="Arial" w:hAnsi="Arial" w:hint="default"/>
      </w:rPr>
    </w:lvl>
    <w:lvl w:ilvl="5" w:tplc="A9E2B9F4" w:tentative="1">
      <w:start w:val="1"/>
      <w:numFmt w:val="bullet"/>
      <w:lvlText w:val="•"/>
      <w:lvlJc w:val="left"/>
      <w:pPr>
        <w:tabs>
          <w:tab w:val="num" w:pos="4320"/>
        </w:tabs>
        <w:ind w:left="4320" w:hanging="360"/>
      </w:pPr>
      <w:rPr>
        <w:rFonts w:ascii="Arial" w:hAnsi="Arial" w:hint="default"/>
      </w:rPr>
    </w:lvl>
    <w:lvl w:ilvl="6" w:tplc="61F0A4F4" w:tentative="1">
      <w:start w:val="1"/>
      <w:numFmt w:val="bullet"/>
      <w:lvlText w:val="•"/>
      <w:lvlJc w:val="left"/>
      <w:pPr>
        <w:tabs>
          <w:tab w:val="num" w:pos="5040"/>
        </w:tabs>
        <w:ind w:left="5040" w:hanging="360"/>
      </w:pPr>
      <w:rPr>
        <w:rFonts w:ascii="Arial" w:hAnsi="Arial" w:hint="default"/>
      </w:rPr>
    </w:lvl>
    <w:lvl w:ilvl="7" w:tplc="8E66715C" w:tentative="1">
      <w:start w:val="1"/>
      <w:numFmt w:val="bullet"/>
      <w:lvlText w:val="•"/>
      <w:lvlJc w:val="left"/>
      <w:pPr>
        <w:tabs>
          <w:tab w:val="num" w:pos="5760"/>
        </w:tabs>
        <w:ind w:left="5760" w:hanging="360"/>
      </w:pPr>
      <w:rPr>
        <w:rFonts w:ascii="Arial" w:hAnsi="Arial" w:hint="default"/>
      </w:rPr>
    </w:lvl>
    <w:lvl w:ilvl="8" w:tplc="636A330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2B50E3F"/>
    <w:multiLevelType w:val="hybridMultilevel"/>
    <w:tmpl w:val="835E247A"/>
    <w:lvl w:ilvl="0" w:tplc="ADC61438">
      <w:start w:val="1"/>
      <w:numFmt w:val="bullet"/>
      <w:lvlText w:val="•"/>
      <w:lvlJc w:val="left"/>
      <w:pPr>
        <w:tabs>
          <w:tab w:val="num" w:pos="720"/>
        </w:tabs>
        <w:ind w:left="720" w:hanging="360"/>
      </w:pPr>
      <w:rPr>
        <w:rFonts w:ascii="Arial" w:hAnsi="Arial" w:hint="default"/>
      </w:rPr>
    </w:lvl>
    <w:lvl w:ilvl="1" w:tplc="2CD69B0E" w:tentative="1">
      <w:start w:val="1"/>
      <w:numFmt w:val="bullet"/>
      <w:lvlText w:val="•"/>
      <w:lvlJc w:val="left"/>
      <w:pPr>
        <w:tabs>
          <w:tab w:val="num" w:pos="1440"/>
        </w:tabs>
        <w:ind w:left="1440" w:hanging="360"/>
      </w:pPr>
      <w:rPr>
        <w:rFonts w:ascii="Arial" w:hAnsi="Arial" w:hint="default"/>
      </w:rPr>
    </w:lvl>
    <w:lvl w:ilvl="2" w:tplc="E2603C8A" w:tentative="1">
      <w:start w:val="1"/>
      <w:numFmt w:val="bullet"/>
      <w:lvlText w:val="•"/>
      <w:lvlJc w:val="left"/>
      <w:pPr>
        <w:tabs>
          <w:tab w:val="num" w:pos="2160"/>
        </w:tabs>
        <w:ind w:left="2160" w:hanging="360"/>
      </w:pPr>
      <w:rPr>
        <w:rFonts w:ascii="Arial" w:hAnsi="Arial" w:hint="default"/>
      </w:rPr>
    </w:lvl>
    <w:lvl w:ilvl="3" w:tplc="E2927696" w:tentative="1">
      <w:start w:val="1"/>
      <w:numFmt w:val="bullet"/>
      <w:lvlText w:val="•"/>
      <w:lvlJc w:val="left"/>
      <w:pPr>
        <w:tabs>
          <w:tab w:val="num" w:pos="2880"/>
        </w:tabs>
        <w:ind w:left="2880" w:hanging="360"/>
      </w:pPr>
      <w:rPr>
        <w:rFonts w:ascii="Arial" w:hAnsi="Arial" w:hint="default"/>
      </w:rPr>
    </w:lvl>
    <w:lvl w:ilvl="4" w:tplc="C5468874" w:tentative="1">
      <w:start w:val="1"/>
      <w:numFmt w:val="bullet"/>
      <w:lvlText w:val="•"/>
      <w:lvlJc w:val="left"/>
      <w:pPr>
        <w:tabs>
          <w:tab w:val="num" w:pos="3600"/>
        </w:tabs>
        <w:ind w:left="3600" w:hanging="360"/>
      </w:pPr>
      <w:rPr>
        <w:rFonts w:ascii="Arial" w:hAnsi="Arial" w:hint="default"/>
      </w:rPr>
    </w:lvl>
    <w:lvl w:ilvl="5" w:tplc="40F69E8A" w:tentative="1">
      <w:start w:val="1"/>
      <w:numFmt w:val="bullet"/>
      <w:lvlText w:val="•"/>
      <w:lvlJc w:val="left"/>
      <w:pPr>
        <w:tabs>
          <w:tab w:val="num" w:pos="4320"/>
        </w:tabs>
        <w:ind w:left="4320" w:hanging="360"/>
      </w:pPr>
      <w:rPr>
        <w:rFonts w:ascii="Arial" w:hAnsi="Arial" w:hint="default"/>
      </w:rPr>
    </w:lvl>
    <w:lvl w:ilvl="6" w:tplc="BF84C1C0" w:tentative="1">
      <w:start w:val="1"/>
      <w:numFmt w:val="bullet"/>
      <w:lvlText w:val="•"/>
      <w:lvlJc w:val="left"/>
      <w:pPr>
        <w:tabs>
          <w:tab w:val="num" w:pos="5040"/>
        </w:tabs>
        <w:ind w:left="5040" w:hanging="360"/>
      </w:pPr>
      <w:rPr>
        <w:rFonts w:ascii="Arial" w:hAnsi="Arial" w:hint="default"/>
      </w:rPr>
    </w:lvl>
    <w:lvl w:ilvl="7" w:tplc="7C44B494" w:tentative="1">
      <w:start w:val="1"/>
      <w:numFmt w:val="bullet"/>
      <w:lvlText w:val="•"/>
      <w:lvlJc w:val="left"/>
      <w:pPr>
        <w:tabs>
          <w:tab w:val="num" w:pos="5760"/>
        </w:tabs>
        <w:ind w:left="5760" w:hanging="360"/>
      </w:pPr>
      <w:rPr>
        <w:rFonts w:ascii="Arial" w:hAnsi="Arial" w:hint="default"/>
      </w:rPr>
    </w:lvl>
    <w:lvl w:ilvl="8" w:tplc="1BB420D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2CD2DCE"/>
    <w:multiLevelType w:val="hybridMultilevel"/>
    <w:tmpl w:val="FFDE9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997861"/>
    <w:multiLevelType w:val="hybridMultilevel"/>
    <w:tmpl w:val="09402EEC"/>
    <w:lvl w:ilvl="0" w:tplc="78F84BA2">
      <w:start w:val="1"/>
      <w:numFmt w:val="bullet"/>
      <w:lvlText w:val="•"/>
      <w:lvlJc w:val="left"/>
      <w:pPr>
        <w:tabs>
          <w:tab w:val="num" w:pos="720"/>
        </w:tabs>
        <w:ind w:left="720" w:hanging="360"/>
      </w:pPr>
      <w:rPr>
        <w:rFonts w:ascii="Arial" w:hAnsi="Arial" w:hint="default"/>
      </w:rPr>
    </w:lvl>
    <w:lvl w:ilvl="1" w:tplc="03622CBA" w:tentative="1">
      <w:start w:val="1"/>
      <w:numFmt w:val="bullet"/>
      <w:lvlText w:val="•"/>
      <w:lvlJc w:val="left"/>
      <w:pPr>
        <w:tabs>
          <w:tab w:val="num" w:pos="1440"/>
        </w:tabs>
        <w:ind w:left="1440" w:hanging="360"/>
      </w:pPr>
      <w:rPr>
        <w:rFonts w:ascii="Arial" w:hAnsi="Arial" w:hint="default"/>
      </w:rPr>
    </w:lvl>
    <w:lvl w:ilvl="2" w:tplc="422E545C" w:tentative="1">
      <w:start w:val="1"/>
      <w:numFmt w:val="bullet"/>
      <w:lvlText w:val="•"/>
      <w:lvlJc w:val="left"/>
      <w:pPr>
        <w:tabs>
          <w:tab w:val="num" w:pos="2160"/>
        </w:tabs>
        <w:ind w:left="2160" w:hanging="360"/>
      </w:pPr>
      <w:rPr>
        <w:rFonts w:ascii="Arial" w:hAnsi="Arial" w:hint="default"/>
      </w:rPr>
    </w:lvl>
    <w:lvl w:ilvl="3" w:tplc="DF0ED348" w:tentative="1">
      <w:start w:val="1"/>
      <w:numFmt w:val="bullet"/>
      <w:lvlText w:val="•"/>
      <w:lvlJc w:val="left"/>
      <w:pPr>
        <w:tabs>
          <w:tab w:val="num" w:pos="2880"/>
        </w:tabs>
        <w:ind w:left="2880" w:hanging="360"/>
      </w:pPr>
      <w:rPr>
        <w:rFonts w:ascii="Arial" w:hAnsi="Arial" w:hint="default"/>
      </w:rPr>
    </w:lvl>
    <w:lvl w:ilvl="4" w:tplc="165075B6" w:tentative="1">
      <w:start w:val="1"/>
      <w:numFmt w:val="bullet"/>
      <w:lvlText w:val="•"/>
      <w:lvlJc w:val="left"/>
      <w:pPr>
        <w:tabs>
          <w:tab w:val="num" w:pos="3600"/>
        </w:tabs>
        <w:ind w:left="3600" w:hanging="360"/>
      </w:pPr>
      <w:rPr>
        <w:rFonts w:ascii="Arial" w:hAnsi="Arial" w:hint="default"/>
      </w:rPr>
    </w:lvl>
    <w:lvl w:ilvl="5" w:tplc="4D923A22" w:tentative="1">
      <w:start w:val="1"/>
      <w:numFmt w:val="bullet"/>
      <w:lvlText w:val="•"/>
      <w:lvlJc w:val="left"/>
      <w:pPr>
        <w:tabs>
          <w:tab w:val="num" w:pos="4320"/>
        </w:tabs>
        <w:ind w:left="4320" w:hanging="360"/>
      </w:pPr>
      <w:rPr>
        <w:rFonts w:ascii="Arial" w:hAnsi="Arial" w:hint="default"/>
      </w:rPr>
    </w:lvl>
    <w:lvl w:ilvl="6" w:tplc="8B220B0C" w:tentative="1">
      <w:start w:val="1"/>
      <w:numFmt w:val="bullet"/>
      <w:lvlText w:val="•"/>
      <w:lvlJc w:val="left"/>
      <w:pPr>
        <w:tabs>
          <w:tab w:val="num" w:pos="5040"/>
        </w:tabs>
        <w:ind w:left="5040" w:hanging="360"/>
      </w:pPr>
      <w:rPr>
        <w:rFonts w:ascii="Arial" w:hAnsi="Arial" w:hint="default"/>
      </w:rPr>
    </w:lvl>
    <w:lvl w:ilvl="7" w:tplc="30A0E78C" w:tentative="1">
      <w:start w:val="1"/>
      <w:numFmt w:val="bullet"/>
      <w:lvlText w:val="•"/>
      <w:lvlJc w:val="left"/>
      <w:pPr>
        <w:tabs>
          <w:tab w:val="num" w:pos="5760"/>
        </w:tabs>
        <w:ind w:left="5760" w:hanging="360"/>
      </w:pPr>
      <w:rPr>
        <w:rFonts w:ascii="Arial" w:hAnsi="Arial" w:hint="default"/>
      </w:rPr>
    </w:lvl>
    <w:lvl w:ilvl="8" w:tplc="8940FF2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8861E71"/>
    <w:multiLevelType w:val="hybridMultilevel"/>
    <w:tmpl w:val="065672EE"/>
    <w:lvl w:ilvl="0" w:tplc="B7D0427C">
      <w:start w:val="1"/>
      <w:numFmt w:val="bullet"/>
      <w:lvlText w:val="•"/>
      <w:lvlJc w:val="left"/>
      <w:pPr>
        <w:tabs>
          <w:tab w:val="num" w:pos="720"/>
        </w:tabs>
        <w:ind w:left="720" w:hanging="360"/>
      </w:pPr>
      <w:rPr>
        <w:rFonts w:ascii="Arial" w:hAnsi="Arial" w:hint="default"/>
      </w:rPr>
    </w:lvl>
    <w:lvl w:ilvl="1" w:tplc="22A44918" w:tentative="1">
      <w:start w:val="1"/>
      <w:numFmt w:val="bullet"/>
      <w:lvlText w:val="•"/>
      <w:lvlJc w:val="left"/>
      <w:pPr>
        <w:tabs>
          <w:tab w:val="num" w:pos="1440"/>
        </w:tabs>
        <w:ind w:left="1440" w:hanging="360"/>
      </w:pPr>
      <w:rPr>
        <w:rFonts w:ascii="Arial" w:hAnsi="Arial" w:hint="default"/>
      </w:rPr>
    </w:lvl>
    <w:lvl w:ilvl="2" w:tplc="900EF2E6" w:tentative="1">
      <w:start w:val="1"/>
      <w:numFmt w:val="bullet"/>
      <w:lvlText w:val="•"/>
      <w:lvlJc w:val="left"/>
      <w:pPr>
        <w:tabs>
          <w:tab w:val="num" w:pos="2160"/>
        </w:tabs>
        <w:ind w:left="2160" w:hanging="360"/>
      </w:pPr>
      <w:rPr>
        <w:rFonts w:ascii="Arial" w:hAnsi="Arial" w:hint="default"/>
      </w:rPr>
    </w:lvl>
    <w:lvl w:ilvl="3" w:tplc="E8A6B4CA">
      <w:numFmt w:val="bullet"/>
      <w:lvlText w:val="•"/>
      <w:lvlJc w:val="left"/>
      <w:pPr>
        <w:tabs>
          <w:tab w:val="num" w:pos="2880"/>
        </w:tabs>
        <w:ind w:left="2880" w:hanging="360"/>
      </w:pPr>
      <w:rPr>
        <w:rFonts w:ascii="Arial" w:hAnsi="Arial" w:hint="default"/>
      </w:rPr>
    </w:lvl>
    <w:lvl w:ilvl="4" w:tplc="1B0C19CE" w:tentative="1">
      <w:start w:val="1"/>
      <w:numFmt w:val="bullet"/>
      <w:lvlText w:val="•"/>
      <w:lvlJc w:val="left"/>
      <w:pPr>
        <w:tabs>
          <w:tab w:val="num" w:pos="3600"/>
        </w:tabs>
        <w:ind w:left="3600" w:hanging="360"/>
      </w:pPr>
      <w:rPr>
        <w:rFonts w:ascii="Arial" w:hAnsi="Arial" w:hint="default"/>
      </w:rPr>
    </w:lvl>
    <w:lvl w:ilvl="5" w:tplc="501251E2" w:tentative="1">
      <w:start w:val="1"/>
      <w:numFmt w:val="bullet"/>
      <w:lvlText w:val="•"/>
      <w:lvlJc w:val="left"/>
      <w:pPr>
        <w:tabs>
          <w:tab w:val="num" w:pos="4320"/>
        </w:tabs>
        <w:ind w:left="4320" w:hanging="360"/>
      </w:pPr>
      <w:rPr>
        <w:rFonts w:ascii="Arial" w:hAnsi="Arial" w:hint="default"/>
      </w:rPr>
    </w:lvl>
    <w:lvl w:ilvl="6" w:tplc="E2CAF53A" w:tentative="1">
      <w:start w:val="1"/>
      <w:numFmt w:val="bullet"/>
      <w:lvlText w:val="•"/>
      <w:lvlJc w:val="left"/>
      <w:pPr>
        <w:tabs>
          <w:tab w:val="num" w:pos="5040"/>
        </w:tabs>
        <w:ind w:left="5040" w:hanging="360"/>
      </w:pPr>
      <w:rPr>
        <w:rFonts w:ascii="Arial" w:hAnsi="Arial" w:hint="default"/>
      </w:rPr>
    </w:lvl>
    <w:lvl w:ilvl="7" w:tplc="38D80780" w:tentative="1">
      <w:start w:val="1"/>
      <w:numFmt w:val="bullet"/>
      <w:lvlText w:val="•"/>
      <w:lvlJc w:val="left"/>
      <w:pPr>
        <w:tabs>
          <w:tab w:val="num" w:pos="5760"/>
        </w:tabs>
        <w:ind w:left="5760" w:hanging="360"/>
      </w:pPr>
      <w:rPr>
        <w:rFonts w:ascii="Arial" w:hAnsi="Arial" w:hint="default"/>
      </w:rPr>
    </w:lvl>
    <w:lvl w:ilvl="8" w:tplc="3316364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95B098E"/>
    <w:multiLevelType w:val="hybridMultilevel"/>
    <w:tmpl w:val="65AE4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A17B8F"/>
    <w:multiLevelType w:val="hybridMultilevel"/>
    <w:tmpl w:val="F18A00EA"/>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9" w15:restartNumberingAfterBreak="0">
    <w:nsid w:val="3D5D5357"/>
    <w:multiLevelType w:val="hybridMultilevel"/>
    <w:tmpl w:val="D644A4DE"/>
    <w:lvl w:ilvl="0" w:tplc="7B0C00F8">
      <w:start w:val="1"/>
      <w:numFmt w:val="bullet"/>
      <w:lvlText w:val="•"/>
      <w:lvlJc w:val="left"/>
      <w:pPr>
        <w:tabs>
          <w:tab w:val="num" w:pos="720"/>
        </w:tabs>
        <w:ind w:left="720" w:hanging="360"/>
      </w:pPr>
      <w:rPr>
        <w:rFonts w:ascii="Arial" w:hAnsi="Arial" w:hint="default"/>
      </w:rPr>
    </w:lvl>
    <w:lvl w:ilvl="1" w:tplc="8C787076" w:tentative="1">
      <w:start w:val="1"/>
      <w:numFmt w:val="bullet"/>
      <w:lvlText w:val="•"/>
      <w:lvlJc w:val="left"/>
      <w:pPr>
        <w:tabs>
          <w:tab w:val="num" w:pos="1440"/>
        </w:tabs>
        <w:ind w:left="1440" w:hanging="360"/>
      </w:pPr>
      <w:rPr>
        <w:rFonts w:ascii="Arial" w:hAnsi="Arial" w:hint="default"/>
      </w:rPr>
    </w:lvl>
    <w:lvl w:ilvl="2" w:tplc="0256D660" w:tentative="1">
      <w:start w:val="1"/>
      <w:numFmt w:val="bullet"/>
      <w:lvlText w:val="•"/>
      <w:lvlJc w:val="left"/>
      <w:pPr>
        <w:tabs>
          <w:tab w:val="num" w:pos="2160"/>
        </w:tabs>
        <w:ind w:left="2160" w:hanging="360"/>
      </w:pPr>
      <w:rPr>
        <w:rFonts w:ascii="Arial" w:hAnsi="Arial" w:hint="default"/>
      </w:rPr>
    </w:lvl>
    <w:lvl w:ilvl="3" w:tplc="B3E4A818" w:tentative="1">
      <w:start w:val="1"/>
      <w:numFmt w:val="bullet"/>
      <w:lvlText w:val="•"/>
      <w:lvlJc w:val="left"/>
      <w:pPr>
        <w:tabs>
          <w:tab w:val="num" w:pos="2880"/>
        </w:tabs>
        <w:ind w:left="2880" w:hanging="360"/>
      </w:pPr>
      <w:rPr>
        <w:rFonts w:ascii="Arial" w:hAnsi="Arial" w:hint="default"/>
      </w:rPr>
    </w:lvl>
    <w:lvl w:ilvl="4" w:tplc="4FD05162" w:tentative="1">
      <w:start w:val="1"/>
      <w:numFmt w:val="bullet"/>
      <w:lvlText w:val="•"/>
      <w:lvlJc w:val="left"/>
      <w:pPr>
        <w:tabs>
          <w:tab w:val="num" w:pos="3600"/>
        </w:tabs>
        <w:ind w:left="3600" w:hanging="360"/>
      </w:pPr>
      <w:rPr>
        <w:rFonts w:ascii="Arial" w:hAnsi="Arial" w:hint="default"/>
      </w:rPr>
    </w:lvl>
    <w:lvl w:ilvl="5" w:tplc="96664288" w:tentative="1">
      <w:start w:val="1"/>
      <w:numFmt w:val="bullet"/>
      <w:lvlText w:val="•"/>
      <w:lvlJc w:val="left"/>
      <w:pPr>
        <w:tabs>
          <w:tab w:val="num" w:pos="4320"/>
        </w:tabs>
        <w:ind w:left="4320" w:hanging="360"/>
      </w:pPr>
      <w:rPr>
        <w:rFonts w:ascii="Arial" w:hAnsi="Arial" w:hint="default"/>
      </w:rPr>
    </w:lvl>
    <w:lvl w:ilvl="6" w:tplc="EBDAC5F0" w:tentative="1">
      <w:start w:val="1"/>
      <w:numFmt w:val="bullet"/>
      <w:lvlText w:val="•"/>
      <w:lvlJc w:val="left"/>
      <w:pPr>
        <w:tabs>
          <w:tab w:val="num" w:pos="5040"/>
        </w:tabs>
        <w:ind w:left="5040" w:hanging="360"/>
      </w:pPr>
      <w:rPr>
        <w:rFonts w:ascii="Arial" w:hAnsi="Arial" w:hint="default"/>
      </w:rPr>
    </w:lvl>
    <w:lvl w:ilvl="7" w:tplc="FD52BAEA" w:tentative="1">
      <w:start w:val="1"/>
      <w:numFmt w:val="bullet"/>
      <w:lvlText w:val="•"/>
      <w:lvlJc w:val="left"/>
      <w:pPr>
        <w:tabs>
          <w:tab w:val="num" w:pos="5760"/>
        </w:tabs>
        <w:ind w:left="5760" w:hanging="360"/>
      </w:pPr>
      <w:rPr>
        <w:rFonts w:ascii="Arial" w:hAnsi="Arial" w:hint="default"/>
      </w:rPr>
    </w:lvl>
    <w:lvl w:ilvl="8" w:tplc="5A8E9754"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5E52BD1"/>
    <w:multiLevelType w:val="hybridMultilevel"/>
    <w:tmpl w:val="6E4A7332"/>
    <w:lvl w:ilvl="0" w:tplc="D5B63A20">
      <w:start w:val="1"/>
      <w:numFmt w:val="bullet"/>
      <w:lvlText w:val="•"/>
      <w:lvlJc w:val="left"/>
      <w:pPr>
        <w:tabs>
          <w:tab w:val="num" w:pos="720"/>
        </w:tabs>
        <w:ind w:left="720" w:hanging="360"/>
      </w:pPr>
      <w:rPr>
        <w:rFonts w:ascii="Arial" w:hAnsi="Arial" w:hint="default"/>
      </w:rPr>
    </w:lvl>
    <w:lvl w:ilvl="1" w:tplc="64488EEA" w:tentative="1">
      <w:start w:val="1"/>
      <w:numFmt w:val="bullet"/>
      <w:lvlText w:val="•"/>
      <w:lvlJc w:val="left"/>
      <w:pPr>
        <w:tabs>
          <w:tab w:val="num" w:pos="1440"/>
        </w:tabs>
        <w:ind w:left="1440" w:hanging="360"/>
      </w:pPr>
      <w:rPr>
        <w:rFonts w:ascii="Arial" w:hAnsi="Arial" w:hint="default"/>
      </w:rPr>
    </w:lvl>
    <w:lvl w:ilvl="2" w:tplc="54720B64" w:tentative="1">
      <w:start w:val="1"/>
      <w:numFmt w:val="bullet"/>
      <w:lvlText w:val="•"/>
      <w:lvlJc w:val="left"/>
      <w:pPr>
        <w:tabs>
          <w:tab w:val="num" w:pos="2160"/>
        </w:tabs>
        <w:ind w:left="2160" w:hanging="360"/>
      </w:pPr>
      <w:rPr>
        <w:rFonts w:ascii="Arial" w:hAnsi="Arial" w:hint="default"/>
      </w:rPr>
    </w:lvl>
    <w:lvl w:ilvl="3" w:tplc="52FC2014" w:tentative="1">
      <w:start w:val="1"/>
      <w:numFmt w:val="bullet"/>
      <w:lvlText w:val="•"/>
      <w:lvlJc w:val="left"/>
      <w:pPr>
        <w:tabs>
          <w:tab w:val="num" w:pos="2880"/>
        </w:tabs>
        <w:ind w:left="2880" w:hanging="360"/>
      </w:pPr>
      <w:rPr>
        <w:rFonts w:ascii="Arial" w:hAnsi="Arial" w:hint="default"/>
      </w:rPr>
    </w:lvl>
    <w:lvl w:ilvl="4" w:tplc="19289374" w:tentative="1">
      <w:start w:val="1"/>
      <w:numFmt w:val="bullet"/>
      <w:lvlText w:val="•"/>
      <w:lvlJc w:val="left"/>
      <w:pPr>
        <w:tabs>
          <w:tab w:val="num" w:pos="3600"/>
        </w:tabs>
        <w:ind w:left="3600" w:hanging="360"/>
      </w:pPr>
      <w:rPr>
        <w:rFonts w:ascii="Arial" w:hAnsi="Arial" w:hint="default"/>
      </w:rPr>
    </w:lvl>
    <w:lvl w:ilvl="5" w:tplc="3814A2CE" w:tentative="1">
      <w:start w:val="1"/>
      <w:numFmt w:val="bullet"/>
      <w:lvlText w:val="•"/>
      <w:lvlJc w:val="left"/>
      <w:pPr>
        <w:tabs>
          <w:tab w:val="num" w:pos="4320"/>
        </w:tabs>
        <w:ind w:left="4320" w:hanging="360"/>
      </w:pPr>
      <w:rPr>
        <w:rFonts w:ascii="Arial" w:hAnsi="Arial" w:hint="default"/>
      </w:rPr>
    </w:lvl>
    <w:lvl w:ilvl="6" w:tplc="63226B42" w:tentative="1">
      <w:start w:val="1"/>
      <w:numFmt w:val="bullet"/>
      <w:lvlText w:val="•"/>
      <w:lvlJc w:val="left"/>
      <w:pPr>
        <w:tabs>
          <w:tab w:val="num" w:pos="5040"/>
        </w:tabs>
        <w:ind w:left="5040" w:hanging="360"/>
      </w:pPr>
      <w:rPr>
        <w:rFonts w:ascii="Arial" w:hAnsi="Arial" w:hint="default"/>
      </w:rPr>
    </w:lvl>
    <w:lvl w:ilvl="7" w:tplc="353A51DC" w:tentative="1">
      <w:start w:val="1"/>
      <w:numFmt w:val="bullet"/>
      <w:lvlText w:val="•"/>
      <w:lvlJc w:val="left"/>
      <w:pPr>
        <w:tabs>
          <w:tab w:val="num" w:pos="5760"/>
        </w:tabs>
        <w:ind w:left="5760" w:hanging="360"/>
      </w:pPr>
      <w:rPr>
        <w:rFonts w:ascii="Arial" w:hAnsi="Arial" w:hint="default"/>
      </w:rPr>
    </w:lvl>
    <w:lvl w:ilvl="8" w:tplc="D390E8B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89D0326"/>
    <w:multiLevelType w:val="hybridMultilevel"/>
    <w:tmpl w:val="11009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BD0E80"/>
    <w:multiLevelType w:val="hybridMultilevel"/>
    <w:tmpl w:val="FC029F96"/>
    <w:lvl w:ilvl="0" w:tplc="C012F940">
      <w:start w:val="1"/>
      <w:numFmt w:val="bullet"/>
      <w:lvlText w:val="•"/>
      <w:lvlJc w:val="left"/>
      <w:pPr>
        <w:tabs>
          <w:tab w:val="num" w:pos="720"/>
        </w:tabs>
        <w:ind w:left="720" w:hanging="360"/>
      </w:pPr>
      <w:rPr>
        <w:rFonts w:ascii="Arial" w:hAnsi="Arial" w:hint="default"/>
      </w:rPr>
    </w:lvl>
    <w:lvl w:ilvl="1" w:tplc="91780FAC" w:tentative="1">
      <w:start w:val="1"/>
      <w:numFmt w:val="bullet"/>
      <w:lvlText w:val="•"/>
      <w:lvlJc w:val="left"/>
      <w:pPr>
        <w:tabs>
          <w:tab w:val="num" w:pos="1440"/>
        </w:tabs>
        <w:ind w:left="1440" w:hanging="360"/>
      </w:pPr>
      <w:rPr>
        <w:rFonts w:ascii="Arial" w:hAnsi="Arial" w:hint="default"/>
      </w:rPr>
    </w:lvl>
    <w:lvl w:ilvl="2" w:tplc="77C68980" w:tentative="1">
      <w:start w:val="1"/>
      <w:numFmt w:val="bullet"/>
      <w:lvlText w:val="•"/>
      <w:lvlJc w:val="left"/>
      <w:pPr>
        <w:tabs>
          <w:tab w:val="num" w:pos="2160"/>
        </w:tabs>
        <w:ind w:left="2160" w:hanging="360"/>
      </w:pPr>
      <w:rPr>
        <w:rFonts w:ascii="Arial" w:hAnsi="Arial" w:hint="default"/>
      </w:rPr>
    </w:lvl>
    <w:lvl w:ilvl="3" w:tplc="8604BC12" w:tentative="1">
      <w:start w:val="1"/>
      <w:numFmt w:val="bullet"/>
      <w:lvlText w:val="•"/>
      <w:lvlJc w:val="left"/>
      <w:pPr>
        <w:tabs>
          <w:tab w:val="num" w:pos="2880"/>
        </w:tabs>
        <w:ind w:left="2880" w:hanging="360"/>
      </w:pPr>
      <w:rPr>
        <w:rFonts w:ascii="Arial" w:hAnsi="Arial" w:hint="default"/>
      </w:rPr>
    </w:lvl>
    <w:lvl w:ilvl="4" w:tplc="83E0B7EA" w:tentative="1">
      <w:start w:val="1"/>
      <w:numFmt w:val="bullet"/>
      <w:lvlText w:val="•"/>
      <w:lvlJc w:val="left"/>
      <w:pPr>
        <w:tabs>
          <w:tab w:val="num" w:pos="3600"/>
        </w:tabs>
        <w:ind w:left="3600" w:hanging="360"/>
      </w:pPr>
      <w:rPr>
        <w:rFonts w:ascii="Arial" w:hAnsi="Arial" w:hint="default"/>
      </w:rPr>
    </w:lvl>
    <w:lvl w:ilvl="5" w:tplc="09902748" w:tentative="1">
      <w:start w:val="1"/>
      <w:numFmt w:val="bullet"/>
      <w:lvlText w:val="•"/>
      <w:lvlJc w:val="left"/>
      <w:pPr>
        <w:tabs>
          <w:tab w:val="num" w:pos="4320"/>
        </w:tabs>
        <w:ind w:left="4320" w:hanging="360"/>
      </w:pPr>
      <w:rPr>
        <w:rFonts w:ascii="Arial" w:hAnsi="Arial" w:hint="default"/>
      </w:rPr>
    </w:lvl>
    <w:lvl w:ilvl="6" w:tplc="3E4414AA" w:tentative="1">
      <w:start w:val="1"/>
      <w:numFmt w:val="bullet"/>
      <w:lvlText w:val="•"/>
      <w:lvlJc w:val="left"/>
      <w:pPr>
        <w:tabs>
          <w:tab w:val="num" w:pos="5040"/>
        </w:tabs>
        <w:ind w:left="5040" w:hanging="360"/>
      </w:pPr>
      <w:rPr>
        <w:rFonts w:ascii="Arial" w:hAnsi="Arial" w:hint="default"/>
      </w:rPr>
    </w:lvl>
    <w:lvl w:ilvl="7" w:tplc="06A06AB2" w:tentative="1">
      <w:start w:val="1"/>
      <w:numFmt w:val="bullet"/>
      <w:lvlText w:val="•"/>
      <w:lvlJc w:val="left"/>
      <w:pPr>
        <w:tabs>
          <w:tab w:val="num" w:pos="5760"/>
        </w:tabs>
        <w:ind w:left="5760" w:hanging="360"/>
      </w:pPr>
      <w:rPr>
        <w:rFonts w:ascii="Arial" w:hAnsi="Arial" w:hint="default"/>
      </w:rPr>
    </w:lvl>
    <w:lvl w:ilvl="8" w:tplc="BA6C30A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0F45AE8"/>
    <w:multiLevelType w:val="hybridMultilevel"/>
    <w:tmpl w:val="A16E954A"/>
    <w:lvl w:ilvl="0" w:tplc="B5F4DBC0">
      <w:start w:val="1"/>
      <w:numFmt w:val="bullet"/>
      <w:lvlText w:val="•"/>
      <w:lvlJc w:val="left"/>
      <w:pPr>
        <w:tabs>
          <w:tab w:val="num" w:pos="720"/>
        </w:tabs>
        <w:ind w:left="720" w:hanging="360"/>
      </w:pPr>
      <w:rPr>
        <w:rFonts w:ascii="Arial" w:hAnsi="Arial" w:hint="default"/>
      </w:rPr>
    </w:lvl>
    <w:lvl w:ilvl="1" w:tplc="E924A8D2" w:tentative="1">
      <w:start w:val="1"/>
      <w:numFmt w:val="bullet"/>
      <w:lvlText w:val="•"/>
      <w:lvlJc w:val="left"/>
      <w:pPr>
        <w:tabs>
          <w:tab w:val="num" w:pos="1440"/>
        </w:tabs>
        <w:ind w:left="1440" w:hanging="360"/>
      </w:pPr>
      <w:rPr>
        <w:rFonts w:ascii="Arial" w:hAnsi="Arial" w:hint="default"/>
      </w:rPr>
    </w:lvl>
    <w:lvl w:ilvl="2" w:tplc="1DBAB63E" w:tentative="1">
      <w:start w:val="1"/>
      <w:numFmt w:val="bullet"/>
      <w:lvlText w:val="•"/>
      <w:lvlJc w:val="left"/>
      <w:pPr>
        <w:tabs>
          <w:tab w:val="num" w:pos="2160"/>
        </w:tabs>
        <w:ind w:left="2160" w:hanging="360"/>
      </w:pPr>
      <w:rPr>
        <w:rFonts w:ascii="Arial" w:hAnsi="Arial" w:hint="default"/>
      </w:rPr>
    </w:lvl>
    <w:lvl w:ilvl="3" w:tplc="DF42666A" w:tentative="1">
      <w:start w:val="1"/>
      <w:numFmt w:val="bullet"/>
      <w:lvlText w:val="•"/>
      <w:lvlJc w:val="left"/>
      <w:pPr>
        <w:tabs>
          <w:tab w:val="num" w:pos="2880"/>
        </w:tabs>
        <w:ind w:left="2880" w:hanging="360"/>
      </w:pPr>
      <w:rPr>
        <w:rFonts w:ascii="Arial" w:hAnsi="Arial" w:hint="default"/>
      </w:rPr>
    </w:lvl>
    <w:lvl w:ilvl="4" w:tplc="77740CDE" w:tentative="1">
      <w:start w:val="1"/>
      <w:numFmt w:val="bullet"/>
      <w:lvlText w:val="•"/>
      <w:lvlJc w:val="left"/>
      <w:pPr>
        <w:tabs>
          <w:tab w:val="num" w:pos="3600"/>
        </w:tabs>
        <w:ind w:left="3600" w:hanging="360"/>
      </w:pPr>
      <w:rPr>
        <w:rFonts w:ascii="Arial" w:hAnsi="Arial" w:hint="default"/>
      </w:rPr>
    </w:lvl>
    <w:lvl w:ilvl="5" w:tplc="0DC2061A" w:tentative="1">
      <w:start w:val="1"/>
      <w:numFmt w:val="bullet"/>
      <w:lvlText w:val="•"/>
      <w:lvlJc w:val="left"/>
      <w:pPr>
        <w:tabs>
          <w:tab w:val="num" w:pos="4320"/>
        </w:tabs>
        <w:ind w:left="4320" w:hanging="360"/>
      </w:pPr>
      <w:rPr>
        <w:rFonts w:ascii="Arial" w:hAnsi="Arial" w:hint="default"/>
      </w:rPr>
    </w:lvl>
    <w:lvl w:ilvl="6" w:tplc="720EF0D2" w:tentative="1">
      <w:start w:val="1"/>
      <w:numFmt w:val="bullet"/>
      <w:lvlText w:val="•"/>
      <w:lvlJc w:val="left"/>
      <w:pPr>
        <w:tabs>
          <w:tab w:val="num" w:pos="5040"/>
        </w:tabs>
        <w:ind w:left="5040" w:hanging="360"/>
      </w:pPr>
      <w:rPr>
        <w:rFonts w:ascii="Arial" w:hAnsi="Arial" w:hint="default"/>
      </w:rPr>
    </w:lvl>
    <w:lvl w:ilvl="7" w:tplc="57421882" w:tentative="1">
      <w:start w:val="1"/>
      <w:numFmt w:val="bullet"/>
      <w:lvlText w:val="•"/>
      <w:lvlJc w:val="left"/>
      <w:pPr>
        <w:tabs>
          <w:tab w:val="num" w:pos="5760"/>
        </w:tabs>
        <w:ind w:left="5760" w:hanging="360"/>
      </w:pPr>
      <w:rPr>
        <w:rFonts w:ascii="Arial" w:hAnsi="Arial" w:hint="default"/>
      </w:rPr>
    </w:lvl>
    <w:lvl w:ilvl="8" w:tplc="864A587E"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224075B"/>
    <w:multiLevelType w:val="hybridMultilevel"/>
    <w:tmpl w:val="DB20DB4C"/>
    <w:lvl w:ilvl="0" w:tplc="B47C6FDC">
      <w:start w:val="1"/>
      <w:numFmt w:val="bullet"/>
      <w:lvlText w:val="•"/>
      <w:lvlJc w:val="left"/>
      <w:pPr>
        <w:tabs>
          <w:tab w:val="num" w:pos="720"/>
        </w:tabs>
        <w:ind w:left="720" w:hanging="360"/>
      </w:pPr>
      <w:rPr>
        <w:rFonts w:ascii="Arial" w:hAnsi="Arial" w:hint="default"/>
      </w:rPr>
    </w:lvl>
    <w:lvl w:ilvl="1" w:tplc="C428E9C4" w:tentative="1">
      <w:start w:val="1"/>
      <w:numFmt w:val="bullet"/>
      <w:lvlText w:val="•"/>
      <w:lvlJc w:val="left"/>
      <w:pPr>
        <w:tabs>
          <w:tab w:val="num" w:pos="1440"/>
        </w:tabs>
        <w:ind w:left="1440" w:hanging="360"/>
      </w:pPr>
      <w:rPr>
        <w:rFonts w:ascii="Arial" w:hAnsi="Arial" w:hint="default"/>
      </w:rPr>
    </w:lvl>
    <w:lvl w:ilvl="2" w:tplc="C89EE664" w:tentative="1">
      <w:start w:val="1"/>
      <w:numFmt w:val="bullet"/>
      <w:lvlText w:val="•"/>
      <w:lvlJc w:val="left"/>
      <w:pPr>
        <w:tabs>
          <w:tab w:val="num" w:pos="2160"/>
        </w:tabs>
        <w:ind w:left="2160" w:hanging="360"/>
      </w:pPr>
      <w:rPr>
        <w:rFonts w:ascii="Arial" w:hAnsi="Arial" w:hint="default"/>
      </w:rPr>
    </w:lvl>
    <w:lvl w:ilvl="3" w:tplc="1D721130" w:tentative="1">
      <w:start w:val="1"/>
      <w:numFmt w:val="bullet"/>
      <w:lvlText w:val="•"/>
      <w:lvlJc w:val="left"/>
      <w:pPr>
        <w:tabs>
          <w:tab w:val="num" w:pos="2880"/>
        </w:tabs>
        <w:ind w:left="2880" w:hanging="360"/>
      </w:pPr>
      <w:rPr>
        <w:rFonts w:ascii="Arial" w:hAnsi="Arial" w:hint="default"/>
      </w:rPr>
    </w:lvl>
    <w:lvl w:ilvl="4" w:tplc="C83078BC" w:tentative="1">
      <w:start w:val="1"/>
      <w:numFmt w:val="bullet"/>
      <w:lvlText w:val="•"/>
      <w:lvlJc w:val="left"/>
      <w:pPr>
        <w:tabs>
          <w:tab w:val="num" w:pos="3600"/>
        </w:tabs>
        <w:ind w:left="3600" w:hanging="360"/>
      </w:pPr>
      <w:rPr>
        <w:rFonts w:ascii="Arial" w:hAnsi="Arial" w:hint="default"/>
      </w:rPr>
    </w:lvl>
    <w:lvl w:ilvl="5" w:tplc="5F6293FC" w:tentative="1">
      <w:start w:val="1"/>
      <w:numFmt w:val="bullet"/>
      <w:lvlText w:val="•"/>
      <w:lvlJc w:val="left"/>
      <w:pPr>
        <w:tabs>
          <w:tab w:val="num" w:pos="4320"/>
        </w:tabs>
        <w:ind w:left="4320" w:hanging="360"/>
      </w:pPr>
      <w:rPr>
        <w:rFonts w:ascii="Arial" w:hAnsi="Arial" w:hint="default"/>
      </w:rPr>
    </w:lvl>
    <w:lvl w:ilvl="6" w:tplc="9DECD418" w:tentative="1">
      <w:start w:val="1"/>
      <w:numFmt w:val="bullet"/>
      <w:lvlText w:val="•"/>
      <w:lvlJc w:val="left"/>
      <w:pPr>
        <w:tabs>
          <w:tab w:val="num" w:pos="5040"/>
        </w:tabs>
        <w:ind w:left="5040" w:hanging="360"/>
      </w:pPr>
      <w:rPr>
        <w:rFonts w:ascii="Arial" w:hAnsi="Arial" w:hint="default"/>
      </w:rPr>
    </w:lvl>
    <w:lvl w:ilvl="7" w:tplc="46EE6480" w:tentative="1">
      <w:start w:val="1"/>
      <w:numFmt w:val="bullet"/>
      <w:lvlText w:val="•"/>
      <w:lvlJc w:val="left"/>
      <w:pPr>
        <w:tabs>
          <w:tab w:val="num" w:pos="5760"/>
        </w:tabs>
        <w:ind w:left="5760" w:hanging="360"/>
      </w:pPr>
      <w:rPr>
        <w:rFonts w:ascii="Arial" w:hAnsi="Arial" w:hint="default"/>
      </w:rPr>
    </w:lvl>
    <w:lvl w:ilvl="8" w:tplc="18A4C37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97657C8"/>
    <w:multiLevelType w:val="hybridMultilevel"/>
    <w:tmpl w:val="9CD62D2C"/>
    <w:lvl w:ilvl="0" w:tplc="5C440794">
      <w:start w:val="1"/>
      <w:numFmt w:val="bullet"/>
      <w:lvlText w:val="•"/>
      <w:lvlJc w:val="left"/>
      <w:pPr>
        <w:tabs>
          <w:tab w:val="num" w:pos="720"/>
        </w:tabs>
        <w:ind w:left="720" w:hanging="360"/>
      </w:pPr>
      <w:rPr>
        <w:rFonts w:ascii="Arial" w:hAnsi="Arial" w:hint="default"/>
      </w:rPr>
    </w:lvl>
    <w:lvl w:ilvl="1" w:tplc="07D838B4" w:tentative="1">
      <w:start w:val="1"/>
      <w:numFmt w:val="bullet"/>
      <w:lvlText w:val="•"/>
      <w:lvlJc w:val="left"/>
      <w:pPr>
        <w:tabs>
          <w:tab w:val="num" w:pos="1440"/>
        </w:tabs>
        <w:ind w:left="1440" w:hanging="360"/>
      </w:pPr>
      <w:rPr>
        <w:rFonts w:ascii="Arial" w:hAnsi="Arial" w:hint="default"/>
      </w:rPr>
    </w:lvl>
    <w:lvl w:ilvl="2" w:tplc="B0F2CC14" w:tentative="1">
      <w:start w:val="1"/>
      <w:numFmt w:val="bullet"/>
      <w:lvlText w:val="•"/>
      <w:lvlJc w:val="left"/>
      <w:pPr>
        <w:tabs>
          <w:tab w:val="num" w:pos="2160"/>
        </w:tabs>
        <w:ind w:left="2160" w:hanging="360"/>
      </w:pPr>
      <w:rPr>
        <w:rFonts w:ascii="Arial" w:hAnsi="Arial" w:hint="default"/>
      </w:rPr>
    </w:lvl>
    <w:lvl w:ilvl="3" w:tplc="C6681302" w:tentative="1">
      <w:start w:val="1"/>
      <w:numFmt w:val="bullet"/>
      <w:lvlText w:val="•"/>
      <w:lvlJc w:val="left"/>
      <w:pPr>
        <w:tabs>
          <w:tab w:val="num" w:pos="2880"/>
        </w:tabs>
        <w:ind w:left="2880" w:hanging="360"/>
      </w:pPr>
      <w:rPr>
        <w:rFonts w:ascii="Arial" w:hAnsi="Arial" w:hint="default"/>
      </w:rPr>
    </w:lvl>
    <w:lvl w:ilvl="4" w:tplc="8E0AAD0E" w:tentative="1">
      <w:start w:val="1"/>
      <w:numFmt w:val="bullet"/>
      <w:lvlText w:val="•"/>
      <w:lvlJc w:val="left"/>
      <w:pPr>
        <w:tabs>
          <w:tab w:val="num" w:pos="3600"/>
        </w:tabs>
        <w:ind w:left="3600" w:hanging="360"/>
      </w:pPr>
      <w:rPr>
        <w:rFonts w:ascii="Arial" w:hAnsi="Arial" w:hint="default"/>
      </w:rPr>
    </w:lvl>
    <w:lvl w:ilvl="5" w:tplc="831C5CC6" w:tentative="1">
      <w:start w:val="1"/>
      <w:numFmt w:val="bullet"/>
      <w:lvlText w:val="•"/>
      <w:lvlJc w:val="left"/>
      <w:pPr>
        <w:tabs>
          <w:tab w:val="num" w:pos="4320"/>
        </w:tabs>
        <w:ind w:left="4320" w:hanging="360"/>
      </w:pPr>
      <w:rPr>
        <w:rFonts w:ascii="Arial" w:hAnsi="Arial" w:hint="default"/>
      </w:rPr>
    </w:lvl>
    <w:lvl w:ilvl="6" w:tplc="913A0856" w:tentative="1">
      <w:start w:val="1"/>
      <w:numFmt w:val="bullet"/>
      <w:lvlText w:val="•"/>
      <w:lvlJc w:val="left"/>
      <w:pPr>
        <w:tabs>
          <w:tab w:val="num" w:pos="5040"/>
        </w:tabs>
        <w:ind w:left="5040" w:hanging="360"/>
      </w:pPr>
      <w:rPr>
        <w:rFonts w:ascii="Arial" w:hAnsi="Arial" w:hint="default"/>
      </w:rPr>
    </w:lvl>
    <w:lvl w:ilvl="7" w:tplc="4B4AD8B2" w:tentative="1">
      <w:start w:val="1"/>
      <w:numFmt w:val="bullet"/>
      <w:lvlText w:val="•"/>
      <w:lvlJc w:val="left"/>
      <w:pPr>
        <w:tabs>
          <w:tab w:val="num" w:pos="5760"/>
        </w:tabs>
        <w:ind w:left="5760" w:hanging="360"/>
      </w:pPr>
      <w:rPr>
        <w:rFonts w:ascii="Arial" w:hAnsi="Arial" w:hint="default"/>
      </w:rPr>
    </w:lvl>
    <w:lvl w:ilvl="8" w:tplc="C1AC830E"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9" w15:restartNumberingAfterBreak="0">
    <w:nsid w:val="61D31E63"/>
    <w:multiLevelType w:val="hybridMultilevel"/>
    <w:tmpl w:val="F16EA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335560"/>
    <w:multiLevelType w:val="hybridMultilevel"/>
    <w:tmpl w:val="009A6F92"/>
    <w:lvl w:ilvl="0" w:tplc="BFA6F4D0">
      <w:start w:val="1"/>
      <w:numFmt w:val="bullet"/>
      <w:lvlText w:val="•"/>
      <w:lvlJc w:val="left"/>
      <w:pPr>
        <w:tabs>
          <w:tab w:val="num" w:pos="720"/>
        </w:tabs>
        <w:ind w:left="720" w:hanging="360"/>
      </w:pPr>
      <w:rPr>
        <w:rFonts w:ascii="Arial" w:hAnsi="Arial" w:hint="default"/>
      </w:rPr>
    </w:lvl>
    <w:lvl w:ilvl="1" w:tplc="95707A6E" w:tentative="1">
      <w:start w:val="1"/>
      <w:numFmt w:val="bullet"/>
      <w:lvlText w:val="•"/>
      <w:lvlJc w:val="left"/>
      <w:pPr>
        <w:tabs>
          <w:tab w:val="num" w:pos="1440"/>
        </w:tabs>
        <w:ind w:left="1440" w:hanging="360"/>
      </w:pPr>
      <w:rPr>
        <w:rFonts w:ascii="Arial" w:hAnsi="Arial" w:hint="default"/>
      </w:rPr>
    </w:lvl>
    <w:lvl w:ilvl="2" w:tplc="43EABF00" w:tentative="1">
      <w:start w:val="1"/>
      <w:numFmt w:val="bullet"/>
      <w:lvlText w:val="•"/>
      <w:lvlJc w:val="left"/>
      <w:pPr>
        <w:tabs>
          <w:tab w:val="num" w:pos="2160"/>
        </w:tabs>
        <w:ind w:left="2160" w:hanging="360"/>
      </w:pPr>
      <w:rPr>
        <w:rFonts w:ascii="Arial" w:hAnsi="Arial" w:hint="default"/>
      </w:rPr>
    </w:lvl>
    <w:lvl w:ilvl="3" w:tplc="F440C76E" w:tentative="1">
      <w:start w:val="1"/>
      <w:numFmt w:val="bullet"/>
      <w:lvlText w:val="•"/>
      <w:lvlJc w:val="left"/>
      <w:pPr>
        <w:tabs>
          <w:tab w:val="num" w:pos="2880"/>
        </w:tabs>
        <w:ind w:left="2880" w:hanging="360"/>
      </w:pPr>
      <w:rPr>
        <w:rFonts w:ascii="Arial" w:hAnsi="Arial" w:hint="default"/>
      </w:rPr>
    </w:lvl>
    <w:lvl w:ilvl="4" w:tplc="5288820A" w:tentative="1">
      <w:start w:val="1"/>
      <w:numFmt w:val="bullet"/>
      <w:lvlText w:val="•"/>
      <w:lvlJc w:val="left"/>
      <w:pPr>
        <w:tabs>
          <w:tab w:val="num" w:pos="3600"/>
        </w:tabs>
        <w:ind w:left="3600" w:hanging="360"/>
      </w:pPr>
      <w:rPr>
        <w:rFonts w:ascii="Arial" w:hAnsi="Arial" w:hint="default"/>
      </w:rPr>
    </w:lvl>
    <w:lvl w:ilvl="5" w:tplc="28AEDDC2" w:tentative="1">
      <w:start w:val="1"/>
      <w:numFmt w:val="bullet"/>
      <w:lvlText w:val="•"/>
      <w:lvlJc w:val="left"/>
      <w:pPr>
        <w:tabs>
          <w:tab w:val="num" w:pos="4320"/>
        </w:tabs>
        <w:ind w:left="4320" w:hanging="360"/>
      </w:pPr>
      <w:rPr>
        <w:rFonts w:ascii="Arial" w:hAnsi="Arial" w:hint="default"/>
      </w:rPr>
    </w:lvl>
    <w:lvl w:ilvl="6" w:tplc="08B8B490" w:tentative="1">
      <w:start w:val="1"/>
      <w:numFmt w:val="bullet"/>
      <w:lvlText w:val="•"/>
      <w:lvlJc w:val="left"/>
      <w:pPr>
        <w:tabs>
          <w:tab w:val="num" w:pos="5040"/>
        </w:tabs>
        <w:ind w:left="5040" w:hanging="360"/>
      </w:pPr>
      <w:rPr>
        <w:rFonts w:ascii="Arial" w:hAnsi="Arial" w:hint="default"/>
      </w:rPr>
    </w:lvl>
    <w:lvl w:ilvl="7" w:tplc="6FDCE146" w:tentative="1">
      <w:start w:val="1"/>
      <w:numFmt w:val="bullet"/>
      <w:lvlText w:val="•"/>
      <w:lvlJc w:val="left"/>
      <w:pPr>
        <w:tabs>
          <w:tab w:val="num" w:pos="5760"/>
        </w:tabs>
        <w:ind w:left="5760" w:hanging="360"/>
      </w:pPr>
      <w:rPr>
        <w:rFonts w:ascii="Arial" w:hAnsi="Arial" w:hint="default"/>
      </w:rPr>
    </w:lvl>
    <w:lvl w:ilvl="8" w:tplc="EFDC730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E074CAB"/>
    <w:multiLevelType w:val="hybridMultilevel"/>
    <w:tmpl w:val="26E229B2"/>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0809000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FC61E9B"/>
    <w:multiLevelType w:val="hybridMultilevel"/>
    <w:tmpl w:val="BE80C202"/>
    <w:lvl w:ilvl="0" w:tplc="08090001">
      <w:start w:val="1"/>
      <w:numFmt w:val="bullet"/>
      <w:lvlText w:val=""/>
      <w:lvlJc w:val="left"/>
      <w:pPr>
        <w:ind w:left="1438" w:hanging="360"/>
      </w:pPr>
      <w:rPr>
        <w:rFonts w:ascii="Symbol" w:hAnsi="Symbol" w:hint="default"/>
      </w:rPr>
    </w:lvl>
    <w:lvl w:ilvl="1" w:tplc="08090003" w:tentative="1">
      <w:start w:val="1"/>
      <w:numFmt w:val="bullet"/>
      <w:lvlText w:val="o"/>
      <w:lvlJc w:val="left"/>
      <w:pPr>
        <w:ind w:left="2158" w:hanging="360"/>
      </w:pPr>
      <w:rPr>
        <w:rFonts w:ascii="Courier New" w:hAnsi="Courier New" w:cs="Courier New" w:hint="default"/>
      </w:rPr>
    </w:lvl>
    <w:lvl w:ilvl="2" w:tplc="08090005" w:tentative="1">
      <w:start w:val="1"/>
      <w:numFmt w:val="bullet"/>
      <w:lvlText w:val=""/>
      <w:lvlJc w:val="left"/>
      <w:pPr>
        <w:ind w:left="2878" w:hanging="360"/>
      </w:pPr>
      <w:rPr>
        <w:rFonts w:ascii="Wingdings" w:hAnsi="Wingdings" w:hint="default"/>
      </w:rPr>
    </w:lvl>
    <w:lvl w:ilvl="3" w:tplc="08090001" w:tentative="1">
      <w:start w:val="1"/>
      <w:numFmt w:val="bullet"/>
      <w:lvlText w:val=""/>
      <w:lvlJc w:val="left"/>
      <w:pPr>
        <w:ind w:left="3598" w:hanging="360"/>
      </w:pPr>
      <w:rPr>
        <w:rFonts w:ascii="Symbol" w:hAnsi="Symbol" w:hint="default"/>
      </w:rPr>
    </w:lvl>
    <w:lvl w:ilvl="4" w:tplc="08090003" w:tentative="1">
      <w:start w:val="1"/>
      <w:numFmt w:val="bullet"/>
      <w:lvlText w:val="o"/>
      <w:lvlJc w:val="left"/>
      <w:pPr>
        <w:ind w:left="4318" w:hanging="360"/>
      </w:pPr>
      <w:rPr>
        <w:rFonts w:ascii="Courier New" w:hAnsi="Courier New" w:cs="Courier New" w:hint="default"/>
      </w:rPr>
    </w:lvl>
    <w:lvl w:ilvl="5" w:tplc="08090005" w:tentative="1">
      <w:start w:val="1"/>
      <w:numFmt w:val="bullet"/>
      <w:lvlText w:val=""/>
      <w:lvlJc w:val="left"/>
      <w:pPr>
        <w:ind w:left="5038" w:hanging="360"/>
      </w:pPr>
      <w:rPr>
        <w:rFonts w:ascii="Wingdings" w:hAnsi="Wingdings" w:hint="default"/>
      </w:rPr>
    </w:lvl>
    <w:lvl w:ilvl="6" w:tplc="08090001" w:tentative="1">
      <w:start w:val="1"/>
      <w:numFmt w:val="bullet"/>
      <w:lvlText w:val=""/>
      <w:lvlJc w:val="left"/>
      <w:pPr>
        <w:ind w:left="5758" w:hanging="360"/>
      </w:pPr>
      <w:rPr>
        <w:rFonts w:ascii="Symbol" w:hAnsi="Symbol" w:hint="default"/>
      </w:rPr>
    </w:lvl>
    <w:lvl w:ilvl="7" w:tplc="08090003" w:tentative="1">
      <w:start w:val="1"/>
      <w:numFmt w:val="bullet"/>
      <w:lvlText w:val="o"/>
      <w:lvlJc w:val="left"/>
      <w:pPr>
        <w:ind w:left="6478" w:hanging="360"/>
      </w:pPr>
      <w:rPr>
        <w:rFonts w:ascii="Courier New" w:hAnsi="Courier New" w:cs="Courier New" w:hint="default"/>
      </w:rPr>
    </w:lvl>
    <w:lvl w:ilvl="8" w:tplc="08090005" w:tentative="1">
      <w:start w:val="1"/>
      <w:numFmt w:val="bullet"/>
      <w:lvlText w:val=""/>
      <w:lvlJc w:val="left"/>
      <w:pPr>
        <w:ind w:left="7198" w:hanging="360"/>
      </w:pPr>
      <w:rPr>
        <w:rFonts w:ascii="Wingdings" w:hAnsi="Wingdings" w:hint="default"/>
      </w:rPr>
    </w:lvl>
  </w:abstractNum>
  <w:num w:numId="1">
    <w:abstractNumId w:val="11"/>
  </w:num>
  <w:num w:numId="2">
    <w:abstractNumId w:val="32"/>
  </w:num>
  <w:num w:numId="3">
    <w:abstractNumId w:val="7"/>
  </w:num>
  <w:num w:numId="4">
    <w:abstractNumId w:val="24"/>
  </w:num>
  <w:num w:numId="5">
    <w:abstractNumId w:val="3"/>
  </w:num>
  <w:num w:numId="6">
    <w:abstractNumId w:val="8"/>
  </w:num>
  <w:num w:numId="7">
    <w:abstractNumId w:val="1"/>
  </w:num>
  <w:num w:numId="8">
    <w:abstractNumId w:val="34"/>
  </w:num>
  <w:num w:numId="9">
    <w:abstractNumId w:val="21"/>
  </w:num>
  <w:num w:numId="10">
    <w:abstractNumId w:val="33"/>
  </w:num>
  <w:num w:numId="11">
    <w:abstractNumId w:val="28"/>
  </w:num>
  <w:num w:numId="12">
    <w:abstractNumId w:val="5"/>
  </w:num>
  <w:num w:numId="13">
    <w:abstractNumId w:val="15"/>
  </w:num>
  <w:num w:numId="14">
    <w:abstractNumId w:val="19"/>
  </w:num>
  <w:num w:numId="15">
    <w:abstractNumId w:val="0"/>
  </w:num>
  <w:num w:numId="16">
    <w:abstractNumId w:val="27"/>
  </w:num>
  <w:num w:numId="17">
    <w:abstractNumId w:val="4"/>
  </w:num>
  <w:num w:numId="18">
    <w:abstractNumId w:val="9"/>
  </w:num>
  <w:num w:numId="19">
    <w:abstractNumId w:val="16"/>
  </w:num>
  <w:num w:numId="20">
    <w:abstractNumId w:val="29"/>
  </w:num>
  <w:num w:numId="21">
    <w:abstractNumId w:val="18"/>
  </w:num>
  <w:num w:numId="22">
    <w:abstractNumId w:val="35"/>
  </w:num>
  <w:num w:numId="23">
    <w:abstractNumId w:val="14"/>
  </w:num>
  <w:num w:numId="24">
    <w:abstractNumId w:val="22"/>
  </w:num>
  <w:num w:numId="25">
    <w:abstractNumId w:val="17"/>
  </w:num>
  <w:num w:numId="26">
    <w:abstractNumId w:val="31"/>
  </w:num>
  <w:num w:numId="27">
    <w:abstractNumId w:val="12"/>
  </w:num>
  <w:num w:numId="28">
    <w:abstractNumId w:val="20"/>
  </w:num>
  <w:num w:numId="29">
    <w:abstractNumId w:val="10"/>
  </w:num>
  <w:num w:numId="30">
    <w:abstractNumId w:val="2"/>
  </w:num>
  <w:num w:numId="31">
    <w:abstractNumId w:val="25"/>
  </w:num>
  <w:num w:numId="32">
    <w:abstractNumId w:val="23"/>
  </w:num>
  <w:num w:numId="33">
    <w:abstractNumId w:val="13"/>
  </w:num>
  <w:num w:numId="34">
    <w:abstractNumId w:val="26"/>
  </w:num>
  <w:num w:numId="35">
    <w:abstractNumId w:val="30"/>
  </w:num>
  <w:num w:numId="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4E44"/>
    <w:rsid w:val="00004ED8"/>
    <w:rsid w:val="00013B18"/>
    <w:rsid w:val="00016992"/>
    <w:rsid w:val="00017758"/>
    <w:rsid w:val="000178FF"/>
    <w:rsid w:val="0003076B"/>
    <w:rsid w:val="0003237D"/>
    <w:rsid w:val="00032DF6"/>
    <w:rsid w:val="000331DA"/>
    <w:rsid w:val="000336B6"/>
    <w:rsid w:val="00034138"/>
    <w:rsid w:val="00036B0D"/>
    <w:rsid w:val="000379E0"/>
    <w:rsid w:val="000425FC"/>
    <w:rsid w:val="00045C47"/>
    <w:rsid w:val="0005018C"/>
    <w:rsid w:val="000513AD"/>
    <w:rsid w:val="00052212"/>
    <w:rsid w:val="000574EC"/>
    <w:rsid w:val="000578CE"/>
    <w:rsid w:val="0006008A"/>
    <w:rsid w:val="000613DB"/>
    <w:rsid w:val="00061CCF"/>
    <w:rsid w:val="000838DD"/>
    <w:rsid w:val="00084268"/>
    <w:rsid w:val="000906EB"/>
    <w:rsid w:val="00096342"/>
    <w:rsid w:val="000A61C9"/>
    <w:rsid w:val="000B07A3"/>
    <w:rsid w:val="000B44BD"/>
    <w:rsid w:val="000B47E3"/>
    <w:rsid w:val="000B624E"/>
    <w:rsid w:val="000B7CB7"/>
    <w:rsid w:val="000C3FB6"/>
    <w:rsid w:val="000C4F58"/>
    <w:rsid w:val="000C5E1B"/>
    <w:rsid w:val="000D26C2"/>
    <w:rsid w:val="000D45B7"/>
    <w:rsid w:val="000D5921"/>
    <w:rsid w:val="000D5B9A"/>
    <w:rsid w:val="000E5F86"/>
    <w:rsid w:val="000F3882"/>
    <w:rsid w:val="000F457B"/>
    <w:rsid w:val="00100DFF"/>
    <w:rsid w:val="001016EC"/>
    <w:rsid w:val="001047CC"/>
    <w:rsid w:val="001066C0"/>
    <w:rsid w:val="00107D3D"/>
    <w:rsid w:val="0011305D"/>
    <w:rsid w:val="001130F2"/>
    <w:rsid w:val="00117DF1"/>
    <w:rsid w:val="001230EB"/>
    <w:rsid w:val="001258BE"/>
    <w:rsid w:val="00133ABC"/>
    <w:rsid w:val="00135FC0"/>
    <w:rsid w:val="00136093"/>
    <w:rsid w:val="001420E4"/>
    <w:rsid w:val="001426E1"/>
    <w:rsid w:val="00142F69"/>
    <w:rsid w:val="0015027C"/>
    <w:rsid w:val="00156B6B"/>
    <w:rsid w:val="00160877"/>
    <w:rsid w:val="00161118"/>
    <w:rsid w:val="001809EE"/>
    <w:rsid w:val="001828EE"/>
    <w:rsid w:val="001836B1"/>
    <w:rsid w:val="00186FB5"/>
    <w:rsid w:val="0019026A"/>
    <w:rsid w:val="00195FFF"/>
    <w:rsid w:val="00197EA9"/>
    <w:rsid w:val="001B52B3"/>
    <w:rsid w:val="001B6D69"/>
    <w:rsid w:val="001C5433"/>
    <w:rsid w:val="001F5437"/>
    <w:rsid w:val="002049FE"/>
    <w:rsid w:val="00212931"/>
    <w:rsid w:val="0021380A"/>
    <w:rsid w:val="002203EF"/>
    <w:rsid w:val="00222ECA"/>
    <w:rsid w:val="002321D2"/>
    <w:rsid w:val="00234ED0"/>
    <w:rsid w:val="00236B19"/>
    <w:rsid w:val="00236D7E"/>
    <w:rsid w:val="002406A0"/>
    <w:rsid w:val="0024439E"/>
    <w:rsid w:val="00250398"/>
    <w:rsid w:val="0025177B"/>
    <w:rsid w:val="00252E68"/>
    <w:rsid w:val="002546D2"/>
    <w:rsid w:val="00255FC4"/>
    <w:rsid w:val="00257F8A"/>
    <w:rsid w:val="00262C07"/>
    <w:rsid w:val="0026380D"/>
    <w:rsid w:val="0026485C"/>
    <w:rsid w:val="002718C3"/>
    <w:rsid w:val="00272CC9"/>
    <w:rsid w:val="002743E1"/>
    <w:rsid w:val="00276A31"/>
    <w:rsid w:val="0028112E"/>
    <w:rsid w:val="00284720"/>
    <w:rsid w:val="002851B3"/>
    <w:rsid w:val="00285D09"/>
    <w:rsid w:val="0029494D"/>
    <w:rsid w:val="00295066"/>
    <w:rsid w:val="00296FAF"/>
    <w:rsid w:val="002B13E7"/>
    <w:rsid w:val="002B6748"/>
    <w:rsid w:val="002C4CAC"/>
    <w:rsid w:val="002C6F21"/>
    <w:rsid w:val="002D2709"/>
    <w:rsid w:val="002D6041"/>
    <w:rsid w:val="002E038B"/>
    <w:rsid w:val="002E0432"/>
    <w:rsid w:val="002E293C"/>
    <w:rsid w:val="002E6DD2"/>
    <w:rsid w:val="0030173B"/>
    <w:rsid w:val="0030202B"/>
    <w:rsid w:val="003028E6"/>
    <w:rsid w:val="00307802"/>
    <w:rsid w:val="00307FE0"/>
    <w:rsid w:val="0031042D"/>
    <w:rsid w:val="00317C70"/>
    <w:rsid w:val="00322C2E"/>
    <w:rsid w:val="00326F94"/>
    <w:rsid w:val="003275EE"/>
    <w:rsid w:val="00331B7F"/>
    <w:rsid w:val="0033490F"/>
    <w:rsid w:val="00344E15"/>
    <w:rsid w:val="00366033"/>
    <w:rsid w:val="003707CC"/>
    <w:rsid w:val="00377833"/>
    <w:rsid w:val="00383E83"/>
    <w:rsid w:val="0038487A"/>
    <w:rsid w:val="003860FB"/>
    <w:rsid w:val="00391011"/>
    <w:rsid w:val="00392CC1"/>
    <w:rsid w:val="003A0099"/>
    <w:rsid w:val="003A07D1"/>
    <w:rsid w:val="003B602D"/>
    <w:rsid w:val="003C3B33"/>
    <w:rsid w:val="003C4A80"/>
    <w:rsid w:val="003C521C"/>
    <w:rsid w:val="003D0037"/>
    <w:rsid w:val="003D34E8"/>
    <w:rsid w:val="003E0D04"/>
    <w:rsid w:val="003E7132"/>
    <w:rsid w:val="003F35DF"/>
    <w:rsid w:val="003F4959"/>
    <w:rsid w:val="003F64EA"/>
    <w:rsid w:val="003F69D6"/>
    <w:rsid w:val="003F7B24"/>
    <w:rsid w:val="003F7D76"/>
    <w:rsid w:val="00402D71"/>
    <w:rsid w:val="00403E2D"/>
    <w:rsid w:val="00406C4A"/>
    <w:rsid w:val="00406C56"/>
    <w:rsid w:val="00412CA0"/>
    <w:rsid w:val="00415E19"/>
    <w:rsid w:val="00416159"/>
    <w:rsid w:val="0042077F"/>
    <w:rsid w:val="0042123E"/>
    <w:rsid w:val="0042292B"/>
    <w:rsid w:val="00423EC8"/>
    <w:rsid w:val="00427697"/>
    <w:rsid w:val="00430C22"/>
    <w:rsid w:val="0044041C"/>
    <w:rsid w:val="00453944"/>
    <w:rsid w:val="0046229B"/>
    <w:rsid w:val="0046235A"/>
    <w:rsid w:val="00465BD1"/>
    <w:rsid w:val="004733A2"/>
    <w:rsid w:val="00481CB5"/>
    <w:rsid w:val="00484B4F"/>
    <w:rsid w:val="004863B3"/>
    <w:rsid w:val="00486AA5"/>
    <w:rsid w:val="00495489"/>
    <w:rsid w:val="0049600B"/>
    <w:rsid w:val="004964CE"/>
    <w:rsid w:val="004A0320"/>
    <w:rsid w:val="004C1194"/>
    <w:rsid w:val="004C5D4E"/>
    <w:rsid w:val="004D0B4D"/>
    <w:rsid w:val="004D1C16"/>
    <w:rsid w:val="004D6C5B"/>
    <w:rsid w:val="004D78E2"/>
    <w:rsid w:val="004E170D"/>
    <w:rsid w:val="004E41FD"/>
    <w:rsid w:val="004F03CD"/>
    <w:rsid w:val="004F45A1"/>
    <w:rsid w:val="004F7FC4"/>
    <w:rsid w:val="005013ED"/>
    <w:rsid w:val="005045AC"/>
    <w:rsid w:val="00506D0C"/>
    <w:rsid w:val="0051013F"/>
    <w:rsid w:val="00513050"/>
    <w:rsid w:val="00521D77"/>
    <w:rsid w:val="005225BF"/>
    <w:rsid w:val="005277C2"/>
    <w:rsid w:val="005477DF"/>
    <w:rsid w:val="00551014"/>
    <w:rsid w:val="00553205"/>
    <w:rsid w:val="00566C15"/>
    <w:rsid w:val="0057487E"/>
    <w:rsid w:val="0057648C"/>
    <w:rsid w:val="00576A2D"/>
    <w:rsid w:val="00580042"/>
    <w:rsid w:val="00584119"/>
    <w:rsid w:val="00584E4E"/>
    <w:rsid w:val="00586056"/>
    <w:rsid w:val="0059562E"/>
    <w:rsid w:val="005A336B"/>
    <w:rsid w:val="005B19AF"/>
    <w:rsid w:val="005B2819"/>
    <w:rsid w:val="005D0524"/>
    <w:rsid w:val="005D146A"/>
    <w:rsid w:val="005D14C2"/>
    <w:rsid w:val="005D2102"/>
    <w:rsid w:val="005D29C3"/>
    <w:rsid w:val="005D6369"/>
    <w:rsid w:val="005E4CA6"/>
    <w:rsid w:val="005F3893"/>
    <w:rsid w:val="005F6362"/>
    <w:rsid w:val="005F7527"/>
    <w:rsid w:val="00601069"/>
    <w:rsid w:val="006012FF"/>
    <w:rsid w:val="00607E0D"/>
    <w:rsid w:val="00607F83"/>
    <w:rsid w:val="006109CB"/>
    <w:rsid w:val="00610E0B"/>
    <w:rsid w:val="0061258C"/>
    <w:rsid w:val="00614EF0"/>
    <w:rsid w:val="0061625E"/>
    <w:rsid w:val="00616D83"/>
    <w:rsid w:val="0062418B"/>
    <w:rsid w:val="0062657F"/>
    <w:rsid w:val="0062781A"/>
    <w:rsid w:val="00630428"/>
    <w:rsid w:val="00634AE8"/>
    <w:rsid w:val="0063625B"/>
    <w:rsid w:val="0064725C"/>
    <w:rsid w:val="006517D6"/>
    <w:rsid w:val="006532EC"/>
    <w:rsid w:val="00657809"/>
    <w:rsid w:val="00660526"/>
    <w:rsid w:val="00666DEC"/>
    <w:rsid w:val="00667C8A"/>
    <w:rsid w:val="00670D2E"/>
    <w:rsid w:val="00671CBC"/>
    <w:rsid w:val="00673A33"/>
    <w:rsid w:val="00674AC8"/>
    <w:rsid w:val="006845A2"/>
    <w:rsid w:val="00685AF7"/>
    <w:rsid w:val="00685F9B"/>
    <w:rsid w:val="00690755"/>
    <w:rsid w:val="00693559"/>
    <w:rsid w:val="0069670E"/>
    <w:rsid w:val="006A1D21"/>
    <w:rsid w:val="006A3404"/>
    <w:rsid w:val="006A7EA9"/>
    <w:rsid w:val="006B104C"/>
    <w:rsid w:val="006B2157"/>
    <w:rsid w:val="006B2F9A"/>
    <w:rsid w:val="006C1AAB"/>
    <w:rsid w:val="006C2FCC"/>
    <w:rsid w:val="006C3239"/>
    <w:rsid w:val="006C5858"/>
    <w:rsid w:val="006D050B"/>
    <w:rsid w:val="006D0693"/>
    <w:rsid w:val="006D137F"/>
    <w:rsid w:val="006D4696"/>
    <w:rsid w:val="006F294F"/>
    <w:rsid w:val="006F2E3B"/>
    <w:rsid w:val="006F324A"/>
    <w:rsid w:val="006F3B74"/>
    <w:rsid w:val="006F530F"/>
    <w:rsid w:val="0070120B"/>
    <w:rsid w:val="00707F08"/>
    <w:rsid w:val="0071189B"/>
    <w:rsid w:val="007120A4"/>
    <w:rsid w:val="00712CC9"/>
    <w:rsid w:val="00713FD2"/>
    <w:rsid w:val="00715A8B"/>
    <w:rsid w:val="0071754F"/>
    <w:rsid w:val="0072230B"/>
    <w:rsid w:val="00724BA2"/>
    <w:rsid w:val="00734154"/>
    <w:rsid w:val="00735A49"/>
    <w:rsid w:val="007454A2"/>
    <w:rsid w:val="00747F7C"/>
    <w:rsid w:val="0075095F"/>
    <w:rsid w:val="0075131B"/>
    <w:rsid w:val="007649B3"/>
    <w:rsid w:val="0077362E"/>
    <w:rsid w:val="007740F1"/>
    <w:rsid w:val="007A0F0B"/>
    <w:rsid w:val="007A1344"/>
    <w:rsid w:val="007A409E"/>
    <w:rsid w:val="007A6464"/>
    <w:rsid w:val="007A7DB8"/>
    <w:rsid w:val="007B2EFC"/>
    <w:rsid w:val="007C1DA9"/>
    <w:rsid w:val="007C45E9"/>
    <w:rsid w:val="007C5DA2"/>
    <w:rsid w:val="007D2291"/>
    <w:rsid w:val="007D2565"/>
    <w:rsid w:val="007D5151"/>
    <w:rsid w:val="007E37DD"/>
    <w:rsid w:val="007E5FD2"/>
    <w:rsid w:val="007E734B"/>
    <w:rsid w:val="007F1724"/>
    <w:rsid w:val="007F4904"/>
    <w:rsid w:val="007F631E"/>
    <w:rsid w:val="007F6D91"/>
    <w:rsid w:val="008004A5"/>
    <w:rsid w:val="008055EF"/>
    <w:rsid w:val="00811A5E"/>
    <w:rsid w:val="008138EC"/>
    <w:rsid w:val="00817C00"/>
    <w:rsid w:val="00821106"/>
    <w:rsid w:val="00825870"/>
    <w:rsid w:val="008346D5"/>
    <w:rsid w:val="00835D2F"/>
    <w:rsid w:val="00837573"/>
    <w:rsid w:val="008426D4"/>
    <w:rsid w:val="00846EA3"/>
    <w:rsid w:val="008505FD"/>
    <w:rsid w:val="00853FBD"/>
    <w:rsid w:val="008544FA"/>
    <w:rsid w:val="008547D1"/>
    <w:rsid w:val="008575D2"/>
    <w:rsid w:val="0086130F"/>
    <w:rsid w:val="008620F8"/>
    <w:rsid w:val="00864871"/>
    <w:rsid w:val="00865DD7"/>
    <w:rsid w:val="00870376"/>
    <w:rsid w:val="00870E12"/>
    <w:rsid w:val="00873AA9"/>
    <w:rsid w:val="00885114"/>
    <w:rsid w:val="00887990"/>
    <w:rsid w:val="008923AA"/>
    <w:rsid w:val="008960EA"/>
    <w:rsid w:val="008A0714"/>
    <w:rsid w:val="008A0772"/>
    <w:rsid w:val="008A1155"/>
    <w:rsid w:val="008A169B"/>
    <w:rsid w:val="008A3A13"/>
    <w:rsid w:val="008A684D"/>
    <w:rsid w:val="008B3EEF"/>
    <w:rsid w:val="008B498D"/>
    <w:rsid w:val="008C1992"/>
    <w:rsid w:val="008C2930"/>
    <w:rsid w:val="008C40D4"/>
    <w:rsid w:val="008C6E38"/>
    <w:rsid w:val="008C7683"/>
    <w:rsid w:val="008D0752"/>
    <w:rsid w:val="008D1CB9"/>
    <w:rsid w:val="008D22E2"/>
    <w:rsid w:val="008E29F3"/>
    <w:rsid w:val="008E426E"/>
    <w:rsid w:val="008E5FF0"/>
    <w:rsid w:val="008E68FA"/>
    <w:rsid w:val="008E7F3E"/>
    <w:rsid w:val="008F2B5B"/>
    <w:rsid w:val="008F349E"/>
    <w:rsid w:val="008F5BA1"/>
    <w:rsid w:val="008F61C5"/>
    <w:rsid w:val="00903079"/>
    <w:rsid w:val="00903D4D"/>
    <w:rsid w:val="00907DDF"/>
    <w:rsid w:val="00912203"/>
    <w:rsid w:val="00915521"/>
    <w:rsid w:val="00925CB9"/>
    <w:rsid w:val="00945C9D"/>
    <w:rsid w:val="00950345"/>
    <w:rsid w:val="009508A2"/>
    <w:rsid w:val="009556EE"/>
    <w:rsid w:val="00955BC2"/>
    <w:rsid w:val="00962B50"/>
    <w:rsid w:val="00964538"/>
    <w:rsid w:val="009654CB"/>
    <w:rsid w:val="00983DF7"/>
    <w:rsid w:val="0098760D"/>
    <w:rsid w:val="00990538"/>
    <w:rsid w:val="009A588C"/>
    <w:rsid w:val="009A767A"/>
    <w:rsid w:val="009B46ED"/>
    <w:rsid w:val="009C2B54"/>
    <w:rsid w:val="009C5531"/>
    <w:rsid w:val="009C6E46"/>
    <w:rsid w:val="009D0524"/>
    <w:rsid w:val="009D0C5C"/>
    <w:rsid w:val="009D123E"/>
    <w:rsid w:val="009D5CC7"/>
    <w:rsid w:val="009D6E15"/>
    <w:rsid w:val="009E670F"/>
    <w:rsid w:val="009F07A0"/>
    <w:rsid w:val="009F0B10"/>
    <w:rsid w:val="009F589C"/>
    <w:rsid w:val="009F6EA8"/>
    <w:rsid w:val="009F716A"/>
    <w:rsid w:val="009F7349"/>
    <w:rsid w:val="00A04B2B"/>
    <w:rsid w:val="00A104C3"/>
    <w:rsid w:val="00A135E8"/>
    <w:rsid w:val="00A16A49"/>
    <w:rsid w:val="00A214C3"/>
    <w:rsid w:val="00A235C7"/>
    <w:rsid w:val="00A24A20"/>
    <w:rsid w:val="00A24FDC"/>
    <w:rsid w:val="00A26BF6"/>
    <w:rsid w:val="00A3018D"/>
    <w:rsid w:val="00A321EF"/>
    <w:rsid w:val="00A327C7"/>
    <w:rsid w:val="00A329D0"/>
    <w:rsid w:val="00A34069"/>
    <w:rsid w:val="00A3471E"/>
    <w:rsid w:val="00A35B4C"/>
    <w:rsid w:val="00A4047C"/>
    <w:rsid w:val="00A4397C"/>
    <w:rsid w:val="00A43CC0"/>
    <w:rsid w:val="00A4410E"/>
    <w:rsid w:val="00A45277"/>
    <w:rsid w:val="00A45BCF"/>
    <w:rsid w:val="00A51F56"/>
    <w:rsid w:val="00A524CC"/>
    <w:rsid w:val="00A5295E"/>
    <w:rsid w:val="00A52D14"/>
    <w:rsid w:val="00A533D0"/>
    <w:rsid w:val="00A5400C"/>
    <w:rsid w:val="00A54D66"/>
    <w:rsid w:val="00A72904"/>
    <w:rsid w:val="00A73385"/>
    <w:rsid w:val="00A75D47"/>
    <w:rsid w:val="00A768AD"/>
    <w:rsid w:val="00A80CC0"/>
    <w:rsid w:val="00A8290B"/>
    <w:rsid w:val="00A85793"/>
    <w:rsid w:val="00A90A1F"/>
    <w:rsid w:val="00A91384"/>
    <w:rsid w:val="00A925BB"/>
    <w:rsid w:val="00A930CB"/>
    <w:rsid w:val="00A976D8"/>
    <w:rsid w:val="00AA150E"/>
    <w:rsid w:val="00AB07E2"/>
    <w:rsid w:val="00AB1745"/>
    <w:rsid w:val="00AB3C75"/>
    <w:rsid w:val="00AB4149"/>
    <w:rsid w:val="00AB4651"/>
    <w:rsid w:val="00AB4E0B"/>
    <w:rsid w:val="00AC6831"/>
    <w:rsid w:val="00AD622F"/>
    <w:rsid w:val="00AE15C1"/>
    <w:rsid w:val="00AE218C"/>
    <w:rsid w:val="00AE40E3"/>
    <w:rsid w:val="00AE543F"/>
    <w:rsid w:val="00AE79EE"/>
    <w:rsid w:val="00AF0C98"/>
    <w:rsid w:val="00AF4435"/>
    <w:rsid w:val="00AF4810"/>
    <w:rsid w:val="00AF7FC1"/>
    <w:rsid w:val="00B00CE4"/>
    <w:rsid w:val="00B02818"/>
    <w:rsid w:val="00B031D0"/>
    <w:rsid w:val="00B074C6"/>
    <w:rsid w:val="00B17501"/>
    <w:rsid w:val="00B220CB"/>
    <w:rsid w:val="00B233BC"/>
    <w:rsid w:val="00B26C7E"/>
    <w:rsid w:val="00B325A8"/>
    <w:rsid w:val="00B32C09"/>
    <w:rsid w:val="00B41775"/>
    <w:rsid w:val="00B46EFB"/>
    <w:rsid w:val="00B51285"/>
    <w:rsid w:val="00B544A1"/>
    <w:rsid w:val="00B6475F"/>
    <w:rsid w:val="00B70450"/>
    <w:rsid w:val="00B75314"/>
    <w:rsid w:val="00B80B9D"/>
    <w:rsid w:val="00B82510"/>
    <w:rsid w:val="00B86DCE"/>
    <w:rsid w:val="00B87B19"/>
    <w:rsid w:val="00B91F81"/>
    <w:rsid w:val="00B92351"/>
    <w:rsid w:val="00B95F57"/>
    <w:rsid w:val="00BB07BE"/>
    <w:rsid w:val="00BB78F8"/>
    <w:rsid w:val="00BC0615"/>
    <w:rsid w:val="00BC3556"/>
    <w:rsid w:val="00BC5A77"/>
    <w:rsid w:val="00BC7F35"/>
    <w:rsid w:val="00BD268B"/>
    <w:rsid w:val="00BD28E3"/>
    <w:rsid w:val="00BD3AA5"/>
    <w:rsid w:val="00BD642F"/>
    <w:rsid w:val="00BE2F5C"/>
    <w:rsid w:val="00BE5334"/>
    <w:rsid w:val="00BF1500"/>
    <w:rsid w:val="00BF2976"/>
    <w:rsid w:val="00BF2C08"/>
    <w:rsid w:val="00C04F51"/>
    <w:rsid w:val="00C1102E"/>
    <w:rsid w:val="00C22501"/>
    <w:rsid w:val="00C32D77"/>
    <w:rsid w:val="00C37B4E"/>
    <w:rsid w:val="00C4140A"/>
    <w:rsid w:val="00C428DA"/>
    <w:rsid w:val="00C461CA"/>
    <w:rsid w:val="00C471C8"/>
    <w:rsid w:val="00C53B1A"/>
    <w:rsid w:val="00C60B7C"/>
    <w:rsid w:val="00C63727"/>
    <w:rsid w:val="00C63EB6"/>
    <w:rsid w:val="00C66BD6"/>
    <w:rsid w:val="00C74430"/>
    <w:rsid w:val="00C74EB7"/>
    <w:rsid w:val="00C766CD"/>
    <w:rsid w:val="00C80AF8"/>
    <w:rsid w:val="00C82B22"/>
    <w:rsid w:val="00C87AF2"/>
    <w:rsid w:val="00C91A71"/>
    <w:rsid w:val="00C928A2"/>
    <w:rsid w:val="00C94479"/>
    <w:rsid w:val="00CA563D"/>
    <w:rsid w:val="00CB3544"/>
    <w:rsid w:val="00CB5A6A"/>
    <w:rsid w:val="00CB6D6A"/>
    <w:rsid w:val="00CC6920"/>
    <w:rsid w:val="00CC7D31"/>
    <w:rsid w:val="00CD17BF"/>
    <w:rsid w:val="00CD2ABD"/>
    <w:rsid w:val="00CD581B"/>
    <w:rsid w:val="00CD5908"/>
    <w:rsid w:val="00CE0419"/>
    <w:rsid w:val="00CE056C"/>
    <w:rsid w:val="00CF0729"/>
    <w:rsid w:val="00CF644C"/>
    <w:rsid w:val="00D01FF9"/>
    <w:rsid w:val="00D03749"/>
    <w:rsid w:val="00D074C2"/>
    <w:rsid w:val="00D07651"/>
    <w:rsid w:val="00D07673"/>
    <w:rsid w:val="00D14017"/>
    <w:rsid w:val="00D15FF5"/>
    <w:rsid w:val="00D163A1"/>
    <w:rsid w:val="00D2291D"/>
    <w:rsid w:val="00D22C89"/>
    <w:rsid w:val="00D2684C"/>
    <w:rsid w:val="00D27679"/>
    <w:rsid w:val="00D33CEB"/>
    <w:rsid w:val="00D450BB"/>
    <w:rsid w:val="00D47603"/>
    <w:rsid w:val="00D50192"/>
    <w:rsid w:val="00D52971"/>
    <w:rsid w:val="00D53BD6"/>
    <w:rsid w:val="00D54630"/>
    <w:rsid w:val="00D55749"/>
    <w:rsid w:val="00D578A4"/>
    <w:rsid w:val="00D61058"/>
    <w:rsid w:val="00D61212"/>
    <w:rsid w:val="00D62B28"/>
    <w:rsid w:val="00D6593D"/>
    <w:rsid w:val="00D66397"/>
    <w:rsid w:val="00D66B57"/>
    <w:rsid w:val="00D67AFD"/>
    <w:rsid w:val="00D67E1F"/>
    <w:rsid w:val="00D72A6A"/>
    <w:rsid w:val="00D74B19"/>
    <w:rsid w:val="00D75B13"/>
    <w:rsid w:val="00D800DD"/>
    <w:rsid w:val="00D825C7"/>
    <w:rsid w:val="00D972C8"/>
    <w:rsid w:val="00DA1CEB"/>
    <w:rsid w:val="00DA35A2"/>
    <w:rsid w:val="00DA3853"/>
    <w:rsid w:val="00DA6A50"/>
    <w:rsid w:val="00DB10B1"/>
    <w:rsid w:val="00DB2AAC"/>
    <w:rsid w:val="00DB7519"/>
    <w:rsid w:val="00DC0A1C"/>
    <w:rsid w:val="00DC3B6D"/>
    <w:rsid w:val="00DD032B"/>
    <w:rsid w:val="00DD3304"/>
    <w:rsid w:val="00DD6BB4"/>
    <w:rsid w:val="00DD7E50"/>
    <w:rsid w:val="00DE4A52"/>
    <w:rsid w:val="00DF07B0"/>
    <w:rsid w:val="00DF16D1"/>
    <w:rsid w:val="00DF1AEF"/>
    <w:rsid w:val="00DF21D0"/>
    <w:rsid w:val="00E000CB"/>
    <w:rsid w:val="00E004E7"/>
    <w:rsid w:val="00E014FA"/>
    <w:rsid w:val="00E01D17"/>
    <w:rsid w:val="00E03FE8"/>
    <w:rsid w:val="00E04614"/>
    <w:rsid w:val="00E053CB"/>
    <w:rsid w:val="00E059C5"/>
    <w:rsid w:val="00E07BC3"/>
    <w:rsid w:val="00E13EAB"/>
    <w:rsid w:val="00E22EA4"/>
    <w:rsid w:val="00E24560"/>
    <w:rsid w:val="00E30319"/>
    <w:rsid w:val="00E313AB"/>
    <w:rsid w:val="00E31E01"/>
    <w:rsid w:val="00E36A6A"/>
    <w:rsid w:val="00E370B6"/>
    <w:rsid w:val="00E376DF"/>
    <w:rsid w:val="00E47AA8"/>
    <w:rsid w:val="00E642D3"/>
    <w:rsid w:val="00E665CC"/>
    <w:rsid w:val="00E67189"/>
    <w:rsid w:val="00E718EB"/>
    <w:rsid w:val="00E750E6"/>
    <w:rsid w:val="00E8197D"/>
    <w:rsid w:val="00E823CA"/>
    <w:rsid w:val="00E82C71"/>
    <w:rsid w:val="00E82EAC"/>
    <w:rsid w:val="00E87D8B"/>
    <w:rsid w:val="00E91031"/>
    <w:rsid w:val="00E91B4A"/>
    <w:rsid w:val="00E9394F"/>
    <w:rsid w:val="00E96855"/>
    <w:rsid w:val="00EA0B7F"/>
    <w:rsid w:val="00EA29AF"/>
    <w:rsid w:val="00EA38F6"/>
    <w:rsid w:val="00EA4A22"/>
    <w:rsid w:val="00EA71CA"/>
    <w:rsid w:val="00EA7C89"/>
    <w:rsid w:val="00EB1FDF"/>
    <w:rsid w:val="00EB461F"/>
    <w:rsid w:val="00EB4C9E"/>
    <w:rsid w:val="00EB6869"/>
    <w:rsid w:val="00EC1071"/>
    <w:rsid w:val="00EC297B"/>
    <w:rsid w:val="00EC2D2E"/>
    <w:rsid w:val="00EC5361"/>
    <w:rsid w:val="00EC64A7"/>
    <w:rsid w:val="00EC674C"/>
    <w:rsid w:val="00EC7BCB"/>
    <w:rsid w:val="00ED0B3B"/>
    <w:rsid w:val="00ED54E1"/>
    <w:rsid w:val="00EE4B78"/>
    <w:rsid w:val="00EE6D11"/>
    <w:rsid w:val="00EE76D4"/>
    <w:rsid w:val="00EF22D1"/>
    <w:rsid w:val="00EF3439"/>
    <w:rsid w:val="00EF3ED4"/>
    <w:rsid w:val="00F003B1"/>
    <w:rsid w:val="00F00732"/>
    <w:rsid w:val="00F06058"/>
    <w:rsid w:val="00F10C08"/>
    <w:rsid w:val="00F128C8"/>
    <w:rsid w:val="00F14B9B"/>
    <w:rsid w:val="00F2689C"/>
    <w:rsid w:val="00F27A32"/>
    <w:rsid w:val="00F334D8"/>
    <w:rsid w:val="00F36D23"/>
    <w:rsid w:val="00F40E78"/>
    <w:rsid w:val="00F42CCF"/>
    <w:rsid w:val="00F53EF8"/>
    <w:rsid w:val="00F54732"/>
    <w:rsid w:val="00F57C1A"/>
    <w:rsid w:val="00F63026"/>
    <w:rsid w:val="00F63525"/>
    <w:rsid w:val="00F6384C"/>
    <w:rsid w:val="00F70CE3"/>
    <w:rsid w:val="00F71C04"/>
    <w:rsid w:val="00F733FE"/>
    <w:rsid w:val="00F75D71"/>
    <w:rsid w:val="00F76A85"/>
    <w:rsid w:val="00F8130B"/>
    <w:rsid w:val="00F82CFC"/>
    <w:rsid w:val="00F843C6"/>
    <w:rsid w:val="00F9063C"/>
    <w:rsid w:val="00F95795"/>
    <w:rsid w:val="00F97D8A"/>
    <w:rsid w:val="00FA1D70"/>
    <w:rsid w:val="00FA278D"/>
    <w:rsid w:val="00FA3309"/>
    <w:rsid w:val="00FA3DD1"/>
    <w:rsid w:val="00FA3F78"/>
    <w:rsid w:val="00FA423B"/>
    <w:rsid w:val="00FA4547"/>
    <w:rsid w:val="00FA6140"/>
    <w:rsid w:val="00FA632E"/>
    <w:rsid w:val="00FA63CB"/>
    <w:rsid w:val="00FB42C7"/>
    <w:rsid w:val="00FB5C82"/>
    <w:rsid w:val="00FB6EC5"/>
    <w:rsid w:val="00FC0304"/>
    <w:rsid w:val="00FC1131"/>
    <w:rsid w:val="00FC4F27"/>
    <w:rsid w:val="00FC73BA"/>
    <w:rsid w:val="00FD138C"/>
    <w:rsid w:val="00FD3293"/>
    <w:rsid w:val="00FD5DB8"/>
    <w:rsid w:val="00FD5DF8"/>
    <w:rsid w:val="00FE202A"/>
    <w:rsid w:val="00FE353B"/>
    <w:rsid w:val="00FE5D6B"/>
    <w:rsid w:val="00FE6F0A"/>
    <w:rsid w:val="00FE7B69"/>
    <w:rsid w:val="00FF07EB"/>
    <w:rsid w:val="00FF1D8E"/>
    <w:rsid w:val="00FF255F"/>
    <w:rsid w:val="00FF6188"/>
    <w:rsid w:val="00FF6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54D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7649B3"/>
    <w:rPr>
      <w:color w:val="605E5C"/>
      <w:shd w:val="clear" w:color="auto" w:fill="E1DFDD"/>
    </w:rPr>
  </w:style>
  <w:style w:type="character" w:customStyle="1" w:styleId="Heading3Char">
    <w:name w:val="Heading 3 Char"/>
    <w:basedOn w:val="DefaultParagraphFont"/>
    <w:link w:val="Heading3"/>
    <w:uiPriority w:val="9"/>
    <w:rsid w:val="00A54D66"/>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8112E"/>
    <w:pPr>
      <w:spacing w:after="100"/>
    </w:pPr>
  </w:style>
  <w:style w:type="paragraph" w:styleId="TOC3">
    <w:name w:val="toc 3"/>
    <w:basedOn w:val="Normal"/>
    <w:next w:val="Normal"/>
    <w:autoRedefine/>
    <w:uiPriority w:val="39"/>
    <w:unhideWhenUsed/>
    <w:rsid w:val="0028112E"/>
    <w:pPr>
      <w:spacing w:after="100"/>
      <w:ind w:left="440"/>
    </w:pPr>
  </w:style>
  <w:style w:type="paragraph" w:styleId="NormalWeb">
    <w:name w:val="Normal (Web)"/>
    <w:basedOn w:val="Normal"/>
    <w:uiPriority w:val="99"/>
    <w:semiHidden/>
    <w:unhideWhenUsed/>
    <w:rsid w:val="009F589C"/>
    <w:rPr>
      <w:rFonts w:ascii="Times New Roman" w:hAnsi="Times New Roman" w:cs="Times New Roman"/>
      <w:sz w:val="24"/>
      <w:szCs w:val="24"/>
    </w:rPr>
  </w:style>
  <w:style w:type="paragraph" w:styleId="Footer">
    <w:name w:val="footer"/>
    <w:basedOn w:val="Normal"/>
    <w:link w:val="FooterChar"/>
    <w:uiPriority w:val="99"/>
    <w:unhideWhenUsed/>
    <w:rsid w:val="00724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B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060274">
      <w:bodyDiv w:val="1"/>
      <w:marLeft w:val="0"/>
      <w:marRight w:val="0"/>
      <w:marTop w:val="0"/>
      <w:marBottom w:val="0"/>
      <w:divBdr>
        <w:top w:val="none" w:sz="0" w:space="0" w:color="auto"/>
        <w:left w:val="none" w:sz="0" w:space="0" w:color="auto"/>
        <w:bottom w:val="none" w:sz="0" w:space="0" w:color="auto"/>
        <w:right w:val="none" w:sz="0" w:space="0" w:color="auto"/>
      </w:divBdr>
      <w:divsChild>
        <w:div w:id="808279237">
          <w:marLeft w:val="360"/>
          <w:marRight w:val="0"/>
          <w:marTop w:val="200"/>
          <w:marBottom w:val="0"/>
          <w:divBdr>
            <w:top w:val="none" w:sz="0" w:space="0" w:color="auto"/>
            <w:left w:val="none" w:sz="0" w:space="0" w:color="auto"/>
            <w:bottom w:val="none" w:sz="0" w:space="0" w:color="auto"/>
            <w:right w:val="none" w:sz="0" w:space="0" w:color="auto"/>
          </w:divBdr>
        </w:div>
        <w:div w:id="1281499806">
          <w:marLeft w:val="360"/>
          <w:marRight w:val="0"/>
          <w:marTop w:val="200"/>
          <w:marBottom w:val="0"/>
          <w:divBdr>
            <w:top w:val="none" w:sz="0" w:space="0" w:color="auto"/>
            <w:left w:val="none" w:sz="0" w:space="0" w:color="auto"/>
            <w:bottom w:val="none" w:sz="0" w:space="0" w:color="auto"/>
            <w:right w:val="none" w:sz="0" w:space="0" w:color="auto"/>
          </w:divBdr>
        </w:div>
        <w:div w:id="1883592020">
          <w:marLeft w:val="360"/>
          <w:marRight w:val="0"/>
          <w:marTop w:val="200"/>
          <w:marBottom w:val="0"/>
          <w:divBdr>
            <w:top w:val="none" w:sz="0" w:space="0" w:color="auto"/>
            <w:left w:val="none" w:sz="0" w:space="0" w:color="auto"/>
            <w:bottom w:val="none" w:sz="0" w:space="0" w:color="auto"/>
            <w:right w:val="none" w:sz="0" w:space="0" w:color="auto"/>
          </w:divBdr>
        </w:div>
        <w:div w:id="237441859">
          <w:marLeft w:val="360"/>
          <w:marRight w:val="0"/>
          <w:marTop w:val="200"/>
          <w:marBottom w:val="0"/>
          <w:divBdr>
            <w:top w:val="none" w:sz="0" w:space="0" w:color="auto"/>
            <w:left w:val="none" w:sz="0" w:space="0" w:color="auto"/>
            <w:bottom w:val="none" w:sz="0" w:space="0" w:color="auto"/>
            <w:right w:val="none" w:sz="0" w:space="0" w:color="auto"/>
          </w:divBdr>
        </w:div>
        <w:div w:id="1334264114">
          <w:marLeft w:val="360"/>
          <w:marRight w:val="0"/>
          <w:marTop w:val="200"/>
          <w:marBottom w:val="0"/>
          <w:divBdr>
            <w:top w:val="none" w:sz="0" w:space="0" w:color="auto"/>
            <w:left w:val="none" w:sz="0" w:space="0" w:color="auto"/>
            <w:bottom w:val="none" w:sz="0" w:space="0" w:color="auto"/>
            <w:right w:val="none" w:sz="0" w:space="0" w:color="auto"/>
          </w:divBdr>
        </w:div>
        <w:div w:id="1348557264">
          <w:marLeft w:val="360"/>
          <w:marRight w:val="0"/>
          <w:marTop w:val="200"/>
          <w:marBottom w:val="0"/>
          <w:divBdr>
            <w:top w:val="none" w:sz="0" w:space="0" w:color="auto"/>
            <w:left w:val="none" w:sz="0" w:space="0" w:color="auto"/>
            <w:bottom w:val="none" w:sz="0" w:space="0" w:color="auto"/>
            <w:right w:val="none" w:sz="0" w:space="0" w:color="auto"/>
          </w:divBdr>
        </w:div>
        <w:div w:id="2054302405">
          <w:marLeft w:val="360"/>
          <w:marRight w:val="0"/>
          <w:marTop w:val="200"/>
          <w:marBottom w:val="0"/>
          <w:divBdr>
            <w:top w:val="none" w:sz="0" w:space="0" w:color="auto"/>
            <w:left w:val="none" w:sz="0" w:space="0" w:color="auto"/>
            <w:bottom w:val="none" w:sz="0" w:space="0" w:color="auto"/>
            <w:right w:val="none" w:sz="0" w:space="0" w:color="auto"/>
          </w:divBdr>
        </w:div>
        <w:div w:id="1664701626">
          <w:marLeft w:val="360"/>
          <w:marRight w:val="0"/>
          <w:marTop w:val="200"/>
          <w:marBottom w:val="0"/>
          <w:divBdr>
            <w:top w:val="none" w:sz="0" w:space="0" w:color="auto"/>
            <w:left w:val="none" w:sz="0" w:space="0" w:color="auto"/>
            <w:bottom w:val="none" w:sz="0" w:space="0" w:color="auto"/>
            <w:right w:val="none" w:sz="0" w:space="0" w:color="auto"/>
          </w:divBdr>
        </w:div>
      </w:divsChild>
    </w:div>
    <w:div w:id="199633116">
      <w:bodyDiv w:val="1"/>
      <w:marLeft w:val="0"/>
      <w:marRight w:val="0"/>
      <w:marTop w:val="0"/>
      <w:marBottom w:val="0"/>
      <w:divBdr>
        <w:top w:val="none" w:sz="0" w:space="0" w:color="auto"/>
        <w:left w:val="none" w:sz="0" w:space="0" w:color="auto"/>
        <w:bottom w:val="none" w:sz="0" w:space="0" w:color="auto"/>
        <w:right w:val="none" w:sz="0" w:space="0" w:color="auto"/>
      </w:divBdr>
      <w:divsChild>
        <w:div w:id="461192233">
          <w:marLeft w:val="360"/>
          <w:marRight w:val="0"/>
          <w:marTop w:val="200"/>
          <w:marBottom w:val="0"/>
          <w:divBdr>
            <w:top w:val="none" w:sz="0" w:space="0" w:color="auto"/>
            <w:left w:val="none" w:sz="0" w:space="0" w:color="auto"/>
            <w:bottom w:val="none" w:sz="0" w:space="0" w:color="auto"/>
            <w:right w:val="none" w:sz="0" w:space="0" w:color="auto"/>
          </w:divBdr>
        </w:div>
      </w:divsChild>
    </w:div>
    <w:div w:id="213547725">
      <w:bodyDiv w:val="1"/>
      <w:marLeft w:val="0"/>
      <w:marRight w:val="0"/>
      <w:marTop w:val="0"/>
      <w:marBottom w:val="0"/>
      <w:divBdr>
        <w:top w:val="none" w:sz="0" w:space="0" w:color="auto"/>
        <w:left w:val="none" w:sz="0" w:space="0" w:color="auto"/>
        <w:bottom w:val="none" w:sz="0" w:space="0" w:color="auto"/>
        <w:right w:val="none" w:sz="0" w:space="0" w:color="auto"/>
      </w:divBdr>
    </w:div>
    <w:div w:id="227499919">
      <w:bodyDiv w:val="1"/>
      <w:marLeft w:val="0"/>
      <w:marRight w:val="0"/>
      <w:marTop w:val="0"/>
      <w:marBottom w:val="0"/>
      <w:divBdr>
        <w:top w:val="none" w:sz="0" w:space="0" w:color="auto"/>
        <w:left w:val="none" w:sz="0" w:space="0" w:color="auto"/>
        <w:bottom w:val="none" w:sz="0" w:space="0" w:color="auto"/>
        <w:right w:val="none" w:sz="0" w:space="0" w:color="auto"/>
      </w:divBdr>
    </w:div>
    <w:div w:id="385032022">
      <w:bodyDiv w:val="1"/>
      <w:marLeft w:val="0"/>
      <w:marRight w:val="0"/>
      <w:marTop w:val="0"/>
      <w:marBottom w:val="0"/>
      <w:divBdr>
        <w:top w:val="none" w:sz="0" w:space="0" w:color="auto"/>
        <w:left w:val="none" w:sz="0" w:space="0" w:color="auto"/>
        <w:bottom w:val="none" w:sz="0" w:space="0" w:color="auto"/>
        <w:right w:val="none" w:sz="0" w:space="0" w:color="auto"/>
      </w:divBdr>
      <w:divsChild>
        <w:div w:id="231887048">
          <w:marLeft w:val="734"/>
          <w:marRight w:val="0"/>
          <w:marTop w:val="0"/>
          <w:marBottom w:val="0"/>
          <w:divBdr>
            <w:top w:val="none" w:sz="0" w:space="0" w:color="auto"/>
            <w:left w:val="none" w:sz="0" w:space="0" w:color="auto"/>
            <w:bottom w:val="none" w:sz="0" w:space="0" w:color="auto"/>
            <w:right w:val="none" w:sz="0" w:space="0" w:color="auto"/>
          </w:divBdr>
        </w:div>
      </w:divsChild>
    </w:div>
    <w:div w:id="414791955">
      <w:bodyDiv w:val="1"/>
      <w:marLeft w:val="0"/>
      <w:marRight w:val="0"/>
      <w:marTop w:val="0"/>
      <w:marBottom w:val="0"/>
      <w:divBdr>
        <w:top w:val="none" w:sz="0" w:space="0" w:color="auto"/>
        <w:left w:val="none" w:sz="0" w:space="0" w:color="auto"/>
        <w:bottom w:val="none" w:sz="0" w:space="0" w:color="auto"/>
        <w:right w:val="none" w:sz="0" w:space="0" w:color="auto"/>
      </w:divBdr>
      <w:divsChild>
        <w:div w:id="1244491758">
          <w:marLeft w:val="446"/>
          <w:marRight w:val="0"/>
          <w:marTop w:val="0"/>
          <w:marBottom w:val="0"/>
          <w:divBdr>
            <w:top w:val="none" w:sz="0" w:space="0" w:color="auto"/>
            <w:left w:val="none" w:sz="0" w:space="0" w:color="auto"/>
            <w:bottom w:val="none" w:sz="0" w:space="0" w:color="auto"/>
            <w:right w:val="none" w:sz="0" w:space="0" w:color="auto"/>
          </w:divBdr>
        </w:div>
      </w:divsChild>
    </w:div>
    <w:div w:id="495653535">
      <w:bodyDiv w:val="1"/>
      <w:marLeft w:val="0"/>
      <w:marRight w:val="0"/>
      <w:marTop w:val="0"/>
      <w:marBottom w:val="0"/>
      <w:divBdr>
        <w:top w:val="none" w:sz="0" w:space="0" w:color="auto"/>
        <w:left w:val="none" w:sz="0" w:space="0" w:color="auto"/>
        <w:bottom w:val="none" w:sz="0" w:space="0" w:color="auto"/>
        <w:right w:val="none" w:sz="0" w:space="0" w:color="auto"/>
      </w:divBdr>
    </w:div>
    <w:div w:id="529298616">
      <w:bodyDiv w:val="1"/>
      <w:marLeft w:val="0"/>
      <w:marRight w:val="0"/>
      <w:marTop w:val="0"/>
      <w:marBottom w:val="0"/>
      <w:divBdr>
        <w:top w:val="none" w:sz="0" w:space="0" w:color="auto"/>
        <w:left w:val="none" w:sz="0" w:space="0" w:color="auto"/>
        <w:bottom w:val="none" w:sz="0" w:space="0" w:color="auto"/>
        <w:right w:val="none" w:sz="0" w:space="0" w:color="auto"/>
      </w:divBdr>
    </w:div>
    <w:div w:id="545335377">
      <w:bodyDiv w:val="1"/>
      <w:marLeft w:val="0"/>
      <w:marRight w:val="0"/>
      <w:marTop w:val="0"/>
      <w:marBottom w:val="0"/>
      <w:divBdr>
        <w:top w:val="none" w:sz="0" w:space="0" w:color="auto"/>
        <w:left w:val="none" w:sz="0" w:space="0" w:color="auto"/>
        <w:bottom w:val="none" w:sz="0" w:space="0" w:color="auto"/>
        <w:right w:val="none" w:sz="0" w:space="0" w:color="auto"/>
      </w:divBdr>
    </w:div>
    <w:div w:id="577911399">
      <w:bodyDiv w:val="1"/>
      <w:marLeft w:val="0"/>
      <w:marRight w:val="0"/>
      <w:marTop w:val="0"/>
      <w:marBottom w:val="0"/>
      <w:divBdr>
        <w:top w:val="none" w:sz="0" w:space="0" w:color="auto"/>
        <w:left w:val="none" w:sz="0" w:space="0" w:color="auto"/>
        <w:bottom w:val="none" w:sz="0" w:space="0" w:color="auto"/>
        <w:right w:val="none" w:sz="0" w:space="0" w:color="auto"/>
      </w:divBdr>
    </w:div>
    <w:div w:id="623123261">
      <w:bodyDiv w:val="1"/>
      <w:marLeft w:val="0"/>
      <w:marRight w:val="0"/>
      <w:marTop w:val="0"/>
      <w:marBottom w:val="0"/>
      <w:divBdr>
        <w:top w:val="none" w:sz="0" w:space="0" w:color="auto"/>
        <w:left w:val="none" w:sz="0" w:space="0" w:color="auto"/>
        <w:bottom w:val="none" w:sz="0" w:space="0" w:color="auto"/>
        <w:right w:val="none" w:sz="0" w:space="0" w:color="auto"/>
      </w:divBdr>
    </w:div>
    <w:div w:id="643197483">
      <w:bodyDiv w:val="1"/>
      <w:marLeft w:val="0"/>
      <w:marRight w:val="0"/>
      <w:marTop w:val="0"/>
      <w:marBottom w:val="0"/>
      <w:divBdr>
        <w:top w:val="none" w:sz="0" w:space="0" w:color="auto"/>
        <w:left w:val="none" w:sz="0" w:space="0" w:color="auto"/>
        <w:bottom w:val="none" w:sz="0" w:space="0" w:color="auto"/>
        <w:right w:val="none" w:sz="0" w:space="0" w:color="auto"/>
      </w:divBdr>
    </w:div>
    <w:div w:id="703212301">
      <w:bodyDiv w:val="1"/>
      <w:marLeft w:val="0"/>
      <w:marRight w:val="0"/>
      <w:marTop w:val="0"/>
      <w:marBottom w:val="0"/>
      <w:divBdr>
        <w:top w:val="none" w:sz="0" w:space="0" w:color="auto"/>
        <w:left w:val="none" w:sz="0" w:space="0" w:color="auto"/>
        <w:bottom w:val="none" w:sz="0" w:space="0" w:color="auto"/>
        <w:right w:val="none" w:sz="0" w:space="0" w:color="auto"/>
      </w:divBdr>
      <w:divsChild>
        <w:div w:id="1078137288">
          <w:marLeft w:val="360"/>
          <w:marRight w:val="0"/>
          <w:marTop w:val="200"/>
          <w:marBottom w:val="0"/>
          <w:divBdr>
            <w:top w:val="none" w:sz="0" w:space="0" w:color="auto"/>
            <w:left w:val="none" w:sz="0" w:space="0" w:color="auto"/>
            <w:bottom w:val="none" w:sz="0" w:space="0" w:color="auto"/>
            <w:right w:val="none" w:sz="0" w:space="0" w:color="auto"/>
          </w:divBdr>
        </w:div>
      </w:divsChild>
    </w:div>
    <w:div w:id="759764026">
      <w:bodyDiv w:val="1"/>
      <w:marLeft w:val="0"/>
      <w:marRight w:val="0"/>
      <w:marTop w:val="0"/>
      <w:marBottom w:val="0"/>
      <w:divBdr>
        <w:top w:val="none" w:sz="0" w:space="0" w:color="auto"/>
        <w:left w:val="none" w:sz="0" w:space="0" w:color="auto"/>
        <w:bottom w:val="none" w:sz="0" w:space="0" w:color="auto"/>
        <w:right w:val="none" w:sz="0" w:space="0" w:color="auto"/>
      </w:divBdr>
    </w:div>
    <w:div w:id="863858264">
      <w:bodyDiv w:val="1"/>
      <w:marLeft w:val="0"/>
      <w:marRight w:val="0"/>
      <w:marTop w:val="0"/>
      <w:marBottom w:val="0"/>
      <w:divBdr>
        <w:top w:val="none" w:sz="0" w:space="0" w:color="auto"/>
        <w:left w:val="none" w:sz="0" w:space="0" w:color="auto"/>
        <w:bottom w:val="none" w:sz="0" w:space="0" w:color="auto"/>
        <w:right w:val="none" w:sz="0" w:space="0" w:color="auto"/>
      </w:divBdr>
      <w:divsChild>
        <w:div w:id="1552575099">
          <w:marLeft w:val="734"/>
          <w:marRight w:val="0"/>
          <w:marTop w:val="0"/>
          <w:marBottom w:val="0"/>
          <w:divBdr>
            <w:top w:val="none" w:sz="0" w:space="0" w:color="auto"/>
            <w:left w:val="none" w:sz="0" w:space="0" w:color="auto"/>
            <w:bottom w:val="none" w:sz="0" w:space="0" w:color="auto"/>
            <w:right w:val="none" w:sz="0" w:space="0" w:color="auto"/>
          </w:divBdr>
        </w:div>
        <w:div w:id="1012986">
          <w:marLeft w:val="734"/>
          <w:marRight w:val="0"/>
          <w:marTop w:val="0"/>
          <w:marBottom w:val="0"/>
          <w:divBdr>
            <w:top w:val="none" w:sz="0" w:space="0" w:color="auto"/>
            <w:left w:val="none" w:sz="0" w:space="0" w:color="auto"/>
            <w:bottom w:val="none" w:sz="0" w:space="0" w:color="auto"/>
            <w:right w:val="none" w:sz="0" w:space="0" w:color="auto"/>
          </w:divBdr>
        </w:div>
        <w:div w:id="1628462969">
          <w:marLeft w:val="734"/>
          <w:marRight w:val="0"/>
          <w:marTop w:val="0"/>
          <w:marBottom w:val="0"/>
          <w:divBdr>
            <w:top w:val="none" w:sz="0" w:space="0" w:color="auto"/>
            <w:left w:val="none" w:sz="0" w:space="0" w:color="auto"/>
            <w:bottom w:val="none" w:sz="0" w:space="0" w:color="auto"/>
            <w:right w:val="none" w:sz="0" w:space="0" w:color="auto"/>
          </w:divBdr>
        </w:div>
        <w:div w:id="1731493199">
          <w:marLeft w:val="734"/>
          <w:marRight w:val="0"/>
          <w:marTop w:val="0"/>
          <w:marBottom w:val="0"/>
          <w:divBdr>
            <w:top w:val="none" w:sz="0" w:space="0" w:color="auto"/>
            <w:left w:val="none" w:sz="0" w:space="0" w:color="auto"/>
            <w:bottom w:val="none" w:sz="0" w:space="0" w:color="auto"/>
            <w:right w:val="none" w:sz="0" w:space="0" w:color="auto"/>
          </w:divBdr>
        </w:div>
        <w:div w:id="417556823">
          <w:marLeft w:val="734"/>
          <w:marRight w:val="0"/>
          <w:marTop w:val="0"/>
          <w:marBottom w:val="0"/>
          <w:divBdr>
            <w:top w:val="none" w:sz="0" w:space="0" w:color="auto"/>
            <w:left w:val="none" w:sz="0" w:space="0" w:color="auto"/>
            <w:bottom w:val="none" w:sz="0" w:space="0" w:color="auto"/>
            <w:right w:val="none" w:sz="0" w:space="0" w:color="auto"/>
          </w:divBdr>
        </w:div>
        <w:div w:id="1985088244">
          <w:marLeft w:val="734"/>
          <w:marRight w:val="0"/>
          <w:marTop w:val="0"/>
          <w:marBottom w:val="0"/>
          <w:divBdr>
            <w:top w:val="none" w:sz="0" w:space="0" w:color="auto"/>
            <w:left w:val="none" w:sz="0" w:space="0" w:color="auto"/>
            <w:bottom w:val="none" w:sz="0" w:space="0" w:color="auto"/>
            <w:right w:val="none" w:sz="0" w:space="0" w:color="auto"/>
          </w:divBdr>
        </w:div>
        <w:div w:id="974336081">
          <w:marLeft w:val="734"/>
          <w:marRight w:val="0"/>
          <w:marTop w:val="0"/>
          <w:marBottom w:val="0"/>
          <w:divBdr>
            <w:top w:val="none" w:sz="0" w:space="0" w:color="auto"/>
            <w:left w:val="none" w:sz="0" w:space="0" w:color="auto"/>
            <w:bottom w:val="none" w:sz="0" w:space="0" w:color="auto"/>
            <w:right w:val="none" w:sz="0" w:space="0" w:color="auto"/>
          </w:divBdr>
        </w:div>
        <w:div w:id="1881017911">
          <w:marLeft w:val="734"/>
          <w:marRight w:val="0"/>
          <w:marTop w:val="0"/>
          <w:marBottom w:val="0"/>
          <w:divBdr>
            <w:top w:val="none" w:sz="0" w:space="0" w:color="auto"/>
            <w:left w:val="none" w:sz="0" w:space="0" w:color="auto"/>
            <w:bottom w:val="none" w:sz="0" w:space="0" w:color="auto"/>
            <w:right w:val="none" w:sz="0" w:space="0" w:color="auto"/>
          </w:divBdr>
        </w:div>
        <w:div w:id="1504472437">
          <w:marLeft w:val="734"/>
          <w:marRight w:val="0"/>
          <w:marTop w:val="0"/>
          <w:marBottom w:val="0"/>
          <w:divBdr>
            <w:top w:val="none" w:sz="0" w:space="0" w:color="auto"/>
            <w:left w:val="none" w:sz="0" w:space="0" w:color="auto"/>
            <w:bottom w:val="none" w:sz="0" w:space="0" w:color="auto"/>
            <w:right w:val="none" w:sz="0" w:space="0" w:color="auto"/>
          </w:divBdr>
        </w:div>
        <w:div w:id="400711895">
          <w:marLeft w:val="734"/>
          <w:marRight w:val="0"/>
          <w:marTop w:val="0"/>
          <w:marBottom w:val="0"/>
          <w:divBdr>
            <w:top w:val="none" w:sz="0" w:space="0" w:color="auto"/>
            <w:left w:val="none" w:sz="0" w:space="0" w:color="auto"/>
            <w:bottom w:val="none" w:sz="0" w:space="0" w:color="auto"/>
            <w:right w:val="none" w:sz="0" w:space="0" w:color="auto"/>
          </w:divBdr>
        </w:div>
      </w:divsChild>
    </w:div>
    <w:div w:id="1004630722">
      <w:bodyDiv w:val="1"/>
      <w:marLeft w:val="0"/>
      <w:marRight w:val="0"/>
      <w:marTop w:val="0"/>
      <w:marBottom w:val="0"/>
      <w:divBdr>
        <w:top w:val="none" w:sz="0" w:space="0" w:color="auto"/>
        <w:left w:val="none" w:sz="0" w:space="0" w:color="auto"/>
        <w:bottom w:val="none" w:sz="0" w:space="0" w:color="auto"/>
        <w:right w:val="none" w:sz="0" w:space="0" w:color="auto"/>
      </w:divBdr>
      <w:divsChild>
        <w:div w:id="1840075357">
          <w:marLeft w:val="446"/>
          <w:marRight w:val="0"/>
          <w:marTop w:val="0"/>
          <w:marBottom w:val="0"/>
          <w:divBdr>
            <w:top w:val="none" w:sz="0" w:space="0" w:color="auto"/>
            <w:left w:val="none" w:sz="0" w:space="0" w:color="auto"/>
            <w:bottom w:val="none" w:sz="0" w:space="0" w:color="auto"/>
            <w:right w:val="none" w:sz="0" w:space="0" w:color="auto"/>
          </w:divBdr>
        </w:div>
        <w:div w:id="2095741155">
          <w:marLeft w:val="446"/>
          <w:marRight w:val="0"/>
          <w:marTop w:val="0"/>
          <w:marBottom w:val="0"/>
          <w:divBdr>
            <w:top w:val="none" w:sz="0" w:space="0" w:color="auto"/>
            <w:left w:val="none" w:sz="0" w:space="0" w:color="auto"/>
            <w:bottom w:val="none" w:sz="0" w:space="0" w:color="auto"/>
            <w:right w:val="none" w:sz="0" w:space="0" w:color="auto"/>
          </w:divBdr>
        </w:div>
        <w:div w:id="987323073">
          <w:marLeft w:val="547"/>
          <w:marRight w:val="0"/>
          <w:marTop w:val="0"/>
          <w:marBottom w:val="0"/>
          <w:divBdr>
            <w:top w:val="none" w:sz="0" w:space="0" w:color="auto"/>
            <w:left w:val="none" w:sz="0" w:space="0" w:color="auto"/>
            <w:bottom w:val="none" w:sz="0" w:space="0" w:color="auto"/>
            <w:right w:val="none" w:sz="0" w:space="0" w:color="auto"/>
          </w:divBdr>
        </w:div>
      </w:divsChild>
    </w:div>
    <w:div w:id="1008365309">
      <w:bodyDiv w:val="1"/>
      <w:marLeft w:val="0"/>
      <w:marRight w:val="0"/>
      <w:marTop w:val="0"/>
      <w:marBottom w:val="0"/>
      <w:divBdr>
        <w:top w:val="none" w:sz="0" w:space="0" w:color="auto"/>
        <w:left w:val="none" w:sz="0" w:space="0" w:color="auto"/>
        <w:bottom w:val="none" w:sz="0" w:space="0" w:color="auto"/>
        <w:right w:val="none" w:sz="0" w:space="0" w:color="auto"/>
      </w:divBdr>
      <w:divsChild>
        <w:div w:id="2032756104">
          <w:marLeft w:val="360"/>
          <w:marRight w:val="0"/>
          <w:marTop w:val="200"/>
          <w:marBottom w:val="0"/>
          <w:divBdr>
            <w:top w:val="none" w:sz="0" w:space="0" w:color="auto"/>
            <w:left w:val="none" w:sz="0" w:space="0" w:color="auto"/>
            <w:bottom w:val="none" w:sz="0" w:space="0" w:color="auto"/>
            <w:right w:val="none" w:sz="0" w:space="0" w:color="auto"/>
          </w:divBdr>
        </w:div>
      </w:divsChild>
    </w:div>
    <w:div w:id="1009481320">
      <w:bodyDiv w:val="1"/>
      <w:marLeft w:val="0"/>
      <w:marRight w:val="0"/>
      <w:marTop w:val="0"/>
      <w:marBottom w:val="0"/>
      <w:divBdr>
        <w:top w:val="none" w:sz="0" w:space="0" w:color="auto"/>
        <w:left w:val="none" w:sz="0" w:space="0" w:color="auto"/>
        <w:bottom w:val="none" w:sz="0" w:space="0" w:color="auto"/>
        <w:right w:val="none" w:sz="0" w:space="0" w:color="auto"/>
      </w:divBdr>
      <w:divsChild>
        <w:div w:id="1645089160">
          <w:marLeft w:val="360"/>
          <w:marRight w:val="0"/>
          <w:marTop w:val="200"/>
          <w:marBottom w:val="0"/>
          <w:divBdr>
            <w:top w:val="none" w:sz="0" w:space="0" w:color="auto"/>
            <w:left w:val="none" w:sz="0" w:space="0" w:color="auto"/>
            <w:bottom w:val="none" w:sz="0" w:space="0" w:color="auto"/>
            <w:right w:val="none" w:sz="0" w:space="0" w:color="auto"/>
          </w:divBdr>
        </w:div>
        <w:div w:id="286545373">
          <w:marLeft w:val="2520"/>
          <w:marRight w:val="0"/>
          <w:marTop w:val="100"/>
          <w:marBottom w:val="0"/>
          <w:divBdr>
            <w:top w:val="none" w:sz="0" w:space="0" w:color="auto"/>
            <w:left w:val="none" w:sz="0" w:space="0" w:color="auto"/>
            <w:bottom w:val="none" w:sz="0" w:space="0" w:color="auto"/>
            <w:right w:val="none" w:sz="0" w:space="0" w:color="auto"/>
          </w:divBdr>
        </w:div>
        <w:div w:id="1731611468">
          <w:marLeft w:val="2520"/>
          <w:marRight w:val="0"/>
          <w:marTop w:val="100"/>
          <w:marBottom w:val="0"/>
          <w:divBdr>
            <w:top w:val="none" w:sz="0" w:space="0" w:color="auto"/>
            <w:left w:val="none" w:sz="0" w:space="0" w:color="auto"/>
            <w:bottom w:val="none" w:sz="0" w:space="0" w:color="auto"/>
            <w:right w:val="none" w:sz="0" w:space="0" w:color="auto"/>
          </w:divBdr>
        </w:div>
        <w:div w:id="914431965">
          <w:marLeft w:val="2520"/>
          <w:marRight w:val="0"/>
          <w:marTop w:val="100"/>
          <w:marBottom w:val="0"/>
          <w:divBdr>
            <w:top w:val="none" w:sz="0" w:space="0" w:color="auto"/>
            <w:left w:val="none" w:sz="0" w:space="0" w:color="auto"/>
            <w:bottom w:val="none" w:sz="0" w:space="0" w:color="auto"/>
            <w:right w:val="none" w:sz="0" w:space="0" w:color="auto"/>
          </w:divBdr>
        </w:div>
        <w:div w:id="1781096921">
          <w:marLeft w:val="2520"/>
          <w:marRight w:val="0"/>
          <w:marTop w:val="100"/>
          <w:marBottom w:val="0"/>
          <w:divBdr>
            <w:top w:val="none" w:sz="0" w:space="0" w:color="auto"/>
            <w:left w:val="none" w:sz="0" w:space="0" w:color="auto"/>
            <w:bottom w:val="none" w:sz="0" w:space="0" w:color="auto"/>
            <w:right w:val="none" w:sz="0" w:space="0" w:color="auto"/>
          </w:divBdr>
        </w:div>
        <w:div w:id="985670054">
          <w:marLeft w:val="2520"/>
          <w:marRight w:val="0"/>
          <w:marTop w:val="100"/>
          <w:marBottom w:val="0"/>
          <w:divBdr>
            <w:top w:val="none" w:sz="0" w:space="0" w:color="auto"/>
            <w:left w:val="none" w:sz="0" w:space="0" w:color="auto"/>
            <w:bottom w:val="none" w:sz="0" w:space="0" w:color="auto"/>
            <w:right w:val="none" w:sz="0" w:space="0" w:color="auto"/>
          </w:divBdr>
        </w:div>
        <w:div w:id="2121871110">
          <w:marLeft w:val="2520"/>
          <w:marRight w:val="0"/>
          <w:marTop w:val="100"/>
          <w:marBottom w:val="0"/>
          <w:divBdr>
            <w:top w:val="none" w:sz="0" w:space="0" w:color="auto"/>
            <w:left w:val="none" w:sz="0" w:space="0" w:color="auto"/>
            <w:bottom w:val="none" w:sz="0" w:space="0" w:color="auto"/>
            <w:right w:val="none" w:sz="0" w:space="0" w:color="auto"/>
          </w:divBdr>
        </w:div>
        <w:div w:id="529337416">
          <w:marLeft w:val="2520"/>
          <w:marRight w:val="0"/>
          <w:marTop w:val="100"/>
          <w:marBottom w:val="0"/>
          <w:divBdr>
            <w:top w:val="none" w:sz="0" w:space="0" w:color="auto"/>
            <w:left w:val="none" w:sz="0" w:space="0" w:color="auto"/>
            <w:bottom w:val="none" w:sz="0" w:space="0" w:color="auto"/>
            <w:right w:val="none" w:sz="0" w:space="0" w:color="auto"/>
          </w:divBdr>
        </w:div>
      </w:divsChild>
    </w:div>
    <w:div w:id="1082530391">
      <w:bodyDiv w:val="1"/>
      <w:marLeft w:val="0"/>
      <w:marRight w:val="0"/>
      <w:marTop w:val="0"/>
      <w:marBottom w:val="0"/>
      <w:divBdr>
        <w:top w:val="none" w:sz="0" w:space="0" w:color="auto"/>
        <w:left w:val="none" w:sz="0" w:space="0" w:color="auto"/>
        <w:bottom w:val="none" w:sz="0" w:space="0" w:color="auto"/>
        <w:right w:val="none" w:sz="0" w:space="0" w:color="auto"/>
      </w:divBdr>
      <w:divsChild>
        <w:div w:id="2032953003">
          <w:marLeft w:val="0"/>
          <w:marRight w:val="0"/>
          <w:marTop w:val="0"/>
          <w:marBottom w:val="0"/>
          <w:divBdr>
            <w:top w:val="none" w:sz="0" w:space="0" w:color="auto"/>
            <w:left w:val="none" w:sz="0" w:space="0" w:color="auto"/>
            <w:bottom w:val="none" w:sz="0" w:space="0" w:color="auto"/>
            <w:right w:val="none" w:sz="0" w:space="0" w:color="auto"/>
          </w:divBdr>
          <w:divsChild>
            <w:div w:id="1731731071">
              <w:marLeft w:val="0"/>
              <w:marRight w:val="0"/>
              <w:marTop w:val="180"/>
              <w:marBottom w:val="180"/>
              <w:divBdr>
                <w:top w:val="none" w:sz="0" w:space="0" w:color="auto"/>
                <w:left w:val="none" w:sz="0" w:space="0" w:color="auto"/>
                <w:bottom w:val="none" w:sz="0" w:space="0" w:color="auto"/>
                <w:right w:val="none" w:sz="0" w:space="0" w:color="auto"/>
              </w:divBdr>
            </w:div>
          </w:divsChild>
        </w:div>
        <w:div w:id="1738015786">
          <w:marLeft w:val="0"/>
          <w:marRight w:val="0"/>
          <w:marTop w:val="0"/>
          <w:marBottom w:val="0"/>
          <w:divBdr>
            <w:top w:val="none" w:sz="0" w:space="0" w:color="auto"/>
            <w:left w:val="none" w:sz="0" w:space="0" w:color="auto"/>
            <w:bottom w:val="none" w:sz="0" w:space="0" w:color="auto"/>
            <w:right w:val="none" w:sz="0" w:space="0" w:color="auto"/>
          </w:divBdr>
          <w:divsChild>
            <w:div w:id="1132362580">
              <w:marLeft w:val="0"/>
              <w:marRight w:val="0"/>
              <w:marTop w:val="0"/>
              <w:marBottom w:val="0"/>
              <w:divBdr>
                <w:top w:val="none" w:sz="0" w:space="0" w:color="auto"/>
                <w:left w:val="none" w:sz="0" w:space="0" w:color="auto"/>
                <w:bottom w:val="none" w:sz="0" w:space="0" w:color="auto"/>
                <w:right w:val="none" w:sz="0" w:space="0" w:color="auto"/>
              </w:divBdr>
              <w:divsChild>
                <w:div w:id="1765612621">
                  <w:marLeft w:val="0"/>
                  <w:marRight w:val="0"/>
                  <w:marTop w:val="0"/>
                  <w:marBottom w:val="0"/>
                  <w:divBdr>
                    <w:top w:val="none" w:sz="0" w:space="0" w:color="auto"/>
                    <w:left w:val="none" w:sz="0" w:space="0" w:color="auto"/>
                    <w:bottom w:val="none" w:sz="0" w:space="0" w:color="auto"/>
                    <w:right w:val="none" w:sz="0" w:space="0" w:color="auto"/>
                  </w:divBdr>
                  <w:divsChild>
                    <w:div w:id="311445979">
                      <w:marLeft w:val="0"/>
                      <w:marRight w:val="0"/>
                      <w:marTop w:val="0"/>
                      <w:marBottom w:val="0"/>
                      <w:divBdr>
                        <w:top w:val="none" w:sz="0" w:space="0" w:color="auto"/>
                        <w:left w:val="none" w:sz="0" w:space="0" w:color="auto"/>
                        <w:bottom w:val="none" w:sz="0" w:space="0" w:color="auto"/>
                        <w:right w:val="none" w:sz="0" w:space="0" w:color="auto"/>
                      </w:divBdr>
                      <w:divsChild>
                        <w:div w:id="728040315">
                          <w:marLeft w:val="0"/>
                          <w:marRight w:val="0"/>
                          <w:marTop w:val="0"/>
                          <w:marBottom w:val="0"/>
                          <w:divBdr>
                            <w:top w:val="none" w:sz="0" w:space="0" w:color="auto"/>
                            <w:left w:val="none" w:sz="0" w:space="0" w:color="auto"/>
                            <w:bottom w:val="none" w:sz="0" w:space="0" w:color="auto"/>
                            <w:right w:val="none" w:sz="0" w:space="0" w:color="auto"/>
                          </w:divBdr>
                          <w:divsChild>
                            <w:div w:id="130851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0831272">
      <w:bodyDiv w:val="1"/>
      <w:marLeft w:val="0"/>
      <w:marRight w:val="0"/>
      <w:marTop w:val="0"/>
      <w:marBottom w:val="0"/>
      <w:divBdr>
        <w:top w:val="none" w:sz="0" w:space="0" w:color="auto"/>
        <w:left w:val="none" w:sz="0" w:space="0" w:color="auto"/>
        <w:bottom w:val="none" w:sz="0" w:space="0" w:color="auto"/>
        <w:right w:val="none" w:sz="0" w:space="0" w:color="auto"/>
      </w:divBdr>
      <w:divsChild>
        <w:div w:id="1235433421">
          <w:marLeft w:val="446"/>
          <w:marRight w:val="0"/>
          <w:marTop w:val="0"/>
          <w:marBottom w:val="0"/>
          <w:divBdr>
            <w:top w:val="none" w:sz="0" w:space="0" w:color="auto"/>
            <w:left w:val="none" w:sz="0" w:space="0" w:color="auto"/>
            <w:bottom w:val="none" w:sz="0" w:space="0" w:color="auto"/>
            <w:right w:val="none" w:sz="0" w:space="0" w:color="auto"/>
          </w:divBdr>
        </w:div>
      </w:divsChild>
    </w:div>
    <w:div w:id="1258754450">
      <w:bodyDiv w:val="1"/>
      <w:marLeft w:val="0"/>
      <w:marRight w:val="0"/>
      <w:marTop w:val="0"/>
      <w:marBottom w:val="0"/>
      <w:divBdr>
        <w:top w:val="none" w:sz="0" w:space="0" w:color="auto"/>
        <w:left w:val="none" w:sz="0" w:space="0" w:color="auto"/>
        <w:bottom w:val="none" w:sz="0" w:space="0" w:color="auto"/>
        <w:right w:val="none" w:sz="0" w:space="0" w:color="auto"/>
      </w:divBdr>
      <w:divsChild>
        <w:div w:id="216362984">
          <w:marLeft w:val="360"/>
          <w:marRight w:val="0"/>
          <w:marTop w:val="200"/>
          <w:marBottom w:val="0"/>
          <w:divBdr>
            <w:top w:val="none" w:sz="0" w:space="0" w:color="auto"/>
            <w:left w:val="none" w:sz="0" w:space="0" w:color="auto"/>
            <w:bottom w:val="none" w:sz="0" w:space="0" w:color="auto"/>
            <w:right w:val="none" w:sz="0" w:space="0" w:color="auto"/>
          </w:divBdr>
        </w:div>
      </w:divsChild>
    </w:div>
    <w:div w:id="1283000976">
      <w:bodyDiv w:val="1"/>
      <w:marLeft w:val="0"/>
      <w:marRight w:val="0"/>
      <w:marTop w:val="0"/>
      <w:marBottom w:val="0"/>
      <w:divBdr>
        <w:top w:val="none" w:sz="0" w:space="0" w:color="auto"/>
        <w:left w:val="none" w:sz="0" w:space="0" w:color="auto"/>
        <w:bottom w:val="none" w:sz="0" w:space="0" w:color="auto"/>
        <w:right w:val="none" w:sz="0" w:space="0" w:color="auto"/>
      </w:divBdr>
      <w:divsChild>
        <w:div w:id="305933894">
          <w:marLeft w:val="360"/>
          <w:marRight w:val="0"/>
          <w:marTop w:val="200"/>
          <w:marBottom w:val="0"/>
          <w:divBdr>
            <w:top w:val="none" w:sz="0" w:space="0" w:color="auto"/>
            <w:left w:val="none" w:sz="0" w:space="0" w:color="auto"/>
            <w:bottom w:val="none" w:sz="0" w:space="0" w:color="auto"/>
            <w:right w:val="none" w:sz="0" w:space="0" w:color="auto"/>
          </w:divBdr>
        </w:div>
      </w:divsChild>
    </w:div>
    <w:div w:id="1320772046">
      <w:bodyDiv w:val="1"/>
      <w:marLeft w:val="0"/>
      <w:marRight w:val="0"/>
      <w:marTop w:val="0"/>
      <w:marBottom w:val="0"/>
      <w:divBdr>
        <w:top w:val="none" w:sz="0" w:space="0" w:color="auto"/>
        <w:left w:val="none" w:sz="0" w:space="0" w:color="auto"/>
        <w:bottom w:val="none" w:sz="0" w:space="0" w:color="auto"/>
        <w:right w:val="none" w:sz="0" w:space="0" w:color="auto"/>
      </w:divBdr>
      <w:divsChild>
        <w:div w:id="1589074378">
          <w:marLeft w:val="360"/>
          <w:marRight w:val="0"/>
          <w:marTop w:val="200"/>
          <w:marBottom w:val="0"/>
          <w:divBdr>
            <w:top w:val="none" w:sz="0" w:space="0" w:color="auto"/>
            <w:left w:val="none" w:sz="0" w:space="0" w:color="auto"/>
            <w:bottom w:val="none" w:sz="0" w:space="0" w:color="auto"/>
            <w:right w:val="none" w:sz="0" w:space="0" w:color="auto"/>
          </w:divBdr>
        </w:div>
      </w:divsChild>
    </w:div>
    <w:div w:id="1355764254">
      <w:bodyDiv w:val="1"/>
      <w:marLeft w:val="0"/>
      <w:marRight w:val="0"/>
      <w:marTop w:val="0"/>
      <w:marBottom w:val="0"/>
      <w:divBdr>
        <w:top w:val="none" w:sz="0" w:space="0" w:color="auto"/>
        <w:left w:val="none" w:sz="0" w:space="0" w:color="auto"/>
        <w:bottom w:val="none" w:sz="0" w:space="0" w:color="auto"/>
        <w:right w:val="none" w:sz="0" w:space="0" w:color="auto"/>
      </w:divBdr>
      <w:divsChild>
        <w:div w:id="1897668248">
          <w:marLeft w:val="360"/>
          <w:marRight w:val="0"/>
          <w:marTop w:val="200"/>
          <w:marBottom w:val="0"/>
          <w:divBdr>
            <w:top w:val="none" w:sz="0" w:space="0" w:color="auto"/>
            <w:left w:val="none" w:sz="0" w:space="0" w:color="auto"/>
            <w:bottom w:val="none" w:sz="0" w:space="0" w:color="auto"/>
            <w:right w:val="none" w:sz="0" w:space="0" w:color="auto"/>
          </w:divBdr>
        </w:div>
      </w:divsChild>
    </w:div>
    <w:div w:id="1393426753">
      <w:bodyDiv w:val="1"/>
      <w:marLeft w:val="0"/>
      <w:marRight w:val="0"/>
      <w:marTop w:val="0"/>
      <w:marBottom w:val="0"/>
      <w:divBdr>
        <w:top w:val="none" w:sz="0" w:space="0" w:color="auto"/>
        <w:left w:val="none" w:sz="0" w:space="0" w:color="auto"/>
        <w:bottom w:val="none" w:sz="0" w:space="0" w:color="auto"/>
        <w:right w:val="none" w:sz="0" w:space="0" w:color="auto"/>
      </w:divBdr>
      <w:divsChild>
        <w:div w:id="1711955340">
          <w:marLeft w:val="547"/>
          <w:marRight w:val="0"/>
          <w:marTop w:val="200"/>
          <w:marBottom w:val="0"/>
          <w:divBdr>
            <w:top w:val="none" w:sz="0" w:space="0" w:color="auto"/>
            <w:left w:val="none" w:sz="0" w:space="0" w:color="auto"/>
            <w:bottom w:val="none" w:sz="0" w:space="0" w:color="auto"/>
            <w:right w:val="none" w:sz="0" w:space="0" w:color="auto"/>
          </w:divBdr>
        </w:div>
        <w:div w:id="1274823063">
          <w:marLeft w:val="547"/>
          <w:marRight w:val="0"/>
          <w:marTop w:val="200"/>
          <w:marBottom w:val="0"/>
          <w:divBdr>
            <w:top w:val="none" w:sz="0" w:space="0" w:color="auto"/>
            <w:left w:val="none" w:sz="0" w:space="0" w:color="auto"/>
            <w:bottom w:val="none" w:sz="0" w:space="0" w:color="auto"/>
            <w:right w:val="none" w:sz="0" w:space="0" w:color="auto"/>
          </w:divBdr>
        </w:div>
        <w:div w:id="637761381">
          <w:marLeft w:val="547"/>
          <w:marRight w:val="0"/>
          <w:marTop w:val="200"/>
          <w:marBottom w:val="0"/>
          <w:divBdr>
            <w:top w:val="none" w:sz="0" w:space="0" w:color="auto"/>
            <w:left w:val="none" w:sz="0" w:space="0" w:color="auto"/>
            <w:bottom w:val="none" w:sz="0" w:space="0" w:color="auto"/>
            <w:right w:val="none" w:sz="0" w:space="0" w:color="auto"/>
          </w:divBdr>
        </w:div>
        <w:div w:id="1668705333">
          <w:marLeft w:val="547"/>
          <w:marRight w:val="0"/>
          <w:marTop w:val="200"/>
          <w:marBottom w:val="0"/>
          <w:divBdr>
            <w:top w:val="none" w:sz="0" w:space="0" w:color="auto"/>
            <w:left w:val="none" w:sz="0" w:space="0" w:color="auto"/>
            <w:bottom w:val="none" w:sz="0" w:space="0" w:color="auto"/>
            <w:right w:val="none" w:sz="0" w:space="0" w:color="auto"/>
          </w:divBdr>
        </w:div>
        <w:div w:id="2076973093">
          <w:marLeft w:val="547"/>
          <w:marRight w:val="0"/>
          <w:marTop w:val="200"/>
          <w:marBottom w:val="0"/>
          <w:divBdr>
            <w:top w:val="none" w:sz="0" w:space="0" w:color="auto"/>
            <w:left w:val="none" w:sz="0" w:space="0" w:color="auto"/>
            <w:bottom w:val="none" w:sz="0" w:space="0" w:color="auto"/>
            <w:right w:val="none" w:sz="0" w:space="0" w:color="auto"/>
          </w:divBdr>
        </w:div>
      </w:divsChild>
    </w:div>
    <w:div w:id="1421946200">
      <w:bodyDiv w:val="1"/>
      <w:marLeft w:val="0"/>
      <w:marRight w:val="0"/>
      <w:marTop w:val="0"/>
      <w:marBottom w:val="0"/>
      <w:divBdr>
        <w:top w:val="none" w:sz="0" w:space="0" w:color="auto"/>
        <w:left w:val="none" w:sz="0" w:space="0" w:color="auto"/>
        <w:bottom w:val="none" w:sz="0" w:space="0" w:color="auto"/>
        <w:right w:val="none" w:sz="0" w:space="0" w:color="auto"/>
      </w:divBdr>
    </w:div>
    <w:div w:id="143335952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23712">
      <w:bodyDiv w:val="1"/>
      <w:marLeft w:val="0"/>
      <w:marRight w:val="0"/>
      <w:marTop w:val="0"/>
      <w:marBottom w:val="0"/>
      <w:divBdr>
        <w:top w:val="none" w:sz="0" w:space="0" w:color="auto"/>
        <w:left w:val="none" w:sz="0" w:space="0" w:color="auto"/>
        <w:bottom w:val="none" w:sz="0" w:space="0" w:color="auto"/>
        <w:right w:val="none" w:sz="0" w:space="0" w:color="auto"/>
      </w:divBdr>
      <w:divsChild>
        <w:div w:id="926770943">
          <w:marLeft w:val="360"/>
          <w:marRight w:val="0"/>
          <w:marTop w:val="200"/>
          <w:marBottom w:val="0"/>
          <w:divBdr>
            <w:top w:val="none" w:sz="0" w:space="0" w:color="auto"/>
            <w:left w:val="none" w:sz="0" w:space="0" w:color="auto"/>
            <w:bottom w:val="none" w:sz="0" w:space="0" w:color="auto"/>
            <w:right w:val="none" w:sz="0" w:space="0" w:color="auto"/>
          </w:divBdr>
        </w:div>
      </w:divsChild>
    </w:div>
    <w:div w:id="1829902453">
      <w:bodyDiv w:val="1"/>
      <w:marLeft w:val="0"/>
      <w:marRight w:val="0"/>
      <w:marTop w:val="0"/>
      <w:marBottom w:val="0"/>
      <w:divBdr>
        <w:top w:val="none" w:sz="0" w:space="0" w:color="auto"/>
        <w:left w:val="none" w:sz="0" w:space="0" w:color="auto"/>
        <w:bottom w:val="none" w:sz="0" w:space="0" w:color="auto"/>
        <w:right w:val="none" w:sz="0" w:space="0" w:color="auto"/>
      </w:divBdr>
      <w:divsChild>
        <w:div w:id="550967270">
          <w:marLeft w:val="446"/>
          <w:marRight w:val="0"/>
          <w:marTop w:val="0"/>
          <w:marBottom w:val="0"/>
          <w:divBdr>
            <w:top w:val="none" w:sz="0" w:space="0" w:color="auto"/>
            <w:left w:val="none" w:sz="0" w:space="0" w:color="auto"/>
            <w:bottom w:val="none" w:sz="0" w:space="0" w:color="auto"/>
            <w:right w:val="none" w:sz="0" w:space="0" w:color="auto"/>
          </w:divBdr>
        </w:div>
      </w:divsChild>
    </w:div>
    <w:div w:id="1973096479">
      <w:bodyDiv w:val="1"/>
      <w:marLeft w:val="0"/>
      <w:marRight w:val="0"/>
      <w:marTop w:val="0"/>
      <w:marBottom w:val="0"/>
      <w:divBdr>
        <w:top w:val="none" w:sz="0" w:space="0" w:color="auto"/>
        <w:left w:val="none" w:sz="0" w:space="0" w:color="auto"/>
        <w:bottom w:val="none" w:sz="0" w:space="0" w:color="auto"/>
        <w:right w:val="none" w:sz="0" w:space="0" w:color="auto"/>
      </w:divBdr>
      <w:divsChild>
        <w:div w:id="357849872">
          <w:marLeft w:val="360"/>
          <w:marRight w:val="0"/>
          <w:marTop w:val="200"/>
          <w:marBottom w:val="0"/>
          <w:divBdr>
            <w:top w:val="none" w:sz="0" w:space="0" w:color="auto"/>
            <w:left w:val="none" w:sz="0" w:space="0" w:color="auto"/>
            <w:bottom w:val="none" w:sz="0" w:space="0" w:color="auto"/>
            <w:right w:val="none" w:sz="0" w:space="0" w:color="auto"/>
          </w:divBdr>
        </w:div>
        <w:div w:id="230241366">
          <w:marLeft w:val="360"/>
          <w:marRight w:val="0"/>
          <w:marTop w:val="200"/>
          <w:marBottom w:val="0"/>
          <w:divBdr>
            <w:top w:val="none" w:sz="0" w:space="0" w:color="auto"/>
            <w:left w:val="none" w:sz="0" w:space="0" w:color="auto"/>
            <w:bottom w:val="none" w:sz="0" w:space="0" w:color="auto"/>
            <w:right w:val="none" w:sz="0" w:space="0" w:color="auto"/>
          </w:divBdr>
        </w:div>
        <w:div w:id="1010720193">
          <w:marLeft w:val="360"/>
          <w:marRight w:val="0"/>
          <w:marTop w:val="200"/>
          <w:marBottom w:val="0"/>
          <w:divBdr>
            <w:top w:val="none" w:sz="0" w:space="0" w:color="auto"/>
            <w:left w:val="none" w:sz="0" w:space="0" w:color="auto"/>
            <w:bottom w:val="none" w:sz="0" w:space="0" w:color="auto"/>
            <w:right w:val="none" w:sz="0" w:space="0" w:color="auto"/>
          </w:divBdr>
        </w:div>
        <w:div w:id="1896697715">
          <w:marLeft w:val="360"/>
          <w:marRight w:val="0"/>
          <w:marTop w:val="200"/>
          <w:marBottom w:val="0"/>
          <w:divBdr>
            <w:top w:val="none" w:sz="0" w:space="0" w:color="auto"/>
            <w:left w:val="none" w:sz="0" w:space="0" w:color="auto"/>
            <w:bottom w:val="none" w:sz="0" w:space="0" w:color="auto"/>
            <w:right w:val="none" w:sz="0" w:space="0" w:color="auto"/>
          </w:divBdr>
        </w:div>
        <w:div w:id="778643248">
          <w:marLeft w:val="360"/>
          <w:marRight w:val="0"/>
          <w:marTop w:val="200"/>
          <w:marBottom w:val="0"/>
          <w:divBdr>
            <w:top w:val="none" w:sz="0" w:space="0" w:color="auto"/>
            <w:left w:val="none" w:sz="0" w:space="0" w:color="auto"/>
            <w:bottom w:val="none" w:sz="0" w:space="0" w:color="auto"/>
            <w:right w:val="none" w:sz="0" w:space="0" w:color="auto"/>
          </w:divBdr>
        </w:div>
        <w:div w:id="282809139">
          <w:marLeft w:val="360"/>
          <w:marRight w:val="0"/>
          <w:marTop w:val="200"/>
          <w:marBottom w:val="0"/>
          <w:divBdr>
            <w:top w:val="none" w:sz="0" w:space="0" w:color="auto"/>
            <w:left w:val="none" w:sz="0" w:space="0" w:color="auto"/>
            <w:bottom w:val="none" w:sz="0" w:space="0" w:color="auto"/>
            <w:right w:val="none" w:sz="0" w:space="0" w:color="auto"/>
          </w:divBdr>
        </w:div>
      </w:divsChild>
    </w:div>
    <w:div w:id="1997343725">
      <w:bodyDiv w:val="1"/>
      <w:marLeft w:val="0"/>
      <w:marRight w:val="0"/>
      <w:marTop w:val="0"/>
      <w:marBottom w:val="0"/>
      <w:divBdr>
        <w:top w:val="none" w:sz="0" w:space="0" w:color="auto"/>
        <w:left w:val="none" w:sz="0" w:space="0" w:color="auto"/>
        <w:bottom w:val="none" w:sz="0" w:space="0" w:color="auto"/>
        <w:right w:val="none" w:sz="0" w:space="0" w:color="auto"/>
      </w:divBdr>
    </w:div>
    <w:div w:id="203452699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bc.xyz/investor/founders-letters/2004/" TargetMode="External"/><Relationship Id="rId18" Type="http://schemas.openxmlformats.org/officeDocument/2006/relationships/hyperlink" Target="https://moodle.uwtsd.ac.uk/pluginfile.php/136372/mod_folder/content/0/The_simple_rules_of_disciplined_innovation.pdf?forcedownload=1"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5amcreations.wordpress.com/2015/06/07/maslow-on-creativity/?msclkid=3da69a8db37c11ecb1fcf84755ade194" TargetMode="External"/><Relationship Id="rId7" Type="http://schemas.openxmlformats.org/officeDocument/2006/relationships/settings" Target="settings.xml"/><Relationship Id="rId12" Type="http://schemas.openxmlformats.org/officeDocument/2006/relationships/hyperlink" Target="https://www.theladders.com/career-advice/how-to-stay-focused-and-productive-without-getting-burnt-out" TargetMode="External"/><Relationship Id="rId17" Type="http://schemas.openxmlformats.org/officeDocument/2006/relationships/hyperlink" Target="https://www.artsy.net/article/artsy-editorial-7-innovative-office-spaces-designed-spark-creativity"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organisations/department-of-trade-and-industry?msclkid=0821f298b37b11ecbf2a7d391cf79827" TargetMode="External"/><Relationship Id="rId20" Type="http://schemas.openxmlformats.org/officeDocument/2006/relationships/hyperlink" Target="https://www.adb.org/sites/default/files/publication/27596/harnessing-creativity-and-innovation-workpla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talentglue.co.uk/wp-content/uploads/2014/01/Harnessing-creativity-and-innovation.pdf" TargetMode="External"/><Relationship Id="rId23" Type="http://schemas.openxmlformats.org/officeDocument/2006/relationships/hyperlink" Target="https://learn1.open.ac.uk/mod/oublog/view.php?user=35680&amp;tag=pearson" TargetMode="External"/><Relationship Id="rId10" Type="http://schemas.openxmlformats.org/officeDocument/2006/relationships/endnotes" Target="endnotes.xml"/><Relationship Id="rId19" Type="http://schemas.openxmlformats.org/officeDocument/2006/relationships/hyperlink" Target="https://www.theladders.com/career-advice/try-this-brilliant-time-management-trick-that-google-us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msclkid=848bbb6eb37e11ecb7e6b4f13c11b6f5" TargetMode="External"/><Relationship Id="rId22" Type="http://schemas.openxmlformats.org/officeDocument/2006/relationships/hyperlink" Target="https://www.youtube.com/watch?v=NugRZGDbPF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47D988D-9FCE-4F4C-92AE-130BD3AFF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4943</Words>
  <Characters>28180</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SfWP Assignment template 2018</vt:lpstr>
    </vt:vector>
  </TitlesOfParts>
  <Company/>
  <LinksUpToDate>false</LinksUpToDate>
  <CharactersWithSpaces>33057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Student 1811718</dc:creator>
  <cp:keywords/>
  <dc:description/>
  <cp:lastModifiedBy>Kelly Cooke (1811718)</cp:lastModifiedBy>
  <cp:revision>2</cp:revision>
  <dcterms:created xsi:type="dcterms:W3CDTF">2022-04-03T19:05:00Z</dcterms:created>
  <dcterms:modified xsi:type="dcterms:W3CDTF">2022-04-03T19:05:00Z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