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891C8B" w14:textId="77777777" w:rsidR="009F70F4" w:rsidRPr="00BE3A64" w:rsidRDefault="009F70F4" w:rsidP="009F70F4">
      <w:pPr>
        <w:spacing w:line="360" w:lineRule="auto"/>
        <w:jc w:val="center"/>
        <w:rPr>
          <w:sz w:val="32"/>
          <w:szCs w:val="32"/>
        </w:rPr>
      </w:pPr>
      <w:proofErr w:type="spellStart"/>
      <w:r w:rsidRPr="00BE3A64">
        <w:rPr>
          <w:sz w:val="32"/>
          <w:szCs w:val="32"/>
        </w:rPr>
        <w:t>CertHE</w:t>
      </w:r>
      <w:proofErr w:type="spellEnd"/>
      <w:r w:rsidRPr="00BE3A64">
        <w:rPr>
          <w:sz w:val="32"/>
          <w:szCs w:val="32"/>
        </w:rPr>
        <w:t xml:space="preserve"> Health and Social Care</w:t>
      </w:r>
    </w:p>
    <w:p w14:paraId="1918D338" w14:textId="77777777" w:rsidR="009F70F4" w:rsidRPr="00BE3A64" w:rsidRDefault="009F70F4" w:rsidP="009F70F4">
      <w:pPr>
        <w:spacing w:line="360" w:lineRule="auto"/>
        <w:jc w:val="center"/>
        <w:rPr>
          <w:sz w:val="32"/>
          <w:szCs w:val="32"/>
        </w:rPr>
      </w:pPr>
    </w:p>
    <w:p w14:paraId="686BD333" w14:textId="77777777" w:rsidR="009F70F4" w:rsidRPr="00BE3A64" w:rsidRDefault="009F70F4" w:rsidP="009F70F4">
      <w:pPr>
        <w:spacing w:line="360" w:lineRule="auto"/>
        <w:jc w:val="center"/>
        <w:rPr>
          <w:sz w:val="32"/>
          <w:szCs w:val="32"/>
        </w:rPr>
      </w:pPr>
      <w:r w:rsidRPr="00BE3A64">
        <w:rPr>
          <w:sz w:val="32"/>
          <w:szCs w:val="32"/>
        </w:rPr>
        <w:t>Module Code- BMSW4003</w:t>
      </w:r>
    </w:p>
    <w:p w14:paraId="0B922CCA" w14:textId="77777777" w:rsidR="009F70F4" w:rsidRDefault="009F70F4" w:rsidP="009F70F4">
      <w:pPr>
        <w:spacing w:line="360" w:lineRule="auto"/>
        <w:jc w:val="center"/>
        <w:rPr>
          <w:sz w:val="36"/>
          <w:szCs w:val="36"/>
        </w:rPr>
      </w:pPr>
      <w:r w:rsidRPr="00BE3A64">
        <w:rPr>
          <w:sz w:val="36"/>
          <w:szCs w:val="36"/>
        </w:rPr>
        <w:t xml:space="preserve">Digital Skills </w:t>
      </w:r>
      <w:proofErr w:type="gramStart"/>
      <w:r w:rsidRPr="00BE3A64">
        <w:rPr>
          <w:sz w:val="36"/>
          <w:szCs w:val="36"/>
        </w:rPr>
        <w:t>And</w:t>
      </w:r>
      <w:proofErr w:type="gramEnd"/>
      <w:r w:rsidRPr="00BE3A64">
        <w:rPr>
          <w:sz w:val="36"/>
          <w:szCs w:val="36"/>
        </w:rPr>
        <w:t xml:space="preserve"> Research Methods</w:t>
      </w:r>
    </w:p>
    <w:p w14:paraId="01CCEC05" w14:textId="77777777" w:rsidR="009F70F4" w:rsidRPr="00BE3A64" w:rsidRDefault="009F70F4" w:rsidP="009F70F4">
      <w:pPr>
        <w:spacing w:line="360" w:lineRule="auto"/>
        <w:jc w:val="center"/>
        <w:rPr>
          <w:sz w:val="36"/>
          <w:szCs w:val="36"/>
        </w:rPr>
      </w:pPr>
      <w:r>
        <w:rPr>
          <w:sz w:val="36"/>
          <w:szCs w:val="36"/>
        </w:rPr>
        <w:t xml:space="preserve">Lecturer: Miss Joy </w:t>
      </w:r>
      <w:proofErr w:type="spellStart"/>
      <w:r>
        <w:rPr>
          <w:sz w:val="36"/>
          <w:szCs w:val="36"/>
        </w:rPr>
        <w:t>Botu</w:t>
      </w:r>
      <w:proofErr w:type="spellEnd"/>
    </w:p>
    <w:p w14:paraId="2D873CDB" w14:textId="77777777" w:rsidR="009F70F4" w:rsidRPr="00BE3A64" w:rsidRDefault="009F70F4" w:rsidP="009F70F4">
      <w:pPr>
        <w:spacing w:line="360" w:lineRule="auto"/>
        <w:jc w:val="center"/>
        <w:rPr>
          <w:sz w:val="32"/>
          <w:szCs w:val="32"/>
        </w:rPr>
      </w:pPr>
    </w:p>
    <w:p w14:paraId="38366A83" w14:textId="7879A2F9" w:rsidR="009F70F4" w:rsidRPr="00BE3A64" w:rsidRDefault="009F70F4" w:rsidP="009F70F4">
      <w:pPr>
        <w:spacing w:line="360" w:lineRule="auto"/>
        <w:jc w:val="center"/>
        <w:rPr>
          <w:sz w:val="32"/>
          <w:szCs w:val="32"/>
        </w:rPr>
      </w:pPr>
      <w:r w:rsidRPr="00BE3A64">
        <w:rPr>
          <w:sz w:val="32"/>
          <w:szCs w:val="32"/>
        </w:rPr>
        <w:t xml:space="preserve">Assessment </w:t>
      </w:r>
      <w:r>
        <w:rPr>
          <w:sz w:val="32"/>
          <w:szCs w:val="32"/>
        </w:rPr>
        <w:t>2</w:t>
      </w:r>
    </w:p>
    <w:p w14:paraId="18D809DE" w14:textId="0E7E973D" w:rsidR="00B10B35" w:rsidRDefault="00B10B35" w:rsidP="00B10B35">
      <w:pPr>
        <w:spacing w:line="360" w:lineRule="auto"/>
        <w:jc w:val="center"/>
        <w:rPr>
          <w:rFonts w:ascii="Arial" w:hAnsi="Arial" w:cs="Arial"/>
          <w:color w:val="000000"/>
          <w:sz w:val="28"/>
          <w:szCs w:val="28"/>
          <w:shd w:val="clear" w:color="auto" w:fill="FFFFFF"/>
        </w:rPr>
      </w:pPr>
    </w:p>
    <w:p w14:paraId="3FA6AE04" w14:textId="4F39CD65" w:rsidR="00B82C15" w:rsidRDefault="00B82C15" w:rsidP="00B10B35">
      <w:pPr>
        <w:spacing w:line="360" w:lineRule="auto"/>
        <w:jc w:val="center"/>
        <w:rPr>
          <w:rFonts w:ascii="Arial" w:hAnsi="Arial" w:cs="Arial"/>
          <w:color w:val="000000"/>
          <w:sz w:val="28"/>
          <w:szCs w:val="28"/>
          <w:shd w:val="clear" w:color="auto" w:fill="FFFFFF"/>
        </w:rPr>
      </w:pPr>
    </w:p>
    <w:p w14:paraId="77898556" w14:textId="71CD38CA" w:rsidR="002C4B81" w:rsidRDefault="002C4B81" w:rsidP="00B10B35">
      <w:pPr>
        <w:spacing w:line="360" w:lineRule="auto"/>
        <w:jc w:val="center"/>
        <w:rPr>
          <w:rFonts w:ascii="Arial" w:hAnsi="Arial" w:cs="Arial"/>
          <w:color w:val="000000"/>
          <w:sz w:val="28"/>
          <w:szCs w:val="28"/>
          <w:shd w:val="clear" w:color="auto" w:fill="FFFFFF"/>
        </w:rPr>
      </w:pPr>
    </w:p>
    <w:p w14:paraId="690883A8" w14:textId="77777777" w:rsidR="002C4B81" w:rsidRDefault="002C4B81" w:rsidP="00B10B35">
      <w:pPr>
        <w:spacing w:line="360" w:lineRule="auto"/>
        <w:jc w:val="center"/>
        <w:rPr>
          <w:rFonts w:ascii="Arial" w:hAnsi="Arial" w:cs="Arial"/>
          <w:color w:val="000000"/>
          <w:sz w:val="28"/>
          <w:szCs w:val="28"/>
          <w:shd w:val="clear" w:color="auto" w:fill="FFFFFF"/>
        </w:rPr>
      </w:pPr>
    </w:p>
    <w:p w14:paraId="4578F56A" w14:textId="203EFAA7" w:rsidR="00B82C15" w:rsidRPr="00E9375A" w:rsidRDefault="002C4B81" w:rsidP="00E9375A">
      <w:pPr>
        <w:jc w:val="center"/>
        <w:rPr>
          <w:rFonts w:ascii="Arial" w:hAnsi="Arial" w:cs="Arial"/>
          <w:b/>
          <w:bCs/>
          <w:color w:val="000000"/>
          <w:sz w:val="28"/>
          <w:szCs w:val="28"/>
          <w:shd w:val="clear" w:color="auto" w:fill="FFFFFF"/>
        </w:rPr>
      </w:pPr>
      <w:r w:rsidRPr="002C4B81">
        <w:rPr>
          <w:rFonts w:ascii="Arial" w:hAnsi="Arial" w:cs="Arial"/>
          <w:b/>
          <w:bCs/>
          <w:color w:val="000000"/>
          <w:sz w:val="28"/>
          <w:szCs w:val="28"/>
          <w:shd w:val="clear" w:color="auto" w:fill="FFFFFF"/>
        </w:rPr>
        <w:t>Impact of technology on the healthcare sector</w:t>
      </w:r>
      <w:r>
        <w:rPr>
          <w:rFonts w:ascii="Arial" w:hAnsi="Arial" w:cs="Arial"/>
          <w:b/>
          <w:bCs/>
          <w:color w:val="000000"/>
          <w:sz w:val="28"/>
          <w:szCs w:val="28"/>
          <w:shd w:val="clear" w:color="auto" w:fill="FFFFFF"/>
        </w:rPr>
        <w:t xml:space="preserve"> </w:t>
      </w:r>
    </w:p>
    <w:p w14:paraId="01A83769" w14:textId="77777777" w:rsidR="00E9375A" w:rsidRDefault="00E9375A">
      <w:pPr>
        <w:rPr>
          <w:rFonts w:ascii="Arial" w:eastAsiaTheme="majorEastAsia" w:hAnsi="Arial" w:cs="Arial"/>
          <w:color w:val="365F91" w:themeColor="accent1" w:themeShade="BF"/>
          <w:sz w:val="28"/>
          <w:szCs w:val="28"/>
          <w:shd w:val="clear" w:color="auto" w:fill="FFFFFF"/>
        </w:rPr>
      </w:pPr>
      <w:r>
        <w:rPr>
          <w:rFonts w:ascii="Arial" w:hAnsi="Arial" w:cs="Arial"/>
          <w:sz w:val="28"/>
          <w:szCs w:val="28"/>
          <w:shd w:val="clear" w:color="auto" w:fill="FFFFFF"/>
        </w:rPr>
        <w:br w:type="page"/>
      </w:r>
    </w:p>
    <w:p w14:paraId="5B37DD6B" w14:textId="632AF28F" w:rsidR="00B82C15" w:rsidRPr="00E52018" w:rsidRDefault="00B82C15" w:rsidP="00E52018">
      <w:pPr>
        <w:pStyle w:val="Heading1"/>
        <w:spacing w:line="360" w:lineRule="auto"/>
        <w:rPr>
          <w:rFonts w:ascii="Arial" w:hAnsi="Arial" w:cs="Arial"/>
          <w:sz w:val="28"/>
          <w:szCs w:val="28"/>
          <w:shd w:val="clear" w:color="auto" w:fill="FFFFFF"/>
        </w:rPr>
      </w:pPr>
      <w:r w:rsidRPr="00E52018">
        <w:rPr>
          <w:rFonts w:ascii="Arial" w:hAnsi="Arial" w:cs="Arial"/>
          <w:sz w:val="28"/>
          <w:szCs w:val="28"/>
          <w:shd w:val="clear" w:color="auto" w:fill="FFFFFF"/>
        </w:rPr>
        <w:lastRenderedPageBreak/>
        <w:t>Abstract</w:t>
      </w:r>
    </w:p>
    <w:p w14:paraId="14257DEA" w14:textId="110619B8" w:rsidR="00B82C15" w:rsidRPr="00E52018" w:rsidRDefault="00E52018" w:rsidP="00E52018">
      <w:pPr>
        <w:spacing w:line="360" w:lineRule="auto"/>
        <w:jc w:val="both"/>
        <w:rPr>
          <w:rFonts w:ascii="Arial" w:hAnsi="Arial" w:cs="Arial"/>
          <w:color w:val="000000"/>
          <w:shd w:val="clear" w:color="auto" w:fill="FFFFFF"/>
        </w:rPr>
      </w:pPr>
      <w:r w:rsidRPr="00E52018">
        <w:rPr>
          <w:rFonts w:ascii="Arial" w:hAnsi="Arial" w:cs="Arial"/>
          <w:color w:val="000000"/>
          <w:shd w:val="clear" w:color="auto" w:fill="FFFFFF"/>
        </w:rPr>
        <w:t xml:space="preserve">Health </w:t>
      </w:r>
      <w:r>
        <w:rPr>
          <w:rFonts w:ascii="Arial" w:hAnsi="Arial" w:cs="Arial"/>
          <w:color w:val="000000"/>
          <w:shd w:val="clear" w:color="auto" w:fill="FFFFFF"/>
        </w:rPr>
        <w:t xml:space="preserve">care is a mandatory right for the people. People can demand health care if they think they are not getting it. The Government has to make sure health care for every citizen in the country. The </w:t>
      </w:r>
      <w:proofErr w:type="spellStart"/>
      <w:r>
        <w:rPr>
          <w:rFonts w:ascii="Arial" w:hAnsi="Arial" w:cs="Arial"/>
          <w:color w:val="000000"/>
          <w:shd w:val="clear" w:color="auto" w:fill="FFFFFF"/>
        </w:rPr>
        <w:t>organisation</w:t>
      </w:r>
      <w:proofErr w:type="spellEnd"/>
      <w:r>
        <w:rPr>
          <w:rFonts w:ascii="Arial" w:hAnsi="Arial" w:cs="Arial"/>
          <w:color w:val="000000"/>
          <w:shd w:val="clear" w:color="auto" w:fill="FFFFFF"/>
        </w:rPr>
        <w:t xml:space="preserve"> that is working for people's health care is National Health Service (NHS). They are monitoring the health care situation all over the country and implementing necessary rules and regulations. Applying technology in the health care sector is their long-term goal. The health care sector often faced critical situations. The current Covid-19 pandemic situation is one of the biggest challenges for the health care sector. But the use of technology helped the health care </w:t>
      </w:r>
      <w:proofErr w:type="spellStart"/>
      <w:r>
        <w:rPr>
          <w:rFonts w:ascii="Arial" w:hAnsi="Arial" w:cs="Arial"/>
          <w:color w:val="000000"/>
          <w:shd w:val="clear" w:color="auto" w:fill="FFFFFF"/>
        </w:rPr>
        <w:t>organisations</w:t>
      </w:r>
      <w:proofErr w:type="spellEnd"/>
      <w:r>
        <w:rPr>
          <w:rFonts w:ascii="Arial" w:hAnsi="Arial" w:cs="Arial"/>
          <w:color w:val="000000"/>
          <w:shd w:val="clear" w:color="auto" w:fill="FFFFFF"/>
        </w:rPr>
        <w:t xml:space="preserve"> a lot. This assignment is evaluating the positive and negative impact of technology in the healthcare sector. Moreover, the future possibilities are also described in detail. The first section is in the introduction. After that, the rationale is included. Then the research objectives are clarified followed by the research methodology. The literature review is included after that. Analysis and discussion give the result of the research and the secondary data analysis describes the future opportunities of technology in the health care sector. Lastly, the conclusion and recommendation are added.</w:t>
      </w:r>
      <w:r w:rsidR="00B82C15" w:rsidRPr="00E52018">
        <w:rPr>
          <w:rFonts w:ascii="Arial" w:hAnsi="Arial" w:cs="Arial"/>
          <w:color w:val="000000"/>
          <w:shd w:val="clear" w:color="auto" w:fill="FFFFFF"/>
        </w:rPr>
        <w:br w:type="page"/>
      </w:r>
    </w:p>
    <w:sdt>
      <w:sdtPr>
        <w:rPr>
          <w:rFonts w:asciiTheme="minorHAnsi" w:eastAsiaTheme="minorHAnsi" w:hAnsiTheme="minorHAnsi" w:cstheme="minorBidi"/>
          <w:color w:val="auto"/>
          <w:sz w:val="22"/>
          <w:szCs w:val="22"/>
        </w:rPr>
        <w:id w:val="-69196599"/>
        <w:docPartObj>
          <w:docPartGallery w:val="Table of Contents"/>
          <w:docPartUnique/>
        </w:docPartObj>
      </w:sdtPr>
      <w:sdtEndPr>
        <w:rPr>
          <w:b/>
          <w:bCs/>
          <w:noProof/>
        </w:rPr>
      </w:sdtEndPr>
      <w:sdtContent>
        <w:p w14:paraId="1024DE57" w14:textId="08091981" w:rsidR="00E52018" w:rsidRPr="00E52018" w:rsidRDefault="00E52018" w:rsidP="00E52018">
          <w:pPr>
            <w:pStyle w:val="TOCHeading"/>
            <w:spacing w:line="360" w:lineRule="auto"/>
            <w:jc w:val="center"/>
            <w:rPr>
              <w:rFonts w:ascii="Arial" w:hAnsi="Arial" w:cs="Arial"/>
              <w:sz w:val="28"/>
              <w:szCs w:val="28"/>
            </w:rPr>
          </w:pPr>
          <w:r w:rsidRPr="00E52018">
            <w:rPr>
              <w:rFonts w:ascii="Arial" w:hAnsi="Arial" w:cs="Arial"/>
              <w:sz w:val="28"/>
              <w:szCs w:val="28"/>
            </w:rPr>
            <w:t>Table of Contents</w:t>
          </w:r>
        </w:p>
        <w:p w14:paraId="68340CC8" w14:textId="0B229E06" w:rsidR="00E52018" w:rsidRDefault="00E52018">
          <w:pPr>
            <w:pStyle w:val="TOC1"/>
            <w:tabs>
              <w:tab w:val="right" w:leader="dot" w:pos="9350"/>
            </w:tabs>
            <w:rPr>
              <w:noProof/>
            </w:rPr>
          </w:pPr>
          <w:r>
            <w:fldChar w:fldCharType="begin"/>
          </w:r>
          <w:r>
            <w:instrText xml:space="preserve"> TOC \o "1-3" \h \z \u </w:instrText>
          </w:r>
          <w:r>
            <w:fldChar w:fldCharType="separate"/>
          </w:r>
          <w:hyperlink w:anchor="_Toc89006662" w:history="1">
            <w:r w:rsidRPr="00093FE3">
              <w:rPr>
                <w:rStyle w:val="Hyperlink"/>
                <w:rFonts w:ascii="Arial" w:hAnsi="Arial" w:cs="Arial"/>
                <w:noProof/>
                <w:shd w:val="clear" w:color="auto" w:fill="FFFFFF"/>
              </w:rPr>
              <w:t>Introduction</w:t>
            </w:r>
            <w:r>
              <w:rPr>
                <w:noProof/>
                <w:webHidden/>
              </w:rPr>
              <w:tab/>
            </w:r>
            <w:r>
              <w:rPr>
                <w:noProof/>
                <w:webHidden/>
              </w:rPr>
              <w:fldChar w:fldCharType="begin"/>
            </w:r>
            <w:r>
              <w:rPr>
                <w:noProof/>
                <w:webHidden/>
              </w:rPr>
              <w:instrText xml:space="preserve"> PAGEREF _Toc89006662 \h </w:instrText>
            </w:r>
            <w:r>
              <w:rPr>
                <w:noProof/>
                <w:webHidden/>
              </w:rPr>
            </w:r>
            <w:r>
              <w:rPr>
                <w:noProof/>
                <w:webHidden/>
              </w:rPr>
              <w:fldChar w:fldCharType="separate"/>
            </w:r>
            <w:r>
              <w:rPr>
                <w:noProof/>
                <w:webHidden/>
              </w:rPr>
              <w:t>4</w:t>
            </w:r>
            <w:r>
              <w:rPr>
                <w:noProof/>
                <w:webHidden/>
              </w:rPr>
              <w:fldChar w:fldCharType="end"/>
            </w:r>
          </w:hyperlink>
        </w:p>
        <w:p w14:paraId="2FDB456D" w14:textId="34CA9720" w:rsidR="00E52018" w:rsidRDefault="00802F71">
          <w:pPr>
            <w:pStyle w:val="TOC1"/>
            <w:tabs>
              <w:tab w:val="right" w:leader="dot" w:pos="9350"/>
            </w:tabs>
            <w:rPr>
              <w:noProof/>
            </w:rPr>
          </w:pPr>
          <w:hyperlink w:anchor="_Toc89006663" w:history="1">
            <w:r w:rsidR="00E52018" w:rsidRPr="00093FE3">
              <w:rPr>
                <w:rStyle w:val="Hyperlink"/>
                <w:rFonts w:ascii="Arial" w:hAnsi="Arial" w:cs="Arial"/>
                <w:noProof/>
                <w:shd w:val="clear" w:color="auto" w:fill="FFFFFF"/>
              </w:rPr>
              <w:t>Rationale</w:t>
            </w:r>
            <w:r w:rsidR="00E52018">
              <w:rPr>
                <w:noProof/>
                <w:webHidden/>
              </w:rPr>
              <w:tab/>
            </w:r>
            <w:r w:rsidR="00E52018">
              <w:rPr>
                <w:noProof/>
                <w:webHidden/>
              </w:rPr>
              <w:fldChar w:fldCharType="begin"/>
            </w:r>
            <w:r w:rsidR="00E52018">
              <w:rPr>
                <w:noProof/>
                <w:webHidden/>
              </w:rPr>
              <w:instrText xml:space="preserve"> PAGEREF _Toc89006663 \h </w:instrText>
            </w:r>
            <w:r w:rsidR="00E52018">
              <w:rPr>
                <w:noProof/>
                <w:webHidden/>
              </w:rPr>
            </w:r>
            <w:r w:rsidR="00E52018">
              <w:rPr>
                <w:noProof/>
                <w:webHidden/>
              </w:rPr>
              <w:fldChar w:fldCharType="separate"/>
            </w:r>
            <w:r w:rsidR="00E52018">
              <w:rPr>
                <w:noProof/>
                <w:webHidden/>
              </w:rPr>
              <w:t>5</w:t>
            </w:r>
            <w:r w:rsidR="00E52018">
              <w:rPr>
                <w:noProof/>
                <w:webHidden/>
              </w:rPr>
              <w:fldChar w:fldCharType="end"/>
            </w:r>
          </w:hyperlink>
        </w:p>
        <w:p w14:paraId="0A03283D" w14:textId="1A1A95BA" w:rsidR="00E52018" w:rsidRDefault="00802F71">
          <w:pPr>
            <w:pStyle w:val="TOC1"/>
            <w:tabs>
              <w:tab w:val="right" w:leader="dot" w:pos="9350"/>
            </w:tabs>
            <w:rPr>
              <w:noProof/>
            </w:rPr>
          </w:pPr>
          <w:hyperlink w:anchor="_Toc89006664" w:history="1">
            <w:r w:rsidR="00E52018" w:rsidRPr="00093FE3">
              <w:rPr>
                <w:rStyle w:val="Hyperlink"/>
                <w:rFonts w:ascii="Arial" w:hAnsi="Arial" w:cs="Arial"/>
                <w:noProof/>
                <w:shd w:val="clear" w:color="auto" w:fill="FFFFFF"/>
              </w:rPr>
              <w:t>Research objectives</w:t>
            </w:r>
            <w:r w:rsidR="00E52018">
              <w:rPr>
                <w:noProof/>
                <w:webHidden/>
              </w:rPr>
              <w:tab/>
            </w:r>
            <w:r w:rsidR="00E52018">
              <w:rPr>
                <w:noProof/>
                <w:webHidden/>
              </w:rPr>
              <w:fldChar w:fldCharType="begin"/>
            </w:r>
            <w:r w:rsidR="00E52018">
              <w:rPr>
                <w:noProof/>
                <w:webHidden/>
              </w:rPr>
              <w:instrText xml:space="preserve"> PAGEREF _Toc89006664 \h </w:instrText>
            </w:r>
            <w:r w:rsidR="00E52018">
              <w:rPr>
                <w:noProof/>
                <w:webHidden/>
              </w:rPr>
            </w:r>
            <w:r w:rsidR="00E52018">
              <w:rPr>
                <w:noProof/>
                <w:webHidden/>
              </w:rPr>
              <w:fldChar w:fldCharType="separate"/>
            </w:r>
            <w:r w:rsidR="00E52018">
              <w:rPr>
                <w:noProof/>
                <w:webHidden/>
              </w:rPr>
              <w:t>6</w:t>
            </w:r>
            <w:r w:rsidR="00E52018">
              <w:rPr>
                <w:noProof/>
                <w:webHidden/>
              </w:rPr>
              <w:fldChar w:fldCharType="end"/>
            </w:r>
          </w:hyperlink>
        </w:p>
        <w:p w14:paraId="362B6422" w14:textId="7CE38286" w:rsidR="00E52018" w:rsidRDefault="00802F71">
          <w:pPr>
            <w:pStyle w:val="TOC1"/>
            <w:tabs>
              <w:tab w:val="right" w:leader="dot" w:pos="9350"/>
            </w:tabs>
            <w:rPr>
              <w:noProof/>
            </w:rPr>
          </w:pPr>
          <w:hyperlink w:anchor="_Toc89006665" w:history="1">
            <w:r w:rsidR="00E52018" w:rsidRPr="00093FE3">
              <w:rPr>
                <w:rStyle w:val="Hyperlink"/>
                <w:rFonts w:ascii="Arial" w:hAnsi="Arial" w:cs="Arial"/>
                <w:noProof/>
                <w:shd w:val="clear" w:color="auto" w:fill="FFFFFF"/>
              </w:rPr>
              <w:t>Research Methodology</w:t>
            </w:r>
            <w:r w:rsidR="00E52018">
              <w:rPr>
                <w:noProof/>
                <w:webHidden/>
              </w:rPr>
              <w:tab/>
            </w:r>
            <w:r w:rsidR="00E52018">
              <w:rPr>
                <w:noProof/>
                <w:webHidden/>
              </w:rPr>
              <w:fldChar w:fldCharType="begin"/>
            </w:r>
            <w:r w:rsidR="00E52018">
              <w:rPr>
                <w:noProof/>
                <w:webHidden/>
              </w:rPr>
              <w:instrText xml:space="preserve"> PAGEREF _Toc89006665 \h </w:instrText>
            </w:r>
            <w:r w:rsidR="00E52018">
              <w:rPr>
                <w:noProof/>
                <w:webHidden/>
              </w:rPr>
            </w:r>
            <w:r w:rsidR="00E52018">
              <w:rPr>
                <w:noProof/>
                <w:webHidden/>
              </w:rPr>
              <w:fldChar w:fldCharType="separate"/>
            </w:r>
            <w:r w:rsidR="00E52018">
              <w:rPr>
                <w:noProof/>
                <w:webHidden/>
              </w:rPr>
              <w:t>7</w:t>
            </w:r>
            <w:r w:rsidR="00E52018">
              <w:rPr>
                <w:noProof/>
                <w:webHidden/>
              </w:rPr>
              <w:fldChar w:fldCharType="end"/>
            </w:r>
          </w:hyperlink>
        </w:p>
        <w:p w14:paraId="39AD3A21" w14:textId="1263EA9F" w:rsidR="00E52018" w:rsidRDefault="00802F71">
          <w:pPr>
            <w:pStyle w:val="TOC1"/>
            <w:tabs>
              <w:tab w:val="right" w:leader="dot" w:pos="9350"/>
            </w:tabs>
            <w:rPr>
              <w:noProof/>
            </w:rPr>
          </w:pPr>
          <w:hyperlink w:anchor="_Toc89006666" w:history="1">
            <w:r w:rsidR="00E52018" w:rsidRPr="00093FE3">
              <w:rPr>
                <w:rStyle w:val="Hyperlink"/>
                <w:rFonts w:ascii="Arial" w:hAnsi="Arial" w:cs="Arial"/>
                <w:noProof/>
                <w:shd w:val="clear" w:color="auto" w:fill="FFFFFF"/>
              </w:rPr>
              <w:t>Literature review</w:t>
            </w:r>
            <w:r w:rsidR="00E52018">
              <w:rPr>
                <w:noProof/>
                <w:webHidden/>
              </w:rPr>
              <w:tab/>
            </w:r>
            <w:r w:rsidR="00E52018">
              <w:rPr>
                <w:noProof/>
                <w:webHidden/>
              </w:rPr>
              <w:fldChar w:fldCharType="begin"/>
            </w:r>
            <w:r w:rsidR="00E52018">
              <w:rPr>
                <w:noProof/>
                <w:webHidden/>
              </w:rPr>
              <w:instrText xml:space="preserve"> PAGEREF _Toc89006666 \h </w:instrText>
            </w:r>
            <w:r w:rsidR="00E52018">
              <w:rPr>
                <w:noProof/>
                <w:webHidden/>
              </w:rPr>
            </w:r>
            <w:r w:rsidR="00E52018">
              <w:rPr>
                <w:noProof/>
                <w:webHidden/>
              </w:rPr>
              <w:fldChar w:fldCharType="separate"/>
            </w:r>
            <w:r w:rsidR="00E52018">
              <w:rPr>
                <w:noProof/>
                <w:webHidden/>
              </w:rPr>
              <w:t>8</w:t>
            </w:r>
            <w:r w:rsidR="00E52018">
              <w:rPr>
                <w:noProof/>
                <w:webHidden/>
              </w:rPr>
              <w:fldChar w:fldCharType="end"/>
            </w:r>
          </w:hyperlink>
        </w:p>
        <w:p w14:paraId="459BCC4B" w14:textId="6EC11996" w:rsidR="00E52018" w:rsidRDefault="00802F71">
          <w:pPr>
            <w:pStyle w:val="TOC1"/>
            <w:tabs>
              <w:tab w:val="right" w:leader="dot" w:pos="9350"/>
            </w:tabs>
            <w:rPr>
              <w:noProof/>
            </w:rPr>
          </w:pPr>
          <w:hyperlink w:anchor="_Toc89006667" w:history="1">
            <w:r w:rsidR="00E52018" w:rsidRPr="00093FE3">
              <w:rPr>
                <w:rStyle w:val="Hyperlink"/>
                <w:rFonts w:ascii="Arial" w:hAnsi="Arial" w:cs="Arial"/>
                <w:noProof/>
                <w:shd w:val="clear" w:color="auto" w:fill="FFFFFF"/>
              </w:rPr>
              <w:t>Analysis and Discussion</w:t>
            </w:r>
            <w:r w:rsidR="00E52018">
              <w:rPr>
                <w:noProof/>
                <w:webHidden/>
              </w:rPr>
              <w:tab/>
            </w:r>
            <w:r w:rsidR="00E52018">
              <w:rPr>
                <w:noProof/>
                <w:webHidden/>
              </w:rPr>
              <w:fldChar w:fldCharType="begin"/>
            </w:r>
            <w:r w:rsidR="00E52018">
              <w:rPr>
                <w:noProof/>
                <w:webHidden/>
              </w:rPr>
              <w:instrText xml:space="preserve"> PAGEREF _Toc89006667 \h </w:instrText>
            </w:r>
            <w:r w:rsidR="00E52018">
              <w:rPr>
                <w:noProof/>
                <w:webHidden/>
              </w:rPr>
            </w:r>
            <w:r w:rsidR="00E52018">
              <w:rPr>
                <w:noProof/>
                <w:webHidden/>
              </w:rPr>
              <w:fldChar w:fldCharType="separate"/>
            </w:r>
            <w:r w:rsidR="00E52018">
              <w:rPr>
                <w:noProof/>
                <w:webHidden/>
              </w:rPr>
              <w:t>9</w:t>
            </w:r>
            <w:r w:rsidR="00E52018">
              <w:rPr>
                <w:noProof/>
                <w:webHidden/>
              </w:rPr>
              <w:fldChar w:fldCharType="end"/>
            </w:r>
          </w:hyperlink>
        </w:p>
        <w:p w14:paraId="04F93DF4" w14:textId="526B4C68" w:rsidR="00E52018" w:rsidRDefault="00802F71">
          <w:pPr>
            <w:pStyle w:val="TOC1"/>
            <w:tabs>
              <w:tab w:val="right" w:leader="dot" w:pos="9350"/>
            </w:tabs>
            <w:rPr>
              <w:noProof/>
            </w:rPr>
          </w:pPr>
          <w:hyperlink w:anchor="_Toc89006668" w:history="1">
            <w:r w:rsidR="00E52018" w:rsidRPr="00093FE3">
              <w:rPr>
                <w:rStyle w:val="Hyperlink"/>
                <w:rFonts w:ascii="Arial" w:hAnsi="Arial" w:cs="Arial"/>
                <w:noProof/>
                <w:shd w:val="clear" w:color="auto" w:fill="FFFFFF"/>
              </w:rPr>
              <w:t>Secondary data analysis</w:t>
            </w:r>
            <w:r w:rsidR="00E52018">
              <w:rPr>
                <w:noProof/>
                <w:webHidden/>
              </w:rPr>
              <w:tab/>
            </w:r>
            <w:r w:rsidR="00E52018">
              <w:rPr>
                <w:noProof/>
                <w:webHidden/>
              </w:rPr>
              <w:fldChar w:fldCharType="begin"/>
            </w:r>
            <w:r w:rsidR="00E52018">
              <w:rPr>
                <w:noProof/>
                <w:webHidden/>
              </w:rPr>
              <w:instrText xml:space="preserve"> PAGEREF _Toc89006668 \h </w:instrText>
            </w:r>
            <w:r w:rsidR="00E52018">
              <w:rPr>
                <w:noProof/>
                <w:webHidden/>
              </w:rPr>
            </w:r>
            <w:r w:rsidR="00E52018">
              <w:rPr>
                <w:noProof/>
                <w:webHidden/>
              </w:rPr>
              <w:fldChar w:fldCharType="separate"/>
            </w:r>
            <w:r w:rsidR="00E52018">
              <w:rPr>
                <w:noProof/>
                <w:webHidden/>
              </w:rPr>
              <w:t>10</w:t>
            </w:r>
            <w:r w:rsidR="00E52018">
              <w:rPr>
                <w:noProof/>
                <w:webHidden/>
              </w:rPr>
              <w:fldChar w:fldCharType="end"/>
            </w:r>
          </w:hyperlink>
        </w:p>
        <w:p w14:paraId="68CA71E9" w14:textId="6E6E5BC1" w:rsidR="00E52018" w:rsidRDefault="00802F71">
          <w:pPr>
            <w:pStyle w:val="TOC1"/>
            <w:tabs>
              <w:tab w:val="right" w:leader="dot" w:pos="9350"/>
            </w:tabs>
            <w:rPr>
              <w:noProof/>
            </w:rPr>
          </w:pPr>
          <w:hyperlink w:anchor="_Toc89006669" w:history="1">
            <w:r w:rsidR="00E52018" w:rsidRPr="00093FE3">
              <w:rPr>
                <w:rStyle w:val="Hyperlink"/>
                <w:rFonts w:ascii="Arial" w:hAnsi="Arial" w:cs="Arial"/>
                <w:noProof/>
                <w:shd w:val="clear" w:color="auto" w:fill="FFFFFF"/>
              </w:rPr>
              <w:t>Conclusion and Recommandation</w:t>
            </w:r>
            <w:r w:rsidR="00E52018">
              <w:rPr>
                <w:noProof/>
                <w:webHidden/>
              </w:rPr>
              <w:tab/>
            </w:r>
            <w:r w:rsidR="00E52018">
              <w:rPr>
                <w:noProof/>
                <w:webHidden/>
              </w:rPr>
              <w:fldChar w:fldCharType="begin"/>
            </w:r>
            <w:r w:rsidR="00E52018">
              <w:rPr>
                <w:noProof/>
                <w:webHidden/>
              </w:rPr>
              <w:instrText xml:space="preserve"> PAGEREF _Toc89006669 \h </w:instrText>
            </w:r>
            <w:r w:rsidR="00E52018">
              <w:rPr>
                <w:noProof/>
                <w:webHidden/>
              </w:rPr>
            </w:r>
            <w:r w:rsidR="00E52018">
              <w:rPr>
                <w:noProof/>
                <w:webHidden/>
              </w:rPr>
              <w:fldChar w:fldCharType="separate"/>
            </w:r>
            <w:r w:rsidR="00E52018">
              <w:rPr>
                <w:noProof/>
                <w:webHidden/>
              </w:rPr>
              <w:t>11</w:t>
            </w:r>
            <w:r w:rsidR="00E52018">
              <w:rPr>
                <w:noProof/>
                <w:webHidden/>
              </w:rPr>
              <w:fldChar w:fldCharType="end"/>
            </w:r>
          </w:hyperlink>
        </w:p>
        <w:p w14:paraId="3980E14B" w14:textId="75AC1294" w:rsidR="00E52018" w:rsidRDefault="00802F71">
          <w:pPr>
            <w:pStyle w:val="TOC1"/>
            <w:tabs>
              <w:tab w:val="right" w:leader="dot" w:pos="9350"/>
            </w:tabs>
            <w:rPr>
              <w:noProof/>
            </w:rPr>
          </w:pPr>
          <w:hyperlink w:anchor="_Toc89006670" w:history="1">
            <w:r w:rsidR="00E52018" w:rsidRPr="00093FE3">
              <w:rPr>
                <w:rStyle w:val="Hyperlink"/>
                <w:rFonts w:ascii="Arial" w:hAnsi="Arial" w:cs="Arial"/>
                <w:noProof/>
                <w:shd w:val="clear" w:color="auto" w:fill="FFFFFF"/>
              </w:rPr>
              <w:t>References</w:t>
            </w:r>
            <w:r w:rsidR="00E52018">
              <w:rPr>
                <w:noProof/>
                <w:webHidden/>
              </w:rPr>
              <w:tab/>
            </w:r>
            <w:r w:rsidR="00E52018">
              <w:rPr>
                <w:noProof/>
                <w:webHidden/>
              </w:rPr>
              <w:fldChar w:fldCharType="begin"/>
            </w:r>
            <w:r w:rsidR="00E52018">
              <w:rPr>
                <w:noProof/>
                <w:webHidden/>
              </w:rPr>
              <w:instrText xml:space="preserve"> PAGEREF _Toc89006670 \h </w:instrText>
            </w:r>
            <w:r w:rsidR="00E52018">
              <w:rPr>
                <w:noProof/>
                <w:webHidden/>
              </w:rPr>
            </w:r>
            <w:r w:rsidR="00E52018">
              <w:rPr>
                <w:noProof/>
                <w:webHidden/>
              </w:rPr>
              <w:fldChar w:fldCharType="separate"/>
            </w:r>
            <w:r w:rsidR="00E52018">
              <w:rPr>
                <w:noProof/>
                <w:webHidden/>
              </w:rPr>
              <w:t>12</w:t>
            </w:r>
            <w:r w:rsidR="00E52018">
              <w:rPr>
                <w:noProof/>
                <w:webHidden/>
              </w:rPr>
              <w:fldChar w:fldCharType="end"/>
            </w:r>
          </w:hyperlink>
        </w:p>
        <w:p w14:paraId="71727AAE" w14:textId="6551A3E3" w:rsidR="00E52018" w:rsidRDefault="00E52018">
          <w:r>
            <w:rPr>
              <w:b/>
              <w:bCs/>
              <w:noProof/>
            </w:rPr>
            <w:fldChar w:fldCharType="end"/>
          </w:r>
        </w:p>
      </w:sdtContent>
    </w:sdt>
    <w:p w14:paraId="58770F9C" w14:textId="6A9EAEB5" w:rsidR="00B82C15" w:rsidRDefault="00B82C15" w:rsidP="00B82C15">
      <w:pPr>
        <w:spacing w:line="360" w:lineRule="auto"/>
        <w:rPr>
          <w:rFonts w:ascii="Arial" w:hAnsi="Arial" w:cs="Arial"/>
          <w:color w:val="000000"/>
          <w:sz w:val="28"/>
          <w:szCs w:val="28"/>
          <w:shd w:val="clear" w:color="auto" w:fill="FFFFFF"/>
        </w:rPr>
      </w:pPr>
    </w:p>
    <w:p w14:paraId="64A14A31" w14:textId="1AA81DFC" w:rsidR="00B82C15" w:rsidRDefault="00B82C15">
      <w:pPr>
        <w:rPr>
          <w:rFonts w:ascii="Arial" w:hAnsi="Arial" w:cs="Arial"/>
          <w:color w:val="000000"/>
          <w:sz w:val="28"/>
          <w:szCs w:val="28"/>
          <w:shd w:val="clear" w:color="auto" w:fill="FFFFFF"/>
        </w:rPr>
      </w:pPr>
      <w:r>
        <w:rPr>
          <w:rFonts w:ascii="Arial" w:hAnsi="Arial" w:cs="Arial"/>
          <w:color w:val="000000"/>
          <w:sz w:val="28"/>
          <w:szCs w:val="28"/>
          <w:shd w:val="clear" w:color="auto" w:fill="FFFFFF"/>
        </w:rPr>
        <w:br w:type="page"/>
      </w:r>
    </w:p>
    <w:p w14:paraId="3E92FA67" w14:textId="43771EB2" w:rsidR="00B82C15" w:rsidRPr="002B2452" w:rsidRDefault="00B82C15" w:rsidP="002B2452">
      <w:pPr>
        <w:pStyle w:val="Heading1"/>
        <w:spacing w:line="360" w:lineRule="auto"/>
        <w:rPr>
          <w:rFonts w:ascii="Arial" w:hAnsi="Arial" w:cs="Arial"/>
          <w:sz w:val="28"/>
          <w:szCs w:val="28"/>
          <w:shd w:val="clear" w:color="auto" w:fill="FFFFFF"/>
        </w:rPr>
      </w:pPr>
      <w:bookmarkStart w:id="0" w:name="_Toc89006662"/>
      <w:r w:rsidRPr="002B2452">
        <w:rPr>
          <w:rFonts w:ascii="Arial" w:hAnsi="Arial" w:cs="Arial"/>
          <w:sz w:val="28"/>
          <w:szCs w:val="28"/>
          <w:shd w:val="clear" w:color="auto" w:fill="FFFFFF"/>
        </w:rPr>
        <w:lastRenderedPageBreak/>
        <w:t>Introduction</w:t>
      </w:r>
      <w:bookmarkEnd w:id="0"/>
    </w:p>
    <w:p w14:paraId="4BE1768B" w14:textId="762434B5" w:rsidR="00B82C15" w:rsidRPr="002B2452" w:rsidRDefault="002B2452" w:rsidP="002B2452">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The health care sector in the UK faced a great challenge during the Covid-19 pandemic. The importance of implementing technology in the health care sector is realized by everyone. The National Healthcare Service (NHS) of the UK is trying to introduce the technology on a larger scale. Technology has put an impact on the health care sector previously. The main target is not to reduce the risk and improve the service quality. Implementation of technology helped the health care officials in every term. A lot of health care </w:t>
      </w:r>
      <w:proofErr w:type="spellStart"/>
      <w:r>
        <w:rPr>
          <w:rFonts w:ascii="Arial" w:hAnsi="Arial" w:cs="Arial"/>
          <w:color w:val="000000"/>
          <w:shd w:val="clear" w:color="auto" w:fill="FFFFFF"/>
        </w:rPr>
        <w:t>organisation</w:t>
      </w:r>
      <w:proofErr w:type="spellEnd"/>
      <w:r>
        <w:rPr>
          <w:rFonts w:ascii="Arial" w:hAnsi="Arial" w:cs="Arial"/>
          <w:color w:val="000000"/>
          <w:shd w:val="clear" w:color="auto" w:fill="FFFFFF"/>
        </w:rPr>
        <w:t xml:space="preserve"> in the UK is now using technological gadgets and equipment to ensure health care for the people. The health care </w:t>
      </w:r>
      <w:proofErr w:type="spellStart"/>
      <w:r>
        <w:rPr>
          <w:rFonts w:ascii="Arial" w:hAnsi="Arial" w:cs="Arial"/>
          <w:color w:val="000000"/>
          <w:shd w:val="clear" w:color="auto" w:fill="FFFFFF"/>
        </w:rPr>
        <w:t>organisation</w:t>
      </w:r>
      <w:proofErr w:type="spellEnd"/>
      <w:r>
        <w:rPr>
          <w:rFonts w:ascii="Arial" w:hAnsi="Arial" w:cs="Arial"/>
          <w:color w:val="000000"/>
          <w:shd w:val="clear" w:color="auto" w:fill="FFFFFF"/>
        </w:rPr>
        <w:t xml:space="preserve"> that is selected for this assignment is Royal derby hospital. Royal derby hospital works under the regulation of the NHS. NHS is currently working on digitalizing the health care sector</w:t>
      </w:r>
      <w:r w:rsidR="00E52018">
        <w:rPr>
          <w:rFonts w:ascii="Arial" w:hAnsi="Arial" w:cs="Arial"/>
          <w:color w:val="000000"/>
          <w:shd w:val="clear" w:color="auto" w:fill="FFFFFF"/>
        </w:rPr>
        <w:t xml:space="preserve"> </w:t>
      </w:r>
      <w:r w:rsidR="00E52018" w:rsidRPr="00E52018">
        <w:rPr>
          <w:rFonts w:ascii="Arial" w:hAnsi="Arial" w:cs="Arial"/>
          <w:color w:val="000000"/>
        </w:rPr>
        <w:t>(</w:t>
      </w:r>
      <w:r w:rsidR="00E52018" w:rsidRPr="00E52018">
        <w:rPr>
          <w:rStyle w:val="selectable"/>
          <w:rFonts w:ascii="Arial" w:hAnsi="Arial" w:cs="Arial"/>
          <w:color w:val="000000"/>
        </w:rPr>
        <w:t>Greene and Burleson, 2016)</w:t>
      </w:r>
      <w:r>
        <w:rPr>
          <w:rFonts w:ascii="Arial" w:hAnsi="Arial" w:cs="Arial"/>
          <w:color w:val="000000"/>
          <w:shd w:val="clear" w:color="auto" w:fill="FFFFFF"/>
        </w:rPr>
        <w:t xml:space="preserve">. A lot of new technologies are in the queue to be included in the service sector. For example; for better and faster communication with the health care specialist, the 5g technology will be implemented. </w:t>
      </w:r>
      <w:proofErr w:type="gramStart"/>
      <w:r>
        <w:rPr>
          <w:rFonts w:ascii="Arial" w:hAnsi="Arial" w:cs="Arial"/>
          <w:color w:val="000000"/>
          <w:shd w:val="clear" w:color="auto" w:fill="FFFFFF"/>
        </w:rPr>
        <w:t>An</w:t>
      </w:r>
      <w:proofErr w:type="gramEnd"/>
      <w:r>
        <w:rPr>
          <w:rFonts w:ascii="Arial" w:hAnsi="Arial" w:cs="Arial"/>
          <w:color w:val="000000"/>
          <w:shd w:val="clear" w:color="auto" w:fill="FFFFFF"/>
        </w:rPr>
        <w:t xml:space="preserve"> </w:t>
      </w:r>
      <w:proofErr w:type="spellStart"/>
      <w:r>
        <w:rPr>
          <w:rFonts w:ascii="Arial" w:hAnsi="Arial" w:cs="Arial"/>
          <w:color w:val="000000"/>
          <w:shd w:val="clear" w:color="auto" w:fill="FFFFFF"/>
        </w:rPr>
        <w:t>lt</w:t>
      </w:r>
      <w:proofErr w:type="spellEnd"/>
      <w:r>
        <w:rPr>
          <w:rFonts w:ascii="Arial" w:hAnsi="Arial" w:cs="Arial"/>
          <w:color w:val="000000"/>
          <w:shd w:val="clear" w:color="auto" w:fill="FFFFFF"/>
        </w:rPr>
        <w:t xml:space="preserve"> of research is also going on to replace robots instead of human officials in case of pandemic and transmitted diseases. This assignment is focusing on the technological aspects of the health care sector</w:t>
      </w:r>
      <w:r w:rsidR="009B03F0">
        <w:rPr>
          <w:rFonts w:ascii="Arial" w:hAnsi="Arial" w:cs="Arial"/>
          <w:color w:val="000000"/>
          <w:shd w:val="clear" w:color="auto" w:fill="FFFFFF"/>
        </w:rPr>
        <w:t xml:space="preserve"> and its implementation</w:t>
      </w:r>
      <w:r>
        <w:rPr>
          <w:rFonts w:ascii="Arial" w:hAnsi="Arial" w:cs="Arial"/>
          <w:color w:val="000000"/>
          <w:shd w:val="clear" w:color="auto" w:fill="FFFFFF"/>
        </w:rPr>
        <w:t>.</w:t>
      </w:r>
    </w:p>
    <w:p w14:paraId="09086883" w14:textId="229E1D4B" w:rsidR="00B82C15" w:rsidRDefault="00B82C15">
      <w:pPr>
        <w:rPr>
          <w:rFonts w:ascii="Arial" w:hAnsi="Arial" w:cs="Arial"/>
          <w:color w:val="000000"/>
          <w:sz w:val="28"/>
          <w:szCs w:val="28"/>
          <w:shd w:val="clear" w:color="auto" w:fill="FFFFFF"/>
        </w:rPr>
      </w:pPr>
      <w:r>
        <w:rPr>
          <w:rFonts w:ascii="Arial" w:hAnsi="Arial" w:cs="Arial"/>
          <w:color w:val="000000"/>
          <w:sz w:val="28"/>
          <w:szCs w:val="28"/>
          <w:shd w:val="clear" w:color="auto" w:fill="FFFFFF"/>
        </w:rPr>
        <w:br w:type="page"/>
      </w:r>
    </w:p>
    <w:p w14:paraId="26D68676" w14:textId="6D16EDC2" w:rsidR="00B82C15" w:rsidRPr="002B2452" w:rsidRDefault="00B82C15" w:rsidP="009B03F0">
      <w:pPr>
        <w:pStyle w:val="Heading1"/>
        <w:spacing w:line="360" w:lineRule="auto"/>
        <w:rPr>
          <w:rFonts w:ascii="Arial" w:hAnsi="Arial" w:cs="Arial"/>
          <w:sz w:val="28"/>
          <w:szCs w:val="28"/>
          <w:shd w:val="clear" w:color="auto" w:fill="FFFFFF"/>
        </w:rPr>
      </w:pPr>
      <w:bookmarkStart w:id="1" w:name="_Toc89006663"/>
      <w:r w:rsidRPr="002B2452">
        <w:rPr>
          <w:rFonts w:ascii="Arial" w:hAnsi="Arial" w:cs="Arial"/>
          <w:sz w:val="28"/>
          <w:szCs w:val="28"/>
          <w:shd w:val="clear" w:color="auto" w:fill="FFFFFF"/>
        </w:rPr>
        <w:lastRenderedPageBreak/>
        <w:t>Rationale</w:t>
      </w:r>
      <w:bookmarkEnd w:id="1"/>
    </w:p>
    <w:p w14:paraId="23AC1607" w14:textId="38ECA7E7" w:rsidR="00B82C15" w:rsidRDefault="009B03F0" w:rsidP="009B03F0">
      <w:pPr>
        <w:spacing w:line="360" w:lineRule="auto"/>
        <w:jc w:val="both"/>
        <w:rPr>
          <w:rFonts w:ascii="Arial" w:hAnsi="Arial" w:cs="Arial"/>
          <w:color w:val="000000"/>
          <w:shd w:val="clear" w:color="auto" w:fill="FFFFFF"/>
        </w:rPr>
      </w:pPr>
      <w:r>
        <w:rPr>
          <w:rFonts w:ascii="Arial" w:hAnsi="Arial" w:cs="Arial"/>
          <w:color w:val="000000"/>
          <w:shd w:val="clear" w:color="auto" w:fill="FFFFFF"/>
        </w:rPr>
        <w:t>The Covid-19 pandemic situation is making the officials rethink the use of technology in the health care sector. There are some security and ethical issues about using technology. But the necessity is getting important as well. There are a lot of reasons for implementing technology in the health care sector. Technological equipment and gadgets decrease the risk and increase the quality of the health care sector. Moreover, it offers a lot of advantages. The treatment process can be made secure and the officials can operate the equipment easily.</w:t>
      </w:r>
    </w:p>
    <w:p w14:paraId="5619A20C" w14:textId="276F5B3A" w:rsidR="009B03F0" w:rsidRPr="009B03F0" w:rsidRDefault="009B03F0" w:rsidP="009B03F0">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The health care sector can respond to a situation faster than regular time by using technology. There are emergencies when need to act faster. Technology can help them to achieve speed. If the health care officials do not act faster </w:t>
      </w:r>
      <w:proofErr w:type="spellStart"/>
      <w:r>
        <w:rPr>
          <w:rFonts w:ascii="Arial" w:hAnsi="Arial" w:cs="Arial"/>
          <w:color w:val="000000"/>
          <w:shd w:val="clear" w:color="auto" w:fill="FFFFFF"/>
        </w:rPr>
        <w:t>then</w:t>
      </w:r>
      <w:proofErr w:type="spellEnd"/>
      <w:r>
        <w:rPr>
          <w:rFonts w:ascii="Arial" w:hAnsi="Arial" w:cs="Arial"/>
          <w:color w:val="000000"/>
          <w:shd w:val="clear" w:color="auto" w:fill="FFFFFF"/>
        </w:rPr>
        <w:t xml:space="preserve"> the patient could not be saved. Furthermore, communication with the patient can be established easily by applying technology in the health care sector. The proper establishment of communication is essential because an emergency can occur at any time. Royal Derby hospital has the responsibility to ensure health care in the region where it is situated. Person-</w:t>
      </w:r>
      <w:proofErr w:type="spellStart"/>
      <w:r>
        <w:rPr>
          <w:rFonts w:ascii="Arial" w:hAnsi="Arial" w:cs="Arial"/>
          <w:color w:val="000000"/>
          <w:shd w:val="clear" w:color="auto" w:fill="FFFFFF"/>
        </w:rPr>
        <w:t>centred</w:t>
      </w:r>
      <w:proofErr w:type="spellEnd"/>
      <w:r>
        <w:rPr>
          <w:rFonts w:ascii="Arial" w:hAnsi="Arial" w:cs="Arial"/>
          <w:color w:val="000000"/>
          <w:shd w:val="clear" w:color="auto" w:fill="FFFFFF"/>
        </w:rPr>
        <w:t xml:space="preserve"> health care can be offered to the people as well by implementing technology in the health care sector. So, there are various legit reasons for implementing technology in the healthcare sector</w:t>
      </w:r>
      <w:r w:rsidR="00E52018">
        <w:rPr>
          <w:rFonts w:ascii="Arial" w:hAnsi="Arial" w:cs="Arial"/>
          <w:color w:val="000000"/>
          <w:shd w:val="clear" w:color="auto" w:fill="FFFFFF"/>
        </w:rPr>
        <w:t xml:space="preserve"> </w:t>
      </w:r>
      <w:r w:rsidR="00E52018" w:rsidRPr="00E52018">
        <w:rPr>
          <w:rStyle w:val="selectable"/>
          <w:rFonts w:ascii="Arial" w:hAnsi="Arial" w:cs="Arial"/>
          <w:color w:val="000000"/>
        </w:rPr>
        <w:t>(Bassot, 2015)</w:t>
      </w:r>
      <w:r>
        <w:rPr>
          <w:rFonts w:ascii="Arial" w:hAnsi="Arial" w:cs="Arial"/>
          <w:color w:val="000000"/>
          <w:shd w:val="clear" w:color="auto" w:fill="FFFFFF"/>
        </w:rPr>
        <w:t xml:space="preserve">. </w:t>
      </w:r>
    </w:p>
    <w:p w14:paraId="739C83D4" w14:textId="567A4F2E" w:rsidR="00B82C15" w:rsidRDefault="00B82C15">
      <w:pPr>
        <w:rPr>
          <w:rFonts w:ascii="Arial" w:hAnsi="Arial" w:cs="Arial"/>
          <w:color w:val="000000"/>
          <w:sz w:val="28"/>
          <w:szCs w:val="28"/>
          <w:shd w:val="clear" w:color="auto" w:fill="FFFFFF"/>
        </w:rPr>
      </w:pPr>
      <w:r>
        <w:rPr>
          <w:rFonts w:ascii="Arial" w:hAnsi="Arial" w:cs="Arial"/>
          <w:color w:val="000000"/>
          <w:sz w:val="28"/>
          <w:szCs w:val="28"/>
          <w:shd w:val="clear" w:color="auto" w:fill="FFFFFF"/>
        </w:rPr>
        <w:br w:type="page"/>
      </w:r>
    </w:p>
    <w:p w14:paraId="2D3C7898" w14:textId="27B79489" w:rsidR="00B82C15" w:rsidRPr="002B2452" w:rsidRDefault="00B82C15" w:rsidP="004963A2">
      <w:pPr>
        <w:pStyle w:val="Heading1"/>
        <w:spacing w:line="360" w:lineRule="auto"/>
        <w:rPr>
          <w:rFonts w:ascii="Arial" w:hAnsi="Arial" w:cs="Arial"/>
          <w:sz w:val="28"/>
          <w:szCs w:val="28"/>
          <w:shd w:val="clear" w:color="auto" w:fill="FFFFFF"/>
        </w:rPr>
      </w:pPr>
      <w:bookmarkStart w:id="2" w:name="_Toc89006664"/>
      <w:r w:rsidRPr="002B2452">
        <w:rPr>
          <w:rFonts w:ascii="Arial" w:hAnsi="Arial" w:cs="Arial"/>
          <w:sz w:val="28"/>
          <w:szCs w:val="28"/>
          <w:shd w:val="clear" w:color="auto" w:fill="FFFFFF"/>
        </w:rPr>
        <w:lastRenderedPageBreak/>
        <w:t>Research objectives</w:t>
      </w:r>
      <w:bookmarkEnd w:id="2"/>
    </w:p>
    <w:p w14:paraId="48CA0DC8" w14:textId="272042D1" w:rsidR="00B82C15" w:rsidRDefault="004963A2" w:rsidP="004963A2">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The research is secondary. Qualitative data will be generated from the research. A health care </w:t>
      </w:r>
      <w:proofErr w:type="spellStart"/>
      <w:r>
        <w:rPr>
          <w:rFonts w:ascii="Arial" w:hAnsi="Arial" w:cs="Arial"/>
          <w:color w:val="000000"/>
          <w:shd w:val="clear" w:color="auto" w:fill="FFFFFF"/>
        </w:rPr>
        <w:t>organisation</w:t>
      </w:r>
      <w:proofErr w:type="spellEnd"/>
      <w:r>
        <w:rPr>
          <w:rFonts w:ascii="Arial" w:hAnsi="Arial" w:cs="Arial"/>
          <w:color w:val="000000"/>
          <w:shd w:val="clear" w:color="auto" w:fill="FFFFFF"/>
        </w:rPr>
        <w:t xml:space="preserve"> is selected for the research which is Royal derby hospital. The hospital is operating in the Derby region of the UK. It implements technology for health care on a larger scale. On top of that, it is maintaining the rules and regulations set by NHS</w:t>
      </w:r>
      <w:r w:rsidR="00E52018">
        <w:rPr>
          <w:rFonts w:ascii="Arial" w:hAnsi="Arial" w:cs="Arial"/>
          <w:color w:val="000000"/>
          <w:shd w:val="clear" w:color="auto" w:fill="FFFFFF"/>
        </w:rPr>
        <w:t xml:space="preserve"> </w:t>
      </w:r>
      <w:r w:rsidR="00E52018" w:rsidRPr="00E52018">
        <w:rPr>
          <w:rFonts w:ascii="Arial" w:hAnsi="Arial" w:cs="Arial"/>
          <w:color w:val="000000"/>
          <w:shd w:val="clear" w:color="auto" w:fill="FFFFFF"/>
        </w:rPr>
        <w:t>(Black and Plowright, 2010)</w:t>
      </w:r>
      <w:r>
        <w:rPr>
          <w:rFonts w:ascii="Arial" w:hAnsi="Arial" w:cs="Arial"/>
          <w:color w:val="000000"/>
          <w:shd w:val="clear" w:color="auto" w:fill="FFFFFF"/>
        </w:rPr>
        <w:t>. The research technique and evaluation method are selected for this assignment are especially focused on the health care sector and the impact of technology in the health care sector. So, the research objectives are;</w:t>
      </w:r>
    </w:p>
    <w:p w14:paraId="2A1DF831" w14:textId="45339AB7" w:rsidR="004963A2" w:rsidRDefault="004963A2" w:rsidP="004963A2">
      <w:pPr>
        <w:pStyle w:val="ListParagraph"/>
        <w:numPr>
          <w:ilvl w:val="0"/>
          <w:numId w:val="1"/>
        </w:numPr>
        <w:spacing w:line="360" w:lineRule="auto"/>
        <w:jc w:val="both"/>
        <w:rPr>
          <w:rFonts w:ascii="Arial" w:hAnsi="Arial" w:cs="Arial"/>
          <w:color w:val="000000"/>
          <w:shd w:val="clear" w:color="auto" w:fill="FFFFFF"/>
        </w:rPr>
      </w:pPr>
      <w:r>
        <w:rPr>
          <w:rFonts w:ascii="Arial" w:hAnsi="Arial" w:cs="Arial"/>
          <w:color w:val="000000"/>
          <w:shd w:val="clear" w:color="auto" w:fill="FFFFFF"/>
        </w:rPr>
        <w:t>Evaluating the health care system and its current working procedure and technological use.</w:t>
      </w:r>
    </w:p>
    <w:p w14:paraId="5DB5F110" w14:textId="7671737C" w:rsidR="004963A2" w:rsidRDefault="004963A2" w:rsidP="004963A2">
      <w:pPr>
        <w:pStyle w:val="ListParagraph"/>
        <w:numPr>
          <w:ilvl w:val="0"/>
          <w:numId w:val="1"/>
        </w:num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Working procedure of Royal derby hospital and their way of dealing with the patient and health care receiver. In addition, their working process and the role of the health care officials. </w:t>
      </w:r>
    </w:p>
    <w:p w14:paraId="68CDB5A5" w14:textId="28A5603A" w:rsidR="004963A2" w:rsidRDefault="004963A2" w:rsidP="004963A2">
      <w:pPr>
        <w:pStyle w:val="ListParagraph"/>
        <w:numPr>
          <w:ilvl w:val="0"/>
          <w:numId w:val="1"/>
        </w:numPr>
        <w:spacing w:line="360" w:lineRule="auto"/>
        <w:jc w:val="both"/>
        <w:rPr>
          <w:rFonts w:ascii="Arial" w:hAnsi="Arial" w:cs="Arial"/>
          <w:color w:val="000000"/>
          <w:shd w:val="clear" w:color="auto" w:fill="FFFFFF"/>
        </w:rPr>
      </w:pPr>
      <w:r>
        <w:rPr>
          <w:rFonts w:ascii="Arial" w:hAnsi="Arial" w:cs="Arial"/>
          <w:color w:val="000000"/>
          <w:shd w:val="clear" w:color="auto" w:fill="FFFFFF"/>
        </w:rPr>
        <w:t>Use of technology in the health care sector and the impact of technology in different aspects of the health care sector. Furthermore, the new technologies are waiting to be included in the health care sector.</w:t>
      </w:r>
    </w:p>
    <w:p w14:paraId="58CDE62E" w14:textId="59E17494" w:rsidR="004963A2" w:rsidRPr="004963A2" w:rsidRDefault="004963A2" w:rsidP="004963A2">
      <w:pPr>
        <w:pStyle w:val="ListParagraph"/>
        <w:numPr>
          <w:ilvl w:val="0"/>
          <w:numId w:val="1"/>
        </w:numPr>
        <w:spacing w:line="360" w:lineRule="auto"/>
        <w:jc w:val="both"/>
        <w:rPr>
          <w:rFonts w:ascii="Arial" w:hAnsi="Arial" w:cs="Arial"/>
          <w:color w:val="000000"/>
          <w:shd w:val="clear" w:color="auto" w:fill="FFFFFF"/>
        </w:rPr>
      </w:pPr>
      <w:r>
        <w:rPr>
          <w:rFonts w:ascii="Arial" w:hAnsi="Arial" w:cs="Arial"/>
          <w:color w:val="000000"/>
          <w:shd w:val="clear" w:color="auto" w:fill="FFFFFF"/>
        </w:rPr>
        <w:t>The positive and negative aspects of implementing technology in the health care sector. Both aspects will be evaluated in terms of health care receivers experience and health care providers experience as well.</w:t>
      </w:r>
    </w:p>
    <w:p w14:paraId="5A3CB720" w14:textId="664A372A" w:rsidR="00B82C15" w:rsidRDefault="00B82C15">
      <w:pPr>
        <w:rPr>
          <w:rFonts w:ascii="Arial" w:hAnsi="Arial" w:cs="Arial"/>
          <w:color w:val="000000"/>
          <w:sz w:val="28"/>
          <w:szCs w:val="28"/>
          <w:shd w:val="clear" w:color="auto" w:fill="FFFFFF"/>
        </w:rPr>
      </w:pPr>
      <w:r>
        <w:rPr>
          <w:rFonts w:ascii="Arial" w:hAnsi="Arial" w:cs="Arial"/>
          <w:color w:val="000000"/>
          <w:sz w:val="28"/>
          <w:szCs w:val="28"/>
          <w:shd w:val="clear" w:color="auto" w:fill="FFFFFF"/>
        </w:rPr>
        <w:br w:type="page"/>
      </w:r>
    </w:p>
    <w:p w14:paraId="48333FB7" w14:textId="5CA17904" w:rsidR="00B82C15" w:rsidRPr="002B2452" w:rsidRDefault="00B82C15" w:rsidP="004B0C6D">
      <w:pPr>
        <w:pStyle w:val="Heading1"/>
        <w:spacing w:line="360" w:lineRule="auto"/>
        <w:rPr>
          <w:rFonts w:ascii="Arial" w:hAnsi="Arial" w:cs="Arial"/>
          <w:sz w:val="28"/>
          <w:szCs w:val="28"/>
          <w:shd w:val="clear" w:color="auto" w:fill="FFFFFF"/>
        </w:rPr>
      </w:pPr>
      <w:bookmarkStart w:id="3" w:name="_Toc89006665"/>
      <w:r w:rsidRPr="002B2452">
        <w:rPr>
          <w:rFonts w:ascii="Arial" w:hAnsi="Arial" w:cs="Arial"/>
          <w:sz w:val="28"/>
          <w:szCs w:val="28"/>
          <w:shd w:val="clear" w:color="auto" w:fill="FFFFFF"/>
        </w:rPr>
        <w:lastRenderedPageBreak/>
        <w:t>Research Methodology</w:t>
      </w:r>
      <w:bookmarkEnd w:id="3"/>
    </w:p>
    <w:p w14:paraId="39AC7B66" w14:textId="392BE6C2" w:rsidR="00B82C15" w:rsidRPr="004B0C6D" w:rsidRDefault="004B0C6D" w:rsidP="004B0C6D">
      <w:pPr>
        <w:spacing w:line="360" w:lineRule="auto"/>
        <w:jc w:val="both"/>
        <w:rPr>
          <w:rFonts w:ascii="Arial" w:hAnsi="Arial" w:cs="Arial"/>
          <w:color w:val="000000"/>
          <w:shd w:val="clear" w:color="auto" w:fill="FFFFFF"/>
        </w:rPr>
      </w:pPr>
      <w:r>
        <w:rPr>
          <w:rFonts w:ascii="Arial" w:hAnsi="Arial" w:cs="Arial"/>
          <w:color w:val="000000"/>
          <w:shd w:val="clear" w:color="auto" w:fill="FFFFFF"/>
        </w:rPr>
        <w:t>As the research is secondary so, there will be no real data collection in the research methodology. The methodolo</w:t>
      </w:r>
      <w:r w:rsidR="00546A7E">
        <w:rPr>
          <w:rFonts w:ascii="Arial" w:hAnsi="Arial" w:cs="Arial"/>
          <w:color w:val="000000"/>
          <w:shd w:val="clear" w:color="auto" w:fill="FFFFFF"/>
        </w:rPr>
        <w:t>g</w:t>
      </w:r>
      <w:r>
        <w:rPr>
          <w:rFonts w:ascii="Arial" w:hAnsi="Arial" w:cs="Arial"/>
          <w:color w:val="000000"/>
          <w:shd w:val="clear" w:color="auto" w:fill="FFFFFF"/>
        </w:rPr>
        <w:t>y is set by focusing on the research goals.</w:t>
      </w:r>
      <w:r w:rsidR="00546A7E">
        <w:rPr>
          <w:rFonts w:ascii="Arial" w:hAnsi="Arial" w:cs="Arial"/>
          <w:color w:val="000000"/>
          <w:shd w:val="clear" w:color="auto" w:fill="FFFFFF"/>
        </w:rPr>
        <w:t xml:space="preserve"> Firstly, the existing materials will be evaluated for the background research. The existing materials will allow getting access to the current information about the use of technology in the health care sector. The risk and possibilities can be found as well in the existing materials. The existing materials include research papers, journal papers, books and online materials. The data and information extracted from the background research will be used further procedures of the assignment. After that, information related to the Royal derby hospital will be collected for evaluation. Their website is a good source of information about their working procedure. Their background information can be found on their website as well. Lastly, the collected data will be combined to see if the theoretical data found from the literature review matches the practical data collected from the website of Royal derby hospital</w:t>
      </w:r>
      <w:r w:rsidR="00E52018">
        <w:rPr>
          <w:rFonts w:ascii="Arial" w:hAnsi="Arial" w:cs="Arial"/>
          <w:color w:val="000000"/>
          <w:shd w:val="clear" w:color="auto" w:fill="FFFFFF"/>
        </w:rPr>
        <w:t xml:space="preserve"> </w:t>
      </w:r>
      <w:r w:rsidR="00E52018" w:rsidRPr="00E52018">
        <w:rPr>
          <w:rStyle w:val="selectable"/>
          <w:rFonts w:ascii="Arial" w:hAnsi="Arial" w:cs="Arial"/>
          <w:color w:val="000000"/>
        </w:rPr>
        <w:t>(Devey, 2014)</w:t>
      </w:r>
      <w:r w:rsidR="00546A7E">
        <w:rPr>
          <w:rFonts w:ascii="Arial" w:hAnsi="Arial" w:cs="Arial"/>
          <w:color w:val="000000"/>
          <w:shd w:val="clear" w:color="auto" w:fill="FFFFFF"/>
        </w:rPr>
        <w:t>.</w:t>
      </w:r>
      <w:r w:rsidR="0098341B">
        <w:rPr>
          <w:rFonts w:ascii="Arial" w:hAnsi="Arial" w:cs="Arial"/>
          <w:color w:val="000000"/>
          <w:shd w:val="clear" w:color="auto" w:fill="FFFFFF"/>
        </w:rPr>
        <w:t xml:space="preserve"> The practices from royal derby hospital will give information about the present situation about the implementation of technology in the health care sector. Then the decisions can be taken that, which are required improvements and which new technologies can be implemented in the health care sector.</w:t>
      </w:r>
    </w:p>
    <w:p w14:paraId="064A48E2" w14:textId="6ADAC0C5" w:rsidR="00B82C15" w:rsidRDefault="00B82C15">
      <w:pPr>
        <w:rPr>
          <w:rFonts w:ascii="Arial" w:hAnsi="Arial" w:cs="Arial"/>
          <w:color w:val="000000"/>
          <w:sz w:val="28"/>
          <w:szCs w:val="28"/>
          <w:shd w:val="clear" w:color="auto" w:fill="FFFFFF"/>
        </w:rPr>
      </w:pPr>
      <w:r>
        <w:rPr>
          <w:rFonts w:ascii="Arial" w:hAnsi="Arial" w:cs="Arial"/>
          <w:color w:val="000000"/>
          <w:sz w:val="28"/>
          <w:szCs w:val="28"/>
          <w:shd w:val="clear" w:color="auto" w:fill="FFFFFF"/>
        </w:rPr>
        <w:br w:type="page"/>
      </w:r>
    </w:p>
    <w:p w14:paraId="65222805" w14:textId="5510867B" w:rsidR="00B82C15" w:rsidRPr="002B2452" w:rsidRDefault="00B82C15" w:rsidP="0098341B">
      <w:pPr>
        <w:pStyle w:val="Heading1"/>
        <w:spacing w:line="360" w:lineRule="auto"/>
        <w:rPr>
          <w:rFonts w:ascii="Arial" w:hAnsi="Arial" w:cs="Arial"/>
          <w:sz w:val="28"/>
          <w:szCs w:val="28"/>
          <w:shd w:val="clear" w:color="auto" w:fill="FFFFFF"/>
        </w:rPr>
      </w:pPr>
      <w:bookmarkStart w:id="4" w:name="_Toc89006666"/>
      <w:r w:rsidRPr="002B2452">
        <w:rPr>
          <w:rFonts w:ascii="Arial" w:hAnsi="Arial" w:cs="Arial"/>
          <w:sz w:val="28"/>
          <w:szCs w:val="28"/>
          <w:shd w:val="clear" w:color="auto" w:fill="FFFFFF"/>
        </w:rPr>
        <w:lastRenderedPageBreak/>
        <w:t>Literature review</w:t>
      </w:r>
      <w:bookmarkEnd w:id="4"/>
    </w:p>
    <w:p w14:paraId="7603F89E" w14:textId="593FE7A0" w:rsidR="00B82C15" w:rsidRPr="0098341B" w:rsidRDefault="0098341B" w:rsidP="0098341B">
      <w:pPr>
        <w:spacing w:line="360" w:lineRule="auto"/>
        <w:jc w:val="both"/>
        <w:rPr>
          <w:rFonts w:ascii="Arial" w:hAnsi="Arial" w:cs="Arial"/>
          <w:color w:val="000000"/>
          <w:shd w:val="clear" w:color="auto" w:fill="FFFFFF"/>
        </w:rPr>
      </w:pPr>
      <w:r w:rsidRPr="0098341B">
        <w:rPr>
          <w:rFonts w:ascii="Arial" w:hAnsi="Arial" w:cs="Arial"/>
          <w:color w:val="000000"/>
          <w:shd w:val="clear" w:color="auto" w:fill="FFFFFF"/>
        </w:rPr>
        <w:t>For the literature review, some existing journals and research papers are evaluated. The main focus of the research is health care and the use of technology in health care. A lot of issues are considered during the implementation of technology in health care. The impact of technology is also considered for the evaluation.</w:t>
      </w:r>
      <w:r w:rsidR="006C250D">
        <w:rPr>
          <w:rFonts w:ascii="Arial" w:hAnsi="Arial" w:cs="Arial"/>
          <w:color w:val="000000"/>
          <w:shd w:val="clear" w:color="auto" w:fill="FFFFFF"/>
        </w:rPr>
        <w:t xml:space="preserve"> This information will help to conclude the assignment.</w:t>
      </w:r>
    </w:p>
    <w:p w14:paraId="51780B71" w14:textId="62A40FA9" w:rsidR="0098341B" w:rsidRDefault="0098341B" w:rsidP="0098341B">
      <w:pPr>
        <w:spacing w:line="360" w:lineRule="auto"/>
        <w:jc w:val="both"/>
        <w:rPr>
          <w:rFonts w:ascii="Arial" w:hAnsi="Arial" w:cs="Arial"/>
          <w:color w:val="000000"/>
          <w:shd w:val="clear" w:color="auto" w:fill="FFFFFF"/>
        </w:rPr>
      </w:pPr>
      <w:r w:rsidRPr="0098341B">
        <w:rPr>
          <w:rFonts w:ascii="Arial" w:hAnsi="Arial" w:cs="Arial"/>
          <w:color w:val="000000"/>
          <w:shd w:val="clear" w:color="auto" w:fill="FFFFFF"/>
        </w:rPr>
        <w:t xml:space="preserve">According to the Health technology assessment (2009), the health care sector is </w:t>
      </w:r>
      <w:r>
        <w:rPr>
          <w:rFonts w:ascii="Arial" w:hAnsi="Arial" w:cs="Arial"/>
          <w:color w:val="000000"/>
          <w:shd w:val="clear" w:color="auto" w:fill="FFFFFF"/>
        </w:rPr>
        <w:t>struggling with the issue of implementing technology. There is some ethical concern. Human health care officials and experts can take care of a patient from a human perspective. But a machine does not have feelings. So, there are can be security concerns of the health care issue. There are more issues with accuracy and security. Though machines can provide health care more accurately than humans the patient does not trust the machines. Society is not ready to accept a machine that is providing health care.</w:t>
      </w:r>
    </w:p>
    <w:p w14:paraId="3D5635C6" w14:textId="645D1FBF" w:rsidR="0098341B" w:rsidRDefault="0098341B" w:rsidP="0098341B">
      <w:pPr>
        <w:spacing w:line="360" w:lineRule="auto"/>
        <w:jc w:val="both"/>
        <w:rPr>
          <w:rFonts w:ascii="Arial" w:hAnsi="Arial" w:cs="Arial"/>
          <w:color w:val="000000"/>
          <w:shd w:val="clear" w:color="auto" w:fill="FFFFFF"/>
        </w:rPr>
      </w:pPr>
      <w:r w:rsidRPr="0098341B">
        <w:rPr>
          <w:rFonts w:ascii="Arial" w:hAnsi="Arial" w:cs="Arial"/>
          <w:color w:val="000000"/>
          <w:shd w:val="clear" w:color="auto" w:fill="FFFFFF"/>
        </w:rPr>
        <w:t xml:space="preserve">The International Journal </w:t>
      </w:r>
      <w:proofErr w:type="gramStart"/>
      <w:r w:rsidRPr="0098341B">
        <w:rPr>
          <w:rFonts w:ascii="Arial" w:hAnsi="Arial" w:cs="Arial"/>
          <w:color w:val="000000"/>
          <w:shd w:val="clear" w:color="auto" w:fill="FFFFFF"/>
        </w:rPr>
        <w:t>Of</w:t>
      </w:r>
      <w:proofErr w:type="gramEnd"/>
      <w:r w:rsidRPr="0098341B">
        <w:rPr>
          <w:rFonts w:ascii="Arial" w:hAnsi="Arial" w:cs="Arial"/>
          <w:color w:val="000000"/>
          <w:shd w:val="clear" w:color="auto" w:fill="FFFFFF"/>
        </w:rPr>
        <w:t xml:space="preserve"> Technology Assessment In Health Care 2017 Supplement—Erratum (2017), finds out that, recently there is a change in peopl</w:t>
      </w:r>
      <w:r>
        <w:rPr>
          <w:rFonts w:ascii="Arial" w:hAnsi="Arial" w:cs="Arial"/>
          <w:color w:val="000000"/>
          <w:shd w:val="clear" w:color="auto" w:fill="FFFFFF"/>
        </w:rPr>
        <w:t>e'</w:t>
      </w:r>
      <w:r w:rsidRPr="0098341B">
        <w:rPr>
          <w:rFonts w:ascii="Arial" w:hAnsi="Arial" w:cs="Arial"/>
          <w:color w:val="000000"/>
          <w:shd w:val="clear" w:color="auto" w:fill="FFFFFF"/>
        </w:rPr>
        <w:t>s mentality.</w:t>
      </w:r>
      <w:r>
        <w:rPr>
          <w:rFonts w:ascii="Arial" w:hAnsi="Arial" w:cs="Arial"/>
          <w:color w:val="000000"/>
          <w:shd w:val="clear" w:color="auto" w:fill="FFFFFF"/>
        </w:rPr>
        <w:t xml:space="preserve"> Technology is implemented in some areas where the health care receivers can see the impacts. As the impacts are mostly positive, people are starting to trust technology in the health care field. Technology is implemented for communicating with the service receivers. They can communicate with a health care specialist from anywhere and anytime. The system is digitalized. It is now easier to find a health care specialist than it was before. So, technology is putting a positive impression on people. It is increasing the availability of healthcare.</w:t>
      </w:r>
    </w:p>
    <w:p w14:paraId="6397CE82" w14:textId="01AC60E3" w:rsidR="0098341B" w:rsidRPr="0098341B" w:rsidRDefault="0098341B" w:rsidP="0098341B">
      <w:pPr>
        <w:spacing w:line="360" w:lineRule="auto"/>
        <w:jc w:val="both"/>
        <w:rPr>
          <w:rFonts w:ascii="Arial" w:hAnsi="Arial" w:cs="Arial"/>
          <w:color w:val="000000"/>
          <w:shd w:val="clear" w:color="auto" w:fill="FFFFFF"/>
        </w:rPr>
      </w:pPr>
      <w:r w:rsidRPr="0098341B">
        <w:rPr>
          <w:rFonts w:ascii="Arial" w:hAnsi="Arial" w:cs="Arial"/>
          <w:color w:val="000000"/>
          <w:shd w:val="clear" w:color="auto" w:fill="FFFFFF"/>
        </w:rPr>
        <w:t>The Derbyshire Healthcare NHS Foundation Trust (2021), gives in</w:t>
      </w:r>
      <w:r>
        <w:rPr>
          <w:rFonts w:ascii="Arial" w:hAnsi="Arial" w:cs="Arial"/>
          <w:color w:val="000000"/>
          <w:shd w:val="clear" w:color="auto" w:fill="FFFFFF"/>
        </w:rPr>
        <w:t>formati</w:t>
      </w:r>
      <w:r w:rsidRPr="0098341B">
        <w:rPr>
          <w:rFonts w:ascii="Arial" w:hAnsi="Arial" w:cs="Arial"/>
          <w:color w:val="000000"/>
          <w:shd w:val="clear" w:color="auto" w:fill="FFFFFF"/>
        </w:rPr>
        <w:t xml:space="preserve">on about the implementation of technology in </w:t>
      </w:r>
      <w:r>
        <w:rPr>
          <w:rFonts w:ascii="Arial" w:hAnsi="Arial" w:cs="Arial"/>
          <w:color w:val="000000"/>
          <w:shd w:val="clear" w:color="auto" w:fill="FFFFFF"/>
        </w:rPr>
        <w:t xml:space="preserve">the </w:t>
      </w:r>
      <w:r w:rsidRPr="0098341B">
        <w:rPr>
          <w:rFonts w:ascii="Arial" w:hAnsi="Arial" w:cs="Arial"/>
          <w:color w:val="000000"/>
          <w:shd w:val="clear" w:color="auto" w:fill="FFFFFF"/>
        </w:rPr>
        <w:t>present situation.</w:t>
      </w:r>
      <w:r>
        <w:rPr>
          <w:rFonts w:ascii="Arial" w:hAnsi="Arial" w:cs="Arial"/>
          <w:color w:val="000000"/>
          <w:shd w:val="clear" w:color="auto" w:fill="FFFFFF"/>
        </w:rPr>
        <w:t xml:space="preserve"> The hospital is currently keeping electronic records of the health care process. Moreover, patient records are also kept by the hospital. These records will help them in the future to deal with future challenges. Moreover, a Picture archive is created to train Artificial Intelligence (AI). Shortly,</w:t>
      </w:r>
      <w:r w:rsidR="009A2A68">
        <w:rPr>
          <w:rFonts w:ascii="Arial" w:hAnsi="Arial" w:cs="Arial"/>
          <w:color w:val="000000"/>
          <w:shd w:val="clear" w:color="auto" w:fill="FFFFFF"/>
        </w:rPr>
        <w:t xml:space="preserve"> </w:t>
      </w:r>
      <w:r>
        <w:rPr>
          <w:rFonts w:ascii="Arial" w:hAnsi="Arial" w:cs="Arial"/>
          <w:color w:val="000000"/>
          <w:shd w:val="clear" w:color="auto" w:fill="FFFFFF"/>
        </w:rPr>
        <w:t>the hospital will use AI technology to detect disease and treatment procedure for the individual patient as the hospital offer treatment procedure individual patient-</w:t>
      </w:r>
      <w:proofErr w:type="spellStart"/>
      <w:r>
        <w:rPr>
          <w:rFonts w:ascii="Arial" w:hAnsi="Arial" w:cs="Arial"/>
          <w:color w:val="000000"/>
          <w:shd w:val="clear" w:color="auto" w:fill="FFFFFF"/>
        </w:rPr>
        <w:t>centred</w:t>
      </w:r>
      <w:proofErr w:type="spellEnd"/>
      <w:r>
        <w:rPr>
          <w:rFonts w:ascii="Arial" w:hAnsi="Arial" w:cs="Arial"/>
          <w:color w:val="000000"/>
          <w:shd w:val="clear" w:color="auto" w:fill="FFFFFF"/>
        </w:rPr>
        <w:t>.</w:t>
      </w:r>
    </w:p>
    <w:p w14:paraId="1BCF8592" w14:textId="77777777" w:rsidR="0098341B" w:rsidRPr="0098341B" w:rsidRDefault="0098341B" w:rsidP="0098341B">
      <w:pPr>
        <w:spacing w:line="360" w:lineRule="auto"/>
        <w:jc w:val="both"/>
        <w:rPr>
          <w:rFonts w:ascii="Arial" w:hAnsi="Arial" w:cs="Arial"/>
          <w:color w:val="000000"/>
          <w:shd w:val="clear" w:color="auto" w:fill="FFFFFF"/>
        </w:rPr>
      </w:pPr>
    </w:p>
    <w:p w14:paraId="079F9F2D" w14:textId="11AA41A4" w:rsidR="00B82C15" w:rsidRPr="0098341B" w:rsidRDefault="00B82C15" w:rsidP="0098341B">
      <w:pPr>
        <w:spacing w:line="360" w:lineRule="auto"/>
        <w:jc w:val="both"/>
        <w:rPr>
          <w:rFonts w:ascii="Arial" w:hAnsi="Arial" w:cs="Arial"/>
          <w:color w:val="000000"/>
          <w:shd w:val="clear" w:color="auto" w:fill="FFFFFF"/>
        </w:rPr>
      </w:pPr>
      <w:r w:rsidRPr="0098341B">
        <w:rPr>
          <w:rFonts w:ascii="Arial" w:hAnsi="Arial" w:cs="Arial"/>
          <w:color w:val="000000"/>
          <w:shd w:val="clear" w:color="auto" w:fill="FFFFFF"/>
        </w:rPr>
        <w:br w:type="page"/>
      </w:r>
    </w:p>
    <w:p w14:paraId="4BA4DE36" w14:textId="4AA46783" w:rsidR="00B82C15" w:rsidRPr="002B2452" w:rsidRDefault="00B82C15" w:rsidP="00E80F68">
      <w:pPr>
        <w:pStyle w:val="Heading1"/>
        <w:spacing w:line="360" w:lineRule="auto"/>
        <w:rPr>
          <w:rFonts w:ascii="Arial" w:hAnsi="Arial" w:cs="Arial"/>
          <w:sz w:val="28"/>
          <w:szCs w:val="28"/>
          <w:shd w:val="clear" w:color="auto" w:fill="FFFFFF"/>
        </w:rPr>
      </w:pPr>
      <w:bookmarkStart w:id="5" w:name="_Toc89006667"/>
      <w:r w:rsidRPr="002B2452">
        <w:rPr>
          <w:rFonts w:ascii="Arial" w:hAnsi="Arial" w:cs="Arial"/>
          <w:sz w:val="28"/>
          <w:szCs w:val="28"/>
          <w:shd w:val="clear" w:color="auto" w:fill="FFFFFF"/>
        </w:rPr>
        <w:lastRenderedPageBreak/>
        <w:t>Analysis and Discussion</w:t>
      </w:r>
      <w:bookmarkEnd w:id="5"/>
    </w:p>
    <w:p w14:paraId="2023F977" w14:textId="727C0F1D" w:rsidR="00B82C15" w:rsidRDefault="00E80F68" w:rsidP="00E80F68">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After </w:t>
      </w:r>
      <w:proofErr w:type="spellStart"/>
      <w:r>
        <w:rPr>
          <w:rFonts w:ascii="Arial" w:hAnsi="Arial" w:cs="Arial"/>
          <w:color w:val="000000"/>
          <w:shd w:val="clear" w:color="auto" w:fill="FFFFFF"/>
        </w:rPr>
        <w:t>analysing</w:t>
      </w:r>
      <w:proofErr w:type="spellEnd"/>
      <w:r>
        <w:rPr>
          <w:rFonts w:ascii="Arial" w:hAnsi="Arial" w:cs="Arial"/>
          <w:color w:val="000000"/>
          <w:shd w:val="clear" w:color="auto" w:fill="FFFFFF"/>
        </w:rPr>
        <w:t xml:space="preserve"> the data, it is clear that technology is offering a lot of facilities and improvements in the health care sector. Some of the applications are also used in different health care </w:t>
      </w:r>
      <w:proofErr w:type="spellStart"/>
      <w:r>
        <w:rPr>
          <w:rFonts w:ascii="Arial" w:hAnsi="Arial" w:cs="Arial"/>
          <w:color w:val="000000"/>
          <w:shd w:val="clear" w:color="auto" w:fill="FFFFFF"/>
        </w:rPr>
        <w:t>organisations</w:t>
      </w:r>
      <w:proofErr w:type="spellEnd"/>
      <w:r>
        <w:rPr>
          <w:rFonts w:ascii="Arial" w:hAnsi="Arial" w:cs="Arial"/>
          <w:color w:val="000000"/>
          <w:shd w:val="clear" w:color="auto" w:fill="FFFFFF"/>
        </w:rPr>
        <w:t xml:space="preserve"> including Royal derby hospital. However, to make the health care sector more efficient more applications need to be installed. If the applications can put a positive impact on the service receiver’s mind, then they can be accepted by society as well.</w:t>
      </w:r>
      <w:r w:rsidR="00D11935">
        <w:rPr>
          <w:rFonts w:ascii="Arial" w:hAnsi="Arial" w:cs="Arial"/>
          <w:color w:val="000000"/>
          <w:shd w:val="clear" w:color="auto" w:fill="FFFFFF"/>
        </w:rPr>
        <w:t xml:space="preserve"> The present benefits that are enjoyed by the health care service receivers are;</w:t>
      </w:r>
    </w:p>
    <w:p w14:paraId="238DF298" w14:textId="112E85A7" w:rsidR="00D11935" w:rsidRDefault="00D11935" w:rsidP="00E80F68">
      <w:pPr>
        <w:spacing w:line="360" w:lineRule="auto"/>
        <w:jc w:val="both"/>
        <w:rPr>
          <w:rFonts w:ascii="Arial" w:hAnsi="Arial" w:cs="Arial"/>
          <w:color w:val="000000"/>
          <w:shd w:val="clear" w:color="auto" w:fill="FFFFFF"/>
        </w:rPr>
      </w:pPr>
      <w:r w:rsidRPr="00D11935">
        <w:rPr>
          <w:rFonts w:ascii="Arial" w:hAnsi="Arial" w:cs="Arial"/>
          <w:b/>
          <w:bCs/>
          <w:color w:val="000000"/>
          <w:shd w:val="clear" w:color="auto" w:fill="FFFFFF"/>
        </w:rPr>
        <w:t>Fully digitalized system:</w:t>
      </w:r>
      <w:r>
        <w:rPr>
          <w:rFonts w:ascii="Arial" w:hAnsi="Arial" w:cs="Arial"/>
          <w:color w:val="000000"/>
          <w:shd w:val="clear" w:color="auto" w:fill="FFFFFF"/>
        </w:rPr>
        <w:t xml:space="preserve"> The Royal derby hospital along with some other health care </w:t>
      </w:r>
      <w:proofErr w:type="spellStart"/>
      <w:r>
        <w:rPr>
          <w:rFonts w:ascii="Arial" w:hAnsi="Arial" w:cs="Arial"/>
          <w:color w:val="000000"/>
          <w:shd w:val="clear" w:color="auto" w:fill="FFFFFF"/>
        </w:rPr>
        <w:t>organisations</w:t>
      </w:r>
      <w:proofErr w:type="spellEnd"/>
      <w:r>
        <w:rPr>
          <w:rFonts w:ascii="Arial" w:hAnsi="Arial" w:cs="Arial"/>
          <w:color w:val="000000"/>
          <w:shd w:val="clear" w:color="auto" w:fill="FFFFFF"/>
        </w:rPr>
        <w:t xml:space="preserve"> is offering a fully digitalized system. The patient can book an appointment with the doctors or can book a seat in the hospital by using their mobile. The health care </w:t>
      </w:r>
      <w:proofErr w:type="spellStart"/>
      <w:r>
        <w:rPr>
          <w:rFonts w:ascii="Arial" w:hAnsi="Arial" w:cs="Arial"/>
          <w:color w:val="000000"/>
          <w:shd w:val="clear" w:color="auto" w:fill="FFFFFF"/>
        </w:rPr>
        <w:t>organisations</w:t>
      </w:r>
      <w:proofErr w:type="spellEnd"/>
      <w:r>
        <w:rPr>
          <w:rFonts w:ascii="Arial" w:hAnsi="Arial" w:cs="Arial"/>
          <w:color w:val="000000"/>
          <w:shd w:val="clear" w:color="auto" w:fill="FFFFFF"/>
        </w:rPr>
        <w:t xml:space="preserve"> are offering their mobile app and website where the actions can be done easily. There is no need to go to the hospital </w:t>
      </w:r>
      <w:r w:rsidR="00E52018">
        <w:rPr>
          <w:rFonts w:ascii="Arial" w:hAnsi="Arial" w:cs="Arial"/>
          <w:color w:val="000000"/>
          <w:shd w:val="clear" w:color="auto" w:fill="FFFFFF"/>
        </w:rPr>
        <w:t>to</w:t>
      </w:r>
      <w:r>
        <w:rPr>
          <w:rFonts w:ascii="Arial" w:hAnsi="Arial" w:cs="Arial"/>
          <w:color w:val="000000"/>
          <w:shd w:val="clear" w:color="auto" w:fill="FFFFFF"/>
        </w:rPr>
        <w:t xml:space="preserve"> taking an appointment</w:t>
      </w:r>
      <w:r w:rsidR="00E52018">
        <w:rPr>
          <w:rFonts w:ascii="Arial" w:hAnsi="Arial" w:cs="Arial"/>
          <w:color w:val="000000"/>
          <w:shd w:val="clear" w:color="auto" w:fill="FFFFFF"/>
        </w:rPr>
        <w:t xml:space="preserve"> </w:t>
      </w:r>
      <w:r w:rsidR="00E52018" w:rsidRPr="00E52018">
        <w:rPr>
          <w:rStyle w:val="selectable"/>
          <w:rFonts w:ascii="Arial" w:hAnsi="Arial" w:cs="Arial"/>
          <w:color w:val="000000"/>
        </w:rPr>
        <w:t>(</w:t>
      </w:r>
      <w:proofErr w:type="spellStart"/>
      <w:r w:rsidR="00E52018" w:rsidRPr="00E52018">
        <w:rPr>
          <w:rStyle w:val="selectable"/>
          <w:rFonts w:ascii="Arial" w:hAnsi="Arial" w:cs="Arial"/>
          <w:color w:val="000000"/>
        </w:rPr>
        <w:t>Bion</w:t>
      </w:r>
      <w:proofErr w:type="spellEnd"/>
      <w:r w:rsidR="00E52018" w:rsidRPr="00E52018">
        <w:rPr>
          <w:rStyle w:val="selectable"/>
          <w:rFonts w:ascii="Arial" w:hAnsi="Arial" w:cs="Arial"/>
          <w:color w:val="000000"/>
        </w:rPr>
        <w:t>, 2015)</w:t>
      </w:r>
      <w:r>
        <w:rPr>
          <w:rFonts w:ascii="Arial" w:hAnsi="Arial" w:cs="Arial"/>
          <w:color w:val="000000"/>
          <w:shd w:val="clear" w:color="auto" w:fill="FFFFFF"/>
        </w:rPr>
        <w:t>.</w:t>
      </w:r>
    </w:p>
    <w:p w14:paraId="56802539" w14:textId="570D99C4" w:rsidR="00D11935" w:rsidRDefault="00D11935" w:rsidP="00E80F68">
      <w:pPr>
        <w:spacing w:line="360" w:lineRule="auto"/>
        <w:jc w:val="both"/>
        <w:rPr>
          <w:rFonts w:ascii="Arial" w:hAnsi="Arial" w:cs="Arial"/>
          <w:color w:val="000000"/>
          <w:shd w:val="clear" w:color="auto" w:fill="FFFFFF"/>
        </w:rPr>
      </w:pPr>
      <w:r w:rsidRPr="00D11935">
        <w:rPr>
          <w:rFonts w:ascii="Arial" w:hAnsi="Arial" w:cs="Arial"/>
          <w:b/>
          <w:bCs/>
          <w:color w:val="000000"/>
          <w:shd w:val="clear" w:color="auto" w:fill="FFFFFF"/>
        </w:rPr>
        <w:t>Helpline:</w:t>
      </w:r>
      <w:r>
        <w:rPr>
          <w:rFonts w:ascii="Arial" w:hAnsi="Arial" w:cs="Arial"/>
          <w:color w:val="000000"/>
          <w:shd w:val="clear" w:color="auto" w:fill="FFFFFF"/>
        </w:rPr>
        <w:t xml:space="preserve"> The hospitals are playing a major role by offering health care to the local community. The NHS has strict rules that the hospitals must ensure health care to the local community. It is their main responsibility. The Royal derby hospital is focused on community welfare. They use technology to ensure quality and accuracy. They have created a helpline where the patient can have information about the hospital and the health care experts who are offering their service. Moreover, they can contact a doctor by the helpline and the doctor can give a primary solution for their problem. So, communication with the health care </w:t>
      </w:r>
      <w:proofErr w:type="gramStart"/>
      <w:r>
        <w:rPr>
          <w:rFonts w:ascii="Arial" w:hAnsi="Arial" w:cs="Arial"/>
          <w:color w:val="000000"/>
          <w:shd w:val="clear" w:color="auto" w:fill="FFFFFF"/>
        </w:rPr>
        <w:t>experts</w:t>
      </w:r>
      <w:proofErr w:type="gramEnd"/>
      <w:r>
        <w:rPr>
          <w:rFonts w:ascii="Arial" w:hAnsi="Arial" w:cs="Arial"/>
          <w:color w:val="000000"/>
          <w:shd w:val="clear" w:color="auto" w:fill="FFFFFF"/>
        </w:rPr>
        <w:t xml:space="preserve"> receivers and experts has been established using technology.</w:t>
      </w:r>
    </w:p>
    <w:p w14:paraId="3FD0E39F" w14:textId="78210A23" w:rsidR="00D11935" w:rsidRDefault="00D11935" w:rsidP="00E80F68">
      <w:pPr>
        <w:spacing w:line="360" w:lineRule="auto"/>
        <w:jc w:val="both"/>
        <w:rPr>
          <w:rFonts w:ascii="Arial" w:hAnsi="Arial" w:cs="Arial"/>
          <w:color w:val="000000"/>
          <w:shd w:val="clear" w:color="auto" w:fill="FFFFFF"/>
        </w:rPr>
      </w:pPr>
      <w:r w:rsidRPr="00D11935">
        <w:rPr>
          <w:rFonts w:ascii="Arial" w:hAnsi="Arial" w:cs="Arial"/>
          <w:b/>
          <w:bCs/>
          <w:color w:val="000000"/>
          <w:shd w:val="clear" w:color="auto" w:fill="FFFFFF"/>
        </w:rPr>
        <w:t>Person-</w:t>
      </w:r>
      <w:proofErr w:type="spellStart"/>
      <w:r w:rsidRPr="00D11935">
        <w:rPr>
          <w:rFonts w:ascii="Arial" w:hAnsi="Arial" w:cs="Arial"/>
          <w:b/>
          <w:bCs/>
          <w:color w:val="000000"/>
          <w:shd w:val="clear" w:color="auto" w:fill="FFFFFF"/>
        </w:rPr>
        <w:t>centred</w:t>
      </w:r>
      <w:proofErr w:type="spellEnd"/>
      <w:r w:rsidRPr="00D11935">
        <w:rPr>
          <w:rFonts w:ascii="Arial" w:hAnsi="Arial" w:cs="Arial"/>
          <w:b/>
          <w:bCs/>
          <w:color w:val="000000"/>
          <w:shd w:val="clear" w:color="auto" w:fill="FFFFFF"/>
        </w:rPr>
        <w:t>:</w:t>
      </w:r>
      <w:r>
        <w:rPr>
          <w:rFonts w:ascii="Arial" w:hAnsi="Arial" w:cs="Arial"/>
          <w:color w:val="000000"/>
          <w:shd w:val="clear" w:color="auto" w:fill="FFFFFF"/>
        </w:rPr>
        <w:t xml:space="preserve"> Person-</w:t>
      </w:r>
      <w:proofErr w:type="spellStart"/>
      <w:r>
        <w:rPr>
          <w:rFonts w:ascii="Arial" w:hAnsi="Arial" w:cs="Arial"/>
          <w:color w:val="000000"/>
          <w:shd w:val="clear" w:color="auto" w:fill="FFFFFF"/>
        </w:rPr>
        <w:t>centred</w:t>
      </w:r>
      <w:proofErr w:type="spellEnd"/>
      <w:r>
        <w:rPr>
          <w:rFonts w:ascii="Arial" w:hAnsi="Arial" w:cs="Arial"/>
          <w:color w:val="000000"/>
          <w:shd w:val="clear" w:color="auto" w:fill="FFFFFF"/>
        </w:rPr>
        <w:t xml:space="preserve"> health care is offered by the Royal derby hospital. It is providing some online features for ensuring person-</w:t>
      </w:r>
      <w:proofErr w:type="spellStart"/>
      <w:r>
        <w:rPr>
          <w:rFonts w:ascii="Arial" w:hAnsi="Arial" w:cs="Arial"/>
          <w:color w:val="000000"/>
          <w:shd w:val="clear" w:color="auto" w:fill="FFFFFF"/>
        </w:rPr>
        <w:t>centred</w:t>
      </w:r>
      <w:proofErr w:type="spellEnd"/>
      <w:r>
        <w:rPr>
          <w:rFonts w:ascii="Arial" w:hAnsi="Arial" w:cs="Arial"/>
          <w:color w:val="000000"/>
          <w:shd w:val="clear" w:color="auto" w:fill="FFFFFF"/>
        </w:rPr>
        <w:t xml:space="preserve"> health care. People who are enjoying person-</w:t>
      </w:r>
      <w:proofErr w:type="spellStart"/>
      <w:r>
        <w:rPr>
          <w:rFonts w:ascii="Arial" w:hAnsi="Arial" w:cs="Arial"/>
          <w:color w:val="000000"/>
          <w:shd w:val="clear" w:color="auto" w:fill="FFFFFF"/>
        </w:rPr>
        <w:t>centred</w:t>
      </w:r>
      <w:proofErr w:type="spellEnd"/>
      <w:r>
        <w:rPr>
          <w:rFonts w:ascii="Arial" w:hAnsi="Arial" w:cs="Arial"/>
          <w:color w:val="000000"/>
          <w:shd w:val="clear" w:color="auto" w:fill="FFFFFF"/>
        </w:rPr>
        <w:t xml:space="preserve"> service can consult with the health care experts according to their needs. Their health care is provided focusing on their problem. Technology is used to identify their problem and to provide health care exclusively to </w:t>
      </w:r>
      <w:r w:rsidRPr="00D11935">
        <w:rPr>
          <w:rFonts w:ascii="Arial" w:hAnsi="Arial" w:cs="Arial"/>
          <w:color w:val="000000"/>
          <w:shd w:val="clear" w:color="auto" w:fill="FFFFFF"/>
        </w:rPr>
        <w:t>them (England, 2021)</w:t>
      </w:r>
      <w:r>
        <w:rPr>
          <w:rFonts w:ascii="Arial" w:hAnsi="Arial" w:cs="Arial"/>
          <w:color w:val="000000"/>
          <w:shd w:val="clear" w:color="auto" w:fill="FFFFFF"/>
        </w:rPr>
        <w:t>.</w:t>
      </w:r>
    </w:p>
    <w:p w14:paraId="23A51223" w14:textId="77777777" w:rsidR="00D11935" w:rsidRPr="00E80F68" w:rsidRDefault="00D11935" w:rsidP="00E80F68">
      <w:pPr>
        <w:spacing w:line="360" w:lineRule="auto"/>
        <w:jc w:val="both"/>
        <w:rPr>
          <w:rFonts w:ascii="Arial" w:hAnsi="Arial" w:cs="Arial"/>
          <w:color w:val="000000"/>
          <w:shd w:val="clear" w:color="auto" w:fill="FFFFFF"/>
        </w:rPr>
      </w:pPr>
    </w:p>
    <w:p w14:paraId="0F12BF79" w14:textId="5D483F40" w:rsidR="00B82C15" w:rsidRDefault="00B82C15">
      <w:pPr>
        <w:rPr>
          <w:rFonts w:ascii="Arial" w:hAnsi="Arial" w:cs="Arial"/>
          <w:color w:val="000000"/>
          <w:sz w:val="28"/>
          <w:szCs w:val="28"/>
          <w:shd w:val="clear" w:color="auto" w:fill="FFFFFF"/>
        </w:rPr>
      </w:pPr>
      <w:r>
        <w:rPr>
          <w:rFonts w:ascii="Arial" w:hAnsi="Arial" w:cs="Arial"/>
          <w:color w:val="000000"/>
          <w:sz w:val="28"/>
          <w:szCs w:val="28"/>
          <w:shd w:val="clear" w:color="auto" w:fill="FFFFFF"/>
        </w:rPr>
        <w:br w:type="page"/>
      </w:r>
    </w:p>
    <w:p w14:paraId="37AF603A" w14:textId="4BEA9BCB" w:rsidR="00B82C15" w:rsidRPr="002B2452" w:rsidRDefault="00B82C15" w:rsidP="00D11935">
      <w:pPr>
        <w:pStyle w:val="Heading1"/>
        <w:spacing w:line="360" w:lineRule="auto"/>
        <w:rPr>
          <w:rFonts w:ascii="Arial" w:hAnsi="Arial" w:cs="Arial"/>
          <w:sz w:val="28"/>
          <w:szCs w:val="28"/>
          <w:shd w:val="clear" w:color="auto" w:fill="FFFFFF"/>
        </w:rPr>
      </w:pPr>
      <w:bookmarkStart w:id="6" w:name="_Toc89006668"/>
      <w:r w:rsidRPr="002B2452">
        <w:rPr>
          <w:rFonts w:ascii="Arial" w:hAnsi="Arial" w:cs="Arial"/>
          <w:sz w:val="28"/>
          <w:szCs w:val="28"/>
          <w:shd w:val="clear" w:color="auto" w:fill="FFFFFF"/>
        </w:rPr>
        <w:lastRenderedPageBreak/>
        <w:t>Secondary data analysis</w:t>
      </w:r>
      <w:bookmarkEnd w:id="6"/>
    </w:p>
    <w:p w14:paraId="02679B55" w14:textId="0F6025CA" w:rsidR="00B82C15" w:rsidRDefault="00D11935" w:rsidP="00D11935">
      <w:pPr>
        <w:spacing w:line="360" w:lineRule="auto"/>
        <w:jc w:val="both"/>
        <w:rPr>
          <w:rFonts w:ascii="Arial" w:hAnsi="Arial" w:cs="Arial"/>
          <w:color w:val="000000"/>
          <w:shd w:val="clear" w:color="auto" w:fill="FFFFFF"/>
        </w:rPr>
      </w:pPr>
      <w:r>
        <w:rPr>
          <w:rFonts w:ascii="Arial" w:hAnsi="Arial" w:cs="Arial"/>
          <w:color w:val="000000"/>
          <w:shd w:val="clear" w:color="auto" w:fill="FFFFFF"/>
        </w:rPr>
        <w:t>The secondary data give some information about the future use of technology in the health care sector. NHS is planning to implement the new technologies so that the health care sector can boost up their health care security measures. The Royal derby hospital is also planning to adopt the new technologies to increase their health care quality</w:t>
      </w:r>
      <w:r w:rsidR="00E52018">
        <w:rPr>
          <w:rFonts w:ascii="Arial" w:hAnsi="Arial" w:cs="Arial"/>
          <w:color w:val="000000"/>
          <w:shd w:val="clear" w:color="auto" w:fill="FFFFFF"/>
        </w:rPr>
        <w:t xml:space="preserve"> </w:t>
      </w:r>
      <w:r w:rsidR="00E52018" w:rsidRPr="00E52018">
        <w:rPr>
          <w:rFonts w:ascii="Arial" w:hAnsi="Arial" w:cs="Arial"/>
          <w:color w:val="000000"/>
          <w:shd w:val="clear" w:color="auto" w:fill="FFFFFF"/>
        </w:rPr>
        <w:t>(Fishman and Kimhi, 2013)</w:t>
      </w:r>
      <w:r>
        <w:rPr>
          <w:rFonts w:ascii="Arial" w:hAnsi="Arial" w:cs="Arial"/>
          <w:color w:val="000000"/>
          <w:shd w:val="clear" w:color="auto" w:fill="FFFFFF"/>
        </w:rPr>
        <w:t>.</w:t>
      </w:r>
    </w:p>
    <w:p w14:paraId="414B0DF5" w14:textId="2FC1C778" w:rsidR="00D11935" w:rsidRDefault="00D11935" w:rsidP="00D11935">
      <w:pPr>
        <w:spacing w:line="360" w:lineRule="auto"/>
        <w:jc w:val="both"/>
        <w:rPr>
          <w:rFonts w:ascii="Arial" w:hAnsi="Arial" w:cs="Arial"/>
          <w:color w:val="000000"/>
          <w:shd w:val="clear" w:color="auto" w:fill="FFFFFF"/>
        </w:rPr>
      </w:pPr>
      <w:r>
        <w:rPr>
          <w:rFonts w:ascii="Arial" w:hAnsi="Arial" w:cs="Arial"/>
          <w:color w:val="000000"/>
          <w:shd w:val="clear" w:color="auto" w:fill="FFFFFF"/>
        </w:rPr>
        <w:t>Implementation of 5g: 5g technology can improve the communication between the health care experts and officials and the health care receivers. The health care sector requires a strong communication channel. The health care officials deal with emergencies all the time. So, a good communication channel for them is mandatory as well. 5g can provide that facility in the Royal Derby Hospital.</w:t>
      </w:r>
    </w:p>
    <w:p w14:paraId="0CDDEB80" w14:textId="369F9A9A" w:rsidR="00D11935" w:rsidRDefault="00D11935" w:rsidP="00D11935">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Implementation of IoT devices: IoT devices can be proven useful for health care </w:t>
      </w:r>
      <w:proofErr w:type="spellStart"/>
      <w:r>
        <w:rPr>
          <w:rFonts w:ascii="Arial" w:hAnsi="Arial" w:cs="Arial"/>
          <w:color w:val="000000"/>
          <w:shd w:val="clear" w:color="auto" w:fill="FFFFFF"/>
        </w:rPr>
        <w:t>organisations</w:t>
      </w:r>
      <w:proofErr w:type="spellEnd"/>
      <w:r>
        <w:rPr>
          <w:rFonts w:ascii="Arial" w:hAnsi="Arial" w:cs="Arial"/>
          <w:color w:val="000000"/>
          <w:shd w:val="clear" w:color="auto" w:fill="FFFFFF"/>
        </w:rPr>
        <w:t xml:space="preserve">. The health care </w:t>
      </w:r>
      <w:proofErr w:type="spellStart"/>
      <w:r>
        <w:rPr>
          <w:rFonts w:ascii="Arial" w:hAnsi="Arial" w:cs="Arial"/>
          <w:color w:val="000000"/>
          <w:shd w:val="clear" w:color="auto" w:fill="FFFFFF"/>
        </w:rPr>
        <w:t>organisation</w:t>
      </w:r>
      <w:proofErr w:type="spellEnd"/>
      <w:r>
        <w:rPr>
          <w:rFonts w:ascii="Arial" w:hAnsi="Arial" w:cs="Arial"/>
          <w:color w:val="000000"/>
          <w:shd w:val="clear" w:color="auto" w:fill="FFFFFF"/>
        </w:rPr>
        <w:t xml:space="preserve"> has to deal with the patients and the health care management. It is difficult to maintain all the aspects. The IoT devices can help to collect information on the inventory. The availability of drugs or blood. It can also save a lot of power and resources for health care </w:t>
      </w:r>
      <w:proofErr w:type="spellStart"/>
      <w:r>
        <w:rPr>
          <w:rFonts w:ascii="Arial" w:hAnsi="Arial" w:cs="Arial"/>
          <w:color w:val="000000"/>
          <w:shd w:val="clear" w:color="auto" w:fill="FFFFFF"/>
        </w:rPr>
        <w:t>organisations</w:t>
      </w:r>
      <w:proofErr w:type="spellEnd"/>
      <w:r>
        <w:rPr>
          <w:rFonts w:ascii="Arial" w:hAnsi="Arial" w:cs="Arial"/>
          <w:color w:val="000000"/>
          <w:shd w:val="clear" w:color="auto" w:fill="FFFFFF"/>
        </w:rPr>
        <w:t>.</w:t>
      </w:r>
    </w:p>
    <w:p w14:paraId="5BF63611" w14:textId="62B9C81D" w:rsidR="00D11935" w:rsidRPr="00D11935" w:rsidRDefault="00D11935" w:rsidP="00D11935">
      <w:pPr>
        <w:spacing w:line="360" w:lineRule="auto"/>
        <w:jc w:val="both"/>
        <w:rPr>
          <w:rFonts w:ascii="Arial" w:hAnsi="Arial" w:cs="Arial"/>
          <w:color w:val="000000"/>
          <w:shd w:val="clear" w:color="auto" w:fill="FFFFFF"/>
        </w:rPr>
      </w:pPr>
      <w:r>
        <w:rPr>
          <w:rFonts w:ascii="Arial" w:hAnsi="Arial" w:cs="Arial"/>
          <w:color w:val="000000"/>
          <w:shd w:val="clear" w:color="auto" w:fill="FFFFFF"/>
        </w:rPr>
        <w:t>Implementation of AI: Ai is a widely used technology nowadays. It can be implemented for a disease detection system. It is very effective for cancer detection. Ai can save the time of the health care experts. The health care experts can focus on the treatment process for the patient when AI can monitor the health situation of the patient effectively</w:t>
      </w:r>
      <w:r w:rsidR="00E52018">
        <w:rPr>
          <w:rFonts w:ascii="Arial" w:hAnsi="Arial" w:cs="Arial"/>
          <w:color w:val="000000"/>
          <w:shd w:val="clear" w:color="auto" w:fill="FFFFFF"/>
        </w:rPr>
        <w:t xml:space="preserve"> </w:t>
      </w:r>
      <w:r w:rsidR="00E52018" w:rsidRPr="00E52018">
        <w:rPr>
          <w:rFonts w:ascii="Arial" w:hAnsi="Arial" w:cs="Arial"/>
          <w:color w:val="000000"/>
          <w:shd w:val="clear" w:color="auto" w:fill="FFFFFF"/>
        </w:rPr>
        <w:t>(</w:t>
      </w:r>
      <w:proofErr w:type="spellStart"/>
      <w:r w:rsidR="00E52018" w:rsidRPr="00E52018">
        <w:rPr>
          <w:rFonts w:ascii="Arial" w:hAnsi="Arial" w:cs="Arial"/>
          <w:color w:val="000000"/>
          <w:shd w:val="clear" w:color="auto" w:fill="FFFFFF"/>
        </w:rPr>
        <w:t>Booles</w:t>
      </w:r>
      <w:proofErr w:type="spellEnd"/>
      <w:r w:rsidR="00E52018" w:rsidRPr="00E52018">
        <w:rPr>
          <w:rFonts w:ascii="Arial" w:hAnsi="Arial" w:cs="Arial"/>
          <w:color w:val="000000"/>
          <w:shd w:val="clear" w:color="auto" w:fill="FFFFFF"/>
        </w:rPr>
        <w:t>, 2017)</w:t>
      </w:r>
      <w:r>
        <w:rPr>
          <w:rFonts w:ascii="Arial" w:hAnsi="Arial" w:cs="Arial"/>
          <w:color w:val="000000"/>
          <w:shd w:val="clear" w:color="auto" w:fill="FFFFFF"/>
        </w:rPr>
        <w:t>.</w:t>
      </w:r>
    </w:p>
    <w:p w14:paraId="40862ECF" w14:textId="76BE9BC7" w:rsidR="00B82C15" w:rsidRDefault="00B82C15">
      <w:pPr>
        <w:rPr>
          <w:rFonts w:ascii="Arial" w:hAnsi="Arial" w:cs="Arial"/>
          <w:color w:val="000000"/>
          <w:sz w:val="28"/>
          <w:szCs w:val="28"/>
          <w:shd w:val="clear" w:color="auto" w:fill="FFFFFF"/>
        </w:rPr>
      </w:pPr>
      <w:r>
        <w:rPr>
          <w:rFonts w:ascii="Arial" w:hAnsi="Arial" w:cs="Arial"/>
          <w:color w:val="000000"/>
          <w:sz w:val="28"/>
          <w:szCs w:val="28"/>
          <w:shd w:val="clear" w:color="auto" w:fill="FFFFFF"/>
        </w:rPr>
        <w:br w:type="page"/>
      </w:r>
    </w:p>
    <w:p w14:paraId="096B26AB" w14:textId="25CFED40" w:rsidR="00B82C15" w:rsidRPr="002B2452" w:rsidRDefault="00B82C15" w:rsidP="00D11935">
      <w:pPr>
        <w:pStyle w:val="Heading1"/>
        <w:spacing w:line="360" w:lineRule="auto"/>
        <w:rPr>
          <w:rFonts w:ascii="Arial" w:hAnsi="Arial" w:cs="Arial"/>
          <w:sz w:val="28"/>
          <w:szCs w:val="28"/>
          <w:shd w:val="clear" w:color="auto" w:fill="FFFFFF"/>
        </w:rPr>
      </w:pPr>
      <w:bookmarkStart w:id="7" w:name="_Toc89006669"/>
      <w:r w:rsidRPr="002B2452">
        <w:rPr>
          <w:rFonts w:ascii="Arial" w:hAnsi="Arial" w:cs="Arial"/>
          <w:sz w:val="28"/>
          <w:szCs w:val="28"/>
          <w:shd w:val="clear" w:color="auto" w:fill="FFFFFF"/>
        </w:rPr>
        <w:lastRenderedPageBreak/>
        <w:t xml:space="preserve">Conclusion and </w:t>
      </w:r>
      <w:proofErr w:type="spellStart"/>
      <w:r w:rsidRPr="002B2452">
        <w:rPr>
          <w:rFonts w:ascii="Arial" w:hAnsi="Arial" w:cs="Arial"/>
          <w:sz w:val="28"/>
          <w:szCs w:val="28"/>
          <w:shd w:val="clear" w:color="auto" w:fill="FFFFFF"/>
        </w:rPr>
        <w:t>Recommandation</w:t>
      </w:r>
      <w:bookmarkEnd w:id="7"/>
      <w:proofErr w:type="spellEnd"/>
    </w:p>
    <w:p w14:paraId="34CD7F60" w14:textId="2742CC37" w:rsidR="00B82C15" w:rsidRPr="00D11935" w:rsidRDefault="00D11935" w:rsidP="00D11935">
      <w:pPr>
        <w:spacing w:line="360" w:lineRule="auto"/>
        <w:jc w:val="both"/>
        <w:rPr>
          <w:rFonts w:ascii="Arial" w:hAnsi="Arial" w:cs="Arial"/>
          <w:color w:val="000000"/>
          <w:shd w:val="clear" w:color="auto" w:fill="FFFFFF"/>
        </w:rPr>
      </w:pPr>
      <w:r>
        <w:rPr>
          <w:rFonts w:ascii="Arial" w:hAnsi="Arial" w:cs="Arial"/>
          <w:color w:val="000000"/>
          <w:shd w:val="clear" w:color="auto" w:fill="FFFFFF"/>
        </w:rPr>
        <w:t>The health care sector is facing a lot of challenges. The current pandemic situation is one of the biggest challenges in the present time.</w:t>
      </w:r>
      <w:r w:rsidR="00F45A7C">
        <w:rPr>
          <w:rFonts w:ascii="Arial" w:hAnsi="Arial" w:cs="Arial"/>
          <w:color w:val="000000"/>
          <w:shd w:val="clear" w:color="auto" w:fill="FFFFFF"/>
        </w:rPr>
        <w:t xml:space="preserve"> It is very important to practice the implementation of technology in the health care sector. The health care sector can improve its process and techniques by it. A lot of research is going on to see the accuracy and efficiency of the technology-based health care system. It would be implemented on a larger scale shortly. The health care experts can take the benefit of technology. Furthermore, the health care receivers can enjoy quality health care as well. The Royal derby hospital is working on implementing new technologies. They're improving their existing technologies as well</w:t>
      </w:r>
      <w:r w:rsidR="00E52018">
        <w:rPr>
          <w:rFonts w:ascii="Arial" w:hAnsi="Arial" w:cs="Arial"/>
          <w:color w:val="000000"/>
          <w:shd w:val="clear" w:color="auto" w:fill="FFFFFF"/>
        </w:rPr>
        <w:t xml:space="preserve"> </w:t>
      </w:r>
      <w:r w:rsidR="00E52018" w:rsidRPr="00E52018">
        <w:rPr>
          <w:rFonts w:ascii="Arial" w:hAnsi="Arial" w:cs="Arial"/>
        </w:rPr>
        <w:t>(</w:t>
      </w:r>
      <w:r w:rsidR="00E52018" w:rsidRPr="00E52018">
        <w:rPr>
          <w:rStyle w:val="selectable"/>
          <w:rFonts w:ascii="Arial" w:hAnsi="Arial" w:cs="Arial"/>
          <w:color w:val="000000"/>
        </w:rPr>
        <w:t>Walshe and Smith, 2017)</w:t>
      </w:r>
      <w:r w:rsidR="00F45A7C">
        <w:rPr>
          <w:rFonts w:ascii="Arial" w:hAnsi="Arial" w:cs="Arial"/>
          <w:color w:val="000000"/>
          <w:shd w:val="clear" w:color="auto" w:fill="FFFFFF"/>
        </w:rPr>
        <w:t xml:space="preserve">.  </w:t>
      </w:r>
    </w:p>
    <w:p w14:paraId="6AFCCD91" w14:textId="7F67190D" w:rsidR="00B82C15" w:rsidRDefault="00B82C15">
      <w:pPr>
        <w:rPr>
          <w:rFonts w:ascii="Arial" w:hAnsi="Arial" w:cs="Arial"/>
          <w:color w:val="000000"/>
          <w:sz w:val="28"/>
          <w:szCs w:val="28"/>
          <w:shd w:val="clear" w:color="auto" w:fill="FFFFFF"/>
        </w:rPr>
      </w:pPr>
      <w:r>
        <w:rPr>
          <w:rFonts w:ascii="Arial" w:hAnsi="Arial" w:cs="Arial"/>
          <w:color w:val="000000"/>
          <w:sz w:val="28"/>
          <w:szCs w:val="28"/>
          <w:shd w:val="clear" w:color="auto" w:fill="FFFFFF"/>
        </w:rPr>
        <w:br w:type="page"/>
      </w:r>
    </w:p>
    <w:p w14:paraId="3138FEC9" w14:textId="2183281C" w:rsidR="00B82C15" w:rsidRPr="002B2452" w:rsidRDefault="00B82C15" w:rsidP="002B2452">
      <w:pPr>
        <w:pStyle w:val="Heading1"/>
        <w:spacing w:line="360" w:lineRule="auto"/>
        <w:rPr>
          <w:rFonts w:ascii="Arial" w:hAnsi="Arial" w:cs="Arial"/>
          <w:sz w:val="28"/>
          <w:szCs w:val="28"/>
          <w:shd w:val="clear" w:color="auto" w:fill="FFFFFF"/>
        </w:rPr>
      </w:pPr>
      <w:bookmarkStart w:id="8" w:name="_Toc89006670"/>
      <w:r w:rsidRPr="002B2452">
        <w:rPr>
          <w:rFonts w:ascii="Arial" w:hAnsi="Arial" w:cs="Arial"/>
          <w:sz w:val="28"/>
          <w:szCs w:val="28"/>
          <w:shd w:val="clear" w:color="auto" w:fill="FFFFFF"/>
        </w:rPr>
        <w:lastRenderedPageBreak/>
        <w:t>References</w:t>
      </w:r>
      <w:bookmarkEnd w:id="8"/>
    </w:p>
    <w:p w14:paraId="7011ECA9" w14:textId="77777777" w:rsidR="00E52018" w:rsidRPr="00E52018" w:rsidRDefault="00E52018" w:rsidP="00E52018">
      <w:pPr>
        <w:spacing w:line="360" w:lineRule="auto"/>
        <w:jc w:val="both"/>
        <w:rPr>
          <w:rFonts w:ascii="Arial" w:hAnsi="Arial" w:cs="Arial"/>
        </w:rPr>
      </w:pPr>
      <w:r w:rsidRPr="00E52018">
        <w:rPr>
          <w:rFonts w:ascii="Arial" w:hAnsi="Arial" w:cs="Arial"/>
        </w:rPr>
        <w:t xml:space="preserve">Bassot, B., 2015. </w:t>
      </w:r>
      <w:r w:rsidRPr="00E52018">
        <w:rPr>
          <w:rFonts w:ascii="Arial" w:hAnsi="Arial" w:cs="Arial"/>
          <w:i/>
          <w:iCs/>
        </w:rPr>
        <w:t>The Reflective Practice Guide</w:t>
      </w:r>
      <w:r w:rsidRPr="00E52018">
        <w:rPr>
          <w:rFonts w:ascii="Arial" w:hAnsi="Arial" w:cs="Arial"/>
        </w:rPr>
        <w:t>. Florence: Taylor and Francis.</w:t>
      </w:r>
    </w:p>
    <w:p w14:paraId="7AB0F5BE" w14:textId="77777777" w:rsidR="00E52018" w:rsidRPr="00E52018" w:rsidRDefault="00E52018" w:rsidP="00E52018">
      <w:pPr>
        <w:spacing w:line="360" w:lineRule="auto"/>
        <w:jc w:val="both"/>
        <w:rPr>
          <w:rFonts w:ascii="Arial" w:hAnsi="Arial" w:cs="Arial"/>
        </w:rPr>
      </w:pPr>
      <w:proofErr w:type="spellStart"/>
      <w:r w:rsidRPr="00E52018">
        <w:rPr>
          <w:rFonts w:ascii="Arial" w:hAnsi="Arial" w:cs="Arial"/>
        </w:rPr>
        <w:t>Bion</w:t>
      </w:r>
      <w:proofErr w:type="spellEnd"/>
      <w:r w:rsidRPr="00E52018">
        <w:rPr>
          <w:rFonts w:ascii="Arial" w:hAnsi="Arial" w:cs="Arial"/>
        </w:rPr>
        <w:t xml:space="preserve">, W., 2015. </w:t>
      </w:r>
      <w:r w:rsidRPr="00E52018">
        <w:rPr>
          <w:rFonts w:ascii="Arial" w:hAnsi="Arial" w:cs="Arial"/>
          <w:i/>
          <w:iCs/>
        </w:rPr>
        <w:t>Learning from Experience</w:t>
      </w:r>
      <w:r w:rsidRPr="00E52018">
        <w:rPr>
          <w:rFonts w:ascii="Arial" w:hAnsi="Arial" w:cs="Arial"/>
        </w:rPr>
        <w:t xml:space="preserve">. London: </w:t>
      </w:r>
      <w:proofErr w:type="spellStart"/>
      <w:r w:rsidRPr="00E52018">
        <w:rPr>
          <w:rFonts w:ascii="Arial" w:hAnsi="Arial" w:cs="Arial"/>
        </w:rPr>
        <w:t>Karnac</w:t>
      </w:r>
      <w:proofErr w:type="spellEnd"/>
      <w:r w:rsidRPr="00E52018">
        <w:rPr>
          <w:rFonts w:ascii="Arial" w:hAnsi="Arial" w:cs="Arial"/>
        </w:rPr>
        <w:t xml:space="preserve"> Books.</w:t>
      </w:r>
    </w:p>
    <w:p w14:paraId="71D07F05" w14:textId="77777777" w:rsidR="00E52018" w:rsidRPr="00E52018" w:rsidRDefault="00E52018" w:rsidP="00E52018">
      <w:pPr>
        <w:spacing w:line="360" w:lineRule="auto"/>
        <w:jc w:val="both"/>
        <w:rPr>
          <w:rFonts w:ascii="Arial" w:hAnsi="Arial" w:cs="Arial"/>
        </w:rPr>
      </w:pPr>
      <w:r w:rsidRPr="00E52018">
        <w:rPr>
          <w:rFonts w:ascii="Arial" w:hAnsi="Arial" w:cs="Arial"/>
        </w:rPr>
        <w:t>Black, P. and Plowright, D., 2010. A multi</w:t>
      </w:r>
      <w:r w:rsidRPr="00E52018">
        <w:rPr>
          <w:rFonts w:ascii="Cambria Math" w:hAnsi="Cambria Math" w:cs="Cambria Math"/>
        </w:rPr>
        <w:t>‐</w:t>
      </w:r>
      <w:r w:rsidRPr="00E52018">
        <w:rPr>
          <w:rFonts w:ascii="Arial" w:hAnsi="Arial" w:cs="Arial"/>
        </w:rPr>
        <w:t>dimensional model of reflective learning for professional development. </w:t>
      </w:r>
      <w:r w:rsidRPr="00E52018">
        <w:rPr>
          <w:rFonts w:ascii="Arial" w:hAnsi="Arial" w:cs="Arial"/>
          <w:i/>
          <w:iCs/>
        </w:rPr>
        <w:t>Reflective Practice</w:t>
      </w:r>
      <w:r w:rsidRPr="00E52018">
        <w:rPr>
          <w:rFonts w:ascii="Arial" w:hAnsi="Arial" w:cs="Arial"/>
        </w:rPr>
        <w:t>, 11(2), pp.245-258.</w:t>
      </w:r>
    </w:p>
    <w:p w14:paraId="66A5CC8A" w14:textId="77777777" w:rsidR="00E52018" w:rsidRPr="00E52018" w:rsidRDefault="00E52018" w:rsidP="00E52018">
      <w:pPr>
        <w:spacing w:line="360" w:lineRule="auto"/>
        <w:jc w:val="both"/>
        <w:rPr>
          <w:rFonts w:ascii="Arial" w:hAnsi="Arial" w:cs="Arial"/>
        </w:rPr>
      </w:pPr>
      <w:proofErr w:type="spellStart"/>
      <w:r w:rsidRPr="00E52018">
        <w:rPr>
          <w:rFonts w:ascii="Arial" w:hAnsi="Arial" w:cs="Arial"/>
        </w:rPr>
        <w:t>Booles</w:t>
      </w:r>
      <w:proofErr w:type="spellEnd"/>
      <w:r w:rsidRPr="00E52018">
        <w:rPr>
          <w:rFonts w:ascii="Arial" w:hAnsi="Arial" w:cs="Arial"/>
        </w:rPr>
        <w:t xml:space="preserve">, K., 2017. Becoming a Reflective Practitioner (Fifth </w:t>
      </w:r>
      <w:proofErr w:type="gramStart"/>
      <w:r w:rsidRPr="00E52018">
        <w:rPr>
          <w:rFonts w:ascii="Arial" w:hAnsi="Arial" w:cs="Arial"/>
        </w:rPr>
        <w:t>edition)Johns</w:t>
      </w:r>
      <w:proofErr w:type="gramEnd"/>
      <w:r w:rsidRPr="00E52018">
        <w:rPr>
          <w:rFonts w:ascii="Arial" w:hAnsi="Arial" w:cs="Arial"/>
        </w:rPr>
        <w:t xml:space="preserve"> Christopher Becoming a Reflective Practitioner (Fifth edition) 376pp £34.99 Wiley-Blackwell 9781119193920 1119193923. </w:t>
      </w:r>
      <w:r w:rsidRPr="00E52018">
        <w:rPr>
          <w:rFonts w:ascii="Arial" w:hAnsi="Arial" w:cs="Arial"/>
          <w:i/>
          <w:iCs/>
        </w:rPr>
        <w:t>Nursing Standard</w:t>
      </w:r>
      <w:r w:rsidRPr="00E52018">
        <w:rPr>
          <w:rFonts w:ascii="Arial" w:hAnsi="Arial" w:cs="Arial"/>
        </w:rPr>
        <w:t>, 32(1), pp.32-32.</w:t>
      </w:r>
    </w:p>
    <w:p w14:paraId="01A4AF5D" w14:textId="77777777" w:rsidR="00E52018" w:rsidRPr="00E52018" w:rsidRDefault="00E52018" w:rsidP="00E52018">
      <w:pPr>
        <w:spacing w:line="360" w:lineRule="auto"/>
        <w:jc w:val="both"/>
        <w:rPr>
          <w:rFonts w:ascii="Arial" w:hAnsi="Arial" w:cs="Arial"/>
          <w:color w:val="000000"/>
          <w:shd w:val="clear" w:color="auto" w:fill="FFFFFF"/>
        </w:rPr>
      </w:pPr>
      <w:r w:rsidRPr="00E52018">
        <w:rPr>
          <w:rFonts w:ascii="Arial" w:hAnsi="Arial" w:cs="Arial"/>
          <w:color w:val="000000"/>
          <w:shd w:val="clear" w:color="auto" w:fill="FFFFFF"/>
        </w:rPr>
        <w:t>Derbyshire Healthcare NHS Foundation Trust. 2021. </w:t>
      </w:r>
      <w:proofErr w:type="gramStart"/>
      <w:r w:rsidRPr="00E52018">
        <w:rPr>
          <w:rFonts w:ascii="Arial" w:hAnsi="Arial" w:cs="Arial"/>
          <w:i/>
          <w:iCs/>
          <w:color w:val="000000"/>
          <w:shd w:val="clear" w:color="auto" w:fill="FFFFFF"/>
        </w:rPr>
        <w:t>Home :</w:t>
      </w:r>
      <w:proofErr w:type="gramEnd"/>
      <w:r w:rsidRPr="00E52018">
        <w:rPr>
          <w:rFonts w:ascii="Arial" w:hAnsi="Arial" w:cs="Arial"/>
          <w:i/>
          <w:iCs/>
          <w:color w:val="000000"/>
          <w:shd w:val="clear" w:color="auto" w:fill="FFFFFF"/>
        </w:rPr>
        <w:t>: Derbyshire Healthcare NHS Foundation Trust</w:t>
      </w:r>
      <w:r w:rsidRPr="00E52018">
        <w:rPr>
          <w:rFonts w:ascii="Arial" w:hAnsi="Arial" w:cs="Arial"/>
          <w:color w:val="000000"/>
          <w:shd w:val="clear" w:color="auto" w:fill="FFFFFF"/>
        </w:rPr>
        <w:t>. [online] Available at: &lt;https://www.derbyshirehealthcareft.nhs.uk/&gt; [Accessed 28 November 2021].</w:t>
      </w:r>
    </w:p>
    <w:p w14:paraId="25E84579" w14:textId="77777777" w:rsidR="00E52018" w:rsidRPr="00E52018" w:rsidRDefault="00E52018" w:rsidP="00E52018">
      <w:pPr>
        <w:spacing w:line="360" w:lineRule="auto"/>
        <w:jc w:val="both"/>
        <w:rPr>
          <w:rFonts w:ascii="Arial" w:hAnsi="Arial" w:cs="Arial"/>
        </w:rPr>
      </w:pPr>
      <w:r w:rsidRPr="00E52018">
        <w:rPr>
          <w:rFonts w:ascii="Arial" w:hAnsi="Arial" w:cs="Arial"/>
        </w:rPr>
        <w:t xml:space="preserve">Devey, G., 2014. </w:t>
      </w:r>
      <w:r w:rsidRPr="00E52018">
        <w:rPr>
          <w:rFonts w:ascii="Arial" w:hAnsi="Arial" w:cs="Arial"/>
          <w:i/>
          <w:iCs/>
        </w:rPr>
        <w:t>The manager's guide to employee feedback</w:t>
      </w:r>
      <w:r w:rsidRPr="00E52018">
        <w:rPr>
          <w:rFonts w:ascii="Arial" w:hAnsi="Arial" w:cs="Arial"/>
        </w:rPr>
        <w:t xml:space="preserve">. Birmingham, UK: </w:t>
      </w:r>
      <w:proofErr w:type="spellStart"/>
      <w:r w:rsidRPr="00E52018">
        <w:rPr>
          <w:rFonts w:ascii="Arial" w:hAnsi="Arial" w:cs="Arial"/>
        </w:rPr>
        <w:t>Impackt</w:t>
      </w:r>
      <w:proofErr w:type="spellEnd"/>
      <w:r w:rsidRPr="00E52018">
        <w:rPr>
          <w:rFonts w:ascii="Arial" w:hAnsi="Arial" w:cs="Arial"/>
        </w:rPr>
        <w:t xml:space="preserve"> Pub.</w:t>
      </w:r>
    </w:p>
    <w:p w14:paraId="5ABDFFC2" w14:textId="77777777" w:rsidR="00E52018" w:rsidRPr="00E52018" w:rsidRDefault="00E52018" w:rsidP="00E52018">
      <w:pPr>
        <w:spacing w:line="360" w:lineRule="auto"/>
        <w:jc w:val="both"/>
        <w:rPr>
          <w:rFonts w:ascii="Arial" w:hAnsi="Arial" w:cs="Arial"/>
        </w:rPr>
      </w:pPr>
      <w:r w:rsidRPr="00E52018">
        <w:rPr>
          <w:rFonts w:ascii="Arial" w:hAnsi="Arial" w:cs="Arial"/>
          <w:color w:val="000000"/>
          <w:shd w:val="clear" w:color="auto" w:fill="FFFFFF"/>
        </w:rPr>
        <w:t>England, N., 2021. </w:t>
      </w:r>
      <w:r w:rsidRPr="00E52018">
        <w:rPr>
          <w:rFonts w:ascii="Arial" w:hAnsi="Arial" w:cs="Arial"/>
          <w:i/>
          <w:iCs/>
          <w:color w:val="000000"/>
          <w:shd w:val="clear" w:color="auto" w:fill="FFFFFF"/>
        </w:rPr>
        <w:t>NHS England</w:t>
      </w:r>
      <w:r w:rsidRPr="00E52018">
        <w:rPr>
          <w:rFonts w:ascii="Arial" w:hAnsi="Arial" w:cs="Arial"/>
          <w:color w:val="000000"/>
          <w:shd w:val="clear" w:color="auto" w:fill="FFFFFF"/>
        </w:rPr>
        <w:t>. [online] England.nhs.uk. Available at: &lt;https://www.england.nhs.uk/&gt; [Accessed 28 November 2021].</w:t>
      </w:r>
    </w:p>
    <w:p w14:paraId="4609A1C9" w14:textId="77777777" w:rsidR="00E52018" w:rsidRPr="00E52018" w:rsidRDefault="00E52018" w:rsidP="00E52018">
      <w:pPr>
        <w:spacing w:line="360" w:lineRule="auto"/>
        <w:jc w:val="both"/>
        <w:rPr>
          <w:rFonts w:ascii="Arial" w:hAnsi="Arial" w:cs="Arial"/>
          <w:color w:val="000000"/>
          <w:shd w:val="clear" w:color="auto" w:fill="FFFFFF"/>
        </w:rPr>
      </w:pPr>
      <w:r w:rsidRPr="00E52018">
        <w:rPr>
          <w:rFonts w:ascii="Arial" w:hAnsi="Arial" w:cs="Arial"/>
          <w:color w:val="000000"/>
          <w:shd w:val="clear" w:color="auto" w:fill="FFFFFF"/>
        </w:rPr>
        <w:t xml:space="preserve">Fishman, E. and Kimhi, A., 2013. Is the Israeli Labor Market </w:t>
      </w:r>
      <w:proofErr w:type="gramStart"/>
      <w:r w:rsidRPr="00E52018">
        <w:rPr>
          <w:rFonts w:ascii="Arial" w:hAnsi="Arial" w:cs="Arial"/>
          <w:color w:val="000000"/>
          <w:shd w:val="clear" w:color="auto" w:fill="FFFFFF"/>
        </w:rPr>
        <w:t>Segmented?.</w:t>
      </w:r>
      <w:proofErr w:type="gramEnd"/>
      <w:r w:rsidRPr="00E52018">
        <w:rPr>
          <w:rFonts w:ascii="Arial" w:hAnsi="Arial" w:cs="Arial"/>
          <w:color w:val="000000"/>
          <w:shd w:val="clear" w:color="auto" w:fill="FFFFFF"/>
        </w:rPr>
        <w:t> </w:t>
      </w:r>
      <w:r w:rsidRPr="00E52018">
        <w:rPr>
          <w:rFonts w:ascii="Arial" w:hAnsi="Arial" w:cs="Arial"/>
          <w:i/>
          <w:iCs/>
          <w:color w:val="000000"/>
          <w:shd w:val="clear" w:color="auto" w:fill="FFFFFF"/>
        </w:rPr>
        <w:t xml:space="preserve">SSRN Electronic </w:t>
      </w:r>
      <w:proofErr w:type="gramStart"/>
      <w:r w:rsidRPr="00E52018">
        <w:rPr>
          <w:rFonts w:ascii="Arial" w:hAnsi="Arial" w:cs="Arial"/>
          <w:i/>
          <w:iCs/>
          <w:color w:val="000000"/>
          <w:shd w:val="clear" w:color="auto" w:fill="FFFFFF"/>
        </w:rPr>
        <w:t>Journal</w:t>
      </w:r>
      <w:r w:rsidRPr="00E52018">
        <w:rPr>
          <w:rFonts w:ascii="Arial" w:hAnsi="Arial" w:cs="Arial"/>
          <w:color w:val="000000"/>
          <w:shd w:val="clear" w:color="auto" w:fill="FFFFFF"/>
        </w:rPr>
        <w:t>,.</w:t>
      </w:r>
      <w:proofErr w:type="gramEnd"/>
    </w:p>
    <w:p w14:paraId="7A90782E" w14:textId="77777777" w:rsidR="00E52018" w:rsidRPr="00E52018" w:rsidRDefault="00E52018" w:rsidP="00E52018">
      <w:pPr>
        <w:spacing w:before="240" w:line="360" w:lineRule="auto"/>
        <w:jc w:val="both"/>
        <w:rPr>
          <w:rFonts w:ascii="Arial" w:hAnsi="Arial" w:cs="Arial"/>
          <w:color w:val="000000"/>
        </w:rPr>
      </w:pPr>
      <w:bookmarkStart w:id="9" w:name="_Hlk86248705"/>
      <w:r w:rsidRPr="00E52018">
        <w:rPr>
          <w:rStyle w:val="selectable"/>
          <w:rFonts w:ascii="Arial" w:hAnsi="Arial" w:cs="Arial"/>
          <w:color w:val="000000"/>
        </w:rPr>
        <w:t xml:space="preserve">Greene, J. and Burleson, B., 2016. </w:t>
      </w:r>
      <w:r w:rsidRPr="00E52018">
        <w:rPr>
          <w:rStyle w:val="selectable"/>
          <w:rFonts w:ascii="Arial" w:hAnsi="Arial" w:cs="Arial"/>
          <w:i/>
          <w:iCs/>
          <w:color w:val="000000"/>
        </w:rPr>
        <w:t>Handbook of communication and social interaction skills</w:t>
      </w:r>
      <w:r w:rsidRPr="00E52018">
        <w:rPr>
          <w:rStyle w:val="selectable"/>
          <w:rFonts w:ascii="Arial" w:hAnsi="Arial" w:cs="Arial"/>
          <w:color w:val="000000"/>
        </w:rPr>
        <w:t>. Mahwah, N.J.: L. Erlbaum Associates.</w:t>
      </w:r>
      <w:bookmarkEnd w:id="9"/>
    </w:p>
    <w:p w14:paraId="135F6696" w14:textId="77777777" w:rsidR="00E52018" w:rsidRPr="00E52018" w:rsidRDefault="00E52018" w:rsidP="00E52018">
      <w:pPr>
        <w:spacing w:line="360" w:lineRule="auto"/>
        <w:jc w:val="both"/>
        <w:rPr>
          <w:rFonts w:ascii="Arial" w:hAnsi="Arial" w:cs="Arial"/>
          <w:color w:val="000000"/>
          <w:shd w:val="clear" w:color="auto" w:fill="FFFFFF"/>
        </w:rPr>
      </w:pPr>
      <w:r w:rsidRPr="00E52018">
        <w:rPr>
          <w:rFonts w:ascii="Arial" w:hAnsi="Arial" w:cs="Arial"/>
          <w:i/>
          <w:iCs/>
          <w:color w:val="000000"/>
          <w:shd w:val="clear" w:color="auto" w:fill="FFFFFF"/>
        </w:rPr>
        <w:t>International Journal of Technology Assessment in Health Care</w:t>
      </w:r>
      <w:r w:rsidRPr="00E52018">
        <w:rPr>
          <w:rFonts w:ascii="Arial" w:hAnsi="Arial" w:cs="Arial"/>
          <w:color w:val="000000"/>
          <w:shd w:val="clear" w:color="auto" w:fill="FFFFFF"/>
        </w:rPr>
        <w:t>, 2009. Health technology assessment. 25(S1), pp.10-10.</w:t>
      </w:r>
    </w:p>
    <w:p w14:paraId="4DEF554B" w14:textId="77777777" w:rsidR="00E52018" w:rsidRPr="00E52018" w:rsidRDefault="00E52018" w:rsidP="00E52018">
      <w:pPr>
        <w:spacing w:line="360" w:lineRule="auto"/>
        <w:jc w:val="both"/>
        <w:rPr>
          <w:rFonts w:ascii="Arial" w:hAnsi="Arial" w:cs="Arial"/>
          <w:color w:val="000000"/>
          <w:shd w:val="clear" w:color="auto" w:fill="FFFFFF"/>
        </w:rPr>
      </w:pPr>
      <w:r w:rsidRPr="00E52018">
        <w:rPr>
          <w:rFonts w:ascii="Arial" w:hAnsi="Arial" w:cs="Arial"/>
          <w:i/>
          <w:iCs/>
          <w:color w:val="000000"/>
          <w:shd w:val="clear" w:color="auto" w:fill="FFFFFF"/>
        </w:rPr>
        <w:t>International Journal of Technology Assessment in Health Care</w:t>
      </w:r>
      <w:r w:rsidRPr="00E52018">
        <w:rPr>
          <w:rFonts w:ascii="Arial" w:hAnsi="Arial" w:cs="Arial"/>
          <w:color w:val="000000"/>
          <w:shd w:val="clear" w:color="auto" w:fill="FFFFFF"/>
        </w:rPr>
        <w:t xml:space="preserve">, 2017. International Journal </w:t>
      </w:r>
      <w:proofErr w:type="gramStart"/>
      <w:r w:rsidRPr="00E52018">
        <w:rPr>
          <w:rFonts w:ascii="Arial" w:hAnsi="Arial" w:cs="Arial"/>
          <w:color w:val="000000"/>
          <w:shd w:val="clear" w:color="auto" w:fill="FFFFFF"/>
        </w:rPr>
        <w:t>Of</w:t>
      </w:r>
      <w:proofErr w:type="gramEnd"/>
      <w:r w:rsidRPr="00E52018">
        <w:rPr>
          <w:rFonts w:ascii="Arial" w:hAnsi="Arial" w:cs="Arial"/>
          <w:color w:val="000000"/>
          <w:shd w:val="clear" w:color="auto" w:fill="FFFFFF"/>
        </w:rPr>
        <w:t xml:space="preserve"> Technology Assessment In Health Care 2017 Supplement—Erratum. 33(S1), pp.250-250.</w:t>
      </w:r>
    </w:p>
    <w:p w14:paraId="71A7FF0D" w14:textId="77777777" w:rsidR="00E52018" w:rsidRPr="00E52018" w:rsidRDefault="00E52018" w:rsidP="00E52018">
      <w:pPr>
        <w:spacing w:line="360" w:lineRule="auto"/>
        <w:jc w:val="both"/>
        <w:rPr>
          <w:rFonts w:ascii="Arial" w:hAnsi="Arial" w:cs="Arial"/>
        </w:rPr>
      </w:pPr>
      <w:r w:rsidRPr="00E52018">
        <w:rPr>
          <w:rFonts w:ascii="Arial" w:hAnsi="Arial" w:cs="Arial"/>
        </w:rPr>
        <w:t xml:space="preserve">Walshe, K. and Smith, J., 2017. </w:t>
      </w:r>
      <w:r w:rsidRPr="00E52018">
        <w:rPr>
          <w:rFonts w:ascii="Arial" w:hAnsi="Arial" w:cs="Arial"/>
          <w:i/>
          <w:iCs/>
        </w:rPr>
        <w:t>Healthcare management</w:t>
      </w:r>
      <w:r w:rsidRPr="00E52018">
        <w:rPr>
          <w:rFonts w:ascii="Arial" w:hAnsi="Arial" w:cs="Arial"/>
        </w:rPr>
        <w:t>. Maidenhead: Open University Press.</w:t>
      </w:r>
    </w:p>
    <w:p w14:paraId="3FA67A3C" w14:textId="70AC353F" w:rsidR="00B82C15" w:rsidRPr="00E52018" w:rsidRDefault="00B82C15" w:rsidP="00E52018">
      <w:pPr>
        <w:spacing w:line="360" w:lineRule="auto"/>
        <w:jc w:val="both"/>
        <w:rPr>
          <w:rFonts w:ascii="Arial" w:hAnsi="Arial" w:cs="Arial"/>
          <w:color w:val="000000"/>
          <w:shd w:val="clear" w:color="auto" w:fill="FFFFFF"/>
        </w:rPr>
      </w:pPr>
    </w:p>
    <w:p w14:paraId="1983AFD8" w14:textId="77777777" w:rsidR="00B82C15" w:rsidRPr="00B10B35" w:rsidRDefault="00B82C15" w:rsidP="00B82C15">
      <w:pPr>
        <w:spacing w:line="360" w:lineRule="auto"/>
        <w:rPr>
          <w:rFonts w:ascii="Arial" w:hAnsi="Arial" w:cs="Arial"/>
          <w:color w:val="000000"/>
          <w:sz w:val="28"/>
          <w:szCs w:val="28"/>
          <w:shd w:val="clear" w:color="auto" w:fill="FFFFFF"/>
        </w:rPr>
      </w:pPr>
    </w:p>
    <w:p w14:paraId="41138273" w14:textId="77777777" w:rsidR="006D1CF7" w:rsidRDefault="006D1CF7"/>
    <w:sectPr w:rsidR="006D1CF7" w:rsidSect="002C4B81">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1E8CA4" w14:textId="77777777" w:rsidR="00802F71" w:rsidRDefault="00802F71" w:rsidP="00CC74BE">
      <w:pPr>
        <w:spacing w:after="0" w:line="240" w:lineRule="auto"/>
      </w:pPr>
      <w:r>
        <w:separator/>
      </w:r>
    </w:p>
  </w:endnote>
  <w:endnote w:type="continuationSeparator" w:id="0">
    <w:p w14:paraId="6FFCD06D" w14:textId="77777777" w:rsidR="00802F71" w:rsidRDefault="00802F71" w:rsidP="00CC74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89303"/>
      <w:docPartObj>
        <w:docPartGallery w:val="Page Numbers (Bottom of Page)"/>
        <w:docPartUnique/>
      </w:docPartObj>
    </w:sdtPr>
    <w:sdtEndPr>
      <w:rPr>
        <w:noProof/>
      </w:rPr>
    </w:sdtEndPr>
    <w:sdtContent>
      <w:p w14:paraId="39CAF260" w14:textId="42478888" w:rsidR="00CC74BE" w:rsidRDefault="00CC74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34B0DD" w14:textId="77777777" w:rsidR="00CC74BE" w:rsidRDefault="00CC74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405C06" w14:textId="77777777" w:rsidR="00802F71" w:rsidRDefault="00802F71" w:rsidP="00CC74BE">
      <w:pPr>
        <w:spacing w:after="0" w:line="240" w:lineRule="auto"/>
      </w:pPr>
      <w:r>
        <w:separator/>
      </w:r>
    </w:p>
  </w:footnote>
  <w:footnote w:type="continuationSeparator" w:id="0">
    <w:p w14:paraId="10F259A6" w14:textId="77777777" w:rsidR="00802F71" w:rsidRDefault="00802F71" w:rsidP="00CC74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235453"/>
    <w:multiLevelType w:val="hybridMultilevel"/>
    <w:tmpl w:val="9AC289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1NTe0MDM0NjUwtjRT0lEKTi0uzszPAykwrAUAccMBjSwAAAA="/>
  </w:docVars>
  <w:rsids>
    <w:rsidRoot w:val="00325F48"/>
    <w:rsid w:val="000D3FEB"/>
    <w:rsid w:val="001746B1"/>
    <w:rsid w:val="002B2452"/>
    <w:rsid w:val="002C4B81"/>
    <w:rsid w:val="00325F48"/>
    <w:rsid w:val="004963A2"/>
    <w:rsid w:val="004B0C6D"/>
    <w:rsid w:val="00546A7E"/>
    <w:rsid w:val="006C250D"/>
    <w:rsid w:val="006D1CF7"/>
    <w:rsid w:val="00802F71"/>
    <w:rsid w:val="0098341B"/>
    <w:rsid w:val="009A2A68"/>
    <w:rsid w:val="009B03F0"/>
    <w:rsid w:val="009F70F4"/>
    <w:rsid w:val="00B10B35"/>
    <w:rsid w:val="00B82C15"/>
    <w:rsid w:val="00CC74BE"/>
    <w:rsid w:val="00D11935"/>
    <w:rsid w:val="00E52018"/>
    <w:rsid w:val="00E80F68"/>
    <w:rsid w:val="00E9375A"/>
    <w:rsid w:val="00F45A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B67FB"/>
  <w15:chartTrackingRefBased/>
  <w15:docId w15:val="{135DCC33-B50C-43AD-BC67-336E3F86E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F48"/>
  </w:style>
  <w:style w:type="paragraph" w:styleId="Heading1">
    <w:name w:val="heading 1"/>
    <w:basedOn w:val="Normal"/>
    <w:next w:val="Normal"/>
    <w:link w:val="Heading1Char"/>
    <w:uiPriority w:val="9"/>
    <w:qFormat/>
    <w:rsid w:val="002B245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10B3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0B3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B2452"/>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4963A2"/>
    <w:pPr>
      <w:ind w:left="720"/>
      <w:contextualSpacing/>
    </w:pPr>
  </w:style>
  <w:style w:type="paragraph" w:styleId="TOCHeading">
    <w:name w:val="TOC Heading"/>
    <w:basedOn w:val="Heading1"/>
    <w:next w:val="Normal"/>
    <w:uiPriority w:val="39"/>
    <w:unhideWhenUsed/>
    <w:qFormat/>
    <w:rsid w:val="00E52018"/>
    <w:pPr>
      <w:spacing w:line="259" w:lineRule="auto"/>
      <w:outlineLvl w:val="9"/>
    </w:pPr>
  </w:style>
  <w:style w:type="paragraph" w:styleId="TOC1">
    <w:name w:val="toc 1"/>
    <w:basedOn w:val="Normal"/>
    <w:next w:val="Normal"/>
    <w:autoRedefine/>
    <w:uiPriority w:val="39"/>
    <w:unhideWhenUsed/>
    <w:rsid w:val="00E52018"/>
    <w:pPr>
      <w:spacing w:after="100"/>
    </w:pPr>
  </w:style>
  <w:style w:type="character" w:styleId="Hyperlink">
    <w:name w:val="Hyperlink"/>
    <w:basedOn w:val="DefaultParagraphFont"/>
    <w:uiPriority w:val="99"/>
    <w:unhideWhenUsed/>
    <w:rsid w:val="00E52018"/>
    <w:rPr>
      <w:color w:val="0000FF" w:themeColor="hyperlink"/>
      <w:u w:val="single"/>
    </w:rPr>
  </w:style>
  <w:style w:type="character" w:customStyle="1" w:styleId="selectable">
    <w:name w:val="selectable"/>
    <w:basedOn w:val="DefaultParagraphFont"/>
    <w:rsid w:val="00E52018"/>
  </w:style>
  <w:style w:type="paragraph" w:styleId="Header">
    <w:name w:val="header"/>
    <w:basedOn w:val="Normal"/>
    <w:link w:val="HeaderChar"/>
    <w:uiPriority w:val="99"/>
    <w:unhideWhenUsed/>
    <w:rsid w:val="00CC74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74BE"/>
  </w:style>
  <w:style w:type="paragraph" w:styleId="Footer">
    <w:name w:val="footer"/>
    <w:basedOn w:val="Normal"/>
    <w:link w:val="FooterChar"/>
    <w:uiPriority w:val="99"/>
    <w:unhideWhenUsed/>
    <w:rsid w:val="00CC74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74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7A654E-451F-44F6-A7C3-E365B97DBB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12</Pages>
  <Words>2402</Words>
  <Characters>13695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madalina rusu</cp:lastModifiedBy>
  <cp:revision>2</cp:revision>
  <dcterms:created xsi:type="dcterms:W3CDTF">2021-11-28T06:46:00Z</dcterms:created>
  <dcterms:modified xsi:type="dcterms:W3CDTF">2021-12-12T14:53:00Z</dcterms:modified>
</cp:coreProperties>
</file>