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47387350"/>
        <w:docPartObj>
          <w:docPartGallery w:val="Cover Pages"/>
          <w:docPartUnique/>
        </w:docPartObj>
      </w:sdtPr>
      <w:sdtEndPr>
        <w:rPr>
          <w:color w:val="FFFFFF" w:themeColor="background1"/>
          <w:sz w:val="72"/>
          <w:szCs w:val="72"/>
        </w:rPr>
      </w:sdtEndPr>
      <w:sdtContent>
        <w:p w14:paraId="300D6098" w14:textId="42BBC6BE" w:rsidR="005F36C5" w:rsidRDefault="005F36C5">
          <w:r>
            <w:rPr>
              <w:noProof/>
            </w:rPr>
            <mc:AlternateContent>
              <mc:Choice Requires="wps">
                <w:drawing>
                  <wp:anchor distT="0" distB="0" distL="114300" distR="114300" simplePos="0" relativeHeight="251661312" behindDoc="0" locked="0" layoutInCell="1" allowOverlap="1" wp14:anchorId="0C3F6E54" wp14:editId="78784E73">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4E71A6A8" w14:textId="77777777" w:rsidR="005F36C5" w:rsidRDefault="00191F98" w:rsidP="005F36C5">
                                <w:pPr>
                                  <w:pStyle w:val="NoSpacing"/>
                                  <w:spacing w:after="480"/>
                                  <w:rPr>
                                    <w:i/>
                                    <w:color w:val="262626" w:themeColor="text1" w:themeTint="D9"/>
                                    <w:sz w:val="32"/>
                                    <w:szCs w:val="32"/>
                                  </w:rPr>
                                </w:pPr>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5F36C5">
                                      <w:rPr>
                                        <w:i/>
                                        <w:color w:val="262626" w:themeColor="text1" w:themeTint="D9"/>
                                        <w:sz w:val="32"/>
                                        <w:szCs w:val="32"/>
                                      </w:rPr>
                                      <w:t xml:space="preserve">Emil-Bogdan </w:t>
                                    </w:r>
                                    <w:proofErr w:type="spellStart"/>
                                    <w:r w:rsidR="005F36C5">
                                      <w:rPr>
                                        <w:i/>
                                        <w:color w:val="262626" w:themeColor="text1" w:themeTint="D9"/>
                                        <w:sz w:val="32"/>
                                        <w:szCs w:val="32"/>
                                      </w:rPr>
                                      <w:t>Macreanu</w:t>
                                    </w:r>
                                    <w:proofErr w:type="spellEnd"/>
                                    <w:r w:rsidR="005F36C5">
                                      <w:rPr>
                                        <w:i/>
                                        <w:color w:val="262626" w:themeColor="text1" w:themeTint="D9"/>
                                        <w:sz w:val="32"/>
                                        <w:szCs w:val="32"/>
                                      </w:rPr>
                                      <w:t xml:space="preserve"> (1920816)</w:t>
                                    </w:r>
                                  </w:sdtContent>
                                </w:sdt>
                              </w:p>
                              <w:p w14:paraId="023F7BC7" w14:textId="1F95BC9D" w:rsidR="005F36C5" w:rsidRPr="005F36C5" w:rsidRDefault="005F36C5" w:rsidP="005F36C5">
                                <w:pPr>
                                  <w:pStyle w:val="NoSpacing"/>
                                  <w:spacing w:after="480"/>
                                  <w:rPr>
                                    <w:i/>
                                    <w:color w:val="262626" w:themeColor="text1" w:themeTint="D9"/>
                                    <w:sz w:val="32"/>
                                    <w:szCs w:val="32"/>
                                  </w:rPr>
                                </w:pPr>
                                <w:r>
                                  <w:rPr>
                                    <w:i/>
                                    <w:color w:val="262626" w:themeColor="text1" w:themeTint="D9"/>
                                    <w:sz w:val="26"/>
                                    <w:szCs w:val="26"/>
                                  </w:rPr>
                                  <w:t>192081@student.uwtsd.ac.uk</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C3F6E54"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p w14:paraId="4E71A6A8" w14:textId="77777777" w:rsidR="005F36C5" w:rsidRDefault="005F36C5" w:rsidP="005F36C5">
                          <w:pPr>
                            <w:pStyle w:val="NoSpacing"/>
                            <w:spacing w:after="480"/>
                            <w:rPr>
                              <w:i/>
                              <w:color w:val="262626" w:themeColor="text1" w:themeTint="D9"/>
                              <w:sz w:val="32"/>
                              <w:szCs w:val="32"/>
                            </w:rPr>
                          </w:pPr>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r>
                                <w:rPr>
                                  <w:i/>
                                  <w:color w:val="262626" w:themeColor="text1" w:themeTint="D9"/>
                                  <w:sz w:val="32"/>
                                  <w:szCs w:val="32"/>
                                </w:rPr>
                                <w:t xml:space="preserve">Emil-Bogdan </w:t>
                              </w:r>
                              <w:proofErr w:type="spellStart"/>
                              <w:r>
                                <w:rPr>
                                  <w:i/>
                                  <w:color w:val="262626" w:themeColor="text1" w:themeTint="D9"/>
                                  <w:sz w:val="32"/>
                                  <w:szCs w:val="32"/>
                                </w:rPr>
                                <w:t>Macreanu</w:t>
                              </w:r>
                              <w:proofErr w:type="spellEnd"/>
                              <w:r>
                                <w:rPr>
                                  <w:i/>
                                  <w:color w:val="262626" w:themeColor="text1" w:themeTint="D9"/>
                                  <w:sz w:val="32"/>
                                  <w:szCs w:val="32"/>
                                </w:rPr>
                                <w:t xml:space="preserve"> (1920816)</w:t>
                              </w:r>
                            </w:sdtContent>
                          </w:sdt>
                        </w:p>
                        <w:p w14:paraId="023F7BC7" w14:textId="1F95BC9D" w:rsidR="005F36C5" w:rsidRPr="005F36C5" w:rsidRDefault="005F36C5" w:rsidP="005F36C5">
                          <w:pPr>
                            <w:pStyle w:val="NoSpacing"/>
                            <w:spacing w:after="480"/>
                            <w:rPr>
                              <w:i/>
                              <w:color w:val="262626" w:themeColor="text1" w:themeTint="D9"/>
                              <w:sz w:val="32"/>
                              <w:szCs w:val="32"/>
                            </w:rPr>
                          </w:pPr>
                          <w:r>
                            <w:rPr>
                              <w:i/>
                              <w:color w:val="262626" w:themeColor="text1" w:themeTint="D9"/>
                              <w:sz w:val="26"/>
                              <w:szCs w:val="26"/>
                            </w:rPr>
                            <w:t>192081@student.uwtsd.ac.uk</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A668BFC" wp14:editId="0B15264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646F8EE"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p>
        <w:p w14:paraId="78CA610C" w14:textId="76F7F613" w:rsidR="005F36C5" w:rsidRDefault="005F36C5">
          <w:pPr>
            <w:rPr>
              <w:color w:val="FFFFFF" w:themeColor="background1"/>
              <w:sz w:val="72"/>
              <w:szCs w:val="72"/>
            </w:rPr>
          </w:pPr>
          <w:r>
            <w:rPr>
              <w:noProof/>
            </w:rPr>
            <mc:AlternateContent>
              <mc:Choice Requires="wps">
                <w:drawing>
                  <wp:anchor distT="0" distB="0" distL="114300" distR="114300" simplePos="0" relativeHeight="251662336" behindDoc="0" locked="0" layoutInCell="1" allowOverlap="1" wp14:anchorId="21A82473" wp14:editId="73EC9C9C">
                    <wp:simplePos x="0" y="0"/>
                    <wp:positionH relativeFrom="column">
                      <wp:posOffset>209550</wp:posOffset>
                    </wp:positionH>
                    <wp:positionV relativeFrom="paragraph">
                      <wp:posOffset>2919095</wp:posOffset>
                    </wp:positionV>
                    <wp:extent cx="4191000" cy="323850"/>
                    <wp:effectExtent l="0" t="0" r="12700" b="19050"/>
                    <wp:wrapNone/>
                    <wp:docPr id="1" name="Text Box 1"/>
                    <wp:cNvGraphicFramePr/>
                    <a:graphic xmlns:a="http://schemas.openxmlformats.org/drawingml/2006/main">
                      <a:graphicData uri="http://schemas.microsoft.com/office/word/2010/wordprocessingShape">
                        <wps:wsp>
                          <wps:cNvSpPr txBox="1"/>
                          <wps:spPr>
                            <a:xfrm>
                              <a:off x="0" y="0"/>
                              <a:ext cx="4191000" cy="323850"/>
                            </a:xfrm>
                            <a:prstGeom prst="rect">
                              <a:avLst/>
                            </a:prstGeom>
                            <a:solidFill>
                              <a:schemeClr val="lt1"/>
                            </a:solidFill>
                            <a:ln w="6350">
                              <a:solidFill>
                                <a:prstClr val="black"/>
                              </a:solidFill>
                            </a:ln>
                          </wps:spPr>
                          <wps:txbx>
                            <w:txbxContent>
                              <w:p w14:paraId="5544810A" w14:textId="212C7600" w:rsidR="005F36C5" w:rsidRDefault="005F36C5">
                                <w:r>
                                  <w:t>BMSW4001_LON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82473" id="Text Box 1" o:spid="_x0000_s1027" type="#_x0000_t202" style="position:absolute;margin-left:16.5pt;margin-top:229.85pt;width:330pt;height:2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" fillcolor="white [3201]" strokeweight=".5pt">
                    <v:textbox>
                      <w:txbxContent>
                        <w:p w14:paraId="5544810A" w14:textId="212C7600" w:rsidR="005F36C5" w:rsidRDefault="005F36C5">
                          <w:r>
                            <w:t>BMSW4001_LON</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456A4291" wp14:editId="02DA18D3">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810934"/>
                    <wp:effectExtent l="0" t="0" r="2540"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810934"/>
                            </a:xfrm>
                            <a:prstGeom prst="rect">
                              <a:avLst/>
                            </a:prstGeom>
                            <a:noFill/>
                            <a:ln w="6350">
                              <a:noFill/>
                            </a:ln>
                          </wps:spPr>
                          <wps:txbx>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87C4481" w14:textId="4BF1E993" w:rsidR="005F36C5" w:rsidRPr="005F36C5" w:rsidRDefault="005F36C5">
                                    <w:pPr>
                                      <w:pStyle w:val="NoSpacing"/>
                                      <w:spacing w:after="900"/>
                                      <w:rPr>
                                        <w:rFonts w:asciiTheme="majorHAnsi" w:hAnsiTheme="majorHAnsi"/>
                                        <w:i/>
                                        <w:caps/>
                                        <w:color w:val="262626" w:themeColor="text1" w:themeTint="D9"/>
                                        <w:sz w:val="96"/>
                                        <w:szCs w:val="96"/>
                                      </w:rPr>
                                    </w:pPr>
                                    <w:r w:rsidRPr="005F36C5">
                                      <w:rPr>
                                        <w:rFonts w:asciiTheme="majorHAnsi" w:hAnsiTheme="majorHAnsi"/>
                                        <w:i/>
                                        <w:caps/>
                                        <w:color w:val="262626" w:themeColor="text1" w:themeTint="D9"/>
                                        <w:sz w:val="96"/>
                                        <w:szCs w:val="96"/>
                                      </w:rPr>
                                      <w:t>Academic and Employability Skills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25CE015" w14:textId="043A498D" w:rsidR="005F36C5" w:rsidRDefault="005F36C5">
                                    <w:pPr>
                                      <w:pStyle w:val="NoSpacing"/>
                                      <w:rPr>
                                        <w:i/>
                                        <w:color w:val="262626" w:themeColor="text1" w:themeTint="D9"/>
                                        <w:sz w:val="36"/>
                                        <w:szCs w:val="36"/>
                                      </w:rPr>
                                    </w:pPr>
                                    <w:r>
                                      <w:rPr>
                                        <w:color w:val="262626" w:themeColor="text1" w:themeTint="D9"/>
                                        <w:sz w:val="36"/>
                                        <w:szCs w:val="36"/>
                                      </w:rPr>
                                      <w:t>University of Wales Trinity Saint David</w:t>
                                    </w:r>
                                  </w:p>
                                </w:sdtContent>
                              </w:sdt>
                              <w:p w14:paraId="4B246310" w14:textId="77777777" w:rsidR="005F36C5" w:rsidRPr="005F36C5" w:rsidRDefault="005F36C5">
                                <w:pPr>
                                  <w:pStyle w:val="NoSpacing"/>
                                  <w:rPr>
                                    <w:iCs/>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456A4291" id="Text Box 38" o:spid="_x0000_s1028" type="#_x0000_t202" alt="Title: Title and subtitle" style="position:absolute;margin-left:0;margin-top:0;width:435.75pt;height:221.3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" filled="f" stroked="f" strokeweight=".5pt">
                    <v:textbox inset="93.6pt,,0">
                      <w:txbxContent>
                        <w:sdt>
                          <w:sdtPr>
                            <w:rPr>
                              <w:rFonts w:asciiTheme="majorHAnsi" w:hAnsiTheme="majorHAnsi"/>
                              <w:i/>
                              <w:caps/>
                              <w:color w:val="262626" w:themeColor="text1" w:themeTint="D9"/>
                              <w:sz w:val="96"/>
                              <w:szCs w:val="9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587C4481" w14:textId="4BF1E993" w:rsidR="005F36C5" w:rsidRPr="005F36C5" w:rsidRDefault="005F36C5">
                              <w:pPr>
                                <w:pStyle w:val="NoSpacing"/>
                                <w:spacing w:after="900"/>
                                <w:rPr>
                                  <w:rFonts w:asciiTheme="majorHAnsi" w:hAnsiTheme="majorHAnsi"/>
                                  <w:i/>
                                  <w:caps/>
                                  <w:color w:val="262626" w:themeColor="text1" w:themeTint="D9"/>
                                  <w:sz w:val="96"/>
                                  <w:szCs w:val="96"/>
                                </w:rPr>
                              </w:pPr>
                              <w:r w:rsidRPr="005F36C5">
                                <w:rPr>
                                  <w:rFonts w:asciiTheme="majorHAnsi" w:hAnsiTheme="majorHAnsi"/>
                                  <w:i/>
                                  <w:caps/>
                                  <w:color w:val="262626" w:themeColor="text1" w:themeTint="D9"/>
                                  <w:sz w:val="96"/>
                                  <w:szCs w:val="96"/>
                                </w:rPr>
                                <w:t>Academic and Employability Skills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325CE015" w14:textId="043A498D" w:rsidR="005F36C5" w:rsidRDefault="005F36C5">
                              <w:pPr>
                                <w:pStyle w:val="NoSpacing"/>
                                <w:rPr>
                                  <w:i/>
                                  <w:color w:val="262626" w:themeColor="text1" w:themeTint="D9"/>
                                  <w:sz w:val="36"/>
                                  <w:szCs w:val="36"/>
                                </w:rPr>
                              </w:pPr>
                              <w:r>
                                <w:rPr>
                                  <w:color w:val="262626" w:themeColor="text1" w:themeTint="D9"/>
                                  <w:sz w:val="36"/>
                                  <w:szCs w:val="36"/>
                                </w:rPr>
                                <w:t>University of Wales Trinity Saint David</w:t>
                              </w:r>
                            </w:p>
                          </w:sdtContent>
                        </w:sdt>
                        <w:p w14:paraId="4B246310" w14:textId="77777777" w:rsidR="005F36C5" w:rsidRPr="005F36C5" w:rsidRDefault="005F36C5">
                          <w:pPr>
                            <w:pStyle w:val="NoSpacing"/>
                            <w:rPr>
                              <w:iCs/>
                              <w:color w:val="262626" w:themeColor="text1" w:themeTint="D9"/>
                              <w:sz w:val="36"/>
                              <w:szCs w:val="36"/>
                            </w:rPr>
                          </w:pPr>
                        </w:p>
                      </w:txbxContent>
                    </v:textbox>
                    <w10:wrap anchorx="page" anchory="page"/>
                  </v:shape>
                </w:pict>
              </mc:Fallback>
            </mc:AlternateContent>
          </w:r>
          <w:r>
            <w:rPr>
              <w:color w:val="FFFFFF" w:themeColor="background1"/>
              <w:sz w:val="72"/>
              <w:szCs w:val="72"/>
            </w:rPr>
            <w:br w:type="page"/>
          </w:r>
        </w:p>
      </w:sdtContent>
    </w:sdt>
    <w:p w14:paraId="01D89F8F" w14:textId="77777777" w:rsidR="009B5BFE" w:rsidRDefault="009B5BFE" w:rsidP="009B5BFE">
      <w:pPr>
        <w:spacing w:line="360" w:lineRule="auto"/>
        <w:jc w:val="center"/>
        <w:rPr>
          <w:rFonts w:ascii="Times New Roman" w:hAnsi="Times New Roman" w:cs="Times New Roman"/>
          <w:b/>
          <w:color w:val="000000" w:themeColor="text1"/>
        </w:rPr>
      </w:pPr>
    </w:p>
    <w:p w14:paraId="0A95E79E" w14:textId="77777777" w:rsidR="009B5BFE" w:rsidRDefault="009B5BFE" w:rsidP="009B5BFE">
      <w:pPr>
        <w:spacing w:line="360" w:lineRule="auto"/>
        <w:jc w:val="center"/>
        <w:rPr>
          <w:rFonts w:ascii="Times New Roman" w:hAnsi="Times New Roman" w:cs="Times New Roman"/>
          <w:b/>
          <w:color w:val="000000" w:themeColor="text1"/>
        </w:rPr>
      </w:pPr>
    </w:p>
    <w:p w14:paraId="3363D0B8" w14:textId="77777777" w:rsidR="009B5BFE" w:rsidRDefault="009B5BFE" w:rsidP="009B5BFE">
      <w:pPr>
        <w:spacing w:line="480" w:lineRule="auto"/>
        <w:jc w:val="both"/>
        <w:rPr>
          <w:rFonts w:ascii="Times New Roman" w:hAnsi="Times New Roman" w:cs="Times New Roman"/>
          <w:b/>
          <w:color w:val="000000" w:themeColor="text1"/>
        </w:rPr>
      </w:pPr>
    </w:p>
    <w:p w14:paraId="3891304B" w14:textId="675BAF56" w:rsidR="009B5BFE" w:rsidRDefault="009B5BFE" w:rsidP="009B5BFE">
      <w:pPr>
        <w:spacing w:line="480" w:lineRule="auto"/>
        <w:jc w:val="both"/>
        <w:rPr>
          <w:rFonts w:ascii="Times New Roman" w:hAnsi="Times New Roman" w:cs="Times New Roman"/>
          <w:b/>
          <w:color w:val="000000" w:themeColor="text1"/>
        </w:rPr>
      </w:pPr>
      <w:r w:rsidRPr="00411F10">
        <w:rPr>
          <w:rFonts w:ascii="Times New Roman" w:hAnsi="Times New Roman" w:cs="Times New Roman"/>
          <w:b/>
          <w:color w:val="000000" w:themeColor="text1"/>
        </w:rPr>
        <w:t>Executive Summary</w:t>
      </w:r>
    </w:p>
    <w:p w14:paraId="43625627" w14:textId="77777777" w:rsidR="009B5BFE" w:rsidRPr="00411F10" w:rsidRDefault="009B5BFE" w:rsidP="009B5BFE">
      <w:pPr>
        <w:spacing w:line="480" w:lineRule="auto"/>
        <w:jc w:val="both"/>
        <w:rPr>
          <w:rFonts w:ascii="Times New Roman" w:hAnsi="Times New Roman" w:cs="Times New Roman"/>
          <w:b/>
          <w:color w:val="000000" w:themeColor="text1"/>
        </w:rPr>
      </w:pPr>
    </w:p>
    <w:p w14:paraId="3969026A" w14:textId="358F9570" w:rsidR="009B5BFE" w:rsidRDefault="009B5BFE" w:rsidP="009B5BFE">
      <w:pPr>
        <w:spacing w:line="480" w:lineRule="auto"/>
        <w:jc w:val="both"/>
        <w:rPr>
          <w:rFonts w:ascii="Times New Roman" w:hAnsi="Times New Roman" w:cs="Times New Roman"/>
          <w:b/>
          <w:color w:val="000000" w:themeColor="text1"/>
        </w:rPr>
      </w:pPr>
      <w:r w:rsidRPr="009B5BFE">
        <w:rPr>
          <w:rFonts w:ascii="Times New Roman" w:hAnsi="Times New Roman" w:cs="Times New Roman"/>
          <w:color w:val="000000" w:themeColor="text1"/>
        </w:rPr>
        <w:t>The report has reflected on academic and employability skills</w:t>
      </w:r>
      <w:r w:rsidR="00B67641">
        <w:rPr>
          <w:rFonts w:ascii="Times New Roman" w:hAnsi="Times New Roman" w:cs="Times New Roman"/>
          <w:color w:val="000000" w:themeColor="text1"/>
        </w:rPr>
        <w:t xml:space="preserve">. </w:t>
      </w:r>
      <w:r w:rsidRPr="009B5BFE">
        <w:rPr>
          <w:rFonts w:ascii="Times New Roman" w:hAnsi="Times New Roman" w:cs="Times New Roman"/>
          <w:color w:val="000000" w:themeColor="text1"/>
        </w:rPr>
        <w:t xml:space="preserve">It explained the significance of academic and employability skills like time-management skills, transferable skills, cover letter writing skills, and CV writing skills. The report has examined that education and experience can increase the growth opportunities for students in the future. The major skills that students need to work well with other people are communication, time-management, or problem-solving, and conflict resolution. </w:t>
      </w:r>
    </w:p>
    <w:p w14:paraId="1E6B1EA6" w14:textId="0E8380C1" w:rsidR="009B5BFE" w:rsidRDefault="009B5BFE" w:rsidP="009B5BFE">
      <w:pPr>
        <w:spacing w:line="480" w:lineRule="auto"/>
        <w:jc w:val="both"/>
        <w:rPr>
          <w:rFonts w:ascii="Times New Roman" w:hAnsi="Times New Roman" w:cs="Times New Roman"/>
          <w:b/>
          <w:color w:val="000000" w:themeColor="text1"/>
        </w:rPr>
      </w:pPr>
    </w:p>
    <w:p w14:paraId="65EF134C" w14:textId="1FC44ABD" w:rsidR="009B5BFE" w:rsidRDefault="009B5BFE" w:rsidP="009B5BFE">
      <w:pPr>
        <w:spacing w:line="480" w:lineRule="auto"/>
        <w:jc w:val="both"/>
        <w:rPr>
          <w:rFonts w:ascii="Times New Roman" w:hAnsi="Times New Roman" w:cs="Times New Roman"/>
          <w:b/>
          <w:color w:val="000000" w:themeColor="text1"/>
        </w:rPr>
      </w:pPr>
    </w:p>
    <w:p w14:paraId="4873FF5D" w14:textId="2518704C" w:rsidR="009B5BFE" w:rsidRDefault="009B5BFE" w:rsidP="009B5BFE">
      <w:pPr>
        <w:spacing w:line="480" w:lineRule="auto"/>
        <w:jc w:val="both"/>
        <w:rPr>
          <w:rFonts w:ascii="Times New Roman" w:hAnsi="Times New Roman" w:cs="Times New Roman"/>
          <w:b/>
          <w:color w:val="000000" w:themeColor="text1"/>
        </w:rPr>
      </w:pPr>
    </w:p>
    <w:p w14:paraId="3598E176" w14:textId="450E3B24" w:rsidR="009B5BFE" w:rsidRDefault="009B5BFE" w:rsidP="009B5BFE">
      <w:pPr>
        <w:spacing w:line="480" w:lineRule="auto"/>
        <w:jc w:val="both"/>
        <w:rPr>
          <w:rFonts w:ascii="Times New Roman" w:hAnsi="Times New Roman" w:cs="Times New Roman"/>
          <w:b/>
          <w:color w:val="000000" w:themeColor="text1"/>
        </w:rPr>
      </w:pPr>
    </w:p>
    <w:p w14:paraId="4DFFB4A9" w14:textId="65C29667" w:rsidR="009B5BFE" w:rsidRDefault="009B5BFE" w:rsidP="009B5BFE">
      <w:pPr>
        <w:spacing w:line="480" w:lineRule="auto"/>
        <w:jc w:val="both"/>
        <w:rPr>
          <w:rFonts w:ascii="Times New Roman" w:hAnsi="Times New Roman" w:cs="Times New Roman"/>
          <w:b/>
          <w:color w:val="000000" w:themeColor="text1"/>
        </w:rPr>
      </w:pPr>
    </w:p>
    <w:p w14:paraId="7510D38B" w14:textId="21906B71" w:rsidR="009B5BFE" w:rsidRDefault="009B5BFE" w:rsidP="009B5BFE">
      <w:pPr>
        <w:spacing w:line="480" w:lineRule="auto"/>
        <w:jc w:val="both"/>
        <w:rPr>
          <w:rFonts w:ascii="Times New Roman" w:hAnsi="Times New Roman" w:cs="Times New Roman"/>
          <w:b/>
          <w:color w:val="000000" w:themeColor="text1"/>
        </w:rPr>
      </w:pPr>
    </w:p>
    <w:p w14:paraId="3C768FEA" w14:textId="2B7BD0E3" w:rsidR="009B5BFE" w:rsidRDefault="009B5BFE" w:rsidP="009B5BFE">
      <w:pPr>
        <w:spacing w:line="480" w:lineRule="auto"/>
        <w:jc w:val="both"/>
        <w:rPr>
          <w:rFonts w:ascii="Times New Roman" w:hAnsi="Times New Roman" w:cs="Times New Roman"/>
          <w:b/>
          <w:color w:val="000000" w:themeColor="text1"/>
        </w:rPr>
      </w:pPr>
    </w:p>
    <w:p w14:paraId="480955E1" w14:textId="2930622B" w:rsidR="009B5BFE" w:rsidRDefault="009B5BFE" w:rsidP="009B5BFE">
      <w:pPr>
        <w:spacing w:line="480" w:lineRule="auto"/>
        <w:jc w:val="both"/>
        <w:rPr>
          <w:rFonts w:ascii="Times New Roman" w:hAnsi="Times New Roman" w:cs="Times New Roman"/>
          <w:b/>
          <w:color w:val="000000" w:themeColor="text1"/>
        </w:rPr>
      </w:pPr>
    </w:p>
    <w:p w14:paraId="4032E5C3" w14:textId="7BA53105" w:rsidR="009B5BFE" w:rsidRDefault="009B5BFE" w:rsidP="009B5BFE">
      <w:pPr>
        <w:spacing w:line="480" w:lineRule="auto"/>
        <w:jc w:val="both"/>
        <w:rPr>
          <w:rFonts w:ascii="Times New Roman" w:hAnsi="Times New Roman" w:cs="Times New Roman"/>
          <w:b/>
          <w:color w:val="000000" w:themeColor="text1"/>
        </w:rPr>
      </w:pPr>
    </w:p>
    <w:p w14:paraId="0B567C17" w14:textId="7A4C74E1" w:rsidR="009B5BFE" w:rsidRDefault="009B5BFE" w:rsidP="009B5BFE">
      <w:pPr>
        <w:spacing w:line="480" w:lineRule="auto"/>
        <w:jc w:val="both"/>
        <w:rPr>
          <w:rFonts w:ascii="Times New Roman" w:hAnsi="Times New Roman" w:cs="Times New Roman"/>
          <w:b/>
          <w:color w:val="000000" w:themeColor="text1"/>
        </w:rPr>
      </w:pPr>
    </w:p>
    <w:p w14:paraId="622CDCB0" w14:textId="77777777" w:rsidR="00B67641" w:rsidRDefault="00B67641" w:rsidP="009B5BFE">
      <w:pPr>
        <w:spacing w:line="480" w:lineRule="auto"/>
        <w:jc w:val="both"/>
        <w:rPr>
          <w:rFonts w:ascii="Times New Roman" w:hAnsi="Times New Roman" w:cs="Times New Roman"/>
          <w:b/>
          <w:color w:val="000000" w:themeColor="text1"/>
        </w:rPr>
      </w:pPr>
    </w:p>
    <w:p w14:paraId="187A5B62" w14:textId="291080C4" w:rsidR="009B5BFE" w:rsidRDefault="009B5BFE" w:rsidP="009B5BFE">
      <w:pPr>
        <w:spacing w:line="480" w:lineRule="auto"/>
        <w:jc w:val="both"/>
        <w:rPr>
          <w:rFonts w:ascii="Times New Roman" w:hAnsi="Times New Roman" w:cs="Times New Roman"/>
          <w:b/>
          <w:color w:val="000000" w:themeColor="text1"/>
        </w:rPr>
      </w:pPr>
    </w:p>
    <w:p w14:paraId="487036C1" w14:textId="791B9587" w:rsidR="009B5BFE" w:rsidRDefault="009B5BFE" w:rsidP="009B5BFE">
      <w:pPr>
        <w:spacing w:line="480" w:lineRule="auto"/>
        <w:jc w:val="both"/>
        <w:rPr>
          <w:rFonts w:ascii="Times New Roman" w:hAnsi="Times New Roman" w:cs="Times New Roman"/>
          <w:b/>
          <w:color w:val="000000" w:themeColor="text1"/>
        </w:rPr>
      </w:pPr>
    </w:p>
    <w:p w14:paraId="32444AB7" w14:textId="00F30CE6" w:rsidR="00292CD5" w:rsidRDefault="00292CD5" w:rsidP="009B5BFE">
      <w:pPr>
        <w:spacing w:line="480" w:lineRule="auto"/>
        <w:jc w:val="both"/>
        <w:rPr>
          <w:rFonts w:ascii="Times New Roman" w:hAnsi="Times New Roman" w:cs="Times New Roman"/>
          <w:b/>
          <w:color w:val="000000" w:themeColor="text1"/>
        </w:rPr>
      </w:pPr>
    </w:p>
    <w:p w14:paraId="074292CC" w14:textId="77777777" w:rsidR="00292CD5" w:rsidRDefault="00292CD5" w:rsidP="009B5BFE">
      <w:pPr>
        <w:spacing w:line="480" w:lineRule="auto"/>
        <w:jc w:val="both"/>
        <w:rPr>
          <w:rFonts w:ascii="Times New Roman" w:hAnsi="Times New Roman" w:cs="Times New Roman"/>
          <w:b/>
          <w:color w:val="000000" w:themeColor="text1"/>
        </w:rPr>
      </w:pPr>
    </w:p>
    <w:p w14:paraId="3AF596D8" w14:textId="6632DDB4" w:rsidR="005F36C5" w:rsidRDefault="005F36C5" w:rsidP="009B5BFE">
      <w:pPr>
        <w:spacing w:line="480" w:lineRule="auto"/>
        <w:jc w:val="both"/>
        <w:rPr>
          <w:rFonts w:ascii="Times New Roman" w:hAnsi="Times New Roman" w:cs="Times New Roman"/>
          <w:b/>
          <w:color w:val="000000" w:themeColor="text1"/>
        </w:rPr>
      </w:pPr>
      <w:r w:rsidRPr="00766E54">
        <w:rPr>
          <w:rFonts w:ascii="Times New Roman" w:hAnsi="Times New Roman" w:cs="Times New Roman"/>
          <w:b/>
          <w:color w:val="000000" w:themeColor="text1"/>
        </w:rPr>
        <w:lastRenderedPageBreak/>
        <w:t>Table of Contents</w:t>
      </w:r>
    </w:p>
    <w:p w14:paraId="61CF3BB8" w14:textId="77777777" w:rsidR="009B5BFE" w:rsidRPr="00766E54" w:rsidRDefault="009B5BFE" w:rsidP="009B5BFE">
      <w:pPr>
        <w:spacing w:line="480" w:lineRule="auto"/>
        <w:jc w:val="both"/>
        <w:rPr>
          <w:rFonts w:ascii="Times New Roman" w:hAnsi="Times New Roman" w:cs="Times New Roman"/>
          <w:b/>
          <w:color w:val="000000" w:themeColor="text1"/>
        </w:rPr>
      </w:pPr>
    </w:p>
    <w:sdt>
      <w:sdtPr>
        <w:rPr>
          <w:rFonts w:ascii="Times New Roman" w:eastAsiaTheme="minorHAnsi" w:hAnsi="Times New Roman" w:cs="Times New Roman"/>
          <w:color w:val="000000" w:themeColor="text1"/>
          <w:sz w:val="24"/>
          <w:szCs w:val="24"/>
          <w:lang w:val="en-GB" w:eastAsia="en-US"/>
        </w:rPr>
        <w:id w:val="28297035"/>
        <w:docPartObj>
          <w:docPartGallery w:val="Table of Contents"/>
          <w:docPartUnique/>
        </w:docPartObj>
      </w:sdtPr>
      <w:sdtEndPr/>
      <w:sdtContent>
        <w:p w14:paraId="7AA8B136" w14:textId="77777777" w:rsidR="005F36C5" w:rsidRPr="00766E54" w:rsidRDefault="005F36C5" w:rsidP="009B5BFE">
          <w:pPr>
            <w:pStyle w:val="TOC2"/>
            <w:tabs>
              <w:tab w:val="right" w:leader="dot" w:pos="9016"/>
            </w:tabs>
            <w:spacing w:line="480" w:lineRule="auto"/>
            <w:jc w:val="both"/>
            <w:rPr>
              <w:rFonts w:ascii="Times New Roman" w:hAnsi="Times New Roman" w:cs="Times New Roman"/>
              <w:noProof/>
              <w:color w:val="000000" w:themeColor="text1"/>
              <w:sz w:val="24"/>
              <w:szCs w:val="24"/>
            </w:rPr>
          </w:pPr>
          <w:r w:rsidRPr="00766E54">
            <w:rPr>
              <w:rFonts w:ascii="Times New Roman" w:hAnsi="Times New Roman" w:cs="Times New Roman"/>
              <w:color w:val="000000" w:themeColor="text1"/>
              <w:sz w:val="24"/>
              <w:szCs w:val="24"/>
            </w:rPr>
            <w:fldChar w:fldCharType="begin"/>
          </w:r>
          <w:r w:rsidRPr="00766E54">
            <w:rPr>
              <w:rFonts w:ascii="Times New Roman" w:hAnsi="Times New Roman" w:cs="Times New Roman"/>
              <w:color w:val="000000" w:themeColor="text1"/>
              <w:sz w:val="24"/>
              <w:szCs w:val="24"/>
            </w:rPr>
            <w:instrText xml:space="preserve"> TOC \o "1-3" \h \z \u </w:instrText>
          </w:r>
          <w:r w:rsidRPr="00766E54">
            <w:rPr>
              <w:rFonts w:ascii="Times New Roman" w:hAnsi="Times New Roman" w:cs="Times New Roman"/>
              <w:color w:val="000000" w:themeColor="text1"/>
              <w:sz w:val="24"/>
              <w:szCs w:val="24"/>
            </w:rPr>
            <w:fldChar w:fldCharType="separate"/>
          </w:r>
          <w:hyperlink w:anchor="_Toc57726898" w:history="1">
            <w:r w:rsidRPr="00766E54">
              <w:rPr>
                <w:rStyle w:val="Hyperlink"/>
                <w:rFonts w:cs="Times New Roman"/>
                <w:noProof/>
                <w:color w:val="000000" w:themeColor="text1"/>
                <w:sz w:val="24"/>
                <w:szCs w:val="24"/>
                <w:lang w:val="en-GB"/>
              </w:rPr>
              <w:t>Introduction</w:t>
            </w:r>
            <w:r w:rsidRPr="00766E54">
              <w:rPr>
                <w:rFonts w:ascii="Times New Roman" w:hAnsi="Times New Roman" w:cs="Times New Roman"/>
                <w:noProof/>
                <w:webHidden/>
                <w:color w:val="000000" w:themeColor="text1"/>
                <w:sz w:val="24"/>
                <w:szCs w:val="24"/>
              </w:rPr>
              <w:tab/>
            </w:r>
            <w:r w:rsidRPr="00766E54">
              <w:rPr>
                <w:rFonts w:ascii="Times New Roman" w:hAnsi="Times New Roman" w:cs="Times New Roman"/>
                <w:noProof/>
                <w:webHidden/>
                <w:color w:val="000000" w:themeColor="text1"/>
                <w:sz w:val="24"/>
                <w:szCs w:val="24"/>
              </w:rPr>
              <w:fldChar w:fldCharType="begin"/>
            </w:r>
            <w:r w:rsidRPr="00766E54">
              <w:rPr>
                <w:rFonts w:ascii="Times New Roman" w:hAnsi="Times New Roman" w:cs="Times New Roman"/>
                <w:noProof/>
                <w:webHidden/>
                <w:color w:val="000000" w:themeColor="text1"/>
                <w:sz w:val="24"/>
                <w:szCs w:val="24"/>
              </w:rPr>
              <w:instrText xml:space="preserve"> PAGEREF _Toc57726898 \h </w:instrText>
            </w:r>
            <w:r w:rsidRPr="00766E54">
              <w:rPr>
                <w:rFonts w:ascii="Times New Roman" w:hAnsi="Times New Roman" w:cs="Times New Roman"/>
                <w:noProof/>
                <w:webHidden/>
                <w:color w:val="000000" w:themeColor="text1"/>
                <w:sz w:val="24"/>
                <w:szCs w:val="24"/>
              </w:rPr>
            </w:r>
            <w:r w:rsidRPr="00766E54">
              <w:rPr>
                <w:rFonts w:ascii="Times New Roman" w:hAnsi="Times New Roman" w:cs="Times New Roman"/>
                <w:noProof/>
                <w:webHidden/>
                <w:color w:val="000000" w:themeColor="text1"/>
                <w:sz w:val="24"/>
                <w:szCs w:val="24"/>
              </w:rPr>
              <w:fldChar w:fldCharType="separate"/>
            </w:r>
            <w:r w:rsidRPr="00766E54">
              <w:rPr>
                <w:rFonts w:ascii="Times New Roman" w:hAnsi="Times New Roman" w:cs="Times New Roman"/>
                <w:noProof/>
                <w:webHidden/>
                <w:color w:val="000000" w:themeColor="text1"/>
                <w:sz w:val="24"/>
                <w:szCs w:val="24"/>
              </w:rPr>
              <w:t>3</w:t>
            </w:r>
            <w:r w:rsidRPr="00766E54">
              <w:rPr>
                <w:rFonts w:ascii="Times New Roman" w:hAnsi="Times New Roman" w:cs="Times New Roman"/>
                <w:noProof/>
                <w:webHidden/>
                <w:color w:val="000000" w:themeColor="text1"/>
                <w:sz w:val="24"/>
                <w:szCs w:val="24"/>
              </w:rPr>
              <w:fldChar w:fldCharType="end"/>
            </w:r>
          </w:hyperlink>
        </w:p>
        <w:p w14:paraId="34A34F2B" w14:textId="77777777" w:rsidR="005F36C5" w:rsidRPr="00766E54" w:rsidRDefault="00191F98" w:rsidP="009B5BFE">
          <w:pPr>
            <w:pStyle w:val="TOC2"/>
            <w:tabs>
              <w:tab w:val="right" w:leader="dot" w:pos="9016"/>
            </w:tabs>
            <w:spacing w:line="480" w:lineRule="auto"/>
            <w:jc w:val="both"/>
            <w:rPr>
              <w:rFonts w:ascii="Times New Roman" w:hAnsi="Times New Roman" w:cs="Times New Roman"/>
              <w:noProof/>
              <w:color w:val="000000" w:themeColor="text1"/>
              <w:sz w:val="24"/>
              <w:szCs w:val="24"/>
            </w:rPr>
          </w:pPr>
          <w:hyperlink w:anchor="_Toc57726899" w:history="1">
            <w:r w:rsidR="005F36C5" w:rsidRPr="00766E54">
              <w:rPr>
                <w:rStyle w:val="Hyperlink"/>
                <w:rFonts w:cs="Times New Roman"/>
                <w:noProof/>
                <w:color w:val="000000" w:themeColor="text1"/>
                <w:sz w:val="24"/>
                <w:szCs w:val="24"/>
                <w:lang w:val="en-GB"/>
              </w:rPr>
              <w:t>Term 2</w:t>
            </w:r>
            <w:r w:rsidR="005F36C5" w:rsidRPr="00766E54">
              <w:rPr>
                <w:rFonts w:ascii="Times New Roman" w:hAnsi="Times New Roman" w:cs="Times New Roman"/>
                <w:noProof/>
                <w:webHidden/>
                <w:color w:val="000000" w:themeColor="text1"/>
                <w:sz w:val="24"/>
                <w:szCs w:val="24"/>
              </w:rPr>
              <w:tab/>
            </w:r>
            <w:r w:rsidR="005F36C5" w:rsidRPr="00766E54">
              <w:rPr>
                <w:rFonts w:ascii="Times New Roman" w:hAnsi="Times New Roman" w:cs="Times New Roman"/>
                <w:noProof/>
                <w:webHidden/>
                <w:color w:val="000000" w:themeColor="text1"/>
                <w:sz w:val="24"/>
                <w:szCs w:val="24"/>
              </w:rPr>
              <w:fldChar w:fldCharType="begin"/>
            </w:r>
            <w:r w:rsidR="005F36C5" w:rsidRPr="00766E54">
              <w:rPr>
                <w:rFonts w:ascii="Times New Roman" w:hAnsi="Times New Roman" w:cs="Times New Roman"/>
                <w:noProof/>
                <w:webHidden/>
                <w:color w:val="000000" w:themeColor="text1"/>
                <w:sz w:val="24"/>
                <w:szCs w:val="24"/>
              </w:rPr>
              <w:instrText xml:space="preserve"> PAGEREF _Toc57726899 \h </w:instrText>
            </w:r>
            <w:r w:rsidR="005F36C5" w:rsidRPr="00766E54">
              <w:rPr>
                <w:rFonts w:ascii="Times New Roman" w:hAnsi="Times New Roman" w:cs="Times New Roman"/>
                <w:noProof/>
                <w:webHidden/>
                <w:color w:val="000000" w:themeColor="text1"/>
                <w:sz w:val="24"/>
                <w:szCs w:val="24"/>
              </w:rPr>
            </w:r>
            <w:r w:rsidR="005F36C5" w:rsidRPr="00766E54">
              <w:rPr>
                <w:rFonts w:ascii="Times New Roman" w:hAnsi="Times New Roman" w:cs="Times New Roman"/>
                <w:noProof/>
                <w:webHidden/>
                <w:color w:val="000000" w:themeColor="text1"/>
                <w:sz w:val="24"/>
                <w:szCs w:val="24"/>
              </w:rPr>
              <w:fldChar w:fldCharType="separate"/>
            </w:r>
            <w:r w:rsidR="005F36C5" w:rsidRPr="00766E54">
              <w:rPr>
                <w:rFonts w:ascii="Times New Roman" w:hAnsi="Times New Roman" w:cs="Times New Roman"/>
                <w:noProof/>
                <w:webHidden/>
                <w:color w:val="000000" w:themeColor="text1"/>
                <w:sz w:val="24"/>
                <w:szCs w:val="24"/>
              </w:rPr>
              <w:t>4</w:t>
            </w:r>
            <w:r w:rsidR="005F36C5" w:rsidRPr="00766E54">
              <w:rPr>
                <w:rFonts w:ascii="Times New Roman" w:hAnsi="Times New Roman" w:cs="Times New Roman"/>
                <w:noProof/>
                <w:webHidden/>
                <w:color w:val="000000" w:themeColor="text1"/>
                <w:sz w:val="24"/>
                <w:szCs w:val="24"/>
              </w:rPr>
              <w:fldChar w:fldCharType="end"/>
            </w:r>
          </w:hyperlink>
        </w:p>
        <w:p w14:paraId="7820E37C" w14:textId="77777777" w:rsidR="005F36C5" w:rsidRPr="00766E54" w:rsidRDefault="00191F98" w:rsidP="009B5BFE">
          <w:pPr>
            <w:pStyle w:val="TOC2"/>
            <w:tabs>
              <w:tab w:val="right" w:leader="dot" w:pos="9016"/>
            </w:tabs>
            <w:spacing w:line="480" w:lineRule="auto"/>
            <w:jc w:val="both"/>
            <w:rPr>
              <w:rFonts w:ascii="Times New Roman" w:hAnsi="Times New Roman" w:cs="Times New Roman"/>
              <w:noProof/>
              <w:color w:val="000000" w:themeColor="text1"/>
              <w:sz w:val="24"/>
              <w:szCs w:val="24"/>
            </w:rPr>
          </w:pPr>
          <w:hyperlink w:anchor="_Toc57726900" w:history="1">
            <w:r w:rsidR="005F36C5" w:rsidRPr="00766E54">
              <w:rPr>
                <w:rStyle w:val="Hyperlink"/>
                <w:rFonts w:cs="Times New Roman"/>
                <w:noProof/>
                <w:color w:val="000000" w:themeColor="text1"/>
                <w:sz w:val="24"/>
                <w:szCs w:val="24"/>
                <w:lang w:val="en-GB"/>
              </w:rPr>
              <w:t>Reflection on academic and employability skills</w:t>
            </w:r>
            <w:r w:rsidR="005F36C5" w:rsidRPr="00766E54">
              <w:rPr>
                <w:rFonts w:ascii="Times New Roman" w:hAnsi="Times New Roman" w:cs="Times New Roman"/>
                <w:noProof/>
                <w:webHidden/>
                <w:color w:val="000000" w:themeColor="text1"/>
                <w:sz w:val="24"/>
                <w:szCs w:val="24"/>
              </w:rPr>
              <w:tab/>
            </w:r>
            <w:r w:rsidR="005F36C5" w:rsidRPr="00766E54">
              <w:rPr>
                <w:rFonts w:ascii="Times New Roman" w:hAnsi="Times New Roman" w:cs="Times New Roman"/>
                <w:noProof/>
                <w:webHidden/>
                <w:color w:val="000000" w:themeColor="text1"/>
                <w:sz w:val="24"/>
                <w:szCs w:val="24"/>
              </w:rPr>
              <w:fldChar w:fldCharType="begin"/>
            </w:r>
            <w:r w:rsidR="005F36C5" w:rsidRPr="00766E54">
              <w:rPr>
                <w:rFonts w:ascii="Times New Roman" w:hAnsi="Times New Roman" w:cs="Times New Roman"/>
                <w:noProof/>
                <w:webHidden/>
                <w:color w:val="000000" w:themeColor="text1"/>
                <w:sz w:val="24"/>
                <w:szCs w:val="24"/>
              </w:rPr>
              <w:instrText xml:space="preserve"> PAGEREF _Toc57726900 \h </w:instrText>
            </w:r>
            <w:r w:rsidR="005F36C5" w:rsidRPr="00766E54">
              <w:rPr>
                <w:rFonts w:ascii="Times New Roman" w:hAnsi="Times New Roman" w:cs="Times New Roman"/>
                <w:noProof/>
                <w:webHidden/>
                <w:color w:val="000000" w:themeColor="text1"/>
                <w:sz w:val="24"/>
                <w:szCs w:val="24"/>
              </w:rPr>
            </w:r>
            <w:r w:rsidR="005F36C5" w:rsidRPr="00766E54">
              <w:rPr>
                <w:rFonts w:ascii="Times New Roman" w:hAnsi="Times New Roman" w:cs="Times New Roman"/>
                <w:noProof/>
                <w:webHidden/>
                <w:color w:val="000000" w:themeColor="text1"/>
                <w:sz w:val="24"/>
                <w:szCs w:val="24"/>
              </w:rPr>
              <w:fldChar w:fldCharType="separate"/>
            </w:r>
            <w:r w:rsidR="005F36C5" w:rsidRPr="00766E54">
              <w:rPr>
                <w:rFonts w:ascii="Times New Roman" w:hAnsi="Times New Roman" w:cs="Times New Roman"/>
                <w:noProof/>
                <w:webHidden/>
                <w:color w:val="000000" w:themeColor="text1"/>
                <w:sz w:val="24"/>
                <w:szCs w:val="24"/>
              </w:rPr>
              <w:t>4</w:t>
            </w:r>
            <w:r w:rsidR="005F36C5" w:rsidRPr="00766E54">
              <w:rPr>
                <w:rFonts w:ascii="Times New Roman" w:hAnsi="Times New Roman" w:cs="Times New Roman"/>
                <w:noProof/>
                <w:webHidden/>
                <w:color w:val="000000" w:themeColor="text1"/>
                <w:sz w:val="24"/>
                <w:szCs w:val="24"/>
              </w:rPr>
              <w:fldChar w:fldCharType="end"/>
            </w:r>
          </w:hyperlink>
        </w:p>
        <w:p w14:paraId="20C3F519" w14:textId="77777777" w:rsidR="005F36C5" w:rsidRPr="00766E54" w:rsidRDefault="00191F98" w:rsidP="009B5BFE">
          <w:pPr>
            <w:pStyle w:val="TOC2"/>
            <w:tabs>
              <w:tab w:val="right" w:leader="dot" w:pos="9016"/>
            </w:tabs>
            <w:spacing w:line="480" w:lineRule="auto"/>
            <w:jc w:val="both"/>
            <w:rPr>
              <w:rFonts w:ascii="Times New Roman" w:hAnsi="Times New Roman" w:cs="Times New Roman"/>
              <w:noProof/>
              <w:color w:val="000000" w:themeColor="text1"/>
              <w:sz w:val="24"/>
              <w:szCs w:val="24"/>
            </w:rPr>
          </w:pPr>
          <w:hyperlink w:anchor="_Toc57726901" w:history="1">
            <w:r w:rsidR="005F36C5" w:rsidRPr="00766E54">
              <w:rPr>
                <w:rStyle w:val="Hyperlink"/>
                <w:rFonts w:cs="Times New Roman"/>
                <w:noProof/>
                <w:color w:val="000000" w:themeColor="text1"/>
                <w:sz w:val="24"/>
                <w:szCs w:val="24"/>
              </w:rPr>
              <w:t>Time-management skills</w:t>
            </w:r>
            <w:r w:rsidR="005F36C5" w:rsidRPr="00766E54">
              <w:rPr>
                <w:rFonts w:ascii="Times New Roman" w:hAnsi="Times New Roman" w:cs="Times New Roman"/>
                <w:noProof/>
                <w:webHidden/>
                <w:color w:val="000000" w:themeColor="text1"/>
                <w:sz w:val="24"/>
                <w:szCs w:val="24"/>
              </w:rPr>
              <w:tab/>
            </w:r>
            <w:r w:rsidR="005F36C5" w:rsidRPr="00766E54">
              <w:rPr>
                <w:rFonts w:ascii="Times New Roman" w:hAnsi="Times New Roman" w:cs="Times New Roman"/>
                <w:noProof/>
                <w:webHidden/>
                <w:color w:val="000000" w:themeColor="text1"/>
                <w:sz w:val="24"/>
                <w:szCs w:val="24"/>
              </w:rPr>
              <w:fldChar w:fldCharType="begin"/>
            </w:r>
            <w:r w:rsidR="005F36C5" w:rsidRPr="00766E54">
              <w:rPr>
                <w:rFonts w:ascii="Times New Roman" w:hAnsi="Times New Roman" w:cs="Times New Roman"/>
                <w:noProof/>
                <w:webHidden/>
                <w:color w:val="000000" w:themeColor="text1"/>
                <w:sz w:val="24"/>
                <w:szCs w:val="24"/>
              </w:rPr>
              <w:instrText xml:space="preserve"> PAGEREF _Toc57726901 \h </w:instrText>
            </w:r>
            <w:r w:rsidR="005F36C5" w:rsidRPr="00766E54">
              <w:rPr>
                <w:rFonts w:ascii="Times New Roman" w:hAnsi="Times New Roman" w:cs="Times New Roman"/>
                <w:noProof/>
                <w:webHidden/>
                <w:color w:val="000000" w:themeColor="text1"/>
                <w:sz w:val="24"/>
                <w:szCs w:val="24"/>
              </w:rPr>
            </w:r>
            <w:r w:rsidR="005F36C5" w:rsidRPr="00766E54">
              <w:rPr>
                <w:rFonts w:ascii="Times New Roman" w:hAnsi="Times New Roman" w:cs="Times New Roman"/>
                <w:noProof/>
                <w:webHidden/>
                <w:color w:val="000000" w:themeColor="text1"/>
                <w:sz w:val="24"/>
                <w:szCs w:val="24"/>
              </w:rPr>
              <w:fldChar w:fldCharType="separate"/>
            </w:r>
            <w:r w:rsidR="005F36C5" w:rsidRPr="00766E54">
              <w:rPr>
                <w:rFonts w:ascii="Times New Roman" w:hAnsi="Times New Roman" w:cs="Times New Roman"/>
                <w:noProof/>
                <w:webHidden/>
                <w:color w:val="000000" w:themeColor="text1"/>
                <w:sz w:val="24"/>
                <w:szCs w:val="24"/>
              </w:rPr>
              <w:t>4</w:t>
            </w:r>
            <w:r w:rsidR="005F36C5" w:rsidRPr="00766E54">
              <w:rPr>
                <w:rFonts w:ascii="Times New Roman" w:hAnsi="Times New Roman" w:cs="Times New Roman"/>
                <w:noProof/>
                <w:webHidden/>
                <w:color w:val="000000" w:themeColor="text1"/>
                <w:sz w:val="24"/>
                <w:szCs w:val="24"/>
              </w:rPr>
              <w:fldChar w:fldCharType="end"/>
            </w:r>
          </w:hyperlink>
        </w:p>
        <w:p w14:paraId="189E8D09" w14:textId="77777777" w:rsidR="005F36C5" w:rsidRPr="00766E54" w:rsidRDefault="00191F98" w:rsidP="009B5BFE">
          <w:pPr>
            <w:pStyle w:val="TOC2"/>
            <w:tabs>
              <w:tab w:val="right" w:leader="dot" w:pos="9016"/>
            </w:tabs>
            <w:spacing w:line="480" w:lineRule="auto"/>
            <w:jc w:val="both"/>
            <w:rPr>
              <w:rFonts w:ascii="Times New Roman" w:hAnsi="Times New Roman" w:cs="Times New Roman"/>
              <w:noProof/>
              <w:color w:val="000000" w:themeColor="text1"/>
              <w:sz w:val="24"/>
              <w:szCs w:val="24"/>
            </w:rPr>
          </w:pPr>
          <w:hyperlink w:anchor="_Toc57726902" w:history="1">
            <w:r w:rsidR="005F36C5" w:rsidRPr="00766E54">
              <w:rPr>
                <w:rStyle w:val="Hyperlink"/>
                <w:rFonts w:cs="Times New Roman"/>
                <w:noProof/>
                <w:color w:val="000000" w:themeColor="text1"/>
                <w:sz w:val="24"/>
                <w:szCs w:val="24"/>
              </w:rPr>
              <w:t>Transferable skills</w:t>
            </w:r>
            <w:r w:rsidR="005F36C5" w:rsidRPr="00766E54">
              <w:rPr>
                <w:rFonts w:ascii="Times New Roman" w:hAnsi="Times New Roman" w:cs="Times New Roman"/>
                <w:noProof/>
                <w:webHidden/>
                <w:color w:val="000000" w:themeColor="text1"/>
                <w:sz w:val="24"/>
                <w:szCs w:val="24"/>
              </w:rPr>
              <w:tab/>
            </w:r>
            <w:r w:rsidR="005F36C5" w:rsidRPr="00766E54">
              <w:rPr>
                <w:rFonts w:ascii="Times New Roman" w:hAnsi="Times New Roman" w:cs="Times New Roman"/>
                <w:noProof/>
                <w:webHidden/>
                <w:color w:val="000000" w:themeColor="text1"/>
                <w:sz w:val="24"/>
                <w:szCs w:val="24"/>
              </w:rPr>
              <w:fldChar w:fldCharType="begin"/>
            </w:r>
            <w:r w:rsidR="005F36C5" w:rsidRPr="00766E54">
              <w:rPr>
                <w:rFonts w:ascii="Times New Roman" w:hAnsi="Times New Roman" w:cs="Times New Roman"/>
                <w:noProof/>
                <w:webHidden/>
                <w:color w:val="000000" w:themeColor="text1"/>
                <w:sz w:val="24"/>
                <w:szCs w:val="24"/>
              </w:rPr>
              <w:instrText xml:space="preserve"> PAGEREF _Toc57726902 \h </w:instrText>
            </w:r>
            <w:r w:rsidR="005F36C5" w:rsidRPr="00766E54">
              <w:rPr>
                <w:rFonts w:ascii="Times New Roman" w:hAnsi="Times New Roman" w:cs="Times New Roman"/>
                <w:noProof/>
                <w:webHidden/>
                <w:color w:val="000000" w:themeColor="text1"/>
                <w:sz w:val="24"/>
                <w:szCs w:val="24"/>
              </w:rPr>
            </w:r>
            <w:r w:rsidR="005F36C5" w:rsidRPr="00766E54">
              <w:rPr>
                <w:rFonts w:ascii="Times New Roman" w:hAnsi="Times New Roman" w:cs="Times New Roman"/>
                <w:noProof/>
                <w:webHidden/>
                <w:color w:val="000000" w:themeColor="text1"/>
                <w:sz w:val="24"/>
                <w:szCs w:val="24"/>
              </w:rPr>
              <w:fldChar w:fldCharType="separate"/>
            </w:r>
            <w:r w:rsidR="005F36C5" w:rsidRPr="00766E54">
              <w:rPr>
                <w:rFonts w:ascii="Times New Roman" w:hAnsi="Times New Roman" w:cs="Times New Roman"/>
                <w:noProof/>
                <w:webHidden/>
                <w:color w:val="000000" w:themeColor="text1"/>
                <w:sz w:val="24"/>
                <w:szCs w:val="24"/>
              </w:rPr>
              <w:t>5</w:t>
            </w:r>
            <w:r w:rsidR="005F36C5" w:rsidRPr="00766E54">
              <w:rPr>
                <w:rFonts w:ascii="Times New Roman" w:hAnsi="Times New Roman" w:cs="Times New Roman"/>
                <w:noProof/>
                <w:webHidden/>
                <w:color w:val="000000" w:themeColor="text1"/>
                <w:sz w:val="24"/>
                <w:szCs w:val="24"/>
              </w:rPr>
              <w:fldChar w:fldCharType="end"/>
            </w:r>
          </w:hyperlink>
        </w:p>
        <w:p w14:paraId="15955AA7" w14:textId="77777777" w:rsidR="005F36C5" w:rsidRPr="00766E54" w:rsidRDefault="00191F98" w:rsidP="009B5BFE">
          <w:pPr>
            <w:pStyle w:val="TOC2"/>
            <w:tabs>
              <w:tab w:val="right" w:leader="dot" w:pos="9016"/>
            </w:tabs>
            <w:spacing w:line="480" w:lineRule="auto"/>
            <w:jc w:val="both"/>
            <w:rPr>
              <w:rFonts w:ascii="Times New Roman" w:hAnsi="Times New Roman" w:cs="Times New Roman"/>
              <w:noProof/>
              <w:color w:val="000000" w:themeColor="text1"/>
              <w:sz w:val="24"/>
              <w:szCs w:val="24"/>
            </w:rPr>
          </w:pPr>
          <w:hyperlink w:anchor="_Toc57726903" w:history="1">
            <w:r w:rsidR="005F36C5" w:rsidRPr="00766E54">
              <w:rPr>
                <w:rStyle w:val="Hyperlink"/>
                <w:rFonts w:cs="Times New Roman"/>
                <w:noProof/>
                <w:color w:val="000000" w:themeColor="text1"/>
                <w:sz w:val="24"/>
                <w:szCs w:val="24"/>
              </w:rPr>
              <w:t>CV writing skills</w:t>
            </w:r>
            <w:r w:rsidR="005F36C5" w:rsidRPr="00766E54">
              <w:rPr>
                <w:rFonts w:ascii="Times New Roman" w:hAnsi="Times New Roman" w:cs="Times New Roman"/>
                <w:noProof/>
                <w:webHidden/>
                <w:color w:val="000000" w:themeColor="text1"/>
                <w:sz w:val="24"/>
                <w:szCs w:val="24"/>
              </w:rPr>
              <w:tab/>
            </w:r>
            <w:r w:rsidR="005F36C5" w:rsidRPr="00766E54">
              <w:rPr>
                <w:rFonts w:ascii="Times New Roman" w:hAnsi="Times New Roman" w:cs="Times New Roman"/>
                <w:noProof/>
                <w:webHidden/>
                <w:color w:val="000000" w:themeColor="text1"/>
                <w:sz w:val="24"/>
                <w:szCs w:val="24"/>
              </w:rPr>
              <w:fldChar w:fldCharType="begin"/>
            </w:r>
            <w:r w:rsidR="005F36C5" w:rsidRPr="00766E54">
              <w:rPr>
                <w:rFonts w:ascii="Times New Roman" w:hAnsi="Times New Roman" w:cs="Times New Roman"/>
                <w:noProof/>
                <w:webHidden/>
                <w:color w:val="000000" w:themeColor="text1"/>
                <w:sz w:val="24"/>
                <w:szCs w:val="24"/>
              </w:rPr>
              <w:instrText xml:space="preserve"> PAGEREF _Toc57726903 \h </w:instrText>
            </w:r>
            <w:r w:rsidR="005F36C5" w:rsidRPr="00766E54">
              <w:rPr>
                <w:rFonts w:ascii="Times New Roman" w:hAnsi="Times New Roman" w:cs="Times New Roman"/>
                <w:noProof/>
                <w:webHidden/>
                <w:color w:val="000000" w:themeColor="text1"/>
                <w:sz w:val="24"/>
                <w:szCs w:val="24"/>
              </w:rPr>
            </w:r>
            <w:r w:rsidR="005F36C5" w:rsidRPr="00766E54">
              <w:rPr>
                <w:rFonts w:ascii="Times New Roman" w:hAnsi="Times New Roman" w:cs="Times New Roman"/>
                <w:noProof/>
                <w:webHidden/>
                <w:color w:val="000000" w:themeColor="text1"/>
                <w:sz w:val="24"/>
                <w:szCs w:val="24"/>
              </w:rPr>
              <w:fldChar w:fldCharType="separate"/>
            </w:r>
            <w:r w:rsidR="005F36C5" w:rsidRPr="00766E54">
              <w:rPr>
                <w:rFonts w:ascii="Times New Roman" w:hAnsi="Times New Roman" w:cs="Times New Roman"/>
                <w:noProof/>
                <w:webHidden/>
                <w:color w:val="000000" w:themeColor="text1"/>
                <w:sz w:val="24"/>
                <w:szCs w:val="24"/>
              </w:rPr>
              <w:t>6</w:t>
            </w:r>
            <w:r w:rsidR="005F36C5" w:rsidRPr="00766E54">
              <w:rPr>
                <w:rFonts w:ascii="Times New Roman" w:hAnsi="Times New Roman" w:cs="Times New Roman"/>
                <w:noProof/>
                <w:webHidden/>
                <w:color w:val="000000" w:themeColor="text1"/>
                <w:sz w:val="24"/>
                <w:szCs w:val="24"/>
              </w:rPr>
              <w:fldChar w:fldCharType="end"/>
            </w:r>
          </w:hyperlink>
        </w:p>
        <w:p w14:paraId="1DC37DFB" w14:textId="77777777" w:rsidR="005F36C5" w:rsidRPr="00766E54" w:rsidRDefault="00191F98" w:rsidP="009B5BFE">
          <w:pPr>
            <w:pStyle w:val="TOC2"/>
            <w:tabs>
              <w:tab w:val="right" w:leader="dot" w:pos="9016"/>
            </w:tabs>
            <w:spacing w:line="480" w:lineRule="auto"/>
            <w:jc w:val="both"/>
            <w:rPr>
              <w:rFonts w:ascii="Times New Roman" w:hAnsi="Times New Roman" w:cs="Times New Roman"/>
              <w:noProof/>
              <w:color w:val="000000" w:themeColor="text1"/>
              <w:sz w:val="24"/>
              <w:szCs w:val="24"/>
            </w:rPr>
          </w:pPr>
          <w:hyperlink w:anchor="_Toc57726905" w:history="1">
            <w:r w:rsidR="005F36C5" w:rsidRPr="00766E54">
              <w:rPr>
                <w:rStyle w:val="Hyperlink"/>
                <w:rFonts w:cs="Times New Roman"/>
                <w:noProof/>
                <w:color w:val="000000" w:themeColor="text1"/>
                <w:sz w:val="24"/>
                <w:szCs w:val="24"/>
                <w:lang w:val="en-GB"/>
              </w:rPr>
              <w:t>Conclusion</w:t>
            </w:r>
            <w:r w:rsidR="005F36C5" w:rsidRPr="00766E54">
              <w:rPr>
                <w:rFonts w:ascii="Times New Roman" w:hAnsi="Times New Roman" w:cs="Times New Roman"/>
                <w:noProof/>
                <w:webHidden/>
                <w:color w:val="000000" w:themeColor="text1"/>
                <w:sz w:val="24"/>
                <w:szCs w:val="24"/>
              </w:rPr>
              <w:tab/>
            </w:r>
            <w:r w:rsidR="005F36C5" w:rsidRPr="00766E54">
              <w:rPr>
                <w:rFonts w:ascii="Times New Roman" w:hAnsi="Times New Roman" w:cs="Times New Roman"/>
                <w:noProof/>
                <w:webHidden/>
                <w:color w:val="000000" w:themeColor="text1"/>
                <w:sz w:val="24"/>
                <w:szCs w:val="24"/>
              </w:rPr>
              <w:fldChar w:fldCharType="begin"/>
            </w:r>
            <w:r w:rsidR="005F36C5" w:rsidRPr="00766E54">
              <w:rPr>
                <w:rFonts w:ascii="Times New Roman" w:hAnsi="Times New Roman" w:cs="Times New Roman"/>
                <w:noProof/>
                <w:webHidden/>
                <w:color w:val="000000" w:themeColor="text1"/>
                <w:sz w:val="24"/>
                <w:szCs w:val="24"/>
              </w:rPr>
              <w:instrText xml:space="preserve"> PAGEREF _Toc57726905 \h </w:instrText>
            </w:r>
            <w:r w:rsidR="005F36C5" w:rsidRPr="00766E54">
              <w:rPr>
                <w:rFonts w:ascii="Times New Roman" w:hAnsi="Times New Roman" w:cs="Times New Roman"/>
                <w:noProof/>
                <w:webHidden/>
                <w:color w:val="000000" w:themeColor="text1"/>
                <w:sz w:val="24"/>
                <w:szCs w:val="24"/>
              </w:rPr>
            </w:r>
            <w:r w:rsidR="005F36C5" w:rsidRPr="00766E54">
              <w:rPr>
                <w:rFonts w:ascii="Times New Roman" w:hAnsi="Times New Roman" w:cs="Times New Roman"/>
                <w:noProof/>
                <w:webHidden/>
                <w:color w:val="000000" w:themeColor="text1"/>
                <w:sz w:val="24"/>
                <w:szCs w:val="24"/>
              </w:rPr>
              <w:fldChar w:fldCharType="separate"/>
            </w:r>
            <w:r w:rsidR="005F36C5" w:rsidRPr="00766E54">
              <w:rPr>
                <w:rFonts w:ascii="Times New Roman" w:hAnsi="Times New Roman" w:cs="Times New Roman"/>
                <w:noProof/>
                <w:webHidden/>
                <w:color w:val="000000" w:themeColor="text1"/>
                <w:sz w:val="24"/>
                <w:szCs w:val="24"/>
              </w:rPr>
              <w:t>9</w:t>
            </w:r>
            <w:r w:rsidR="005F36C5" w:rsidRPr="00766E54">
              <w:rPr>
                <w:rFonts w:ascii="Times New Roman" w:hAnsi="Times New Roman" w:cs="Times New Roman"/>
                <w:noProof/>
                <w:webHidden/>
                <w:color w:val="000000" w:themeColor="text1"/>
                <w:sz w:val="24"/>
                <w:szCs w:val="24"/>
              </w:rPr>
              <w:fldChar w:fldCharType="end"/>
            </w:r>
          </w:hyperlink>
        </w:p>
        <w:p w14:paraId="6FC4BA55" w14:textId="77777777" w:rsidR="005F36C5" w:rsidRPr="00766E54" w:rsidRDefault="00191F98" w:rsidP="009B5BFE">
          <w:pPr>
            <w:pStyle w:val="TOC2"/>
            <w:tabs>
              <w:tab w:val="right" w:leader="dot" w:pos="9016"/>
            </w:tabs>
            <w:spacing w:line="480" w:lineRule="auto"/>
            <w:jc w:val="both"/>
            <w:rPr>
              <w:rFonts w:ascii="Times New Roman" w:hAnsi="Times New Roman" w:cs="Times New Roman"/>
              <w:noProof/>
              <w:color w:val="000000" w:themeColor="text1"/>
              <w:sz w:val="24"/>
              <w:szCs w:val="24"/>
            </w:rPr>
          </w:pPr>
          <w:hyperlink w:anchor="_Toc57726906" w:history="1">
            <w:r w:rsidR="005F36C5" w:rsidRPr="00766E54">
              <w:rPr>
                <w:rStyle w:val="Hyperlink"/>
                <w:rFonts w:cs="Times New Roman"/>
                <w:noProof/>
                <w:color w:val="000000" w:themeColor="text1"/>
                <w:sz w:val="24"/>
                <w:szCs w:val="24"/>
                <w:lang w:val="en-GB"/>
              </w:rPr>
              <w:t>Reference list</w:t>
            </w:r>
            <w:r w:rsidR="005F36C5" w:rsidRPr="00766E54">
              <w:rPr>
                <w:rFonts w:ascii="Times New Roman" w:hAnsi="Times New Roman" w:cs="Times New Roman"/>
                <w:noProof/>
                <w:webHidden/>
                <w:color w:val="000000" w:themeColor="text1"/>
                <w:sz w:val="24"/>
                <w:szCs w:val="24"/>
              </w:rPr>
              <w:tab/>
            </w:r>
            <w:r w:rsidR="005F36C5" w:rsidRPr="00766E54">
              <w:rPr>
                <w:rFonts w:ascii="Times New Roman" w:hAnsi="Times New Roman" w:cs="Times New Roman"/>
                <w:noProof/>
                <w:webHidden/>
                <w:color w:val="000000" w:themeColor="text1"/>
                <w:sz w:val="24"/>
                <w:szCs w:val="24"/>
              </w:rPr>
              <w:fldChar w:fldCharType="begin"/>
            </w:r>
            <w:r w:rsidR="005F36C5" w:rsidRPr="00766E54">
              <w:rPr>
                <w:rFonts w:ascii="Times New Roman" w:hAnsi="Times New Roman" w:cs="Times New Roman"/>
                <w:noProof/>
                <w:webHidden/>
                <w:color w:val="000000" w:themeColor="text1"/>
                <w:sz w:val="24"/>
                <w:szCs w:val="24"/>
              </w:rPr>
              <w:instrText xml:space="preserve"> PAGEREF _Toc57726906 \h </w:instrText>
            </w:r>
            <w:r w:rsidR="005F36C5" w:rsidRPr="00766E54">
              <w:rPr>
                <w:rFonts w:ascii="Times New Roman" w:hAnsi="Times New Roman" w:cs="Times New Roman"/>
                <w:noProof/>
                <w:webHidden/>
                <w:color w:val="000000" w:themeColor="text1"/>
                <w:sz w:val="24"/>
                <w:szCs w:val="24"/>
              </w:rPr>
            </w:r>
            <w:r w:rsidR="005F36C5" w:rsidRPr="00766E54">
              <w:rPr>
                <w:rFonts w:ascii="Times New Roman" w:hAnsi="Times New Roman" w:cs="Times New Roman"/>
                <w:noProof/>
                <w:webHidden/>
                <w:color w:val="000000" w:themeColor="text1"/>
                <w:sz w:val="24"/>
                <w:szCs w:val="24"/>
              </w:rPr>
              <w:fldChar w:fldCharType="separate"/>
            </w:r>
            <w:r w:rsidR="005F36C5" w:rsidRPr="00766E54">
              <w:rPr>
                <w:rFonts w:ascii="Times New Roman" w:hAnsi="Times New Roman" w:cs="Times New Roman"/>
                <w:noProof/>
                <w:webHidden/>
                <w:color w:val="000000" w:themeColor="text1"/>
                <w:sz w:val="24"/>
                <w:szCs w:val="24"/>
              </w:rPr>
              <w:t>10</w:t>
            </w:r>
            <w:r w:rsidR="005F36C5" w:rsidRPr="00766E54">
              <w:rPr>
                <w:rFonts w:ascii="Times New Roman" w:hAnsi="Times New Roman" w:cs="Times New Roman"/>
                <w:noProof/>
                <w:webHidden/>
                <w:color w:val="000000" w:themeColor="text1"/>
                <w:sz w:val="24"/>
                <w:szCs w:val="24"/>
              </w:rPr>
              <w:fldChar w:fldCharType="end"/>
            </w:r>
          </w:hyperlink>
        </w:p>
        <w:p w14:paraId="692D38E6" w14:textId="77777777" w:rsidR="005F36C5" w:rsidRPr="00766E54" w:rsidRDefault="005F36C5" w:rsidP="009B5BFE">
          <w:pPr>
            <w:spacing w:line="480" w:lineRule="auto"/>
            <w:jc w:val="both"/>
            <w:rPr>
              <w:rFonts w:ascii="Times New Roman" w:hAnsi="Times New Roman" w:cs="Times New Roman"/>
              <w:color w:val="000000" w:themeColor="text1"/>
            </w:rPr>
          </w:pPr>
          <w:r w:rsidRPr="00766E54">
            <w:rPr>
              <w:rFonts w:ascii="Times New Roman" w:hAnsi="Times New Roman" w:cs="Times New Roman"/>
              <w:color w:val="000000" w:themeColor="text1"/>
            </w:rPr>
            <w:fldChar w:fldCharType="end"/>
          </w:r>
        </w:p>
      </w:sdtContent>
    </w:sdt>
    <w:p w14:paraId="06ECD0A9" w14:textId="77777777" w:rsidR="005F36C5" w:rsidRPr="00766E54" w:rsidRDefault="005F36C5" w:rsidP="009B5BFE">
      <w:pPr>
        <w:spacing w:line="480" w:lineRule="auto"/>
        <w:jc w:val="both"/>
        <w:rPr>
          <w:rFonts w:ascii="Times New Roman" w:hAnsi="Times New Roman" w:cs="Times New Roman"/>
          <w:b/>
          <w:color w:val="000000" w:themeColor="text1"/>
        </w:rPr>
      </w:pPr>
    </w:p>
    <w:p w14:paraId="460D9599" w14:textId="77777777" w:rsidR="005F36C5" w:rsidRPr="00766E54" w:rsidRDefault="005F36C5" w:rsidP="009B5BFE">
      <w:pPr>
        <w:spacing w:line="480" w:lineRule="auto"/>
        <w:jc w:val="both"/>
        <w:rPr>
          <w:rFonts w:ascii="Times New Roman" w:hAnsi="Times New Roman" w:cs="Times New Roman"/>
          <w:b/>
          <w:color w:val="000000" w:themeColor="text1"/>
        </w:rPr>
      </w:pPr>
      <w:r w:rsidRPr="00766E54">
        <w:rPr>
          <w:rFonts w:ascii="Times New Roman" w:hAnsi="Times New Roman" w:cs="Times New Roman"/>
          <w:b/>
          <w:color w:val="000000" w:themeColor="text1"/>
        </w:rPr>
        <w:br w:type="page"/>
      </w:r>
    </w:p>
    <w:p w14:paraId="1230DCE3" w14:textId="6ADA371D" w:rsidR="005F36C5" w:rsidRDefault="005F36C5" w:rsidP="009B5BFE">
      <w:pPr>
        <w:pStyle w:val="Heading2"/>
        <w:spacing w:line="480" w:lineRule="auto"/>
        <w:rPr>
          <w:rFonts w:cs="Times New Roman"/>
          <w:color w:val="000000" w:themeColor="text1"/>
          <w:sz w:val="24"/>
          <w:szCs w:val="24"/>
          <w:lang w:val="en-GB"/>
        </w:rPr>
      </w:pPr>
      <w:bookmarkStart w:id="0" w:name="_Toc57726898"/>
      <w:r w:rsidRPr="00766E54">
        <w:rPr>
          <w:rFonts w:cs="Times New Roman"/>
          <w:color w:val="000000" w:themeColor="text1"/>
          <w:sz w:val="24"/>
          <w:szCs w:val="24"/>
          <w:lang w:val="en-GB"/>
        </w:rPr>
        <w:lastRenderedPageBreak/>
        <w:t>Introduction</w:t>
      </w:r>
      <w:bookmarkEnd w:id="0"/>
    </w:p>
    <w:p w14:paraId="50814B58" w14:textId="77777777" w:rsidR="009B5BFE" w:rsidRPr="009B5BFE" w:rsidRDefault="009B5BFE" w:rsidP="009B5BFE">
      <w:pPr>
        <w:rPr>
          <w:lang w:eastAsia="en-IN"/>
        </w:rPr>
      </w:pPr>
    </w:p>
    <w:p w14:paraId="77969CD2" w14:textId="5F11CF03" w:rsidR="005F36C5" w:rsidRPr="00766E54" w:rsidRDefault="005F36C5" w:rsidP="009B5BFE">
      <w:pPr>
        <w:spacing w:line="480" w:lineRule="auto"/>
        <w:jc w:val="both"/>
        <w:rPr>
          <w:rFonts w:ascii="Times New Roman" w:hAnsi="Times New Roman" w:cs="Times New Roman"/>
          <w:color w:val="000000" w:themeColor="text1"/>
        </w:rPr>
      </w:pPr>
      <w:r w:rsidRPr="00766E54">
        <w:rPr>
          <w:rFonts w:ascii="Times New Roman" w:hAnsi="Times New Roman" w:cs="Times New Roman"/>
          <w:color w:val="000000" w:themeColor="text1"/>
        </w:rPr>
        <w:t>This report explains the significance of employability and academic skills for the students. The report determines that time-management skills, transferable skills, cover letter writing skills, and CV writing skills must be possessed by an individual. This report applies the Gibbs model of reflection to reflect on academic and employability skills like time-management skills, transferable skills</w:t>
      </w:r>
      <w:r w:rsidR="003768AF">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and CV writing skills.</w:t>
      </w:r>
    </w:p>
    <w:p w14:paraId="680B1282" w14:textId="77777777" w:rsidR="005F36C5" w:rsidRPr="00766E54" w:rsidRDefault="005F36C5" w:rsidP="009B5BFE">
      <w:pPr>
        <w:spacing w:line="480" w:lineRule="auto"/>
        <w:jc w:val="both"/>
        <w:rPr>
          <w:rFonts w:ascii="Times New Roman" w:eastAsiaTheme="majorEastAsia" w:hAnsi="Times New Roman" w:cs="Times New Roman"/>
          <w:b/>
          <w:bCs/>
          <w:color w:val="000000" w:themeColor="text1"/>
        </w:rPr>
      </w:pPr>
      <w:r w:rsidRPr="00766E54">
        <w:rPr>
          <w:rFonts w:ascii="Times New Roman" w:hAnsi="Times New Roman" w:cs="Times New Roman"/>
          <w:color w:val="000000" w:themeColor="text1"/>
        </w:rPr>
        <w:br w:type="page"/>
      </w:r>
    </w:p>
    <w:p w14:paraId="0BD1E690" w14:textId="77777777" w:rsidR="005F36C5" w:rsidRPr="00766E54" w:rsidRDefault="005F36C5" w:rsidP="009B5BFE">
      <w:pPr>
        <w:pStyle w:val="Heading2"/>
        <w:spacing w:line="480" w:lineRule="auto"/>
        <w:rPr>
          <w:rFonts w:cs="Times New Roman"/>
          <w:color w:val="000000" w:themeColor="text1"/>
          <w:sz w:val="24"/>
          <w:szCs w:val="24"/>
          <w:lang w:val="en-GB"/>
        </w:rPr>
      </w:pPr>
      <w:bookmarkStart w:id="1" w:name="_Toc57726899"/>
      <w:r w:rsidRPr="00766E54">
        <w:rPr>
          <w:rFonts w:cs="Times New Roman"/>
          <w:color w:val="000000" w:themeColor="text1"/>
          <w:sz w:val="24"/>
          <w:szCs w:val="24"/>
          <w:lang w:val="en-GB"/>
        </w:rPr>
        <w:lastRenderedPageBreak/>
        <w:t>Term 2</w:t>
      </w:r>
      <w:bookmarkEnd w:id="1"/>
    </w:p>
    <w:p w14:paraId="0E86D3EB" w14:textId="0B3459E5" w:rsidR="005F36C5" w:rsidRDefault="005F36C5" w:rsidP="009B5BFE">
      <w:pPr>
        <w:pStyle w:val="Heading2"/>
        <w:spacing w:line="480" w:lineRule="auto"/>
        <w:rPr>
          <w:rFonts w:cs="Times New Roman"/>
          <w:color w:val="000000" w:themeColor="text1"/>
          <w:sz w:val="24"/>
          <w:szCs w:val="24"/>
          <w:lang w:val="en-GB"/>
        </w:rPr>
      </w:pPr>
      <w:bookmarkStart w:id="2" w:name="_Toc57726900"/>
      <w:r w:rsidRPr="00766E54">
        <w:rPr>
          <w:rFonts w:cs="Times New Roman"/>
          <w:color w:val="000000" w:themeColor="text1"/>
          <w:sz w:val="24"/>
          <w:szCs w:val="24"/>
          <w:lang w:val="en-GB"/>
        </w:rPr>
        <w:t>Reflection on academic and employability skills</w:t>
      </w:r>
      <w:bookmarkEnd w:id="2"/>
    </w:p>
    <w:p w14:paraId="72696162" w14:textId="77777777" w:rsidR="009B5BFE" w:rsidRPr="009B5BFE" w:rsidRDefault="009B5BFE" w:rsidP="009B5BFE">
      <w:pPr>
        <w:rPr>
          <w:lang w:eastAsia="en-IN"/>
        </w:rPr>
      </w:pPr>
    </w:p>
    <w:p w14:paraId="657C9B49" w14:textId="4CE07441" w:rsidR="005F36C5" w:rsidRDefault="005F36C5" w:rsidP="009B5BFE">
      <w:pPr>
        <w:spacing w:line="480" w:lineRule="auto"/>
        <w:jc w:val="both"/>
        <w:rPr>
          <w:rFonts w:ascii="Times New Roman" w:hAnsi="Times New Roman" w:cs="Times New Roman"/>
          <w:color w:val="000000" w:themeColor="text1"/>
        </w:rPr>
      </w:pPr>
      <w:r w:rsidRPr="00766E54">
        <w:rPr>
          <w:rFonts w:ascii="Times New Roman" w:hAnsi="Times New Roman" w:cs="Times New Roman"/>
          <w:color w:val="000000" w:themeColor="text1"/>
        </w:rPr>
        <w:t>Academic and employability skills play integrated roles in shaping career and business. Globalization enhanced the free flow of talents across different geopolitical regions irrespective of their language, culture, and lifestyle differences. Hence, the competition of being employed would be harder from earlier days. In this context, in-depth focus on academic and employability skills would be essential for being a part of global talent and skilled workforce. Academic skills denote writing, presentation, communication, and time management skills, which help a student for being successful in the future. Further, employability skills, such as problem-solving and critical thinking skills, communication, and teamwork skills, are necessary for enhancing employment opportunities from different business communities (</w:t>
      </w:r>
      <w:proofErr w:type="spellStart"/>
      <w:r w:rsidRPr="00766E54">
        <w:rPr>
          <w:rFonts w:ascii="Times New Roman" w:hAnsi="Times New Roman" w:cs="Times New Roman"/>
          <w:color w:val="000000" w:themeColor="text1"/>
          <w:lang w:val="en-US"/>
        </w:rPr>
        <w:t>Hains</w:t>
      </w:r>
      <w:proofErr w:type="spellEnd"/>
      <w:r w:rsidRPr="00766E54">
        <w:rPr>
          <w:rFonts w:ascii="Times New Roman" w:hAnsi="Times New Roman" w:cs="Times New Roman"/>
          <w:color w:val="000000" w:themeColor="text1"/>
          <w:lang w:val="en-US"/>
        </w:rPr>
        <w:t>-Wesson and Ji, 2020)</w:t>
      </w:r>
      <w:r w:rsidRPr="00766E54">
        <w:rPr>
          <w:rFonts w:ascii="Times New Roman" w:hAnsi="Times New Roman" w:cs="Times New Roman"/>
          <w:color w:val="000000" w:themeColor="text1"/>
        </w:rPr>
        <w:t xml:space="preserve">. Gibbs Reflective Model is applied to reflect on academic and employability skills like time-management skills, transferable skills, cover letter writing skills, and CV writing skills. This model consists of six stages that are description, feelings, evaluation, analysis, or conclusion and action plan (Ed.ac.UK, 2020). </w:t>
      </w:r>
    </w:p>
    <w:p w14:paraId="59D8C7BD" w14:textId="77777777" w:rsidR="005F36C5" w:rsidRPr="00766E54" w:rsidRDefault="005F36C5" w:rsidP="009B5BFE">
      <w:pPr>
        <w:spacing w:line="480" w:lineRule="auto"/>
        <w:jc w:val="both"/>
        <w:rPr>
          <w:rFonts w:ascii="Times New Roman" w:hAnsi="Times New Roman" w:cs="Times New Roman"/>
          <w:color w:val="000000" w:themeColor="text1"/>
        </w:rPr>
      </w:pPr>
    </w:p>
    <w:p w14:paraId="17476134" w14:textId="77777777" w:rsidR="009B5BFE" w:rsidRDefault="005F36C5" w:rsidP="009B5BFE">
      <w:pPr>
        <w:spacing w:line="480" w:lineRule="auto"/>
        <w:jc w:val="both"/>
        <w:rPr>
          <w:rFonts w:ascii="Times New Roman" w:hAnsi="Times New Roman" w:cs="Times New Roman"/>
          <w:b/>
          <w:color w:val="000000" w:themeColor="text1"/>
        </w:rPr>
      </w:pPr>
      <w:bookmarkStart w:id="3" w:name="_Toc57726901"/>
      <w:r w:rsidRPr="00766E54">
        <w:rPr>
          <w:rStyle w:val="Heading2Char"/>
          <w:rFonts w:cs="Times New Roman"/>
          <w:color w:val="000000" w:themeColor="text1"/>
        </w:rPr>
        <w:t>Time-management skills</w:t>
      </w:r>
      <w:bookmarkEnd w:id="3"/>
    </w:p>
    <w:p w14:paraId="56C8E139" w14:textId="77777777" w:rsidR="009B5BFE" w:rsidRDefault="009B5BFE" w:rsidP="009B5BFE">
      <w:pPr>
        <w:spacing w:line="480" w:lineRule="auto"/>
        <w:jc w:val="both"/>
        <w:rPr>
          <w:rFonts w:ascii="Times New Roman" w:hAnsi="Times New Roman" w:cs="Times New Roman"/>
          <w:b/>
          <w:color w:val="000000" w:themeColor="text1"/>
        </w:rPr>
      </w:pPr>
    </w:p>
    <w:p w14:paraId="785E3335" w14:textId="7ED432CB" w:rsidR="005F36C5" w:rsidRDefault="005F36C5" w:rsidP="009B5BFE">
      <w:pPr>
        <w:spacing w:line="480" w:lineRule="auto"/>
        <w:jc w:val="both"/>
        <w:rPr>
          <w:rFonts w:ascii="Times New Roman" w:hAnsi="Times New Roman" w:cs="Times New Roman"/>
          <w:color w:val="000000" w:themeColor="text1"/>
        </w:rPr>
      </w:pPr>
      <w:r w:rsidRPr="00766E54">
        <w:rPr>
          <w:rFonts w:ascii="Times New Roman" w:hAnsi="Times New Roman" w:cs="Times New Roman"/>
          <w:color w:val="000000" w:themeColor="text1"/>
        </w:rPr>
        <w:t>This is the most important employability skill. Time management skills show the process of planning and organizing time to complete a specific task. With good Time management skills, I can work smarter and complete tasks on time. If I fail to manage my time then it may damage effectiveness and lead to stress</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w:t>
      </w:r>
      <w:proofErr w:type="spellStart"/>
      <w:r w:rsidRPr="00766E54">
        <w:rPr>
          <w:rFonts w:ascii="Times New Roman" w:hAnsi="Times New Roman" w:cs="Times New Roman"/>
          <w:color w:val="000000" w:themeColor="text1"/>
          <w:shd w:val="clear" w:color="auto" w:fill="FFFFFF"/>
        </w:rPr>
        <w:t>Sainz</w:t>
      </w:r>
      <w:proofErr w:type="spellEnd"/>
      <w:r w:rsidRPr="00766E54">
        <w:rPr>
          <w:rFonts w:ascii="Times New Roman" w:hAnsi="Times New Roman" w:cs="Times New Roman"/>
          <w:color w:val="000000" w:themeColor="text1"/>
          <w:shd w:val="clear" w:color="auto" w:fill="FFFFFF"/>
        </w:rPr>
        <w:t xml:space="preserve"> et al., 2019)</w:t>
      </w:r>
      <w:r w:rsidRPr="00766E54">
        <w:rPr>
          <w:rFonts w:ascii="Times New Roman" w:hAnsi="Times New Roman" w:cs="Times New Roman"/>
          <w:color w:val="000000" w:themeColor="text1"/>
        </w:rPr>
        <w:t xml:space="preserve">. By developing time management </w:t>
      </w:r>
      <w:proofErr w:type="gramStart"/>
      <w:r w:rsidRPr="00766E54">
        <w:rPr>
          <w:rFonts w:ascii="Times New Roman" w:hAnsi="Times New Roman" w:cs="Times New Roman"/>
          <w:color w:val="000000" w:themeColor="text1"/>
        </w:rPr>
        <w:t>skills</w:t>
      </w:r>
      <w:proofErr w:type="gramEnd"/>
      <w:r w:rsidRPr="00766E54">
        <w:rPr>
          <w:rFonts w:ascii="Times New Roman" w:hAnsi="Times New Roman" w:cs="Times New Roman"/>
          <w:color w:val="000000" w:themeColor="text1"/>
        </w:rPr>
        <w:t xml:space="preserve"> I can increase advancement opportunities, efficiency, and productivity</w:t>
      </w:r>
      <w:r>
        <w:rPr>
          <w:rFonts w:ascii="Times New Roman" w:hAnsi="Times New Roman" w:cs="Times New Roman"/>
          <w:color w:val="000000" w:themeColor="text1"/>
        </w:rPr>
        <w:t>.</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 xml:space="preserve">In college, I was assigned a report writing task that I need to complete within one hour. The topic was </w:t>
      </w:r>
      <w:proofErr w:type="gramStart"/>
      <w:r w:rsidRPr="00766E54">
        <w:rPr>
          <w:rFonts w:ascii="Times New Roman" w:hAnsi="Times New Roman" w:cs="Times New Roman"/>
          <w:color w:val="000000" w:themeColor="text1"/>
        </w:rPr>
        <w:t>new</w:t>
      </w:r>
      <w:proofErr w:type="gramEnd"/>
      <w:r w:rsidRPr="00766E54">
        <w:rPr>
          <w:rFonts w:ascii="Times New Roman" w:hAnsi="Times New Roman" w:cs="Times New Roman"/>
          <w:color w:val="000000" w:themeColor="text1"/>
        </w:rPr>
        <w:t xml:space="preserve"> so it </w:t>
      </w:r>
      <w:r w:rsidRPr="00766E54">
        <w:rPr>
          <w:rFonts w:ascii="Times New Roman" w:hAnsi="Times New Roman" w:cs="Times New Roman"/>
          <w:color w:val="000000" w:themeColor="text1"/>
        </w:rPr>
        <w:lastRenderedPageBreak/>
        <w:t>took a lot of time in researching the correct content for the topic. I was not able to complete this task on time (</w:t>
      </w:r>
      <w:proofErr w:type="spellStart"/>
      <w:r w:rsidRPr="00766E54">
        <w:rPr>
          <w:rFonts w:ascii="Times New Roman" w:hAnsi="Times New Roman" w:cs="Times New Roman"/>
          <w:color w:val="000000" w:themeColor="text1"/>
          <w:shd w:val="clear" w:color="auto" w:fill="FFFFFF"/>
        </w:rPr>
        <w:t>Gašević</w:t>
      </w:r>
      <w:proofErr w:type="spellEnd"/>
      <w:r w:rsidRPr="00766E54">
        <w:rPr>
          <w:rFonts w:ascii="Times New Roman" w:hAnsi="Times New Roman" w:cs="Times New Roman"/>
          <w:color w:val="000000" w:themeColor="text1"/>
          <w:shd w:val="clear" w:color="auto" w:fill="FFFFFF"/>
        </w:rPr>
        <w:t xml:space="preserve"> et al., 2019)</w:t>
      </w:r>
      <w:r w:rsidRPr="00766E54">
        <w:rPr>
          <w:rFonts w:ascii="Times New Roman" w:hAnsi="Times New Roman" w:cs="Times New Roman"/>
          <w:color w:val="000000" w:themeColor="text1"/>
        </w:rPr>
        <w:t>. This task has reduced my grades in the assessment test because I was not able to complete the full report within time.</w:t>
      </w:r>
      <w:r>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 xml:space="preserve">When this task was given to </w:t>
      </w:r>
      <w:proofErr w:type="gramStart"/>
      <w:r w:rsidRPr="00766E54">
        <w:rPr>
          <w:rFonts w:ascii="Times New Roman" w:hAnsi="Times New Roman" w:cs="Times New Roman"/>
          <w:color w:val="000000" w:themeColor="text1"/>
        </w:rPr>
        <w:t>me</w:t>
      </w:r>
      <w:proofErr w:type="gramEnd"/>
      <w:r w:rsidRPr="00766E54">
        <w:rPr>
          <w:rFonts w:ascii="Times New Roman" w:hAnsi="Times New Roman" w:cs="Times New Roman"/>
          <w:color w:val="000000" w:themeColor="text1"/>
        </w:rPr>
        <w:t xml:space="preserve"> I feel frustrated because I was not aware much about the topic due to which I have to research the matter and then write. This challenging report task made me feels worried and reduced my confidence or motivation level that leads to the incompletion of the task.</w:t>
      </w:r>
      <w:r>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The thing that was good in this report writing task within one hour was that I have research good content but the thing that was not good was that due to lack of time I did not complete</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the full task (</w:t>
      </w:r>
      <w:r w:rsidRPr="00766E54">
        <w:rPr>
          <w:rFonts w:ascii="Times New Roman" w:hAnsi="Times New Roman" w:cs="Times New Roman"/>
          <w:color w:val="000000" w:themeColor="text1"/>
          <w:shd w:val="clear" w:color="auto" w:fill="FFFFFF"/>
        </w:rPr>
        <w:t>Alias et al., 2019)</w:t>
      </w:r>
      <w:r w:rsidRPr="00766E54">
        <w:rPr>
          <w:rFonts w:ascii="Times New Roman" w:hAnsi="Times New Roman" w:cs="Times New Roman"/>
          <w:color w:val="000000" w:themeColor="text1"/>
        </w:rPr>
        <w:t>. This was reduced by grades in the assessment task. I think the major reason which I have not able to complete the task on time was that I did not allocate time for doing each topic and wasted a lot of time in researching suitable content. Through this task, I learned the significance of time management skills. With this task, I learned that time management skills can help me to complete work on time and also increase my motivation and confidence level. Through time management skills, I can enhance more opportunities in my career and can also recheck my work after completing to correct mistakes.</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If I will get such a task to be completed on time that I will prioritize my work, allocate time for each topic, and also set a timeline to re-evaluate my work. I will avoid all distractions and work on improving my time management skills (</w:t>
      </w:r>
      <w:proofErr w:type="spellStart"/>
      <w:r w:rsidRPr="00766E54">
        <w:rPr>
          <w:rFonts w:ascii="Times New Roman" w:hAnsi="Times New Roman" w:cs="Times New Roman"/>
          <w:color w:val="000000" w:themeColor="text1"/>
          <w:shd w:val="clear" w:color="auto" w:fill="FFFFFF"/>
        </w:rPr>
        <w:t>Sainz</w:t>
      </w:r>
      <w:proofErr w:type="spellEnd"/>
      <w:r w:rsidRPr="00766E54">
        <w:rPr>
          <w:rFonts w:ascii="Times New Roman" w:hAnsi="Times New Roman" w:cs="Times New Roman"/>
          <w:color w:val="000000" w:themeColor="text1"/>
          <w:shd w:val="clear" w:color="auto" w:fill="FFFFFF"/>
        </w:rPr>
        <w:t xml:space="preserve"> et al., 2019)</w:t>
      </w:r>
      <w:r w:rsidRPr="00766E54">
        <w:rPr>
          <w:rFonts w:ascii="Times New Roman" w:hAnsi="Times New Roman" w:cs="Times New Roman"/>
          <w:color w:val="000000" w:themeColor="text1"/>
        </w:rPr>
        <w:t xml:space="preserve">. </w:t>
      </w:r>
    </w:p>
    <w:p w14:paraId="70B4384A" w14:textId="77777777" w:rsidR="005F36C5" w:rsidRPr="00766E54" w:rsidRDefault="005F36C5" w:rsidP="009B5BFE">
      <w:pPr>
        <w:spacing w:line="480" w:lineRule="auto"/>
        <w:jc w:val="both"/>
        <w:rPr>
          <w:rFonts w:ascii="Times New Roman" w:hAnsi="Times New Roman" w:cs="Times New Roman"/>
          <w:color w:val="000000" w:themeColor="text1"/>
        </w:rPr>
      </w:pPr>
    </w:p>
    <w:p w14:paraId="7EE49722" w14:textId="77777777" w:rsidR="009B5BFE" w:rsidRDefault="005F36C5" w:rsidP="009B5BFE">
      <w:pPr>
        <w:spacing w:line="480" w:lineRule="auto"/>
        <w:jc w:val="both"/>
        <w:rPr>
          <w:rFonts w:ascii="Times New Roman" w:hAnsi="Times New Roman" w:cs="Times New Roman"/>
          <w:b/>
          <w:color w:val="000000" w:themeColor="text1"/>
        </w:rPr>
      </w:pPr>
      <w:bookmarkStart w:id="4" w:name="_Toc57726902"/>
      <w:r w:rsidRPr="00766E54">
        <w:rPr>
          <w:rStyle w:val="Heading2Char"/>
          <w:rFonts w:cs="Times New Roman"/>
          <w:color w:val="000000" w:themeColor="text1"/>
        </w:rPr>
        <w:t>Transferable skills</w:t>
      </w:r>
      <w:bookmarkEnd w:id="4"/>
    </w:p>
    <w:p w14:paraId="2EF2580F" w14:textId="77777777" w:rsidR="009B5BFE" w:rsidRDefault="009B5BFE" w:rsidP="009B5BFE">
      <w:pPr>
        <w:spacing w:line="480" w:lineRule="auto"/>
        <w:jc w:val="both"/>
        <w:rPr>
          <w:rFonts w:ascii="Times New Roman" w:hAnsi="Times New Roman" w:cs="Times New Roman"/>
          <w:b/>
          <w:color w:val="000000" w:themeColor="text1"/>
        </w:rPr>
      </w:pPr>
    </w:p>
    <w:p w14:paraId="50DF637A" w14:textId="65422D05" w:rsidR="005F36C5" w:rsidRDefault="005F36C5" w:rsidP="009B5BFE">
      <w:pPr>
        <w:spacing w:line="480" w:lineRule="auto"/>
        <w:jc w:val="both"/>
        <w:rPr>
          <w:rFonts w:ascii="Times New Roman" w:hAnsi="Times New Roman" w:cs="Times New Roman"/>
          <w:color w:val="000000" w:themeColor="text1"/>
        </w:rPr>
      </w:pPr>
      <w:r w:rsidRPr="00766E54">
        <w:rPr>
          <w:rFonts w:ascii="Times New Roman" w:hAnsi="Times New Roman" w:cs="Times New Roman"/>
          <w:color w:val="000000" w:themeColor="text1"/>
        </w:rPr>
        <w:t xml:space="preserve">This is also a very important employability skill that shows the ability to work with different people and excel in all areas like school, professional, or social. By developing transferable </w:t>
      </w:r>
      <w:proofErr w:type="gramStart"/>
      <w:r w:rsidRPr="00766E54">
        <w:rPr>
          <w:rFonts w:ascii="Times New Roman" w:hAnsi="Times New Roman" w:cs="Times New Roman"/>
          <w:color w:val="000000" w:themeColor="text1"/>
        </w:rPr>
        <w:t>skills</w:t>
      </w:r>
      <w:proofErr w:type="gramEnd"/>
      <w:r w:rsidRPr="00766E54">
        <w:rPr>
          <w:rFonts w:ascii="Times New Roman" w:hAnsi="Times New Roman" w:cs="Times New Roman"/>
          <w:color w:val="000000" w:themeColor="text1"/>
        </w:rPr>
        <w:t xml:space="preserve"> I can highlight my potential to be an asset to</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the company. Transferable skills are the qualities that can be transferred by a person from one job role to another (</w:t>
      </w:r>
      <w:proofErr w:type="spellStart"/>
      <w:r w:rsidRPr="00766E54">
        <w:rPr>
          <w:rFonts w:ascii="Times New Roman" w:hAnsi="Times New Roman" w:cs="Times New Roman"/>
          <w:color w:val="000000" w:themeColor="text1"/>
          <w:shd w:val="clear" w:color="auto" w:fill="FFFFFF"/>
        </w:rPr>
        <w:t>Nägele</w:t>
      </w:r>
      <w:proofErr w:type="spellEnd"/>
      <w:r w:rsidRPr="00766E54">
        <w:rPr>
          <w:rFonts w:ascii="Times New Roman" w:hAnsi="Times New Roman" w:cs="Times New Roman"/>
          <w:color w:val="000000" w:themeColor="text1"/>
          <w:shd w:val="clear" w:color="auto" w:fill="FFFFFF"/>
        </w:rPr>
        <w:t xml:space="preserve"> and </w:t>
      </w:r>
      <w:proofErr w:type="spellStart"/>
      <w:r w:rsidRPr="00766E54">
        <w:rPr>
          <w:rFonts w:ascii="Times New Roman" w:hAnsi="Times New Roman" w:cs="Times New Roman"/>
          <w:color w:val="000000" w:themeColor="text1"/>
          <w:shd w:val="clear" w:color="auto" w:fill="FFFFFF"/>
        </w:rPr>
        <w:t>Stalder</w:t>
      </w:r>
      <w:proofErr w:type="spellEnd"/>
      <w:r w:rsidRPr="00766E54">
        <w:rPr>
          <w:rFonts w:ascii="Times New Roman" w:hAnsi="Times New Roman" w:cs="Times New Roman"/>
          <w:color w:val="000000" w:themeColor="text1"/>
          <w:shd w:val="clear" w:color="auto" w:fill="FFFFFF"/>
        </w:rPr>
        <w:t xml:space="preserve">, </w:t>
      </w:r>
      <w:r w:rsidRPr="00766E54">
        <w:rPr>
          <w:rFonts w:ascii="Times New Roman" w:hAnsi="Times New Roman" w:cs="Times New Roman"/>
          <w:color w:val="000000" w:themeColor="text1"/>
          <w:shd w:val="clear" w:color="auto" w:fill="FFFFFF"/>
        </w:rPr>
        <w:lastRenderedPageBreak/>
        <w:t>2017)</w:t>
      </w:r>
      <w:r w:rsidRPr="00766E54">
        <w:rPr>
          <w:rFonts w:ascii="Times New Roman" w:hAnsi="Times New Roman" w:cs="Times New Roman"/>
          <w:color w:val="000000" w:themeColor="text1"/>
        </w:rPr>
        <w:t>. The major transferable skills that employers want from employees are teamwork, communication, adaptability, technology literacy, or organization and leadership skills.</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 xml:space="preserve">In the university, I was given one presentation topic to be completed on time with other college students. I was the team leader of the </w:t>
      </w:r>
      <w:proofErr w:type="gramStart"/>
      <w:r w:rsidRPr="00766E54">
        <w:rPr>
          <w:rFonts w:ascii="Times New Roman" w:hAnsi="Times New Roman" w:cs="Times New Roman"/>
          <w:color w:val="000000" w:themeColor="text1"/>
        </w:rPr>
        <w:t>group</w:t>
      </w:r>
      <w:proofErr w:type="gramEnd"/>
      <w:r w:rsidRPr="00766E54">
        <w:rPr>
          <w:rFonts w:ascii="Times New Roman" w:hAnsi="Times New Roman" w:cs="Times New Roman"/>
          <w:color w:val="000000" w:themeColor="text1"/>
        </w:rPr>
        <w:t xml:space="preserve"> so I have to manage all team members. I have never been the team leader earlier but due to my communication and critical thinking, the teacher has made me a team leader (</w:t>
      </w:r>
      <w:r w:rsidRPr="00766E54">
        <w:rPr>
          <w:rFonts w:ascii="Times New Roman" w:hAnsi="Times New Roman" w:cs="Times New Roman"/>
          <w:color w:val="000000" w:themeColor="text1"/>
          <w:shd w:val="clear" w:color="auto" w:fill="FFFFFF"/>
        </w:rPr>
        <w:t>Olsen et al., 2019)</w:t>
      </w:r>
      <w:r w:rsidRPr="00766E54">
        <w:rPr>
          <w:rFonts w:ascii="Times New Roman" w:hAnsi="Times New Roman" w:cs="Times New Roman"/>
          <w:color w:val="000000" w:themeColor="text1"/>
        </w:rPr>
        <w:t>. All the members in the group were dynamic and have different working styles. Due to a lack of technology, teamwork, and leadership skills, my grades in the group task were reduced. I feel worried when the teacher made me a group leader and I got frustrated because all the team members were new to me. I faced a lot of difficulties in managing group members. I did not possess leadership, adaptability, and technological skills that hindered me in doing this task successfully. The thing that was good while doing this task was that I have communicated with each group member and divided work among them based on their skills and knowledge. But all the members in the group were not known to each other and they have different attitudes or behavio</w:t>
      </w:r>
      <w:r w:rsidR="00292CD5">
        <w:rPr>
          <w:rFonts w:ascii="Times New Roman" w:hAnsi="Times New Roman" w:cs="Times New Roman"/>
          <w:color w:val="000000" w:themeColor="text1"/>
        </w:rPr>
        <w:t>u</w:t>
      </w:r>
      <w:r w:rsidRPr="00766E54">
        <w:rPr>
          <w:rFonts w:ascii="Times New Roman" w:hAnsi="Times New Roman" w:cs="Times New Roman"/>
          <w:color w:val="000000" w:themeColor="text1"/>
        </w:rPr>
        <w:t xml:space="preserve">r that </w:t>
      </w:r>
      <w:proofErr w:type="gramStart"/>
      <w:r w:rsidRPr="00766E54">
        <w:rPr>
          <w:rFonts w:ascii="Times New Roman" w:hAnsi="Times New Roman" w:cs="Times New Roman"/>
          <w:color w:val="000000" w:themeColor="text1"/>
        </w:rPr>
        <w:t>lead</w:t>
      </w:r>
      <w:proofErr w:type="gramEnd"/>
      <w:r w:rsidRPr="00766E54">
        <w:rPr>
          <w:rFonts w:ascii="Times New Roman" w:hAnsi="Times New Roman" w:cs="Times New Roman"/>
          <w:color w:val="000000" w:themeColor="text1"/>
        </w:rPr>
        <w:t xml:space="preserve"> to conflict. I was not able to resolve conflicts among team members due to which our team got poor grades (</w:t>
      </w:r>
      <w:proofErr w:type="spellStart"/>
      <w:r w:rsidRPr="00766E54">
        <w:rPr>
          <w:rFonts w:ascii="Times New Roman" w:hAnsi="Times New Roman" w:cs="Times New Roman"/>
          <w:color w:val="000000" w:themeColor="text1"/>
          <w:shd w:val="clear" w:color="auto" w:fill="FFFFFF"/>
        </w:rPr>
        <w:t>Karnieli</w:t>
      </w:r>
      <w:proofErr w:type="spellEnd"/>
      <w:r w:rsidRPr="00766E54">
        <w:rPr>
          <w:rFonts w:ascii="Times New Roman" w:hAnsi="Times New Roman" w:cs="Times New Roman"/>
          <w:color w:val="000000" w:themeColor="text1"/>
          <w:shd w:val="clear" w:color="auto" w:fill="FFFFFF"/>
        </w:rPr>
        <w:t>-Miller, 2020)</w:t>
      </w:r>
      <w:r w:rsidRPr="00766E54">
        <w:rPr>
          <w:rFonts w:ascii="Times New Roman" w:hAnsi="Times New Roman" w:cs="Times New Roman"/>
          <w:color w:val="000000" w:themeColor="text1"/>
        </w:rPr>
        <w:t>.  By developing the ability to maintain effective communication with friends, peers, and teammates in academic areas I can communicate freely with employees and clients in the workplace.</w:t>
      </w:r>
      <w:r w:rsidR="00292CD5">
        <w:rPr>
          <w:rFonts w:ascii="Times New Roman" w:hAnsi="Times New Roman" w:cs="Times New Roman"/>
          <w:color w:val="000000" w:themeColor="text1"/>
        </w:rPr>
        <w:t xml:space="preserve"> </w:t>
      </w:r>
      <w:r>
        <w:rPr>
          <w:rFonts w:ascii="Times New Roman" w:hAnsi="Times New Roman" w:cs="Times New Roman"/>
          <w:color w:val="000000" w:themeColor="text1"/>
        </w:rPr>
        <w:t>T</w:t>
      </w:r>
      <w:r w:rsidRPr="00766E54">
        <w:rPr>
          <w:rFonts w:ascii="Times New Roman" w:hAnsi="Times New Roman" w:cs="Times New Roman"/>
          <w:color w:val="000000" w:themeColor="text1"/>
        </w:rPr>
        <w:t xml:space="preserve">hrough this task, I </w:t>
      </w:r>
      <w:r w:rsidR="00292CD5" w:rsidRPr="00766E54">
        <w:rPr>
          <w:rFonts w:ascii="Times New Roman" w:hAnsi="Times New Roman" w:cs="Times New Roman"/>
          <w:color w:val="000000" w:themeColor="text1"/>
        </w:rPr>
        <w:t>analysed</w:t>
      </w:r>
      <w:r w:rsidRPr="00766E54">
        <w:rPr>
          <w:rFonts w:ascii="Times New Roman" w:hAnsi="Times New Roman" w:cs="Times New Roman"/>
          <w:color w:val="000000" w:themeColor="text1"/>
        </w:rPr>
        <w:t xml:space="preserve"> that it is essential to develop transferable skills like communication, teamwork, leadership, and adaptability (</w:t>
      </w:r>
      <w:r w:rsidRPr="00766E54">
        <w:rPr>
          <w:rFonts w:ascii="Times New Roman" w:hAnsi="Times New Roman" w:cs="Times New Roman"/>
          <w:color w:val="000000" w:themeColor="text1"/>
          <w:lang w:val="en-US"/>
        </w:rPr>
        <w:t>Mishra and Mishra, 2020)</w:t>
      </w:r>
      <w:r w:rsidRPr="00766E54">
        <w:rPr>
          <w:rFonts w:ascii="Times New Roman" w:hAnsi="Times New Roman" w:cs="Times New Roman"/>
          <w:color w:val="000000" w:themeColor="text1"/>
        </w:rPr>
        <w:t>. I was able to work in a team but due to conflict, I faced a lot of issues in managing group members. I learned that candidates should harness transferable skills within their academic years for getting a better position in the future business industry</w:t>
      </w:r>
      <w:r>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 xml:space="preserve">With this task, I learned that I need to develop transferable skills like communication, teamwork, leadership, and adaptability so that I can work well with others. If in the future I will be given such a task to work with different people then I will show appreciation, </w:t>
      </w:r>
      <w:r w:rsidR="00292CD5" w:rsidRPr="00766E54">
        <w:rPr>
          <w:rFonts w:ascii="Times New Roman" w:hAnsi="Times New Roman" w:cs="Times New Roman"/>
          <w:color w:val="000000" w:themeColor="text1"/>
        </w:rPr>
        <w:t>honour</w:t>
      </w:r>
      <w:r w:rsidRPr="00766E54">
        <w:rPr>
          <w:rFonts w:ascii="Times New Roman" w:hAnsi="Times New Roman" w:cs="Times New Roman"/>
          <w:color w:val="000000" w:themeColor="text1"/>
        </w:rPr>
        <w:t xml:space="preserve"> commitments, listen actively, </w:t>
      </w:r>
      <w:r w:rsidRPr="00766E54">
        <w:rPr>
          <w:rFonts w:ascii="Times New Roman" w:hAnsi="Times New Roman" w:cs="Times New Roman"/>
          <w:color w:val="000000" w:themeColor="text1"/>
        </w:rPr>
        <w:lastRenderedPageBreak/>
        <w:t xml:space="preserve">and </w:t>
      </w:r>
      <w:proofErr w:type="gramStart"/>
      <w:r w:rsidRPr="00766E54">
        <w:rPr>
          <w:rFonts w:ascii="Times New Roman" w:hAnsi="Times New Roman" w:cs="Times New Roman"/>
          <w:color w:val="000000" w:themeColor="text1"/>
        </w:rPr>
        <w:t>do good</w:t>
      </w:r>
      <w:proofErr w:type="gramEnd"/>
      <w:r w:rsidRPr="00766E54">
        <w:rPr>
          <w:rFonts w:ascii="Times New Roman" w:hAnsi="Times New Roman" w:cs="Times New Roman"/>
          <w:color w:val="000000" w:themeColor="text1"/>
        </w:rPr>
        <w:t xml:space="preserve"> judgment (</w:t>
      </w:r>
      <w:r w:rsidR="00292CD5" w:rsidRPr="00766E54">
        <w:rPr>
          <w:rFonts w:ascii="Times New Roman" w:hAnsi="Times New Roman" w:cs="Times New Roman"/>
          <w:color w:val="000000" w:themeColor="text1"/>
          <w:shd w:val="clear" w:color="auto" w:fill="FFFFFF"/>
        </w:rPr>
        <w:t>Carniola</w:t>
      </w:r>
      <w:r w:rsidRPr="00766E54">
        <w:rPr>
          <w:rFonts w:ascii="Times New Roman" w:hAnsi="Times New Roman" w:cs="Times New Roman"/>
          <w:color w:val="000000" w:themeColor="text1"/>
          <w:shd w:val="clear" w:color="auto" w:fill="FFFFFF"/>
        </w:rPr>
        <w:t>-Miller, 2020)</w:t>
      </w:r>
      <w:r w:rsidRPr="00766E54">
        <w:rPr>
          <w:rFonts w:ascii="Times New Roman" w:hAnsi="Times New Roman" w:cs="Times New Roman"/>
          <w:color w:val="000000" w:themeColor="text1"/>
        </w:rPr>
        <w:t>. I learned that teamwork and problem-solving skills are essential for any candidate for being integrated within the multicultural and multidimensional workforce of various companies.</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Through this task, I learned that improving transferable skills like communication, teamwork, leadership, and adaptability enhances career opportunities. I will improve my leadership by being an active listener, resolving conflicts, and inspiring group members (</w:t>
      </w:r>
      <w:r w:rsidRPr="00766E54">
        <w:rPr>
          <w:rFonts w:ascii="Times New Roman" w:hAnsi="Times New Roman" w:cs="Times New Roman"/>
          <w:color w:val="000000" w:themeColor="text1"/>
          <w:shd w:val="clear" w:color="auto" w:fill="FFFFFF"/>
        </w:rPr>
        <w:t>Chen and Rybak, 2017)</w:t>
      </w:r>
      <w:r w:rsidRPr="00766E54">
        <w:rPr>
          <w:rFonts w:ascii="Times New Roman" w:hAnsi="Times New Roman" w:cs="Times New Roman"/>
          <w:color w:val="000000" w:themeColor="text1"/>
        </w:rPr>
        <w:t xml:space="preserve">. I will improve my teamwork skills by rewarding group members, considering everyone's views, and divided work based on the abilities and knowledge of group members. I will develop my transferable skills by speaking effectively, developing rapport with others, and providing feedback. </w:t>
      </w:r>
    </w:p>
    <w:p w14:paraId="71399180" w14:textId="77777777" w:rsidR="005F36C5" w:rsidRPr="001D0A81" w:rsidRDefault="005F36C5" w:rsidP="009B5BFE">
      <w:pPr>
        <w:spacing w:line="480" w:lineRule="auto"/>
        <w:jc w:val="both"/>
        <w:rPr>
          <w:rFonts w:ascii="Times New Roman" w:hAnsi="Times New Roman" w:cs="Times New Roman"/>
          <w:color w:val="000000" w:themeColor="text1"/>
        </w:rPr>
      </w:pPr>
    </w:p>
    <w:p w14:paraId="50C16F72" w14:textId="77777777" w:rsidR="009B5BFE" w:rsidRDefault="005F36C5" w:rsidP="009B5BFE">
      <w:pPr>
        <w:spacing w:line="480" w:lineRule="auto"/>
        <w:jc w:val="both"/>
        <w:rPr>
          <w:rFonts w:ascii="Times New Roman" w:hAnsi="Times New Roman" w:cs="Times New Roman"/>
          <w:b/>
          <w:color w:val="000000" w:themeColor="text1"/>
        </w:rPr>
      </w:pPr>
      <w:bookmarkStart w:id="5" w:name="_Toc57726903"/>
      <w:r w:rsidRPr="00766E54">
        <w:rPr>
          <w:rStyle w:val="Heading2Char"/>
          <w:rFonts w:cs="Times New Roman"/>
          <w:color w:val="000000" w:themeColor="text1"/>
        </w:rPr>
        <w:t>CV writing skills</w:t>
      </w:r>
      <w:bookmarkEnd w:id="5"/>
    </w:p>
    <w:p w14:paraId="6F407DE7" w14:textId="77777777" w:rsidR="009B5BFE" w:rsidRDefault="009B5BFE" w:rsidP="009B5BFE">
      <w:pPr>
        <w:spacing w:line="480" w:lineRule="auto"/>
        <w:jc w:val="both"/>
        <w:rPr>
          <w:rFonts w:ascii="Times New Roman" w:hAnsi="Times New Roman" w:cs="Times New Roman"/>
          <w:b/>
          <w:color w:val="000000" w:themeColor="text1"/>
        </w:rPr>
      </w:pPr>
    </w:p>
    <w:p w14:paraId="24F81677" w14:textId="36C6064A" w:rsidR="005F36C5" w:rsidRDefault="005F36C5" w:rsidP="009B5BFE">
      <w:pPr>
        <w:spacing w:line="480" w:lineRule="auto"/>
        <w:jc w:val="both"/>
        <w:rPr>
          <w:rFonts w:ascii="Times New Roman" w:hAnsi="Times New Roman" w:cs="Times New Roman"/>
          <w:color w:val="000000" w:themeColor="text1"/>
        </w:rPr>
      </w:pPr>
      <w:r w:rsidRPr="00766E54">
        <w:rPr>
          <w:rFonts w:ascii="Times New Roman" w:hAnsi="Times New Roman" w:cs="Times New Roman"/>
          <w:color w:val="000000" w:themeColor="text1"/>
        </w:rPr>
        <w:t>This is the skill that is used by an individual for highlighting professional history in a detailed document to apply for a job role. With these CV writing skills, I can highlight all the important information like experience, knowledge, interest, awards, grants, education, and skills. It is important to make the CV based on the job role that students are applying for. Key skills like hard, adaptive, and job-related skills must be included in the CV (</w:t>
      </w:r>
      <w:proofErr w:type="spellStart"/>
      <w:r w:rsidRPr="00766E54">
        <w:rPr>
          <w:rFonts w:ascii="Times New Roman" w:hAnsi="Times New Roman" w:cs="Times New Roman"/>
          <w:color w:val="000000" w:themeColor="text1"/>
          <w:lang w:val="en-US"/>
        </w:rPr>
        <w:t>Shubhda</w:t>
      </w:r>
      <w:proofErr w:type="spellEnd"/>
      <w:r w:rsidRPr="00766E54">
        <w:rPr>
          <w:rFonts w:ascii="Times New Roman" w:hAnsi="Times New Roman" w:cs="Times New Roman"/>
          <w:color w:val="000000" w:themeColor="text1"/>
          <w:lang w:val="en-US"/>
        </w:rPr>
        <w:t>, 2020</w:t>
      </w:r>
      <w:proofErr w:type="gramStart"/>
      <w:r w:rsidRPr="00766E54">
        <w:rPr>
          <w:rFonts w:ascii="Times New Roman" w:hAnsi="Times New Roman" w:cs="Times New Roman"/>
          <w:color w:val="000000" w:themeColor="text1"/>
          <w:lang w:val="en-US"/>
        </w:rPr>
        <w:t>).</w:t>
      </w:r>
      <w:r w:rsidRPr="00766E54">
        <w:rPr>
          <w:rFonts w:ascii="Times New Roman" w:hAnsi="Times New Roman" w:cs="Times New Roman"/>
          <w:color w:val="000000" w:themeColor="text1"/>
        </w:rPr>
        <w:t>In</w:t>
      </w:r>
      <w:proofErr w:type="gramEnd"/>
      <w:r w:rsidRPr="00766E54">
        <w:rPr>
          <w:rFonts w:ascii="Times New Roman" w:hAnsi="Times New Roman" w:cs="Times New Roman"/>
          <w:color w:val="000000" w:themeColor="text1"/>
        </w:rPr>
        <w:t xml:space="preserve"> college, a CV writing task was given to me. I have never written a CV earlier due to which I faced great difficulty in writing a CV. This was the first time in college when I have to prepare my CV highlighting the experience, knowledge, and skills that I have. I do not possess good CV writing skills due to which I was not able to structure my CV properly and also forgot to include some details (</w:t>
      </w:r>
      <w:r w:rsidRPr="00766E54">
        <w:rPr>
          <w:rFonts w:ascii="Times New Roman" w:hAnsi="Times New Roman" w:cs="Times New Roman"/>
          <w:color w:val="000000" w:themeColor="text1"/>
          <w:shd w:val="clear" w:color="auto" w:fill="FFFFFF"/>
        </w:rPr>
        <w:t>Jackson and Robbins, 2019)</w:t>
      </w:r>
      <w:r w:rsidRPr="00766E54">
        <w:rPr>
          <w:rFonts w:ascii="Times New Roman" w:hAnsi="Times New Roman" w:cs="Times New Roman"/>
          <w:color w:val="000000" w:themeColor="text1"/>
        </w:rPr>
        <w:t>. This was a new task for me that made me feel worried. I wasted a lot of time searching for the correct format for the CV. I took help from my parents and teachers who helped in completing my CV.</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 xml:space="preserve">The thing that was good in this CV writing task was that I have written crucial information related to me my achievement, education, </w:t>
      </w:r>
      <w:r w:rsidRPr="00766E54">
        <w:rPr>
          <w:rFonts w:ascii="Times New Roman" w:hAnsi="Times New Roman" w:cs="Times New Roman"/>
          <w:color w:val="000000" w:themeColor="text1"/>
        </w:rPr>
        <w:lastRenderedPageBreak/>
        <w:t>personal information, and skills. But due to incorrect CV structure, my marks got reduced and the teacher told me to rework it again (</w:t>
      </w:r>
      <w:r w:rsidRPr="00766E54">
        <w:rPr>
          <w:rFonts w:ascii="Times New Roman" w:hAnsi="Times New Roman" w:cs="Times New Roman"/>
          <w:color w:val="000000" w:themeColor="text1"/>
          <w:shd w:val="clear" w:color="auto" w:fill="FFFFFF"/>
        </w:rPr>
        <w:t>Craven, 2016)</w:t>
      </w:r>
      <w:r w:rsidRPr="00766E54">
        <w:rPr>
          <w:rFonts w:ascii="Times New Roman" w:hAnsi="Times New Roman" w:cs="Times New Roman"/>
          <w:color w:val="000000" w:themeColor="text1"/>
        </w:rPr>
        <w:t xml:space="preserve">. Through this task, I learned that one must write a CV specific to the job role summarizing all the </w:t>
      </w:r>
      <w:r w:rsidRPr="00766E54">
        <w:rPr>
          <w:rFonts w:ascii="Times New Roman" w:hAnsi="Times New Roman" w:cs="Times New Roman"/>
          <w:color w:val="000000" w:themeColor="text1"/>
          <w:lang w:val="en-US"/>
        </w:rPr>
        <w:t xml:space="preserve">achievements, skills, education, and professional history. With this task, I got to know that a CV should be made in an impressive format to catch the attention of the reader. </w:t>
      </w:r>
      <w:r w:rsidRPr="00766E54">
        <w:rPr>
          <w:rFonts w:ascii="Times New Roman" w:hAnsi="Times New Roman" w:cs="Times New Roman"/>
          <w:color w:val="000000" w:themeColor="text1"/>
        </w:rPr>
        <w:t>With this task, I go to know that by improving CV writing skills I can catch the attention of the interviewer and enhance employment opportunities. I will improve CV writing skills by searching for the appropriate format and including all the skills, personal information, education, experience, hobbies, interest, and achievements (</w:t>
      </w:r>
      <w:r w:rsidRPr="00766E54">
        <w:rPr>
          <w:rFonts w:ascii="Times New Roman" w:hAnsi="Times New Roman" w:cs="Times New Roman"/>
          <w:color w:val="000000" w:themeColor="text1"/>
          <w:shd w:val="clear" w:color="auto" w:fill="FFFFFF"/>
        </w:rPr>
        <w:t>Gaitan, 2017)</w:t>
      </w:r>
      <w:r w:rsidRPr="00766E54">
        <w:rPr>
          <w:rFonts w:ascii="Times New Roman" w:hAnsi="Times New Roman" w:cs="Times New Roman"/>
          <w:color w:val="000000" w:themeColor="text1"/>
        </w:rPr>
        <w:t xml:space="preserve">. I will also keep my resume concise including all the important details. </w:t>
      </w:r>
    </w:p>
    <w:p w14:paraId="52B87108" w14:textId="77777777" w:rsidR="005F36C5" w:rsidRPr="001D0A81" w:rsidRDefault="005F36C5" w:rsidP="009B5BFE">
      <w:pPr>
        <w:spacing w:line="480" w:lineRule="auto"/>
        <w:jc w:val="both"/>
        <w:rPr>
          <w:rFonts w:ascii="Times New Roman" w:hAnsi="Times New Roman" w:cs="Times New Roman"/>
          <w:b/>
          <w:color w:val="000000" w:themeColor="text1"/>
        </w:rPr>
      </w:pPr>
    </w:p>
    <w:p w14:paraId="1C7570D7" w14:textId="77777777" w:rsidR="009B5BFE" w:rsidRDefault="005F36C5" w:rsidP="009B5BFE">
      <w:pPr>
        <w:spacing w:line="480" w:lineRule="auto"/>
        <w:jc w:val="both"/>
        <w:rPr>
          <w:rFonts w:ascii="Times New Roman" w:hAnsi="Times New Roman" w:cs="Times New Roman"/>
          <w:b/>
          <w:color w:val="000000" w:themeColor="text1"/>
        </w:rPr>
      </w:pPr>
      <w:bookmarkStart w:id="6" w:name="_Toc57726904"/>
      <w:r w:rsidRPr="00766E54">
        <w:rPr>
          <w:rStyle w:val="Heading2Char"/>
          <w:rFonts w:cs="Times New Roman"/>
          <w:color w:val="000000" w:themeColor="text1"/>
        </w:rPr>
        <w:t>Cover letter writing skills</w:t>
      </w:r>
      <w:bookmarkEnd w:id="6"/>
    </w:p>
    <w:p w14:paraId="440FD436" w14:textId="77777777" w:rsidR="009B5BFE" w:rsidRDefault="009B5BFE" w:rsidP="009B5BFE">
      <w:pPr>
        <w:spacing w:line="480" w:lineRule="auto"/>
        <w:jc w:val="both"/>
        <w:rPr>
          <w:rFonts w:ascii="Times New Roman" w:hAnsi="Times New Roman" w:cs="Times New Roman"/>
          <w:b/>
          <w:color w:val="000000" w:themeColor="text1"/>
        </w:rPr>
      </w:pPr>
    </w:p>
    <w:p w14:paraId="5C829038" w14:textId="65EC06D1" w:rsidR="005F36C5" w:rsidRPr="00766E54" w:rsidRDefault="005F36C5" w:rsidP="009B5BFE">
      <w:pPr>
        <w:spacing w:line="480" w:lineRule="auto"/>
        <w:jc w:val="both"/>
        <w:rPr>
          <w:rFonts w:ascii="Times New Roman" w:hAnsi="Times New Roman" w:cs="Times New Roman"/>
          <w:color w:val="000000" w:themeColor="text1"/>
        </w:rPr>
      </w:pPr>
      <w:r w:rsidRPr="00766E54">
        <w:rPr>
          <w:rFonts w:ascii="Times New Roman" w:hAnsi="Times New Roman" w:cs="Times New Roman"/>
          <w:color w:val="000000" w:themeColor="text1"/>
        </w:rPr>
        <w:t>This is the most important academic skills that help people to provide additional background information related to the job profile. A poor cover letter written by the candidate may have a negative impact on the interviewer. The cover letter always provides additional information related to knowledge and skills and complements the resume. This cover letter must be different from the resume and include a greeting, subject line, or main content and sign off (</w:t>
      </w:r>
      <w:r w:rsidRPr="00766E54">
        <w:rPr>
          <w:rFonts w:ascii="Times New Roman" w:hAnsi="Times New Roman" w:cs="Times New Roman"/>
          <w:color w:val="000000" w:themeColor="text1"/>
          <w:shd w:val="clear" w:color="auto" w:fill="FFFFFF"/>
        </w:rPr>
        <w:t>Ryder, 2018)</w:t>
      </w:r>
      <w:r w:rsidRPr="00766E54">
        <w:rPr>
          <w:rFonts w:ascii="Times New Roman" w:hAnsi="Times New Roman" w:cs="Times New Roman"/>
          <w:color w:val="000000" w:themeColor="text1"/>
        </w:rPr>
        <w:t>. A cover letter just serves as the introduction of candidates.  In the cover letter, information like</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introducing yourself, mention the job you are applying or looking for is written, showing that skills or knowledge match the job requirements, and encouraging</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 xml:space="preserve">the interviewer to read the resume. In college teacher told me to prepare a cover letter. Earlier I have never written a cover </w:t>
      </w:r>
      <w:proofErr w:type="gramStart"/>
      <w:r w:rsidRPr="00766E54">
        <w:rPr>
          <w:rFonts w:ascii="Times New Roman" w:hAnsi="Times New Roman" w:cs="Times New Roman"/>
          <w:color w:val="000000" w:themeColor="text1"/>
        </w:rPr>
        <w:t>letter</w:t>
      </w:r>
      <w:proofErr w:type="gramEnd"/>
      <w:r w:rsidRPr="00766E54">
        <w:rPr>
          <w:rFonts w:ascii="Times New Roman" w:hAnsi="Times New Roman" w:cs="Times New Roman"/>
          <w:color w:val="000000" w:themeColor="text1"/>
        </w:rPr>
        <w:t xml:space="preserve"> so I was not able to structure it properly. I also do not know what to include in the cover letter. I committed several mistakes in writing a cover letter. I feel worried when this Cover letter writing task was given to me. I was not able to make the cover </w:t>
      </w:r>
      <w:r w:rsidRPr="00766E54">
        <w:rPr>
          <w:rFonts w:ascii="Times New Roman" w:hAnsi="Times New Roman" w:cs="Times New Roman"/>
          <w:color w:val="000000" w:themeColor="text1"/>
        </w:rPr>
        <w:lastRenderedPageBreak/>
        <w:t>letter impressive that loses the reader’s attention to read my resume. The thing that was good in this task was that I have presented it in clean format but the thing that was not good in this task was that I have not written additional background information related to the job profile (</w:t>
      </w:r>
      <w:proofErr w:type="spellStart"/>
      <w:r w:rsidRPr="00766E54">
        <w:rPr>
          <w:rFonts w:ascii="Times New Roman" w:hAnsi="Times New Roman" w:cs="Times New Roman"/>
          <w:color w:val="000000" w:themeColor="text1"/>
          <w:shd w:val="clear" w:color="auto" w:fill="FFFFFF"/>
        </w:rPr>
        <w:t>Tomaskaand</w:t>
      </w:r>
      <w:proofErr w:type="spellEnd"/>
      <w:r w:rsidRPr="00766E54">
        <w:rPr>
          <w:rFonts w:ascii="Times New Roman" w:hAnsi="Times New Roman" w:cs="Times New Roman"/>
          <w:color w:val="000000" w:themeColor="text1"/>
          <w:shd w:val="clear" w:color="auto" w:fill="FFFFFF"/>
        </w:rPr>
        <w:t xml:space="preserve"> </w:t>
      </w:r>
      <w:proofErr w:type="spellStart"/>
      <w:r w:rsidRPr="00766E54">
        <w:rPr>
          <w:rFonts w:ascii="Times New Roman" w:hAnsi="Times New Roman" w:cs="Times New Roman"/>
          <w:color w:val="000000" w:themeColor="text1"/>
          <w:shd w:val="clear" w:color="auto" w:fill="FFFFFF"/>
        </w:rPr>
        <w:t>Nosek</w:t>
      </w:r>
      <w:proofErr w:type="spellEnd"/>
      <w:r w:rsidRPr="00766E54">
        <w:rPr>
          <w:rFonts w:ascii="Times New Roman" w:hAnsi="Times New Roman" w:cs="Times New Roman"/>
          <w:color w:val="000000" w:themeColor="text1"/>
          <w:shd w:val="clear" w:color="auto" w:fill="FFFFFF"/>
        </w:rPr>
        <w:t>, 2018)</w:t>
      </w:r>
      <w:r w:rsidRPr="00766E54">
        <w:rPr>
          <w:rFonts w:ascii="Times New Roman" w:hAnsi="Times New Roman" w:cs="Times New Roman"/>
          <w:color w:val="000000" w:themeColor="text1"/>
        </w:rPr>
        <w:t>. This task has provided me valuable experience and I learned a lot about cover letter writing. I learned with this task that in a cover letter, students need to highlight their additional information or interest related to the job position. Through this task, I got to know to enhance employment opportunities I need to develop my cover letter writing skills highlighting additional information or interest related to the job position (</w:t>
      </w:r>
      <w:r w:rsidRPr="00766E54">
        <w:rPr>
          <w:rFonts w:ascii="Times New Roman" w:hAnsi="Times New Roman" w:cs="Times New Roman"/>
          <w:color w:val="000000" w:themeColor="text1"/>
          <w:shd w:val="clear" w:color="auto" w:fill="FFFFFF"/>
        </w:rPr>
        <w:t>Ryder, 2018)</w:t>
      </w:r>
      <w:r w:rsidRPr="00766E54">
        <w:rPr>
          <w:rFonts w:ascii="Times New Roman" w:hAnsi="Times New Roman" w:cs="Times New Roman"/>
          <w:color w:val="000000" w:themeColor="text1"/>
        </w:rPr>
        <w:t>. Through this task, I learned that in a cover letter information like personal information, long paragraphs, wrong company name, and negative comments related to a previous job are not included. I will improve my cover letter writing skills by including the information related to the job profile and the skills that I have related to the job role. I will also structure the cover letter in a clean and clear format so that interviewer can read it (</w:t>
      </w:r>
      <w:r w:rsidRPr="00766E54">
        <w:rPr>
          <w:rFonts w:ascii="Times New Roman" w:hAnsi="Times New Roman" w:cs="Times New Roman"/>
          <w:color w:val="000000" w:themeColor="text1"/>
          <w:shd w:val="clear" w:color="auto" w:fill="FFFFFF"/>
        </w:rPr>
        <w:t>Brandt and Herzberg, 2020)</w:t>
      </w:r>
      <w:r w:rsidRPr="00766E54">
        <w:rPr>
          <w:rFonts w:ascii="Times New Roman" w:hAnsi="Times New Roman" w:cs="Times New Roman"/>
          <w:color w:val="000000" w:themeColor="text1"/>
        </w:rPr>
        <w:t>. I will keep adding information related to knowledge and skills that I have related to the job position</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 xml:space="preserve">on a single page and match it to my resume making it very simple to read. </w:t>
      </w:r>
    </w:p>
    <w:p w14:paraId="17E3AF01" w14:textId="77777777" w:rsidR="005F36C5" w:rsidRPr="00766E54" w:rsidRDefault="005F36C5" w:rsidP="009B5BFE">
      <w:pPr>
        <w:spacing w:line="480" w:lineRule="auto"/>
        <w:jc w:val="both"/>
        <w:rPr>
          <w:rFonts w:ascii="Times New Roman" w:hAnsi="Times New Roman" w:cs="Times New Roman"/>
          <w:b/>
          <w:color w:val="000000" w:themeColor="text1"/>
        </w:rPr>
      </w:pPr>
      <w:r w:rsidRPr="00766E54">
        <w:rPr>
          <w:rFonts w:ascii="Times New Roman" w:hAnsi="Times New Roman" w:cs="Times New Roman"/>
          <w:b/>
          <w:color w:val="000000" w:themeColor="text1"/>
        </w:rPr>
        <w:br w:type="page"/>
      </w:r>
    </w:p>
    <w:p w14:paraId="14BD7A1B" w14:textId="2E4CF250" w:rsidR="005F36C5" w:rsidRDefault="005F36C5" w:rsidP="009B5BFE">
      <w:pPr>
        <w:pStyle w:val="Heading1"/>
        <w:spacing w:line="480" w:lineRule="auto"/>
        <w:rPr>
          <w:rFonts w:cs="Times New Roman"/>
          <w:color w:val="000000" w:themeColor="text1"/>
          <w:sz w:val="24"/>
          <w:szCs w:val="24"/>
          <w:lang w:val="en-GB"/>
        </w:rPr>
      </w:pPr>
      <w:bookmarkStart w:id="7" w:name="_Toc57726905"/>
      <w:r w:rsidRPr="00766E54">
        <w:rPr>
          <w:rFonts w:cs="Times New Roman"/>
          <w:color w:val="000000" w:themeColor="text1"/>
          <w:sz w:val="24"/>
          <w:szCs w:val="24"/>
          <w:lang w:val="en-GB"/>
        </w:rPr>
        <w:lastRenderedPageBreak/>
        <w:t>Conclusion</w:t>
      </w:r>
      <w:bookmarkEnd w:id="7"/>
    </w:p>
    <w:p w14:paraId="58F8A09B" w14:textId="77777777" w:rsidR="009B5BFE" w:rsidRPr="009B5BFE" w:rsidRDefault="009B5BFE" w:rsidP="009B5BFE">
      <w:pPr>
        <w:rPr>
          <w:lang w:eastAsia="en-IN"/>
        </w:rPr>
      </w:pPr>
    </w:p>
    <w:p w14:paraId="44020EE3" w14:textId="2172A973" w:rsidR="005F36C5" w:rsidRPr="00766E54" w:rsidRDefault="005F36C5" w:rsidP="009B5BFE">
      <w:pPr>
        <w:spacing w:line="480" w:lineRule="auto"/>
        <w:jc w:val="both"/>
        <w:rPr>
          <w:rFonts w:ascii="Times New Roman" w:hAnsi="Times New Roman" w:cs="Times New Roman"/>
          <w:color w:val="000000" w:themeColor="text1"/>
        </w:rPr>
      </w:pPr>
      <w:proofErr w:type="gramStart"/>
      <w:r w:rsidRPr="00766E54">
        <w:rPr>
          <w:rFonts w:ascii="Times New Roman" w:hAnsi="Times New Roman" w:cs="Times New Roman"/>
          <w:color w:val="000000" w:themeColor="text1"/>
        </w:rPr>
        <w:t>Thus</w:t>
      </w:r>
      <w:proofErr w:type="gramEnd"/>
      <w:r w:rsidRPr="00766E54">
        <w:rPr>
          <w:rFonts w:ascii="Times New Roman" w:hAnsi="Times New Roman" w:cs="Times New Roman"/>
          <w:color w:val="000000" w:themeColor="text1"/>
        </w:rPr>
        <w:t xml:space="preserve"> this task helped me in understanding different dimensions of skill development for sustaining in this competitive world. The report has applied</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the Gibbs model of reflection to reflect on academic and employability skills like time-management skills, transferable skills, cover letter writing skills, and CV writing skills.</w:t>
      </w:r>
      <w:r w:rsidR="00292CD5">
        <w:rPr>
          <w:rFonts w:ascii="Times New Roman" w:hAnsi="Times New Roman" w:cs="Times New Roman"/>
          <w:color w:val="000000" w:themeColor="text1"/>
        </w:rPr>
        <w:t xml:space="preserve"> </w:t>
      </w:r>
      <w:r w:rsidRPr="00766E54">
        <w:rPr>
          <w:rFonts w:ascii="Times New Roman" w:hAnsi="Times New Roman" w:cs="Times New Roman"/>
          <w:color w:val="000000" w:themeColor="text1"/>
        </w:rPr>
        <w:t>I realized that employability skills are some extended parts of academic skills, which we already have within us. However, in this case, I need to polish those skills to become successful in the future.</w:t>
      </w:r>
    </w:p>
    <w:p w14:paraId="1E01F355" w14:textId="77777777" w:rsidR="005F36C5" w:rsidRPr="00766E54" w:rsidRDefault="005F36C5" w:rsidP="009B5BFE">
      <w:pPr>
        <w:spacing w:before="100" w:beforeAutospacing="1" w:after="100" w:afterAutospacing="1" w:line="480" w:lineRule="auto"/>
        <w:jc w:val="both"/>
        <w:rPr>
          <w:rFonts w:ascii="Times New Roman" w:hAnsi="Times New Roman" w:cs="Times New Roman"/>
          <w:color w:val="000000" w:themeColor="text1"/>
        </w:rPr>
      </w:pPr>
    </w:p>
    <w:p w14:paraId="4BE0C7B0" w14:textId="77777777" w:rsidR="005F36C5" w:rsidRPr="00766E54" w:rsidRDefault="005F36C5" w:rsidP="009B5BFE">
      <w:pPr>
        <w:spacing w:before="100" w:beforeAutospacing="1" w:after="100" w:afterAutospacing="1" w:line="480" w:lineRule="auto"/>
        <w:jc w:val="both"/>
        <w:rPr>
          <w:rFonts w:ascii="Times New Roman" w:hAnsi="Times New Roman" w:cs="Times New Roman"/>
          <w:color w:val="000000" w:themeColor="text1"/>
        </w:rPr>
      </w:pPr>
      <w:r w:rsidRPr="00766E54">
        <w:rPr>
          <w:rFonts w:ascii="Times New Roman" w:hAnsi="Times New Roman" w:cs="Times New Roman"/>
          <w:color w:val="000000" w:themeColor="text1"/>
        </w:rPr>
        <w:br w:type="page"/>
      </w:r>
    </w:p>
    <w:p w14:paraId="0959938B" w14:textId="55364754" w:rsidR="005F36C5" w:rsidRDefault="005F36C5" w:rsidP="009B5BFE">
      <w:pPr>
        <w:pStyle w:val="Heading2"/>
        <w:spacing w:line="480" w:lineRule="auto"/>
        <w:rPr>
          <w:rFonts w:cs="Times New Roman"/>
          <w:color w:val="000000" w:themeColor="text1"/>
          <w:sz w:val="24"/>
          <w:szCs w:val="24"/>
          <w:lang w:val="en-GB"/>
        </w:rPr>
      </w:pPr>
      <w:bookmarkStart w:id="8" w:name="_Toc57726906"/>
      <w:r w:rsidRPr="00766E54">
        <w:rPr>
          <w:rFonts w:cs="Times New Roman"/>
          <w:color w:val="000000" w:themeColor="text1"/>
          <w:sz w:val="24"/>
          <w:szCs w:val="24"/>
          <w:lang w:val="en-GB"/>
        </w:rPr>
        <w:lastRenderedPageBreak/>
        <w:t>Reference list</w:t>
      </w:r>
      <w:bookmarkEnd w:id="8"/>
    </w:p>
    <w:p w14:paraId="1E5B465F" w14:textId="77777777" w:rsidR="009B5BFE" w:rsidRPr="009B5BFE" w:rsidRDefault="009B5BFE" w:rsidP="009B5BFE">
      <w:pPr>
        <w:rPr>
          <w:lang w:eastAsia="en-IN"/>
        </w:rPr>
      </w:pPr>
    </w:p>
    <w:p w14:paraId="689C2440" w14:textId="3004A83C" w:rsidR="009B5BFE" w:rsidRPr="00766E54" w:rsidRDefault="005F36C5" w:rsidP="009B5BFE">
      <w:pPr>
        <w:spacing w:line="480" w:lineRule="auto"/>
        <w:jc w:val="both"/>
        <w:rPr>
          <w:rFonts w:ascii="Times New Roman" w:hAnsi="Times New Roman" w:cs="Times New Roman"/>
          <w:color w:val="000000" w:themeColor="text1"/>
          <w:shd w:val="clear" w:color="auto" w:fill="FFFFFF"/>
        </w:rPr>
      </w:pPr>
      <w:r w:rsidRPr="00766E54">
        <w:rPr>
          <w:rFonts w:ascii="Times New Roman" w:hAnsi="Times New Roman" w:cs="Times New Roman"/>
          <w:color w:val="000000" w:themeColor="text1"/>
          <w:shd w:val="clear" w:color="auto" w:fill="FFFFFF"/>
        </w:rPr>
        <w:t xml:space="preserve">Alias, A., Noor, N.A.M., </w:t>
      </w:r>
      <w:proofErr w:type="spellStart"/>
      <w:r w:rsidRPr="00766E54">
        <w:rPr>
          <w:rFonts w:ascii="Times New Roman" w:hAnsi="Times New Roman" w:cs="Times New Roman"/>
          <w:color w:val="000000" w:themeColor="text1"/>
          <w:shd w:val="clear" w:color="auto" w:fill="FFFFFF"/>
        </w:rPr>
        <w:t>Bhkari</w:t>
      </w:r>
      <w:proofErr w:type="spellEnd"/>
      <w:r w:rsidRPr="00766E54">
        <w:rPr>
          <w:rFonts w:ascii="Times New Roman" w:hAnsi="Times New Roman" w:cs="Times New Roman"/>
          <w:color w:val="000000" w:themeColor="text1"/>
          <w:shd w:val="clear" w:color="auto" w:fill="FFFFFF"/>
        </w:rPr>
        <w:t xml:space="preserve">, N.M. and </w:t>
      </w:r>
      <w:proofErr w:type="spellStart"/>
      <w:r w:rsidRPr="00766E54">
        <w:rPr>
          <w:rFonts w:ascii="Times New Roman" w:hAnsi="Times New Roman" w:cs="Times New Roman"/>
          <w:color w:val="000000" w:themeColor="text1"/>
          <w:shd w:val="clear" w:color="auto" w:fill="FFFFFF"/>
        </w:rPr>
        <w:t>Ariffin</w:t>
      </w:r>
      <w:proofErr w:type="spellEnd"/>
      <w:r w:rsidRPr="00766E54">
        <w:rPr>
          <w:rFonts w:ascii="Times New Roman" w:hAnsi="Times New Roman" w:cs="Times New Roman"/>
          <w:color w:val="000000" w:themeColor="text1"/>
          <w:shd w:val="clear" w:color="auto" w:fill="FFFFFF"/>
        </w:rPr>
        <w:t xml:space="preserve">, K.,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2019</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 Student Learning Time: A Needs Analysis for University Students’ Time Management Skills. In </w:t>
      </w:r>
      <w:r w:rsidRPr="00766E54">
        <w:rPr>
          <w:rFonts w:ascii="Times New Roman" w:hAnsi="Times New Roman" w:cs="Times New Roman"/>
          <w:i/>
          <w:iCs/>
          <w:color w:val="000000" w:themeColor="text1"/>
          <w:shd w:val="clear" w:color="auto" w:fill="FFFFFF"/>
        </w:rPr>
        <w:t>Proceedings of the Regional Conference on Science, Technology and Social Sciences (RCSTSS 2016)</w:t>
      </w:r>
      <w:r w:rsidRPr="00766E54">
        <w:rPr>
          <w:rFonts w:ascii="Times New Roman" w:hAnsi="Times New Roman" w:cs="Times New Roman"/>
          <w:color w:val="000000" w:themeColor="text1"/>
          <w:shd w:val="clear" w:color="auto" w:fill="FFFFFF"/>
        </w:rPr>
        <w:t> (pp. 125-134</w:t>
      </w:r>
      <w:proofErr w:type="gramStart"/>
      <w:r w:rsidRPr="00766E54">
        <w:rPr>
          <w:rFonts w:ascii="Times New Roman" w:hAnsi="Times New Roman" w:cs="Times New Roman"/>
          <w:color w:val="000000" w:themeColor="text1"/>
          <w:shd w:val="clear" w:color="auto" w:fill="FFFFFF"/>
        </w:rPr>
        <w:t>).Springer</w:t>
      </w:r>
      <w:proofErr w:type="gramEnd"/>
      <w:r w:rsidRPr="00766E54">
        <w:rPr>
          <w:rFonts w:ascii="Times New Roman" w:hAnsi="Times New Roman" w:cs="Times New Roman"/>
          <w:color w:val="000000" w:themeColor="text1"/>
          <w:shd w:val="clear" w:color="auto" w:fill="FFFFFF"/>
        </w:rPr>
        <w:t>, Singapore.</w:t>
      </w:r>
    </w:p>
    <w:p w14:paraId="13CD3495" w14:textId="290AC048" w:rsidR="005F36C5" w:rsidRPr="00766E54" w:rsidRDefault="005F36C5" w:rsidP="009B5BFE">
      <w:pPr>
        <w:spacing w:line="480" w:lineRule="auto"/>
        <w:jc w:val="both"/>
        <w:rPr>
          <w:rFonts w:ascii="Times New Roman" w:hAnsi="Times New Roman" w:cs="Times New Roman"/>
          <w:color w:val="000000" w:themeColor="text1"/>
        </w:rPr>
      </w:pPr>
      <w:r w:rsidRPr="00766E54">
        <w:rPr>
          <w:rFonts w:ascii="Times New Roman" w:hAnsi="Times New Roman" w:cs="Times New Roman"/>
          <w:color w:val="000000" w:themeColor="text1"/>
          <w:shd w:val="clear" w:color="auto" w:fill="FFFFFF"/>
        </w:rPr>
        <w:t xml:space="preserve">Brandt, P.M. and Herzberg, P.Y.,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2020</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 Is a cover letter still needed? Using LIWC to predict application success. </w:t>
      </w:r>
      <w:r w:rsidRPr="00766E54">
        <w:rPr>
          <w:rFonts w:ascii="Times New Roman" w:hAnsi="Times New Roman" w:cs="Times New Roman"/>
          <w:i/>
          <w:iCs/>
          <w:color w:val="000000" w:themeColor="text1"/>
          <w:shd w:val="clear" w:color="auto" w:fill="FFFFFF"/>
        </w:rPr>
        <w:t>International Journal of Selection and Assessment</w:t>
      </w:r>
      <w:r w:rsidRPr="00766E54">
        <w:rPr>
          <w:rFonts w:ascii="Times New Roman" w:hAnsi="Times New Roman" w:cs="Times New Roman"/>
          <w:color w:val="000000" w:themeColor="text1"/>
          <w:shd w:val="clear" w:color="auto" w:fill="FFFFFF"/>
        </w:rPr>
        <w:t>, </w:t>
      </w:r>
      <w:r w:rsidRPr="00766E54">
        <w:rPr>
          <w:rFonts w:ascii="Times New Roman" w:hAnsi="Times New Roman" w:cs="Times New Roman"/>
          <w:i/>
          <w:iCs/>
          <w:color w:val="000000" w:themeColor="text1"/>
          <w:shd w:val="clear" w:color="auto" w:fill="FFFFFF"/>
        </w:rPr>
        <w:t>28</w:t>
      </w:r>
      <w:r w:rsidRPr="00766E54">
        <w:rPr>
          <w:rFonts w:ascii="Times New Roman" w:hAnsi="Times New Roman" w:cs="Times New Roman"/>
          <w:color w:val="000000" w:themeColor="text1"/>
          <w:shd w:val="clear" w:color="auto" w:fill="FFFFFF"/>
        </w:rPr>
        <w:t>(4), pp.417-429.</w:t>
      </w:r>
    </w:p>
    <w:p w14:paraId="4267036F" w14:textId="77777777" w:rsidR="005F36C5" w:rsidRPr="00766E54" w:rsidRDefault="005F36C5" w:rsidP="009B5BFE">
      <w:pPr>
        <w:spacing w:line="480" w:lineRule="auto"/>
        <w:jc w:val="both"/>
        <w:rPr>
          <w:rFonts w:ascii="Times New Roman" w:hAnsi="Times New Roman" w:cs="Times New Roman"/>
          <w:color w:val="000000" w:themeColor="text1"/>
          <w:shd w:val="clear" w:color="auto" w:fill="FFFFFF"/>
        </w:rPr>
      </w:pPr>
      <w:r w:rsidRPr="00766E54">
        <w:rPr>
          <w:rFonts w:ascii="Times New Roman" w:hAnsi="Times New Roman" w:cs="Times New Roman"/>
          <w:color w:val="000000" w:themeColor="text1"/>
          <w:shd w:val="clear" w:color="auto" w:fill="FFFFFF"/>
        </w:rPr>
        <w:t>Chen, M.W., and Rybak, C., 2017. </w:t>
      </w:r>
      <w:r w:rsidRPr="00766E54">
        <w:rPr>
          <w:rFonts w:ascii="Times New Roman" w:hAnsi="Times New Roman" w:cs="Times New Roman"/>
          <w:i/>
          <w:iCs/>
          <w:color w:val="000000" w:themeColor="text1"/>
          <w:shd w:val="clear" w:color="auto" w:fill="FFFFFF"/>
        </w:rPr>
        <w:t xml:space="preserve">Group leadership skills: Interpersonal process in group </w:t>
      </w:r>
      <w:proofErr w:type="spellStart"/>
      <w:r w:rsidRPr="00766E54">
        <w:rPr>
          <w:rFonts w:ascii="Times New Roman" w:hAnsi="Times New Roman" w:cs="Times New Roman"/>
          <w:i/>
          <w:iCs/>
          <w:color w:val="000000" w:themeColor="text1"/>
          <w:shd w:val="clear" w:color="auto" w:fill="FFFFFF"/>
        </w:rPr>
        <w:t>counseling</w:t>
      </w:r>
      <w:proofErr w:type="spellEnd"/>
      <w:r w:rsidRPr="00766E54">
        <w:rPr>
          <w:rFonts w:ascii="Times New Roman" w:hAnsi="Times New Roman" w:cs="Times New Roman"/>
          <w:i/>
          <w:iCs/>
          <w:color w:val="000000" w:themeColor="text1"/>
          <w:shd w:val="clear" w:color="auto" w:fill="FFFFFF"/>
        </w:rPr>
        <w:t xml:space="preserve"> and therapy</w:t>
      </w:r>
      <w:r w:rsidRPr="00766E54">
        <w:rPr>
          <w:rFonts w:ascii="Times New Roman" w:hAnsi="Times New Roman" w:cs="Times New Roman"/>
          <w:color w:val="000000" w:themeColor="text1"/>
          <w:shd w:val="clear" w:color="auto" w:fill="FFFFFF"/>
        </w:rPr>
        <w:t>. SAGE Publications.</w:t>
      </w:r>
    </w:p>
    <w:p w14:paraId="04FB81DC" w14:textId="59C25222" w:rsidR="005F36C5" w:rsidRPr="00766E54" w:rsidRDefault="005F36C5" w:rsidP="009B5BFE">
      <w:pPr>
        <w:spacing w:line="480" w:lineRule="auto"/>
        <w:jc w:val="both"/>
        <w:rPr>
          <w:rFonts w:ascii="Times New Roman" w:hAnsi="Times New Roman" w:cs="Times New Roman"/>
          <w:color w:val="000000" w:themeColor="text1"/>
          <w:shd w:val="clear" w:color="auto" w:fill="FFFFFF"/>
        </w:rPr>
      </w:pPr>
      <w:r w:rsidRPr="00766E54">
        <w:rPr>
          <w:rFonts w:ascii="Times New Roman" w:hAnsi="Times New Roman" w:cs="Times New Roman"/>
          <w:color w:val="000000" w:themeColor="text1"/>
          <w:shd w:val="clear" w:color="auto" w:fill="FFFFFF"/>
        </w:rPr>
        <w:t xml:space="preserve">Craven, M.,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2016</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 CV writing–getting it right. </w:t>
      </w:r>
      <w:r w:rsidRPr="00766E54">
        <w:rPr>
          <w:rFonts w:ascii="Times New Roman" w:hAnsi="Times New Roman" w:cs="Times New Roman"/>
          <w:i/>
          <w:iCs/>
          <w:color w:val="000000" w:themeColor="text1"/>
          <w:shd w:val="clear" w:color="auto" w:fill="FFFFFF"/>
        </w:rPr>
        <w:t>Dental Nursing</w:t>
      </w:r>
      <w:r w:rsidRPr="00766E54">
        <w:rPr>
          <w:rFonts w:ascii="Times New Roman" w:hAnsi="Times New Roman" w:cs="Times New Roman"/>
          <w:color w:val="000000" w:themeColor="text1"/>
          <w:shd w:val="clear" w:color="auto" w:fill="FFFFFF"/>
        </w:rPr>
        <w:t>, </w:t>
      </w:r>
      <w:r w:rsidRPr="00766E54">
        <w:rPr>
          <w:rFonts w:ascii="Times New Roman" w:hAnsi="Times New Roman" w:cs="Times New Roman"/>
          <w:i/>
          <w:iCs/>
          <w:color w:val="000000" w:themeColor="text1"/>
          <w:shd w:val="clear" w:color="auto" w:fill="FFFFFF"/>
        </w:rPr>
        <w:t>12</w:t>
      </w:r>
      <w:r w:rsidRPr="00766E54">
        <w:rPr>
          <w:rFonts w:ascii="Times New Roman" w:hAnsi="Times New Roman" w:cs="Times New Roman"/>
          <w:color w:val="000000" w:themeColor="text1"/>
          <w:shd w:val="clear" w:color="auto" w:fill="FFFFFF"/>
        </w:rPr>
        <w:t>(6), pp.342-343.</w:t>
      </w:r>
    </w:p>
    <w:p w14:paraId="4A271AD6" w14:textId="39CF47E5" w:rsidR="009B5BFE" w:rsidRDefault="005F36C5" w:rsidP="009B5BFE">
      <w:pPr>
        <w:spacing w:before="100" w:beforeAutospacing="1" w:after="100" w:afterAutospacing="1" w:line="480" w:lineRule="auto"/>
        <w:jc w:val="both"/>
        <w:rPr>
          <w:rFonts w:ascii="Times New Roman" w:hAnsi="Times New Roman" w:cs="Times New Roman"/>
          <w:color w:val="000000" w:themeColor="text1"/>
        </w:rPr>
      </w:pPr>
      <w:r w:rsidRPr="00766E54">
        <w:rPr>
          <w:rFonts w:ascii="Times New Roman" w:hAnsi="Times New Roman" w:cs="Times New Roman"/>
          <w:color w:val="000000" w:themeColor="text1"/>
        </w:rPr>
        <w:t xml:space="preserve">Ed.ac.UK, </w:t>
      </w:r>
      <w:r w:rsidR="007D37AD">
        <w:rPr>
          <w:rFonts w:ascii="Times New Roman" w:hAnsi="Times New Roman" w:cs="Times New Roman"/>
          <w:color w:val="000000" w:themeColor="text1"/>
        </w:rPr>
        <w:t>(</w:t>
      </w:r>
      <w:r w:rsidRPr="00766E54">
        <w:rPr>
          <w:rFonts w:ascii="Times New Roman" w:hAnsi="Times New Roman" w:cs="Times New Roman"/>
          <w:color w:val="000000" w:themeColor="text1"/>
        </w:rPr>
        <w:t>2020</w:t>
      </w:r>
      <w:proofErr w:type="gramStart"/>
      <w:r w:rsidR="007D37AD">
        <w:rPr>
          <w:rFonts w:ascii="Times New Roman" w:hAnsi="Times New Roman" w:cs="Times New Roman"/>
          <w:color w:val="000000" w:themeColor="text1"/>
        </w:rPr>
        <w:t>)</w:t>
      </w:r>
      <w:r w:rsidRPr="00766E54">
        <w:rPr>
          <w:rFonts w:ascii="Times New Roman" w:hAnsi="Times New Roman" w:cs="Times New Roman"/>
          <w:color w:val="000000" w:themeColor="text1"/>
        </w:rPr>
        <w:t>.</w:t>
      </w:r>
      <w:r w:rsidRPr="00766E54">
        <w:rPr>
          <w:rFonts w:ascii="Times New Roman" w:hAnsi="Times New Roman" w:cs="Times New Roman"/>
          <w:i/>
          <w:color w:val="000000" w:themeColor="text1"/>
        </w:rPr>
        <w:t>Gibbs</w:t>
      </w:r>
      <w:proofErr w:type="gramEnd"/>
      <w:r w:rsidRPr="00766E54">
        <w:rPr>
          <w:rFonts w:ascii="Times New Roman" w:hAnsi="Times New Roman" w:cs="Times New Roman"/>
          <w:i/>
          <w:color w:val="000000" w:themeColor="text1"/>
        </w:rPr>
        <w:t>' reflective cycle</w:t>
      </w:r>
      <w:r w:rsidRPr="00766E54">
        <w:rPr>
          <w:rFonts w:ascii="Times New Roman" w:hAnsi="Times New Roman" w:cs="Times New Roman"/>
          <w:color w:val="000000" w:themeColor="text1"/>
        </w:rPr>
        <w:t xml:space="preserve">. </w:t>
      </w:r>
    </w:p>
    <w:p w14:paraId="48462D49" w14:textId="3710D235" w:rsidR="007D37AD" w:rsidRDefault="00191F98" w:rsidP="009B5BFE">
      <w:pPr>
        <w:spacing w:before="100" w:beforeAutospacing="1" w:after="100" w:afterAutospacing="1" w:line="480" w:lineRule="auto"/>
        <w:jc w:val="both"/>
        <w:rPr>
          <w:rFonts w:ascii="Times New Roman" w:hAnsi="Times New Roman" w:cs="Times New Roman"/>
          <w:color w:val="000000" w:themeColor="text1"/>
        </w:rPr>
      </w:pPr>
      <w:hyperlink r:id="rId6" w:history="1">
        <w:r w:rsidR="007D37AD" w:rsidRPr="002F3D45">
          <w:rPr>
            <w:rStyle w:val="Hyperlink"/>
            <w:rFonts w:ascii="Times New Roman" w:hAnsi="Times New Roman" w:cs="Times New Roman"/>
          </w:rPr>
          <w:t>https://www.ed.ac.uk/reflection/reflectors-toolkit/reflecting-on-experience/gibbs-reflective-cycle</w:t>
        </w:r>
      </w:hyperlink>
    </w:p>
    <w:p w14:paraId="17CD8E1C" w14:textId="5E1015D9" w:rsidR="005F36C5" w:rsidRPr="00766E54" w:rsidRDefault="005F36C5" w:rsidP="009B5BFE">
      <w:pPr>
        <w:spacing w:line="480" w:lineRule="auto"/>
        <w:jc w:val="both"/>
        <w:rPr>
          <w:rFonts w:ascii="Times New Roman" w:hAnsi="Times New Roman" w:cs="Times New Roman"/>
          <w:color w:val="000000" w:themeColor="text1"/>
          <w:shd w:val="clear" w:color="auto" w:fill="FFFFFF"/>
        </w:rPr>
      </w:pPr>
      <w:r w:rsidRPr="00766E54">
        <w:rPr>
          <w:rFonts w:ascii="Times New Roman" w:hAnsi="Times New Roman" w:cs="Times New Roman"/>
          <w:color w:val="000000" w:themeColor="text1"/>
          <w:shd w:val="clear" w:color="auto" w:fill="FFFFFF"/>
        </w:rPr>
        <w:t xml:space="preserve">Gaitan, A.,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2017</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 How to write a successful CV.</w:t>
      </w:r>
    </w:p>
    <w:p w14:paraId="43D18C95" w14:textId="1BAE9B8C" w:rsidR="005F36C5" w:rsidRPr="00766E54" w:rsidRDefault="005F36C5" w:rsidP="009B5BFE">
      <w:pPr>
        <w:spacing w:line="480" w:lineRule="auto"/>
        <w:jc w:val="both"/>
        <w:rPr>
          <w:rFonts w:ascii="Times New Roman" w:hAnsi="Times New Roman" w:cs="Times New Roman"/>
          <w:color w:val="000000" w:themeColor="text1"/>
          <w:shd w:val="clear" w:color="auto" w:fill="FFFFFF"/>
        </w:rPr>
      </w:pPr>
      <w:proofErr w:type="spellStart"/>
      <w:r w:rsidRPr="00766E54">
        <w:rPr>
          <w:rFonts w:ascii="Times New Roman" w:hAnsi="Times New Roman" w:cs="Times New Roman"/>
          <w:color w:val="000000" w:themeColor="text1"/>
          <w:shd w:val="clear" w:color="auto" w:fill="FFFFFF"/>
        </w:rPr>
        <w:t>Gašević</w:t>
      </w:r>
      <w:proofErr w:type="spellEnd"/>
      <w:r w:rsidRPr="00766E54">
        <w:rPr>
          <w:rFonts w:ascii="Times New Roman" w:hAnsi="Times New Roman" w:cs="Times New Roman"/>
          <w:color w:val="000000" w:themeColor="text1"/>
          <w:shd w:val="clear" w:color="auto" w:fill="FFFFFF"/>
        </w:rPr>
        <w:t xml:space="preserve">, D., Matcha, W., Jovanović, J., Pardo, A., Lim, L.A., and </w:t>
      </w:r>
      <w:proofErr w:type="spellStart"/>
      <w:r w:rsidRPr="00766E54">
        <w:rPr>
          <w:rFonts w:ascii="Times New Roman" w:hAnsi="Times New Roman" w:cs="Times New Roman"/>
          <w:color w:val="000000" w:themeColor="text1"/>
          <w:shd w:val="clear" w:color="auto" w:fill="FFFFFF"/>
        </w:rPr>
        <w:t>Gentili</w:t>
      </w:r>
      <w:proofErr w:type="spellEnd"/>
      <w:r w:rsidRPr="00766E54">
        <w:rPr>
          <w:rFonts w:ascii="Times New Roman" w:hAnsi="Times New Roman" w:cs="Times New Roman"/>
          <w:color w:val="000000" w:themeColor="text1"/>
          <w:shd w:val="clear" w:color="auto" w:fill="FFFFFF"/>
        </w:rPr>
        <w:t xml:space="preserve">, S.,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2019</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 September. Discovering time management strategies in learning processes using process mining techniques. In </w:t>
      </w:r>
      <w:r w:rsidRPr="00766E54">
        <w:rPr>
          <w:rFonts w:ascii="Times New Roman" w:hAnsi="Times New Roman" w:cs="Times New Roman"/>
          <w:i/>
          <w:iCs/>
          <w:color w:val="000000" w:themeColor="text1"/>
          <w:shd w:val="clear" w:color="auto" w:fill="FFFFFF"/>
        </w:rPr>
        <w:t>European Conference on Technology Enhanced Learning</w:t>
      </w:r>
      <w:r w:rsidRPr="00766E54">
        <w:rPr>
          <w:rFonts w:ascii="Times New Roman" w:hAnsi="Times New Roman" w:cs="Times New Roman"/>
          <w:color w:val="000000" w:themeColor="text1"/>
          <w:shd w:val="clear" w:color="auto" w:fill="FFFFFF"/>
        </w:rPr>
        <w:t> (pp. 555-569). Springer, Cham.</w:t>
      </w:r>
    </w:p>
    <w:p w14:paraId="590B03BF" w14:textId="4179A95A" w:rsidR="005F36C5" w:rsidRPr="00766E54" w:rsidRDefault="005F36C5" w:rsidP="009B5BFE">
      <w:pPr>
        <w:spacing w:before="100" w:beforeAutospacing="1" w:after="100" w:afterAutospacing="1" w:line="480" w:lineRule="auto"/>
        <w:jc w:val="both"/>
        <w:rPr>
          <w:rFonts w:ascii="Times New Roman" w:hAnsi="Times New Roman" w:cs="Times New Roman"/>
          <w:color w:val="000000" w:themeColor="text1"/>
        </w:rPr>
      </w:pPr>
      <w:proofErr w:type="spellStart"/>
      <w:r w:rsidRPr="00766E54">
        <w:rPr>
          <w:rFonts w:ascii="Times New Roman" w:hAnsi="Times New Roman" w:cs="Times New Roman"/>
          <w:color w:val="000000" w:themeColor="text1"/>
          <w:lang w:val="en-US"/>
        </w:rPr>
        <w:t>Hains</w:t>
      </w:r>
      <w:proofErr w:type="spellEnd"/>
      <w:r w:rsidRPr="00766E54">
        <w:rPr>
          <w:rFonts w:ascii="Times New Roman" w:hAnsi="Times New Roman" w:cs="Times New Roman"/>
          <w:color w:val="000000" w:themeColor="text1"/>
          <w:lang w:val="en-US"/>
        </w:rPr>
        <w:t xml:space="preserve">-Wesson, R., and Ji, K., </w:t>
      </w:r>
      <w:r w:rsidR="007D37AD">
        <w:rPr>
          <w:rFonts w:ascii="Times New Roman" w:hAnsi="Times New Roman" w:cs="Times New Roman"/>
          <w:color w:val="000000" w:themeColor="text1"/>
          <w:lang w:val="en-US"/>
        </w:rPr>
        <w:t>(</w:t>
      </w:r>
      <w:r w:rsidRPr="00766E54">
        <w:rPr>
          <w:rFonts w:ascii="Times New Roman" w:hAnsi="Times New Roman" w:cs="Times New Roman"/>
          <w:color w:val="000000" w:themeColor="text1"/>
          <w:lang w:val="en-US"/>
        </w:rPr>
        <w:t>2020</w:t>
      </w:r>
      <w:r w:rsidR="007D37AD">
        <w:rPr>
          <w:rFonts w:ascii="Times New Roman" w:hAnsi="Times New Roman" w:cs="Times New Roman"/>
          <w:color w:val="000000" w:themeColor="text1"/>
          <w:lang w:val="en-US"/>
        </w:rPr>
        <w:t>)</w:t>
      </w:r>
      <w:r w:rsidRPr="00766E54">
        <w:rPr>
          <w:rFonts w:ascii="Times New Roman" w:hAnsi="Times New Roman" w:cs="Times New Roman"/>
          <w:color w:val="000000" w:themeColor="text1"/>
          <w:lang w:val="en-US"/>
        </w:rPr>
        <w:t>. Students’ perceptions of an interdisciplinary global study tour: uncovering inexplicit employability skills. </w:t>
      </w:r>
      <w:r w:rsidRPr="00766E54">
        <w:rPr>
          <w:rFonts w:ascii="Times New Roman" w:hAnsi="Times New Roman" w:cs="Times New Roman"/>
          <w:i/>
          <w:iCs/>
          <w:color w:val="000000" w:themeColor="text1"/>
          <w:lang w:val="en-US"/>
        </w:rPr>
        <w:t>Higher Education Research &amp; Development</w:t>
      </w:r>
      <w:r w:rsidRPr="00766E54">
        <w:rPr>
          <w:rFonts w:ascii="Times New Roman" w:hAnsi="Times New Roman" w:cs="Times New Roman"/>
          <w:color w:val="000000" w:themeColor="text1"/>
          <w:lang w:val="en-US"/>
        </w:rPr>
        <w:t>, </w:t>
      </w:r>
      <w:r w:rsidRPr="00766E54">
        <w:rPr>
          <w:rFonts w:ascii="Times New Roman" w:hAnsi="Times New Roman" w:cs="Times New Roman"/>
          <w:i/>
          <w:iCs/>
          <w:color w:val="000000" w:themeColor="text1"/>
          <w:lang w:val="en-US"/>
        </w:rPr>
        <w:t>39</w:t>
      </w:r>
      <w:r w:rsidRPr="00766E54">
        <w:rPr>
          <w:rFonts w:ascii="Times New Roman" w:hAnsi="Times New Roman" w:cs="Times New Roman"/>
          <w:color w:val="000000" w:themeColor="text1"/>
          <w:lang w:val="en-US"/>
        </w:rPr>
        <w:t>(4), pp.657-671.</w:t>
      </w:r>
    </w:p>
    <w:p w14:paraId="169BAB81" w14:textId="2D3A2E85" w:rsidR="005F36C5" w:rsidRPr="00766E54" w:rsidRDefault="005F36C5" w:rsidP="009B5BFE">
      <w:pPr>
        <w:spacing w:line="480" w:lineRule="auto"/>
        <w:jc w:val="both"/>
        <w:rPr>
          <w:rFonts w:ascii="Times New Roman" w:hAnsi="Times New Roman" w:cs="Times New Roman"/>
          <w:color w:val="000000" w:themeColor="text1"/>
          <w:shd w:val="clear" w:color="auto" w:fill="FFFFFF"/>
        </w:rPr>
      </w:pPr>
      <w:r w:rsidRPr="00766E54">
        <w:rPr>
          <w:rFonts w:ascii="Times New Roman" w:hAnsi="Times New Roman" w:cs="Times New Roman"/>
          <w:color w:val="000000" w:themeColor="text1"/>
          <w:shd w:val="clear" w:color="auto" w:fill="FFFFFF"/>
        </w:rPr>
        <w:lastRenderedPageBreak/>
        <w:t xml:space="preserve">Jackson, T.L., and Robbins, S.A.,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2019</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 </w:t>
      </w:r>
      <w:r w:rsidRPr="00766E54">
        <w:rPr>
          <w:rFonts w:ascii="Times New Roman" w:hAnsi="Times New Roman" w:cs="Times New Roman"/>
          <w:i/>
          <w:iCs/>
          <w:color w:val="000000" w:themeColor="text1"/>
          <w:shd w:val="clear" w:color="auto" w:fill="FFFFFF"/>
        </w:rPr>
        <w:t>CV Writing Workshop</w:t>
      </w:r>
      <w:r w:rsidRPr="00766E54">
        <w:rPr>
          <w:rFonts w:ascii="Times New Roman" w:hAnsi="Times New Roman" w:cs="Times New Roman"/>
          <w:color w:val="000000" w:themeColor="text1"/>
          <w:shd w:val="clear" w:color="auto" w:fill="FFFFFF"/>
        </w:rPr>
        <w:t> (No.LA-UR-19-26689</w:t>
      </w:r>
      <w:proofErr w:type="gramStart"/>
      <w:r w:rsidRPr="00766E54">
        <w:rPr>
          <w:rFonts w:ascii="Times New Roman" w:hAnsi="Times New Roman" w:cs="Times New Roman"/>
          <w:color w:val="000000" w:themeColor="text1"/>
          <w:shd w:val="clear" w:color="auto" w:fill="FFFFFF"/>
        </w:rPr>
        <w:t>).Los</w:t>
      </w:r>
      <w:proofErr w:type="gramEnd"/>
      <w:r w:rsidRPr="00766E54">
        <w:rPr>
          <w:rFonts w:ascii="Times New Roman" w:hAnsi="Times New Roman" w:cs="Times New Roman"/>
          <w:color w:val="000000" w:themeColor="text1"/>
          <w:shd w:val="clear" w:color="auto" w:fill="FFFFFF"/>
        </w:rPr>
        <w:t xml:space="preserve"> Alamos National Lab.(LANL), Los Alamos, NM (United States).</w:t>
      </w:r>
    </w:p>
    <w:p w14:paraId="6D0F23AA" w14:textId="7807008D" w:rsidR="005F36C5" w:rsidRPr="00766E54" w:rsidRDefault="005F36C5" w:rsidP="009B5BFE">
      <w:pPr>
        <w:spacing w:line="480" w:lineRule="auto"/>
        <w:jc w:val="both"/>
        <w:rPr>
          <w:rFonts w:ascii="Times New Roman" w:hAnsi="Times New Roman" w:cs="Times New Roman"/>
          <w:color w:val="000000" w:themeColor="text1"/>
          <w:shd w:val="clear" w:color="auto" w:fill="FFFFFF"/>
        </w:rPr>
      </w:pPr>
      <w:proofErr w:type="spellStart"/>
      <w:r w:rsidRPr="00766E54">
        <w:rPr>
          <w:rFonts w:ascii="Times New Roman" w:hAnsi="Times New Roman" w:cs="Times New Roman"/>
          <w:color w:val="000000" w:themeColor="text1"/>
          <w:shd w:val="clear" w:color="auto" w:fill="FFFFFF"/>
        </w:rPr>
        <w:t>Karnieli</w:t>
      </w:r>
      <w:proofErr w:type="spellEnd"/>
      <w:r w:rsidRPr="00766E54">
        <w:rPr>
          <w:rFonts w:ascii="Times New Roman" w:hAnsi="Times New Roman" w:cs="Times New Roman"/>
          <w:color w:val="000000" w:themeColor="text1"/>
          <w:shd w:val="clear" w:color="auto" w:fill="FFFFFF"/>
        </w:rPr>
        <w:t xml:space="preserve">-Miller, O.,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2020</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w:t>
      </w:r>
      <w:r w:rsidR="007D37AD">
        <w:rPr>
          <w:rFonts w:ascii="Times New Roman" w:hAnsi="Times New Roman" w:cs="Times New Roman"/>
          <w:color w:val="000000" w:themeColor="text1"/>
          <w:shd w:val="clear" w:color="auto" w:fill="FFFFFF"/>
        </w:rPr>
        <w:t xml:space="preserve"> </w:t>
      </w:r>
      <w:r w:rsidRPr="00766E54">
        <w:rPr>
          <w:rFonts w:ascii="Times New Roman" w:hAnsi="Times New Roman" w:cs="Times New Roman"/>
          <w:color w:val="000000" w:themeColor="text1"/>
          <w:shd w:val="clear" w:color="auto" w:fill="FFFFFF"/>
        </w:rPr>
        <w:t>Reflective practice in the teaching of communication skills. </w:t>
      </w:r>
      <w:r w:rsidRPr="00766E54">
        <w:rPr>
          <w:rFonts w:ascii="Times New Roman" w:hAnsi="Times New Roman" w:cs="Times New Roman"/>
          <w:i/>
          <w:iCs/>
          <w:color w:val="000000" w:themeColor="text1"/>
          <w:shd w:val="clear" w:color="auto" w:fill="FFFFFF"/>
        </w:rPr>
        <w:t xml:space="preserve">Patient education and </w:t>
      </w:r>
      <w:r w:rsidR="00292CD5" w:rsidRPr="00766E54">
        <w:rPr>
          <w:rFonts w:ascii="Times New Roman" w:hAnsi="Times New Roman" w:cs="Times New Roman"/>
          <w:i/>
          <w:iCs/>
          <w:color w:val="000000" w:themeColor="text1"/>
          <w:shd w:val="clear" w:color="auto" w:fill="FFFFFF"/>
        </w:rPr>
        <w:t>counselling</w:t>
      </w:r>
      <w:r w:rsidRPr="00766E54">
        <w:rPr>
          <w:rFonts w:ascii="Times New Roman" w:hAnsi="Times New Roman" w:cs="Times New Roman"/>
          <w:color w:val="000000" w:themeColor="text1"/>
          <w:shd w:val="clear" w:color="auto" w:fill="FFFFFF"/>
        </w:rPr>
        <w:t>, </w:t>
      </w:r>
      <w:r w:rsidRPr="00766E54">
        <w:rPr>
          <w:rFonts w:ascii="Times New Roman" w:hAnsi="Times New Roman" w:cs="Times New Roman"/>
          <w:i/>
          <w:iCs/>
          <w:color w:val="000000" w:themeColor="text1"/>
          <w:shd w:val="clear" w:color="auto" w:fill="FFFFFF"/>
        </w:rPr>
        <w:t>103</w:t>
      </w:r>
      <w:r w:rsidRPr="00766E54">
        <w:rPr>
          <w:rFonts w:ascii="Times New Roman" w:hAnsi="Times New Roman" w:cs="Times New Roman"/>
          <w:color w:val="000000" w:themeColor="text1"/>
          <w:shd w:val="clear" w:color="auto" w:fill="FFFFFF"/>
        </w:rPr>
        <w:t>(10), pp.2166-2172.</w:t>
      </w:r>
    </w:p>
    <w:p w14:paraId="78D82C9C" w14:textId="30D538BC" w:rsidR="005F36C5" w:rsidRPr="00766E54" w:rsidRDefault="005F36C5" w:rsidP="009B5BFE">
      <w:pPr>
        <w:spacing w:before="100" w:beforeAutospacing="1" w:after="100" w:afterAutospacing="1" w:line="480" w:lineRule="auto"/>
        <w:jc w:val="both"/>
        <w:rPr>
          <w:rFonts w:ascii="Times New Roman" w:hAnsi="Times New Roman" w:cs="Times New Roman"/>
          <w:color w:val="000000" w:themeColor="text1"/>
        </w:rPr>
      </w:pPr>
      <w:r w:rsidRPr="00766E54">
        <w:rPr>
          <w:rFonts w:ascii="Times New Roman" w:hAnsi="Times New Roman" w:cs="Times New Roman"/>
          <w:color w:val="000000" w:themeColor="text1"/>
          <w:lang w:val="en-US"/>
        </w:rPr>
        <w:t xml:space="preserve">Mishra, S.K., and Mishra, P., </w:t>
      </w:r>
      <w:r w:rsidR="007D37AD">
        <w:rPr>
          <w:rFonts w:ascii="Times New Roman" w:hAnsi="Times New Roman" w:cs="Times New Roman"/>
          <w:color w:val="000000" w:themeColor="text1"/>
          <w:lang w:val="en-US"/>
        </w:rPr>
        <w:t>(</w:t>
      </w:r>
      <w:r w:rsidRPr="00766E54">
        <w:rPr>
          <w:rFonts w:ascii="Times New Roman" w:hAnsi="Times New Roman" w:cs="Times New Roman"/>
          <w:color w:val="000000" w:themeColor="text1"/>
          <w:lang w:val="en-US"/>
        </w:rPr>
        <w:t>2020</w:t>
      </w:r>
      <w:r w:rsidR="007D37AD">
        <w:rPr>
          <w:rFonts w:ascii="Times New Roman" w:hAnsi="Times New Roman" w:cs="Times New Roman"/>
          <w:color w:val="000000" w:themeColor="text1"/>
          <w:lang w:val="en-US"/>
        </w:rPr>
        <w:t>)</w:t>
      </w:r>
      <w:r w:rsidRPr="00766E54">
        <w:rPr>
          <w:rFonts w:ascii="Times New Roman" w:hAnsi="Times New Roman" w:cs="Times New Roman"/>
          <w:color w:val="000000" w:themeColor="text1"/>
          <w:lang w:val="en-US"/>
        </w:rPr>
        <w:t>. Functional Aspects of Communication Skills for Professional Empowerment. </w:t>
      </w:r>
      <w:r w:rsidRPr="00766E54">
        <w:rPr>
          <w:rFonts w:ascii="Times New Roman" w:hAnsi="Times New Roman" w:cs="Times New Roman"/>
          <w:i/>
          <w:iCs/>
          <w:color w:val="000000" w:themeColor="text1"/>
          <w:lang w:val="en-US"/>
        </w:rPr>
        <w:t>Journal of English Language and Literature (JOELL)</w:t>
      </w:r>
      <w:r w:rsidRPr="00766E54">
        <w:rPr>
          <w:rFonts w:ascii="Times New Roman" w:hAnsi="Times New Roman" w:cs="Times New Roman"/>
          <w:color w:val="000000" w:themeColor="text1"/>
          <w:lang w:val="en-US"/>
        </w:rPr>
        <w:t>, </w:t>
      </w:r>
      <w:r w:rsidRPr="00766E54">
        <w:rPr>
          <w:rFonts w:ascii="Times New Roman" w:hAnsi="Times New Roman" w:cs="Times New Roman"/>
          <w:i/>
          <w:iCs/>
          <w:color w:val="000000" w:themeColor="text1"/>
          <w:lang w:val="en-US"/>
        </w:rPr>
        <w:t>7</w:t>
      </w:r>
      <w:r w:rsidRPr="00766E54">
        <w:rPr>
          <w:rFonts w:ascii="Times New Roman" w:hAnsi="Times New Roman" w:cs="Times New Roman"/>
          <w:color w:val="000000" w:themeColor="text1"/>
          <w:lang w:val="en-US"/>
        </w:rPr>
        <w:t>(1), pp.79-85.</w:t>
      </w:r>
    </w:p>
    <w:p w14:paraId="1834669E" w14:textId="1905DD3E" w:rsidR="005F36C5" w:rsidRPr="00766E54" w:rsidRDefault="005F36C5" w:rsidP="009B5BFE">
      <w:pPr>
        <w:spacing w:line="480" w:lineRule="auto"/>
        <w:jc w:val="both"/>
        <w:rPr>
          <w:rFonts w:ascii="Times New Roman" w:hAnsi="Times New Roman" w:cs="Times New Roman"/>
          <w:color w:val="000000" w:themeColor="text1"/>
          <w:shd w:val="clear" w:color="auto" w:fill="FFFFFF"/>
        </w:rPr>
      </w:pPr>
      <w:proofErr w:type="spellStart"/>
      <w:r w:rsidRPr="00766E54">
        <w:rPr>
          <w:rFonts w:ascii="Times New Roman" w:hAnsi="Times New Roman" w:cs="Times New Roman"/>
          <w:color w:val="000000" w:themeColor="text1"/>
          <w:shd w:val="clear" w:color="auto" w:fill="FFFFFF"/>
        </w:rPr>
        <w:t>Nägele</w:t>
      </w:r>
      <w:proofErr w:type="spellEnd"/>
      <w:r w:rsidRPr="00766E54">
        <w:rPr>
          <w:rFonts w:ascii="Times New Roman" w:hAnsi="Times New Roman" w:cs="Times New Roman"/>
          <w:color w:val="000000" w:themeColor="text1"/>
          <w:shd w:val="clear" w:color="auto" w:fill="FFFFFF"/>
        </w:rPr>
        <w:t xml:space="preserve">, C. and </w:t>
      </w:r>
      <w:proofErr w:type="spellStart"/>
      <w:r w:rsidRPr="00766E54">
        <w:rPr>
          <w:rFonts w:ascii="Times New Roman" w:hAnsi="Times New Roman" w:cs="Times New Roman"/>
          <w:color w:val="000000" w:themeColor="text1"/>
          <w:shd w:val="clear" w:color="auto" w:fill="FFFFFF"/>
        </w:rPr>
        <w:t>Stalder</w:t>
      </w:r>
      <w:proofErr w:type="spellEnd"/>
      <w:r w:rsidRPr="00766E54">
        <w:rPr>
          <w:rFonts w:ascii="Times New Roman" w:hAnsi="Times New Roman" w:cs="Times New Roman"/>
          <w:color w:val="000000" w:themeColor="text1"/>
          <w:shd w:val="clear" w:color="auto" w:fill="FFFFFF"/>
        </w:rPr>
        <w:t xml:space="preserve">, B.E.,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2017</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 xml:space="preserve">. Competence and the need for transferable </w:t>
      </w:r>
      <w:proofErr w:type="spellStart"/>
      <w:proofErr w:type="gramStart"/>
      <w:r w:rsidRPr="00766E54">
        <w:rPr>
          <w:rFonts w:ascii="Times New Roman" w:hAnsi="Times New Roman" w:cs="Times New Roman"/>
          <w:color w:val="000000" w:themeColor="text1"/>
          <w:shd w:val="clear" w:color="auto" w:fill="FFFFFF"/>
        </w:rPr>
        <w:t>skills.In</w:t>
      </w:r>
      <w:proofErr w:type="spellEnd"/>
      <w:proofErr w:type="gramEnd"/>
      <w:r w:rsidRPr="00766E54">
        <w:rPr>
          <w:rFonts w:ascii="Times New Roman" w:hAnsi="Times New Roman" w:cs="Times New Roman"/>
          <w:color w:val="000000" w:themeColor="text1"/>
          <w:shd w:val="clear" w:color="auto" w:fill="FFFFFF"/>
        </w:rPr>
        <w:t> </w:t>
      </w:r>
      <w:r w:rsidRPr="00766E54">
        <w:rPr>
          <w:rFonts w:ascii="Times New Roman" w:hAnsi="Times New Roman" w:cs="Times New Roman"/>
          <w:i/>
          <w:iCs/>
          <w:color w:val="000000" w:themeColor="text1"/>
          <w:shd w:val="clear" w:color="auto" w:fill="FFFFFF"/>
        </w:rPr>
        <w:t>Competence-based vocational and professional education</w:t>
      </w:r>
      <w:r w:rsidRPr="00766E54">
        <w:rPr>
          <w:rFonts w:ascii="Times New Roman" w:hAnsi="Times New Roman" w:cs="Times New Roman"/>
          <w:color w:val="000000" w:themeColor="text1"/>
          <w:shd w:val="clear" w:color="auto" w:fill="FFFFFF"/>
        </w:rPr>
        <w:t> (pp. 739-753).Springer, Cham.</w:t>
      </w:r>
    </w:p>
    <w:p w14:paraId="2D517E50" w14:textId="166FAF69" w:rsidR="005F36C5" w:rsidRPr="00766E54" w:rsidRDefault="005F36C5" w:rsidP="009B5BFE">
      <w:pPr>
        <w:spacing w:line="480" w:lineRule="auto"/>
        <w:jc w:val="both"/>
        <w:rPr>
          <w:rFonts w:ascii="Times New Roman" w:hAnsi="Times New Roman" w:cs="Times New Roman"/>
          <w:color w:val="000000" w:themeColor="text1"/>
          <w:shd w:val="clear" w:color="auto" w:fill="FFFFFF"/>
        </w:rPr>
      </w:pPr>
      <w:r w:rsidRPr="00766E54">
        <w:rPr>
          <w:rFonts w:ascii="Times New Roman" w:hAnsi="Times New Roman" w:cs="Times New Roman"/>
          <w:color w:val="000000" w:themeColor="text1"/>
          <w:shd w:val="clear" w:color="auto" w:fill="FFFFFF"/>
        </w:rPr>
        <w:t xml:space="preserve">Olsen, K.M., Sverdrup, T.E. and </w:t>
      </w:r>
      <w:proofErr w:type="spellStart"/>
      <w:r w:rsidRPr="00766E54">
        <w:rPr>
          <w:rFonts w:ascii="Times New Roman" w:hAnsi="Times New Roman" w:cs="Times New Roman"/>
          <w:color w:val="000000" w:themeColor="text1"/>
          <w:shd w:val="clear" w:color="auto" w:fill="FFFFFF"/>
        </w:rPr>
        <w:t>Kalleberg</w:t>
      </w:r>
      <w:proofErr w:type="spellEnd"/>
      <w:r w:rsidRPr="00766E54">
        <w:rPr>
          <w:rFonts w:ascii="Times New Roman" w:hAnsi="Times New Roman" w:cs="Times New Roman"/>
          <w:color w:val="000000" w:themeColor="text1"/>
          <w:shd w:val="clear" w:color="auto" w:fill="FFFFFF"/>
        </w:rPr>
        <w:t xml:space="preserve">, A.L.,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2019</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 Turnover and transferable skills in a professional service firm. </w:t>
      </w:r>
      <w:r w:rsidRPr="00766E54">
        <w:rPr>
          <w:rFonts w:ascii="Times New Roman" w:hAnsi="Times New Roman" w:cs="Times New Roman"/>
          <w:i/>
          <w:iCs/>
          <w:color w:val="000000" w:themeColor="text1"/>
          <w:shd w:val="clear" w:color="auto" w:fill="FFFFFF"/>
        </w:rPr>
        <w:t>Journal of Professions and Organization</w:t>
      </w:r>
      <w:r w:rsidRPr="00766E54">
        <w:rPr>
          <w:rFonts w:ascii="Times New Roman" w:hAnsi="Times New Roman" w:cs="Times New Roman"/>
          <w:color w:val="000000" w:themeColor="text1"/>
          <w:shd w:val="clear" w:color="auto" w:fill="FFFFFF"/>
        </w:rPr>
        <w:t>, </w:t>
      </w:r>
      <w:r w:rsidRPr="00766E54">
        <w:rPr>
          <w:rFonts w:ascii="Times New Roman" w:hAnsi="Times New Roman" w:cs="Times New Roman"/>
          <w:i/>
          <w:iCs/>
          <w:color w:val="000000" w:themeColor="text1"/>
          <w:shd w:val="clear" w:color="auto" w:fill="FFFFFF"/>
        </w:rPr>
        <w:t>6</w:t>
      </w:r>
      <w:r w:rsidRPr="00766E54">
        <w:rPr>
          <w:rFonts w:ascii="Times New Roman" w:hAnsi="Times New Roman" w:cs="Times New Roman"/>
          <w:color w:val="000000" w:themeColor="text1"/>
          <w:shd w:val="clear" w:color="auto" w:fill="FFFFFF"/>
        </w:rPr>
        <w:t>(1), pp.2-16.</w:t>
      </w:r>
    </w:p>
    <w:p w14:paraId="2A677E68" w14:textId="735B8E24" w:rsidR="005F36C5" w:rsidRPr="00766E54" w:rsidRDefault="005F36C5" w:rsidP="009B5BFE">
      <w:pPr>
        <w:spacing w:line="480" w:lineRule="auto"/>
        <w:jc w:val="both"/>
        <w:rPr>
          <w:rFonts w:ascii="Times New Roman" w:hAnsi="Times New Roman" w:cs="Times New Roman"/>
          <w:color w:val="000000" w:themeColor="text1"/>
          <w:shd w:val="clear" w:color="auto" w:fill="FFFFFF"/>
        </w:rPr>
      </w:pPr>
      <w:r w:rsidRPr="00766E54">
        <w:rPr>
          <w:rFonts w:ascii="Times New Roman" w:hAnsi="Times New Roman" w:cs="Times New Roman"/>
          <w:color w:val="000000" w:themeColor="text1"/>
          <w:shd w:val="clear" w:color="auto" w:fill="FFFFFF"/>
        </w:rPr>
        <w:t xml:space="preserve">Ryder, M.,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2018</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 Mini 10: Resume/Cover Letter Review and Mock Interview.</w:t>
      </w:r>
    </w:p>
    <w:p w14:paraId="5F693039" w14:textId="52154591" w:rsidR="005F36C5" w:rsidRPr="00766E54" w:rsidRDefault="005F36C5" w:rsidP="009B5BFE">
      <w:pPr>
        <w:spacing w:line="480" w:lineRule="auto"/>
        <w:jc w:val="both"/>
        <w:rPr>
          <w:rFonts w:ascii="Times New Roman" w:hAnsi="Times New Roman" w:cs="Times New Roman"/>
          <w:color w:val="000000" w:themeColor="text1"/>
          <w:shd w:val="clear" w:color="auto" w:fill="FFFFFF"/>
        </w:rPr>
      </w:pPr>
      <w:proofErr w:type="spellStart"/>
      <w:r w:rsidRPr="00766E54">
        <w:rPr>
          <w:rFonts w:ascii="Times New Roman" w:hAnsi="Times New Roman" w:cs="Times New Roman"/>
          <w:color w:val="000000" w:themeColor="text1"/>
          <w:shd w:val="clear" w:color="auto" w:fill="FFFFFF"/>
        </w:rPr>
        <w:t>Sainz</w:t>
      </w:r>
      <w:proofErr w:type="spellEnd"/>
      <w:r w:rsidRPr="00766E54">
        <w:rPr>
          <w:rFonts w:ascii="Times New Roman" w:hAnsi="Times New Roman" w:cs="Times New Roman"/>
          <w:color w:val="000000" w:themeColor="text1"/>
          <w:shd w:val="clear" w:color="auto" w:fill="FFFFFF"/>
        </w:rPr>
        <w:t xml:space="preserve">, M.A., Ferrero, A.M. and </w:t>
      </w:r>
      <w:proofErr w:type="spellStart"/>
      <w:r w:rsidRPr="00766E54">
        <w:rPr>
          <w:rFonts w:ascii="Times New Roman" w:hAnsi="Times New Roman" w:cs="Times New Roman"/>
          <w:color w:val="000000" w:themeColor="text1"/>
          <w:shd w:val="clear" w:color="auto" w:fill="FFFFFF"/>
        </w:rPr>
        <w:t>Ugidos</w:t>
      </w:r>
      <w:proofErr w:type="spellEnd"/>
      <w:r w:rsidRPr="00766E54">
        <w:rPr>
          <w:rFonts w:ascii="Times New Roman" w:hAnsi="Times New Roman" w:cs="Times New Roman"/>
          <w:color w:val="000000" w:themeColor="text1"/>
          <w:shd w:val="clear" w:color="auto" w:fill="FFFFFF"/>
        </w:rPr>
        <w:t xml:space="preserve">, A.,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2019</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 Time management: skills to learn and put into practice. </w:t>
      </w:r>
      <w:r w:rsidRPr="00766E54">
        <w:rPr>
          <w:rFonts w:ascii="Times New Roman" w:hAnsi="Times New Roman" w:cs="Times New Roman"/>
          <w:i/>
          <w:iCs/>
          <w:color w:val="000000" w:themeColor="text1"/>
          <w:shd w:val="clear" w:color="auto" w:fill="FFFFFF"/>
        </w:rPr>
        <w:t>Education+ Training</w:t>
      </w:r>
      <w:r w:rsidRPr="00766E54">
        <w:rPr>
          <w:rFonts w:ascii="Times New Roman" w:hAnsi="Times New Roman" w:cs="Times New Roman"/>
          <w:color w:val="000000" w:themeColor="text1"/>
          <w:shd w:val="clear" w:color="auto" w:fill="FFFFFF"/>
        </w:rPr>
        <w:t>.</w:t>
      </w:r>
    </w:p>
    <w:p w14:paraId="616BEFBE" w14:textId="3D322942" w:rsidR="005F36C5" w:rsidRPr="00766E54" w:rsidRDefault="005F36C5" w:rsidP="009B5BFE">
      <w:pPr>
        <w:spacing w:before="100" w:beforeAutospacing="1" w:after="100" w:afterAutospacing="1" w:line="480" w:lineRule="auto"/>
        <w:jc w:val="both"/>
        <w:rPr>
          <w:rFonts w:ascii="Times New Roman" w:hAnsi="Times New Roman" w:cs="Times New Roman"/>
          <w:color w:val="000000" w:themeColor="text1"/>
        </w:rPr>
      </w:pPr>
      <w:proofErr w:type="spellStart"/>
      <w:r w:rsidRPr="00766E54">
        <w:rPr>
          <w:rFonts w:ascii="Times New Roman" w:hAnsi="Times New Roman" w:cs="Times New Roman"/>
          <w:color w:val="000000" w:themeColor="text1"/>
          <w:lang w:val="en-US"/>
        </w:rPr>
        <w:t>Shubhda</w:t>
      </w:r>
      <w:proofErr w:type="spellEnd"/>
      <w:r w:rsidRPr="00766E54">
        <w:rPr>
          <w:rFonts w:ascii="Times New Roman" w:hAnsi="Times New Roman" w:cs="Times New Roman"/>
          <w:color w:val="000000" w:themeColor="text1"/>
          <w:lang w:val="en-US"/>
        </w:rPr>
        <w:t xml:space="preserve">, P., </w:t>
      </w:r>
      <w:r w:rsidR="007D37AD">
        <w:rPr>
          <w:rFonts w:ascii="Times New Roman" w:hAnsi="Times New Roman" w:cs="Times New Roman"/>
          <w:color w:val="000000" w:themeColor="text1"/>
          <w:lang w:val="en-US"/>
        </w:rPr>
        <w:t>(</w:t>
      </w:r>
      <w:r w:rsidRPr="00766E54">
        <w:rPr>
          <w:rFonts w:ascii="Times New Roman" w:hAnsi="Times New Roman" w:cs="Times New Roman"/>
          <w:color w:val="000000" w:themeColor="text1"/>
          <w:lang w:val="en-US"/>
        </w:rPr>
        <w:t>2020</w:t>
      </w:r>
      <w:r w:rsidR="007D37AD">
        <w:rPr>
          <w:rFonts w:ascii="Times New Roman" w:hAnsi="Times New Roman" w:cs="Times New Roman"/>
          <w:color w:val="000000" w:themeColor="text1"/>
          <w:lang w:val="en-US"/>
        </w:rPr>
        <w:t>)</w:t>
      </w:r>
      <w:r w:rsidRPr="00766E54">
        <w:rPr>
          <w:rFonts w:ascii="Times New Roman" w:hAnsi="Times New Roman" w:cs="Times New Roman"/>
          <w:color w:val="000000" w:themeColor="text1"/>
          <w:lang w:val="en-US"/>
        </w:rPr>
        <w:t xml:space="preserve">. </w:t>
      </w:r>
      <w:r w:rsidRPr="00766E54">
        <w:rPr>
          <w:rFonts w:ascii="Times New Roman" w:hAnsi="Times New Roman" w:cs="Times New Roman"/>
          <w:color w:val="000000" w:themeColor="text1"/>
        </w:rPr>
        <w:t>The Role of Soft Skills in Enhancing Employability. </w:t>
      </w:r>
      <w:proofErr w:type="spellStart"/>
      <w:r w:rsidRPr="00766E54">
        <w:rPr>
          <w:rFonts w:ascii="Times New Roman" w:hAnsi="Times New Roman" w:cs="Times New Roman"/>
          <w:i/>
          <w:iCs/>
          <w:color w:val="000000" w:themeColor="text1"/>
          <w:lang w:val="en-US"/>
        </w:rPr>
        <w:t>Paripex</w:t>
      </w:r>
      <w:proofErr w:type="spellEnd"/>
      <w:r w:rsidRPr="00766E54">
        <w:rPr>
          <w:rFonts w:ascii="Times New Roman" w:hAnsi="Times New Roman" w:cs="Times New Roman"/>
          <w:i/>
          <w:iCs/>
          <w:color w:val="000000" w:themeColor="text1"/>
          <w:lang w:val="en-US"/>
        </w:rPr>
        <w:t xml:space="preserve">-Indian Journal </w:t>
      </w:r>
      <w:proofErr w:type="gramStart"/>
      <w:r w:rsidRPr="00766E54">
        <w:rPr>
          <w:rFonts w:ascii="Times New Roman" w:hAnsi="Times New Roman" w:cs="Times New Roman"/>
          <w:i/>
          <w:iCs/>
          <w:color w:val="000000" w:themeColor="text1"/>
          <w:lang w:val="en-US"/>
        </w:rPr>
        <w:t>Of</w:t>
      </w:r>
      <w:proofErr w:type="gramEnd"/>
      <w:r w:rsidRPr="00766E54">
        <w:rPr>
          <w:rFonts w:ascii="Times New Roman" w:hAnsi="Times New Roman" w:cs="Times New Roman"/>
          <w:i/>
          <w:iCs/>
          <w:color w:val="000000" w:themeColor="text1"/>
          <w:lang w:val="en-US"/>
        </w:rPr>
        <w:t xml:space="preserve"> Research</w:t>
      </w:r>
      <w:r w:rsidRPr="00766E54">
        <w:rPr>
          <w:rFonts w:ascii="Times New Roman" w:hAnsi="Times New Roman" w:cs="Times New Roman"/>
          <w:color w:val="000000" w:themeColor="text1"/>
          <w:lang w:val="en-US"/>
        </w:rPr>
        <w:t>, </w:t>
      </w:r>
      <w:r w:rsidRPr="00766E54">
        <w:rPr>
          <w:rFonts w:ascii="Times New Roman" w:hAnsi="Times New Roman" w:cs="Times New Roman"/>
          <w:i/>
          <w:iCs/>
          <w:color w:val="000000" w:themeColor="text1"/>
          <w:lang w:val="en-US"/>
        </w:rPr>
        <w:t>9</w:t>
      </w:r>
      <w:r w:rsidRPr="00766E54">
        <w:rPr>
          <w:rFonts w:ascii="Times New Roman" w:hAnsi="Times New Roman" w:cs="Times New Roman"/>
          <w:color w:val="000000" w:themeColor="text1"/>
          <w:lang w:val="en-US"/>
        </w:rPr>
        <w:t>(1).</w:t>
      </w:r>
    </w:p>
    <w:p w14:paraId="04D94197" w14:textId="7FB66B7D" w:rsidR="005F36C5" w:rsidRPr="00766E54" w:rsidRDefault="005F36C5" w:rsidP="009B5BFE">
      <w:pPr>
        <w:spacing w:line="480" w:lineRule="auto"/>
        <w:jc w:val="both"/>
        <w:rPr>
          <w:rFonts w:ascii="Times New Roman" w:hAnsi="Times New Roman" w:cs="Times New Roman"/>
          <w:color w:val="000000" w:themeColor="text1"/>
          <w:shd w:val="clear" w:color="auto" w:fill="FFFFFF"/>
        </w:rPr>
      </w:pPr>
      <w:proofErr w:type="spellStart"/>
      <w:r w:rsidRPr="00766E54">
        <w:rPr>
          <w:rFonts w:ascii="Times New Roman" w:hAnsi="Times New Roman" w:cs="Times New Roman"/>
          <w:color w:val="000000" w:themeColor="text1"/>
          <w:shd w:val="clear" w:color="auto" w:fill="FFFFFF"/>
        </w:rPr>
        <w:t>Tomaska</w:t>
      </w:r>
      <w:proofErr w:type="spellEnd"/>
      <w:r w:rsidRPr="00766E54">
        <w:rPr>
          <w:rFonts w:ascii="Times New Roman" w:hAnsi="Times New Roman" w:cs="Times New Roman"/>
          <w:color w:val="000000" w:themeColor="text1"/>
          <w:shd w:val="clear" w:color="auto" w:fill="FFFFFF"/>
        </w:rPr>
        <w:t xml:space="preserve">, L. and </w:t>
      </w:r>
      <w:proofErr w:type="spellStart"/>
      <w:r w:rsidRPr="00766E54">
        <w:rPr>
          <w:rFonts w:ascii="Times New Roman" w:hAnsi="Times New Roman" w:cs="Times New Roman"/>
          <w:color w:val="000000" w:themeColor="text1"/>
          <w:shd w:val="clear" w:color="auto" w:fill="FFFFFF"/>
        </w:rPr>
        <w:t>Nosek</w:t>
      </w:r>
      <w:proofErr w:type="spellEnd"/>
      <w:r w:rsidRPr="00766E54">
        <w:rPr>
          <w:rFonts w:ascii="Times New Roman" w:hAnsi="Times New Roman" w:cs="Times New Roman"/>
          <w:color w:val="000000" w:themeColor="text1"/>
          <w:shd w:val="clear" w:color="auto" w:fill="FFFFFF"/>
        </w:rPr>
        <w:t xml:space="preserve">, J., </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2018</w:t>
      </w:r>
      <w:r w:rsidR="007D37AD">
        <w:rPr>
          <w:rFonts w:ascii="Times New Roman" w:hAnsi="Times New Roman" w:cs="Times New Roman"/>
          <w:color w:val="000000" w:themeColor="text1"/>
          <w:shd w:val="clear" w:color="auto" w:fill="FFFFFF"/>
        </w:rPr>
        <w:t>)</w:t>
      </w:r>
      <w:r w:rsidRPr="00766E54">
        <w:rPr>
          <w:rFonts w:ascii="Times New Roman" w:hAnsi="Times New Roman" w:cs="Times New Roman"/>
          <w:color w:val="000000" w:themeColor="text1"/>
          <w:shd w:val="clear" w:color="auto" w:fill="FFFFFF"/>
        </w:rPr>
        <w:t>. Ten simple rules for writing a cover letter to accompany a job application for an academic position.</w:t>
      </w:r>
    </w:p>
    <w:p w14:paraId="1DB5F11C" w14:textId="77777777" w:rsidR="005F36C5" w:rsidRPr="00766E54" w:rsidRDefault="005F36C5" w:rsidP="009B5BFE">
      <w:pPr>
        <w:spacing w:before="100" w:beforeAutospacing="1" w:after="100" w:afterAutospacing="1" w:line="480" w:lineRule="auto"/>
        <w:jc w:val="both"/>
        <w:rPr>
          <w:rFonts w:ascii="Times New Roman" w:hAnsi="Times New Roman" w:cs="Times New Roman"/>
          <w:color w:val="000000" w:themeColor="text1"/>
        </w:rPr>
      </w:pPr>
    </w:p>
    <w:p w14:paraId="4DB016D4" w14:textId="77777777" w:rsidR="005F36C5" w:rsidRDefault="005F36C5" w:rsidP="009B5BFE">
      <w:pPr>
        <w:spacing w:line="480" w:lineRule="auto"/>
        <w:jc w:val="both"/>
      </w:pPr>
    </w:p>
    <w:sectPr w:rsidR="005F36C5" w:rsidSect="005F36C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CAFE12" w14:textId="77777777" w:rsidR="00191F98" w:rsidRDefault="00191F98" w:rsidP="009B5BFE">
      <w:r>
        <w:separator/>
      </w:r>
    </w:p>
  </w:endnote>
  <w:endnote w:type="continuationSeparator" w:id="0">
    <w:p w14:paraId="7B235F6B" w14:textId="77777777" w:rsidR="00191F98" w:rsidRDefault="00191F98" w:rsidP="009B5B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477F03" w14:textId="77777777" w:rsidR="00191F98" w:rsidRDefault="00191F98" w:rsidP="009B5BFE">
      <w:r>
        <w:separator/>
      </w:r>
    </w:p>
  </w:footnote>
  <w:footnote w:type="continuationSeparator" w:id="0">
    <w:p w14:paraId="5877F78A" w14:textId="77777777" w:rsidR="00191F98" w:rsidRDefault="00191F98" w:rsidP="009B5BF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6C5"/>
    <w:rsid w:val="00191F98"/>
    <w:rsid w:val="00292CD5"/>
    <w:rsid w:val="003768AF"/>
    <w:rsid w:val="005F36C5"/>
    <w:rsid w:val="007D37AD"/>
    <w:rsid w:val="00856B5A"/>
    <w:rsid w:val="009B5BFE"/>
    <w:rsid w:val="00B67641"/>
    <w:rsid w:val="00DC0C0F"/>
    <w:rsid w:val="00E711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48507"/>
  <w15:chartTrackingRefBased/>
  <w15:docId w15:val="{5A5BFA5D-42ED-AB47-BF6C-4D0777FF8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36C5"/>
    <w:pPr>
      <w:keepNext/>
      <w:keepLines/>
      <w:spacing w:before="600" w:after="120" w:line="360" w:lineRule="auto"/>
      <w:jc w:val="both"/>
      <w:outlineLvl w:val="0"/>
    </w:pPr>
    <w:rPr>
      <w:rFonts w:ascii="Times New Roman" w:eastAsiaTheme="majorEastAsia" w:hAnsi="Times New Roman" w:cstheme="majorBidi"/>
      <w:b/>
      <w:bCs/>
      <w:sz w:val="28"/>
      <w:szCs w:val="28"/>
      <w:lang w:val="en-IN" w:eastAsia="en-IN"/>
    </w:rPr>
  </w:style>
  <w:style w:type="paragraph" w:styleId="Heading2">
    <w:name w:val="heading 2"/>
    <w:basedOn w:val="Normal"/>
    <w:next w:val="Normal"/>
    <w:link w:val="Heading2Char"/>
    <w:uiPriority w:val="9"/>
    <w:unhideWhenUsed/>
    <w:qFormat/>
    <w:rsid w:val="005F36C5"/>
    <w:pPr>
      <w:keepNext/>
      <w:keepLines/>
      <w:spacing w:before="320" w:after="120" w:line="360" w:lineRule="auto"/>
      <w:jc w:val="both"/>
      <w:outlineLvl w:val="1"/>
    </w:pPr>
    <w:rPr>
      <w:rFonts w:ascii="Times New Roman" w:eastAsiaTheme="majorEastAsia" w:hAnsi="Times New Roman" w:cstheme="majorBidi"/>
      <w:b/>
      <w:bCs/>
      <w:sz w:val="26"/>
      <w:szCs w:val="26"/>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36C5"/>
    <w:rPr>
      <w:rFonts w:eastAsiaTheme="minorEastAsia"/>
      <w:sz w:val="22"/>
      <w:szCs w:val="22"/>
      <w:lang w:val="en-US" w:eastAsia="zh-CN"/>
    </w:rPr>
  </w:style>
  <w:style w:type="character" w:customStyle="1" w:styleId="NoSpacingChar">
    <w:name w:val="No Spacing Char"/>
    <w:basedOn w:val="DefaultParagraphFont"/>
    <w:link w:val="NoSpacing"/>
    <w:uiPriority w:val="1"/>
    <w:rsid w:val="005F36C5"/>
    <w:rPr>
      <w:rFonts w:eastAsiaTheme="minorEastAsia"/>
      <w:sz w:val="22"/>
      <w:szCs w:val="22"/>
      <w:lang w:val="en-US" w:eastAsia="zh-CN"/>
    </w:rPr>
  </w:style>
  <w:style w:type="character" w:customStyle="1" w:styleId="Heading1Char">
    <w:name w:val="Heading 1 Char"/>
    <w:basedOn w:val="DefaultParagraphFont"/>
    <w:link w:val="Heading1"/>
    <w:uiPriority w:val="9"/>
    <w:rsid w:val="005F36C5"/>
    <w:rPr>
      <w:rFonts w:ascii="Times New Roman" w:eastAsiaTheme="majorEastAsia" w:hAnsi="Times New Roman" w:cstheme="majorBidi"/>
      <w:b/>
      <w:bCs/>
      <w:sz w:val="28"/>
      <w:szCs w:val="28"/>
      <w:lang w:val="en-IN" w:eastAsia="en-IN"/>
    </w:rPr>
  </w:style>
  <w:style w:type="character" w:customStyle="1" w:styleId="Heading2Char">
    <w:name w:val="Heading 2 Char"/>
    <w:basedOn w:val="DefaultParagraphFont"/>
    <w:link w:val="Heading2"/>
    <w:uiPriority w:val="9"/>
    <w:rsid w:val="005F36C5"/>
    <w:rPr>
      <w:rFonts w:ascii="Times New Roman" w:eastAsiaTheme="majorEastAsia" w:hAnsi="Times New Roman" w:cstheme="majorBidi"/>
      <w:b/>
      <w:bCs/>
      <w:sz w:val="26"/>
      <w:szCs w:val="26"/>
      <w:lang w:val="en-IN" w:eastAsia="en-IN"/>
    </w:rPr>
  </w:style>
  <w:style w:type="character" w:styleId="Hyperlink">
    <w:name w:val="Hyperlink"/>
    <w:basedOn w:val="DefaultParagraphFont"/>
    <w:uiPriority w:val="99"/>
    <w:unhideWhenUsed/>
    <w:rsid w:val="005F36C5"/>
    <w:rPr>
      <w:color w:val="0000FF"/>
      <w:u w:val="single"/>
    </w:rPr>
  </w:style>
  <w:style w:type="paragraph" w:styleId="TOC2">
    <w:name w:val="toc 2"/>
    <w:basedOn w:val="Normal"/>
    <w:next w:val="Normal"/>
    <w:autoRedefine/>
    <w:uiPriority w:val="39"/>
    <w:unhideWhenUsed/>
    <w:rsid w:val="005F36C5"/>
    <w:pPr>
      <w:spacing w:after="100" w:line="276" w:lineRule="auto"/>
      <w:ind w:left="220"/>
    </w:pPr>
    <w:rPr>
      <w:rFonts w:eastAsiaTheme="minorEastAsia"/>
      <w:sz w:val="22"/>
      <w:szCs w:val="22"/>
      <w:lang w:val="en-IN" w:eastAsia="en-IN"/>
    </w:rPr>
  </w:style>
  <w:style w:type="paragraph" w:styleId="Header">
    <w:name w:val="header"/>
    <w:basedOn w:val="Normal"/>
    <w:link w:val="HeaderChar"/>
    <w:uiPriority w:val="99"/>
    <w:unhideWhenUsed/>
    <w:rsid w:val="009B5BFE"/>
    <w:pPr>
      <w:tabs>
        <w:tab w:val="center" w:pos="4513"/>
        <w:tab w:val="right" w:pos="9026"/>
      </w:tabs>
    </w:pPr>
  </w:style>
  <w:style w:type="character" w:customStyle="1" w:styleId="HeaderChar">
    <w:name w:val="Header Char"/>
    <w:basedOn w:val="DefaultParagraphFont"/>
    <w:link w:val="Header"/>
    <w:uiPriority w:val="99"/>
    <w:rsid w:val="009B5BFE"/>
  </w:style>
  <w:style w:type="paragraph" w:styleId="Footer">
    <w:name w:val="footer"/>
    <w:basedOn w:val="Normal"/>
    <w:link w:val="FooterChar"/>
    <w:uiPriority w:val="99"/>
    <w:unhideWhenUsed/>
    <w:rsid w:val="009B5BFE"/>
    <w:pPr>
      <w:tabs>
        <w:tab w:val="center" w:pos="4513"/>
        <w:tab w:val="right" w:pos="9026"/>
      </w:tabs>
    </w:pPr>
  </w:style>
  <w:style w:type="character" w:customStyle="1" w:styleId="FooterChar">
    <w:name w:val="Footer Char"/>
    <w:basedOn w:val="DefaultParagraphFont"/>
    <w:link w:val="Footer"/>
    <w:uiPriority w:val="99"/>
    <w:rsid w:val="009B5BFE"/>
  </w:style>
  <w:style w:type="character" w:styleId="UnresolvedMention">
    <w:name w:val="Unresolved Mention"/>
    <w:basedOn w:val="DefaultParagraphFont"/>
    <w:uiPriority w:val="99"/>
    <w:semiHidden/>
    <w:unhideWhenUsed/>
    <w:rsid w:val="007D37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ac.uk/reflection/reflectors-toolkit/reflecting-on-experience/gibbs-reflective-cycle"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13</Pages>
  <Words>2484</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16610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University of Wales Trinity Saint David</dc:subject>
  <dc:creator>Emil-Bogdan Macreanu (1920816)</dc:creator>
  <cp:keywords/>
  <dc:description/>
  <cp:lastModifiedBy>Emil-bogdan Macreanu (1920816)</cp:lastModifiedBy>
  <cp:revision>4</cp:revision>
  <dcterms:created xsi:type="dcterms:W3CDTF">2021-01-02T17:51:00Z</dcterms:created>
  <dcterms:modified xsi:type="dcterms:W3CDTF">2021-01-04T23:16:00Z</dcterms:modified>
</cp:coreProperties>
</file>