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lang w:eastAsia="zh-CN"/>
        </w:rPr>
        <w:id w:val="-1441754303"/>
        <w:docPartObj>
          <w:docPartGallery w:val="Cover Pages"/>
          <w:docPartUnique/>
        </w:docPartObj>
      </w:sdtPr>
      <w:sdtEndPr>
        <w:rPr>
          <w:rFonts w:cstheme="minorHAnsi"/>
          <w:color w:val="auto"/>
          <w:sz w:val="40"/>
          <w:szCs w:val="40"/>
        </w:rPr>
      </w:sdtEndPr>
      <w:sdtContent>
        <w:p w14:paraId="59F04ADC" w14:textId="5A85AB47" w:rsidR="00707E03" w:rsidRDefault="00707E03">
          <w:pPr>
            <w:pStyle w:val="NoSpacing"/>
            <w:spacing w:before="1540" w:after="240"/>
            <w:jc w:val="center"/>
            <w:rPr>
              <w:color w:val="4472C4" w:themeColor="accent1"/>
            </w:rPr>
          </w:pPr>
          <w:r>
            <w:rPr>
              <w:noProof/>
              <w:color w:val="4472C4" w:themeColor="accent1"/>
            </w:rPr>
            <w:drawing>
              <wp:inline distT="0" distB="0" distL="0" distR="0" wp14:anchorId="4206316F" wp14:editId="02A34C2A">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C5CD7DA68CC04E0381F698F11FB2036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274B7E1" w14:textId="3F315B43" w:rsidR="00707E03" w:rsidRDefault="008B1FD6">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Cloud computing architecture</w:t>
              </w:r>
            </w:p>
          </w:sdtContent>
        </w:sdt>
        <w:sdt>
          <w:sdtPr>
            <w:rPr>
              <w:color w:val="4472C4" w:themeColor="accent1"/>
              <w:sz w:val="36"/>
              <w:szCs w:val="36"/>
            </w:rPr>
            <w:alias w:val="Subtitle"/>
            <w:tag w:val=""/>
            <w:id w:val="328029620"/>
            <w:placeholder>
              <w:docPart w:val="18DC38ACBBBD4B41BD9CF723F2167424"/>
            </w:placeholder>
            <w:dataBinding w:prefixMappings="xmlns:ns0='http://purl.org/dc/elements/1.1/' xmlns:ns1='http://schemas.openxmlformats.org/package/2006/metadata/core-properties' " w:xpath="/ns1:coreProperties[1]/ns0:subject[1]" w:storeItemID="{6C3C8BC8-F283-45AE-878A-BAB7291924A1}"/>
            <w:text/>
          </w:sdtPr>
          <w:sdtContent>
            <w:p w14:paraId="02BF2A67" w14:textId="6C18E276" w:rsidR="00707E03" w:rsidRPr="008847DE" w:rsidRDefault="008847DE">
              <w:pPr>
                <w:pStyle w:val="NoSpacing"/>
                <w:jc w:val="center"/>
                <w:rPr>
                  <w:color w:val="4472C4" w:themeColor="accent1"/>
                  <w:sz w:val="36"/>
                  <w:szCs w:val="36"/>
                </w:rPr>
              </w:pPr>
              <w:r w:rsidRPr="008847DE">
                <w:rPr>
                  <w:color w:val="4472C4" w:themeColor="accent1"/>
                  <w:sz w:val="36"/>
                  <w:szCs w:val="36"/>
                </w:rPr>
                <w:t>ACCA5025</w:t>
              </w:r>
            </w:p>
          </w:sdtContent>
        </w:sdt>
        <w:p w14:paraId="7ACA680A" w14:textId="77777777" w:rsidR="00707E03" w:rsidRDefault="00707E03">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4DAD9CC2" wp14:editId="18638C7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7568A744" w14:textId="73A03D13" w:rsidR="00707E03" w:rsidRDefault="008847DE">
                                    <w:pPr>
                                      <w:pStyle w:val="NoSpacing"/>
                                      <w:spacing w:after="40"/>
                                      <w:jc w:val="center"/>
                                      <w:rPr>
                                        <w:caps/>
                                        <w:color w:val="4472C4" w:themeColor="accent1"/>
                                        <w:sz w:val="28"/>
                                        <w:szCs w:val="28"/>
                                      </w:rPr>
                                    </w:pPr>
                                    <w:r>
                                      <w:rPr>
                                        <w:caps/>
                                        <w:color w:val="4472C4" w:themeColor="accent1"/>
                                        <w:sz w:val="28"/>
                                        <w:szCs w:val="28"/>
                                      </w:rPr>
                                      <w:t>Federico Gelati</w:t>
                                    </w:r>
                                  </w:p>
                                </w:sdtContent>
                              </w:sdt>
                              <w:p w14:paraId="4AE5DBD5" w14:textId="7664CEA4" w:rsidR="00707E03" w:rsidRPr="008847DE" w:rsidRDefault="00000000">
                                <w:pPr>
                                  <w:pStyle w:val="NoSpacing"/>
                                  <w:jc w:val="center"/>
                                  <w:rPr>
                                    <w:color w:val="4472C4" w:themeColor="accent1"/>
                                    <w:sz w:val="28"/>
                                    <w:szCs w:val="28"/>
                                  </w:rPr>
                                </w:pPr>
                                <w:sdt>
                                  <w:sdtPr>
                                    <w:rPr>
                                      <w:caps/>
                                      <w:color w:val="4472C4"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Content>
                                    <w:r w:rsidR="008847DE" w:rsidRPr="008847DE">
                                      <w:rPr>
                                        <w:caps/>
                                        <w:color w:val="4472C4" w:themeColor="accent1"/>
                                        <w:sz w:val="28"/>
                                        <w:szCs w:val="28"/>
                                      </w:rPr>
                                      <w:t>2112906</w:t>
                                    </w:r>
                                  </w:sdtContent>
                                </w:sdt>
                              </w:p>
                              <w:p w14:paraId="6F2F453B" w14:textId="69CFD53C" w:rsidR="00707E03" w:rsidRPr="008847DE" w:rsidRDefault="00000000">
                                <w:pPr>
                                  <w:pStyle w:val="NoSpacing"/>
                                  <w:jc w:val="center"/>
                                  <w:rPr>
                                    <w:color w:val="4472C4" w:themeColor="accent1"/>
                                    <w:sz w:val="28"/>
                                    <w:szCs w:val="28"/>
                                  </w:rPr>
                                </w:pPr>
                                <w:sdt>
                                  <w:sdtPr>
                                    <w:rPr>
                                      <w:color w:val="4472C4"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Content>
                                    <w:r w:rsidR="008847DE" w:rsidRPr="008847DE">
                                      <w:rPr>
                                        <w:color w:val="4472C4" w:themeColor="accent1"/>
                                        <w:sz w:val="28"/>
                                        <w:szCs w:val="28"/>
                                      </w:rPr>
                                      <w:t>6/4/2023</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DAD9CC2"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7568A744" w14:textId="73A03D13" w:rsidR="00707E03" w:rsidRDefault="008847DE">
                              <w:pPr>
                                <w:pStyle w:val="NoSpacing"/>
                                <w:spacing w:after="40"/>
                                <w:jc w:val="center"/>
                                <w:rPr>
                                  <w:caps/>
                                  <w:color w:val="4472C4" w:themeColor="accent1"/>
                                  <w:sz w:val="28"/>
                                  <w:szCs w:val="28"/>
                                </w:rPr>
                              </w:pPr>
                              <w:r>
                                <w:rPr>
                                  <w:caps/>
                                  <w:color w:val="4472C4" w:themeColor="accent1"/>
                                  <w:sz w:val="28"/>
                                  <w:szCs w:val="28"/>
                                </w:rPr>
                                <w:t>Federico Gelati</w:t>
                              </w:r>
                            </w:p>
                          </w:sdtContent>
                        </w:sdt>
                        <w:p w14:paraId="4AE5DBD5" w14:textId="7664CEA4" w:rsidR="00707E03" w:rsidRPr="008847DE" w:rsidRDefault="00000000">
                          <w:pPr>
                            <w:pStyle w:val="NoSpacing"/>
                            <w:jc w:val="center"/>
                            <w:rPr>
                              <w:color w:val="4472C4" w:themeColor="accent1"/>
                              <w:sz w:val="28"/>
                              <w:szCs w:val="28"/>
                            </w:rPr>
                          </w:pPr>
                          <w:sdt>
                            <w:sdtPr>
                              <w:rPr>
                                <w:caps/>
                                <w:color w:val="4472C4"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Content>
                              <w:r w:rsidR="008847DE" w:rsidRPr="008847DE">
                                <w:rPr>
                                  <w:caps/>
                                  <w:color w:val="4472C4" w:themeColor="accent1"/>
                                  <w:sz w:val="28"/>
                                  <w:szCs w:val="28"/>
                                </w:rPr>
                                <w:t>2112906</w:t>
                              </w:r>
                            </w:sdtContent>
                          </w:sdt>
                        </w:p>
                        <w:p w14:paraId="6F2F453B" w14:textId="69CFD53C" w:rsidR="00707E03" w:rsidRPr="008847DE" w:rsidRDefault="00000000">
                          <w:pPr>
                            <w:pStyle w:val="NoSpacing"/>
                            <w:jc w:val="center"/>
                            <w:rPr>
                              <w:color w:val="4472C4" w:themeColor="accent1"/>
                              <w:sz w:val="28"/>
                              <w:szCs w:val="28"/>
                            </w:rPr>
                          </w:pPr>
                          <w:sdt>
                            <w:sdtPr>
                              <w:rPr>
                                <w:color w:val="4472C4"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Content>
                              <w:r w:rsidR="008847DE" w:rsidRPr="008847DE">
                                <w:rPr>
                                  <w:color w:val="4472C4" w:themeColor="accent1"/>
                                  <w:sz w:val="28"/>
                                  <w:szCs w:val="28"/>
                                </w:rPr>
                                <w:t>6/4/2023</w:t>
                              </w:r>
                            </w:sdtContent>
                          </w:sdt>
                        </w:p>
                      </w:txbxContent>
                    </v:textbox>
                    <w10:wrap anchorx="margin" anchory="page"/>
                  </v:shape>
                </w:pict>
              </mc:Fallback>
            </mc:AlternateContent>
          </w:r>
          <w:r>
            <w:rPr>
              <w:noProof/>
              <w:color w:val="4472C4" w:themeColor="accent1"/>
            </w:rPr>
            <w:drawing>
              <wp:inline distT="0" distB="0" distL="0" distR="0" wp14:anchorId="3E111889" wp14:editId="30E70F0B">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8746992" w14:textId="3A88F9FB" w:rsidR="00707E03" w:rsidRDefault="00707E03">
          <w:pPr>
            <w:spacing w:line="259" w:lineRule="auto"/>
            <w:rPr>
              <w:rFonts w:cstheme="minorHAnsi"/>
              <w:sz w:val="40"/>
              <w:szCs w:val="40"/>
            </w:rPr>
          </w:pPr>
          <w:r>
            <w:rPr>
              <w:rFonts w:cstheme="minorHAnsi"/>
              <w:sz w:val="40"/>
              <w:szCs w:val="40"/>
            </w:rPr>
            <w:br w:type="page"/>
          </w:r>
        </w:p>
      </w:sdtContent>
    </w:sdt>
    <w:sdt>
      <w:sdtPr>
        <w:rPr>
          <w:rFonts w:asciiTheme="minorHAnsi" w:eastAsiaTheme="minorEastAsia" w:hAnsiTheme="minorHAnsi" w:cs="Times New Roman"/>
          <w:i/>
          <w:iCs/>
          <w:color w:val="auto"/>
          <w:sz w:val="48"/>
          <w:szCs w:val="48"/>
        </w:rPr>
        <w:id w:val="1066539521"/>
        <w:docPartObj>
          <w:docPartGallery w:val="Table of Contents"/>
          <w:docPartUnique/>
        </w:docPartObj>
      </w:sdtPr>
      <w:sdtEndPr>
        <w:rPr>
          <w:sz w:val="36"/>
          <w:szCs w:val="36"/>
        </w:rPr>
      </w:sdtEndPr>
      <w:sdtContent>
        <w:p w14:paraId="63A25A11" w14:textId="1C2818AE" w:rsidR="00707E03" w:rsidRPr="00AF25AD" w:rsidRDefault="00707E03" w:rsidP="00707E03">
          <w:pPr>
            <w:pStyle w:val="TOCHeading"/>
            <w:jc w:val="center"/>
            <w:rPr>
              <w:rFonts w:asciiTheme="minorHAnsi" w:hAnsiTheme="minorHAnsi" w:cstheme="minorHAnsi"/>
              <w:i/>
              <w:iCs/>
              <w:sz w:val="48"/>
              <w:szCs w:val="48"/>
            </w:rPr>
          </w:pPr>
          <w:r w:rsidRPr="00AF25AD">
            <w:rPr>
              <w:rFonts w:asciiTheme="minorHAnsi" w:hAnsiTheme="minorHAnsi" w:cstheme="minorHAnsi"/>
              <w:i/>
              <w:iCs/>
              <w:sz w:val="48"/>
              <w:szCs w:val="48"/>
            </w:rPr>
            <w:t>Table of Contents</w:t>
          </w:r>
        </w:p>
        <w:p w14:paraId="49479B02" w14:textId="7F65AC9C" w:rsidR="008847DE" w:rsidRDefault="008847DE" w:rsidP="008847DE">
          <w:pPr>
            <w:rPr>
              <w:i/>
              <w:iCs/>
              <w:lang w:eastAsia="en-GB"/>
            </w:rPr>
          </w:pPr>
        </w:p>
        <w:p w14:paraId="7A9BE005" w14:textId="48EE09B1" w:rsidR="00AF25AD" w:rsidRDefault="00AF25AD" w:rsidP="008847DE">
          <w:pPr>
            <w:rPr>
              <w:i/>
              <w:iCs/>
              <w:lang w:eastAsia="en-GB"/>
            </w:rPr>
          </w:pPr>
        </w:p>
        <w:p w14:paraId="6EF6981A" w14:textId="0535FE42" w:rsidR="00AF25AD" w:rsidRDefault="00AF25AD" w:rsidP="008847DE">
          <w:pPr>
            <w:rPr>
              <w:i/>
              <w:iCs/>
              <w:lang w:eastAsia="en-GB"/>
            </w:rPr>
          </w:pPr>
        </w:p>
        <w:p w14:paraId="0367D12B" w14:textId="77777777" w:rsidR="00AF25AD" w:rsidRPr="00AF25AD" w:rsidRDefault="00AF25AD" w:rsidP="008847DE">
          <w:pPr>
            <w:rPr>
              <w:i/>
              <w:iCs/>
              <w:lang w:eastAsia="en-GB"/>
            </w:rPr>
          </w:pPr>
        </w:p>
        <w:p w14:paraId="666639E1" w14:textId="39D56513" w:rsidR="00707E03" w:rsidRPr="00AF25AD" w:rsidRDefault="00B0622D" w:rsidP="00AF0F9E">
          <w:pPr>
            <w:pStyle w:val="TOC1"/>
            <w:jc w:val="center"/>
            <w:rPr>
              <w:b/>
              <w:bCs/>
              <w:i/>
              <w:iCs/>
              <w:sz w:val="36"/>
              <w:szCs w:val="36"/>
            </w:rPr>
          </w:pPr>
          <w:r w:rsidRPr="00AF25AD">
            <w:rPr>
              <w:b/>
              <w:bCs/>
              <w:i/>
              <w:iCs/>
              <w:sz w:val="36"/>
              <w:szCs w:val="36"/>
            </w:rPr>
            <w:t>Cover Page</w:t>
          </w:r>
          <w:r w:rsidR="00707E03" w:rsidRPr="00AF25AD">
            <w:rPr>
              <w:i/>
              <w:iCs/>
              <w:sz w:val="36"/>
              <w:szCs w:val="36"/>
            </w:rPr>
            <w:ptab w:relativeTo="margin" w:alignment="right" w:leader="dot"/>
          </w:r>
          <w:r w:rsidR="00707E03" w:rsidRPr="00AF25AD">
            <w:rPr>
              <w:b/>
              <w:bCs/>
              <w:i/>
              <w:iCs/>
              <w:sz w:val="36"/>
              <w:szCs w:val="36"/>
            </w:rPr>
            <w:t>1</w:t>
          </w:r>
        </w:p>
        <w:p w14:paraId="256CB90D" w14:textId="5E96C650" w:rsidR="00B0622D" w:rsidRPr="00AF25AD" w:rsidRDefault="00B0622D" w:rsidP="00AF0F9E">
          <w:pPr>
            <w:pStyle w:val="TOC1"/>
            <w:jc w:val="center"/>
            <w:rPr>
              <w:i/>
              <w:iCs/>
              <w:sz w:val="36"/>
              <w:szCs w:val="36"/>
            </w:rPr>
          </w:pPr>
          <w:r w:rsidRPr="00AF25AD">
            <w:rPr>
              <w:b/>
              <w:bCs/>
              <w:i/>
              <w:iCs/>
              <w:sz w:val="36"/>
              <w:szCs w:val="36"/>
            </w:rPr>
            <w:t>Table of Content</w:t>
          </w:r>
          <w:r w:rsidRPr="00AF25AD">
            <w:rPr>
              <w:i/>
              <w:iCs/>
              <w:sz w:val="36"/>
              <w:szCs w:val="36"/>
            </w:rPr>
            <w:ptab w:relativeTo="margin" w:alignment="right" w:leader="dot"/>
          </w:r>
          <w:r w:rsidRPr="00AF25AD">
            <w:rPr>
              <w:b/>
              <w:bCs/>
              <w:i/>
              <w:iCs/>
              <w:sz w:val="36"/>
              <w:szCs w:val="36"/>
            </w:rPr>
            <w:t>2</w:t>
          </w:r>
        </w:p>
        <w:p w14:paraId="01550B59" w14:textId="7437A4AE" w:rsidR="00B0622D" w:rsidRPr="00AF25AD" w:rsidRDefault="00B0622D" w:rsidP="00AF0F9E">
          <w:pPr>
            <w:pStyle w:val="TOC1"/>
            <w:jc w:val="center"/>
            <w:rPr>
              <w:i/>
              <w:iCs/>
              <w:sz w:val="36"/>
              <w:szCs w:val="36"/>
            </w:rPr>
          </w:pPr>
          <w:r w:rsidRPr="00AF25AD">
            <w:rPr>
              <w:b/>
              <w:bCs/>
              <w:i/>
              <w:iCs/>
              <w:sz w:val="36"/>
              <w:szCs w:val="36"/>
            </w:rPr>
            <w:t>Introduction</w:t>
          </w:r>
          <w:r w:rsidRPr="00AF25AD">
            <w:rPr>
              <w:i/>
              <w:iCs/>
              <w:sz w:val="36"/>
              <w:szCs w:val="36"/>
            </w:rPr>
            <w:ptab w:relativeTo="margin" w:alignment="right" w:leader="dot"/>
          </w:r>
          <w:r w:rsidRPr="00AF25AD">
            <w:rPr>
              <w:b/>
              <w:bCs/>
              <w:i/>
              <w:iCs/>
              <w:sz w:val="36"/>
              <w:szCs w:val="36"/>
            </w:rPr>
            <w:t>3</w:t>
          </w:r>
        </w:p>
        <w:p w14:paraId="31809060" w14:textId="447C8E06" w:rsidR="00B0622D" w:rsidRPr="00AF25AD" w:rsidRDefault="00B0622D" w:rsidP="00AF0F9E">
          <w:pPr>
            <w:pStyle w:val="TOC1"/>
            <w:jc w:val="center"/>
            <w:rPr>
              <w:i/>
              <w:iCs/>
              <w:sz w:val="36"/>
              <w:szCs w:val="36"/>
            </w:rPr>
          </w:pPr>
          <w:r w:rsidRPr="00AF25AD">
            <w:rPr>
              <w:b/>
              <w:bCs/>
              <w:i/>
              <w:iCs/>
              <w:sz w:val="36"/>
              <w:szCs w:val="36"/>
            </w:rPr>
            <w:t>What is Virtualization</w:t>
          </w:r>
          <w:r w:rsidRPr="00AF25AD">
            <w:rPr>
              <w:i/>
              <w:iCs/>
              <w:sz w:val="36"/>
              <w:szCs w:val="36"/>
            </w:rPr>
            <w:ptab w:relativeTo="margin" w:alignment="right" w:leader="dot"/>
          </w:r>
          <w:r w:rsidRPr="00AF25AD">
            <w:rPr>
              <w:b/>
              <w:bCs/>
              <w:i/>
              <w:iCs/>
              <w:sz w:val="36"/>
              <w:szCs w:val="36"/>
            </w:rPr>
            <w:t>3</w:t>
          </w:r>
        </w:p>
        <w:p w14:paraId="6191CE9D" w14:textId="51E9EFA4" w:rsidR="00B0622D" w:rsidRPr="00AF25AD" w:rsidRDefault="00B0622D" w:rsidP="00AF0F9E">
          <w:pPr>
            <w:pStyle w:val="TOC1"/>
            <w:jc w:val="center"/>
            <w:rPr>
              <w:i/>
              <w:iCs/>
              <w:sz w:val="36"/>
              <w:szCs w:val="36"/>
            </w:rPr>
          </w:pPr>
          <w:r w:rsidRPr="00AF25AD">
            <w:rPr>
              <w:b/>
              <w:bCs/>
              <w:i/>
              <w:iCs/>
              <w:sz w:val="36"/>
              <w:szCs w:val="36"/>
            </w:rPr>
            <w:t>What is Virtual Machine</w:t>
          </w:r>
          <w:r w:rsidRPr="00AF25AD">
            <w:rPr>
              <w:i/>
              <w:iCs/>
              <w:sz w:val="36"/>
              <w:szCs w:val="36"/>
            </w:rPr>
            <w:ptab w:relativeTo="margin" w:alignment="right" w:leader="dot"/>
          </w:r>
          <w:r w:rsidRPr="00AF25AD">
            <w:rPr>
              <w:b/>
              <w:bCs/>
              <w:i/>
              <w:iCs/>
              <w:sz w:val="36"/>
              <w:szCs w:val="36"/>
            </w:rPr>
            <w:t>4</w:t>
          </w:r>
        </w:p>
        <w:p w14:paraId="79EB903E" w14:textId="37C1E819" w:rsidR="00B0622D" w:rsidRPr="00AF25AD" w:rsidRDefault="00B0622D" w:rsidP="00AF0F9E">
          <w:pPr>
            <w:pStyle w:val="TOC1"/>
            <w:jc w:val="center"/>
            <w:rPr>
              <w:i/>
              <w:iCs/>
              <w:sz w:val="36"/>
              <w:szCs w:val="36"/>
            </w:rPr>
          </w:pPr>
          <w:r w:rsidRPr="00AF25AD">
            <w:rPr>
              <w:b/>
              <w:bCs/>
              <w:i/>
              <w:iCs/>
              <w:sz w:val="36"/>
              <w:szCs w:val="36"/>
            </w:rPr>
            <w:t>IaaS</w:t>
          </w:r>
          <w:r w:rsidRPr="00AF25AD">
            <w:rPr>
              <w:i/>
              <w:iCs/>
              <w:sz w:val="36"/>
              <w:szCs w:val="36"/>
            </w:rPr>
            <w:ptab w:relativeTo="margin" w:alignment="right" w:leader="dot"/>
          </w:r>
          <w:r w:rsidRPr="00AF25AD">
            <w:rPr>
              <w:b/>
              <w:bCs/>
              <w:i/>
              <w:iCs/>
              <w:sz w:val="36"/>
              <w:szCs w:val="36"/>
            </w:rPr>
            <w:t>5</w:t>
          </w:r>
        </w:p>
        <w:p w14:paraId="441D41EA" w14:textId="008738C2" w:rsidR="00B0622D" w:rsidRPr="00AF25AD" w:rsidRDefault="00B0622D" w:rsidP="00AF0F9E">
          <w:pPr>
            <w:pStyle w:val="TOC1"/>
            <w:jc w:val="center"/>
            <w:rPr>
              <w:i/>
              <w:iCs/>
              <w:sz w:val="36"/>
              <w:szCs w:val="36"/>
            </w:rPr>
          </w:pPr>
          <w:r w:rsidRPr="00AF25AD">
            <w:rPr>
              <w:b/>
              <w:bCs/>
              <w:i/>
              <w:iCs/>
              <w:sz w:val="36"/>
              <w:szCs w:val="36"/>
            </w:rPr>
            <w:t>PaaS</w:t>
          </w:r>
          <w:r w:rsidRPr="00AF25AD">
            <w:rPr>
              <w:i/>
              <w:iCs/>
              <w:sz w:val="36"/>
              <w:szCs w:val="36"/>
            </w:rPr>
            <w:ptab w:relativeTo="margin" w:alignment="right" w:leader="dot"/>
          </w:r>
          <w:r w:rsidRPr="00AF25AD">
            <w:rPr>
              <w:b/>
              <w:bCs/>
              <w:i/>
              <w:iCs/>
              <w:sz w:val="36"/>
              <w:szCs w:val="36"/>
            </w:rPr>
            <w:t>7</w:t>
          </w:r>
        </w:p>
        <w:p w14:paraId="6173B2CA" w14:textId="1FB3B1E9" w:rsidR="00B0622D" w:rsidRPr="00AF25AD" w:rsidRDefault="00B0622D" w:rsidP="00AF0F9E">
          <w:pPr>
            <w:pStyle w:val="TOC1"/>
            <w:jc w:val="center"/>
            <w:rPr>
              <w:i/>
              <w:iCs/>
              <w:sz w:val="36"/>
              <w:szCs w:val="36"/>
            </w:rPr>
          </w:pPr>
          <w:r w:rsidRPr="00AF25AD">
            <w:rPr>
              <w:b/>
              <w:bCs/>
              <w:i/>
              <w:iCs/>
              <w:sz w:val="36"/>
              <w:szCs w:val="36"/>
            </w:rPr>
            <w:t>SaaS</w:t>
          </w:r>
          <w:r w:rsidRPr="00AF25AD">
            <w:rPr>
              <w:i/>
              <w:iCs/>
              <w:sz w:val="36"/>
              <w:szCs w:val="36"/>
            </w:rPr>
            <w:ptab w:relativeTo="margin" w:alignment="right" w:leader="dot"/>
          </w:r>
          <w:r w:rsidRPr="00AF25AD">
            <w:rPr>
              <w:b/>
              <w:bCs/>
              <w:i/>
              <w:iCs/>
              <w:sz w:val="36"/>
              <w:szCs w:val="36"/>
            </w:rPr>
            <w:t>10</w:t>
          </w:r>
        </w:p>
        <w:p w14:paraId="0B376751" w14:textId="7C041FB9" w:rsidR="00B0622D" w:rsidRPr="00AF25AD" w:rsidRDefault="00AF25AD" w:rsidP="00AF0F9E">
          <w:pPr>
            <w:pStyle w:val="TOC1"/>
            <w:jc w:val="center"/>
            <w:rPr>
              <w:i/>
              <w:iCs/>
              <w:sz w:val="36"/>
              <w:szCs w:val="36"/>
            </w:rPr>
          </w:pPr>
          <w:r w:rsidRPr="00AF25AD">
            <w:rPr>
              <w:b/>
              <w:bCs/>
              <w:i/>
              <w:iCs/>
              <w:sz w:val="36"/>
              <w:szCs w:val="36"/>
            </w:rPr>
            <w:t>Evaluation of Availability</w:t>
          </w:r>
          <w:r w:rsidR="00B0622D" w:rsidRPr="00AF25AD">
            <w:rPr>
              <w:i/>
              <w:iCs/>
              <w:sz w:val="36"/>
              <w:szCs w:val="36"/>
            </w:rPr>
            <w:ptab w:relativeTo="margin" w:alignment="right" w:leader="dot"/>
          </w:r>
          <w:r w:rsidR="00B0622D" w:rsidRPr="00AF25AD">
            <w:rPr>
              <w:b/>
              <w:bCs/>
              <w:i/>
              <w:iCs/>
              <w:sz w:val="36"/>
              <w:szCs w:val="36"/>
            </w:rPr>
            <w:t>1</w:t>
          </w:r>
          <w:r w:rsidRPr="00AF25AD">
            <w:rPr>
              <w:b/>
              <w:bCs/>
              <w:i/>
              <w:iCs/>
              <w:sz w:val="36"/>
              <w:szCs w:val="36"/>
            </w:rPr>
            <w:t>5</w:t>
          </w:r>
        </w:p>
        <w:p w14:paraId="5A88A63A" w14:textId="33F65D41" w:rsidR="00B0622D" w:rsidRPr="00AF25AD" w:rsidRDefault="00AF25AD" w:rsidP="00AF0F9E">
          <w:pPr>
            <w:pStyle w:val="TOC1"/>
            <w:jc w:val="center"/>
            <w:rPr>
              <w:i/>
              <w:iCs/>
              <w:sz w:val="36"/>
              <w:szCs w:val="36"/>
            </w:rPr>
          </w:pPr>
          <w:r w:rsidRPr="00AF25AD">
            <w:rPr>
              <w:b/>
              <w:bCs/>
              <w:i/>
              <w:iCs/>
              <w:sz w:val="36"/>
              <w:szCs w:val="36"/>
            </w:rPr>
            <w:t>Security Consideration</w:t>
          </w:r>
          <w:r w:rsidR="00B0622D" w:rsidRPr="00AF25AD">
            <w:rPr>
              <w:i/>
              <w:iCs/>
              <w:sz w:val="36"/>
              <w:szCs w:val="36"/>
            </w:rPr>
            <w:ptab w:relativeTo="margin" w:alignment="right" w:leader="dot"/>
          </w:r>
          <w:r w:rsidR="00B0622D" w:rsidRPr="00AF25AD">
            <w:rPr>
              <w:b/>
              <w:bCs/>
              <w:i/>
              <w:iCs/>
              <w:sz w:val="36"/>
              <w:szCs w:val="36"/>
            </w:rPr>
            <w:t>1</w:t>
          </w:r>
          <w:r w:rsidRPr="00AF25AD">
            <w:rPr>
              <w:b/>
              <w:bCs/>
              <w:i/>
              <w:iCs/>
              <w:sz w:val="36"/>
              <w:szCs w:val="36"/>
            </w:rPr>
            <w:t>6</w:t>
          </w:r>
        </w:p>
        <w:p w14:paraId="5A56C341" w14:textId="7138C55E" w:rsidR="00B0622D" w:rsidRPr="00AF25AD" w:rsidRDefault="00AF25AD" w:rsidP="00AF0F9E">
          <w:pPr>
            <w:pStyle w:val="TOC1"/>
            <w:jc w:val="center"/>
            <w:rPr>
              <w:i/>
              <w:iCs/>
              <w:sz w:val="36"/>
              <w:szCs w:val="36"/>
            </w:rPr>
          </w:pPr>
          <w:r w:rsidRPr="00AF25AD">
            <w:rPr>
              <w:b/>
              <w:bCs/>
              <w:i/>
              <w:iCs/>
              <w:sz w:val="36"/>
              <w:szCs w:val="36"/>
            </w:rPr>
            <w:t>Conclusion</w:t>
          </w:r>
          <w:r w:rsidR="00B0622D" w:rsidRPr="00AF25AD">
            <w:rPr>
              <w:i/>
              <w:iCs/>
              <w:sz w:val="36"/>
              <w:szCs w:val="36"/>
            </w:rPr>
            <w:ptab w:relativeTo="margin" w:alignment="right" w:leader="dot"/>
          </w:r>
          <w:r w:rsidR="00B0622D" w:rsidRPr="00AF25AD">
            <w:rPr>
              <w:b/>
              <w:bCs/>
              <w:i/>
              <w:iCs/>
              <w:sz w:val="36"/>
              <w:szCs w:val="36"/>
            </w:rPr>
            <w:t>1</w:t>
          </w:r>
          <w:r w:rsidRPr="00AF25AD">
            <w:rPr>
              <w:b/>
              <w:bCs/>
              <w:i/>
              <w:iCs/>
              <w:sz w:val="36"/>
              <w:szCs w:val="36"/>
            </w:rPr>
            <w:t>9</w:t>
          </w:r>
        </w:p>
        <w:p w14:paraId="3D0FAC4F" w14:textId="073AE904" w:rsidR="00707E03" w:rsidRPr="00AF25AD" w:rsidRDefault="00AF25AD" w:rsidP="00AF0F9E">
          <w:pPr>
            <w:pStyle w:val="TOC1"/>
            <w:jc w:val="center"/>
            <w:rPr>
              <w:i/>
              <w:iCs/>
              <w:sz w:val="36"/>
              <w:szCs w:val="36"/>
            </w:rPr>
          </w:pPr>
          <w:r w:rsidRPr="00AF25AD">
            <w:rPr>
              <w:b/>
              <w:bCs/>
              <w:i/>
              <w:iCs/>
              <w:sz w:val="36"/>
              <w:szCs w:val="36"/>
            </w:rPr>
            <w:t>References</w:t>
          </w:r>
          <w:r w:rsidR="00707E03" w:rsidRPr="00AF25AD">
            <w:rPr>
              <w:i/>
              <w:iCs/>
              <w:sz w:val="36"/>
              <w:szCs w:val="36"/>
            </w:rPr>
            <w:ptab w:relativeTo="margin" w:alignment="right" w:leader="dot"/>
          </w:r>
          <w:r w:rsidRPr="00AF25AD">
            <w:rPr>
              <w:b/>
              <w:bCs/>
              <w:i/>
              <w:iCs/>
              <w:sz w:val="36"/>
              <w:szCs w:val="36"/>
            </w:rPr>
            <w:t>20</w:t>
          </w:r>
        </w:p>
      </w:sdtContent>
    </w:sdt>
    <w:p w14:paraId="527AAEDD" w14:textId="77777777" w:rsidR="00707E03" w:rsidRPr="00AF25AD" w:rsidRDefault="00707E03">
      <w:pPr>
        <w:rPr>
          <w:rFonts w:cstheme="minorHAnsi"/>
          <w:i/>
          <w:iCs/>
          <w:sz w:val="56"/>
          <w:szCs w:val="56"/>
        </w:rPr>
      </w:pPr>
    </w:p>
    <w:p w14:paraId="1728F0E2" w14:textId="77777777" w:rsidR="00707E03" w:rsidRDefault="00707E03">
      <w:pPr>
        <w:rPr>
          <w:rFonts w:cstheme="minorHAnsi"/>
          <w:sz w:val="40"/>
          <w:szCs w:val="40"/>
        </w:rPr>
      </w:pPr>
    </w:p>
    <w:p w14:paraId="5E8609D0" w14:textId="77777777" w:rsidR="00707E03" w:rsidRDefault="00707E03">
      <w:pPr>
        <w:rPr>
          <w:rFonts w:cstheme="minorHAnsi"/>
          <w:sz w:val="40"/>
          <w:szCs w:val="40"/>
        </w:rPr>
      </w:pPr>
    </w:p>
    <w:p w14:paraId="68B6C0B0" w14:textId="77777777" w:rsidR="00707E03" w:rsidRDefault="00707E03">
      <w:pPr>
        <w:rPr>
          <w:rFonts w:cstheme="minorHAnsi"/>
          <w:sz w:val="40"/>
          <w:szCs w:val="40"/>
        </w:rPr>
      </w:pPr>
    </w:p>
    <w:p w14:paraId="307E7D8D" w14:textId="77777777" w:rsidR="00707E03" w:rsidRDefault="00707E03">
      <w:pPr>
        <w:rPr>
          <w:rFonts w:cstheme="minorHAnsi"/>
          <w:sz w:val="40"/>
          <w:szCs w:val="40"/>
        </w:rPr>
      </w:pPr>
    </w:p>
    <w:p w14:paraId="52EF8F13" w14:textId="77777777" w:rsidR="00707E03" w:rsidRDefault="00707E03">
      <w:pPr>
        <w:rPr>
          <w:rFonts w:cstheme="minorHAnsi"/>
          <w:sz w:val="40"/>
          <w:szCs w:val="40"/>
        </w:rPr>
      </w:pPr>
    </w:p>
    <w:p w14:paraId="789A7879" w14:textId="77777777" w:rsidR="00707E03" w:rsidRDefault="00707E03">
      <w:pPr>
        <w:rPr>
          <w:rFonts w:cstheme="minorHAnsi"/>
          <w:sz w:val="40"/>
          <w:szCs w:val="40"/>
        </w:rPr>
      </w:pPr>
    </w:p>
    <w:p w14:paraId="3CE53EA5" w14:textId="1E2F0D97" w:rsidR="0088765B" w:rsidRPr="008847DE" w:rsidRDefault="0088765B" w:rsidP="008847DE">
      <w:pPr>
        <w:jc w:val="center"/>
        <w:rPr>
          <w:rFonts w:cstheme="minorHAnsi"/>
          <w:i/>
          <w:iCs/>
          <w:color w:val="5B9BD5" w:themeColor="accent5"/>
          <w:sz w:val="48"/>
          <w:szCs w:val="48"/>
        </w:rPr>
      </w:pPr>
      <w:r w:rsidRPr="008847DE">
        <w:rPr>
          <w:rFonts w:cstheme="minorHAnsi"/>
          <w:i/>
          <w:iCs/>
          <w:color w:val="5B9BD5" w:themeColor="accent5"/>
          <w:sz w:val="48"/>
          <w:szCs w:val="48"/>
        </w:rPr>
        <w:t>Introduction</w:t>
      </w:r>
    </w:p>
    <w:p w14:paraId="5E132C0F" w14:textId="29291073" w:rsidR="0088765B" w:rsidRDefault="00483E58" w:rsidP="008847DE">
      <w:pPr>
        <w:jc w:val="both"/>
        <w:rPr>
          <w:rFonts w:cstheme="minorHAnsi"/>
          <w:sz w:val="40"/>
          <w:szCs w:val="40"/>
        </w:rPr>
      </w:pPr>
      <w:r w:rsidRPr="00483E58">
        <w:rPr>
          <w:rFonts w:cstheme="minorHAnsi"/>
          <w:sz w:val="40"/>
          <w:szCs w:val="40"/>
        </w:rPr>
        <w:t>In this evaluation, several helpful resources used in IT infrastructure, like virtualization and virtual machines, will be explained. IaaS, PaaS, and SaaS introduction. A brief explanation of their functionality for various projects is also provided.</w:t>
      </w:r>
    </w:p>
    <w:p w14:paraId="0F3BA85C" w14:textId="77777777" w:rsidR="0088765B" w:rsidRDefault="0088765B">
      <w:pPr>
        <w:rPr>
          <w:rFonts w:cstheme="minorHAnsi"/>
          <w:sz w:val="40"/>
          <w:szCs w:val="40"/>
        </w:rPr>
      </w:pPr>
    </w:p>
    <w:p w14:paraId="09195967" w14:textId="77777777" w:rsidR="0088765B" w:rsidRDefault="0088765B">
      <w:pPr>
        <w:rPr>
          <w:rFonts w:cstheme="minorHAnsi"/>
          <w:sz w:val="40"/>
          <w:szCs w:val="40"/>
        </w:rPr>
      </w:pPr>
    </w:p>
    <w:p w14:paraId="5EB1AE70" w14:textId="4914B5C1" w:rsidR="007F53C2" w:rsidRPr="008847DE" w:rsidRDefault="008847DE" w:rsidP="008847DE">
      <w:pPr>
        <w:jc w:val="center"/>
        <w:rPr>
          <w:rFonts w:cstheme="minorHAnsi"/>
          <w:i/>
          <w:iCs/>
          <w:color w:val="5B9BD5" w:themeColor="accent5"/>
          <w:sz w:val="48"/>
          <w:szCs w:val="48"/>
        </w:rPr>
      </w:pPr>
      <w:r w:rsidRPr="008847DE">
        <w:rPr>
          <w:rFonts w:cstheme="minorHAnsi"/>
          <w:i/>
          <w:iCs/>
          <w:color w:val="5B9BD5" w:themeColor="accent5"/>
          <w:sz w:val="48"/>
          <w:szCs w:val="48"/>
        </w:rPr>
        <w:t>What is Virtualization</w:t>
      </w:r>
    </w:p>
    <w:p w14:paraId="282395E9" w14:textId="0901FE4F" w:rsidR="007F53C2" w:rsidRDefault="002F5B4E" w:rsidP="00066E2A">
      <w:pPr>
        <w:jc w:val="both"/>
        <w:rPr>
          <w:rFonts w:cstheme="minorHAnsi"/>
          <w:sz w:val="40"/>
          <w:szCs w:val="40"/>
        </w:rPr>
      </w:pPr>
      <w:r w:rsidRPr="002F5B4E">
        <w:rPr>
          <w:rFonts w:cstheme="minorHAnsi"/>
          <w:sz w:val="40"/>
          <w:szCs w:val="40"/>
        </w:rPr>
        <w:t>Virtualization creates a synthetic or virtual computing environment in place of a physical environment. Virtualization usually consists of computer-generated replicas of hardware, operating systems, storage systems, and other components. Businesses can now divide a single physical server or computer into multiple virtual ones. Each virtual machine can therefore operate independently and run a variety of operating systems or applications by sharing the resources of a single host machine.</w:t>
      </w:r>
      <w:r>
        <w:rPr>
          <w:rFonts w:cstheme="minorHAnsi"/>
          <w:sz w:val="40"/>
          <w:szCs w:val="40"/>
        </w:rPr>
        <w:t xml:space="preserve"> </w:t>
      </w:r>
      <w:r w:rsidR="007F53C2" w:rsidRPr="007F53C2">
        <w:rPr>
          <w:rFonts w:cstheme="minorHAnsi"/>
          <w:sz w:val="40"/>
          <w:szCs w:val="40"/>
        </w:rPr>
        <w:t xml:space="preserve">Although virtualization technology dates to the 1960s, it wasn't until the early 2000s that it became widely used. Hypervisors, one of the technologies that made virtualization possible, were created decades ago </w:t>
      </w:r>
      <w:r w:rsidR="007F53C2" w:rsidRPr="007F53C2">
        <w:rPr>
          <w:rFonts w:cstheme="minorHAnsi"/>
          <w:sz w:val="40"/>
          <w:szCs w:val="40"/>
        </w:rPr>
        <w:lastRenderedPageBreak/>
        <w:t xml:space="preserve">to allow numerous users to access </w:t>
      </w:r>
      <w:r w:rsidR="0088765B">
        <w:rPr>
          <w:rFonts w:cstheme="minorHAnsi"/>
          <w:sz w:val="40"/>
          <w:szCs w:val="40"/>
        </w:rPr>
        <w:t>batch-processing</w:t>
      </w:r>
      <w:r w:rsidR="007F53C2" w:rsidRPr="007F53C2">
        <w:rPr>
          <w:rFonts w:cstheme="minorHAnsi"/>
          <w:sz w:val="40"/>
          <w:szCs w:val="40"/>
        </w:rPr>
        <w:t xml:space="preserve"> computers concurrently.</w:t>
      </w:r>
      <w:r w:rsidR="00066E2A">
        <w:rPr>
          <w:rFonts w:cstheme="minorHAnsi"/>
          <w:sz w:val="40"/>
          <w:szCs w:val="40"/>
        </w:rPr>
        <w:t xml:space="preserve"> [1]</w:t>
      </w:r>
    </w:p>
    <w:p w14:paraId="2CC0AC3C" w14:textId="40D01206" w:rsidR="0088765B" w:rsidRDefault="0088765B">
      <w:pPr>
        <w:rPr>
          <w:rFonts w:cstheme="minorHAnsi"/>
          <w:sz w:val="40"/>
          <w:szCs w:val="40"/>
        </w:rPr>
      </w:pPr>
    </w:p>
    <w:p w14:paraId="09503AE3" w14:textId="77777777" w:rsidR="00AF25AD" w:rsidRDefault="00AF25AD">
      <w:pPr>
        <w:rPr>
          <w:rFonts w:cstheme="minorHAnsi"/>
          <w:sz w:val="40"/>
          <w:szCs w:val="40"/>
        </w:rPr>
      </w:pPr>
    </w:p>
    <w:p w14:paraId="0201EB95" w14:textId="630EC9D8" w:rsidR="007F53C2" w:rsidRPr="008847DE" w:rsidRDefault="008847DE" w:rsidP="008847DE">
      <w:pPr>
        <w:jc w:val="center"/>
        <w:rPr>
          <w:rFonts w:cstheme="minorHAnsi"/>
          <w:i/>
          <w:iCs/>
          <w:color w:val="5B9BD5" w:themeColor="accent5"/>
          <w:sz w:val="48"/>
          <w:szCs w:val="48"/>
        </w:rPr>
      </w:pPr>
      <w:r w:rsidRPr="008847DE">
        <w:rPr>
          <w:rFonts w:cstheme="minorHAnsi"/>
          <w:i/>
          <w:iCs/>
          <w:color w:val="5B9BD5" w:themeColor="accent5"/>
          <w:sz w:val="48"/>
          <w:szCs w:val="48"/>
        </w:rPr>
        <w:t>What is a Virtual Machine</w:t>
      </w:r>
    </w:p>
    <w:p w14:paraId="66C64E87" w14:textId="767BCF84" w:rsidR="008847DE" w:rsidRDefault="00930141" w:rsidP="00930141">
      <w:pPr>
        <w:jc w:val="both"/>
        <w:rPr>
          <w:rFonts w:cstheme="minorHAnsi"/>
          <w:sz w:val="40"/>
          <w:szCs w:val="40"/>
        </w:rPr>
      </w:pPr>
      <w:r w:rsidRPr="00930141">
        <w:rPr>
          <w:rFonts w:cstheme="minorHAnsi"/>
          <w:sz w:val="40"/>
          <w:szCs w:val="40"/>
        </w:rPr>
        <w:t xml:space="preserve">A virtual machine (VM) is a software-based emulation of a physical computer or server that </w:t>
      </w:r>
      <w:r w:rsidR="008847DE" w:rsidRPr="008847DE">
        <w:rPr>
          <w:rFonts w:cstheme="minorHAnsi"/>
          <w:sz w:val="40"/>
          <w:szCs w:val="40"/>
        </w:rPr>
        <w:t>simultaneously allows multiple operating systems to run on a single physical machine</w:t>
      </w:r>
      <w:r w:rsidRPr="00930141">
        <w:rPr>
          <w:rFonts w:cstheme="minorHAnsi"/>
          <w:sz w:val="40"/>
          <w:szCs w:val="40"/>
        </w:rPr>
        <w:t>. Each virtual machine operates independently of the host machine and other virtual machines and has its own virtual CPU, memory, storage, network interfaces, and other resources.</w:t>
      </w:r>
      <w:r>
        <w:rPr>
          <w:rFonts w:cstheme="minorHAnsi"/>
          <w:sz w:val="40"/>
          <w:szCs w:val="40"/>
        </w:rPr>
        <w:t xml:space="preserve"> </w:t>
      </w:r>
      <w:r w:rsidRPr="00930141">
        <w:rPr>
          <w:rFonts w:cstheme="minorHAnsi"/>
          <w:sz w:val="40"/>
          <w:szCs w:val="40"/>
        </w:rPr>
        <w:t>Virtual machines are created by virtualization software, which creates a layer of abstraction between the physical hardware and the operating systems and applications running on the virtual machine. This enables multiple virtual machines to run on a single physical machine, each with its own unique operating system and applications.</w:t>
      </w:r>
      <w:r>
        <w:rPr>
          <w:rFonts w:cstheme="minorHAnsi"/>
          <w:sz w:val="40"/>
          <w:szCs w:val="40"/>
        </w:rPr>
        <w:t xml:space="preserve"> </w:t>
      </w:r>
      <w:r w:rsidRPr="00930141">
        <w:rPr>
          <w:rFonts w:cstheme="minorHAnsi"/>
          <w:sz w:val="40"/>
          <w:szCs w:val="40"/>
        </w:rPr>
        <w:t xml:space="preserve">Virtual machines are commonly used in server consolidation, development and testing environments, and cloud computing. They allow organizations to optimize their IT infrastructure by running multiple applications and operating systems on a single physical machine, reducing hardware costs, and improving efficiency in managing resources. They also </w:t>
      </w:r>
      <w:r w:rsidRPr="00930141">
        <w:rPr>
          <w:rFonts w:cstheme="minorHAnsi"/>
          <w:sz w:val="40"/>
          <w:szCs w:val="40"/>
        </w:rPr>
        <w:lastRenderedPageBreak/>
        <w:t>provide increased security by isolating virtual machines from each other and from the host machine.</w:t>
      </w:r>
      <w:r w:rsidR="00066E2A">
        <w:rPr>
          <w:rFonts w:cstheme="minorHAnsi"/>
          <w:sz w:val="40"/>
          <w:szCs w:val="40"/>
        </w:rPr>
        <w:t xml:space="preserve"> [2]</w:t>
      </w:r>
    </w:p>
    <w:p w14:paraId="2A9C6FF7" w14:textId="496254FC" w:rsidR="008847DE" w:rsidRDefault="008847DE" w:rsidP="00930141">
      <w:pPr>
        <w:jc w:val="both"/>
        <w:rPr>
          <w:rFonts w:cstheme="minorHAnsi"/>
          <w:sz w:val="40"/>
          <w:szCs w:val="40"/>
        </w:rPr>
      </w:pPr>
    </w:p>
    <w:p w14:paraId="534E2637" w14:textId="77777777" w:rsidR="008847DE" w:rsidRDefault="008847DE" w:rsidP="00930141">
      <w:pPr>
        <w:jc w:val="both"/>
        <w:rPr>
          <w:rFonts w:cstheme="minorHAnsi"/>
          <w:sz w:val="40"/>
          <w:szCs w:val="40"/>
        </w:rPr>
      </w:pPr>
    </w:p>
    <w:p w14:paraId="23DD44DB" w14:textId="0A902D73" w:rsidR="008847DE" w:rsidRPr="008847DE" w:rsidRDefault="008847DE" w:rsidP="008847DE">
      <w:pPr>
        <w:jc w:val="center"/>
        <w:rPr>
          <w:rFonts w:cstheme="minorHAnsi"/>
          <w:i/>
          <w:iCs/>
          <w:color w:val="5B9BD5" w:themeColor="accent5"/>
          <w:sz w:val="48"/>
          <w:szCs w:val="48"/>
        </w:rPr>
      </w:pPr>
      <w:r w:rsidRPr="008847DE">
        <w:rPr>
          <w:rFonts w:cstheme="minorHAnsi"/>
          <w:i/>
          <w:iCs/>
          <w:color w:val="5B9BD5" w:themeColor="accent5"/>
          <w:sz w:val="48"/>
          <w:szCs w:val="48"/>
        </w:rPr>
        <w:t>IaaS</w:t>
      </w:r>
    </w:p>
    <w:p w14:paraId="416AC45D" w14:textId="4E801CCA" w:rsidR="00633C34" w:rsidRDefault="00633C34" w:rsidP="00930141">
      <w:pPr>
        <w:jc w:val="both"/>
        <w:rPr>
          <w:rFonts w:cstheme="minorHAnsi"/>
          <w:color w:val="000000" w:themeColor="text1"/>
          <w:sz w:val="40"/>
          <w:szCs w:val="40"/>
        </w:rPr>
      </w:pPr>
      <w:r w:rsidRPr="00633C34">
        <w:rPr>
          <w:rFonts w:cstheme="minorHAnsi"/>
          <w:color w:val="000000" w:themeColor="text1"/>
          <w:sz w:val="40"/>
          <w:szCs w:val="40"/>
        </w:rPr>
        <w:t>Infrastructure as a Service (IaaS) is a cloud computing model in which a third-party provider hosts virtualized computing resources over the internet, such as servers, storage, and networking.</w:t>
      </w:r>
      <w:r>
        <w:rPr>
          <w:rFonts w:cstheme="minorHAnsi"/>
          <w:color w:val="000000" w:themeColor="text1"/>
          <w:sz w:val="40"/>
          <w:szCs w:val="40"/>
        </w:rPr>
        <w:t xml:space="preserve"> </w:t>
      </w:r>
    </w:p>
    <w:p w14:paraId="49B4C631" w14:textId="77777777" w:rsidR="00633C34" w:rsidRDefault="00633C34" w:rsidP="00930141">
      <w:pPr>
        <w:jc w:val="both"/>
        <w:rPr>
          <w:rFonts w:cstheme="minorHAnsi"/>
          <w:color w:val="000000" w:themeColor="text1"/>
          <w:sz w:val="40"/>
          <w:szCs w:val="40"/>
        </w:rPr>
      </w:pPr>
    </w:p>
    <w:p w14:paraId="583559F0" w14:textId="781CFDCB" w:rsidR="00633C34" w:rsidRPr="008847DE" w:rsidRDefault="00633C34" w:rsidP="00633C34">
      <w:pPr>
        <w:rPr>
          <w:rFonts w:cstheme="minorHAnsi"/>
          <w:i/>
          <w:iCs/>
          <w:color w:val="000000" w:themeColor="text1"/>
          <w:sz w:val="40"/>
          <w:szCs w:val="40"/>
        </w:rPr>
      </w:pPr>
      <w:r w:rsidRPr="008847DE">
        <w:rPr>
          <w:rFonts w:cstheme="minorHAnsi"/>
          <w:i/>
          <w:iCs/>
          <w:color w:val="000000" w:themeColor="text1"/>
          <w:sz w:val="40"/>
          <w:szCs w:val="40"/>
        </w:rPr>
        <w:t>Benefits:</w:t>
      </w:r>
    </w:p>
    <w:p w14:paraId="446517B4" w14:textId="77777777" w:rsidR="00633C34" w:rsidRPr="00633C34" w:rsidRDefault="00633C34" w:rsidP="00633C34">
      <w:pPr>
        <w:pStyle w:val="ListParagraph"/>
        <w:numPr>
          <w:ilvl w:val="0"/>
          <w:numId w:val="1"/>
        </w:numPr>
        <w:jc w:val="both"/>
        <w:rPr>
          <w:rFonts w:cstheme="minorHAnsi"/>
          <w:color w:val="000000" w:themeColor="text1"/>
          <w:sz w:val="40"/>
          <w:szCs w:val="40"/>
        </w:rPr>
      </w:pPr>
      <w:r w:rsidRPr="00633C34">
        <w:rPr>
          <w:rFonts w:cstheme="minorHAnsi"/>
          <w:color w:val="000000" w:themeColor="text1"/>
          <w:sz w:val="40"/>
          <w:szCs w:val="40"/>
        </w:rPr>
        <w:t>Scalability: IaaS allows the eCommerce business to easily scale up or down their computing resources as their business grows or changes.</w:t>
      </w:r>
    </w:p>
    <w:p w14:paraId="754B3618" w14:textId="070ABF2F" w:rsidR="00633C34" w:rsidRPr="00633C34" w:rsidRDefault="00633C34" w:rsidP="00633C34">
      <w:pPr>
        <w:pStyle w:val="ListParagraph"/>
        <w:numPr>
          <w:ilvl w:val="0"/>
          <w:numId w:val="1"/>
        </w:numPr>
        <w:jc w:val="both"/>
        <w:rPr>
          <w:rFonts w:cstheme="minorHAnsi"/>
          <w:color w:val="000000" w:themeColor="text1"/>
          <w:sz w:val="40"/>
          <w:szCs w:val="40"/>
        </w:rPr>
      </w:pPr>
      <w:r w:rsidRPr="00633C34">
        <w:rPr>
          <w:rFonts w:cstheme="minorHAnsi"/>
          <w:color w:val="000000" w:themeColor="text1"/>
          <w:sz w:val="40"/>
          <w:szCs w:val="40"/>
        </w:rPr>
        <w:t>Cost-effectiveness: IaaS can be a cost-effective solution for a small</w:t>
      </w:r>
      <w:r w:rsidR="00AA6F1F">
        <w:rPr>
          <w:rFonts w:cstheme="minorHAnsi"/>
          <w:color w:val="000000" w:themeColor="text1"/>
          <w:sz w:val="40"/>
          <w:szCs w:val="40"/>
        </w:rPr>
        <w:t xml:space="preserve"> and medium</w:t>
      </w:r>
      <w:r w:rsidRPr="00633C34">
        <w:rPr>
          <w:rFonts w:cstheme="minorHAnsi"/>
          <w:color w:val="000000" w:themeColor="text1"/>
          <w:sz w:val="40"/>
          <w:szCs w:val="40"/>
        </w:rPr>
        <w:t xml:space="preserve"> eCommerce </w:t>
      </w:r>
      <w:r w:rsidR="008847DE">
        <w:rPr>
          <w:rFonts w:cstheme="minorHAnsi"/>
          <w:color w:val="000000" w:themeColor="text1"/>
          <w:sz w:val="40"/>
          <w:szCs w:val="40"/>
        </w:rPr>
        <w:t>businesses</w:t>
      </w:r>
      <w:r w:rsidRPr="00633C34">
        <w:rPr>
          <w:rFonts w:cstheme="minorHAnsi"/>
          <w:color w:val="000000" w:themeColor="text1"/>
          <w:sz w:val="40"/>
          <w:szCs w:val="40"/>
        </w:rPr>
        <w:t>, as they only pay for the resources they use and do not have to invest in and maintain physical infrastructure.</w:t>
      </w:r>
    </w:p>
    <w:p w14:paraId="61673186" w14:textId="77777777" w:rsidR="00633C34" w:rsidRPr="00633C34" w:rsidRDefault="00633C34" w:rsidP="00633C34">
      <w:pPr>
        <w:pStyle w:val="ListParagraph"/>
        <w:numPr>
          <w:ilvl w:val="0"/>
          <w:numId w:val="1"/>
        </w:numPr>
        <w:jc w:val="both"/>
        <w:rPr>
          <w:rFonts w:cstheme="minorHAnsi"/>
          <w:color w:val="000000" w:themeColor="text1"/>
          <w:sz w:val="40"/>
          <w:szCs w:val="40"/>
        </w:rPr>
      </w:pPr>
      <w:r w:rsidRPr="00633C34">
        <w:rPr>
          <w:rFonts w:cstheme="minorHAnsi"/>
          <w:color w:val="000000" w:themeColor="text1"/>
          <w:sz w:val="40"/>
          <w:szCs w:val="40"/>
        </w:rPr>
        <w:t>High availability: IaaS providers typically offer high availability and redundancy, ensuring that the eCommerce website is always available to customers.</w:t>
      </w:r>
    </w:p>
    <w:p w14:paraId="2AF153BF" w14:textId="366E0D62" w:rsidR="00633C34" w:rsidRDefault="00633C34" w:rsidP="00633C34">
      <w:pPr>
        <w:pStyle w:val="ListParagraph"/>
        <w:numPr>
          <w:ilvl w:val="0"/>
          <w:numId w:val="1"/>
        </w:numPr>
        <w:jc w:val="both"/>
        <w:rPr>
          <w:rFonts w:cstheme="minorHAnsi"/>
          <w:color w:val="000000" w:themeColor="text1"/>
          <w:sz w:val="40"/>
          <w:szCs w:val="40"/>
        </w:rPr>
      </w:pPr>
      <w:r w:rsidRPr="00633C34">
        <w:rPr>
          <w:rFonts w:cstheme="minorHAnsi"/>
          <w:color w:val="000000" w:themeColor="text1"/>
          <w:sz w:val="40"/>
          <w:szCs w:val="40"/>
        </w:rPr>
        <w:lastRenderedPageBreak/>
        <w:t>Easy access: IaaS resources can be accessed over the internet from anywhere, making it easier for the eCommerce business to manage their online store remotely.</w:t>
      </w:r>
    </w:p>
    <w:p w14:paraId="6706C8EF" w14:textId="77777777" w:rsidR="00633C34" w:rsidRDefault="00633C34" w:rsidP="00633C34">
      <w:pPr>
        <w:jc w:val="both"/>
        <w:rPr>
          <w:rFonts w:cstheme="minorHAnsi"/>
          <w:color w:val="000000" w:themeColor="text1"/>
          <w:sz w:val="40"/>
          <w:szCs w:val="40"/>
        </w:rPr>
      </w:pPr>
    </w:p>
    <w:p w14:paraId="39E2798B" w14:textId="0BB43A7B" w:rsidR="00633C34" w:rsidRPr="008847DE" w:rsidRDefault="00633C34" w:rsidP="00633C34">
      <w:pPr>
        <w:jc w:val="both"/>
        <w:rPr>
          <w:rFonts w:cstheme="minorHAnsi"/>
          <w:i/>
          <w:iCs/>
          <w:color w:val="000000" w:themeColor="text1"/>
          <w:sz w:val="40"/>
          <w:szCs w:val="40"/>
        </w:rPr>
      </w:pPr>
      <w:r w:rsidRPr="008847DE">
        <w:rPr>
          <w:rFonts w:cstheme="minorHAnsi"/>
          <w:i/>
          <w:iCs/>
          <w:color w:val="000000" w:themeColor="text1"/>
          <w:sz w:val="40"/>
          <w:szCs w:val="40"/>
        </w:rPr>
        <w:t>Drawbacks:</w:t>
      </w:r>
    </w:p>
    <w:p w14:paraId="405D92B4" w14:textId="0F0B5088" w:rsidR="00633C34" w:rsidRPr="00633C34" w:rsidRDefault="00633C34" w:rsidP="00633C34">
      <w:pPr>
        <w:pStyle w:val="ListParagraph"/>
        <w:numPr>
          <w:ilvl w:val="0"/>
          <w:numId w:val="2"/>
        </w:numPr>
        <w:jc w:val="both"/>
        <w:rPr>
          <w:rFonts w:cstheme="minorHAnsi"/>
          <w:color w:val="000000" w:themeColor="text1"/>
          <w:sz w:val="40"/>
          <w:szCs w:val="40"/>
        </w:rPr>
      </w:pPr>
      <w:r w:rsidRPr="00633C34">
        <w:rPr>
          <w:rFonts w:cstheme="minorHAnsi"/>
          <w:color w:val="000000" w:themeColor="text1"/>
          <w:sz w:val="40"/>
          <w:szCs w:val="40"/>
        </w:rPr>
        <w:t>Expertise required: Managing and configuring IaaS resources can be complex and require technical expertise, which a small</w:t>
      </w:r>
      <w:r w:rsidR="00AA6F1F">
        <w:rPr>
          <w:rFonts w:cstheme="minorHAnsi"/>
          <w:color w:val="000000" w:themeColor="text1"/>
          <w:sz w:val="40"/>
          <w:szCs w:val="40"/>
        </w:rPr>
        <w:t xml:space="preserve"> and medium</w:t>
      </w:r>
      <w:r w:rsidRPr="00633C34">
        <w:rPr>
          <w:rFonts w:cstheme="minorHAnsi"/>
          <w:color w:val="000000" w:themeColor="text1"/>
          <w:sz w:val="40"/>
          <w:szCs w:val="40"/>
        </w:rPr>
        <w:t xml:space="preserve"> eCommerce business may not have in-house.</w:t>
      </w:r>
    </w:p>
    <w:p w14:paraId="60D1C89F" w14:textId="77777777" w:rsidR="00633C34" w:rsidRPr="00633C34" w:rsidRDefault="00633C34" w:rsidP="00633C34">
      <w:pPr>
        <w:pStyle w:val="ListParagraph"/>
        <w:numPr>
          <w:ilvl w:val="0"/>
          <w:numId w:val="2"/>
        </w:numPr>
        <w:jc w:val="both"/>
        <w:rPr>
          <w:rFonts w:cstheme="minorHAnsi"/>
          <w:color w:val="000000" w:themeColor="text1"/>
          <w:sz w:val="40"/>
          <w:szCs w:val="40"/>
        </w:rPr>
      </w:pPr>
      <w:r w:rsidRPr="00633C34">
        <w:rPr>
          <w:rFonts w:cstheme="minorHAnsi"/>
          <w:color w:val="000000" w:themeColor="text1"/>
          <w:sz w:val="40"/>
          <w:szCs w:val="40"/>
        </w:rPr>
        <w:t>Limited control: IaaS providers may limit the level of control the eCommerce business has over their computing resources, which can impact their ability to customize and optimize their environment.</w:t>
      </w:r>
    </w:p>
    <w:p w14:paraId="6B0A75AB" w14:textId="77777777" w:rsidR="00633C34" w:rsidRPr="00633C34" w:rsidRDefault="00633C34" w:rsidP="00633C34">
      <w:pPr>
        <w:pStyle w:val="ListParagraph"/>
        <w:numPr>
          <w:ilvl w:val="0"/>
          <w:numId w:val="2"/>
        </w:numPr>
        <w:jc w:val="both"/>
        <w:rPr>
          <w:rFonts w:cstheme="minorHAnsi"/>
          <w:color w:val="000000" w:themeColor="text1"/>
          <w:sz w:val="40"/>
          <w:szCs w:val="40"/>
        </w:rPr>
      </w:pPr>
      <w:r w:rsidRPr="00633C34">
        <w:rPr>
          <w:rFonts w:cstheme="minorHAnsi"/>
          <w:color w:val="000000" w:themeColor="text1"/>
          <w:sz w:val="40"/>
          <w:szCs w:val="40"/>
        </w:rPr>
        <w:t>Support: While IaaS providers typically provide support, the level and quality of support may vary, and the eCommerce business may need to rely on third-party support or their own technical resources for assistance.</w:t>
      </w:r>
    </w:p>
    <w:p w14:paraId="02796D37" w14:textId="28914316" w:rsidR="00633C34" w:rsidRDefault="00633C34" w:rsidP="00633C34">
      <w:pPr>
        <w:pStyle w:val="ListParagraph"/>
        <w:numPr>
          <w:ilvl w:val="0"/>
          <w:numId w:val="2"/>
        </w:numPr>
        <w:jc w:val="both"/>
        <w:rPr>
          <w:rFonts w:cstheme="minorHAnsi"/>
          <w:color w:val="000000" w:themeColor="text1"/>
          <w:sz w:val="40"/>
          <w:szCs w:val="40"/>
        </w:rPr>
      </w:pPr>
      <w:r w:rsidRPr="00633C34">
        <w:rPr>
          <w:rFonts w:cstheme="minorHAnsi"/>
          <w:color w:val="000000" w:themeColor="text1"/>
          <w:sz w:val="40"/>
          <w:szCs w:val="40"/>
        </w:rPr>
        <w:t xml:space="preserve">Costs: While IaaS can be cost-effective, the costs can add up if the eCommerce business needs to scale up </w:t>
      </w:r>
      <w:r w:rsidR="008847DE">
        <w:rPr>
          <w:rFonts w:cstheme="minorHAnsi"/>
          <w:color w:val="000000" w:themeColor="text1"/>
          <w:sz w:val="40"/>
          <w:szCs w:val="40"/>
        </w:rPr>
        <w:t>its</w:t>
      </w:r>
      <w:r w:rsidRPr="00633C34">
        <w:rPr>
          <w:rFonts w:cstheme="minorHAnsi"/>
          <w:color w:val="000000" w:themeColor="text1"/>
          <w:sz w:val="40"/>
          <w:szCs w:val="40"/>
        </w:rPr>
        <w:t xml:space="preserve"> resources or use additional services provided by the IaaS provider.</w:t>
      </w:r>
    </w:p>
    <w:p w14:paraId="66B76CD2" w14:textId="4025BB9D" w:rsidR="00633C34" w:rsidRDefault="00633C34" w:rsidP="00633C34">
      <w:pPr>
        <w:jc w:val="both"/>
        <w:rPr>
          <w:rFonts w:cstheme="minorHAnsi"/>
          <w:color w:val="000000" w:themeColor="text1"/>
          <w:sz w:val="40"/>
          <w:szCs w:val="40"/>
        </w:rPr>
      </w:pPr>
    </w:p>
    <w:p w14:paraId="4476080E" w14:textId="7BAA90E7" w:rsidR="00AA6F1F" w:rsidRDefault="00633C34" w:rsidP="00633C34">
      <w:pPr>
        <w:jc w:val="both"/>
        <w:rPr>
          <w:rFonts w:cstheme="minorHAnsi"/>
          <w:color w:val="000000" w:themeColor="text1"/>
          <w:sz w:val="40"/>
          <w:szCs w:val="40"/>
        </w:rPr>
      </w:pPr>
      <w:r>
        <w:rPr>
          <w:rFonts w:cstheme="minorHAnsi"/>
          <w:color w:val="000000" w:themeColor="text1"/>
          <w:sz w:val="40"/>
          <w:szCs w:val="40"/>
        </w:rPr>
        <w:lastRenderedPageBreak/>
        <w:t xml:space="preserve">Generally, </w:t>
      </w:r>
      <w:r w:rsidRPr="00633C34">
        <w:rPr>
          <w:rFonts w:cstheme="minorHAnsi"/>
          <w:color w:val="000000" w:themeColor="text1"/>
          <w:sz w:val="40"/>
          <w:szCs w:val="40"/>
        </w:rPr>
        <w:t xml:space="preserve">IaaS can be a good option for small </w:t>
      </w:r>
      <w:r w:rsidR="00AA6F1F">
        <w:rPr>
          <w:rFonts w:cstheme="minorHAnsi"/>
          <w:color w:val="000000" w:themeColor="text1"/>
          <w:sz w:val="40"/>
          <w:szCs w:val="40"/>
        </w:rPr>
        <w:t xml:space="preserve">and medium </w:t>
      </w:r>
      <w:r w:rsidRPr="00633C34">
        <w:rPr>
          <w:rFonts w:cstheme="minorHAnsi"/>
          <w:color w:val="000000" w:themeColor="text1"/>
          <w:sz w:val="40"/>
          <w:szCs w:val="40"/>
        </w:rPr>
        <w:t xml:space="preserve">eCommerce </w:t>
      </w:r>
      <w:r w:rsidR="008847DE">
        <w:rPr>
          <w:rFonts w:cstheme="minorHAnsi"/>
          <w:color w:val="000000" w:themeColor="text1"/>
          <w:sz w:val="40"/>
          <w:szCs w:val="40"/>
        </w:rPr>
        <w:t>businesses</w:t>
      </w:r>
      <w:r w:rsidRPr="00633C34">
        <w:rPr>
          <w:rFonts w:cstheme="minorHAnsi"/>
          <w:color w:val="000000" w:themeColor="text1"/>
          <w:sz w:val="40"/>
          <w:szCs w:val="40"/>
        </w:rPr>
        <w:t xml:space="preserve"> looking to manage their online store in a cost-effective and scalable manner. However, it's important to consider the expertise required for managing IaaS resources, the level of control and support provided by the IaaS provider, and the potential costs involved in scaling up resources or using additional services</w:t>
      </w:r>
      <w:r>
        <w:rPr>
          <w:rFonts w:cstheme="minorHAnsi"/>
          <w:color w:val="000000" w:themeColor="text1"/>
          <w:sz w:val="40"/>
          <w:szCs w:val="40"/>
        </w:rPr>
        <w:t>.</w:t>
      </w:r>
      <w:r w:rsidR="00066E2A">
        <w:rPr>
          <w:rFonts w:cstheme="minorHAnsi"/>
          <w:color w:val="000000" w:themeColor="text1"/>
          <w:sz w:val="40"/>
          <w:szCs w:val="40"/>
        </w:rPr>
        <w:t xml:space="preserve"> [3]</w:t>
      </w:r>
    </w:p>
    <w:p w14:paraId="767F8E19" w14:textId="65EFCD9C" w:rsidR="00AA6F1F" w:rsidRDefault="00AA6F1F" w:rsidP="00633C34">
      <w:pPr>
        <w:jc w:val="both"/>
        <w:rPr>
          <w:rFonts w:cstheme="minorHAnsi"/>
          <w:color w:val="000000" w:themeColor="text1"/>
          <w:sz w:val="40"/>
          <w:szCs w:val="40"/>
        </w:rPr>
      </w:pPr>
    </w:p>
    <w:p w14:paraId="3BAFCDE3" w14:textId="77777777" w:rsidR="00AF25AD" w:rsidRDefault="00AF25AD" w:rsidP="00633C34">
      <w:pPr>
        <w:jc w:val="both"/>
        <w:rPr>
          <w:rFonts w:cstheme="minorHAnsi"/>
          <w:color w:val="000000" w:themeColor="text1"/>
          <w:sz w:val="40"/>
          <w:szCs w:val="40"/>
        </w:rPr>
      </w:pPr>
    </w:p>
    <w:p w14:paraId="14C5C05F" w14:textId="2E17022D" w:rsidR="00AA6F1F" w:rsidRPr="008847DE" w:rsidRDefault="00AA6F1F" w:rsidP="008847DE">
      <w:pPr>
        <w:jc w:val="center"/>
        <w:rPr>
          <w:rFonts w:cstheme="minorHAnsi"/>
          <w:i/>
          <w:iCs/>
          <w:color w:val="5B9BD5" w:themeColor="accent5"/>
          <w:sz w:val="48"/>
          <w:szCs w:val="48"/>
        </w:rPr>
      </w:pPr>
      <w:r w:rsidRPr="008847DE">
        <w:rPr>
          <w:rFonts w:cstheme="minorHAnsi"/>
          <w:i/>
          <w:iCs/>
          <w:color w:val="5B9BD5" w:themeColor="accent5"/>
          <w:sz w:val="48"/>
          <w:szCs w:val="48"/>
        </w:rPr>
        <w:t>P</w:t>
      </w:r>
      <w:r w:rsidR="008847DE" w:rsidRPr="008847DE">
        <w:rPr>
          <w:rFonts w:cstheme="minorHAnsi"/>
          <w:i/>
          <w:iCs/>
          <w:color w:val="5B9BD5" w:themeColor="accent5"/>
          <w:sz w:val="48"/>
          <w:szCs w:val="48"/>
        </w:rPr>
        <w:t>aaS</w:t>
      </w:r>
    </w:p>
    <w:p w14:paraId="7F596A04" w14:textId="5EC59206" w:rsidR="00AA6F1F" w:rsidRDefault="00AA6F1F" w:rsidP="00AA6F1F">
      <w:pPr>
        <w:jc w:val="both"/>
        <w:rPr>
          <w:rFonts w:cstheme="minorHAnsi"/>
          <w:color w:val="000000" w:themeColor="text1"/>
          <w:sz w:val="40"/>
          <w:szCs w:val="40"/>
        </w:rPr>
      </w:pPr>
      <w:r w:rsidRPr="00AA6F1F">
        <w:rPr>
          <w:rFonts w:cstheme="minorHAnsi"/>
          <w:color w:val="000000" w:themeColor="text1"/>
          <w:sz w:val="40"/>
          <w:szCs w:val="40"/>
        </w:rPr>
        <w:t xml:space="preserve">Platform as a Service (PaaS) is a cloud computing model in which a provider delivers a platform that allows businesses to develop, run, and manage their own applications, without the need to manage </w:t>
      </w:r>
      <w:r w:rsidR="008847DE">
        <w:rPr>
          <w:rFonts w:cstheme="minorHAnsi"/>
          <w:color w:val="000000" w:themeColor="text1"/>
          <w:sz w:val="40"/>
          <w:szCs w:val="40"/>
        </w:rPr>
        <w:t xml:space="preserve">the </w:t>
      </w:r>
      <w:r w:rsidRPr="00AA6F1F">
        <w:rPr>
          <w:rFonts w:cstheme="minorHAnsi"/>
          <w:color w:val="000000" w:themeColor="text1"/>
          <w:sz w:val="40"/>
          <w:szCs w:val="40"/>
        </w:rPr>
        <w:t>underlying infrastructure.</w:t>
      </w:r>
      <w:r>
        <w:rPr>
          <w:rFonts w:cstheme="minorHAnsi"/>
          <w:color w:val="000000" w:themeColor="text1"/>
          <w:sz w:val="40"/>
          <w:szCs w:val="40"/>
        </w:rPr>
        <w:t xml:space="preserve"> </w:t>
      </w:r>
      <w:r w:rsidRPr="00AA6F1F">
        <w:rPr>
          <w:rFonts w:cstheme="minorHAnsi"/>
          <w:color w:val="000000" w:themeColor="text1"/>
          <w:sz w:val="40"/>
          <w:szCs w:val="40"/>
        </w:rPr>
        <w:t>With PaaS, businesses can develop and deploy applications quickly, using pre-built tools and components provided by the PaaS provider. These tools may include application frameworks, databases, and development tools, as well as infrastructure components such as servers, storage, and networking.</w:t>
      </w:r>
      <w:r>
        <w:rPr>
          <w:rFonts w:cstheme="minorHAnsi"/>
          <w:color w:val="000000" w:themeColor="text1"/>
          <w:sz w:val="40"/>
          <w:szCs w:val="40"/>
        </w:rPr>
        <w:t xml:space="preserve"> </w:t>
      </w:r>
      <w:r w:rsidRPr="00AA6F1F">
        <w:rPr>
          <w:rFonts w:cstheme="minorHAnsi"/>
          <w:color w:val="000000" w:themeColor="text1"/>
          <w:sz w:val="40"/>
          <w:szCs w:val="40"/>
        </w:rPr>
        <w:t xml:space="preserve">PaaS allows developers to focus on building applications instead of managing infrastructure, resulting in faster deployment and time-to-market. PaaS can also provide scalability, allowing businesses to easily </w:t>
      </w:r>
      <w:r w:rsidRPr="00AA6F1F">
        <w:rPr>
          <w:rFonts w:cstheme="minorHAnsi"/>
          <w:color w:val="000000" w:themeColor="text1"/>
          <w:sz w:val="40"/>
          <w:szCs w:val="40"/>
        </w:rPr>
        <w:lastRenderedPageBreak/>
        <w:t xml:space="preserve">scale up or down depending on application usage, without </w:t>
      </w:r>
      <w:r w:rsidR="008847DE">
        <w:rPr>
          <w:rFonts w:cstheme="minorHAnsi"/>
          <w:color w:val="000000" w:themeColor="text1"/>
          <w:sz w:val="40"/>
          <w:szCs w:val="40"/>
        </w:rPr>
        <w:t>investing in and managing</w:t>
      </w:r>
      <w:r w:rsidRPr="00AA6F1F">
        <w:rPr>
          <w:rFonts w:cstheme="minorHAnsi"/>
          <w:color w:val="000000" w:themeColor="text1"/>
          <w:sz w:val="40"/>
          <w:szCs w:val="40"/>
        </w:rPr>
        <w:t xml:space="preserve"> physical infrastructure.</w:t>
      </w:r>
      <w:r w:rsidR="008847DE">
        <w:rPr>
          <w:rFonts w:cstheme="minorHAnsi"/>
          <w:color w:val="000000" w:themeColor="text1"/>
          <w:sz w:val="40"/>
          <w:szCs w:val="40"/>
        </w:rPr>
        <w:t xml:space="preserve"> </w:t>
      </w:r>
      <w:r w:rsidRPr="00AA6F1F">
        <w:rPr>
          <w:rFonts w:cstheme="minorHAnsi"/>
          <w:color w:val="000000" w:themeColor="text1"/>
          <w:sz w:val="40"/>
          <w:szCs w:val="40"/>
        </w:rPr>
        <w:t xml:space="preserve">However, PaaS has limitations, such as limited control over infrastructure and dependency on third-party providers. PaaS providers may also use proprietary tools and technologies, </w:t>
      </w:r>
      <w:r w:rsidR="008847DE" w:rsidRPr="008847DE">
        <w:rPr>
          <w:rFonts w:cstheme="minorHAnsi"/>
          <w:color w:val="000000" w:themeColor="text1"/>
          <w:sz w:val="40"/>
          <w:szCs w:val="40"/>
        </w:rPr>
        <w:t>making switching providers or migrating to other platforms difficult</w:t>
      </w:r>
      <w:r w:rsidRPr="00AA6F1F">
        <w:rPr>
          <w:rFonts w:cstheme="minorHAnsi"/>
          <w:color w:val="000000" w:themeColor="text1"/>
          <w:sz w:val="40"/>
          <w:szCs w:val="40"/>
        </w:rPr>
        <w:t>.</w:t>
      </w:r>
      <w:r w:rsidRPr="00AA6F1F">
        <w:t xml:space="preserve"> </w:t>
      </w:r>
      <w:r>
        <w:rPr>
          <w:rFonts w:cstheme="minorHAnsi"/>
          <w:color w:val="000000" w:themeColor="text1"/>
          <w:sz w:val="40"/>
          <w:szCs w:val="40"/>
        </w:rPr>
        <w:t>It</w:t>
      </w:r>
      <w:r w:rsidRPr="00AA6F1F">
        <w:rPr>
          <w:rFonts w:cstheme="minorHAnsi"/>
          <w:color w:val="000000" w:themeColor="text1"/>
          <w:sz w:val="40"/>
          <w:szCs w:val="40"/>
        </w:rPr>
        <w:t xml:space="preserve"> can be a</w:t>
      </w:r>
      <w:r>
        <w:rPr>
          <w:rFonts w:cstheme="minorHAnsi"/>
          <w:color w:val="000000" w:themeColor="text1"/>
          <w:sz w:val="40"/>
          <w:szCs w:val="40"/>
        </w:rPr>
        <w:t>lso</w:t>
      </w:r>
      <w:r w:rsidRPr="00AA6F1F">
        <w:rPr>
          <w:rFonts w:cstheme="minorHAnsi"/>
          <w:color w:val="000000" w:themeColor="text1"/>
          <w:sz w:val="40"/>
          <w:szCs w:val="40"/>
        </w:rPr>
        <w:t xml:space="preserve"> </w:t>
      </w:r>
      <w:r w:rsidR="008847DE">
        <w:rPr>
          <w:rFonts w:cstheme="minorHAnsi"/>
          <w:color w:val="000000" w:themeColor="text1"/>
          <w:sz w:val="40"/>
          <w:szCs w:val="40"/>
        </w:rPr>
        <w:t xml:space="preserve">a </w:t>
      </w:r>
      <w:r w:rsidRPr="00AA6F1F">
        <w:rPr>
          <w:rFonts w:cstheme="minorHAnsi"/>
          <w:color w:val="000000" w:themeColor="text1"/>
          <w:sz w:val="40"/>
          <w:szCs w:val="40"/>
        </w:rPr>
        <w:t>useful tool for businesses looking to develop and deploy applications quickly and efficiently while minimizing the need for infrastructure management. However, businesses should carefully consider the benefits and drawbacks of PaaS before making decisions about their application development and deployment strategy.</w:t>
      </w:r>
      <w:r w:rsidR="00066E2A">
        <w:rPr>
          <w:rFonts w:cstheme="minorHAnsi"/>
          <w:color w:val="000000" w:themeColor="text1"/>
          <w:sz w:val="40"/>
          <w:szCs w:val="40"/>
        </w:rPr>
        <w:t xml:space="preserve"> [4]</w:t>
      </w:r>
    </w:p>
    <w:p w14:paraId="36450C2C" w14:textId="745C16A7" w:rsidR="00AA6F1F" w:rsidRDefault="00AA6F1F" w:rsidP="00AA6F1F">
      <w:pPr>
        <w:jc w:val="both"/>
        <w:rPr>
          <w:rFonts w:cstheme="minorHAnsi"/>
          <w:color w:val="000000" w:themeColor="text1"/>
          <w:sz w:val="40"/>
          <w:szCs w:val="40"/>
        </w:rPr>
      </w:pPr>
    </w:p>
    <w:p w14:paraId="78E315E9" w14:textId="105A786A" w:rsidR="00D56B45" w:rsidRPr="008847DE" w:rsidRDefault="00D56B45" w:rsidP="00D56B45">
      <w:pPr>
        <w:jc w:val="both"/>
        <w:rPr>
          <w:rFonts w:cstheme="minorHAnsi"/>
          <w:i/>
          <w:iCs/>
          <w:color w:val="000000" w:themeColor="text1"/>
          <w:sz w:val="40"/>
          <w:szCs w:val="40"/>
        </w:rPr>
      </w:pPr>
      <w:r w:rsidRPr="008847DE">
        <w:rPr>
          <w:rFonts w:cstheme="minorHAnsi"/>
          <w:i/>
          <w:iCs/>
          <w:color w:val="000000" w:themeColor="text1"/>
          <w:sz w:val="40"/>
          <w:szCs w:val="40"/>
        </w:rPr>
        <w:t>Benefits:</w:t>
      </w:r>
    </w:p>
    <w:p w14:paraId="3ACC827C" w14:textId="77777777" w:rsidR="00D56B45" w:rsidRPr="00D56B45" w:rsidRDefault="00D56B45" w:rsidP="00D56B45">
      <w:pPr>
        <w:pStyle w:val="ListParagraph"/>
        <w:numPr>
          <w:ilvl w:val="0"/>
          <w:numId w:val="3"/>
        </w:numPr>
        <w:jc w:val="both"/>
        <w:rPr>
          <w:rFonts w:cstheme="minorHAnsi"/>
          <w:color w:val="000000" w:themeColor="text1"/>
          <w:sz w:val="40"/>
          <w:szCs w:val="40"/>
        </w:rPr>
      </w:pPr>
      <w:r w:rsidRPr="00D56B45">
        <w:rPr>
          <w:rFonts w:cstheme="minorHAnsi"/>
          <w:color w:val="000000" w:themeColor="text1"/>
          <w:sz w:val="40"/>
          <w:szCs w:val="40"/>
        </w:rPr>
        <w:t>Cost-effective: PaaS eliminates the need for SMEs to invest in and manage physical infrastructure, resulting in cost savings and increased efficiency.</w:t>
      </w:r>
    </w:p>
    <w:p w14:paraId="52B69CBF" w14:textId="18A5A3FC" w:rsidR="00D56B45" w:rsidRPr="00D56B45" w:rsidRDefault="00D56B45" w:rsidP="00D56B45">
      <w:pPr>
        <w:pStyle w:val="ListParagraph"/>
        <w:numPr>
          <w:ilvl w:val="0"/>
          <w:numId w:val="3"/>
        </w:numPr>
        <w:jc w:val="both"/>
        <w:rPr>
          <w:rFonts w:cstheme="minorHAnsi"/>
          <w:color w:val="000000" w:themeColor="text1"/>
          <w:sz w:val="40"/>
          <w:szCs w:val="40"/>
        </w:rPr>
      </w:pPr>
      <w:r w:rsidRPr="00D56B45">
        <w:rPr>
          <w:rFonts w:cstheme="minorHAnsi"/>
          <w:color w:val="000000" w:themeColor="text1"/>
          <w:sz w:val="40"/>
          <w:szCs w:val="40"/>
        </w:rPr>
        <w:t xml:space="preserve">Scalability: PaaS allows SMEs to easily scale up or down depending on business needs, without </w:t>
      </w:r>
      <w:r w:rsidR="008847DE">
        <w:rPr>
          <w:rFonts w:cstheme="minorHAnsi"/>
          <w:color w:val="000000" w:themeColor="text1"/>
          <w:sz w:val="40"/>
          <w:szCs w:val="40"/>
        </w:rPr>
        <w:t>investing in and managing</w:t>
      </w:r>
      <w:r w:rsidRPr="00D56B45">
        <w:rPr>
          <w:rFonts w:cstheme="minorHAnsi"/>
          <w:color w:val="000000" w:themeColor="text1"/>
          <w:sz w:val="40"/>
          <w:szCs w:val="40"/>
        </w:rPr>
        <w:t xml:space="preserve"> physical infrastructure.</w:t>
      </w:r>
    </w:p>
    <w:p w14:paraId="42A83316" w14:textId="77777777" w:rsidR="00D56B45" w:rsidRPr="00D56B45" w:rsidRDefault="00D56B45" w:rsidP="00D56B45">
      <w:pPr>
        <w:pStyle w:val="ListParagraph"/>
        <w:numPr>
          <w:ilvl w:val="0"/>
          <w:numId w:val="3"/>
        </w:numPr>
        <w:jc w:val="both"/>
        <w:rPr>
          <w:rFonts w:cstheme="minorHAnsi"/>
          <w:color w:val="000000" w:themeColor="text1"/>
          <w:sz w:val="40"/>
          <w:szCs w:val="40"/>
        </w:rPr>
      </w:pPr>
      <w:r w:rsidRPr="00D56B45">
        <w:rPr>
          <w:rFonts w:cstheme="minorHAnsi"/>
          <w:color w:val="000000" w:themeColor="text1"/>
          <w:sz w:val="40"/>
          <w:szCs w:val="40"/>
        </w:rPr>
        <w:t xml:space="preserve">Faster time-to-market: PaaS provides pre-built tools and components that enable SMEs to develop </w:t>
      </w:r>
      <w:r w:rsidRPr="00D56B45">
        <w:rPr>
          <w:rFonts w:cstheme="minorHAnsi"/>
          <w:color w:val="000000" w:themeColor="text1"/>
          <w:sz w:val="40"/>
          <w:szCs w:val="40"/>
        </w:rPr>
        <w:lastRenderedPageBreak/>
        <w:t>and deploy applications faster, resulting in faster time-to-market.</w:t>
      </w:r>
    </w:p>
    <w:p w14:paraId="49BCBBD1" w14:textId="77777777" w:rsidR="00D56B45" w:rsidRPr="00D56B45" w:rsidRDefault="00D56B45" w:rsidP="00D56B45">
      <w:pPr>
        <w:pStyle w:val="ListParagraph"/>
        <w:numPr>
          <w:ilvl w:val="0"/>
          <w:numId w:val="3"/>
        </w:numPr>
        <w:jc w:val="both"/>
        <w:rPr>
          <w:rFonts w:cstheme="minorHAnsi"/>
          <w:color w:val="000000" w:themeColor="text1"/>
          <w:sz w:val="40"/>
          <w:szCs w:val="40"/>
        </w:rPr>
      </w:pPr>
      <w:r w:rsidRPr="00D56B45">
        <w:rPr>
          <w:rFonts w:cstheme="minorHAnsi"/>
          <w:color w:val="000000" w:themeColor="text1"/>
          <w:sz w:val="40"/>
          <w:szCs w:val="40"/>
        </w:rPr>
        <w:t>Support provided: PaaS providers typically provide support services, such as technical support and maintenance, which can be beneficial for SMEs with limited resources.</w:t>
      </w:r>
    </w:p>
    <w:p w14:paraId="0BDE07DF" w14:textId="45CE2A9C" w:rsidR="00D56B45" w:rsidRDefault="00D56B45" w:rsidP="00D56B45">
      <w:pPr>
        <w:pStyle w:val="ListParagraph"/>
        <w:numPr>
          <w:ilvl w:val="0"/>
          <w:numId w:val="3"/>
        </w:numPr>
        <w:jc w:val="both"/>
        <w:rPr>
          <w:rFonts w:cstheme="minorHAnsi"/>
          <w:color w:val="000000" w:themeColor="text1"/>
          <w:sz w:val="40"/>
          <w:szCs w:val="40"/>
        </w:rPr>
      </w:pPr>
      <w:r w:rsidRPr="00D56B45">
        <w:rPr>
          <w:rFonts w:cstheme="minorHAnsi"/>
          <w:color w:val="000000" w:themeColor="text1"/>
          <w:sz w:val="40"/>
          <w:szCs w:val="40"/>
        </w:rPr>
        <w:t>Easy collaboration: PaaS allows developers and team members to easily collaborate on application development and deployment, with features such as version control and collaboration tools.</w:t>
      </w:r>
    </w:p>
    <w:p w14:paraId="3DD226ED" w14:textId="77777777" w:rsidR="008847DE" w:rsidRDefault="008847DE" w:rsidP="00D56B45">
      <w:pPr>
        <w:jc w:val="both"/>
        <w:rPr>
          <w:rFonts w:cstheme="minorHAnsi"/>
          <w:color w:val="000000" w:themeColor="text1"/>
          <w:sz w:val="40"/>
          <w:szCs w:val="40"/>
        </w:rPr>
      </w:pPr>
    </w:p>
    <w:p w14:paraId="33FA2ABD" w14:textId="422C1EAD" w:rsidR="00D56B45" w:rsidRPr="008847DE" w:rsidRDefault="00D56B45" w:rsidP="00D56B45">
      <w:pPr>
        <w:jc w:val="both"/>
        <w:rPr>
          <w:rFonts w:cstheme="minorHAnsi"/>
          <w:i/>
          <w:iCs/>
          <w:color w:val="000000" w:themeColor="text1"/>
          <w:sz w:val="40"/>
          <w:szCs w:val="40"/>
        </w:rPr>
      </w:pPr>
      <w:r w:rsidRPr="008847DE">
        <w:rPr>
          <w:rFonts w:cstheme="minorHAnsi"/>
          <w:i/>
          <w:iCs/>
          <w:color w:val="000000" w:themeColor="text1"/>
          <w:sz w:val="40"/>
          <w:szCs w:val="40"/>
        </w:rPr>
        <w:t>Drawbacks:</w:t>
      </w:r>
    </w:p>
    <w:p w14:paraId="1F465F5E" w14:textId="77777777" w:rsidR="00D56B45" w:rsidRPr="00D56B45" w:rsidRDefault="00D56B45" w:rsidP="00D56B45">
      <w:pPr>
        <w:pStyle w:val="ListParagraph"/>
        <w:numPr>
          <w:ilvl w:val="0"/>
          <w:numId w:val="4"/>
        </w:numPr>
        <w:jc w:val="both"/>
        <w:rPr>
          <w:rFonts w:cstheme="minorHAnsi"/>
          <w:color w:val="000000" w:themeColor="text1"/>
          <w:sz w:val="40"/>
          <w:szCs w:val="40"/>
        </w:rPr>
      </w:pPr>
      <w:r w:rsidRPr="00D56B45">
        <w:rPr>
          <w:rFonts w:cstheme="minorHAnsi"/>
          <w:color w:val="000000" w:themeColor="text1"/>
          <w:sz w:val="40"/>
          <w:szCs w:val="40"/>
        </w:rPr>
        <w:t>Limited control: PaaS providers may limit the level of control that SMEs have over their computing resources and infrastructure, which can impact their ability to customize and optimize their environment.</w:t>
      </w:r>
    </w:p>
    <w:p w14:paraId="69C5504B" w14:textId="77777777" w:rsidR="00D56B45" w:rsidRPr="00D56B45" w:rsidRDefault="00D56B45" w:rsidP="00D56B45">
      <w:pPr>
        <w:pStyle w:val="ListParagraph"/>
        <w:numPr>
          <w:ilvl w:val="0"/>
          <w:numId w:val="4"/>
        </w:numPr>
        <w:jc w:val="both"/>
        <w:rPr>
          <w:rFonts w:cstheme="minorHAnsi"/>
          <w:color w:val="000000" w:themeColor="text1"/>
          <w:sz w:val="40"/>
          <w:szCs w:val="40"/>
        </w:rPr>
      </w:pPr>
      <w:r w:rsidRPr="00D56B45">
        <w:rPr>
          <w:rFonts w:cstheme="minorHAnsi"/>
          <w:color w:val="000000" w:themeColor="text1"/>
          <w:sz w:val="40"/>
          <w:szCs w:val="40"/>
        </w:rPr>
        <w:t>Expertise required: SMEs may need to have a certain level of technical expertise to effectively use and manage PaaS, or may need to hire outside experts, which can increase costs.</w:t>
      </w:r>
    </w:p>
    <w:p w14:paraId="51A64176" w14:textId="77777777" w:rsidR="00D56B45" w:rsidRPr="00D56B45" w:rsidRDefault="00D56B45" w:rsidP="00D56B45">
      <w:pPr>
        <w:pStyle w:val="ListParagraph"/>
        <w:numPr>
          <w:ilvl w:val="0"/>
          <w:numId w:val="4"/>
        </w:numPr>
        <w:jc w:val="both"/>
        <w:rPr>
          <w:rFonts w:cstheme="minorHAnsi"/>
          <w:color w:val="000000" w:themeColor="text1"/>
          <w:sz w:val="40"/>
          <w:szCs w:val="40"/>
        </w:rPr>
      </w:pPr>
      <w:r w:rsidRPr="00D56B45">
        <w:rPr>
          <w:rFonts w:cstheme="minorHAnsi"/>
          <w:color w:val="000000" w:themeColor="text1"/>
          <w:sz w:val="40"/>
          <w:szCs w:val="40"/>
        </w:rPr>
        <w:t>Dependency on third-party providers: PaaS providers may experience downtime or outages, which can impact the availability and performance of SME applications.</w:t>
      </w:r>
    </w:p>
    <w:p w14:paraId="20471FEE" w14:textId="69046D1F" w:rsidR="00D56B45" w:rsidRDefault="00D56B45" w:rsidP="00D56B45">
      <w:pPr>
        <w:pStyle w:val="ListParagraph"/>
        <w:numPr>
          <w:ilvl w:val="0"/>
          <w:numId w:val="4"/>
        </w:numPr>
        <w:jc w:val="both"/>
        <w:rPr>
          <w:rFonts w:cstheme="minorHAnsi"/>
          <w:color w:val="000000" w:themeColor="text1"/>
          <w:sz w:val="40"/>
          <w:szCs w:val="40"/>
        </w:rPr>
      </w:pPr>
      <w:r w:rsidRPr="00D56B45">
        <w:rPr>
          <w:rFonts w:cstheme="minorHAnsi"/>
          <w:color w:val="000000" w:themeColor="text1"/>
          <w:sz w:val="40"/>
          <w:szCs w:val="40"/>
        </w:rPr>
        <w:lastRenderedPageBreak/>
        <w:t>Vendor lock-in: PaaS providers often use proprietary tools and technologies, which can make it difficult for SMEs to switch providers or migrate to other platforms.</w:t>
      </w:r>
    </w:p>
    <w:p w14:paraId="7B4921F2" w14:textId="74308C11" w:rsidR="00D56B45" w:rsidRDefault="00D56B45" w:rsidP="00D56B45">
      <w:pPr>
        <w:jc w:val="both"/>
        <w:rPr>
          <w:rFonts w:cstheme="minorHAnsi"/>
          <w:color w:val="000000" w:themeColor="text1"/>
          <w:sz w:val="40"/>
          <w:szCs w:val="40"/>
        </w:rPr>
      </w:pPr>
    </w:p>
    <w:p w14:paraId="1E3BE4D4" w14:textId="77777777" w:rsidR="008847DE" w:rsidRDefault="008847DE" w:rsidP="00D56B45">
      <w:pPr>
        <w:jc w:val="both"/>
        <w:rPr>
          <w:rFonts w:cstheme="minorHAnsi"/>
          <w:color w:val="000000" w:themeColor="text1"/>
          <w:sz w:val="40"/>
          <w:szCs w:val="40"/>
        </w:rPr>
      </w:pPr>
    </w:p>
    <w:p w14:paraId="057A678F" w14:textId="04033BBB" w:rsidR="00D56B45" w:rsidRPr="008847DE" w:rsidRDefault="008847DE" w:rsidP="008847DE">
      <w:pPr>
        <w:jc w:val="center"/>
        <w:rPr>
          <w:rFonts w:cstheme="minorHAnsi"/>
          <w:i/>
          <w:iCs/>
          <w:color w:val="5B9BD5" w:themeColor="accent5"/>
          <w:sz w:val="48"/>
          <w:szCs w:val="48"/>
        </w:rPr>
      </w:pPr>
      <w:r w:rsidRPr="008847DE">
        <w:rPr>
          <w:rFonts w:cstheme="minorHAnsi"/>
          <w:i/>
          <w:iCs/>
          <w:color w:val="5B9BD5" w:themeColor="accent5"/>
          <w:sz w:val="48"/>
          <w:szCs w:val="48"/>
        </w:rPr>
        <w:t>SaaS</w:t>
      </w:r>
    </w:p>
    <w:p w14:paraId="6698B06B" w14:textId="47121752" w:rsidR="00D56B45" w:rsidRDefault="00D56B45" w:rsidP="00D56B45">
      <w:pPr>
        <w:jc w:val="both"/>
        <w:rPr>
          <w:rFonts w:cstheme="minorHAnsi"/>
          <w:color w:val="000000" w:themeColor="text1"/>
          <w:sz w:val="40"/>
          <w:szCs w:val="40"/>
        </w:rPr>
      </w:pPr>
      <w:r w:rsidRPr="00D56B45">
        <w:rPr>
          <w:rFonts w:cstheme="minorHAnsi"/>
          <w:color w:val="000000" w:themeColor="text1"/>
          <w:sz w:val="40"/>
          <w:szCs w:val="40"/>
        </w:rPr>
        <w:t xml:space="preserve">Software as a Service (SaaS) is a cloud computing model where software applications are hosted by a third-party provider and made available to customers over the </w:t>
      </w:r>
      <w:r w:rsidR="00AF25AD">
        <w:rPr>
          <w:rFonts w:cstheme="minorHAnsi"/>
          <w:color w:val="000000" w:themeColor="text1"/>
          <w:sz w:val="40"/>
          <w:szCs w:val="40"/>
        </w:rPr>
        <w:t>Internet</w:t>
      </w:r>
      <w:r w:rsidRPr="00D56B45">
        <w:rPr>
          <w:rFonts w:cstheme="minorHAnsi"/>
          <w:color w:val="000000" w:themeColor="text1"/>
          <w:sz w:val="40"/>
          <w:szCs w:val="40"/>
        </w:rPr>
        <w:t>. Instead of buying and installing software on their own servers or computers, customers can access the software through a web browser or mobile application, paying for a subscription or usage fee based on their usage.</w:t>
      </w:r>
      <w:r>
        <w:rPr>
          <w:rFonts w:cstheme="minorHAnsi"/>
          <w:color w:val="000000" w:themeColor="text1"/>
          <w:sz w:val="40"/>
          <w:szCs w:val="40"/>
        </w:rPr>
        <w:t xml:space="preserve"> </w:t>
      </w:r>
      <w:r w:rsidRPr="00D56B45">
        <w:rPr>
          <w:rFonts w:cstheme="minorHAnsi"/>
          <w:color w:val="000000" w:themeColor="text1"/>
          <w:sz w:val="40"/>
          <w:szCs w:val="40"/>
        </w:rPr>
        <w:t>SaaS providers are responsible for maintaining the software infrastructure, security, and data backups, which eliminates the need for customers to invest in and manage physical infrastructure or hire dedicated IT staff.</w:t>
      </w:r>
      <w:r>
        <w:rPr>
          <w:rFonts w:cstheme="minorHAnsi"/>
          <w:color w:val="000000" w:themeColor="text1"/>
          <w:sz w:val="40"/>
          <w:szCs w:val="40"/>
        </w:rPr>
        <w:t xml:space="preserve"> </w:t>
      </w:r>
      <w:r w:rsidRPr="00D56B45">
        <w:rPr>
          <w:rFonts w:cstheme="minorHAnsi"/>
          <w:color w:val="000000" w:themeColor="text1"/>
          <w:sz w:val="40"/>
          <w:szCs w:val="40"/>
        </w:rPr>
        <w:t>SaaS provides several benefits, including flexibility, scalability, and cost-effectiveness. Customers can easily scale their usage up or down depending on their business needs, and they only pay for what they use, eliminating the need for upfront capital investments.</w:t>
      </w:r>
      <w:r w:rsidR="00066E2A">
        <w:rPr>
          <w:rFonts w:cstheme="minorHAnsi"/>
          <w:color w:val="000000" w:themeColor="text1"/>
          <w:sz w:val="40"/>
          <w:szCs w:val="40"/>
        </w:rPr>
        <w:t xml:space="preserve"> [5]</w:t>
      </w:r>
    </w:p>
    <w:p w14:paraId="5C2F0552" w14:textId="12EC148D" w:rsidR="00D56B45" w:rsidRDefault="00D56B45" w:rsidP="00D56B45">
      <w:pPr>
        <w:jc w:val="both"/>
        <w:rPr>
          <w:rFonts w:cstheme="minorHAnsi"/>
          <w:color w:val="000000" w:themeColor="text1"/>
          <w:sz w:val="40"/>
          <w:szCs w:val="40"/>
        </w:rPr>
      </w:pPr>
    </w:p>
    <w:p w14:paraId="51D60E63" w14:textId="720AAC39" w:rsidR="00A260F5" w:rsidRPr="008847DE" w:rsidRDefault="00A260F5" w:rsidP="00A260F5">
      <w:pPr>
        <w:jc w:val="both"/>
        <w:rPr>
          <w:rFonts w:cstheme="minorHAnsi"/>
          <w:i/>
          <w:iCs/>
          <w:color w:val="000000" w:themeColor="text1"/>
          <w:sz w:val="40"/>
          <w:szCs w:val="40"/>
        </w:rPr>
      </w:pPr>
      <w:r w:rsidRPr="008847DE">
        <w:rPr>
          <w:rFonts w:cstheme="minorHAnsi"/>
          <w:i/>
          <w:iCs/>
          <w:color w:val="000000" w:themeColor="text1"/>
          <w:sz w:val="40"/>
          <w:szCs w:val="40"/>
        </w:rPr>
        <w:lastRenderedPageBreak/>
        <w:t>Benefits:</w:t>
      </w:r>
    </w:p>
    <w:p w14:paraId="1BF2D6D1" w14:textId="77777777" w:rsidR="00A260F5" w:rsidRPr="00A260F5" w:rsidRDefault="00A260F5" w:rsidP="00A260F5">
      <w:pPr>
        <w:pStyle w:val="ListParagraph"/>
        <w:numPr>
          <w:ilvl w:val="0"/>
          <w:numId w:val="5"/>
        </w:numPr>
        <w:jc w:val="both"/>
        <w:rPr>
          <w:rFonts w:cstheme="minorHAnsi"/>
          <w:color w:val="000000" w:themeColor="text1"/>
          <w:sz w:val="40"/>
          <w:szCs w:val="40"/>
        </w:rPr>
      </w:pPr>
      <w:r w:rsidRPr="00A260F5">
        <w:rPr>
          <w:rFonts w:cstheme="minorHAnsi"/>
          <w:color w:val="000000" w:themeColor="text1"/>
          <w:sz w:val="40"/>
          <w:szCs w:val="40"/>
        </w:rPr>
        <w:t>Cost-effective: SaaS can be a cost-effective option for SMEs because it eliminates the need for expensive software licensing fees and hardware infrastructure required to support on-premise software. Instead, SMEs pay a monthly or annual subscription fee based on their usage, which can be more manageable and predictable for their budget.</w:t>
      </w:r>
    </w:p>
    <w:p w14:paraId="669CD6CB" w14:textId="77777777" w:rsidR="00A260F5" w:rsidRPr="00A260F5" w:rsidRDefault="00A260F5" w:rsidP="00A260F5">
      <w:pPr>
        <w:pStyle w:val="ListParagraph"/>
        <w:numPr>
          <w:ilvl w:val="0"/>
          <w:numId w:val="5"/>
        </w:numPr>
        <w:jc w:val="both"/>
        <w:rPr>
          <w:rFonts w:cstheme="minorHAnsi"/>
          <w:color w:val="000000" w:themeColor="text1"/>
          <w:sz w:val="40"/>
          <w:szCs w:val="40"/>
        </w:rPr>
      </w:pPr>
      <w:r w:rsidRPr="00A260F5">
        <w:rPr>
          <w:rFonts w:cstheme="minorHAnsi"/>
          <w:color w:val="000000" w:themeColor="text1"/>
          <w:sz w:val="40"/>
          <w:szCs w:val="40"/>
        </w:rPr>
        <w:t>Easy to use: SaaS applications are designed to be user-friendly and easy to set up, making it easier for SMEs to adopt new software quickly and without requiring extensive training or technical expertise.</w:t>
      </w:r>
    </w:p>
    <w:p w14:paraId="184F17F6" w14:textId="77777777" w:rsidR="00A260F5" w:rsidRDefault="00A260F5" w:rsidP="00A260F5">
      <w:pPr>
        <w:pStyle w:val="ListParagraph"/>
        <w:numPr>
          <w:ilvl w:val="0"/>
          <w:numId w:val="5"/>
        </w:numPr>
        <w:jc w:val="both"/>
        <w:rPr>
          <w:rFonts w:cstheme="minorHAnsi"/>
          <w:color w:val="000000" w:themeColor="text1"/>
          <w:sz w:val="40"/>
          <w:szCs w:val="40"/>
        </w:rPr>
      </w:pPr>
      <w:r w:rsidRPr="00A260F5">
        <w:rPr>
          <w:rFonts w:cstheme="minorHAnsi"/>
          <w:color w:val="000000" w:themeColor="text1"/>
          <w:sz w:val="40"/>
          <w:szCs w:val="40"/>
        </w:rPr>
        <w:t>Scalability: SaaS applications can scale up or down based on business needs, which is particularly beneficial for SMEs that may experience fluctuations in demand or growth. SMEs can add or remove users or features as needed, without having to worry about managing hardware and infrastructure.</w:t>
      </w:r>
    </w:p>
    <w:p w14:paraId="5D35BFC4" w14:textId="77777777" w:rsidR="00A260F5" w:rsidRDefault="00A260F5" w:rsidP="00A260F5">
      <w:pPr>
        <w:pStyle w:val="ListParagraph"/>
        <w:numPr>
          <w:ilvl w:val="0"/>
          <w:numId w:val="5"/>
        </w:numPr>
        <w:jc w:val="both"/>
        <w:rPr>
          <w:rFonts w:cstheme="minorHAnsi"/>
          <w:color w:val="000000" w:themeColor="text1"/>
          <w:sz w:val="40"/>
          <w:szCs w:val="40"/>
        </w:rPr>
      </w:pPr>
      <w:r w:rsidRPr="00A260F5">
        <w:rPr>
          <w:rFonts w:cstheme="minorHAnsi"/>
          <w:color w:val="000000" w:themeColor="text1"/>
          <w:sz w:val="40"/>
          <w:szCs w:val="40"/>
        </w:rPr>
        <w:t>Automatic updates: SaaS providers are responsible for updating the software and fixing bugs, which ensures that SMEs are always using the latest version of the software without requiring them to invest time or resources in maintenance and upgrades.</w:t>
      </w:r>
    </w:p>
    <w:p w14:paraId="50D73EC5" w14:textId="256D3669" w:rsidR="00A260F5" w:rsidRPr="00AF25AD" w:rsidRDefault="00A260F5" w:rsidP="00A260F5">
      <w:pPr>
        <w:pStyle w:val="ListParagraph"/>
        <w:numPr>
          <w:ilvl w:val="0"/>
          <w:numId w:val="5"/>
        </w:numPr>
        <w:jc w:val="both"/>
        <w:rPr>
          <w:rFonts w:cstheme="minorHAnsi"/>
          <w:color w:val="000000" w:themeColor="text1"/>
          <w:sz w:val="40"/>
          <w:szCs w:val="40"/>
        </w:rPr>
      </w:pPr>
      <w:r w:rsidRPr="00A260F5">
        <w:rPr>
          <w:rFonts w:cstheme="minorHAnsi"/>
          <w:color w:val="000000" w:themeColor="text1"/>
          <w:sz w:val="40"/>
          <w:szCs w:val="40"/>
        </w:rPr>
        <w:lastRenderedPageBreak/>
        <w:t>Accessibility: SaaS applications are accessible from any device with an internet connection, making it easier for SMEs to access their software and data remotely, from different locations, or on different devices.</w:t>
      </w:r>
    </w:p>
    <w:p w14:paraId="117C0112" w14:textId="77777777" w:rsidR="008847DE" w:rsidRDefault="008847DE" w:rsidP="00A260F5">
      <w:pPr>
        <w:jc w:val="both"/>
        <w:rPr>
          <w:rFonts w:cstheme="minorHAnsi"/>
          <w:color w:val="000000" w:themeColor="text1"/>
          <w:sz w:val="40"/>
          <w:szCs w:val="40"/>
        </w:rPr>
      </w:pPr>
    </w:p>
    <w:p w14:paraId="4F9C1F3A" w14:textId="0B1721E5" w:rsidR="00A260F5" w:rsidRPr="008847DE" w:rsidRDefault="00A260F5" w:rsidP="00A260F5">
      <w:pPr>
        <w:jc w:val="both"/>
        <w:rPr>
          <w:rFonts w:cstheme="minorHAnsi"/>
          <w:i/>
          <w:iCs/>
          <w:color w:val="000000" w:themeColor="text1"/>
          <w:sz w:val="40"/>
          <w:szCs w:val="40"/>
        </w:rPr>
      </w:pPr>
      <w:r w:rsidRPr="008847DE">
        <w:rPr>
          <w:rFonts w:cstheme="minorHAnsi"/>
          <w:i/>
          <w:iCs/>
          <w:color w:val="000000" w:themeColor="text1"/>
          <w:sz w:val="40"/>
          <w:szCs w:val="40"/>
        </w:rPr>
        <w:t>Drawbacks:</w:t>
      </w:r>
    </w:p>
    <w:p w14:paraId="37975C6C" w14:textId="77777777" w:rsidR="00A260F5" w:rsidRDefault="00A260F5" w:rsidP="00A260F5">
      <w:pPr>
        <w:pStyle w:val="ListParagraph"/>
        <w:numPr>
          <w:ilvl w:val="0"/>
          <w:numId w:val="6"/>
        </w:numPr>
        <w:jc w:val="both"/>
        <w:rPr>
          <w:rFonts w:cstheme="minorHAnsi"/>
          <w:color w:val="000000" w:themeColor="text1"/>
          <w:sz w:val="40"/>
          <w:szCs w:val="40"/>
        </w:rPr>
      </w:pPr>
      <w:r w:rsidRPr="00A260F5">
        <w:rPr>
          <w:rFonts w:cstheme="minorHAnsi"/>
          <w:color w:val="000000" w:themeColor="text1"/>
          <w:sz w:val="40"/>
          <w:szCs w:val="40"/>
        </w:rPr>
        <w:t>Limited control: SMEs may have limited control over the software and may be unable to customize or integrate it with other software systems, which can limit their ability to tailor the software to their specific needs.</w:t>
      </w:r>
    </w:p>
    <w:p w14:paraId="749B9863" w14:textId="77777777" w:rsidR="00A260F5" w:rsidRDefault="00A260F5" w:rsidP="00A260F5">
      <w:pPr>
        <w:pStyle w:val="ListParagraph"/>
        <w:numPr>
          <w:ilvl w:val="0"/>
          <w:numId w:val="6"/>
        </w:numPr>
        <w:jc w:val="both"/>
        <w:rPr>
          <w:rFonts w:cstheme="minorHAnsi"/>
          <w:color w:val="000000" w:themeColor="text1"/>
          <w:sz w:val="40"/>
          <w:szCs w:val="40"/>
        </w:rPr>
      </w:pPr>
      <w:r w:rsidRPr="00A260F5">
        <w:rPr>
          <w:rFonts w:cstheme="minorHAnsi"/>
          <w:color w:val="000000" w:themeColor="text1"/>
          <w:sz w:val="40"/>
          <w:szCs w:val="40"/>
        </w:rPr>
        <w:t>Data security: SMEs may have concerns about the security and privacy of their data when using SaaS applications, particularly if they are dealing with sensitive or confidential information.</w:t>
      </w:r>
    </w:p>
    <w:p w14:paraId="6A114CCB" w14:textId="77777777" w:rsidR="00A260F5" w:rsidRDefault="00A260F5" w:rsidP="00A260F5">
      <w:pPr>
        <w:pStyle w:val="ListParagraph"/>
        <w:numPr>
          <w:ilvl w:val="0"/>
          <w:numId w:val="6"/>
        </w:numPr>
        <w:jc w:val="both"/>
        <w:rPr>
          <w:rFonts w:cstheme="minorHAnsi"/>
          <w:color w:val="000000" w:themeColor="text1"/>
          <w:sz w:val="40"/>
          <w:szCs w:val="40"/>
        </w:rPr>
      </w:pPr>
      <w:r w:rsidRPr="00A260F5">
        <w:rPr>
          <w:rFonts w:cstheme="minorHAnsi"/>
          <w:color w:val="000000" w:themeColor="text1"/>
          <w:sz w:val="40"/>
          <w:szCs w:val="40"/>
        </w:rPr>
        <w:t>Dependency on third-party providers: SMEs rely on SaaS providers for the availability and performance of their software, which can be a disadvantage if the provider experiences downtime or performance issues.</w:t>
      </w:r>
    </w:p>
    <w:p w14:paraId="1C0D60F9" w14:textId="3B290303" w:rsidR="00A260F5" w:rsidRDefault="00A260F5" w:rsidP="00A260F5">
      <w:pPr>
        <w:pStyle w:val="ListParagraph"/>
        <w:numPr>
          <w:ilvl w:val="0"/>
          <w:numId w:val="6"/>
        </w:numPr>
        <w:jc w:val="both"/>
        <w:rPr>
          <w:rFonts w:cstheme="minorHAnsi"/>
          <w:color w:val="000000" w:themeColor="text1"/>
          <w:sz w:val="40"/>
          <w:szCs w:val="40"/>
        </w:rPr>
      </w:pPr>
      <w:r w:rsidRPr="00A260F5">
        <w:rPr>
          <w:rFonts w:cstheme="minorHAnsi"/>
          <w:color w:val="000000" w:themeColor="text1"/>
          <w:sz w:val="40"/>
          <w:szCs w:val="40"/>
        </w:rPr>
        <w:t xml:space="preserve">Data migration: If SMEs decide to switch to a different SaaS provider or move their data back on-premises, they may face challenges with data </w:t>
      </w:r>
      <w:r w:rsidRPr="00A260F5">
        <w:rPr>
          <w:rFonts w:cstheme="minorHAnsi"/>
          <w:color w:val="000000" w:themeColor="text1"/>
          <w:sz w:val="40"/>
          <w:szCs w:val="40"/>
        </w:rPr>
        <w:lastRenderedPageBreak/>
        <w:t>migration, which can be time-consuming and costly.</w:t>
      </w:r>
    </w:p>
    <w:p w14:paraId="64F94BD4" w14:textId="28907C1E" w:rsidR="00D56B45" w:rsidRDefault="00A260F5" w:rsidP="00A260F5">
      <w:pPr>
        <w:pStyle w:val="ListParagraph"/>
        <w:numPr>
          <w:ilvl w:val="0"/>
          <w:numId w:val="6"/>
        </w:numPr>
        <w:jc w:val="both"/>
        <w:rPr>
          <w:rFonts w:cstheme="minorHAnsi"/>
          <w:color w:val="000000" w:themeColor="text1"/>
          <w:sz w:val="40"/>
          <w:szCs w:val="40"/>
        </w:rPr>
      </w:pPr>
      <w:r w:rsidRPr="00A260F5">
        <w:rPr>
          <w:rFonts w:cstheme="minorHAnsi"/>
          <w:color w:val="000000" w:themeColor="text1"/>
          <w:sz w:val="40"/>
          <w:szCs w:val="40"/>
        </w:rPr>
        <w:t>Service level agreements: SMEs should carefully review the service level agreements (SLAs) of SaaS providers to ensure that they meet their business needs and receive the level of service they require. In some cases, SLAs may be limited, and SMEs may not receive the same level of support as they would with on-premises software.</w:t>
      </w:r>
    </w:p>
    <w:p w14:paraId="00DF9548" w14:textId="1C6EA2D5" w:rsidR="00B65F32" w:rsidRDefault="00B65F32" w:rsidP="009068D3">
      <w:pPr>
        <w:jc w:val="both"/>
        <w:rPr>
          <w:rFonts w:cstheme="minorHAnsi"/>
          <w:color w:val="000000" w:themeColor="text1"/>
          <w:sz w:val="40"/>
          <w:szCs w:val="40"/>
        </w:rPr>
      </w:pPr>
    </w:p>
    <w:p w14:paraId="7BDE1704" w14:textId="1225EEE4" w:rsidR="009068D3" w:rsidRDefault="009068D3" w:rsidP="009068D3">
      <w:pPr>
        <w:jc w:val="both"/>
        <w:rPr>
          <w:rFonts w:cstheme="minorHAnsi"/>
          <w:color w:val="000000" w:themeColor="text1"/>
          <w:sz w:val="40"/>
          <w:szCs w:val="40"/>
        </w:rPr>
      </w:pPr>
    </w:p>
    <w:p w14:paraId="544A4CCF" w14:textId="686AFD0F" w:rsidR="009068D3" w:rsidRDefault="009068D3" w:rsidP="009068D3">
      <w:pPr>
        <w:jc w:val="both"/>
        <w:rPr>
          <w:rFonts w:cstheme="minorHAnsi"/>
          <w:color w:val="000000" w:themeColor="text1"/>
          <w:sz w:val="40"/>
          <w:szCs w:val="40"/>
        </w:rPr>
      </w:pPr>
      <w:r w:rsidRPr="009068D3">
        <w:rPr>
          <w:rFonts w:cstheme="minorHAnsi"/>
          <w:color w:val="000000" w:themeColor="text1"/>
          <w:sz w:val="40"/>
          <w:szCs w:val="40"/>
        </w:rPr>
        <w:t>Infrastructure as a Service (IaaS), Platform as a Service (PaaS), and Software as a Service (SaaS) are three different types of cloud computing services. IaaS provides businesses with virtualized computing resources, such as servers, storage, and networking, that they can use to build and manage their own applications and infrastructure. PaaS provides businesses with a pre-built platform for developing, testing, and deploying applications without the need to manage the underlying infrastructure. SaaS provides businesses with access to software applications that are hosted by a third-party provider and accessible through a web browser or app.</w:t>
      </w:r>
      <w:r w:rsidR="00540111">
        <w:rPr>
          <w:rFonts w:cstheme="minorHAnsi"/>
          <w:color w:val="000000" w:themeColor="text1"/>
          <w:sz w:val="40"/>
          <w:szCs w:val="40"/>
        </w:rPr>
        <w:t xml:space="preserve"> </w:t>
      </w:r>
      <w:r w:rsidRPr="009068D3">
        <w:rPr>
          <w:rFonts w:cstheme="minorHAnsi"/>
          <w:color w:val="000000" w:themeColor="text1"/>
          <w:sz w:val="40"/>
          <w:szCs w:val="40"/>
        </w:rPr>
        <w:t xml:space="preserve">The main difference between these services is the level of control and responsibility </w:t>
      </w:r>
      <w:r w:rsidRPr="009068D3">
        <w:rPr>
          <w:rFonts w:cstheme="minorHAnsi"/>
          <w:color w:val="000000" w:themeColor="text1"/>
          <w:sz w:val="40"/>
          <w:szCs w:val="40"/>
        </w:rPr>
        <w:lastRenderedPageBreak/>
        <w:t>that businesses have over the underlying infrastructure and software. IaaS offers the most control and flexibility but also requires significant technical expertise and resources to manage. PaaS offers a more streamlined development and deployment process but may have limitations on customization and control. SaaS offers the easiest deployment and maintenance, but may not be as customizable or secure.</w:t>
      </w:r>
      <w:r w:rsidR="00540111">
        <w:rPr>
          <w:rFonts w:cstheme="minorHAnsi"/>
          <w:color w:val="000000" w:themeColor="text1"/>
          <w:sz w:val="40"/>
          <w:szCs w:val="40"/>
        </w:rPr>
        <w:t xml:space="preserve"> </w:t>
      </w:r>
      <w:r w:rsidRPr="009068D3">
        <w:rPr>
          <w:rFonts w:cstheme="minorHAnsi"/>
          <w:color w:val="000000" w:themeColor="text1"/>
          <w:sz w:val="40"/>
          <w:szCs w:val="40"/>
        </w:rPr>
        <w:t xml:space="preserve">Moving to each approach can offer different benefits and drawbacks. IaaS can be a cost-effective solution for businesses that want to avoid the costs associated with purchasing and maintaining hardware, but it requires significant technical expertise and resources to manage. PaaS can reduce development time and costs by providing pre-built components and </w:t>
      </w:r>
      <w:r w:rsidR="00540111" w:rsidRPr="009068D3">
        <w:rPr>
          <w:rFonts w:cstheme="minorHAnsi"/>
          <w:color w:val="000000" w:themeColor="text1"/>
          <w:sz w:val="40"/>
          <w:szCs w:val="40"/>
        </w:rPr>
        <w:t>tools but</w:t>
      </w:r>
      <w:r w:rsidRPr="009068D3">
        <w:rPr>
          <w:rFonts w:cstheme="minorHAnsi"/>
          <w:color w:val="000000" w:themeColor="text1"/>
          <w:sz w:val="40"/>
          <w:szCs w:val="40"/>
        </w:rPr>
        <w:t xml:space="preserve"> may limit customization and control. SaaS can reduce the burden on businesses to manage and maintain the software themselves, but may not offer the same level of customization and control as </w:t>
      </w:r>
      <w:r w:rsidR="00540111" w:rsidRPr="009068D3">
        <w:rPr>
          <w:rFonts w:cstheme="minorHAnsi"/>
          <w:color w:val="000000" w:themeColor="text1"/>
          <w:sz w:val="40"/>
          <w:szCs w:val="40"/>
        </w:rPr>
        <w:t>on-premises</w:t>
      </w:r>
      <w:r w:rsidRPr="009068D3">
        <w:rPr>
          <w:rFonts w:cstheme="minorHAnsi"/>
          <w:color w:val="000000" w:themeColor="text1"/>
          <w:sz w:val="40"/>
          <w:szCs w:val="40"/>
        </w:rPr>
        <w:t xml:space="preserve"> software or PaaS. The choice between these approaches will depend on the specific needs and resources of each business.</w:t>
      </w:r>
    </w:p>
    <w:p w14:paraId="1E3D9098" w14:textId="69CD1928" w:rsidR="00C00BC9" w:rsidRDefault="00C00BC9" w:rsidP="009068D3">
      <w:pPr>
        <w:jc w:val="both"/>
        <w:rPr>
          <w:rFonts w:cstheme="minorHAnsi"/>
          <w:color w:val="000000" w:themeColor="text1"/>
          <w:sz w:val="40"/>
          <w:szCs w:val="40"/>
        </w:rPr>
      </w:pPr>
    </w:p>
    <w:p w14:paraId="7C4B0A84" w14:textId="65DF54E0" w:rsidR="00AF25AD" w:rsidRDefault="00AF25AD" w:rsidP="009068D3">
      <w:pPr>
        <w:jc w:val="both"/>
        <w:rPr>
          <w:rFonts w:cstheme="minorHAnsi"/>
          <w:color w:val="000000" w:themeColor="text1"/>
          <w:sz w:val="40"/>
          <w:szCs w:val="40"/>
        </w:rPr>
      </w:pPr>
    </w:p>
    <w:p w14:paraId="43C7F702" w14:textId="695BD533" w:rsidR="00AF25AD" w:rsidRDefault="00AF25AD" w:rsidP="009068D3">
      <w:pPr>
        <w:jc w:val="both"/>
        <w:rPr>
          <w:rFonts w:cstheme="minorHAnsi"/>
          <w:color w:val="000000" w:themeColor="text1"/>
          <w:sz w:val="40"/>
          <w:szCs w:val="40"/>
        </w:rPr>
      </w:pPr>
    </w:p>
    <w:p w14:paraId="030EFEB1" w14:textId="77777777" w:rsidR="00AF25AD" w:rsidRDefault="00AF25AD" w:rsidP="009068D3">
      <w:pPr>
        <w:jc w:val="both"/>
        <w:rPr>
          <w:rFonts w:cstheme="minorHAnsi"/>
          <w:color w:val="000000" w:themeColor="text1"/>
          <w:sz w:val="40"/>
          <w:szCs w:val="40"/>
        </w:rPr>
      </w:pPr>
    </w:p>
    <w:p w14:paraId="5F79018E" w14:textId="5D41CFD3" w:rsidR="00C00BC9" w:rsidRPr="008847DE" w:rsidRDefault="00C00BC9" w:rsidP="008847DE">
      <w:pPr>
        <w:jc w:val="center"/>
        <w:rPr>
          <w:rFonts w:cstheme="minorHAnsi"/>
          <w:i/>
          <w:iCs/>
          <w:color w:val="5B9BD5" w:themeColor="accent5"/>
          <w:sz w:val="48"/>
          <w:szCs w:val="48"/>
        </w:rPr>
      </w:pPr>
      <w:r w:rsidRPr="008847DE">
        <w:rPr>
          <w:rFonts w:cstheme="minorHAnsi"/>
          <w:i/>
          <w:iCs/>
          <w:color w:val="5B9BD5" w:themeColor="accent5"/>
          <w:sz w:val="48"/>
          <w:szCs w:val="48"/>
        </w:rPr>
        <w:lastRenderedPageBreak/>
        <w:t>Evaluation of availability</w:t>
      </w:r>
    </w:p>
    <w:p w14:paraId="4FE9DB44" w14:textId="46A098BF" w:rsidR="0080626D" w:rsidRDefault="00C00BC9" w:rsidP="009068D3">
      <w:pPr>
        <w:jc w:val="both"/>
        <w:rPr>
          <w:rFonts w:cstheme="minorHAnsi"/>
          <w:color w:val="000000" w:themeColor="text1"/>
          <w:sz w:val="40"/>
          <w:szCs w:val="40"/>
        </w:rPr>
      </w:pPr>
      <w:r>
        <w:rPr>
          <w:rFonts w:cstheme="minorHAnsi"/>
          <w:color w:val="000000" w:themeColor="text1"/>
          <w:sz w:val="40"/>
          <w:szCs w:val="40"/>
        </w:rPr>
        <w:t xml:space="preserve">In a scenario </w:t>
      </w:r>
      <w:r w:rsidR="00FB2279">
        <w:rPr>
          <w:rFonts w:cstheme="minorHAnsi"/>
          <w:color w:val="000000" w:themeColor="text1"/>
          <w:sz w:val="40"/>
          <w:szCs w:val="40"/>
        </w:rPr>
        <w:t xml:space="preserve">with </w:t>
      </w:r>
      <w:r w:rsidR="008847DE">
        <w:rPr>
          <w:rFonts w:cstheme="minorHAnsi"/>
          <w:color w:val="000000" w:themeColor="text1"/>
          <w:sz w:val="40"/>
          <w:szCs w:val="40"/>
        </w:rPr>
        <w:t xml:space="preserve">a </w:t>
      </w:r>
      <w:r w:rsidR="00FB2279">
        <w:rPr>
          <w:rFonts w:cstheme="minorHAnsi"/>
          <w:color w:val="000000" w:themeColor="text1"/>
          <w:sz w:val="40"/>
          <w:szCs w:val="40"/>
        </w:rPr>
        <w:t>high budget and</w:t>
      </w:r>
      <w:r>
        <w:rPr>
          <w:rFonts w:cstheme="minorHAnsi"/>
          <w:color w:val="000000" w:themeColor="text1"/>
          <w:sz w:val="40"/>
          <w:szCs w:val="40"/>
        </w:rPr>
        <w:t xml:space="preserve"> </w:t>
      </w:r>
      <w:r w:rsidR="00FB2279">
        <w:rPr>
          <w:rFonts w:cstheme="minorHAnsi"/>
          <w:color w:val="000000" w:themeColor="text1"/>
          <w:sz w:val="40"/>
          <w:szCs w:val="40"/>
        </w:rPr>
        <w:t>no</w:t>
      </w:r>
      <w:r>
        <w:rPr>
          <w:rFonts w:cstheme="minorHAnsi"/>
          <w:color w:val="000000" w:themeColor="text1"/>
          <w:sz w:val="40"/>
          <w:szCs w:val="40"/>
        </w:rPr>
        <w:t xml:space="preserve"> cost limit, the focus would be on providing the highest level of availability possible. Use multiple availabilit</w:t>
      </w:r>
      <w:r w:rsidR="00FB2279">
        <w:rPr>
          <w:rFonts w:cstheme="minorHAnsi"/>
          <w:color w:val="000000" w:themeColor="text1"/>
          <w:sz w:val="40"/>
          <w:szCs w:val="40"/>
        </w:rPr>
        <w:t>y</w:t>
      </w:r>
      <w:r>
        <w:rPr>
          <w:rFonts w:cstheme="minorHAnsi"/>
          <w:color w:val="000000" w:themeColor="text1"/>
          <w:sz w:val="40"/>
          <w:szCs w:val="40"/>
        </w:rPr>
        <w:t xml:space="preserve"> zones</w:t>
      </w:r>
      <w:r w:rsidR="00FB2279">
        <w:rPr>
          <w:rFonts w:cstheme="minorHAnsi"/>
          <w:color w:val="000000" w:themeColor="text1"/>
          <w:sz w:val="40"/>
          <w:szCs w:val="40"/>
        </w:rPr>
        <w:t xml:space="preserve"> to ensure that the service remains available 24/7 with minimal or no loss of service.</w:t>
      </w:r>
      <w:r>
        <w:rPr>
          <w:rFonts w:cstheme="minorHAnsi"/>
          <w:color w:val="000000" w:themeColor="text1"/>
          <w:sz w:val="40"/>
          <w:szCs w:val="40"/>
        </w:rPr>
        <w:t xml:space="preserve"> </w:t>
      </w:r>
      <w:r w:rsidR="00FB2279">
        <w:rPr>
          <w:rFonts w:cstheme="minorHAnsi"/>
          <w:color w:val="000000" w:themeColor="text1"/>
          <w:sz w:val="40"/>
          <w:szCs w:val="40"/>
        </w:rPr>
        <w:t xml:space="preserve"> It will help to ensure that even if one </w:t>
      </w:r>
      <w:r w:rsidR="008847DE">
        <w:rPr>
          <w:rFonts w:cstheme="minorHAnsi"/>
          <w:color w:val="000000" w:themeColor="text1"/>
          <w:sz w:val="40"/>
          <w:szCs w:val="40"/>
        </w:rPr>
        <w:t>zona</w:t>
      </w:r>
      <w:r w:rsidR="00FB2279">
        <w:rPr>
          <w:rFonts w:cstheme="minorHAnsi"/>
          <w:color w:val="000000" w:themeColor="text1"/>
          <w:sz w:val="40"/>
          <w:szCs w:val="40"/>
        </w:rPr>
        <w:t xml:space="preserve"> goes down, the other zones should continue to function normally. Use load balancers that can distribute traffic across multiple instances of virtual machines and ensure if even one machine goes down, traffic can automatically be redirected to another instance. Redundant storage helps to don’t lose data and it works the same as other if one goes down the others will help to retrieve data from another device. Also, auto-scaling can be used to automatically scale up or down the number of virtual machines based on the traffic load which helps to ensure that there is no loss of service even during peak traffic time.</w:t>
      </w:r>
      <w:r w:rsidR="00C065C8">
        <w:rPr>
          <w:rFonts w:cstheme="minorHAnsi"/>
          <w:color w:val="000000" w:themeColor="text1"/>
          <w:sz w:val="40"/>
          <w:szCs w:val="40"/>
        </w:rPr>
        <w:t xml:space="preserve"> [6]</w:t>
      </w:r>
    </w:p>
    <w:p w14:paraId="574FD13F" w14:textId="2C1B425E" w:rsidR="00BA0531" w:rsidRDefault="00BA0531" w:rsidP="009068D3">
      <w:pPr>
        <w:jc w:val="both"/>
        <w:rPr>
          <w:rFonts w:cstheme="minorHAnsi"/>
          <w:color w:val="000000" w:themeColor="text1"/>
          <w:sz w:val="40"/>
          <w:szCs w:val="40"/>
        </w:rPr>
      </w:pPr>
    </w:p>
    <w:p w14:paraId="2CCDD9E1" w14:textId="702C5C62" w:rsidR="00BA0531" w:rsidRDefault="00BA0531" w:rsidP="009068D3">
      <w:pPr>
        <w:jc w:val="both"/>
        <w:rPr>
          <w:rFonts w:cstheme="minorHAnsi"/>
          <w:color w:val="000000" w:themeColor="text1"/>
          <w:sz w:val="40"/>
          <w:szCs w:val="40"/>
        </w:rPr>
      </w:pPr>
    </w:p>
    <w:p w14:paraId="25713F2C" w14:textId="280F0C43" w:rsidR="0080626D" w:rsidRDefault="00BA0531" w:rsidP="009068D3">
      <w:pPr>
        <w:jc w:val="both"/>
        <w:rPr>
          <w:rFonts w:cstheme="minorHAnsi"/>
          <w:color w:val="000000" w:themeColor="text1"/>
          <w:sz w:val="40"/>
          <w:szCs w:val="40"/>
        </w:rPr>
      </w:pPr>
      <w:r>
        <w:rPr>
          <w:rFonts w:cstheme="minorHAnsi"/>
          <w:color w:val="000000" w:themeColor="text1"/>
          <w:sz w:val="40"/>
          <w:szCs w:val="40"/>
        </w:rPr>
        <w:t xml:space="preserve">In a scenario with a medium budget limit and some loss of service can be tolerated, it is possible to use a single region to reduce the cost which means if it goes down there may be some loss of service. Availability sets can be used to ensure that virtual are deployed across </w:t>
      </w:r>
      <w:r>
        <w:rPr>
          <w:rFonts w:cstheme="minorHAnsi"/>
          <w:color w:val="000000" w:themeColor="text1"/>
          <w:sz w:val="40"/>
          <w:szCs w:val="40"/>
        </w:rPr>
        <w:lastRenderedPageBreak/>
        <w:t xml:space="preserve">different fault domains and update domains. </w:t>
      </w:r>
      <w:r w:rsidRPr="00BA0531">
        <w:rPr>
          <w:rFonts w:cstheme="minorHAnsi"/>
          <w:color w:val="000000" w:themeColor="text1"/>
          <w:sz w:val="40"/>
          <w:szCs w:val="40"/>
        </w:rPr>
        <w:t>This will help to ensure that if one virtual machine goes down, the other virtual machines in the availability set should continue to function normally.</w:t>
      </w:r>
      <w:r>
        <w:rPr>
          <w:rFonts w:cstheme="minorHAnsi"/>
          <w:color w:val="000000" w:themeColor="text1"/>
          <w:sz w:val="40"/>
          <w:szCs w:val="40"/>
        </w:rPr>
        <w:t xml:space="preserve"> </w:t>
      </w:r>
      <w:r w:rsidR="00623A46" w:rsidRPr="00623A46">
        <w:rPr>
          <w:rFonts w:cstheme="minorHAnsi"/>
          <w:color w:val="000000" w:themeColor="text1"/>
          <w:sz w:val="40"/>
          <w:szCs w:val="40"/>
        </w:rPr>
        <w:t>Backup solutions such as Azure Backup can be used to ensure that data is backed up regularly. This will help to ensure that even if there is some loss of service, the data can still be recovered from the backups.</w:t>
      </w:r>
      <w:r w:rsidR="00623A46">
        <w:rPr>
          <w:rFonts w:cstheme="minorHAnsi"/>
          <w:color w:val="000000" w:themeColor="text1"/>
          <w:sz w:val="40"/>
          <w:szCs w:val="40"/>
        </w:rPr>
        <w:t xml:space="preserve"> Also m</w:t>
      </w:r>
      <w:r w:rsidR="00623A46" w:rsidRPr="00623A46">
        <w:rPr>
          <w:rFonts w:cstheme="minorHAnsi"/>
          <w:color w:val="000000" w:themeColor="text1"/>
          <w:sz w:val="40"/>
          <w:szCs w:val="40"/>
        </w:rPr>
        <w:t>onitoring solutions such as Azure Monitor can be used to monitor the health of the virtual machines and services. This will help to ensure that any issues can be detected and resolved quickly, minimizing the loss of service.</w:t>
      </w:r>
      <w:r w:rsidR="00C065C8">
        <w:rPr>
          <w:rFonts w:cstheme="minorHAnsi"/>
          <w:color w:val="000000" w:themeColor="text1"/>
          <w:sz w:val="40"/>
          <w:szCs w:val="40"/>
        </w:rPr>
        <w:t xml:space="preserve"> [7]</w:t>
      </w:r>
    </w:p>
    <w:p w14:paraId="0ECA7B81" w14:textId="08F0AD3A" w:rsidR="00623A46" w:rsidRDefault="00623A46" w:rsidP="009068D3">
      <w:pPr>
        <w:jc w:val="both"/>
        <w:rPr>
          <w:rFonts w:cstheme="minorHAnsi"/>
          <w:color w:val="000000" w:themeColor="text1"/>
          <w:sz w:val="40"/>
          <w:szCs w:val="40"/>
        </w:rPr>
      </w:pPr>
    </w:p>
    <w:p w14:paraId="143247BD" w14:textId="67F6E3F1" w:rsidR="00623A46" w:rsidRDefault="00623A46" w:rsidP="009068D3">
      <w:pPr>
        <w:jc w:val="both"/>
        <w:rPr>
          <w:rFonts w:cstheme="minorHAnsi"/>
          <w:color w:val="000000" w:themeColor="text1"/>
          <w:sz w:val="40"/>
          <w:szCs w:val="40"/>
        </w:rPr>
      </w:pPr>
    </w:p>
    <w:p w14:paraId="05937CEE" w14:textId="46FA2279" w:rsidR="00623A46" w:rsidRPr="00C065C8" w:rsidRDefault="00623A46" w:rsidP="00C065C8">
      <w:pPr>
        <w:jc w:val="center"/>
        <w:rPr>
          <w:rFonts w:cstheme="minorHAnsi"/>
          <w:i/>
          <w:iCs/>
          <w:color w:val="5B9BD5" w:themeColor="accent5"/>
          <w:sz w:val="48"/>
          <w:szCs w:val="48"/>
        </w:rPr>
      </w:pPr>
      <w:r w:rsidRPr="00C065C8">
        <w:rPr>
          <w:rFonts w:cstheme="minorHAnsi"/>
          <w:i/>
          <w:iCs/>
          <w:color w:val="5B9BD5" w:themeColor="accent5"/>
          <w:sz w:val="48"/>
          <w:szCs w:val="48"/>
        </w:rPr>
        <w:t>Security Consideration</w:t>
      </w:r>
    </w:p>
    <w:p w14:paraId="11F8BA43" w14:textId="4B1C51CB" w:rsidR="00623A46" w:rsidRDefault="00CB24F2" w:rsidP="009068D3">
      <w:pPr>
        <w:jc w:val="both"/>
        <w:rPr>
          <w:rFonts w:cstheme="minorHAnsi"/>
          <w:color w:val="000000" w:themeColor="text1"/>
          <w:sz w:val="40"/>
          <w:szCs w:val="40"/>
        </w:rPr>
      </w:pPr>
      <w:r w:rsidRPr="00CB24F2">
        <w:rPr>
          <w:rFonts w:cstheme="minorHAnsi"/>
          <w:color w:val="000000" w:themeColor="text1"/>
          <w:sz w:val="40"/>
          <w:szCs w:val="40"/>
        </w:rPr>
        <w:t>Authentication is the process of verifying the identity of a user or a system. It requir</w:t>
      </w:r>
      <w:r>
        <w:rPr>
          <w:rFonts w:cstheme="minorHAnsi"/>
          <w:color w:val="000000" w:themeColor="text1"/>
          <w:sz w:val="40"/>
          <w:szCs w:val="40"/>
        </w:rPr>
        <w:t>es</w:t>
      </w:r>
      <w:r w:rsidRPr="00CB24F2">
        <w:rPr>
          <w:rFonts w:cstheme="minorHAnsi"/>
          <w:color w:val="000000" w:themeColor="text1"/>
          <w:sz w:val="40"/>
          <w:szCs w:val="40"/>
        </w:rPr>
        <w:t xml:space="preserve"> a user to provide a set of credentials, such as a username and password, a security token, or a biometric factor such as a fingerprint or face recognition. Once the user's identity is verified, they are granted access to the system or resource they are attempting to access.</w:t>
      </w:r>
    </w:p>
    <w:p w14:paraId="3C58CE5D" w14:textId="35F190F0" w:rsidR="00CB24F2" w:rsidRDefault="00CB24F2" w:rsidP="009068D3">
      <w:pPr>
        <w:jc w:val="both"/>
        <w:rPr>
          <w:rFonts w:cstheme="minorHAnsi"/>
          <w:color w:val="000000" w:themeColor="text1"/>
          <w:sz w:val="40"/>
          <w:szCs w:val="40"/>
        </w:rPr>
      </w:pPr>
    </w:p>
    <w:p w14:paraId="0F522826" w14:textId="187AB2F6" w:rsidR="00CB24F2" w:rsidRDefault="00CB24F2" w:rsidP="009068D3">
      <w:pPr>
        <w:jc w:val="both"/>
        <w:rPr>
          <w:rFonts w:cstheme="minorHAnsi"/>
          <w:color w:val="000000" w:themeColor="text1"/>
          <w:sz w:val="40"/>
          <w:szCs w:val="40"/>
        </w:rPr>
      </w:pPr>
      <w:r w:rsidRPr="00CB24F2">
        <w:rPr>
          <w:rFonts w:cstheme="minorHAnsi"/>
          <w:color w:val="000000" w:themeColor="text1"/>
          <w:sz w:val="40"/>
          <w:szCs w:val="40"/>
        </w:rPr>
        <w:lastRenderedPageBreak/>
        <w:t>Authorization, on the other hand, is the process of granting or denying access to a resource or a system based on the user's identity and their level of privilege. It answers the question "what are you allowed to do?" and is typically achieved by comparing the user's credentials and identity to a set of predefined access control rules or policies. These policies define what actions a user is allowed to perform on a resource, such as read, write, execute, or delete.</w:t>
      </w:r>
    </w:p>
    <w:p w14:paraId="57C3CC57" w14:textId="5FC330DB" w:rsidR="00A749CB" w:rsidRDefault="00CB24F2" w:rsidP="009068D3">
      <w:pPr>
        <w:jc w:val="both"/>
        <w:rPr>
          <w:rFonts w:cstheme="minorHAnsi"/>
          <w:color w:val="000000" w:themeColor="text1"/>
          <w:sz w:val="40"/>
          <w:szCs w:val="40"/>
        </w:rPr>
      </w:pPr>
      <w:r w:rsidRPr="00CB24F2">
        <w:rPr>
          <w:rFonts w:cstheme="minorHAnsi"/>
          <w:color w:val="000000" w:themeColor="text1"/>
          <w:sz w:val="40"/>
          <w:szCs w:val="40"/>
        </w:rPr>
        <w:t>Multifactor authentication (MFA) is a security mechanism that requires users to provide more than one form of identification to access a system or resource. This can include a combination of something the user knows (such as a password), something the user has (such as a security token or smart card), or something the user is (such as a biometric factor like a fingerprint or face recognition). MFA is important because it adds an additional layer of security beyond a username and password, making it more difficult for attackers to gain access to systems and data even if they have obtained or guessed a user's credentials.</w:t>
      </w:r>
      <w:r w:rsidR="00C065C8">
        <w:rPr>
          <w:rFonts w:cstheme="minorHAnsi"/>
          <w:color w:val="000000" w:themeColor="text1"/>
          <w:sz w:val="40"/>
          <w:szCs w:val="40"/>
        </w:rPr>
        <w:t xml:space="preserve"> [8]</w:t>
      </w:r>
    </w:p>
    <w:p w14:paraId="61B0B04E" w14:textId="05096310" w:rsidR="00A749CB" w:rsidRDefault="00A749CB" w:rsidP="009068D3">
      <w:pPr>
        <w:jc w:val="both"/>
        <w:rPr>
          <w:rFonts w:cstheme="minorHAnsi"/>
          <w:color w:val="000000" w:themeColor="text1"/>
          <w:sz w:val="40"/>
          <w:szCs w:val="40"/>
        </w:rPr>
      </w:pPr>
      <w:r w:rsidRPr="00A749CB">
        <w:rPr>
          <w:rFonts w:cstheme="minorHAnsi"/>
          <w:color w:val="000000" w:themeColor="text1"/>
          <w:sz w:val="40"/>
          <w:szCs w:val="40"/>
        </w:rPr>
        <w:t xml:space="preserve">Least-privilege permissions restrict users or processes to only the minimum level of access necessary to perform their job functions. This ensures that users or processes cannot accidentally or intentionally access sensitive data or perform unauthorized actions that </w:t>
      </w:r>
      <w:r w:rsidRPr="00A749CB">
        <w:rPr>
          <w:rFonts w:cstheme="minorHAnsi"/>
          <w:color w:val="000000" w:themeColor="text1"/>
          <w:sz w:val="40"/>
          <w:szCs w:val="40"/>
        </w:rPr>
        <w:lastRenderedPageBreak/>
        <w:t>could compromise system security. By reducing the attack surface, the principle of least privilege can limit the damage caused by potential security breaches.</w:t>
      </w:r>
    </w:p>
    <w:p w14:paraId="0CFE83B4" w14:textId="4F4418B7" w:rsidR="00A749CB" w:rsidRDefault="00A749CB" w:rsidP="009068D3">
      <w:pPr>
        <w:jc w:val="both"/>
        <w:rPr>
          <w:rFonts w:cstheme="minorHAnsi"/>
          <w:color w:val="000000" w:themeColor="text1"/>
          <w:sz w:val="40"/>
          <w:szCs w:val="40"/>
        </w:rPr>
      </w:pPr>
      <w:r w:rsidRPr="00A749CB">
        <w:rPr>
          <w:rFonts w:cstheme="minorHAnsi"/>
          <w:color w:val="000000" w:themeColor="text1"/>
          <w:sz w:val="40"/>
          <w:szCs w:val="40"/>
        </w:rPr>
        <w:t xml:space="preserve">Bastions, also known as </w:t>
      </w:r>
      <w:r>
        <w:rPr>
          <w:rFonts w:cstheme="minorHAnsi"/>
          <w:color w:val="000000" w:themeColor="text1"/>
          <w:sz w:val="40"/>
          <w:szCs w:val="40"/>
        </w:rPr>
        <w:t>jumpboxes</w:t>
      </w:r>
      <w:r w:rsidRPr="00A749CB">
        <w:rPr>
          <w:rFonts w:cstheme="minorHAnsi"/>
          <w:color w:val="000000" w:themeColor="text1"/>
          <w:sz w:val="40"/>
          <w:szCs w:val="40"/>
        </w:rPr>
        <w:t>, are specialized virtual machines that are used to securely access other virtual machines or resources within a network. Bastions act as a gateway to access resources within a private network, and they are typically set up with enhanced security measures such as MFA, least-privilege permissions, and network security groups. By using a bastion, users can securely access resources within a private network without exposing them to the internet, which can help prevent attacks such as brute force password cracking or remote code execution.</w:t>
      </w:r>
    </w:p>
    <w:p w14:paraId="02750ECF" w14:textId="5FC5C502" w:rsidR="00A749CB" w:rsidRDefault="00A749CB" w:rsidP="009068D3">
      <w:pPr>
        <w:jc w:val="both"/>
        <w:rPr>
          <w:rFonts w:cstheme="minorHAnsi"/>
          <w:color w:val="000000" w:themeColor="text1"/>
          <w:sz w:val="40"/>
          <w:szCs w:val="40"/>
        </w:rPr>
      </w:pPr>
    </w:p>
    <w:p w14:paraId="4123C535" w14:textId="145146D1" w:rsidR="00A749CB" w:rsidRDefault="00A749CB" w:rsidP="009068D3">
      <w:pPr>
        <w:jc w:val="both"/>
        <w:rPr>
          <w:rFonts w:cstheme="minorHAnsi"/>
          <w:color w:val="000000" w:themeColor="text1"/>
          <w:sz w:val="40"/>
          <w:szCs w:val="40"/>
        </w:rPr>
      </w:pPr>
    </w:p>
    <w:p w14:paraId="059BA7D5" w14:textId="77777777" w:rsidR="00AF25AD" w:rsidRDefault="00AF25AD" w:rsidP="00C065C8">
      <w:pPr>
        <w:jc w:val="center"/>
        <w:rPr>
          <w:rFonts w:cstheme="minorHAnsi"/>
          <w:i/>
          <w:iCs/>
          <w:color w:val="5B9BD5" w:themeColor="accent5"/>
          <w:sz w:val="48"/>
          <w:szCs w:val="48"/>
        </w:rPr>
      </w:pPr>
    </w:p>
    <w:p w14:paraId="03D10E50" w14:textId="714D74C2" w:rsidR="00AF25AD" w:rsidRDefault="00AF25AD" w:rsidP="00C065C8">
      <w:pPr>
        <w:jc w:val="center"/>
        <w:rPr>
          <w:rFonts w:cstheme="minorHAnsi"/>
          <w:i/>
          <w:iCs/>
          <w:color w:val="5B9BD5" w:themeColor="accent5"/>
          <w:sz w:val="48"/>
          <w:szCs w:val="48"/>
        </w:rPr>
      </w:pPr>
    </w:p>
    <w:p w14:paraId="438539FA" w14:textId="690E1431" w:rsidR="00AF25AD" w:rsidRDefault="00AF25AD" w:rsidP="00C065C8">
      <w:pPr>
        <w:jc w:val="center"/>
        <w:rPr>
          <w:rFonts w:cstheme="minorHAnsi"/>
          <w:i/>
          <w:iCs/>
          <w:color w:val="5B9BD5" w:themeColor="accent5"/>
          <w:sz w:val="48"/>
          <w:szCs w:val="48"/>
        </w:rPr>
      </w:pPr>
    </w:p>
    <w:p w14:paraId="5C299CFA" w14:textId="4378025B" w:rsidR="00AF25AD" w:rsidRDefault="00AF25AD" w:rsidP="00C065C8">
      <w:pPr>
        <w:jc w:val="center"/>
        <w:rPr>
          <w:rFonts w:cstheme="minorHAnsi"/>
          <w:i/>
          <w:iCs/>
          <w:color w:val="5B9BD5" w:themeColor="accent5"/>
          <w:sz w:val="48"/>
          <w:szCs w:val="48"/>
        </w:rPr>
      </w:pPr>
    </w:p>
    <w:p w14:paraId="6DFF273C" w14:textId="77777777" w:rsidR="00AF25AD" w:rsidRDefault="00AF25AD" w:rsidP="00C065C8">
      <w:pPr>
        <w:jc w:val="center"/>
        <w:rPr>
          <w:rFonts w:cstheme="minorHAnsi"/>
          <w:i/>
          <w:iCs/>
          <w:color w:val="5B9BD5" w:themeColor="accent5"/>
          <w:sz w:val="48"/>
          <w:szCs w:val="48"/>
        </w:rPr>
      </w:pPr>
    </w:p>
    <w:p w14:paraId="65EA0B58" w14:textId="77777777" w:rsidR="00AF25AD" w:rsidRDefault="00AF25AD" w:rsidP="00C065C8">
      <w:pPr>
        <w:jc w:val="center"/>
        <w:rPr>
          <w:rFonts w:cstheme="minorHAnsi"/>
          <w:i/>
          <w:iCs/>
          <w:color w:val="5B9BD5" w:themeColor="accent5"/>
          <w:sz w:val="48"/>
          <w:szCs w:val="48"/>
        </w:rPr>
      </w:pPr>
    </w:p>
    <w:p w14:paraId="0D167B1F" w14:textId="061EC7F7" w:rsidR="00A749CB" w:rsidRPr="00C065C8" w:rsidRDefault="00A749CB" w:rsidP="00C065C8">
      <w:pPr>
        <w:jc w:val="center"/>
        <w:rPr>
          <w:rFonts w:cstheme="minorHAnsi"/>
          <w:i/>
          <w:iCs/>
          <w:color w:val="5B9BD5" w:themeColor="accent5"/>
          <w:sz w:val="48"/>
          <w:szCs w:val="48"/>
        </w:rPr>
      </w:pPr>
      <w:r w:rsidRPr="00C065C8">
        <w:rPr>
          <w:rFonts w:cstheme="minorHAnsi"/>
          <w:i/>
          <w:iCs/>
          <w:color w:val="5B9BD5" w:themeColor="accent5"/>
          <w:sz w:val="48"/>
          <w:szCs w:val="48"/>
        </w:rPr>
        <w:lastRenderedPageBreak/>
        <w:t>Conclusion</w:t>
      </w:r>
    </w:p>
    <w:p w14:paraId="625236A7" w14:textId="542A0DE4" w:rsidR="00C065C8" w:rsidRPr="00C065C8" w:rsidRDefault="00A749CB" w:rsidP="00C065C8">
      <w:pPr>
        <w:jc w:val="both"/>
        <w:rPr>
          <w:rFonts w:cstheme="minorHAnsi"/>
          <w:color w:val="000000" w:themeColor="text1"/>
          <w:sz w:val="40"/>
          <w:szCs w:val="40"/>
        </w:rPr>
      </w:pPr>
      <w:r w:rsidRPr="00A749CB">
        <w:rPr>
          <w:rFonts w:cstheme="minorHAnsi"/>
          <w:color w:val="000000" w:themeColor="text1"/>
          <w:sz w:val="40"/>
          <w:szCs w:val="40"/>
        </w:rPr>
        <w:t>In conclusion, virtualization, virtual machines, and cloud computing have transformed the way organizations manage and deploy their IT resources, but they also introduce new challenges and security concerns. To mitigate these concerns, authentication and authorization mechanisms such as multifactor authentication are critical to ensuring the security and integrity of systems and data.</w:t>
      </w:r>
    </w:p>
    <w:p w14:paraId="5A4AE026" w14:textId="77777777" w:rsidR="00AF25AD" w:rsidRDefault="00AF25AD" w:rsidP="00066E2A">
      <w:pPr>
        <w:pStyle w:val="NormalWeb"/>
        <w:shd w:val="clear" w:color="auto" w:fill="FFFFFF"/>
        <w:spacing w:before="0" w:beforeAutospacing="0" w:after="173" w:afterAutospacing="0"/>
        <w:jc w:val="center"/>
        <w:rPr>
          <w:rFonts w:asciiTheme="minorHAnsi" w:hAnsiTheme="minorHAnsi" w:cstheme="minorHAnsi"/>
          <w:i/>
          <w:iCs/>
          <w:color w:val="5B9BD5" w:themeColor="accent5"/>
          <w:sz w:val="48"/>
          <w:szCs w:val="48"/>
        </w:rPr>
      </w:pPr>
    </w:p>
    <w:p w14:paraId="7D0A11FB" w14:textId="77777777" w:rsidR="00AF25AD" w:rsidRDefault="00AF25AD" w:rsidP="00066E2A">
      <w:pPr>
        <w:pStyle w:val="NormalWeb"/>
        <w:shd w:val="clear" w:color="auto" w:fill="FFFFFF"/>
        <w:spacing w:before="0" w:beforeAutospacing="0" w:after="173" w:afterAutospacing="0"/>
        <w:jc w:val="center"/>
        <w:rPr>
          <w:rFonts w:asciiTheme="minorHAnsi" w:hAnsiTheme="minorHAnsi" w:cstheme="minorHAnsi"/>
          <w:i/>
          <w:iCs/>
          <w:color w:val="5B9BD5" w:themeColor="accent5"/>
          <w:sz w:val="48"/>
          <w:szCs w:val="48"/>
        </w:rPr>
      </w:pPr>
    </w:p>
    <w:p w14:paraId="4AE4E244" w14:textId="77777777" w:rsidR="00AF25AD" w:rsidRDefault="00AF25AD" w:rsidP="00066E2A">
      <w:pPr>
        <w:pStyle w:val="NormalWeb"/>
        <w:shd w:val="clear" w:color="auto" w:fill="FFFFFF"/>
        <w:spacing w:before="0" w:beforeAutospacing="0" w:after="173" w:afterAutospacing="0"/>
        <w:jc w:val="center"/>
        <w:rPr>
          <w:rFonts w:asciiTheme="minorHAnsi" w:hAnsiTheme="minorHAnsi" w:cstheme="minorHAnsi"/>
          <w:i/>
          <w:iCs/>
          <w:color w:val="5B9BD5" w:themeColor="accent5"/>
          <w:sz w:val="48"/>
          <w:szCs w:val="48"/>
        </w:rPr>
      </w:pPr>
    </w:p>
    <w:p w14:paraId="43C56317" w14:textId="77777777" w:rsidR="00AF25AD" w:rsidRDefault="00AF25AD" w:rsidP="00066E2A">
      <w:pPr>
        <w:pStyle w:val="NormalWeb"/>
        <w:shd w:val="clear" w:color="auto" w:fill="FFFFFF"/>
        <w:spacing w:before="0" w:beforeAutospacing="0" w:after="173" w:afterAutospacing="0"/>
        <w:jc w:val="center"/>
        <w:rPr>
          <w:rFonts w:asciiTheme="minorHAnsi" w:hAnsiTheme="minorHAnsi" w:cstheme="minorHAnsi"/>
          <w:i/>
          <w:iCs/>
          <w:color w:val="5B9BD5" w:themeColor="accent5"/>
          <w:sz w:val="48"/>
          <w:szCs w:val="48"/>
        </w:rPr>
      </w:pPr>
    </w:p>
    <w:p w14:paraId="2AA6EC53" w14:textId="77777777" w:rsidR="00AF25AD" w:rsidRDefault="00AF25AD" w:rsidP="00066E2A">
      <w:pPr>
        <w:pStyle w:val="NormalWeb"/>
        <w:shd w:val="clear" w:color="auto" w:fill="FFFFFF"/>
        <w:spacing w:before="0" w:beforeAutospacing="0" w:after="173" w:afterAutospacing="0"/>
        <w:jc w:val="center"/>
        <w:rPr>
          <w:rFonts w:asciiTheme="minorHAnsi" w:hAnsiTheme="minorHAnsi" w:cstheme="minorHAnsi"/>
          <w:i/>
          <w:iCs/>
          <w:color w:val="5B9BD5" w:themeColor="accent5"/>
          <w:sz w:val="48"/>
          <w:szCs w:val="48"/>
        </w:rPr>
      </w:pPr>
    </w:p>
    <w:p w14:paraId="46FD761D" w14:textId="77777777" w:rsidR="00AF25AD" w:rsidRDefault="00AF25AD" w:rsidP="00066E2A">
      <w:pPr>
        <w:pStyle w:val="NormalWeb"/>
        <w:shd w:val="clear" w:color="auto" w:fill="FFFFFF"/>
        <w:spacing w:before="0" w:beforeAutospacing="0" w:after="173" w:afterAutospacing="0"/>
        <w:jc w:val="center"/>
        <w:rPr>
          <w:rFonts w:asciiTheme="minorHAnsi" w:hAnsiTheme="minorHAnsi" w:cstheme="minorHAnsi"/>
          <w:i/>
          <w:iCs/>
          <w:color w:val="5B9BD5" w:themeColor="accent5"/>
          <w:sz w:val="48"/>
          <w:szCs w:val="48"/>
        </w:rPr>
      </w:pPr>
    </w:p>
    <w:p w14:paraId="67BA63F4" w14:textId="77777777" w:rsidR="00AF25AD" w:rsidRDefault="00AF25AD" w:rsidP="00066E2A">
      <w:pPr>
        <w:pStyle w:val="NormalWeb"/>
        <w:shd w:val="clear" w:color="auto" w:fill="FFFFFF"/>
        <w:spacing w:before="0" w:beforeAutospacing="0" w:after="173" w:afterAutospacing="0"/>
        <w:jc w:val="center"/>
        <w:rPr>
          <w:rFonts w:asciiTheme="minorHAnsi" w:hAnsiTheme="minorHAnsi" w:cstheme="minorHAnsi"/>
          <w:i/>
          <w:iCs/>
          <w:color w:val="5B9BD5" w:themeColor="accent5"/>
          <w:sz w:val="48"/>
          <w:szCs w:val="48"/>
        </w:rPr>
      </w:pPr>
    </w:p>
    <w:p w14:paraId="40848093" w14:textId="77777777" w:rsidR="00AF25AD" w:rsidRDefault="00AF25AD" w:rsidP="00066E2A">
      <w:pPr>
        <w:pStyle w:val="NormalWeb"/>
        <w:shd w:val="clear" w:color="auto" w:fill="FFFFFF"/>
        <w:spacing w:before="0" w:beforeAutospacing="0" w:after="173" w:afterAutospacing="0"/>
        <w:jc w:val="center"/>
        <w:rPr>
          <w:rFonts w:asciiTheme="minorHAnsi" w:hAnsiTheme="minorHAnsi" w:cstheme="minorHAnsi"/>
          <w:i/>
          <w:iCs/>
          <w:color w:val="5B9BD5" w:themeColor="accent5"/>
          <w:sz w:val="48"/>
          <w:szCs w:val="48"/>
        </w:rPr>
      </w:pPr>
    </w:p>
    <w:p w14:paraId="1BD07A4E" w14:textId="77777777" w:rsidR="00AF25AD" w:rsidRDefault="00AF25AD" w:rsidP="00066E2A">
      <w:pPr>
        <w:pStyle w:val="NormalWeb"/>
        <w:shd w:val="clear" w:color="auto" w:fill="FFFFFF"/>
        <w:spacing w:before="0" w:beforeAutospacing="0" w:after="173" w:afterAutospacing="0"/>
        <w:jc w:val="center"/>
        <w:rPr>
          <w:rFonts w:asciiTheme="minorHAnsi" w:hAnsiTheme="minorHAnsi" w:cstheme="minorHAnsi"/>
          <w:i/>
          <w:iCs/>
          <w:color w:val="5B9BD5" w:themeColor="accent5"/>
          <w:sz w:val="48"/>
          <w:szCs w:val="48"/>
        </w:rPr>
      </w:pPr>
    </w:p>
    <w:p w14:paraId="5B4A5DE7" w14:textId="77777777" w:rsidR="00AF25AD" w:rsidRDefault="00AF25AD" w:rsidP="00066E2A">
      <w:pPr>
        <w:pStyle w:val="NormalWeb"/>
        <w:shd w:val="clear" w:color="auto" w:fill="FFFFFF"/>
        <w:spacing w:before="0" w:beforeAutospacing="0" w:after="173" w:afterAutospacing="0"/>
        <w:jc w:val="center"/>
        <w:rPr>
          <w:rFonts w:asciiTheme="minorHAnsi" w:hAnsiTheme="minorHAnsi" w:cstheme="minorHAnsi"/>
          <w:i/>
          <w:iCs/>
          <w:color w:val="5B9BD5" w:themeColor="accent5"/>
          <w:sz w:val="48"/>
          <w:szCs w:val="48"/>
        </w:rPr>
      </w:pPr>
    </w:p>
    <w:p w14:paraId="7EE19B5A" w14:textId="77777777" w:rsidR="00AF25AD" w:rsidRDefault="00AF25AD" w:rsidP="00066E2A">
      <w:pPr>
        <w:pStyle w:val="NormalWeb"/>
        <w:shd w:val="clear" w:color="auto" w:fill="FFFFFF"/>
        <w:spacing w:before="0" w:beforeAutospacing="0" w:after="173" w:afterAutospacing="0"/>
        <w:jc w:val="center"/>
        <w:rPr>
          <w:rFonts w:asciiTheme="minorHAnsi" w:hAnsiTheme="minorHAnsi" w:cstheme="minorHAnsi"/>
          <w:i/>
          <w:iCs/>
          <w:color w:val="5B9BD5" w:themeColor="accent5"/>
          <w:sz w:val="48"/>
          <w:szCs w:val="48"/>
        </w:rPr>
      </w:pPr>
    </w:p>
    <w:p w14:paraId="57BAED7F" w14:textId="4F0145DA" w:rsidR="00066E2A" w:rsidRPr="00066E2A" w:rsidRDefault="00066E2A" w:rsidP="00066E2A">
      <w:pPr>
        <w:pStyle w:val="NormalWeb"/>
        <w:shd w:val="clear" w:color="auto" w:fill="FFFFFF"/>
        <w:spacing w:before="0" w:beforeAutospacing="0" w:after="173" w:afterAutospacing="0"/>
        <w:jc w:val="center"/>
        <w:rPr>
          <w:rFonts w:asciiTheme="minorHAnsi" w:hAnsiTheme="minorHAnsi" w:cstheme="minorHAnsi"/>
          <w:i/>
          <w:iCs/>
          <w:color w:val="5B9BD5" w:themeColor="accent5"/>
          <w:sz w:val="48"/>
          <w:szCs w:val="48"/>
        </w:rPr>
      </w:pPr>
      <w:r>
        <w:rPr>
          <w:rFonts w:asciiTheme="minorHAnsi" w:hAnsiTheme="minorHAnsi" w:cstheme="minorHAnsi"/>
          <w:i/>
          <w:iCs/>
          <w:color w:val="5B9BD5" w:themeColor="accent5"/>
          <w:sz w:val="48"/>
          <w:szCs w:val="48"/>
        </w:rPr>
        <w:lastRenderedPageBreak/>
        <w:t>References</w:t>
      </w:r>
    </w:p>
    <w:p w14:paraId="69683DC8" w14:textId="77777777" w:rsidR="00066E2A" w:rsidRDefault="00066E2A" w:rsidP="00066E2A">
      <w:pPr>
        <w:pStyle w:val="NormalWeb"/>
        <w:shd w:val="clear" w:color="auto" w:fill="FFFFFF"/>
        <w:spacing w:before="0" w:beforeAutospacing="0" w:after="173" w:afterAutospacing="0"/>
        <w:rPr>
          <w:rFonts w:ascii="Helvetica" w:hAnsi="Helvetica" w:cs="Helvetica"/>
          <w:color w:val="000000"/>
          <w:sz w:val="21"/>
          <w:szCs w:val="21"/>
        </w:rPr>
      </w:pPr>
    </w:p>
    <w:p w14:paraId="088AC85B" w14:textId="39360B9C" w:rsidR="00066E2A" w:rsidRPr="00066E2A" w:rsidRDefault="00066E2A" w:rsidP="00066E2A">
      <w:pPr>
        <w:pStyle w:val="NormalWeb"/>
        <w:shd w:val="clear" w:color="auto" w:fill="FFFFFF"/>
        <w:spacing w:before="0" w:beforeAutospacing="0" w:after="173" w:afterAutospacing="0"/>
        <w:rPr>
          <w:rFonts w:asciiTheme="minorHAnsi" w:hAnsiTheme="minorHAnsi" w:cstheme="minorHAnsi"/>
          <w:i/>
          <w:iCs/>
          <w:color w:val="000000"/>
          <w:sz w:val="28"/>
          <w:szCs w:val="28"/>
        </w:rPr>
      </w:pPr>
      <w:r w:rsidRPr="00066E2A">
        <w:rPr>
          <w:rFonts w:asciiTheme="minorHAnsi" w:hAnsiTheme="minorHAnsi" w:cstheme="minorHAnsi"/>
          <w:i/>
          <w:iCs/>
          <w:color w:val="000000"/>
          <w:sz w:val="28"/>
          <w:szCs w:val="28"/>
        </w:rPr>
        <w:t>[1] (). What is virtualization?. Available: </w:t>
      </w:r>
      <w:hyperlink r:id="rId8" w:anchor=":~:text=Virtualization%20creates%20a%20simulated%2C%20or,%2C%20storage%20devices%2C%20and%20more." w:tgtFrame="_blank" w:history="1">
        <w:r w:rsidRPr="00066E2A">
          <w:rPr>
            <w:rStyle w:val="Hyperlink"/>
            <w:rFonts w:asciiTheme="minorHAnsi" w:hAnsiTheme="minorHAnsi" w:cstheme="minorHAnsi"/>
            <w:i/>
            <w:iCs/>
            <w:color w:val="0066CC"/>
            <w:sz w:val="28"/>
            <w:szCs w:val="28"/>
          </w:rPr>
          <w:t>https://azure.microsoft.com/en-gb/resources/cloud-computing-dictionary/what-is-virtualization/#:~:text=Virtualization%20creates%20a%20simulated%2C%20or,%2C%20storage%20devices%2C%20and%20more.</w:t>
        </w:r>
      </w:hyperlink>
    </w:p>
    <w:p w14:paraId="4F34F59E" w14:textId="77777777" w:rsidR="00066E2A" w:rsidRPr="00066E2A" w:rsidRDefault="00066E2A" w:rsidP="00066E2A">
      <w:pPr>
        <w:pStyle w:val="NormalWeb"/>
        <w:shd w:val="clear" w:color="auto" w:fill="FFFFFF"/>
        <w:spacing w:before="0" w:beforeAutospacing="0" w:after="173" w:afterAutospacing="0"/>
        <w:rPr>
          <w:rFonts w:asciiTheme="minorHAnsi" w:hAnsiTheme="minorHAnsi" w:cstheme="minorHAnsi"/>
          <w:i/>
          <w:iCs/>
          <w:color w:val="000000"/>
          <w:sz w:val="28"/>
          <w:szCs w:val="28"/>
        </w:rPr>
      </w:pPr>
      <w:r w:rsidRPr="00066E2A">
        <w:rPr>
          <w:rFonts w:asciiTheme="minorHAnsi" w:hAnsiTheme="minorHAnsi" w:cstheme="minorHAnsi"/>
          <w:i/>
          <w:iCs/>
          <w:color w:val="000000"/>
          <w:sz w:val="28"/>
          <w:szCs w:val="28"/>
        </w:rPr>
        <w:t>[2] (May 11,). What is a virtual machine (VM)?. Available: </w:t>
      </w:r>
      <w:hyperlink r:id="rId9" w:tgtFrame="_blank" w:history="1">
        <w:r w:rsidRPr="00066E2A">
          <w:rPr>
            <w:rStyle w:val="Hyperlink"/>
            <w:rFonts w:asciiTheme="minorHAnsi" w:hAnsiTheme="minorHAnsi" w:cstheme="minorHAnsi"/>
            <w:i/>
            <w:iCs/>
            <w:color w:val="0066CC"/>
            <w:sz w:val="28"/>
            <w:szCs w:val="28"/>
          </w:rPr>
          <w:t>https://www.redhat.com/en/topics/virtualization/what-is-a-virtual-machine.</w:t>
        </w:r>
      </w:hyperlink>
    </w:p>
    <w:p w14:paraId="3DBF8ED5" w14:textId="77777777" w:rsidR="00066E2A" w:rsidRPr="00066E2A" w:rsidRDefault="00066E2A" w:rsidP="00066E2A">
      <w:pPr>
        <w:pStyle w:val="NormalWeb"/>
        <w:shd w:val="clear" w:color="auto" w:fill="FFFFFF"/>
        <w:spacing w:before="0" w:beforeAutospacing="0" w:after="173" w:afterAutospacing="0"/>
        <w:rPr>
          <w:rFonts w:asciiTheme="minorHAnsi" w:hAnsiTheme="minorHAnsi" w:cstheme="minorHAnsi"/>
          <w:i/>
          <w:iCs/>
          <w:color w:val="000000"/>
          <w:sz w:val="28"/>
          <w:szCs w:val="28"/>
        </w:rPr>
      </w:pPr>
      <w:r w:rsidRPr="00066E2A">
        <w:rPr>
          <w:rFonts w:asciiTheme="minorHAnsi" w:hAnsiTheme="minorHAnsi" w:cstheme="minorHAnsi"/>
          <w:i/>
          <w:iCs/>
          <w:color w:val="000000"/>
          <w:sz w:val="28"/>
          <w:szCs w:val="28"/>
        </w:rPr>
        <w:t>[3] (). What Is IaaS?. Available: </w:t>
      </w:r>
      <w:hyperlink r:id="rId10" w:tgtFrame="_blank" w:history="1">
        <w:r w:rsidRPr="00066E2A">
          <w:rPr>
            <w:rStyle w:val="Hyperlink"/>
            <w:rFonts w:asciiTheme="minorHAnsi" w:hAnsiTheme="minorHAnsi" w:cstheme="minorHAnsi"/>
            <w:i/>
            <w:iCs/>
            <w:color w:val="0066CC"/>
            <w:sz w:val="28"/>
            <w:szCs w:val="28"/>
          </w:rPr>
          <w:t>https://www.comptia.org/content/articles/what-is-iaas.</w:t>
        </w:r>
      </w:hyperlink>
    </w:p>
    <w:p w14:paraId="78D75273" w14:textId="77777777" w:rsidR="00066E2A" w:rsidRPr="00066E2A" w:rsidRDefault="00066E2A" w:rsidP="00066E2A">
      <w:pPr>
        <w:pStyle w:val="NormalWeb"/>
        <w:shd w:val="clear" w:color="auto" w:fill="FFFFFF"/>
        <w:spacing w:before="0" w:beforeAutospacing="0" w:after="173" w:afterAutospacing="0"/>
        <w:rPr>
          <w:rFonts w:asciiTheme="minorHAnsi" w:hAnsiTheme="minorHAnsi" w:cstheme="minorHAnsi"/>
          <w:i/>
          <w:iCs/>
          <w:color w:val="000000"/>
          <w:sz w:val="28"/>
          <w:szCs w:val="28"/>
        </w:rPr>
      </w:pPr>
      <w:r w:rsidRPr="00066E2A">
        <w:rPr>
          <w:rFonts w:asciiTheme="minorHAnsi" w:hAnsiTheme="minorHAnsi" w:cstheme="minorHAnsi"/>
          <w:i/>
          <w:iCs/>
          <w:color w:val="000000"/>
          <w:sz w:val="28"/>
          <w:szCs w:val="28"/>
        </w:rPr>
        <w:t>[4] (). What Is PaaS?. Available: </w:t>
      </w:r>
      <w:hyperlink r:id="rId11" w:tgtFrame="_blank" w:history="1">
        <w:r w:rsidRPr="00066E2A">
          <w:rPr>
            <w:rStyle w:val="Hyperlink"/>
            <w:rFonts w:asciiTheme="minorHAnsi" w:hAnsiTheme="minorHAnsi" w:cstheme="minorHAnsi"/>
            <w:i/>
            <w:iCs/>
            <w:color w:val="0066CC"/>
            <w:sz w:val="28"/>
            <w:szCs w:val="28"/>
          </w:rPr>
          <w:t>https://www.comptia.org/content/articles/what-is-paas.</w:t>
        </w:r>
      </w:hyperlink>
    </w:p>
    <w:p w14:paraId="7782F425" w14:textId="77777777" w:rsidR="00066E2A" w:rsidRPr="00066E2A" w:rsidRDefault="00066E2A" w:rsidP="00066E2A">
      <w:pPr>
        <w:pStyle w:val="NormalWeb"/>
        <w:shd w:val="clear" w:color="auto" w:fill="FFFFFF"/>
        <w:spacing w:before="0" w:beforeAutospacing="0" w:after="173" w:afterAutospacing="0"/>
        <w:rPr>
          <w:rFonts w:asciiTheme="minorHAnsi" w:hAnsiTheme="minorHAnsi" w:cstheme="minorHAnsi"/>
          <w:i/>
          <w:iCs/>
          <w:color w:val="000000"/>
          <w:sz w:val="28"/>
          <w:szCs w:val="28"/>
        </w:rPr>
      </w:pPr>
      <w:r w:rsidRPr="00066E2A">
        <w:rPr>
          <w:rFonts w:asciiTheme="minorHAnsi" w:hAnsiTheme="minorHAnsi" w:cstheme="minorHAnsi"/>
          <w:i/>
          <w:iCs/>
          <w:color w:val="000000"/>
          <w:sz w:val="28"/>
          <w:szCs w:val="28"/>
        </w:rPr>
        <w:t>[5] (). What Is SaaS?. Available: </w:t>
      </w:r>
      <w:hyperlink r:id="rId12" w:tgtFrame="_blank" w:history="1">
        <w:r w:rsidRPr="00066E2A">
          <w:rPr>
            <w:rStyle w:val="Hyperlink"/>
            <w:rFonts w:asciiTheme="minorHAnsi" w:hAnsiTheme="minorHAnsi" w:cstheme="minorHAnsi"/>
            <w:i/>
            <w:iCs/>
            <w:color w:val="0066CC"/>
            <w:sz w:val="28"/>
            <w:szCs w:val="28"/>
          </w:rPr>
          <w:t>https://www.comptia.org/content/articles/what-is-saas.</w:t>
        </w:r>
      </w:hyperlink>
    </w:p>
    <w:p w14:paraId="75DD1EB5" w14:textId="77777777" w:rsidR="00066E2A" w:rsidRPr="00066E2A" w:rsidRDefault="00066E2A" w:rsidP="00066E2A">
      <w:pPr>
        <w:pStyle w:val="NormalWeb"/>
        <w:shd w:val="clear" w:color="auto" w:fill="FFFFFF"/>
        <w:spacing w:before="0" w:beforeAutospacing="0" w:after="173" w:afterAutospacing="0"/>
        <w:rPr>
          <w:rFonts w:asciiTheme="minorHAnsi" w:hAnsiTheme="minorHAnsi" w:cstheme="minorHAnsi"/>
          <w:i/>
          <w:iCs/>
          <w:color w:val="000000"/>
          <w:sz w:val="28"/>
          <w:szCs w:val="28"/>
        </w:rPr>
      </w:pPr>
      <w:r w:rsidRPr="00066E2A">
        <w:rPr>
          <w:rFonts w:asciiTheme="minorHAnsi" w:hAnsiTheme="minorHAnsi" w:cstheme="minorHAnsi"/>
          <w:i/>
          <w:iCs/>
          <w:color w:val="000000"/>
          <w:sz w:val="28"/>
          <w:szCs w:val="28"/>
        </w:rPr>
        <w:t>[6] (3/14/). Azure Virtual Machines planning and implementation for SAP NetWeaver. Available: </w:t>
      </w:r>
      <w:hyperlink r:id="rId13" w:tgtFrame="_blank" w:history="1">
        <w:r w:rsidRPr="00066E2A">
          <w:rPr>
            <w:rStyle w:val="Hyperlink"/>
            <w:rFonts w:asciiTheme="minorHAnsi" w:hAnsiTheme="minorHAnsi" w:cstheme="minorHAnsi"/>
            <w:i/>
            <w:iCs/>
            <w:color w:val="0066CC"/>
            <w:sz w:val="28"/>
            <w:szCs w:val="28"/>
          </w:rPr>
          <w:t>https://learn.microsoft.com/en-us/azure/sap/workloads/planning-guide.</w:t>
        </w:r>
      </w:hyperlink>
    </w:p>
    <w:p w14:paraId="249818C4" w14:textId="52127588" w:rsidR="00066E2A" w:rsidRPr="00066E2A" w:rsidRDefault="00066E2A" w:rsidP="00066E2A">
      <w:pPr>
        <w:pStyle w:val="NormalWeb"/>
        <w:shd w:val="clear" w:color="auto" w:fill="FFFFFF"/>
        <w:spacing w:before="0" w:beforeAutospacing="0" w:after="173" w:afterAutospacing="0"/>
        <w:rPr>
          <w:rFonts w:asciiTheme="minorHAnsi" w:hAnsiTheme="minorHAnsi" w:cstheme="minorHAnsi"/>
          <w:i/>
          <w:iCs/>
          <w:color w:val="000000"/>
          <w:sz w:val="28"/>
          <w:szCs w:val="28"/>
        </w:rPr>
      </w:pPr>
      <w:r w:rsidRPr="00066E2A">
        <w:rPr>
          <w:rFonts w:asciiTheme="minorHAnsi" w:hAnsiTheme="minorHAnsi" w:cstheme="minorHAnsi"/>
          <w:i/>
          <w:iCs/>
          <w:color w:val="000000"/>
          <w:sz w:val="28"/>
          <w:szCs w:val="28"/>
        </w:rPr>
        <w:t>[</w:t>
      </w:r>
      <w:r>
        <w:rPr>
          <w:rFonts w:asciiTheme="minorHAnsi" w:hAnsiTheme="minorHAnsi" w:cstheme="minorHAnsi"/>
          <w:i/>
          <w:iCs/>
          <w:color w:val="000000"/>
          <w:sz w:val="28"/>
          <w:szCs w:val="28"/>
        </w:rPr>
        <w:t>7</w:t>
      </w:r>
      <w:r w:rsidRPr="00066E2A">
        <w:rPr>
          <w:rFonts w:asciiTheme="minorHAnsi" w:hAnsiTheme="minorHAnsi" w:cstheme="minorHAnsi"/>
          <w:i/>
          <w:iCs/>
          <w:color w:val="000000"/>
          <w:sz w:val="28"/>
          <w:szCs w:val="28"/>
        </w:rPr>
        <w:t>] (April 27,). AWS Availability Zones, Regions, &amp; Placement Groups Explained. Available: </w:t>
      </w:r>
      <w:hyperlink r:id="rId14" w:tgtFrame="_blank" w:history="1">
        <w:r w:rsidRPr="00066E2A">
          <w:rPr>
            <w:rStyle w:val="Hyperlink"/>
            <w:rFonts w:asciiTheme="minorHAnsi" w:hAnsiTheme="minorHAnsi" w:cstheme="minorHAnsi"/>
            <w:i/>
            <w:iCs/>
            <w:color w:val="0066CC"/>
            <w:sz w:val="28"/>
            <w:szCs w:val="28"/>
          </w:rPr>
          <w:t>https://bluexp.netapp.com/blog/aws-availability-zones-architecture-how-to-select.</w:t>
        </w:r>
      </w:hyperlink>
    </w:p>
    <w:p w14:paraId="79FADED5" w14:textId="3FF4D821" w:rsidR="00066E2A" w:rsidRPr="00066E2A" w:rsidRDefault="00066E2A" w:rsidP="00066E2A">
      <w:pPr>
        <w:pStyle w:val="NormalWeb"/>
        <w:shd w:val="clear" w:color="auto" w:fill="FFFFFF"/>
        <w:spacing w:before="0" w:beforeAutospacing="0" w:after="173" w:afterAutospacing="0"/>
        <w:rPr>
          <w:rFonts w:asciiTheme="minorHAnsi" w:hAnsiTheme="minorHAnsi" w:cstheme="minorHAnsi"/>
          <w:i/>
          <w:iCs/>
          <w:color w:val="000000"/>
          <w:sz w:val="28"/>
          <w:szCs w:val="28"/>
        </w:rPr>
      </w:pPr>
      <w:r w:rsidRPr="00066E2A">
        <w:rPr>
          <w:rFonts w:asciiTheme="minorHAnsi" w:hAnsiTheme="minorHAnsi" w:cstheme="minorHAnsi"/>
          <w:i/>
          <w:iCs/>
          <w:color w:val="000000"/>
          <w:sz w:val="28"/>
          <w:szCs w:val="28"/>
        </w:rPr>
        <w:t>[</w:t>
      </w:r>
      <w:r>
        <w:rPr>
          <w:rFonts w:asciiTheme="minorHAnsi" w:hAnsiTheme="minorHAnsi" w:cstheme="minorHAnsi"/>
          <w:i/>
          <w:iCs/>
          <w:color w:val="000000"/>
          <w:sz w:val="28"/>
          <w:szCs w:val="28"/>
        </w:rPr>
        <w:t>8</w:t>
      </w:r>
      <w:r w:rsidRPr="00066E2A">
        <w:rPr>
          <w:rFonts w:asciiTheme="minorHAnsi" w:hAnsiTheme="minorHAnsi" w:cstheme="minorHAnsi"/>
          <w:i/>
          <w:iCs/>
          <w:color w:val="000000"/>
          <w:sz w:val="28"/>
          <w:szCs w:val="28"/>
        </w:rPr>
        <w:t>] (SEPTEMBER 29,). Authentication vs Authorization – What's the Difference?. Available: </w:t>
      </w:r>
      <w:hyperlink r:id="rId15" w:tgtFrame="_blank" w:history="1">
        <w:r w:rsidRPr="00066E2A">
          <w:rPr>
            <w:rStyle w:val="Hyperlink"/>
            <w:rFonts w:asciiTheme="minorHAnsi" w:hAnsiTheme="minorHAnsi" w:cstheme="minorHAnsi"/>
            <w:i/>
            <w:iCs/>
            <w:color w:val="0066CC"/>
            <w:sz w:val="28"/>
            <w:szCs w:val="28"/>
          </w:rPr>
          <w:t>https://www.freecodecamp.org/news/whats-the-difference-between-authentication-and-authorisation/.</w:t>
        </w:r>
      </w:hyperlink>
    </w:p>
    <w:p w14:paraId="43DECC32" w14:textId="6C63BCB1" w:rsidR="00913730" w:rsidRDefault="00913730" w:rsidP="009068D3">
      <w:pPr>
        <w:jc w:val="both"/>
        <w:rPr>
          <w:rFonts w:cstheme="minorHAnsi"/>
          <w:color w:val="000000" w:themeColor="text1"/>
          <w:sz w:val="40"/>
          <w:szCs w:val="40"/>
        </w:rPr>
      </w:pPr>
    </w:p>
    <w:p w14:paraId="494ABC79" w14:textId="0D61552E" w:rsidR="00C065C8" w:rsidRPr="00623A46" w:rsidRDefault="00C065C8" w:rsidP="00C065C8">
      <w:pPr>
        <w:jc w:val="center"/>
        <w:rPr>
          <w:rFonts w:cstheme="minorHAnsi"/>
          <w:color w:val="000000" w:themeColor="text1"/>
          <w:sz w:val="40"/>
          <w:szCs w:val="40"/>
        </w:rPr>
      </w:pPr>
      <w:r>
        <w:rPr>
          <w:rFonts w:cstheme="minorHAnsi"/>
          <w:noProof/>
          <w:color w:val="000000" w:themeColor="text1"/>
          <w:sz w:val="40"/>
          <w:szCs w:val="40"/>
          <w14:ligatures w14:val="standardContextual"/>
        </w:rPr>
        <w:drawing>
          <wp:inline distT="0" distB="0" distL="0" distR="0" wp14:anchorId="6A0D6E65" wp14:editId="794A89D7">
            <wp:extent cx="1430706" cy="1861457"/>
            <wp:effectExtent l="0" t="0" r="0" b="5715"/>
            <wp:docPr id="1484382660" name="Picture 1"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382660" name="Picture 1" descr="A picture containing text, clipar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1439085" cy="1872359"/>
                    </a:xfrm>
                    <a:prstGeom prst="rect">
                      <a:avLst/>
                    </a:prstGeom>
                  </pic:spPr>
                </pic:pic>
              </a:graphicData>
            </a:graphic>
          </wp:inline>
        </w:drawing>
      </w:r>
    </w:p>
    <w:sectPr w:rsidR="00C065C8" w:rsidRPr="00623A46" w:rsidSect="00707E0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9C7943"/>
    <w:multiLevelType w:val="hybridMultilevel"/>
    <w:tmpl w:val="236AE6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BB6D09"/>
    <w:multiLevelType w:val="hybridMultilevel"/>
    <w:tmpl w:val="9F2CEA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2A0CB7"/>
    <w:multiLevelType w:val="hybridMultilevel"/>
    <w:tmpl w:val="F26CCB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E12A5C"/>
    <w:multiLevelType w:val="hybridMultilevel"/>
    <w:tmpl w:val="BC940B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EB25205"/>
    <w:multiLevelType w:val="hybridMultilevel"/>
    <w:tmpl w:val="15022F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926337B"/>
    <w:multiLevelType w:val="hybridMultilevel"/>
    <w:tmpl w:val="F190A2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78615940">
    <w:abstractNumId w:val="4"/>
  </w:num>
  <w:num w:numId="2" w16cid:durableId="891229382">
    <w:abstractNumId w:val="1"/>
  </w:num>
  <w:num w:numId="3" w16cid:durableId="1519078270">
    <w:abstractNumId w:val="5"/>
  </w:num>
  <w:num w:numId="4" w16cid:durableId="21782835">
    <w:abstractNumId w:val="0"/>
  </w:num>
  <w:num w:numId="5" w16cid:durableId="232735606">
    <w:abstractNumId w:val="3"/>
  </w:num>
  <w:num w:numId="6" w16cid:durableId="86278684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0DFD"/>
    <w:rsid w:val="00066E2A"/>
    <w:rsid w:val="000F0DFD"/>
    <w:rsid w:val="002F5B4E"/>
    <w:rsid w:val="00483E58"/>
    <w:rsid w:val="004D570A"/>
    <w:rsid w:val="00540111"/>
    <w:rsid w:val="00623A46"/>
    <w:rsid w:val="00633C34"/>
    <w:rsid w:val="00707E03"/>
    <w:rsid w:val="007F53C2"/>
    <w:rsid w:val="0080626D"/>
    <w:rsid w:val="008847DE"/>
    <w:rsid w:val="0088765B"/>
    <w:rsid w:val="008B1FD6"/>
    <w:rsid w:val="009068D3"/>
    <w:rsid w:val="00913730"/>
    <w:rsid w:val="00930141"/>
    <w:rsid w:val="00A260F5"/>
    <w:rsid w:val="00A749CB"/>
    <w:rsid w:val="00AA6F1F"/>
    <w:rsid w:val="00AF0F9E"/>
    <w:rsid w:val="00AF25AD"/>
    <w:rsid w:val="00B0622D"/>
    <w:rsid w:val="00B65F32"/>
    <w:rsid w:val="00BA0531"/>
    <w:rsid w:val="00C00BC9"/>
    <w:rsid w:val="00C065C8"/>
    <w:rsid w:val="00CB24F2"/>
    <w:rsid w:val="00D56B45"/>
    <w:rsid w:val="00FB22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92F74E"/>
  <w15:chartTrackingRefBased/>
  <w15:docId w15:val="{6557F12F-55F3-4EDE-91EB-9E4B8445F3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53C2"/>
    <w:pPr>
      <w:spacing w:line="256" w:lineRule="auto"/>
    </w:pPr>
    <w:rPr>
      <w:rFonts w:eastAsiaTheme="minorEastAsia"/>
      <w:kern w:val="0"/>
      <w:lang w:eastAsia="zh-CN"/>
      <w14:ligatures w14:val="none"/>
    </w:rPr>
  </w:style>
  <w:style w:type="paragraph" w:styleId="Heading1">
    <w:name w:val="heading 1"/>
    <w:basedOn w:val="Normal"/>
    <w:next w:val="Normal"/>
    <w:link w:val="Heading1Char"/>
    <w:uiPriority w:val="9"/>
    <w:qFormat/>
    <w:rsid w:val="00707E0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F53C2"/>
    <w:rPr>
      <w:color w:val="0563C1" w:themeColor="hyperlink"/>
      <w:u w:val="single"/>
    </w:rPr>
  </w:style>
  <w:style w:type="character" w:styleId="UnresolvedMention">
    <w:name w:val="Unresolved Mention"/>
    <w:basedOn w:val="DefaultParagraphFont"/>
    <w:uiPriority w:val="99"/>
    <w:semiHidden/>
    <w:unhideWhenUsed/>
    <w:rsid w:val="007F53C2"/>
    <w:rPr>
      <w:color w:val="605E5C"/>
      <w:shd w:val="clear" w:color="auto" w:fill="E1DFDD"/>
    </w:rPr>
  </w:style>
  <w:style w:type="paragraph" w:styleId="ListParagraph">
    <w:name w:val="List Paragraph"/>
    <w:basedOn w:val="Normal"/>
    <w:uiPriority w:val="34"/>
    <w:qFormat/>
    <w:rsid w:val="00633C34"/>
    <w:pPr>
      <w:ind w:left="720"/>
      <w:contextualSpacing/>
    </w:pPr>
  </w:style>
  <w:style w:type="character" w:styleId="FollowedHyperlink">
    <w:name w:val="FollowedHyperlink"/>
    <w:basedOn w:val="DefaultParagraphFont"/>
    <w:uiPriority w:val="99"/>
    <w:semiHidden/>
    <w:unhideWhenUsed/>
    <w:rsid w:val="00D56B45"/>
    <w:rPr>
      <w:color w:val="954F72" w:themeColor="followedHyperlink"/>
      <w:u w:val="single"/>
    </w:rPr>
  </w:style>
  <w:style w:type="paragraph" w:styleId="NoSpacing">
    <w:name w:val="No Spacing"/>
    <w:link w:val="NoSpacingChar"/>
    <w:uiPriority w:val="1"/>
    <w:qFormat/>
    <w:rsid w:val="00707E03"/>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707E03"/>
    <w:rPr>
      <w:rFonts w:eastAsiaTheme="minorEastAsia"/>
      <w:kern w:val="0"/>
      <w:lang w:eastAsia="en-GB"/>
      <w14:ligatures w14:val="none"/>
    </w:rPr>
  </w:style>
  <w:style w:type="character" w:customStyle="1" w:styleId="Heading1Char">
    <w:name w:val="Heading 1 Char"/>
    <w:basedOn w:val="DefaultParagraphFont"/>
    <w:link w:val="Heading1"/>
    <w:uiPriority w:val="9"/>
    <w:rsid w:val="00707E03"/>
    <w:rPr>
      <w:rFonts w:asciiTheme="majorHAnsi" w:eastAsiaTheme="majorEastAsia" w:hAnsiTheme="majorHAnsi" w:cstheme="majorBidi"/>
      <w:color w:val="2F5496" w:themeColor="accent1" w:themeShade="BF"/>
      <w:kern w:val="0"/>
      <w:sz w:val="32"/>
      <w:szCs w:val="32"/>
      <w:lang w:eastAsia="zh-CN"/>
      <w14:ligatures w14:val="none"/>
    </w:rPr>
  </w:style>
  <w:style w:type="paragraph" w:styleId="TOCHeading">
    <w:name w:val="TOC Heading"/>
    <w:basedOn w:val="Heading1"/>
    <w:next w:val="Normal"/>
    <w:uiPriority w:val="39"/>
    <w:unhideWhenUsed/>
    <w:qFormat/>
    <w:rsid w:val="00707E03"/>
    <w:pPr>
      <w:spacing w:line="259" w:lineRule="auto"/>
      <w:outlineLvl w:val="9"/>
    </w:pPr>
    <w:rPr>
      <w:lang w:eastAsia="en-GB"/>
    </w:rPr>
  </w:style>
  <w:style w:type="paragraph" w:styleId="TOC2">
    <w:name w:val="toc 2"/>
    <w:basedOn w:val="Normal"/>
    <w:next w:val="Normal"/>
    <w:autoRedefine/>
    <w:uiPriority w:val="39"/>
    <w:unhideWhenUsed/>
    <w:rsid w:val="00707E03"/>
    <w:pPr>
      <w:spacing w:after="100" w:line="259" w:lineRule="auto"/>
      <w:ind w:left="220"/>
    </w:pPr>
    <w:rPr>
      <w:rFonts w:cs="Times New Roman"/>
      <w:lang w:eastAsia="en-GB"/>
    </w:rPr>
  </w:style>
  <w:style w:type="paragraph" w:styleId="TOC1">
    <w:name w:val="toc 1"/>
    <w:basedOn w:val="Normal"/>
    <w:next w:val="Normal"/>
    <w:autoRedefine/>
    <w:uiPriority w:val="39"/>
    <w:unhideWhenUsed/>
    <w:rsid w:val="00707E03"/>
    <w:pPr>
      <w:spacing w:after="100" w:line="259" w:lineRule="auto"/>
    </w:pPr>
    <w:rPr>
      <w:rFonts w:cs="Times New Roman"/>
      <w:lang w:eastAsia="en-GB"/>
    </w:rPr>
  </w:style>
  <w:style w:type="paragraph" w:styleId="TOC3">
    <w:name w:val="toc 3"/>
    <w:basedOn w:val="Normal"/>
    <w:next w:val="Normal"/>
    <w:autoRedefine/>
    <w:uiPriority w:val="39"/>
    <w:unhideWhenUsed/>
    <w:rsid w:val="00707E03"/>
    <w:pPr>
      <w:spacing w:after="100" w:line="259" w:lineRule="auto"/>
      <w:ind w:left="440"/>
    </w:pPr>
    <w:rPr>
      <w:rFonts w:cs="Times New Roman"/>
      <w:lang w:eastAsia="en-GB"/>
    </w:rPr>
  </w:style>
  <w:style w:type="paragraph" w:styleId="NormalWeb">
    <w:name w:val="Normal (Web)"/>
    <w:basedOn w:val="Normal"/>
    <w:uiPriority w:val="99"/>
    <w:semiHidden/>
    <w:unhideWhenUsed/>
    <w:rsid w:val="00066E2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999089">
      <w:bodyDiv w:val="1"/>
      <w:marLeft w:val="0"/>
      <w:marRight w:val="0"/>
      <w:marTop w:val="0"/>
      <w:marBottom w:val="0"/>
      <w:divBdr>
        <w:top w:val="none" w:sz="0" w:space="0" w:color="auto"/>
        <w:left w:val="none" w:sz="0" w:space="0" w:color="auto"/>
        <w:bottom w:val="none" w:sz="0" w:space="0" w:color="auto"/>
        <w:right w:val="none" w:sz="0" w:space="0" w:color="auto"/>
      </w:divBdr>
    </w:div>
    <w:div w:id="366956293">
      <w:bodyDiv w:val="1"/>
      <w:marLeft w:val="0"/>
      <w:marRight w:val="0"/>
      <w:marTop w:val="0"/>
      <w:marBottom w:val="0"/>
      <w:divBdr>
        <w:top w:val="none" w:sz="0" w:space="0" w:color="auto"/>
        <w:left w:val="none" w:sz="0" w:space="0" w:color="auto"/>
        <w:bottom w:val="none" w:sz="0" w:space="0" w:color="auto"/>
        <w:right w:val="none" w:sz="0" w:space="0" w:color="auto"/>
      </w:divBdr>
    </w:div>
    <w:div w:id="448932921">
      <w:bodyDiv w:val="1"/>
      <w:marLeft w:val="0"/>
      <w:marRight w:val="0"/>
      <w:marTop w:val="0"/>
      <w:marBottom w:val="0"/>
      <w:divBdr>
        <w:top w:val="none" w:sz="0" w:space="0" w:color="auto"/>
        <w:left w:val="none" w:sz="0" w:space="0" w:color="auto"/>
        <w:bottom w:val="none" w:sz="0" w:space="0" w:color="auto"/>
        <w:right w:val="none" w:sz="0" w:space="0" w:color="auto"/>
      </w:divBdr>
    </w:div>
    <w:div w:id="507595178">
      <w:bodyDiv w:val="1"/>
      <w:marLeft w:val="0"/>
      <w:marRight w:val="0"/>
      <w:marTop w:val="0"/>
      <w:marBottom w:val="0"/>
      <w:divBdr>
        <w:top w:val="none" w:sz="0" w:space="0" w:color="auto"/>
        <w:left w:val="none" w:sz="0" w:space="0" w:color="auto"/>
        <w:bottom w:val="none" w:sz="0" w:space="0" w:color="auto"/>
        <w:right w:val="none" w:sz="0" w:space="0" w:color="auto"/>
      </w:divBdr>
    </w:div>
    <w:div w:id="537933317">
      <w:bodyDiv w:val="1"/>
      <w:marLeft w:val="0"/>
      <w:marRight w:val="0"/>
      <w:marTop w:val="0"/>
      <w:marBottom w:val="0"/>
      <w:divBdr>
        <w:top w:val="none" w:sz="0" w:space="0" w:color="auto"/>
        <w:left w:val="none" w:sz="0" w:space="0" w:color="auto"/>
        <w:bottom w:val="none" w:sz="0" w:space="0" w:color="auto"/>
        <w:right w:val="none" w:sz="0" w:space="0" w:color="auto"/>
      </w:divBdr>
    </w:div>
    <w:div w:id="1546679211">
      <w:bodyDiv w:val="1"/>
      <w:marLeft w:val="0"/>
      <w:marRight w:val="0"/>
      <w:marTop w:val="0"/>
      <w:marBottom w:val="0"/>
      <w:divBdr>
        <w:top w:val="none" w:sz="0" w:space="0" w:color="auto"/>
        <w:left w:val="none" w:sz="0" w:space="0" w:color="auto"/>
        <w:bottom w:val="none" w:sz="0" w:space="0" w:color="auto"/>
        <w:right w:val="none" w:sz="0" w:space="0" w:color="auto"/>
      </w:divBdr>
    </w:div>
    <w:div w:id="18738342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zure.microsoft.com/en-gb/resources/cloud-computing-dictionary/what-is-virtualization/" TargetMode="External"/><Relationship Id="rId13" Type="http://schemas.openxmlformats.org/officeDocument/2006/relationships/hyperlink" Target="https://learn.microsoft.com/en-us/azure/sap/workloads/planning-guide." TargetMode="External"/><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comptia.org/content/articles/what-is-saa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3.jp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comptia.org/content/articles/what-is-paas." TargetMode="External"/><Relationship Id="rId5" Type="http://schemas.openxmlformats.org/officeDocument/2006/relationships/webSettings" Target="webSettings.xml"/><Relationship Id="rId15" Type="http://schemas.openxmlformats.org/officeDocument/2006/relationships/hyperlink" Target="https://www.freecodecamp.org/news/whats-the-difference-between-authentication-and-authorisation/" TargetMode="External"/><Relationship Id="rId10" Type="http://schemas.openxmlformats.org/officeDocument/2006/relationships/hyperlink" Target="https://www.comptia.org/content/articles/what-is-iaas."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redhat.com/en/topics/virtualization/what-is-a-virtual-machine." TargetMode="External"/><Relationship Id="rId14" Type="http://schemas.openxmlformats.org/officeDocument/2006/relationships/hyperlink" Target="https://bluexp.netapp.com/blog/aws-availability-zones-architecture-how-to-selec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5CD7DA68CC04E0381F698F11FB2036E"/>
        <w:category>
          <w:name w:val="General"/>
          <w:gallery w:val="placeholder"/>
        </w:category>
        <w:types>
          <w:type w:val="bbPlcHdr"/>
        </w:types>
        <w:behaviors>
          <w:behavior w:val="content"/>
        </w:behaviors>
        <w:guid w:val="{3C65C2E7-B71B-412D-8CC7-D98FB9EA273B}"/>
      </w:docPartPr>
      <w:docPartBody>
        <w:p w:rsidR="00666BED" w:rsidRDefault="00D77CB6" w:rsidP="00D77CB6">
          <w:pPr>
            <w:pStyle w:val="C5CD7DA68CC04E0381F698F11FB2036E"/>
          </w:pPr>
          <w:r>
            <w:rPr>
              <w:rFonts w:asciiTheme="majorHAnsi" w:eastAsiaTheme="majorEastAsia" w:hAnsiTheme="majorHAnsi" w:cstheme="majorBidi"/>
              <w:caps/>
              <w:color w:val="4472C4" w:themeColor="accent1"/>
              <w:sz w:val="80"/>
              <w:szCs w:val="80"/>
            </w:rPr>
            <w:t>[Document title]</w:t>
          </w:r>
        </w:p>
      </w:docPartBody>
    </w:docPart>
    <w:docPart>
      <w:docPartPr>
        <w:name w:val="18DC38ACBBBD4B41BD9CF723F2167424"/>
        <w:category>
          <w:name w:val="General"/>
          <w:gallery w:val="placeholder"/>
        </w:category>
        <w:types>
          <w:type w:val="bbPlcHdr"/>
        </w:types>
        <w:behaviors>
          <w:behavior w:val="content"/>
        </w:behaviors>
        <w:guid w:val="{33F3719D-19A4-4076-858E-E8B276113C91}"/>
      </w:docPartPr>
      <w:docPartBody>
        <w:p w:rsidR="00666BED" w:rsidRDefault="00D77CB6" w:rsidP="00D77CB6">
          <w:pPr>
            <w:pStyle w:val="18DC38ACBBBD4B41BD9CF723F2167424"/>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7CB6"/>
    <w:rsid w:val="00302446"/>
    <w:rsid w:val="00573BC7"/>
    <w:rsid w:val="00666BED"/>
    <w:rsid w:val="00D77CB6"/>
    <w:rsid w:val="00EA31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5CD7DA68CC04E0381F698F11FB2036E">
    <w:name w:val="C5CD7DA68CC04E0381F698F11FB2036E"/>
    <w:rsid w:val="00D77CB6"/>
  </w:style>
  <w:style w:type="paragraph" w:customStyle="1" w:styleId="18DC38ACBBBD4B41BD9CF723F2167424">
    <w:name w:val="18DC38ACBBBD4B41BD9CF723F2167424"/>
    <w:rsid w:val="00D77CB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Federico Gelati</PublishDate>
  <Abstract/>
  <CompanyAddress>6/4/2023</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190</TotalTime>
  <Pages>20</Pages>
  <Words>2928</Words>
  <Characters>16692</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Cloud computing architecture</vt:lpstr>
    </vt:vector>
  </TitlesOfParts>
  <Company>2112906</Company>
  <LinksUpToDate>false</LinksUpToDate>
  <CharactersWithSpaces>19581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Cloud computing architecture</dc:title>
  <dc:subject>ACCA5025</dc:subject>
  <dc:creator>Federico Gelati (2112906)</dc:creator>
  <cp:keywords/>
  <dc:description/>
  <cp:lastModifiedBy>Federico Gelati (2112906)</cp:lastModifiedBy>
  <cp:revision>10</cp:revision>
  <dcterms:created xsi:type="dcterms:W3CDTF">2023-04-03T10:22:00Z</dcterms:created>
  <dcterms:modified xsi:type="dcterms:W3CDTF">2023-04-04T11:42:00Z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d69d356073437c5ad62a05ed1d53dce5217ecb6baefb81a06ef9e0d2ae99d89a</vt:lpwstr>
  </property>
</Properties>
</file>