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0308158" wp14:paraId="2C078E63" wp14:textId="3A08A983">
      <w:pPr>
        <w:pStyle w:val="Normal"/>
        <w:spacing w:line="360" w:lineRule="auto"/>
        <w:jc w:val="left"/>
        <w:rPr>
          <w:b w:val="0"/>
          <w:bCs w:val="0"/>
          <w:i w:val="0"/>
          <w:iCs w:val="0"/>
          <w:sz w:val="24"/>
          <w:szCs w:val="24"/>
        </w:rPr>
      </w:pPr>
      <w:r w:rsidR="6E4C34F5">
        <w:drawing>
          <wp:inline xmlns:wp14="http://schemas.microsoft.com/office/word/2010/wordprocessingDrawing" wp14:editId="66972908" wp14:anchorId="6F573FC6">
            <wp:extent cx="1644735" cy="514376"/>
            <wp:effectExtent l="0" t="0" r="0" b="0"/>
            <wp:docPr id="10400000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0000010" name="Picture 1040000010"/>
                    <pic:cNvPicPr/>
                  </pic:nvPicPr>
                  <pic:blipFill>
                    <a:blip xmlns:r="http://schemas.openxmlformats.org/officeDocument/2006/relationships" r:embed="rId1443615346">
                      <a:extLst>
                        <a:ext uri="{28A0092B-C50C-407E-A947-70E740481C1C}">
                          <a14:useLocalDpi xmlns:a14="http://schemas.microsoft.com/office/drawing/2010/main"/>
                        </a:ext>
                      </a:extLst>
                    </a:blip>
                    <a:stretch>
                      <a:fillRect/>
                    </a:stretch>
                  </pic:blipFill>
                  <pic:spPr>
                    <a:xfrm>
                      <a:off x="0" y="0"/>
                      <a:ext cx="1644735" cy="514376"/>
                    </a:xfrm>
                    <a:prstGeom prst="rect">
                      <a:avLst/>
                    </a:prstGeom>
                  </pic:spPr>
                </pic:pic>
              </a:graphicData>
            </a:graphic>
          </wp:inline>
        </w:drawing>
      </w:r>
    </w:p>
    <w:p w:rsidR="2FC8D832" w:rsidP="20308158" w:rsidRDefault="2FC8D832" w14:paraId="4732B3BA" w14:textId="0B80C4E5">
      <w:pPr>
        <w:pStyle w:val="Normal"/>
        <w:spacing w:line="360" w:lineRule="auto"/>
        <w:jc w:val="left"/>
        <w:rPr>
          <w:b w:val="0"/>
          <w:bCs w:val="0"/>
          <w:i w:val="0"/>
          <w:iCs w:val="0"/>
          <w:sz w:val="24"/>
          <w:szCs w:val="24"/>
        </w:rPr>
      </w:pPr>
    </w:p>
    <w:p w:rsidR="2FC8D832" w:rsidP="20308158" w:rsidRDefault="2FC8D832" w14:paraId="7CB325FA" w14:textId="7E7D6784">
      <w:pPr>
        <w:pStyle w:val="Normal"/>
        <w:spacing w:line="360" w:lineRule="auto"/>
        <w:jc w:val="left"/>
        <w:rPr>
          <w:b w:val="0"/>
          <w:bCs w:val="0"/>
          <w:i w:val="0"/>
          <w:iCs w:val="0"/>
          <w:sz w:val="24"/>
          <w:szCs w:val="24"/>
        </w:rPr>
      </w:pPr>
    </w:p>
    <w:p w:rsidR="2FC8D832" w:rsidP="20308158" w:rsidRDefault="2FC8D832" w14:paraId="6C3950F4" w14:textId="59F46320">
      <w:pPr>
        <w:pStyle w:val="Normal"/>
        <w:spacing w:line="360" w:lineRule="auto"/>
        <w:jc w:val="left"/>
        <w:rPr>
          <w:b w:val="0"/>
          <w:bCs w:val="0"/>
          <w:i w:val="0"/>
          <w:iCs w:val="0"/>
          <w:sz w:val="24"/>
          <w:szCs w:val="24"/>
        </w:rPr>
      </w:pPr>
    </w:p>
    <w:p w:rsidR="0B4CB3D1" w:rsidP="20308158" w:rsidRDefault="0B4CB3D1" w14:paraId="4224A0FD" w14:textId="3A5DAC27">
      <w:pPr>
        <w:pStyle w:val="Normal"/>
        <w:spacing w:line="360" w:lineRule="auto"/>
        <w:jc w:val="left"/>
        <w:rPr>
          <w:b w:val="0"/>
          <w:bCs w:val="0"/>
          <w:i w:val="0"/>
          <w:iCs w:val="0"/>
          <w:sz w:val="24"/>
          <w:szCs w:val="24"/>
        </w:rPr>
      </w:pPr>
      <w:r w:rsidRPr="20308158" w:rsidR="7D9C8F85">
        <w:rPr>
          <w:b w:val="0"/>
          <w:bCs w:val="0"/>
          <w:i w:val="0"/>
          <w:iCs w:val="0"/>
          <w:sz w:val="24"/>
          <w:szCs w:val="24"/>
        </w:rPr>
        <w:t>Title: Design Thinking and Innovation</w:t>
      </w:r>
    </w:p>
    <w:p w:rsidR="7D72E7C8" w:rsidP="20308158" w:rsidRDefault="7D72E7C8" w14:paraId="668252C3" w14:textId="64CB486B">
      <w:pPr>
        <w:pStyle w:val="Normal"/>
        <w:spacing w:line="360" w:lineRule="auto"/>
        <w:jc w:val="left"/>
        <w:rPr>
          <w:b w:val="0"/>
          <w:bCs w:val="0"/>
          <w:i w:val="0"/>
          <w:iCs w:val="0"/>
          <w:sz w:val="24"/>
          <w:szCs w:val="24"/>
        </w:rPr>
      </w:pPr>
      <w:r w:rsidRPr="20308158" w:rsidR="7D9C8F85">
        <w:rPr>
          <w:b w:val="0"/>
          <w:bCs w:val="0"/>
          <w:i w:val="0"/>
          <w:iCs w:val="0"/>
          <w:sz w:val="24"/>
          <w:szCs w:val="24"/>
        </w:rPr>
        <w:t>Student id: 233404</w:t>
      </w:r>
      <w:r w:rsidRPr="20308158" w:rsidR="472AD8DF">
        <w:rPr>
          <w:b w:val="0"/>
          <w:bCs w:val="0"/>
          <w:i w:val="0"/>
          <w:iCs w:val="0"/>
          <w:sz w:val="24"/>
          <w:szCs w:val="24"/>
        </w:rPr>
        <w:t>4</w:t>
      </w:r>
    </w:p>
    <w:p w:rsidR="7D72E7C8" w:rsidP="20308158" w:rsidRDefault="7D72E7C8" w14:paraId="4D89B69F" w14:textId="49E42A33">
      <w:pPr>
        <w:pStyle w:val="Normal"/>
        <w:spacing w:line="360" w:lineRule="auto"/>
        <w:jc w:val="left"/>
        <w:rPr>
          <w:b w:val="0"/>
          <w:bCs w:val="0"/>
          <w:i w:val="0"/>
          <w:iCs w:val="0"/>
          <w:sz w:val="24"/>
          <w:szCs w:val="24"/>
        </w:rPr>
      </w:pPr>
      <w:r w:rsidRPr="20308158" w:rsidR="7D9C8F85">
        <w:rPr>
          <w:b w:val="0"/>
          <w:bCs w:val="0"/>
          <w:i w:val="0"/>
          <w:iCs w:val="0"/>
          <w:sz w:val="24"/>
          <w:szCs w:val="24"/>
        </w:rPr>
        <w:t xml:space="preserve">Student name: Cristian Dumitru Muciu </w:t>
      </w:r>
    </w:p>
    <w:p w:rsidR="7D72E7C8" w:rsidP="20308158" w:rsidRDefault="7D72E7C8" w14:paraId="33394C82" w14:textId="6237EF71">
      <w:pPr>
        <w:pStyle w:val="Normal"/>
        <w:spacing w:line="360" w:lineRule="auto"/>
        <w:jc w:val="left"/>
        <w:rPr>
          <w:b w:val="0"/>
          <w:bCs w:val="0"/>
          <w:i w:val="0"/>
          <w:iCs w:val="0"/>
          <w:sz w:val="24"/>
          <w:szCs w:val="24"/>
        </w:rPr>
      </w:pPr>
      <w:r w:rsidRPr="20308158" w:rsidR="7D9C8F85">
        <w:rPr>
          <w:b w:val="0"/>
          <w:bCs w:val="0"/>
          <w:i w:val="0"/>
          <w:iCs w:val="0"/>
          <w:sz w:val="24"/>
          <w:szCs w:val="24"/>
        </w:rPr>
        <w:t>Module code: LCLM6002_LON</w:t>
      </w:r>
    </w:p>
    <w:p w:rsidR="7D72E7C8" w:rsidP="20308158" w:rsidRDefault="7D72E7C8" w14:paraId="3002B291" w14:textId="11782F01">
      <w:pPr>
        <w:pStyle w:val="Normal"/>
        <w:spacing w:line="360" w:lineRule="auto"/>
        <w:jc w:val="left"/>
        <w:rPr>
          <w:b w:val="0"/>
          <w:bCs w:val="0"/>
          <w:i w:val="0"/>
          <w:iCs w:val="0"/>
          <w:sz w:val="24"/>
          <w:szCs w:val="24"/>
        </w:rPr>
      </w:pPr>
      <w:r w:rsidRPr="20308158" w:rsidR="7D9C8F85">
        <w:rPr>
          <w:b w:val="0"/>
          <w:bCs w:val="0"/>
          <w:i w:val="0"/>
          <w:iCs w:val="0"/>
          <w:sz w:val="24"/>
          <w:szCs w:val="24"/>
        </w:rPr>
        <w:t xml:space="preserve">Lecturer's name: </w:t>
      </w:r>
      <w:r w:rsidRPr="20308158" w:rsidR="7CE08186">
        <w:rPr>
          <w:b w:val="0"/>
          <w:bCs w:val="0"/>
          <w:i w:val="0"/>
          <w:iCs w:val="0"/>
          <w:sz w:val="24"/>
          <w:szCs w:val="24"/>
        </w:rPr>
        <w:t xml:space="preserve">Dr. </w:t>
      </w:r>
      <w:r w:rsidRPr="20308158" w:rsidR="7D9C8F85">
        <w:rPr>
          <w:b w:val="0"/>
          <w:bCs w:val="0"/>
          <w:i w:val="0"/>
          <w:iCs w:val="0"/>
          <w:sz w:val="24"/>
          <w:szCs w:val="24"/>
        </w:rPr>
        <w:t>Charles Obinwa</w:t>
      </w:r>
    </w:p>
    <w:p w:rsidR="2FC8D832" w:rsidP="20308158" w:rsidRDefault="2FC8D832" w14:paraId="7B81AD10" w14:textId="431C0155">
      <w:pPr>
        <w:pStyle w:val="Normal"/>
        <w:spacing w:line="360" w:lineRule="auto"/>
        <w:jc w:val="left"/>
        <w:rPr>
          <w:b w:val="0"/>
          <w:bCs w:val="0"/>
          <w:i w:val="0"/>
          <w:iCs w:val="0"/>
          <w:sz w:val="24"/>
          <w:szCs w:val="24"/>
        </w:rPr>
      </w:pPr>
    </w:p>
    <w:p w:rsidR="2FC8D832" w:rsidP="20308158" w:rsidRDefault="2FC8D832" w14:paraId="223D3113" w14:textId="17F353C3">
      <w:pPr>
        <w:pStyle w:val="Normal"/>
        <w:spacing w:line="360" w:lineRule="auto"/>
        <w:jc w:val="left"/>
        <w:rPr>
          <w:b w:val="0"/>
          <w:bCs w:val="0"/>
          <w:i w:val="0"/>
          <w:iCs w:val="0"/>
          <w:sz w:val="24"/>
          <w:szCs w:val="24"/>
        </w:rPr>
      </w:pPr>
    </w:p>
    <w:p w:rsidR="2FC8D832" w:rsidP="20308158" w:rsidRDefault="2FC8D832" w14:paraId="5D0D50A8" w14:textId="30B8EDF2">
      <w:pPr>
        <w:pStyle w:val="Normal"/>
        <w:spacing w:line="360" w:lineRule="auto"/>
        <w:jc w:val="left"/>
        <w:rPr>
          <w:b w:val="0"/>
          <w:bCs w:val="0"/>
          <w:i w:val="0"/>
          <w:iCs w:val="0"/>
          <w:sz w:val="24"/>
          <w:szCs w:val="24"/>
        </w:rPr>
      </w:pPr>
    </w:p>
    <w:p w:rsidR="2FC8D832" w:rsidP="20308158" w:rsidRDefault="2FC8D832" w14:paraId="0744F63F" w14:textId="0DCBA981">
      <w:pPr>
        <w:pStyle w:val="Normal"/>
        <w:spacing w:line="360" w:lineRule="auto"/>
        <w:jc w:val="left"/>
        <w:rPr>
          <w:b w:val="0"/>
          <w:bCs w:val="0"/>
          <w:i w:val="0"/>
          <w:iCs w:val="0"/>
          <w:sz w:val="24"/>
          <w:szCs w:val="24"/>
        </w:rPr>
      </w:pPr>
    </w:p>
    <w:p w:rsidR="20308158" w:rsidP="20308158" w:rsidRDefault="20308158" w14:paraId="5361F4E2" w14:textId="71AC1EA3">
      <w:pPr>
        <w:pStyle w:val="Normal"/>
        <w:spacing w:line="360" w:lineRule="auto"/>
        <w:jc w:val="left"/>
        <w:rPr>
          <w:b w:val="0"/>
          <w:bCs w:val="0"/>
          <w:i w:val="0"/>
          <w:iCs w:val="0"/>
          <w:sz w:val="24"/>
          <w:szCs w:val="24"/>
        </w:rPr>
      </w:pPr>
    </w:p>
    <w:p w:rsidR="20308158" w:rsidP="20308158" w:rsidRDefault="20308158" w14:paraId="56304835" w14:textId="1182E062">
      <w:pPr>
        <w:pStyle w:val="Normal"/>
        <w:spacing w:line="360" w:lineRule="auto"/>
        <w:jc w:val="left"/>
        <w:rPr>
          <w:b w:val="0"/>
          <w:bCs w:val="0"/>
          <w:i w:val="0"/>
          <w:iCs w:val="0"/>
          <w:sz w:val="24"/>
          <w:szCs w:val="24"/>
        </w:rPr>
      </w:pPr>
    </w:p>
    <w:p w:rsidR="20308158" w:rsidP="20308158" w:rsidRDefault="20308158" w14:paraId="4437DF26" w14:textId="22A668F0">
      <w:pPr>
        <w:pStyle w:val="Normal"/>
        <w:spacing w:line="360" w:lineRule="auto"/>
        <w:jc w:val="left"/>
        <w:rPr>
          <w:b w:val="0"/>
          <w:bCs w:val="0"/>
          <w:i w:val="0"/>
          <w:iCs w:val="0"/>
          <w:sz w:val="24"/>
          <w:szCs w:val="24"/>
        </w:rPr>
      </w:pPr>
    </w:p>
    <w:p w:rsidR="20308158" w:rsidP="20308158" w:rsidRDefault="20308158" w14:paraId="4901640A" w14:textId="4F2D03AD">
      <w:pPr>
        <w:pStyle w:val="Normal"/>
        <w:spacing w:line="360" w:lineRule="auto"/>
        <w:jc w:val="left"/>
        <w:rPr>
          <w:b w:val="0"/>
          <w:bCs w:val="0"/>
          <w:i w:val="0"/>
          <w:iCs w:val="0"/>
          <w:sz w:val="24"/>
          <w:szCs w:val="24"/>
        </w:rPr>
      </w:pPr>
    </w:p>
    <w:p w:rsidR="20308158" w:rsidP="20308158" w:rsidRDefault="20308158" w14:paraId="0C28F09B" w14:textId="6682ED68">
      <w:pPr>
        <w:pStyle w:val="Normal"/>
        <w:spacing w:line="360" w:lineRule="auto"/>
        <w:jc w:val="left"/>
        <w:rPr>
          <w:b w:val="0"/>
          <w:bCs w:val="0"/>
          <w:i w:val="0"/>
          <w:iCs w:val="0"/>
          <w:sz w:val="24"/>
          <w:szCs w:val="24"/>
        </w:rPr>
      </w:pPr>
    </w:p>
    <w:p w:rsidR="20308158" w:rsidP="20308158" w:rsidRDefault="20308158" w14:paraId="65F9C069" w14:textId="47712254">
      <w:pPr>
        <w:pStyle w:val="Normal"/>
        <w:spacing w:line="360" w:lineRule="auto"/>
        <w:jc w:val="left"/>
        <w:rPr>
          <w:b w:val="0"/>
          <w:bCs w:val="0"/>
          <w:i w:val="0"/>
          <w:iCs w:val="0"/>
          <w:sz w:val="24"/>
          <w:szCs w:val="24"/>
        </w:rPr>
      </w:pPr>
    </w:p>
    <w:p w:rsidR="20308158" w:rsidP="20308158" w:rsidRDefault="20308158" w14:paraId="2CFEA7D1" w14:textId="5390D944">
      <w:pPr>
        <w:pStyle w:val="Normal"/>
        <w:spacing w:line="360" w:lineRule="auto"/>
        <w:jc w:val="left"/>
        <w:rPr>
          <w:b w:val="0"/>
          <w:bCs w:val="0"/>
          <w:i w:val="0"/>
          <w:iCs w:val="0"/>
          <w:sz w:val="24"/>
          <w:szCs w:val="24"/>
        </w:rPr>
      </w:pPr>
    </w:p>
    <w:p w:rsidR="20308158" w:rsidP="20308158" w:rsidRDefault="20308158" w14:paraId="305DB1A4" w14:textId="1555DBEE">
      <w:pPr>
        <w:pStyle w:val="Normal"/>
        <w:spacing w:line="360" w:lineRule="auto"/>
        <w:jc w:val="left"/>
        <w:rPr>
          <w:b w:val="0"/>
          <w:bCs w:val="0"/>
          <w:i w:val="0"/>
          <w:iCs w:val="0"/>
          <w:sz w:val="24"/>
          <w:szCs w:val="24"/>
        </w:rPr>
      </w:pPr>
    </w:p>
    <w:p w:rsidR="20308158" w:rsidP="20308158" w:rsidRDefault="20308158" w14:paraId="6CBFAE64" w14:textId="1930EB86">
      <w:pPr>
        <w:pStyle w:val="Normal"/>
        <w:spacing w:line="360" w:lineRule="auto"/>
        <w:jc w:val="left"/>
        <w:rPr>
          <w:b w:val="0"/>
          <w:bCs w:val="0"/>
          <w:i w:val="0"/>
          <w:iCs w:val="0"/>
          <w:sz w:val="24"/>
          <w:szCs w:val="24"/>
        </w:rPr>
      </w:pPr>
    </w:p>
    <w:sdt>
      <w:sdtPr>
        <w:id w:val="485976855"/>
        <w:docPartObj>
          <w:docPartGallery w:val="Table of Contents"/>
          <w:docPartUnique/>
        </w:docPartObj>
      </w:sdtPr>
      <w:sdtContent>
        <w:p w:rsidR="20308158" w:rsidP="20308158" w:rsidRDefault="20308158" w14:paraId="56AC576F" w14:textId="72CE2838">
          <w:pPr>
            <w:pStyle w:val="TOC2"/>
            <w:tabs>
              <w:tab w:val="right" w:leader="dot" w:pos="9360"/>
            </w:tabs>
            <w:bidi w:val="0"/>
          </w:pPr>
          <w:r>
            <w:fldChar w:fldCharType="begin"/>
          </w:r>
          <w:r>
            <w:instrText xml:space="preserve">TOC \o "1-9" \z \u \h</w:instrText>
          </w:r>
          <w:r>
            <w:fldChar w:fldCharType="separate"/>
          </w:r>
          <w:r>
            <w:fldChar w:fldCharType="begin"/>
          </w:r>
          <w:r>
            <w:instrText xml:space="preserve">HYPERLINK  \l  "_Toc813341497" </w:instrText>
          </w:r>
          <w:r>
            <w:fldChar w:fldCharType="separate"/>
          </w:r>
          <w:r w:rsidRPr="20308158" w:rsidR="20308158">
            <w:rPr>
              <w:rStyle w:val="Hyperlink"/>
            </w:rPr>
            <w:t>Executive Summary</w:t>
          </w:r>
          <w:r>
            <w:tab/>
          </w:r>
          <w:r>
            <w:fldChar w:fldCharType="begin"/>
          </w:r>
          <w:r>
            <w:instrText xml:space="preserve">PAGEREF _Toc813341497 \h</w:instrText>
          </w:r>
          <w:r>
            <w:fldChar w:fldCharType="separate"/>
          </w:r>
          <w:r w:rsidRPr="20308158" w:rsidR="20308158">
            <w:rPr>
              <w:rStyle w:val="Hyperlink"/>
            </w:rPr>
            <w:t>2</w:t>
          </w:r>
          <w:r>
            <w:fldChar w:fldCharType="end"/>
          </w:r>
          <w:r>
            <w:fldChar w:fldCharType="end"/>
          </w:r>
        </w:p>
        <w:p w:rsidR="20308158" w:rsidP="20308158" w:rsidRDefault="20308158" w14:paraId="5209F540" w14:textId="07C257A8">
          <w:pPr>
            <w:pStyle w:val="TOC1"/>
            <w:tabs>
              <w:tab w:val="right" w:leader="dot" w:pos="9360"/>
            </w:tabs>
            <w:bidi w:val="0"/>
          </w:pPr>
          <w:r>
            <w:fldChar w:fldCharType="begin"/>
          </w:r>
          <w:r>
            <w:instrText xml:space="preserve">HYPERLINK  \l  "_Toc1983589824" </w:instrText>
          </w:r>
          <w:r>
            <w:fldChar w:fldCharType="separate"/>
          </w:r>
          <w:r w:rsidRPr="20308158" w:rsidR="20308158">
            <w:rPr>
              <w:rStyle w:val="Hyperlink"/>
            </w:rPr>
            <w:t>1. Introduction</w:t>
          </w:r>
          <w:r>
            <w:tab/>
          </w:r>
          <w:r>
            <w:fldChar w:fldCharType="begin"/>
          </w:r>
          <w:r>
            <w:instrText xml:space="preserve">PAGEREF _Toc1983589824 \h</w:instrText>
          </w:r>
          <w:r>
            <w:fldChar w:fldCharType="separate"/>
          </w:r>
          <w:r w:rsidRPr="20308158" w:rsidR="20308158">
            <w:rPr>
              <w:rStyle w:val="Hyperlink"/>
            </w:rPr>
            <w:t>3</w:t>
          </w:r>
          <w:r>
            <w:fldChar w:fldCharType="end"/>
          </w:r>
          <w:r>
            <w:fldChar w:fldCharType="end"/>
          </w:r>
        </w:p>
        <w:p w:rsidR="20308158" w:rsidP="20308158" w:rsidRDefault="20308158" w14:paraId="59FA727D" w14:textId="2D7CDFE5">
          <w:pPr>
            <w:pStyle w:val="TOC2"/>
            <w:tabs>
              <w:tab w:val="right" w:leader="dot" w:pos="9360"/>
            </w:tabs>
            <w:bidi w:val="0"/>
          </w:pPr>
          <w:r>
            <w:fldChar w:fldCharType="begin"/>
          </w:r>
          <w:r>
            <w:instrText xml:space="preserve">HYPERLINK  \l  "_Toc1459576018" </w:instrText>
          </w:r>
          <w:r>
            <w:fldChar w:fldCharType="separate"/>
          </w:r>
          <w:r w:rsidRPr="20308158" w:rsidR="20308158">
            <w:rPr>
              <w:rStyle w:val="Hyperlink"/>
            </w:rPr>
            <w:t>2. Overview of Nike UK</w:t>
          </w:r>
          <w:r>
            <w:tab/>
          </w:r>
          <w:r>
            <w:fldChar w:fldCharType="begin"/>
          </w:r>
          <w:r>
            <w:instrText xml:space="preserve">PAGEREF _Toc1459576018 \h</w:instrText>
          </w:r>
          <w:r>
            <w:fldChar w:fldCharType="separate"/>
          </w:r>
          <w:r w:rsidRPr="20308158" w:rsidR="20308158">
            <w:rPr>
              <w:rStyle w:val="Hyperlink"/>
            </w:rPr>
            <w:t>4</w:t>
          </w:r>
          <w:r>
            <w:fldChar w:fldCharType="end"/>
          </w:r>
          <w:r>
            <w:fldChar w:fldCharType="end"/>
          </w:r>
        </w:p>
        <w:p w:rsidR="20308158" w:rsidP="20308158" w:rsidRDefault="20308158" w14:paraId="3B8E12FB" w14:textId="491095F5">
          <w:pPr>
            <w:pStyle w:val="TOC2"/>
            <w:tabs>
              <w:tab w:val="right" w:leader="dot" w:pos="9360"/>
            </w:tabs>
            <w:bidi w:val="0"/>
          </w:pPr>
          <w:r>
            <w:fldChar w:fldCharType="begin"/>
          </w:r>
          <w:r>
            <w:instrText xml:space="preserve">HYPERLINK  \l  "_Toc985455123" </w:instrText>
          </w:r>
          <w:r>
            <w:fldChar w:fldCharType="separate"/>
          </w:r>
          <w:r w:rsidRPr="20308158" w:rsidR="20308158">
            <w:rPr>
              <w:rStyle w:val="Hyperlink"/>
            </w:rPr>
            <w:t>2.1 Using Design Thinking to Identify Opportunities</w:t>
          </w:r>
          <w:r>
            <w:tab/>
          </w:r>
          <w:r>
            <w:fldChar w:fldCharType="begin"/>
          </w:r>
          <w:r>
            <w:instrText xml:space="preserve">PAGEREF _Toc985455123 \h</w:instrText>
          </w:r>
          <w:r>
            <w:fldChar w:fldCharType="separate"/>
          </w:r>
          <w:r w:rsidRPr="20308158" w:rsidR="20308158">
            <w:rPr>
              <w:rStyle w:val="Hyperlink"/>
            </w:rPr>
            <w:t>4</w:t>
          </w:r>
          <w:r>
            <w:fldChar w:fldCharType="end"/>
          </w:r>
          <w:r>
            <w:fldChar w:fldCharType="end"/>
          </w:r>
        </w:p>
        <w:p w:rsidR="20308158" w:rsidP="20308158" w:rsidRDefault="20308158" w14:paraId="086A6EE4" w14:textId="487D7837">
          <w:pPr>
            <w:pStyle w:val="TOC2"/>
            <w:tabs>
              <w:tab w:val="right" w:leader="dot" w:pos="9360"/>
            </w:tabs>
            <w:bidi w:val="0"/>
          </w:pPr>
          <w:r>
            <w:fldChar w:fldCharType="begin"/>
          </w:r>
          <w:r>
            <w:instrText xml:space="preserve">HYPERLINK  \l  "_Toc773592509" </w:instrText>
          </w:r>
          <w:r>
            <w:fldChar w:fldCharType="separate"/>
          </w:r>
          <w:r w:rsidRPr="20308158" w:rsidR="20308158">
            <w:rPr>
              <w:rStyle w:val="Hyperlink"/>
            </w:rPr>
            <w:t>2.2 User Pain Points</w:t>
          </w:r>
          <w:r>
            <w:tab/>
          </w:r>
          <w:r>
            <w:fldChar w:fldCharType="begin"/>
          </w:r>
          <w:r>
            <w:instrText xml:space="preserve">PAGEREF _Toc773592509 \h</w:instrText>
          </w:r>
          <w:r>
            <w:fldChar w:fldCharType="separate"/>
          </w:r>
          <w:r w:rsidRPr="20308158" w:rsidR="20308158">
            <w:rPr>
              <w:rStyle w:val="Hyperlink"/>
            </w:rPr>
            <w:t>6</w:t>
          </w:r>
          <w:r>
            <w:fldChar w:fldCharType="end"/>
          </w:r>
          <w:r>
            <w:fldChar w:fldCharType="end"/>
          </w:r>
        </w:p>
        <w:p w:rsidR="20308158" w:rsidP="20308158" w:rsidRDefault="20308158" w14:paraId="068E2BC4" w14:textId="17CDACBB">
          <w:pPr>
            <w:pStyle w:val="TOC2"/>
            <w:tabs>
              <w:tab w:val="right" w:leader="dot" w:pos="9360"/>
            </w:tabs>
            <w:bidi w:val="0"/>
          </w:pPr>
          <w:r>
            <w:fldChar w:fldCharType="begin"/>
          </w:r>
          <w:r>
            <w:instrText xml:space="preserve">HYPERLINK  \l  "_Toc1379116320" </w:instrText>
          </w:r>
          <w:r>
            <w:fldChar w:fldCharType="separate"/>
          </w:r>
          <w:r w:rsidRPr="20308158" w:rsidR="20308158">
            <w:rPr>
              <w:rStyle w:val="Hyperlink"/>
            </w:rPr>
            <w:t>2.3 Market Gaps</w:t>
          </w:r>
          <w:r>
            <w:tab/>
          </w:r>
          <w:r>
            <w:fldChar w:fldCharType="begin"/>
          </w:r>
          <w:r>
            <w:instrText xml:space="preserve">PAGEREF _Toc1379116320 \h</w:instrText>
          </w:r>
          <w:r>
            <w:fldChar w:fldCharType="separate"/>
          </w:r>
          <w:r w:rsidRPr="20308158" w:rsidR="20308158">
            <w:rPr>
              <w:rStyle w:val="Hyperlink"/>
            </w:rPr>
            <w:t>7</w:t>
          </w:r>
          <w:r>
            <w:fldChar w:fldCharType="end"/>
          </w:r>
          <w:r>
            <w:fldChar w:fldCharType="end"/>
          </w:r>
        </w:p>
        <w:p w:rsidR="20308158" w:rsidP="20308158" w:rsidRDefault="20308158" w14:paraId="43C8B633" w14:textId="2E328993">
          <w:pPr>
            <w:pStyle w:val="TOC2"/>
            <w:tabs>
              <w:tab w:val="right" w:leader="dot" w:pos="9360"/>
            </w:tabs>
            <w:bidi w:val="0"/>
          </w:pPr>
          <w:r>
            <w:fldChar w:fldCharType="begin"/>
          </w:r>
          <w:r>
            <w:instrText xml:space="preserve">HYPERLINK  \l  "_Toc933971453" </w:instrText>
          </w:r>
          <w:r>
            <w:fldChar w:fldCharType="separate"/>
          </w:r>
          <w:r w:rsidRPr="20308158" w:rsidR="20308158">
            <w:rPr>
              <w:rStyle w:val="Hyperlink"/>
            </w:rPr>
            <w:t>2.4 Technological Enablers</w:t>
          </w:r>
          <w:r>
            <w:tab/>
          </w:r>
          <w:r>
            <w:fldChar w:fldCharType="begin"/>
          </w:r>
          <w:r>
            <w:instrText xml:space="preserve">PAGEREF _Toc933971453 \h</w:instrText>
          </w:r>
          <w:r>
            <w:fldChar w:fldCharType="separate"/>
          </w:r>
          <w:r w:rsidRPr="20308158" w:rsidR="20308158">
            <w:rPr>
              <w:rStyle w:val="Hyperlink"/>
            </w:rPr>
            <w:t>8</w:t>
          </w:r>
          <w:r>
            <w:fldChar w:fldCharType="end"/>
          </w:r>
          <w:r>
            <w:fldChar w:fldCharType="end"/>
          </w:r>
        </w:p>
        <w:p w:rsidR="20308158" w:rsidP="20308158" w:rsidRDefault="20308158" w14:paraId="7FF9AB37" w14:textId="1B95DB93">
          <w:pPr>
            <w:pStyle w:val="TOC2"/>
            <w:tabs>
              <w:tab w:val="right" w:leader="dot" w:pos="9360"/>
            </w:tabs>
            <w:bidi w:val="0"/>
          </w:pPr>
          <w:r>
            <w:fldChar w:fldCharType="begin"/>
          </w:r>
          <w:r>
            <w:instrText xml:space="preserve">HYPERLINK  \l  "_Toc114165722" </w:instrText>
          </w:r>
          <w:r>
            <w:fldChar w:fldCharType="separate"/>
          </w:r>
          <w:r w:rsidRPr="20308158" w:rsidR="20308158">
            <w:rPr>
              <w:rStyle w:val="Hyperlink"/>
            </w:rPr>
            <w:t>2.5 Scalability and Sustainability</w:t>
          </w:r>
          <w:r>
            <w:tab/>
          </w:r>
          <w:r>
            <w:fldChar w:fldCharType="begin"/>
          </w:r>
          <w:r>
            <w:instrText xml:space="preserve">PAGEREF _Toc114165722 \h</w:instrText>
          </w:r>
          <w:r>
            <w:fldChar w:fldCharType="separate"/>
          </w:r>
          <w:r w:rsidRPr="20308158" w:rsidR="20308158">
            <w:rPr>
              <w:rStyle w:val="Hyperlink"/>
            </w:rPr>
            <w:t>9</w:t>
          </w:r>
          <w:r>
            <w:fldChar w:fldCharType="end"/>
          </w:r>
          <w:r>
            <w:fldChar w:fldCharType="end"/>
          </w:r>
        </w:p>
        <w:p w:rsidR="20308158" w:rsidP="20308158" w:rsidRDefault="20308158" w14:paraId="22E58CF0" w14:textId="06B3B648">
          <w:pPr>
            <w:pStyle w:val="TOC2"/>
            <w:tabs>
              <w:tab w:val="right" w:leader="dot" w:pos="9360"/>
            </w:tabs>
            <w:bidi w:val="0"/>
          </w:pPr>
          <w:r>
            <w:fldChar w:fldCharType="begin"/>
          </w:r>
          <w:r>
            <w:instrText xml:space="preserve">HYPERLINK  \l  "_Toc1357362676" </w:instrText>
          </w:r>
          <w:r>
            <w:fldChar w:fldCharType="separate"/>
          </w:r>
          <w:r w:rsidRPr="20308158" w:rsidR="20308158">
            <w:rPr>
              <w:rStyle w:val="Hyperlink"/>
            </w:rPr>
            <w:t>2.6 Critical Evaluation</w:t>
          </w:r>
          <w:r>
            <w:tab/>
          </w:r>
          <w:r>
            <w:fldChar w:fldCharType="begin"/>
          </w:r>
          <w:r>
            <w:instrText xml:space="preserve">PAGEREF _Toc1357362676 \h</w:instrText>
          </w:r>
          <w:r>
            <w:fldChar w:fldCharType="separate"/>
          </w:r>
          <w:r w:rsidRPr="20308158" w:rsidR="20308158">
            <w:rPr>
              <w:rStyle w:val="Hyperlink"/>
            </w:rPr>
            <w:t>10</w:t>
          </w:r>
          <w:r>
            <w:fldChar w:fldCharType="end"/>
          </w:r>
          <w:r>
            <w:fldChar w:fldCharType="end"/>
          </w:r>
        </w:p>
        <w:p w:rsidR="20308158" w:rsidP="20308158" w:rsidRDefault="20308158" w14:paraId="31200A3F" w14:textId="53DA9F0B">
          <w:pPr>
            <w:pStyle w:val="TOC2"/>
            <w:tabs>
              <w:tab w:val="right" w:leader="dot" w:pos="9360"/>
            </w:tabs>
            <w:bidi w:val="0"/>
          </w:pPr>
          <w:r>
            <w:fldChar w:fldCharType="begin"/>
          </w:r>
          <w:r>
            <w:instrText xml:space="preserve">HYPERLINK  \l  "_Toc1080182013" </w:instrText>
          </w:r>
          <w:r>
            <w:fldChar w:fldCharType="separate"/>
          </w:r>
          <w:r w:rsidRPr="20308158" w:rsidR="20308158">
            <w:rPr>
              <w:rStyle w:val="Hyperlink"/>
            </w:rPr>
            <w:t>3. Introduction</w:t>
          </w:r>
          <w:r>
            <w:tab/>
          </w:r>
          <w:r>
            <w:fldChar w:fldCharType="begin"/>
          </w:r>
          <w:r>
            <w:instrText xml:space="preserve">PAGEREF _Toc1080182013 \h</w:instrText>
          </w:r>
          <w:r>
            <w:fldChar w:fldCharType="separate"/>
          </w:r>
          <w:r w:rsidRPr="20308158" w:rsidR="20308158">
            <w:rPr>
              <w:rStyle w:val="Hyperlink"/>
            </w:rPr>
            <w:t>10</w:t>
          </w:r>
          <w:r>
            <w:fldChar w:fldCharType="end"/>
          </w:r>
          <w:r>
            <w:fldChar w:fldCharType="end"/>
          </w:r>
        </w:p>
        <w:p w:rsidR="20308158" w:rsidP="20308158" w:rsidRDefault="20308158" w14:paraId="35D0753F" w14:textId="1A858F8D">
          <w:pPr>
            <w:pStyle w:val="TOC3"/>
            <w:tabs>
              <w:tab w:val="right" w:leader="dot" w:pos="9360"/>
            </w:tabs>
            <w:bidi w:val="0"/>
          </w:pPr>
          <w:r>
            <w:fldChar w:fldCharType="begin"/>
          </w:r>
          <w:r>
            <w:instrText xml:space="preserve">HYPERLINK  \l  "_Toc1923429499" </w:instrText>
          </w:r>
          <w:r>
            <w:fldChar w:fldCharType="separate"/>
          </w:r>
          <w:r w:rsidRPr="20308158" w:rsidR="20308158">
            <w:rPr>
              <w:rStyle w:val="Hyperlink"/>
            </w:rPr>
            <w:t>4.1 Recommendations</w:t>
          </w:r>
          <w:r>
            <w:tab/>
          </w:r>
          <w:r>
            <w:fldChar w:fldCharType="begin"/>
          </w:r>
          <w:r>
            <w:instrText xml:space="preserve">PAGEREF _Toc1923429499 \h</w:instrText>
          </w:r>
          <w:r>
            <w:fldChar w:fldCharType="separate"/>
          </w:r>
          <w:r w:rsidRPr="20308158" w:rsidR="20308158">
            <w:rPr>
              <w:rStyle w:val="Hyperlink"/>
            </w:rPr>
            <w:t>17</w:t>
          </w:r>
          <w:r>
            <w:fldChar w:fldCharType="end"/>
          </w:r>
          <w:r>
            <w:fldChar w:fldCharType="end"/>
          </w:r>
        </w:p>
        <w:p w:rsidR="20308158" w:rsidP="20308158" w:rsidRDefault="20308158" w14:paraId="449F8746" w14:textId="13507F98">
          <w:pPr>
            <w:pStyle w:val="TOC2"/>
            <w:tabs>
              <w:tab w:val="right" w:leader="dot" w:pos="9360"/>
            </w:tabs>
            <w:bidi w:val="0"/>
          </w:pPr>
          <w:r>
            <w:fldChar w:fldCharType="begin"/>
          </w:r>
          <w:r>
            <w:instrText xml:space="preserve">HYPERLINK  \l  "_Toc2024429472" </w:instrText>
          </w:r>
          <w:r>
            <w:fldChar w:fldCharType="separate"/>
          </w:r>
          <w:r w:rsidRPr="20308158" w:rsidR="20308158">
            <w:rPr>
              <w:rStyle w:val="Hyperlink"/>
            </w:rPr>
            <w:t>4.2 Implementation Strategy</w:t>
          </w:r>
          <w:r>
            <w:tab/>
          </w:r>
          <w:r>
            <w:fldChar w:fldCharType="begin"/>
          </w:r>
          <w:r>
            <w:instrText xml:space="preserve">PAGEREF _Toc2024429472 \h</w:instrText>
          </w:r>
          <w:r>
            <w:fldChar w:fldCharType="separate"/>
          </w:r>
          <w:r w:rsidRPr="20308158" w:rsidR="20308158">
            <w:rPr>
              <w:rStyle w:val="Hyperlink"/>
            </w:rPr>
            <w:t>18</w:t>
          </w:r>
          <w:r>
            <w:fldChar w:fldCharType="end"/>
          </w:r>
          <w:r>
            <w:fldChar w:fldCharType="end"/>
          </w:r>
        </w:p>
        <w:p w:rsidR="20308158" w:rsidP="20308158" w:rsidRDefault="20308158" w14:paraId="038D7227" w14:textId="3AD12263">
          <w:pPr>
            <w:pStyle w:val="TOC2"/>
            <w:tabs>
              <w:tab w:val="right" w:leader="dot" w:pos="9360"/>
            </w:tabs>
            <w:bidi w:val="0"/>
          </w:pPr>
          <w:r>
            <w:fldChar w:fldCharType="begin"/>
          </w:r>
          <w:r>
            <w:instrText xml:space="preserve">HYPERLINK  \l  "_Toc1167547310" </w:instrText>
          </w:r>
          <w:r>
            <w:fldChar w:fldCharType="separate"/>
          </w:r>
          <w:r w:rsidRPr="20308158" w:rsidR="20308158">
            <w:rPr>
              <w:rStyle w:val="Hyperlink"/>
            </w:rPr>
            <w:t>4.3 Critical Reflection</w:t>
          </w:r>
          <w:r>
            <w:tab/>
          </w:r>
          <w:r>
            <w:fldChar w:fldCharType="begin"/>
          </w:r>
          <w:r>
            <w:instrText xml:space="preserve">PAGEREF _Toc1167547310 \h</w:instrText>
          </w:r>
          <w:r>
            <w:fldChar w:fldCharType="separate"/>
          </w:r>
          <w:r w:rsidRPr="20308158" w:rsidR="20308158">
            <w:rPr>
              <w:rStyle w:val="Hyperlink"/>
            </w:rPr>
            <w:t>20</w:t>
          </w:r>
          <w:r>
            <w:fldChar w:fldCharType="end"/>
          </w:r>
          <w:r>
            <w:fldChar w:fldCharType="end"/>
          </w:r>
        </w:p>
        <w:p w:rsidR="20308158" w:rsidP="20308158" w:rsidRDefault="20308158" w14:paraId="5D162775" w14:textId="21BFB718">
          <w:pPr>
            <w:pStyle w:val="TOC2"/>
            <w:tabs>
              <w:tab w:val="right" w:leader="dot" w:pos="9360"/>
            </w:tabs>
            <w:bidi w:val="0"/>
          </w:pPr>
          <w:r>
            <w:fldChar w:fldCharType="begin"/>
          </w:r>
          <w:r>
            <w:instrText xml:space="preserve">HYPERLINK  \l  "_Toc673839034" </w:instrText>
          </w:r>
          <w:r>
            <w:fldChar w:fldCharType="separate"/>
          </w:r>
          <w:r w:rsidRPr="20308158" w:rsidR="20308158">
            <w:rPr>
              <w:rStyle w:val="Hyperlink"/>
            </w:rPr>
            <w:t>Conclusion</w:t>
          </w:r>
          <w:r>
            <w:tab/>
          </w:r>
          <w:r>
            <w:fldChar w:fldCharType="begin"/>
          </w:r>
          <w:r>
            <w:instrText xml:space="preserve">PAGEREF _Toc673839034 \h</w:instrText>
          </w:r>
          <w:r>
            <w:fldChar w:fldCharType="separate"/>
          </w:r>
          <w:r w:rsidRPr="20308158" w:rsidR="20308158">
            <w:rPr>
              <w:rStyle w:val="Hyperlink"/>
            </w:rPr>
            <w:t>20</w:t>
          </w:r>
          <w:r>
            <w:fldChar w:fldCharType="end"/>
          </w:r>
          <w:r>
            <w:fldChar w:fldCharType="end"/>
          </w:r>
        </w:p>
        <w:p w:rsidR="20308158" w:rsidP="20308158" w:rsidRDefault="20308158" w14:paraId="22C779EC" w14:textId="50E2DA59">
          <w:pPr>
            <w:pStyle w:val="TOC3"/>
            <w:tabs>
              <w:tab w:val="right" w:leader="dot" w:pos="9360"/>
            </w:tabs>
            <w:bidi w:val="0"/>
          </w:pPr>
          <w:r>
            <w:fldChar w:fldCharType="begin"/>
          </w:r>
          <w:r>
            <w:instrText xml:space="preserve">HYPERLINK  \l  "_Toc114426024" </w:instrText>
          </w:r>
          <w:r>
            <w:fldChar w:fldCharType="separate"/>
          </w:r>
          <w:r w:rsidRPr="20308158" w:rsidR="20308158">
            <w:rPr>
              <w:rStyle w:val="Hyperlink"/>
            </w:rPr>
            <w:t>References</w:t>
          </w:r>
          <w:r>
            <w:tab/>
          </w:r>
          <w:r>
            <w:fldChar w:fldCharType="begin"/>
          </w:r>
          <w:r>
            <w:instrText xml:space="preserve">PAGEREF _Toc114426024 \h</w:instrText>
          </w:r>
          <w:r>
            <w:fldChar w:fldCharType="separate"/>
          </w:r>
          <w:r w:rsidRPr="20308158" w:rsidR="20308158">
            <w:rPr>
              <w:rStyle w:val="Hyperlink"/>
            </w:rPr>
            <w:t>20</w:t>
          </w:r>
          <w:r>
            <w:fldChar w:fldCharType="end"/>
          </w:r>
          <w:r>
            <w:fldChar w:fldCharType="end"/>
          </w:r>
        </w:p>
        <w:p w:rsidR="20308158" w:rsidRDefault="20308158" w14:paraId="72379C1D" w14:textId="27B02525">
          <w:r>
            <w:fldChar w:fldCharType="end"/>
          </w:r>
        </w:p>
      </w:sdtContent>
    </w:sdt>
    <w:p w:rsidR="20308158" w:rsidP="20308158" w:rsidRDefault="20308158" w14:paraId="588AF5B2" w14:textId="0A7D93CB">
      <w:pPr>
        <w:pStyle w:val="Normal"/>
        <w:spacing w:line="360" w:lineRule="auto"/>
        <w:jc w:val="center"/>
        <w:rPr>
          <w:b w:val="0"/>
          <w:bCs w:val="0"/>
          <w:i w:val="0"/>
          <w:iCs w:val="0"/>
          <w:sz w:val="24"/>
          <w:szCs w:val="24"/>
        </w:rPr>
      </w:pPr>
    </w:p>
    <w:p w:rsidR="2FC8D832" w:rsidP="20308158" w:rsidRDefault="2FC8D832" w14:paraId="4759C95F" w14:textId="0D7A7997">
      <w:pPr>
        <w:pStyle w:val="Normal"/>
        <w:spacing w:line="360" w:lineRule="auto"/>
        <w:jc w:val="left"/>
        <w:rPr>
          <w:b w:val="0"/>
          <w:bCs w:val="0"/>
          <w:i w:val="0"/>
          <w:iCs w:val="0"/>
          <w:sz w:val="24"/>
          <w:szCs w:val="24"/>
        </w:rPr>
      </w:pPr>
    </w:p>
    <w:p w:rsidR="2FC8D832" w:rsidP="20308158" w:rsidRDefault="2FC8D832" w14:paraId="74691D2B" w14:textId="44E7C8CE">
      <w:pPr>
        <w:pStyle w:val="Normal"/>
        <w:spacing w:line="360" w:lineRule="auto"/>
        <w:jc w:val="left"/>
        <w:rPr>
          <w:b w:val="0"/>
          <w:bCs w:val="0"/>
          <w:i w:val="0"/>
          <w:iCs w:val="0"/>
          <w:sz w:val="24"/>
          <w:szCs w:val="24"/>
        </w:rPr>
      </w:pPr>
    </w:p>
    <w:p w:rsidR="2FC8D832" w:rsidP="20308158" w:rsidRDefault="2FC8D832" w14:paraId="6D82A3CA" w14:textId="3BB3695F">
      <w:pPr>
        <w:pStyle w:val="Normal"/>
        <w:spacing w:line="360" w:lineRule="auto"/>
        <w:jc w:val="left"/>
        <w:rPr>
          <w:b w:val="0"/>
          <w:bCs w:val="0"/>
          <w:i w:val="0"/>
          <w:iCs w:val="0"/>
          <w:sz w:val="24"/>
          <w:szCs w:val="24"/>
        </w:rPr>
      </w:pPr>
    </w:p>
    <w:p w:rsidR="2FC8D832" w:rsidP="20308158" w:rsidRDefault="2FC8D832" w14:paraId="0804BD9C" w14:textId="615D25DF">
      <w:pPr>
        <w:pStyle w:val="Normal"/>
        <w:spacing w:line="360" w:lineRule="auto"/>
        <w:jc w:val="left"/>
        <w:rPr>
          <w:b w:val="0"/>
          <w:bCs w:val="0"/>
          <w:i w:val="0"/>
          <w:iCs w:val="0"/>
          <w:sz w:val="24"/>
          <w:szCs w:val="24"/>
        </w:rPr>
      </w:pPr>
    </w:p>
    <w:p w:rsidR="2FC8D832" w:rsidP="20308158" w:rsidRDefault="2FC8D832" w14:paraId="5922F9D0" w14:textId="5AFB02C0">
      <w:pPr>
        <w:pStyle w:val="Normal"/>
        <w:spacing w:line="360" w:lineRule="auto"/>
        <w:jc w:val="left"/>
        <w:rPr>
          <w:b w:val="0"/>
          <w:bCs w:val="0"/>
          <w:i w:val="0"/>
          <w:iCs w:val="0"/>
          <w:sz w:val="24"/>
          <w:szCs w:val="24"/>
        </w:rPr>
      </w:pPr>
    </w:p>
    <w:p w:rsidR="2FC8D832" w:rsidP="20308158" w:rsidRDefault="2FC8D832" w14:paraId="68CD1672" w14:textId="360B04EF">
      <w:pPr>
        <w:pStyle w:val="Normal"/>
        <w:spacing w:line="360" w:lineRule="auto"/>
        <w:jc w:val="left"/>
        <w:rPr>
          <w:b w:val="0"/>
          <w:bCs w:val="0"/>
          <w:i w:val="0"/>
          <w:iCs w:val="0"/>
          <w:sz w:val="24"/>
          <w:szCs w:val="24"/>
        </w:rPr>
      </w:pPr>
    </w:p>
    <w:p w:rsidR="2FC8D832" w:rsidP="20308158" w:rsidRDefault="2FC8D832" w14:paraId="6F42FF01" w14:textId="68E31F67">
      <w:pPr>
        <w:pStyle w:val="Normal"/>
        <w:spacing w:line="360" w:lineRule="auto"/>
        <w:jc w:val="left"/>
        <w:rPr>
          <w:b w:val="0"/>
          <w:bCs w:val="0"/>
          <w:i w:val="0"/>
          <w:iCs w:val="0"/>
          <w:sz w:val="24"/>
          <w:szCs w:val="24"/>
        </w:rPr>
      </w:pPr>
    </w:p>
    <w:p w:rsidR="7D72E7C8" w:rsidP="20308158" w:rsidRDefault="7D72E7C8" w14:paraId="332449BC" w14:textId="250875A8">
      <w:pPr>
        <w:pStyle w:val="Heading2"/>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813341497" w:id="182060809"/>
      <w:r w:rsidRPr="20308158" w:rsidR="7D9C8F85">
        <w:rPr>
          <w:rFonts w:ascii="Arial Nova" w:hAnsi="Arial Nova" w:eastAsia="Arial Nova" w:cs="Arial Nova"/>
          <w:b w:val="0"/>
          <w:bCs w:val="0"/>
          <w:i w:val="0"/>
          <w:iCs w:val="0"/>
          <w:noProof w:val="0"/>
          <w:sz w:val="24"/>
          <w:szCs w:val="24"/>
          <w:lang w:val="en-US"/>
        </w:rPr>
        <w:t>Executive Summary</w:t>
      </w:r>
      <w:bookmarkEnd w:id="182060809"/>
      <w:r w:rsidRPr="20308158" w:rsidR="7D9C8F85">
        <w:rPr>
          <w:rFonts w:ascii="Arial Nova" w:hAnsi="Arial Nova" w:eastAsia="Arial Nova" w:cs="Arial Nova"/>
          <w:b w:val="0"/>
          <w:bCs w:val="0"/>
          <w:i w:val="0"/>
          <w:iCs w:val="0"/>
          <w:noProof w:val="0"/>
          <w:sz w:val="24"/>
          <w:szCs w:val="24"/>
          <w:lang w:val="en-US"/>
        </w:rPr>
        <w:t xml:space="preserve"> </w:t>
      </w:r>
    </w:p>
    <w:p w:rsidR="2FC8D832" w:rsidP="20308158" w:rsidRDefault="2FC8D832" w14:paraId="00FDE431" w14:textId="39B123F3">
      <w:pPr>
        <w:spacing w:line="360" w:lineRule="auto"/>
        <w:jc w:val="left"/>
      </w:pPr>
      <w:r w:rsidRPr="20308158" w:rsidR="6C2FC825">
        <w:rPr>
          <w:rFonts w:ascii="Arial Nova" w:hAnsi="Arial Nova" w:eastAsia="Arial Nova" w:cs="Arial Nova"/>
          <w:noProof w:val="0"/>
          <w:sz w:val="24"/>
          <w:szCs w:val="24"/>
          <w:lang w:val="en-US"/>
        </w:rPr>
        <w:t xml:space="preserve">Nike UK is the Design Thinking case study of innovation in the sportswear of the </w:t>
      </w:r>
      <w:r w:rsidRPr="20308158" w:rsidR="6C2FC825">
        <w:rPr>
          <w:rFonts w:ascii="Arial Nova" w:hAnsi="Arial Nova" w:eastAsia="Arial Nova" w:cs="Arial Nova"/>
          <w:noProof w:val="0"/>
          <w:sz w:val="24"/>
          <w:szCs w:val="24"/>
          <w:lang w:val="en-US"/>
        </w:rPr>
        <w:t>UK .</w:t>
      </w:r>
      <w:r w:rsidRPr="20308158" w:rsidR="6C2FC825">
        <w:rPr>
          <w:rFonts w:ascii="Arial Nova" w:hAnsi="Arial Nova" w:eastAsia="Arial Nova" w:cs="Arial Nova"/>
          <w:noProof w:val="0"/>
          <w:sz w:val="24"/>
          <w:szCs w:val="24"/>
          <w:lang w:val="en-US"/>
        </w:rPr>
        <w:t xml:space="preserve"> Nike, a prominent sports company, </w:t>
      </w:r>
      <w:r w:rsidRPr="20308158" w:rsidR="6C2FC825">
        <w:rPr>
          <w:rFonts w:ascii="Arial Nova" w:hAnsi="Arial Nova" w:eastAsia="Arial Nova" w:cs="Arial Nova"/>
          <w:noProof w:val="0"/>
          <w:sz w:val="24"/>
          <w:szCs w:val="24"/>
          <w:lang w:val="en-US"/>
        </w:rPr>
        <w:t>has to</w:t>
      </w:r>
      <w:r w:rsidRPr="20308158" w:rsidR="6C2FC825">
        <w:rPr>
          <w:rFonts w:ascii="Arial Nova" w:hAnsi="Arial Nova" w:eastAsia="Arial Nova" w:cs="Arial Nova"/>
          <w:noProof w:val="0"/>
          <w:sz w:val="24"/>
          <w:szCs w:val="24"/>
          <w:lang w:val="en-US"/>
        </w:rPr>
        <w:t xml:space="preserve"> innovate to meet changing client expectations, increased </w:t>
      </w:r>
      <w:r w:rsidRPr="20308158" w:rsidR="6C2FC825">
        <w:rPr>
          <w:rFonts w:ascii="Arial Nova" w:hAnsi="Arial Nova" w:eastAsia="Arial Nova" w:cs="Arial Nova"/>
          <w:noProof w:val="0"/>
          <w:sz w:val="24"/>
          <w:szCs w:val="24"/>
          <w:lang w:val="en-US"/>
        </w:rPr>
        <w:t>competition</w:t>
      </w:r>
      <w:r w:rsidRPr="20308158" w:rsidR="6C2FC825">
        <w:rPr>
          <w:rFonts w:ascii="Arial Nova" w:hAnsi="Arial Nova" w:eastAsia="Arial Nova" w:cs="Arial Nova"/>
          <w:noProof w:val="0"/>
          <w:sz w:val="24"/>
          <w:szCs w:val="24"/>
          <w:lang w:val="en-US"/>
        </w:rPr>
        <w:t xml:space="preserve"> and rapid technical advancement. Nike UK </w:t>
      </w:r>
      <w:r w:rsidRPr="20308158" w:rsidR="6C2FC825">
        <w:rPr>
          <w:rFonts w:ascii="Arial Nova" w:hAnsi="Arial Nova" w:eastAsia="Arial Nova" w:cs="Arial Nova"/>
          <w:noProof w:val="0"/>
          <w:sz w:val="24"/>
          <w:szCs w:val="24"/>
          <w:lang w:val="en-US"/>
        </w:rPr>
        <w:t>use</w:t>
      </w:r>
      <w:r w:rsidRPr="20308158" w:rsidR="6C2FC825">
        <w:rPr>
          <w:rFonts w:ascii="Arial Nova" w:hAnsi="Arial Nova" w:eastAsia="Arial Nova" w:cs="Arial Nova"/>
          <w:noProof w:val="0"/>
          <w:sz w:val="24"/>
          <w:szCs w:val="24"/>
          <w:lang w:val="en-US"/>
        </w:rPr>
        <w:t xml:space="preserve"> the five Design Thinking stages – </w:t>
      </w:r>
      <w:r w:rsidRPr="20308158" w:rsidR="6C2FC825">
        <w:rPr>
          <w:rFonts w:ascii="Arial Nova" w:hAnsi="Arial Nova" w:eastAsia="Arial Nova" w:cs="Arial Nova"/>
          <w:noProof w:val="0"/>
          <w:sz w:val="24"/>
          <w:szCs w:val="24"/>
          <w:lang w:val="en-US"/>
        </w:rPr>
        <w:t>Empathise</w:t>
      </w:r>
      <w:r w:rsidRPr="20308158" w:rsidR="6C2FC825">
        <w:rPr>
          <w:rFonts w:ascii="Arial Nova" w:hAnsi="Arial Nova" w:eastAsia="Arial Nova" w:cs="Arial Nova"/>
          <w:noProof w:val="0"/>
          <w:sz w:val="24"/>
          <w:szCs w:val="24"/>
          <w:lang w:val="en-US"/>
        </w:rPr>
        <w:t xml:space="preserve">, Define, Ideate, Prototype and Test – to help </w:t>
      </w:r>
      <w:r w:rsidRPr="20308158" w:rsidR="6C2FC825">
        <w:rPr>
          <w:rFonts w:ascii="Arial Nova" w:hAnsi="Arial Nova" w:eastAsia="Arial Nova" w:cs="Arial Nova"/>
          <w:noProof w:val="0"/>
          <w:sz w:val="24"/>
          <w:szCs w:val="24"/>
          <w:lang w:val="en-US"/>
        </w:rPr>
        <w:t>identify</w:t>
      </w:r>
      <w:r w:rsidRPr="20308158" w:rsidR="6C2FC825">
        <w:rPr>
          <w:rFonts w:ascii="Arial Nova" w:hAnsi="Arial Nova" w:eastAsia="Arial Nova" w:cs="Arial Nova"/>
          <w:noProof w:val="0"/>
          <w:sz w:val="24"/>
          <w:szCs w:val="24"/>
          <w:lang w:val="en-US"/>
        </w:rPr>
        <w:t xml:space="preserve"> customer pain points and opportunities in business. </w:t>
      </w:r>
    </w:p>
    <w:p w:rsidR="2FC8D832" w:rsidP="20308158" w:rsidRDefault="2FC8D832" w14:paraId="336E96A4" w14:textId="6D590067">
      <w:pPr>
        <w:spacing w:line="360" w:lineRule="auto"/>
        <w:jc w:val="left"/>
      </w:pPr>
      <w:r w:rsidRPr="20308158" w:rsidR="6C2FC825">
        <w:rPr>
          <w:rFonts w:ascii="Arial Nova" w:hAnsi="Arial Nova" w:eastAsia="Arial Nova" w:cs="Arial Nova"/>
          <w:noProof w:val="0"/>
          <w:sz w:val="24"/>
          <w:szCs w:val="24"/>
          <w:lang w:val="en-US"/>
        </w:rPr>
        <w:t xml:space="preserve">Task One: Consumer Wants, Gaps, Technology and Sustainability for UK Sportswear. Customer route mapping </w:t>
      </w:r>
      <w:r w:rsidRPr="20308158" w:rsidR="6C2FC825">
        <w:rPr>
          <w:rFonts w:ascii="Arial Nova" w:hAnsi="Arial Nova" w:eastAsia="Arial Nova" w:cs="Arial Nova"/>
          <w:noProof w:val="0"/>
          <w:sz w:val="24"/>
          <w:szCs w:val="24"/>
          <w:lang w:val="en-US"/>
        </w:rPr>
        <w:t>identifies</w:t>
      </w:r>
      <w:r w:rsidRPr="20308158" w:rsidR="6C2FC825">
        <w:rPr>
          <w:rFonts w:ascii="Arial Nova" w:hAnsi="Arial Nova" w:eastAsia="Arial Nova" w:cs="Arial Nova"/>
          <w:noProof w:val="0"/>
          <w:sz w:val="24"/>
          <w:szCs w:val="24"/>
          <w:lang w:val="en-US"/>
        </w:rPr>
        <w:t xml:space="preserve"> friction spots in online and in-store shopping processes. Critically review the academic and commercial evidence on AI, omnichannel retailing, digital </w:t>
      </w:r>
      <w:r w:rsidRPr="20308158" w:rsidR="6C2FC825">
        <w:rPr>
          <w:rFonts w:ascii="Arial Nova" w:hAnsi="Arial Nova" w:eastAsia="Arial Nova" w:cs="Arial Nova"/>
          <w:noProof w:val="0"/>
          <w:sz w:val="24"/>
          <w:szCs w:val="24"/>
          <w:lang w:val="en-US"/>
        </w:rPr>
        <w:t>personalisation</w:t>
      </w:r>
      <w:r w:rsidRPr="20308158" w:rsidR="6C2FC825">
        <w:rPr>
          <w:rFonts w:ascii="Arial Nova" w:hAnsi="Arial Nova" w:eastAsia="Arial Nova" w:cs="Arial Nova"/>
          <w:noProof w:val="0"/>
          <w:sz w:val="24"/>
          <w:szCs w:val="24"/>
          <w:lang w:val="en-US"/>
        </w:rPr>
        <w:t xml:space="preserve"> and circular fashion. </w:t>
      </w:r>
    </w:p>
    <w:p w:rsidR="2FC8D832" w:rsidP="20308158" w:rsidRDefault="2FC8D832" w14:paraId="0801552E" w14:textId="76D50C14">
      <w:pPr>
        <w:spacing w:line="360" w:lineRule="auto"/>
        <w:jc w:val="left"/>
      </w:pPr>
      <w:r w:rsidRPr="20308158" w:rsidR="6C2FC825">
        <w:rPr>
          <w:rFonts w:ascii="Arial Nova" w:hAnsi="Arial Nova" w:eastAsia="Arial Nova" w:cs="Arial Nova"/>
          <w:noProof w:val="0"/>
          <w:sz w:val="24"/>
          <w:szCs w:val="24"/>
          <w:lang w:val="en-US"/>
        </w:rPr>
        <w:t xml:space="preserve">Nike Local AI Fit &amp; Circular </w:t>
      </w:r>
      <w:r w:rsidRPr="20308158" w:rsidR="6C2FC825">
        <w:rPr>
          <w:rFonts w:ascii="Arial Nova" w:hAnsi="Arial Nova" w:eastAsia="Arial Nova" w:cs="Arial Nova"/>
          <w:noProof w:val="0"/>
          <w:sz w:val="24"/>
          <w:szCs w:val="24"/>
          <w:lang w:val="en-US"/>
        </w:rPr>
        <w:t>center</w:t>
      </w:r>
      <w:r w:rsidRPr="20308158" w:rsidR="6C2FC825">
        <w:rPr>
          <w:rFonts w:ascii="Arial Nova" w:hAnsi="Arial Nova" w:eastAsia="Arial Nova" w:cs="Arial Nova"/>
          <w:noProof w:val="0"/>
          <w:sz w:val="24"/>
          <w:szCs w:val="24"/>
          <w:lang w:val="en-US"/>
        </w:rPr>
        <w:t xml:space="preserve"> Nike Local AI Fit &amp; Circular Hub is an integrated community collecting center, circular economy </w:t>
      </w:r>
      <w:r w:rsidRPr="20308158" w:rsidR="6C2FC825">
        <w:rPr>
          <w:rFonts w:ascii="Arial Nova" w:hAnsi="Arial Nova" w:eastAsia="Arial Nova" w:cs="Arial Nova"/>
          <w:noProof w:val="0"/>
          <w:sz w:val="24"/>
          <w:szCs w:val="24"/>
          <w:lang w:val="en-US"/>
        </w:rPr>
        <w:t>platform</w:t>
      </w:r>
      <w:r w:rsidRPr="20308158" w:rsidR="6C2FC825">
        <w:rPr>
          <w:rFonts w:ascii="Arial Nova" w:hAnsi="Arial Nova" w:eastAsia="Arial Nova" w:cs="Arial Nova"/>
          <w:noProof w:val="0"/>
          <w:sz w:val="24"/>
          <w:szCs w:val="24"/>
          <w:lang w:val="en-US"/>
        </w:rPr>
        <w:t xml:space="preserve"> and AI-powered shoe fitting all inside Nike’s digital ecosystem. That improves customer happiness, Nike’s environmental </w:t>
      </w:r>
      <w:r w:rsidRPr="20308158" w:rsidR="6C2FC825">
        <w:rPr>
          <w:rFonts w:ascii="Arial Nova" w:hAnsi="Arial Nova" w:eastAsia="Arial Nova" w:cs="Arial Nova"/>
          <w:noProof w:val="0"/>
          <w:sz w:val="24"/>
          <w:szCs w:val="24"/>
          <w:lang w:val="en-US"/>
        </w:rPr>
        <w:t>objectives</w:t>
      </w:r>
      <w:r w:rsidRPr="20308158" w:rsidR="6C2FC825">
        <w:rPr>
          <w:rFonts w:ascii="Arial Nova" w:hAnsi="Arial Nova" w:eastAsia="Arial Nova" w:cs="Arial Nova"/>
          <w:noProof w:val="0"/>
          <w:sz w:val="24"/>
          <w:szCs w:val="24"/>
          <w:lang w:val="en-US"/>
        </w:rPr>
        <w:t xml:space="preserve"> and loyalty.” </w:t>
      </w:r>
    </w:p>
    <w:p w:rsidR="2FC8D832" w:rsidP="20308158" w:rsidRDefault="2FC8D832" w14:paraId="112A2F4E" w14:textId="5695CCC1">
      <w:pPr>
        <w:pStyle w:val="Normal"/>
        <w:spacing w:line="360" w:lineRule="auto"/>
        <w:jc w:val="left"/>
      </w:pPr>
      <w:r w:rsidRPr="20308158" w:rsidR="6C2FC825">
        <w:rPr>
          <w:rFonts w:ascii="Arial Nova" w:hAnsi="Arial Nova" w:eastAsia="Arial Nova" w:cs="Arial Nova"/>
          <w:noProof w:val="0"/>
          <w:sz w:val="24"/>
          <w:szCs w:val="24"/>
          <w:lang w:val="en-US"/>
        </w:rPr>
        <w:t>Studies indicate Nike employs Design Thinking to create customer-centric digital solutions that fulfil the evolving demands of customers. Nike can compete in UK sportswear and protect the environment with iterative testing and user input.</w:t>
      </w:r>
    </w:p>
    <w:p w:rsidR="7D72E7C8" w:rsidP="20308158" w:rsidRDefault="7D72E7C8" w14:paraId="05BE66C5" w14:textId="2C795E4E">
      <w:pPr>
        <w:pStyle w:val="Heading1"/>
        <w:spacing w:before="322" w:beforeAutospacing="off" w:after="322" w:afterAutospacing="off" w:line="360" w:lineRule="auto"/>
        <w:jc w:val="left"/>
        <w:rPr>
          <w:rFonts w:ascii="Arial Nova" w:hAnsi="Arial Nova" w:eastAsia="Arial Nova" w:cs="Arial Nova"/>
          <w:b w:val="0"/>
          <w:bCs w:val="0"/>
          <w:i w:val="0"/>
          <w:iCs w:val="0"/>
          <w:noProof w:val="0"/>
          <w:sz w:val="24"/>
          <w:szCs w:val="24"/>
          <w:lang w:val="en-US"/>
        </w:rPr>
      </w:pPr>
      <w:bookmarkStart w:name="_Toc1983589824" w:id="1844002081"/>
      <w:r w:rsidRPr="20308158" w:rsidR="7D9C8F85">
        <w:rPr>
          <w:rFonts w:ascii="Arial Nova" w:hAnsi="Arial Nova" w:eastAsia="Arial Nova" w:cs="Arial Nova"/>
          <w:b w:val="0"/>
          <w:bCs w:val="0"/>
          <w:i w:val="0"/>
          <w:iCs w:val="0"/>
          <w:noProof w:val="0"/>
          <w:sz w:val="24"/>
          <w:szCs w:val="24"/>
          <w:lang w:val="en-US"/>
        </w:rPr>
        <w:t>1. Introduction</w:t>
      </w:r>
      <w:bookmarkEnd w:id="1844002081"/>
      <w:r w:rsidRPr="20308158" w:rsidR="7D9C8F85">
        <w:rPr>
          <w:rFonts w:ascii="Arial Nova" w:hAnsi="Arial Nova" w:eastAsia="Arial Nova" w:cs="Arial Nova"/>
          <w:b w:val="0"/>
          <w:bCs w:val="0"/>
          <w:i w:val="0"/>
          <w:iCs w:val="0"/>
          <w:noProof w:val="0"/>
          <w:sz w:val="24"/>
          <w:szCs w:val="24"/>
          <w:lang w:val="en-US"/>
        </w:rPr>
        <w:t xml:space="preserve"> </w:t>
      </w:r>
    </w:p>
    <w:p w:rsidR="7D72E7C8" w:rsidP="20308158" w:rsidRDefault="7D72E7C8" w14:paraId="022B99C4" w14:textId="09729ECE">
      <w:pPr>
        <w:spacing w:before="240" w:beforeAutospacing="off" w:after="240" w:afterAutospacing="off" w:line="360" w:lineRule="auto"/>
        <w:jc w:val="left"/>
      </w:pPr>
      <w:r w:rsidRPr="20308158" w:rsidR="24BA8A33">
        <w:rPr>
          <w:rFonts w:ascii="Arial Nova" w:hAnsi="Arial Nova" w:eastAsia="Arial Nova" w:cs="Arial Nova"/>
          <w:noProof w:val="0"/>
          <w:sz w:val="24"/>
          <w:szCs w:val="24"/>
          <w:lang w:val="en-US"/>
        </w:rPr>
        <w:t xml:space="preserve">Digital innovation, shifting customer </w:t>
      </w:r>
      <w:r w:rsidRPr="20308158" w:rsidR="24BA8A33">
        <w:rPr>
          <w:rFonts w:ascii="Arial Nova" w:hAnsi="Arial Nova" w:eastAsia="Arial Nova" w:cs="Arial Nova"/>
          <w:noProof w:val="0"/>
          <w:sz w:val="24"/>
          <w:szCs w:val="24"/>
          <w:lang w:val="en-US"/>
        </w:rPr>
        <w:t>behaviour</w:t>
      </w:r>
      <w:r w:rsidRPr="20308158" w:rsidR="24BA8A33">
        <w:rPr>
          <w:rFonts w:ascii="Arial Nova" w:hAnsi="Arial Nova" w:eastAsia="Arial Nova" w:cs="Arial Nova"/>
          <w:noProof w:val="0"/>
          <w:sz w:val="24"/>
          <w:szCs w:val="24"/>
          <w:lang w:val="en-US"/>
        </w:rPr>
        <w:t xml:space="preserve"> and the growth of tailored buying expectations have transformed UK retail during the past decade. Covid-19 has accelerated this change, allowing online, </w:t>
      </w:r>
      <w:r w:rsidRPr="20308158" w:rsidR="24BA8A33">
        <w:rPr>
          <w:rFonts w:ascii="Arial Nova" w:hAnsi="Arial Nova" w:eastAsia="Arial Nova" w:cs="Arial Nova"/>
          <w:noProof w:val="0"/>
          <w:sz w:val="24"/>
          <w:szCs w:val="24"/>
          <w:lang w:val="en-US"/>
        </w:rPr>
        <w:t>mobile</w:t>
      </w:r>
      <w:r w:rsidRPr="20308158" w:rsidR="24BA8A33">
        <w:rPr>
          <w:rFonts w:ascii="Arial Nova" w:hAnsi="Arial Nova" w:eastAsia="Arial Nova" w:cs="Arial Nova"/>
          <w:noProof w:val="0"/>
          <w:sz w:val="24"/>
          <w:szCs w:val="24"/>
          <w:lang w:val="en-US"/>
        </w:rPr>
        <w:t xml:space="preserve"> and contactless payments (Deloitte, 2023). Companies compete with AI, </w:t>
      </w:r>
      <w:r w:rsidRPr="20308158" w:rsidR="24BA8A33">
        <w:rPr>
          <w:rFonts w:ascii="Arial Nova" w:hAnsi="Arial Nova" w:eastAsia="Arial Nova" w:cs="Arial Nova"/>
          <w:noProof w:val="0"/>
          <w:sz w:val="24"/>
          <w:szCs w:val="24"/>
          <w:lang w:val="en-US"/>
        </w:rPr>
        <w:t>omnichannel</w:t>
      </w:r>
      <w:r w:rsidRPr="20308158" w:rsidR="24BA8A33">
        <w:rPr>
          <w:rFonts w:ascii="Arial Nova" w:hAnsi="Arial Nova" w:eastAsia="Arial Nova" w:cs="Arial Nova"/>
          <w:noProof w:val="0"/>
          <w:sz w:val="24"/>
          <w:szCs w:val="24"/>
          <w:lang w:val="en-US"/>
        </w:rPr>
        <w:t xml:space="preserve"> and digital platforms. </w:t>
      </w:r>
    </w:p>
    <w:p w:rsidR="7D72E7C8" w:rsidP="20308158" w:rsidRDefault="7D72E7C8" w14:paraId="75562C47" w14:textId="68ED99F1">
      <w:pPr>
        <w:spacing w:before="240" w:beforeAutospacing="off" w:after="240" w:afterAutospacing="off" w:line="360" w:lineRule="auto"/>
        <w:jc w:val="left"/>
      </w:pPr>
      <w:r w:rsidRPr="20308158" w:rsidR="24BA8A33">
        <w:rPr>
          <w:rFonts w:ascii="Arial Nova" w:hAnsi="Arial Nova" w:eastAsia="Arial Nova" w:cs="Arial Nova"/>
          <w:noProof w:val="0"/>
          <w:sz w:val="24"/>
          <w:szCs w:val="24"/>
          <w:lang w:val="en-US"/>
        </w:rPr>
        <w:t xml:space="preserve">Nike, the leading sports brand, has UK, online and strategic retail ties. </w:t>
      </w:r>
      <w:r w:rsidRPr="20308158" w:rsidR="24BA8A33">
        <w:rPr>
          <w:rFonts w:ascii="Arial Nova" w:hAnsi="Arial Nova" w:eastAsia="Arial Nova" w:cs="Arial Nova"/>
          <w:noProof w:val="0"/>
          <w:sz w:val="24"/>
          <w:szCs w:val="24"/>
          <w:lang w:val="en-US"/>
        </w:rPr>
        <w:t>Sport</w:t>
      </w:r>
      <w:r w:rsidRPr="20308158" w:rsidR="24BA8A33">
        <w:rPr>
          <w:rFonts w:ascii="Arial Nova" w:hAnsi="Arial Nova" w:eastAsia="Arial Nova" w:cs="Arial Nova"/>
          <w:noProof w:val="0"/>
          <w:sz w:val="24"/>
          <w:szCs w:val="24"/>
          <w:lang w:val="en-US"/>
        </w:rPr>
        <w:t xml:space="preserve">, </w:t>
      </w:r>
      <w:r w:rsidRPr="20308158" w:rsidR="24BA8A33">
        <w:rPr>
          <w:rFonts w:ascii="Arial Nova" w:hAnsi="Arial Nova" w:eastAsia="Arial Nova" w:cs="Arial Nova"/>
          <w:noProof w:val="0"/>
          <w:sz w:val="24"/>
          <w:szCs w:val="24"/>
          <w:lang w:val="en-US"/>
        </w:rPr>
        <w:t>innovation</w:t>
      </w:r>
      <w:r w:rsidRPr="20308158" w:rsidR="24BA8A33">
        <w:rPr>
          <w:rFonts w:ascii="Arial Nova" w:hAnsi="Arial Nova" w:eastAsia="Arial Nova" w:cs="Arial Nova"/>
          <w:noProof w:val="0"/>
          <w:sz w:val="24"/>
          <w:szCs w:val="24"/>
          <w:lang w:val="en-US"/>
        </w:rPr>
        <w:t xml:space="preserve"> and sustainability are the company’s strong points. To beat the likes of Adidas, Puma, </w:t>
      </w:r>
      <w:r w:rsidRPr="20308158" w:rsidR="24BA8A33">
        <w:rPr>
          <w:rFonts w:ascii="Arial Nova" w:hAnsi="Arial Nova" w:eastAsia="Arial Nova" w:cs="Arial Nova"/>
          <w:noProof w:val="0"/>
          <w:sz w:val="24"/>
          <w:szCs w:val="24"/>
          <w:lang w:val="en-US"/>
        </w:rPr>
        <w:t>Gymshark</w:t>
      </w:r>
      <w:r w:rsidRPr="20308158" w:rsidR="24BA8A33">
        <w:rPr>
          <w:rFonts w:ascii="Arial Nova" w:hAnsi="Arial Nova" w:eastAsia="Arial Nova" w:cs="Arial Nova"/>
          <w:noProof w:val="0"/>
          <w:sz w:val="24"/>
          <w:szCs w:val="24"/>
          <w:lang w:val="en-US"/>
        </w:rPr>
        <w:t xml:space="preserve"> and other direct-to-consumer companies, market supremacy demands some innovation beyond product manufacture. </w:t>
      </w:r>
    </w:p>
    <w:p w:rsidR="7D72E7C8" w:rsidP="20308158" w:rsidRDefault="7D72E7C8" w14:paraId="3EF7AF1F" w14:textId="531D077A">
      <w:pPr>
        <w:spacing w:before="240" w:beforeAutospacing="off" w:after="240" w:afterAutospacing="off" w:line="360" w:lineRule="auto"/>
        <w:jc w:val="left"/>
      </w:pPr>
      <w:r w:rsidRPr="20308158" w:rsidR="24BA8A33">
        <w:rPr>
          <w:rFonts w:ascii="Arial Nova" w:hAnsi="Arial Nova" w:eastAsia="Arial Nova" w:cs="Arial Nova"/>
          <w:noProof w:val="0"/>
          <w:sz w:val="24"/>
          <w:szCs w:val="24"/>
          <w:lang w:val="en-US"/>
        </w:rPr>
        <w:t xml:space="preserve">Design Thinking is a prominent innovation paradigm because it concentrates on the requirements of the users, rather than on developing solutions (Brown, 2009). Design Thinking allows </w:t>
      </w:r>
      <w:r w:rsidRPr="20308158" w:rsidR="24BA8A33">
        <w:rPr>
          <w:rFonts w:ascii="Arial Nova" w:hAnsi="Arial Nova" w:eastAsia="Arial Nova" w:cs="Arial Nova"/>
          <w:noProof w:val="0"/>
          <w:sz w:val="24"/>
          <w:szCs w:val="24"/>
          <w:lang w:val="en-US"/>
        </w:rPr>
        <w:t>organisations</w:t>
      </w:r>
      <w:r w:rsidRPr="20308158" w:rsidR="24BA8A33">
        <w:rPr>
          <w:rFonts w:ascii="Arial Nova" w:hAnsi="Arial Nova" w:eastAsia="Arial Nova" w:cs="Arial Nova"/>
          <w:noProof w:val="0"/>
          <w:sz w:val="24"/>
          <w:szCs w:val="24"/>
          <w:lang w:val="en-US"/>
        </w:rPr>
        <w:t xml:space="preserve"> to understand clients, to uncover issues and to address them </w:t>
      </w:r>
      <w:r w:rsidRPr="20308158" w:rsidR="24BA8A33">
        <w:rPr>
          <w:rFonts w:ascii="Arial Nova" w:hAnsi="Arial Nova" w:eastAsia="Arial Nova" w:cs="Arial Nova"/>
          <w:noProof w:val="0"/>
          <w:sz w:val="24"/>
          <w:szCs w:val="24"/>
          <w:lang w:val="en-US"/>
        </w:rPr>
        <w:t>thru</w:t>
      </w:r>
      <w:r w:rsidRPr="20308158" w:rsidR="24BA8A33">
        <w:rPr>
          <w:rFonts w:ascii="Arial Nova" w:hAnsi="Arial Nova" w:eastAsia="Arial Nova" w:cs="Arial Nova"/>
          <w:noProof w:val="0"/>
          <w:sz w:val="24"/>
          <w:szCs w:val="24"/>
          <w:lang w:val="en-US"/>
        </w:rPr>
        <w:t xml:space="preserve"> iterative testing and refinement rather than technology development . Human-centric </w:t>
      </w:r>
      <w:r w:rsidRPr="20308158" w:rsidR="24BA8A33">
        <w:rPr>
          <w:rFonts w:ascii="Arial Nova" w:hAnsi="Arial Nova" w:eastAsia="Arial Nova" w:cs="Arial Nova"/>
          <w:noProof w:val="0"/>
          <w:sz w:val="24"/>
          <w:szCs w:val="24"/>
          <w:lang w:val="en-US"/>
        </w:rPr>
        <w:t>method reduces</w:t>
      </w:r>
      <w:r w:rsidRPr="20308158" w:rsidR="24BA8A33">
        <w:rPr>
          <w:rFonts w:ascii="Arial Nova" w:hAnsi="Arial Nova" w:eastAsia="Arial Nova" w:cs="Arial Nova"/>
          <w:noProof w:val="0"/>
          <w:sz w:val="24"/>
          <w:szCs w:val="24"/>
          <w:lang w:val="en-US"/>
        </w:rPr>
        <w:t xml:space="preserve"> </w:t>
      </w:r>
      <w:r w:rsidRPr="20308158" w:rsidR="24BA8A33">
        <w:rPr>
          <w:rFonts w:ascii="Arial Nova" w:hAnsi="Arial Nova" w:eastAsia="Arial Nova" w:cs="Arial Nova"/>
          <w:noProof w:val="0"/>
          <w:sz w:val="24"/>
          <w:szCs w:val="24"/>
          <w:lang w:val="en-US"/>
        </w:rPr>
        <w:t>risk</w:t>
      </w:r>
      <w:r w:rsidRPr="20308158" w:rsidR="24BA8A33">
        <w:rPr>
          <w:rFonts w:ascii="Arial Nova" w:hAnsi="Arial Nova" w:eastAsia="Arial Nova" w:cs="Arial Nova"/>
          <w:noProof w:val="0"/>
          <w:sz w:val="24"/>
          <w:szCs w:val="24"/>
          <w:lang w:val="en-US"/>
        </w:rPr>
        <w:t xml:space="preserve"> of innovation and </w:t>
      </w:r>
      <w:r w:rsidRPr="20308158" w:rsidR="24BA8A33">
        <w:rPr>
          <w:rFonts w:ascii="Arial Nova" w:hAnsi="Arial Nova" w:eastAsia="Arial Nova" w:cs="Arial Nova"/>
          <w:noProof w:val="0"/>
          <w:sz w:val="24"/>
          <w:szCs w:val="24"/>
          <w:lang w:val="en-US"/>
        </w:rPr>
        <w:t>increases</w:t>
      </w:r>
      <w:r w:rsidRPr="20308158" w:rsidR="24BA8A33">
        <w:rPr>
          <w:rFonts w:ascii="Arial Nova" w:hAnsi="Arial Nova" w:eastAsia="Arial Nova" w:cs="Arial Nova"/>
          <w:noProof w:val="0"/>
          <w:sz w:val="24"/>
          <w:szCs w:val="24"/>
          <w:lang w:val="en-US"/>
        </w:rPr>
        <w:t xml:space="preserve"> product value. </w:t>
      </w:r>
    </w:p>
    <w:p w:rsidR="7D72E7C8" w:rsidP="20308158" w:rsidRDefault="7D72E7C8" w14:paraId="6449CDFF" w14:textId="34BEFC47">
      <w:pPr>
        <w:spacing w:before="240" w:beforeAutospacing="off" w:after="240" w:afterAutospacing="off" w:line="360" w:lineRule="auto"/>
        <w:jc w:val="left"/>
      </w:pPr>
      <w:r w:rsidRPr="20308158" w:rsidR="24BA8A33">
        <w:rPr>
          <w:rFonts w:ascii="Arial Nova" w:hAnsi="Arial Nova" w:eastAsia="Arial Nova" w:cs="Arial Nova"/>
          <w:noProof w:val="0"/>
          <w:sz w:val="24"/>
          <w:szCs w:val="24"/>
          <w:lang w:val="en-US"/>
        </w:rPr>
        <w:t xml:space="preserve">The research applies Design Thinking to Nike UK’s online shop. Task One </w:t>
      </w:r>
      <w:r w:rsidRPr="20308158" w:rsidR="24BA8A33">
        <w:rPr>
          <w:rFonts w:ascii="Arial Nova" w:hAnsi="Arial Nova" w:eastAsia="Arial Nova" w:cs="Arial Nova"/>
          <w:noProof w:val="0"/>
          <w:sz w:val="24"/>
          <w:szCs w:val="24"/>
          <w:lang w:val="en-US"/>
        </w:rPr>
        <w:t>identifies</w:t>
      </w:r>
      <w:r w:rsidRPr="20308158" w:rsidR="24BA8A33">
        <w:rPr>
          <w:rFonts w:ascii="Arial Nova" w:hAnsi="Arial Nova" w:eastAsia="Arial Nova" w:cs="Arial Nova"/>
          <w:noProof w:val="0"/>
          <w:sz w:val="24"/>
          <w:szCs w:val="24"/>
          <w:lang w:val="en-US"/>
        </w:rPr>
        <w:t xml:space="preserve"> UK market innovation potential thru analysis of consumer pain points, market gaps, technology enablers, </w:t>
      </w:r>
      <w:r w:rsidRPr="20308158" w:rsidR="24BA8A33">
        <w:rPr>
          <w:rFonts w:ascii="Arial Nova" w:hAnsi="Arial Nova" w:eastAsia="Arial Nova" w:cs="Arial Nova"/>
          <w:noProof w:val="0"/>
          <w:sz w:val="24"/>
          <w:szCs w:val="24"/>
          <w:lang w:val="en-US"/>
        </w:rPr>
        <w:t>scalability</w:t>
      </w:r>
      <w:r w:rsidRPr="20308158" w:rsidR="24BA8A33">
        <w:rPr>
          <w:rFonts w:ascii="Arial Nova" w:hAnsi="Arial Nova" w:eastAsia="Arial Nova" w:cs="Arial Nova"/>
          <w:noProof w:val="0"/>
          <w:sz w:val="24"/>
          <w:szCs w:val="24"/>
          <w:lang w:val="en-US"/>
        </w:rPr>
        <w:t xml:space="preserve"> and sustainability. Sales improvement by journey </w:t>
      </w:r>
      <w:r w:rsidRPr="20308158" w:rsidR="24BA8A33">
        <w:rPr>
          <w:rFonts w:ascii="Arial Nova" w:hAnsi="Arial Nova" w:eastAsia="Arial Nova" w:cs="Arial Nova"/>
          <w:noProof w:val="0"/>
          <w:sz w:val="24"/>
          <w:szCs w:val="24"/>
          <w:lang w:val="en-US"/>
        </w:rPr>
        <w:t>mapping of</w:t>
      </w:r>
      <w:r w:rsidRPr="20308158" w:rsidR="24BA8A33">
        <w:rPr>
          <w:rFonts w:ascii="Arial Nova" w:hAnsi="Arial Nova" w:eastAsia="Arial Nova" w:cs="Arial Nova"/>
          <w:noProof w:val="0"/>
          <w:sz w:val="24"/>
          <w:szCs w:val="24"/>
          <w:lang w:val="en-US"/>
        </w:rPr>
        <w:t xml:space="preserve"> challenges. </w:t>
      </w:r>
    </w:p>
    <w:p w:rsidR="7D72E7C8" w:rsidP="20308158" w:rsidRDefault="7D72E7C8" w14:paraId="477E8199" w14:textId="210830DF">
      <w:pPr>
        <w:spacing w:before="240" w:beforeAutospacing="off" w:after="240" w:afterAutospacing="off" w:line="360" w:lineRule="auto"/>
        <w:jc w:val="left"/>
      </w:pPr>
      <w:r w:rsidRPr="20308158" w:rsidR="24BA8A33">
        <w:rPr>
          <w:rFonts w:ascii="Arial Nova" w:hAnsi="Arial Nova" w:eastAsia="Arial Nova" w:cs="Arial Nova"/>
          <w:noProof w:val="0"/>
          <w:sz w:val="24"/>
          <w:szCs w:val="24"/>
          <w:lang w:val="en-US"/>
        </w:rPr>
        <w:t xml:space="preserve">Task Two launches a five-stage Design Thinking business to </w:t>
      </w:r>
      <w:r w:rsidRPr="20308158" w:rsidR="24BA8A33">
        <w:rPr>
          <w:rFonts w:ascii="Arial Nova" w:hAnsi="Arial Nova" w:eastAsia="Arial Nova" w:cs="Arial Nova"/>
          <w:noProof w:val="0"/>
          <w:sz w:val="24"/>
          <w:szCs w:val="24"/>
          <w:lang w:val="en-US"/>
        </w:rPr>
        <w:t>assist</w:t>
      </w:r>
      <w:r w:rsidRPr="20308158" w:rsidR="24BA8A33">
        <w:rPr>
          <w:rFonts w:ascii="Arial Nova" w:hAnsi="Arial Nova" w:eastAsia="Arial Nova" w:cs="Arial Nova"/>
          <w:noProof w:val="0"/>
          <w:sz w:val="24"/>
          <w:szCs w:val="24"/>
          <w:lang w:val="en-US"/>
        </w:rPr>
        <w:t xml:space="preserve"> the clients. Nike: Digital </w:t>
      </w:r>
      <w:r w:rsidRPr="20308158" w:rsidR="24BA8A33">
        <w:rPr>
          <w:rFonts w:ascii="Arial Nova" w:hAnsi="Arial Nova" w:eastAsia="Arial Nova" w:cs="Arial Nova"/>
          <w:noProof w:val="0"/>
          <w:sz w:val="24"/>
          <w:szCs w:val="24"/>
          <w:lang w:val="en-US"/>
        </w:rPr>
        <w:t>customisation</w:t>
      </w:r>
      <w:r w:rsidRPr="20308158" w:rsidR="24BA8A33">
        <w:rPr>
          <w:rFonts w:ascii="Arial Nova" w:hAnsi="Arial Nova" w:eastAsia="Arial Nova" w:cs="Arial Nova"/>
          <w:noProof w:val="0"/>
          <w:sz w:val="24"/>
          <w:szCs w:val="24"/>
          <w:lang w:val="en-US"/>
        </w:rPr>
        <w:t xml:space="preserve">, circular economy &amp; AI help sustainability &amp; consumer experience. Academic research, industrial </w:t>
      </w:r>
      <w:r w:rsidRPr="20308158" w:rsidR="24BA8A33">
        <w:rPr>
          <w:rFonts w:ascii="Arial Nova" w:hAnsi="Arial Nova" w:eastAsia="Arial Nova" w:cs="Arial Nova"/>
          <w:noProof w:val="0"/>
          <w:sz w:val="24"/>
          <w:szCs w:val="24"/>
          <w:lang w:val="en-US"/>
        </w:rPr>
        <w:t>research</w:t>
      </w:r>
      <w:r w:rsidRPr="20308158" w:rsidR="24BA8A33">
        <w:rPr>
          <w:rFonts w:ascii="Arial Nova" w:hAnsi="Arial Nova" w:eastAsia="Arial Nova" w:cs="Arial Nova"/>
          <w:noProof w:val="0"/>
          <w:sz w:val="24"/>
          <w:szCs w:val="24"/>
          <w:lang w:val="en-US"/>
        </w:rPr>
        <w:t xml:space="preserve"> and data from the actual world confirm the economic viability of the idea. </w:t>
      </w:r>
    </w:p>
    <w:p w:rsidR="7D72E7C8" w:rsidP="20308158" w:rsidRDefault="7D72E7C8" w14:paraId="5F5B5B09" w14:textId="30760FF6">
      <w:pPr>
        <w:pStyle w:val="Normal"/>
        <w:spacing w:before="240" w:beforeAutospacing="off" w:after="240" w:afterAutospacing="off" w:line="360" w:lineRule="auto"/>
        <w:jc w:val="left"/>
      </w:pPr>
      <w:r w:rsidRPr="20308158" w:rsidR="24BA8A33">
        <w:rPr>
          <w:rFonts w:ascii="Arial Nova" w:hAnsi="Arial Nova" w:eastAsia="Arial Nova" w:cs="Arial Nova"/>
          <w:noProof w:val="0"/>
          <w:sz w:val="24"/>
          <w:szCs w:val="24"/>
          <w:lang w:val="en-US"/>
        </w:rPr>
        <w:t>“According to the survey, Nike UK’s best digital retail approach is customer-centric innovation.</w:t>
      </w:r>
    </w:p>
    <w:p w:rsidR="7D72E7C8" w:rsidP="20308158" w:rsidRDefault="7D72E7C8" w14:paraId="5FDA8D14" w14:textId="16FED2B1">
      <w:pPr>
        <w:pStyle w:val="Heading2"/>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1459576018" w:id="2055860131"/>
      <w:r w:rsidRPr="20308158" w:rsidR="7D9C8F85">
        <w:rPr>
          <w:rFonts w:ascii="Arial Nova" w:hAnsi="Arial Nova" w:eastAsia="Arial Nova" w:cs="Arial Nova"/>
          <w:b w:val="0"/>
          <w:bCs w:val="0"/>
          <w:i w:val="0"/>
          <w:iCs w:val="0"/>
          <w:noProof w:val="0"/>
          <w:sz w:val="24"/>
          <w:szCs w:val="24"/>
          <w:lang w:val="en-US"/>
        </w:rPr>
        <w:t>2</w:t>
      </w:r>
      <w:r w:rsidRPr="20308158" w:rsidR="53059236">
        <w:rPr>
          <w:rFonts w:ascii="Arial Nova" w:hAnsi="Arial Nova" w:eastAsia="Arial Nova" w:cs="Arial Nova"/>
          <w:b w:val="0"/>
          <w:bCs w:val="0"/>
          <w:i w:val="0"/>
          <w:iCs w:val="0"/>
          <w:noProof w:val="0"/>
          <w:sz w:val="24"/>
          <w:szCs w:val="24"/>
          <w:lang w:val="en-US"/>
        </w:rPr>
        <w:t>.</w:t>
      </w:r>
      <w:r w:rsidRPr="20308158" w:rsidR="7D9C8F85">
        <w:rPr>
          <w:rFonts w:ascii="Arial Nova" w:hAnsi="Arial Nova" w:eastAsia="Arial Nova" w:cs="Arial Nova"/>
          <w:b w:val="0"/>
          <w:bCs w:val="0"/>
          <w:i w:val="0"/>
          <w:iCs w:val="0"/>
          <w:noProof w:val="0"/>
          <w:sz w:val="24"/>
          <w:szCs w:val="24"/>
          <w:lang w:val="en-US"/>
        </w:rPr>
        <w:t xml:space="preserve"> Overview of Nike UK</w:t>
      </w:r>
      <w:bookmarkEnd w:id="2055860131"/>
    </w:p>
    <w:p w:rsidR="7D72E7C8" w:rsidP="20308158" w:rsidRDefault="7D72E7C8" w14:paraId="04DA0C98" w14:textId="01895DD6">
      <w:pPr>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D9C8F85">
        <w:rPr>
          <w:rFonts w:ascii="Arial Nova" w:hAnsi="Arial Nova" w:eastAsia="Arial Nova" w:cs="Arial Nova"/>
          <w:b w:val="0"/>
          <w:bCs w:val="0"/>
          <w:i w:val="0"/>
          <w:iCs w:val="0"/>
          <w:noProof w:val="0"/>
          <w:sz w:val="24"/>
          <w:szCs w:val="24"/>
          <w:lang w:val="en-US"/>
        </w:rPr>
        <w:t>Nike Inc. is one of the world's leading sportswear companies, designing and selling athletic footwear, apparel and sports equipment. In the United Kingdom, Nike operates through a combination of flagship stores, factory outlets, online platforms and retail partners such as JD Sports, Sports Direct and Foot Locker. The company has also invested heavily in digital transformation through its Nike App, Nike Membership programme, Nike Run Club and Nike Training Club, enabling customers to engage with the brand beyond traditional retail channels (Nike Inc., 2024).</w:t>
      </w:r>
    </w:p>
    <w:p w:rsidR="7D72E7C8" w:rsidP="20308158" w:rsidRDefault="7D72E7C8" w14:paraId="320406B1" w14:textId="00D903E9">
      <w:pPr>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D9C8F85">
        <w:rPr>
          <w:rFonts w:ascii="Arial Nova" w:hAnsi="Arial Nova" w:eastAsia="Arial Nova" w:cs="Arial Nova"/>
          <w:b w:val="0"/>
          <w:bCs w:val="0"/>
          <w:i w:val="0"/>
          <w:iCs w:val="0"/>
          <w:noProof w:val="0"/>
          <w:sz w:val="24"/>
          <w:szCs w:val="24"/>
          <w:lang w:val="en-US"/>
        </w:rPr>
        <w:t>The UK sportswear market has experienced sustained growth over the last decade due to increasing participation in fitness activities, growing health awareness and the continued expansion of e-commerce. According to Statista (2024), online retail now accounts for a significant proportion of sportswear sales in the UK, with consumers expecting fast delivery, personalised recommendations and seamless digital experiences. At the same time, sustainability concerns have become increasingly important, with customers demanding greater transparency regarding ethical sourcing, recycled materials and circular fashion initiatives (Mintel, 2024).</w:t>
      </w:r>
    </w:p>
    <w:p w:rsidR="7D72E7C8" w:rsidP="20308158" w:rsidRDefault="7D72E7C8" w14:paraId="34C66F7E" w14:textId="2D9A3C13">
      <w:pPr>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D9C8F85">
        <w:rPr>
          <w:rFonts w:ascii="Arial Nova" w:hAnsi="Arial Nova" w:eastAsia="Arial Nova" w:cs="Arial Nova"/>
          <w:b w:val="0"/>
          <w:bCs w:val="0"/>
          <w:i w:val="0"/>
          <w:iCs w:val="0"/>
          <w:noProof w:val="0"/>
          <w:sz w:val="24"/>
          <w:szCs w:val="24"/>
          <w:lang w:val="en-US"/>
        </w:rPr>
        <w:t>Although Nike has established itself as an innovation leader, increasing competition from Adidas, Puma, Gymshark and emerging direct-to-consumer brands means that continuous innovation is essential. Rather than competing solely on product performance, Nike must continue improving customer experience through digital services, personalisation and sustainable business practices.</w:t>
      </w:r>
    </w:p>
    <w:p w:rsidR="2FC8D832" w:rsidP="20308158" w:rsidRDefault="2FC8D832" w14:paraId="6EDDD6D5" w14:textId="39B3A2D6">
      <w:pPr>
        <w:spacing w:line="360" w:lineRule="auto"/>
        <w:jc w:val="left"/>
        <w:rPr>
          <w:b w:val="0"/>
          <w:bCs w:val="0"/>
          <w:i w:val="0"/>
          <w:iCs w:val="0"/>
          <w:sz w:val="24"/>
          <w:szCs w:val="24"/>
        </w:rPr>
      </w:pPr>
    </w:p>
    <w:p w:rsidR="7D72E7C8" w:rsidP="20308158" w:rsidRDefault="7D72E7C8" w14:paraId="167C873C" w14:textId="3BF5FE8F">
      <w:pPr>
        <w:pStyle w:val="Heading2"/>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985455123" w:id="1875509818"/>
      <w:r w:rsidRPr="20308158" w:rsidR="7D9C8F85">
        <w:rPr>
          <w:rFonts w:ascii="Arial Nova" w:hAnsi="Arial Nova" w:eastAsia="Arial Nova" w:cs="Arial Nova"/>
          <w:b w:val="0"/>
          <w:bCs w:val="0"/>
          <w:i w:val="0"/>
          <w:iCs w:val="0"/>
          <w:noProof w:val="0"/>
          <w:sz w:val="24"/>
          <w:szCs w:val="24"/>
          <w:lang w:val="en-US"/>
        </w:rPr>
        <w:t>2.</w:t>
      </w:r>
      <w:r w:rsidRPr="20308158" w:rsidR="4AF2BB6E">
        <w:rPr>
          <w:rFonts w:ascii="Arial Nova" w:hAnsi="Arial Nova" w:eastAsia="Arial Nova" w:cs="Arial Nova"/>
          <w:b w:val="0"/>
          <w:bCs w:val="0"/>
          <w:i w:val="0"/>
          <w:iCs w:val="0"/>
          <w:noProof w:val="0"/>
          <w:sz w:val="24"/>
          <w:szCs w:val="24"/>
          <w:lang w:val="en-US"/>
        </w:rPr>
        <w:t>1</w:t>
      </w:r>
      <w:r w:rsidRPr="20308158" w:rsidR="7D9C8F85">
        <w:rPr>
          <w:rFonts w:ascii="Arial Nova" w:hAnsi="Arial Nova" w:eastAsia="Arial Nova" w:cs="Arial Nova"/>
          <w:b w:val="0"/>
          <w:bCs w:val="0"/>
          <w:i w:val="0"/>
          <w:iCs w:val="0"/>
          <w:noProof w:val="0"/>
          <w:sz w:val="24"/>
          <w:szCs w:val="24"/>
          <w:lang w:val="en-US"/>
        </w:rPr>
        <w:t xml:space="preserve"> Using Design Thinking to Identify Opportunities</w:t>
      </w:r>
      <w:bookmarkEnd w:id="1875509818"/>
    </w:p>
    <w:p w:rsidR="7D72E7C8" w:rsidP="20308158" w:rsidRDefault="7D72E7C8" w14:paraId="2D92246B" w14:textId="5B737D67">
      <w:pPr>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D9C8F85">
        <w:rPr>
          <w:rFonts w:ascii="Arial Nova" w:hAnsi="Arial Nova" w:eastAsia="Arial Nova" w:cs="Arial Nova"/>
          <w:b w:val="0"/>
          <w:bCs w:val="0"/>
          <w:i w:val="0"/>
          <w:iCs w:val="0"/>
          <w:noProof w:val="0"/>
          <w:sz w:val="24"/>
          <w:szCs w:val="24"/>
          <w:lang w:val="en-US"/>
        </w:rPr>
        <w:t>Design Thinking provides a human-centred approach to innovation by focusing on understanding users before developing solutions (Brown, 2009). Instead of beginning with technology, organisations first identify customer frustrations and unmet needs before generating and testing ideas.</w:t>
      </w:r>
    </w:p>
    <w:p w:rsidR="7D72E7C8" w:rsidP="20308158" w:rsidRDefault="7D72E7C8" w14:paraId="7EDC2C15" w14:textId="26A45B05">
      <w:pPr>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D9C8F85">
        <w:rPr>
          <w:rFonts w:ascii="Arial Nova" w:hAnsi="Arial Nova" w:eastAsia="Arial Nova" w:cs="Arial Nova"/>
          <w:b w:val="0"/>
          <w:bCs w:val="0"/>
          <w:i w:val="0"/>
          <w:iCs w:val="0"/>
          <w:noProof w:val="0"/>
          <w:sz w:val="24"/>
          <w:szCs w:val="24"/>
          <w:lang w:val="en-US"/>
        </w:rPr>
        <w:t>For Nike UK, this approach is particularly valuable because consumer expectations continue to evolve rapidly. Customers no longer purchase sportswear solely based on price or product quality. Instead, they expect convenience, digital engagement, personalised recommendations and environmentally responsible products.</w:t>
      </w:r>
    </w:p>
    <w:p w:rsidR="7D72E7C8" w:rsidP="20308158" w:rsidRDefault="7D72E7C8" w14:paraId="63AAA429" w14:textId="4B28456E">
      <w:pPr>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D9C8F85">
        <w:rPr>
          <w:rFonts w:ascii="Arial Nova" w:hAnsi="Arial Nova" w:eastAsia="Arial Nova" w:cs="Arial Nova"/>
          <w:b w:val="0"/>
          <w:bCs w:val="0"/>
          <w:i w:val="0"/>
          <w:iCs w:val="0"/>
          <w:noProof w:val="0"/>
          <w:sz w:val="24"/>
          <w:szCs w:val="24"/>
          <w:lang w:val="en-US"/>
        </w:rPr>
        <w:t>The Design Thinking approach enables Nike to identify innovation opportunities by analysing the complete customer journey rather than isolated interactions. This holistic perspective allows the company to understand where customers experience frustration and where value can be created.</w:t>
      </w:r>
    </w:p>
    <w:p w:rsidR="2FC8D832" w:rsidP="20308158" w:rsidRDefault="2FC8D832" w14:paraId="5756CEAA" w14:textId="6509EFD9">
      <w:pPr>
        <w:spacing w:line="360" w:lineRule="auto"/>
        <w:jc w:val="left"/>
        <w:rPr>
          <w:b w:val="0"/>
          <w:bCs w:val="0"/>
          <w:i w:val="0"/>
          <w:iCs w:val="0"/>
          <w:sz w:val="24"/>
          <w:szCs w:val="24"/>
        </w:rPr>
      </w:pPr>
    </w:p>
    <w:p w:rsidR="1A6F3CE3" w:rsidP="20308158" w:rsidRDefault="1A6F3CE3" w14:paraId="7FE9857C" w14:textId="7874BC09">
      <w:pPr>
        <w:pStyle w:val="Normal"/>
        <w:spacing w:line="360" w:lineRule="auto"/>
        <w:jc w:val="left"/>
        <w:rPr>
          <w:rFonts w:ascii="Arial Nova" w:hAnsi="Arial Nova" w:eastAsia="Arial Nova" w:cs="Arial Nova"/>
          <w:b w:val="0"/>
          <w:bCs w:val="0"/>
          <w:i w:val="0"/>
          <w:iCs w:val="0"/>
          <w:noProof w:val="0"/>
          <w:sz w:val="24"/>
          <w:szCs w:val="24"/>
          <w:lang w:val="en-US"/>
        </w:rPr>
      </w:pPr>
      <w:r w:rsidRPr="20308158" w:rsidR="5670033F">
        <w:rPr>
          <w:b w:val="0"/>
          <w:bCs w:val="0"/>
          <w:i w:val="0"/>
          <w:iCs w:val="0"/>
          <w:noProof w:val="0"/>
          <w:sz w:val="24"/>
          <w:szCs w:val="24"/>
          <w:lang w:val="en-US"/>
        </w:rPr>
        <w:t xml:space="preserve">See </w:t>
      </w:r>
      <w:r w:rsidRPr="20308158" w:rsidR="7D9C8F85">
        <w:rPr>
          <w:b w:val="0"/>
          <w:bCs w:val="0"/>
          <w:i w:val="0"/>
          <w:iCs w:val="0"/>
          <w:noProof w:val="0"/>
          <w:sz w:val="24"/>
          <w:szCs w:val="24"/>
          <w:lang w:val="en-US"/>
        </w:rPr>
        <w:t>Figure 3. Customer Journey Map (Current State)</w:t>
      </w:r>
      <w:r w:rsidRPr="20308158" w:rsidR="059694B6">
        <w:rPr>
          <w:b w:val="0"/>
          <w:bCs w:val="0"/>
          <w:i w:val="0"/>
          <w:iCs w:val="0"/>
          <w:noProof w:val="0"/>
          <w:sz w:val="24"/>
          <w:szCs w:val="24"/>
          <w:lang w:val="en-US"/>
        </w:rPr>
        <w:t xml:space="preserve"> - Below.</w:t>
      </w:r>
    </w:p>
    <w:tbl>
      <w:tblPr>
        <w:tblStyle w:val="TableNormal"/>
        <w:bidiVisual w:val="0"/>
        <w:tblW w:w="0" w:type="auto"/>
        <w:jc w:val="left"/>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481"/>
        <w:gridCol w:w="2318"/>
        <w:gridCol w:w="1955"/>
        <w:gridCol w:w="1928"/>
        <w:gridCol w:w="1678"/>
      </w:tblGrid>
      <w:tr w:rsidR="2FC8D832" w:rsidTr="20308158" w14:paraId="20D5E1F3">
        <w:trPr>
          <w:trHeight w:val="300"/>
        </w:trPr>
        <w:tc>
          <w:tcPr>
            <w:tcW w:w="1481" w:type="dxa"/>
            <w:tcMar/>
            <w:vAlign w:val="center"/>
          </w:tcPr>
          <w:p w:rsidR="2FC8D832" w:rsidP="20308158" w:rsidRDefault="2FC8D832" w14:paraId="25713D84" w14:textId="15006F59">
            <w:pPr>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Customer Stage</w:t>
            </w:r>
          </w:p>
        </w:tc>
        <w:tc>
          <w:tcPr>
            <w:tcW w:w="2318" w:type="dxa"/>
            <w:tcMar/>
            <w:vAlign w:val="center"/>
          </w:tcPr>
          <w:p w:rsidR="2FC8D832" w:rsidP="20308158" w:rsidRDefault="2FC8D832" w14:paraId="79577F4F" w14:textId="0EE59FB4">
            <w:pPr>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Customer Actions</w:t>
            </w:r>
          </w:p>
        </w:tc>
        <w:tc>
          <w:tcPr>
            <w:tcW w:w="1955" w:type="dxa"/>
            <w:tcMar/>
            <w:vAlign w:val="center"/>
          </w:tcPr>
          <w:p w:rsidR="2FC8D832" w:rsidP="20308158" w:rsidRDefault="2FC8D832" w14:paraId="01E66ADD" w14:textId="7337839B">
            <w:pPr>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Positive Experience</w:t>
            </w:r>
          </w:p>
        </w:tc>
        <w:tc>
          <w:tcPr>
            <w:tcW w:w="1928" w:type="dxa"/>
            <w:tcMar/>
            <w:vAlign w:val="center"/>
          </w:tcPr>
          <w:p w:rsidR="2FC8D832" w:rsidP="20308158" w:rsidRDefault="2FC8D832" w14:paraId="466F5C60" w14:textId="112D9D2E">
            <w:pPr>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Pain Points</w:t>
            </w:r>
          </w:p>
        </w:tc>
        <w:tc>
          <w:tcPr>
            <w:tcW w:w="1678" w:type="dxa"/>
            <w:tcMar/>
            <w:vAlign w:val="center"/>
          </w:tcPr>
          <w:p w:rsidR="2FC8D832" w:rsidP="20308158" w:rsidRDefault="2FC8D832" w14:paraId="0DF5069E" w14:textId="290F97E2">
            <w:pPr>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Opportunity</w:t>
            </w:r>
          </w:p>
        </w:tc>
      </w:tr>
      <w:tr w:rsidR="2FC8D832" w:rsidTr="20308158" w14:paraId="72CB2D08">
        <w:trPr>
          <w:trHeight w:val="300"/>
        </w:trPr>
        <w:tc>
          <w:tcPr>
            <w:tcW w:w="1481" w:type="dxa"/>
            <w:tcMar/>
            <w:vAlign w:val="center"/>
          </w:tcPr>
          <w:p w:rsidR="2FC8D832" w:rsidP="20308158" w:rsidRDefault="2FC8D832" w14:paraId="7ACBFC13" w14:textId="370492CA">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Awareness</w:t>
            </w:r>
          </w:p>
        </w:tc>
        <w:tc>
          <w:tcPr>
            <w:tcW w:w="2318" w:type="dxa"/>
            <w:tcMar/>
            <w:vAlign w:val="center"/>
          </w:tcPr>
          <w:p w:rsidR="2FC8D832" w:rsidP="20308158" w:rsidRDefault="2FC8D832" w14:paraId="249D4FB1" w14:textId="6109399F">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Sees Nike products on social media</w:t>
            </w:r>
          </w:p>
        </w:tc>
        <w:tc>
          <w:tcPr>
            <w:tcW w:w="1955" w:type="dxa"/>
            <w:tcMar/>
            <w:vAlign w:val="center"/>
          </w:tcPr>
          <w:p w:rsidR="2FC8D832" w:rsidP="20308158" w:rsidRDefault="2FC8D832" w14:paraId="7A8099A3" w14:textId="0BF14889">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Strong branding</w:t>
            </w:r>
          </w:p>
        </w:tc>
        <w:tc>
          <w:tcPr>
            <w:tcW w:w="1928" w:type="dxa"/>
            <w:tcMar/>
            <w:vAlign w:val="center"/>
          </w:tcPr>
          <w:p w:rsidR="2FC8D832" w:rsidP="20308158" w:rsidRDefault="2FC8D832" w14:paraId="018925AA" w14:textId="08D3E303">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Too many advertisements</w:t>
            </w:r>
          </w:p>
        </w:tc>
        <w:tc>
          <w:tcPr>
            <w:tcW w:w="1678" w:type="dxa"/>
            <w:tcMar/>
            <w:vAlign w:val="center"/>
          </w:tcPr>
          <w:p w:rsidR="2FC8D832" w:rsidP="20308158" w:rsidRDefault="2FC8D832" w14:paraId="24250D08" w14:textId="0201B0C9">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Personalised marketing</w:t>
            </w:r>
          </w:p>
        </w:tc>
      </w:tr>
      <w:tr w:rsidR="2FC8D832" w:rsidTr="20308158" w14:paraId="6F6D827F">
        <w:trPr>
          <w:trHeight w:val="300"/>
        </w:trPr>
        <w:tc>
          <w:tcPr>
            <w:tcW w:w="1481" w:type="dxa"/>
            <w:tcMar/>
            <w:vAlign w:val="center"/>
          </w:tcPr>
          <w:p w:rsidR="2FC8D832" w:rsidP="20308158" w:rsidRDefault="2FC8D832" w14:paraId="5F201F86" w14:textId="01E9F0FC">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Research</w:t>
            </w:r>
          </w:p>
        </w:tc>
        <w:tc>
          <w:tcPr>
            <w:tcW w:w="2318" w:type="dxa"/>
            <w:tcMar/>
            <w:vAlign w:val="center"/>
          </w:tcPr>
          <w:p w:rsidR="2FC8D832" w:rsidP="20308158" w:rsidRDefault="2FC8D832" w14:paraId="2682B15A" w14:textId="2F839FE4">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Searches online reviews and sizes</w:t>
            </w:r>
          </w:p>
        </w:tc>
        <w:tc>
          <w:tcPr>
            <w:tcW w:w="1955" w:type="dxa"/>
            <w:tcMar/>
            <w:vAlign w:val="center"/>
          </w:tcPr>
          <w:p w:rsidR="2FC8D832" w:rsidP="20308158" w:rsidRDefault="2FC8D832" w14:paraId="77B1187D" w14:textId="4CC6E4AF">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Large product range</w:t>
            </w:r>
          </w:p>
        </w:tc>
        <w:tc>
          <w:tcPr>
            <w:tcW w:w="1928" w:type="dxa"/>
            <w:tcMar/>
            <w:vAlign w:val="center"/>
          </w:tcPr>
          <w:p w:rsidR="2FC8D832" w:rsidP="20308158" w:rsidRDefault="2FC8D832" w14:paraId="35EEDDDC" w14:textId="3F089D29">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Size uncertainty</w:t>
            </w:r>
          </w:p>
        </w:tc>
        <w:tc>
          <w:tcPr>
            <w:tcW w:w="1678" w:type="dxa"/>
            <w:tcMar/>
            <w:vAlign w:val="center"/>
          </w:tcPr>
          <w:p w:rsidR="2FC8D832" w:rsidP="20308158" w:rsidRDefault="2FC8D832" w14:paraId="1775824F" w14:textId="7E8C0D84">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AI size recommendation</w:t>
            </w:r>
          </w:p>
        </w:tc>
      </w:tr>
      <w:tr w:rsidR="2FC8D832" w:rsidTr="20308158" w14:paraId="78B52B31">
        <w:trPr>
          <w:trHeight w:val="300"/>
        </w:trPr>
        <w:tc>
          <w:tcPr>
            <w:tcW w:w="1481" w:type="dxa"/>
            <w:tcMar/>
            <w:vAlign w:val="center"/>
          </w:tcPr>
          <w:p w:rsidR="2FC8D832" w:rsidP="20308158" w:rsidRDefault="2FC8D832" w14:paraId="2DC0D921" w14:textId="08F88EEB">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Purchase</w:t>
            </w:r>
          </w:p>
        </w:tc>
        <w:tc>
          <w:tcPr>
            <w:tcW w:w="2318" w:type="dxa"/>
            <w:tcMar/>
            <w:vAlign w:val="center"/>
          </w:tcPr>
          <w:p w:rsidR="2FC8D832" w:rsidP="20308158" w:rsidRDefault="2FC8D832" w14:paraId="65AAF237" w14:textId="7064615F">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Orders through Nike App or website</w:t>
            </w:r>
          </w:p>
        </w:tc>
        <w:tc>
          <w:tcPr>
            <w:tcW w:w="1955" w:type="dxa"/>
            <w:tcMar/>
            <w:vAlign w:val="center"/>
          </w:tcPr>
          <w:p w:rsidR="2FC8D832" w:rsidP="20308158" w:rsidRDefault="2FC8D832" w14:paraId="41F1C696" w14:textId="0C452CFE">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Easy payment</w:t>
            </w:r>
          </w:p>
        </w:tc>
        <w:tc>
          <w:tcPr>
            <w:tcW w:w="1928" w:type="dxa"/>
            <w:tcMar/>
            <w:vAlign w:val="center"/>
          </w:tcPr>
          <w:p w:rsidR="2FC8D832" w:rsidP="20308158" w:rsidRDefault="2FC8D832" w14:paraId="70BEB111" w14:textId="5BC8A288">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Delivery delays</w:t>
            </w:r>
          </w:p>
        </w:tc>
        <w:tc>
          <w:tcPr>
            <w:tcW w:w="1678" w:type="dxa"/>
            <w:tcMar/>
            <w:vAlign w:val="center"/>
          </w:tcPr>
          <w:p w:rsidR="2FC8D832" w:rsidP="20308158" w:rsidRDefault="2FC8D832" w14:paraId="1F60F62F" w14:textId="340099FE">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Flexible delivery options</w:t>
            </w:r>
          </w:p>
        </w:tc>
      </w:tr>
      <w:tr w:rsidR="2FC8D832" w:rsidTr="20308158" w14:paraId="491E6326">
        <w:trPr>
          <w:trHeight w:val="300"/>
        </w:trPr>
        <w:tc>
          <w:tcPr>
            <w:tcW w:w="1481" w:type="dxa"/>
            <w:tcMar/>
            <w:vAlign w:val="center"/>
          </w:tcPr>
          <w:p w:rsidR="2FC8D832" w:rsidP="20308158" w:rsidRDefault="2FC8D832" w14:paraId="5C55594F" w14:textId="17B26E28">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Delivery</w:t>
            </w:r>
          </w:p>
        </w:tc>
        <w:tc>
          <w:tcPr>
            <w:tcW w:w="2318" w:type="dxa"/>
            <w:tcMar/>
            <w:vAlign w:val="center"/>
          </w:tcPr>
          <w:p w:rsidR="2FC8D832" w:rsidP="20308158" w:rsidRDefault="2FC8D832" w14:paraId="1F30A6B8" w14:textId="15023140">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Receives parcel</w:t>
            </w:r>
          </w:p>
        </w:tc>
        <w:tc>
          <w:tcPr>
            <w:tcW w:w="1955" w:type="dxa"/>
            <w:tcMar/>
            <w:vAlign w:val="center"/>
          </w:tcPr>
          <w:p w:rsidR="2FC8D832" w:rsidP="20308158" w:rsidRDefault="2FC8D832" w14:paraId="710181DE" w14:textId="78D55D42">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Fast delivery in many areas</w:t>
            </w:r>
          </w:p>
        </w:tc>
        <w:tc>
          <w:tcPr>
            <w:tcW w:w="1928" w:type="dxa"/>
            <w:tcMar/>
            <w:vAlign w:val="center"/>
          </w:tcPr>
          <w:p w:rsidR="2FC8D832" w:rsidP="20308158" w:rsidRDefault="2FC8D832" w14:paraId="23EBC0B6" w14:textId="03E7F7D2">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Packaging waste</w:t>
            </w:r>
          </w:p>
        </w:tc>
        <w:tc>
          <w:tcPr>
            <w:tcW w:w="1678" w:type="dxa"/>
            <w:tcMar/>
            <w:vAlign w:val="center"/>
          </w:tcPr>
          <w:p w:rsidR="2FC8D832" w:rsidP="20308158" w:rsidRDefault="2FC8D832" w14:paraId="22F76B11" w14:textId="76CBCAC0">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Sustainable packaging</w:t>
            </w:r>
          </w:p>
        </w:tc>
      </w:tr>
      <w:tr w:rsidR="2FC8D832" w:rsidTr="20308158" w14:paraId="3628C983">
        <w:trPr>
          <w:trHeight w:val="300"/>
        </w:trPr>
        <w:tc>
          <w:tcPr>
            <w:tcW w:w="1481" w:type="dxa"/>
            <w:tcMar/>
            <w:vAlign w:val="center"/>
          </w:tcPr>
          <w:p w:rsidR="2FC8D832" w:rsidP="20308158" w:rsidRDefault="2FC8D832" w14:paraId="1913DBCE" w14:textId="4C22142A">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After-sales</w:t>
            </w:r>
          </w:p>
        </w:tc>
        <w:tc>
          <w:tcPr>
            <w:tcW w:w="2318" w:type="dxa"/>
            <w:tcMar/>
            <w:vAlign w:val="center"/>
          </w:tcPr>
          <w:p w:rsidR="2FC8D832" w:rsidP="20308158" w:rsidRDefault="2FC8D832" w14:paraId="44AFA625" w14:textId="649D472F">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Returns or exchanges product</w:t>
            </w:r>
          </w:p>
        </w:tc>
        <w:tc>
          <w:tcPr>
            <w:tcW w:w="1955" w:type="dxa"/>
            <w:tcMar/>
            <w:vAlign w:val="center"/>
          </w:tcPr>
          <w:p w:rsidR="2FC8D832" w:rsidP="20308158" w:rsidRDefault="2FC8D832" w14:paraId="2F28753C" w14:textId="435AA998">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Simple return policy</w:t>
            </w:r>
          </w:p>
        </w:tc>
        <w:tc>
          <w:tcPr>
            <w:tcW w:w="1928" w:type="dxa"/>
            <w:tcMar/>
            <w:vAlign w:val="center"/>
          </w:tcPr>
          <w:p w:rsidR="2FC8D832" w:rsidP="20308158" w:rsidRDefault="2FC8D832" w14:paraId="4055670C" w14:textId="5061F7CD">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Time-consuming returns</w:t>
            </w:r>
          </w:p>
        </w:tc>
        <w:tc>
          <w:tcPr>
            <w:tcW w:w="1678" w:type="dxa"/>
            <w:tcMar/>
            <w:vAlign w:val="center"/>
          </w:tcPr>
          <w:p w:rsidR="2FC8D832" w:rsidP="20308158" w:rsidRDefault="2FC8D832" w14:paraId="2CB630EE" w14:textId="68C914EA">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Local return hubs</w:t>
            </w:r>
          </w:p>
        </w:tc>
      </w:tr>
      <w:tr w:rsidR="2FC8D832" w:rsidTr="20308158" w14:paraId="522BCF77">
        <w:trPr>
          <w:trHeight w:val="300"/>
        </w:trPr>
        <w:tc>
          <w:tcPr>
            <w:tcW w:w="1481" w:type="dxa"/>
            <w:tcMar/>
            <w:vAlign w:val="center"/>
          </w:tcPr>
          <w:p w:rsidR="2FC8D832" w:rsidP="20308158" w:rsidRDefault="2FC8D832" w14:paraId="793CCD7F" w14:textId="1558F902">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Loyalty</w:t>
            </w:r>
          </w:p>
        </w:tc>
        <w:tc>
          <w:tcPr>
            <w:tcW w:w="2318" w:type="dxa"/>
            <w:tcMar/>
            <w:vAlign w:val="center"/>
          </w:tcPr>
          <w:p w:rsidR="2FC8D832" w:rsidP="20308158" w:rsidRDefault="2FC8D832" w14:paraId="3AE5E3FA" w14:textId="1CF1C8F3">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Uses Nike Membership</w:t>
            </w:r>
          </w:p>
        </w:tc>
        <w:tc>
          <w:tcPr>
            <w:tcW w:w="1955" w:type="dxa"/>
            <w:tcMar/>
            <w:vAlign w:val="center"/>
          </w:tcPr>
          <w:p w:rsidR="2FC8D832" w:rsidP="20308158" w:rsidRDefault="2FC8D832" w14:paraId="49D36E9A" w14:textId="6CC9AEB4">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Exclusive rewards</w:t>
            </w:r>
          </w:p>
        </w:tc>
        <w:tc>
          <w:tcPr>
            <w:tcW w:w="1928" w:type="dxa"/>
            <w:tcMar/>
            <w:vAlign w:val="center"/>
          </w:tcPr>
          <w:p w:rsidR="2FC8D832" w:rsidP="20308158" w:rsidRDefault="2FC8D832" w14:paraId="5A25030A" w14:textId="60BCFC35">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Rewards not personalised</w:t>
            </w:r>
          </w:p>
        </w:tc>
        <w:tc>
          <w:tcPr>
            <w:tcW w:w="1678" w:type="dxa"/>
            <w:tcMar/>
            <w:vAlign w:val="center"/>
          </w:tcPr>
          <w:p w:rsidR="2FC8D832" w:rsidP="20308158" w:rsidRDefault="2FC8D832" w14:paraId="44BF4AA2" w14:textId="5F29C035">
            <w:pPr>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AI loyalty programme</w:t>
            </w:r>
          </w:p>
        </w:tc>
      </w:tr>
    </w:tbl>
    <w:p w:rsidR="502F1CB4" w:rsidP="20308158" w:rsidRDefault="502F1CB4" w14:paraId="0C76E95F" w14:textId="00AD24C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Table 1. Current Customer Journey</w:t>
      </w:r>
    </w:p>
    <w:p w:rsidR="2FC8D832" w:rsidP="20308158" w:rsidRDefault="2FC8D832" w14:paraId="35CEF064" w14:textId="2BAD3F3D">
      <w:pPr>
        <w:bidi w:val="0"/>
        <w:spacing w:line="360" w:lineRule="auto"/>
        <w:jc w:val="left"/>
        <w:rPr>
          <w:b w:val="0"/>
          <w:bCs w:val="0"/>
          <w:i w:val="0"/>
          <w:iCs w:val="0"/>
          <w:sz w:val="24"/>
          <w:szCs w:val="24"/>
        </w:rPr>
      </w:pPr>
    </w:p>
    <w:p w:rsidR="502F1CB4" w:rsidP="20308158" w:rsidRDefault="502F1CB4" w14:paraId="1DC170D6" w14:textId="229B97A3">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773592509" w:id="431789445"/>
      <w:r w:rsidRPr="20308158" w:rsidR="4F8583EB">
        <w:rPr>
          <w:rFonts w:ascii="Arial Nova" w:hAnsi="Arial Nova" w:eastAsia="Arial Nova" w:cs="Arial Nova"/>
          <w:b w:val="0"/>
          <w:bCs w:val="0"/>
          <w:i w:val="0"/>
          <w:iCs w:val="0"/>
          <w:noProof w:val="0"/>
          <w:sz w:val="24"/>
          <w:szCs w:val="24"/>
          <w:lang w:val="en-US"/>
        </w:rPr>
        <w:t>2.</w:t>
      </w:r>
      <w:r w:rsidRPr="20308158" w:rsidR="6388E067">
        <w:rPr>
          <w:rFonts w:ascii="Arial Nova" w:hAnsi="Arial Nova" w:eastAsia="Arial Nova" w:cs="Arial Nova"/>
          <w:b w:val="0"/>
          <w:bCs w:val="0"/>
          <w:i w:val="0"/>
          <w:iCs w:val="0"/>
          <w:noProof w:val="0"/>
          <w:sz w:val="24"/>
          <w:szCs w:val="24"/>
          <w:lang w:val="en-US"/>
        </w:rPr>
        <w:t>2</w:t>
      </w:r>
      <w:r w:rsidRPr="20308158" w:rsidR="4F8583EB">
        <w:rPr>
          <w:rFonts w:ascii="Arial Nova" w:hAnsi="Arial Nova" w:eastAsia="Arial Nova" w:cs="Arial Nova"/>
          <w:b w:val="0"/>
          <w:bCs w:val="0"/>
          <w:i w:val="0"/>
          <w:iCs w:val="0"/>
          <w:noProof w:val="0"/>
          <w:sz w:val="24"/>
          <w:szCs w:val="24"/>
          <w:lang w:val="en-US"/>
        </w:rPr>
        <w:t xml:space="preserve"> User Pain Points</w:t>
      </w:r>
      <w:bookmarkEnd w:id="431789445"/>
    </w:p>
    <w:p w:rsidR="502F1CB4" w:rsidP="20308158" w:rsidRDefault="502F1CB4" w14:paraId="36EC03EB" w14:textId="0CC5EFF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Customer pain points are obstacles or frustrations that negatively affect the customer experience. Identifying these problems is the first stage of Design Thinking because innovation should solve genuine user needs rather than organisational assumptions.</w:t>
      </w:r>
    </w:p>
    <w:p w:rsidR="502F1CB4" w:rsidP="20308158" w:rsidRDefault="502F1CB4" w14:paraId="69EAC8E8" w14:textId="3F50FF9D">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Pain Point 1: Difficulty Finding the Correct Size</w:t>
      </w:r>
    </w:p>
    <w:p w:rsidR="502F1CB4" w:rsidP="20308158" w:rsidRDefault="502F1CB4" w14:paraId="0684D4BF" w14:textId="189B9051">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One of the most common problems reported by online footwear customers is uncertainty regarding shoe sizing. Different models fit differently, leading many consumers to purchase multiple sizes before returning unwanted items. This increases costs for both customers and retailers while creating unnecessary carbon emissions through reverse logistics.</w:t>
      </w:r>
    </w:p>
    <w:p w:rsidR="502F1CB4" w:rsidP="20308158" w:rsidRDefault="502F1CB4" w14:paraId="44405EAB" w14:textId="43678931">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Although Nike provides sizing guides, these rely primarily on customer judgement and do not fully account for individual foot shape.</w:t>
      </w:r>
    </w:p>
    <w:p w:rsidR="502F1CB4" w:rsidP="20308158" w:rsidRDefault="502F1CB4" w14:paraId="0770D3F9" w14:textId="60564416">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Pain Point 2: Limited Personalisation</w:t>
      </w:r>
    </w:p>
    <w:p w:rsidR="502F1CB4" w:rsidP="20308158" w:rsidRDefault="502F1CB4" w14:paraId="58B4263F" w14:textId="5D282B9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Modern consumers increasingly expect personalised shopping experiences. While Nike Membership provides recommendations based on previous purchases, customers often receive generic marketing messages that fail to reflect individual preferences or sporting activities.</w:t>
      </w:r>
    </w:p>
    <w:p w:rsidR="502F1CB4" w:rsidP="20308158" w:rsidRDefault="502F1CB4" w14:paraId="675C18F5" w14:textId="74A8B445">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Artificial intelligence offers opportunities to provide highly personalised product recommendations based on fitness goals, purchasing behaviour and activity data collected through Nike Run Club and Nike Training Club.</w:t>
      </w:r>
    </w:p>
    <w:p w:rsidR="502F1CB4" w:rsidP="20308158" w:rsidRDefault="502F1CB4" w14:paraId="27681458" w14:textId="335CC7F0">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Pain Point 3: Sustainability Concerns</w:t>
      </w:r>
    </w:p>
    <w:p w:rsidR="502F1CB4" w:rsidP="20308158" w:rsidRDefault="502F1CB4" w14:paraId="480DBC50" w14:textId="139B5089">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Environmental awareness has become an important purchasing factor for UK consumers. Research by Mintel (2024) indicates that younger consumers increasingly prefer brands demonstrating genuine commitment to sustainability.</w:t>
      </w:r>
    </w:p>
    <w:p w:rsidR="502F1CB4" w:rsidP="20308158" w:rsidRDefault="502F1CB4" w14:paraId="7AC3FD77" w14:textId="320E0FF6">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Although Nike has introduced initiatives such as "Move to Zero," many consumers remain uncertain about how products are recycled or how returned shoes are reused.</w:t>
      </w:r>
    </w:p>
    <w:p w:rsidR="502F1CB4" w:rsidP="20308158" w:rsidRDefault="502F1CB4" w14:paraId="5B22CAFF" w14:textId="3FD007B1">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Pain Point 4: Returns Process</w:t>
      </w:r>
    </w:p>
    <w:p w:rsidR="502F1CB4" w:rsidP="20308158" w:rsidRDefault="502F1CB4" w14:paraId="07FDE00B" w14:textId="2DDF245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Although Nike offers free returns, customers still report inconvenience associated with printing labels, repackaging products and travelling to courier collection points. This creates friction within the customer journey and reduces customer satisfaction.</w:t>
      </w:r>
    </w:p>
    <w:p w:rsidR="2FC8D832" w:rsidP="20308158" w:rsidRDefault="2FC8D832" w14:paraId="3E49137E" w14:textId="68D4BF2B">
      <w:pPr>
        <w:bidi w:val="0"/>
        <w:spacing w:line="360" w:lineRule="auto"/>
        <w:jc w:val="left"/>
        <w:rPr>
          <w:b w:val="0"/>
          <w:bCs w:val="0"/>
          <w:i w:val="0"/>
          <w:iCs w:val="0"/>
          <w:sz w:val="24"/>
          <w:szCs w:val="24"/>
        </w:rPr>
      </w:pPr>
    </w:p>
    <w:p w:rsidR="502F1CB4" w:rsidP="20308158" w:rsidRDefault="502F1CB4" w14:paraId="28AC739A" w14:textId="3F5D2BD2">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1379116320" w:id="2043034849"/>
      <w:r w:rsidRPr="20308158" w:rsidR="4F8583EB">
        <w:rPr>
          <w:rFonts w:ascii="Arial Nova" w:hAnsi="Arial Nova" w:eastAsia="Arial Nova" w:cs="Arial Nova"/>
          <w:b w:val="0"/>
          <w:bCs w:val="0"/>
          <w:i w:val="0"/>
          <w:iCs w:val="0"/>
          <w:noProof w:val="0"/>
          <w:sz w:val="24"/>
          <w:szCs w:val="24"/>
          <w:lang w:val="en-US"/>
        </w:rPr>
        <w:t>2.</w:t>
      </w:r>
      <w:r w:rsidRPr="20308158" w:rsidR="1CEF7B65">
        <w:rPr>
          <w:rFonts w:ascii="Arial Nova" w:hAnsi="Arial Nova" w:eastAsia="Arial Nova" w:cs="Arial Nova"/>
          <w:b w:val="0"/>
          <w:bCs w:val="0"/>
          <w:i w:val="0"/>
          <w:iCs w:val="0"/>
          <w:noProof w:val="0"/>
          <w:sz w:val="24"/>
          <w:szCs w:val="24"/>
          <w:lang w:val="en-US"/>
        </w:rPr>
        <w:t>3</w:t>
      </w:r>
      <w:r w:rsidRPr="20308158" w:rsidR="4F8583EB">
        <w:rPr>
          <w:rFonts w:ascii="Arial Nova" w:hAnsi="Arial Nova" w:eastAsia="Arial Nova" w:cs="Arial Nova"/>
          <w:b w:val="0"/>
          <w:bCs w:val="0"/>
          <w:i w:val="0"/>
          <w:iCs w:val="0"/>
          <w:noProof w:val="0"/>
          <w:sz w:val="24"/>
          <w:szCs w:val="24"/>
          <w:lang w:val="en-US"/>
        </w:rPr>
        <w:t xml:space="preserve"> Market Gaps</w:t>
      </w:r>
      <w:bookmarkEnd w:id="2043034849"/>
    </w:p>
    <w:p w:rsidR="502F1CB4" w:rsidP="20308158" w:rsidRDefault="502F1CB4" w14:paraId="6D6904A7" w14:textId="7EA306DF">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Market gaps represent unmet customer needs that existing businesses have not fully addressed. Identifying these opportunities enables organisations to create competitive advantage.</w:t>
      </w:r>
    </w:p>
    <w:p w:rsidR="502F1CB4" w:rsidP="20308158" w:rsidRDefault="502F1CB4" w14:paraId="0D21BAA0" w14:textId="65ACBAB5">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Gap 1: AI-Powered Footwear Fitting</w:t>
      </w:r>
    </w:p>
    <w:p w:rsidR="502F1CB4" w:rsidP="20308158" w:rsidRDefault="502F1CB4" w14:paraId="30542F1D" w14:textId="249595F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Most retailers continue using traditional size charts. Few currently provide highly accurate AI-driven foot scanning that can recommend both size and shoe model according to individual biomechanics.</w:t>
      </w:r>
      <w:r w:rsidRPr="20308158" w:rsidR="38CDF156">
        <w:rPr>
          <w:rFonts w:ascii="Arial Nova" w:hAnsi="Arial Nova" w:eastAsia="Arial Nova" w:cs="Arial Nova"/>
          <w:b w:val="0"/>
          <w:bCs w:val="0"/>
          <w:i w:val="0"/>
          <w:iCs w:val="0"/>
          <w:noProof w:val="0"/>
          <w:sz w:val="24"/>
          <w:szCs w:val="24"/>
          <w:lang w:val="en-US"/>
        </w:rPr>
        <w:t xml:space="preserve"> </w:t>
      </w:r>
      <w:r w:rsidRPr="20308158" w:rsidR="4F8583EB">
        <w:rPr>
          <w:rFonts w:ascii="Arial Nova" w:hAnsi="Arial Nova" w:eastAsia="Arial Nova" w:cs="Arial Nova"/>
          <w:b w:val="0"/>
          <w:bCs w:val="0"/>
          <w:i w:val="0"/>
          <w:iCs w:val="0"/>
          <w:noProof w:val="0"/>
          <w:sz w:val="24"/>
          <w:szCs w:val="24"/>
          <w:lang w:val="en-US"/>
        </w:rPr>
        <w:t xml:space="preserve">This </w:t>
      </w:r>
      <w:r w:rsidRPr="20308158" w:rsidR="4F8583EB">
        <w:rPr>
          <w:rFonts w:ascii="Arial Nova" w:hAnsi="Arial Nova" w:eastAsia="Arial Nova" w:cs="Arial Nova"/>
          <w:b w:val="0"/>
          <w:bCs w:val="0"/>
          <w:i w:val="0"/>
          <w:iCs w:val="0"/>
          <w:noProof w:val="0"/>
          <w:sz w:val="24"/>
          <w:szCs w:val="24"/>
          <w:lang w:val="en-US"/>
        </w:rPr>
        <w:t>represents</w:t>
      </w:r>
      <w:r w:rsidRPr="20308158" w:rsidR="4F8583EB">
        <w:rPr>
          <w:rFonts w:ascii="Arial Nova" w:hAnsi="Arial Nova" w:eastAsia="Arial Nova" w:cs="Arial Nova"/>
          <w:b w:val="0"/>
          <w:bCs w:val="0"/>
          <w:i w:val="0"/>
          <w:iCs w:val="0"/>
          <w:noProof w:val="0"/>
          <w:sz w:val="24"/>
          <w:szCs w:val="24"/>
          <w:lang w:val="en-US"/>
        </w:rPr>
        <w:t xml:space="preserve"> an opportunity for Nike to reduce return rates while improving customer confidence.</w:t>
      </w:r>
    </w:p>
    <w:p w:rsidR="502F1CB4" w:rsidP="20308158" w:rsidRDefault="502F1CB4" w14:paraId="3FD99C27" w14:textId="2E46459E">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Gap 2: Circular Economy Services</w:t>
      </w:r>
    </w:p>
    <w:p w:rsidR="502F1CB4" w:rsidP="20308158" w:rsidRDefault="502F1CB4" w14:paraId="4475D54B" w14:textId="61CFF56E">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 xml:space="preserve">Although Nike promotes sustainability, there </w:t>
      </w:r>
      <w:r w:rsidRPr="20308158" w:rsidR="4F8583EB">
        <w:rPr>
          <w:rFonts w:ascii="Arial Nova" w:hAnsi="Arial Nova" w:eastAsia="Arial Nova" w:cs="Arial Nova"/>
          <w:b w:val="0"/>
          <w:bCs w:val="0"/>
          <w:i w:val="0"/>
          <w:iCs w:val="0"/>
          <w:noProof w:val="0"/>
          <w:sz w:val="24"/>
          <w:szCs w:val="24"/>
          <w:lang w:val="en-US"/>
        </w:rPr>
        <w:t>remains</w:t>
      </w:r>
      <w:r w:rsidRPr="20308158" w:rsidR="4F8583EB">
        <w:rPr>
          <w:rFonts w:ascii="Arial Nova" w:hAnsi="Arial Nova" w:eastAsia="Arial Nova" w:cs="Arial Nova"/>
          <w:b w:val="0"/>
          <w:bCs w:val="0"/>
          <w:i w:val="0"/>
          <w:iCs w:val="0"/>
          <w:noProof w:val="0"/>
          <w:sz w:val="24"/>
          <w:szCs w:val="24"/>
          <w:lang w:val="en-US"/>
        </w:rPr>
        <w:t xml:space="preserve"> limited integration between product sales and recycling services.</w:t>
      </w:r>
      <w:r w:rsidRPr="20308158" w:rsidR="4197F736">
        <w:rPr>
          <w:rFonts w:ascii="Arial Nova" w:hAnsi="Arial Nova" w:eastAsia="Arial Nova" w:cs="Arial Nova"/>
          <w:b w:val="0"/>
          <w:bCs w:val="0"/>
          <w:i w:val="0"/>
          <w:iCs w:val="0"/>
          <w:noProof w:val="0"/>
          <w:sz w:val="24"/>
          <w:szCs w:val="24"/>
          <w:lang w:val="en-US"/>
        </w:rPr>
        <w:t xml:space="preserve"> </w:t>
      </w:r>
      <w:r w:rsidRPr="20308158" w:rsidR="4F8583EB">
        <w:rPr>
          <w:rFonts w:ascii="Arial Nova" w:hAnsi="Arial Nova" w:eastAsia="Arial Nova" w:cs="Arial Nova"/>
          <w:b w:val="0"/>
          <w:bCs w:val="0"/>
          <w:i w:val="0"/>
          <w:iCs w:val="0"/>
          <w:noProof w:val="0"/>
          <w:sz w:val="24"/>
          <w:szCs w:val="24"/>
          <w:lang w:val="en-US"/>
        </w:rPr>
        <w:t xml:space="preserve">Consumers increasingly expect brands to collect worn products for refurbishment, </w:t>
      </w:r>
      <w:r w:rsidRPr="20308158" w:rsidR="4F8583EB">
        <w:rPr>
          <w:rFonts w:ascii="Arial Nova" w:hAnsi="Arial Nova" w:eastAsia="Arial Nova" w:cs="Arial Nova"/>
          <w:b w:val="0"/>
          <w:bCs w:val="0"/>
          <w:i w:val="0"/>
          <w:iCs w:val="0"/>
          <w:noProof w:val="0"/>
          <w:sz w:val="24"/>
          <w:szCs w:val="24"/>
          <w:lang w:val="en-US"/>
        </w:rPr>
        <w:t>recycling</w:t>
      </w:r>
      <w:r w:rsidRPr="20308158" w:rsidR="4F8583EB">
        <w:rPr>
          <w:rFonts w:ascii="Arial Nova" w:hAnsi="Arial Nova" w:eastAsia="Arial Nova" w:cs="Arial Nova"/>
          <w:b w:val="0"/>
          <w:bCs w:val="0"/>
          <w:i w:val="0"/>
          <w:iCs w:val="0"/>
          <w:noProof w:val="0"/>
          <w:sz w:val="24"/>
          <w:szCs w:val="24"/>
          <w:lang w:val="en-US"/>
        </w:rPr>
        <w:t xml:space="preserve"> or resale.</w:t>
      </w:r>
      <w:r w:rsidRPr="20308158" w:rsidR="13BDA044">
        <w:rPr>
          <w:rFonts w:ascii="Arial Nova" w:hAnsi="Arial Nova" w:eastAsia="Arial Nova" w:cs="Arial Nova"/>
          <w:b w:val="0"/>
          <w:bCs w:val="0"/>
          <w:i w:val="0"/>
          <w:iCs w:val="0"/>
          <w:noProof w:val="0"/>
          <w:sz w:val="24"/>
          <w:szCs w:val="24"/>
          <w:lang w:val="en-US"/>
        </w:rPr>
        <w:t xml:space="preserve"> </w:t>
      </w:r>
      <w:r w:rsidRPr="20308158" w:rsidR="4F8583EB">
        <w:rPr>
          <w:rFonts w:ascii="Arial Nova" w:hAnsi="Arial Nova" w:eastAsia="Arial Nova" w:cs="Arial Nova"/>
          <w:b w:val="0"/>
          <w:bCs w:val="0"/>
          <w:i w:val="0"/>
          <w:iCs w:val="0"/>
          <w:noProof w:val="0"/>
          <w:sz w:val="24"/>
          <w:szCs w:val="24"/>
          <w:lang w:val="en-US"/>
        </w:rPr>
        <w:t xml:space="preserve">Introducing local collection hubs would improve customer convenience while supporting circular economy </w:t>
      </w:r>
      <w:r w:rsidRPr="20308158" w:rsidR="4F8583EB">
        <w:rPr>
          <w:rFonts w:ascii="Arial Nova" w:hAnsi="Arial Nova" w:eastAsia="Arial Nova" w:cs="Arial Nova"/>
          <w:b w:val="0"/>
          <w:bCs w:val="0"/>
          <w:i w:val="0"/>
          <w:iCs w:val="0"/>
          <w:noProof w:val="0"/>
          <w:sz w:val="24"/>
          <w:szCs w:val="24"/>
          <w:lang w:val="en-US"/>
        </w:rPr>
        <w:t>objectives</w:t>
      </w:r>
      <w:r w:rsidRPr="20308158" w:rsidR="4F8583EB">
        <w:rPr>
          <w:rFonts w:ascii="Arial Nova" w:hAnsi="Arial Nova" w:eastAsia="Arial Nova" w:cs="Arial Nova"/>
          <w:b w:val="0"/>
          <w:bCs w:val="0"/>
          <w:i w:val="0"/>
          <w:iCs w:val="0"/>
          <w:noProof w:val="0"/>
          <w:sz w:val="24"/>
          <w:szCs w:val="24"/>
          <w:lang w:val="en-US"/>
        </w:rPr>
        <w:t>.</w:t>
      </w:r>
    </w:p>
    <w:p w:rsidR="502F1CB4" w:rsidP="20308158" w:rsidRDefault="502F1CB4" w14:paraId="471ED642" w14:textId="2EB5BB86">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Gap 3: Hyper-Personalised Digital Coaching</w:t>
      </w:r>
    </w:p>
    <w:p w:rsidR="502F1CB4" w:rsidP="20308158" w:rsidRDefault="502F1CB4" w14:paraId="7B6BD11F" w14:textId="79871E09">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 xml:space="preserve">Nike already </w:t>
      </w:r>
      <w:r w:rsidRPr="20308158" w:rsidR="4F8583EB">
        <w:rPr>
          <w:rFonts w:ascii="Arial Nova" w:hAnsi="Arial Nova" w:eastAsia="Arial Nova" w:cs="Arial Nova"/>
          <w:b w:val="0"/>
          <w:bCs w:val="0"/>
          <w:i w:val="0"/>
          <w:iCs w:val="0"/>
          <w:noProof w:val="0"/>
          <w:sz w:val="24"/>
          <w:szCs w:val="24"/>
          <w:lang w:val="en-US"/>
        </w:rPr>
        <w:t>operates</w:t>
      </w:r>
      <w:r w:rsidRPr="20308158" w:rsidR="4F8583EB">
        <w:rPr>
          <w:rFonts w:ascii="Arial Nova" w:hAnsi="Arial Nova" w:eastAsia="Arial Nova" w:cs="Arial Nova"/>
          <w:b w:val="0"/>
          <w:bCs w:val="0"/>
          <w:i w:val="0"/>
          <w:iCs w:val="0"/>
          <w:noProof w:val="0"/>
          <w:sz w:val="24"/>
          <w:szCs w:val="24"/>
          <w:lang w:val="en-US"/>
        </w:rPr>
        <w:t xml:space="preserve"> fitness applications; however, customers often use several different platforms simultaneously.</w:t>
      </w:r>
      <w:r w:rsidRPr="20308158" w:rsidR="13C7288E">
        <w:rPr>
          <w:rFonts w:ascii="Arial Nova" w:hAnsi="Arial Nova" w:eastAsia="Arial Nova" w:cs="Arial Nova"/>
          <w:b w:val="0"/>
          <w:bCs w:val="0"/>
          <w:i w:val="0"/>
          <w:iCs w:val="0"/>
          <w:noProof w:val="0"/>
          <w:sz w:val="24"/>
          <w:szCs w:val="24"/>
          <w:lang w:val="en-US"/>
        </w:rPr>
        <w:t xml:space="preserve"> </w:t>
      </w:r>
      <w:r w:rsidRPr="20308158" w:rsidR="4F8583EB">
        <w:rPr>
          <w:rFonts w:ascii="Arial Nova" w:hAnsi="Arial Nova" w:eastAsia="Arial Nova" w:cs="Arial Nova"/>
          <w:b w:val="0"/>
          <w:bCs w:val="0"/>
          <w:i w:val="0"/>
          <w:iCs w:val="0"/>
          <w:noProof w:val="0"/>
          <w:sz w:val="24"/>
          <w:szCs w:val="24"/>
          <w:lang w:val="en-US"/>
        </w:rPr>
        <w:t xml:space="preserve">Integrating shopping </w:t>
      </w:r>
      <w:r w:rsidRPr="20308158" w:rsidR="4F8583EB">
        <w:rPr>
          <w:rFonts w:ascii="Arial Nova" w:hAnsi="Arial Nova" w:eastAsia="Arial Nova" w:cs="Arial Nova"/>
          <w:b w:val="0"/>
          <w:bCs w:val="0"/>
          <w:i w:val="0"/>
          <w:iCs w:val="0"/>
          <w:noProof w:val="0"/>
          <w:sz w:val="24"/>
          <w:szCs w:val="24"/>
          <w:lang w:val="en-US"/>
        </w:rPr>
        <w:t>behaviour</w:t>
      </w:r>
      <w:r w:rsidRPr="20308158" w:rsidR="4F8583EB">
        <w:rPr>
          <w:rFonts w:ascii="Arial Nova" w:hAnsi="Arial Nova" w:eastAsia="Arial Nova" w:cs="Arial Nova"/>
          <w:b w:val="0"/>
          <w:bCs w:val="0"/>
          <w:i w:val="0"/>
          <w:iCs w:val="0"/>
          <w:noProof w:val="0"/>
          <w:sz w:val="24"/>
          <w:szCs w:val="24"/>
          <w:lang w:val="en-US"/>
        </w:rPr>
        <w:t xml:space="preserve">, fitness tracking, nutrition </w:t>
      </w:r>
      <w:r w:rsidRPr="20308158" w:rsidR="4F8583EB">
        <w:rPr>
          <w:rFonts w:ascii="Arial Nova" w:hAnsi="Arial Nova" w:eastAsia="Arial Nova" w:cs="Arial Nova"/>
          <w:b w:val="0"/>
          <w:bCs w:val="0"/>
          <w:i w:val="0"/>
          <w:iCs w:val="0"/>
          <w:noProof w:val="0"/>
          <w:sz w:val="24"/>
          <w:szCs w:val="24"/>
          <w:lang w:val="en-US"/>
        </w:rPr>
        <w:t>guidance</w:t>
      </w:r>
      <w:r w:rsidRPr="20308158" w:rsidR="4F8583EB">
        <w:rPr>
          <w:rFonts w:ascii="Arial Nova" w:hAnsi="Arial Nova" w:eastAsia="Arial Nova" w:cs="Arial Nova"/>
          <w:b w:val="0"/>
          <w:bCs w:val="0"/>
          <w:i w:val="0"/>
          <w:iCs w:val="0"/>
          <w:noProof w:val="0"/>
          <w:sz w:val="24"/>
          <w:szCs w:val="24"/>
          <w:lang w:val="en-US"/>
        </w:rPr>
        <w:t xml:space="preserve"> and product recommendations into one </w:t>
      </w:r>
      <w:r w:rsidRPr="20308158" w:rsidR="4F8583EB">
        <w:rPr>
          <w:rFonts w:ascii="Arial Nova" w:hAnsi="Arial Nova" w:eastAsia="Arial Nova" w:cs="Arial Nova"/>
          <w:b w:val="0"/>
          <w:bCs w:val="0"/>
          <w:i w:val="0"/>
          <w:iCs w:val="0"/>
          <w:noProof w:val="0"/>
          <w:sz w:val="24"/>
          <w:szCs w:val="24"/>
          <w:lang w:val="en-US"/>
        </w:rPr>
        <w:t>personalised</w:t>
      </w:r>
      <w:r w:rsidRPr="20308158" w:rsidR="4F8583EB">
        <w:rPr>
          <w:rFonts w:ascii="Arial Nova" w:hAnsi="Arial Nova" w:eastAsia="Arial Nova" w:cs="Arial Nova"/>
          <w:b w:val="0"/>
          <w:bCs w:val="0"/>
          <w:i w:val="0"/>
          <w:iCs w:val="0"/>
          <w:noProof w:val="0"/>
          <w:sz w:val="24"/>
          <w:szCs w:val="24"/>
          <w:lang w:val="en-US"/>
        </w:rPr>
        <w:t xml:space="preserve"> digital ecosystem </w:t>
      </w:r>
      <w:r w:rsidRPr="20308158" w:rsidR="4F8583EB">
        <w:rPr>
          <w:rFonts w:ascii="Arial Nova" w:hAnsi="Arial Nova" w:eastAsia="Arial Nova" w:cs="Arial Nova"/>
          <w:b w:val="0"/>
          <w:bCs w:val="0"/>
          <w:i w:val="0"/>
          <w:iCs w:val="0"/>
          <w:noProof w:val="0"/>
          <w:sz w:val="24"/>
          <w:szCs w:val="24"/>
          <w:lang w:val="en-US"/>
        </w:rPr>
        <w:t>represents</w:t>
      </w:r>
      <w:r w:rsidRPr="20308158" w:rsidR="4F8583EB">
        <w:rPr>
          <w:rFonts w:ascii="Arial Nova" w:hAnsi="Arial Nova" w:eastAsia="Arial Nova" w:cs="Arial Nova"/>
          <w:b w:val="0"/>
          <w:bCs w:val="0"/>
          <w:i w:val="0"/>
          <w:iCs w:val="0"/>
          <w:noProof w:val="0"/>
          <w:sz w:val="24"/>
          <w:szCs w:val="24"/>
          <w:lang w:val="en-US"/>
        </w:rPr>
        <w:t xml:space="preserve"> an opportunity for differentiation.</w:t>
      </w:r>
    </w:p>
    <w:p w:rsidR="2FC8D832" w:rsidP="20308158" w:rsidRDefault="2FC8D832" w14:paraId="4B31EE85" w14:textId="7D171842">
      <w:pPr>
        <w:bidi w:val="0"/>
        <w:spacing w:line="360" w:lineRule="auto"/>
        <w:jc w:val="left"/>
        <w:rPr>
          <w:b w:val="0"/>
          <w:bCs w:val="0"/>
          <w:i w:val="0"/>
          <w:iCs w:val="0"/>
          <w:sz w:val="24"/>
          <w:szCs w:val="24"/>
        </w:rPr>
      </w:pPr>
    </w:p>
    <w:p w:rsidR="502F1CB4" w:rsidP="20308158" w:rsidRDefault="502F1CB4" w14:paraId="0A766B92" w14:textId="33D6F501">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933971453" w:id="1022107921"/>
      <w:r w:rsidRPr="20308158" w:rsidR="4F8583EB">
        <w:rPr>
          <w:rFonts w:ascii="Arial Nova" w:hAnsi="Arial Nova" w:eastAsia="Arial Nova" w:cs="Arial Nova"/>
          <w:b w:val="0"/>
          <w:bCs w:val="0"/>
          <w:i w:val="0"/>
          <w:iCs w:val="0"/>
          <w:noProof w:val="0"/>
          <w:sz w:val="24"/>
          <w:szCs w:val="24"/>
          <w:lang w:val="en-US"/>
        </w:rPr>
        <w:t>2.</w:t>
      </w:r>
      <w:r w:rsidRPr="20308158" w:rsidR="08E2ADFD">
        <w:rPr>
          <w:rFonts w:ascii="Arial Nova" w:hAnsi="Arial Nova" w:eastAsia="Arial Nova" w:cs="Arial Nova"/>
          <w:b w:val="0"/>
          <w:bCs w:val="0"/>
          <w:i w:val="0"/>
          <w:iCs w:val="0"/>
          <w:noProof w:val="0"/>
          <w:sz w:val="24"/>
          <w:szCs w:val="24"/>
          <w:lang w:val="en-US"/>
        </w:rPr>
        <w:t>4</w:t>
      </w:r>
      <w:r w:rsidRPr="20308158" w:rsidR="4F8583EB">
        <w:rPr>
          <w:rFonts w:ascii="Arial Nova" w:hAnsi="Arial Nova" w:eastAsia="Arial Nova" w:cs="Arial Nova"/>
          <w:b w:val="0"/>
          <w:bCs w:val="0"/>
          <w:i w:val="0"/>
          <w:iCs w:val="0"/>
          <w:noProof w:val="0"/>
          <w:sz w:val="24"/>
          <w:szCs w:val="24"/>
          <w:lang w:val="en-US"/>
        </w:rPr>
        <w:t xml:space="preserve"> Technological Enablers</w:t>
      </w:r>
      <w:bookmarkEnd w:id="1022107921"/>
    </w:p>
    <w:p w:rsidR="502F1CB4" w:rsidP="20308158" w:rsidRDefault="502F1CB4" w14:paraId="6DDAD624" w14:textId="6CC0549F">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Several emerging technologies support innovation within Nike's UK operations.</w:t>
      </w:r>
    </w:p>
    <w:p w:rsidR="502F1CB4" w:rsidP="20308158" w:rsidRDefault="502F1CB4" w14:paraId="1C4464DB" w14:textId="2AC9423D">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Artificial Intelligence</w:t>
      </w:r>
    </w:p>
    <w:p w:rsidR="502F1CB4" w:rsidP="20308158" w:rsidRDefault="502F1CB4" w14:paraId="77A32005" w14:textId="12D47D3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Artificial Intelligence (AI) enables personalised recommendations, demand forecasting, customer service chatbots and virtual footwear fitting. AI can also improve inventory management by predicting purchasing behaviour more accurately.</w:t>
      </w:r>
    </w:p>
    <w:p w:rsidR="502F1CB4" w:rsidP="20308158" w:rsidRDefault="502F1CB4" w14:paraId="12BB93AE" w14:textId="05E42205">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Augmented Reality (AR)</w:t>
      </w:r>
    </w:p>
    <w:p w:rsidR="502F1CB4" w:rsidP="20308158" w:rsidRDefault="502F1CB4" w14:paraId="278BCACF" w14:textId="48950CF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Augmented Reality allows customers to visualise footwear before purchasing and supports virtual try-on experiences through smartphones.</w:t>
      </w:r>
    </w:p>
    <w:p w:rsidR="502F1CB4" w:rsidP="20308158" w:rsidRDefault="502F1CB4" w14:paraId="74CEE73F" w14:textId="0BE49FC5">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Big Data Analytics</w:t>
      </w:r>
    </w:p>
    <w:p w:rsidR="502F1CB4" w:rsidP="20308158" w:rsidRDefault="502F1CB4" w14:paraId="6352D1BD" w14:textId="1583B611">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Nike collects large volumes of customer information through its digital ecosystem. Analysing this data enables the company to understand purchasing behaviour, optimise marketing campaigns and improve customer retention.</w:t>
      </w:r>
    </w:p>
    <w:p w:rsidR="502F1CB4" w:rsidP="20308158" w:rsidRDefault="502F1CB4" w14:paraId="2EA2AE14" w14:textId="64FF0B58">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Internet of Things (IoT)</w:t>
      </w:r>
    </w:p>
    <w:p w:rsidR="502F1CB4" w:rsidP="20308158" w:rsidRDefault="502F1CB4" w14:paraId="796D63F8" w14:textId="1EF1B9D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Connected wearable devices such as smart watches provide valuable fitness information that can be integrated into Nike's digital ecosystem, enabling more personalised services.</w:t>
      </w:r>
    </w:p>
    <w:p w:rsidR="502F1CB4" w:rsidP="20308158" w:rsidRDefault="502F1CB4" w14:paraId="438E67F2" w14:textId="19E9680E">
      <w:pPr>
        <w:pStyle w:val="Normal"/>
        <w:bidi w:val="0"/>
        <w:spacing w:line="360" w:lineRule="auto"/>
        <w:jc w:val="left"/>
        <w:rPr>
          <w:b w:val="0"/>
          <w:bCs w:val="0"/>
          <w:i w:val="0"/>
          <w:iCs w:val="0"/>
          <w:noProof w:val="0"/>
          <w:sz w:val="24"/>
          <w:szCs w:val="24"/>
          <w:lang w:val="en-US"/>
        </w:rPr>
      </w:pPr>
      <w:r w:rsidRPr="20308158" w:rsidR="4F8583EB">
        <w:rPr>
          <w:b w:val="0"/>
          <w:bCs w:val="0"/>
          <w:i w:val="0"/>
          <w:iCs w:val="0"/>
          <w:noProof w:val="0"/>
          <w:sz w:val="24"/>
          <w:szCs w:val="24"/>
          <w:lang w:val="en-US"/>
        </w:rPr>
        <w:t>Blockchain</w:t>
      </w:r>
    </w:p>
    <w:p w:rsidR="502F1CB4" w:rsidP="20308158" w:rsidRDefault="502F1CB4" w14:paraId="01BDB764" w14:textId="559436D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Blockchain technology offers opportunities to improve supply chain transparency by allowing customers to verify product authenticity and sustainability credentials.</w:t>
      </w:r>
    </w:p>
    <w:p w:rsidR="2FC8D832" w:rsidP="20308158" w:rsidRDefault="2FC8D832" w14:paraId="4F037D47" w14:textId="2716E27F">
      <w:pPr>
        <w:bidi w:val="0"/>
        <w:spacing w:line="360" w:lineRule="auto"/>
        <w:jc w:val="left"/>
        <w:rPr>
          <w:b w:val="0"/>
          <w:bCs w:val="0"/>
          <w:i w:val="0"/>
          <w:iCs w:val="0"/>
          <w:sz w:val="24"/>
          <w:szCs w:val="24"/>
        </w:rPr>
      </w:pPr>
    </w:p>
    <w:p w:rsidR="502F1CB4" w:rsidP="20308158" w:rsidRDefault="502F1CB4" w14:paraId="0D79C43D" w14:textId="3C9702BA">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114165722" w:id="1124914417"/>
      <w:r w:rsidRPr="20308158" w:rsidR="4F8583EB">
        <w:rPr>
          <w:rFonts w:ascii="Arial Nova" w:hAnsi="Arial Nova" w:eastAsia="Arial Nova" w:cs="Arial Nova"/>
          <w:b w:val="0"/>
          <w:bCs w:val="0"/>
          <w:i w:val="0"/>
          <w:iCs w:val="0"/>
          <w:noProof w:val="0"/>
          <w:sz w:val="24"/>
          <w:szCs w:val="24"/>
          <w:lang w:val="en-US"/>
        </w:rPr>
        <w:t>2.</w:t>
      </w:r>
      <w:r w:rsidRPr="20308158" w:rsidR="2E51D41E">
        <w:rPr>
          <w:rFonts w:ascii="Arial Nova" w:hAnsi="Arial Nova" w:eastAsia="Arial Nova" w:cs="Arial Nova"/>
          <w:b w:val="0"/>
          <w:bCs w:val="0"/>
          <w:i w:val="0"/>
          <w:iCs w:val="0"/>
          <w:noProof w:val="0"/>
          <w:sz w:val="24"/>
          <w:szCs w:val="24"/>
          <w:lang w:val="en-US"/>
        </w:rPr>
        <w:t xml:space="preserve">5 </w:t>
      </w:r>
      <w:r w:rsidRPr="20308158" w:rsidR="4F8583EB">
        <w:rPr>
          <w:rFonts w:ascii="Arial Nova" w:hAnsi="Arial Nova" w:eastAsia="Arial Nova" w:cs="Arial Nova"/>
          <w:b w:val="0"/>
          <w:bCs w:val="0"/>
          <w:i w:val="0"/>
          <w:iCs w:val="0"/>
          <w:noProof w:val="0"/>
          <w:sz w:val="24"/>
          <w:szCs w:val="24"/>
          <w:lang w:val="en-US"/>
        </w:rPr>
        <w:t>Scalability and Sustainability</w:t>
      </w:r>
      <w:bookmarkEnd w:id="1124914417"/>
    </w:p>
    <w:p w:rsidR="502F1CB4" w:rsidP="20308158" w:rsidRDefault="502F1CB4" w14:paraId="3955C073" w14:textId="2695418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An innovative solution must not only solve customer problems but also be scalable and environmentally sustainable.</w:t>
      </w:r>
    </w:p>
    <w:p w:rsidR="502F1CB4" w:rsidP="20308158" w:rsidRDefault="502F1CB4" w14:paraId="6A606C0C" w14:textId="7FED0B67">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Nike already possesses global infrastructure, strong brand recognition and advanced digital capabilities, enabling successful innovations to be rapidly expanded throughout the UK before international implementation.</w:t>
      </w:r>
    </w:p>
    <w:p w:rsidR="502F1CB4" w:rsidP="20308158" w:rsidRDefault="502F1CB4" w14:paraId="65663EF1" w14:textId="018FEBDC">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From a sustainability perspective, innovations supporting product recycling, AI demand forecasting and local collection hubs can significantly reduce waste while improving resource efficiency. These initiatives also support Nike's "Move to Zero" strategy, which aims to reduce carbon emissions and minimise environmental impact (Nike Inc., 2024).</w:t>
      </w:r>
    </w:p>
    <w:p w:rsidR="502F1CB4" w:rsidP="20308158" w:rsidRDefault="502F1CB4" w14:paraId="7DAAA180" w14:textId="09EEBF8F">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Furthermore, digital innovation contributes to operational efficiency by reducing unnecessary inventory, improving supply chain planning and decreasing product returns.</w:t>
      </w:r>
    </w:p>
    <w:p w:rsidR="2FC8D832" w:rsidP="20308158" w:rsidRDefault="2FC8D832" w14:paraId="42A9FEBC" w14:textId="702E6D13">
      <w:pPr>
        <w:bidi w:val="0"/>
        <w:spacing w:line="360" w:lineRule="auto"/>
        <w:jc w:val="left"/>
        <w:rPr>
          <w:b w:val="0"/>
          <w:bCs w:val="0"/>
          <w:i w:val="0"/>
          <w:iCs w:val="0"/>
          <w:sz w:val="24"/>
          <w:szCs w:val="24"/>
        </w:rPr>
      </w:pPr>
    </w:p>
    <w:p w:rsidR="502F1CB4" w:rsidP="20308158" w:rsidRDefault="502F1CB4" w14:paraId="36B20012" w14:textId="22660F06">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1357362676" w:id="2002576424"/>
      <w:r w:rsidRPr="20308158" w:rsidR="4F8583EB">
        <w:rPr>
          <w:rFonts w:ascii="Arial Nova" w:hAnsi="Arial Nova" w:eastAsia="Arial Nova" w:cs="Arial Nova"/>
          <w:b w:val="0"/>
          <w:bCs w:val="0"/>
          <w:i w:val="0"/>
          <w:iCs w:val="0"/>
          <w:noProof w:val="0"/>
          <w:sz w:val="24"/>
          <w:szCs w:val="24"/>
          <w:lang w:val="en-US"/>
        </w:rPr>
        <w:t>2.</w:t>
      </w:r>
      <w:r w:rsidRPr="20308158" w:rsidR="10C4C93B">
        <w:rPr>
          <w:rFonts w:ascii="Arial Nova" w:hAnsi="Arial Nova" w:eastAsia="Arial Nova" w:cs="Arial Nova"/>
          <w:b w:val="0"/>
          <w:bCs w:val="0"/>
          <w:i w:val="0"/>
          <w:iCs w:val="0"/>
          <w:noProof w:val="0"/>
          <w:sz w:val="24"/>
          <w:szCs w:val="24"/>
          <w:lang w:val="en-US"/>
        </w:rPr>
        <w:t>6</w:t>
      </w:r>
      <w:r w:rsidRPr="20308158" w:rsidR="4F8583EB">
        <w:rPr>
          <w:rFonts w:ascii="Arial Nova" w:hAnsi="Arial Nova" w:eastAsia="Arial Nova" w:cs="Arial Nova"/>
          <w:b w:val="0"/>
          <w:bCs w:val="0"/>
          <w:i w:val="0"/>
          <w:iCs w:val="0"/>
          <w:noProof w:val="0"/>
          <w:sz w:val="24"/>
          <w:szCs w:val="24"/>
          <w:lang w:val="en-US"/>
        </w:rPr>
        <w:t xml:space="preserve"> Critical Evaluation</w:t>
      </w:r>
      <w:bookmarkEnd w:id="2002576424"/>
    </w:p>
    <w:p w:rsidR="502F1CB4" w:rsidP="20308158" w:rsidRDefault="502F1CB4" w14:paraId="4D1D8D62" w14:textId="339566FB">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Although Nike possesses substantial resources for innovation, implementing new technologies presents several challenges. Artificial intelligence systems require significant investment in data infrastructure and cybersecurity while raising concerns regarding customer privacy under the UK General Data Protection Regulation (UK GDPR). In addition, highly personalised services require customers to share personal information, making transparency and ethical data management essential.</w:t>
      </w:r>
    </w:p>
    <w:p w:rsidR="502F1CB4" w:rsidP="20308158" w:rsidRDefault="502F1CB4" w14:paraId="0C858652" w14:textId="568BA754">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Competitors are also investing heavily in digital innovation. Adidas has expanded its sustainability programmes, while Gymshark has successfully built digital communities through influencer marketing and customer engagement. Consequently, Nike must ensure that innovation extends beyond technological novelty by delivering measurable improvements in customer experience.</w:t>
      </w:r>
    </w:p>
    <w:p w:rsidR="502F1CB4" w:rsidP="20308158" w:rsidRDefault="502F1CB4" w14:paraId="0DF20141" w14:textId="44BD8B91">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4F8583EB">
        <w:rPr>
          <w:rFonts w:ascii="Arial Nova" w:hAnsi="Arial Nova" w:eastAsia="Arial Nova" w:cs="Arial Nova"/>
          <w:b w:val="0"/>
          <w:bCs w:val="0"/>
          <w:i w:val="0"/>
          <w:iCs w:val="0"/>
          <w:noProof w:val="0"/>
          <w:sz w:val="24"/>
          <w:szCs w:val="24"/>
          <w:lang w:val="en-US"/>
        </w:rPr>
        <w:t>From a Design Thinking perspective, continuous customer feedback remains essential. Rather than assuming customer needs, Nike should iteratively test new services, gather user feedback and refine solutions before large-scale implementation. This iterative approach reduces commercial risk and increases the likelihood of developing innovations that create genuine customer value.</w:t>
      </w:r>
    </w:p>
    <w:p w:rsidR="3D070648" w:rsidP="20308158" w:rsidRDefault="3D070648" w14:paraId="39D5C837" w14:textId="7CF9B2CE">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1080182013" w:id="880925103"/>
      <w:r w:rsidRPr="20308158" w:rsidR="03C96EA7">
        <w:rPr>
          <w:rFonts w:ascii="Arial Nova" w:hAnsi="Arial Nova" w:eastAsia="Arial Nova" w:cs="Arial Nova"/>
          <w:b w:val="0"/>
          <w:bCs w:val="0"/>
          <w:i w:val="0"/>
          <w:iCs w:val="0"/>
          <w:noProof w:val="0"/>
          <w:sz w:val="24"/>
          <w:szCs w:val="24"/>
          <w:lang w:val="en-US"/>
        </w:rPr>
        <w:t>3</w:t>
      </w:r>
      <w:r w:rsidRPr="20308158" w:rsidR="2E688CB6">
        <w:rPr>
          <w:rFonts w:ascii="Arial Nova" w:hAnsi="Arial Nova" w:eastAsia="Arial Nova" w:cs="Arial Nova"/>
          <w:b w:val="0"/>
          <w:bCs w:val="0"/>
          <w:i w:val="0"/>
          <w:iCs w:val="0"/>
          <w:noProof w:val="0"/>
          <w:sz w:val="24"/>
          <w:szCs w:val="24"/>
          <w:lang w:val="en-US"/>
        </w:rPr>
        <w:t>.</w:t>
      </w:r>
      <w:r w:rsidRPr="20308158" w:rsidR="03C96EA7">
        <w:rPr>
          <w:rFonts w:ascii="Arial Nova" w:hAnsi="Arial Nova" w:eastAsia="Arial Nova" w:cs="Arial Nova"/>
          <w:b w:val="0"/>
          <w:bCs w:val="0"/>
          <w:i w:val="0"/>
          <w:iCs w:val="0"/>
          <w:noProof w:val="0"/>
          <w:sz w:val="24"/>
          <w:szCs w:val="24"/>
          <w:lang w:val="en-US"/>
        </w:rPr>
        <w:t xml:space="preserve"> Introduction</w:t>
      </w:r>
      <w:bookmarkEnd w:id="880925103"/>
    </w:p>
    <w:p w:rsidR="3D070648" w:rsidP="20308158" w:rsidRDefault="3D070648" w14:paraId="48E639F1" w14:textId="732D5D6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Following the analysis in Task 1, several customer pain points were identified within Nike UK's customer journey, including uncertainty over footwear sizing, limited personalisation, inconvenient product returns and increasing consumer demand for sustainable shopping. Design Thinking provides an effective framework for addressing these challenges because it prioritises user needs throughout the innovation process (Brown, 2009).</w:t>
      </w:r>
    </w:p>
    <w:p w:rsidR="3D070648" w:rsidP="20308158" w:rsidRDefault="3D070648" w14:paraId="5BAF7428" w14:textId="46E400EC">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This section applies the five stages of Design Thinking</w:t>
      </w:r>
      <w:r w:rsidRPr="20308158" w:rsidR="71E8ED62">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Empathise</w:t>
      </w:r>
      <w:r w:rsidRPr="20308158" w:rsidR="03C96EA7">
        <w:rPr>
          <w:rFonts w:ascii="Arial Nova" w:hAnsi="Arial Nova" w:eastAsia="Arial Nova" w:cs="Arial Nova"/>
          <w:b w:val="0"/>
          <w:bCs w:val="0"/>
          <w:i w:val="0"/>
          <w:iCs w:val="0"/>
          <w:noProof w:val="0"/>
          <w:sz w:val="24"/>
          <w:szCs w:val="24"/>
          <w:lang w:val="en-US"/>
        </w:rPr>
        <w:t>, Define, Ideate, Prototype and Test</w:t>
      </w:r>
      <w:r w:rsidRPr="20308158" w:rsidR="01207CF7">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to develop an innovative venture concept for Nike UK. The proposed solution is called </w:t>
      </w:r>
      <w:r w:rsidRPr="20308158" w:rsidR="03C96EA7">
        <w:rPr>
          <w:rFonts w:ascii="Arial Nova" w:hAnsi="Arial Nova" w:eastAsia="Arial Nova" w:cs="Arial Nova"/>
          <w:b w:val="0"/>
          <w:bCs w:val="0"/>
          <w:i w:val="0"/>
          <w:iCs w:val="0"/>
          <w:noProof w:val="0"/>
          <w:sz w:val="24"/>
          <w:szCs w:val="24"/>
          <w:lang w:val="en-US"/>
        </w:rPr>
        <w:t>Nike AI Fit &amp; Circular Hub</w:t>
      </w:r>
      <w:r w:rsidRPr="20308158" w:rsidR="03C96EA7">
        <w:rPr>
          <w:rFonts w:ascii="Arial Nova" w:hAnsi="Arial Nova" w:eastAsia="Arial Nova" w:cs="Arial Nova"/>
          <w:b w:val="0"/>
          <w:bCs w:val="0"/>
          <w:i w:val="0"/>
          <w:iCs w:val="0"/>
          <w:noProof w:val="0"/>
          <w:sz w:val="24"/>
          <w:szCs w:val="24"/>
          <w:lang w:val="en-US"/>
        </w:rPr>
        <w:t xml:space="preserve">, a digital service combining artificial intelligence, smart fitting </w:t>
      </w:r>
      <w:r w:rsidRPr="20308158" w:rsidR="03C96EA7">
        <w:rPr>
          <w:rFonts w:ascii="Arial Nova" w:hAnsi="Arial Nova" w:eastAsia="Arial Nova" w:cs="Arial Nova"/>
          <w:b w:val="0"/>
          <w:bCs w:val="0"/>
          <w:i w:val="0"/>
          <w:iCs w:val="0"/>
          <w:noProof w:val="0"/>
          <w:sz w:val="24"/>
          <w:szCs w:val="24"/>
          <w:lang w:val="en-US"/>
        </w:rPr>
        <w:t>technology</w:t>
      </w:r>
      <w:r w:rsidRPr="20308158" w:rsidR="03C96EA7">
        <w:rPr>
          <w:rFonts w:ascii="Arial Nova" w:hAnsi="Arial Nova" w:eastAsia="Arial Nova" w:cs="Arial Nova"/>
          <w:b w:val="0"/>
          <w:bCs w:val="0"/>
          <w:i w:val="0"/>
          <w:iCs w:val="0"/>
          <w:noProof w:val="0"/>
          <w:sz w:val="24"/>
          <w:szCs w:val="24"/>
          <w:lang w:val="en-US"/>
        </w:rPr>
        <w:t xml:space="preserve"> and circular economy principles to improve customer experience while supporting Nike's sustainability strategy.</w:t>
      </w:r>
    </w:p>
    <w:p w:rsidR="2FC8D832" w:rsidP="20308158" w:rsidRDefault="2FC8D832" w14:paraId="6481AFA6" w14:textId="569C6D13">
      <w:pPr>
        <w:bidi w:val="0"/>
        <w:spacing w:line="360" w:lineRule="auto"/>
        <w:jc w:val="left"/>
        <w:rPr>
          <w:b w:val="0"/>
          <w:bCs w:val="0"/>
          <w:i w:val="0"/>
          <w:iCs w:val="0"/>
          <w:sz w:val="24"/>
          <w:szCs w:val="24"/>
        </w:rPr>
      </w:pPr>
    </w:p>
    <w:p w:rsidR="3D070648" w:rsidP="20308158" w:rsidRDefault="3D070648" w14:paraId="695EFE5C" w14:textId="155A68D9">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Stage 1 – Empathise</w:t>
      </w:r>
    </w:p>
    <w:p w:rsidR="3D070648" w:rsidP="20308158" w:rsidRDefault="3D070648" w14:paraId="7890125B" w14:textId="3569CE5E">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empathise stage focuses on understanding users by exploring their experiences, behaviours and frustrations rather than making assumptions (IDEO, 2015). To gain these insights, Nike could collect information through customer interviews, online surveys, user observation in stores, social media analysis and reviews on its website and app.</w:t>
      </w:r>
    </w:p>
    <w:p w:rsidR="3D070648" w:rsidP="20308158" w:rsidRDefault="3D070648" w14:paraId="13E699CB" w14:textId="37998C8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 xml:space="preserve">The primary target customers </w:t>
      </w:r>
      <w:r w:rsidRPr="20308158" w:rsidR="03C96EA7">
        <w:rPr>
          <w:rFonts w:ascii="Arial Nova" w:hAnsi="Arial Nova" w:eastAsia="Arial Nova" w:cs="Arial Nova"/>
          <w:b w:val="0"/>
          <w:bCs w:val="0"/>
          <w:i w:val="0"/>
          <w:iCs w:val="0"/>
          <w:noProof w:val="0"/>
          <w:sz w:val="24"/>
          <w:szCs w:val="24"/>
          <w:lang w:val="en-US"/>
        </w:rPr>
        <w:t>include:</w:t>
      </w:r>
      <w:r w:rsidRPr="20308158" w:rsidR="2151F692">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Young adults aged 18–</w:t>
      </w:r>
      <w:r w:rsidRPr="20308158" w:rsidR="03C96EA7">
        <w:rPr>
          <w:rFonts w:ascii="Arial Nova" w:hAnsi="Arial Nova" w:eastAsia="Arial Nova" w:cs="Arial Nova"/>
          <w:b w:val="0"/>
          <w:bCs w:val="0"/>
          <w:i w:val="0"/>
          <w:iCs w:val="0"/>
          <w:noProof w:val="0"/>
          <w:sz w:val="24"/>
          <w:szCs w:val="24"/>
          <w:lang w:val="en-US"/>
        </w:rPr>
        <w:t>35 who</w:t>
      </w:r>
      <w:r w:rsidRPr="20308158" w:rsidR="03C96EA7">
        <w:rPr>
          <w:rFonts w:ascii="Arial Nova" w:hAnsi="Arial Nova" w:eastAsia="Arial Nova" w:cs="Arial Nova"/>
          <w:b w:val="0"/>
          <w:bCs w:val="0"/>
          <w:i w:val="0"/>
          <w:iCs w:val="0"/>
          <w:noProof w:val="0"/>
          <w:sz w:val="24"/>
          <w:szCs w:val="24"/>
          <w:lang w:val="en-US"/>
        </w:rPr>
        <w:t xml:space="preserve"> regularly </w:t>
      </w:r>
      <w:r w:rsidRPr="20308158" w:rsidR="03C96EA7">
        <w:rPr>
          <w:rFonts w:ascii="Arial Nova" w:hAnsi="Arial Nova" w:eastAsia="Arial Nova" w:cs="Arial Nova"/>
          <w:b w:val="0"/>
          <w:bCs w:val="0"/>
          <w:i w:val="0"/>
          <w:iCs w:val="0"/>
          <w:noProof w:val="0"/>
          <w:sz w:val="24"/>
          <w:szCs w:val="24"/>
          <w:lang w:val="en-US"/>
        </w:rPr>
        <w:t>purchase</w:t>
      </w:r>
      <w:r w:rsidRPr="20308158" w:rsidR="03C96EA7">
        <w:rPr>
          <w:rFonts w:ascii="Arial Nova" w:hAnsi="Arial Nova" w:eastAsia="Arial Nova" w:cs="Arial Nova"/>
          <w:b w:val="0"/>
          <w:bCs w:val="0"/>
          <w:i w:val="0"/>
          <w:iCs w:val="0"/>
          <w:noProof w:val="0"/>
          <w:sz w:val="24"/>
          <w:szCs w:val="24"/>
          <w:lang w:val="en-US"/>
        </w:rPr>
        <w:t xml:space="preserve"> sportswear online. </w:t>
      </w:r>
      <w:r w:rsidRPr="20308158" w:rsidR="03C96EA7">
        <w:rPr>
          <w:rFonts w:ascii="Arial Nova" w:hAnsi="Arial Nova" w:eastAsia="Arial Nova" w:cs="Arial Nova"/>
          <w:b w:val="0"/>
          <w:bCs w:val="0"/>
          <w:i w:val="0"/>
          <w:iCs w:val="0"/>
          <w:noProof w:val="0"/>
          <w:sz w:val="24"/>
          <w:szCs w:val="24"/>
          <w:lang w:val="en-US"/>
        </w:rPr>
        <w:t xml:space="preserve">Fitness enthusiasts </w:t>
      </w:r>
      <w:r w:rsidRPr="20308158" w:rsidR="03C96EA7">
        <w:rPr>
          <w:rFonts w:ascii="Arial Nova" w:hAnsi="Arial Nova" w:eastAsia="Arial Nova" w:cs="Arial Nova"/>
          <w:b w:val="0"/>
          <w:bCs w:val="0"/>
          <w:i w:val="0"/>
          <w:iCs w:val="0"/>
          <w:noProof w:val="0"/>
          <w:sz w:val="24"/>
          <w:szCs w:val="24"/>
          <w:lang w:val="en-US"/>
        </w:rPr>
        <w:t>using</w:t>
      </w:r>
      <w:r w:rsidRPr="20308158" w:rsidR="03C96EA7">
        <w:rPr>
          <w:rFonts w:ascii="Arial Nova" w:hAnsi="Arial Nova" w:eastAsia="Arial Nova" w:cs="Arial Nova"/>
          <w:b w:val="0"/>
          <w:bCs w:val="0"/>
          <w:i w:val="0"/>
          <w:iCs w:val="0"/>
          <w:noProof w:val="0"/>
          <w:sz w:val="24"/>
          <w:szCs w:val="24"/>
          <w:lang w:val="en-US"/>
        </w:rPr>
        <w:t xml:space="preserve"> the Nike Run Club and Nike Training Club apps. </w:t>
      </w:r>
      <w:r w:rsidRPr="20308158" w:rsidR="03C96EA7">
        <w:rPr>
          <w:rFonts w:ascii="Arial Nova" w:hAnsi="Arial Nova" w:eastAsia="Arial Nova" w:cs="Arial Nova"/>
          <w:b w:val="0"/>
          <w:bCs w:val="0"/>
          <w:i w:val="0"/>
          <w:iCs w:val="0"/>
          <w:noProof w:val="0"/>
          <w:sz w:val="24"/>
          <w:szCs w:val="24"/>
          <w:lang w:val="en-US"/>
        </w:rPr>
        <w:t xml:space="preserve">Environmentally conscious </w:t>
      </w:r>
      <w:r w:rsidRPr="20308158" w:rsidR="03C96EA7">
        <w:rPr>
          <w:rFonts w:ascii="Arial Nova" w:hAnsi="Arial Nova" w:eastAsia="Arial Nova" w:cs="Arial Nova"/>
          <w:b w:val="0"/>
          <w:bCs w:val="0"/>
          <w:i w:val="0"/>
          <w:iCs w:val="0"/>
          <w:noProof w:val="0"/>
          <w:sz w:val="24"/>
          <w:szCs w:val="24"/>
          <w:lang w:val="en-US"/>
        </w:rPr>
        <w:t>consumers who</w:t>
      </w:r>
      <w:r w:rsidRPr="20308158" w:rsidR="03C96EA7">
        <w:rPr>
          <w:rFonts w:ascii="Arial Nova" w:hAnsi="Arial Nova" w:eastAsia="Arial Nova" w:cs="Arial Nova"/>
          <w:b w:val="0"/>
          <w:bCs w:val="0"/>
          <w:i w:val="0"/>
          <w:iCs w:val="0"/>
          <w:noProof w:val="0"/>
          <w:sz w:val="24"/>
          <w:szCs w:val="24"/>
          <w:lang w:val="en-US"/>
        </w:rPr>
        <w:t xml:space="preserve"> prefer sustainable products. </w:t>
      </w:r>
      <w:r w:rsidRPr="20308158" w:rsidR="03C96EA7">
        <w:rPr>
          <w:rFonts w:ascii="Arial Nova" w:hAnsi="Arial Nova" w:eastAsia="Arial Nova" w:cs="Arial Nova"/>
          <w:b w:val="0"/>
          <w:bCs w:val="0"/>
          <w:i w:val="0"/>
          <w:iCs w:val="0"/>
          <w:noProof w:val="0"/>
          <w:sz w:val="24"/>
          <w:szCs w:val="24"/>
          <w:lang w:val="en-US"/>
        </w:rPr>
        <w:t xml:space="preserve">Customers living in suburban and rural areas with limited access to Nike stores. </w:t>
      </w:r>
    </w:p>
    <w:p w:rsidR="3D070648" w:rsidP="20308158" w:rsidRDefault="3D070648" w14:paraId="0305E633" w14:textId="5CEDD2F2">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Research suggests that UK consumers increasingly expect seamless digital experiences, fast delivery and personalised recommendations (Mintel, 2024). However, many customers remain frustrated by inaccurate shoe sizing, multiple returns and limited information regarding product sustainability.</w:t>
      </w:r>
    </w:p>
    <w:p w:rsidR="3D070648" w:rsidP="20308158" w:rsidRDefault="3D070648" w14:paraId="7042DD8E" w14:textId="1243FBF7">
      <w:pPr>
        <w:pStyle w:val="Normal"/>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b w:val="0"/>
          <w:bCs w:val="0"/>
          <w:i w:val="0"/>
          <w:iCs w:val="0"/>
          <w:noProof w:val="0"/>
          <w:sz w:val="24"/>
          <w:szCs w:val="24"/>
          <w:lang w:val="en-US"/>
        </w:rPr>
        <w:t xml:space="preserve">Customer </w:t>
      </w:r>
      <w:r w:rsidRPr="20308158" w:rsidR="03C96EA7">
        <w:rPr>
          <w:b w:val="0"/>
          <w:bCs w:val="0"/>
          <w:i w:val="0"/>
          <w:iCs w:val="0"/>
          <w:noProof w:val="0"/>
          <w:sz w:val="24"/>
          <w:szCs w:val="24"/>
          <w:lang w:val="en-US"/>
        </w:rPr>
        <w:t>Persona</w:t>
      </w:r>
      <w:r w:rsidRPr="20308158" w:rsidR="7794A3E9">
        <w:rPr>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 Sarah Will</w:t>
      </w:r>
      <w:r w:rsidRPr="20308158" w:rsidR="35F1D8D3">
        <w:rPr>
          <w:rFonts w:ascii="Arial Nova" w:hAnsi="Arial Nova" w:eastAsia="Arial Nova" w:cs="Arial Nova"/>
          <w:b w:val="0"/>
          <w:bCs w:val="0"/>
          <w:i w:val="0"/>
          <w:iCs w:val="0"/>
          <w:noProof w:val="0"/>
          <w:sz w:val="24"/>
          <w:szCs w:val="24"/>
          <w:lang w:val="en-US"/>
        </w:rPr>
        <w:t>iams,</w:t>
      </w:r>
      <w:r w:rsidRPr="20308158" w:rsidR="03C96EA7">
        <w:rPr>
          <w:rFonts w:ascii="Arial Nova" w:hAnsi="Arial Nova" w:eastAsia="Arial Nova" w:cs="Arial Nova"/>
          <w:b w:val="0"/>
          <w:bCs w:val="0"/>
          <w:i w:val="0"/>
          <w:iCs w:val="0"/>
          <w:noProof w:val="0"/>
          <w:sz w:val="24"/>
          <w:szCs w:val="24"/>
          <w:lang w:val="en-US"/>
        </w:rPr>
        <w:t xml:space="preserve"> 2</w:t>
      </w:r>
      <w:r w:rsidRPr="20308158" w:rsidR="2B860960">
        <w:rPr>
          <w:rFonts w:ascii="Arial Nova" w:hAnsi="Arial Nova" w:eastAsia="Arial Nova" w:cs="Arial Nova"/>
          <w:b w:val="0"/>
          <w:bCs w:val="0"/>
          <w:i w:val="0"/>
          <w:iCs w:val="0"/>
          <w:noProof w:val="0"/>
          <w:sz w:val="24"/>
          <w:szCs w:val="24"/>
          <w:lang w:val="en-US"/>
        </w:rPr>
        <w:t>7, works as</w:t>
      </w:r>
      <w:r w:rsidRPr="20308158" w:rsidR="03C96EA7">
        <w:rPr>
          <w:rFonts w:ascii="Arial Nova" w:hAnsi="Arial Nova" w:eastAsia="Arial Nova" w:cs="Arial Nova"/>
          <w:b w:val="0"/>
          <w:bCs w:val="0"/>
          <w:i w:val="0"/>
          <w:iCs w:val="0"/>
          <w:noProof w:val="0"/>
          <w:sz w:val="24"/>
          <w:szCs w:val="24"/>
          <w:lang w:val="en-US"/>
        </w:rPr>
        <w:t xml:space="preserve"> Marketing Executi</w:t>
      </w:r>
      <w:r w:rsidRPr="20308158" w:rsidR="6722AFD9">
        <w:rPr>
          <w:rFonts w:ascii="Arial Nova" w:hAnsi="Arial Nova" w:eastAsia="Arial Nova" w:cs="Arial Nova"/>
          <w:b w:val="0"/>
          <w:bCs w:val="0"/>
          <w:i w:val="0"/>
          <w:iCs w:val="0"/>
          <w:noProof w:val="0"/>
          <w:sz w:val="24"/>
          <w:szCs w:val="24"/>
          <w:lang w:val="en-US"/>
        </w:rPr>
        <w:t>ve in</w:t>
      </w:r>
      <w:r w:rsidRPr="20308158" w:rsidR="03C96EA7">
        <w:rPr>
          <w:rFonts w:ascii="Arial Nova" w:hAnsi="Arial Nova" w:eastAsia="Arial Nova" w:cs="Arial Nova"/>
          <w:b w:val="0"/>
          <w:bCs w:val="0"/>
          <w:i w:val="0"/>
          <w:iCs w:val="0"/>
          <w:noProof w:val="0"/>
          <w:sz w:val="24"/>
          <w:szCs w:val="24"/>
          <w:lang w:val="en-US"/>
        </w:rPr>
        <w:t xml:space="preserve"> Manchester</w:t>
      </w:r>
      <w:r w:rsidRPr="20308158" w:rsidR="4D7CB772">
        <w:rPr>
          <w:rFonts w:ascii="Arial Nova" w:hAnsi="Arial Nova" w:eastAsia="Arial Nova" w:cs="Arial Nova"/>
          <w:b w:val="0"/>
          <w:bCs w:val="0"/>
          <w:i w:val="0"/>
          <w:iCs w:val="0"/>
          <w:noProof w:val="0"/>
          <w:sz w:val="24"/>
          <w:szCs w:val="24"/>
          <w:lang w:val="en-US"/>
        </w:rPr>
        <w:t>.</w:t>
      </w:r>
    </w:p>
    <w:p w:rsidR="3D070648" w:rsidP="20308158" w:rsidRDefault="3D070648" w14:paraId="439824C6" w14:textId="5F4789A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Goals</w:t>
      </w:r>
      <w:r w:rsidRPr="20308158" w:rsidR="0EBDA1B6">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Buy running shoes that fit </w:t>
      </w:r>
      <w:r w:rsidRPr="20308158" w:rsidR="03C96EA7">
        <w:rPr>
          <w:rFonts w:ascii="Arial Nova" w:hAnsi="Arial Nova" w:eastAsia="Arial Nova" w:cs="Arial Nova"/>
          <w:b w:val="0"/>
          <w:bCs w:val="0"/>
          <w:i w:val="0"/>
          <w:iCs w:val="0"/>
          <w:noProof w:val="0"/>
          <w:sz w:val="24"/>
          <w:szCs w:val="24"/>
          <w:lang w:val="en-US"/>
        </w:rPr>
        <w:t>correctly</w:t>
      </w:r>
      <w:r w:rsidRPr="20308158" w:rsidR="03C96EA7">
        <w:rPr>
          <w:rFonts w:ascii="Arial Nova" w:hAnsi="Arial Nova" w:eastAsia="Arial Nova" w:cs="Arial Nova"/>
          <w:b w:val="0"/>
          <w:bCs w:val="0"/>
          <w:i w:val="0"/>
          <w:iCs w:val="0"/>
          <w:noProof w:val="0"/>
          <w:sz w:val="24"/>
          <w:szCs w:val="24"/>
          <w:lang w:val="en-US"/>
        </w:rPr>
        <w:t xml:space="preserve"> the first time. </w:t>
      </w:r>
      <w:r w:rsidRPr="20308158" w:rsidR="03C96EA7">
        <w:rPr>
          <w:rFonts w:ascii="Arial Nova" w:hAnsi="Arial Nova" w:eastAsia="Arial Nova" w:cs="Arial Nova"/>
          <w:b w:val="0"/>
          <w:bCs w:val="0"/>
          <w:i w:val="0"/>
          <w:iCs w:val="0"/>
          <w:noProof w:val="0"/>
          <w:sz w:val="24"/>
          <w:szCs w:val="24"/>
          <w:lang w:val="en-US"/>
        </w:rPr>
        <w:t xml:space="preserve">Reduce time spent returning unsuitable products. </w:t>
      </w:r>
      <w:r w:rsidRPr="20308158" w:rsidR="03C96EA7">
        <w:rPr>
          <w:rFonts w:ascii="Arial Nova" w:hAnsi="Arial Nova" w:eastAsia="Arial Nova" w:cs="Arial Nova"/>
          <w:b w:val="0"/>
          <w:bCs w:val="0"/>
          <w:i w:val="0"/>
          <w:iCs w:val="0"/>
          <w:noProof w:val="0"/>
          <w:sz w:val="24"/>
          <w:szCs w:val="24"/>
          <w:lang w:val="en-US"/>
        </w:rPr>
        <w:t xml:space="preserve">Purchase from environmentally responsible brands. </w:t>
      </w:r>
      <w:r w:rsidRPr="20308158" w:rsidR="03C96EA7">
        <w:rPr>
          <w:rFonts w:ascii="Arial Nova" w:hAnsi="Arial Nova" w:eastAsia="Arial Nova" w:cs="Arial Nova"/>
          <w:b w:val="0"/>
          <w:bCs w:val="0"/>
          <w:i w:val="0"/>
          <w:iCs w:val="0"/>
          <w:noProof w:val="0"/>
          <w:sz w:val="24"/>
          <w:szCs w:val="24"/>
          <w:lang w:val="en-US"/>
        </w:rPr>
        <w:t xml:space="preserve">Receive </w:t>
      </w:r>
      <w:r w:rsidRPr="20308158" w:rsidR="03C96EA7">
        <w:rPr>
          <w:rFonts w:ascii="Arial Nova" w:hAnsi="Arial Nova" w:eastAsia="Arial Nova" w:cs="Arial Nova"/>
          <w:b w:val="0"/>
          <w:bCs w:val="0"/>
          <w:i w:val="0"/>
          <w:iCs w:val="0"/>
          <w:noProof w:val="0"/>
          <w:sz w:val="24"/>
          <w:szCs w:val="24"/>
          <w:lang w:val="en-US"/>
        </w:rPr>
        <w:t>personalised</w:t>
      </w:r>
      <w:r w:rsidRPr="20308158" w:rsidR="03C96EA7">
        <w:rPr>
          <w:rFonts w:ascii="Arial Nova" w:hAnsi="Arial Nova" w:eastAsia="Arial Nova" w:cs="Arial Nova"/>
          <w:b w:val="0"/>
          <w:bCs w:val="0"/>
          <w:i w:val="0"/>
          <w:iCs w:val="0"/>
          <w:noProof w:val="0"/>
          <w:sz w:val="24"/>
          <w:szCs w:val="24"/>
          <w:lang w:val="en-US"/>
        </w:rPr>
        <w:t xml:space="preserve"> recommendations based on running habits. </w:t>
      </w:r>
    </w:p>
    <w:p w:rsidR="3D070648" w:rsidP="20308158" w:rsidRDefault="3D070648" w14:paraId="7D29ED5C" w14:textId="3F2B1777">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Frustrations</w:t>
      </w:r>
      <w:r w:rsidRPr="20308158" w:rsidR="56174771">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Unsure which shoe size fits different Nike models. </w:t>
      </w:r>
      <w:r w:rsidRPr="20308158" w:rsidR="03C96EA7">
        <w:rPr>
          <w:rFonts w:ascii="Arial Nova" w:hAnsi="Arial Nova" w:eastAsia="Arial Nova" w:cs="Arial Nova"/>
          <w:b w:val="0"/>
          <w:bCs w:val="0"/>
          <w:i w:val="0"/>
          <w:iCs w:val="0"/>
          <w:noProof w:val="0"/>
          <w:sz w:val="24"/>
          <w:szCs w:val="24"/>
          <w:lang w:val="en-US"/>
        </w:rPr>
        <w:t xml:space="preserve">Generic product recommendations. </w:t>
      </w:r>
      <w:r w:rsidRPr="20308158" w:rsidR="03C96EA7">
        <w:rPr>
          <w:rFonts w:ascii="Arial Nova" w:hAnsi="Arial Nova" w:eastAsia="Arial Nova" w:cs="Arial Nova"/>
          <w:b w:val="0"/>
          <w:bCs w:val="0"/>
          <w:i w:val="0"/>
          <w:iCs w:val="0"/>
          <w:noProof w:val="0"/>
          <w:sz w:val="24"/>
          <w:szCs w:val="24"/>
          <w:lang w:val="en-US"/>
        </w:rPr>
        <w:t xml:space="preserve">Complicated return process. </w:t>
      </w:r>
      <w:r w:rsidRPr="20308158" w:rsidR="03C96EA7">
        <w:rPr>
          <w:rFonts w:ascii="Arial Nova" w:hAnsi="Arial Nova" w:eastAsia="Arial Nova" w:cs="Arial Nova"/>
          <w:b w:val="0"/>
          <w:bCs w:val="0"/>
          <w:i w:val="0"/>
          <w:iCs w:val="0"/>
          <w:noProof w:val="0"/>
          <w:sz w:val="24"/>
          <w:szCs w:val="24"/>
          <w:lang w:val="en-US"/>
        </w:rPr>
        <w:t xml:space="preserve">Limited information about recycling worn trainers. </w:t>
      </w:r>
    </w:p>
    <w:p w:rsidR="2FC8D832" w:rsidP="20308158" w:rsidRDefault="2FC8D832" w14:paraId="49CC8A99" w14:textId="529CA4F6">
      <w:pPr>
        <w:bidi w:val="0"/>
        <w:spacing w:line="360" w:lineRule="auto"/>
        <w:jc w:val="left"/>
        <w:rPr>
          <w:b w:val="0"/>
          <w:bCs w:val="0"/>
          <w:i w:val="0"/>
          <w:iCs w:val="0"/>
          <w:sz w:val="24"/>
          <w:szCs w:val="24"/>
        </w:rPr>
      </w:pPr>
    </w:p>
    <w:tbl>
      <w:tblPr>
        <w:tblStyle w:val="TableNormal"/>
        <w:bidiVisual w:val="0"/>
        <w:tblW w:w="6656" w:type="dxa"/>
        <w:jc w:val="left"/>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3056"/>
        <w:gridCol w:w="3600"/>
      </w:tblGrid>
      <w:tr w:rsidR="2FC8D832" w:rsidTr="20308158" w14:paraId="0548E795">
        <w:trPr>
          <w:trHeight w:val="300"/>
        </w:trPr>
        <w:tc>
          <w:tcPr>
            <w:tcW w:w="3056" w:type="dxa"/>
            <w:tcMar/>
            <w:vAlign w:val="center"/>
          </w:tcPr>
          <w:p w:rsidR="2FC8D832" w:rsidP="20308158" w:rsidRDefault="2FC8D832" w14:paraId="36DD6A94" w14:textId="004B8335">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Thinks</w:t>
            </w:r>
          </w:p>
        </w:tc>
        <w:tc>
          <w:tcPr>
            <w:tcW w:w="3600" w:type="dxa"/>
            <w:tcMar/>
            <w:vAlign w:val="center"/>
          </w:tcPr>
          <w:p w:rsidR="2FC8D832" w:rsidP="20308158" w:rsidRDefault="2FC8D832" w14:paraId="04D3A70F" w14:textId="16C645DB">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Feels</w:t>
            </w:r>
          </w:p>
        </w:tc>
      </w:tr>
      <w:tr w:rsidR="2FC8D832" w:rsidTr="20308158" w14:paraId="1238A4D0">
        <w:trPr>
          <w:trHeight w:val="300"/>
        </w:trPr>
        <w:tc>
          <w:tcPr>
            <w:tcW w:w="3056" w:type="dxa"/>
            <w:tcMar/>
            <w:vAlign w:val="center"/>
          </w:tcPr>
          <w:p w:rsidR="2FC8D832" w:rsidP="20308158" w:rsidRDefault="2FC8D832" w14:paraId="058C52EA" w14:textId="7D472A36">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"Will these trainers fit?"</w:t>
            </w:r>
          </w:p>
        </w:tc>
        <w:tc>
          <w:tcPr>
            <w:tcW w:w="3600" w:type="dxa"/>
            <w:tcMar/>
            <w:vAlign w:val="center"/>
          </w:tcPr>
          <w:p w:rsidR="2FC8D832" w:rsidP="20308158" w:rsidRDefault="2FC8D832" w14:paraId="3F090E2C" w14:textId="23222891">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Frustrated by returning products</w:t>
            </w:r>
          </w:p>
        </w:tc>
      </w:tr>
      <w:tr w:rsidR="2FC8D832" w:rsidTr="20308158" w14:paraId="5F01C759">
        <w:trPr>
          <w:trHeight w:val="300"/>
        </w:trPr>
        <w:tc>
          <w:tcPr>
            <w:tcW w:w="3056" w:type="dxa"/>
            <w:tcMar/>
            <w:vAlign w:val="center"/>
          </w:tcPr>
          <w:p w:rsidR="2FC8D832" w:rsidP="20308158" w:rsidRDefault="2FC8D832" w14:paraId="57CCF5E7" w14:textId="17B11AF2">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"I want sustainable options."</w:t>
            </w:r>
          </w:p>
        </w:tc>
        <w:tc>
          <w:tcPr>
            <w:tcW w:w="3600" w:type="dxa"/>
            <w:tcMar/>
            <w:vAlign w:val="center"/>
          </w:tcPr>
          <w:p w:rsidR="2FC8D832" w:rsidP="20308158" w:rsidRDefault="2FC8D832" w14:paraId="43D184A2" w14:textId="47B68196">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Wants confidence before purchasing</w:t>
            </w:r>
          </w:p>
        </w:tc>
      </w:tr>
    </w:tbl>
    <w:tbl>
      <w:tblPr>
        <w:tblStyle w:val="TableNormal"/>
        <w:bidiVisual w:val="0"/>
        <w:tblW w:w="6663" w:type="dxa"/>
        <w:jc w:val="left"/>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3045"/>
        <w:gridCol w:w="3618"/>
      </w:tblGrid>
      <w:tr w:rsidR="2FC8D832" w:rsidTr="20308158" w14:paraId="5C716FA9">
        <w:trPr>
          <w:trHeight w:val="300"/>
        </w:trPr>
        <w:tc>
          <w:tcPr>
            <w:tcW w:w="3045" w:type="dxa"/>
            <w:tcMar/>
            <w:vAlign w:val="center"/>
          </w:tcPr>
          <w:p w:rsidR="2FC8D832" w:rsidP="20308158" w:rsidRDefault="2FC8D832" w14:paraId="20D45E34" w14:textId="70F2B5EA">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Says</w:t>
            </w:r>
          </w:p>
        </w:tc>
        <w:tc>
          <w:tcPr>
            <w:tcW w:w="3618" w:type="dxa"/>
            <w:tcMar/>
            <w:vAlign w:val="center"/>
          </w:tcPr>
          <w:p w:rsidR="2FC8D832" w:rsidP="20308158" w:rsidRDefault="2FC8D832" w14:paraId="388CBC4A" w14:textId="595242F0">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Does</w:t>
            </w:r>
          </w:p>
        </w:tc>
      </w:tr>
      <w:tr w:rsidR="2FC8D832" w:rsidTr="20308158" w14:paraId="60CC3731">
        <w:trPr>
          <w:trHeight w:val="300"/>
        </w:trPr>
        <w:tc>
          <w:tcPr>
            <w:tcW w:w="3045" w:type="dxa"/>
            <w:tcMar/>
            <w:vAlign w:val="center"/>
          </w:tcPr>
          <w:p w:rsidR="2FC8D832" w:rsidP="20308158" w:rsidRDefault="2FC8D832" w14:paraId="3A9DA216" w14:textId="377DA267">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"I usually read reviews first."</w:t>
            </w:r>
          </w:p>
        </w:tc>
        <w:tc>
          <w:tcPr>
            <w:tcW w:w="3618" w:type="dxa"/>
            <w:tcMar/>
            <w:vAlign w:val="center"/>
          </w:tcPr>
          <w:p w:rsidR="2FC8D832" w:rsidP="20308158" w:rsidRDefault="2FC8D832" w14:paraId="39A50FC6" w14:textId="06F36AE8">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Uses Nike App and Instagram before buying</w:t>
            </w:r>
          </w:p>
        </w:tc>
      </w:tr>
      <w:tr w:rsidR="2FC8D832" w:rsidTr="20308158" w14:paraId="71973CCD">
        <w:trPr>
          <w:trHeight w:val="300"/>
        </w:trPr>
        <w:tc>
          <w:tcPr>
            <w:tcW w:w="3045" w:type="dxa"/>
            <w:tcMar/>
            <w:vAlign w:val="center"/>
          </w:tcPr>
          <w:p w:rsidR="2FC8D832" w:rsidP="20308158" w:rsidRDefault="2FC8D832" w14:paraId="1D351527" w14:textId="4E035D72">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"Returns take too long."</w:t>
            </w:r>
          </w:p>
        </w:tc>
        <w:tc>
          <w:tcPr>
            <w:tcW w:w="3618" w:type="dxa"/>
            <w:tcMar/>
            <w:vAlign w:val="center"/>
          </w:tcPr>
          <w:p w:rsidR="2FC8D832" w:rsidP="20308158" w:rsidRDefault="2FC8D832" w14:paraId="3F4FD6AD" w14:textId="20F48561">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Compares products across multiple websites</w:t>
            </w:r>
          </w:p>
        </w:tc>
      </w:tr>
    </w:tbl>
    <w:p w:rsidR="3D070648" w:rsidP="20308158" w:rsidRDefault="3D070648" w14:paraId="7743B1C5" w14:textId="30029A9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 xml:space="preserve">Figure 4. Empathy Map </w:t>
      </w:r>
      <w:r w:rsidRPr="20308158" w:rsidR="138946A2">
        <w:rPr>
          <w:rFonts w:ascii="Arial Nova" w:hAnsi="Arial Nova" w:eastAsia="Arial Nova" w:cs="Arial Nova"/>
          <w:b w:val="0"/>
          <w:bCs w:val="0"/>
          <w:i w:val="0"/>
          <w:iCs w:val="0"/>
          <w:noProof w:val="0"/>
          <w:sz w:val="24"/>
          <w:szCs w:val="24"/>
          <w:lang w:val="en-US"/>
        </w:rPr>
        <w:t>above</w:t>
      </w:r>
    </w:p>
    <w:p w:rsidR="2FC8D832" w:rsidP="20308158" w:rsidRDefault="2FC8D832" w14:paraId="60904D92" w14:textId="5DEEA93B">
      <w:pPr>
        <w:bidi w:val="0"/>
        <w:spacing w:line="360" w:lineRule="auto"/>
        <w:jc w:val="left"/>
        <w:rPr>
          <w:b w:val="0"/>
          <w:bCs w:val="0"/>
          <w:i w:val="0"/>
          <w:iCs w:val="0"/>
          <w:sz w:val="24"/>
          <w:szCs w:val="24"/>
        </w:rPr>
      </w:pPr>
    </w:p>
    <w:p w:rsidR="3D070648" w:rsidP="20308158" w:rsidRDefault="3D070648" w14:paraId="30CCC7FA" w14:textId="65DFAF7F">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Stage 2 – Define</w:t>
      </w:r>
    </w:p>
    <w:p w:rsidR="3D070648" w:rsidP="20308158" w:rsidRDefault="3D070648" w14:paraId="147A6801" w14:textId="3702447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Define stage synthesises customer research into a clear problem statement. Instead of focusing on business objectives, Design Thinking encourages organisations to articulate problems from the user's perspective.</w:t>
      </w:r>
    </w:p>
    <w:p w:rsidR="3D070648" w:rsidP="20308158" w:rsidRDefault="3D070648" w14:paraId="0F91CDFC" w14:textId="697470CC">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Problem Statement</w:t>
      </w:r>
    </w:p>
    <w:p w:rsidR="3D070648" w:rsidP="20308158" w:rsidRDefault="3D070648" w14:paraId="6AD3F1FE" w14:textId="2EA73A9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Young online Nike customers in the UK struggle to purchase footwear confidently because existing sizing tools provide limited personalisation, resulting in unnecessary returns, customer frustration and increased environmental waste.</w:t>
      </w:r>
    </w:p>
    <w:p w:rsidR="3D070648" w:rsidP="20308158" w:rsidRDefault="3D070648" w14:paraId="11169220" w14:textId="7081F722">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This problem is significant because online footwear purchases experience higher return rates than many other retail categories. Returns increase operational costs while generating additional transportation emissions, making this both a commercial and sustainability issue.</w:t>
      </w:r>
    </w:p>
    <w:p w:rsidR="2FC8D832" w:rsidP="20308158" w:rsidRDefault="2FC8D832" w14:paraId="363B9CA7" w14:textId="4C9F9AB3">
      <w:pPr>
        <w:bidi w:val="0"/>
        <w:spacing w:line="360" w:lineRule="auto"/>
        <w:jc w:val="left"/>
        <w:rPr>
          <w:b w:val="0"/>
          <w:bCs w:val="0"/>
          <w:i w:val="0"/>
          <w:iCs w:val="0"/>
          <w:sz w:val="24"/>
          <w:szCs w:val="24"/>
        </w:rPr>
      </w:pPr>
    </w:p>
    <w:p w:rsidR="3D070648" w:rsidP="20308158" w:rsidRDefault="3D070648" w14:paraId="369ECD0A" w14:textId="192AF560">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Stage 3 – Ideate</w:t>
      </w:r>
    </w:p>
    <w:p w:rsidR="3D070648" w:rsidP="20308158" w:rsidRDefault="3D070648" w14:paraId="4B71E980" w14:textId="0299435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During the Ideate stage, organisations generate multiple potential solutions without immediately evaluating them. Brainstorming encourages creativity while focusing on customer value rather than technological complexity.</w:t>
      </w:r>
    </w:p>
    <w:p w:rsidR="3D070648" w:rsidP="20308158" w:rsidRDefault="3D070648" w14:paraId="53C0E074" w14:textId="02B19368">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Possible ideas</w:t>
      </w:r>
      <w:r w:rsidRPr="20308158" w:rsidR="03C96EA7">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include:</w:t>
      </w:r>
      <w:r w:rsidRPr="20308158" w:rsidR="322A32D8">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AI-powered foot scanning using smartphones. </w:t>
      </w:r>
      <w:r w:rsidRPr="20308158" w:rsidR="03C96EA7">
        <w:rPr>
          <w:rFonts w:ascii="Arial Nova" w:hAnsi="Arial Nova" w:eastAsia="Arial Nova" w:cs="Arial Nova"/>
          <w:b w:val="0"/>
          <w:bCs w:val="0"/>
          <w:i w:val="0"/>
          <w:iCs w:val="0"/>
          <w:noProof w:val="0"/>
          <w:sz w:val="24"/>
          <w:szCs w:val="24"/>
          <w:lang w:val="en-US"/>
        </w:rPr>
        <w:t xml:space="preserve">Virtual reality shoe fitting. </w:t>
      </w:r>
      <w:r w:rsidRPr="20308158" w:rsidR="03C96EA7">
        <w:rPr>
          <w:rFonts w:ascii="Arial Nova" w:hAnsi="Arial Nova" w:eastAsia="Arial Nova" w:cs="Arial Nova"/>
          <w:b w:val="0"/>
          <w:bCs w:val="0"/>
          <w:i w:val="0"/>
          <w:iCs w:val="0"/>
          <w:noProof w:val="0"/>
          <w:sz w:val="24"/>
          <w:szCs w:val="24"/>
          <w:lang w:val="en-US"/>
        </w:rPr>
        <w:t xml:space="preserve">Local Nike recycling hubs. </w:t>
      </w:r>
      <w:r w:rsidRPr="20308158" w:rsidR="03C96EA7">
        <w:rPr>
          <w:rFonts w:ascii="Arial Nova" w:hAnsi="Arial Nova" w:eastAsia="Arial Nova" w:cs="Arial Nova"/>
          <w:b w:val="0"/>
          <w:bCs w:val="0"/>
          <w:i w:val="0"/>
          <w:iCs w:val="0"/>
          <w:noProof w:val="0"/>
          <w:sz w:val="24"/>
          <w:szCs w:val="24"/>
          <w:lang w:val="en-US"/>
        </w:rPr>
        <w:t xml:space="preserve">Smart locker collection points. </w:t>
      </w:r>
      <w:r w:rsidRPr="20308158" w:rsidR="03C96EA7">
        <w:rPr>
          <w:rFonts w:ascii="Arial Nova" w:hAnsi="Arial Nova" w:eastAsia="Arial Nova" w:cs="Arial Nova"/>
          <w:b w:val="0"/>
          <w:bCs w:val="0"/>
          <w:i w:val="0"/>
          <w:iCs w:val="0"/>
          <w:noProof w:val="0"/>
          <w:sz w:val="24"/>
          <w:szCs w:val="24"/>
          <w:lang w:val="en-US"/>
        </w:rPr>
        <w:t>Personal AI fitness coach</w:t>
      </w:r>
      <w:r w:rsidRPr="20308158" w:rsidR="012D56E4">
        <w:rPr>
          <w:rFonts w:ascii="Arial Nova" w:hAnsi="Arial Nova" w:eastAsia="Arial Nova" w:cs="Arial Nova"/>
          <w:b w:val="0"/>
          <w:bCs w:val="0"/>
          <w:i w:val="0"/>
          <w:iCs w:val="0"/>
          <w:noProof w:val="0"/>
          <w:sz w:val="24"/>
          <w:szCs w:val="24"/>
          <w:lang w:val="en-US"/>
        </w:rPr>
        <w:t xml:space="preserve"> etc.</w:t>
      </w:r>
    </w:p>
    <w:p w:rsidR="3D070648" w:rsidP="20308158" w:rsidRDefault="3D070648" w14:paraId="1457C840" w14:textId="5E5B0FC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After evaluating these ideas against customer value, feasibility and sustainability, the proposed venture concept is:</w:t>
      </w:r>
    </w:p>
    <w:p w:rsidR="3D070648" w:rsidP="20308158" w:rsidRDefault="3D070648" w14:paraId="712422BD" w14:textId="13C758BF">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Nike AI Fit &amp; Circular Hub</w:t>
      </w:r>
    </w:p>
    <w:p w:rsidR="3D070648" w:rsidP="20308158" w:rsidRDefault="3D070648" w14:paraId="7B463329" w14:textId="05FDAA4B">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solution combines three integrated services:</w:t>
      </w:r>
    </w:p>
    <w:p w:rsidR="3D070648" w:rsidP="20308158" w:rsidRDefault="3D070648" w14:paraId="02E8EA3C" w14:textId="7F550E6F">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1. AI Foot Scanner</w:t>
      </w:r>
    </w:p>
    <w:p w:rsidR="3D070648" w:rsidP="20308158" w:rsidRDefault="3D070648" w14:paraId="76C6F876" w14:textId="7BA47A7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Customers scan their feet using the Nike App. Artificial intelligence measures foot dimensions and recommends the most suitable shoe size and model.</w:t>
      </w:r>
    </w:p>
    <w:p w:rsidR="3D070648" w:rsidP="20308158" w:rsidRDefault="3D070648" w14:paraId="6A5F5BBB" w14:textId="3947275B">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 xml:space="preserve">Benefits </w:t>
      </w:r>
      <w:r w:rsidRPr="20308158" w:rsidR="03C96EA7">
        <w:rPr>
          <w:rFonts w:ascii="Arial Nova" w:hAnsi="Arial Nova" w:eastAsia="Arial Nova" w:cs="Arial Nova"/>
          <w:b w:val="0"/>
          <w:bCs w:val="0"/>
          <w:i w:val="0"/>
          <w:iCs w:val="0"/>
          <w:noProof w:val="0"/>
          <w:sz w:val="24"/>
          <w:szCs w:val="24"/>
          <w:lang w:val="en-US"/>
        </w:rPr>
        <w:t>include:</w:t>
      </w:r>
      <w:r w:rsidRPr="20308158" w:rsidR="5F06A958">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Higher purchasing confidence. </w:t>
      </w:r>
      <w:r w:rsidRPr="20308158" w:rsidR="03C96EA7">
        <w:rPr>
          <w:rFonts w:ascii="Arial Nova" w:hAnsi="Arial Nova" w:eastAsia="Arial Nova" w:cs="Arial Nova"/>
          <w:b w:val="0"/>
          <w:bCs w:val="0"/>
          <w:i w:val="0"/>
          <w:iCs w:val="0"/>
          <w:noProof w:val="0"/>
          <w:sz w:val="24"/>
          <w:szCs w:val="24"/>
          <w:lang w:val="en-US"/>
        </w:rPr>
        <w:t xml:space="preserve">Fewer product returns. </w:t>
      </w:r>
      <w:r w:rsidRPr="20308158" w:rsidR="03C96EA7">
        <w:rPr>
          <w:rFonts w:ascii="Arial Nova" w:hAnsi="Arial Nova" w:eastAsia="Arial Nova" w:cs="Arial Nova"/>
          <w:b w:val="0"/>
          <w:bCs w:val="0"/>
          <w:i w:val="0"/>
          <w:iCs w:val="0"/>
          <w:noProof w:val="0"/>
          <w:sz w:val="24"/>
          <w:szCs w:val="24"/>
          <w:lang w:val="en-US"/>
        </w:rPr>
        <w:t xml:space="preserve">Improved customer satisfaction. </w:t>
      </w:r>
    </w:p>
    <w:p w:rsidR="2FC8D832" w:rsidP="20308158" w:rsidRDefault="2FC8D832" w14:paraId="74CFD2C9" w14:textId="30D81177">
      <w:pPr>
        <w:bidi w:val="0"/>
        <w:spacing w:line="360" w:lineRule="auto"/>
        <w:jc w:val="left"/>
        <w:rPr>
          <w:b w:val="0"/>
          <w:bCs w:val="0"/>
          <w:i w:val="0"/>
          <w:iCs w:val="0"/>
          <w:sz w:val="24"/>
          <w:szCs w:val="24"/>
        </w:rPr>
      </w:pPr>
    </w:p>
    <w:p w:rsidR="3D070648" w:rsidP="20308158" w:rsidRDefault="3D070648" w14:paraId="1BAEE057" w14:textId="5729327D">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2. Circular Collection Hubs</w:t>
      </w:r>
    </w:p>
    <w:p w:rsidR="3D070648" w:rsidP="20308158" w:rsidRDefault="3D070648" w14:paraId="2950E75E" w14:textId="1DC28011">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Nike stores and selected partner retailers become collection centres where customers return worn trainers.</w:t>
      </w:r>
    </w:p>
    <w:p w:rsidR="3D070648" w:rsidP="20308158" w:rsidRDefault="3D070648" w14:paraId="40FE7ADA" w14:textId="75F5E177">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Returned products are:</w:t>
      </w:r>
      <w:r w:rsidRPr="20308158" w:rsidR="0E9AD351">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Recycled. </w:t>
      </w:r>
      <w:r w:rsidRPr="20308158" w:rsidR="03C96EA7">
        <w:rPr>
          <w:rFonts w:ascii="Arial Nova" w:hAnsi="Arial Nova" w:eastAsia="Arial Nova" w:cs="Arial Nova"/>
          <w:b w:val="0"/>
          <w:bCs w:val="0"/>
          <w:i w:val="0"/>
          <w:iCs w:val="0"/>
          <w:noProof w:val="0"/>
          <w:sz w:val="24"/>
          <w:szCs w:val="24"/>
          <w:lang w:val="en-US"/>
        </w:rPr>
        <w:t xml:space="preserve">Refurbished. </w:t>
      </w:r>
      <w:r w:rsidRPr="20308158" w:rsidR="03C96EA7">
        <w:rPr>
          <w:rFonts w:ascii="Arial Nova" w:hAnsi="Arial Nova" w:eastAsia="Arial Nova" w:cs="Arial Nova"/>
          <w:b w:val="0"/>
          <w:bCs w:val="0"/>
          <w:i w:val="0"/>
          <w:iCs w:val="0"/>
          <w:noProof w:val="0"/>
          <w:sz w:val="24"/>
          <w:szCs w:val="24"/>
          <w:lang w:val="en-US"/>
        </w:rPr>
        <w:t xml:space="preserve">Donated. </w:t>
      </w:r>
      <w:r w:rsidRPr="20308158" w:rsidR="03C96EA7">
        <w:rPr>
          <w:rFonts w:ascii="Arial Nova" w:hAnsi="Arial Nova" w:eastAsia="Arial Nova" w:cs="Arial Nova"/>
          <w:b w:val="0"/>
          <w:bCs w:val="0"/>
          <w:i w:val="0"/>
          <w:iCs w:val="0"/>
          <w:noProof w:val="0"/>
          <w:sz w:val="24"/>
          <w:szCs w:val="24"/>
          <w:lang w:val="en-US"/>
        </w:rPr>
        <w:t xml:space="preserve">Used for sports surfaces. </w:t>
      </w:r>
    </w:p>
    <w:p w:rsidR="3D070648" w:rsidP="20308158" w:rsidRDefault="3D070648" w14:paraId="165EA515" w14:textId="025187C7">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Customers receive Nike Membership reward points for participating.</w:t>
      </w:r>
    </w:p>
    <w:p w:rsidR="2FC8D832" w:rsidP="20308158" w:rsidRDefault="2FC8D832" w14:paraId="4BB585E2" w14:textId="2DC59A27">
      <w:pPr>
        <w:bidi w:val="0"/>
        <w:spacing w:line="360" w:lineRule="auto"/>
        <w:jc w:val="left"/>
        <w:rPr>
          <w:b w:val="0"/>
          <w:bCs w:val="0"/>
          <w:i w:val="0"/>
          <w:iCs w:val="0"/>
          <w:sz w:val="24"/>
          <w:szCs w:val="24"/>
        </w:rPr>
      </w:pPr>
    </w:p>
    <w:p w:rsidR="3D070648" w:rsidP="20308158" w:rsidRDefault="3D070648" w14:paraId="356180EC" w14:textId="0FF982DC">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3. AI Personal Shopping Assistant</w:t>
      </w:r>
    </w:p>
    <w:p w:rsidR="3D070648" w:rsidP="20308158" w:rsidRDefault="3D070648" w14:paraId="6E92468A" w14:textId="2AFCFA2F">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assistant analyses customer activity from:</w:t>
      </w:r>
      <w:r w:rsidRPr="20308158" w:rsidR="0F57BEDF">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Nike Run Club</w:t>
      </w:r>
      <w:r w:rsidRPr="20308158" w:rsidR="065C59E3">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Nike Training Club</w:t>
      </w:r>
      <w:r w:rsidRPr="20308158" w:rsidR="36DBBCF5">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Previous</w:t>
      </w:r>
      <w:r w:rsidRPr="20308158" w:rsidR="03C96EA7">
        <w:rPr>
          <w:rFonts w:ascii="Arial Nova" w:hAnsi="Arial Nova" w:eastAsia="Arial Nova" w:cs="Arial Nova"/>
          <w:b w:val="0"/>
          <w:bCs w:val="0"/>
          <w:i w:val="0"/>
          <w:iCs w:val="0"/>
          <w:noProof w:val="0"/>
          <w:sz w:val="24"/>
          <w:szCs w:val="24"/>
          <w:lang w:val="en-US"/>
        </w:rPr>
        <w:t xml:space="preserve"> purchases</w:t>
      </w:r>
      <w:r w:rsidRPr="20308158" w:rsidR="4BC9B64B">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Fitness goals</w:t>
      </w:r>
      <w:r w:rsidRPr="20308158" w:rsidR="4CDEB403">
        <w:rPr>
          <w:rFonts w:ascii="Arial Nova" w:hAnsi="Arial Nova" w:eastAsia="Arial Nova" w:cs="Arial Nova"/>
          <w:b w:val="0"/>
          <w:bCs w:val="0"/>
          <w:i w:val="0"/>
          <w:iCs w:val="0"/>
          <w:noProof w:val="0"/>
          <w:sz w:val="24"/>
          <w:szCs w:val="24"/>
          <w:lang w:val="en-US"/>
        </w:rPr>
        <w:t>.</w:t>
      </w:r>
    </w:p>
    <w:p w:rsidR="2FC8D832" w:rsidP="20308158" w:rsidRDefault="2FC8D832" w14:paraId="1D10DBFE" w14:textId="6298512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 xml:space="preserve">It then recommends footwear, </w:t>
      </w:r>
      <w:r w:rsidRPr="20308158" w:rsidR="03C96EA7">
        <w:rPr>
          <w:rFonts w:ascii="Arial Nova" w:hAnsi="Arial Nova" w:eastAsia="Arial Nova" w:cs="Arial Nova"/>
          <w:b w:val="0"/>
          <w:bCs w:val="0"/>
          <w:i w:val="0"/>
          <w:iCs w:val="0"/>
          <w:noProof w:val="0"/>
          <w:sz w:val="24"/>
          <w:szCs w:val="24"/>
          <w:lang w:val="en-US"/>
        </w:rPr>
        <w:t>clothing</w:t>
      </w:r>
      <w:r w:rsidRPr="20308158" w:rsidR="03C96EA7">
        <w:rPr>
          <w:rFonts w:ascii="Arial Nova" w:hAnsi="Arial Nova" w:eastAsia="Arial Nova" w:cs="Arial Nova"/>
          <w:b w:val="0"/>
          <w:bCs w:val="0"/>
          <w:i w:val="0"/>
          <w:iCs w:val="0"/>
          <w:noProof w:val="0"/>
          <w:sz w:val="24"/>
          <w:szCs w:val="24"/>
          <w:lang w:val="en-US"/>
        </w:rPr>
        <w:t xml:space="preserve"> and accessories suited to individual needs.</w:t>
      </w:r>
    </w:p>
    <w:p w:rsidR="2FC8D832" w:rsidP="20308158" w:rsidRDefault="2FC8D832" w14:paraId="3E599FB6" w14:textId="2FBCC304">
      <w:pPr>
        <w:bidi w:val="0"/>
        <w:spacing w:line="360" w:lineRule="auto"/>
        <w:jc w:val="left"/>
        <w:rPr>
          <w:b w:val="0"/>
          <w:bCs w:val="0"/>
          <w:i w:val="0"/>
          <w:iCs w:val="0"/>
          <w:sz w:val="24"/>
          <w:szCs w:val="24"/>
        </w:rPr>
      </w:pPr>
    </w:p>
    <w:p w:rsidR="2101E4CB" w:rsidP="20308158" w:rsidRDefault="2101E4CB" w14:paraId="4AAA43E2" w14:textId="5F9D4C1D">
      <w:pPr>
        <w:bidi w:val="0"/>
        <w:spacing w:line="360" w:lineRule="auto"/>
        <w:jc w:val="left"/>
        <w:rPr>
          <w:b w:val="0"/>
          <w:bCs w:val="0"/>
          <w:i w:val="0"/>
          <w:iCs w:val="0"/>
          <w:sz w:val="24"/>
          <w:szCs w:val="24"/>
        </w:rPr>
      </w:pPr>
      <w:r w:rsidRPr="20308158" w:rsidR="02FB2342">
        <w:rPr>
          <w:b w:val="0"/>
          <w:bCs w:val="0"/>
          <w:i w:val="0"/>
          <w:iCs w:val="0"/>
          <w:sz w:val="24"/>
          <w:szCs w:val="24"/>
        </w:rPr>
        <w:t>Nike Ai fit hub</w:t>
      </w:r>
    </w:p>
    <w:p w:rsidR="5710CA43" w:rsidP="20308158" w:rsidRDefault="5710CA43" w14:paraId="6057F491" w14:textId="72C5C44B">
      <w:pPr>
        <w:pStyle w:val="Normal"/>
        <w:spacing w:line="360" w:lineRule="auto"/>
        <w:jc w:val="left"/>
        <w:rPr>
          <w:b w:val="0"/>
          <w:bCs w:val="0"/>
          <w:i w:val="0"/>
          <w:iCs w:val="0"/>
          <w:sz w:val="24"/>
          <w:szCs w:val="24"/>
        </w:rPr>
      </w:pPr>
      <w:r w:rsidR="75C57DF8">
        <w:drawing>
          <wp:inline wp14:editId="2FCF7005" wp14:anchorId="4D53D169">
            <wp:extent cx="1945316" cy="2624633"/>
            <wp:effectExtent l="0" t="0" r="0" b="0"/>
            <wp:docPr id="1484779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4779865" name="Picture 1484779865"/>
                    <pic:cNvPicPr/>
                  </pic:nvPicPr>
                  <pic:blipFill>
                    <a:blip xmlns:r="http://schemas.openxmlformats.org/officeDocument/2006/relationships" r:embed="rId864974319">
                      <a:extLst>
                        <a:ext uri="{28A0092B-C50C-407E-A947-70E740481C1C}">
                          <a14:useLocalDpi xmlns:a14="http://schemas.microsoft.com/office/drawing/2010/main"/>
                        </a:ext>
                      </a:extLst>
                    </a:blip>
                    <a:stretch>
                      <a:fillRect/>
                    </a:stretch>
                  </pic:blipFill>
                  <pic:spPr>
                    <a:xfrm rot="0">
                      <a:off x="0" y="0"/>
                      <a:ext cx="1945316" cy="2624633"/>
                    </a:xfrm>
                    <a:prstGeom prst="rect">
                      <a:avLst/>
                    </a:prstGeom>
                  </pic:spPr>
                </pic:pic>
              </a:graphicData>
            </a:graphic>
          </wp:inline>
        </w:drawing>
      </w:r>
    </w:p>
    <w:p w:rsidR="3D070648" w:rsidP="20308158" w:rsidRDefault="3D070648" w14:paraId="261DB0B5" w14:textId="53FF37FE">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 xml:space="preserve">Figure 5. Proposed innovation concept </w:t>
      </w:r>
      <w:r w:rsidRPr="20308158" w:rsidR="2B29A4A9">
        <w:rPr>
          <w:b w:val="0"/>
          <w:bCs w:val="0"/>
          <w:i w:val="0"/>
          <w:iCs w:val="0"/>
          <w:noProof w:val="0"/>
          <w:sz w:val="24"/>
          <w:szCs w:val="24"/>
          <w:lang w:val="en-US"/>
        </w:rPr>
        <w:t>above</w:t>
      </w:r>
    </w:p>
    <w:p w:rsidR="2FC8D832" w:rsidP="20308158" w:rsidRDefault="2FC8D832" w14:paraId="0274E481" w14:textId="29C1443B">
      <w:pPr>
        <w:bidi w:val="0"/>
        <w:spacing w:line="360" w:lineRule="auto"/>
        <w:jc w:val="left"/>
        <w:rPr>
          <w:b w:val="0"/>
          <w:bCs w:val="0"/>
          <w:i w:val="0"/>
          <w:iCs w:val="0"/>
          <w:sz w:val="24"/>
          <w:szCs w:val="24"/>
        </w:rPr>
      </w:pPr>
    </w:p>
    <w:p w:rsidR="3D070648" w:rsidP="20308158" w:rsidRDefault="3D070648" w14:paraId="53247B3A" w14:textId="31EF3A92">
      <w:pPr>
        <w:pStyle w:val="Normal"/>
        <w:bidi w:val="0"/>
        <w:spacing w:line="360" w:lineRule="auto"/>
        <w:jc w:val="left"/>
        <w:rPr>
          <w:rFonts w:ascii="Arial Nova" w:hAnsi="Arial Nova" w:eastAsia="Arial Nova" w:cs="Arial Nova"/>
          <w:b w:val="0"/>
          <w:bCs w:val="0"/>
          <w:i w:val="0"/>
          <w:iCs w:val="0"/>
          <w:noProof w:val="0"/>
          <w:sz w:val="24"/>
          <w:szCs w:val="24"/>
          <w:lang w:val="en-US"/>
        </w:rPr>
      </w:pPr>
      <w:r w:rsidRPr="20308158" w:rsidR="03C96EA7">
        <w:rPr>
          <w:b w:val="0"/>
          <w:bCs w:val="0"/>
          <w:i w:val="0"/>
          <w:iCs w:val="0"/>
          <w:noProof w:val="0"/>
          <w:sz w:val="24"/>
          <w:szCs w:val="24"/>
          <w:lang w:val="en-US"/>
        </w:rPr>
        <w:t>Stage 4 – Prototype</w:t>
      </w:r>
    </w:p>
    <w:p w:rsidR="3D070648" w:rsidP="20308158" w:rsidRDefault="3D070648" w14:paraId="56236553" w14:textId="6F543C4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A prototype represents an early version of a product or service developed for testing rather than immediate commercial release.</w:t>
      </w:r>
    </w:p>
    <w:p w:rsidR="3D070648" w:rsidP="20308158" w:rsidRDefault="3D070648" w14:paraId="5E05005B" w14:textId="6CD1CE6C">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Minimum Viable Product (MVP) would include:</w:t>
      </w:r>
      <w:r w:rsidRPr="20308158" w:rsidR="12B05E6A">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AI foot scanning within the Nike App.</w:t>
      </w:r>
      <w:r w:rsidRPr="20308158" w:rsidR="3E97DCFE">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One recycling hub in selected London stores. </w:t>
      </w:r>
      <w:r w:rsidRPr="20308158" w:rsidR="03C96EA7">
        <w:rPr>
          <w:rFonts w:ascii="Arial Nova" w:hAnsi="Arial Nova" w:eastAsia="Arial Nova" w:cs="Arial Nova"/>
          <w:b w:val="0"/>
          <w:bCs w:val="0"/>
          <w:i w:val="0"/>
          <w:iCs w:val="0"/>
          <w:noProof w:val="0"/>
          <w:sz w:val="24"/>
          <w:szCs w:val="24"/>
          <w:lang w:val="en-US"/>
        </w:rPr>
        <w:t xml:space="preserve">Digital reward points for recycled footwear. </w:t>
      </w:r>
      <w:r w:rsidRPr="20308158" w:rsidR="442D28A1">
        <w:rPr>
          <w:rFonts w:ascii="Arial Nova" w:hAnsi="Arial Nova" w:eastAsia="Arial Nova" w:cs="Arial Nova"/>
          <w:b w:val="0"/>
          <w:bCs w:val="0"/>
          <w:i w:val="0"/>
          <w:iCs w:val="0"/>
          <w:noProof w:val="0"/>
          <w:sz w:val="24"/>
          <w:szCs w:val="24"/>
          <w:lang w:val="en-US"/>
        </w:rPr>
        <w:t>Personalised</w:t>
      </w:r>
      <w:r w:rsidRPr="20308158" w:rsidR="03C96EA7">
        <w:rPr>
          <w:rFonts w:ascii="Arial Nova" w:hAnsi="Arial Nova" w:eastAsia="Arial Nova" w:cs="Arial Nova"/>
          <w:b w:val="0"/>
          <w:bCs w:val="0"/>
          <w:i w:val="0"/>
          <w:iCs w:val="0"/>
          <w:noProof w:val="0"/>
          <w:sz w:val="24"/>
          <w:szCs w:val="24"/>
          <w:lang w:val="en-US"/>
        </w:rPr>
        <w:t xml:space="preserve"> product recommendations. </w:t>
      </w:r>
    </w:p>
    <w:p w:rsidR="3D070648" w:rsidP="20308158" w:rsidRDefault="3D070648" w14:paraId="124C7E40" w14:textId="37D19F9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 xml:space="preserve">Rather than investing nationally </w:t>
      </w:r>
      <w:r w:rsidRPr="20308158" w:rsidR="03C96EA7">
        <w:rPr>
          <w:rFonts w:ascii="Arial Nova" w:hAnsi="Arial Nova" w:eastAsia="Arial Nova" w:cs="Arial Nova"/>
          <w:b w:val="0"/>
          <w:bCs w:val="0"/>
          <w:i w:val="0"/>
          <w:iCs w:val="0"/>
          <w:noProof w:val="0"/>
          <w:sz w:val="24"/>
          <w:szCs w:val="24"/>
          <w:lang w:val="en-US"/>
        </w:rPr>
        <w:t>immediately</w:t>
      </w:r>
      <w:r w:rsidRPr="20308158" w:rsidR="03C96EA7">
        <w:rPr>
          <w:rFonts w:ascii="Arial Nova" w:hAnsi="Arial Nova" w:eastAsia="Arial Nova" w:cs="Arial Nova"/>
          <w:b w:val="0"/>
          <w:bCs w:val="0"/>
          <w:i w:val="0"/>
          <w:iCs w:val="0"/>
          <w:noProof w:val="0"/>
          <w:sz w:val="24"/>
          <w:szCs w:val="24"/>
          <w:lang w:val="en-US"/>
        </w:rPr>
        <w:t>, Nike would initially launch the prototype in</w:t>
      </w:r>
      <w:r w:rsidRPr="20308158" w:rsidR="0B220A6E">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London</w:t>
      </w:r>
      <w:r w:rsidRPr="20308158" w:rsidR="531FC330">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Manchester</w:t>
      </w:r>
      <w:r w:rsidRPr="20308158" w:rsidR="70A7A3F0">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Birmingham</w:t>
      </w:r>
      <w:r w:rsidRPr="20308158" w:rsidR="03C96EA7">
        <w:rPr>
          <w:rFonts w:ascii="Arial Nova" w:hAnsi="Arial Nova" w:eastAsia="Arial Nova" w:cs="Arial Nova"/>
          <w:b w:val="0"/>
          <w:bCs w:val="0"/>
          <w:i w:val="0"/>
          <w:iCs w:val="0"/>
          <w:noProof w:val="0"/>
          <w:sz w:val="24"/>
          <w:szCs w:val="24"/>
          <w:lang w:val="en-US"/>
        </w:rPr>
        <w:t xml:space="preserve"> </w:t>
      </w:r>
    </w:p>
    <w:p w:rsidR="3D070648" w:rsidP="20308158" w:rsidRDefault="3D070648" w14:paraId="0AB91B0A" w14:textId="2D9EB82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These cities provide diverse customer populations and high levels of Nike sales.</w:t>
      </w:r>
    </w:p>
    <w:p w:rsidR="3D070648" w:rsidP="20308158" w:rsidRDefault="3D070648" w14:paraId="7D45DB1F" w14:textId="00ABBFD8">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MVP Features</w:t>
      </w:r>
    </w:p>
    <w:tbl>
      <w:tblPr>
        <w:tblStyle w:val="TableNormal"/>
        <w:bidiVisual w:val="0"/>
        <w:tblW w:w="0" w:type="auto"/>
        <w:jc w:val="left"/>
        <w:tblBorders>
          <w:top w:val="single" w:color="000000" w:themeColor="text1" w:sz="12"/>
          <w:left w:val="single" w:color="000000" w:themeColor="text1" w:sz="12"/>
          <w:bottom w:val="single" w:color="000000" w:themeColor="text1" w:sz="12"/>
          <w:right w:val="single" w:color="000000" w:themeColor="text1" w:sz="12"/>
          <w:insideV w:val="single" w:color="000000" w:themeColor="text1" w:sz="12"/>
        </w:tblBorders>
        <w:tblLook w:val="06A0" w:firstRow="1" w:lastRow="0" w:firstColumn="1" w:lastColumn="0" w:noHBand="1" w:noVBand="1"/>
      </w:tblPr>
      <w:tblGrid>
        <w:gridCol w:w="2413"/>
        <w:gridCol w:w="1622"/>
      </w:tblGrid>
      <w:tr w:rsidR="2FC8D832" w:rsidTr="20308158" w14:paraId="4BBB6A58">
        <w:trPr>
          <w:trHeight w:val="300"/>
        </w:trPr>
        <w:tc>
          <w:tcPr>
            <w:tcW w:w="2413" w:type="dxa"/>
            <w:tcMar/>
            <w:vAlign w:val="center"/>
          </w:tcPr>
          <w:p w:rsidR="2FC8D832" w:rsidP="20308158" w:rsidRDefault="2FC8D832" w14:paraId="24A1A73F" w14:textId="61A47E72">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Feature</w:t>
            </w:r>
          </w:p>
        </w:tc>
        <w:tc>
          <w:tcPr>
            <w:tcW w:w="1622" w:type="dxa"/>
            <w:tcMar/>
            <w:vAlign w:val="center"/>
          </w:tcPr>
          <w:p w:rsidR="2FC8D832" w:rsidP="20308158" w:rsidRDefault="2FC8D832" w14:paraId="15537400" w14:textId="55D29C9E">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Included</w:t>
            </w:r>
          </w:p>
        </w:tc>
      </w:tr>
      <w:tr w:rsidR="2FC8D832" w:rsidTr="20308158" w14:paraId="67210A54">
        <w:trPr>
          <w:trHeight w:val="300"/>
        </w:trPr>
        <w:tc>
          <w:tcPr>
            <w:tcW w:w="2413" w:type="dxa"/>
            <w:tcMar/>
            <w:vAlign w:val="center"/>
          </w:tcPr>
          <w:p w:rsidR="2FC8D832" w:rsidP="20308158" w:rsidRDefault="2FC8D832" w14:paraId="603EE986" w14:textId="141E396E">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AI Foot Scan</w:t>
            </w:r>
          </w:p>
        </w:tc>
        <w:tc>
          <w:tcPr>
            <w:tcW w:w="1622" w:type="dxa"/>
            <w:tcMar/>
            <w:vAlign w:val="center"/>
          </w:tcPr>
          <w:p w:rsidR="2FC8D832" w:rsidP="20308158" w:rsidRDefault="2FC8D832" w14:paraId="04773AD7" w14:textId="314403C9">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w:t>
            </w:r>
          </w:p>
        </w:tc>
      </w:tr>
      <w:tr w:rsidR="2FC8D832" w:rsidTr="20308158" w14:paraId="3F378383">
        <w:trPr>
          <w:trHeight w:val="300"/>
        </w:trPr>
        <w:tc>
          <w:tcPr>
            <w:tcW w:w="2413" w:type="dxa"/>
            <w:tcMar/>
            <w:vAlign w:val="center"/>
          </w:tcPr>
          <w:p w:rsidR="2FC8D832" w:rsidP="20308158" w:rsidRDefault="2FC8D832" w14:paraId="4B413507" w14:textId="3EB3DD34">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Personal Dashboard</w:t>
            </w:r>
          </w:p>
        </w:tc>
        <w:tc>
          <w:tcPr>
            <w:tcW w:w="1622" w:type="dxa"/>
            <w:tcMar/>
            <w:vAlign w:val="center"/>
          </w:tcPr>
          <w:p w:rsidR="2FC8D832" w:rsidP="20308158" w:rsidRDefault="2FC8D832" w14:paraId="1EFF267D" w14:textId="6F9295B6">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w:t>
            </w:r>
          </w:p>
        </w:tc>
      </w:tr>
      <w:tr w:rsidR="2FC8D832" w:rsidTr="20308158" w14:paraId="29E7444F">
        <w:trPr>
          <w:trHeight w:val="300"/>
        </w:trPr>
        <w:tc>
          <w:tcPr>
            <w:tcW w:w="2413" w:type="dxa"/>
            <w:tcMar/>
            <w:vAlign w:val="center"/>
          </w:tcPr>
          <w:p w:rsidR="2FC8D832" w:rsidP="20308158" w:rsidRDefault="2FC8D832" w14:paraId="62C09C2C" w14:textId="608B7534">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Recycling Rewards</w:t>
            </w:r>
          </w:p>
        </w:tc>
        <w:tc>
          <w:tcPr>
            <w:tcW w:w="1622" w:type="dxa"/>
            <w:tcMar/>
            <w:vAlign w:val="center"/>
          </w:tcPr>
          <w:p w:rsidR="2FC8D832" w:rsidP="20308158" w:rsidRDefault="2FC8D832" w14:paraId="5CAA98F6" w14:textId="16AFC410">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w:t>
            </w:r>
          </w:p>
        </w:tc>
      </w:tr>
      <w:tr w:rsidR="2FC8D832" w:rsidTr="20308158" w14:paraId="2D660349">
        <w:trPr>
          <w:trHeight w:val="300"/>
        </w:trPr>
        <w:tc>
          <w:tcPr>
            <w:tcW w:w="2413" w:type="dxa"/>
            <w:tcMar/>
            <w:vAlign w:val="center"/>
          </w:tcPr>
          <w:p w:rsidR="2FC8D832" w:rsidP="20308158" w:rsidRDefault="2FC8D832" w14:paraId="37BB6009" w14:textId="25AC97F2">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Sustainability Tracker</w:t>
            </w:r>
          </w:p>
        </w:tc>
        <w:tc>
          <w:tcPr>
            <w:tcW w:w="1622" w:type="dxa"/>
            <w:tcMar/>
            <w:vAlign w:val="center"/>
          </w:tcPr>
          <w:p w:rsidR="2FC8D832" w:rsidP="20308158" w:rsidRDefault="2FC8D832" w14:paraId="58EFF59A" w14:textId="4EA7C848">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w:t>
            </w:r>
          </w:p>
        </w:tc>
      </w:tr>
      <w:tr w:rsidR="2FC8D832" w:rsidTr="20308158" w14:paraId="3C42EA44">
        <w:trPr>
          <w:trHeight w:val="300"/>
        </w:trPr>
        <w:tc>
          <w:tcPr>
            <w:tcW w:w="2413" w:type="dxa"/>
            <w:tcMar/>
            <w:vAlign w:val="center"/>
          </w:tcPr>
          <w:p w:rsidR="2FC8D832" w:rsidP="20308158" w:rsidRDefault="2FC8D832" w14:paraId="3864AAE1" w14:textId="2FC2050F">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Virtual Coach</w:t>
            </w:r>
          </w:p>
        </w:tc>
        <w:tc>
          <w:tcPr>
            <w:tcW w:w="1622" w:type="dxa"/>
            <w:tcMar/>
            <w:vAlign w:val="center"/>
          </w:tcPr>
          <w:p w:rsidR="2FC8D832" w:rsidP="20308158" w:rsidRDefault="2FC8D832" w14:paraId="2A18D7E4" w14:textId="591AC208">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Basic Version</w:t>
            </w:r>
          </w:p>
        </w:tc>
      </w:tr>
    </w:tbl>
    <w:p w:rsidR="3D070648" w:rsidP="20308158" w:rsidRDefault="3D070648" w14:paraId="5B033A1B" w14:textId="77D730CE">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Table 2. MVP Features.</w:t>
      </w:r>
    </w:p>
    <w:p w:rsidR="3D070648" w:rsidP="20308158" w:rsidRDefault="3D070648" w14:paraId="5E194685" w14:textId="24F91EE5">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Launching a limited MVP reduces investment risk while allowing improvements before nationwide implementation.</w:t>
      </w:r>
    </w:p>
    <w:p w:rsidR="2FC8D832" w:rsidP="20308158" w:rsidRDefault="2FC8D832" w14:paraId="61CA9736" w14:textId="4F075078">
      <w:pPr>
        <w:bidi w:val="0"/>
        <w:spacing w:line="360" w:lineRule="auto"/>
        <w:jc w:val="left"/>
        <w:rPr>
          <w:b w:val="0"/>
          <w:bCs w:val="0"/>
          <w:i w:val="0"/>
          <w:iCs w:val="0"/>
          <w:sz w:val="24"/>
          <w:szCs w:val="24"/>
        </w:rPr>
      </w:pPr>
    </w:p>
    <w:p w:rsidR="3D070648" w:rsidP="20308158" w:rsidRDefault="3D070648" w14:paraId="412B055D" w14:textId="1F747E4E">
      <w:pPr>
        <w:pStyle w:val="Normal"/>
        <w:bidi w:val="0"/>
        <w:spacing w:line="360" w:lineRule="auto"/>
        <w:jc w:val="left"/>
        <w:rPr>
          <w:rFonts w:ascii="Arial Nova" w:hAnsi="Arial Nova" w:eastAsia="Arial Nova" w:cs="Arial Nova"/>
          <w:b w:val="0"/>
          <w:bCs w:val="0"/>
          <w:i w:val="0"/>
          <w:iCs w:val="0"/>
          <w:noProof w:val="0"/>
          <w:sz w:val="24"/>
          <w:szCs w:val="24"/>
          <w:lang w:val="en-US"/>
        </w:rPr>
      </w:pPr>
      <w:r w:rsidRPr="20308158" w:rsidR="03C96EA7">
        <w:rPr>
          <w:b w:val="0"/>
          <w:bCs w:val="0"/>
          <w:i w:val="0"/>
          <w:iCs w:val="0"/>
          <w:noProof w:val="0"/>
          <w:sz w:val="24"/>
          <w:szCs w:val="24"/>
          <w:lang w:val="en-US"/>
        </w:rPr>
        <w:t>Stage 5 – Test</w:t>
      </w:r>
    </w:p>
    <w:p w:rsidR="3D070648" w:rsidP="20308158" w:rsidRDefault="3D070648" w14:paraId="6EF168B9" w14:textId="2CF7D8F6">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final Design Thinking stage evaluates whether the proposed solution effectively solves customer problems.</w:t>
      </w:r>
    </w:p>
    <w:p w:rsidR="3D070648" w:rsidP="20308158" w:rsidRDefault="3D070648" w14:paraId="41F9B488" w14:textId="3F546F31">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Nike would collect both quantitative and qualitative feedback.</w:t>
      </w:r>
    </w:p>
    <w:p w:rsidR="3D070648" w:rsidP="20308158" w:rsidRDefault="3D070648" w14:paraId="510031E1" w14:textId="15089DFF">
      <w:pPr>
        <w:pStyle w:val="Normal"/>
        <w:bidi w:val="0"/>
        <w:spacing w:line="360" w:lineRule="auto"/>
        <w:jc w:val="left"/>
        <w:rPr>
          <w:rFonts w:ascii="Arial Nova" w:hAnsi="Arial Nova" w:eastAsia="Arial Nova" w:cs="Arial Nova"/>
          <w:b w:val="0"/>
          <w:bCs w:val="0"/>
          <w:i w:val="0"/>
          <w:iCs w:val="0"/>
          <w:noProof w:val="0"/>
          <w:sz w:val="24"/>
          <w:szCs w:val="24"/>
          <w:lang w:val="en-US"/>
        </w:rPr>
      </w:pPr>
      <w:r w:rsidRPr="20308158" w:rsidR="03C96EA7">
        <w:rPr>
          <w:b w:val="0"/>
          <w:bCs w:val="0"/>
          <w:i w:val="0"/>
          <w:iCs w:val="0"/>
          <w:noProof w:val="0"/>
          <w:sz w:val="24"/>
          <w:szCs w:val="24"/>
          <w:lang w:val="en-US"/>
        </w:rPr>
        <w:t>Quantitative Measures</w:t>
      </w:r>
      <w:r w:rsidRPr="20308158" w:rsidR="162CC598">
        <w:rPr>
          <w:b w:val="0"/>
          <w:bCs w:val="0"/>
          <w:i w:val="0"/>
          <w:iCs w:val="0"/>
          <w:noProof w:val="0"/>
          <w:sz w:val="24"/>
          <w:szCs w:val="24"/>
          <w:lang w:val="en-US"/>
        </w:rPr>
        <w:t xml:space="preserve"> such as: </w:t>
      </w:r>
      <w:r w:rsidRPr="20308158" w:rsidR="03C96EA7">
        <w:rPr>
          <w:rFonts w:ascii="Arial Nova" w:hAnsi="Arial Nova" w:eastAsia="Arial Nova" w:cs="Arial Nova"/>
          <w:b w:val="0"/>
          <w:bCs w:val="0"/>
          <w:i w:val="0"/>
          <w:iCs w:val="0"/>
          <w:noProof w:val="0"/>
          <w:sz w:val="24"/>
          <w:szCs w:val="24"/>
          <w:lang w:val="en-US"/>
        </w:rPr>
        <w:t>Product return rate</w:t>
      </w:r>
      <w:r w:rsidRPr="20308158" w:rsidR="25549AFF">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Customer satisfaction score</w:t>
      </w:r>
      <w:r w:rsidRPr="20308158" w:rsidR="68DA003F">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App usage</w:t>
      </w:r>
      <w:r w:rsidRPr="20308158" w:rsidR="0F07B6E4">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AI scan completion rate</w:t>
      </w:r>
      <w:r w:rsidRPr="20308158" w:rsidR="6CBE4A82">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Number of recycled shoes</w:t>
      </w:r>
      <w:r w:rsidRPr="20308158" w:rsidR="70FDD5D4">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Customer retention.</w:t>
      </w:r>
      <w:r w:rsidRPr="20308158" w:rsidR="03273185">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Net Promoter Score (NPS). </w:t>
      </w:r>
    </w:p>
    <w:p w:rsidR="3D070648" w:rsidP="20308158" w:rsidRDefault="3D070648" w14:paraId="36D6AA32" w14:textId="142AF061">
      <w:pPr>
        <w:pStyle w:val="Normal"/>
        <w:bidi w:val="0"/>
        <w:spacing w:line="360" w:lineRule="auto"/>
        <w:jc w:val="left"/>
        <w:rPr>
          <w:b w:val="0"/>
          <w:bCs w:val="0"/>
          <w:i w:val="0"/>
          <w:iCs w:val="0"/>
          <w:noProof w:val="0"/>
          <w:sz w:val="24"/>
          <w:szCs w:val="24"/>
          <w:lang w:val="en-US"/>
        </w:rPr>
      </w:pPr>
      <w:r w:rsidRPr="20308158" w:rsidR="03C96EA7">
        <w:rPr>
          <w:b w:val="0"/>
          <w:bCs w:val="0"/>
          <w:i w:val="0"/>
          <w:iCs w:val="0"/>
          <w:noProof w:val="0"/>
          <w:sz w:val="24"/>
          <w:szCs w:val="24"/>
          <w:lang w:val="en-US"/>
        </w:rPr>
        <w:t>Qualitative Measures</w:t>
      </w:r>
    </w:p>
    <w:p w:rsidR="6B151535" w:rsidP="20308158" w:rsidRDefault="6B151535" w14:paraId="08BBDBCA" w14:textId="775C5CB4">
      <w:pPr>
        <w:pStyle w:val="ListParagraph"/>
        <w:bidi w:val="0"/>
        <w:spacing w:before="0" w:beforeAutospacing="off" w:after="0" w:afterAutospacing="off" w:line="360" w:lineRule="auto"/>
        <w:ind w:left="720"/>
        <w:jc w:val="left"/>
        <w:rPr>
          <w:rFonts w:ascii="Arial Nova" w:hAnsi="Arial Nova" w:eastAsia="Arial Nova" w:cs="Arial Nova"/>
          <w:b w:val="0"/>
          <w:bCs w:val="0"/>
          <w:i w:val="0"/>
          <w:iCs w:val="0"/>
          <w:noProof w:val="0"/>
          <w:sz w:val="24"/>
          <w:szCs w:val="24"/>
          <w:lang w:val="en-US"/>
        </w:rPr>
      </w:pPr>
      <w:r w:rsidRPr="20308158" w:rsidR="110D4FBA">
        <w:rPr>
          <w:rFonts w:ascii="Arial Nova" w:hAnsi="Arial Nova" w:eastAsia="Arial Nova" w:cs="Arial Nova"/>
          <w:b w:val="0"/>
          <w:bCs w:val="0"/>
          <w:i w:val="0"/>
          <w:iCs w:val="0"/>
          <w:noProof w:val="0"/>
          <w:sz w:val="24"/>
          <w:szCs w:val="24"/>
          <w:lang w:val="en-US"/>
        </w:rPr>
        <w:t xml:space="preserve">Such as: </w:t>
      </w:r>
      <w:r w:rsidRPr="20308158" w:rsidR="03C96EA7">
        <w:rPr>
          <w:rFonts w:ascii="Arial Nova" w:hAnsi="Arial Nova" w:eastAsia="Arial Nova" w:cs="Arial Nova"/>
          <w:b w:val="0"/>
          <w:bCs w:val="0"/>
          <w:i w:val="0"/>
          <w:iCs w:val="0"/>
          <w:noProof w:val="0"/>
          <w:sz w:val="24"/>
          <w:szCs w:val="24"/>
          <w:lang w:val="en-US"/>
        </w:rPr>
        <w:t>Customer interviews</w:t>
      </w:r>
      <w:r w:rsidRPr="20308158" w:rsidR="67A4BD9B">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Online surveys</w:t>
      </w:r>
      <w:r w:rsidRPr="20308158" w:rsidR="7A274C3B">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Focus groups</w:t>
      </w:r>
      <w:r w:rsidRPr="20308158" w:rsidR="6F4E714E">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App reviews</w:t>
      </w:r>
      <w:r w:rsidRPr="20308158" w:rsidR="57BB5F27">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Social</w:t>
      </w:r>
      <w:r w:rsidRPr="20308158" w:rsidR="161288AD">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 xml:space="preserve">media sentiment. </w:t>
      </w:r>
    </w:p>
    <w:p w:rsidR="3D070648" w:rsidP="20308158" w:rsidRDefault="3D070648" w14:paraId="60A1E31F" w14:textId="3A4E6AFB">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Testing would occur over six months before expansion.</w:t>
      </w:r>
    </w:p>
    <w:p w:rsidR="3D070648" w:rsidP="20308158" w:rsidRDefault="3D070648" w14:paraId="0344A01D" w14:textId="21292398">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Possible improvements</w:t>
      </w:r>
      <w:r w:rsidRPr="20308158" w:rsidR="03C96EA7">
        <w:rPr>
          <w:rFonts w:ascii="Arial Nova" w:hAnsi="Arial Nova" w:eastAsia="Arial Nova" w:cs="Arial Nova"/>
          <w:b w:val="0"/>
          <w:bCs w:val="0"/>
          <w:i w:val="0"/>
          <w:iCs w:val="0"/>
          <w:noProof w:val="0"/>
          <w:sz w:val="24"/>
          <w:szCs w:val="24"/>
          <w:lang w:val="en-US"/>
        </w:rPr>
        <w:t xml:space="preserve"> </w:t>
      </w:r>
      <w:r w:rsidRPr="20308158" w:rsidR="03C96EA7">
        <w:rPr>
          <w:rFonts w:ascii="Arial Nova" w:hAnsi="Arial Nova" w:eastAsia="Arial Nova" w:cs="Arial Nova"/>
          <w:b w:val="0"/>
          <w:bCs w:val="0"/>
          <w:i w:val="0"/>
          <w:iCs w:val="0"/>
          <w:noProof w:val="0"/>
          <w:sz w:val="24"/>
          <w:szCs w:val="24"/>
          <w:lang w:val="en-US"/>
        </w:rPr>
        <w:t>include:</w:t>
      </w:r>
      <w:r w:rsidRPr="20308158" w:rsidR="7CE9A3DE">
        <w:rPr>
          <w:rFonts w:ascii="Arial Nova" w:hAnsi="Arial Nova" w:eastAsia="Arial Nova" w:cs="Arial Nova"/>
          <w:b w:val="0"/>
          <w:bCs w:val="0"/>
          <w:i w:val="0"/>
          <w:iCs w:val="0"/>
          <w:noProof w:val="0"/>
          <w:sz w:val="24"/>
          <w:szCs w:val="24"/>
          <w:lang w:val="en-US"/>
        </w:rPr>
        <w:t xml:space="preserve"> Such as </w:t>
      </w:r>
      <w:r w:rsidRPr="20308158" w:rsidR="45A84D86">
        <w:rPr>
          <w:rFonts w:ascii="Arial Nova" w:hAnsi="Arial Nova" w:eastAsia="Arial Nova" w:cs="Arial Nova"/>
          <w:b w:val="0"/>
          <w:bCs w:val="0"/>
          <w:i w:val="0"/>
          <w:iCs w:val="0"/>
          <w:noProof w:val="0"/>
          <w:sz w:val="24"/>
          <w:szCs w:val="24"/>
          <w:lang w:val="en-US"/>
        </w:rPr>
        <w:t>b</w:t>
      </w:r>
      <w:r w:rsidRPr="20308158" w:rsidR="03C96EA7">
        <w:rPr>
          <w:rFonts w:ascii="Arial Nova" w:hAnsi="Arial Nova" w:eastAsia="Arial Nova" w:cs="Arial Nova"/>
          <w:b w:val="0"/>
          <w:bCs w:val="0"/>
          <w:i w:val="0"/>
          <w:iCs w:val="0"/>
          <w:noProof w:val="0"/>
          <w:sz w:val="24"/>
          <w:szCs w:val="24"/>
          <w:lang w:val="en-US"/>
        </w:rPr>
        <w:t>etter AI accuracy</w:t>
      </w:r>
      <w:r w:rsidRPr="20308158" w:rsidR="61CD5BED">
        <w:rPr>
          <w:rFonts w:ascii="Arial Nova" w:hAnsi="Arial Nova" w:eastAsia="Arial Nova" w:cs="Arial Nova"/>
          <w:b w:val="0"/>
          <w:bCs w:val="0"/>
          <w:i w:val="0"/>
          <w:iCs w:val="0"/>
          <w:noProof w:val="0"/>
          <w:sz w:val="24"/>
          <w:szCs w:val="24"/>
          <w:lang w:val="en-US"/>
        </w:rPr>
        <w:t>,</w:t>
      </w:r>
      <w:r w:rsidRPr="20308158" w:rsidR="256D5553">
        <w:rPr>
          <w:rFonts w:ascii="Arial Nova" w:hAnsi="Arial Nova" w:eastAsia="Arial Nova" w:cs="Arial Nova"/>
          <w:b w:val="0"/>
          <w:bCs w:val="0"/>
          <w:i w:val="0"/>
          <w:iCs w:val="0"/>
          <w:noProof w:val="0"/>
          <w:sz w:val="24"/>
          <w:szCs w:val="24"/>
          <w:lang w:val="en-US"/>
        </w:rPr>
        <w:t xml:space="preserve"> f</w:t>
      </w:r>
      <w:r w:rsidRPr="20308158" w:rsidR="03C96EA7">
        <w:rPr>
          <w:rFonts w:ascii="Arial Nova" w:hAnsi="Arial Nova" w:eastAsia="Arial Nova" w:cs="Arial Nova"/>
          <w:b w:val="0"/>
          <w:bCs w:val="0"/>
          <w:i w:val="0"/>
          <w:iCs w:val="0"/>
          <w:noProof w:val="0"/>
          <w:sz w:val="24"/>
          <w:szCs w:val="24"/>
          <w:lang w:val="en-US"/>
        </w:rPr>
        <w:t>aster scanning</w:t>
      </w:r>
      <w:r w:rsidRPr="20308158" w:rsidR="6358E9B0">
        <w:rPr>
          <w:rFonts w:ascii="Arial Nova" w:hAnsi="Arial Nova" w:eastAsia="Arial Nova" w:cs="Arial Nova"/>
          <w:b w:val="0"/>
          <w:bCs w:val="0"/>
          <w:i w:val="0"/>
          <w:iCs w:val="0"/>
          <w:noProof w:val="0"/>
          <w:sz w:val="24"/>
          <w:szCs w:val="24"/>
          <w:lang w:val="en-US"/>
        </w:rPr>
        <w:t xml:space="preserve">, </w:t>
      </w:r>
      <w:r w:rsidRPr="20308158" w:rsidR="087CE364">
        <w:rPr>
          <w:rFonts w:ascii="Arial Nova" w:hAnsi="Arial Nova" w:eastAsia="Arial Nova" w:cs="Arial Nova"/>
          <w:b w:val="0"/>
          <w:bCs w:val="0"/>
          <w:i w:val="0"/>
          <w:iCs w:val="0"/>
          <w:noProof w:val="0"/>
          <w:sz w:val="24"/>
          <w:szCs w:val="24"/>
          <w:lang w:val="en-US"/>
        </w:rPr>
        <w:t>m</w:t>
      </w:r>
      <w:r w:rsidRPr="20308158" w:rsidR="03C96EA7">
        <w:rPr>
          <w:rFonts w:ascii="Arial Nova" w:hAnsi="Arial Nova" w:eastAsia="Arial Nova" w:cs="Arial Nova"/>
          <w:b w:val="0"/>
          <w:bCs w:val="0"/>
          <w:i w:val="0"/>
          <w:iCs w:val="0"/>
          <w:noProof w:val="0"/>
          <w:sz w:val="24"/>
          <w:szCs w:val="24"/>
          <w:lang w:val="en-US"/>
        </w:rPr>
        <w:t xml:space="preserve">ore </w:t>
      </w:r>
      <w:r w:rsidRPr="20308158" w:rsidR="03C96EA7">
        <w:rPr>
          <w:rFonts w:ascii="Arial Nova" w:hAnsi="Arial Nova" w:eastAsia="Arial Nova" w:cs="Arial Nova"/>
          <w:b w:val="0"/>
          <w:bCs w:val="0"/>
          <w:i w:val="0"/>
          <w:iCs w:val="0"/>
          <w:noProof w:val="0"/>
          <w:sz w:val="24"/>
          <w:szCs w:val="24"/>
          <w:lang w:val="en-US"/>
        </w:rPr>
        <w:t>personalised</w:t>
      </w:r>
      <w:r w:rsidRPr="20308158" w:rsidR="03C96EA7">
        <w:rPr>
          <w:rFonts w:ascii="Arial Nova" w:hAnsi="Arial Nova" w:eastAsia="Arial Nova" w:cs="Arial Nova"/>
          <w:b w:val="0"/>
          <w:bCs w:val="0"/>
          <w:i w:val="0"/>
          <w:iCs w:val="0"/>
          <w:noProof w:val="0"/>
          <w:sz w:val="24"/>
          <w:szCs w:val="24"/>
          <w:lang w:val="en-US"/>
        </w:rPr>
        <w:t xml:space="preserve"> recommendations</w:t>
      </w:r>
      <w:r w:rsidRPr="20308158" w:rsidR="3D7B2EFB">
        <w:rPr>
          <w:rFonts w:ascii="Arial Nova" w:hAnsi="Arial Nova" w:eastAsia="Arial Nova" w:cs="Arial Nova"/>
          <w:b w:val="0"/>
          <w:bCs w:val="0"/>
          <w:i w:val="0"/>
          <w:iCs w:val="0"/>
          <w:noProof w:val="0"/>
          <w:sz w:val="24"/>
          <w:szCs w:val="24"/>
          <w:lang w:val="en-US"/>
        </w:rPr>
        <w:t xml:space="preserve">, </w:t>
      </w:r>
      <w:r w:rsidRPr="20308158" w:rsidR="3D7B2EFB">
        <w:rPr>
          <w:rFonts w:ascii="Arial Nova" w:hAnsi="Arial Nova" w:eastAsia="Arial Nova" w:cs="Arial Nova"/>
          <w:b w:val="0"/>
          <w:bCs w:val="0"/>
          <w:i w:val="0"/>
          <w:iCs w:val="0"/>
          <w:noProof w:val="0"/>
          <w:sz w:val="24"/>
          <w:szCs w:val="24"/>
          <w:lang w:val="en-US"/>
        </w:rPr>
        <w:t>a</w:t>
      </w:r>
      <w:r w:rsidRPr="20308158" w:rsidR="03C96EA7">
        <w:rPr>
          <w:rFonts w:ascii="Arial Nova" w:hAnsi="Arial Nova" w:eastAsia="Arial Nova" w:cs="Arial Nova"/>
          <w:b w:val="0"/>
          <w:bCs w:val="0"/>
          <w:i w:val="0"/>
          <w:iCs w:val="0"/>
          <w:noProof w:val="0"/>
          <w:sz w:val="24"/>
          <w:szCs w:val="24"/>
          <w:lang w:val="en-US"/>
        </w:rPr>
        <w:t>dditional</w:t>
      </w:r>
      <w:r w:rsidRPr="20308158" w:rsidR="03C96EA7">
        <w:rPr>
          <w:rFonts w:ascii="Arial Nova" w:hAnsi="Arial Nova" w:eastAsia="Arial Nova" w:cs="Arial Nova"/>
          <w:b w:val="0"/>
          <w:bCs w:val="0"/>
          <w:i w:val="0"/>
          <w:iCs w:val="0"/>
          <w:noProof w:val="0"/>
          <w:sz w:val="24"/>
          <w:szCs w:val="24"/>
          <w:lang w:val="en-US"/>
        </w:rPr>
        <w:t xml:space="preserve"> recycling locations</w:t>
      </w:r>
      <w:r w:rsidRPr="20308158" w:rsidR="02DE0B14">
        <w:rPr>
          <w:rFonts w:ascii="Arial Nova" w:hAnsi="Arial Nova" w:eastAsia="Arial Nova" w:cs="Arial Nova"/>
          <w:b w:val="0"/>
          <w:bCs w:val="0"/>
          <w:i w:val="0"/>
          <w:iCs w:val="0"/>
          <w:noProof w:val="0"/>
          <w:sz w:val="24"/>
          <w:szCs w:val="24"/>
          <w:lang w:val="en-US"/>
        </w:rPr>
        <w:t>, i</w:t>
      </w:r>
      <w:r w:rsidRPr="20308158" w:rsidR="03C96EA7">
        <w:rPr>
          <w:rFonts w:ascii="Arial Nova" w:hAnsi="Arial Nova" w:eastAsia="Arial Nova" w:cs="Arial Nova"/>
          <w:b w:val="0"/>
          <w:bCs w:val="0"/>
          <w:i w:val="0"/>
          <w:iCs w:val="0"/>
          <w:noProof w:val="0"/>
          <w:sz w:val="24"/>
          <w:szCs w:val="24"/>
          <w:lang w:val="en-US"/>
        </w:rPr>
        <w:t xml:space="preserve">ntegration with Apple Health and Fitbit. </w:t>
      </w:r>
    </w:p>
    <w:p w:rsidR="3D070648" w:rsidP="20308158" w:rsidRDefault="3D070648" w14:paraId="7961F9B3" w14:textId="6C370E3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The iterative nature of Design Thinking means customer feedback continually informs future development.</w:t>
      </w:r>
    </w:p>
    <w:p w:rsidR="2FC8D832" w:rsidP="20308158" w:rsidRDefault="2FC8D832" w14:paraId="02655AA7" w14:textId="456C53F9">
      <w:pPr>
        <w:bidi w:val="0"/>
        <w:spacing w:line="360" w:lineRule="auto"/>
        <w:jc w:val="left"/>
        <w:rPr>
          <w:b w:val="0"/>
          <w:bCs w:val="0"/>
          <w:i w:val="0"/>
          <w:iCs w:val="0"/>
          <w:sz w:val="24"/>
          <w:szCs w:val="24"/>
        </w:rPr>
      </w:pPr>
    </w:p>
    <w:tbl>
      <w:tblPr>
        <w:tblStyle w:val="TableNormal"/>
        <w:bidiVisual w:val="0"/>
        <w:tblW w:w="0" w:type="auto"/>
        <w:jc w:val="left"/>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600"/>
        <w:gridCol w:w="5369"/>
      </w:tblGrid>
      <w:tr w:rsidR="2FC8D832" w:rsidTr="20308158" w14:paraId="00B18505">
        <w:trPr>
          <w:trHeight w:val="300"/>
        </w:trPr>
        <w:tc>
          <w:tcPr>
            <w:tcW w:w="2600" w:type="dxa"/>
            <w:tcMar/>
            <w:vAlign w:val="center"/>
          </w:tcPr>
          <w:p w:rsidR="2FC8D832" w:rsidP="20308158" w:rsidRDefault="2FC8D832" w14:paraId="38C6DB1E" w14:textId="388CDD42">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Key Partners</w:t>
            </w:r>
          </w:p>
        </w:tc>
        <w:tc>
          <w:tcPr>
            <w:tcW w:w="5369" w:type="dxa"/>
            <w:tcMar/>
            <w:vAlign w:val="center"/>
          </w:tcPr>
          <w:p w:rsidR="2FC8D832" w:rsidP="20308158" w:rsidRDefault="2FC8D832" w14:paraId="56769BDE" w14:textId="2B61822A">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Nike Stores, AI Developers, Recycling Companies</w:t>
            </w:r>
          </w:p>
        </w:tc>
      </w:tr>
      <w:tr w:rsidR="2FC8D832" w:rsidTr="20308158" w14:paraId="5E3F6196">
        <w:trPr>
          <w:trHeight w:val="300"/>
        </w:trPr>
        <w:tc>
          <w:tcPr>
            <w:tcW w:w="2600" w:type="dxa"/>
            <w:tcMar/>
            <w:vAlign w:val="center"/>
          </w:tcPr>
          <w:p w:rsidR="2FC8D832" w:rsidP="20308158" w:rsidRDefault="2FC8D832" w14:paraId="5789C54D" w14:textId="4F17DA86">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Key Activities</w:t>
            </w:r>
          </w:p>
        </w:tc>
        <w:tc>
          <w:tcPr>
            <w:tcW w:w="5369" w:type="dxa"/>
            <w:tcMar/>
            <w:vAlign w:val="center"/>
          </w:tcPr>
          <w:p w:rsidR="2FC8D832" w:rsidP="20308158" w:rsidRDefault="2FC8D832" w14:paraId="4B7171F0" w14:textId="264C7A51">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AI Development, Data Analytics, Recycling</w:t>
            </w:r>
          </w:p>
        </w:tc>
      </w:tr>
      <w:tr w:rsidR="2FC8D832" w:rsidTr="20308158" w14:paraId="5F2904D7">
        <w:trPr>
          <w:trHeight w:val="300"/>
        </w:trPr>
        <w:tc>
          <w:tcPr>
            <w:tcW w:w="2600" w:type="dxa"/>
            <w:tcMar/>
            <w:vAlign w:val="center"/>
          </w:tcPr>
          <w:p w:rsidR="2FC8D832" w:rsidP="20308158" w:rsidRDefault="2FC8D832" w14:paraId="111FFB86" w14:textId="756BBDC5">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Value Proposition</w:t>
            </w:r>
          </w:p>
        </w:tc>
        <w:tc>
          <w:tcPr>
            <w:tcW w:w="5369" w:type="dxa"/>
            <w:tcMar/>
            <w:vAlign w:val="center"/>
          </w:tcPr>
          <w:p w:rsidR="2FC8D832" w:rsidP="20308158" w:rsidRDefault="2FC8D832" w14:paraId="653024FF" w14:textId="6723E275">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Accurate fitting, fewer returns, sustainable shopping</w:t>
            </w:r>
          </w:p>
        </w:tc>
      </w:tr>
      <w:tr w:rsidR="2FC8D832" w:rsidTr="20308158" w14:paraId="4BF79A69">
        <w:trPr>
          <w:trHeight w:val="300"/>
        </w:trPr>
        <w:tc>
          <w:tcPr>
            <w:tcW w:w="2600" w:type="dxa"/>
            <w:tcMar/>
            <w:vAlign w:val="center"/>
          </w:tcPr>
          <w:p w:rsidR="2FC8D832" w:rsidP="20308158" w:rsidRDefault="2FC8D832" w14:paraId="4E53F43C" w14:textId="2A172205">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Customer Relationships</w:t>
            </w:r>
          </w:p>
        </w:tc>
        <w:tc>
          <w:tcPr>
            <w:tcW w:w="5369" w:type="dxa"/>
            <w:tcMar/>
            <w:vAlign w:val="center"/>
          </w:tcPr>
          <w:p w:rsidR="2FC8D832" w:rsidP="20308158" w:rsidRDefault="2FC8D832" w14:paraId="3DBBDBE0" w14:textId="2CAE5FD5">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Nike Membership, AI Personalisation</w:t>
            </w:r>
          </w:p>
        </w:tc>
      </w:tr>
      <w:tr w:rsidR="2FC8D832" w:rsidTr="20308158" w14:paraId="18E8124E">
        <w:trPr>
          <w:trHeight w:val="300"/>
        </w:trPr>
        <w:tc>
          <w:tcPr>
            <w:tcW w:w="2600" w:type="dxa"/>
            <w:tcMar/>
            <w:vAlign w:val="center"/>
          </w:tcPr>
          <w:p w:rsidR="2FC8D832" w:rsidP="20308158" w:rsidRDefault="2FC8D832" w14:paraId="7E17C27D" w14:textId="2B5478CE">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Channels</w:t>
            </w:r>
          </w:p>
        </w:tc>
        <w:tc>
          <w:tcPr>
            <w:tcW w:w="5369" w:type="dxa"/>
            <w:tcMar/>
            <w:vAlign w:val="center"/>
          </w:tcPr>
          <w:p w:rsidR="2FC8D832" w:rsidP="20308158" w:rsidRDefault="2FC8D832" w14:paraId="33BA17EB" w14:textId="5A302670">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Nike App, Website, Physical Stores</w:t>
            </w:r>
          </w:p>
        </w:tc>
      </w:tr>
      <w:tr w:rsidR="2FC8D832" w:rsidTr="20308158" w14:paraId="0087A53A">
        <w:trPr>
          <w:trHeight w:val="300"/>
        </w:trPr>
        <w:tc>
          <w:tcPr>
            <w:tcW w:w="2600" w:type="dxa"/>
            <w:tcMar/>
            <w:vAlign w:val="center"/>
          </w:tcPr>
          <w:p w:rsidR="2FC8D832" w:rsidP="20308158" w:rsidRDefault="2FC8D832" w14:paraId="5C32458B" w14:textId="53D65555">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Customer Segments</w:t>
            </w:r>
          </w:p>
        </w:tc>
        <w:tc>
          <w:tcPr>
            <w:tcW w:w="5369" w:type="dxa"/>
            <w:tcMar/>
            <w:vAlign w:val="center"/>
          </w:tcPr>
          <w:p w:rsidR="2FC8D832" w:rsidP="20308158" w:rsidRDefault="2FC8D832" w14:paraId="1FBCEC42" w14:textId="5EAD2BD9">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Online shoppers, runners, fitness enthusiasts</w:t>
            </w:r>
          </w:p>
        </w:tc>
      </w:tr>
      <w:tr w:rsidR="2FC8D832" w:rsidTr="20308158" w14:paraId="3DB569CB">
        <w:trPr>
          <w:trHeight w:val="300"/>
        </w:trPr>
        <w:tc>
          <w:tcPr>
            <w:tcW w:w="2600" w:type="dxa"/>
            <w:tcMar/>
            <w:vAlign w:val="center"/>
          </w:tcPr>
          <w:p w:rsidR="2FC8D832" w:rsidP="20308158" w:rsidRDefault="2FC8D832" w14:paraId="1D8EB6A6" w14:textId="02AACE77">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Revenue Streams</w:t>
            </w:r>
          </w:p>
        </w:tc>
        <w:tc>
          <w:tcPr>
            <w:tcW w:w="5369" w:type="dxa"/>
            <w:tcMar/>
            <w:vAlign w:val="center"/>
          </w:tcPr>
          <w:p w:rsidR="2FC8D832" w:rsidP="20308158" w:rsidRDefault="2FC8D832" w14:paraId="1E3462C1" w14:textId="6A89ABE0">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Product sales, membership engagement</w:t>
            </w:r>
          </w:p>
        </w:tc>
      </w:tr>
      <w:tr w:rsidR="2FC8D832" w:rsidTr="20308158" w14:paraId="202F4363">
        <w:trPr>
          <w:trHeight w:val="300"/>
        </w:trPr>
        <w:tc>
          <w:tcPr>
            <w:tcW w:w="2600" w:type="dxa"/>
            <w:tcMar/>
            <w:vAlign w:val="center"/>
          </w:tcPr>
          <w:p w:rsidR="2FC8D832" w:rsidP="20308158" w:rsidRDefault="2FC8D832" w14:paraId="05F09259" w14:textId="0E96F82D">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Cost Structure</w:t>
            </w:r>
          </w:p>
        </w:tc>
        <w:tc>
          <w:tcPr>
            <w:tcW w:w="5369" w:type="dxa"/>
            <w:tcMar/>
            <w:vAlign w:val="center"/>
          </w:tcPr>
          <w:p w:rsidR="2FC8D832" w:rsidP="20308158" w:rsidRDefault="2FC8D832" w14:paraId="6D9DE115" w14:textId="6684FDD8">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AI investment, software, recycling logistics</w:t>
            </w:r>
          </w:p>
        </w:tc>
      </w:tr>
    </w:tbl>
    <w:p w:rsidR="3D070648" w:rsidP="20308158" w:rsidRDefault="3D070648" w14:paraId="4921558E" w14:textId="4BECF158">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3C96EA7">
        <w:rPr>
          <w:rFonts w:ascii="Arial Nova" w:hAnsi="Arial Nova" w:eastAsia="Arial Nova" w:cs="Arial Nova"/>
          <w:b w:val="0"/>
          <w:bCs w:val="0"/>
          <w:i w:val="0"/>
          <w:iCs w:val="0"/>
          <w:noProof w:val="0"/>
          <w:sz w:val="24"/>
          <w:szCs w:val="24"/>
          <w:lang w:val="en-US"/>
        </w:rPr>
        <w:t xml:space="preserve">Table 3. Business Model Canvas </w:t>
      </w:r>
      <w:r w:rsidRPr="20308158" w:rsidR="03C96EA7">
        <w:rPr>
          <w:rFonts w:ascii="Arial Nova" w:hAnsi="Arial Nova" w:eastAsia="Arial Nova" w:cs="Arial Nova"/>
          <w:b w:val="0"/>
          <w:bCs w:val="0"/>
          <w:i w:val="0"/>
          <w:iCs w:val="0"/>
          <w:noProof w:val="0"/>
          <w:sz w:val="24"/>
          <w:szCs w:val="24"/>
          <w:lang w:val="en-US"/>
        </w:rPr>
        <w:t>summary</w:t>
      </w:r>
    </w:p>
    <w:p w:rsidR="227B0B23" w:rsidP="20308158" w:rsidRDefault="227B0B23" w14:paraId="2AE219D5" w14:textId="0F439FE0">
      <w:pPr>
        <w:pStyle w:val="Heading3"/>
        <w:bidi w:val="0"/>
        <w:spacing w:line="360" w:lineRule="auto"/>
        <w:jc w:val="left"/>
        <w:rPr>
          <w:b w:val="0"/>
          <w:bCs w:val="0"/>
          <w:i w:val="0"/>
          <w:iCs w:val="0"/>
          <w:noProof w:val="0"/>
          <w:sz w:val="24"/>
          <w:szCs w:val="24"/>
          <w:lang w:val="en-US"/>
        </w:rPr>
      </w:pPr>
      <w:bookmarkStart w:name="_Toc1923429499" w:id="626934509"/>
      <w:r w:rsidRPr="20308158" w:rsidR="74583CAB">
        <w:rPr>
          <w:b w:val="0"/>
          <w:bCs w:val="0"/>
          <w:i w:val="0"/>
          <w:iCs w:val="0"/>
          <w:noProof w:val="0"/>
          <w:sz w:val="24"/>
          <w:szCs w:val="24"/>
          <w:lang w:val="en-US"/>
        </w:rPr>
        <w:t>4.1 Recommendations</w:t>
      </w:r>
      <w:bookmarkEnd w:id="626934509"/>
    </w:p>
    <w:p w:rsidR="227B0B23" w:rsidP="20308158" w:rsidRDefault="227B0B23" w14:paraId="3039C6B5" w14:textId="1F122735">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The analysis undertaken in this report demonstrates that Nike UK has significant opportunities to strengthen its competitive position by adopting a more customer-centred approach to innovation. While the company has already established itself as a global leader in sportswear and digital retail, changing consumer expectations require organisations to innovate continuously beyond product development. The Design Thinking framework illustrates that successful innovation begins with understanding customer experiences before designing technological solutions. Consequently, Nike should prioritise investments that directly address the pain points identified throughout the customer journey.</w:t>
      </w:r>
    </w:p>
    <w:p w:rsidR="227B0B23" w:rsidP="20308158" w:rsidRDefault="227B0B23" w14:paraId="7FADA1B1" w14:textId="6FA01A87">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The first recommendation is that Nike should integrate artificial intelligence-based foot scanning technology into its existing digital ecosystem. Although Nike already provides online sizing guidance, current systems rely heavily on customer judgement and standard size charts. The research conducted in this report indicates that uncertainty regarding footwear sizing remains one of the principal causes of product returns within online retail. Implementing AI-powered foot measurement technology would improve purchase confidence by recommending the most suitable size according to individual foot characteristics. This innovation would not only enhance customer satisfaction but also reduce operational costs associated with returns while lowering carbon emissions generated through reverse logistics.</w:t>
      </w:r>
    </w:p>
    <w:p w:rsidR="227B0B23" w:rsidP="20308158" w:rsidRDefault="227B0B23" w14:paraId="6BCF14AB" w14:textId="5E2B9B5F">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The second recommendation concerns the expansion of Nike's sustainability initiatives through the establishment of Circular Collection Hubs across the United Kingdom. Consumer expectations have shifted considerably in recent years, with sustainability becoming an increasingly influential purchasing factor. Although Nike has introduced programmes such as Move to Zero, opportunities remain to make circular economy practices more visible and convenient for customers. Establishing collection points within Nike stores would enable customers to return worn footwear for recycling, refurbishment or donation while earning rewards through the Nike Membership programme. Such an initiative would strengthen customer engagement while reinforcing Nike's environmental commitments and supporting the company's long-term sustainability objectives.</w:t>
      </w:r>
    </w:p>
    <w:p w:rsidR="227B0B23" w:rsidP="20308158" w:rsidRDefault="227B0B23" w14:paraId="5504D2F3" w14:textId="4C2157D5">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A further recommendation is that Nike should increase the level of personalisation offered through its mobile applications. Advances in artificial intelligence and data analytics provide opportunities to generate product recommendations based upon individual sporting activities, purchasing behaviour and fitness objectives. Rather than providing generic promotional messages, Nike could create highly personalised shopping experiences that reflect customers' lifestyles and preferences. Greater personalisation is likely to increase customer loyalty, improve conversion rates and strengthen long-term relationships between consumers and the brand.</w:t>
      </w:r>
    </w:p>
    <w:p w:rsidR="227B0B23" w:rsidP="20308158" w:rsidRDefault="227B0B23" w14:paraId="25677C51" w14:textId="1144CE7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Finally, Nike should continue adopting an iterative approach to innovation by embedding Design Thinking into its organisational culture. Innovation should not be viewed as a one-time activity but rather as a continuous cycle of customer research, experimentation, testing and refinement. Gathering regular customer feedback through interviews, surveys and usability testing would enable the organisation to adapt quickly to changing market conditions while reducing the commercial risks associated with large-scale innovation projects.</w:t>
      </w:r>
    </w:p>
    <w:p w:rsidR="2FC8D832" w:rsidP="20308158" w:rsidRDefault="2FC8D832" w14:paraId="2AA30810" w14:textId="5336F1C3">
      <w:pPr>
        <w:bidi w:val="0"/>
        <w:spacing w:line="360" w:lineRule="auto"/>
        <w:jc w:val="left"/>
        <w:rPr>
          <w:b w:val="0"/>
          <w:bCs w:val="0"/>
          <w:i w:val="0"/>
          <w:iCs w:val="0"/>
          <w:sz w:val="24"/>
          <w:szCs w:val="24"/>
        </w:rPr>
      </w:pPr>
    </w:p>
    <w:p w:rsidR="227B0B23" w:rsidP="20308158" w:rsidRDefault="227B0B23" w14:paraId="2BE05D4F" w14:textId="0AF66167">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2024429472" w:id="227139318"/>
      <w:r w:rsidRPr="20308158" w:rsidR="74583CAB">
        <w:rPr>
          <w:rFonts w:ascii="Arial Nova" w:hAnsi="Arial Nova" w:eastAsia="Arial Nova" w:cs="Arial Nova"/>
          <w:b w:val="0"/>
          <w:bCs w:val="0"/>
          <w:i w:val="0"/>
          <w:iCs w:val="0"/>
          <w:noProof w:val="0"/>
          <w:sz w:val="24"/>
          <w:szCs w:val="24"/>
          <w:lang w:val="en-US"/>
        </w:rPr>
        <w:t>4.2 Implementation Strategy</w:t>
      </w:r>
      <w:bookmarkEnd w:id="227139318"/>
    </w:p>
    <w:p w:rsidR="227B0B23" w:rsidP="20308158" w:rsidRDefault="227B0B23" w14:paraId="03E873E0" w14:textId="65963606">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Successful implementation of the proposed innovation requires careful planning to minimise operational disruption while ensuring that customer feedback remains central throughout the development process. Rather than introducing the solution across the entire United Kingdom immediately, Nike should adopt a phased implementation strategy that allows the concept to be refined before national expansion.</w:t>
      </w:r>
    </w:p>
    <w:p w:rsidR="227B0B23" w:rsidP="20308158" w:rsidRDefault="227B0B23" w14:paraId="69F755EA" w14:textId="39B42519">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The first phase would involve software development and prototype creation. During this stage, Nike's digital development teams would collaborate with artificial intelligence specialists to integrate foot-scanning functionality into the existing Nike mobile application. Simultaneously, partnerships should be established with recycling organisations capable of processing returned footwear responsibly. Data protection procedures should also be developed to ensure compliance with the UK General Data Protection Regulation (UK GDPR), particularly regarding the storage and processing of biometric information collected through foot-scanning technology.</w:t>
      </w:r>
    </w:p>
    <w:p w:rsidR="227B0B23" w:rsidP="20308158" w:rsidRDefault="227B0B23" w14:paraId="7D16DE9A" w14:textId="0017E16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The second phase would involve launching a pilot programme within selected flagship stores located in London, Manchester and Birmingham. These cities provide diverse customer populations and represent some of Nike's strongest retail markets within the United Kingdom. Restricting the initial implementation to a limited geographical area would enable the company to identify operational challenges before expanding nationally. During this period, customer behaviour should be monitored carefully through interviews, usage statistics and customer satisfaction surveys to determine whether the innovation successfully addresses the problems identified during the empathise stage.</w:t>
      </w:r>
    </w:p>
    <w:p w:rsidR="227B0B23" w:rsidP="20308158" w:rsidRDefault="227B0B23" w14:paraId="311D41FB" w14:textId="1EB0732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74583CAB">
        <w:rPr>
          <w:rFonts w:ascii="Arial Nova" w:hAnsi="Arial Nova" w:eastAsia="Arial Nova" w:cs="Arial Nova"/>
          <w:b w:val="0"/>
          <w:bCs w:val="0"/>
          <w:i w:val="0"/>
          <w:iCs w:val="0"/>
          <w:noProof w:val="0"/>
          <w:sz w:val="24"/>
          <w:szCs w:val="24"/>
          <w:lang w:val="en-US"/>
        </w:rPr>
        <w:t>Following successful evaluation, the third phase would involve expanding the AI Fit and Circular Hub service across additional stores throughout the United Kingdom. Marketing campaigns should emphasise both convenience and sustainability by demonstrating how the innovation reduces unnecessary product returns while supporting responsible consumption. Continuous software updates should be introduced as customer feedback is collected, ensuring that the technology evolves alongside changing consumer expectations. This phased implementation strategy reflects the iterative nature of Design Thinking by recognising that innovation should be refined continuously rather than remaining static after launch.</w:t>
      </w:r>
    </w:p>
    <w:p w:rsidR="2FC8D832" w:rsidP="20308158" w:rsidRDefault="2FC8D832" w14:paraId="52A36855" w14:textId="43EEB5B1">
      <w:pPr>
        <w:bidi w:val="0"/>
        <w:spacing w:line="360" w:lineRule="auto"/>
        <w:jc w:val="left"/>
        <w:rPr>
          <w:b w:val="0"/>
          <w:bCs w:val="0"/>
          <w:i w:val="0"/>
          <w:iCs w:val="0"/>
          <w:sz w:val="24"/>
          <w:szCs w:val="24"/>
        </w:rPr>
      </w:pPr>
    </w:p>
    <w:p w:rsidR="2FC8D832" w:rsidP="20308158" w:rsidRDefault="2FC8D832" w14:paraId="5B014258" w14:textId="0EC5E7E8">
      <w:pPr>
        <w:bidi w:val="0"/>
        <w:spacing w:line="360" w:lineRule="auto"/>
        <w:jc w:val="left"/>
        <w:rPr>
          <w:b w:val="0"/>
          <w:bCs w:val="0"/>
          <w:i w:val="0"/>
          <w:iCs w:val="0"/>
          <w:sz w:val="24"/>
          <w:szCs w:val="24"/>
        </w:rPr>
      </w:pPr>
    </w:p>
    <w:p w:rsidR="2FC8D832" w:rsidP="20308158" w:rsidRDefault="2FC8D832" w14:paraId="77B6125E" w14:textId="317FEEC1">
      <w:pPr>
        <w:bidi w:val="0"/>
        <w:spacing w:line="360" w:lineRule="auto"/>
        <w:jc w:val="left"/>
        <w:rPr>
          <w:b w:val="0"/>
          <w:bCs w:val="0"/>
          <w:i w:val="0"/>
          <w:iCs w:val="0"/>
          <w:sz w:val="24"/>
          <w:szCs w:val="24"/>
        </w:rPr>
      </w:pPr>
    </w:p>
    <w:p w:rsidR="2FC8D832" w:rsidP="20308158" w:rsidRDefault="2FC8D832" w14:paraId="57ADF9B1" w14:textId="4A25F3D9">
      <w:pPr>
        <w:bidi w:val="0"/>
        <w:spacing w:line="360" w:lineRule="auto"/>
        <w:jc w:val="left"/>
        <w:rPr>
          <w:b w:val="0"/>
          <w:bCs w:val="0"/>
          <w:i w:val="0"/>
          <w:iCs w:val="0"/>
          <w:sz w:val="24"/>
          <w:szCs w:val="24"/>
        </w:rPr>
      </w:pPr>
    </w:p>
    <w:p w:rsidR="2FC8D832" w:rsidP="20308158" w:rsidRDefault="2FC8D832" w14:paraId="39CA390A" w14:textId="1A57B95E">
      <w:pPr>
        <w:bidi w:val="0"/>
        <w:spacing w:line="360" w:lineRule="auto"/>
        <w:jc w:val="left"/>
        <w:rPr>
          <w:b w:val="0"/>
          <w:bCs w:val="0"/>
          <w:i w:val="0"/>
          <w:iCs w:val="0"/>
          <w:sz w:val="24"/>
          <w:szCs w:val="24"/>
        </w:rPr>
      </w:pPr>
    </w:p>
    <w:p w:rsidR="2FC8D832" w:rsidP="20308158" w:rsidRDefault="2FC8D832" w14:paraId="2D677C01" w14:textId="44F97B21">
      <w:pPr>
        <w:bidi w:val="0"/>
        <w:spacing w:line="360" w:lineRule="auto"/>
        <w:jc w:val="left"/>
        <w:rPr>
          <w:b w:val="0"/>
          <w:bCs w:val="0"/>
          <w:i w:val="0"/>
          <w:iCs w:val="0"/>
          <w:sz w:val="24"/>
          <w:szCs w:val="24"/>
        </w:rPr>
      </w:pPr>
    </w:p>
    <w:p w:rsidR="2FC8D832" w:rsidP="20308158" w:rsidRDefault="2FC8D832" w14:paraId="212F967B" w14:textId="0F54F841">
      <w:pPr>
        <w:bidi w:val="0"/>
        <w:spacing w:line="360" w:lineRule="auto"/>
        <w:jc w:val="left"/>
        <w:rPr>
          <w:b w:val="0"/>
          <w:bCs w:val="0"/>
          <w:i w:val="0"/>
          <w:iCs w:val="0"/>
          <w:sz w:val="24"/>
          <w:szCs w:val="24"/>
        </w:rPr>
      </w:pPr>
    </w:p>
    <w:p w:rsidR="2FC8D832" w:rsidP="20308158" w:rsidRDefault="2FC8D832" w14:paraId="4EEAFF08" w14:textId="5BB9BA95">
      <w:pPr>
        <w:bidi w:val="0"/>
        <w:spacing w:line="360" w:lineRule="auto"/>
        <w:jc w:val="left"/>
        <w:rPr>
          <w:b w:val="0"/>
          <w:bCs w:val="0"/>
          <w:i w:val="0"/>
          <w:iCs w:val="0"/>
          <w:sz w:val="24"/>
          <w:szCs w:val="24"/>
        </w:rPr>
      </w:pPr>
    </w:p>
    <w:p w:rsidR="2FC8D832" w:rsidP="20308158" w:rsidRDefault="2FC8D832" w14:paraId="7DF12284" w14:textId="0A581CE4">
      <w:pPr>
        <w:bidi w:val="0"/>
        <w:spacing w:line="360" w:lineRule="auto"/>
        <w:jc w:val="left"/>
        <w:rPr>
          <w:b w:val="0"/>
          <w:bCs w:val="0"/>
          <w:i w:val="0"/>
          <w:iCs w:val="0"/>
          <w:sz w:val="24"/>
          <w:szCs w:val="24"/>
        </w:rPr>
      </w:pPr>
    </w:p>
    <w:p w:rsidR="2FC8D832" w:rsidP="20308158" w:rsidRDefault="2FC8D832" w14:paraId="6952C035" w14:textId="3BF4CFAC">
      <w:pPr>
        <w:bidi w:val="0"/>
        <w:spacing w:line="360" w:lineRule="auto"/>
        <w:jc w:val="left"/>
        <w:rPr>
          <w:b w:val="0"/>
          <w:bCs w:val="0"/>
          <w:i w:val="0"/>
          <w:iCs w:val="0"/>
          <w:sz w:val="24"/>
          <w:szCs w:val="24"/>
        </w:rPr>
      </w:pPr>
    </w:p>
    <w:p w:rsidR="227B0B23" w:rsidP="20308158" w:rsidRDefault="227B0B23" w14:paraId="23C0E36C" w14:textId="6E251008">
      <w:pPr>
        <w:pStyle w:val="Normal"/>
        <w:bidi w:val="0"/>
        <w:spacing w:line="360" w:lineRule="auto"/>
        <w:jc w:val="left"/>
        <w:rPr>
          <w:b w:val="0"/>
          <w:bCs w:val="0"/>
          <w:i w:val="0"/>
          <w:iCs w:val="0"/>
          <w:noProof w:val="0"/>
          <w:sz w:val="24"/>
          <w:szCs w:val="24"/>
          <w:lang w:val="en-US"/>
        </w:rPr>
      </w:pPr>
      <w:r w:rsidRPr="20308158" w:rsidR="74583CAB">
        <w:rPr>
          <w:b w:val="0"/>
          <w:bCs w:val="0"/>
          <w:i w:val="0"/>
          <w:iCs w:val="0"/>
          <w:noProof w:val="0"/>
          <w:sz w:val="24"/>
          <w:szCs w:val="24"/>
          <w:lang w:val="en-US"/>
        </w:rPr>
        <w:t>Figure 6. Proposed Implementation Timeline</w:t>
      </w:r>
    </w:p>
    <w:p w:rsidR="2FC8D832" w:rsidP="20308158" w:rsidRDefault="2FC8D832" w14:paraId="0D85B7B7" w14:textId="6DB6712D">
      <w:pPr>
        <w:pStyle w:val="Normal"/>
        <w:bidi w:val="0"/>
        <w:spacing w:line="360" w:lineRule="auto"/>
        <w:jc w:val="left"/>
        <w:rPr>
          <w:b w:val="0"/>
          <w:bCs w:val="0"/>
          <w:i w:val="0"/>
          <w:iCs w:val="0"/>
          <w:noProof w:val="0"/>
          <w:sz w:val="24"/>
          <w:szCs w:val="24"/>
          <w:lang w:val="en-US"/>
        </w:rPr>
      </w:pPr>
    </w:p>
    <w:tbl>
      <w:tblPr>
        <w:tblStyle w:val="TableNormal"/>
        <w:bidiVisual w:val="0"/>
        <w:tblW w:w="0" w:type="auto"/>
        <w:jc w:val="left"/>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90"/>
        <w:gridCol w:w="5970"/>
        <w:gridCol w:w="1800"/>
      </w:tblGrid>
      <w:tr w:rsidR="2FC8D832" w:rsidTr="20308158" w14:paraId="180ACC55">
        <w:trPr>
          <w:trHeight w:val="300"/>
        </w:trPr>
        <w:tc>
          <w:tcPr>
            <w:tcW w:w="1590" w:type="dxa"/>
            <w:tcMar/>
            <w:vAlign w:val="center"/>
          </w:tcPr>
          <w:p w:rsidR="2FC8D832" w:rsidP="20308158" w:rsidRDefault="2FC8D832" w14:paraId="1ED8F9D6" w14:textId="2AA9D5AF">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Phase</w:t>
            </w:r>
          </w:p>
        </w:tc>
        <w:tc>
          <w:tcPr>
            <w:tcW w:w="5970" w:type="dxa"/>
            <w:tcMar/>
            <w:vAlign w:val="center"/>
          </w:tcPr>
          <w:p w:rsidR="2FC8D832" w:rsidP="20308158" w:rsidRDefault="2FC8D832" w14:paraId="2BD96F6A" w14:textId="23690B69">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Activities</w:t>
            </w:r>
          </w:p>
        </w:tc>
        <w:tc>
          <w:tcPr>
            <w:tcW w:w="1800" w:type="dxa"/>
            <w:tcMar/>
            <w:vAlign w:val="center"/>
          </w:tcPr>
          <w:p w:rsidR="2FC8D832" w:rsidP="20308158" w:rsidRDefault="2FC8D832" w14:paraId="237E42DF" w14:textId="32CC262D">
            <w:pPr>
              <w:bidi w:val="0"/>
              <w:spacing w:before="0" w:beforeAutospacing="off" w:after="0" w:afterAutospacing="off" w:line="360" w:lineRule="auto"/>
              <w:jc w:val="center"/>
              <w:rPr>
                <w:b w:val="0"/>
                <w:bCs w:val="0"/>
                <w:i w:val="0"/>
                <w:iCs w:val="0"/>
                <w:sz w:val="24"/>
                <w:szCs w:val="24"/>
              </w:rPr>
            </w:pPr>
            <w:r w:rsidRPr="20308158" w:rsidR="6BB6E7F0">
              <w:rPr>
                <w:b w:val="0"/>
                <w:bCs w:val="0"/>
                <w:i w:val="0"/>
                <w:iCs w:val="0"/>
                <w:sz w:val="24"/>
                <w:szCs w:val="24"/>
              </w:rPr>
              <w:t>Timeframe</w:t>
            </w:r>
          </w:p>
        </w:tc>
      </w:tr>
      <w:tr w:rsidR="2FC8D832" w:rsidTr="20308158" w14:paraId="168F0DA3">
        <w:trPr>
          <w:trHeight w:val="300"/>
        </w:trPr>
        <w:tc>
          <w:tcPr>
            <w:tcW w:w="1590" w:type="dxa"/>
            <w:tcMar/>
            <w:vAlign w:val="center"/>
          </w:tcPr>
          <w:p w:rsidR="2FC8D832" w:rsidP="20308158" w:rsidRDefault="2FC8D832" w14:paraId="56C2FC91" w14:textId="2763C04F">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Phase 1</w:t>
            </w:r>
          </w:p>
        </w:tc>
        <w:tc>
          <w:tcPr>
            <w:tcW w:w="5970" w:type="dxa"/>
            <w:tcMar/>
            <w:vAlign w:val="center"/>
          </w:tcPr>
          <w:p w:rsidR="2FC8D832" w:rsidP="20308158" w:rsidRDefault="2FC8D832" w14:paraId="0D44C2E3" w14:textId="7C631FC7">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Development of AI foot-scanning technology, partnership agreements with recycling organisations and data protection compliance</w:t>
            </w:r>
          </w:p>
        </w:tc>
        <w:tc>
          <w:tcPr>
            <w:tcW w:w="1800" w:type="dxa"/>
            <w:tcMar/>
            <w:vAlign w:val="center"/>
          </w:tcPr>
          <w:p w:rsidR="2FC8D832" w:rsidP="20308158" w:rsidRDefault="2FC8D832" w14:paraId="79F75D98" w14:textId="2DCD5F5B">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Months 1–3</w:t>
            </w:r>
          </w:p>
        </w:tc>
      </w:tr>
      <w:tr w:rsidR="2FC8D832" w:rsidTr="20308158" w14:paraId="28DD4123">
        <w:trPr>
          <w:trHeight w:val="300"/>
        </w:trPr>
        <w:tc>
          <w:tcPr>
            <w:tcW w:w="1590" w:type="dxa"/>
            <w:tcMar/>
            <w:vAlign w:val="center"/>
          </w:tcPr>
          <w:p w:rsidR="2FC8D832" w:rsidP="20308158" w:rsidRDefault="2FC8D832" w14:paraId="47A2C3E9" w14:textId="19D080FF">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Phase 2</w:t>
            </w:r>
          </w:p>
        </w:tc>
        <w:tc>
          <w:tcPr>
            <w:tcW w:w="5970" w:type="dxa"/>
            <w:tcMar/>
            <w:vAlign w:val="center"/>
          </w:tcPr>
          <w:p w:rsidR="2FC8D832" w:rsidP="20308158" w:rsidRDefault="2FC8D832" w14:paraId="5BB5F987" w14:textId="02E23DAB">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Pilot launch in London, Manchester and Birmingham, customer feedback collection and performance evaluation</w:t>
            </w:r>
          </w:p>
        </w:tc>
        <w:tc>
          <w:tcPr>
            <w:tcW w:w="1800" w:type="dxa"/>
            <w:tcMar/>
            <w:vAlign w:val="center"/>
          </w:tcPr>
          <w:p w:rsidR="2FC8D832" w:rsidP="20308158" w:rsidRDefault="2FC8D832" w14:paraId="46CC12A4" w14:textId="66870EE9">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Months 4–6</w:t>
            </w:r>
          </w:p>
        </w:tc>
      </w:tr>
      <w:tr w:rsidR="2FC8D832" w:rsidTr="20308158" w14:paraId="40BFE8D6">
        <w:trPr>
          <w:trHeight w:val="300"/>
        </w:trPr>
        <w:tc>
          <w:tcPr>
            <w:tcW w:w="1590" w:type="dxa"/>
            <w:tcMar/>
            <w:vAlign w:val="center"/>
          </w:tcPr>
          <w:p w:rsidR="2FC8D832" w:rsidP="20308158" w:rsidRDefault="2FC8D832" w14:paraId="67732F47" w14:textId="753D7FA2">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Phase 3</w:t>
            </w:r>
          </w:p>
        </w:tc>
        <w:tc>
          <w:tcPr>
            <w:tcW w:w="5970" w:type="dxa"/>
            <w:tcMar/>
            <w:vAlign w:val="center"/>
          </w:tcPr>
          <w:p w:rsidR="2FC8D832" w:rsidP="20308158" w:rsidRDefault="2FC8D832" w14:paraId="37B1400D" w14:textId="3166D99B">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National rollout across the United Kingdom, marketing campaign and continuous system improvements</w:t>
            </w:r>
          </w:p>
        </w:tc>
        <w:tc>
          <w:tcPr>
            <w:tcW w:w="1800" w:type="dxa"/>
            <w:tcMar/>
            <w:vAlign w:val="center"/>
          </w:tcPr>
          <w:p w:rsidR="2FC8D832" w:rsidP="20308158" w:rsidRDefault="2FC8D832" w14:paraId="492EBF06" w14:textId="3DB6DF5B">
            <w:pPr>
              <w:bidi w:val="0"/>
              <w:spacing w:before="0" w:beforeAutospacing="off" w:after="0" w:afterAutospacing="off" w:line="360" w:lineRule="auto"/>
              <w:rPr>
                <w:b w:val="0"/>
                <w:bCs w:val="0"/>
                <w:i w:val="0"/>
                <w:iCs w:val="0"/>
                <w:sz w:val="24"/>
                <w:szCs w:val="24"/>
              </w:rPr>
            </w:pPr>
            <w:r w:rsidRPr="20308158" w:rsidR="6BB6E7F0">
              <w:rPr>
                <w:b w:val="0"/>
                <w:bCs w:val="0"/>
                <w:i w:val="0"/>
                <w:iCs w:val="0"/>
                <w:sz w:val="24"/>
                <w:szCs w:val="24"/>
              </w:rPr>
              <w:t>Months 7–12</w:t>
            </w:r>
          </w:p>
        </w:tc>
      </w:tr>
    </w:tbl>
    <w:p w:rsidR="2FC8D832" w:rsidP="20308158" w:rsidRDefault="2FC8D832" w14:paraId="25BE1684" w14:textId="6EDC0765">
      <w:pPr>
        <w:bidi w:val="0"/>
        <w:spacing w:line="360" w:lineRule="auto"/>
        <w:jc w:val="left"/>
        <w:rPr>
          <w:b w:val="0"/>
          <w:bCs w:val="0"/>
          <w:i w:val="0"/>
          <w:iCs w:val="0"/>
          <w:sz w:val="24"/>
          <w:szCs w:val="24"/>
        </w:rPr>
      </w:pPr>
    </w:p>
    <w:p w:rsidR="227B0B23" w:rsidP="20308158" w:rsidRDefault="227B0B23" w14:paraId="777EEB99" w14:textId="517ED4DF">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1167547310" w:id="1190724898"/>
      <w:r w:rsidRPr="20308158" w:rsidR="74583CAB">
        <w:rPr>
          <w:rFonts w:ascii="Arial Nova" w:hAnsi="Arial Nova" w:eastAsia="Arial Nova" w:cs="Arial Nova"/>
          <w:b w:val="0"/>
          <w:bCs w:val="0"/>
          <w:i w:val="0"/>
          <w:iCs w:val="0"/>
          <w:noProof w:val="0"/>
          <w:sz w:val="24"/>
          <w:szCs w:val="24"/>
          <w:lang w:val="en-US"/>
        </w:rPr>
        <w:t>4.3 Critical Reflection</w:t>
      </w:r>
      <w:bookmarkEnd w:id="1190724898"/>
    </w:p>
    <w:p w:rsidR="2FC8D832" w:rsidP="20308158" w:rsidRDefault="2FC8D832" w14:paraId="12A82DF8" w14:textId="423B3AEF">
      <w:pPr>
        <w:bidi w:val="0"/>
        <w:spacing w:before="240" w:beforeAutospacing="off" w:after="240" w:afterAutospacing="off"/>
        <w:jc w:val="left"/>
      </w:pPr>
      <w:r w:rsidRPr="20308158" w:rsidR="096E9608">
        <w:rPr>
          <w:rFonts w:ascii="Arial Nova" w:hAnsi="Arial Nova" w:eastAsia="Arial Nova" w:cs="Arial Nova"/>
          <w:noProof w:val="0"/>
          <w:sz w:val="24"/>
          <w:szCs w:val="24"/>
          <w:lang w:val="en-US"/>
        </w:rPr>
        <w:t xml:space="preserve">It’s a long shot, but this idea has a lot of moneymaking potential. Building cloud infrastructure, building AI software and deploying cybersecurity are expensive. Need proper and transparent management of biometric foot scan data. Consumer mistrust might limit acceptance and threaten Nike’s brand and regulation. </w:t>
      </w:r>
    </w:p>
    <w:p w:rsidR="2FC8D832" w:rsidP="20308158" w:rsidRDefault="2FC8D832" w14:paraId="13CFC4F7" w14:textId="49DDC1AC">
      <w:pPr>
        <w:bidi w:val="0"/>
        <w:spacing w:before="240" w:beforeAutospacing="off" w:after="240" w:afterAutospacing="off"/>
        <w:jc w:val="left"/>
      </w:pPr>
    </w:p>
    <w:p w:rsidR="2FC8D832" w:rsidP="20308158" w:rsidRDefault="2FC8D832" w14:paraId="1F3E901D" w14:textId="515B5DA3">
      <w:pPr>
        <w:bidi w:val="0"/>
        <w:spacing w:before="240" w:beforeAutospacing="off" w:after="240" w:afterAutospacing="off"/>
        <w:jc w:val="left"/>
      </w:pPr>
      <w:r w:rsidRPr="20308158" w:rsidR="096E9608">
        <w:rPr>
          <w:rFonts w:ascii="Arial Nova" w:hAnsi="Arial Nova" w:eastAsia="Arial Nova" w:cs="Arial Nova"/>
          <w:noProof w:val="0"/>
          <w:sz w:val="24"/>
          <w:szCs w:val="24"/>
          <w:lang w:val="en-US"/>
        </w:rPr>
        <w:t xml:space="preserve">Another is adoption of consumer tech. AI shopping can frighten off older customers. Nike should offer transactions in the normal and digital way to serve all consumers. Training staff to assist clients with new technologies. </w:t>
      </w:r>
    </w:p>
    <w:p w:rsidR="2FC8D832" w:rsidP="20308158" w:rsidRDefault="2FC8D832" w14:paraId="03D0A419" w14:textId="08574E3F">
      <w:pPr>
        <w:bidi w:val="0"/>
        <w:spacing w:before="240" w:beforeAutospacing="off" w:after="240" w:afterAutospacing="off"/>
        <w:jc w:val="left"/>
      </w:pPr>
    </w:p>
    <w:p w:rsidR="2FC8D832" w:rsidP="20308158" w:rsidRDefault="2FC8D832" w14:paraId="5187A5B5" w14:textId="44DD7756">
      <w:pPr>
        <w:bidi w:val="0"/>
        <w:spacing w:before="240" w:beforeAutospacing="off" w:after="240" w:afterAutospacing="off"/>
        <w:jc w:val="left"/>
      </w:pPr>
      <w:r w:rsidRPr="20308158" w:rsidR="096E9608">
        <w:rPr>
          <w:rFonts w:ascii="Arial Nova" w:hAnsi="Arial Nova" w:eastAsia="Arial Nova" w:cs="Arial Nova"/>
          <w:noProof w:val="0"/>
          <w:sz w:val="24"/>
          <w:szCs w:val="24"/>
          <w:lang w:val="en-US"/>
        </w:rPr>
        <w:t xml:space="preserve">Rivals are required in the UK sportswear industry. Competitors like Adidas, Puma and Gymshark are investing considerably in digital transformation and sustainability. Nike cannot depend on technical innovation alone for competitive advantage. To succeed in the long term you need to be ethical and ecologically responsible while giving exceptional customer service. Design Thinking puts the requirements of the user above technology in businesses. </w:t>
      </w:r>
    </w:p>
    <w:p w:rsidR="2FC8D832" w:rsidP="20308158" w:rsidRDefault="2FC8D832" w14:paraId="247F841B" w14:textId="0CC9AB9B">
      <w:pPr>
        <w:bidi w:val="0"/>
        <w:spacing w:before="240" w:beforeAutospacing="off" w:after="240" w:afterAutospacing="off"/>
        <w:jc w:val="left"/>
      </w:pPr>
    </w:p>
    <w:p w:rsidR="2FC8D832" w:rsidP="20308158" w:rsidRDefault="2FC8D832" w14:paraId="3C541229" w14:textId="336D42A2">
      <w:pPr>
        <w:bidi w:val="0"/>
        <w:spacing w:before="240" w:beforeAutospacing="off" w:after="240" w:afterAutospacing="off"/>
        <w:jc w:val="left"/>
      </w:pPr>
      <w:r w:rsidRPr="20308158" w:rsidR="096E9608">
        <w:rPr>
          <w:rFonts w:ascii="Arial Nova" w:hAnsi="Arial Nova" w:eastAsia="Arial Nova" w:cs="Arial Nova"/>
          <w:noProof w:val="0"/>
          <w:sz w:val="24"/>
          <w:szCs w:val="24"/>
          <w:lang w:val="en-US"/>
        </w:rPr>
        <w:t xml:space="preserve">This research demonstrates how Design Thinking can be used to find and create innovation in the UK sportswear sector, thru Nike UK. Growth of online buying. Customer need for tailored digital shopping experiences Sizing for shoes online is a doubt. Environmental awareness. But Nike is more than just fantastic products. The corporation is the worldwide sports kingpin, but it wants more. </w:t>
      </w:r>
    </w:p>
    <w:p w:rsidR="2FC8D832" w:rsidP="20308158" w:rsidRDefault="2FC8D832" w14:paraId="65C3A4BF" w14:textId="21BE646F">
      <w:pPr>
        <w:bidi w:val="0"/>
        <w:spacing w:before="240" w:beforeAutospacing="off" w:after="240" w:afterAutospacing="off"/>
        <w:jc w:val="left"/>
      </w:pPr>
    </w:p>
    <w:p w:rsidR="2FC8D832" w:rsidP="20308158" w:rsidRDefault="2FC8D832" w14:paraId="64B12E9B" w14:textId="0588545F">
      <w:pPr>
        <w:pStyle w:val="Normal"/>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96E9608">
        <w:rPr>
          <w:rFonts w:ascii="Arial Nova" w:hAnsi="Arial Nova" w:eastAsia="Arial Nova" w:cs="Arial Nova"/>
          <w:noProof w:val="0"/>
          <w:sz w:val="24"/>
          <w:szCs w:val="24"/>
          <w:lang w:val="en-US"/>
        </w:rPr>
        <w:t xml:space="preserve">Design Thinking identified customer pain issues and resulted in a new company idea combining AI, digital personalisation and circular economy. Nike’s AI Fit and Circular Hub will provide smartphone foot scans, tailored products and local recycling. The design answers customer concerns front on, develops confidence to buy, decreases refunds, builds loyalty, and contributes to Nike’s environmental programs. </w:t>
      </w:r>
      <w:r w:rsidRPr="20308158" w:rsidR="74583CAB">
        <w:rPr>
          <w:rFonts w:ascii="Arial Nova" w:hAnsi="Arial Nova" w:eastAsia="Arial Nova" w:cs="Arial Nova"/>
          <w:b w:val="0"/>
          <w:bCs w:val="0"/>
          <w:i w:val="0"/>
          <w:iCs w:val="0"/>
          <w:noProof w:val="0"/>
          <w:sz w:val="24"/>
          <w:szCs w:val="24"/>
          <w:lang w:val="en-US"/>
        </w:rPr>
        <w:t xml:space="preserve">The report concludes that the greatest value of Design Thinking lies not simply in generating creative ideas but in ensuring that innovation is grounded in genuine customer needs. Through continuous experimentation, customer </w:t>
      </w:r>
      <w:r w:rsidRPr="20308158" w:rsidR="74583CAB">
        <w:rPr>
          <w:rFonts w:ascii="Arial Nova" w:hAnsi="Arial Nova" w:eastAsia="Arial Nova" w:cs="Arial Nova"/>
          <w:b w:val="0"/>
          <w:bCs w:val="0"/>
          <w:i w:val="0"/>
          <w:iCs w:val="0"/>
          <w:noProof w:val="0"/>
          <w:sz w:val="24"/>
          <w:szCs w:val="24"/>
          <w:lang w:val="en-US"/>
        </w:rPr>
        <w:t>feedback</w:t>
      </w:r>
      <w:r w:rsidRPr="20308158" w:rsidR="74583CAB">
        <w:rPr>
          <w:rFonts w:ascii="Arial Nova" w:hAnsi="Arial Nova" w:eastAsia="Arial Nova" w:cs="Arial Nova"/>
          <w:b w:val="0"/>
          <w:bCs w:val="0"/>
          <w:i w:val="0"/>
          <w:iCs w:val="0"/>
          <w:noProof w:val="0"/>
          <w:sz w:val="24"/>
          <w:szCs w:val="24"/>
          <w:lang w:val="en-US"/>
        </w:rPr>
        <w:t xml:space="preserve"> and iterative improvement, Nike can create products and services that provide both commercial value and positive social impact. As digital retail continues to evolve within the United Kingdom, </w:t>
      </w:r>
      <w:r w:rsidRPr="20308158" w:rsidR="74583CAB">
        <w:rPr>
          <w:rFonts w:ascii="Arial Nova" w:hAnsi="Arial Nova" w:eastAsia="Arial Nova" w:cs="Arial Nova"/>
          <w:b w:val="0"/>
          <w:bCs w:val="0"/>
          <w:i w:val="0"/>
          <w:iCs w:val="0"/>
          <w:noProof w:val="0"/>
          <w:sz w:val="24"/>
          <w:szCs w:val="24"/>
          <w:lang w:val="en-US"/>
        </w:rPr>
        <w:t>organisations</w:t>
      </w:r>
      <w:r w:rsidRPr="20308158" w:rsidR="74583CAB">
        <w:rPr>
          <w:rFonts w:ascii="Arial Nova" w:hAnsi="Arial Nova" w:eastAsia="Arial Nova" w:cs="Arial Nova"/>
          <w:b w:val="0"/>
          <w:bCs w:val="0"/>
          <w:i w:val="0"/>
          <w:iCs w:val="0"/>
          <w:noProof w:val="0"/>
          <w:sz w:val="24"/>
          <w:szCs w:val="24"/>
          <w:lang w:val="en-US"/>
        </w:rPr>
        <w:t xml:space="preserve"> that successfully combine technological innovation with human-</w:t>
      </w:r>
      <w:r w:rsidRPr="20308158" w:rsidR="74583CAB">
        <w:rPr>
          <w:rFonts w:ascii="Arial Nova" w:hAnsi="Arial Nova" w:eastAsia="Arial Nova" w:cs="Arial Nova"/>
          <w:b w:val="0"/>
          <w:bCs w:val="0"/>
          <w:i w:val="0"/>
          <w:iCs w:val="0"/>
          <w:noProof w:val="0"/>
          <w:sz w:val="24"/>
          <w:szCs w:val="24"/>
          <w:lang w:val="en-US"/>
        </w:rPr>
        <w:t>centred</w:t>
      </w:r>
      <w:r w:rsidRPr="20308158" w:rsidR="74583CAB">
        <w:rPr>
          <w:rFonts w:ascii="Arial Nova" w:hAnsi="Arial Nova" w:eastAsia="Arial Nova" w:cs="Arial Nova"/>
          <w:b w:val="0"/>
          <w:bCs w:val="0"/>
          <w:i w:val="0"/>
          <w:iCs w:val="0"/>
          <w:noProof w:val="0"/>
          <w:sz w:val="24"/>
          <w:szCs w:val="24"/>
          <w:lang w:val="en-US"/>
        </w:rPr>
        <w:t xml:space="preserve"> design will be best positioned to achieve sustainable long-term growth.</w:t>
      </w:r>
    </w:p>
    <w:p w:rsidR="2FC8D832" w:rsidP="20308158" w:rsidRDefault="2FC8D832" w14:paraId="19938AA0" w14:textId="314BE593">
      <w:pPr>
        <w:pStyle w:val="Heading2"/>
        <w:bidi w:val="0"/>
        <w:spacing w:before="299" w:beforeAutospacing="off" w:after="299" w:afterAutospacing="off" w:line="360" w:lineRule="auto"/>
        <w:jc w:val="left"/>
        <w:rPr>
          <w:rFonts w:ascii="Arial Nova" w:hAnsi="Arial Nova" w:eastAsia="Arial Nova" w:cs="Arial Nova"/>
          <w:b w:val="0"/>
          <w:bCs w:val="0"/>
          <w:i w:val="0"/>
          <w:iCs w:val="0"/>
          <w:noProof w:val="0"/>
          <w:sz w:val="24"/>
          <w:szCs w:val="24"/>
          <w:lang w:val="en-US"/>
        </w:rPr>
      </w:pPr>
      <w:bookmarkStart w:name="_Toc673839034" w:id="1378650419"/>
      <w:r w:rsidRPr="20308158" w:rsidR="08DBA939">
        <w:rPr>
          <w:rFonts w:ascii="Arial Nova" w:hAnsi="Arial Nova" w:eastAsia="Arial Nova" w:cs="Arial Nova"/>
          <w:b w:val="0"/>
          <w:bCs w:val="0"/>
          <w:i w:val="0"/>
          <w:iCs w:val="0"/>
          <w:noProof w:val="0"/>
          <w:sz w:val="24"/>
          <w:szCs w:val="24"/>
          <w:lang w:val="en-US"/>
        </w:rPr>
        <w:t>Conclusion</w:t>
      </w:r>
      <w:bookmarkEnd w:id="1378650419"/>
    </w:p>
    <w:p w:rsidR="2FC8D832" w:rsidP="20308158" w:rsidRDefault="2FC8D832" w14:paraId="70E9C0DF" w14:textId="458AFD1C">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08DBA939">
        <w:rPr>
          <w:rFonts w:ascii="Arial Nova" w:hAnsi="Arial Nova" w:eastAsia="Arial Nova" w:cs="Arial Nova"/>
          <w:b w:val="0"/>
          <w:bCs w:val="0"/>
          <w:i w:val="0"/>
          <w:iCs w:val="0"/>
          <w:noProof w:val="0"/>
          <w:sz w:val="24"/>
          <w:szCs w:val="24"/>
          <w:lang w:val="en-US"/>
        </w:rPr>
        <w:t xml:space="preserve">Overall, Nike has a strong opportunity to strengthen its competitive position through </w:t>
      </w:r>
      <w:r w:rsidRPr="20308158" w:rsidR="08DBA939">
        <w:rPr>
          <w:rFonts w:ascii="Arial Nova" w:hAnsi="Arial Nova" w:eastAsia="Arial Nova" w:cs="Arial Nova"/>
          <w:b w:val="0"/>
          <w:bCs w:val="0"/>
          <w:i w:val="0"/>
          <w:iCs w:val="0"/>
          <w:noProof w:val="0"/>
          <w:sz w:val="24"/>
          <w:szCs w:val="24"/>
          <w:lang w:val="en-US"/>
        </w:rPr>
        <w:t>Nike Loop AI</w:t>
      </w:r>
      <w:r w:rsidRPr="20308158" w:rsidR="08DBA939">
        <w:rPr>
          <w:rFonts w:ascii="Arial Nova" w:hAnsi="Arial Nova" w:eastAsia="Arial Nova" w:cs="Arial Nova"/>
          <w:b w:val="0"/>
          <w:bCs w:val="0"/>
          <w:i w:val="0"/>
          <w:iCs w:val="0"/>
          <w:noProof w:val="0"/>
          <w:sz w:val="24"/>
          <w:szCs w:val="24"/>
          <w:lang w:val="en-US"/>
        </w:rPr>
        <w:t>, an integrated platform combining repair, resale, recycling and personalised sustainability support. The analysis shows that this solution addresses important customer pain points while supporting Nike’s sustainability and digital strategies. A phased MVP launch would reduce implementation risks and allow customer feedback to improve the platform before wider expansion. If successfully implemented, Nike Loop AI could increase customer loyalty, create additional revenue opportunities and support a more circular sportswear business model.</w:t>
      </w:r>
    </w:p>
    <w:p w:rsidR="2FC8D832" w:rsidP="20308158" w:rsidRDefault="2FC8D832" w14:paraId="29F4B4A0" w14:textId="2FABAD9E">
      <w:pPr>
        <w:pStyle w:val="Heading3"/>
        <w:bidi w:val="0"/>
        <w:spacing w:before="281" w:beforeAutospacing="off" w:after="281" w:afterAutospacing="off" w:line="360" w:lineRule="auto"/>
        <w:jc w:val="left"/>
        <w:rPr>
          <w:rFonts w:ascii="Arial Nova" w:hAnsi="Arial Nova" w:eastAsia="Arial Nova" w:cs="Arial Nova"/>
          <w:b w:val="0"/>
          <w:bCs w:val="0"/>
          <w:i w:val="0"/>
          <w:iCs w:val="0"/>
          <w:noProof w:val="0"/>
          <w:sz w:val="24"/>
          <w:szCs w:val="24"/>
          <w:lang w:val="en-US"/>
        </w:rPr>
      </w:pPr>
      <w:bookmarkStart w:name="_Toc114426024" w:id="751648071"/>
      <w:r w:rsidRPr="20308158" w:rsidR="6556E7CD">
        <w:rPr>
          <w:rFonts w:ascii="Arial Nova" w:hAnsi="Arial Nova" w:eastAsia="Arial Nova" w:cs="Arial Nova"/>
          <w:b w:val="0"/>
          <w:bCs w:val="0"/>
          <w:i w:val="0"/>
          <w:iCs w:val="0"/>
          <w:noProof w:val="0"/>
          <w:sz w:val="24"/>
          <w:szCs w:val="24"/>
          <w:lang w:val="en-US"/>
        </w:rPr>
        <w:t>References</w:t>
      </w:r>
      <w:bookmarkEnd w:id="751648071"/>
    </w:p>
    <w:p w:rsidR="2FC8D832" w:rsidP="20308158" w:rsidRDefault="2FC8D832" w14:paraId="38945EDF" w14:textId="36094AC6">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Brown, T. (2009) </w:t>
      </w:r>
      <w:r w:rsidRPr="20308158" w:rsidR="6556E7CD">
        <w:rPr>
          <w:rFonts w:ascii="Arial Nova" w:hAnsi="Arial Nova" w:eastAsia="Arial Nova" w:cs="Arial Nova"/>
          <w:b w:val="0"/>
          <w:bCs w:val="0"/>
          <w:i w:val="0"/>
          <w:iCs w:val="0"/>
          <w:noProof w:val="0"/>
          <w:sz w:val="24"/>
          <w:szCs w:val="24"/>
          <w:lang w:val="en-US"/>
        </w:rPr>
        <w:t>Change by Design: How Design Thinking Transforms Organizations and Inspires Innovation</w:t>
      </w:r>
      <w:r w:rsidRPr="20308158" w:rsidR="6556E7CD">
        <w:rPr>
          <w:rFonts w:ascii="Arial Nova" w:hAnsi="Arial Nova" w:eastAsia="Arial Nova" w:cs="Arial Nova"/>
          <w:b w:val="0"/>
          <w:bCs w:val="0"/>
          <w:i w:val="0"/>
          <w:iCs w:val="0"/>
          <w:noProof w:val="0"/>
          <w:sz w:val="24"/>
          <w:szCs w:val="24"/>
          <w:lang w:val="en-US"/>
        </w:rPr>
        <w:t>. New York: Harper Business.</w:t>
      </w:r>
    </w:p>
    <w:p w:rsidR="2FC8D832" w:rsidP="20308158" w:rsidRDefault="2FC8D832" w14:paraId="408643DF" w14:textId="321964C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Design Council (2021) </w:t>
      </w:r>
      <w:r w:rsidRPr="20308158" w:rsidR="6556E7CD">
        <w:rPr>
          <w:rFonts w:ascii="Arial Nova" w:hAnsi="Arial Nova" w:eastAsia="Arial Nova" w:cs="Arial Nova"/>
          <w:b w:val="0"/>
          <w:bCs w:val="0"/>
          <w:i w:val="0"/>
          <w:iCs w:val="0"/>
          <w:noProof w:val="0"/>
          <w:sz w:val="24"/>
          <w:szCs w:val="24"/>
          <w:lang w:val="en-US"/>
        </w:rPr>
        <w:t>What is the framework for innovation – Design Council's evolved Double Diamond</w:t>
      </w:r>
      <w:r w:rsidRPr="20308158" w:rsidR="6556E7CD">
        <w:rPr>
          <w:rFonts w:ascii="Arial Nova" w:hAnsi="Arial Nova" w:eastAsia="Arial Nova" w:cs="Arial Nova"/>
          <w:b w:val="0"/>
          <w:bCs w:val="0"/>
          <w:i w:val="0"/>
          <w:iCs w:val="0"/>
          <w:noProof w:val="0"/>
          <w:sz w:val="24"/>
          <w:szCs w:val="24"/>
          <w:lang w:val="en-US"/>
        </w:rPr>
        <w:t xml:space="preserve">. </w:t>
      </w:r>
    </w:p>
    <w:p w:rsidR="2FC8D832" w:rsidP="20308158" w:rsidRDefault="2FC8D832" w14:paraId="385A2018" w14:textId="1BC4B452">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Deloitte (2024) The Sustainable Consumer. Deloitte UK. </w:t>
      </w:r>
    </w:p>
    <w:p w:rsidR="2FC8D832" w:rsidP="20308158" w:rsidRDefault="2FC8D832" w14:paraId="18732DC6" w14:textId="324183C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Deloitte (2024) </w:t>
      </w:r>
      <w:r w:rsidRPr="20308158" w:rsidR="6556E7CD">
        <w:rPr>
          <w:rFonts w:ascii="Arial Nova" w:hAnsi="Arial Nova" w:eastAsia="Arial Nova" w:cs="Arial Nova"/>
          <w:b w:val="0"/>
          <w:bCs w:val="0"/>
          <w:i w:val="0"/>
          <w:iCs w:val="0"/>
          <w:noProof w:val="0"/>
          <w:sz w:val="24"/>
          <w:szCs w:val="24"/>
          <w:lang w:val="en-US"/>
        </w:rPr>
        <w:t>Cost and sustainability fatigue stifle consumers' efforts to adopt more sustainable lifestyles</w:t>
      </w:r>
      <w:r w:rsidRPr="20308158" w:rsidR="6556E7CD">
        <w:rPr>
          <w:rFonts w:ascii="Arial Nova" w:hAnsi="Arial Nova" w:eastAsia="Arial Nova" w:cs="Arial Nova"/>
          <w:b w:val="0"/>
          <w:bCs w:val="0"/>
          <w:i w:val="0"/>
          <w:iCs w:val="0"/>
          <w:noProof w:val="0"/>
          <w:sz w:val="24"/>
          <w:szCs w:val="24"/>
          <w:lang w:val="en-US"/>
        </w:rPr>
        <w:t xml:space="preserve">. Deloitte UK. </w:t>
      </w:r>
    </w:p>
    <w:p w:rsidR="2FC8D832" w:rsidP="20308158" w:rsidRDefault="2FC8D832" w14:paraId="1A280832" w14:textId="63E12F7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Deloitte (2024) </w:t>
      </w:r>
      <w:r w:rsidRPr="20308158" w:rsidR="6556E7CD">
        <w:rPr>
          <w:rFonts w:ascii="Arial Nova" w:hAnsi="Arial Nova" w:eastAsia="Arial Nova" w:cs="Arial Nova"/>
          <w:b w:val="0"/>
          <w:bCs w:val="0"/>
          <w:i w:val="0"/>
          <w:iCs w:val="0"/>
          <w:noProof w:val="0"/>
          <w:sz w:val="24"/>
          <w:szCs w:val="24"/>
          <w:lang w:val="en-US"/>
        </w:rPr>
        <w:t>Closing the loop for textiles</w:t>
      </w:r>
      <w:r w:rsidRPr="20308158" w:rsidR="6556E7CD">
        <w:rPr>
          <w:rFonts w:ascii="Arial Nova" w:hAnsi="Arial Nova" w:eastAsia="Arial Nova" w:cs="Arial Nova"/>
          <w:b w:val="0"/>
          <w:bCs w:val="0"/>
          <w:i w:val="0"/>
          <w:iCs w:val="0"/>
          <w:noProof w:val="0"/>
          <w:sz w:val="24"/>
          <w:szCs w:val="24"/>
          <w:lang w:val="en-US"/>
        </w:rPr>
        <w:t xml:space="preserve">. Deloitte UK. </w:t>
      </w:r>
    </w:p>
    <w:p w:rsidR="2FC8D832" w:rsidP="20308158" w:rsidRDefault="2FC8D832" w14:paraId="7BB80A04" w14:textId="6771D92F">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Deloitte (2024) </w:t>
      </w:r>
      <w:r w:rsidRPr="20308158" w:rsidR="6556E7CD">
        <w:rPr>
          <w:rFonts w:ascii="Arial Nova" w:hAnsi="Arial Nova" w:eastAsia="Arial Nova" w:cs="Arial Nova"/>
          <w:b w:val="0"/>
          <w:bCs w:val="0"/>
          <w:i w:val="0"/>
          <w:iCs w:val="0"/>
          <w:noProof w:val="0"/>
          <w:sz w:val="24"/>
          <w:szCs w:val="24"/>
          <w:lang w:val="en-US"/>
        </w:rPr>
        <w:t>From linear to limitless: pioneering circularity within the fashion and luxury sector</w:t>
      </w:r>
      <w:r w:rsidRPr="20308158" w:rsidR="6556E7CD">
        <w:rPr>
          <w:rFonts w:ascii="Arial Nova" w:hAnsi="Arial Nova" w:eastAsia="Arial Nova" w:cs="Arial Nova"/>
          <w:b w:val="0"/>
          <w:bCs w:val="0"/>
          <w:i w:val="0"/>
          <w:iCs w:val="0"/>
          <w:noProof w:val="0"/>
          <w:sz w:val="24"/>
          <w:szCs w:val="24"/>
          <w:lang w:val="en-US"/>
        </w:rPr>
        <w:t xml:space="preserve">. Deloitte UK. </w:t>
      </w:r>
    </w:p>
    <w:p w:rsidR="2FC8D832" w:rsidP="20308158" w:rsidRDefault="2FC8D832" w14:paraId="47FA5F46" w14:textId="5983B9FB">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Deloitte (2024) </w:t>
      </w:r>
      <w:r w:rsidRPr="20308158" w:rsidR="6556E7CD">
        <w:rPr>
          <w:rFonts w:ascii="Arial Nova" w:hAnsi="Arial Nova" w:eastAsia="Arial Nova" w:cs="Arial Nova"/>
          <w:b w:val="0"/>
          <w:bCs w:val="0"/>
          <w:i w:val="0"/>
          <w:iCs w:val="0"/>
          <w:noProof w:val="0"/>
          <w:sz w:val="24"/>
          <w:szCs w:val="24"/>
          <w:lang w:val="en-US"/>
        </w:rPr>
        <w:t>Start to Scale: Tackling fashion waste</w:t>
      </w:r>
      <w:r w:rsidRPr="20308158" w:rsidR="6556E7CD">
        <w:rPr>
          <w:rFonts w:ascii="Arial Nova" w:hAnsi="Arial Nova" w:eastAsia="Arial Nova" w:cs="Arial Nova"/>
          <w:b w:val="0"/>
          <w:bCs w:val="0"/>
          <w:i w:val="0"/>
          <w:iCs w:val="0"/>
          <w:noProof w:val="0"/>
          <w:sz w:val="24"/>
          <w:szCs w:val="24"/>
          <w:lang w:val="en-US"/>
        </w:rPr>
        <w:t xml:space="preserve">. Deloitte UK. </w:t>
      </w:r>
    </w:p>
    <w:p w:rsidR="2FC8D832" w:rsidP="20308158" w:rsidRDefault="2FC8D832" w14:paraId="576C7CA5" w14:textId="3DEE25A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European Commission (2024) </w:t>
      </w:r>
      <w:r w:rsidRPr="20308158" w:rsidR="6556E7CD">
        <w:rPr>
          <w:rFonts w:ascii="Arial Nova" w:hAnsi="Arial Nova" w:eastAsia="Arial Nova" w:cs="Arial Nova"/>
          <w:b w:val="0"/>
          <w:bCs w:val="0"/>
          <w:i w:val="0"/>
          <w:iCs w:val="0"/>
          <w:noProof w:val="0"/>
          <w:sz w:val="24"/>
          <w:szCs w:val="24"/>
          <w:lang w:val="en-US"/>
        </w:rPr>
        <w:t>Digital Product Passport</w:t>
      </w:r>
      <w:r w:rsidRPr="20308158" w:rsidR="6556E7CD">
        <w:rPr>
          <w:rFonts w:ascii="Arial Nova" w:hAnsi="Arial Nova" w:eastAsia="Arial Nova" w:cs="Arial Nova"/>
          <w:b w:val="0"/>
          <w:bCs w:val="0"/>
          <w:i w:val="0"/>
          <w:iCs w:val="0"/>
          <w:noProof w:val="0"/>
          <w:sz w:val="24"/>
          <w:szCs w:val="24"/>
          <w:lang w:val="en-US"/>
        </w:rPr>
        <w:t xml:space="preserve">. European Commission. </w:t>
      </w:r>
    </w:p>
    <w:p w:rsidR="2FC8D832" w:rsidP="20308158" w:rsidRDefault="2FC8D832" w14:paraId="63024157" w14:textId="7D4C97CB">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European Commission (2024) </w:t>
      </w:r>
      <w:r w:rsidRPr="20308158" w:rsidR="6556E7CD">
        <w:rPr>
          <w:rFonts w:ascii="Arial Nova" w:hAnsi="Arial Nova" w:eastAsia="Arial Nova" w:cs="Arial Nova"/>
          <w:b w:val="0"/>
          <w:bCs w:val="0"/>
          <w:i w:val="0"/>
          <w:iCs w:val="0"/>
          <w:noProof w:val="0"/>
          <w:sz w:val="24"/>
          <w:szCs w:val="24"/>
          <w:lang w:val="en-US"/>
        </w:rPr>
        <w:t>Ecodesign becomes the norm for products in the European Union</w:t>
      </w:r>
      <w:r w:rsidRPr="20308158" w:rsidR="6556E7CD">
        <w:rPr>
          <w:rFonts w:ascii="Arial Nova" w:hAnsi="Arial Nova" w:eastAsia="Arial Nova" w:cs="Arial Nova"/>
          <w:b w:val="0"/>
          <w:bCs w:val="0"/>
          <w:i w:val="0"/>
          <w:iCs w:val="0"/>
          <w:noProof w:val="0"/>
          <w:sz w:val="24"/>
          <w:szCs w:val="24"/>
          <w:lang w:val="en-US"/>
        </w:rPr>
        <w:t xml:space="preserve">. European Commission. </w:t>
      </w:r>
    </w:p>
    <w:p w:rsidR="2FC8D832" w:rsidP="20308158" w:rsidRDefault="2FC8D832" w14:paraId="7C56EC94" w14:textId="58030C3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European Commission (2026) </w:t>
      </w:r>
      <w:r w:rsidRPr="20308158" w:rsidR="6556E7CD">
        <w:rPr>
          <w:rFonts w:ascii="Arial Nova" w:hAnsi="Arial Nova" w:eastAsia="Arial Nova" w:cs="Arial Nova"/>
          <w:b w:val="0"/>
          <w:bCs w:val="0"/>
          <w:i w:val="0"/>
          <w:iCs w:val="0"/>
          <w:noProof w:val="0"/>
          <w:sz w:val="24"/>
          <w:szCs w:val="24"/>
          <w:lang w:val="en-US"/>
        </w:rPr>
        <w:t>The Digital Product Passport Registry is now live</w:t>
      </w:r>
      <w:r w:rsidRPr="20308158" w:rsidR="6556E7CD">
        <w:rPr>
          <w:rFonts w:ascii="Arial Nova" w:hAnsi="Arial Nova" w:eastAsia="Arial Nova" w:cs="Arial Nova"/>
          <w:b w:val="0"/>
          <w:bCs w:val="0"/>
          <w:i w:val="0"/>
          <w:iCs w:val="0"/>
          <w:noProof w:val="0"/>
          <w:sz w:val="24"/>
          <w:szCs w:val="24"/>
          <w:lang w:val="en-US"/>
        </w:rPr>
        <w:t xml:space="preserve">. European Commission, 20 July. </w:t>
      </w:r>
    </w:p>
    <w:p w:rsidR="2FC8D832" w:rsidP="20308158" w:rsidRDefault="2FC8D832" w14:paraId="57BA88CD" w14:textId="20376248">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European Parliament (2024) </w:t>
      </w:r>
      <w:r w:rsidRPr="20308158" w:rsidR="6556E7CD">
        <w:rPr>
          <w:rFonts w:ascii="Arial Nova" w:hAnsi="Arial Nova" w:eastAsia="Arial Nova" w:cs="Arial Nova"/>
          <w:b w:val="0"/>
          <w:bCs w:val="0"/>
          <w:i w:val="0"/>
          <w:iCs w:val="0"/>
          <w:noProof w:val="0"/>
          <w:sz w:val="24"/>
          <w:szCs w:val="24"/>
          <w:lang w:val="en-US"/>
        </w:rPr>
        <w:t>Digital product passport in the textile sector</w:t>
      </w:r>
      <w:r w:rsidRPr="20308158" w:rsidR="6556E7CD">
        <w:rPr>
          <w:rFonts w:ascii="Arial Nova" w:hAnsi="Arial Nova" w:eastAsia="Arial Nova" w:cs="Arial Nova"/>
          <w:b w:val="0"/>
          <w:bCs w:val="0"/>
          <w:i w:val="0"/>
          <w:iCs w:val="0"/>
          <w:noProof w:val="0"/>
          <w:sz w:val="24"/>
          <w:szCs w:val="24"/>
          <w:lang w:val="en-US"/>
        </w:rPr>
        <w:t>. Publications Office of the European Union.</w:t>
      </w:r>
    </w:p>
    <w:p w:rsidR="2FC8D832" w:rsidP="20308158" w:rsidRDefault="2FC8D832" w14:paraId="4F75174E" w14:textId="3EA3A4A4">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McKinsey &amp; Company (2024) </w:t>
      </w:r>
      <w:r w:rsidRPr="20308158" w:rsidR="6556E7CD">
        <w:rPr>
          <w:rFonts w:ascii="Arial Nova" w:hAnsi="Arial Nova" w:eastAsia="Arial Nova" w:cs="Arial Nova"/>
          <w:b w:val="0"/>
          <w:bCs w:val="0"/>
          <w:i w:val="0"/>
          <w:iCs w:val="0"/>
          <w:noProof w:val="0"/>
          <w:sz w:val="24"/>
          <w:szCs w:val="24"/>
          <w:lang w:val="en-US"/>
        </w:rPr>
        <w:t>The State of Fashion 2024</w:t>
      </w:r>
      <w:r w:rsidRPr="20308158" w:rsidR="6556E7CD">
        <w:rPr>
          <w:rFonts w:ascii="Arial Nova" w:hAnsi="Arial Nova" w:eastAsia="Arial Nova" w:cs="Arial Nova"/>
          <w:b w:val="0"/>
          <w:bCs w:val="0"/>
          <w:i w:val="0"/>
          <w:iCs w:val="0"/>
          <w:noProof w:val="0"/>
          <w:sz w:val="24"/>
          <w:szCs w:val="24"/>
          <w:lang w:val="en-US"/>
        </w:rPr>
        <w:t>. McKinsey &amp; Company.</w:t>
      </w:r>
    </w:p>
    <w:p w:rsidR="2FC8D832" w:rsidP="20308158" w:rsidRDefault="2FC8D832" w14:paraId="67E3224A" w14:textId="71BE0C65">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Nike, Inc. (2024) </w:t>
      </w:r>
      <w:r w:rsidRPr="20308158" w:rsidR="6556E7CD">
        <w:rPr>
          <w:rFonts w:ascii="Arial Nova" w:hAnsi="Arial Nova" w:eastAsia="Arial Nova" w:cs="Arial Nova"/>
          <w:b w:val="0"/>
          <w:bCs w:val="0"/>
          <w:i w:val="0"/>
          <w:iCs w:val="0"/>
          <w:noProof w:val="0"/>
          <w:sz w:val="24"/>
          <w:szCs w:val="24"/>
          <w:lang w:val="en-US"/>
        </w:rPr>
        <w:t>FY23 NIKE, Inc. Impact Report</w:t>
      </w:r>
      <w:r w:rsidRPr="20308158" w:rsidR="6556E7CD">
        <w:rPr>
          <w:rFonts w:ascii="Arial Nova" w:hAnsi="Arial Nova" w:eastAsia="Arial Nova" w:cs="Arial Nova"/>
          <w:b w:val="0"/>
          <w:bCs w:val="0"/>
          <w:i w:val="0"/>
          <w:iCs w:val="0"/>
          <w:noProof w:val="0"/>
          <w:sz w:val="24"/>
          <w:szCs w:val="24"/>
          <w:lang w:val="en-US"/>
        </w:rPr>
        <w:t xml:space="preserve">. Nike. </w:t>
      </w:r>
    </w:p>
    <w:p w:rsidR="2FC8D832" w:rsidP="20308158" w:rsidRDefault="2FC8D832" w14:paraId="47A606DB" w14:textId="27BBFDF3">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Nike, Inc. (2025) </w:t>
      </w:r>
      <w:r w:rsidRPr="20308158" w:rsidR="6556E7CD">
        <w:rPr>
          <w:rFonts w:ascii="Arial Nova" w:hAnsi="Arial Nova" w:eastAsia="Arial Nova" w:cs="Arial Nova"/>
          <w:b w:val="0"/>
          <w:bCs w:val="0"/>
          <w:i w:val="0"/>
          <w:iCs w:val="0"/>
          <w:noProof w:val="0"/>
          <w:sz w:val="24"/>
          <w:szCs w:val="24"/>
          <w:lang w:val="en-US"/>
        </w:rPr>
        <w:t>Annual Report 2025 / Form 10-K</w:t>
      </w:r>
      <w:r w:rsidRPr="20308158" w:rsidR="6556E7CD">
        <w:rPr>
          <w:rFonts w:ascii="Arial Nova" w:hAnsi="Arial Nova" w:eastAsia="Arial Nova" w:cs="Arial Nova"/>
          <w:b w:val="0"/>
          <w:bCs w:val="0"/>
          <w:i w:val="0"/>
          <w:iCs w:val="0"/>
          <w:noProof w:val="0"/>
          <w:sz w:val="24"/>
          <w:szCs w:val="24"/>
          <w:lang w:val="en-US"/>
        </w:rPr>
        <w:t xml:space="preserve">. Nike, Inc. </w:t>
      </w:r>
    </w:p>
    <w:p w:rsidR="2FC8D832" w:rsidP="20308158" w:rsidRDefault="2FC8D832" w14:paraId="2636FEA8" w14:textId="330EAA5C">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Nike, Inc. (2025) </w:t>
      </w:r>
      <w:r w:rsidRPr="20308158" w:rsidR="6556E7CD">
        <w:rPr>
          <w:rFonts w:ascii="Arial Nova" w:hAnsi="Arial Nova" w:eastAsia="Arial Nova" w:cs="Arial Nova"/>
          <w:b w:val="0"/>
          <w:bCs w:val="0"/>
          <w:i w:val="0"/>
          <w:iCs w:val="0"/>
          <w:noProof w:val="0"/>
          <w:sz w:val="24"/>
          <w:szCs w:val="24"/>
          <w:lang w:val="en-US"/>
        </w:rPr>
        <w:t>Sustainability</w:t>
      </w:r>
      <w:r w:rsidRPr="20308158" w:rsidR="6556E7CD">
        <w:rPr>
          <w:rFonts w:ascii="Arial Nova" w:hAnsi="Arial Nova" w:eastAsia="Arial Nova" w:cs="Arial Nova"/>
          <w:b w:val="0"/>
          <w:bCs w:val="0"/>
          <w:i w:val="0"/>
          <w:iCs w:val="0"/>
          <w:noProof w:val="0"/>
          <w:sz w:val="24"/>
          <w:szCs w:val="24"/>
          <w:lang w:val="en-US"/>
        </w:rPr>
        <w:t xml:space="preserve">. Nike. </w:t>
      </w:r>
    </w:p>
    <w:p w:rsidR="2FC8D832" w:rsidP="20308158" w:rsidRDefault="2FC8D832" w14:paraId="0C967F9B" w14:textId="0A1787AA">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Osterwalder, A. and Pigneur, Y. (2010) </w:t>
      </w:r>
      <w:r w:rsidRPr="20308158" w:rsidR="6556E7CD">
        <w:rPr>
          <w:rFonts w:ascii="Arial Nova" w:hAnsi="Arial Nova" w:eastAsia="Arial Nova" w:cs="Arial Nova"/>
          <w:b w:val="0"/>
          <w:bCs w:val="0"/>
          <w:i w:val="0"/>
          <w:iCs w:val="0"/>
          <w:noProof w:val="0"/>
          <w:sz w:val="24"/>
          <w:szCs w:val="24"/>
          <w:lang w:val="en-US"/>
        </w:rPr>
        <w:t>Business Model Generation</w:t>
      </w:r>
      <w:r w:rsidRPr="20308158" w:rsidR="6556E7CD">
        <w:rPr>
          <w:rFonts w:ascii="Arial Nova" w:hAnsi="Arial Nova" w:eastAsia="Arial Nova" w:cs="Arial Nova"/>
          <w:b w:val="0"/>
          <w:bCs w:val="0"/>
          <w:i w:val="0"/>
          <w:iCs w:val="0"/>
          <w:noProof w:val="0"/>
          <w:sz w:val="24"/>
          <w:szCs w:val="24"/>
          <w:lang w:val="en-US"/>
        </w:rPr>
        <w:t>. Hoboken: John Wiley &amp; Sons.</w:t>
      </w:r>
    </w:p>
    <w:p w:rsidR="2FC8D832" w:rsidP="20308158" w:rsidRDefault="2FC8D832" w14:paraId="5A6612F4" w14:textId="365ED934">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Parmenter, D. (2020) </w:t>
      </w:r>
      <w:r w:rsidRPr="20308158" w:rsidR="6556E7CD">
        <w:rPr>
          <w:rFonts w:ascii="Arial Nova" w:hAnsi="Arial Nova" w:eastAsia="Arial Nova" w:cs="Arial Nova"/>
          <w:b w:val="0"/>
          <w:bCs w:val="0"/>
          <w:i w:val="0"/>
          <w:iCs w:val="0"/>
          <w:noProof w:val="0"/>
          <w:sz w:val="24"/>
          <w:szCs w:val="24"/>
          <w:lang w:val="en-US"/>
        </w:rPr>
        <w:t>Key Performance Indicators: Developing, Implementing, and Using Winning KPIs</w:t>
      </w:r>
      <w:r w:rsidRPr="20308158" w:rsidR="6556E7CD">
        <w:rPr>
          <w:rFonts w:ascii="Arial Nova" w:hAnsi="Arial Nova" w:eastAsia="Arial Nova" w:cs="Arial Nova"/>
          <w:b w:val="0"/>
          <w:bCs w:val="0"/>
          <w:i w:val="0"/>
          <w:iCs w:val="0"/>
          <w:noProof w:val="0"/>
          <w:sz w:val="24"/>
          <w:szCs w:val="24"/>
          <w:lang w:val="en-US"/>
        </w:rPr>
        <w:t>. 4th edn. Hoboken: John Wiley &amp; Sons.</w:t>
      </w:r>
    </w:p>
    <w:p w:rsidR="2FC8D832" w:rsidP="20308158" w:rsidRDefault="2FC8D832" w14:paraId="183F5B32" w14:textId="34DD41E6">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PwC (2024) </w:t>
      </w:r>
      <w:r w:rsidRPr="20308158" w:rsidR="6556E7CD">
        <w:rPr>
          <w:rFonts w:ascii="Arial Nova" w:hAnsi="Arial Nova" w:eastAsia="Arial Nova" w:cs="Arial Nova"/>
          <w:b w:val="0"/>
          <w:bCs w:val="0"/>
          <w:i w:val="0"/>
          <w:iCs w:val="0"/>
          <w:noProof w:val="0"/>
          <w:sz w:val="24"/>
          <w:szCs w:val="24"/>
          <w:lang w:val="en-US"/>
        </w:rPr>
        <w:t>Voice of the Consumer Survey 2024</w:t>
      </w:r>
      <w:r w:rsidRPr="20308158" w:rsidR="6556E7CD">
        <w:rPr>
          <w:rFonts w:ascii="Arial Nova" w:hAnsi="Arial Nova" w:eastAsia="Arial Nova" w:cs="Arial Nova"/>
          <w:b w:val="0"/>
          <w:bCs w:val="0"/>
          <w:i w:val="0"/>
          <w:iCs w:val="0"/>
          <w:noProof w:val="0"/>
          <w:sz w:val="24"/>
          <w:szCs w:val="24"/>
          <w:lang w:val="en-US"/>
        </w:rPr>
        <w:t>. PricewaterhouseCoopers.</w:t>
      </w:r>
    </w:p>
    <w:p w:rsidR="2FC8D832" w:rsidP="20308158" w:rsidRDefault="2FC8D832" w14:paraId="2632A832" w14:textId="7F12197D">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Ries, E. (2011) </w:t>
      </w:r>
      <w:r w:rsidRPr="20308158" w:rsidR="6556E7CD">
        <w:rPr>
          <w:rFonts w:ascii="Arial Nova" w:hAnsi="Arial Nova" w:eastAsia="Arial Nova" w:cs="Arial Nova"/>
          <w:b w:val="0"/>
          <w:bCs w:val="0"/>
          <w:i w:val="0"/>
          <w:iCs w:val="0"/>
          <w:noProof w:val="0"/>
          <w:sz w:val="24"/>
          <w:szCs w:val="24"/>
          <w:lang w:val="en-US"/>
        </w:rPr>
        <w:t>The Lean Startup</w:t>
      </w:r>
      <w:r w:rsidRPr="20308158" w:rsidR="6556E7CD">
        <w:rPr>
          <w:rFonts w:ascii="Arial Nova" w:hAnsi="Arial Nova" w:eastAsia="Arial Nova" w:cs="Arial Nova"/>
          <w:b w:val="0"/>
          <w:bCs w:val="0"/>
          <w:i w:val="0"/>
          <w:iCs w:val="0"/>
          <w:noProof w:val="0"/>
          <w:sz w:val="24"/>
          <w:szCs w:val="24"/>
          <w:lang w:val="en-US"/>
        </w:rPr>
        <w:t>. New York: Crown Business.</w:t>
      </w:r>
    </w:p>
    <w:p w:rsidR="2FC8D832" w:rsidP="20308158" w:rsidRDefault="2FC8D832" w14:paraId="235EAAF0" w14:textId="73A9FF44">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Statista (2025) </w:t>
      </w:r>
      <w:r w:rsidRPr="20308158" w:rsidR="6556E7CD">
        <w:rPr>
          <w:rFonts w:ascii="Arial Nova" w:hAnsi="Arial Nova" w:eastAsia="Arial Nova" w:cs="Arial Nova"/>
          <w:b w:val="0"/>
          <w:bCs w:val="0"/>
          <w:i w:val="0"/>
          <w:iCs w:val="0"/>
          <w:noProof w:val="0"/>
          <w:sz w:val="24"/>
          <w:szCs w:val="24"/>
          <w:lang w:val="en-US"/>
        </w:rPr>
        <w:t>Sportswear – United Kingdom</w:t>
      </w:r>
      <w:r w:rsidRPr="20308158" w:rsidR="6556E7CD">
        <w:rPr>
          <w:rFonts w:ascii="Arial Nova" w:hAnsi="Arial Nova" w:eastAsia="Arial Nova" w:cs="Arial Nova"/>
          <w:b w:val="0"/>
          <w:bCs w:val="0"/>
          <w:i w:val="0"/>
          <w:iCs w:val="0"/>
          <w:noProof w:val="0"/>
          <w:sz w:val="24"/>
          <w:szCs w:val="24"/>
          <w:lang w:val="en-US"/>
        </w:rPr>
        <w:t>. Statista Market Insights.</w:t>
      </w:r>
    </w:p>
    <w:p w:rsidR="2FC8D832" w:rsidP="20308158" w:rsidRDefault="2FC8D832" w14:paraId="4430764C" w14:textId="4609B2D7">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UK Government (2026) </w:t>
      </w:r>
      <w:r w:rsidRPr="20308158" w:rsidR="6556E7CD">
        <w:rPr>
          <w:rFonts w:ascii="Arial Nova" w:hAnsi="Arial Nova" w:eastAsia="Arial Nova" w:cs="Arial Nova"/>
          <w:b w:val="0"/>
          <w:bCs w:val="0"/>
          <w:i w:val="0"/>
          <w:iCs w:val="0"/>
          <w:noProof w:val="0"/>
          <w:sz w:val="24"/>
          <w:szCs w:val="24"/>
          <w:lang w:val="en-US"/>
        </w:rPr>
        <w:t>Call for evidence: digital product record policy</w:t>
      </w:r>
      <w:r w:rsidRPr="20308158" w:rsidR="6556E7CD">
        <w:rPr>
          <w:rFonts w:ascii="Arial Nova" w:hAnsi="Arial Nova" w:eastAsia="Arial Nova" w:cs="Arial Nova"/>
          <w:b w:val="0"/>
          <w:bCs w:val="0"/>
          <w:i w:val="0"/>
          <w:iCs w:val="0"/>
          <w:noProof w:val="0"/>
          <w:sz w:val="24"/>
          <w:szCs w:val="24"/>
          <w:lang w:val="en-US"/>
        </w:rPr>
        <w:t xml:space="preserve">. Department for Business and Trade, 27 July 2026. </w:t>
      </w:r>
    </w:p>
    <w:p w:rsidR="2FC8D832" w:rsidP="20308158" w:rsidRDefault="2FC8D832" w14:paraId="2EDF1F4F" w14:textId="5ABCFBB0">
      <w:pPr>
        <w:bidi w:val="0"/>
        <w:spacing w:before="240" w:beforeAutospacing="off" w:after="240" w:afterAutospacing="off" w:line="360" w:lineRule="auto"/>
        <w:jc w:val="left"/>
        <w:rPr>
          <w:rFonts w:ascii="Arial Nova" w:hAnsi="Arial Nova" w:eastAsia="Arial Nova" w:cs="Arial Nova"/>
          <w:b w:val="0"/>
          <w:bCs w:val="0"/>
          <w:i w:val="0"/>
          <w:iCs w:val="0"/>
          <w:noProof w:val="0"/>
          <w:sz w:val="24"/>
          <w:szCs w:val="24"/>
          <w:lang w:val="en-US"/>
        </w:rPr>
      </w:pPr>
      <w:r w:rsidRPr="20308158" w:rsidR="6556E7CD">
        <w:rPr>
          <w:rFonts w:ascii="Arial Nova" w:hAnsi="Arial Nova" w:eastAsia="Arial Nova" w:cs="Arial Nova"/>
          <w:b w:val="0"/>
          <w:bCs w:val="0"/>
          <w:i w:val="0"/>
          <w:iCs w:val="0"/>
          <w:noProof w:val="0"/>
          <w:sz w:val="24"/>
          <w:szCs w:val="24"/>
          <w:lang w:val="en-US"/>
        </w:rPr>
        <w:t xml:space="preserve">UK Government (2025) </w:t>
      </w:r>
      <w:r w:rsidRPr="20308158" w:rsidR="6556E7CD">
        <w:rPr>
          <w:rFonts w:ascii="Arial Nova" w:hAnsi="Arial Nova" w:eastAsia="Arial Nova" w:cs="Arial Nova"/>
          <w:b w:val="0"/>
          <w:bCs w:val="0"/>
          <w:i w:val="0"/>
          <w:iCs w:val="0"/>
          <w:noProof w:val="0"/>
          <w:sz w:val="24"/>
          <w:szCs w:val="24"/>
          <w:lang w:val="en-US"/>
        </w:rPr>
        <w:t>Construction Products Reform Green Paper 2025</w:t>
      </w:r>
      <w:r w:rsidRPr="20308158" w:rsidR="6556E7CD">
        <w:rPr>
          <w:rFonts w:ascii="Arial Nova" w:hAnsi="Arial Nova" w:eastAsia="Arial Nova" w:cs="Arial Nova"/>
          <w:b w:val="0"/>
          <w:bCs w:val="0"/>
          <w:i w:val="0"/>
          <w:iCs w:val="0"/>
          <w:noProof w:val="0"/>
          <w:sz w:val="24"/>
          <w:szCs w:val="24"/>
          <w:lang w:val="en-US"/>
        </w:rPr>
        <w:t>. GOV.UK.</w:t>
      </w:r>
    </w:p>
    <w:p w:rsidR="2FC8D832" w:rsidP="20308158" w:rsidRDefault="2FC8D832" w14:paraId="09448325" w14:textId="1763C1EA">
      <w:pPr>
        <w:bidi w:val="0"/>
        <w:spacing w:before="240" w:beforeAutospacing="off" w:after="240" w:afterAutospacing="off"/>
        <w:jc w:val="center"/>
        <w:rPr>
          <w:rFonts w:ascii="Arial Nova" w:hAnsi="Arial Nova" w:eastAsia="Arial Nova" w:cs="Arial Nova"/>
          <w:noProof w:val="0"/>
          <w:sz w:val="24"/>
          <w:szCs w:val="24"/>
          <w:lang w:val="en-US"/>
        </w:rPr>
      </w:pPr>
    </w:p>
    <w:p w:rsidR="2FC8D832" w:rsidP="20308158" w:rsidRDefault="2FC8D832" w14:paraId="1DB318C2" w14:textId="2DB7EBD8">
      <w:pPr>
        <w:bidi w:val="0"/>
        <w:spacing w:before="240" w:beforeAutospacing="off" w:after="240" w:afterAutospacing="off"/>
        <w:jc w:val="center"/>
        <w:rPr>
          <w:rFonts w:ascii="Arial Nova" w:hAnsi="Arial Nova" w:eastAsia="Arial Nova" w:cs="Arial Nova"/>
          <w:i w:val="1"/>
          <w:iCs w:val="1"/>
          <w:noProof w:val="0"/>
          <w:sz w:val="24"/>
          <w:szCs w:val="24"/>
          <w:lang w:val="en-US"/>
        </w:rPr>
      </w:pPr>
    </w:p>
    <w:p w:rsidR="2FC8D832" w:rsidP="2FC8D832" w:rsidRDefault="2FC8D832" w14:paraId="6292F45F" w14:textId="05E76949">
      <w:pPr>
        <w:bidi w:val="0"/>
        <w:spacing w:before="240" w:beforeAutospacing="off" w:after="240" w:afterAutospacing="off"/>
        <w:jc w:val="center"/>
        <w:rPr>
          <w:rFonts w:ascii="Arial Nova" w:hAnsi="Arial Nova" w:eastAsia="Arial Nova" w:cs="Arial Nova"/>
          <w:noProof w:val="0"/>
          <w:sz w:val="24"/>
          <w:szCs w:val="24"/>
          <w:lang w:val="en-US"/>
        </w:rPr>
      </w:pPr>
    </w:p>
    <w:p w:rsidR="2FC8D832" w:rsidP="2FC8D832" w:rsidRDefault="2FC8D832" w14:paraId="19E0DFDF" w14:textId="67EEEAD7">
      <w:pPr>
        <w:pStyle w:val="Heading3"/>
        <w:bidi w:val="0"/>
        <w:jc w:val="center"/>
      </w:pPr>
    </w:p>
    <w:p w:rsidR="2FC8D832" w:rsidP="2FC8D832" w:rsidRDefault="2FC8D832" w14:paraId="1E9AEBFD" w14:textId="1E8B95FC">
      <w:pPr>
        <w:pStyle w:val="Normal"/>
        <w:jc w:val="center"/>
      </w:pPr>
    </w:p>
    <w:sectPr>
      <w:pgSz w:w="12240" w:h="15840" w:orient="portrait"/>
      <w:pgMar w:top="1440" w:right="1440" w:bottom="1440" w:left="1440" w:header="720" w:footer="720" w:gutter="0"/>
      <w:cols w:space="720"/>
      <w:docGrid w:linePitch="360"/>
      <w:headerReference w:type="default" r:id="R9acda8ac5b75433c"/>
      <w:footerReference w:type="default" r:id="Red1bcefccdba4a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308158" w:rsidTr="20308158" w14:paraId="4EF69DE8">
      <w:trPr>
        <w:trHeight w:val="300"/>
      </w:trPr>
      <w:tc>
        <w:tcPr>
          <w:tcW w:w="3120" w:type="dxa"/>
          <w:tcMar/>
        </w:tcPr>
        <w:p w:rsidR="20308158" w:rsidP="20308158" w:rsidRDefault="20308158" w14:paraId="31D68528" w14:textId="464342F0">
          <w:pPr>
            <w:pStyle w:val="Header"/>
            <w:bidi w:val="0"/>
            <w:ind w:left="-115"/>
            <w:jc w:val="left"/>
          </w:pPr>
        </w:p>
      </w:tc>
      <w:tc>
        <w:tcPr>
          <w:tcW w:w="3120" w:type="dxa"/>
          <w:tcMar/>
        </w:tcPr>
        <w:p w:rsidR="20308158" w:rsidP="20308158" w:rsidRDefault="20308158" w14:paraId="522D6201" w14:textId="1AC6DD26">
          <w:pPr>
            <w:pStyle w:val="Header"/>
            <w:bidi w:val="0"/>
            <w:jc w:val="center"/>
          </w:pPr>
          <w:r>
            <w:fldChar w:fldCharType="begin"/>
          </w:r>
          <w:r>
            <w:instrText xml:space="preserve">PAGE</w:instrText>
          </w:r>
          <w:r>
            <w:fldChar w:fldCharType="separate"/>
          </w:r>
          <w:r>
            <w:fldChar w:fldCharType="end"/>
          </w:r>
        </w:p>
      </w:tc>
      <w:tc>
        <w:tcPr>
          <w:tcW w:w="3120" w:type="dxa"/>
          <w:tcMar/>
        </w:tcPr>
        <w:p w:rsidR="20308158" w:rsidP="20308158" w:rsidRDefault="20308158" w14:paraId="569487BD" w14:textId="7EF7ACA0">
          <w:pPr>
            <w:pStyle w:val="Header"/>
            <w:bidi w:val="0"/>
            <w:ind w:right="-115"/>
            <w:jc w:val="right"/>
          </w:pPr>
        </w:p>
      </w:tc>
    </w:tr>
  </w:tbl>
  <w:p w:rsidR="20308158" w:rsidP="20308158" w:rsidRDefault="20308158" w14:paraId="1D05F055" w14:textId="7D7309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308158" w:rsidTr="20308158" w14:paraId="275BE61E">
      <w:trPr>
        <w:trHeight w:val="300"/>
      </w:trPr>
      <w:tc>
        <w:tcPr>
          <w:tcW w:w="3120" w:type="dxa"/>
          <w:tcMar/>
        </w:tcPr>
        <w:p w:rsidR="20308158" w:rsidP="20308158" w:rsidRDefault="20308158" w14:paraId="1AD7FD48" w14:textId="5A2232A7">
          <w:pPr>
            <w:pStyle w:val="Header"/>
            <w:bidi w:val="0"/>
            <w:ind w:left="-115"/>
            <w:jc w:val="left"/>
          </w:pPr>
        </w:p>
      </w:tc>
      <w:tc>
        <w:tcPr>
          <w:tcW w:w="3120" w:type="dxa"/>
          <w:tcMar/>
        </w:tcPr>
        <w:p w:rsidR="20308158" w:rsidP="20308158" w:rsidRDefault="20308158" w14:paraId="75093B27" w14:textId="06E96B8F">
          <w:pPr>
            <w:pStyle w:val="Header"/>
            <w:bidi w:val="0"/>
            <w:jc w:val="center"/>
          </w:pPr>
        </w:p>
      </w:tc>
      <w:tc>
        <w:tcPr>
          <w:tcW w:w="3120" w:type="dxa"/>
          <w:tcMar/>
        </w:tcPr>
        <w:p w:rsidR="20308158" w:rsidP="20308158" w:rsidRDefault="20308158" w14:paraId="2BC31C1C" w14:textId="2696A835">
          <w:pPr>
            <w:pStyle w:val="Header"/>
            <w:bidi w:val="0"/>
            <w:ind w:right="-115"/>
            <w:jc w:val="right"/>
          </w:pPr>
        </w:p>
      </w:tc>
    </w:tr>
  </w:tbl>
  <w:p w:rsidR="20308158" w:rsidP="20308158" w:rsidRDefault="20308158" w14:paraId="1FAA1F63" w14:textId="2E321606">
    <w:pPr>
      <w:pStyle w:val="Header"/>
      <w:bidi w:val="0"/>
    </w:pPr>
  </w:p>
</w:hdr>
</file>

<file path=word/intelligence2.xml><?xml version="1.0" encoding="utf-8"?>
<int2:intelligence xmlns:int2="http://schemas.microsoft.com/office/intelligence/2020/intelligence">
  <int2:observations>
    <int2:textHash int2:hashCode="OiruTVC2kgzi5a" int2:id="wBXJSca8">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7292eb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f811d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dde0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723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7642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ada2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be9e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036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c2d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0d862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18c5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e17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f997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54CB35"/>
    <w:rsid w:val="008E8D61"/>
    <w:rsid w:val="01207CF7"/>
    <w:rsid w:val="012D56E4"/>
    <w:rsid w:val="012F3733"/>
    <w:rsid w:val="015D7D6D"/>
    <w:rsid w:val="021A0CF2"/>
    <w:rsid w:val="02649149"/>
    <w:rsid w:val="02DE0B14"/>
    <w:rsid w:val="02FB2342"/>
    <w:rsid w:val="03273185"/>
    <w:rsid w:val="03C96EA7"/>
    <w:rsid w:val="05690B51"/>
    <w:rsid w:val="0582F529"/>
    <w:rsid w:val="0590C044"/>
    <w:rsid w:val="059694B6"/>
    <w:rsid w:val="065C59E3"/>
    <w:rsid w:val="06D275BC"/>
    <w:rsid w:val="0701F82D"/>
    <w:rsid w:val="07A6DD05"/>
    <w:rsid w:val="07A6DD05"/>
    <w:rsid w:val="07F2DE82"/>
    <w:rsid w:val="07F3747E"/>
    <w:rsid w:val="07F9062B"/>
    <w:rsid w:val="082FE3E3"/>
    <w:rsid w:val="083189CB"/>
    <w:rsid w:val="0834B960"/>
    <w:rsid w:val="08633AF6"/>
    <w:rsid w:val="087CE364"/>
    <w:rsid w:val="0898ACDD"/>
    <w:rsid w:val="08DBA939"/>
    <w:rsid w:val="08E2ADFD"/>
    <w:rsid w:val="096E9608"/>
    <w:rsid w:val="099D95A1"/>
    <w:rsid w:val="09A0A9FF"/>
    <w:rsid w:val="0A81B30A"/>
    <w:rsid w:val="0B220A6E"/>
    <w:rsid w:val="0B4CB3D1"/>
    <w:rsid w:val="0B8F9BEC"/>
    <w:rsid w:val="0BABEAE0"/>
    <w:rsid w:val="0BAF7DA0"/>
    <w:rsid w:val="0E03CC8E"/>
    <w:rsid w:val="0E55B265"/>
    <w:rsid w:val="0E9AD351"/>
    <w:rsid w:val="0EBDA1B6"/>
    <w:rsid w:val="0F07B6E4"/>
    <w:rsid w:val="0F57BEDF"/>
    <w:rsid w:val="10C4C93B"/>
    <w:rsid w:val="110D4FBA"/>
    <w:rsid w:val="129F9575"/>
    <w:rsid w:val="12B05E6A"/>
    <w:rsid w:val="12D52027"/>
    <w:rsid w:val="12D52027"/>
    <w:rsid w:val="138946A2"/>
    <w:rsid w:val="13BDA044"/>
    <w:rsid w:val="13C7288E"/>
    <w:rsid w:val="154C9A36"/>
    <w:rsid w:val="157DD427"/>
    <w:rsid w:val="161288AD"/>
    <w:rsid w:val="162CC598"/>
    <w:rsid w:val="170E8458"/>
    <w:rsid w:val="186C28AB"/>
    <w:rsid w:val="189B608F"/>
    <w:rsid w:val="1A1FB79D"/>
    <w:rsid w:val="1A6F3CE3"/>
    <w:rsid w:val="1ABE8C2B"/>
    <w:rsid w:val="1AEE93DE"/>
    <w:rsid w:val="1BA1B6EF"/>
    <w:rsid w:val="1BA1B6EF"/>
    <w:rsid w:val="1C60F493"/>
    <w:rsid w:val="1C6915A4"/>
    <w:rsid w:val="1CEF7B65"/>
    <w:rsid w:val="1E54F2F3"/>
    <w:rsid w:val="1EBE339A"/>
    <w:rsid w:val="1EBE339A"/>
    <w:rsid w:val="1F701651"/>
    <w:rsid w:val="1F8D618D"/>
    <w:rsid w:val="1FBD2626"/>
    <w:rsid w:val="20308158"/>
    <w:rsid w:val="209B6DFD"/>
    <w:rsid w:val="209B6DFD"/>
    <w:rsid w:val="2101E4CB"/>
    <w:rsid w:val="2151F692"/>
    <w:rsid w:val="216F28F2"/>
    <w:rsid w:val="227B0B23"/>
    <w:rsid w:val="22A861EF"/>
    <w:rsid w:val="24BA8A33"/>
    <w:rsid w:val="24E8546B"/>
    <w:rsid w:val="24E8546B"/>
    <w:rsid w:val="24FDE2FF"/>
    <w:rsid w:val="25549AFF"/>
    <w:rsid w:val="256D5553"/>
    <w:rsid w:val="2836C864"/>
    <w:rsid w:val="28A58695"/>
    <w:rsid w:val="2A5EC96A"/>
    <w:rsid w:val="2A9CD8EA"/>
    <w:rsid w:val="2A9CD8EA"/>
    <w:rsid w:val="2ADBE1F0"/>
    <w:rsid w:val="2B29A4A9"/>
    <w:rsid w:val="2B473E3B"/>
    <w:rsid w:val="2B7E7DDE"/>
    <w:rsid w:val="2B860960"/>
    <w:rsid w:val="2C11D3DF"/>
    <w:rsid w:val="2DC7A3B3"/>
    <w:rsid w:val="2E51D41E"/>
    <w:rsid w:val="2E688CB6"/>
    <w:rsid w:val="2ECEC3AA"/>
    <w:rsid w:val="2F16735D"/>
    <w:rsid w:val="2FC8D832"/>
    <w:rsid w:val="3070977C"/>
    <w:rsid w:val="31031651"/>
    <w:rsid w:val="31D25E61"/>
    <w:rsid w:val="322A32D8"/>
    <w:rsid w:val="32ACE446"/>
    <w:rsid w:val="334167D9"/>
    <w:rsid w:val="334167D9"/>
    <w:rsid w:val="33618234"/>
    <w:rsid w:val="35F1D8D3"/>
    <w:rsid w:val="363B9DF8"/>
    <w:rsid w:val="36BFB52E"/>
    <w:rsid w:val="36DBBCF5"/>
    <w:rsid w:val="37494C22"/>
    <w:rsid w:val="38CDF156"/>
    <w:rsid w:val="394A064F"/>
    <w:rsid w:val="39A0EA09"/>
    <w:rsid w:val="3A12728B"/>
    <w:rsid w:val="3B9F2C69"/>
    <w:rsid w:val="3C123EF9"/>
    <w:rsid w:val="3D070648"/>
    <w:rsid w:val="3D7B2EFB"/>
    <w:rsid w:val="3E97DCFE"/>
    <w:rsid w:val="3F48B1E9"/>
    <w:rsid w:val="40169CBA"/>
    <w:rsid w:val="40D40304"/>
    <w:rsid w:val="41465281"/>
    <w:rsid w:val="4197F736"/>
    <w:rsid w:val="42828666"/>
    <w:rsid w:val="42828666"/>
    <w:rsid w:val="4332D7AC"/>
    <w:rsid w:val="43E1573E"/>
    <w:rsid w:val="442D28A1"/>
    <w:rsid w:val="443DD001"/>
    <w:rsid w:val="450B2789"/>
    <w:rsid w:val="45A84D86"/>
    <w:rsid w:val="472AD8DF"/>
    <w:rsid w:val="47F54D24"/>
    <w:rsid w:val="48B11649"/>
    <w:rsid w:val="48C53AC2"/>
    <w:rsid w:val="493185E2"/>
    <w:rsid w:val="49D625F5"/>
    <w:rsid w:val="4AF2BB6E"/>
    <w:rsid w:val="4B6FB77B"/>
    <w:rsid w:val="4BC9B64B"/>
    <w:rsid w:val="4CDEB403"/>
    <w:rsid w:val="4D06ED40"/>
    <w:rsid w:val="4D411976"/>
    <w:rsid w:val="4D7CB772"/>
    <w:rsid w:val="4ED8D431"/>
    <w:rsid w:val="4F8583EB"/>
    <w:rsid w:val="502F1CB4"/>
    <w:rsid w:val="503E395B"/>
    <w:rsid w:val="5227D62F"/>
    <w:rsid w:val="522A453F"/>
    <w:rsid w:val="52EDB5CE"/>
    <w:rsid w:val="52EDB5CE"/>
    <w:rsid w:val="53059236"/>
    <w:rsid w:val="531362F8"/>
    <w:rsid w:val="531FC330"/>
    <w:rsid w:val="54668607"/>
    <w:rsid w:val="54668607"/>
    <w:rsid w:val="55818DC4"/>
    <w:rsid w:val="56174771"/>
    <w:rsid w:val="5653E811"/>
    <w:rsid w:val="5670033F"/>
    <w:rsid w:val="5710CA43"/>
    <w:rsid w:val="57BB5F27"/>
    <w:rsid w:val="58039300"/>
    <w:rsid w:val="58D57749"/>
    <w:rsid w:val="5A7EFB32"/>
    <w:rsid w:val="5ABE1693"/>
    <w:rsid w:val="5AC67E62"/>
    <w:rsid w:val="5CA33DE7"/>
    <w:rsid w:val="5CA33DE7"/>
    <w:rsid w:val="5E919031"/>
    <w:rsid w:val="5EB9BAC2"/>
    <w:rsid w:val="5EC89DFE"/>
    <w:rsid w:val="5F06A958"/>
    <w:rsid w:val="60E3BD1A"/>
    <w:rsid w:val="6103AA80"/>
    <w:rsid w:val="61CD5BED"/>
    <w:rsid w:val="61D4D5DF"/>
    <w:rsid w:val="6358E9B0"/>
    <w:rsid w:val="637248A2"/>
    <w:rsid w:val="6388E067"/>
    <w:rsid w:val="64731DAD"/>
    <w:rsid w:val="6556E7CD"/>
    <w:rsid w:val="6580522C"/>
    <w:rsid w:val="65C3CC8F"/>
    <w:rsid w:val="6722AFD9"/>
    <w:rsid w:val="67A4BD9B"/>
    <w:rsid w:val="67F3169D"/>
    <w:rsid w:val="683E0F15"/>
    <w:rsid w:val="68DA003F"/>
    <w:rsid w:val="69174F0E"/>
    <w:rsid w:val="6955BA70"/>
    <w:rsid w:val="698F73ED"/>
    <w:rsid w:val="69E1A16C"/>
    <w:rsid w:val="69E1A16C"/>
    <w:rsid w:val="6B151535"/>
    <w:rsid w:val="6B32188F"/>
    <w:rsid w:val="6BA0E996"/>
    <w:rsid w:val="6BB6E7F0"/>
    <w:rsid w:val="6C2FC825"/>
    <w:rsid w:val="6CBE4A82"/>
    <w:rsid w:val="6D23924F"/>
    <w:rsid w:val="6D48A20A"/>
    <w:rsid w:val="6D5B9A25"/>
    <w:rsid w:val="6D5B9A25"/>
    <w:rsid w:val="6E4C34F5"/>
    <w:rsid w:val="6E853E10"/>
    <w:rsid w:val="6E8C8DDD"/>
    <w:rsid w:val="6F4E714E"/>
    <w:rsid w:val="70126A07"/>
    <w:rsid w:val="70A7A3F0"/>
    <w:rsid w:val="70FDD5D4"/>
    <w:rsid w:val="718AFCB1"/>
    <w:rsid w:val="71E8ED62"/>
    <w:rsid w:val="743F16F8"/>
    <w:rsid w:val="74583CAB"/>
    <w:rsid w:val="74EA34E3"/>
    <w:rsid w:val="75299F0D"/>
    <w:rsid w:val="75893467"/>
    <w:rsid w:val="75C57DF8"/>
    <w:rsid w:val="760FD5AE"/>
    <w:rsid w:val="760FD5AE"/>
    <w:rsid w:val="7794A3E9"/>
    <w:rsid w:val="78DE35CD"/>
    <w:rsid w:val="78FD99A6"/>
    <w:rsid w:val="79239409"/>
    <w:rsid w:val="793C2151"/>
    <w:rsid w:val="796C2E8C"/>
    <w:rsid w:val="79C4F412"/>
    <w:rsid w:val="79FFE05C"/>
    <w:rsid w:val="7A274C3B"/>
    <w:rsid w:val="7C0162C2"/>
    <w:rsid w:val="7C4170C2"/>
    <w:rsid w:val="7C782C39"/>
    <w:rsid w:val="7CE08186"/>
    <w:rsid w:val="7CE9A3DE"/>
    <w:rsid w:val="7D5974CF"/>
    <w:rsid w:val="7D72E7C8"/>
    <w:rsid w:val="7D7A6C77"/>
    <w:rsid w:val="7D9C8F85"/>
    <w:rsid w:val="7E4D91AD"/>
    <w:rsid w:val="7E54CB35"/>
    <w:rsid w:val="7E7C8692"/>
    <w:rsid w:val="7ED1A819"/>
    <w:rsid w:val="7F2580C2"/>
    <w:rsid w:val="7F79D3A2"/>
    <w:rsid w:val="7FB8A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EEC5B"/>
  <w15:chartTrackingRefBased/>
  <w15:docId w15:val="{B51E415C-0B14-4AB3-AA00-3E09182ABF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FC8D8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FC8D8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FC8D83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FC8D83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0308158"/>
    <w:rPr>
      <w:color w:val="467886"/>
      <w:u w:val="single"/>
    </w:rPr>
  </w:style>
  <w:style w:type="paragraph" w:styleId="Header">
    <w:uiPriority w:val="99"/>
    <w:name w:val="header"/>
    <w:basedOn w:val="Normal"/>
    <w:unhideWhenUsed/>
    <w:rsid w:val="20308158"/>
    <w:pPr>
      <w:tabs>
        <w:tab w:val="center" w:leader="none" w:pos="4680"/>
        <w:tab w:val="right" w:leader="none" w:pos="9360"/>
      </w:tabs>
      <w:spacing w:after="0" w:line="240" w:lineRule="auto"/>
    </w:pPr>
  </w:style>
  <w:style w:type="paragraph" w:styleId="Footer">
    <w:uiPriority w:val="99"/>
    <w:name w:val="footer"/>
    <w:basedOn w:val="Normal"/>
    <w:unhideWhenUsed/>
    <w:rsid w:val="20308158"/>
    <w:pPr>
      <w:tabs>
        <w:tab w:val="center" w:leader="none" w:pos="4680"/>
        <w:tab w:val="right" w:leader="none" w:pos="9360"/>
      </w:tabs>
      <w:spacing w:after="0" w:line="240" w:lineRule="auto"/>
    </w:pPr>
  </w:style>
  <w:style w:type="paragraph" w:styleId="TOC1">
    <w:uiPriority w:val="39"/>
    <w:name w:val="toc 1"/>
    <w:basedOn w:val="Normal"/>
    <w:next w:val="Normal"/>
    <w:unhideWhenUsed/>
    <w:rsid w:val="20308158"/>
    <w:pPr>
      <w:spacing w:after="100"/>
    </w:pPr>
  </w:style>
  <w:style w:type="paragraph" w:styleId="TOC2">
    <w:uiPriority w:val="39"/>
    <w:name w:val="toc 2"/>
    <w:basedOn w:val="Normal"/>
    <w:next w:val="Normal"/>
    <w:unhideWhenUsed/>
    <w:rsid w:val="20308158"/>
    <w:pPr>
      <w:spacing w:after="100"/>
      <w:ind w:left="220"/>
    </w:pPr>
  </w:style>
  <w:style w:type="paragraph" w:styleId="TOC3">
    <w:uiPriority w:val="39"/>
    <w:name w:val="toc 3"/>
    <w:basedOn w:val="Normal"/>
    <w:next w:val="Normal"/>
    <w:unhideWhenUsed/>
    <w:rsid w:val="2030815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64974319" /><Relationship Type="http://schemas.microsoft.com/office/2020/10/relationships/intelligence" Target="intelligence2.xml" Id="R2c08ebb44e1f4cbe" /><Relationship Type="http://schemas.openxmlformats.org/officeDocument/2006/relationships/numbering" Target="numbering.xml" Id="R5942fdc216ca441d" /><Relationship Type="http://schemas.openxmlformats.org/officeDocument/2006/relationships/image" Target="/media/image2.png" Id="rId1443615346" /><Relationship Type="http://schemas.openxmlformats.org/officeDocument/2006/relationships/header" Target="header.xml" Id="R9acda8ac5b75433c" /><Relationship Type="http://schemas.openxmlformats.org/officeDocument/2006/relationships/footer" Target="footer.xml" Id="Red1bcefccdba4a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2026-07-23T18:06:06.0766140Z</dcterms:created>
  <dcterms:modified xsi:type="dcterms:W3CDTF">2026-08-13T12:07:43.7051932Z</dcterms:modified>
  <dc:creator>Cristian-Dumitru Muciu (2334044)</dc:creator>
  <lastModifiedBy>Cristian-Dumitru Muciu (2334044)</lastModifiedBy>
</coreProperties>
</file>