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CE10D" w14:textId="77777777" w:rsidR="002803D2" w:rsidRDefault="002803D2" w:rsidP="002803D2">
      <w:pPr>
        <w:jc w:val="center"/>
        <w:rPr>
          <w:rFonts w:ascii="Arial Black" w:hAnsi="Arial Black"/>
          <w:sz w:val="24"/>
          <w:szCs w:val="24"/>
        </w:rPr>
      </w:pPr>
    </w:p>
    <w:p w14:paraId="03ABE265" w14:textId="77777777" w:rsidR="002803D2" w:rsidRDefault="002803D2" w:rsidP="002803D2">
      <w:pPr>
        <w:jc w:val="center"/>
        <w:rPr>
          <w:rFonts w:ascii="Arial Black" w:hAnsi="Arial Black"/>
          <w:sz w:val="24"/>
          <w:szCs w:val="24"/>
        </w:rPr>
      </w:pPr>
    </w:p>
    <w:p w14:paraId="7E409694" w14:textId="77777777" w:rsidR="002803D2" w:rsidRDefault="002803D2" w:rsidP="002803D2">
      <w:pPr>
        <w:jc w:val="center"/>
        <w:rPr>
          <w:rFonts w:ascii="Arial Black" w:hAnsi="Arial Black"/>
          <w:sz w:val="24"/>
          <w:szCs w:val="24"/>
        </w:rPr>
      </w:pPr>
    </w:p>
    <w:p w14:paraId="438E6792" w14:textId="741900CC" w:rsidR="00765D99" w:rsidRPr="002803D2" w:rsidRDefault="002803D2" w:rsidP="002803D2">
      <w:pPr>
        <w:jc w:val="center"/>
        <w:rPr>
          <w:rFonts w:ascii="Arial Black" w:hAnsi="Arial Black"/>
          <w:sz w:val="32"/>
          <w:szCs w:val="32"/>
        </w:rPr>
      </w:pPr>
      <w:r w:rsidRPr="002803D2">
        <w:rPr>
          <w:rFonts w:ascii="Arial Black" w:hAnsi="Arial Black"/>
          <w:sz w:val="32"/>
          <w:szCs w:val="32"/>
        </w:rPr>
        <w:t xml:space="preserve">COSTUMER RELATIONSHIP MANAGEMENT EMERGING THEMES </w:t>
      </w:r>
    </w:p>
    <w:p w14:paraId="01B2C26D" w14:textId="41D9846C" w:rsidR="002803D2" w:rsidRDefault="002803D2" w:rsidP="002803D2">
      <w:pPr>
        <w:jc w:val="center"/>
      </w:pPr>
    </w:p>
    <w:p w14:paraId="34AA7691" w14:textId="77777777" w:rsidR="002803D2" w:rsidRDefault="002803D2" w:rsidP="002803D2">
      <w:pPr>
        <w:jc w:val="center"/>
        <w:rPr>
          <w:rFonts w:ascii="Arial Black" w:hAnsi="Arial Black"/>
        </w:rPr>
      </w:pPr>
    </w:p>
    <w:p w14:paraId="557D650C" w14:textId="77777777" w:rsidR="002803D2" w:rsidRDefault="002803D2" w:rsidP="002803D2">
      <w:pPr>
        <w:jc w:val="center"/>
        <w:rPr>
          <w:rFonts w:ascii="Arial Black" w:hAnsi="Arial Black"/>
        </w:rPr>
      </w:pPr>
    </w:p>
    <w:p w14:paraId="2B0A25F3" w14:textId="77777777" w:rsidR="002803D2" w:rsidRDefault="002803D2" w:rsidP="002803D2">
      <w:pPr>
        <w:jc w:val="center"/>
        <w:rPr>
          <w:rFonts w:ascii="Arial Black" w:hAnsi="Arial Black"/>
        </w:rPr>
      </w:pPr>
    </w:p>
    <w:p w14:paraId="50B9FF3F" w14:textId="469A5DB8" w:rsidR="002803D2" w:rsidRDefault="002803D2" w:rsidP="002803D2">
      <w:pPr>
        <w:jc w:val="center"/>
        <w:rPr>
          <w:rFonts w:ascii="Arial Black" w:hAnsi="Arial Black"/>
        </w:rPr>
      </w:pPr>
      <w:r>
        <w:rPr>
          <w:rFonts w:ascii="Arial Black" w:hAnsi="Arial Black"/>
        </w:rPr>
        <w:t xml:space="preserve">UNIVERSITY OF WALES TRINITY SAINT DAVID </w:t>
      </w:r>
    </w:p>
    <w:p w14:paraId="722BF770" w14:textId="1BC08072" w:rsidR="002803D2" w:rsidRDefault="002803D2" w:rsidP="002803D2">
      <w:pPr>
        <w:jc w:val="center"/>
        <w:rPr>
          <w:rFonts w:ascii="Arial Black" w:hAnsi="Arial Black"/>
        </w:rPr>
      </w:pPr>
    </w:p>
    <w:p w14:paraId="430C5986" w14:textId="2DAC8116" w:rsidR="002803D2" w:rsidRDefault="002803D2" w:rsidP="002803D2">
      <w:pPr>
        <w:jc w:val="center"/>
        <w:rPr>
          <w:rFonts w:ascii="Arial Black" w:hAnsi="Arial Black"/>
        </w:rPr>
      </w:pPr>
      <w:r>
        <w:rPr>
          <w:rFonts w:ascii="Arial Black" w:hAnsi="Arial Black"/>
        </w:rPr>
        <w:t>MODUL NUMBER: BMSW5103_BIRM</w:t>
      </w:r>
    </w:p>
    <w:p w14:paraId="4DE0F14C" w14:textId="4995D550" w:rsidR="002803D2" w:rsidRDefault="002803D2" w:rsidP="002803D2">
      <w:pPr>
        <w:jc w:val="center"/>
        <w:rPr>
          <w:rFonts w:ascii="Arial Black" w:hAnsi="Arial Black"/>
        </w:rPr>
      </w:pPr>
    </w:p>
    <w:p w14:paraId="14253CB3" w14:textId="7396624F" w:rsidR="002803D2" w:rsidRDefault="002803D2" w:rsidP="002803D2">
      <w:pPr>
        <w:jc w:val="center"/>
        <w:rPr>
          <w:rFonts w:ascii="Arial Black" w:hAnsi="Arial Black"/>
        </w:rPr>
      </w:pPr>
    </w:p>
    <w:p w14:paraId="2D49093D" w14:textId="77777777" w:rsidR="002803D2" w:rsidRDefault="002803D2" w:rsidP="002803D2">
      <w:pPr>
        <w:jc w:val="center"/>
        <w:rPr>
          <w:rFonts w:ascii="Arial Black" w:hAnsi="Arial Black"/>
        </w:rPr>
      </w:pPr>
    </w:p>
    <w:p w14:paraId="64B2E014" w14:textId="77777777" w:rsidR="002803D2" w:rsidRDefault="002803D2" w:rsidP="002803D2">
      <w:pPr>
        <w:jc w:val="center"/>
        <w:rPr>
          <w:rFonts w:ascii="Arial Black" w:hAnsi="Arial Black"/>
        </w:rPr>
      </w:pPr>
    </w:p>
    <w:p w14:paraId="6B46753F" w14:textId="65F4356F" w:rsidR="002803D2" w:rsidRDefault="002803D2" w:rsidP="002803D2">
      <w:pPr>
        <w:jc w:val="center"/>
        <w:rPr>
          <w:rFonts w:ascii="Arial Black" w:hAnsi="Arial Black"/>
        </w:rPr>
      </w:pPr>
      <w:r>
        <w:rPr>
          <w:rFonts w:ascii="Arial Black" w:hAnsi="Arial Black"/>
        </w:rPr>
        <w:t>Student Name: Adrian Pop</w:t>
      </w:r>
    </w:p>
    <w:p w14:paraId="11E80AA7" w14:textId="381AEB51" w:rsidR="002803D2" w:rsidRDefault="002803D2" w:rsidP="002803D2">
      <w:pPr>
        <w:jc w:val="center"/>
        <w:rPr>
          <w:rFonts w:ascii="Arial Black" w:hAnsi="Arial Black"/>
        </w:rPr>
      </w:pPr>
      <w:r>
        <w:rPr>
          <w:rFonts w:ascii="Arial Black" w:hAnsi="Arial Black"/>
        </w:rPr>
        <w:t>Student Number: 2109183</w:t>
      </w:r>
    </w:p>
    <w:p w14:paraId="7BC26567" w14:textId="6BB91E98" w:rsidR="002803D2" w:rsidRDefault="002803D2" w:rsidP="002803D2">
      <w:pPr>
        <w:jc w:val="center"/>
        <w:rPr>
          <w:rFonts w:ascii="Arial Black" w:hAnsi="Arial Black"/>
        </w:rPr>
      </w:pPr>
    </w:p>
    <w:p w14:paraId="37D7A8ED" w14:textId="677861BD" w:rsidR="002803D2" w:rsidRDefault="002803D2" w:rsidP="002803D2">
      <w:pPr>
        <w:jc w:val="center"/>
        <w:rPr>
          <w:rFonts w:ascii="Arial Black" w:hAnsi="Arial Black"/>
        </w:rPr>
      </w:pPr>
    </w:p>
    <w:p w14:paraId="104A811B" w14:textId="15479C70" w:rsidR="002803D2" w:rsidRDefault="002803D2" w:rsidP="002803D2">
      <w:pPr>
        <w:jc w:val="center"/>
        <w:rPr>
          <w:rFonts w:ascii="Arial Black" w:hAnsi="Arial Black"/>
        </w:rPr>
      </w:pPr>
    </w:p>
    <w:p w14:paraId="77492DEE" w14:textId="4D73FAF9" w:rsidR="002803D2" w:rsidRDefault="002803D2" w:rsidP="002803D2">
      <w:pPr>
        <w:jc w:val="center"/>
        <w:rPr>
          <w:rFonts w:ascii="Arial Black" w:hAnsi="Arial Black"/>
        </w:rPr>
      </w:pPr>
    </w:p>
    <w:p w14:paraId="756FF181" w14:textId="5B4EB71E" w:rsidR="002803D2" w:rsidRDefault="002803D2" w:rsidP="002803D2">
      <w:pPr>
        <w:jc w:val="center"/>
        <w:rPr>
          <w:rFonts w:ascii="Arial Black" w:hAnsi="Arial Black"/>
        </w:rPr>
      </w:pPr>
      <w:r>
        <w:rPr>
          <w:rFonts w:ascii="Arial Black" w:hAnsi="Arial Black"/>
        </w:rPr>
        <w:t>LECTURER NAME: DR. BUDDHI PATHAK</w:t>
      </w:r>
    </w:p>
    <w:p w14:paraId="6E5A423B" w14:textId="77777777" w:rsidR="002803D2" w:rsidRPr="002803D2" w:rsidRDefault="002803D2" w:rsidP="002803D2">
      <w:pPr>
        <w:rPr>
          <w:rFonts w:ascii="Arial Black" w:hAnsi="Arial Black"/>
        </w:rPr>
      </w:pPr>
    </w:p>
    <w:p w14:paraId="394CBEEB" w14:textId="7FB4C77F" w:rsidR="000A1048" w:rsidRDefault="000A1048" w:rsidP="002803D2">
      <w:pPr>
        <w:jc w:val="center"/>
      </w:pPr>
    </w:p>
    <w:p w14:paraId="5263D559" w14:textId="39448A4B" w:rsidR="000A1048" w:rsidRDefault="000A1048">
      <w:r>
        <w:br w:type="page"/>
      </w:r>
      <w:r w:rsidRPr="000A1048">
        <w:rPr>
          <w:noProof/>
        </w:rPr>
        <w:lastRenderedPageBreak/>
        <w:drawing>
          <wp:inline distT="0" distB="0" distL="0" distR="0" wp14:anchorId="3B6477C9" wp14:editId="0284A559">
            <wp:extent cx="5731510" cy="29768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76880"/>
                    </a:xfrm>
                    <a:prstGeom prst="rect">
                      <a:avLst/>
                    </a:prstGeom>
                    <a:noFill/>
                    <a:ln>
                      <a:noFill/>
                    </a:ln>
                  </pic:spPr>
                </pic:pic>
              </a:graphicData>
            </a:graphic>
          </wp:inline>
        </w:drawing>
      </w:r>
    </w:p>
    <w:p w14:paraId="1B06B976" w14:textId="77777777" w:rsidR="000A1048" w:rsidRDefault="000A1048"/>
    <w:p w14:paraId="78842D93" w14:textId="77777777" w:rsidR="000A1048" w:rsidRDefault="000A1048"/>
    <w:p w14:paraId="7A1492DC" w14:textId="77777777" w:rsidR="00F7335D" w:rsidRDefault="00F7335D"/>
    <w:p w14:paraId="44D31F64" w14:textId="77777777" w:rsidR="00F7335D" w:rsidRDefault="00F7335D"/>
    <w:p w14:paraId="1DA05A8D" w14:textId="77777777" w:rsidR="00F7335D" w:rsidRDefault="00F7335D"/>
    <w:p w14:paraId="47D7CBF9" w14:textId="77777777" w:rsidR="00F7335D" w:rsidRDefault="00F7335D"/>
    <w:p w14:paraId="1F2AFFA4" w14:textId="77777777" w:rsidR="00F7335D" w:rsidRDefault="00F7335D"/>
    <w:p w14:paraId="7D19B3DA" w14:textId="77777777" w:rsidR="00F7335D" w:rsidRDefault="00F7335D"/>
    <w:p w14:paraId="7FD1972A" w14:textId="77777777" w:rsidR="00F7335D" w:rsidRDefault="00F7335D"/>
    <w:p w14:paraId="0BFD54B2" w14:textId="77777777" w:rsidR="00F7335D" w:rsidRDefault="00F7335D"/>
    <w:p w14:paraId="6BB0C016" w14:textId="77777777" w:rsidR="00F7335D" w:rsidRDefault="00F7335D"/>
    <w:p w14:paraId="25281ED9" w14:textId="77777777" w:rsidR="00F7335D" w:rsidRDefault="00F7335D"/>
    <w:p w14:paraId="61F95AA4" w14:textId="77777777" w:rsidR="00F7335D" w:rsidRDefault="00F7335D"/>
    <w:p w14:paraId="3039DC40" w14:textId="77777777" w:rsidR="00F7335D" w:rsidRDefault="00F7335D"/>
    <w:p w14:paraId="4F92E8C4" w14:textId="77777777" w:rsidR="00B2554D" w:rsidRDefault="00B2554D"/>
    <w:p w14:paraId="463ECBE0" w14:textId="77777777" w:rsidR="00B2554D" w:rsidRDefault="00B2554D"/>
    <w:p w14:paraId="552EA69A" w14:textId="77777777" w:rsidR="00B2554D" w:rsidRDefault="00B2554D"/>
    <w:p w14:paraId="7F5892B7" w14:textId="77777777" w:rsidR="00F7335D" w:rsidRDefault="00F7335D"/>
    <w:p w14:paraId="3D1F9570" w14:textId="77777777" w:rsidR="002803D2" w:rsidRDefault="002803D2" w:rsidP="002803D2">
      <w:pPr>
        <w:jc w:val="center"/>
      </w:pPr>
    </w:p>
    <w:p w14:paraId="059B242A" w14:textId="1FA53549" w:rsidR="002803D2" w:rsidRPr="00586D50" w:rsidRDefault="0060284E" w:rsidP="0060284E">
      <w:pPr>
        <w:pStyle w:val="Heading1"/>
      </w:pPr>
      <w:bookmarkStart w:id="0" w:name="_Toc118593791"/>
      <w:bookmarkStart w:id="1" w:name="_Toc118593863"/>
      <w:r>
        <w:lastRenderedPageBreak/>
        <w:t>1.0 Introduction</w:t>
      </w:r>
      <w:bookmarkEnd w:id="0"/>
      <w:bookmarkEnd w:id="1"/>
    </w:p>
    <w:p w14:paraId="0C55D5E7" w14:textId="0298B466" w:rsidR="002803D2" w:rsidRDefault="002803D2" w:rsidP="002803D2">
      <w:pPr>
        <w:jc w:val="center"/>
        <w:rPr>
          <w:rFonts w:ascii="Arial Black" w:hAnsi="Arial Black"/>
        </w:rPr>
      </w:pPr>
    </w:p>
    <w:p w14:paraId="44C379A0" w14:textId="1A1DD7BA" w:rsidR="002803D2" w:rsidRDefault="002803D2" w:rsidP="002803D2">
      <w:pPr>
        <w:jc w:val="center"/>
        <w:rPr>
          <w:rFonts w:ascii="Arial Black" w:hAnsi="Arial Black"/>
        </w:rPr>
      </w:pPr>
    </w:p>
    <w:p w14:paraId="05E9C3EE" w14:textId="28BE919B" w:rsidR="002803D2" w:rsidRDefault="005647A9" w:rsidP="005647A9">
      <w:pPr>
        <w:spacing w:line="360" w:lineRule="auto"/>
        <w:rPr>
          <w:rFonts w:ascii="Arial" w:hAnsi="Arial" w:cs="Arial"/>
        </w:rPr>
      </w:pPr>
      <w:r>
        <w:rPr>
          <w:rFonts w:ascii="Arial" w:hAnsi="Arial" w:cs="Arial"/>
        </w:rPr>
        <w:t xml:space="preserve">     </w:t>
      </w:r>
      <w:r w:rsidRPr="005647A9">
        <w:rPr>
          <w:rFonts w:ascii="Arial" w:hAnsi="Arial" w:cs="Arial"/>
        </w:rPr>
        <w:t xml:space="preserve">CAZOO is an online marketplace for buying and selling automobiles. They want to treat ordering your future car the same way you would any other product on the market today. Where customers can easily and effortlessly purchase or finance a used automobile </w:t>
      </w:r>
      <w:r w:rsidR="00420E19" w:rsidRPr="005647A9">
        <w:rPr>
          <w:rFonts w:ascii="Arial" w:hAnsi="Arial" w:cs="Arial"/>
        </w:rPr>
        <w:t>online</w:t>
      </w:r>
      <w:r w:rsidRPr="005647A9">
        <w:rPr>
          <w:rFonts w:ascii="Arial" w:hAnsi="Arial" w:cs="Arial"/>
        </w:rPr>
        <w:t>, with delivery or pick-up occurring in as little as 72 hours.</w:t>
      </w:r>
      <w:r w:rsidR="00DF2457" w:rsidRPr="00DF2457">
        <w:t xml:space="preserve"> </w:t>
      </w:r>
      <w:r w:rsidR="00DF2457" w:rsidRPr="00DF2457">
        <w:rPr>
          <w:rFonts w:ascii="Arial" w:hAnsi="Arial" w:cs="Arial"/>
        </w:rPr>
        <w:t>Alex Chesterman OBE, the founder and CEO of CAZOO, created the company in 2018. Alex is one of Europe's top digital entrepreneurs and launched Zoopla in 2008, which increased openness and efficiency in the UK real estate industry. He has spent the last 20 years using data and technology to enhance customer engagements.</w:t>
      </w:r>
    </w:p>
    <w:p w14:paraId="7C63657A" w14:textId="77777777" w:rsidR="00B2554D" w:rsidRDefault="00DF2457" w:rsidP="00B2554D">
      <w:pPr>
        <w:spacing w:line="360" w:lineRule="auto"/>
        <w:rPr>
          <w:rFonts w:ascii="Arial" w:hAnsi="Arial" w:cs="Arial"/>
        </w:rPr>
      </w:pPr>
      <w:r>
        <w:rPr>
          <w:rFonts w:ascii="Arial" w:hAnsi="Arial" w:cs="Arial"/>
        </w:rPr>
        <w:t xml:space="preserve">     </w:t>
      </w:r>
      <w:r w:rsidRPr="00DF2457">
        <w:rPr>
          <w:rFonts w:ascii="Arial" w:hAnsi="Arial" w:cs="Arial"/>
        </w:rPr>
        <w:t xml:space="preserve">CAZOO is a firm made up of over 3500 individuals who are dedicated about providing wonderful client experiences. Their goal is to make sure that you like both the </w:t>
      </w:r>
      <w:r w:rsidR="001D175A">
        <w:rPr>
          <w:rFonts w:ascii="Arial" w:hAnsi="Arial" w:cs="Arial"/>
        </w:rPr>
        <w:t>CAZOO</w:t>
      </w:r>
      <w:r w:rsidRPr="00DF2457">
        <w:rPr>
          <w:rFonts w:ascii="Arial" w:hAnsi="Arial" w:cs="Arial"/>
        </w:rPr>
        <w:t xml:space="preserve"> car-buying process and the vehicle itself.</w:t>
      </w:r>
    </w:p>
    <w:p w14:paraId="07E97D0C" w14:textId="53CD0C72" w:rsidR="00DF2457" w:rsidRPr="00B2554D" w:rsidRDefault="00DF2457" w:rsidP="00B2554D">
      <w:pPr>
        <w:pStyle w:val="Heading1"/>
        <w:rPr>
          <w:rFonts w:ascii="Arial" w:hAnsi="Arial" w:cs="Arial"/>
        </w:rPr>
      </w:pPr>
      <w:r>
        <w:rPr>
          <w:rFonts w:ascii="Arial" w:hAnsi="Arial"/>
        </w:rPr>
        <w:t xml:space="preserve">  </w:t>
      </w:r>
      <w:bookmarkStart w:id="2" w:name="_Toc118593792"/>
      <w:bookmarkStart w:id="3" w:name="_Toc118593864"/>
      <w:r w:rsidR="0060284E">
        <w:t>2</w:t>
      </w:r>
      <w:r>
        <w:t>.0</w:t>
      </w:r>
      <w:r>
        <w:rPr>
          <w:rFonts w:ascii="Arial" w:hAnsi="Arial"/>
        </w:rPr>
        <w:t xml:space="preserve"> </w:t>
      </w:r>
      <w:r>
        <w:t>COSTUMER TOUCH POINT</w:t>
      </w:r>
      <w:bookmarkEnd w:id="2"/>
      <w:bookmarkEnd w:id="3"/>
    </w:p>
    <w:p w14:paraId="145F7961" w14:textId="77777777" w:rsidR="0060284E" w:rsidRPr="0060284E" w:rsidRDefault="0060284E" w:rsidP="0060284E"/>
    <w:p w14:paraId="399E38E6" w14:textId="200F4E9A" w:rsidR="00904375" w:rsidRDefault="00904375" w:rsidP="005647A9">
      <w:pPr>
        <w:spacing w:line="360" w:lineRule="auto"/>
        <w:rPr>
          <w:rFonts w:ascii="Arial" w:hAnsi="Arial" w:cs="Arial"/>
        </w:rPr>
      </w:pPr>
      <w:r>
        <w:rPr>
          <w:rFonts w:ascii="Arial Black" w:hAnsi="Arial Black" w:cs="Arial"/>
        </w:rPr>
        <w:t xml:space="preserve">     </w:t>
      </w:r>
      <w:r w:rsidRPr="00904375">
        <w:rPr>
          <w:rFonts w:ascii="Arial" w:hAnsi="Arial" w:cs="Arial"/>
        </w:rPr>
        <w:t xml:space="preserve">CAZOO provides its customers with a variety of ways to contact them, including phone and WhatsApp lines that are available seven days a week from eight in the morning until eight in the evening, as well as various online platforms like Twitter, Facebook, and Instagram. You can also reach CAZOO at </w:t>
      </w:r>
      <w:hyperlink r:id="rId9" w:history="1">
        <w:r w:rsidR="00520A28" w:rsidRPr="00D21E1B">
          <w:rPr>
            <w:rStyle w:val="Hyperlink"/>
            <w:rFonts w:ascii="Arial" w:hAnsi="Arial" w:cs="Arial"/>
          </w:rPr>
          <w:t>www.cazoo.co.uk</w:t>
        </w:r>
      </w:hyperlink>
      <w:r w:rsidRPr="00904375">
        <w:rPr>
          <w:rFonts w:ascii="Arial" w:hAnsi="Arial" w:cs="Arial"/>
        </w:rPr>
        <w:t>.</w:t>
      </w:r>
    </w:p>
    <w:p w14:paraId="751EDC15" w14:textId="77777777" w:rsidR="00520A28" w:rsidRPr="00520A28" w:rsidRDefault="00520A28" w:rsidP="00520A28">
      <w:pPr>
        <w:spacing w:line="360" w:lineRule="auto"/>
        <w:rPr>
          <w:rFonts w:ascii="Arial" w:hAnsi="Arial" w:cs="Arial"/>
        </w:rPr>
      </w:pPr>
      <w:r>
        <w:rPr>
          <w:rFonts w:ascii="Arial" w:hAnsi="Arial" w:cs="Arial"/>
        </w:rPr>
        <w:t xml:space="preserve">     </w:t>
      </w:r>
      <w:r w:rsidRPr="00520A28">
        <w:rPr>
          <w:rFonts w:ascii="Arial" w:hAnsi="Arial" w:cs="Arial"/>
        </w:rPr>
        <w:t>The next steps will reveal the structure's appearance: CAZOO is a limited company, and they advise its customers to contact them by email at support@cazoo.co.uk or by phone at 020 3901 3488.</w:t>
      </w:r>
    </w:p>
    <w:p w14:paraId="3BEE0BEA" w14:textId="77777777" w:rsidR="00520A28" w:rsidRPr="00520A28" w:rsidRDefault="00520A28" w:rsidP="00520A28">
      <w:pPr>
        <w:spacing w:line="360" w:lineRule="auto"/>
        <w:rPr>
          <w:rFonts w:ascii="Arial" w:hAnsi="Arial" w:cs="Arial"/>
        </w:rPr>
      </w:pPr>
      <w:r w:rsidRPr="00520A28">
        <w:rPr>
          <w:rFonts w:ascii="Arial" w:hAnsi="Arial" w:cs="Arial"/>
        </w:rPr>
        <w:t>By using the website or app, you attest to your acceptance of these terms of use and your agreement to abide by them. You may not use CAZOO website or mobile application if you disagree with these terms.</w:t>
      </w:r>
    </w:p>
    <w:p w14:paraId="554713E6" w14:textId="78D189D7" w:rsidR="00520A28" w:rsidRDefault="00520A28" w:rsidP="00520A28">
      <w:pPr>
        <w:spacing w:line="360" w:lineRule="auto"/>
        <w:rPr>
          <w:rFonts w:ascii="Arial" w:hAnsi="Arial" w:cs="Arial"/>
        </w:rPr>
      </w:pPr>
      <w:r w:rsidRPr="00520A28">
        <w:rPr>
          <w:rFonts w:ascii="Arial" w:hAnsi="Arial" w:cs="Arial"/>
        </w:rPr>
        <w:t>The CAZOO team advises printing a copy of these terms for your records. The following supplementary papers are referred to in these terms of use and are also relevant to your use of our website or app.</w:t>
      </w:r>
    </w:p>
    <w:p w14:paraId="13FFF1FD" w14:textId="77777777" w:rsidR="005A0A12" w:rsidRPr="005A0A12" w:rsidRDefault="005A0A12" w:rsidP="005A0A12">
      <w:pPr>
        <w:spacing w:line="360" w:lineRule="auto"/>
        <w:rPr>
          <w:rFonts w:ascii="Arial" w:hAnsi="Arial" w:cs="Arial"/>
        </w:rPr>
      </w:pPr>
      <w:r>
        <w:rPr>
          <w:rFonts w:ascii="Arial" w:hAnsi="Arial" w:cs="Arial"/>
        </w:rPr>
        <w:t xml:space="preserve">     </w:t>
      </w:r>
      <w:r w:rsidRPr="005A0A12">
        <w:rPr>
          <w:rFonts w:ascii="Arial" w:hAnsi="Arial" w:cs="Arial"/>
        </w:rPr>
        <w:t>The next steps will reveal the structure's appearance: CAZOO is a limited company, and they advise its customers to contact them by email at support@cazoo.co.uk or by phone at 020 3901 3488.</w:t>
      </w:r>
    </w:p>
    <w:p w14:paraId="5CF337A6" w14:textId="77777777" w:rsidR="005A0A12" w:rsidRPr="005A0A12" w:rsidRDefault="005A0A12" w:rsidP="005A0A12">
      <w:pPr>
        <w:spacing w:line="360" w:lineRule="auto"/>
        <w:rPr>
          <w:rFonts w:ascii="Arial" w:hAnsi="Arial" w:cs="Arial"/>
        </w:rPr>
      </w:pPr>
      <w:r w:rsidRPr="005A0A12">
        <w:rPr>
          <w:rFonts w:ascii="Arial" w:hAnsi="Arial" w:cs="Arial"/>
        </w:rPr>
        <w:lastRenderedPageBreak/>
        <w:t>By using the website or app, you attest to your acceptance of these terms of use and your agreement to abide by them. You may not use CAZOO website or mobile application if you disagree with these terms.</w:t>
      </w:r>
    </w:p>
    <w:p w14:paraId="19A201F5" w14:textId="70C4A51F" w:rsidR="005A0A12" w:rsidRDefault="005A0A12" w:rsidP="005A0A12">
      <w:pPr>
        <w:spacing w:line="360" w:lineRule="auto"/>
        <w:rPr>
          <w:rFonts w:ascii="Arial" w:hAnsi="Arial" w:cs="Arial"/>
        </w:rPr>
      </w:pPr>
      <w:r w:rsidRPr="005A0A12">
        <w:rPr>
          <w:rFonts w:ascii="Arial" w:hAnsi="Arial" w:cs="Arial"/>
        </w:rPr>
        <w:t>The CAZOO team advises printing a copy of these terms for your records. The following supplementary papers are referred to in these terms of use and are also relevant to your use of our website or app.</w:t>
      </w:r>
      <w:r w:rsidRPr="005A0A12">
        <w:t xml:space="preserve"> </w:t>
      </w:r>
      <w:r w:rsidRPr="005A0A12">
        <w:rPr>
          <w:rFonts w:ascii="Arial" w:hAnsi="Arial" w:cs="Arial"/>
        </w:rPr>
        <w:t xml:space="preserve">From time to time, company might change </w:t>
      </w:r>
      <w:r w:rsidR="00A01FB8" w:rsidRPr="005A0A12">
        <w:rPr>
          <w:rFonts w:ascii="Arial" w:hAnsi="Arial" w:cs="Arial"/>
        </w:rPr>
        <w:t>this terminology</w:t>
      </w:r>
      <w:r w:rsidRPr="005A0A12">
        <w:rPr>
          <w:rFonts w:ascii="Arial" w:hAnsi="Arial" w:cs="Arial"/>
        </w:rPr>
        <w:t xml:space="preserve">. Costumers </w:t>
      </w:r>
      <w:r w:rsidR="00A01FB8" w:rsidRPr="005A0A12">
        <w:rPr>
          <w:rFonts w:ascii="Arial" w:hAnsi="Arial" w:cs="Arial"/>
        </w:rPr>
        <w:t>need to</w:t>
      </w:r>
      <w:r w:rsidRPr="005A0A12">
        <w:rPr>
          <w:rFonts w:ascii="Arial" w:hAnsi="Arial" w:cs="Arial"/>
        </w:rPr>
        <w:t>   review these terms each time users want to use the site or app to make sure they are aware of the most recent version of the terms. The most recent revision to these terms was made on August 26, 2021. In order to reflect changes to business goods, user demands, and company priorities, company may occasionally update and modify the website or mobile application. Both website and mobile app are freely accessible.</w:t>
      </w:r>
    </w:p>
    <w:p w14:paraId="46D5A504" w14:textId="77777777" w:rsidR="005A0A12" w:rsidRPr="005A0A12" w:rsidRDefault="005A0A12" w:rsidP="005A0A12">
      <w:pPr>
        <w:spacing w:line="360" w:lineRule="auto"/>
        <w:rPr>
          <w:rFonts w:ascii="Arial" w:hAnsi="Arial" w:cs="Arial"/>
        </w:rPr>
      </w:pPr>
      <w:r>
        <w:rPr>
          <w:rFonts w:ascii="Arial" w:hAnsi="Arial" w:cs="Arial"/>
        </w:rPr>
        <w:t xml:space="preserve">     </w:t>
      </w:r>
      <w:r w:rsidRPr="005A0A12">
        <w:rPr>
          <w:rFonts w:ascii="Arial" w:hAnsi="Arial" w:cs="Arial"/>
        </w:rPr>
        <w:t>CAZOO make no promises on the availability or continuity of our website, app, or any of the content found there. For business and operational reasons, company have the right to suspend, remove, or restrict access to all or any portion of the website or app. Any suspension or withdrawal will attempt to provide customers with reasonable notice.</w:t>
      </w:r>
    </w:p>
    <w:p w14:paraId="37C6FD1F" w14:textId="11761702" w:rsidR="005A0A12" w:rsidRDefault="005A0A12" w:rsidP="005A0A12">
      <w:pPr>
        <w:spacing w:line="360" w:lineRule="auto"/>
        <w:rPr>
          <w:rFonts w:ascii="Arial" w:hAnsi="Arial" w:cs="Arial"/>
        </w:rPr>
      </w:pPr>
      <w:r w:rsidRPr="005A0A12">
        <w:rPr>
          <w:rFonts w:ascii="Arial" w:hAnsi="Arial" w:cs="Arial"/>
        </w:rPr>
        <w:t>Users are also in charge of making sure that anybody who uses their internet connection to access the site or app is aware of these terms of usage and any other applicable terms and conditions and that they abide by them.</w:t>
      </w:r>
    </w:p>
    <w:p w14:paraId="7A5D5A26" w14:textId="6C51CB1A" w:rsidR="00DF18FF" w:rsidRDefault="00DF18FF" w:rsidP="005A0A12">
      <w:pPr>
        <w:spacing w:line="360" w:lineRule="auto"/>
        <w:rPr>
          <w:rFonts w:ascii="Arial" w:hAnsi="Arial" w:cs="Arial"/>
        </w:rPr>
      </w:pPr>
      <w:r>
        <w:rPr>
          <w:rFonts w:ascii="Arial" w:hAnsi="Arial" w:cs="Arial"/>
        </w:rPr>
        <w:t xml:space="preserve">      </w:t>
      </w:r>
      <w:r w:rsidRPr="00DF18FF">
        <w:rPr>
          <w:rFonts w:ascii="Arial" w:hAnsi="Arial" w:cs="Arial"/>
        </w:rPr>
        <w:t xml:space="preserve">All of the used cars are CAZOO PROPERTIES. High-quality vehicles are acquired by their buying team from a range of places, including auctions, dealerships, leasing businesses, and manufacturers. Additionally, they provide vehicles that have been traded in by consumers. </w:t>
      </w:r>
      <w:r w:rsidR="00A01FB8" w:rsidRPr="00DF18FF">
        <w:rPr>
          <w:rFonts w:ascii="Arial" w:hAnsi="Arial" w:cs="Arial"/>
        </w:rPr>
        <w:t>Company carefully</w:t>
      </w:r>
      <w:r w:rsidRPr="00DF18FF">
        <w:rPr>
          <w:rFonts w:ascii="Arial" w:hAnsi="Arial" w:cs="Arial"/>
        </w:rPr>
        <w:t xml:space="preserve"> </w:t>
      </w:r>
      <w:r w:rsidR="00A01FB8" w:rsidRPr="00DF18FF">
        <w:rPr>
          <w:rFonts w:ascii="Arial" w:hAnsi="Arial" w:cs="Arial"/>
        </w:rPr>
        <w:t>inspects</w:t>
      </w:r>
      <w:r w:rsidRPr="00DF18FF">
        <w:rPr>
          <w:rFonts w:ascii="Arial" w:hAnsi="Arial" w:cs="Arial"/>
        </w:rPr>
        <w:t xml:space="preserve"> each car they consider for purchasing to ensure that it satisfies their strictest requirements.</w:t>
      </w:r>
      <w:r>
        <w:rPr>
          <w:rFonts w:ascii="Arial" w:hAnsi="Arial" w:cs="Arial"/>
        </w:rPr>
        <w:t xml:space="preserve"> </w:t>
      </w:r>
      <w:r w:rsidRPr="00DF18FF">
        <w:rPr>
          <w:rFonts w:ascii="Arial" w:hAnsi="Arial" w:cs="Arial"/>
        </w:rPr>
        <w:t>Utilizing the 360-degree digital photography, customers may see an automobile with C</w:t>
      </w:r>
      <w:r>
        <w:rPr>
          <w:rFonts w:ascii="Arial" w:hAnsi="Arial" w:cs="Arial"/>
        </w:rPr>
        <w:t xml:space="preserve">AZOO </w:t>
      </w:r>
      <w:r w:rsidRPr="00DF18FF">
        <w:rPr>
          <w:rFonts w:ascii="Arial" w:hAnsi="Arial" w:cs="Arial"/>
        </w:rPr>
        <w:t xml:space="preserve">and make a completely online purchase. This enables customers to view and thoroughly evaluate the vehicle before making a purchase, both inside and out. Customers </w:t>
      </w:r>
      <w:r w:rsidR="00A01FB8" w:rsidRPr="00DF18FF">
        <w:rPr>
          <w:rFonts w:ascii="Arial" w:hAnsi="Arial" w:cs="Arial"/>
        </w:rPr>
        <w:t>can be</w:t>
      </w:r>
      <w:r w:rsidRPr="00DF18FF">
        <w:rPr>
          <w:rFonts w:ascii="Arial" w:hAnsi="Arial" w:cs="Arial"/>
        </w:rPr>
        <w:t xml:space="preserve"> able to see the car's state, important characteristics, and any flaws.</w:t>
      </w:r>
      <w:r>
        <w:rPr>
          <w:rFonts w:ascii="Arial" w:hAnsi="Arial" w:cs="Arial"/>
        </w:rPr>
        <w:t xml:space="preserve"> </w:t>
      </w:r>
      <w:r w:rsidRPr="00DF18FF">
        <w:rPr>
          <w:rFonts w:ascii="Arial" w:hAnsi="Arial" w:cs="Arial"/>
        </w:rPr>
        <w:t>Company </w:t>
      </w:r>
      <w:r w:rsidR="00420E19" w:rsidRPr="00DF18FF">
        <w:rPr>
          <w:rFonts w:ascii="Arial" w:hAnsi="Arial" w:cs="Arial"/>
        </w:rPr>
        <w:t>do not</w:t>
      </w:r>
      <w:r w:rsidRPr="00DF18FF">
        <w:rPr>
          <w:rFonts w:ascii="Arial" w:hAnsi="Arial" w:cs="Arial"/>
        </w:rPr>
        <w:t xml:space="preserve"> take phone orders for CAZOO cars; customers can only order them online. Company </w:t>
      </w:r>
      <w:r w:rsidR="00A01FB8" w:rsidRPr="00DF18FF">
        <w:rPr>
          <w:rFonts w:ascii="Arial" w:hAnsi="Arial" w:cs="Arial"/>
        </w:rPr>
        <w:t>will be</w:t>
      </w:r>
      <w:r w:rsidRPr="00DF18FF">
        <w:rPr>
          <w:rFonts w:ascii="Arial" w:hAnsi="Arial" w:cs="Arial"/>
        </w:rPr>
        <w:t xml:space="preserve"> pleased to assist anyone if they call 020 3901 3488, use live chat, or send them a message on WhatsApp if they need assistance placing an order or have any other queries. Additionally, customers can stop by any of the Customer Centres.</w:t>
      </w:r>
    </w:p>
    <w:p w14:paraId="45DA4067" w14:textId="12F03A6A" w:rsidR="00092B2C" w:rsidRDefault="00092B2C" w:rsidP="005A0A12">
      <w:pPr>
        <w:spacing w:line="360" w:lineRule="auto"/>
        <w:rPr>
          <w:rFonts w:ascii="Arial" w:hAnsi="Arial" w:cs="Arial"/>
        </w:rPr>
      </w:pPr>
      <w:r>
        <w:rPr>
          <w:rFonts w:ascii="Arial" w:hAnsi="Arial" w:cs="Arial"/>
        </w:rPr>
        <w:t xml:space="preserve">     </w:t>
      </w:r>
      <w:r w:rsidRPr="00092B2C">
        <w:rPr>
          <w:rFonts w:ascii="Arial" w:hAnsi="Arial" w:cs="Arial"/>
        </w:rPr>
        <w:t>A used C</w:t>
      </w:r>
      <w:r>
        <w:rPr>
          <w:rFonts w:ascii="Arial" w:hAnsi="Arial" w:cs="Arial"/>
        </w:rPr>
        <w:t xml:space="preserve">AZOO </w:t>
      </w:r>
      <w:r w:rsidRPr="00092B2C">
        <w:rPr>
          <w:rFonts w:ascii="Arial" w:hAnsi="Arial" w:cs="Arial"/>
        </w:rPr>
        <w:t xml:space="preserve">vehicle must undergo a meticulous </w:t>
      </w:r>
      <w:r w:rsidR="00A01FB8" w:rsidRPr="00092B2C">
        <w:rPr>
          <w:rFonts w:ascii="Arial" w:hAnsi="Arial" w:cs="Arial"/>
        </w:rPr>
        <w:t>300-point</w:t>
      </w:r>
      <w:r w:rsidRPr="00092B2C">
        <w:rPr>
          <w:rFonts w:ascii="Arial" w:hAnsi="Arial" w:cs="Arial"/>
        </w:rPr>
        <w:t xml:space="preserve"> inspection before it can be found on the website. From the lights, windshield wipers, and more. Hundreds of pounds are also spent on each used car's refurbishment.</w:t>
      </w:r>
    </w:p>
    <w:p w14:paraId="7CC26963" w14:textId="5862CC35" w:rsidR="006F1FC6" w:rsidRDefault="006F1FC6" w:rsidP="005A0A12">
      <w:pPr>
        <w:spacing w:line="360" w:lineRule="auto"/>
        <w:rPr>
          <w:rFonts w:ascii="Arial" w:hAnsi="Arial" w:cs="Arial"/>
        </w:rPr>
      </w:pPr>
      <w:r>
        <w:rPr>
          <w:rFonts w:ascii="Arial" w:hAnsi="Arial" w:cs="Arial"/>
        </w:rPr>
        <w:lastRenderedPageBreak/>
        <w:t xml:space="preserve">     </w:t>
      </w:r>
      <w:r w:rsidRPr="006F1FC6">
        <w:rPr>
          <w:rFonts w:ascii="Arial" w:hAnsi="Arial" w:cs="Arial"/>
        </w:rPr>
        <w:t xml:space="preserve">Customers of CAZOO also benefit from the ability to apply for a finance online and find out if they qualify for one for a car. If customers want to sell their cars through CAZOO or request for a part exchange, they may also take advantage of complimentary offers and </w:t>
      </w:r>
      <w:r w:rsidR="00420E19" w:rsidRPr="006F1FC6">
        <w:rPr>
          <w:rFonts w:ascii="Arial" w:hAnsi="Arial" w:cs="Arial"/>
        </w:rPr>
        <w:t>a</w:t>
      </w:r>
      <w:r w:rsidR="00420E19" w:rsidRPr="00F44E78">
        <w:rPr>
          <w:rFonts w:ascii="Arial" w:hAnsi="Arial" w:cs="Arial"/>
        </w:rPr>
        <w:t>.</w:t>
      </w:r>
      <w:r w:rsidR="00420E19">
        <w:rPr>
          <w:rFonts w:ascii="Arial" w:hAnsi="Arial" w:cs="Arial"/>
        </w:rPr>
        <w:t xml:space="preserve"> </w:t>
      </w:r>
    </w:p>
    <w:p w14:paraId="38245963" w14:textId="77777777" w:rsidR="00F44E78" w:rsidRDefault="006F1FC6" w:rsidP="005A0A12">
      <w:pPr>
        <w:spacing w:line="360" w:lineRule="auto"/>
        <w:rPr>
          <w:rFonts w:ascii="Arial" w:hAnsi="Arial" w:cs="Arial"/>
        </w:rPr>
      </w:pPr>
      <w:r>
        <w:rPr>
          <w:rFonts w:ascii="Arial" w:hAnsi="Arial" w:cs="Arial"/>
        </w:rPr>
        <w:t xml:space="preserve">     </w:t>
      </w:r>
    </w:p>
    <w:p w14:paraId="631F713D" w14:textId="77777777" w:rsidR="00F44E78" w:rsidRDefault="00F44E78" w:rsidP="005A0A12">
      <w:pPr>
        <w:spacing w:line="360" w:lineRule="auto"/>
        <w:rPr>
          <w:rFonts w:ascii="Arial" w:hAnsi="Arial" w:cs="Arial"/>
        </w:rPr>
      </w:pPr>
    </w:p>
    <w:p w14:paraId="222FC24A" w14:textId="44876564" w:rsidR="00092B2C" w:rsidRDefault="00F44E78" w:rsidP="0060284E">
      <w:pPr>
        <w:pStyle w:val="Heading1"/>
      </w:pPr>
      <w:r>
        <w:rPr>
          <w:rFonts w:ascii="Arial" w:hAnsi="Arial"/>
        </w:rPr>
        <w:t xml:space="preserve">     </w:t>
      </w:r>
      <w:bookmarkStart w:id="4" w:name="_Toc118593793"/>
      <w:bookmarkStart w:id="5" w:name="_Toc118593865"/>
      <w:r w:rsidR="0060284E">
        <w:t>3</w:t>
      </w:r>
      <w:r w:rsidR="00092B2C">
        <w:t>.0 CUSTOMER EXPERIENCE AND BRAND EXPERIENCE</w:t>
      </w:r>
      <w:bookmarkEnd w:id="4"/>
      <w:bookmarkEnd w:id="5"/>
      <w:r>
        <w:t xml:space="preserve"> </w:t>
      </w:r>
    </w:p>
    <w:p w14:paraId="32A5A762" w14:textId="77777777" w:rsidR="0060284E" w:rsidRPr="0060284E" w:rsidRDefault="0060284E" w:rsidP="0060284E"/>
    <w:p w14:paraId="435B3223" w14:textId="112DD984" w:rsidR="00F44E78" w:rsidRPr="00F44E78" w:rsidRDefault="00F44E78" w:rsidP="005A0A12">
      <w:pPr>
        <w:spacing w:line="360" w:lineRule="auto"/>
        <w:rPr>
          <w:rFonts w:ascii="Arial" w:hAnsi="Arial" w:cs="Arial"/>
        </w:rPr>
      </w:pPr>
      <w:r>
        <w:rPr>
          <w:rFonts w:ascii="Arial Black" w:hAnsi="Arial Black" w:cs="Arial"/>
        </w:rPr>
        <w:t xml:space="preserve">     </w:t>
      </w:r>
      <w:r w:rsidRPr="00F44E78">
        <w:rPr>
          <w:rFonts w:ascii="Arial" w:hAnsi="Arial" w:cs="Arial"/>
        </w:rPr>
        <w:t>According to the evaluations on websites like Trustpilot, 89% of customers give the business 5 stars out of a possible 28.871 reviews. This indicates that CAZOO values its consumers' interactions with the company.</w:t>
      </w:r>
    </w:p>
    <w:p w14:paraId="45A31A90" w14:textId="77777777" w:rsidR="00F44E78" w:rsidRDefault="00F44E78" w:rsidP="00F44E78">
      <w:pPr>
        <w:rPr>
          <w:rStyle w:val="Hyperlink"/>
          <w:rFonts w:ascii="Arial" w:hAnsi="Arial" w:cs="Arial"/>
          <w:spacing w:val="8"/>
          <w:u w:val="none"/>
          <w:shd w:val="clear" w:color="auto" w:fill="FFFFFF"/>
        </w:rPr>
      </w:pPr>
      <w:r>
        <w:rPr>
          <w:rFonts w:ascii="Arial Black" w:hAnsi="Arial Black" w:cs="Arial"/>
        </w:rPr>
        <w:t xml:space="preserve">     </w:t>
      </w:r>
      <w:r>
        <w:rPr>
          <w:rFonts w:ascii="Arial" w:hAnsi="Arial" w:cs="Arial"/>
        </w:rPr>
        <w:t xml:space="preserve">This is just one of the thousands reviews us an example of customers experience: </w:t>
      </w:r>
      <w:r>
        <w:fldChar w:fldCharType="begin"/>
      </w:r>
      <w:r>
        <w:instrText xml:space="preserve"> HYPERLINK "https://uk.trustpilot.com/reviews/635d373db84cc27618dca9ca" \t "_self" </w:instrText>
      </w:r>
      <w:r>
        <w:fldChar w:fldCharType="separate"/>
      </w:r>
    </w:p>
    <w:p w14:paraId="60558424" w14:textId="2E775E5F" w:rsidR="00F44E78" w:rsidRPr="00F44E78" w:rsidRDefault="00F44E78" w:rsidP="00F44E78">
      <w:pPr>
        <w:rPr>
          <w:rFonts w:ascii="Arial" w:hAnsi="Arial" w:cs="Arial"/>
        </w:rPr>
      </w:pPr>
      <w:r>
        <w:fldChar w:fldCharType="end"/>
      </w:r>
      <w:r w:rsidR="00A01FB8">
        <w:t>,</w:t>
      </w:r>
      <w:r w:rsidR="00A01FB8">
        <w:rPr>
          <w:rFonts w:ascii="Arial" w:hAnsi="Arial" w:cs="Arial"/>
        </w:rPr>
        <w:t xml:space="preserve"> GREAT</w:t>
      </w:r>
      <w:r>
        <w:rPr>
          <w:rFonts w:ascii="Arial" w:hAnsi="Arial" w:cs="Arial"/>
        </w:rPr>
        <w:t xml:space="preserve"> WORK CAZOO</w:t>
      </w:r>
    </w:p>
    <w:p w14:paraId="5361B83E" w14:textId="08E01D40" w:rsidR="00F44E78" w:rsidRPr="00F44E78" w:rsidRDefault="00F44E78" w:rsidP="00F44E78">
      <w:pPr>
        <w:spacing w:line="360" w:lineRule="auto"/>
        <w:rPr>
          <w:rFonts w:ascii="Arial" w:hAnsi="Arial" w:cs="Arial"/>
        </w:rPr>
      </w:pPr>
      <w:r w:rsidRPr="00F44E78">
        <w:rPr>
          <w:rFonts w:ascii="Arial" w:hAnsi="Arial" w:cs="Arial"/>
          <w:color w:val="191919"/>
        </w:rPr>
        <w:t>Thank you C</w:t>
      </w:r>
      <w:r>
        <w:rPr>
          <w:rFonts w:ascii="Arial" w:hAnsi="Arial" w:cs="Arial"/>
          <w:color w:val="191919"/>
        </w:rPr>
        <w:t>AZOO</w:t>
      </w:r>
      <w:r w:rsidRPr="00F44E78">
        <w:rPr>
          <w:rFonts w:ascii="Arial" w:hAnsi="Arial" w:cs="Arial"/>
          <w:color w:val="191919"/>
        </w:rPr>
        <w:t xml:space="preserve">. Simple, </w:t>
      </w:r>
      <w:r w:rsidR="00420E19" w:rsidRPr="00F44E78">
        <w:rPr>
          <w:rFonts w:ascii="Arial" w:hAnsi="Arial" w:cs="Arial"/>
          <w:color w:val="191919"/>
        </w:rPr>
        <w:t>easy,</w:t>
      </w:r>
      <w:r w:rsidRPr="00F44E78">
        <w:rPr>
          <w:rFonts w:ascii="Arial" w:hAnsi="Arial" w:cs="Arial"/>
          <w:color w:val="191919"/>
        </w:rPr>
        <w:t xml:space="preserve"> and quick online process to sell my car followed up by </w:t>
      </w:r>
      <w:r w:rsidR="00B82C7D" w:rsidRPr="00F44E78">
        <w:rPr>
          <w:rFonts w:ascii="Arial" w:hAnsi="Arial" w:cs="Arial"/>
          <w:color w:val="191919"/>
        </w:rPr>
        <w:t>excellent communication</w:t>
      </w:r>
      <w:r w:rsidRPr="00F44E78">
        <w:rPr>
          <w:rFonts w:ascii="Arial" w:hAnsi="Arial" w:cs="Arial"/>
          <w:color w:val="191919"/>
        </w:rPr>
        <w:t xml:space="preserve"> and flexibility about the pickup date then completed with a courteous, </w:t>
      </w:r>
      <w:r w:rsidR="00B82C7D" w:rsidRPr="00F44E78">
        <w:rPr>
          <w:rFonts w:ascii="Arial" w:hAnsi="Arial" w:cs="Arial"/>
          <w:color w:val="191919"/>
        </w:rPr>
        <w:t>professional,</w:t>
      </w:r>
      <w:r w:rsidRPr="00F44E78">
        <w:rPr>
          <w:rFonts w:ascii="Arial" w:hAnsi="Arial" w:cs="Arial"/>
          <w:color w:val="191919"/>
        </w:rPr>
        <w:t xml:space="preserve"> and efficient handover with no hidden costs or haggling over the competitive price offered online. Really pleased I went with </w:t>
      </w:r>
      <w:r w:rsidR="001D175A">
        <w:rPr>
          <w:rFonts w:ascii="Arial" w:hAnsi="Arial" w:cs="Arial"/>
          <w:color w:val="191919"/>
        </w:rPr>
        <w:t xml:space="preserve">CAZOO </w:t>
      </w:r>
      <w:r w:rsidRPr="00F44E78">
        <w:rPr>
          <w:rFonts w:ascii="Arial" w:hAnsi="Arial" w:cs="Arial"/>
          <w:color w:val="191919"/>
        </w:rPr>
        <w:t>to sell my car having tried a number of other online car buying businesses.</w:t>
      </w:r>
    </w:p>
    <w:p w14:paraId="66E6111E" w14:textId="34BB3AE4" w:rsidR="00F44E78" w:rsidRDefault="00F44E78" w:rsidP="00F44E78">
      <w:pPr>
        <w:pStyle w:val="typographybody-mxgxz"/>
        <w:shd w:val="clear" w:color="auto" w:fill="FFFFFF"/>
        <w:spacing w:before="0" w:beforeAutospacing="0" w:after="0" w:afterAutospacing="0" w:line="360" w:lineRule="auto"/>
        <w:rPr>
          <w:rFonts w:ascii="Arial" w:hAnsi="Arial" w:cs="Arial"/>
          <w:color w:val="191919"/>
        </w:rPr>
      </w:pPr>
      <w:r w:rsidRPr="00F44E78">
        <w:rPr>
          <w:rFonts w:ascii="Arial" w:hAnsi="Arial" w:cs="Arial"/>
          <w:b/>
          <w:bCs/>
          <w:color w:val="191919"/>
        </w:rPr>
        <w:t>Date of experience:</w:t>
      </w:r>
      <w:r w:rsidRPr="00F44E78">
        <w:rPr>
          <w:rFonts w:ascii="Arial" w:hAnsi="Arial" w:cs="Arial"/>
          <w:color w:val="191919"/>
        </w:rPr>
        <w:t> 27 October 202</w:t>
      </w:r>
      <w:r>
        <w:rPr>
          <w:rFonts w:ascii="Arial" w:hAnsi="Arial" w:cs="Arial"/>
          <w:color w:val="191919"/>
        </w:rPr>
        <w:t xml:space="preserve">2” (ROBIN BOTH) </w:t>
      </w:r>
    </w:p>
    <w:p w14:paraId="0DCF018A" w14:textId="39EF285B" w:rsidR="00785DBF" w:rsidRPr="00785DBF" w:rsidRDefault="00785DBF" w:rsidP="00F44E78">
      <w:pPr>
        <w:pStyle w:val="typographybody-mxgxz"/>
        <w:shd w:val="clear" w:color="auto" w:fill="FFFFFF"/>
        <w:spacing w:before="0" w:beforeAutospacing="0" w:after="0" w:afterAutospacing="0" w:line="360" w:lineRule="auto"/>
        <w:rPr>
          <w:rFonts w:ascii="Arial" w:hAnsi="Arial" w:cs="Arial"/>
          <w:color w:val="191919"/>
          <w:sz w:val="22"/>
          <w:szCs w:val="22"/>
        </w:rPr>
      </w:pPr>
      <w:r w:rsidRPr="00785DBF">
        <w:rPr>
          <w:rFonts w:ascii="Arial" w:hAnsi="Arial" w:cs="Arial"/>
          <w:color w:val="191919"/>
          <w:sz w:val="22"/>
          <w:szCs w:val="22"/>
        </w:rPr>
        <w:t xml:space="preserve">     The online auto retailer CAZOO has made the decision to "reduce" its brand marketing spend in order to concentrate on performance channels as it launches a "business realignment" programme. CAZOO plans to slash 15% of its workforce, or 750 jobs, and slow the rate of new recruiting as part of its objective to "de-risk the route to profitability." In order to reduce costs and boost operational efficiency, the strategy also calls for "changing" the consumer proposition. It also calls for restricting the company's capital expenditure and deferring a number of planned investment projects.</w:t>
      </w:r>
    </w:p>
    <w:p w14:paraId="45AB62A9" w14:textId="15E17FD4" w:rsidR="00785DBF" w:rsidRDefault="00785DBF" w:rsidP="00785DBF">
      <w:pPr>
        <w:pStyle w:val="NormalWeb"/>
        <w:spacing w:line="360" w:lineRule="auto"/>
        <w:rPr>
          <w:rFonts w:ascii="Arial" w:hAnsi="Arial" w:cs="Arial"/>
          <w:color w:val="3C3C3C"/>
          <w:sz w:val="22"/>
          <w:szCs w:val="22"/>
        </w:rPr>
      </w:pPr>
      <w:r w:rsidRPr="00785DBF">
        <w:rPr>
          <w:rFonts w:ascii="Arial" w:hAnsi="Arial" w:cs="Arial"/>
          <w:color w:val="191919"/>
          <w:sz w:val="22"/>
          <w:szCs w:val="22"/>
        </w:rPr>
        <w:t xml:space="preserve">     Over the following 18 months, it is intended to "rightsized" the business and generate savings of more than £200 million. CAZOO claims that despite having sold more than 70,000 automobiles over the previous two and a half years and earning more than £665 million in revenue in 2021, it is "now more hesitant" about its projections for the entire year due to the "rapid shift" in the global economy and potential for a recession. The cost of living has increased, which has hurt customer confidence, according to founder and CEO Alex Chesterman. He attributes this to rising inflation and interest rates, as well as supply chain problems brought on by the epidemic and the conflict in Ukraine. </w:t>
      </w:r>
      <w:r w:rsidRPr="00785DBF">
        <w:rPr>
          <w:rFonts w:ascii="Arial" w:hAnsi="Arial" w:cs="Arial"/>
          <w:color w:val="3C3C3C"/>
          <w:sz w:val="22"/>
          <w:szCs w:val="22"/>
        </w:rPr>
        <w:t xml:space="preserve">“This perfect storm has </w:t>
      </w:r>
      <w:r w:rsidRPr="00785DBF">
        <w:rPr>
          <w:rFonts w:ascii="Arial" w:hAnsi="Arial" w:cs="Arial"/>
          <w:color w:val="3C3C3C"/>
          <w:sz w:val="22"/>
          <w:szCs w:val="22"/>
        </w:rPr>
        <w:lastRenderedPageBreak/>
        <w:t>placed cash conservation top of mind for the company, ahead of growth,” he states.</w:t>
      </w:r>
      <w:r>
        <w:rPr>
          <w:rFonts w:ascii="Arial" w:hAnsi="Arial" w:cs="Arial"/>
          <w:color w:val="3C3C3C"/>
          <w:sz w:val="22"/>
          <w:szCs w:val="22"/>
        </w:rPr>
        <w:t xml:space="preserve"> </w:t>
      </w:r>
      <w:r w:rsidRPr="00785DBF">
        <w:rPr>
          <w:rFonts w:ascii="Arial" w:hAnsi="Arial" w:cs="Arial"/>
          <w:color w:val="3C3C3C"/>
          <w:sz w:val="22"/>
          <w:szCs w:val="22"/>
        </w:rPr>
        <w:t>“We have proven that we can buy and sell cars at scale and deliver a market-leading customer experience, but in the current climate we are focused on improving our unit economics which involves making some tough but necessary decisions around our priorities</w:t>
      </w:r>
      <w:r w:rsidR="00A01FB8" w:rsidRPr="00785DBF">
        <w:rPr>
          <w:rFonts w:ascii="Arial" w:hAnsi="Arial" w:cs="Arial"/>
          <w:color w:val="3C3C3C"/>
          <w:sz w:val="22"/>
          <w:szCs w:val="22"/>
        </w:rPr>
        <w:t>.”</w:t>
      </w:r>
      <w:r w:rsidR="00A01FB8">
        <w:rPr>
          <w:rFonts w:ascii="Arial" w:hAnsi="Arial" w:cs="Arial"/>
          <w:color w:val="3C3C3C"/>
          <w:sz w:val="22"/>
          <w:szCs w:val="22"/>
        </w:rPr>
        <w:t xml:space="preserve"> (</w:t>
      </w:r>
      <w:r>
        <w:rPr>
          <w:rFonts w:ascii="Arial" w:hAnsi="Arial" w:cs="Arial"/>
          <w:color w:val="3C3C3C"/>
          <w:sz w:val="22"/>
          <w:szCs w:val="22"/>
        </w:rPr>
        <w:t xml:space="preserve">Alex Chesterman 8 Jun 2022). </w:t>
      </w:r>
    </w:p>
    <w:p w14:paraId="2FD3EA9B" w14:textId="77777777" w:rsidR="00DF38D1" w:rsidRDefault="00DF38D1" w:rsidP="00785DBF">
      <w:pPr>
        <w:pStyle w:val="NormalWeb"/>
        <w:spacing w:line="360" w:lineRule="auto"/>
        <w:rPr>
          <w:rFonts w:ascii="Arial" w:hAnsi="Arial" w:cs="Arial"/>
          <w:color w:val="3C3C3C"/>
          <w:sz w:val="22"/>
          <w:szCs w:val="22"/>
        </w:rPr>
      </w:pPr>
    </w:p>
    <w:p w14:paraId="2533F30A" w14:textId="32D2B01B" w:rsidR="003B72EC" w:rsidRDefault="003B72EC" w:rsidP="0060284E">
      <w:pPr>
        <w:pStyle w:val="Heading1"/>
      </w:pPr>
      <w:r>
        <w:rPr>
          <w:rFonts w:ascii="Arial" w:hAnsi="Arial"/>
        </w:rPr>
        <w:t xml:space="preserve">     </w:t>
      </w:r>
      <w:bookmarkStart w:id="6" w:name="_Toc118593794"/>
      <w:bookmarkStart w:id="7" w:name="_Toc118593866"/>
      <w:r w:rsidR="0060284E">
        <w:t>4</w:t>
      </w:r>
      <w:r w:rsidR="00DD5CFB">
        <w:t>.0 THE FIRM’S PERSPECTIVE</w:t>
      </w:r>
      <w:bookmarkEnd w:id="6"/>
      <w:bookmarkEnd w:id="7"/>
      <w:r w:rsidR="00564ABD">
        <w:t xml:space="preserve"> </w:t>
      </w:r>
    </w:p>
    <w:p w14:paraId="1B6BE289" w14:textId="77777777" w:rsidR="003856AE" w:rsidRPr="003856AE" w:rsidRDefault="00564ABD" w:rsidP="003856AE">
      <w:pPr>
        <w:pStyle w:val="NormalWeb"/>
        <w:spacing w:line="360" w:lineRule="auto"/>
        <w:rPr>
          <w:rFonts w:ascii="Arial" w:hAnsi="Arial" w:cs="Arial"/>
          <w:color w:val="3C3C3C"/>
          <w:sz w:val="22"/>
          <w:szCs w:val="22"/>
        </w:rPr>
      </w:pPr>
      <w:r>
        <w:rPr>
          <w:rFonts w:ascii="Arial Black" w:hAnsi="Arial Black" w:cs="Arial"/>
          <w:color w:val="3C3C3C"/>
          <w:sz w:val="22"/>
          <w:szCs w:val="22"/>
        </w:rPr>
        <w:t xml:space="preserve">    </w:t>
      </w:r>
      <w:r w:rsidR="003856AE" w:rsidRPr="003856AE">
        <w:rPr>
          <w:rFonts w:ascii="Arial" w:hAnsi="Arial" w:cs="Arial"/>
          <w:color w:val="3C3C3C"/>
          <w:sz w:val="22"/>
          <w:szCs w:val="22"/>
        </w:rPr>
        <w:t>From the company's perspective, the company is fundamentally in charge of creating and designing an experience for the client to have.</w:t>
      </w:r>
    </w:p>
    <w:p w14:paraId="1FFA599A" w14:textId="78DBBC92" w:rsidR="00583BA0" w:rsidRDefault="003856AE" w:rsidP="00583BA0">
      <w:pPr>
        <w:pStyle w:val="NormalWeb"/>
        <w:spacing w:line="360" w:lineRule="auto"/>
        <w:rPr>
          <w:rFonts w:ascii="Arial" w:hAnsi="Arial" w:cs="Arial"/>
          <w:color w:val="3C3C3C"/>
          <w:sz w:val="22"/>
          <w:szCs w:val="22"/>
        </w:rPr>
      </w:pPr>
      <w:r w:rsidRPr="003856AE">
        <w:rPr>
          <w:rFonts w:ascii="Arial" w:hAnsi="Arial" w:cs="Arial"/>
          <w:color w:val="3C3C3C"/>
          <w:sz w:val="22"/>
          <w:szCs w:val="22"/>
        </w:rPr>
        <w:t xml:space="preserve">However, a customer's willingness to accept a company's offerings is </w:t>
      </w:r>
      <w:r w:rsidR="001D6F29" w:rsidRPr="003856AE">
        <w:rPr>
          <w:rFonts w:ascii="Arial" w:hAnsi="Arial" w:cs="Arial"/>
          <w:color w:val="3C3C3C"/>
          <w:sz w:val="22"/>
          <w:szCs w:val="22"/>
        </w:rPr>
        <w:t>dependent</w:t>
      </w:r>
      <w:r w:rsidRPr="003856AE">
        <w:rPr>
          <w:rFonts w:ascii="Arial" w:hAnsi="Arial" w:cs="Arial"/>
          <w:color w:val="3C3C3C"/>
          <w:sz w:val="22"/>
          <w:szCs w:val="22"/>
        </w:rPr>
        <w:t xml:space="preserve"> on the value propositions that are associated with the goods</w:t>
      </w:r>
      <w:r w:rsidR="00583BA0">
        <w:rPr>
          <w:rFonts w:ascii="Arial" w:hAnsi="Arial" w:cs="Arial"/>
          <w:color w:val="3C3C3C"/>
          <w:sz w:val="22"/>
          <w:szCs w:val="22"/>
        </w:rPr>
        <w:t xml:space="preserve">. </w:t>
      </w:r>
      <w:r w:rsidR="00583BA0" w:rsidRPr="00583BA0">
        <w:rPr>
          <w:rFonts w:ascii="Arial" w:hAnsi="Arial" w:cs="Arial"/>
          <w:color w:val="3C3C3C"/>
          <w:sz w:val="22"/>
          <w:szCs w:val="22"/>
        </w:rPr>
        <w:t>The firm’s perspective (Berry et al, 2002; Stuart and Tax 2004)</w:t>
      </w:r>
      <w:r w:rsidR="002E2783">
        <w:rPr>
          <w:rFonts w:ascii="Arial" w:hAnsi="Arial" w:cs="Arial"/>
          <w:color w:val="3C3C3C"/>
          <w:sz w:val="22"/>
          <w:szCs w:val="22"/>
        </w:rPr>
        <w:t>.</w:t>
      </w:r>
    </w:p>
    <w:p w14:paraId="71F77459" w14:textId="55EADD91" w:rsidR="002E2783" w:rsidRDefault="002E2783" w:rsidP="00583BA0">
      <w:pPr>
        <w:pStyle w:val="NormalWeb"/>
        <w:spacing w:line="360" w:lineRule="auto"/>
        <w:rPr>
          <w:rFonts w:ascii="Arial" w:hAnsi="Arial" w:cs="Arial"/>
          <w:color w:val="3C3C3C"/>
          <w:sz w:val="22"/>
          <w:szCs w:val="22"/>
        </w:rPr>
      </w:pPr>
      <w:r>
        <w:rPr>
          <w:rFonts w:ascii="Arial" w:hAnsi="Arial" w:cs="Arial"/>
          <w:color w:val="3C3C3C"/>
          <w:sz w:val="22"/>
          <w:szCs w:val="22"/>
        </w:rPr>
        <w:t xml:space="preserve">     </w:t>
      </w:r>
      <w:r w:rsidR="00AD20E1" w:rsidRPr="00AD20E1">
        <w:rPr>
          <w:rFonts w:ascii="Arial" w:hAnsi="Arial" w:cs="Arial"/>
          <w:color w:val="3C3C3C"/>
          <w:sz w:val="22"/>
          <w:szCs w:val="22"/>
        </w:rPr>
        <w:t xml:space="preserve">In our situation, with </w:t>
      </w:r>
      <w:r w:rsidR="00B82C7D" w:rsidRPr="00AD20E1">
        <w:rPr>
          <w:rFonts w:ascii="Arial" w:hAnsi="Arial" w:cs="Arial"/>
          <w:color w:val="3C3C3C"/>
          <w:sz w:val="22"/>
          <w:szCs w:val="22"/>
        </w:rPr>
        <w:t>a wide selection</w:t>
      </w:r>
      <w:r w:rsidR="00AD20E1" w:rsidRPr="00AD20E1">
        <w:rPr>
          <w:rFonts w:ascii="Arial" w:hAnsi="Arial" w:cs="Arial"/>
          <w:color w:val="3C3C3C"/>
          <w:sz w:val="22"/>
          <w:szCs w:val="22"/>
        </w:rPr>
        <w:t xml:space="preserve"> of more than 250 models, it is quite simple from the company's standpoint to locate the suitable car. On the business's website, you can find all the information you need to buy a car from the comfort of your armchair by following 4 simple steps that are thoroughly explained. These steps are to find the model of car you want, how you want to pay, whether you want your car delivered for free to your location or to pick it up in person</w:t>
      </w:r>
      <w:r w:rsidR="00D15596">
        <w:rPr>
          <w:rFonts w:ascii="Arial" w:hAnsi="Arial" w:cs="Arial"/>
          <w:color w:val="3C3C3C"/>
          <w:sz w:val="22"/>
          <w:szCs w:val="22"/>
        </w:rPr>
        <w:t xml:space="preserve"> </w:t>
      </w:r>
      <w:r w:rsidR="00D15596" w:rsidRPr="00D15596">
        <w:rPr>
          <w:rFonts w:ascii="Arial" w:hAnsi="Arial" w:cs="Arial"/>
          <w:color w:val="3C3C3C"/>
          <w:sz w:val="22"/>
          <w:szCs w:val="22"/>
        </w:rPr>
        <w:t>and the fourth step is to drive the car for 7 days and if it is not to your liking you can return it back</w:t>
      </w:r>
      <w:r w:rsidR="00247486">
        <w:rPr>
          <w:rFonts w:ascii="Arial" w:hAnsi="Arial" w:cs="Arial"/>
          <w:color w:val="3C3C3C"/>
          <w:sz w:val="22"/>
          <w:szCs w:val="22"/>
        </w:rPr>
        <w:t xml:space="preserve">. </w:t>
      </w:r>
      <w:r w:rsidR="002A158C" w:rsidRPr="002A158C">
        <w:rPr>
          <w:rFonts w:ascii="Arial" w:hAnsi="Arial" w:cs="Arial"/>
          <w:color w:val="3C3C3C"/>
          <w:sz w:val="22"/>
          <w:szCs w:val="22"/>
        </w:rPr>
        <w:t xml:space="preserve">Additionally, they developed a variety of services, including car inspections performed by one of the more than 200 qualified trainers and offers like part exchanges and cash incentives for purchasing the following vehicle. On the company's website, you can get all the information you need in detail about how to finance your automobile and even </w:t>
      </w:r>
      <w:r w:rsidR="00420E19" w:rsidRPr="002A158C">
        <w:rPr>
          <w:rFonts w:ascii="Arial" w:hAnsi="Arial" w:cs="Arial"/>
          <w:color w:val="3C3C3C"/>
          <w:sz w:val="22"/>
          <w:szCs w:val="22"/>
        </w:rPr>
        <w:t>evaluate</w:t>
      </w:r>
      <w:r w:rsidR="002A158C" w:rsidRPr="002A158C">
        <w:rPr>
          <w:rFonts w:ascii="Arial" w:hAnsi="Arial" w:cs="Arial"/>
          <w:color w:val="3C3C3C"/>
          <w:sz w:val="22"/>
          <w:szCs w:val="22"/>
        </w:rPr>
        <w:t xml:space="preserve"> it out for free if you qualify.</w:t>
      </w:r>
      <w:r w:rsidR="00710D80">
        <w:rPr>
          <w:rFonts w:ascii="Arial" w:hAnsi="Arial" w:cs="Arial"/>
          <w:color w:val="3C3C3C"/>
          <w:sz w:val="22"/>
          <w:szCs w:val="22"/>
        </w:rPr>
        <w:t xml:space="preserve"> T</w:t>
      </w:r>
      <w:r w:rsidR="00710D80" w:rsidRPr="00710D80">
        <w:rPr>
          <w:rFonts w:ascii="Arial" w:hAnsi="Arial" w:cs="Arial"/>
          <w:color w:val="3C3C3C"/>
          <w:sz w:val="22"/>
          <w:szCs w:val="22"/>
        </w:rPr>
        <w:t>he wide range of services contains and informs you in detail about how you can benefit from a prolonged warranty, service for the car and periodical technical inspections.</w:t>
      </w:r>
      <w:r w:rsidR="00A02F6A">
        <w:rPr>
          <w:rFonts w:ascii="Arial" w:hAnsi="Arial" w:cs="Arial"/>
          <w:color w:val="3C3C3C"/>
          <w:sz w:val="22"/>
          <w:szCs w:val="22"/>
        </w:rPr>
        <w:t xml:space="preserve"> </w:t>
      </w:r>
      <w:r w:rsidR="00A02F6A" w:rsidRPr="00A02F6A">
        <w:rPr>
          <w:rFonts w:ascii="Arial" w:hAnsi="Arial" w:cs="Arial"/>
          <w:color w:val="3C3C3C"/>
          <w:sz w:val="22"/>
          <w:szCs w:val="22"/>
        </w:rPr>
        <w:t>All these values and many more as well as with a program that is available to customers 7 days a week for 12 hours are free.</w:t>
      </w:r>
    </w:p>
    <w:p w14:paraId="460092A2" w14:textId="7B094779" w:rsidR="00EF7F7A" w:rsidRDefault="00EF7F7A" w:rsidP="00583BA0">
      <w:pPr>
        <w:pStyle w:val="NormalWeb"/>
        <w:spacing w:line="360" w:lineRule="auto"/>
        <w:rPr>
          <w:rFonts w:ascii="Arial" w:hAnsi="Arial" w:cs="Arial"/>
          <w:color w:val="3C3C3C"/>
          <w:sz w:val="22"/>
          <w:szCs w:val="22"/>
        </w:rPr>
      </w:pPr>
      <w:r>
        <w:rPr>
          <w:rFonts w:ascii="Arial" w:hAnsi="Arial" w:cs="Arial"/>
          <w:color w:val="3C3C3C"/>
          <w:sz w:val="22"/>
          <w:szCs w:val="22"/>
        </w:rPr>
        <w:t xml:space="preserve">     </w:t>
      </w:r>
      <w:r w:rsidRPr="00EF7F7A">
        <w:rPr>
          <w:rFonts w:ascii="Arial" w:hAnsi="Arial" w:cs="Arial"/>
          <w:color w:val="3C3C3C"/>
          <w:sz w:val="22"/>
          <w:szCs w:val="22"/>
        </w:rPr>
        <w:t>CAZOO is a firm that provides value exchange services, but customers are not required to use the services or accept the company's offers. They also have the option to refund any purchases they make within 7 days if they are not satisfied.</w:t>
      </w:r>
    </w:p>
    <w:p w14:paraId="1D1E8970" w14:textId="344D7DDA" w:rsidR="009C2CB4" w:rsidRDefault="009C2CB4" w:rsidP="0060284E">
      <w:pPr>
        <w:pStyle w:val="Heading1"/>
      </w:pPr>
      <w:r>
        <w:rPr>
          <w:rFonts w:ascii="Arial" w:hAnsi="Arial"/>
        </w:rPr>
        <w:lastRenderedPageBreak/>
        <w:t xml:space="preserve">     </w:t>
      </w:r>
      <w:bookmarkStart w:id="8" w:name="_Toc118593795"/>
      <w:bookmarkStart w:id="9" w:name="_Toc118593867"/>
      <w:r w:rsidR="0060284E">
        <w:t>5</w:t>
      </w:r>
      <w:r w:rsidR="0094190E">
        <w:t>.0 CO-CREATION PERSPECTIVE</w:t>
      </w:r>
      <w:bookmarkEnd w:id="8"/>
      <w:bookmarkEnd w:id="9"/>
      <w:r w:rsidR="0094190E">
        <w:t xml:space="preserve"> </w:t>
      </w:r>
    </w:p>
    <w:p w14:paraId="18B3F3B8" w14:textId="61C58E0B" w:rsidR="0094190E" w:rsidRDefault="0094190E" w:rsidP="001F6517">
      <w:pPr>
        <w:pStyle w:val="NormalWeb"/>
        <w:spacing w:line="360" w:lineRule="auto"/>
        <w:rPr>
          <w:rFonts w:ascii="Arial" w:hAnsi="Arial" w:cs="Arial"/>
          <w:color w:val="3C3C3C"/>
          <w:sz w:val="22"/>
          <w:szCs w:val="22"/>
        </w:rPr>
      </w:pPr>
      <w:r>
        <w:rPr>
          <w:rFonts w:ascii="Arial Black" w:hAnsi="Arial Black" w:cs="Arial"/>
          <w:color w:val="3C3C3C"/>
          <w:sz w:val="22"/>
          <w:szCs w:val="22"/>
        </w:rPr>
        <w:t xml:space="preserve">     </w:t>
      </w:r>
      <w:r w:rsidR="001F6517" w:rsidRPr="001F6517">
        <w:rPr>
          <w:rFonts w:ascii="Arial" w:hAnsi="Arial" w:cs="Arial"/>
          <w:color w:val="3C3C3C"/>
          <w:sz w:val="22"/>
          <w:szCs w:val="22"/>
        </w:rPr>
        <w:t>In recent years, the business sector has grown incredibly competitive. Everyone now has access to information, but it might be challenging to discover the appropriate, exact, and precise information that meets your needs and preferences. Because of this, businesses and brands frequently consult with consumers for suggestions and ideas while developing new products.</w:t>
      </w:r>
    </w:p>
    <w:p w14:paraId="04DE24A2" w14:textId="52BC6CD8" w:rsidR="00752E41" w:rsidRDefault="00752E41" w:rsidP="001F6517">
      <w:pPr>
        <w:pStyle w:val="NormalWeb"/>
        <w:spacing w:line="360" w:lineRule="auto"/>
        <w:rPr>
          <w:rFonts w:ascii="Arial" w:hAnsi="Arial" w:cs="Arial"/>
          <w:color w:val="3C3C3C"/>
          <w:sz w:val="22"/>
          <w:szCs w:val="22"/>
        </w:rPr>
      </w:pPr>
      <w:r>
        <w:rPr>
          <w:rFonts w:ascii="Arial" w:hAnsi="Arial" w:cs="Arial"/>
          <w:color w:val="3C3C3C"/>
          <w:sz w:val="22"/>
          <w:szCs w:val="22"/>
        </w:rPr>
        <w:t xml:space="preserve">     </w:t>
      </w:r>
      <w:r w:rsidRPr="00752E41">
        <w:rPr>
          <w:rFonts w:ascii="Arial" w:hAnsi="Arial" w:cs="Arial"/>
          <w:color w:val="3C3C3C"/>
          <w:sz w:val="22"/>
          <w:szCs w:val="22"/>
        </w:rPr>
        <w:t xml:space="preserve">The process of co-creation involves </w:t>
      </w:r>
      <w:r w:rsidR="00420E19" w:rsidRPr="00752E41">
        <w:rPr>
          <w:rFonts w:ascii="Arial" w:hAnsi="Arial" w:cs="Arial"/>
          <w:color w:val="3C3C3C"/>
          <w:sz w:val="22"/>
          <w:szCs w:val="22"/>
        </w:rPr>
        <w:t>collaborating with</w:t>
      </w:r>
      <w:r w:rsidRPr="00752E41">
        <w:rPr>
          <w:rFonts w:ascii="Arial" w:hAnsi="Arial" w:cs="Arial"/>
          <w:color w:val="3C3C3C"/>
          <w:sz w:val="22"/>
          <w:szCs w:val="22"/>
        </w:rPr>
        <w:t xml:space="preserve"> suppliers, customers, stakeholders, specialists, and employees to produce a new good or service. In order to increase productivity, collaborative co-creation aims to encourage a culture where ideas are shared rather than kept to oneself. The two pertinent phrases that are closely related and complement one another are mass customisation and open source.</w:t>
      </w:r>
      <w:r w:rsidR="00435BD7">
        <w:rPr>
          <w:rFonts w:ascii="Arial" w:hAnsi="Arial" w:cs="Arial"/>
          <w:color w:val="3C3C3C"/>
          <w:sz w:val="22"/>
          <w:szCs w:val="22"/>
        </w:rPr>
        <w:t xml:space="preserve"> </w:t>
      </w:r>
      <w:r w:rsidR="00435BD7" w:rsidRPr="00435BD7">
        <w:rPr>
          <w:rFonts w:ascii="Arial" w:hAnsi="Arial" w:cs="Arial"/>
          <w:color w:val="3C3C3C"/>
          <w:sz w:val="22"/>
          <w:szCs w:val="22"/>
        </w:rPr>
        <w:t>Knowledge and information are readily available, which has changed the company's operations and functionality and enabled innovation. Customers are now encouraged to express their opinions and reviews.</w:t>
      </w:r>
    </w:p>
    <w:p w14:paraId="3EF8756D" w14:textId="642270CC" w:rsidR="00A30E3A" w:rsidRDefault="00A30E3A" w:rsidP="001F6517">
      <w:pPr>
        <w:pStyle w:val="NormalWeb"/>
        <w:spacing w:line="360" w:lineRule="auto"/>
        <w:rPr>
          <w:rFonts w:ascii="Arial" w:hAnsi="Arial" w:cs="Arial"/>
          <w:color w:val="3C3C3C"/>
          <w:sz w:val="22"/>
          <w:szCs w:val="22"/>
        </w:rPr>
      </w:pPr>
      <w:r>
        <w:rPr>
          <w:rFonts w:ascii="Arial" w:hAnsi="Arial" w:cs="Arial"/>
          <w:color w:val="3C3C3C"/>
          <w:sz w:val="22"/>
          <w:szCs w:val="22"/>
        </w:rPr>
        <w:t xml:space="preserve">     </w:t>
      </w:r>
      <w:r w:rsidRPr="00A30E3A">
        <w:rPr>
          <w:rFonts w:ascii="Arial" w:hAnsi="Arial" w:cs="Arial"/>
          <w:color w:val="3C3C3C"/>
          <w:sz w:val="22"/>
          <w:szCs w:val="22"/>
        </w:rPr>
        <w:t xml:space="preserve">Many businesses are still reluctant to accept co-creation with individuals who are not employees. Not allowing and trusting everyone is a common occurrence. </w:t>
      </w:r>
      <w:r w:rsidR="001D6F29" w:rsidRPr="00A30E3A">
        <w:rPr>
          <w:rFonts w:ascii="Arial" w:hAnsi="Arial" w:cs="Arial"/>
          <w:color w:val="3C3C3C"/>
          <w:sz w:val="22"/>
          <w:szCs w:val="22"/>
        </w:rPr>
        <w:t>But it is</w:t>
      </w:r>
      <w:r w:rsidRPr="00A30E3A">
        <w:rPr>
          <w:rFonts w:ascii="Arial" w:hAnsi="Arial" w:cs="Arial"/>
          <w:color w:val="3C3C3C"/>
          <w:sz w:val="22"/>
          <w:szCs w:val="22"/>
        </w:rPr>
        <w:t xml:space="preserve"> the new product, design, revenue, and advantages that count.</w:t>
      </w:r>
      <w:r w:rsidR="00637A9E">
        <w:rPr>
          <w:rFonts w:ascii="Arial" w:hAnsi="Arial" w:cs="Arial"/>
          <w:color w:val="3C3C3C"/>
          <w:sz w:val="22"/>
          <w:szCs w:val="22"/>
        </w:rPr>
        <w:t xml:space="preserve"> </w:t>
      </w:r>
      <w:r w:rsidR="00637A9E" w:rsidRPr="00637A9E">
        <w:rPr>
          <w:rFonts w:ascii="Arial" w:hAnsi="Arial" w:cs="Arial"/>
          <w:color w:val="3C3C3C"/>
          <w:sz w:val="22"/>
          <w:szCs w:val="22"/>
        </w:rPr>
        <w:t>Co-creation can still fail and be shown to be unsuccessful, however. In actuality, co-creation offers no assurance that the new idea or product will be a commercial success. However, it would enable you to generate ideas, get new insight, and collaborate with like-minded others. It would direct your movement in the appropriate direction.</w:t>
      </w:r>
    </w:p>
    <w:p w14:paraId="627E2885" w14:textId="75438F76" w:rsidR="00D72312" w:rsidRDefault="007B4115" w:rsidP="001F6517">
      <w:pPr>
        <w:pStyle w:val="NormalWeb"/>
        <w:spacing w:line="360" w:lineRule="auto"/>
        <w:rPr>
          <w:rFonts w:ascii="Arial" w:hAnsi="Arial" w:cs="Arial"/>
          <w:color w:val="3C3C3C"/>
          <w:sz w:val="22"/>
          <w:szCs w:val="22"/>
        </w:rPr>
      </w:pPr>
      <w:r>
        <w:rPr>
          <w:rFonts w:ascii="Arial" w:hAnsi="Arial" w:cs="Arial"/>
          <w:color w:val="3C3C3C"/>
          <w:sz w:val="22"/>
          <w:szCs w:val="22"/>
        </w:rPr>
        <w:t xml:space="preserve">     Co-creation for CAZOO sounds like </w:t>
      </w:r>
      <w:r w:rsidR="00A01FB8">
        <w:rPr>
          <w:rFonts w:ascii="Arial" w:hAnsi="Arial" w:cs="Arial"/>
          <w:color w:val="3C3C3C"/>
          <w:sz w:val="22"/>
          <w:szCs w:val="22"/>
        </w:rPr>
        <w:t>this:</w:t>
      </w:r>
      <w:r w:rsidR="00D53AB4" w:rsidRPr="00D53AB4">
        <w:t xml:space="preserve"> </w:t>
      </w:r>
      <w:r w:rsidR="00D53AB4" w:rsidRPr="00D53AB4">
        <w:rPr>
          <w:rFonts w:ascii="Arial" w:hAnsi="Arial" w:cs="Arial"/>
          <w:color w:val="3C3C3C"/>
          <w:sz w:val="22"/>
          <w:szCs w:val="22"/>
        </w:rPr>
        <w:t xml:space="preserve">As a team, we do better than we do separately. Everyone has value. </w:t>
      </w:r>
      <w:r w:rsidR="001D6F29" w:rsidRPr="00D53AB4">
        <w:rPr>
          <w:rFonts w:ascii="Arial" w:hAnsi="Arial" w:cs="Arial"/>
          <w:color w:val="3C3C3C"/>
          <w:sz w:val="22"/>
          <w:szCs w:val="22"/>
        </w:rPr>
        <w:t>We are</w:t>
      </w:r>
      <w:r w:rsidR="00D53AB4" w:rsidRPr="00D53AB4">
        <w:rPr>
          <w:rFonts w:ascii="Arial" w:hAnsi="Arial" w:cs="Arial"/>
          <w:color w:val="3C3C3C"/>
          <w:sz w:val="22"/>
          <w:szCs w:val="22"/>
        </w:rPr>
        <w:t xml:space="preserve"> on this exciting journey to have fun and succeed as a team.</w:t>
      </w:r>
      <w:r w:rsidR="00D53AB4">
        <w:rPr>
          <w:rFonts w:ascii="Arial" w:hAnsi="Arial" w:cs="Arial"/>
          <w:color w:val="3C3C3C"/>
          <w:sz w:val="22"/>
          <w:szCs w:val="22"/>
        </w:rPr>
        <w:t>”</w:t>
      </w:r>
    </w:p>
    <w:p w14:paraId="4C8C02ED" w14:textId="10A6515C" w:rsidR="00AD2A4B" w:rsidRDefault="00AD2A4B" w:rsidP="001F6517">
      <w:pPr>
        <w:pStyle w:val="NormalWeb"/>
        <w:spacing w:line="360" w:lineRule="auto"/>
        <w:rPr>
          <w:rFonts w:ascii="Arial" w:hAnsi="Arial" w:cs="Arial"/>
          <w:color w:val="3C3C3C"/>
          <w:sz w:val="22"/>
          <w:szCs w:val="22"/>
        </w:rPr>
      </w:pPr>
      <w:r>
        <w:rPr>
          <w:rFonts w:ascii="Arial" w:hAnsi="Arial" w:cs="Arial"/>
          <w:color w:val="3C3C3C"/>
          <w:sz w:val="22"/>
          <w:szCs w:val="22"/>
        </w:rPr>
        <w:t xml:space="preserve">     </w:t>
      </w:r>
      <w:r w:rsidRPr="00AD2A4B">
        <w:rPr>
          <w:rFonts w:ascii="Arial" w:hAnsi="Arial" w:cs="Arial"/>
          <w:color w:val="3C3C3C"/>
          <w:sz w:val="22"/>
          <w:szCs w:val="22"/>
        </w:rPr>
        <w:t>CAZOO is a business that employs the co-creation approach and gives its consumers the chance to openly reveal themselves and reply to whatever feedback they send, whether it is positive or negative</w:t>
      </w:r>
      <w:r>
        <w:rPr>
          <w:rFonts w:ascii="Arial" w:hAnsi="Arial" w:cs="Arial"/>
          <w:color w:val="3C3C3C"/>
          <w:sz w:val="22"/>
          <w:szCs w:val="22"/>
        </w:rPr>
        <w:t xml:space="preserve">, for example: </w:t>
      </w:r>
    </w:p>
    <w:p w14:paraId="462257B6" w14:textId="1692EA9A" w:rsidR="00C22DF5" w:rsidRPr="00C22DF5" w:rsidRDefault="00A01FB8" w:rsidP="00C22DF5">
      <w:pPr>
        <w:pStyle w:val="typographybody-lkuyfj"/>
        <w:shd w:val="clear" w:color="auto" w:fill="FFFFFF"/>
        <w:spacing w:before="120" w:beforeAutospacing="0" w:after="0" w:afterAutospacing="0" w:line="360" w:lineRule="auto"/>
        <w:rPr>
          <w:rFonts w:ascii="Arial" w:hAnsi="Arial" w:cs="Arial"/>
          <w:color w:val="191919"/>
          <w:sz w:val="22"/>
          <w:szCs w:val="22"/>
        </w:rPr>
      </w:pPr>
      <w:r>
        <w:rPr>
          <w:rFonts w:ascii="Arial" w:hAnsi="Arial" w:cs="Arial"/>
          <w:color w:val="191919"/>
          <w:sz w:val="22"/>
          <w:szCs w:val="22"/>
        </w:rPr>
        <w:t>,</w:t>
      </w:r>
      <w:r w:rsidRPr="00C22DF5">
        <w:rPr>
          <w:rFonts w:ascii="Arial" w:hAnsi="Arial" w:cs="Arial"/>
          <w:color w:val="191919"/>
          <w:sz w:val="22"/>
          <w:szCs w:val="22"/>
        </w:rPr>
        <w:t xml:space="preserve"> Terrible</w:t>
      </w:r>
      <w:r w:rsidR="00C22DF5" w:rsidRPr="00C22DF5">
        <w:rPr>
          <w:rFonts w:ascii="Arial" w:hAnsi="Arial" w:cs="Arial"/>
          <w:color w:val="191919"/>
          <w:sz w:val="22"/>
          <w:szCs w:val="22"/>
        </w:rPr>
        <w:t xml:space="preserve"> experience dealing with </w:t>
      </w:r>
      <w:r w:rsidR="001D175A">
        <w:rPr>
          <w:rFonts w:ascii="Arial" w:hAnsi="Arial" w:cs="Arial"/>
          <w:color w:val="191919"/>
          <w:sz w:val="22"/>
          <w:szCs w:val="22"/>
        </w:rPr>
        <w:t>CAZOO</w:t>
      </w:r>
      <w:r w:rsidR="00C22DF5" w:rsidRPr="00C22DF5">
        <w:rPr>
          <w:rFonts w:ascii="Arial" w:hAnsi="Arial" w:cs="Arial"/>
          <w:color w:val="191919"/>
          <w:sz w:val="22"/>
          <w:szCs w:val="22"/>
        </w:rPr>
        <w:t xml:space="preserve">. First it took 10 days to correct the price which was agreed. On add it says colour of the car is black when went to pick up, actually </w:t>
      </w:r>
      <w:r w:rsidR="001D6F29" w:rsidRPr="00C22DF5">
        <w:rPr>
          <w:rFonts w:ascii="Arial" w:hAnsi="Arial" w:cs="Arial"/>
          <w:color w:val="191919"/>
          <w:sz w:val="22"/>
          <w:szCs w:val="22"/>
        </w:rPr>
        <w:t>it is</w:t>
      </w:r>
      <w:r w:rsidR="00C22DF5" w:rsidRPr="00C22DF5">
        <w:rPr>
          <w:rFonts w:ascii="Arial" w:hAnsi="Arial" w:cs="Arial"/>
          <w:color w:val="191919"/>
          <w:sz w:val="22"/>
          <w:szCs w:val="22"/>
        </w:rPr>
        <w:t xml:space="preserve"> dark blue. False advertisement and terrible customer service</w:t>
      </w:r>
      <w:r w:rsidR="00436949">
        <w:rPr>
          <w:rFonts w:ascii="Arial" w:hAnsi="Arial" w:cs="Arial"/>
          <w:color w:val="191919"/>
          <w:sz w:val="22"/>
          <w:szCs w:val="22"/>
        </w:rPr>
        <w:t>”</w:t>
      </w:r>
    </w:p>
    <w:p w14:paraId="2E8BBC0B" w14:textId="27E3A532" w:rsidR="00C22DF5" w:rsidRDefault="00C22DF5" w:rsidP="00C22DF5">
      <w:pPr>
        <w:pStyle w:val="typographybody-mxgxz"/>
        <w:shd w:val="clear" w:color="auto" w:fill="FFFFFF"/>
        <w:spacing w:before="0" w:beforeAutospacing="0" w:after="0" w:afterAutospacing="0" w:line="360" w:lineRule="auto"/>
        <w:rPr>
          <w:rFonts w:ascii="Arial" w:hAnsi="Arial" w:cs="Arial"/>
          <w:color w:val="191919"/>
          <w:sz w:val="22"/>
          <w:szCs w:val="22"/>
        </w:rPr>
      </w:pPr>
      <w:r w:rsidRPr="00C22DF5">
        <w:rPr>
          <w:rFonts w:ascii="Arial" w:hAnsi="Arial" w:cs="Arial"/>
          <w:b/>
          <w:bCs/>
          <w:color w:val="191919"/>
          <w:sz w:val="22"/>
          <w:szCs w:val="22"/>
        </w:rPr>
        <w:t>Date of experience:</w:t>
      </w:r>
      <w:r w:rsidRPr="00C22DF5">
        <w:rPr>
          <w:rFonts w:ascii="Arial" w:hAnsi="Arial" w:cs="Arial"/>
          <w:color w:val="191919"/>
          <w:sz w:val="22"/>
          <w:szCs w:val="22"/>
        </w:rPr>
        <w:t> </w:t>
      </w:r>
      <w:r w:rsidR="00436949">
        <w:rPr>
          <w:rFonts w:ascii="Arial" w:hAnsi="Arial" w:cs="Arial"/>
          <w:color w:val="191919"/>
          <w:sz w:val="22"/>
          <w:szCs w:val="22"/>
        </w:rPr>
        <w:t>(</w:t>
      </w:r>
      <w:r w:rsidRPr="00C22DF5">
        <w:rPr>
          <w:rFonts w:ascii="Arial" w:hAnsi="Arial" w:cs="Arial"/>
          <w:color w:val="191919"/>
          <w:sz w:val="22"/>
          <w:szCs w:val="22"/>
        </w:rPr>
        <w:t>03 October 2022</w:t>
      </w:r>
      <w:r>
        <w:rPr>
          <w:rFonts w:ascii="Arial" w:hAnsi="Arial" w:cs="Arial"/>
          <w:color w:val="191919"/>
          <w:sz w:val="22"/>
          <w:szCs w:val="22"/>
        </w:rPr>
        <w:t xml:space="preserve"> Harry </w:t>
      </w:r>
      <w:r w:rsidR="00436949">
        <w:rPr>
          <w:rFonts w:ascii="Arial" w:hAnsi="Arial" w:cs="Arial"/>
          <w:color w:val="191919"/>
          <w:sz w:val="22"/>
          <w:szCs w:val="22"/>
        </w:rPr>
        <w:t>Singh).</w:t>
      </w:r>
    </w:p>
    <w:p w14:paraId="71D2A677" w14:textId="41370AEC" w:rsidR="00D8367C" w:rsidRDefault="00A01FB8" w:rsidP="00D8367C">
      <w:pPr>
        <w:pStyle w:val="typographybody-mxgxz"/>
        <w:spacing w:line="360" w:lineRule="auto"/>
        <w:rPr>
          <w:rFonts w:ascii="Arial" w:hAnsi="Arial" w:cs="Arial"/>
          <w:color w:val="191919"/>
          <w:sz w:val="22"/>
          <w:szCs w:val="22"/>
        </w:rPr>
      </w:pPr>
      <w:r w:rsidRPr="00D8367C">
        <w:rPr>
          <w:rFonts w:ascii="Arial" w:hAnsi="Arial" w:cs="Arial"/>
          <w:color w:val="191919"/>
          <w:sz w:val="22"/>
          <w:szCs w:val="22"/>
        </w:rPr>
        <w:lastRenderedPageBreak/>
        <w:t>Hi Harry,</w:t>
      </w:r>
      <w:r w:rsidR="00D8367C" w:rsidRPr="00D8367C">
        <w:rPr>
          <w:rFonts w:ascii="Arial" w:hAnsi="Arial" w:cs="Arial"/>
          <w:color w:val="191919"/>
          <w:sz w:val="22"/>
          <w:szCs w:val="22"/>
        </w:rPr>
        <w:br/>
        <w:t xml:space="preserve">Thanks for taking the time to leave your feedback here. </w:t>
      </w:r>
      <w:r w:rsidR="001D6F29" w:rsidRPr="00D8367C">
        <w:rPr>
          <w:rFonts w:ascii="Arial" w:hAnsi="Arial" w:cs="Arial"/>
          <w:color w:val="191919"/>
          <w:sz w:val="22"/>
          <w:szCs w:val="22"/>
        </w:rPr>
        <w:t>I am</w:t>
      </w:r>
      <w:r w:rsidR="00D8367C" w:rsidRPr="00D8367C">
        <w:rPr>
          <w:rFonts w:ascii="Arial" w:hAnsi="Arial" w:cs="Arial"/>
          <w:color w:val="191919"/>
          <w:sz w:val="22"/>
          <w:szCs w:val="22"/>
        </w:rPr>
        <w:t xml:space="preserve"> sorry to hear that you </w:t>
      </w:r>
      <w:r w:rsidR="00420E19" w:rsidRPr="00D8367C">
        <w:rPr>
          <w:rFonts w:ascii="Arial" w:hAnsi="Arial" w:cs="Arial"/>
          <w:color w:val="191919"/>
          <w:sz w:val="22"/>
          <w:szCs w:val="22"/>
        </w:rPr>
        <w:t>have not</w:t>
      </w:r>
      <w:r w:rsidR="00D8367C" w:rsidRPr="00D8367C">
        <w:rPr>
          <w:rFonts w:ascii="Arial" w:hAnsi="Arial" w:cs="Arial"/>
          <w:color w:val="191919"/>
          <w:sz w:val="22"/>
          <w:szCs w:val="22"/>
        </w:rPr>
        <w:t xml:space="preserve"> had a positive experience with us. One of the team will reach out to discuss with you directly.</w:t>
      </w:r>
      <w:r w:rsidR="00D8367C" w:rsidRPr="00D8367C">
        <w:rPr>
          <w:rFonts w:ascii="Arial" w:hAnsi="Arial" w:cs="Arial"/>
          <w:color w:val="191919"/>
          <w:sz w:val="22"/>
          <w:szCs w:val="22"/>
        </w:rPr>
        <w:br/>
        <w:t>Kind Regards</w:t>
      </w:r>
      <w:r w:rsidR="00D8367C" w:rsidRPr="00D8367C">
        <w:rPr>
          <w:rFonts w:ascii="Arial" w:hAnsi="Arial" w:cs="Arial"/>
          <w:color w:val="191919"/>
          <w:sz w:val="22"/>
          <w:szCs w:val="22"/>
        </w:rPr>
        <w:br/>
        <w:t>Danni @ CAZOO</w:t>
      </w:r>
    </w:p>
    <w:p w14:paraId="3998EC57" w14:textId="073650D8" w:rsidR="00C74EF3" w:rsidRDefault="00D8367C" w:rsidP="00F50C7E">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w:hAnsi="Arial" w:cs="Arial"/>
          <w:color w:val="191919"/>
          <w:sz w:val="22"/>
          <w:szCs w:val="22"/>
        </w:rPr>
        <w:t xml:space="preserve">     </w:t>
      </w:r>
      <w:r w:rsidR="00A01FB8">
        <w:rPr>
          <w:rFonts w:ascii="Arial" w:hAnsi="Arial" w:cs="Arial"/>
          <w:color w:val="191919"/>
          <w:sz w:val="22"/>
          <w:szCs w:val="22"/>
        </w:rPr>
        <w:t>Also,</w:t>
      </w:r>
      <w:r w:rsidR="00A4734A">
        <w:rPr>
          <w:rFonts w:ascii="Arial" w:hAnsi="Arial" w:cs="Arial"/>
          <w:color w:val="191919"/>
          <w:sz w:val="22"/>
          <w:szCs w:val="22"/>
        </w:rPr>
        <w:t xml:space="preserve"> CAZOO use the co-creation </w:t>
      </w:r>
      <w:r w:rsidR="00DE4786">
        <w:rPr>
          <w:rFonts w:ascii="Arial" w:hAnsi="Arial" w:cs="Arial"/>
          <w:color w:val="191919"/>
          <w:sz w:val="22"/>
          <w:szCs w:val="22"/>
        </w:rPr>
        <w:t>perspective like usin</w:t>
      </w:r>
      <w:r w:rsidR="000125D8">
        <w:rPr>
          <w:rFonts w:ascii="Arial" w:hAnsi="Arial" w:cs="Arial"/>
          <w:color w:val="191919"/>
          <w:sz w:val="22"/>
          <w:szCs w:val="22"/>
        </w:rPr>
        <w:t xml:space="preserve">g hundreds of </w:t>
      </w:r>
      <w:r w:rsidR="0066374E">
        <w:rPr>
          <w:rFonts w:ascii="Arial" w:hAnsi="Arial" w:cs="Arial"/>
          <w:color w:val="191919"/>
          <w:sz w:val="22"/>
          <w:szCs w:val="22"/>
        </w:rPr>
        <w:t xml:space="preserve">expert reviews to help you </w:t>
      </w:r>
      <w:r w:rsidR="00DF2293">
        <w:rPr>
          <w:rFonts w:ascii="Arial" w:hAnsi="Arial" w:cs="Arial"/>
          <w:color w:val="191919"/>
          <w:sz w:val="22"/>
          <w:szCs w:val="22"/>
        </w:rPr>
        <w:t>find the perfect car.</w:t>
      </w:r>
    </w:p>
    <w:p w14:paraId="0019F7DB" w14:textId="77777777" w:rsidR="00C74EF3" w:rsidRDefault="00C74EF3" w:rsidP="00F50C7E">
      <w:pPr>
        <w:pStyle w:val="typographybody-mxgxz"/>
        <w:shd w:val="clear" w:color="auto" w:fill="FFFFFF"/>
        <w:spacing w:before="0" w:beforeAutospacing="0" w:after="0" w:afterAutospacing="0" w:line="360" w:lineRule="auto"/>
        <w:rPr>
          <w:rFonts w:ascii="Arial" w:hAnsi="Arial" w:cs="Arial"/>
          <w:color w:val="191919"/>
          <w:sz w:val="22"/>
          <w:szCs w:val="22"/>
        </w:rPr>
      </w:pPr>
    </w:p>
    <w:p w14:paraId="672ED02E" w14:textId="3AAFAA03" w:rsidR="00F50C7E" w:rsidRDefault="00DF2293" w:rsidP="00F50C7E">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w:hAnsi="Arial" w:cs="Arial"/>
          <w:color w:val="191919"/>
          <w:sz w:val="22"/>
          <w:szCs w:val="22"/>
        </w:rPr>
        <w:t xml:space="preserve"> </w:t>
      </w:r>
    </w:p>
    <w:p w14:paraId="10A06E60" w14:textId="32ED77CE" w:rsidR="00095F23" w:rsidRDefault="00095F23" w:rsidP="00470233">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w:hAnsi="Arial" w:cs="Arial"/>
          <w:color w:val="191919"/>
          <w:sz w:val="22"/>
          <w:szCs w:val="22"/>
        </w:rPr>
        <w:t xml:space="preserve">     What </w:t>
      </w:r>
      <w:r w:rsidR="00030ED9">
        <w:rPr>
          <w:rFonts w:ascii="Arial" w:hAnsi="Arial" w:cs="Arial"/>
          <w:color w:val="191919"/>
          <w:sz w:val="22"/>
          <w:szCs w:val="22"/>
        </w:rPr>
        <w:t>Co-creation can bring for CAZOO:</w:t>
      </w:r>
    </w:p>
    <w:p w14:paraId="0C897254" w14:textId="175FA9E1" w:rsidR="00030ED9" w:rsidRDefault="00C74EF3" w:rsidP="00470233">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Black" w:hAnsi="Arial Black" w:cs="Arial"/>
          <w:color w:val="191919"/>
          <w:sz w:val="22"/>
          <w:szCs w:val="22"/>
        </w:rPr>
        <w:t>A:</w:t>
      </w:r>
      <w:r w:rsidR="007A505F">
        <w:rPr>
          <w:rFonts w:ascii="Arial" w:hAnsi="Arial" w:cs="Arial"/>
          <w:color w:val="191919"/>
          <w:sz w:val="22"/>
          <w:szCs w:val="22"/>
        </w:rPr>
        <w:t xml:space="preserve"> Brand Awareness</w:t>
      </w:r>
      <w:r w:rsidR="00C36079">
        <w:rPr>
          <w:rFonts w:ascii="Arial" w:hAnsi="Arial" w:cs="Arial"/>
          <w:color w:val="191919"/>
          <w:sz w:val="22"/>
          <w:szCs w:val="22"/>
        </w:rPr>
        <w:t xml:space="preserve">: </w:t>
      </w:r>
      <w:r w:rsidR="00C36079" w:rsidRPr="00C36079">
        <w:rPr>
          <w:rFonts w:ascii="Arial" w:hAnsi="Arial" w:cs="Arial"/>
          <w:color w:val="191919"/>
          <w:sz w:val="22"/>
          <w:szCs w:val="22"/>
        </w:rPr>
        <w:t>When businesses debut a product or alter how it is seen in the marketplace, this is known as brand awareness. Customers frequently recall a company or product due to its advantages. Co-creation supports the business by raising brand recognition or enhancing product features.</w:t>
      </w:r>
    </w:p>
    <w:p w14:paraId="442A956B" w14:textId="67ECE38F" w:rsidR="00C74EF3" w:rsidRDefault="00C74EF3" w:rsidP="00470233">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Black" w:hAnsi="Arial Black" w:cs="Arial"/>
          <w:color w:val="191919"/>
          <w:sz w:val="22"/>
          <w:szCs w:val="22"/>
        </w:rPr>
        <w:t xml:space="preserve">B: </w:t>
      </w:r>
      <w:r w:rsidR="00EE40C1">
        <w:rPr>
          <w:rFonts w:ascii="Arial" w:hAnsi="Arial" w:cs="Arial"/>
          <w:color w:val="191919"/>
          <w:sz w:val="22"/>
          <w:szCs w:val="22"/>
        </w:rPr>
        <w:t>Brand Loyalty</w:t>
      </w:r>
      <w:r w:rsidR="00601FCF">
        <w:rPr>
          <w:rFonts w:ascii="Arial" w:hAnsi="Arial" w:cs="Arial"/>
          <w:color w:val="191919"/>
          <w:sz w:val="22"/>
          <w:szCs w:val="22"/>
        </w:rPr>
        <w:t xml:space="preserve">: </w:t>
      </w:r>
      <w:r w:rsidR="00E86F69" w:rsidRPr="00E86F69">
        <w:rPr>
          <w:rFonts w:ascii="Arial" w:hAnsi="Arial" w:cs="Arial"/>
          <w:color w:val="191919"/>
          <w:sz w:val="22"/>
          <w:szCs w:val="22"/>
        </w:rPr>
        <w:t>Customers are more likely to remain loyal to a firm if they have better relationships with it. The goal of marketers is to improve customer involvement because of this.</w:t>
      </w:r>
    </w:p>
    <w:p w14:paraId="42BE5BE0" w14:textId="302F9D81" w:rsidR="0063240F" w:rsidRDefault="0063240F" w:rsidP="00470233">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Black" w:hAnsi="Arial Black" w:cs="Arial"/>
          <w:color w:val="191919"/>
          <w:sz w:val="22"/>
          <w:szCs w:val="22"/>
        </w:rPr>
        <w:t xml:space="preserve">C: </w:t>
      </w:r>
      <w:r w:rsidR="00AC282F">
        <w:rPr>
          <w:rFonts w:ascii="Arial" w:hAnsi="Arial" w:cs="Arial"/>
          <w:color w:val="191919"/>
          <w:sz w:val="22"/>
          <w:szCs w:val="22"/>
        </w:rPr>
        <w:t xml:space="preserve">Intellectual Resources: </w:t>
      </w:r>
      <w:r w:rsidR="009F37AB">
        <w:rPr>
          <w:rFonts w:ascii="Arial" w:hAnsi="Arial" w:cs="Arial"/>
          <w:color w:val="191919"/>
          <w:sz w:val="22"/>
          <w:szCs w:val="22"/>
        </w:rPr>
        <w:t>W</w:t>
      </w:r>
      <w:r w:rsidR="006A44F2" w:rsidRPr="006A44F2">
        <w:rPr>
          <w:rFonts w:ascii="Arial" w:hAnsi="Arial" w:cs="Arial"/>
          <w:color w:val="191919"/>
          <w:sz w:val="22"/>
          <w:szCs w:val="22"/>
        </w:rPr>
        <w:t xml:space="preserve">hen clients interact with a brand and offer suggestions for making the product better. </w:t>
      </w:r>
      <w:r w:rsidR="00101363" w:rsidRPr="006A44F2">
        <w:rPr>
          <w:rFonts w:ascii="Arial" w:hAnsi="Arial" w:cs="Arial"/>
          <w:color w:val="191919"/>
          <w:sz w:val="22"/>
          <w:szCs w:val="22"/>
        </w:rPr>
        <w:t>They are increasing the company’s intellectual capacity</w:t>
      </w:r>
      <w:r w:rsidR="006A44F2" w:rsidRPr="006A44F2">
        <w:rPr>
          <w:rFonts w:ascii="Arial" w:hAnsi="Arial" w:cs="Arial"/>
          <w:color w:val="191919"/>
          <w:sz w:val="22"/>
          <w:szCs w:val="22"/>
        </w:rPr>
        <w:t>.</w:t>
      </w:r>
    </w:p>
    <w:p w14:paraId="7C19E035" w14:textId="4D32D8E8" w:rsidR="006A44F2" w:rsidRPr="00C26CA5" w:rsidRDefault="00C26CA5" w:rsidP="00470233">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Black" w:hAnsi="Arial Black" w:cs="Arial"/>
          <w:color w:val="191919"/>
          <w:sz w:val="22"/>
          <w:szCs w:val="22"/>
        </w:rPr>
        <w:t xml:space="preserve">D: </w:t>
      </w:r>
      <w:r w:rsidR="009F37AB">
        <w:rPr>
          <w:rFonts w:ascii="Arial" w:hAnsi="Arial" w:cs="Arial"/>
          <w:color w:val="191919"/>
          <w:sz w:val="22"/>
          <w:szCs w:val="22"/>
        </w:rPr>
        <w:t xml:space="preserve">Customers Insights: </w:t>
      </w:r>
      <w:r w:rsidR="009F37AB" w:rsidRPr="009F37AB">
        <w:rPr>
          <w:rFonts w:ascii="Arial" w:hAnsi="Arial" w:cs="Arial"/>
          <w:color w:val="191919"/>
          <w:sz w:val="22"/>
          <w:szCs w:val="22"/>
        </w:rPr>
        <w:t>The company benefits from consumer input in two ways: the product is improved, and the company has a greater grasp of the requirements and desires of the customers.</w:t>
      </w:r>
    </w:p>
    <w:p w14:paraId="3C32A86F" w14:textId="241A5FA1" w:rsidR="00C36079" w:rsidRDefault="00C36079" w:rsidP="00F50C7E">
      <w:pPr>
        <w:pStyle w:val="typographybody-mxgxz"/>
        <w:shd w:val="clear" w:color="auto" w:fill="FFFFFF"/>
        <w:spacing w:before="0" w:beforeAutospacing="0" w:after="0" w:afterAutospacing="0" w:line="360" w:lineRule="auto"/>
        <w:rPr>
          <w:rFonts w:ascii="Arial" w:hAnsi="Arial" w:cs="Arial"/>
          <w:color w:val="1C1C1C"/>
          <w:spacing w:val="2"/>
          <w:sz w:val="22"/>
          <w:szCs w:val="22"/>
          <w:shd w:val="clear" w:color="auto" w:fill="F1F1E8"/>
        </w:rPr>
      </w:pPr>
    </w:p>
    <w:p w14:paraId="5722CAF7" w14:textId="09F56D33" w:rsidR="00D8367C" w:rsidRPr="00D8367C" w:rsidRDefault="00D8367C" w:rsidP="00DE4786">
      <w:pPr>
        <w:pStyle w:val="typographybody-mxgxz"/>
        <w:shd w:val="clear" w:color="auto" w:fill="FFFFFF"/>
        <w:spacing w:before="0" w:beforeAutospacing="0" w:after="0" w:afterAutospacing="0" w:line="360" w:lineRule="auto"/>
        <w:rPr>
          <w:rFonts w:ascii="Arial" w:hAnsi="Arial" w:cs="Arial"/>
          <w:color w:val="191919"/>
          <w:sz w:val="22"/>
          <w:szCs w:val="22"/>
        </w:rPr>
      </w:pPr>
    </w:p>
    <w:p w14:paraId="42146349" w14:textId="71450AB0" w:rsidR="00176BD2" w:rsidRDefault="00B575E2" w:rsidP="00C22DF5">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w:hAnsi="Arial" w:cs="Arial"/>
          <w:color w:val="191919"/>
          <w:sz w:val="22"/>
          <w:szCs w:val="22"/>
        </w:rPr>
        <w:t xml:space="preserve">     </w:t>
      </w:r>
      <w:r w:rsidRPr="00B575E2">
        <w:rPr>
          <w:rFonts w:ascii="Arial" w:hAnsi="Arial" w:cs="Arial"/>
          <w:color w:val="191919"/>
          <w:sz w:val="22"/>
          <w:szCs w:val="22"/>
        </w:rPr>
        <w:t>The difficulties that CAZOO might encounter should also be taken into consideration</w:t>
      </w:r>
      <w:r w:rsidR="00176BD2">
        <w:rPr>
          <w:rFonts w:ascii="Arial" w:hAnsi="Arial" w:cs="Arial"/>
          <w:color w:val="191919"/>
          <w:sz w:val="22"/>
          <w:szCs w:val="22"/>
        </w:rPr>
        <w:t>.</w:t>
      </w:r>
    </w:p>
    <w:p w14:paraId="2A209FE7" w14:textId="11ABE7C8" w:rsidR="00176BD2" w:rsidRDefault="00176BD2" w:rsidP="00C22DF5">
      <w:pPr>
        <w:pStyle w:val="typographybody-mxgxz"/>
        <w:shd w:val="clear" w:color="auto" w:fill="FFFFFF"/>
        <w:spacing w:before="0" w:beforeAutospacing="0" w:after="0" w:afterAutospacing="0" w:line="360" w:lineRule="auto"/>
        <w:rPr>
          <w:rFonts w:ascii="Arial" w:hAnsi="Arial" w:cs="Arial"/>
          <w:color w:val="191919"/>
          <w:sz w:val="22"/>
          <w:szCs w:val="22"/>
        </w:rPr>
      </w:pPr>
      <w:r>
        <w:rPr>
          <w:rFonts w:ascii="Arial" w:hAnsi="Arial" w:cs="Arial"/>
          <w:color w:val="191919"/>
          <w:sz w:val="22"/>
          <w:szCs w:val="22"/>
        </w:rPr>
        <w:t xml:space="preserve">EXAMPLES: </w:t>
      </w:r>
    </w:p>
    <w:p w14:paraId="52C0BE33" w14:textId="6DE7BB7B" w:rsidR="003E5896" w:rsidRPr="00544335" w:rsidRDefault="00176BD2" w:rsidP="00544335">
      <w:pPr>
        <w:pStyle w:val="typographybody-mxgxz"/>
        <w:shd w:val="clear" w:color="auto" w:fill="FFFFFF"/>
        <w:spacing w:after="0" w:line="360" w:lineRule="auto"/>
        <w:rPr>
          <w:rFonts w:ascii="Arial" w:hAnsi="Arial" w:cs="Arial"/>
          <w:color w:val="191919"/>
          <w:sz w:val="22"/>
          <w:szCs w:val="22"/>
        </w:rPr>
      </w:pPr>
      <w:r w:rsidRPr="00176BD2">
        <w:rPr>
          <w:rFonts w:ascii="Arial" w:hAnsi="Arial" w:cs="Arial"/>
          <w:color w:val="191919"/>
          <w:sz w:val="22"/>
          <w:szCs w:val="22"/>
        </w:rPr>
        <w:t>If the participants' suggestions emphasise the drawbacks of a good or service, it will hurt your brand's reputation.</w:t>
      </w:r>
      <w:r>
        <w:rPr>
          <w:rFonts w:ascii="Arial" w:hAnsi="Arial" w:cs="Arial"/>
          <w:color w:val="191919"/>
          <w:sz w:val="22"/>
          <w:szCs w:val="22"/>
        </w:rPr>
        <w:t xml:space="preserve"> </w:t>
      </w:r>
      <w:r w:rsidRPr="00176BD2">
        <w:rPr>
          <w:rFonts w:ascii="Arial" w:hAnsi="Arial" w:cs="Arial"/>
          <w:color w:val="191919"/>
          <w:sz w:val="22"/>
          <w:szCs w:val="22"/>
        </w:rPr>
        <w:t xml:space="preserve">If you </w:t>
      </w:r>
      <w:r w:rsidR="00420E19" w:rsidRPr="00176BD2">
        <w:rPr>
          <w:rFonts w:ascii="Arial" w:hAnsi="Arial" w:cs="Arial"/>
          <w:color w:val="191919"/>
          <w:sz w:val="22"/>
          <w:szCs w:val="22"/>
        </w:rPr>
        <w:t>cannot</w:t>
      </w:r>
      <w:r w:rsidRPr="00176BD2">
        <w:rPr>
          <w:rFonts w:ascii="Arial" w:hAnsi="Arial" w:cs="Arial"/>
          <w:color w:val="191919"/>
          <w:sz w:val="22"/>
          <w:szCs w:val="22"/>
        </w:rPr>
        <w:t xml:space="preserve"> live up to the participants' expectations during a contest, it could reflect poorly on the whole thing.</w:t>
      </w:r>
      <w:r>
        <w:rPr>
          <w:rFonts w:ascii="Arial" w:hAnsi="Arial" w:cs="Arial"/>
          <w:color w:val="191919"/>
          <w:sz w:val="22"/>
          <w:szCs w:val="22"/>
        </w:rPr>
        <w:t xml:space="preserve"> </w:t>
      </w:r>
      <w:r w:rsidRPr="00176BD2">
        <w:rPr>
          <w:rFonts w:ascii="Arial" w:hAnsi="Arial" w:cs="Arial"/>
          <w:color w:val="191919"/>
          <w:sz w:val="22"/>
          <w:szCs w:val="22"/>
        </w:rPr>
        <w:t>Every participant's submission is irrelevant, and some of them are even useless. Such ideas must be cleverly rejected by the company; otherwise, customers and participants would feel unwelcome and get disengage</w:t>
      </w:r>
    </w:p>
    <w:p w14:paraId="04E44FED" w14:textId="77777777" w:rsidR="003E5896" w:rsidRDefault="003E5896" w:rsidP="005A0A12">
      <w:pPr>
        <w:spacing w:line="360" w:lineRule="auto"/>
        <w:rPr>
          <w:rFonts w:ascii="Arial" w:hAnsi="Arial" w:cs="Arial"/>
        </w:rPr>
      </w:pPr>
    </w:p>
    <w:p w14:paraId="570469E2" w14:textId="77777777" w:rsidR="003E5896" w:rsidRDefault="003E5896" w:rsidP="005A0A12">
      <w:pPr>
        <w:spacing w:line="360" w:lineRule="auto"/>
        <w:rPr>
          <w:rFonts w:ascii="Arial" w:hAnsi="Arial" w:cs="Arial"/>
        </w:rPr>
      </w:pPr>
    </w:p>
    <w:p w14:paraId="40C5E484" w14:textId="77777777" w:rsidR="003E5896" w:rsidRDefault="003E5896" w:rsidP="005A0A12">
      <w:pPr>
        <w:spacing w:line="360" w:lineRule="auto"/>
        <w:rPr>
          <w:rFonts w:ascii="Arial" w:hAnsi="Arial" w:cs="Arial"/>
        </w:rPr>
      </w:pPr>
    </w:p>
    <w:p w14:paraId="710B14E9" w14:textId="48476351" w:rsidR="0098154C" w:rsidRDefault="003E5896" w:rsidP="0098154C">
      <w:pPr>
        <w:pStyle w:val="Heading1"/>
      </w:pPr>
      <w:bookmarkStart w:id="10" w:name="_Toc118593796"/>
      <w:bookmarkStart w:id="11" w:name="_Toc118593868"/>
      <w:r>
        <w:t xml:space="preserve">6.0 </w:t>
      </w:r>
      <w:bookmarkEnd w:id="10"/>
      <w:r w:rsidR="0098154C">
        <w:t>References</w:t>
      </w:r>
      <w:bookmarkEnd w:id="11"/>
    </w:p>
    <w:p w14:paraId="395BE9ED" w14:textId="77777777" w:rsidR="0045430C" w:rsidRDefault="0045430C" w:rsidP="0045430C"/>
    <w:p w14:paraId="64C54299" w14:textId="77777777" w:rsidR="0045430C" w:rsidRDefault="0045430C" w:rsidP="0045430C"/>
    <w:p w14:paraId="0A9BB372" w14:textId="088BD5DF" w:rsidR="00557C0D" w:rsidRPr="00DC7480" w:rsidRDefault="00557C0D" w:rsidP="00DC7480">
      <w:pPr>
        <w:pStyle w:val="ListParagraph"/>
        <w:numPr>
          <w:ilvl w:val="0"/>
          <w:numId w:val="3"/>
        </w:numPr>
        <w:rPr>
          <w:rFonts w:asciiTheme="majorHAnsi" w:eastAsiaTheme="majorEastAsia" w:hAnsiTheme="majorHAnsi" w:cstheme="majorBidi"/>
          <w:color w:val="2F5496" w:themeColor="accent1" w:themeShade="BF"/>
          <w:sz w:val="32"/>
          <w:szCs w:val="32"/>
        </w:rPr>
      </w:pPr>
      <w:r w:rsidRPr="0045430C">
        <w:t>The Moment of Truth: A Co-creation Perspective</w:t>
      </w:r>
      <w:r>
        <w:t xml:space="preserve"> </w:t>
      </w:r>
      <w:r w:rsidR="00E461DF">
        <w:t>:</w:t>
      </w:r>
      <w:r w:rsidR="008B0FEA">
        <w:t xml:space="preserve"> </w:t>
      </w:r>
      <w:r w:rsidR="00E461DF">
        <w:t>A</w:t>
      </w:r>
      <w:r>
        <w:t xml:space="preserve">ccessed on </w:t>
      </w:r>
      <w:r w:rsidR="00E5422D">
        <w:t xml:space="preserve">05/11/2022, </w:t>
      </w:r>
      <w:r w:rsidR="00E461DF">
        <w:t>A</w:t>
      </w:r>
      <w:r w:rsidR="00E5422D">
        <w:t xml:space="preserve">vailable at </w:t>
      </w:r>
      <w:hyperlink r:id="rId10" w:history="1">
        <w:r w:rsidR="00E461DF" w:rsidRPr="00E461DF">
          <w:rPr>
            <w:rStyle w:val="Hyperlink"/>
          </w:rPr>
          <w:t xml:space="preserve">The Moment of Truth: A Co-creation Perspective | </w:t>
        </w:r>
        <w:r w:rsidR="00836D1B" w:rsidRPr="00E461DF">
          <w:rPr>
            <w:rStyle w:val="Hyperlink"/>
          </w:rPr>
          <w:t>Customer Think</w:t>
        </w:r>
      </w:hyperlink>
    </w:p>
    <w:p w14:paraId="174EB9A4" w14:textId="77777777" w:rsidR="00DC7480" w:rsidRPr="00DC7480" w:rsidRDefault="008B0FEA" w:rsidP="00DC7480">
      <w:pPr>
        <w:pStyle w:val="ListParagraph"/>
        <w:numPr>
          <w:ilvl w:val="0"/>
          <w:numId w:val="3"/>
        </w:numPr>
        <w:rPr>
          <w:rFonts w:asciiTheme="majorHAnsi" w:eastAsiaTheme="majorEastAsia" w:hAnsiTheme="majorHAnsi" w:cstheme="majorBidi"/>
          <w:color w:val="2F5496" w:themeColor="accent1" w:themeShade="BF"/>
          <w:sz w:val="32"/>
          <w:szCs w:val="32"/>
        </w:rPr>
      </w:pPr>
      <w:r w:rsidRPr="008B0FEA">
        <w:t>Co-creation – Meaning, Types, Benefits, Challenges &amp; Examples</w:t>
      </w:r>
      <w:r w:rsidRPr="0045430C">
        <w:t>:</w:t>
      </w:r>
      <w:r>
        <w:t xml:space="preserve"> Accessed on 05/11/2022</w:t>
      </w:r>
      <w:r w:rsidR="004D1742">
        <w:t xml:space="preserve">,Available at </w:t>
      </w:r>
      <w:hyperlink r:id="rId11" w:anchor=":~:text=What%20is%20Co-creation%3F%20Co-creation%20is%20a%20process%20of,it%20to%20yourself%2C%20in%20order%20to%20improve%20productivity." w:history="1">
        <w:r w:rsidR="00686FA0" w:rsidRPr="00686FA0">
          <w:rPr>
            <w:rStyle w:val="Hyperlink"/>
          </w:rPr>
          <w:t>Co-creation - Meaning, Types, Examples, Benefits &amp; Challenges (marketingtutor.net)</w:t>
        </w:r>
      </w:hyperlink>
    </w:p>
    <w:p w14:paraId="6DEF965C" w14:textId="77777777" w:rsidR="00D21C6F" w:rsidRPr="00D21C6F" w:rsidRDefault="0044676E" w:rsidP="00D21C6F">
      <w:pPr>
        <w:pStyle w:val="ListParagraph"/>
        <w:numPr>
          <w:ilvl w:val="0"/>
          <w:numId w:val="3"/>
        </w:numPr>
        <w:rPr>
          <w:rFonts w:asciiTheme="majorHAnsi" w:eastAsiaTheme="majorEastAsia" w:hAnsiTheme="majorHAnsi" w:cstheme="majorBidi"/>
          <w:color w:val="2F5496" w:themeColor="accent1" w:themeShade="BF"/>
          <w:sz w:val="32"/>
          <w:szCs w:val="32"/>
        </w:rPr>
      </w:pPr>
      <w:r w:rsidRPr="00DC7480">
        <w:rPr>
          <w:lang w:val="nl-NL"/>
        </w:rPr>
        <w:t xml:space="preserve">Lemon, K. N., &amp; Verhoef, P. C. (2016). </w:t>
      </w:r>
      <w:r w:rsidRPr="0044676E">
        <w:t xml:space="preserve">Understanding Customer Experience Throughout the Customer Journey. Journal of Marketing, 80(6), 69–96. </w:t>
      </w:r>
      <w:hyperlink r:id="rId12" w:history="1">
        <w:r w:rsidR="00041EA5" w:rsidRPr="003F0F04">
          <w:rPr>
            <w:rStyle w:val="Hyperlink"/>
          </w:rPr>
          <w:t>https://doi.org/10.1509/jm.15.0420</w:t>
        </w:r>
      </w:hyperlink>
    </w:p>
    <w:p w14:paraId="6E28035D" w14:textId="77777777" w:rsidR="002F2F92" w:rsidRPr="002F2F92" w:rsidRDefault="00D21C6F" w:rsidP="002F2F92">
      <w:pPr>
        <w:pStyle w:val="ListParagraph"/>
        <w:numPr>
          <w:ilvl w:val="0"/>
          <w:numId w:val="3"/>
        </w:numPr>
        <w:rPr>
          <w:rFonts w:asciiTheme="majorHAnsi" w:eastAsiaTheme="majorEastAsia" w:hAnsiTheme="majorHAnsi" w:cstheme="majorBidi"/>
          <w:color w:val="2F5496" w:themeColor="accent1" w:themeShade="BF"/>
          <w:sz w:val="32"/>
          <w:szCs w:val="32"/>
        </w:rPr>
      </w:pPr>
      <w:r w:rsidRPr="00D21C6F">
        <w:t>Management Team</w:t>
      </w:r>
      <w:r>
        <w:t xml:space="preserve"> of Cazzo</w:t>
      </w:r>
      <w:r w:rsidR="00D8764B">
        <w:t xml:space="preserve"> Investor Relations</w:t>
      </w:r>
      <w:r w:rsidR="00B80FFF">
        <w:t xml:space="preserve">: Accessed on 03/11/2022, Available at </w:t>
      </w:r>
      <w:hyperlink r:id="rId13" w:history="1">
        <w:r w:rsidR="00B80FFF" w:rsidRPr="00B80FFF">
          <w:rPr>
            <w:rStyle w:val="Hyperlink"/>
          </w:rPr>
          <w:t>Management Team :: Cazoo Group Ltd (CZOO)</w:t>
        </w:r>
      </w:hyperlink>
    </w:p>
    <w:p w14:paraId="6A0A2028" w14:textId="12C753DB" w:rsidR="0007594B" w:rsidRPr="0007594B" w:rsidRDefault="002F2F92" w:rsidP="0007594B">
      <w:pPr>
        <w:pStyle w:val="ListParagraph"/>
        <w:numPr>
          <w:ilvl w:val="0"/>
          <w:numId w:val="3"/>
        </w:numPr>
        <w:rPr>
          <w:rFonts w:asciiTheme="majorHAnsi" w:eastAsiaTheme="majorEastAsia" w:hAnsiTheme="majorHAnsi" w:cstheme="majorBidi"/>
          <w:color w:val="2F5496" w:themeColor="accent1" w:themeShade="BF"/>
          <w:sz w:val="32"/>
          <w:szCs w:val="32"/>
        </w:rPr>
      </w:pPr>
      <w:r w:rsidRPr="002F2F92">
        <w:t xml:space="preserve">Cazoo Customer </w:t>
      </w:r>
      <w:r w:rsidR="004B77EE" w:rsidRPr="002F2F92">
        <w:t>Centres</w:t>
      </w:r>
      <w:r w:rsidR="004B77EE">
        <w:t>:</w:t>
      </w:r>
      <w:r w:rsidR="00BF4818">
        <w:t xml:space="preserve"> Accessed on 03/11/</w:t>
      </w:r>
      <w:r w:rsidR="004B77EE">
        <w:t>2022, Available</w:t>
      </w:r>
      <w:r w:rsidR="00BF4818">
        <w:t xml:space="preserve"> at </w:t>
      </w:r>
      <w:hyperlink r:id="rId14" w:history="1">
        <w:r w:rsidR="004F2A58" w:rsidRPr="004F2A58">
          <w:rPr>
            <w:rStyle w:val="Hyperlink"/>
          </w:rPr>
          <w:t>Customer Centres: Car collection, drop off or servicing | Cazoo</w:t>
        </w:r>
      </w:hyperlink>
    </w:p>
    <w:p w14:paraId="41BA54C0" w14:textId="77777777" w:rsidR="00684BB0" w:rsidRPr="00684BB0" w:rsidRDefault="0007594B" w:rsidP="00684BB0">
      <w:pPr>
        <w:pStyle w:val="ListParagraph"/>
        <w:numPr>
          <w:ilvl w:val="0"/>
          <w:numId w:val="3"/>
        </w:numPr>
        <w:rPr>
          <w:rStyle w:val="Hyperlink"/>
          <w:rFonts w:asciiTheme="majorHAnsi" w:eastAsiaTheme="majorEastAsia" w:hAnsiTheme="majorHAnsi" w:cstheme="majorBidi"/>
          <w:color w:val="2F5496" w:themeColor="accent1" w:themeShade="BF"/>
          <w:sz w:val="32"/>
          <w:szCs w:val="32"/>
          <w:u w:val="none"/>
        </w:rPr>
      </w:pPr>
      <w:r w:rsidRPr="0007594B">
        <w:t>Cazoo switches from brand to performance in bid to ‘realign’ business</w:t>
      </w:r>
      <w:r w:rsidR="00BD524E">
        <w:t>: Accessed on 02/11/2022</w:t>
      </w:r>
      <w:r w:rsidR="00D214CF">
        <w:t xml:space="preserve"> , Available at </w:t>
      </w:r>
      <w:hyperlink r:id="rId15" w:history="1">
        <w:r w:rsidR="00CD2FA6" w:rsidRPr="00CD2FA6">
          <w:rPr>
            <w:rStyle w:val="Hyperlink"/>
          </w:rPr>
          <w:t>Cazoo switches from brand to performance marketing (marketingweek.com)</w:t>
        </w:r>
      </w:hyperlink>
    </w:p>
    <w:p w14:paraId="037E12AE" w14:textId="603CA29D" w:rsidR="00CD2FA6" w:rsidRPr="003E7A81" w:rsidRDefault="004A5ABC" w:rsidP="00684BB0">
      <w:pPr>
        <w:pStyle w:val="ListParagraph"/>
        <w:numPr>
          <w:ilvl w:val="0"/>
          <w:numId w:val="3"/>
        </w:numPr>
        <w:rPr>
          <w:rFonts w:asciiTheme="majorHAnsi" w:eastAsiaTheme="majorEastAsia" w:hAnsiTheme="majorHAnsi" w:cstheme="majorBidi"/>
          <w:color w:val="2F5496" w:themeColor="accent1" w:themeShade="BF"/>
          <w:sz w:val="32"/>
          <w:szCs w:val="32"/>
        </w:rPr>
      </w:pPr>
      <w:r>
        <w:t>Cazzo Review Based on Trustpilot website</w:t>
      </w:r>
      <w:r w:rsidR="00CE4048">
        <w:t xml:space="preserve">: Accessed on </w:t>
      </w:r>
      <w:r w:rsidR="007A3F51">
        <w:t xml:space="preserve">01/11/2022,Available on </w:t>
      </w:r>
      <w:hyperlink r:id="rId16" w:history="1">
        <w:r w:rsidR="00684BB0" w:rsidRPr="00684BB0">
          <w:rPr>
            <w:rStyle w:val="Hyperlink"/>
          </w:rPr>
          <w:t>Cazoo UK Reviews | Read Customer Service Reviews of cazoo.co.uk (trustpilot.com)</w:t>
        </w:r>
      </w:hyperlink>
    </w:p>
    <w:p w14:paraId="1EC49B68" w14:textId="103530BD" w:rsidR="003E7A81" w:rsidRPr="005151E6" w:rsidRDefault="004B77EE" w:rsidP="00684BB0">
      <w:pPr>
        <w:pStyle w:val="ListParagraph"/>
        <w:numPr>
          <w:ilvl w:val="0"/>
          <w:numId w:val="3"/>
        </w:numPr>
        <w:rPr>
          <w:rFonts w:asciiTheme="majorHAnsi" w:eastAsiaTheme="majorEastAsia" w:hAnsiTheme="majorHAnsi" w:cstheme="majorBidi"/>
          <w:color w:val="2F5496" w:themeColor="accent1" w:themeShade="BF"/>
          <w:sz w:val="32"/>
          <w:szCs w:val="32"/>
        </w:rPr>
      </w:pPr>
      <w:r>
        <w:t>Lee, K (</w:t>
      </w:r>
      <w:r w:rsidR="006E7B55">
        <w:t>2012</w:t>
      </w:r>
      <w:r>
        <w:t>),</w:t>
      </w:r>
      <w:r w:rsidRPr="00046664">
        <w:rPr>
          <w:i/>
          <w:iCs/>
        </w:rPr>
        <w:t xml:space="preserve"> Global</w:t>
      </w:r>
      <w:r w:rsidR="006466C7" w:rsidRPr="00046664">
        <w:rPr>
          <w:i/>
          <w:iCs/>
        </w:rPr>
        <w:t xml:space="preserve"> marketing </w:t>
      </w:r>
      <w:r w:rsidRPr="00046664">
        <w:rPr>
          <w:i/>
          <w:iCs/>
        </w:rPr>
        <w:t>management</w:t>
      </w:r>
      <w:r>
        <w:rPr>
          <w:i/>
          <w:iCs/>
        </w:rPr>
        <w:t>: c</w:t>
      </w:r>
      <w:r w:rsidRPr="00046664">
        <w:rPr>
          <w:i/>
          <w:iCs/>
        </w:rPr>
        <w:t>hanges</w:t>
      </w:r>
      <w:r>
        <w:rPr>
          <w:i/>
          <w:iCs/>
        </w:rPr>
        <w:t xml:space="preserve">, </w:t>
      </w:r>
      <w:r w:rsidR="006466C7" w:rsidRPr="00046664">
        <w:rPr>
          <w:i/>
          <w:iCs/>
        </w:rPr>
        <w:t xml:space="preserve">new </w:t>
      </w:r>
      <w:r w:rsidR="00101363" w:rsidRPr="00046664">
        <w:rPr>
          <w:i/>
          <w:iCs/>
        </w:rPr>
        <w:t>challenges,</w:t>
      </w:r>
      <w:r w:rsidR="00046664" w:rsidRPr="00046664">
        <w:rPr>
          <w:i/>
          <w:iCs/>
        </w:rPr>
        <w:t xml:space="preserve"> and strategies</w:t>
      </w:r>
      <w:r w:rsidR="00682B41">
        <w:rPr>
          <w:i/>
          <w:iCs/>
        </w:rPr>
        <w:t>.</w:t>
      </w:r>
      <w:r w:rsidR="00682B41">
        <w:t xml:space="preserve"> 3</w:t>
      </w:r>
      <w:r w:rsidR="00682B41" w:rsidRPr="005151E6">
        <w:rPr>
          <w:vertAlign w:val="superscript"/>
        </w:rPr>
        <w:t>rd</w:t>
      </w:r>
      <w:r w:rsidR="005151E6">
        <w:t xml:space="preserve"> </w:t>
      </w:r>
      <w:r>
        <w:t>edition. Oxford; Oxford</w:t>
      </w:r>
      <w:r w:rsidR="005151E6">
        <w:t xml:space="preserve"> University Press.</w:t>
      </w:r>
    </w:p>
    <w:p w14:paraId="7FEC72DD" w14:textId="551FCD58" w:rsidR="005151E6" w:rsidRPr="001430CC" w:rsidRDefault="004B77EE" w:rsidP="00684BB0">
      <w:pPr>
        <w:pStyle w:val="ListParagraph"/>
        <w:numPr>
          <w:ilvl w:val="0"/>
          <w:numId w:val="3"/>
        </w:numPr>
        <w:rPr>
          <w:rFonts w:asciiTheme="majorHAnsi" w:eastAsiaTheme="majorEastAsia" w:hAnsiTheme="majorHAnsi" w:cstheme="majorBidi"/>
          <w:color w:val="2F5496" w:themeColor="accent1" w:themeShade="BF"/>
          <w:sz w:val="32"/>
          <w:szCs w:val="32"/>
        </w:rPr>
      </w:pPr>
      <w:r>
        <w:t>Lynch, R</w:t>
      </w:r>
      <w:r w:rsidR="00D13EBB">
        <w:t xml:space="preserve">.L (2018) </w:t>
      </w:r>
      <w:r w:rsidR="00D13EBB" w:rsidRPr="00D13EBB">
        <w:rPr>
          <w:i/>
          <w:iCs/>
        </w:rPr>
        <w:t>Strategic management</w:t>
      </w:r>
      <w:r w:rsidR="00D13EBB">
        <w:rPr>
          <w:i/>
          <w:iCs/>
        </w:rPr>
        <w:t xml:space="preserve">. </w:t>
      </w:r>
      <w:r w:rsidR="00D13EBB" w:rsidRPr="001430CC">
        <w:t xml:space="preserve">Eight </w:t>
      </w:r>
      <w:r w:rsidRPr="001430CC">
        <w:t>editions. Harlow, England; Pearson</w:t>
      </w:r>
      <w:r w:rsidR="001430CC" w:rsidRPr="001430CC">
        <w:t>.</w:t>
      </w:r>
    </w:p>
    <w:p w14:paraId="14334671" w14:textId="686838D2" w:rsidR="001430CC" w:rsidRPr="00101363" w:rsidRDefault="004B77EE" w:rsidP="00684BB0">
      <w:pPr>
        <w:pStyle w:val="ListParagraph"/>
        <w:numPr>
          <w:ilvl w:val="0"/>
          <w:numId w:val="3"/>
        </w:numPr>
        <w:rPr>
          <w:rFonts w:asciiTheme="majorHAnsi" w:eastAsiaTheme="majorEastAsia" w:hAnsiTheme="majorHAnsi" w:cstheme="majorBidi"/>
          <w:color w:val="2F5496" w:themeColor="accent1" w:themeShade="BF"/>
          <w:sz w:val="32"/>
          <w:szCs w:val="32"/>
        </w:rPr>
      </w:pPr>
      <w:r w:rsidRPr="00C95571">
        <w:t>Bergeron</w:t>
      </w:r>
      <w:r w:rsidR="00C95571" w:rsidRPr="00C95571">
        <w:t xml:space="preserve"> (2002</w:t>
      </w:r>
      <w:r w:rsidR="00C95571" w:rsidRPr="00E229B2">
        <w:rPr>
          <w:i/>
          <w:iCs/>
        </w:rPr>
        <w:t>) Essentials of CRM</w:t>
      </w:r>
      <w:r w:rsidR="00797E13" w:rsidRPr="00E229B2">
        <w:rPr>
          <w:i/>
          <w:iCs/>
        </w:rPr>
        <w:t xml:space="preserve"> [electronic resource</w:t>
      </w:r>
      <w:r w:rsidRPr="00E229B2">
        <w:rPr>
          <w:i/>
          <w:iCs/>
        </w:rPr>
        <w:t>]: a</w:t>
      </w:r>
      <w:r w:rsidR="00797E13" w:rsidRPr="00E229B2">
        <w:rPr>
          <w:i/>
          <w:iCs/>
        </w:rPr>
        <w:t xml:space="preserve"> guide to customer relationship </w:t>
      </w:r>
      <w:r w:rsidRPr="00E229B2">
        <w:rPr>
          <w:i/>
          <w:iCs/>
        </w:rPr>
        <w:t>management</w:t>
      </w:r>
      <w:r>
        <w:t>. New</w:t>
      </w:r>
      <w:r w:rsidR="00E229B2">
        <w:t xml:space="preserve"> </w:t>
      </w:r>
      <w:r>
        <w:t>York; Wiley</w:t>
      </w:r>
    </w:p>
    <w:p w14:paraId="619965A6" w14:textId="38076227" w:rsidR="00101363" w:rsidRPr="000C4A01" w:rsidRDefault="00F92549" w:rsidP="00684BB0">
      <w:pPr>
        <w:pStyle w:val="ListParagraph"/>
        <w:numPr>
          <w:ilvl w:val="0"/>
          <w:numId w:val="3"/>
        </w:numPr>
        <w:rPr>
          <w:rFonts w:asciiTheme="majorHAnsi" w:eastAsiaTheme="majorEastAsia" w:hAnsiTheme="majorHAnsi" w:cstheme="majorBidi"/>
          <w:color w:val="2F5496" w:themeColor="accent1" w:themeShade="BF"/>
          <w:sz w:val="32"/>
          <w:szCs w:val="32"/>
        </w:rPr>
      </w:pPr>
      <w:r w:rsidRPr="000C4A01">
        <w:rPr>
          <w:lang w:val="de-DE"/>
        </w:rPr>
        <w:t>L</w:t>
      </w:r>
      <w:r w:rsidR="005256C1" w:rsidRPr="000C4A01">
        <w:rPr>
          <w:lang w:val="de-DE"/>
        </w:rPr>
        <w:t xml:space="preserve">.W.Schrank (ed.) </w:t>
      </w:r>
      <w:r w:rsidR="005256C1" w:rsidRPr="000C4A01">
        <w:t>(</w:t>
      </w:r>
      <w:r w:rsidR="008742E8" w:rsidRPr="000C4A01">
        <w:t>2004) Communication</w:t>
      </w:r>
      <w:r w:rsidR="000C4A01" w:rsidRPr="000C4A01">
        <w:t xml:space="preserve"> with </w:t>
      </w:r>
      <w:r w:rsidR="008742E8" w:rsidRPr="000C4A01">
        <w:t>customers.</w:t>
      </w:r>
      <w:r w:rsidR="008742E8" w:rsidRPr="000C4A01">
        <w:rPr>
          <w:i/>
          <w:iCs/>
        </w:rPr>
        <w:t xml:space="preserve"> Communicating</w:t>
      </w:r>
      <w:r w:rsidR="000C4A01" w:rsidRPr="000C4A01">
        <w:rPr>
          <w:i/>
          <w:iCs/>
        </w:rPr>
        <w:t xml:space="preserve"> with customers</w:t>
      </w:r>
      <w:r w:rsidR="008742E8">
        <w:rPr>
          <w:i/>
          <w:iCs/>
        </w:rPr>
        <w:t>/. p</w:t>
      </w:r>
      <w:r w:rsidR="000C4A01">
        <w:rPr>
          <w:i/>
          <w:iCs/>
        </w:rPr>
        <w:t>1</w:t>
      </w:r>
      <w:r w:rsidR="008742E8">
        <w:rPr>
          <w:i/>
          <w:iCs/>
        </w:rPr>
        <w:t xml:space="preserve"> online resource (16 minutes).</w:t>
      </w:r>
    </w:p>
    <w:p w14:paraId="40F98BDD" w14:textId="77777777" w:rsidR="004F2A58" w:rsidRPr="000C4A01" w:rsidRDefault="004F2A58" w:rsidP="0007594B"/>
    <w:p w14:paraId="7A3A0556" w14:textId="77777777" w:rsidR="00B80FFF" w:rsidRPr="000C4A01" w:rsidRDefault="00B80FFF" w:rsidP="002F2F92"/>
    <w:p w14:paraId="71574477" w14:textId="77777777" w:rsidR="00DC7480" w:rsidRPr="000C4A01" w:rsidRDefault="00DC7480" w:rsidP="00D21C6F">
      <w:pPr>
        <w:pStyle w:val="NoSpacing"/>
      </w:pPr>
    </w:p>
    <w:p w14:paraId="32BD8404" w14:textId="77777777" w:rsidR="0045430C" w:rsidRPr="000C4A01" w:rsidRDefault="0045430C" w:rsidP="0045430C"/>
    <w:p w14:paraId="220BAA1D" w14:textId="77777777" w:rsidR="00041EA5" w:rsidRPr="000C4A01" w:rsidRDefault="00041EA5" w:rsidP="0045430C">
      <w:pPr>
        <w:pStyle w:val="ListParagraph"/>
      </w:pPr>
    </w:p>
    <w:sectPr w:rsidR="00041EA5" w:rsidRPr="000C4A01" w:rsidSect="002B668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0F542" w14:textId="77777777" w:rsidR="002E12C2" w:rsidRDefault="002E12C2" w:rsidP="00354756">
      <w:pPr>
        <w:spacing w:after="0" w:line="240" w:lineRule="auto"/>
      </w:pPr>
      <w:r>
        <w:separator/>
      </w:r>
    </w:p>
  </w:endnote>
  <w:endnote w:type="continuationSeparator" w:id="0">
    <w:p w14:paraId="0FAE299A" w14:textId="77777777" w:rsidR="002E12C2" w:rsidRDefault="002E12C2" w:rsidP="00354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800219"/>
      <w:docPartObj>
        <w:docPartGallery w:val="Page Numbers (Bottom of Page)"/>
        <w:docPartUnique/>
      </w:docPartObj>
    </w:sdtPr>
    <w:sdtEndPr>
      <w:rPr>
        <w:noProof/>
      </w:rPr>
    </w:sdtEndPr>
    <w:sdtContent>
      <w:p w14:paraId="45E6C226" w14:textId="2C4BBAE1" w:rsidR="00B2554D" w:rsidRDefault="00B255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246F82" w14:textId="77777777" w:rsidR="00354756" w:rsidRDefault="00354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9D335" w14:textId="77777777" w:rsidR="002E12C2" w:rsidRDefault="002E12C2" w:rsidP="00354756">
      <w:pPr>
        <w:spacing w:after="0" w:line="240" w:lineRule="auto"/>
      </w:pPr>
      <w:r>
        <w:separator/>
      </w:r>
    </w:p>
  </w:footnote>
  <w:footnote w:type="continuationSeparator" w:id="0">
    <w:p w14:paraId="130254E9" w14:textId="77777777" w:rsidR="002E12C2" w:rsidRDefault="002E12C2" w:rsidP="003547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53E10"/>
    <w:multiLevelType w:val="hybridMultilevel"/>
    <w:tmpl w:val="6248B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C60D1"/>
    <w:multiLevelType w:val="hybridMultilevel"/>
    <w:tmpl w:val="BA606D7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2813" w:hanging="360"/>
      </w:pPr>
      <w:rPr>
        <w:rFonts w:ascii="Courier New" w:hAnsi="Courier New" w:cs="Courier New" w:hint="default"/>
      </w:rPr>
    </w:lvl>
    <w:lvl w:ilvl="2" w:tplc="08090005" w:tentative="1">
      <w:start w:val="1"/>
      <w:numFmt w:val="bullet"/>
      <w:lvlText w:val=""/>
      <w:lvlJc w:val="left"/>
      <w:pPr>
        <w:ind w:left="-2093" w:hanging="360"/>
      </w:pPr>
      <w:rPr>
        <w:rFonts w:ascii="Wingdings" w:hAnsi="Wingdings" w:hint="default"/>
      </w:rPr>
    </w:lvl>
    <w:lvl w:ilvl="3" w:tplc="08090001" w:tentative="1">
      <w:start w:val="1"/>
      <w:numFmt w:val="bullet"/>
      <w:lvlText w:val=""/>
      <w:lvlJc w:val="left"/>
      <w:pPr>
        <w:ind w:left="-1373" w:hanging="360"/>
      </w:pPr>
      <w:rPr>
        <w:rFonts w:ascii="Symbol" w:hAnsi="Symbol" w:hint="default"/>
      </w:rPr>
    </w:lvl>
    <w:lvl w:ilvl="4" w:tplc="08090003" w:tentative="1">
      <w:start w:val="1"/>
      <w:numFmt w:val="bullet"/>
      <w:lvlText w:val="o"/>
      <w:lvlJc w:val="left"/>
      <w:pPr>
        <w:ind w:left="-653" w:hanging="360"/>
      </w:pPr>
      <w:rPr>
        <w:rFonts w:ascii="Courier New" w:hAnsi="Courier New" w:cs="Courier New" w:hint="default"/>
      </w:rPr>
    </w:lvl>
    <w:lvl w:ilvl="5" w:tplc="08090005" w:tentative="1">
      <w:start w:val="1"/>
      <w:numFmt w:val="bullet"/>
      <w:lvlText w:val=""/>
      <w:lvlJc w:val="left"/>
      <w:pPr>
        <w:ind w:left="67" w:hanging="360"/>
      </w:pPr>
      <w:rPr>
        <w:rFonts w:ascii="Wingdings" w:hAnsi="Wingdings" w:hint="default"/>
      </w:rPr>
    </w:lvl>
    <w:lvl w:ilvl="6" w:tplc="08090001" w:tentative="1">
      <w:start w:val="1"/>
      <w:numFmt w:val="bullet"/>
      <w:lvlText w:val=""/>
      <w:lvlJc w:val="left"/>
      <w:pPr>
        <w:ind w:left="787" w:hanging="360"/>
      </w:pPr>
      <w:rPr>
        <w:rFonts w:ascii="Symbol" w:hAnsi="Symbol" w:hint="default"/>
      </w:rPr>
    </w:lvl>
    <w:lvl w:ilvl="7" w:tplc="08090003" w:tentative="1">
      <w:start w:val="1"/>
      <w:numFmt w:val="bullet"/>
      <w:lvlText w:val="o"/>
      <w:lvlJc w:val="left"/>
      <w:pPr>
        <w:ind w:left="1507" w:hanging="360"/>
      </w:pPr>
      <w:rPr>
        <w:rFonts w:ascii="Courier New" w:hAnsi="Courier New" w:cs="Courier New" w:hint="default"/>
      </w:rPr>
    </w:lvl>
    <w:lvl w:ilvl="8" w:tplc="08090005" w:tentative="1">
      <w:start w:val="1"/>
      <w:numFmt w:val="bullet"/>
      <w:lvlText w:val=""/>
      <w:lvlJc w:val="left"/>
      <w:pPr>
        <w:ind w:left="2227" w:hanging="360"/>
      </w:pPr>
      <w:rPr>
        <w:rFonts w:ascii="Wingdings" w:hAnsi="Wingdings" w:hint="default"/>
      </w:rPr>
    </w:lvl>
  </w:abstractNum>
  <w:abstractNum w:abstractNumId="2" w15:restartNumberingAfterBreak="0">
    <w:nsid w:val="6E324D8F"/>
    <w:multiLevelType w:val="hybridMultilevel"/>
    <w:tmpl w:val="AD9CD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5340598">
    <w:abstractNumId w:val="1"/>
  </w:num>
  <w:num w:numId="2" w16cid:durableId="1948343846">
    <w:abstractNumId w:val="0"/>
  </w:num>
  <w:num w:numId="3" w16cid:durableId="17700096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3D2"/>
    <w:rsid w:val="000125D8"/>
    <w:rsid w:val="00030ED9"/>
    <w:rsid w:val="00041EA5"/>
    <w:rsid w:val="00046664"/>
    <w:rsid w:val="0007594B"/>
    <w:rsid w:val="00092B2C"/>
    <w:rsid w:val="00095F23"/>
    <w:rsid w:val="000A1048"/>
    <w:rsid w:val="000C4A01"/>
    <w:rsid w:val="000F64D7"/>
    <w:rsid w:val="00101363"/>
    <w:rsid w:val="001430CC"/>
    <w:rsid w:val="00176BD2"/>
    <w:rsid w:val="001B13F9"/>
    <w:rsid w:val="001D175A"/>
    <w:rsid w:val="001D6F29"/>
    <w:rsid w:val="001F6517"/>
    <w:rsid w:val="00247486"/>
    <w:rsid w:val="00261790"/>
    <w:rsid w:val="00261B02"/>
    <w:rsid w:val="002803D2"/>
    <w:rsid w:val="002A158C"/>
    <w:rsid w:val="002B668D"/>
    <w:rsid w:val="002C3716"/>
    <w:rsid w:val="002E12C2"/>
    <w:rsid w:val="002E2783"/>
    <w:rsid w:val="002F2F92"/>
    <w:rsid w:val="00354756"/>
    <w:rsid w:val="003856AE"/>
    <w:rsid w:val="003B72EC"/>
    <w:rsid w:val="003E5896"/>
    <w:rsid w:val="003E7A81"/>
    <w:rsid w:val="00420E19"/>
    <w:rsid w:val="00435BD7"/>
    <w:rsid w:val="00436949"/>
    <w:rsid w:val="00443D30"/>
    <w:rsid w:val="0044676E"/>
    <w:rsid w:val="0045430C"/>
    <w:rsid w:val="00470233"/>
    <w:rsid w:val="004A5ABC"/>
    <w:rsid w:val="004B45E9"/>
    <w:rsid w:val="004B77EE"/>
    <w:rsid w:val="004D1742"/>
    <w:rsid w:val="004F2A58"/>
    <w:rsid w:val="005109ED"/>
    <w:rsid w:val="005151E6"/>
    <w:rsid w:val="00520A28"/>
    <w:rsid w:val="00522613"/>
    <w:rsid w:val="005256C1"/>
    <w:rsid w:val="00544335"/>
    <w:rsid w:val="00557C0D"/>
    <w:rsid w:val="005647A9"/>
    <w:rsid w:val="00564ABD"/>
    <w:rsid w:val="00583BA0"/>
    <w:rsid w:val="00586D50"/>
    <w:rsid w:val="005A0A12"/>
    <w:rsid w:val="00601FCF"/>
    <w:rsid w:val="0060284E"/>
    <w:rsid w:val="0063240F"/>
    <w:rsid w:val="00637A9E"/>
    <w:rsid w:val="006466C7"/>
    <w:rsid w:val="0066374E"/>
    <w:rsid w:val="00682B41"/>
    <w:rsid w:val="00684BB0"/>
    <w:rsid w:val="00686FA0"/>
    <w:rsid w:val="006A44F2"/>
    <w:rsid w:val="006E7B55"/>
    <w:rsid w:val="006F1FC6"/>
    <w:rsid w:val="00710D80"/>
    <w:rsid w:val="00752E41"/>
    <w:rsid w:val="00767640"/>
    <w:rsid w:val="00785DBF"/>
    <w:rsid w:val="00797E13"/>
    <w:rsid w:val="007A3F51"/>
    <w:rsid w:val="007A505F"/>
    <w:rsid w:val="007B4115"/>
    <w:rsid w:val="00833AED"/>
    <w:rsid w:val="00836D1B"/>
    <w:rsid w:val="008742E8"/>
    <w:rsid w:val="008B0FEA"/>
    <w:rsid w:val="00904375"/>
    <w:rsid w:val="00906C09"/>
    <w:rsid w:val="0094190E"/>
    <w:rsid w:val="0098154C"/>
    <w:rsid w:val="009C2CB4"/>
    <w:rsid w:val="009F37AB"/>
    <w:rsid w:val="00A01FB8"/>
    <w:rsid w:val="00A02F6A"/>
    <w:rsid w:val="00A30E3A"/>
    <w:rsid w:val="00A420A7"/>
    <w:rsid w:val="00A4734A"/>
    <w:rsid w:val="00AC282F"/>
    <w:rsid w:val="00AD20E1"/>
    <w:rsid w:val="00AD2A4B"/>
    <w:rsid w:val="00AF1EEB"/>
    <w:rsid w:val="00B2554D"/>
    <w:rsid w:val="00B575E2"/>
    <w:rsid w:val="00B804CA"/>
    <w:rsid w:val="00B80FFF"/>
    <w:rsid w:val="00B82C7D"/>
    <w:rsid w:val="00BA3C96"/>
    <w:rsid w:val="00BC5E3B"/>
    <w:rsid w:val="00BD524E"/>
    <w:rsid w:val="00BF4818"/>
    <w:rsid w:val="00C22DF5"/>
    <w:rsid w:val="00C26CA5"/>
    <w:rsid w:val="00C36079"/>
    <w:rsid w:val="00C74EF3"/>
    <w:rsid w:val="00C95571"/>
    <w:rsid w:val="00CD2FA6"/>
    <w:rsid w:val="00CE4048"/>
    <w:rsid w:val="00D13EBB"/>
    <w:rsid w:val="00D15596"/>
    <w:rsid w:val="00D214CF"/>
    <w:rsid w:val="00D21C6F"/>
    <w:rsid w:val="00D25EA6"/>
    <w:rsid w:val="00D53AB4"/>
    <w:rsid w:val="00D72312"/>
    <w:rsid w:val="00D8367C"/>
    <w:rsid w:val="00D8764B"/>
    <w:rsid w:val="00DB4E52"/>
    <w:rsid w:val="00DC7480"/>
    <w:rsid w:val="00DD5CFB"/>
    <w:rsid w:val="00DE4786"/>
    <w:rsid w:val="00DF18FF"/>
    <w:rsid w:val="00DF2293"/>
    <w:rsid w:val="00DF2457"/>
    <w:rsid w:val="00DF38D1"/>
    <w:rsid w:val="00E229B2"/>
    <w:rsid w:val="00E461DF"/>
    <w:rsid w:val="00E5422D"/>
    <w:rsid w:val="00E86F69"/>
    <w:rsid w:val="00EA4D9D"/>
    <w:rsid w:val="00EE40C1"/>
    <w:rsid w:val="00EF7F7A"/>
    <w:rsid w:val="00F44E78"/>
    <w:rsid w:val="00F50C7E"/>
    <w:rsid w:val="00F7335D"/>
    <w:rsid w:val="00F92549"/>
    <w:rsid w:val="00FF5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3801A"/>
  <w15:chartTrackingRefBased/>
  <w15:docId w15:val="{2CE246EB-0208-4C8D-A7F5-EA9118F68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E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44E7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A28"/>
    <w:rPr>
      <w:color w:val="0563C1" w:themeColor="hyperlink"/>
      <w:u w:val="single"/>
    </w:rPr>
  </w:style>
  <w:style w:type="character" w:styleId="UnresolvedMention">
    <w:name w:val="Unresolved Mention"/>
    <w:basedOn w:val="DefaultParagraphFont"/>
    <w:uiPriority w:val="99"/>
    <w:semiHidden/>
    <w:unhideWhenUsed/>
    <w:rsid w:val="00520A28"/>
    <w:rPr>
      <w:color w:val="605E5C"/>
      <w:shd w:val="clear" w:color="auto" w:fill="E1DFDD"/>
    </w:rPr>
  </w:style>
  <w:style w:type="character" w:customStyle="1" w:styleId="Heading2Char">
    <w:name w:val="Heading 2 Char"/>
    <w:basedOn w:val="DefaultParagraphFont"/>
    <w:link w:val="Heading2"/>
    <w:uiPriority w:val="9"/>
    <w:rsid w:val="00F44E78"/>
    <w:rPr>
      <w:rFonts w:ascii="Times New Roman" w:eastAsia="Times New Roman" w:hAnsi="Times New Roman" w:cs="Times New Roman"/>
      <w:b/>
      <w:bCs/>
      <w:sz w:val="36"/>
      <w:szCs w:val="36"/>
      <w:lang w:eastAsia="en-GB"/>
    </w:rPr>
  </w:style>
  <w:style w:type="paragraph" w:customStyle="1" w:styleId="typographybody-lkuyfj">
    <w:name w:val="typography_body-l__kuyfj"/>
    <w:basedOn w:val="Normal"/>
    <w:rsid w:val="00F44E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ypographybody-mxgxz">
    <w:name w:val="typography_body-m__xgxz_"/>
    <w:basedOn w:val="Normal"/>
    <w:rsid w:val="00F44E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85D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54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756"/>
  </w:style>
  <w:style w:type="paragraph" w:styleId="Footer">
    <w:name w:val="footer"/>
    <w:basedOn w:val="Normal"/>
    <w:link w:val="FooterChar"/>
    <w:uiPriority w:val="99"/>
    <w:unhideWhenUsed/>
    <w:rsid w:val="00354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756"/>
  </w:style>
  <w:style w:type="character" w:customStyle="1" w:styleId="Heading1Char">
    <w:name w:val="Heading 1 Char"/>
    <w:basedOn w:val="DefaultParagraphFont"/>
    <w:link w:val="Heading1"/>
    <w:uiPriority w:val="9"/>
    <w:rsid w:val="00AF1E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1EEB"/>
    <w:pPr>
      <w:outlineLvl w:val="9"/>
    </w:pPr>
    <w:rPr>
      <w:lang w:val="en-US"/>
    </w:rPr>
  </w:style>
  <w:style w:type="paragraph" w:styleId="TOC1">
    <w:name w:val="toc 1"/>
    <w:basedOn w:val="Normal"/>
    <w:next w:val="Normal"/>
    <w:autoRedefine/>
    <w:uiPriority w:val="39"/>
    <w:unhideWhenUsed/>
    <w:rsid w:val="0098154C"/>
    <w:pPr>
      <w:spacing w:after="100"/>
    </w:pPr>
  </w:style>
  <w:style w:type="paragraph" w:styleId="ListParagraph">
    <w:name w:val="List Paragraph"/>
    <w:basedOn w:val="Normal"/>
    <w:uiPriority w:val="34"/>
    <w:qFormat/>
    <w:rsid w:val="0045430C"/>
    <w:pPr>
      <w:ind w:left="720"/>
      <w:contextualSpacing/>
    </w:pPr>
  </w:style>
  <w:style w:type="paragraph" w:styleId="NoSpacing">
    <w:name w:val="No Spacing"/>
    <w:uiPriority w:val="1"/>
    <w:qFormat/>
    <w:rsid w:val="004543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1103">
      <w:bodyDiv w:val="1"/>
      <w:marLeft w:val="0"/>
      <w:marRight w:val="0"/>
      <w:marTop w:val="0"/>
      <w:marBottom w:val="0"/>
      <w:divBdr>
        <w:top w:val="none" w:sz="0" w:space="0" w:color="auto"/>
        <w:left w:val="none" w:sz="0" w:space="0" w:color="auto"/>
        <w:bottom w:val="none" w:sz="0" w:space="0" w:color="auto"/>
        <w:right w:val="none" w:sz="0" w:space="0" w:color="auto"/>
      </w:divBdr>
    </w:div>
    <w:div w:id="55054864">
      <w:bodyDiv w:val="1"/>
      <w:marLeft w:val="0"/>
      <w:marRight w:val="0"/>
      <w:marTop w:val="0"/>
      <w:marBottom w:val="0"/>
      <w:divBdr>
        <w:top w:val="none" w:sz="0" w:space="0" w:color="auto"/>
        <w:left w:val="none" w:sz="0" w:space="0" w:color="auto"/>
        <w:bottom w:val="none" w:sz="0" w:space="0" w:color="auto"/>
        <w:right w:val="none" w:sz="0" w:space="0" w:color="auto"/>
      </w:divBdr>
    </w:div>
    <w:div w:id="202518670">
      <w:bodyDiv w:val="1"/>
      <w:marLeft w:val="0"/>
      <w:marRight w:val="0"/>
      <w:marTop w:val="0"/>
      <w:marBottom w:val="0"/>
      <w:divBdr>
        <w:top w:val="none" w:sz="0" w:space="0" w:color="auto"/>
        <w:left w:val="none" w:sz="0" w:space="0" w:color="auto"/>
        <w:bottom w:val="none" w:sz="0" w:space="0" w:color="auto"/>
        <w:right w:val="none" w:sz="0" w:space="0" w:color="auto"/>
      </w:divBdr>
    </w:div>
    <w:div w:id="392898224">
      <w:bodyDiv w:val="1"/>
      <w:marLeft w:val="0"/>
      <w:marRight w:val="0"/>
      <w:marTop w:val="0"/>
      <w:marBottom w:val="0"/>
      <w:divBdr>
        <w:top w:val="none" w:sz="0" w:space="0" w:color="auto"/>
        <w:left w:val="none" w:sz="0" w:space="0" w:color="auto"/>
        <w:bottom w:val="none" w:sz="0" w:space="0" w:color="auto"/>
        <w:right w:val="none" w:sz="0" w:space="0" w:color="auto"/>
      </w:divBdr>
    </w:div>
    <w:div w:id="874007800">
      <w:bodyDiv w:val="1"/>
      <w:marLeft w:val="0"/>
      <w:marRight w:val="0"/>
      <w:marTop w:val="0"/>
      <w:marBottom w:val="0"/>
      <w:divBdr>
        <w:top w:val="none" w:sz="0" w:space="0" w:color="auto"/>
        <w:left w:val="none" w:sz="0" w:space="0" w:color="auto"/>
        <w:bottom w:val="none" w:sz="0" w:space="0" w:color="auto"/>
        <w:right w:val="none" w:sz="0" w:space="0" w:color="auto"/>
      </w:divBdr>
    </w:div>
    <w:div w:id="1102451309">
      <w:bodyDiv w:val="1"/>
      <w:marLeft w:val="0"/>
      <w:marRight w:val="0"/>
      <w:marTop w:val="0"/>
      <w:marBottom w:val="0"/>
      <w:divBdr>
        <w:top w:val="none" w:sz="0" w:space="0" w:color="auto"/>
        <w:left w:val="none" w:sz="0" w:space="0" w:color="auto"/>
        <w:bottom w:val="none" w:sz="0" w:space="0" w:color="auto"/>
        <w:right w:val="none" w:sz="0" w:space="0" w:color="auto"/>
      </w:divBdr>
    </w:div>
    <w:div w:id="1594974112">
      <w:bodyDiv w:val="1"/>
      <w:marLeft w:val="0"/>
      <w:marRight w:val="0"/>
      <w:marTop w:val="0"/>
      <w:marBottom w:val="0"/>
      <w:divBdr>
        <w:top w:val="none" w:sz="0" w:space="0" w:color="auto"/>
        <w:left w:val="none" w:sz="0" w:space="0" w:color="auto"/>
        <w:bottom w:val="none" w:sz="0" w:space="0" w:color="auto"/>
        <w:right w:val="none" w:sz="0" w:space="0" w:color="auto"/>
      </w:divBdr>
    </w:div>
    <w:div w:id="1731230606">
      <w:bodyDiv w:val="1"/>
      <w:marLeft w:val="0"/>
      <w:marRight w:val="0"/>
      <w:marTop w:val="0"/>
      <w:marBottom w:val="0"/>
      <w:divBdr>
        <w:top w:val="none" w:sz="0" w:space="0" w:color="auto"/>
        <w:left w:val="none" w:sz="0" w:space="0" w:color="auto"/>
        <w:bottom w:val="none" w:sz="0" w:space="0" w:color="auto"/>
        <w:right w:val="none" w:sz="0" w:space="0" w:color="auto"/>
      </w:divBdr>
    </w:div>
    <w:div w:id="1847937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investors.cazoo.co.uk/company-information/management-tea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509/jm.15.042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uk.trustpilot.com/review/cazoo.co.uk?stars=1&amp;utm_medium=trustbox&amp;utm_source=Carous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co-creation/" TargetMode="External"/><Relationship Id="rId5" Type="http://schemas.openxmlformats.org/officeDocument/2006/relationships/webSettings" Target="webSettings.xml"/><Relationship Id="rId15" Type="http://schemas.openxmlformats.org/officeDocument/2006/relationships/hyperlink" Target="https://www.marketingweek.com/cazoo-switches-brand-to-performance/" TargetMode="External"/><Relationship Id="rId10" Type="http://schemas.openxmlformats.org/officeDocument/2006/relationships/hyperlink" Target="https://customerthink.com/the-moment-of-truth-a-co-creation-perspectiv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cazoo.co.uk" TargetMode="External"/><Relationship Id="rId14" Type="http://schemas.openxmlformats.org/officeDocument/2006/relationships/hyperlink" Target="https://www.cazoo.co.uk/customer-cent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A3D00-6748-4F37-B9D7-F6D4B209C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2415</Words>
  <Characters>13771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 (2109183)</dc:creator>
  <cp:keywords/>
  <dc:description/>
  <cp:lastModifiedBy>Adrian Pop</cp:lastModifiedBy>
  <cp:revision>2</cp:revision>
  <dcterms:created xsi:type="dcterms:W3CDTF">2022-11-06T03:07:00Z</dcterms:created>
  <dcterms:modified xsi:type="dcterms:W3CDTF">2022-11-06T03:07:00Z</dcterms:modified>
</cp:coreProperties>
</file>