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257EB" w14:textId="70247E5C" w:rsidR="00433A11" w:rsidRDefault="00433A11" w:rsidP="00433A11">
      <w:pPr>
        <w:pStyle w:val="Heading2"/>
      </w:pPr>
    </w:p>
    <w:p w14:paraId="43108DAD" w14:textId="6D18023B" w:rsidR="00433A11" w:rsidRDefault="00433A11" w:rsidP="00433A11"/>
    <w:p w14:paraId="4D1A9036" w14:textId="0F1B4E59" w:rsidR="00433A11" w:rsidRDefault="00433A11" w:rsidP="00433A11"/>
    <w:p w14:paraId="259960EF" w14:textId="082877EF" w:rsidR="00433A11" w:rsidRDefault="00433A11" w:rsidP="00433A11"/>
    <w:p w14:paraId="138DCDC4" w14:textId="421B85AF" w:rsidR="00433A11" w:rsidRDefault="00433A11" w:rsidP="00433A11"/>
    <w:p w14:paraId="34E46E3B" w14:textId="3A65973D" w:rsidR="00433A11" w:rsidRDefault="00433A11" w:rsidP="00433A11"/>
    <w:p w14:paraId="6667D5C6" w14:textId="38810C3C" w:rsidR="00433A11" w:rsidRDefault="00433A11" w:rsidP="00433A11"/>
    <w:p w14:paraId="49BF2493" w14:textId="44EAFFE2" w:rsidR="00433A11" w:rsidRDefault="00433A11" w:rsidP="00433A11"/>
    <w:p w14:paraId="06674AD6" w14:textId="77777777" w:rsidR="00433A11" w:rsidRPr="00433A11" w:rsidRDefault="00433A11" w:rsidP="00433A11"/>
    <w:p w14:paraId="29914835" w14:textId="458BD3D9" w:rsidR="00433A11" w:rsidRDefault="00433A11" w:rsidP="00433A11"/>
    <w:p w14:paraId="204B0752" w14:textId="7964A64F" w:rsidR="00433A11" w:rsidRDefault="00433A11" w:rsidP="00433A11"/>
    <w:p w14:paraId="254D1684" w14:textId="2A04926A" w:rsidR="00433A11" w:rsidRDefault="00433A11" w:rsidP="00433A11">
      <w:r>
        <w:rPr>
          <w:noProof/>
        </w:rPr>
        <mc:AlternateContent>
          <mc:Choice Requires="wps">
            <w:drawing>
              <wp:anchor distT="0" distB="0" distL="114300" distR="114300" simplePos="0" relativeHeight="251659264" behindDoc="0" locked="0" layoutInCell="1" allowOverlap="1" wp14:anchorId="59090978" wp14:editId="3A7B9AB9">
                <wp:simplePos x="0" y="0"/>
                <wp:positionH relativeFrom="margin">
                  <wp:align>left</wp:align>
                </wp:positionH>
                <wp:positionV relativeFrom="paragraph">
                  <wp:posOffset>5080</wp:posOffset>
                </wp:positionV>
                <wp:extent cx="6753225" cy="1071245"/>
                <wp:effectExtent l="0" t="0" r="28575" b="14605"/>
                <wp:wrapNone/>
                <wp:docPr id="1" name="Text Box 1"/>
                <wp:cNvGraphicFramePr/>
                <a:graphic xmlns:a="http://schemas.openxmlformats.org/drawingml/2006/main">
                  <a:graphicData uri="http://schemas.microsoft.com/office/word/2010/wordprocessingShape">
                    <wps:wsp>
                      <wps:cNvSpPr txBox="1"/>
                      <wps:spPr>
                        <a:xfrm>
                          <a:off x="0" y="0"/>
                          <a:ext cx="6753225" cy="107124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D3671BF" w14:textId="1602CE05" w:rsidR="00433A11" w:rsidRPr="00433A11" w:rsidRDefault="00433A11" w:rsidP="00433A11">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 xml:space="preserve">Training and Motivation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90978" id="_x0000_t202" coordsize="21600,21600" o:spt="202" path="m,l,21600r21600,l21600,xe">
                <v:stroke joinstyle="miter"/>
                <v:path gradientshapeok="t" o:connecttype="rect"/>
              </v:shapetype>
              <v:shape id="Text Box 1" o:spid="_x0000_s1026" type="#_x0000_t202" style="position:absolute;margin-left:0;margin-top:.4pt;width:531.75pt;height:84.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" fillcolor="white [3201]" strokecolor="#ffc000 [3207]" strokeweight="1pt">
                <v:textbox>
                  <w:txbxContent>
                    <w:p w14:paraId="3D3671BF" w14:textId="1602CE05" w:rsidR="00433A11" w:rsidRPr="00433A11" w:rsidRDefault="00433A11" w:rsidP="00433A11">
                      <w:pPr>
                        <w:jc w:val="center"/>
                        <w:rPr>
                          <w:b/>
                          <w:color w:val="F7CAAC" w:themeColor="accent2" w:themeTint="66"/>
                          <w:sz w:val="72"/>
                          <w:szCs w:val="72"/>
                          <w:lang w:val="en-US"/>
                          <w14:textOutline w14:w="11112" w14:cap="flat" w14:cmpd="sng" w14:algn="ctr">
                            <w14:solidFill>
                              <w14:schemeClr w14:val="accent2"/>
                            </w14:solidFill>
                            <w14:prstDash w14:val="solid"/>
                            <w14:round/>
                          </w14:textOutline>
                        </w:rPr>
                      </w:pPr>
                      <w:r>
                        <w:rPr>
                          <w:b/>
                          <w:color w:val="F7CAAC" w:themeColor="accent2" w:themeTint="66"/>
                          <w:sz w:val="72"/>
                          <w:szCs w:val="72"/>
                          <w:lang w:val="en-US"/>
                          <w14:textOutline w14:w="11112" w14:cap="flat" w14:cmpd="sng" w14:algn="ctr">
                            <w14:solidFill>
                              <w14:schemeClr w14:val="accent2"/>
                            </w14:solidFill>
                            <w14:prstDash w14:val="solid"/>
                            <w14:round/>
                          </w14:textOutline>
                        </w:rPr>
                        <w:t xml:space="preserve">Training and Motivation </w:t>
                      </w:r>
                    </w:p>
                  </w:txbxContent>
                </v:textbox>
                <w10:wrap anchorx="margin"/>
              </v:shape>
            </w:pict>
          </mc:Fallback>
        </mc:AlternateContent>
      </w:r>
    </w:p>
    <w:p w14:paraId="6A31861B" w14:textId="533B6E55" w:rsidR="00433A11" w:rsidRDefault="00433A11" w:rsidP="00433A11"/>
    <w:p w14:paraId="613329A4" w14:textId="02D16C32" w:rsidR="00433A11" w:rsidRDefault="00433A11" w:rsidP="00433A11"/>
    <w:p w14:paraId="3730780E" w14:textId="597A8C46" w:rsidR="00433A11" w:rsidRDefault="00433A11" w:rsidP="00433A11"/>
    <w:p w14:paraId="4D644C72" w14:textId="1BD5844A" w:rsidR="00433A11" w:rsidRDefault="00433A11" w:rsidP="00433A11"/>
    <w:p w14:paraId="4E5C2DC0" w14:textId="36964146" w:rsidR="00433A11" w:rsidRDefault="00433A11" w:rsidP="00433A11"/>
    <w:p w14:paraId="3D52F89D" w14:textId="3318853D" w:rsidR="00433A11" w:rsidRDefault="00433A11" w:rsidP="00433A11"/>
    <w:p w14:paraId="4EBC45B5" w14:textId="77777777" w:rsidR="00433A11" w:rsidRDefault="00433A11" w:rsidP="00433A11"/>
    <w:p w14:paraId="508DE6D5" w14:textId="6EDD6041" w:rsidR="00433A11" w:rsidRDefault="00433A11" w:rsidP="00433A11"/>
    <w:p w14:paraId="3DC28683" w14:textId="6AAF34D1" w:rsidR="00433A11" w:rsidRDefault="00433A11" w:rsidP="00433A11"/>
    <w:p w14:paraId="5E8A1EF9" w14:textId="73D3299E" w:rsidR="00433A11" w:rsidRDefault="00433A11" w:rsidP="00433A11"/>
    <w:p w14:paraId="06F09993" w14:textId="57404397" w:rsidR="00433A11" w:rsidRDefault="00433A11" w:rsidP="00433A11"/>
    <w:p w14:paraId="576DD19E" w14:textId="2B0F8B78" w:rsidR="00433A11" w:rsidRDefault="00433A11" w:rsidP="00433A11"/>
    <w:p w14:paraId="68FA47A6" w14:textId="649B8BE3" w:rsidR="00433A11" w:rsidRDefault="00433A11" w:rsidP="00433A11"/>
    <w:p w14:paraId="3E526DF0" w14:textId="7B506E4B" w:rsidR="00433A11" w:rsidRDefault="00433A11" w:rsidP="00433A11"/>
    <w:p w14:paraId="57A438D8" w14:textId="52258B36" w:rsidR="00433A11" w:rsidRPr="00EF667B" w:rsidRDefault="00433A11" w:rsidP="00EF667B">
      <w:pPr>
        <w:jc w:val="center"/>
      </w:pPr>
    </w:p>
    <w:p w14:paraId="055A812B" w14:textId="1FF1F227" w:rsidR="00433A11" w:rsidRPr="00EF667B" w:rsidRDefault="00EF667B" w:rsidP="00EF667B">
      <w:pPr>
        <w:jc w:val="center"/>
      </w:pPr>
      <w:r w:rsidRPr="00EF667B">
        <w:t>Student: Adrian V Topala (1713207)</w:t>
      </w:r>
    </w:p>
    <w:p w14:paraId="1347D9BB" w14:textId="248BBD82" w:rsidR="00EF667B" w:rsidRPr="00EF667B" w:rsidRDefault="00EF667B" w:rsidP="00EF667B">
      <w:pPr>
        <w:jc w:val="center"/>
      </w:pPr>
      <w:r w:rsidRPr="00EF667B">
        <w:t xml:space="preserve">Lecturer: </w:t>
      </w:r>
      <w:proofErr w:type="spellStart"/>
      <w:r w:rsidRPr="00EF667B">
        <w:t>Brynach</w:t>
      </w:r>
      <w:proofErr w:type="spellEnd"/>
      <w:r w:rsidRPr="00EF667B">
        <w:t xml:space="preserve"> Heffernan</w:t>
      </w:r>
    </w:p>
    <w:p w14:paraId="210F2EC6" w14:textId="77777777" w:rsidR="00EF667B" w:rsidRDefault="00EF667B" w:rsidP="00EF667B">
      <w:pPr>
        <w:jc w:val="center"/>
      </w:pPr>
    </w:p>
    <w:p w14:paraId="0E7E775C" w14:textId="24B5B31B" w:rsidR="00433A11" w:rsidRDefault="00433A11" w:rsidP="00433A11"/>
    <w:p w14:paraId="69A4CC80" w14:textId="72464574" w:rsidR="00433A11" w:rsidRDefault="00433A11" w:rsidP="00433A11"/>
    <w:p w14:paraId="0CE3761E" w14:textId="0D3723DC" w:rsidR="00433A11" w:rsidRDefault="00433A11" w:rsidP="00433A11"/>
    <w:p w14:paraId="176762ED" w14:textId="744AD3D2" w:rsidR="00433A11" w:rsidRDefault="00433A11" w:rsidP="00433A11"/>
    <w:p w14:paraId="75AD0231" w14:textId="77777777" w:rsidR="00433A11" w:rsidRPr="00433A11" w:rsidRDefault="00433A11" w:rsidP="00433A11"/>
    <w:p w14:paraId="2102F33B" w14:textId="0939E4DF" w:rsidR="00433A11" w:rsidRDefault="00433A11" w:rsidP="00433A11"/>
    <w:p w14:paraId="0D0DE89A" w14:textId="69A10827" w:rsidR="00433A11" w:rsidRDefault="00433A11" w:rsidP="00433A11"/>
    <w:sdt>
      <w:sdtPr>
        <w:id w:val="16853292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D2C60B4" w14:textId="5877DE53" w:rsidR="00433A11" w:rsidRDefault="00433A11">
          <w:pPr>
            <w:pStyle w:val="TOCHeading"/>
          </w:pPr>
          <w:r>
            <w:t>Contents</w:t>
          </w:r>
        </w:p>
        <w:p w14:paraId="5784A598" w14:textId="08C587B1" w:rsidR="00D17582" w:rsidRDefault="00433A11">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26770845" w:history="1">
            <w:r w:rsidR="00D17582" w:rsidRPr="00B01498">
              <w:rPr>
                <w:rStyle w:val="Hyperlink"/>
                <w:rFonts w:cstheme="minorHAnsi"/>
                <w:noProof/>
              </w:rPr>
              <w:t>Introduction</w:t>
            </w:r>
            <w:r w:rsidR="00D17582">
              <w:rPr>
                <w:noProof/>
                <w:webHidden/>
              </w:rPr>
              <w:tab/>
            </w:r>
            <w:r w:rsidR="00D17582">
              <w:rPr>
                <w:noProof/>
                <w:webHidden/>
              </w:rPr>
              <w:fldChar w:fldCharType="begin"/>
            </w:r>
            <w:r w:rsidR="00D17582">
              <w:rPr>
                <w:noProof/>
                <w:webHidden/>
              </w:rPr>
              <w:instrText xml:space="preserve"> PAGEREF _Toc26770845 \h </w:instrText>
            </w:r>
            <w:r w:rsidR="00D17582">
              <w:rPr>
                <w:noProof/>
                <w:webHidden/>
              </w:rPr>
            </w:r>
            <w:r w:rsidR="00D17582">
              <w:rPr>
                <w:noProof/>
                <w:webHidden/>
              </w:rPr>
              <w:fldChar w:fldCharType="separate"/>
            </w:r>
            <w:r w:rsidR="00D17582">
              <w:rPr>
                <w:noProof/>
                <w:webHidden/>
              </w:rPr>
              <w:t>3</w:t>
            </w:r>
            <w:r w:rsidR="00D17582">
              <w:rPr>
                <w:noProof/>
                <w:webHidden/>
              </w:rPr>
              <w:fldChar w:fldCharType="end"/>
            </w:r>
          </w:hyperlink>
        </w:p>
        <w:p w14:paraId="16D18E77" w14:textId="1FC5AE8D" w:rsidR="00D17582" w:rsidRDefault="00D17582">
          <w:pPr>
            <w:pStyle w:val="TOC1"/>
            <w:tabs>
              <w:tab w:val="right" w:leader="dot" w:pos="9350"/>
            </w:tabs>
            <w:rPr>
              <w:rFonts w:eastAsiaTheme="minorEastAsia"/>
              <w:noProof/>
              <w:lang w:val="en-US"/>
            </w:rPr>
          </w:pPr>
          <w:hyperlink w:anchor="_Toc26770846" w:history="1">
            <w:r w:rsidRPr="00B01498">
              <w:rPr>
                <w:rStyle w:val="Hyperlink"/>
                <w:rFonts w:cstheme="minorHAnsi"/>
                <w:noProof/>
              </w:rPr>
              <w:t>Task 1</w:t>
            </w:r>
            <w:r>
              <w:rPr>
                <w:noProof/>
                <w:webHidden/>
              </w:rPr>
              <w:tab/>
            </w:r>
            <w:r>
              <w:rPr>
                <w:noProof/>
                <w:webHidden/>
              </w:rPr>
              <w:fldChar w:fldCharType="begin"/>
            </w:r>
            <w:r>
              <w:rPr>
                <w:noProof/>
                <w:webHidden/>
              </w:rPr>
              <w:instrText xml:space="preserve"> PAGEREF _Toc26770846 \h </w:instrText>
            </w:r>
            <w:r>
              <w:rPr>
                <w:noProof/>
                <w:webHidden/>
              </w:rPr>
            </w:r>
            <w:r>
              <w:rPr>
                <w:noProof/>
                <w:webHidden/>
              </w:rPr>
              <w:fldChar w:fldCharType="separate"/>
            </w:r>
            <w:r>
              <w:rPr>
                <w:noProof/>
                <w:webHidden/>
              </w:rPr>
              <w:t>4</w:t>
            </w:r>
            <w:r>
              <w:rPr>
                <w:noProof/>
                <w:webHidden/>
              </w:rPr>
              <w:fldChar w:fldCharType="end"/>
            </w:r>
          </w:hyperlink>
        </w:p>
        <w:p w14:paraId="00532155" w14:textId="11DD5D50" w:rsidR="00D17582" w:rsidRDefault="00D17582">
          <w:pPr>
            <w:pStyle w:val="TOC3"/>
            <w:tabs>
              <w:tab w:val="left" w:pos="1100"/>
              <w:tab w:val="right" w:leader="dot" w:pos="9350"/>
            </w:tabs>
            <w:rPr>
              <w:rFonts w:eastAsiaTheme="minorEastAsia"/>
              <w:noProof/>
              <w:lang w:val="en-US"/>
            </w:rPr>
          </w:pPr>
          <w:hyperlink w:anchor="_Toc26770847" w:history="1">
            <w:r w:rsidRPr="00B01498">
              <w:rPr>
                <w:rStyle w:val="Hyperlink"/>
                <w:rFonts w:cstheme="minorHAnsi"/>
                <w:noProof/>
              </w:rPr>
              <w:t>1.1</w:t>
            </w:r>
            <w:r>
              <w:rPr>
                <w:rFonts w:eastAsiaTheme="minorEastAsia"/>
                <w:noProof/>
                <w:lang w:val="en-US"/>
              </w:rPr>
              <w:tab/>
            </w:r>
            <w:r w:rsidRPr="00B01498">
              <w:rPr>
                <w:rStyle w:val="Hyperlink"/>
                <w:rFonts w:cstheme="minorHAnsi"/>
                <w:noProof/>
              </w:rPr>
              <w:t>Training</w:t>
            </w:r>
            <w:r>
              <w:rPr>
                <w:noProof/>
                <w:webHidden/>
              </w:rPr>
              <w:tab/>
            </w:r>
            <w:r>
              <w:rPr>
                <w:noProof/>
                <w:webHidden/>
              </w:rPr>
              <w:fldChar w:fldCharType="begin"/>
            </w:r>
            <w:r>
              <w:rPr>
                <w:noProof/>
                <w:webHidden/>
              </w:rPr>
              <w:instrText xml:space="preserve"> PAGEREF _Toc26770847 \h </w:instrText>
            </w:r>
            <w:r>
              <w:rPr>
                <w:noProof/>
                <w:webHidden/>
              </w:rPr>
            </w:r>
            <w:r>
              <w:rPr>
                <w:noProof/>
                <w:webHidden/>
              </w:rPr>
              <w:fldChar w:fldCharType="separate"/>
            </w:r>
            <w:r>
              <w:rPr>
                <w:noProof/>
                <w:webHidden/>
              </w:rPr>
              <w:t>4</w:t>
            </w:r>
            <w:r>
              <w:rPr>
                <w:noProof/>
                <w:webHidden/>
              </w:rPr>
              <w:fldChar w:fldCharType="end"/>
            </w:r>
          </w:hyperlink>
        </w:p>
        <w:p w14:paraId="103272E7" w14:textId="39786417" w:rsidR="00D17582" w:rsidRDefault="00D17582">
          <w:pPr>
            <w:pStyle w:val="TOC3"/>
            <w:tabs>
              <w:tab w:val="left" w:pos="1100"/>
              <w:tab w:val="right" w:leader="dot" w:pos="9350"/>
            </w:tabs>
            <w:rPr>
              <w:rFonts w:eastAsiaTheme="minorEastAsia"/>
              <w:noProof/>
              <w:lang w:val="en-US"/>
            </w:rPr>
          </w:pPr>
          <w:hyperlink w:anchor="_Toc26770848" w:history="1">
            <w:r w:rsidRPr="00B01498">
              <w:rPr>
                <w:rStyle w:val="Hyperlink"/>
                <w:rFonts w:cstheme="minorHAnsi"/>
                <w:noProof/>
              </w:rPr>
              <w:t>1.3</w:t>
            </w:r>
            <w:r>
              <w:rPr>
                <w:rFonts w:eastAsiaTheme="minorEastAsia"/>
                <w:noProof/>
                <w:lang w:val="en-US"/>
              </w:rPr>
              <w:tab/>
            </w:r>
            <w:r w:rsidRPr="00B01498">
              <w:rPr>
                <w:rStyle w:val="Hyperlink"/>
                <w:rFonts w:cstheme="minorHAnsi"/>
                <w:noProof/>
              </w:rPr>
              <w:t>Motivation</w:t>
            </w:r>
            <w:r>
              <w:rPr>
                <w:noProof/>
                <w:webHidden/>
              </w:rPr>
              <w:tab/>
            </w:r>
            <w:r>
              <w:rPr>
                <w:noProof/>
                <w:webHidden/>
              </w:rPr>
              <w:fldChar w:fldCharType="begin"/>
            </w:r>
            <w:r>
              <w:rPr>
                <w:noProof/>
                <w:webHidden/>
              </w:rPr>
              <w:instrText xml:space="preserve"> PAGEREF _Toc26770848 \h </w:instrText>
            </w:r>
            <w:r>
              <w:rPr>
                <w:noProof/>
                <w:webHidden/>
              </w:rPr>
            </w:r>
            <w:r>
              <w:rPr>
                <w:noProof/>
                <w:webHidden/>
              </w:rPr>
              <w:fldChar w:fldCharType="separate"/>
            </w:r>
            <w:r>
              <w:rPr>
                <w:noProof/>
                <w:webHidden/>
              </w:rPr>
              <w:t>4</w:t>
            </w:r>
            <w:r>
              <w:rPr>
                <w:noProof/>
                <w:webHidden/>
              </w:rPr>
              <w:fldChar w:fldCharType="end"/>
            </w:r>
          </w:hyperlink>
        </w:p>
        <w:p w14:paraId="7A6EC429" w14:textId="2E524EB4" w:rsidR="00D17582" w:rsidRDefault="00D17582">
          <w:pPr>
            <w:pStyle w:val="TOC1"/>
            <w:tabs>
              <w:tab w:val="left" w:pos="440"/>
              <w:tab w:val="right" w:leader="dot" w:pos="9350"/>
            </w:tabs>
            <w:rPr>
              <w:rFonts w:eastAsiaTheme="minorEastAsia"/>
              <w:noProof/>
              <w:lang w:val="en-US"/>
            </w:rPr>
          </w:pPr>
          <w:hyperlink w:anchor="_Toc26770849" w:history="1">
            <w:r w:rsidRPr="00B01498">
              <w:rPr>
                <w:rStyle w:val="Hyperlink"/>
                <w:rFonts w:cstheme="minorHAnsi"/>
                <w:noProof/>
              </w:rPr>
              <w:t>Task 2</w:t>
            </w:r>
            <w:r>
              <w:rPr>
                <w:noProof/>
                <w:webHidden/>
              </w:rPr>
              <w:tab/>
            </w:r>
            <w:r>
              <w:rPr>
                <w:noProof/>
                <w:webHidden/>
              </w:rPr>
              <w:fldChar w:fldCharType="begin"/>
            </w:r>
            <w:r>
              <w:rPr>
                <w:noProof/>
                <w:webHidden/>
              </w:rPr>
              <w:instrText xml:space="preserve"> PAGEREF _Toc26770849 \h </w:instrText>
            </w:r>
            <w:r>
              <w:rPr>
                <w:noProof/>
                <w:webHidden/>
              </w:rPr>
            </w:r>
            <w:r>
              <w:rPr>
                <w:noProof/>
                <w:webHidden/>
              </w:rPr>
              <w:fldChar w:fldCharType="separate"/>
            </w:r>
            <w:r>
              <w:rPr>
                <w:noProof/>
                <w:webHidden/>
              </w:rPr>
              <w:t>5</w:t>
            </w:r>
            <w:r>
              <w:rPr>
                <w:noProof/>
                <w:webHidden/>
              </w:rPr>
              <w:fldChar w:fldCharType="end"/>
            </w:r>
          </w:hyperlink>
        </w:p>
        <w:p w14:paraId="0668429A" w14:textId="44202E85" w:rsidR="00D17582" w:rsidRDefault="00D17582">
          <w:pPr>
            <w:pStyle w:val="TOC3"/>
            <w:tabs>
              <w:tab w:val="right" w:leader="dot" w:pos="9350"/>
            </w:tabs>
            <w:rPr>
              <w:rFonts w:eastAsiaTheme="minorEastAsia"/>
              <w:noProof/>
              <w:lang w:val="en-US"/>
            </w:rPr>
          </w:pPr>
          <w:hyperlink w:anchor="_Toc26770850" w:history="1">
            <w:r w:rsidRPr="00B01498">
              <w:rPr>
                <w:rStyle w:val="Hyperlink"/>
                <w:noProof/>
              </w:rPr>
              <w:t>2.1 Individual benefits and organization</w:t>
            </w:r>
            <w:r>
              <w:rPr>
                <w:noProof/>
                <w:webHidden/>
              </w:rPr>
              <w:tab/>
            </w:r>
            <w:r>
              <w:rPr>
                <w:noProof/>
                <w:webHidden/>
              </w:rPr>
              <w:fldChar w:fldCharType="begin"/>
            </w:r>
            <w:r>
              <w:rPr>
                <w:noProof/>
                <w:webHidden/>
              </w:rPr>
              <w:instrText xml:space="preserve"> PAGEREF _Toc26770850 \h </w:instrText>
            </w:r>
            <w:r>
              <w:rPr>
                <w:noProof/>
                <w:webHidden/>
              </w:rPr>
            </w:r>
            <w:r>
              <w:rPr>
                <w:noProof/>
                <w:webHidden/>
              </w:rPr>
              <w:fldChar w:fldCharType="separate"/>
            </w:r>
            <w:r>
              <w:rPr>
                <w:noProof/>
                <w:webHidden/>
              </w:rPr>
              <w:t>5</w:t>
            </w:r>
            <w:r>
              <w:rPr>
                <w:noProof/>
                <w:webHidden/>
              </w:rPr>
              <w:fldChar w:fldCharType="end"/>
            </w:r>
          </w:hyperlink>
        </w:p>
        <w:p w14:paraId="68CFD49A" w14:textId="42A191F9" w:rsidR="00D17582" w:rsidRDefault="00D17582">
          <w:pPr>
            <w:pStyle w:val="TOC3"/>
            <w:tabs>
              <w:tab w:val="right" w:leader="dot" w:pos="9350"/>
            </w:tabs>
            <w:rPr>
              <w:rFonts w:eastAsiaTheme="minorEastAsia"/>
              <w:noProof/>
              <w:lang w:val="en-US"/>
            </w:rPr>
          </w:pPr>
          <w:hyperlink w:anchor="_Toc26770851" w:history="1">
            <w:r w:rsidRPr="00B01498">
              <w:rPr>
                <w:rStyle w:val="Hyperlink"/>
                <w:noProof/>
              </w:rPr>
              <w:t>2.2 Company and Staff motivation</w:t>
            </w:r>
            <w:r>
              <w:rPr>
                <w:noProof/>
                <w:webHidden/>
              </w:rPr>
              <w:tab/>
            </w:r>
            <w:r>
              <w:rPr>
                <w:noProof/>
                <w:webHidden/>
              </w:rPr>
              <w:fldChar w:fldCharType="begin"/>
            </w:r>
            <w:r>
              <w:rPr>
                <w:noProof/>
                <w:webHidden/>
              </w:rPr>
              <w:instrText xml:space="preserve"> PAGEREF _Toc26770851 \h </w:instrText>
            </w:r>
            <w:r>
              <w:rPr>
                <w:noProof/>
                <w:webHidden/>
              </w:rPr>
            </w:r>
            <w:r>
              <w:rPr>
                <w:noProof/>
                <w:webHidden/>
              </w:rPr>
              <w:fldChar w:fldCharType="separate"/>
            </w:r>
            <w:r>
              <w:rPr>
                <w:noProof/>
                <w:webHidden/>
              </w:rPr>
              <w:t>6</w:t>
            </w:r>
            <w:r>
              <w:rPr>
                <w:noProof/>
                <w:webHidden/>
              </w:rPr>
              <w:fldChar w:fldCharType="end"/>
            </w:r>
          </w:hyperlink>
        </w:p>
        <w:p w14:paraId="081BFCCD" w14:textId="5224F1F7" w:rsidR="00D17582" w:rsidRDefault="00D17582">
          <w:pPr>
            <w:pStyle w:val="TOC1"/>
            <w:tabs>
              <w:tab w:val="left" w:pos="440"/>
              <w:tab w:val="right" w:leader="dot" w:pos="9350"/>
            </w:tabs>
            <w:rPr>
              <w:rFonts w:eastAsiaTheme="minorEastAsia"/>
              <w:noProof/>
              <w:lang w:val="en-US"/>
            </w:rPr>
          </w:pPr>
          <w:hyperlink w:anchor="_Toc26770852" w:history="1">
            <w:r w:rsidRPr="00B01498">
              <w:rPr>
                <w:rStyle w:val="Hyperlink"/>
                <w:rFonts w:cstheme="minorHAnsi"/>
                <w:noProof/>
              </w:rPr>
              <w:t>Task 3</w:t>
            </w:r>
            <w:r>
              <w:rPr>
                <w:noProof/>
                <w:webHidden/>
              </w:rPr>
              <w:tab/>
            </w:r>
            <w:r>
              <w:rPr>
                <w:noProof/>
                <w:webHidden/>
              </w:rPr>
              <w:fldChar w:fldCharType="begin"/>
            </w:r>
            <w:r>
              <w:rPr>
                <w:noProof/>
                <w:webHidden/>
              </w:rPr>
              <w:instrText xml:space="preserve"> PAGEREF _Toc26770852 \h </w:instrText>
            </w:r>
            <w:r>
              <w:rPr>
                <w:noProof/>
                <w:webHidden/>
              </w:rPr>
            </w:r>
            <w:r>
              <w:rPr>
                <w:noProof/>
                <w:webHidden/>
              </w:rPr>
              <w:fldChar w:fldCharType="separate"/>
            </w:r>
            <w:r>
              <w:rPr>
                <w:noProof/>
                <w:webHidden/>
              </w:rPr>
              <w:t>7</w:t>
            </w:r>
            <w:r>
              <w:rPr>
                <w:noProof/>
                <w:webHidden/>
              </w:rPr>
              <w:fldChar w:fldCharType="end"/>
            </w:r>
          </w:hyperlink>
        </w:p>
        <w:p w14:paraId="34BE0AAE" w14:textId="4E52557D" w:rsidR="00D17582" w:rsidRDefault="00D17582">
          <w:pPr>
            <w:pStyle w:val="TOC3"/>
            <w:tabs>
              <w:tab w:val="right" w:leader="dot" w:pos="9350"/>
            </w:tabs>
            <w:rPr>
              <w:rFonts w:eastAsiaTheme="minorEastAsia"/>
              <w:noProof/>
              <w:lang w:val="en-US"/>
            </w:rPr>
          </w:pPr>
          <w:hyperlink w:anchor="_Toc26770853" w:history="1">
            <w:r w:rsidRPr="00B01498">
              <w:rPr>
                <w:rStyle w:val="Hyperlink"/>
                <w:noProof/>
              </w:rPr>
              <w:t>3.1 Personal Development Plan</w:t>
            </w:r>
            <w:r>
              <w:rPr>
                <w:noProof/>
                <w:webHidden/>
              </w:rPr>
              <w:tab/>
            </w:r>
            <w:r>
              <w:rPr>
                <w:noProof/>
                <w:webHidden/>
              </w:rPr>
              <w:fldChar w:fldCharType="begin"/>
            </w:r>
            <w:r>
              <w:rPr>
                <w:noProof/>
                <w:webHidden/>
              </w:rPr>
              <w:instrText xml:space="preserve"> PAGEREF _Toc26770853 \h </w:instrText>
            </w:r>
            <w:r>
              <w:rPr>
                <w:noProof/>
                <w:webHidden/>
              </w:rPr>
            </w:r>
            <w:r>
              <w:rPr>
                <w:noProof/>
                <w:webHidden/>
              </w:rPr>
              <w:fldChar w:fldCharType="separate"/>
            </w:r>
            <w:r>
              <w:rPr>
                <w:noProof/>
                <w:webHidden/>
              </w:rPr>
              <w:t>7</w:t>
            </w:r>
            <w:r>
              <w:rPr>
                <w:noProof/>
                <w:webHidden/>
              </w:rPr>
              <w:fldChar w:fldCharType="end"/>
            </w:r>
          </w:hyperlink>
        </w:p>
        <w:p w14:paraId="79AC969D" w14:textId="0DC37162" w:rsidR="00D17582" w:rsidRDefault="00D17582">
          <w:pPr>
            <w:pStyle w:val="TOC1"/>
            <w:tabs>
              <w:tab w:val="right" w:leader="dot" w:pos="9350"/>
            </w:tabs>
            <w:rPr>
              <w:rFonts w:eastAsiaTheme="minorEastAsia"/>
              <w:noProof/>
              <w:lang w:val="en-US"/>
            </w:rPr>
          </w:pPr>
          <w:hyperlink w:anchor="_Toc26770854" w:history="1">
            <w:r w:rsidRPr="00B01498">
              <w:rPr>
                <w:rStyle w:val="Hyperlink"/>
                <w:rFonts w:cstheme="minorHAnsi"/>
                <w:noProof/>
              </w:rPr>
              <w:t>References</w:t>
            </w:r>
            <w:r>
              <w:rPr>
                <w:noProof/>
                <w:webHidden/>
              </w:rPr>
              <w:tab/>
            </w:r>
            <w:r>
              <w:rPr>
                <w:noProof/>
                <w:webHidden/>
              </w:rPr>
              <w:fldChar w:fldCharType="begin"/>
            </w:r>
            <w:r>
              <w:rPr>
                <w:noProof/>
                <w:webHidden/>
              </w:rPr>
              <w:instrText xml:space="preserve"> PAGEREF _Toc26770854 \h </w:instrText>
            </w:r>
            <w:r>
              <w:rPr>
                <w:noProof/>
                <w:webHidden/>
              </w:rPr>
            </w:r>
            <w:r>
              <w:rPr>
                <w:noProof/>
                <w:webHidden/>
              </w:rPr>
              <w:fldChar w:fldCharType="separate"/>
            </w:r>
            <w:r>
              <w:rPr>
                <w:noProof/>
                <w:webHidden/>
              </w:rPr>
              <w:t>10</w:t>
            </w:r>
            <w:r>
              <w:rPr>
                <w:noProof/>
                <w:webHidden/>
              </w:rPr>
              <w:fldChar w:fldCharType="end"/>
            </w:r>
          </w:hyperlink>
        </w:p>
        <w:p w14:paraId="7A8693AE" w14:textId="6D1B0A55" w:rsidR="00433A11" w:rsidRDefault="00433A11">
          <w:r>
            <w:rPr>
              <w:b/>
              <w:bCs/>
              <w:noProof/>
            </w:rPr>
            <w:fldChar w:fldCharType="end"/>
          </w:r>
        </w:p>
      </w:sdtContent>
    </w:sdt>
    <w:p w14:paraId="61C2A073" w14:textId="02924548" w:rsidR="00433A11" w:rsidRDefault="00433A11" w:rsidP="00433A11"/>
    <w:p w14:paraId="4078850B" w14:textId="6A94BF14" w:rsidR="00433A11" w:rsidRDefault="00433A11" w:rsidP="00433A11"/>
    <w:p w14:paraId="67734911" w14:textId="4CC6F31B" w:rsidR="00433A11" w:rsidRDefault="00433A11" w:rsidP="00433A11">
      <w:bookmarkStart w:id="0" w:name="_GoBack"/>
      <w:bookmarkEnd w:id="0"/>
    </w:p>
    <w:p w14:paraId="07693C29" w14:textId="6B35B334" w:rsidR="00433A11" w:rsidRDefault="00433A11" w:rsidP="00433A11"/>
    <w:p w14:paraId="0628C895" w14:textId="65A3A4D0" w:rsidR="00433A11" w:rsidRDefault="00433A11" w:rsidP="00433A11"/>
    <w:p w14:paraId="51F6B19A" w14:textId="00084C52" w:rsidR="00433A11" w:rsidRDefault="00433A11" w:rsidP="00433A11"/>
    <w:p w14:paraId="5964A46E" w14:textId="0504E41C" w:rsidR="00433A11" w:rsidRDefault="00433A11" w:rsidP="00433A11"/>
    <w:p w14:paraId="27AFC69D" w14:textId="1D63309B" w:rsidR="00433A11" w:rsidRDefault="00433A11" w:rsidP="00433A11"/>
    <w:p w14:paraId="014C6D4C" w14:textId="6C09BEEB" w:rsidR="00433A11" w:rsidRDefault="00433A11" w:rsidP="00433A11"/>
    <w:p w14:paraId="4CEE340F" w14:textId="694FFE09" w:rsidR="00433A11" w:rsidRDefault="00433A11" w:rsidP="00433A11"/>
    <w:p w14:paraId="3CD19043" w14:textId="4E9830E2" w:rsidR="00433A11" w:rsidRDefault="00433A11" w:rsidP="00433A11"/>
    <w:p w14:paraId="3F982013" w14:textId="4A1347CD" w:rsidR="00433A11" w:rsidRDefault="00433A11" w:rsidP="00433A11"/>
    <w:p w14:paraId="60B66793" w14:textId="50B06604" w:rsidR="00433A11" w:rsidRDefault="00433A11" w:rsidP="00433A11"/>
    <w:p w14:paraId="112624D0" w14:textId="7F5EEB78" w:rsidR="00433A11" w:rsidRDefault="00433A11" w:rsidP="00433A11"/>
    <w:p w14:paraId="777C455D" w14:textId="757DFAD7" w:rsidR="00433A11" w:rsidRDefault="00433A11" w:rsidP="00433A11"/>
    <w:p w14:paraId="7D0D0642" w14:textId="77B6116D" w:rsidR="00433A11" w:rsidRDefault="00433A11" w:rsidP="00433A11"/>
    <w:p w14:paraId="1EC781C1" w14:textId="66C98607" w:rsidR="00433A11" w:rsidRDefault="00433A11" w:rsidP="00433A11"/>
    <w:p w14:paraId="5C27AE3B" w14:textId="77777777" w:rsidR="00433A11" w:rsidRPr="00433A11" w:rsidRDefault="00433A11" w:rsidP="00433A11"/>
    <w:p w14:paraId="3863314F" w14:textId="77DD2FD6" w:rsidR="002A269B" w:rsidRPr="00433A11" w:rsidRDefault="002A269B" w:rsidP="002A269B">
      <w:pPr>
        <w:pStyle w:val="Heading1"/>
        <w:jc w:val="center"/>
        <w:rPr>
          <w:rFonts w:asciiTheme="minorHAnsi" w:hAnsiTheme="minorHAnsi" w:cstheme="minorHAnsi"/>
          <w:sz w:val="24"/>
          <w:szCs w:val="24"/>
        </w:rPr>
      </w:pPr>
      <w:bookmarkStart w:id="1" w:name="_Toc26770845"/>
      <w:r w:rsidRPr="00433A11">
        <w:rPr>
          <w:rFonts w:asciiTheme="minorHAnsi" w:hAnsiTheme="minorHAnsi" w:cstheme="minorHAnsi"/>
          <w:sz w:val="24"/>
          <w:szCs w:val="24"/>
        </w:rPr>
        <w:t>Introduction</w:t>
      </w:r>
      <w:bookmarkEnd w:id="1"/>
      <w:r w:rsidRPr="00433A11">
        <w:rPr>
          <w:rFonts w:asciiTheme="minorHAnsi" w:hAnsiTheme="minorHAnsi" w:cstheme="minorHAnsi"/>
          <w:sz w:val="24"/>
          <w:szCs w:val="24"/>
        </w:rPr>
        <w:t xml:space="preserve"> </w:t>
      </w:r>
    </w:p>
    <w:p w14:paraId="7B81144F" w14:textId="3FD5F849" w:rsidR="002A269B" w:rsidRPr="00433A11" w:rsidRDefault="002A269B" w:rsidP="002A269B">
      <w:pPr>
        <w:rPr>
          <w:rFonts w:cstheme="minorHAnsi"/>
          <w:sz w:val="24"/>
          <w:szCs w:val="24"/>
        </w:rPr>
      </w:pPr>
    </w:p>
    <w:p w14:paraId="62615E91" w14:textId="60E0BAB9" w:rsidR="002A269B" w:rsidRPr="002A269B" w:rsidRDefault="002A269B" w:rsidP="002A26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Times New Roman" w:cstheme="minorHAnsi"/>
          <w:color w:val="222222"/>
          <w:sz w:val="24"/>
          <w:szCs w:val="24"/>
          <w:lang w:val="en-US"/>
        </w:rPr>
      </w:pPr>
      <w:r w:rsidRPr="002A269B">
        <w:rPr>
          <w:rFonts w:eastAsia="Times New Roman" w:cstheme="minorHAnsi"/>
          <w:color w:val="222222"/>
          <w:sz w:val="24"/>
          <w:szCs w:val="24"/>
          <w:lang w:val="en"/>
        </w:rPr>
        <w:t xml:space="preserve">What can be stronger in an organization than the motivation the employee has. How can a company create an individual in the strongest </w:t>
      </w:r>
      <w:r w:rsidR="00433A11" w:rsidRPr="00433A11">
        <w:rPr>
          <w:rFonts w:eastAsia="Times New Roman" w:cstheme="minorHAnsi"/>
          <w:color w:val="222222"/>
          <w:sz w:val="24"/>
          <w:szCs w:val="24"/>
          <w:lang w:val="en"/>
        </w:rPr>
        <w:t>“weapon”?</w:t>
      </w:r>
      <w:r w:rsidRPr="002A269B">
        <w:rPr>
          <w:rFonts w:eastAsia="Times New Roman" w:cstheme="minorHAnsi"/>
          <w:color w:val="222222"/>
          <w:sz w:val="24"/>
          <w:szCs w:val="24"/>
          <w:lang w:val="en"/>
        </w:rPr>
        <w:t xml:space="preserve"> All this is possible by offering trainings and benefits, together they lead to the emotional and educational motivation of the employee. Offering a balance between personal life and work.</w:t>
      </w:r>
    </w:p>
    <w:p w14:paraId="50024519" w14:textId="0221C114" w:rsidR="002A269B" w:rsidRPr="00433A11" w:rsidRDefault="002A269B" w:rsidP="002A269B">
      <w:pPr>
        <w:rPr>
          <w:rFonts w:cstheme="minorHAnsi"/>
          <w:sz w:val="24"/>
          <w:szCs w:val="24"/>
        </w:rPr>
      </w:pPr>
    </w:p>
    <w:p w14:paraId="63F8CC71" w14:textId="5AC80363" w:rsidR="002A269B" w:rsidRPr="00433A11" w:rsidRDefault="002A269B" w:rsidP="002A269B">
      <w:pPr>
        <w:rPr>
          <w:rFonts w:cstheme="minorHAnsi"/>
          <w:sz w:val="24"/>
          <w:szCs w:val="24"/>
        </w:rPr>
      </w:pPr>
    </w:p>
    <w:p w14:paraId="4636D2DE" w14:textId="1BF8FEC1" w:rsidR="002A269B" w:rsidRDefault="002A269B" w:rsidP="002A269B">
      <w:pPr>
        <w:rPr>
          <w:rFonts w:cstheme="minorHAnsi"/>
          <w:sz w:val="24"/>
          <w:szCs w:val="24"/>
        </w:rPr>
      </w:pPr>
    </w:p>
    <w:p w14:paraId="3A51EA3C" w14:textId="27CB14B6" w:rsidR="00433A11" w:rsidRDefault="00433A11" w:rsidP="002A269B">
      <w:pPr>
        <w:rPr>
          <w:rFonts w:cstheme="minorHAnsi"/>
          <w:sz w:val="24"/>
          <w:szCs w:val="24"/>
        </w:rPr>
      </w:pPr>
    </w:p>
    <w:p w14:paraId="34E6496F" w14:textId="019BED76" w:rsidR="00433A11" w:rsidRDefault="00433A11" w:rsidP="002A269B">
      <w:pPr>
        <w:rPr>
          <w:rFonts w:cstheme="minorHAnsi"/>
          <w:sz w:val="24"/>
          <w:szCs w:val="24"/>
        </w:rPr>
      </w:pPr>
    </w:p>
    <w:p w14:paraId="55F17BF1" w14:textId="2C2CAF9C" w:rsidR="00433A11" w:rsidRDefault="00433A11" w:rsidP="002A269B">
      <w:pPr>
        <w:rPr>
          <w:rFonts w:cstheme="minorHAnsi"/>
          <w:sz w:val="24"/>
          <w:szCs w:val="24"/>
        </w:rPr>
      </w:pPr>
    </w:p>
    <w:p w14:paraId="4959B78F" w14:textId="11E3B228" w:rsidR="00433A11" w:rsidRDefault="00433A11" w:rsidP="002A269B">
      <w:pPr>
        <w:rPr>
          <w:rFonts w:cstheme="minorHAnsi"/>
          <w:sz w:val="24"/>
          <w:szCs w:val="24"/>
        </w:rPr>
      </w:pPr>
    </w:p>
    <w:p w14:paraId="67366DC3" w14:textId="77777777" w:rsidR="00433A11" w:rsidRDefault="00433A11" w:rsidP="002A269B">
      <w:pPr>
        <w:rPr>
          <w:rFonts w:cstheme="minorHAnsi"/>
          <w:sz w:val="24"/>
          <w:szCs w:val="24"/>
        </w:rPr>
      </w:pPr>
    </w:p>
    <w:p w14:paraId="71E788B9" w14:textId="5A7503E3" w:rsidR="00433A11" w:rsidRDefault="00433A11" w:rsidP="002A269B">
      <w:pPr>
        <w:rPr>
          <w:rFonts w:cstheme="minorHAnsi"/>
          <w:sz w:val="24"/>
          <w:szCs w:val="24"/>
        </w:rPr>
      </w:pPr>
    </w:p>
    <w:p w14:paraId="5622FDD8" w14:textId="17713444" w:rsidR="00433A11" w:rsidRDefault="00433A11" w:rsidP="002A269B">
      <w:pPr>
        <w:rPr>
          <w:rFonts w:cstheme="minorHAnsi"/>
          <w:sz w:val="24"/>
          <w:szCs w:val="24"/>
        </w:rPr>
      </w:pPr>
    </w:p>
    <w:p w14:paraId="7BEF0B4B" w14:textId="1C913123" w:rsidR="00433A11" w:rsidRDefault="00433A11" w:rsidP="002A269B">
      <w:pPr>
        <w:rPr>
          <w:rFonts w:cstheme="minorHAnsi"/>
          <w:sz w:val="24"/>
          <w:szCs w:val="24"/>
        </w:rPr>
      </w:pPr>
    </w:p>
    <w:p w14:paraId="0916CCFB" w14:textId="77777777" w:rsidR="00433A11" w:rsidRPr="00433A11" w:rsidRDefault="00433A11" w:rsidP="002A269B">
      <w:pPr>
        <w:rPr>
          <w:rFonts w:cstheme="minorHAnsi"/>
          <w:sz w:val="24"/>
          <w:szCs w:val="24"/>
        </w:rPr>
      </w:pPr>
    </w:p>
    <w:p w14:paraId="5CBC2AAC" w14:textId="4AF51741" w:rsidR="00CB2875" w:rsidRPr="00433A11" w:rsidRDefault="00C337D2" w:rsidP="00433A11">
      <w:pPr>
        <w:pStyle w:val="Heading1"/>
        <w:ind w:left="720"/>
        <w:rPr>
          <w:rFonts w:asciiTheme="minorHAnsi" w:hAnsiTheme="minorHAnsi" w:cstheme="minorHAnsi"/>
          <w:sz w:val="24"/>
          <w:szCs w:val="24"/>
        </w:rPr>
      </w:pPr>
      <w:r w:rsidRPr="00433A11">
        <w:rPr>
          <w:rFonts w:asciiTheme="minorHAnsi" w:hAnsiTheme="minorHAnsi" w:cstheme="minorHAnsi"/>
          <w:sz w:val="24"/>
          <w:szCs w:val="24"/>
        </w:rPr>
        <w:lastRenderedPageBreak/>
        <w:t xml:space="preserve"> </w:t>
      </w:r>
      <w:bookmarkStart w:id="2" w:name="_Toc26770846"/>
      <w:r w:rsidRPr="00433A11">
        <w:rPr>
          <w:rFonts w:asciiTheme="minorHAnsi" w:hAnsiTheme="minorHAnsi" w:cstheme="minorHAnsi"/>
          <w:sz w:val="24"/>
          <w:szCs w:val="24"/>
        </w:rPr>
        <w:t>Task 1</w:t>
      </w:r>
      <w:bookmarkEnd w:id="2"/>
      <w:r w:rsidRPr="00433A11">
        <w:rPr>
          <w:rFonts w:asciiTheme="minorHAnsi" w:hAnsiTheme="minorHAnsi" w:cstheme="minorHAnsi"/>
          <w:sz w:val="24"/>
          <w:szCs w:val="24"/>
        </w:rPr>
        <w:t xml:space="preserve"> </w:t>
      </w:r>
    </w:p>
    <w:p w14:paraId="65791A4C" w14:textId="2DB158F3" w:rsidR="00C337D2" w:rsidRPr="00433A11" w:rsidRDefault="0003668E" w:rsidP="00C337D2">
      <w:pPr>
        <w:pStyle w:val="Heading3"/>
        <w:numPr>
          <w:ilvl w:val="1"/>
          <w:numId w:val="14"/>
        </w:numPr>
        <w:rPr>
          <w:rFonts w:asciiTheme="minorHAnsi" w:hAnsiTheme="minorHAnsi" w:cstheme="minorHAnsi"/>
          <w:sz w:val="24"/>
          <w:szCs w:val="24"/>
        </w:rPr>
      </w:pPr>
      <w:bookmarkStart w:id="3" w:name="_Toc26331278"/>
      <w:bookmarkStart w:id="4" w:name="_Toc26770847"/>
      <w:r w:rsidRPr="00433A11">
        <w:rPr>
          <w:rFonts w:asciiTheme="minorHAnsi" w:hAnsiTheme="minorHAnsi" w:cstheme="minorHAnsi"/>
          <w:sz w:val="24"/>
          <w:szCs w:val="24"/>
        </w:rPr>
        <w:t>Training</w:t>
      </w:r>
      <w:bookmarkEnd w:id="3"/>
      <w:bookmarkEnd w:id="4"/>
      <w:r w:rsidRPr="00433A11">
        <w:rPr>
          <w:rFonts w:asciiTheme="minorHAnsi" w:hAnsiTheme="minorHAnsi" w:cstheme="minorHAnsi"/>
          <w:sz w:val="24"/>
          <w:szCs w:val="24"/>
        </w:rPr>
        <w:t xml:space="preserve"> </w:t>
      </w:r>
    </w:p>
    <w:p w14:paraId="07AE36CD" w14:textId="77777777" w:rsidR="00C337D2" w:rsidRPr="00433A11" w:rsidRDefault="00C337D2" w:rsidP="00C337D2">
      <w:pPr>
        <w:rPr>
          <w:rFonts w:cstheme="minorHAnsi"/>
          <w:sz w:val="24"/>
          <w:szCs w:val="24"/>
          <w:lang w:val="en-US"/>
        </w:rPr>
      </w:pPr>
    </w:p>
    <w:p w14:paraId="68DA01E3" w14:textId="74245F4A" w:rsidR="00F12A97" w:rsidRPr="00433A11" w:rsidRDefault="00483209" w:rsidP="003A643C">
      <w:pPr>
        <w:rPr>
          <w:rFonts w:cstheme="minorHAnsi"/>
          <w:sz w:val="24"/>
          <w:szCs w:val="24"/>
        </w:rPr>
      </w:pPr>
      <w:r w:rsidRPr="00433A11">
        <w:rPr>
          <w:rFonts w:cstheme="minorHAnsi"/>
          <w:sz w:val="24"/>
          <w:szCs w:val="24"/>
          <w:shd w:val="clear" w:color="auto" w:fill="FFFFFF"/>
        </w:rPr>
        <w:t xml:space="preserve">Training have always an important role in integral part of promoting many kinds of human learning and development. </w:t>
      </w:r>
      <w:r w:rsidR="00F12A97" w:rsidRPr="00433A11">
        <w:rPr>
          <w:rFonts w:cstheme="minorHAnsi"/>
          <w:sz w:val="24"/>
          <w:szCs w:val="24"/>
          <w:shd w:val="clear" w:color="auto" w:fill="FFFFFF"/>
        </w:rPr>
        <w:t xml:space="preserve">The best of training function is to be closely linked to the business </w:t>
      </w:r>
      <w:r w:rsidR="00F12A97" w:rsidRPr="00433A11">
        <w:rPr>
          <w:rFonts w:cstheme="minorHAnsi"/>
          <w:sz w:val="24"/>
          <w:szCs w:val="24"/>
        </w:rPr>
        <w:t xml:space="preserve">plan. If the company give the best training the one how receives this training will be easy to complete a certain task in company. In this environment where are frequent changes the training is not always the best way to improve the learner. </w:t>
      </w:r>
    </w:p>
    <w:p w14:paraId="32688542" w14:textId="243EFE4B" w:rsidR="00F12A97" w:rsidRPr="00433A11" w:rsidRDefault="00F12A97" w:rsidP="003A643C">
      <w:pPr>
        <w:rPr>
          <w:rFonts w:cstheme="minorHAnsi"/>
          <w:sz w:val="24"/>
          <w:szCs w:val="24"/>
        </w:rPr>
      </w:pPr>
      <w:r w:rsidRPr="00433A11">
        <w:rPr>
          <w:rFonts w:cstheme="minorHAnsi"/>
          <w:sz w:val="24"/>
          <w:szCs w:val="24"/>
        </w:rPr>
        <w:t>In terms of precision, training involve the acquisition of behaviour, facts, ides. Training is a job-orientated than person-orientated. (Buckley and Caple, 2008).</w:t>
      </w:r>
    </w:p>
    <w:p w14:paraId="7BD72589" w14:textId="3E0D85F8" w:rsidR="003A643C" w:rsidRPr="00433A11" w:rsidRDefault="003A643C" w:rsidP="003A643C">
      <w:pPr>
        <w:rPr>
          <w:rFonts w:cstheme="minorHAnsi"/>
          <w:sz w:val="24"/>
          <w:szCs w:val="24"/>
        </w:rPr>
      </w:pPr>
      <w:r w:rsidRPr="00433A11">
        <w:rPr>
          <w:rFonts w:cstheme="minorHAnsi"/>
          <w:sz w:val="24"/>
          <w:szCs w:val="24"/>
        </w:rPr>
        <w:t>In organizations, the training process must be continuous, which does not mean that employees are constantly attending classes, but there is a continuous concern in this regard.</w:t>
      </w:r>
    </w:p>
    <w:p w14:paraId="5ACDEED4" w14:textId="77777777" w:rsidR="003A643C" w:rsidRPr="00433A11" w:rsidRDefault="003A643C" w:rsidP="003A643C">
      <w:pPr>
        <w:rPr>
          <w:rFonts w:cstheme="minorHAnsi"/>
          <w:sz w:val="24"/>
          <w:szCs w:val="24"/>
        </w:rPr>
      </w:pPr>
      <w:r w:rsidRPr="00433A11">
        <w:rPr>
          <w:rFonts w:cstheme="minorHAnsi"/>
          <w:sz w:val="24"/>
          <w:szCs w:val="24"/>
        </w:rPr>
        <w:t xml:space="preserve">For analysis of the need for training you can use several sources of information, direct or indirect, such as: </w:t>
      </w:r>
    </w:p>
    <w:p w14:paraId="0486F5D5" w14:textId="2C6781BE" w:rsidR="003A643C" w:rsidRPr="00433A11" w:rsidRDefault="003A643C" w:rsidP="008651DB">
      <w:pPr>
        <w:pStyle w:val="ListParagraph"/>
        <w:numPr>
          <w:ilvl w:val="0"/>
          <w:numId w:val="15"/>
        </w:numPr>
        <w:rPr>
          <w:rFonts w:cstheme="minorHAnsi"/>
          <w:sz w:val="24"/>
          <w:szCs w:val="24"/>
        </w:rPr>
      </w:pPr>
      <w:r w:rsidRPr="00433A11">
        <w:rPr>
          <w:rFonts w:cstheme="minorHAnsi"/>
          <w:sz w:val="24"/>
          <w:szCs w:val="24"/>
        </w:rPr>
        <w:t>Discussions with employees (interviews, free discussions, performance assessments)</w:t>
      </w:r>
    </w:p>
    <w:p w14:paraId="15696956" w14:textId="77777777" w:rsidR="003A643C" w:rsidRPr="00433A11" w:rsidRDefault="003A643C" w:rsidP="003A643C">
      <w:pPr>
        <w:pStyle w:val="ListParagraph"/>
        <w:numPr>
          <w:ilvl w:val="0"/>
          <w:numId w:val="15"/>
        </w:numPr>
        <w:rPr>
          <w:rFonts w:cstheme="minorHAnsi"/>
          <w:sz w:val="24"/>
          <w:szCs w:val="24"/>
        </w:rPr>
      </w:pPr>
      <w:r w:rsidRPr="00433A11">
        <w:rPr>
          <w:rFonts w:cstheme="minorHAnsi"/>
          <w:sz w:val="24"/>
          <w:szCs w:val="24"/>
        </w:rPr>
        <w:t xml:space="preserve">The objectives of each employee or department </w:t>
      </w:r>
    </w:p>
    <w:p w14:paraId="3C41EE03" w14:textId="77777777" w:rsidR="003A643C" w:rsidRPr="00433A11" w:rsidRDefault="003A643C" w:rsidP="003A643C">
      <w:pPr>
        <w:pStyle w:val="ListParagraph"/>
        <w:numPr>
          <w:ilvl w:val="0"/>
          <w:numId w:val="15"/>
        </w:numPr>
        <w:rPr>
          <w:rFonts w:cstheme="minorHAnsi"/>
          <w:sz w:val="24"/>
          <w:szCs w:val="24"/>
        </w:rPr>
      </w:pPr>
      <w:r w:rsidRPr="00433A11">
        <w:rPr>
          <w:rFonts w:cstheme="minorHAnsi"/>
          <w:sz w:val="24"/>
          <w:szCs w:val="24"/>
        </w:rPr>
        <w:t xml:space="preserve">Post descriptions describing the job responsibilities and the qualities required for the job occupant </w:t>
      </w:r>
    </w:p>
    <w:p w14:paraId="75D580FE" w14:textId="793507A5" w:rsidR="003A643C" w:rsidRPr="00433A11" w:rsidRDefault="003A643C" w:rsidP="003A643C">
      <w:pPr>
        <w:pStyle w:val="ListParagraph"/>
        <w:numPr>
          <w:ilvl w:val="0"/>
          <w:numId w:val="15"/>
        </w:numPr>
        <w:rPr>
          <w:rFonts w:cstheme="minorHAnsi"/>
          <w:sz w:val="24"/>
          <w:szCs w:val="24"/>
        </w:rPr>
      </w:pPr>
      <w:r w:rsidRPr="00433A11">
        <w:rPr>
          <w:rFonts w:cstheme="minorHAnsi"/>
          <w:sz w:val="24"/>
          <w:szCs w:val="24"/>
        </w:rPr>
        <w:t xml:space="preserve">Strategic documents of the Organization Evaluation of the results of previous courses Specific or general questionnaires </w:t>
      </w:r>
      <w:r w:rsidRPr="00433A11">
        <w:rPr>
          <w:rFonts w:cstheme="minorHAnsi"/>
          <w:color w:val="000000"/>
          <w:sz w:val="24"/>
          <w:szCs w:val="24"/>
          <w:shd w:val="clear" w:color="auto" w:fill="FFFFFF"/>
        </w:rPr>
        <w:t>(Bee and Bee, 2002)</w:t>
      </w:r>
    </w:p>
    <w:p w14:paraId="07C7F95A" w14:textId="69B51342" w:rsidR="003A643C" w:rsidRPr="00433A11" w:rsidRDefault="003A643C" w:rsidP="003A643C">
      <w:pPr>
        <w:rPr>
          <w:rFonts w:cstheme="minorHAnsi"/>
          <w:sz w:val="24"/>
          <w:szCs w:val="24"/>
        </w:rPr>
      </w:pPr>
      <w:r w:rsidRPr="00433A11">
        <w:rPr>
          <w:rFonts w:cstheme="minorHAnsi"/>
          <w:sz w:val="24"/>
          <w:szCs w:val="24"/>
        </w:rPr>
        <w:t>The desired result of a training is to improve employee performance. Even if it addresses aspects of knowledge, skills or attitude, the organization's training primarily seeks to increase performance to the maximum possible level.</w:t>
      </w:r>
    </w:p>
    <w:p w14:paraId="5A5D59C7" w14:textId="4A49FEBC" w:rsidR="00F33B81" w:rsidRPr="00433A11" w:rsidRDefault="00F33B81" w:rsidP="00F33B81">
      <w:pPr>
        <w:shd w:val="clear" w:color="auto" w:fill="FFFFFF"/>
        <w:spacing w:after="0" w:line="240" w:lineRule="auto"/>
        <w:rPr>
          <w:rFonts w:eastAsia="Times New Roman" w:cstheme="minorHAnsi"/>
          <w:sz w:val="24"/>
          <w:szCs w:val="24"/>
          <w:lang w:val="en"/>
        </w:rPr>
      </w:pPr>
      <w:r w:rsidRPr="00433A11">
        <w:rPr>
          <w:rFonts w:eastAsia="Times New Roman" w:cstheme="minorHAnsi"/>
          <w:vanish/>
          <w:sz w:val="24"/>
          <w:szCs w:val="24"/>
          <w:lang w:val="en"/>
        </w:rPr>
        <w:t>English translation. </w:t>
      </w:r>
      <w:r w:rsidRPr="00433A11">
        <w:rPr>
          <w:rFonts w:eastAsia="Times New Roman" w:cstheme="minorHAnsi"/>
          <w:sz w:val="24"/>
          <w:szCs w:val="24"/>
          <w:lang w:val="en"/>
        </w:rPr>
        <w:t>Once you have completed your training needs analysis, you can set the training objectives. Once you have defined in very specific terms, exactly what you want the participants to be able to do at the end of the course, you can plan the strategy through which you will achieve these objectives: what methods you will use, in what order you will present the information, how you Assess the effectiveness of the course.</w:t>
      </w:r>
    </w:p>
    <w:p w14:paraId="62B0C868" w14:textId="5422391C" w:rsidR="00F33B81" w:rsidRPr="00433A11" w:rsidRDefault="00F33B81" w:rsidP="003A643C">
      <w:pPr>
        <w:rPr>
          <w:rFonts w:cstheme="minorHAnsi"/>
          <w:sz w:val="24"/>
          <w:szCs w:val="24"/>
        </w:rPr>
      </w:pPr>
    </w:p>
    <w:p w14:paraId="53E1DDA2" w14:textId="1FCB82B8" w:rsidR="00F33B81" w:rsidRPr="00433A11" w:rsidRDefault="00F33B81" w:rsidP="00F33B81">
      <w:pPr>
        <w:pStyle w:val="Heading3"/>
        <w:numPr>
          <w:ilvl w:val="1"/>
          <w:numId w:val="16"/>
        </w:numPr>
        <w:rPr>
          <w:rFonts w:asciiTheme="minorHAnsi" w:hAnsiTheme="minorHAnsi" w:cstheme="minorHAnsi"/>
          <w:sz w:val="24"/>
          <w:szCs w:val="24"/>
        </w:rPr>
      </w:pPr>
      <w:bookmarkStart w:id="5" w:name="_Toc26770848"/>
      <w:r w:rsidRPr="00433A11">
        <w:rPr>
          <w:rFonts w:asciiTheme="minorHAnsi" w:hAnsiTheme="minorHAnsi" w:cstheme="minorHAnsi"/>
          <w:sz w:val="24"/>
          <w:szCs w:val="24"/>
        </w:rPr>
        <w:t>Motivation</w:t>
      </w:r>
      <w:bookmarkEnd w:id="5"/>
    </w:p>
    <w:p w14:paraId="4DD7C958" w14:textId="7A95D012" w:rsidR="001325F1" w:rsidRPr="00433A11" w:rsidRDefault="001325F1" w:rsidP="006445E1">
      <w:pPr>
        <w:rPr>
          <w:rFonts w:cstheme="minorHAnsi"/>
          <w:sz w:val="24"/>
          <w:szCs w:val="24"/>
        </w:rPr>
      </w:pPr>
      <w:r w:rsidRPr="00433A11">
        <w:rPr>
          <w:rFonts w:cstheme="minorHAnsi"/>
          <w:sz w:val="24"/>
          <w:szCs w:val="24"/>
        </w:rPr>
        <w:t>Motivation reintegrates the engine at the bottom of our actions, versatile that does not penetrate comorbidity and daily life. Any action that is feared is justified by a set of actors who are concerned, active and supportive of the behaviour. (Vernon,1969)</w:t>
      </w:r>
    </w:p>
    <w:p w14:paraId="605C3567" w14:textId="64941742" w:rsidR="00CD325D" w:rsidRPr="00433A11" w:rsidRDefault="00CD325D" w:rsidP="006445E1">
      <w:pPr>
        <w:rPr>
          <w:rFonts w:cstheme="minorHAnsi"/>
          <w:sz w:val="24"/>
          <w:szCs w:val="24"/>
        </w:rPr>
      </w:pPr>
      <w:r w:rsidRPr="00433A11">
        <w:rPr>
          <w:rFonts w:cstheme="minorHAnsi"/>
          <w:sz w:val="24"/>
          <w:szCs w:val="24"/>
        </w:rPr>
        <w:t xml:space="preserve">Motivation is </w:t>
      </w:r>
      <w:r w:rsidR="006445E1" w:rsidRPr="00433A11">
        <w:rPr>
          <w:rFonts w:cstheme="minorHAnsi"/>
          <w:sz w:val="24"/>
          <w:szCs w:val="24"/>
        </w:rPr>
        <w:t xml:space="preserve">that think which </w:t>
      </w:r>
      <w:r w:rsidRPr="00433A11">
        <w:rPr>
          <w:rFonts w:cstheme="minorHAnsi"/>
          <w:sz w:val="24"/>
          <w:szCs w:val="24"/>
        </w:rPr>
        <w:t xml:space="preserve">lead to </w:t>
      </w:r>
      <w:r w:rsidR="006445E1" w:rsidRPr="00433A11">
        <w:rPr>
          <w:rFonts w:cstheme="minorHAnsi"/>
          <w:sz w:val="24"/>
          <w:szCs w:val="24"/>
        </w:rPr>
        <w:t>accomplishment</w:t>
      </w:r>
      <w:r w:rsidRPr="00433A11">
        <w:rPr>
          <w:rFonts w:cstheme="minorHAnsi"/>
          <w:sz w:val="24"/>
          <w:szCs w:val="24"/>
        </w:rPr>
        <w:t xml:space="preserve">. Motivation is defined as the desire to achieve a goal or a certain performance level, leading to goal-directed </w:t>
      </w:r>
      <w:r w:rsidR="006445E1" w:rsidRPr="00433A11">
        <w:rPr>
          <w:rFonts w:cstheme="minorHAnsi"/>
          <w:sz w:val="24"/>
          <w:szCs w:val="24"/>
        </w:rPr>
        <w:t>behaviour</w:t>
      </w:r>
      <w:r w:rsidRPr="00433A11">
        <w:rPr>
          <w:rFonts w:cstheme="minorHAnsi"/>
          <w:sz w:val="24"/>
          <w:szCs w:val="24"/>
        </w:rPr>
        <w:t xml:space="preserve">. When we </w:t>
      </w:r>
      <w:r w:rsidRPr="00433A11">
        <w:rPr>
          <w:rFonts w:cstheme="minorHAnsi"/>
          <w:sz w:val="24"/>
          <w:szCs w:val="24"/>
        </w:rPr>
        <w:lastRenderedPageBreak/>
        <w:t>refer to someone as being motivated, we mean that the person is trying hard to accomplish a certain task.</w:t>
      </w:r>
      <w:r w:rsidR="006445E1" w:rsidRPr="00433A11">
        <w:rPr>
          <w:rFonts w:cstheme="minorHAnsi"/>
          <w:sz w:val="24"/>
          <w:szCs w:val="24"/>
        </w:rPr>
        <w:t xml:space="preserve"> (Saylordotorg.github.io, 2019)</w:t>
      </w:r>
    </w:p>
    <w:p w14:paraId="11D9D349" w14:textId="03C5860F" w:rsidR="006445E1" w:rsidRPr="00433A11" w:rsidRDefault="006445E1" w:rsidP="006445E1">
      <w:pPr>
        <w:rPr>
          <w:rFonts w:cstheme="minorHAnsi"/>
          <w:sz w:val="24"/>
          <w:szCs w:val="24"/>
        </w:rPr>
      </w:pPr>
      <w:r w:rsidRPr="00433A11">
        <w:rPr>
          <w:rFonts w:cstheme="minorHAnsi"/>
          <w:sz w:val="24"/>
          <w:szCs w:val="24"/>
        </w:rPr>
        <w:t xml:space="preserve">American psychologist A. Maslow publishes in 1954 the work "Motivation and Personality" which makes his theory known about how people meet different needs in the organizational context. Based on his observations, he postulates that there is a certain algorithm of satisfying the tasks and obtaining the satisfaction that people follow, generally </w:t>
      </w:r>
      <w:r w:rsidR="00FC7750" w:rsidRPr="00433A11">
        <w:rPr>
          <w:rFonts w:cstheme="minorHAnsi"/>
          <w:sz w:val="24"/>
          <w:szCs w:val="24"/>
        </w:rPr>
        <w:t>constantly. (Maslow, 1954)</w:t>
      </w:r>
    </w:p>
    <w:p w14:paraId="39E773FE" w14:textId="6AEB5504" w:rsidR="00736B84" w:rsidRPr="00433A11" w:rsidRDefault="00736B84" w:rsidP="006445E1">
      <w:pPr>
        <w:rPr>
          <w:rFonts w:cstheme="minorHAnsi"/>
          <w:sz w:val="24"/>
          <w:szCs w:val="24"/>
        </w:rPr>
      </w:pPr>
      <w:r w:rsidRPr="00433A11">
        <w:rPr>
          <w:rFonts w:cstheme="minorHAnsi"/>
          <w:sz w:val="24"/>
          <w:szCs w:val="24"/>
        </w:rPr>
        <w:t>Herzberg</w:t>
      </w:r>
      <w:r w:rsidR="00FC7750" w:rsidRPr="00433A11">
        <w:rPr>
          <w:rFonts w:cstheme="minorHAnsi"/>
          <w:sz w:val="24"/>
          <w:szCs w:val="24"/>
        </w:rPr>
        <w:t xml:space="preserve"> brings a new method of satisfying employees at work and puts into practice a theory that brings the division of factors that affect employee satisfaction into incentive factors that are related to the work itself. He believes that motivated employees can eliminate dissatisfaction in the workplace, which adds to the company and the </w:t>
      </w:r>
      <w:r w:rsidR="00C337D2" w:rsidRPr="00433A11">
        <w:rPr>
          <w:rFonts w:cstheme="minorHAnsi"/>
          <w:sz w:val="24"/>
          <w:szCs w:val="24"/>
        </w:rPr>
        <w:t>employee. (</w:t>
      </w:r>
      <w:r w:rsidRPr="00433A11">
        <w:rPr>
          <w:rFonts w:cstheme="minorHAnsi"/>
          <w:sz w:val="24"/>
          <w:szCs w:val="24"/>
        </w:rPr>
        <w:t>Li, 2018).</w:t>
      </w:r>
    </w:p>
    <w:p w14:paraId="61297C74" w14:textId="0F984DAD" w:rsidR="00C337D2" w:rsidRPr="00433A11" w:rsidRDefault="00C337D2" w:rsidP="006445E1">
      <w:pPr>
        <w:rPr>
          <w:rFonts w:cstheme="minorHAnsi"/>
          <w:sz w:val="24"/>
          <w:szCs w:val="24"/>
        </w:rPr>
      </w:pPr>
    </w:p>
    <w:p w14:paraId="6707D6CF" w14:textId="77777777" w:rsidR="00EA3556" w:rsidRPr="00433A11" w:rsidRDefault="00C337D2" w:rsidP="00EA3556">
      <w:pPr>
        <w:pStyle w:val="Heading1"/>
        <w:numPr>
          <w:ilvl w:val="0"/>
          <w:numId w:val="17"/>
        </w:numPr>
        <w:rPr>
          <w:rFonts w:asciiTheme="minorHAnsi" w:hAnsiTheme="minorHAnsi" w:cstheme="minorHAnsi"/>
          <w:sz w:val="24"/>
          <w:szCs w:val="24"/>
        </w:rPr>
      </w:pPr>
      <w:bookmarkStart w:id="6" w:name="_Toc26770849"/>
      <w:r w:rsidRPr="00433A11">
        <w:rPr>
          <w:rFonts w:asciiTheme="minorHAnsi" w:hAnsiTheme="minorHAnsi" w:cstheme="minorHAnsi"/>
          <w:sz w:val="24"/>
          <w:szCs w:val="24"/>
        </w:rPr>
        <w:t>Task 2</w:t>
      </w:r>
      <w:bookmarkEnd w:id="6"/>
      <w:r w:rsidRPr="00433A11">
        <w:rPr>
          <w:rFonts w:asciiTheme="minorHAnsi" w:hAnsiTheme="minorHAnsi" w:cstheme="minorHAnsi"/>
          <w:sz w:val="24"/>
          <w:szCs w:val="24"/>
        </w:rPr>
        <w:t xml:space="preserve"> </w:t>
      </w:r>
    </w:p>
    <w:p w14:paraId="0E376E7B" w14:textId="7AC0F75E" w:rsidR="00EA3556" w:rsidRPr="00433A11" w:rsidRDefault="00EA3556" w:rsidP="00433A11">
      <w:pPr>
        <w:pStyle w:val="Heading3"/>
      </w:pPr>
      <w:bookmarkStart w:id="7" w:name="_Toc26770850"/>
      <w:r w:rsidRPr="00433A11">
        <w:t xml:space="preserve">2.1 </w:t>
      </w:r>
      <w:r w:rsidR="00C1798F" w:rsidRPr="00433A11">
        <w:t>Individual benefits and organization</w:t>
      </w:r>
      <w:bookmarkEnd w:id="7"/>
      <w:r w:rsidR="00C1798F" w:rsidRPr="00433A11">
        <w:t xml:space="preserve"> </w:t>
      </w:r>
    </w:p>
    <w:p w14:paraId="3D130AC4" w14:textId="77777777" w:rsidR="0068648D" w:rsidRPr="00433A11" w:rsidRDefault="0068648D" w:rsidP="0068648D">
      <w:pPr>
        <w:rPr>
          <w:rFonts w:cstheme="minorHAnsi"/>
          <w:sz w:val="24"/>
          <w:szCs w:val="24"/>
        </w:rPr>
      </w:pPr>
    </w:p>
    <w:p w14:paraId="226B7518" w14:textId="06DEB11A" w:rsidR="009B5EB4" w:rsidRPr="00433A11" w:rsidRDefault="001659AB" w:rsidP="009B5EB4">
      <w:pPr>
        <w:rPr>
          <w:rFonts w:cstheme="minorHAnsi"/>
          <w:sz w:val="24"/>
          <w:szCs w:val="24"/>
        </w:rPr>
      </w:pPr>
      <w:r w:rsidRPr="00433A11">
        <w:rPr>
          <w:rFonts w:cstheme="minorHAnsi"/>
          <w:sz w:val="24"/>
          <w:szCs w:val="24"/>
        </w:rPr>
        <w:t xml:space="preserve">In this part </w:t>
      </w:r>
      <w:r w:rsidR="009B5EB4" w:rsidRPr="00433A11">
        <w:rPr>
          <w:rFonts w:cstheme="minorHAnsi"/>
          <w:sz w:val="24"/>
          <w:szCs w:val="24"/>
        </w:rPr>
        <w:t>the researcher presents</w:t>
      </w:r>
      <w:r w:rsidRPr="00433A11">
        <w:rPr>
          <w:rFonts w:cstheme="minorHAnsi"/>
          <w:sz w:val="24"/>
          <w:szCs w:val="24"/>
        </w:rPr>
        <w:t xml:space="preserve"> two organiza</w:t>
      </w:r>
      <w:r w:rsidR="009B5EB4" w:rsidRPr="00433A11">
        <w:rPr>
          <w:rFonts w:cstheme="minorHAnsi"/>
          <w:sz w:val="24"/>
          <w:szCs w:val="24"/>
        </w:rPr>
        <w:t xml:space="preserve">tion Amazon and Tesco and potential benefits of the employees to the organization, he starts present the organization management structure. </w:t>
      </w:r>
    </w:p>
    <w:p w14:paraId="7540AC4E" w14:textId="6B147580" w:rsidR="009B5EB4" w:rsidRPr="00433A11" w:rsidRDefault="009B5EB4" w:rsidP="009B5EB4">
      <w:pPr>
        <w:rPr>
          <w:rFonts w:cstheme="minorHAnsi"/>
          <w:sz w:val="24"/>
          <w:szCs w:val="24"/>
        </w:rPr>
      </w:pPr>
      <w:r w:rsidRPr="00433A11">
        <w:rPr>
          <w:rFonts w:cstheme="minorHAnsi"/>
          <w:sz w:val="24"/>
          <w:szCs w:val="24"/>
        </w:rPr>
        <w:t xml:space="preserve">Both </w:t>
      </w:r>
      <w:r w:rsidR="0068648D" w:rsidRPr="00433A11">
        <w:rPr>
          <w:rFonts w:cstheme="minorHAnsi"/>
          <w:sz w:val="24"/>
          <w:szCs w:val="24"/>
        </w:rPr>
        <w:t>organizations</w:t>
      </w:r>
      <w:r w:rsidRPr="00433A11">
        <w:rPr>
          <w:rFonts w:cstheme="minorHAnsi"/>
          <w:sz w:val="24"/>
          <w:szCs w:val="24"/>
        </w:rPr>
        <w:t xml:space="preserve"> have almost same management</w:t>
      </w:r>
      <w:r w:rsidR="0068648D" w:rsidRPr="00433A11">
        <w:rPr>
          <w:rFonts w:cstheme="minorHAnsi"/>
          <w:sz w:val="24"/>
          <w:szCs w:val="24"/>
        </w:rPr>
        <w:t>. T</w:t>
      </w:r>
      <w:r w:rsidRPr="00433A11">
        <w:rPr>
          <w:rFonts w:cstheme="minorHAnsi"/>
          <w:sz w:val="24"/>
          <w:szCs w:val="24"/>
        </w:rPr>
        <w:t xml:space="preserve">he </w:t>
      </w:r>
      <w:r w:rsidR="0068648D" w:rsidRPr="00433A11">
        <w:rPr>
          <w:rFonts w:cstheme="minorHAnsi"/>
          <w:sz w:val="24"/>
          <w:szCs w:val="24"/>
        </w:rPr>
        <w:t>companies</w:t>
      </w:r>
      <w:r w:rsidRPr="00433A11">
        <w:rPr>
          <w:rFonts w:cstheme="minorHAnsi"/>
          <w:sz w:val="24"/>
          <w:szCs w:val="24"/>
        </w:rPr>
        <w:t xml:space="preserve"> </w:t>
      </w:r>
      <w:r w:rsidR="0068648D" w:rsidRPr="00433A11">
        <w:rPr>
          <w:rFonts w:cstheme="minorHAnsi"/>
          <w:sz w:val="24"/>
          <w:szCs w:val="24"/>
        </w:rPr>
        <w:t>have</w:t>
      </w:r>
      <w:r w:rsidRPr="00433A11">
        <w:rPr>
          <w:rFonts w:cstheme="minorHAnsi"/>
          <w:sz w:val="24"/>
          <w:szCs w:val="24"/>
        </w:rPr>
        <w:t xml:space="preserve"> 3 levels of administration:</w:t>
      </w:r>
    </w:p>
    <w:p w14:paraId="4D1F1888" w14:textId="2FE1DA68" w:rsidR="009B5EB4" w:rsidRPr="00433A11" w:rsidRDefault="009B5EB4" w:rsidP="009B5EB4">
      <w:pPr>
        <w:rPr>
          <w:rFonts w:cstheme="minorHAnsi"/>
          <w:sz w:val="24"/>
          <w:szCs w:val="24"/>
        </w:rPr>
      </w:pPr>
      <w:r w:rsidRPr="00433A11">
        <w:rPr>
          <w:rFonts w:cstheme="minorHAnsi"/>
          <w:sz w:val="24"/>
          <w:szCs w:val="24"/>
        </w:rPr>
        <w:t xml:space="preserve">• </w:t>
      </w:r>
      <w:r w:rsidR="0068648D" w:rsidRPr="00433A11">
        <w:rPr>
          <w:rFonts w:cstheme="minorHAnsi"/>
          <w:sz w:val="24"/>
          <w:szCs w:val="24"/>
        </w:rPr>
        <w:t>Strategic management</w:t>
      </w:r>
      <w:r w:rsidRPr="00433A11">
        <w:rPr>
          <w:rFonts w:cstheme="minorHAnsi"/>
          <w:sz w:val="24"/>
          <w:szCs w:val="24"/>
        </w:rPr>
        <w:t xml:space="preserve"> exercised by the general manager of the </w:t>
      </w:r>
      <w:r w:rsidR="0068648D" w:rsidRPr="00433A11">
        <w:rPr>
          <w:rFonts w:cstheme="minorHAnsi"/>
          <w:sz w:val="24"/>
          <w:szCs w:val="24"/>
        </w:rPr>
        <w:t>company.</w:t>
      </w:r>
    </w:p>
    <w:p w14:paraId="3CFCFE56" w14:textId="24C9B585" w:rsidR="009B5EB4" w:rsidRPr="00433A11" w:rsidRDefault="009B5EB4" w:rsidP="009B5EB4">
      <w:pPr>
        <w:rPr>
          <w:rFonts w:cstheme="minorHAnsi"/>
          <w:sz w:val="24"/>
          <w:szCs w:val="24"/>
        </w:rPr>
      </w:pPr>
      <w:r w:rsidRPr="00433A11">
        <w:rPr>
          <w:rFonts w:cstheme="minorHAnsi"/>
          <w:sz w:val="24"/>
          <w:szCs w:val="24"/>
        </w:rPr>
        <w:t xml:space="preserve">• </w:t>
      </w:r>
      <w:r w:rsidR="0068648D" w:rsidRPr="00433A11">
        <w:rPr>
          <w:rFonts w:cstheme="minorHAnsi"/>
          <w:sz w:val="24"/>
          <w:szCs w:val="24"/>
        </w:rPr>
        <w:t>Tactical management</w:t>
      </w:r>
      <w:r w:rsidRPr="00433A11">
        <w:rPr>
          <w:rFonts w:cstheme="minorHAnsi"/>
          <w:sz w:val="24"/>
          <w:szCs w:val="24"/>
        </w:rPr>
        <w:t xml:space="preserve"> promoted by the leaders of the production departments.</w:t>
      </w:r>
    </w:p>
    <w:p w14:paraId="50B5F66B" w14:textId="77777777" w:rsidR="009B5EB4" w:rsidRPr="00433A11" w:rsidRDefault="009B5EB4" w:rsidP="009B5EB4">
      <w:pPr>
        <w:rPr>
          <w:rFonts w:cstheme="minorHAnsi"/>
          <w:sz w:val="24"/>
          <w:szCs w:val="24"/>
        </w:rPr>
      </w:pPr>
      <w:r w:rsidRPr="00433A11">
        <w:rPr>
          <w:rFonts w:cstheme="minorHAnsi"/>
          <w:sz w:val="24"/>
          <w:szCs w:val="24"/>
        </w:rPr>
        <w:t>• The operational management is performed by the heads of the subdivisions.</w:t>
      </w:r>
    </w:p>
    <w:p w14:paraId="1FAE4543" w14:textId="41A47FF3" w:rsidR="003A643C" w:rsidRPr="00433A11" w:rsidRDefault="009B5EB4" w:rsidP="003A643C">
      <w:pPr>
        <w:rPr>
          <w:rFonts w:cstheme="minorHAnsi"/>
          <w:sz w:val="24"/>
          <w:szCs w:val="24"/>
        </w:rPr>
      </w:pPr>
      <w:r w:rsidRPr="00433A11">
        <w:rPr>
          <w:rFonts w:cstheme="minorHAnsi"/>
          <w:sz w:val="24"/>
          <w:szCs w:val="24"/>
        </w:rPr>
        <w:t>The service obligations of the personnel of the company are contained in the internal regulations of the company, including in the job descriptions. The general manager convenes meetings with the weekly managers, the directors convene meetings with the operational management. The section heads meet with the masters, brigade heads and daily group during the working sessions.</w:t>
      </w:r>
      <w:r w:rsidR="0068648D" w:rsidRPr="00433A11">
        <w:rPr>
          <w:rFonts w:cstheme="minorHAnsi"/>
          <w:sz w:val="24"/>
          <w:szCs w:val="24"/>
        </w:rPr>
        <w:t xml:space="preserve"> (Amazon </w:t>
      </w:r>
      <w:proofErr w:type="spellStart"/>
      <w:r w:rsidR="0068648D" w:rsidRPr="00433A11">
        <w:rPr>
          <w:rFonts w:cstheme="minorHAnsi"/>
          <w:sz w:val="24"/>
          <w:szCs w:val="24"/>
        </w:rPr>
        <w:t>AtoZ</w:t>
      </w:r>
      <w:proofErr w:type="spellEnd"/>
      <w:r w:rsidR="0068648D" w:rsidRPr="00433A11">
        <w:rPr>
          <w:rFonts w:cstheme="minorHAnsi"/>
          <w:sz w:val="24"/>
          <w:szCs w:val="24"/>
        </w:rPr>
        <w:t xml:space="preserve"> ,2019).</w:t>
      </w:r>
    </w:p>
    <w:p w14:paraId="5ECD688A" w14:textId="6E1C3ACA" w:rsidR="0068648D" w:rsidRPr="00433A11" w:rsidRDefault="0068648D" w:rsidP="003A643C">
      <w:pPr>
        <w:rPr>
          <w:rFonts w:cstheme="minorHAnsi"/>
          <w:sz w:val="24"/>
          <w:szCs w:val="24"/>
        </w:rPr>
      </w:pPr>
      <w:r w:rsidRPr="00433A11">
        <w:rPr>
          <w:rFonts w:cstheme="minorHAnsi"/>
          <w:b/>
          <w:bCs/>
          <w:sz w:val="24"/>
          <w:szCs w:val="24"/>
        </w:rPr>
        <w:t>Amazon Individual benefits:</w:t>
      </w:r>
      <w:r w:rsidRPr="00433A11">
        <w:rPr>
          <w:rFonts w:cstheme="minorHAnsi"/>
          <w:sz w:val="24"/>
          <w:szCs w:val="24"/>
        </w:rPr>
        <w:t xml:space="preserve"> </w:t>
      </w:r>
      <w:r w:rsidR="005D696F" w:rsidRPr="00433A11">
        <w:rPr>
          <w:rFonts w:cstheme="minorHAnsi"/>
          <w:sz w:val="24"/>
          <w:szCs w:val="24"/>
        </w:rPr>
        <w:t xml:space="preserve"> </w:t>
      </w:r>
      <w:r w:rsidRPr="00433A11">
        <w:rPr>
          <w:rFonts w:cstheme="minorHAnsi"/>
          <w:sz w:val="24"/>
          <w:szCs w:val="24"/>
        </w:rPr>
        <w:t xml:space="preserve">The benefits for working are from wide range, because the amazon have a very good strategy to take the best people in. For the regular workers to the management system. The researcher will start with the managers and will explain what benefits they have working </w:t>
      </w:r>
      <w:r w:rsidR="004C57A8" w:rsidRPr="00433A11">
        <w:rPr>
          <w:rFonts w:cstheme="minorHAnsi"/>
          <w:sz w:val="24"/>
          <w:szCs w:val="24"/>
        </w:rPr>
        <w:t xml:space="preserve">to Amazon. </w:t>
      </w:r>
    </w:p>
    <w:p w14:paraId="624213DD" w14:textId="7C011F68" w:rsidR="004C57A8" w:rsidRPr="00433A11" w:rsidRDefault="004C57A8" w:rsidP="003A643C">
      <w:pPr>
        <w:rPr>
          <w:rFonts w:cstheme="minorHAnsi"/>
          <w:sz w:val="24"/>
          <w:szCs w:val="24"/>
        </w:rPr>
      </w:pPr>
      <w:r w:rsidRPr="00433A11">
        <w:rPr>
          <w:rFonts w:cstheme="minorHAnsi"/>
          <w:sz w:val="24"/>
          <w:szCs w:val="24"/>
        </w:rPr>
        <w:lastRenderedPageBreak/>
        <w:t>The managers are shareholders in company this is a benefit which bring a substantial income every year, they have a few dividends.</w:t>
      </w:r>
    </w:p>
    <w:p w14:paraId="39AE5443" w14:textId="634E984E" w:rsidR="004C57A8" w:rsidRPr="00433A11" w:rsidRDefault="004C57A8" w:rsidP="003A643C">
      <w:pPr>
        <w:rPr>
          <w:rFonts w:cstheme="minorHAnsi"/>
          <w:sz w:val="24"/>
          <w:szCs w:val="24"/>
        </w:rPr>
      </w:pPr>
      <w:r w:rsidRPr="00433A11">
        <w:rPr>
          <w:rFonts w:cstheme="minorHAnsi"/>
          <w:sz w:val="24"/>
          <w:szCs w:val="24"/>
        </w:rPr>
        <w:t>The managers have a contract 40h per week, and they are pay on salary.</w:t>
      </w:r>
      <w:r w:rsidR="005D696F" w:rsidRPr="00433A11">
        <w:rPr>
          <w:rFonts w:cstheme="minorHAnsi"/>
          <w:sz w:val="24"/>
          <w:szCs w:val="24"/>
        </w:rPr>
        <w:t xml:space="preserve"> They have a good range of health benefits as well. Managers have a decent desk in company, free coffee, and a meal every day.</w:t>
      </w:r>
    </w:p>
    <w:p w14:paraId="00A19ED4" w14:textId="35D5D834" w:rsidR="005D696F" w:rsidRPr="00433A11" w:rsidRDefault="005D696F" w:rsidP="003A643C">
      <w:pPr>
        <w:rPr>
          <w:rFonts w:cstheme="minorHAnsi"/>
          <w:sz w:val="24"/>
          <w:szCs w:val="24"/>
        </w:rPr>
      </w:pPr>
      <w:r w:rsidRPr="00433A11">
        <w:rPr>
          <w:rFonts w:cstheme="minorHAnsi"/>
          <w:sz w:val="24"/>
          <w:szCs w:val="24"/>
        </w:rPr>
        <w:t xml:space="preserve">Regular workers have some benefits very good, from 1.5x per h to 2x per h on overtime pay. The internal program Careers choice, which allow to the employees to study, up to level 4. This help the workers to achieve a new qualification and build a good CV. </w:t>
      </w:r>
    </w:p>
    <w:p w14:paraId="3C4C56E3" w14:textId="61E6629E" w:rsidR="005D696F" w:rsidRPr="00433A11" w:rsidRDefault="005D696F" w:rsidP="003A643C">
      <w:pPr>
        <w:rPr>
          <w:rFonts w:cstheme="minorHAnsi"/>
          <w:sz w:val="24"/>
          <w:szCs w:val="24"/>
        </w:rPr>
      </w:pPr>
      <w:r w:rsidRPr="00433A11">
        <w:rPr>
          <w:rFonts w:cstheme="minorHAnsi"/>
          <w:sz w:val="24"/>
          <w:szCs w:val="24"/>
        </w:rPr>
        <w:t>They have a health insurance and some private pension scheme plus 10% discount in Amazon website.</w:t>
      </w:r>
    </w:p>
    <w:p w14:paraId="51AD3780" w14:textId="69D6A64E" w:rsidR="0068648D" w:rsidRPr="00433A11" w:rsidRDefault="0068648D" w:rsidP="003A643C">
      <w:pPr>
        <w:rPr>
          <w:rFonts w:cstheme="minorHAnsi"/>
          <w:sz w:val="24"/>
          <w:szCs w:val="24"/>
        </w:rPr>
      </w:pPr>
      <w:r w:rsidRPr="00433A11">
        <w:rPr>
          <w:rFonts w:cstheme="minorHAnsi"/>
          <w:b/>
          <w:bCs/>
          <w:sz w:val="24"/>
          <w:szCs w:val="24"/>
        </w:rPr>
        <w:t>Amazon organization benefits:</w:t>
      </w:r>
      <w:r w:rsidR="005D696F" w:rsidRPr="00433A11">
        <w:rPr>
          <w:rFonts w:cstheme="minorHAnsi"/>
          <w:b/>
          <w:bCs/>
          <w:sz w:val="24"/>
          <w:szCs w:val="24"/>
        </w:rPr>
        <w:t xml:space="preserve"> </w:t>
      </w:r>
      <w:r w:rsidR="004B0DC1" w:rsidRPr="00433A11">
        <w:rPr>
          <w:rFonts w:cstheme="minorHAnsi"/>
          <w:sz w:val="24"/>
          <w:szCs w:val="24"/>
        </w:rPr>
        <w:t xml:space="preserve">The Amazon benefits like an organization is a better </w:t>
      </w:r>
      <w:r w:rsidR="00C365F4" w:rsidRPr="00433A11">
        <w:rPr>
          <w:rFonts w:cstheme="minorHAnsi"/>
          <w:sz w:val="24"/>
          <w:szCs w:val="24"/>
        </w:rPr>
        <w:t xml:space="preserve">communication between the managers and employees. </w:t>
      </w:r>
    </w:p>
    <w:p w14:paraId="7FE1B38D" w14:textId="04444A38" w:rsidR="00C365F4" w:rsidRPr="00433A11" w:rsidRDefault="00C365F4" w:rsidP="003A643C">
      <w:pPr>
        <w:rPr>
          <w:rFonts w:cstheme="minorHAnsi"/>
          <w:sz w:val="24"/>
          <w:szCs w:val="24"/>
        </w:rPr>
      </w:pPr>
      <w:r w:rsidRPr="00433A11">
        <w:rPr>
          <w:rFonts w:cstheme="minorHAnsi"/>
          <w:sz w:val="24"/>
          <w:szCs w:val="24"/>
        </w:rPr>
        <w:t xml:space="preserve">A good time management is very good for the company because the time mean money in those days. Have more qualified employees that bring a boost to the company and grow in credibility. Profits are one of the principal benefits of any organization. </w:t>
      </w:r>
    </w:p>
    <w:p w14:paraId="538EC482" w14:textId="71D46B62" w:rsidR="0068648D" w:rsidRPr="00433A11" w:rsidRDefault="0068648D" w:rsidP="003A643C">
      <w:pPr>
        <w:rPr>
          <w:rFonts w:cstheme="minorHAnsi"/>
          <w:sz w:val="24"/>
          <w:szCs w:val="24"/>
        </w:rPr>
      </w:pPr>
      <w:r w:rsidRPr="00433A11">
        <w:rPr>
          <w:rFonts w:cstheme="minorHAnsi"/>
          <w:b/>
          <w:bCs/>
          <w:sz w:val="24"/>
          <w:szCs w:val="24"/>
        </w:rPr>
        <w:t xml:space="preserve">Tesco individual benefits: </w:t>
      </w:r>
      <w:r w:rsidR="00C365F4" w:rsidRPr="00433A11">
        <w:rPr>
          <w:rFonts w:cstheme="minorHAnsi"/>
          <w:sz w:val="24"/>
          <w:szCs w:val="24"/>
        </w:rPr>
        <w:t xml:space="preserve">The employees have a good range of benefits and they are motivated to stay in their place more time, the benefits are from money to some </w:t>
      </w:r>
      <w:r w:rsidR="006A265B" w:rsidRPr="00433A11">
        <w:rPr>
          <w:rFonts w:cstheme="minorHAnsi"/>
          <w:sz w:val="24"/>
          <w:szCs w:val="24"/>
        </w:rPr>
        <w:t>personal benefits.</w:t>
      </w:r>
    </w:p>
    <w:p w14:paraId="6C80FCB1" w14:textId="77777777" w:rsidR="006A265B" w:rsidRPr="00433A11" w:rsidRDefault="006A265B" w:rsidP="003A643C">
      <w:pPr>
        <w:rPr>
          <w:rFonts w:cstheme="minorHAnsi"/>
          <w:sz w:val="24"/>
          <w:szCs w:val="24"/>
        </w:rPr>
      </w:pPr>
      <w:r w:rsidRPr="00433A11">
        <w:rPr>
          <w:rFonts w:cstheme="minorHAnsi"/>
          <w:sz w:val="24"/>
          <w:szCs w:val="24"/>
        </w:rPr>
        <w:t xml:space="preserve">According to, The Times newspaper, they done a case study about the benefits and motivation in work for Tesco staff. Shares after one year’s service </w:t>
      </w:r>
    </w:p>
    <w:p w14:paraId="44D17AB3" w14:textId="77777777" w:rsidR="006A265B" w:rsidRPr="00433A11" w:rsidRDefault="006A265B" w:rsidP="003A643C">
      <w:pPr>
        <w:rPr>
          <w:rFonts w:cstheme="minorHAnsi"/>
          <w:sz w:val="24"/>
          <w:szCs w:val="24"/>
        </w:rPr>
      </w:pPr>
      <w:r w:rsidRPr="00433A11">
        <w:rPr>
          <w:rFonts w:cstheme="minorHAnsi"/>
          <w:sz w:val="24"/>
          <w:szCs w:val="24"/>
        </w:rPr>
        <w:t>• Save As You Earn shares available in a high interest account</w:t>
      </w:r>
    </w:p>
    <w:p w14:paraId="0F125A33" w14:textId="2F6985FC" w:rsidR="006A265B" w:rsidRPr="00433A11" w:rsidRDefault="006A265B" w:rsidP="003A643C">
      <w:pPr>
        <w:rPr>
          <w:rFonts w:cstheme="minorHAnsi"/>
          <w:sz w:val="24"/>
          <w:szCs w:val="24"/>
        </w:rPr>
      </w:pPr>
      <w:r w:rsidRPr="00433A11">
        <w:rPr>
          <w:rFonts w:cstheme="minorHAnsi"/>
          <w:sz w:val="24"/>
          <w:szCs w:val="24"/>
        </w:rPr>
        <w:t xml:space="preserve">• Pension scheme providing equal contributions from the company </w:t>
      </w:r>
    </w:p>
    <w:p w14:paraId="7D394718" w14:textId="77777777" w:rsidR="006A265B" w:rsidRPr="00433A11" w:rsidRDefault="006A265B" w:rsidP="003A643C">
      <w:pPr>
        <w:rPr>
          <w:rFonts w:cstheme="minorHAnsi"/>
          <w:sz w:val="24"/>
          <w:szCs w:val="24"/>
        </w:rPr>
      </w:pPr>
      <w:r w:rsidRPr="00433A11">
        <w:rPr>
          <w:rFonts w:cstheme="minorHAnsi"/>
          <w:sz w:val="24"/>
          <w:szCs w:val="24"/>
        </w:rPr>
        <w:t xml:space="preserve">• Employee discount card </w:t>
      </w:r>
    </w:p>
    <w:p w14:paraId="74EF32C2" w14:textId="29EE990E" w:rsidR="006A265B" w:rsidRPr="00433A11" w:rsidRDefault="006A265B" w:rsidP="003A643C">
      <w:pPr>
        <w:rPr>
          <w:rFonts w:cstheme="minorHAnsi"/>
          <w:sz w:val="24"/>
          <w:szCs w:val="24"/>
        </w:rPr>
      </w:pPr>
      <w:r w:rsidRPr="00433A11">
        <w:rPr>
          <w:rFonts w:cstheme="minorHAnsi"/>
          <w:sz w:val="24"/>
          <w:szCs w:val="24"/>
        </w:rPr>
        <w:t>• Christmas or pay slip vouchers (Anon,2019)</w:t>
      </w:r>
    </w:p>
    <w:p w14:paraId="0590C85A" w14:textId="38B6B099" w:rsidR="0068648D" w:rsidRPr="00433A11" w:rsidRDefault="0068648D" w:rsidP="003A643C">
      <w:pPr>
        <w:rPr>
          <w:rFonts w:cstheme="minorHAnsi"/>
          <w:sz w:val="24"/>
          <w:szCs w:val="24"/>
        </w:rPr>
      </w:pPr>
      <w:r w:rsidRPr="00433A11">
        <w:rPr>
          <w:rFonts w:cstheme="minorHAnsi"/>
          <w:b/>
          <w:bCs/>
          <w:sz w:val="24"/>
          <w:szCs w:val="24"/>
        </w:rPr>
        <w:t xml:space="preserve">Tesco organization benefits: </w:t>
      </w:r>
      <w:r w:rsidR="006A265B" w:rsidRPr="00433A11">
        <w:rPr>
          <w:rFonts w:cstheme="minorHAnsi"/>
          <w:sz w:val="24"/>
          <w:szCs w:val="24"/>
        </w:rPr>
        <w:t xml:space="preserve">The </w:t>
      </w:r>
      <w:r w:rsidR="005B72ED" w:rsidRPr="00433A11">
        <w:rPr>
          <w:rFonts w:cstheme="minorHAnsi"/>
          <w:sz w:val="24"/>
          <w:szCs w:val="24"/>
        </w:rPr>
        <w:t>Tesco</w:t>
      </w:r>
      <w:r w:rsidR="006A265B" w:rsidRPr="00433A11">
        <w:rPr>
          <w:rFonts w:cstheme="minorHAnsi"/>
          <w:sz w:val="24"/>
          <w:szCs w:val="24"/>
        </w:rPr>
        <w:t xml:space="preserve"> benefits are very good </w:t>
      </w:r>
      <w:r w:rsidR="005B72ED" w:rsidRPr="00433A11">
        <w:rPr>
          <w:rFonts w:cstheme="minorHAnsi"/>
          <w:sz w:val="24"/>
          <w:szCs w:val="24"/>
        </w:rPr>
        <w:t>because thy keep the staff more in the company and they will deliver the best service to the customer demand.</w:t>
      </w:r>
    </w:p>
    <w:p w14:paraId="28FBDBF9" w14:textId="214D880A" w:rsidR="00EA3556" w:rsidRPr="00433A11" w:rsidRDefault="005B72ED" w:rsidP="00EA3556">
      <w:pPr>
        <w:rPr>
          <w:rFonts w:cstheme="minorHAnsi"/>
          <w:sz w:val="24"/>
          <w:szCs w:val="24"/>
        </w:rPr>
      </w:pPr>
      <w:r w:rsidRPr="00433A11">
        <w:rPr>
          <w:rFonts w:cstheme="minorHAnsi"/>
          <w:sz w:val="24"/>
          <w:szCs w:val="24"/>
        </w:rPr>
        <w:t xml:space="preserve">Net profits are as well a good benefit to the company. </w:t>
      </w:r>
    </w:p>
    <w:p w14:paraId="36689AA9" w14:textId="60104BA9" w:rsidR="00EA3556" w:rsidRPr="00433A11" w:rsidRDefault="00EA3556" w:rsidP="00433A11">
      <w:pPr>
        <w:pStyle w:val="Heading3"/>
      </w:pPr>
      <w:bookmarkStart w:id="8" w:name="_Toc26770851"/>
      <w:r w:rsidRPr="00433A11">
        <w:t xml:space="preserve">2.2 </w:t>
      </w:r>
      <w:r w:rsidR="008651DB" w:rsidRPr="00433A11">
        <w:t>Company and Staff motivation</w:t>
      </w:r>
      <w:bookmarkEnd w:id="8"/>
      <w:r w:rsidR="008651DB" w:rsidRPr="00433A11">
        <w:t xml:space="preserve"> </w:t>
      </w:r>
    </w:p>
    <w:p w14:paraId="6C33766C" w14:textId="77777777" w:rsidR="008651DB" w:rsidRPr="00433A11" w:rsidRDefault="008651DB" w:rsidP="008651DB">
      <w:pPr>
        <w:rPr>
          <w:rFonts w:cstheme="minorHAnsi"/>
          <w:sz w:val="24"/>
          <w:szCs w:val="24"/>
        </w:rPr>
      </w:pPr>
    </w:p>
    <w:p w14:paraId="0B770FF0" w14:textId="77777777" w:rsidR="008D09F1" w:rsidRPr="00433A11" w:rsidRDefault="008D09F1" w:rsidP="00EA3556">
      <w:pPr>
        <w:rPr>
          <w:rFonts w:cstheme="minorHAnsi"/>
          <w:sz w:val="24"/>
          <w:szCs w:val="24"/>
        </w:rPr>
      </w:pPr>
      <w:r w:rsidRPr="00433A11">
        <w:rPr>
          <w:rFonts w:cstheme="minorHAnsi"/>
          <w:sz w:val="24"/>
          <w:szCs w:val="24"/>
        </w:rPr>
        <w:t xml:space="preserve">The </w:t>
      </w:r>
      <w:r w:rsidRPr="00433A11">
        <w:rPr>
          <w:rFonts w:cstheme="minorHAnsi"/>
          <w:sz w:val="24"/>
          <w:szCs w:val="24"/>
        </w:rPr>
        <w:t>means</w:t>
      </w:r>
      <w:r w:rsidRPr="00433A11">
        <w:rPr>
          <w:rFonts w:cstheme="minorHAnsi"/>
          <w:sz w:val="24"/>
          <w:szCs w:val="24"/>
        </w:rPr>
        <w:t xml:space="preserve"> of motivation has an </w:t>
      </w:r>
      <w:r w:rsidRPr="00433A11">
        <w:rPr>
          <w:rFonts w:cstheme="minorHAnsi"/>
          <w:sz w:val="24"/>
          <w:szCs w:val="24"/>
        </w:rPr>
        <w:t>essential</w:t>
      </w:r>
      <w:r w:rsidRPr="00433A11">
        <w:rPr>
          <w:rFonts w:cstheme="minorHAnsi"/>
          <w:sz w:val="24"/>
          <w:szCs w:val="24"/>
        </w:rPr>
        <w:t xml:space="preserve"> </w:t>
      </w:r>
      <w:r w:rsidRPr="00433A11">
        <w:rPr>
          <w:rFonts w:cstheme="minorHAnsi"/>
          <w:sz w:val="24"/>
          <w:szCs w:val="24"/>
        </w:rPr>
        <w:t>part</w:t>
      </w:r>
      <w:r w:rsidRPr="00433A11">
        <w:rPr>
          <w:rFonts w:cstheme="minorHAnsi"/>
          <w:sz w:val="24"/>
          <w:szCs w:val="24"/>
        </w:rPr>
        <w:t xml:space="preserve"> in a</w:t>
      </w:r>
      <w:r w:rsidRPr="00433A11">
        <w:rPr>
          <w:rFonts w:cstheme="minorHAnsi"/>
          <w:sz w:val="24"/>
          <w:szCs w:val="24"/>
        </w:rPr>
        <w:t>n</w:t>
      </w:r>
      <w:r w:rsidRPr="00433A11">
        <w:rPr>
          <w:rFonts w:cstheme="minorHAnsi"/>
          <w:sz w:val="24"/>
          <w:szCs w:val="24"/>
        </w:rPr>
        <w:t xml:space="preserve"> </w:t>
      </w:r>
      <w:r w:rsidRPr="00433A11">
        <w:rPr>
          <w:rFonts w:cstheme="minorHAnsi"/>
          <w:sz w:val="24"/>
          <w:szCs w:val="24"/>
        </w:rPr>
        <w:t>organization</w:t>
      </w:r>
      <w:r w:rsidRPr="00433A11">
        <w:rPr>
          <w:rFonts w:cstheme="minorHAnsi"/>
          <w:sz w:val="24"/>
          <w:szCs w:val="24"/>
        </w:rPr>
        <w:t xml:space="preserve">. This is </w:t>
      </w:r>
      <w:r w:rsidRPr="00433A11">
        <w:rPr>
          <w:rFonts w:cstheme="minorHAnsi"/>
          <w:sz w:val="24"/>
          <w:szCs w:val="24"/>
        </w:rPr>
        <w:t>mostly</w:t>
      </w:r>
      <w:r w:rsidRPr="00433A11">
        <w:rPr>
          <w:rFonts w:cstheme="minorHAnsi"/>
          <w:sz w:val="24"/>
          <w:szCs w:val="24"/>
        </w:rPr>
        <w:t xml:space="preserve"> </w:t>
      </w:r>
      <w:r w:rsidRPr="00433A11">
        <w:rPr>
          <w:rFonts w:cstheme="minorHAnsi"/>
          <w:sz w:val="24"/>
          <w:szCs w:val="24"/>
        </w:rPr>
        <w:t>confirmed</w:t>
      </w:r>
      <w:r w:rsidRPr="00433A11">
        <w:rPr>
          <w:rFonts w:cstheme="minorHAnsi"/>
          <w:sz w:val="24"/>
          <w:szCs w:val="24"/>
        </w:rPr>
        <w:t xml:space="preserve"> by </w:t>
      </w:r>
      <w:r w:rsidRPr="00433A11">
        <w:rPr>
          <w:rFonts w:cstheme="minorHAnsi"/>
          <w:sz w:val="24"/>
          <w:szCs w:val="24"/>
        </w:rPr>
        <w:t>managers and</w:t>
      </w:r>
      <w:r w:rsidRPr="00433A11">
        <w:rPr>
          <w:rFonts w:cstheme="minorHAnsi"/>
          <w:sz w:val="24"/>
          <w:szCs w:val="24"/>
        </w:rPr>
        <w:t xml:space="preserve"> increase in employees mind the desire to work. </w:t>
      </w:r>
    </w:p>
    <w:p w14:paraId="26059197" w14:textId="761E1BBA" w:rsidR="008D09F1" w:rsidRPr="00433A11" w:rsidRDefault="008D09F1" w:rsidP="008D09F1">
      <w:pPr>
        <w:pStyle w:val="ListParagraph"/>
        <w:numPr>
          <w:ilvl w:val="0"/>
          <w:numId w:val="18"/>
        </w:numPr>
        <w:rPr>
          <w:rFonts w:cstheme="minorHAnsi"/>
          <w:sz w:val="24"/>
          <w:szCs w:val="24"/>
        </w:rPr>
      </w:pPr>
      <w:r w:rsidRPr="00433A11">
        <w:rPr>
          <w:rFonts w:cstheme="minorHAnsi"/>
          <w:sz w:val="24"/>
          <w:szCs w:val="24"/>
        </w:rPr>
        <w:t xml:space="preserve">Increase productivity: </w:t>
      </w:r>
      <w:r w:rsidRPr="00433A11">
        <w:rPr>
          <w:rFonts w:cstheme="minorHAnsi"/>
          <w:sz w:val="24"/>
          <w:szCs w:val="24"/>
        </w:rPr>
        <w:t>This part is important in organization because the employees need to build up the company demand.</w:t>
      </w:r>
    </w:p>
    <w:p w14:paraId="0B1746F3" w14:textId="73F0D16B" w:rsidR="008D09F1" w:rsidRPr="00433A11" w:rsidRDefault="008D09F1" w:rsidP="008D09F1">
      <w:pPr>
        <w:pStyle w:val="ListParagraph"/>
        <w:numPr>
          <w:ilvl w:val="0"/>
          <w:numId w:val="18"/>
        </w:numPr>
        <w:rPr>
          <w:rFonts w:cstheme="minorHAnsi"/>
          <w:sz w:val="24"/>
          <w:szCs w:val="24"/>
        </w:rPr>
      </w:pPr>
      <w:r w:rsidRPr="00433A11">
        <w:rPr>
          <w:rFonts w:cstheme="minorHAnsi"/>
          <w:sz w:val="24"/>
          <w:szCs w:val="24"/>
        </w:rPr>
        <w:lastRenderedPageBreak/>
        <w:t>Executive</w:t>
      </w:r>
      <w:r w:rsidRPr="00433A11">
        <w:rPr>
          <w:rFonts w:cstheme="minorHAnsi"/>
          <w:sz w:val="24"/>
          <w:szCs w:val="24"/>
        </w:rPr>
        <w:t xml:space="preserve"> efficiency: Motivation can change attitude into organisation. This </w:t>
      </w:r>
      <w:r w:rsidRPr="00433A11">
        <w:rPr>
          <w:rFonts w:cstheme="minorHAnsi"/>
          <w:sz w:val="24"/>
          <w:szCs w:val="24"/>
        </w:rPr>
        <w:t>permits</w:t>
      </w:r>
      <w:r w:rsidRPr="00433A11">
        <w:rPr>
          <w:rFonts w:cstheme="minorHAnsi"/>
          <w:sz w:val="24"/>
          <w:szCs w:val="24"/>
        </w:rPr>
        <w:t xml:space="preserve"> the organisation </w:t>
      </w:r>
      <w:r w:rsidRPr="00433A11">
        <w:rPr>
          <w:rFonts w:cstheme="minorHAnsi"/>
          <w:sz w:val="24"/>
          <w:szCs w:val="24"/>
        </w:rPr>
        <w:t>to be</w:t>
      </w:r>
      <w:r w:rsidRPr="00433A11">
        <w:rPr>
          <w:rFonts w:cstheme="minorHAnsi"/>
          <w:sz w:val="24"/>
          <w:szCs w:val="24"/>
        </w:rPr>
        <w:t xml:space="preserve"> </w:t>
      </w:r>
      <w:r w:rsidRPr="00433A11">
        <w:rPr>
          <w:rFonts w:cstheme="minorHAnsi"/>
          <w:sz w:val="24"/>
          <w:szCs w:val="24"/>
        </w:rPr>
        <w:t>successful</w:t>
      </w:r>
      <w:r w:rsidRPr="00433A11">
        <w:rPr>
          <w:rFonts w:cstheme="minorHAnsi"/>
          <w:sz w:val="24"/>
          <w:szCs w:val="24"/>
        </w:rPr>
        <w:t xml:space="preserve"> </w:t>
      </w:r>
    </w:p>
    <w:p w14:paraId="57E61181" w14:textId="77777777" w:rsidR="00D9106E" w:rsidRPr="00433A11" w:rsidRDefault="008D09F1" w:rsidP="00EA3556">
      <w:pPr>
        <w:pStyle w:val="ListParagraph"/>
        <w:numPr>
          <w:ilvl w:val="0"/>
          <w:numId w:val="18"/>
        </w:numPr>
        <w:rPr>
          <w:rFonts w:cstheme="minorHAnsi"/>
          <w:sz w:val="24"/>
          <w:szCs w:val="24"/>
        </w:rPr>
      </w:pPr>
      <w:r w:rsidRPr="00433A11">
        <w:rPr>
          <w:rFonts w:cstheme="minorHAnsi"/>
          <w:sz w:val="24"/>
          <w:szCs w:val="24"/>
        </w:rPr>
        <w:t>L</w:t>
      </w:r>
      <w:r w:rsidRPr="00433A11">
        <w:rPr>
          <w:rFonts w:cstheme="minorHAnsi"/>
          <w:sz w:val="24"/>
          <w:szCs w:val="24"/>
        </w:rPr>
        <w:t xml:space="preserve">oyal </w:t>
      </w:r>
      <w:r w:rsidRPr="00433A11">
        <w:rPr>
          <w:rFonts w:cstheme="minorHAnsi"/>
          <w:sz w:val="24"/>
          <w:szCs w:val="24"/>
        </w:rPr>
        <w:t>staff</w:t>
      </w:r>
      <w:r w:rsidRPr="00433A11">
        <w:rPr>
          <w:rFonts w:cstheme="minorHAnsi"/>
          <w:sz w:val="24"/>
          <w:szCs w:val="24"/>
        </w:rPr>
        <w:t xml:space="preserve">: </w:t>
      </w:r>
      <w:r w:rsidRPr="00433A11">
        <w:rPr>
          <w:rFonts w:cstheme="minorHAnsi"/>
          <w:sz w:val="24"/>
          <w:szCs w:val="24"/>
        </w:rPr>
        <w:t>A</w:t>
      </w:r>
      <w:r w:rsidRPr="00433A11">
        <w:rPr>
          <w:rFonts w:cstheme="minorHAnsi"/>
          <w:sz w:val="24"/>
          <w:szCs w:val="24"/>
        </w:rPr>
        <w:t xml:space="preserve"> motivated employee is the best workforce</w:t>
      </w:r>
      <w:r w:rsidRPr="00433A11">
        <w:rPr>
          <w:rFonts w:cstheme="minorHAnsi"/>
          <w:sz w:val="24"/>
          <w:szCs w:val="24"/>
        </w:rPr>
        <w:t xml:space="preserve"> in a company they can bring good reputation</w:t>
      </w:r>
    </w:p>
    <w:p w14:paraId="3B5E095D" w14:textId="411CD797" w:rsidR="00EA3556" w:rsidRPr="00433A11" w:rsidRDefault="00D9106E" w:rsidP="00D9106E">
      <w:pPr>
        <w:pStyle w:val="ListParagraph"/>
        <w:numPr>
          <w:ilvl w:val="0"/>
          <w:numId w:val="18"/>
        </w:numPr>
        <w:rPr>
          <w:rFonts w:cstheme="minorHAnsi"/>
          <w:sz w:val="24"/>
          <w:szCs w:val="24"/>
        </w:rPr>
      </w:pPr>
      <w:r w:rsidRPr="00433A11">
        <w:rPr>
          <w:rFonts w:cstheme="minorHAnsi"/>
          <w:sz w:val="24"/>
          <w:szCs w:val="24"/>
        </w:rPr>
        <w:t xml:space="preserve">Give defined feedback: this is what the staff need, to see where can improve or what they do the best for the company </w:t>
      </w:r>
    </w:p>
    <w:p w14:paraId="1F4BC093" w14:textId="7283F5ED" w:rsidR="008651DB" w:rsidRPr="00433A11" w:rsidRDefault="00D9106E" w:rsidP="008651DB">
      <w:pPr>
        <w:pStyle w:val="ListParagraph"/>
        <w:numPr>
          <w:ilvl w:val="0"/>
          <w:numId w:val="18"/>
        </w:numPr>
        <w:rPr>
          <w:rFonts w:cstheme="minorHAnsi"/>
          <w:sz w:val="24"/>
          <w:szCs w:val="24"/>
        </w:rPr>
      </w:pPr>
      <w:r w:rsidRPr="00433A11">
        <w:rPr>
          <w:rFonts w:cstheme="minorHAnsi"/>
          <w:sz w:val="24"/>
          <w:szCs w:val="24"/>
        </w:rPr>
        <w:t>An internal communication is as well very important for the company, the communication between managers and employees make a plus to the company.</w:t>
      </w:r>
    </w:p>
    <w:p w14:paraId="440C7179" w14:textId="4AF9BD4B" w:rsidR="008651DB" w:rsidRPr="00433A11" w:rsidRDefault="008651DB" w:rsidP="008651DB">
      <w:pPr>
        <w:rPr>
          <w:rFonts w:cstheme="minorHAnsi"/>
          <w:sz w:val="24"/>
          <w:szCs w:val="24"/>
        </w:rPr>
      </w:pPr>
      <w:r w:rsidRPr="00433A11">
        <w:rPr>
          <w:rFonts w:cstheme="minorHAnsi"/>
          <w:b/>
          <w:bCs/>
          <w:sz w:val="24"/>
          <w:szCs w:val="24"/>
        </w:rPr>
        <w:t>Amazon</w:t>
      </w:r>
      <w:r w:rsidRPr="00433A11">
        <w:rPr>
          <w:rFonts w:cstheme="minorHAnsi"/>
          <w:sz w:val="24"/>
          <w:szCs w:val="24"/>
        </w:rPr>
        <w:t xml:space="preserve"> put the motivation first on their staff and when they come to interview, they put on table a good range of benefits this benefit help the company to attract more people. After they take on this people amazon like to call all the staff “Amazon Associate” that is different way to attract the best staff, this make the employees to feel like own bosses. </w:t>
      </w:r>
    </w:p>
    <w:p w14:paraId="3BB71B0D" w14:textId="4A4CA8BE" w:rsidR="005123B8" w:rsidRPr="00433A11" w:rsidRDefault="005123B8" w:rsidP="008651DB">
      <w:pPr>
        <w:rPr>
          <w:rFonts w:cstheme="minorHAnsi"/>
          <w:sz w:val="24"/>
          <w:szCs w:val="24"/>
        </w:rPr>
      </w:pPr>
      <w:r w:rsidRPr="00433A11">
        <w:rPr>
          <w:rFonts w:cstheme="minorHAnsi"/>
          <w:sz w:val="24"/>
          <w:szCs w:val="24"/>
        </w:rPr>
        <w:t xml:space="preserve">Applying Mayo theory at </w:t>
      </w:r>
      <w:r w:rsidRPr="00433A11">
        <w:rPr>
          <w:rFonts w:cstheme="minorHAnsi"/>
          <w:b/>
          <w:bCs/>
          <w:sz w:val="24"/>
          <w:szCs w:val="24"/>
        </w:rPr>
        <w:t xml:space="preserve">Tesco </w:t>
      </w:r>
      <w:r w:rsidRPr="00433A11">
        <w:rPr>
          <w:rFonts w:cstheme="minorHAnsi"/>
          <w:sz w:val="24"/>
          <w:szCs w:val="24"/>
        </w:rPr>
        <w:t>this can be seen by the internal communication when the managers do 1 to 1 discussion. The line managers doing brief on the start of the shift to communicate everything is expected to be happening on that day.</w:t>
      </w:r>
    </w:p>
    <w:p w14:paraId="79F24CC6" w14:textId="7C9AB272" w:rsidR="005123B8" w:rsidRPr="00433A11" w:rsidRDefault="005123B8" w:rsidP="008651DB">
      <w:pPr>
        <w:rPr>
          <w:rFonts w:cstheme="minorHAnsi"/>
          <w:sz w:val="24"/>
          <w:szCs w:val="24"/>
        </w:rPr>
      </w:pPr>
      <w:r w:rsidRPr="00433A11">
        <w:rPr>
          <w:rFonts w:cstheme="minorHAnsi"/>
          <w:sz w:val="24"/>
          <w:szCs w:val="24"/>
        </w:rPr>
        <w:t xml:space="preserve">They have as well a series of benefits to motivate the employees like development programs or leadership training to grow with company. </w:t>
      </w:r>
      <w:r w:rsidRPr="00433A11">
        <w:rPr>
          <w:rFonts w:cstheme="minorHAnsi"/>
          <w:sz w:val="24"/>
          <w:szCs w:val="24"/>
        </w:rPr>
        <w:t>This is a</w:t>
      </w:r>
      <w:r w:rsidR="00A015C2" w:rsidRPr="00433A11">
        <w:rPr>
          <w:rFonts w:cstheme="minorHAnsi"/>
          <w:sz w:val="24"/>
          <w:szCs w:val="24"/>
        </w:rPr>
        <w:t>n</w:t>
      </w:r>
      <w:r w:rsidRPr="00433A11">
        <w:rPr>
          <w:rFonts w:cstheme="minorHAnsi"/>
          <w:sz w:val="24"/>
          <w:szCs w:val="24"/>
        </w:rPr>
        <w:t xml:space="preserve"> </w:t>
      </w:r>
      <w:r w:rsidR="00A015C2" w:rsidRPr="00433A11">
        <w:rPr>
          <w:rFonts w:cstheme="minorHAnsi"/>
          <w:sz w:val="24"/>
          <w:szCs w:val="24"/>
        </w:rPr>
        <w:t>individual</w:t>
      </w:r>
      <w:r w:rsidRPr="00433A11">
        <w:rPr>
          <w:rFonts w:cstheme="minorHAnsi"/>
          <w:sz w:val="24"/>
          <w:szCs w:val="24"/>
        </w:rPr>
        <w:t xml:space="preserve"> </w:t>
      </w:r>
      <w:r w:rsidR="00A015C2" w:rsidRPr="00433A11">
        <w:rPr>
          <w:rFonts w:cstheme="minorHAnsi"/>
          <w:sz w:val="24"/>
          <w:szCs w:val="24"/>
        </w:rPr>
        <w:t>training</w:t>
      </w:r>
      <w:r w:rsidRPr="00433A11">
        <w:rPr>
          <w:rFonts w:cstheme="minorHAnsi"/>
          <w:sz w:val="24"/>
          <w:szCs w:val="24"/>
        </w:rPr>
        <w:t xml:space="preserve"> tool which provides feedback from a selection of people with whom the </w:t>
      </w:r>
      <w:r w:rsidR="00A015C2" w:rsidRPr="00433A11">
        <w:rPr>
          <w:rFonts w:cstheme="minorHAnsi"/>
          <w:sz w:val="24"/>
          <w:szCs w:val="24"/>
        </w:rPr>
        <w:t>member of staff</w:t>
      </w:r>
      <w:r w:rsidRPr="00433A11">
        <w:rPr>
          <w:rFonts w:cstheme="minorHAnsi"/>
          <w:sz w:val="24"/>
          <w:szCs w:val="24"/>
        </w:rPr>
        <w:t xml:space="preserve"> works. This helps employees to </w:t>
      </w:r>
      <w:r w:rsidR="00A015C2" w:rsidRPr="00433A11">
        <w:rPr>
          <w:rFonts w:cstheme="minorHAnsi"/>
          <w:sz w:val="24"/>
          <w:szCs w:val="24"/>
        </w:rPr>
        <w:t>realize</w:t>
      </w:r>
      <w:r w:rsidRPr="00433A11">
        <w:rPr>
          <w:rFonts w:cstheme="minorHAnsi"/>
          <w:sz w:val="24"/>
          <w:szCs w:val="24"/>
        </w:rPr>
        <w:t xml:space="preserve"> their behaviour, </w:t>
      </w:r>
      <w:proofErr w:type="gramStart"/>
      <w:r w:rsidRPr="00433A11">
        <w:rPr>
          <w:rFonts w:cstheme="minorHAnsi"/>
          <w:sz w:val="24"/>
          <w:szCs w:val="24"/>
        </w:rPr>
        <w:t>strengths</w:t>
      </w:r>
      <w:proofErr w:type="gramEnd"/>
      <w:r w:rsidRPr="00433A11">
        <w:rPr>
          <w:rFonts w:cstheme="minorHAnsi"/>
          <w:sz w:val="24"/>
          <w:szCs w:val="24"/>
        </w:rPr>
        <w:t xml:space="preserve"> </w:t>
      </w:r>
      <w:r w:rsidRPr="00433A11">
        <w:rPr>
          <w:rFonts w:cstheme="minorHAnsi"/>
          <w:sz w:val="24"/>
          <w:szCs w:val="24"/>
        </w:rPr>
        <w:t>and weaknesses within the workplace as others see them</w:t>
      </w:r>
      <w:r w:rsidR="00A015C2" w:rsidRPr="00433A11">
        <w:rPr>
          <w:rFonts w:cstheme="minorHAnsi"/>
          <w:sz w:val="24"/>
          <w:szCs w:val="24"/>
        </w:rPr>
        <w:t>. This idea</w:t>
      </w:r>
      <w:r w:rsidR="002A269B" w:rsidRPr="00433A11">
        <w:rPr>
          <w:rFonts w:cstheme="minorHAnsi"/>
          <w:sz w:val="24"/>
          <w:szCs w:val="24"/>
        </w:rPr>
        <w:t xml:space="preserve"> of programme</w:t>
      </w:r>
      <w:r w:rsidRPr="00433A11">
        <w:rPr>
          <w:rFonts w:cstheme="minorHAnsi"/>
          <w:sz w:val="24"/>
          <w:szCs w:val="24"/>
        </w:rPr>
        <w:t xml:space="preserve"> is to ‘Take People with You’ and ‘To Gain the Hearts and Minds of Others’ </w:t>
      </w:r>
      <w:r w:rsidR="002A269B" w:rsidRPr="00433A11">
        <w:rPr>
          <w:rFonts w:cstheme="minorHAnsi"/>
          <w:sz w:val="24"/>
          <w:szCs w:val="24"/>
        </w:rPr>
        <w:t xml:space="preserve">is made </w:t>
      </w:r>
      <w:r w:rsidRPr="00433A11">
        <w:rPr>
          <w:rFonts w:cstheme="minorHAnsi"/>
          <w:sz w:val="24"/>
          <w:szCs w:val="24"/>
        </w:rPr>
        <w:t xml:space="preserve">to improve </w:t>
      </w:r>
      <w:r w:rsidR="002A269B" w:rsidRPr="00433A11">
        <w:rPr>
          <w:rFonts w:cstheme="minorHAnsi"/>
          <w:sz w:val="24"/>
          <w:szCs w:val="24"/>
        </w:rPr>
        <w:t>people</w:t>
      </w:r>
      <w:r w:rsidRPr="00433A11">
        <w:rPr>
          <w:rFonts w:cstheme="minorHAnsi"/>
          <w:sz w:val="24"/>
          <w:szCs w:val="24"/>
        </w:rPr>
        <w:t xml:space="preserve"> and get things done </w:t>
      </w:r>
      <w:r w:rsidR="002A269B" w:rsidRPr="00433A11">
        <w:rPr>
          <w:rFonts w:cstheme="minorHAnsi"/>
          <w:sz w:val="24"/>
          <w:szCs w:val="24"/>
        </w:rPr>
        <w:t>well</w:t>
      </w:r>
      <w:r w:rsidRPr="00433A11">
        <w:rPr>
          <w:rFonts w:cstheme="minorHAnsi"/>
          <w:sz w:val="24"/>
          <w:szCs w:val="24"/>
        </w:rPr>
        <w:t xml:space="preserve"> (</w:t>
      </w:r>
      <w:r w:rsidR="00A015C2" w:rsidRPr="00433A11">
        <w:rPr>
          <w:rFonts w:cstheme="minorHAnsi"/>
          <w:color w:val="000000"/>
          <w:sz w:val="24"/>
          <w:szCs w:val="24"/>
          <w:shd w:val="clear" w:color="auto" w:fill="FFFFFF"/>
        </w:rPr>
        <w:t>Business Case Studies</w:t>
      </w:r>
      <w:r w:rsidR="00A015C2" w:rsidRPr="00433A11">
        <w:rPr>
          <w:rFonts w:cstheme="minorHAnsi"/>
          <w:color w:val="000000"/>
          <w:sz w:val="24"/>
          <w:szCs w:val="24"/>
          <w:shd w:val="clear" w:color="auto" w:fill="FFFFFF"/>
        </w:rPr>
        <w:t>,2019)</w:t>
      </w:r>
    </w:p>
    <w:p w14:paraId="147A0B3F" w14:textId="34104AF2" w:rsidR="00A015C2" w:rsidRPr="00433A11" w:rsidRDefault="00A015C2" w:rsidP="008651DB">
      <w:pPr>
        <w:rPr>
          <w:rFonts w:cstheme="minorHAnsi"/>
          <w:sz w:val="24"/>
          <w:szCs w:val="24"/>
        </w:rPr>
      </w:pPr>
      <w:r w:rsidRPr="00433A11">
        <w:rPr>
          <w:rFonts w:cstheme="minorHAnsi"/>
          <w:color w:val="212529"/>
          <w:sz w:val="24"/>
          <w:szCs w:val="24"/>
          <w:shd w:val="clear" w:color="auto" w:fill="FFFFFF"/>
        </w:rPr>
        <w:t>T</w:t>
      </w:r>
      <w:r w:rsidRPr="00433A11">
        <w:rPr>
          <w:rFonts w:cstheme="minorHAnsi"/>
          <w:color w:val="212529"/>
          <w:sz w:val="24"/>
          <w:szCs w:val="24"/>
          <w:shd w:val="clear" w:color="auto" w:fill="FFFFFF"/>
        </w:rPr>
        <w:t>esco which is prove to be very good motivator from last decade now has risen some problem related to motivation as the generation is changing the need and the desire of the young employee is changing, so according to their need for career path for youngster Tesco started A- level programme in order to motivate the employee.</w:t>
      </w:r>
      <w:r w:rsidRPr="00433A11">
        <w:rPr>
          <w:rFonts w:cstheme="minorHAnsi"/>
          <w:color w:val="212529"/>
          <w:sz w:val="24"/>
          <w:szCs w:val="24"/>
          <w:shd w:val="clear" w:color="auto" w:fill="FFFFFF"/>
        </w:rPr>
        <w:t>(</w:t>
      </w:r>
      <w:r w:rsidRPr="00433A11">
        <w:rPr>
          <w:rFonts w:cstheme="minorHAnsi"/>
          <w:sz w:val="24"/>
          <w:szCs w:val="24"/>
        </w:rPr>
        <w:t xml:space="preserve"> </w:t>
      </w:r>
      <w:proofErr w:type="spellStart"/>
      <w:r w:rsidRPr="00433A11">
        <w:rPr>
          <w:rFonts w:cstheme="minorHAnsi"/>
          <w:sz w:val="24"/>
          <w:szCs w:val="24"/>
        </w:rPr>
        <w:t>UKEssays</w:t>
      </w:r>
      <w:proofErr w:type="spellEnd"/>
      <w:r w:rsidRPr="00433A11">
        <w:rPr>
          <w:rFonts w:cstheme="minorHAnsi"/>
          <w:sz w:val="24"/>
          <w:szCs w:val="24"/>
        </w:rPr>
        <w:t>, 2018)</w:t>
      </w:r>
    </w:p>
    <w:p w14:paraId="254C323F" w14:textId="386C4DCB" w:rsidR="005123B8" w:rsidRPr="00433A11" w:rsidRDefault="005123B8" w:rsidP="008651DB">
      <w:pPr>
        <w:rPr>
          <w:rFonts w:cstheme="minorHAnsi"/>
          <w:sz w:val="24"/>
          <w:szCs w:val="24"/>
        </w:rPr>
      </w:pPr>
    </w:p>
    <w:p w14:paraId="57F6B134" w14:textId="1D6918DF" w:rsidR="002A269B" w:rsidRPr="00433A11" w:rsidRDefault="002A269B" w:rsidP="002A269B">
      <w:pPr>
        <w:pStyle w:val="Heading1"/>
        <w:numPr>
          <w:ilvl w:val="0"/>
          <w:numId w:val="17"/>
        </w:numPr>
        <w:rPr>
          <w:rFonts w:asciiTheme="minorHAnsi" w:hAnsiTheme="minorHAnsi" w:cstheme="minorHAnsi"/>
          <w:sz w:val="24"/>
          <w:szCs w:val="24"/>
        </w:rPr>
      </w:pPr>
      <w:bookmarkStart w:id="9" w:name="_Toc26770852"/>
      <w:r w:rsidRPr="00433A11">
        <w:rPr>
          <w:rFonts w:asciiTheme="minorHAnsi" w:hAnsiTheme="minorHAnsi" w:cstheme="minorHAnsi"/>
          <w:sz w:val="24"/>
          <w:szCs w:val="24"/>
        </w:rPr>
        <w:t>Task 3</w:t>
      </w:r>
      <w:bookmarkEnd w:id="9"/>
    </w:p>
    <w:p w14:paraId="3511B659" w14:textId="32D72ABA" w:rsidR="002A269B" w:rsidRPr="00433A11" w:rsidRDefault="002A269B" w:rsidP="00433A11">
      <w:pPr>
        <w:pStyle w:val="Heading3"/>
      </w:pPr>
      <w:bookmarkStart w:id="10" w:name="_Toc26770853"/>
      <w:r w:rsidRPr="00433A11">
        <w:t xml:space="preserve">3.1 </w:t>
      </w:r>
      <w:r w:rsidRPr="00433A11">
        <w:t>Personal Development Plan</w:t>
      </w:r>
      <w:bookmarkEnd w:id="10"/>
      <w:r w:rsidRPr="00433A11">
        <w:t xml:space="preserve"> </w:t>
      </w:r>
    </w:p>
    <w:p w14:paraId="038D4E06" w14:textId="77777777" w:rsidR="002A269B" w:rsidRPr="00433A11" w:rsidRDefault="002A269B" w:rsidP="002A269B">
      <w:pPr>
        <w:rPr>
          <w:rFonts w:cstheme="minorHAnsi"/>
          <w:sz w:val="24"/>
          <w:szCs w:val="24"/>
          <w:lang w:val="en-US"/>
        </w:rPr>
      </w:pPr>
    </w:p>
    <w:p w14:paraId="5EF6FFEA" w14:textId="77777777" w:rsidR="002A269B" w:rsidRPr="00433A11" w:rsidRDefault="002A269B" w:rsidP="002A269B">
      <w:pPr>
        <w:rPr>
          <w:rFonts w:cstheme="minorHAnsi"/>
          <w:sz w:val="24"/>
          <w:szCs w:val="24"/>
        </w:rPr>
      </w:pPr>
      <w:r w:rsidRPr="00433A11">
        <w:rPr>
          <w:rFonts w:cstheme="minorHAnsi"/>
          <w:sz w:val="24"/>
          <w:szCs w:val="24"/>
        </w:rPr>
        <w:t>PDP - A personal development plan is a tool for improving employee performance. The PDP process helps managers and employees identify areas for improvement, set goals, measure progress, and outline a strategy to achieve those objectives. (Lucidchart.com, 2019)</w:t>
      </w:r>
    </w:p>
    <w:p w14:paraId="44C495A4" w14:textId="77777777" w:rsidR="002A269B" w:rsidRPr="00433A11" w:rsidRDefault="002A269B" w:rsidP="002A269B">
      <w:pPr>
        <w:rPr>
          <w:rFonts w:cstheme="minorHAnsi"/>
          <w:sz w:val="24"/>
          <w:szCs w:val="24"/>
        </w:rPr>
      </w:pPr>
      <w:r w:rsidRPr="00433A11">
        <w:rPr>
          <w:rFonts w:cstheme="minorHAnsi"/>
          <w:sz w:val="24"/>
          <w:szCs w:val="24"/>
        </w:rPr>
        <w:t>Typically, managers and other business leaders spearhead the PDP process with their staff.</w:t>
      </w:r>
    </w:p>
    <w:p w14:paraId="44AD820E" w14:textId="77777777" w:rsidR="002A269B" w:rsidRPr="00433A11" w:rsidRDefault="002A269B" w:rsidP="002A269B">
      <w:pPr>
        <w:rPr>
          <w:rFonts w:cstheme="minorHAnsi"/>
          <w:sz w:val="24"/>
          <w:szCs w:val="24"/>
        </w:rPr>
      </w:pPr>
      <w:r w:rsidRPr="00433A11">
        <w:rPr>
          <w:rFonts w:cstheme="minorHAnsi"/>
          <w:sz w:val="24"/>
          <w:szCs w:val="24"/>
        </w:rPr>
        <w:lastRenderedPageBreak/>
        <w:t>This help you to make a review to your employees’ previous performance plans to help you identify opportunities for improvement and outline recommendations before meeting with them. Then, together you will review their performance and map out a development plan going forward.</w:t>
      </w:r>
    </w:p>
    <w:p w14:paraId="4F6325E2" w14:textId="77777777" w:rsidR="002A269B" w:rsidRPr="00433A11" w:rsidRDefault="002A269B" w:rsidP="002A269B">
      <w:pPr>
        <w:rPr>
          <w:rFonts w:cstheme="minorHAnsi"/>
          <w:sz w:val="24"/>
          <w:szCs w:val="24"/>
        </w:rPr>
      </w:pPr>
      <w:r w:rsidRPr="00433A11">
        <w:rPr>
          <w:rFonts w:cstheme="minorHAnsi"/>
          <w:sz w:val="24"/>
          <w:szCs w:val="24"/>
        </w:rPr>
        <w:t>Personal development plans are a great way to improve and measure performance across an organization. (Burke and Wilcox, 1969)</w:t>
      </w:r>
    </w:p>
    <w:p w14:paraId="29B11DEE" w14:textId="77777777" w:rsidR="002A269B" w:rsidRPr="00433A11" w:rsidRDefault="002A269B" w:rsidP="002A269B">
      <w:pPr>
        <w:rPr>
          <w:rFonts w:cstheme="minorHAnsi"/>
          <w:sz w:val="24"/>
          <w:szCs w:val="24"/>
        </w:rPr>
      </w:pPr>
      <w:r w:rsidRPr="00433A11">
        <w:rPr>
          <w:rFonts w:cstheme="minorHAnsi"/>
          <w:sz w:val="24"/>
          <w:szCs w:val="24"/>
        </w:rPr>
        <w:t>The many benefits to PDPs include:</w:t>
      </w:r>
    </w:p>
    <w:p w14:paraId="0AD5EA3D" w14:textId="77777777" w:rsidR="002A269B" w:rsidRPr="00433A11" w:rsidRDefault="002A269B" w:rsidP="002A269B">
      <w:pPr>
        <w:rPr>
          <w:rFonts w:cstheme="minorHAnsi"/>
          <w:sz w:val="24"/>
          <w:szCs w:val="24"/>
        </w:rPr>
      </w:pPr>
      <w:r w:rsidRPr="00433A11">
        <w:rPr>
          <w:rFonts w:cstheme="minorHAnsi"/>
          <w:sz w:val="24"/>
          <w:szCs w:val="24"/>
        </w:rPr>
        <w:t>Better alignment with team and organizational objectives</w:t>
      </w:r>
    </w:p>
    <w:p w14:paraId="4B87D12B" w14:textId="77777777" w:rsidR="002A269B" w:rsidRPr="00433A11" w:rsidRDefault="002A269B" w:rsidP="002A269B">
      <w:pPr>
        <w:rPr>
          <w:rFonts w:cstheme="minorHAnsi"/>
          <w:sz w:val="24"/>
          <w:szCs w:val="24"/>
        </w:rPr>
      </w:pPr>
      <w:r w:rsidRPr="00433A11">
        <w:rPr>
          <w:rFonts w:cstheme="minorHAnsi"/>
          <w:sz w:val="24"/>
          <w:szCs w:val="24"/>
        </w:rPr>
        <w:t>Measurable progress and results</w:t>
      </w:r>
    </w:p>
    <w:p w14:paraId="34704280" w14:textId="77777777" w:rsidR="002A269B" w:rsidRPr="00433A11" w:rsidRDefault="002A269B" w:rsidP="002A269B">
      <w:pPr>
        <w:rPr>
          <w:rFonts w:cstheme="minorHAnsi"/>
          <w:sz w:val="24"/>
          <w:szCs w:val="24"/>
        </w:rPr>
      </w:pPr>
      <w:r w:rsidRPr="00433A11">
        <w:rPr>
          <w:rFonts w:cstheme="minorHAnsi"/>
          <w:sz w:val="24"/>
          <w:szCs w:val="24"/>
        </w:rPr>
        <w:t>Accountability</w:t>
      </w:r>
    </w:p>
    <w:p w14:paraId="51B40735" w14:textId="77777777" w:rsidR="002A269B" w:rsidRPr="00433A11" w:rsidRDefault="002A269B" w:rsidP="002A269B">
      <w:pPr>
        <w:rPr>
          <w:rFonts w:cstheme="minorHAnsi"/>
          <w:sz w:val="24"/>
          <w:szCs w:val="24"/>
        </w:rPr>
      </w:pPr>
      <w:r w:rsidRPr="00433A11">
        <w:rPr>
          <w:rFonts w:cstheme="minorHAnsi"/>
          <w:sz w:val="24"/>
          <w:szCs w:val="24"/>
        </w:rPr>
        <w:t>Strategic employee development</w:t>
      </w:r>
    </w:p>
    <w:p w14:paraId="02856CE0" w14:textId="77777777" w:rsidR="002A269B" w:rsidRPr="00433A11" w:rsidRDefault="002A269B" w:rsidP="002A269B">
      <w:pPr>
        <w:rPr>
          <w:rFonts w:cstheme="minorHAnsi"/>
          <w:sz w:val="24"/>
          <w:szCs w:val="24"/>
        </w:rPr>
      </w:pPr>
      <w:r w:rsidRPr="00433A11">
        <w:rPr>
          <w:rFonts w:cstheme="minorHAnsi"/>
          <w:sz w:val="24"/>
          <w:szCs w:val="24"/>
        </w:rPr>
        <w:t>A clear roadmap for reaching goals</w:t>
      </w:r>
    </w:p>
    <w:p w14:paraId="53AE8113" w14:textId="77777777" w:rsidR="002A269B" w:rsidRPr="00433A11" w:rsidRDefault="002A269B" w:rsidP="002A269B">
      <w:pPr>
        <w:rPr>
          <w:rFonts w:cstheme="minorHAnsi"/>
          <w:sz w:val="24"/>
          <w:szCs w:val="24"/>
        </w:rPr>
      </w:pPr>
      <w:r w:rsidRPr="00433A11">
        <w:rPr>
          <w:rFonts w:cstheme="minorHAnsi"/>
          <w:sz w:val="24"/>
          <w:szCs w:val="24"/>
        </w:rPr>
        <w:t>The development planning process empowers employees to direct their personal and professional development within the organization. It is a valuable tool for both managing and correcting performance as well as stretching your team and inspiring growth.</w:t>
      </w:r>
    </w:p>
    <w:p w14:paraId="689A9C7B" w14:textId="77777777" w:rsidR="002A269B" w:rsidRPr="00433A11" w:rsidRDefault="002A269B" w:rsidP="002A269B">
      <w:pPr>
        <w:rPr>
          <w:rFonts w:cstheme="minorHAnsi"/>
          <w:sz w:val="24"/>
          <w:szCs w:val="24"/>
        </w:rPr>
      </w:pPr>
      <w:r w:rsidRPr="00433A11">
        <w:rPr>
          <w:rFonts w:cstheme="minorHAnsi"/>
          <w:sz w:val="24"/>
          <w:szCs w:val="24"/>
        </w:rPr>
        <w:t>It provides an opportunity for employees and managers to evaluate their own careers and professional goals so they can make more meaningful and effective contributions.</w:t>
      </w:r>
    </w:p>
    <w:p w14:paraId="0E71FEB7" w14:textId="77777777" w:rsidR="002A269B" w:rsidRPr="00433A11" w:rsidRDefault="002A269B" w:rsidP="002A269B">
      <w:pPr>
        <w:rPr>
          <w:rFonts w:cstheme="minorHAnsi"/>
          <w:sz w:val="24"/>
          <w:szCs w:val="24"/>
        </w:rPr>
      </w:pPr>
      <w:r w:rsidRPr="00433A11">
        <w:rPr>
          <w:rFonts w:cstheme="minorHAnsi"/>
          <w:sz w:val="24"/>
          <w:szCs w:val="24"/>
        </w:rPr>
        <w:t>There are more types of development opportunity. There are many ways to develop skills and improve performance outcomes.</w:t>
      </w:r>
    </w:p>
    <w:p w14:paraId="464578C3" w14:textId="77777777" w:rsidR="002A269B" w:rsidRPr="00433A11" w:rsidRDefault="002A269B" w:rsidP="002A269B">
      <w:pPr>
        <w:rPr>
          <w:rFonts w:cstheme="minorHAnsi"/>
          <w:sz w:val="24"/>
          <w:szCs w:val="24"/>
        </w:rPr>
      </w:pPr>
      <w:r w:rsidRPr="00433A11">
        <w:rPr>
          <w:rFonts w:cstheme="minorHAnsi"/>
          <w:sz w:val="24"/>
          <w:szCs w:val="24"/>
        </w:rPr>
        <w:t>As you and your employees identify key goals to work on in the coming year, consider incorporating the following activities into your performance development plan:</w:t>
      </w:r>
    </w:p>
    <w:p w14:paraId="140A0280" w14:textId="37851530" w:rsidR="00C1798F" w:rsidRDefault="002A269B" w:rsidP="003B5802">
      <w:pPr>
        <w:rPr>
          <w:rFonts w:cstheme="minorHAnsi"/>
          <w:sz w:val="24"/>
          <w:szCs w:val="24"/>
        </w:rPr>
      </w:pPr>
      <w:r w:rsidRPr="00433A11">
        <w:rPr>
          <w:rFonts w:cstheme="minorHAnsi"/>
          <w:sz w:val="24"/>
          <w:szCs w:val="24"/>
        </w:rPr>
        <w:t>Let your team know when you will be conducting performance reviews well in advance (at least two weeks) and have them prepare their own performance development plan drafts for your review. (</w:t>
      </w:r>
      <w:proofErr w:type="spellStart"/>
      <w:r w:rsidRPr="00433A11">
        <w:rPr>
          <w:rFonts w:cstheme="minorHAnsi"/>
          <w:sz w:val="24"/>
          <w:szCs w:val="24"/>
        </w:rPr>
        <w:t>Ottewill</w:t>
      </w:r>
      <w:proofErr w:type="spellEnd"/>
      <w:r w:rsidRPr="00433A11">
        <w:rPr>
          <w:rFonts w:cstheme="minorHAnsi"/>
          <w:sz w:val="24"/>
          <w:szCs w:val="24"/>
        </w:rPr>
        <w:t>, 2</w:t>
      </w:r>
      <w:r w:rsidR="00EF667B">
        <w:rPr>
          <w:rFonts w:cstheme="minorHAnsi"/>
          <w:sz w:val="24"/>
          <w:szCs w:val="24"/>
        </w:rPr>
        <w:t>019).</w:t>
      </w:r>
    </w:p>
    <w:p w14:paraId="078AAE01" w14:textId="6E420E7D" w:rsidR="00EF667B" w:rsidRDefault="00EF667B" w:rsidP="003B5802">
      <w:pPr>
        <w:rPr>
          <w:rFonts w:cstheme="minorHAnsi"/>
          <w:sz w:val="24"/>
          <w:szCs w:val="24"/>
        </w:rPr>
      </w:pPr>
    </w:p>
    <w:p w14:paraId="7732BF1A" w14:textId="2870709C" w:rsidR="00EF667B" w:rsidRPr="00433A11" w:rsidRDefault="00EF667B" w:rsidP="003B5802">
      <w:pPr>
        <w:rPr>
          <w:rFonts w:cstheme="minorHAnsi"/>
          <w:sz w:val="24"/>
          <w:szCs w:val="24"/>
        </w:rPr>
      </w:pPr>
      <w:r>
        <w:rPr>
          <w:rFonts w:cstheme="minorHAnsi"/>
          <w:sz w:val="24"/>
          <w:szCs w:val="24"/>
        </w:rPr>
        <w:t xml:space="preserve">End of the task 3 the researcher </w:t>
      </w:r>
      <w:r w:rsidR="00D17582">
        <w:rPr>
          <w:rFonts w:cstheme="minorHAnsi"/>
          <w:sz w:val="24"/>
          <w:szCs w:val="24"/>
        </w:rPr>
        <w:t>presents</w:t>
      </w:r>
      <w:r>
        <w:rPr>
          <w:rFonts w:cstheme="minorHAnsi"/>
          <w:sz w:val="24"/>
          <w:szCs w:val="24"/>
        </w:rPr>
        <w:t xml:space="preserve"> a PDP this is the final part of the rapport. </w:t>
      </w:r>
    </w:p>
    <w:p w14:paraId="4F4EAE4F" w14:textId="1881F467" w:rsidR="00C1798F" w:rsidRPr="00433A11" w:rsidRDefault="00C1798F" w:rsidP="003B5802">
      <w:pPr>
        <w:rPr>
          <w:rFonts w:cstheme="minorHAnsi"/>
          <w:sz w:val="24"/>
          <w:szCs w:val="24"/>
        </w:rPr>
      </w:pPr>
    </w:p>
    <w:p w14:paraId="3935040C" w14:textId="248B58FA" w:rsidR="00EF667B" w:rsidRDefault="00EF667B" w:rsidP="003B5802">
      <w:pPr>
        <w:rPr>
          <w:rFonts w:cstheme="minorHAnsi"/>
          <w:sz w:val="24"/>
          <w:szCs w:val="24"/>
        </w:rPr>
      </w:pPr>
    </w:p>
    <w:p w14:paraId="10E13AE0" w14:textId="2B9C64DD" w:rsidR="00EF667B" w:rsidRDefault="00EF667B" w:rsidP="003B5802">
      <w:pPr>
        <w:rPr>
          <w:rFonts w:cstheme="minorHAnsi"/>
          <w:sz w:val="24"/>
          <w:szCs w:val="24"/>
        </w:rPr>
      </w:pPr>
    </w:p>
    <w:p w14:paraId="29D642AF" w14:textId="1BC90998" w:rsidR="00EF667B" w:rsidRDefault="00EF667B" w:rsidP="003B5802">
      <w:pPr>
        <w:rPr>
          <w:rFonts w:cstheme="minorHAnsi"/>
          <w:sz w:val="24"/>
          <w:szCs w:val="24"/>
        </w:rPr>
      </w:pPr>
    </w:p>
    <w:p w14:paraId="0A81D3C7" w14:textId="31A63EAE" w:rsidR="00EF667B" w:rsidRDefault="00EF667B" w:rsidP="003B5802">
      <w:pPr>
        <w:rPr>
          <w:rFonts w:cstheme="minorHAnsi"/>
          <w:sz w:val="24"/>
          <w:szCs w:val="24"/>
        </w:rPr>
      </w:pPr>
    </w:p>
    <w:p w14:paraId="51BF5454" w14:textId="3413006B" w:rsidR="00EF667B" w:rsidRDefault="00EF667B" w:rsidP="003B5802">
      <w:pPr>
        <w:rPr>
          <w:rFonts w:cstheme="minorHAnsi"/>
          <w:sz w:val="24"/>
          <w:szCs w:val="24"/>
        </w:rPr>
      </w:pPr>
    </w:p>
    <w:tbl>
      <w:tblPr>
        <w:tblStyle w:val="TableGrid"/>
        <w:tblpPr w:leftFromText="180" w:rightFromText="180" w:vertAnchor="text" w:horzAnchor="margin" w:tblpY="35"/>
        <w:tblW w:w="10364" w:type="dxa"/>
        <w:tblLook w:val="04A0" w:firstRow="1" w:lastRow="0" w:firstColumn="1" w:lastColumn="0" w:noHBand="0" w:noVBand="1"/>
      </w:tblPr>
      <w:tblGrid>
        <w:gridCol w:w="1727"/>
        <w:gridCol w:w="1727"/>
        <w:gridCol w:w="1727"/>
        <w:gridCol w:w="1727"/>
        <w:gridCol w:w="1728"/>
        <w:gridCol w:w="1728"/>
      </w:tblGrid>
      <w:tr w:rsidR="00D17582" w14:paraId="44CE4239" w14:textId="77777777" w:rsidTr="00D17582">
        <w:trPr>
          <w:trHeight w:val="566"/>
        </w:trPr>
        <w:tc>
          <w:tcPr>
            <w:tcW w:w="1727" w:type="dxa"/>
          </w:tcPr>
          <w:p w14:paraId="7912C352" w14:textId="77777777" w:rsidR="00D17582" w:rsidRDefault="00D17582" w:rsidP="00D17582">
            <w:pPr>
              <w:rPr>
                <w:rFonts w:cstheme="minorHAnsi"/>
                <w:sz w:val="24"/>
                <w:szCs w:val="24"/>
              </w:rPr>
            </w:pPr>
            <w:r>
              <w:t xml:space="preserve">Objectives </w:t>
            </w:r>
          </w:p>
        </w:tc>
        <w:tc>
          <w:tcPr>
            <w:tcW w:w="1727" w:type="dxa"/>
          </w:tcPr>
          <w:p w14:paraId="5FDC26D6" w14:textId="77777777" w:rsidR="00D17582" w:rsidRDefault="00D17582" w:rsidP="00D17582">
            <w:pPr>
              <w:rPr>
                <w:rFonts w:cstheme="minorHAnsi"/>
                <w:sz w:val="24"/>
                <w:szCs w:val="24"/>
              </w:rPr>
            </w:pPr>
            <w:r>
              <w:t xml:space="preserve">Measures </w:t>
            </w:r>
          </w:p>
        </w:tc>
        <w:tc>
          <w:tcPr>
            <w:tcW w:w="1727" w:type="dxa"/>
          </w:tcPr>
          <w:p w14:paraId="1BCAB7EF" w14:textId="77777777" w:rsidR="00D17582" w:rsidRDefault="00D17582" w:rsidP="00D17582">
            <w:pPr>
              <w:rPr>
                <w:rFonts w:cstheme="minorHAnsi"/>
                <w:sz w:val="24"/>
                <w:szCs w:val="24"/>
              </w:rPr>
            </w:pPr>
            <w:r>
              <w:t xml:space="preserve">Priority </w:t>
            </w:r>
          </w:p>
        </w:tc>
        <w:tc>
          <w:tcPr>
            <w:tcW w:w="1727" w:type="dxa"/>
          </w:tcPr>
          <w:p w14:paraId="4AFF1DA5" w14:textId="77777777" w:rsidR="00D17582" w:rsidRPr="00EF667B" w:rsidRDefault="00D17582" w:rsidP="00D17582">
            <w:pPr>
              <w:tabs>
                <w:tab w:val="left" w:pos="1170"/>
              </w:tabs>
              <w:rPr>
                <w:rFonts w:cstheme="minorHAnsi"/>
                <w:sz w:val="24"/>
                <w:szCs w:val="24"/>
              </w:rPr>
            </w:pPr>
            <w:r>
              <w:t xml:space="preserve">Support and Development </w:t>
            </w:r>
          </w:p>
        </w:tc>
        <w:tc>
          <w:tcPr>
            <w:tcW w:w="1728" w:type="dxa"/>
          </w:tcPr>
          <w:p w14:paraId="38212A45" w14:textId="77777777" w:rsidR="00D17582" w:rsidRDefault="00D17582" w:rsidP="00D17582">
            <w:pPr>
              <w:rPr>
                <w:rFonts w:cstheme="minorHAnsi"/>
                <w:sz w:val="24"/>
                <w:szCs w:val="24"/>
              </w:rPr>
            </w:pPr>
            <w:r>
              <w:t xml:space="preserve">Review dates </w:t>
            </w:r>
          </w:p>
        </w:tc>
        <w:tc>
          <w:tcPr>
            <w:tcW w:w="1728" w:type="dxa"/>
          </w:tcPr>
          <w:p w14:paraId="6B5F5F0C" w14:textId="77777777" w:rsidR="00D17582" w:rsidRDefault="00D17582" w:rsidP="00D17582">
            <w:pPr>
              <w:rPr>
                <w:rFonts w:cstheme="minorHAnsi"/>
                <w:sz w:val="24"/>
                <w:szCs w:val="24"/>
              </w:rPr>
            </w:pPr>
            <w:r>
              <w:t>Other comments</w:t>
            </w:r>
          </w:p>
        </w:tc>
      </w:tr>
      <w:tr w:rsidR="00D17582" w14:paraId="4B9B87EE" w14:textId="77777777" w:rsidTr="00D17582">
        <w:trPr>
          <w:trHeight w:val="323"/>
        </w:trPr>
        <w:tc>
          <w:tcPr>
            <w:tcW w:w="1727" w:type="dxa"/>
          </w:tcPr>
          <w:p w14:paraId="37CF7015" w14:textId="77777777" w:rsidR="00D17582" w:rsidRDefault="00D17582" w:rsidP="00D17582">
            <w:pPr>
              <w:rPr>
                <w:rFonts w:cstheme="minorHAnsi"/>
                <w:sz w:val="24"/>
                <w:szCs w:val="24"/>
              </w:rPr>
            </w:pPr>
            <w:r>
              <w:rPr>
                <w:rFonts w:cstheme="minorHAnsi"/>
                <w:sz w:val="24"/>
                <w:szCs w:val="24"/>
              </w:rPr>
              <w:t xml:space="preserve">IT skills for the employees </w:t>
            </w:r>
          </w:p>
        </w:tc>
        <w:tc>
          <w:tcPr>
            <w:tcW w:w="1727" w:type="dxa"/>
          </w:tcPr>
          <w:p w14:paraId="2C0B9445" w14:textId="77777777" w:rsidR="00D17582" w:rsidRDefault="00D17582" w:rsidP="00D17582">
            <w:pPr>
              <w:rPr>
                <w:rFonts w:cstheme="minorHAnsi"/>
                <w:sz w:val="24"/>
                <w:szCs w:val="24"/>
              </w:rPr>
            </w:pPr>
            <w:r>
              <w:rPr>
                <w:rFonts w:cstheme="minorHAnsi"/>
                <w:sz w:val="24"/>
                <w:szCs w:val="24"/>
              </w:rPr>
              <w:t xml:space="preserve">Join to the apprenticeship IT skills </w:t>
            </w:r>
          </w:p>
        </w:tc>
        <w:tc>
          <w:tcPr>
            <w:tcW w:w="1727" w:type="dxa"/>
          </w:tcPr>
          <w:p w14:paraId="5343EF36" w14:textId="77777777" w:rsidR="00D17582" w:rsidRDefault="00D17582" w:rsidP="00D17582">
            <w:pPr>
              <w:rPr>
                <w:rFonts w:cstheme="minorHAnsi"/>
                <w:sz w:val="24"/>
                <w:szCs w:val="24"/>
              </w:rPr>
            </w:pPr>
            <w:r>
              <w:rPr>
                <w:rFonts w:cstheme="minorHAnsi"/>
                <w:sz w:val="24"/>
                <w:szCs w:val="24"/>
              </w:rPr>
              <w:t xml:space="preserve">Medium </w:t>
            </w:r>
          </w:p>
        </w:tc>
        <w:tc>
          <w:tcPr>
            <w:tcW w:w="1727" w:type="dxa"/>
          </w:tcPr>
          <w:p w14:paraId="703CC3C7" w14:textId="77777777" w:rsidR="00D17582" w:rsidRDefault="00D17582" w:rsidP="00D17582">
            <w:pPr>
              <w:rPr>
                <w:rFonts w:cstheme="minorHAnsi"/>
                <w:sz w:val="24"/>
                <w:szCs w:val="24"/>
              </w:rPr>
            </w:pPr>
            <w:r>
              <w:rPr>
                <w:rFonts w:cstheme="minorHAnsi"/>
                <w:sz w:val="24"/>
                <w:szCs w:val="24"/>
              </w:rPr>
              <w:t xml:space="preserve">External  </w:t>
            </w:r>
          </w:p>
        </w:tc>
        <w:tc>
          <w:tcPr>
            <w:tcW w:w="1728" w:type="dxa"/>
          </w:tcPr>
          <w:p w14:paraId="662FAF56" w14:textId="77777777" w:rsidR="00D17582" w:rsidRDefault="00D17582" w:rsidP="00D17582">
            <w:pPr>
              <w:rPr>
                <w:rFonts w:cstheme="minorHAnsi"/>
                <w:sz w:val="24"/>
                <w:szCs w:val="24"/>
              </w:rPr>
            </w:pPr>
            <w:r>
              <w:rPr>
                <w:rFonts w:cstheme="minorHAnsi"/>
                <w:sz w:val="24"/>
                <w:szCs w:val="24"/>
              </w:rPr>
              <w:t>01.05.2020</w:t>
            </w:r>
          </w:p>
        </w:tc>
        <w:tc>
          <w:tcPr>
            <w:tcW w:w="1728" w:type="dxa"/>
          </w:tcPr>
          <w:p w14:paraId="4E6674CC" w14:textId="77777777" w:rsidR="00D17582" w:rsidRDefault="00D17582" w:rsidP="00D17582">
            <w:pPr>
              <w:rPr>
                <w:rFonts w:cstheme="minorHAnsi"/>
                <w:sz w:val="24"/>
                <w:szCs w:val="24"/>
              </w:rPr>
            </w:pPr>
            <w:r>
              <w:rPr>
                <w:rFonts w:cstheme="minorHAnsi"/>
                <w:sz w:val="24"/>
                <w:szCs w:val="24"/>
              </w:rPr>
              <w:t>The staff must go to the apprenticeship program to improve they IT skills</w:t>
            </w:r>
          </w:p>
        </w:tc>
      </w:tr>
      <w:tr w:rsidR="00D17582" w14:paraId="15CF3E86" w14:textId="77777777" w:rsidTr="00D17582">
        <w:trPr>
          <w:trHeight w:val="307"/>
        </w:trPr>
        <w:tc>
          <w:tcPr>
            <w:tcW w:w="1727" w:type="dxa"/>
          </w:tcPr>
          <w:p w14:paraId="28BA9CCA" w14:textId="77777777" w:rsidR="00D17582" w:rsidRDefault="00D17582" w:rsidP="00D17582">
            <w:pPr>
              <w:rPr>
                <w:rFonts w:cstheme="minorHAnsi"/>
                <w:sz w:val="24"/>
                <w:szCs w:val="24"/>
              </w:rPr>
            </w:pPr>
            <w:r>
              <w:rPr>
                <w:rFonts w:cstheme="minorHAnsi"/>
                <w:sz w:val="24"/>
                <w:szCs w:val="24"/>
              </w:rPr>
              <w:t xml:space="preserve">Customer Service </w:t>
            </w:r>
          </w:p>
        </w:tc>
        <w:tc>
          <w:tcPr>
            <w:tcW w:w="1727" w:type="dxa"/>
          </w:tcPr>
          <w:p w14:paraId="1A1DB75E" w14:textId="77777777" w:rsidR="00D17582" w:rsidRDefault="00D17582" w:rsidP="00D17582">
            <w:pPr>
              <w:rPr>
                <w:rFonts w:cstheme="minorHAnsi"/>
                <w:sz w:val="24"/>
                <w:szCs w:val="24"/>
              </w:rPr>
            </w:pPr>
            <w:r>
              <w:rPr>
                <w:rFonts w:cstheme="minorHAnsi"/>
                <w:sz w:val="24"/>
                <w:szCs w:val="24"/>
              </w:rPr>
              <w:t xml:space="preserve">Training in costumer service needed </w:t>
            </w:r>
          </w:p>
        </w:tc>
        <w:tc>
          <w:tcPr>
            <w:tcW w:w="1727" w:type="dxa"/>
          </w:tcPr>
          <w:p w14:paraId="01105DA8" w14:textId="77777777" w:rsidR="00D17582" w:rsidRDefault="00D17582" w:rsidP="00D17582">
            <w:pPr>
              <w:rPr>
                <w:rFonts w:cstheme="minorHAnsi"/>
                <w:sz w:val="24"/>
                <w:szCs w:val="24"/>
              </w:rPr>
            </w:pPr>
            <w:r>
              <w:rPr>
                <w:rFonts w:cstheme="minorHAnsi"/>
                <w:sz w:val="24"/>
                <w:szCs w:val="24"/>
              </w:rPr>
              <w:t xml:space="preserve">High </w:t>
            </w:r>
          </w:p>
        </w:tc>
        <w:tc>
          <w:tcPr>
            <w:tcW w:w="1727" w:type="dxa"/>
          </w:tcPr>
          <w:p w14:paraId="6BE5949A" w14:textId="77777777" w:rsidR="00D17582" w:rsidRDefault="00D17582" w:rsidP="00D17582">
            <w:pPr>
              <w:rPr>
                <w:rFonts w:cstheme="minorHAnsi"/>
                <w:sz w:val="24"/>
                <w:szCs w:val="24"/>
              </w:rPr>
            </w:pPr>
            <w:r>
              <w:rPr>
                <w:rFonts w:cstheme="minorHAnsi"/>
                <w:sz w:val="24"/>
                <w:szCs w:val="24"/>
              </w:rPr>
              <w:t>External</w:t>
            </w:r>
          </w:p>
        </w:tc>
        <w:tc>
          <w:tcPr>
            <w:tcW w:w="1728" w:type="dxa"/>
          </w:tcPr>
          <w:p w14:paraId="6182B5FB" w14:textId="77777777" w:rsidR="00D17582" w:rsidRDefault="00D17582" w:rsidP="00D17582">
            <w:pPr>
              <w:rPr>
                <w:rFonts w:cstheme="minorHAnsi"/>
                <w:sz w:val="24"/>
                <w:szCs w:val="24"/>
              </w:rPr>
            </w:pPr>
            <w:r>
              <w:rPr>
                <w:rFonts w:cstheme="minorHAnsi"/>
                <w:sz w:val="24"/>
                <w:szCs w:val="24"/>
              </w:rPr>
              <w:t>31.01.2020</w:t>
            </w:r>
          </w:p>
        </w:tc>
        <w:tc>
          <w:tcPr>
            <w:tcW w:w="1728" w:type="dxa"/>
          </w:tcPr>
          <w:p w14:paraId="6E8C420F" w14:textId="77777777" w:rsidR="00D17582" w:rsidRDefault="00D17582" w:rsidP="00D17582">
            <w:pPr>
              <w:rPr>
                <w:rFonts w:cstheme="minorHAnsi"/>
                <w:sz w:val="24"/>
                <w:szCs w:val="24"/>
              </w:rPr>
            </w:pPr>
            <w:r>
              <w:rPr>
                <w:rFonts w:cstheme="minorHAnsi"/>
                <w:sz w:val="24"/>
                <w:szCs w:val="24"/>
              </w:rPr>
              <w:t xml:space="preserve">All staff need to attend to training session in next month. </w:t>
            </w:r>
          </w:p>
        </w:tc>
      </w:tr>
      <w:tr w:rsidR="00D17582" w14:paraId="3835591C" w14:textId="77777777" w:rsidTr="00D17582">
        <w:trPr>
          <w:trHeight w:val="307"/>
        </w:trPr>
        <w:tc>
          <w:tcPr>
            <w:tcW w:w="1727" w:type="dxa"/>
          </w:tcPr>
          <w:p w14:paraId="75541C20" w14:textId="77777777" w:rsidR="00D17582" w:rsidRDefault="00D17582" w:rsidP="00D17582">
            <w:pPr>
              <w:rPr>
                <w:rFonts w:cstheme="minorHAnsi"/>
                <w:sz w:val="24"/>
                <w:szCs w:val="24"/>
              </w:rPr>
            </w:pPr>
            <w:r>
              <w:rPr>
                <w:rFonts w:cstheme="minorHAnsi"/>
                <w:sz w:val="24"/>
                <w:szCs w:val="24"/>
              </w:rPr>
              <w:t xml:space="preserve">Team Building </w:t>
            </w:r>
          </w:p>
          <w:p w14:paraId="4A9E64EF" w14:textId="58920845" w:rsidR="00D17582" w:rsidRDefault="00D17582" w:rsidP="00D17582">
            <w:pPr>
              <w:rPr>
                <w:rFonts w:cstheme="minorHAnsi"/>
                <w:sz w:val="24"/>
                <w:szCs w:val="24"/>
              </w:rPr>
            </w:pPr>
          </w:p>
        </w:tc>
        <w:tc>
          <w:tcPr>
            <w:tcW w:w="1727" w:type="dxa"/>
          </w:tcPr>
          <w:p w14:paraId="3992FEE4" w14:textId="0FF0A41C" w:rsidR="00D17582" w:rsidRDefault="00D17582" w:rsidP="00D17582">
            <w:pPr>
              <w:rPr>
                <w:rFonts w:cstheme="minorHAnsi"/>
                <w:sz w:val="24"/>
                <w:szCs w:val="24"/>
              </w:rPr>
            </w:pPr>
            <w:r>
              <w:rPr>
                <w:rFonts w:ascii="Arial" w:hAnsi="Arial" w:cs="Arial"/>
                <w:color w:val="222222"/>
                <w:sz w:val="21"/>
                <w:szCs w:val="21"/>
                <w:shd w:val="clear" w:color="auto" w:fill="FFFFFF"/>
              </w:rPr>
              <w:t>E</w:t>
            </w:r>
            <w:r>
              <w:rPr>
                <w:rFonts w:ascii="Arial" w:hAnsi="Arial" w:cs="Arial"/>
                <w:color w:val="222222"/>
                <w:sz w:val="21"/>
                <w:szCs w:val="21"/>
                <w:shd w:val="clear" w:color="auto" w:fill="FFFFFF"/>
              </w:rPr>
              <w:t>xercises aim to expose and address interpersonal problems within the group</w:t>
            </w:r>
          </w:p>
        </w:tc>
        <w:tc>
          <w:tcPr>
            <w:tcW w:w="1727" w:type="dxa"/>
          </w:tcPr>
          <w:p w14:paraId="5749310A" w14:textId="63811E56" w:rsidR="00D17582" w:rsidRDefault="00D17582" w:rsidP="00D17582">
            <w:pPr>
              <w:rPr>
                <w:rFonts w:cstheme="minorHAnsi"/>
                <w:sz w:val="24"/>
                <w:szCs w:val="24"/>
              </w:rPr>
            </w:pPr>
            <w:r>
              <w:rPr>
                <w:rFonts w:cstheme="minorHAnsi"/>
                <w:sz w:val="24"/>
                <w:szCs w:val="24"/>
              </w:rPr>
              <w:t xml:space="preserve">Low </w:t>
            </w:r>
          </w:p>
        </w:tc>
        <w:tc>
          <w:tcPr>
            <w:tcW w:w="1727" w:type="dxa"/>
          </w:tcPr>
          <w:p w14:paraId="2DEB4006" w14:textId="08852252" w:rsidR="00D17582" w:rsidRDefault="00D17582" w:rsidP="00D17582">
            <w:pPr>
              <w:rPr>
                <w:rFonts w:cstheme="minorHAnsi"/>
                <w:sz w:val="24"/>
                <w:szCs w:val="24"/>
              </w:rPr>
            </w:pPr>
            <w:r>
              <w:rPr>
                <w:rFonts w:cstheme="minorHAnsi"/>
                <w:sz w:val="24"/>
                <w:szCs w:val="24"/>
              </w:rPr>
              <w:t>External</w:t>
            </w:r>
          </w:p>
        </w:tc>
        <w:tc>
          <w:tcPr>
            <w:tcW w:w="1728" w:type="dxa"/>
          </w:tcPr>
          <w:p w14:paraId="3503F588" w14:textId="345C2056" w:rsidR="00D17582" w:rsidRDefault="00D17582" w:rsidP="00D17582">
            <w:pPr>
              <w:rPr>
                <w:rFonts w:cstheme="minorHAnsi"/>
                <w:sz w:val="24"/>
                <w:szCs w:val="24"/>
              </w:rPr>
            </w:pPr>
            <w:r>
              <w:rPr>
                <w:rFonts w:cstheme="minorHAnsi"/>
                <w:sz w:val="24"/>
                <w:szCs w:val="24"/>
              </w:rPr>
              <w:t>01.01.2021</w:t>
            </w:r>
          </w:p>
        </w:tc>
        <w:tc>
          <w:tcPr>
            <w:tcW w:w="1728" w:type="dxa"/>
          </w:tcPr>
          <w:p w14:paraId="73EF2397" w14:textId="4B60ECC3" w:rsidR="00D17582" w:rsidRDefault="00D17582" w:rsidP="00D17582">
            <w:pPr>
              <w:rPr>
                <w:rFonts w:cstheme="minorHAnsi"/>
                <w:sz w:val="24"/>
                <w:szCs w:val="24"/>
              </w:rPr>
            </w:pPr>
            <w:r>
              <w:rPr>
                <w:rFonts w:cstheme="minorHAnsi"/>
                <w:sz w:val="24"/>
                <w:szCs w:val="24"/>
              </w:rPr>
              <w:t>Improve the team-working skills and interpersonal relationship.</w:t>
            </w:r>
          </w:p>
        </w:tc>
      </w:tr>
      <w:tr w:rsidR="00D17582" w14:paraId="72A508ED" w14:textId="77777777" w:rsidTr="00D17582">
        <w:trPr>
          <w:trHeight w:val="307"/>
        </w:trPr>
        <w:tc>
          <w:tcPr>
            <w:tcW w:w="1727" w:type="dxa"/>
          </w:tcPr>
          <w:p w14:paraId="71A84762" w14:textId="77777777" w:rsidR="00D17582" w:rsidRPr="002C772C" w:rsidRDefault="00D17582" w:rsidP="00D17582">
            <w:r>
              <w:t>Motivate the staff</w:t>
            </w:r>
          </w:p>
        </w:tc>
        <w:tc>
          <w:tcPr>
            <w:tcW w:w="1727" w:type="dxa"/>
          </w:tcPr>
          <w:p w14:paraId="5FC76DFD" w14:textId="77777777" w:rsidR="00D17582" w:rsidRDefault="00D17582" w:rsidP="00D17582">
            <w:pPr>
              <w:rPr>
                <w:rFonts w:cstheme="minorHAnsi"/>
                <w:sz w:val="24"/>
                <w:szCs w:val="24"/>
              </w:rPr>
            </w:pPr>
            <w:r>
              <w:rPr>
                <w:rFonts w:cstheme="minorHAnsi"/>
                <w:sz w:val="24"/>
                <w:szCs w:val="24"/>
              </w:rPr>
              <w:t xml:space="preserve">Have a free meal every day </w:t>
            </w:r>
          </w:p>
        </w:tc>
        <w:tc>
          <w:tcPr>
            <w:tcW w:w="1727" w:type="dxa"/>
          </w:tcPr>
          <w:p w14:paraId="00D378A0" w14:textId="77777777" w:rsidR="00D17582" w:rsidRDefault="00D17582" w:rsidP="00D17582">
            <w:pPr>
              <w:rPr>
                <w:rFonts w:cstheme="minorHAnsi"/>
                <w:sz w:val="24"/>
                <w:szCs w:val="24"/>
              </w:rPr>
            </w:pPr>
            <w:r>
              <w:rPr>
                <w:rFonts w:cstheme="minorHAnsi"/>
                <w:sz w:val="24"/>
                <w:szCs w:val="24"/>
              </w:rPr>
              <w:t>Medium</w:t>
            </w:r>
          </w:p>
        </w:tc>
        <w:tc>
          <w:tcPr>
            <w:tcW w:w="1727" w:type="dxa"/>
          </w:tcPr>
          <w:p w14:paraId="4BC75350" w14:textId="77777777" w:rsidR="00D17582" w:rsidRDefault="00D17582" w:rsidP="00D17582">
            <w:pPr>
              <w:rPr>
                <w:rFonts w:cstheme="minorHAnsi"/>
                <w:sz w:val="24"/>
                <w:szCs w:val="24"/>
              </w:rPr>
            </w:pPr>
            <w:r>
              <w:rPr>
                <w:rFonts w:cstheme="minorHAnsi"/>
                <w:sz w:val="24"/>
                <w:szCs w:val="24"/>
              </w:rPr>
              <w:t xml:space="preserve">Internal </w:t>
            </w:r>
          </w:p>
        </w:tc>
        <w:tc>
          <w:tcPr>
            <w:tcW w:w="1728" w:type="dxa"/>
          </w:tcPr>
          <w:p w14:paraId="38D3FEF4" w14:textId="77777777" w:rsidR="00D17582" w:rsidRDefault="00D17582" w:rsidP="00D17582">
            <w:pPr>
              <w:rPr>
                <w:rFonts w:cstheme="minorHAnsi"/>
                <w:sz w:val="24"/>
                <w:szCs w:val="24"/>
              </w:rPr>
            </w:pPr>
            <w:r>
              <w:rPr>
                <w:rFonts w:cstheme="minorHAnsi"/>
                <w:sz w:val="24"/>
                <w:szCs w:val="24"/>
              </w:rPr>
              <w:t>01.06.2020</w:t>
            </w:r>
          </w:p>
        </w:tc>
        <w:tc>
          <w:tcPr>
            <w:tcW w:w="1728" w:type="dxa"/>
          </w:tcPr>
          <w:p w14:paraId="37E8A23E" w14:textId="77777777" w:rsidR="00D17582" w:rsidRDefault="00D17582" w:rsidP="00D17582">
            <w:pPr>
              <w:rPr>
                <w:rFonts w:cstheme="minorHAnsi"/>
                <w:sz w:val="24"/>
                <w:szCs w:val="24"/>
              </w:rPr>
            </w:pPr>
            <w:r>
              <w:rPr>
                <w:rFonts w:cstheme="minorHAnsi"/>
                <w:sz w:val="24"/>
                <w:szCs w:val="24"/>
              </w:rPr>
              <w:t>To have a meal every day is a good think to motivate the staff to coming and doing the best in company.</w:t>
            </w:r>
          </w:p>
        </w:tc>
      </w:tr>
      <w:tr w:rsidR="00D17582" w14:paraId="6618DF81" w14:textId="77777777" w:rsidTr="00D17582">
        <w:trPr>
          <w:trHeight w:val="307"/>
        </w:trPr>
        <w:tc>
          <w:tcPr>
            <w:tcW w:w="1727" w:type="dxa"/>
          </w:tcPr>
          <w:p w14:paraId="40545539" w14:textId="77777777" w:rsidR="00D17582" w:rsidRDefault="00D17582" w:rsidP="00D17582">
            <w:pPr>
              <w:rPr>
                <w:rFonts w:cstheme="minorHAnsi"/>
                <w:sz w:val="24"/>
                <w:szCs w:val="24"/>
              </w:rPr>
            </w:pPr>
            <w:r>
              <w:rPr>
                <w:rFonts w:cstheme="minorHAnsi"/>
                <w:sz w:val="24"/>
                <w:szCs w:val="24"/>
              </w:rPr>
              <w:t xml:space="preserve">Update the technology  </w:t>
            </w:r>
          </w:p>
        </w:tc>
        <w:tc>
          <w:tcPr>
            <w:tcW w:w="1727" w:type="dxa"/>
          </w:tcPr>
          <w:p w14:paraId="7E563F8C" w14:textId="77777777" w:rsidR="00D17582" w:rsidRDefault="00D17582" w:rsidP="00D17582">
            <w:pPr>
              <w:rPr>
                <w:rFonts w:cstheme="minorHAnsi"/>
                <w:sz w:val="24"/>
                <w:szCs w:val="24"/>
              </w:rPr>
            </w:pPr>
            <w:r>
              <w:rPr>
                <w:rFonts w:cstheme="minorHAnsi"/>
                <w:sz w:val="24"/>
                <w:szCs w:val="24"/>
              </w:rPr>
              <w:t xml:space="preserve">Buying new laptops for the managers  </w:t>
            </w:r>
          </w:p>
        </w:tc>
        <w:tc>
          <w:tcPr>
            <w:tcW w:w="1727" w:type="dxa"/>
          </w:tcPr>
          <w:p w14:paraId="4DD0E7E0" w14:textId="77777777" w:rsidR="00D17582" w:rsidRDefault="00D17582" w:rsidP="00D17582">
            <w:pPr>
              <w:rPr>
                <w:rFonts w:cstheme="minorHAnsi"/>
                <w:sz w:val="24"/>
                <w:szCs w:val="24"/>
              </w:rPr>
            </w:pPr>
            <w:r>
              <w:rPr>
                <w:rFonts w:cstheme="minorHAnsi"/>
                <w:sz w:val="24"/>
                <w:szCs w:val="24"/>
              </w:rPr>
              <w:t xml:space="preserve">Medium </w:t>
            </w:r>
          </w:p>
        </w:tc>
        <w:tc>
          <w:tcPr>
            <w:tcW w:w="1727" w:type="dxa"/>
          </w:tcPr>
          <w:p w14:paraId="625C6CB1" w14:textId="77777777" w:rsidR="00D17582" w:rsidRDefault="00D17582" w:rsidP="00D17582">
            <w:pPr>
              <w:rPr>
                <w:rFonts w:cstheme="minorHAnsi"/>
                <w:sz w:val="24"/>
                <w:szCs w:val="24"/>
              </w:rPr>
            </w:pPr>
            <w:r>
              <w:rPr>
                <w:rFonts w:cstheme="minorHAnsi"/>
                <w:sz w:val="24"/>
                <w:szCs w:val="24"/>
              </w:rPr>
              <w:t xml:space="preserve">Internal </w:t>
            </w:r>
          </w:p>
        </w:tc>
        <w:tc>
          <w:tcPr>
            <w:tcW w:w="1728" w:type="dxa"/>
          </w:tcPr>
          <w:p w14:paraId="0EC2A6DC" w14:textId="77777777" w:rsidR="00D17582" w:rsidRDefault="00D17582" w:rsidP="00D17582">
            <w:pPr>
              <w:rPr>
                <w:rFonts w:cstheme="minorHAnsi"/>
                <w:sz w:val="24"/>
                <w:szCs w:val="24"/>
              </w:rPr>
            </w:pPr>
            <w:r>
              <w:rPr>
                <w:rFonts w:cstheme="minorHAnsi"/>
                <w:sz w:val="24"/>
                <w:szCs w:val="24"/>
              </w:rPr>
              <w:t>01.05.2020</w:t>
            </w:r>
          </w:p>
        </w:tc>
        <w:tc>
          <w:tcPr>
            <w:tcW w:w="1728" w:type="dxa"/>
          </w:tcPr>
          <w:p w14:paraId="5C87F041" w14:textId="77777777" w:rsidR="00D17582" w:rsidRDefault="00D17582" w:rsidP="00D17582">
            <w:pPr>
              <w:rPr>
                <w:rFonts w:cstheme="minorHAnsi"/>
                <w:sz w:val="24"/>
                <w:szCs w:val="24"/>
              </w:rPr>
            </w:pPr>
            <w:r>
              <w:rPr>
                <w:rFonts w:cstheme="minorHAnsi"/>
                <w:sz w:val="24"/>
                <w:szCs w:val="24"/>
              </w:rPr>
              <w:t>By updating the technology in workplace this can bring the advantages.</w:t>
            </w:r>
          </w:p>
        </w:tc>
      </w:tr>
      <w:tr w:rsidR="00D17582" w14:paraId="4C2D2A3D" w14:textId="77777777" w:rsidTr="00D17582">
        <w:trPr>
          <w:trHeight w:val="348"/>
        </w:trPr>
        <w:tc>
          <w:tcPr>
            <w:tcW w:w="1727" w:type="dxa"/>
          </w:tcPr>
          <w:p w14:paraId="6343354C" w14:textId="77777777" w:rsidR="00D17582" w:rsidRDefault="00D17582" w:rsidP="00D17582">
            <w:pPr>
              <w:rPr>
                <w:rFonts w:cstheme="minorHAnsi"/>
                <w:sz w:val="24"/>
                <w:szCs w:val="24"/>
              </w:rPr>
            </w:pPr>
            <w:r>
              <w:rPr>
                <w:rFonts w:cstheme="minorHAnsi"/>
                <w:sz w:val="24"/>
                <w:szCs w:val="24"/>
              </w:rPr>
              <w:t xml:space="preserve">Fun activities in company </w:t>
            </w:r>
          </w:p>
        </w:tc>
        <w:tc>
          <w:tcPr>
            <w:tcW w:w="1727" w:type="dxa"/>
          </w:tcPr>
          <w:p w14:paraId="246091DB" w14:textId="77777777" w:rsidR="00D17582" w:rsidRDefault="00D17582" w:rsidP="00D17582">
            <w:pPr>
              <w:rPr>
                <w:rFonts w:cstheme="minorHAnsi"/>
                <w:sz w:val="24"/>
                <w:szCs w:val="24"/>
              </w:rPr>
            </w:pPr>
            <w:r>
              <w:rPr>
                <w:rFonts w:cstheme="minorHAnsi"/>
                <w:sz w:val="24"/>
                <w:szCs w:val="24"/>
              </w:rPr>
              <w:t xml:space="preserve">Games In place to keep the staff engaged </w:t>
            </w:r>
          </w:p>
        </w:tc>
        <w:tc>
          <w:tcPr>
            <w:tcW w:w="1727" w:type="dxa"/>
          </w:tcPr>
          <w:p w14:paraId="27C851F5" w14:textId="77777777" w:rsidR="00D17582" w:rsidRDefault="00D17582" w:rsidP="00D17582">
            <w:pPr>
              <w:rPr>
                <w:rFonts w:cstheme="minorHAnsi"/>
                <w:sz w:val="24"/>
                <w:szCs w:val="24"/>
              </w:rPr>
            </w:pPr>
            <w:r>
              <w:rPr>
                <w:rFonts w:cstheme="minorHAnsi"/>
                <w:sz w:val="24"/>
                <w:szCs w:val="24"/>
              </w:rPr>
              <w:t>Low</w:t>
            </w:r>
          </w:p>
        </w:tc>
        <w:tc>
          <w:tcPr>
            <w:tcW w:w="1727" w:type="dxa"/>
          </w:tcPr>
          <w:p w14:paraId="4AFCDDD9" w14:textId="77777777" w:rsidR="00D17582" w:rsidRDefault="00D17582" w:rsidP="00D17582">
            <w:pPr>
              <w:rPr>
                <w:rFonts w:cstheme="minorHAnsi"/>
                <w:sz w:val="24"/>
                <w:szCs w:val="24"/>
              </w:rPr>
            </w:pPr>
            <w:r>
              <w:rPr>
                <w:rFonts w:cstheme="minorHAnsi"/>
                <w:sz w:val="24"/>
                <w:szCs w:val="24"/>
              </w:rPr>
              <w:t xml:space="preserve">Internal </w:t>
            </w:r>
          </w:p>
        </w:tc>
        <w:tc>
          <w:tcPr>
            <w:tcW w:w="1728" w:type="dxa"/>
          </w:tcPr>
          <w:p w14:paraId="61D7B05C" w14:textId="77777777" w:rsidR="00D17582" w:rsidRDefault="00D17582" w:rsidP="00D17582">
            <w:pPr>
              <w:rPr>
                <w:rFonts w:cstheme="minorHAnsi"/>
                <w:sz w:val="24"/>
                <w:szCs w:val="24"/>
              </w:rPr>
            </w:pPr>
            <w:r>
              <w:rPr>
                <w:rFonts w:cstheme="minorHAnsi"/>
                <w:sz w:val="24"/>
                <w:szCs w:val="24"/>
              </w:rPr>
              <w:t>31.12.2020</w:t>
            </w:r>
          </w:p>
        </w:tc>
        <w:tc>
          <w:tcPr>
            <w:tcW w:w="1728" w:type="dxa"/>
          </w:tcPr>
          <w:p w14:paraId="2A95B428" w14:textId="52F60147" w:rsidR="00D17582" w:rsidRDefault="00D17582" w:rsidP="00D17582">
            <w:pPr>
              <w:rPr>
                <w:rFonts w:cstheme="minorHAnsi"/>
                <w:sz w:val="24"/>
                <w:szCs w:val="24"/>
              </w:rPr>
            </w:pPr>
            <w:r>
              <w:rPr>
                <w:rFonts w:cstheme="minorHAnsi"/>
                <w:sz w:val="24"/>
                <w:szCs w:val="24"/>
              </w:rPr>
              <w:t>These activities</w:t>
            </w:r>
            <w:r>
              <w:rPr>
                <w:rFonts w:cstheme="minorHAnsi"/>
                <w:sz w:val="24"/>
                <w:szCs w:val="24"/>
              </w:rPr>
              <w:t xml:space="preserve"> can keep the staff engagement and bring a fun in workplace. </w:t>
            </w:r>
          </w:p>
        </w:tc>
      </w:tr>
    </w:tbl>
    <w:p w14:paraId="5803E3E8" w14:textId="284B2FB9" w:rsidR="00EF667B" w:rsidRDefault="00EF667B" w:rsidP="003B5802">
      <w:pPr>
        <w:rPr>
          <w:rFonts w:cstheme="minorHAnsi"/>
          <w:sz w:val="24"/>
          <w:szCs w:val="24"/>
        </w:rPr>
      </w:pPr>
    </w:p>
    <w:p w14:paraId="67728A05" w14:textId="77777777" w:rsidR="00EF667B" w:rsidRDefault="00EF667B" w:rsidP="003B5802">
      <w:pPr>
        <w:rPr>
          <w:rFonts w:cstheme="minorHAnsi"/>
          <w:sz w:val="24"/>
          <w:szCs w:val="24"/>
        </w:rPr>
      </w:pPr>
    </w:p>
    <w:p w14:paraId="461FBF27" w14:textId="77777777" w:rsidR="00433A11" w:rsidRDefault="00433A11" w:rsidP="00EF667B">
      <w:pPr>
        <w:pStyle w:val="Heading1"/>
        <w:rPr>
          <w:rFonts w:asciiTheme="minorHAnsi" w:hAnsiTheme="minorHAnsi" w:cstheme="minorHAnsi"/>
          <w:sz w:val="24"/>
          <w:szCs w:val="24"/>
        </w:rPr>
      </w:pPr>
      <w:bookmarkStart w:id="11" w:name="_Toc26331279"/>
    </w:p>
    <w:p w14:paraId="062B4800" w14:textId="1C215753" w:rsidR="00952932" w:rsidRPr="00433A11" w:rsidRDefault="00952932" w:rsidP="00433A11">
      <w:pPr>
        <w:pStyle w:val="Heading1"/>
        <w:jc w:val="center"/>
        <w:rPr>
          <w:rFonts w:asciiTheme="minorHAnsi" w:hAnsiTheme="minorHAnsi" w:cstheme="minorHAnsi"/>
          <w:sz w:val="24"/>
          <w:szCs w:val="24"/>
        </w:rPr>
      </w:pPr>
      <w:bookmarkStart w:id="12" w:name="_Toc26770854"/>
      <w:r w:rsidRPr="00433A11">
        <w:rPr>
          <w:rFonts w:asciiTheme="minorHAnsi" w:hAnsiTheme="minorHAnsi" w:cstheme="minorHAnsi"/>
          <w:sz w:val="24"/>
          <w:szCs w:val="24"/>
        </w:rPr>
        <w:t>References</w:t>
      </w:r>
      <w:bookmarkEnd w:id="11"/>
      <w:bookmarkEnd w:id="12"/>
    </w:p>
    <w:p w14:paraId="3ACD3E6E" w14:textId="77777777" w:rsidR="00C1798F" w:rsidRPr="00433A11" w:rsidRDefault="00C1798F" w:rsidP="00C1798F">
      <w:pPr>
        <w:rPr>
          <w:rFonts w:cstheme="minorHAnsi"/>
          <w:sz w:val="24"/>
          <w:szCs w:val="24"/>
        </w:rPr>
      </w:pPr>
    </w:p>
    <w:p w14:paraId="6EE0E35D"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 xml:space="preserve">Amazon </w:t>
      </w:r>
      <w:proofErr w:type="spellStart"/>
      <w:r w:rsidRPr="00433A11">
        <w:rPr>
          <w:rFonts w:cstheme="minorHAnsi"/>
          <w:sz w:val="24"/>
          <w:szCs w:val="24"/>
        </w:rPr>
        <w:t>AtoZ</w:t>
      </w:r>
      <w:proofErr w:type="spellEnd"/>
      <w:r w:rsidRPr="00433A11">
        <w:rPr>
          <w:rFonts w:cstheme="minorHAnsi"/>
          <w:sz w:val="24"/>
          <w:szCs w:val="24"/>
        </w:rPr>
        <w:t xml:space="preserve"> (2019) Amazon internal magazine. </w:t>
      </w:r>
      <w:proofErr w:type="spellStart"/>
      <w:r w:rsidRPr="00433A11">
        <w:rPr>
          <w:rFonts w:cstheme="minorHAnsi"/>
          <w:sz w:val="24"/>
          <w:szCs w:val="24"/>
        </w:rPr>
        <w:t>AmazonPLC</w:t>
      </w:r>
      <w:proofErr w:type="spellEnd"/>
    </w:p>
    <w:p w14:paraId="447F6C15" w14:textId="77777777" w:rsidR="00C1798F" w:rsidRPr="00433A11" w:rsidRDefault="00C1798F" w:rsidP="00C1798F">
      <w:pPr>
        <w:pStyle w:val="ListParagraph"/>
        <w:numPr>
          <w:ilvl w:val="0"/>
          <w:numId w:val="20"/>
        </w:numPr>
        <w:rPr>
          <w:rFonts w:cstheme="minorHAnsi"/>
          <w:color w:val="000000"/>
          <w:sz w:val="24"/>
          <w:szCs w:val="24"/>
          <w:shd w:val="clear" w:color="auto" w:fill="FFFFFF"/>
        </w:rPr>
      </w:pPr>
      <w:r w:rsidRPr="00433A11">
        <w:rPr>
          <w:rFonts w:cstheme="minorHAnsi"/>
          <w:color w:val="000000"/>
          <w:sz w:val="24"/>
          <w:szCs w:val="24"/>
          <w:shd w:val="clear" w:color="auto" w:fill="FFFFFF"/>
        </w:rPr>
        <w:t>Amazon Web Services, Inc. (2019). </w:t>
      </w:r>
      <w:r w:rsidRPr="00433A11">
        <w:rPr>
          <w:rFonts w:cstheme="minorHAnsi"/>
          <w:i/>
          <w:iCs/>
          <w:color w:val="000000"/>
          <w:sz w:val="24"/>
          <w:szCs w:val="24"/>
          <w:shd w:val="clear" w:color="auto" w:fill="FFFFFF"/>
        </w:rPr>
        <w:t>Benefits</w:t>
      </w:r>
      <w:r w:rsidRPr="00433A11">
        <w:rPr>
          <w:rFonts w:cstheme="minorHAnsi"/>
          <w:color w:val="000000"/>
          <w:sz w:val="24"/>
          <w:szCs w:val="24"/>
          <w:shd w:val="clear" w:color="auto" w:fill="FFFFFF"/>
        </w:rPr>
        <w:t>. [online] Available at: https://aws.amazon.com/application-hosting/benefits/ [Accessed 8 Dec. 2019].</w:t>
      </w:r>
    </w:p>
    <w:p w14:paraId="676240DC" w14:textId="77777777" w:rsidR="00C1798F" w:rsidRPr="00433A11" w:rsidRDefault="00C1798F" w:rsidP="00C1798F">
      <w:pPr>
        <w:pStyle w:val="ListParagraph"/>
        <w:numPr>
          <w:ilvl w:val="0"/>
          <w:numId w:val="20"/>
        </w:numPr>
        <w:rPr>
          <w:rFonts w:cstheme="minorHAnsi"/>
          <w:sz w:val="24"/>
          <w:szCs w:val="24"/>
        </w:rPr>
      </w:pPr>
      <w:r w:rsidRPr="00433A11">
        <w:rPr>
          <w:rFonts w:cstheme="minorHAnsi"/>
          <w:color w:val="000000"/>
          <w:sz w:val="24"/>
          <w:szCs w:val="24"/>
          <w:shd w:val="clear" w:color="auto" w:fill="FFFFFF"/>
        </w:rPr>
        <w:t>Anon, (2019). [online] Available at: https://is.muni.cz/el/1451/podzim2013/np2330/tesco_15_full.pdf [Accessed 8 Dec. 2019].</w:t>
      </w:r>
    </w:p>
    <w:p w14:paraId="3F5F32F4"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Bee, F. and Bee, R. (2002). </w:t>
      </w:r>
      <w:r w:rsidRPr="00433A11">
        <w:rPr>
          <w:rFonts w:cstheme="minorHAnsi"/>
          <w:i/>
          <w:iCs/>
          <w:sz w:val="24"/>
          <w:szCs w:val="24"/>
        </w:rPr>
        <w:t>Training needs analysis and evaluation</w:t>
      </w:r>
      <w:r w:rsidRPr="00433A11">
        <w:rPr>
          <w:rFonts w:cstheme="minorHAnsi"/>
          <w:sz w:val="24"/>
          <w:szCs w:val="24"/>
        </w:rPr>
        <w:t>. London: CIPD.</w:t>
      </w:r>
    </w:p>
    <w:p w14:paraId="42329E38"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Buckley, R. and Caple, J. (2008). </w:t>
      </w:r>
      <w:r w:rsidRPr="00433A11">
        <w:rPr>
          <w:rFonts w:cstheme="minorHAnsi"/>
          <w:i/>
          <w:iCs/>
          <w:sz w:val="24"/>
          <w:szCs w:val="24"/>
        </w:rPr>
        <w:t>The theory &amp; practice of training</w:t>
      </w:r>
      <w:r w:rsidRPr="00433A11">
        <w:rPr>
          <w:rFonts w:cstheme="minorHAnsi"/>
          <w:sz w:val="24"/>
          <w:szCs w:val="24"/>
        </w:rPr>
        <w:t>. London: Kogan Page.</w:t>
      </w:r>
    </w:p>
    <w:p w14:paraId="2AECB38B"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BURKE, R. and WILCOX, D. (1969). CHARACTERISTICS OF EFFECTIVE EMPLOYEE PERFORMANCE REVIEW AND DEVELOPMENT INTERVIEWS</w:t>
      </w:r>
      <w:r w:rsidRPr="00433A11">
        <w:rPr>
          <w:rFonts w:cstheme="minorHAnsi"/>
          <w:i/>
          <w:iCs/>
          <w:sz w:val="24"/>
          <w:szCs w:val="24"/>
        </w:rPr>
        <w:t>. Personnel Psychology</w:t>
      </w:r>
      <w:r w:rsidRPr="00433A11">
        <w:rPr>
          <w:rFonts w:cstheme="minorHAnsi"/>
          <w:sz w:val="24"/>
          <w:szCs w:val="24"/>
        </w:rPr>
        <w:t>, 22(3), pp.291-305.</w:t>
      </w:r>
    </w:p>
    <w:p w14:paraId="55B0B63C" w14:textId="77777777" w:rsidR="00C1798F" w:rsidRPr="00433A11" w:rsidRDefault="00C1798F" w:rsidP="00C1798F">
      <w:pPr>
        <w:pStyle w:val="ListParagraph"/>
        <w:numPr>
          <w:ilvl w:val="0"/>
          <w:numId w:val="20"/>
        </w:numPr>
        <w:rPr>
          <w:rFonts w:cstheme="minorHAnsi"/>
          <w:sz w:val="24"/>
          <w:szCs w:val="24"/>
          <w:shd w:val="clear" w:color="auto" w:fill="FFFFFF"/>
          <w:lang w:val="en-US"/>
        </w:rPr>
      </w:pPr>
      <w:r w:rsidRPr="00433A11">
        <w:rPr>
          <w:rFonts w:cstheme="minorHAnsi"/>
          <w:sz w:val="24"/>
          <w:szCs w:val="24"/>
          <w:shd w:val="clear" w:color="auto" w:fill="FFFFFF"/>
        </w:rPr>
        <w:t>Li, Y. (2018). Insight into Herzberg’s Two-factor Incentive Theory. In: </w:t>
      </w:r>
      <w:r w:rsidRPr="00433A11">
        <w:rPr>
          <w:rFonts w:cstheme="minorHAnsi"/>
          <w:i/>
          <w:iCs/>
          <w:sz w:val="24"/>
          <w:szCs w:val="24"/>
          <w:shd w:val="clear" w:color="auto" w:fill="FFFFFF"/>
        </w:rPr>
        <w:t>Proceedings of the 2018 2nd International Conference on Economic Development and Education Management (ICEDEM 2018)</w:t>
      </w:r>
      <w:proofErr w:type="gramStart"/>
      <w:r w:rsidRPr="00433A11">
        <w:rPr>
          <w:rFonts w:cstheme="minorHAnsi"/>
          <w:sz w:val="24"/>
          <w:szCs w:val="24"/>
          <w:shd w:val="clear" w:color="auto" w:fill="FFFFFF"/>
        </w:rPr>
        <w:t xml:space="preserve">.  </w:t>
      </w:r>
      <w:proofErr w:type="gramEnd"/>
    </w:p>
    <w:p w14:paraId="774BF45C"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Lucidchart.com. (2019). </w:t>
      </w:r>
      <w:r w:rsidRPr="00433A11">
        <w:rPr>
          <w:rFonts w:cstheme="minorHAnsi"/>
          <w:i/>
          <w:iCs/>
          <w:sz w:val="24"/>
          <w:szCs w:val="24"/>
        </w:rPr>
        <w:t>A Step-By-Step Guide to the PDP Process</w:t>
      </w:r>
      <w:r w:rsidRPr="00433A11">
        <w:rPr>
          <w:rFonts w:cstheme="minorHAnsi"/>
          <w:sz w:val="24"/>
          <w:szCs w:val="24"/>
        </w:rPr>
        <w:t xml:space="preserve"> | </w:t>
      </w:r>
      <w:proofErr w:type="spellStart"/>
      <w:r w:rsidRPr="00433A11">
        <w:rPr>
          <w:rFonts w:cstheme="minorHAnsi"/>
          <w:sz w:val="24"/>
          <w:szCs w:val="24"/>
        </w:rPr>
        <w:t>Lucidchart</w:t>
      </w:r>
      <w:proofErr w:type="spellEnd"/>
      <w:r w:rsidRPr="00433A11">
        <w:rPr>
          <w:rFonts w:cstheme="minorHAnsi"/>
          <w:sz w:val="24"/>
          <w:szCs w:val="24"/>
        </w:rPr>
        <w:t xml:space="preserve"> Blog. [online] Available at: https://www.lucidchart.com/blog/performance-development-planning-pdp-process##targetText=A%20performance%20development%20plan%20is,strategy%20to%20achieve%20those%20objectives. [Accessed 4 Nov. 2019].</w:t>
      </w:r>
    </w:p>
    <w:p w14:paraId="37EA6216" w14:textId="77777777" w:rsidR="00C1798F" w:rsidRPr="00433A11" w:rsidRDefault="00C1798F" w:rsidP="00C1798F">
      <w:pPr>
        <w:pStyle w:val="ListParagraph"/>
        <w:numPr>
          <w:ilvl w:val="0"/>
          <w:numId w:val="20"/>
        </w:numPr>
        <w:rPr>
          <w:rFonts w:cstheme="minorHAnsi"/>
          <w:color w:val="000000"/>
          <w:sz w:val="24"/>
          <w:szCs w:val="24"/>
          <w:shd w:val="clear" w:color="auto" w:fill="FFFFFF"/>
        </w:rPr>
      </w:pPr>
      <w:r w:rsidRPr="00433A11">
        <w:rPr>
          <w:rFonts w:cstheme="minorHAnsi"/>
          <w:color w:val="000000"/>
          <w:sz w:val="24"/>
          <w:szCs w:val="24"/>
          <w:shd w:val="clear" w:color="auto" w:fill="FFFFFF"/>
        </w:rPr>
        <w:t xml:space="preserve">Maslow, A. H. (1954). </w:t>
      </w:r>
      <w:r w:rsidRPr="00433A11">
        <w:rPr>
          <w:rFonts w:cstheme="minorHAnsi"/>
          <w:i/>
          <w:iCs/>
          <w:color w:val="000000"/>
          <w:sz w:val="24"/>
          <w:szCs w:val="24"/>
          <w:shd w:val="clear" w:color="auto" w:fill="FFFFFF"/>
        </w:rPr>
        <w:t>Motivation and Personality</w:t>
      </w:r>
      <w:r w:rsidRPr="00433A11">
        <w:rPr>
          <w:rFonts w:cstheme="minorHAnsi"/>
          <w:color w:val="000000"/>
          <w:sz w:val="24"/>
          <w:szCs w:val="24"/>
          <w:shd w:val="clear" w:color="auto" w:fill="FFFFFF"/>
        </w:rPr>
        <w:t>. New York, NY: Harper &amp; Row Publishers.</w:t>
      </w:r>
    </w:p>
    <w:p w14:paraId="35C1B8CA" w14:textId="77777777" w:rsidR="00C1798F" w:rsidRPr="00433A11" w:rsidRDefault="00C1798F" w:rsidP="00C1798F">
      <w:pPr>
        <w:pStyle w:val="ListParagraph"/>
        <w:numPr>
          <w:ilvl w:val="0"/>
          <w:numId w:val="20"/>
        </w:numPr>
        <w:rPr>
          <w:rFonts w:cstheme="minorHAnsi"/>
          <w:sz w:val="24"/>
          <w:szCs w:val="24"/>
        </w:rPr>
      </w:pPr>
      <w:proofErr w:type="spellStart"/>
      <w:r w:rsidRPr="00433A11">
        <w:rPr>
          <w:rFonts w:cstheme="minorHAnsi"/>
          <w:sz w:val="24"/>
          <w:szCs w:val="24"/>
        </w:rPr>
        <w:t>Ottewill</w:t>
      </w:r>
      <w:proofErr w:type="spellEnd"/>
      <w:r w:rsidRPr="00433A11">
        <w:rPr>
          <w:rFonts w:cstheme="minorHAnsi"/>
          <w:sz w:val="24"/>
          <w:szCs w:val="24"/>
        </w:rPr>
        <w:t>, R. (2019). </w:t>
      </w:r>
      <w:r w:rsidRPr="00433A11">
        <w:rPr>
          <w:rFonts w:cstheme="minorHAnsi"/>
          <w:i/>
          <w:iCs/>
          <w:sz w:val="24"/>
          <w:szCs w:val="24"/>
        </w:rPr>
        <w:t>Integrating personal development plan</w:t>
      </w:r>
      <w:r w:rsidRPr="00433A11">
        <w:rPr>
          <w:rFonts w:cstheme="minorHAnsi"/>
          <w:sz w:val="24"/>
          <w:szCs w:val="24"/>
        </w:rPr>
        <w:t>. [online] Swapbox.ac.uk. Available at: http://www.swapbox.ac.uk/164/1/csrottewill.pdf [Accessed 11 Nov. 2019].</w:t>
      </w:r>
    </w:p>
    <w:p w14:paraId="63DAEC35" w14:textId="77777777"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Saylordotorg.github.io. (2019). </w:t>
      </w:r>
      <w:r w:rsidRPr="00433A11">
        <w:rPr>
          <w:rFonts w:cstheme="minorHAnsi"/>
          <w:i/>
          <w:iCs/>
          <w:sz w:val="24"/>
          <w:szCs w:val="24"/>
        </w:rPr>
        <w:t>Theories of Motivation</w:t>
      </w:r>
      <w:r w:rsidRPr="00433A11">
        <w:rPr>
          <w:rFonts w:cstheme="minorHAnsi"/>
          <w:sz w:val="24"/>
          <w:szCs w:val="24"/>
        </w:rPr>
        <w:t>. [online] Available at: https://saylordotorg.github.io/text_organizational-behavior-v1.1/s09-theories-of-motivation.html [Accessed 7 Dec. 2019].</w:t>
      </w:r>
    </w:p>
    <w:p w14:paraId="60A48A63" w14:textId="292ACAA3" w:rsidR="00C1798F" w:rsidRPr="00433A11" w:rsidRDefault="00C1798F" w:rsidP="00C1798F">
      <w:pPr>
        <w:pStyle w:val="ListParagraph"/>
        <w:numPr>
          <w:ilvl w:val="0"/>
          <w:numId w:val="20"/>
        </w:numPr>
        <w:rPr>
          <w:rFonts w:cstheme="minorHAnsi"/>
          <w:sz w:val="24"/>
          <w:szCs w:val="24"/>
        </w:rPr>
      </w:pPr>
      <w:r w:rsidRPr="00433A11">
        <w:rPr>
          <w:rFonts w:cstheme="minorHAnsi"/>
          <w:sz w:val="24"/>
          <w:szCs w:val="24"/>
        </w:rPr>
        <w:t>Vernon, M.D., 1969</w:t>
      </w:r>
      <w:r w:rsidRPr="00433A11">
        <w:rPr>
          <w:rFonts w:cstheme="minorHAnsi"/>
          <w:i/>
          <w:iCs/>
          <w:sz w:val="24"/>
          <w:szCs w:val="24"/>
        </w:rPr>
        <w:t>. Human motivation</w:t>
      </w:r>
      <w:r w:rsidRPr="00433A11">
        <w:rPr>
          <w:rFonts w:cstheme="minorHAnsi"/>
          <w:sz w:val="24"/>
          <w:szCs w:val="24"/>
        </w:rPr>
        <w:t>, London: Cambridge University Press.</w:t>
      </w:r>
    </w:p>
    <w:p w14:paraId="69AC9233" w14:textId="634865F5" w:rsidR="00A015C2" w:rsidRPr="00433A11" w:rsidRDefault="00A015C2" w:rsidP="00C1798F">
      <w:pPr>
        <w:pStyle w:val="ListParagraph"/>
        <w:numPr>
          <w:ilvl w:val="0"/>
          <w:numId w:val="20"/>
        </w:numPr>
        <w:rPr>
          <w:rFonts w:cstheme="minorHAnsi"/>
          <w:sz w:val="24"/>
          <w:szCs w:val="24"/>
        </w:rPr>
      </w:pPr>
      <w:proofErr w:type="spellStart"/>
      <w:r w:rsidRPr="00433A11">
        <w:rPr>
          <w:rFonts w:cstheme="minorHAnsi"/>
          <w:sz w:val="24"/>
          <w:szCs w:val="24"/>
        </w:rPr>
        <w:t>UKEssays</w:t>
      </w:r>
      <w:proofErr w:type="spellEnd"/>
      <w:r w:rsidRPr="00433A11">
        <w:rPr>
          <w:rFonts w:cstheme="minorHAnsi"/>
          <w:sz w:val="24"/>
          <w:szCs w:val="24"/>
        </w:rPr>
        <w:t xml:space="preserve">. November 2018. What incentives do Tesco use to keep motivating their </w:t>
      </w:r>
      <w:r w:rsidRPr="00433A11">
        <w:rPr>
          <w:rFonts w:cstheme="minorHAnsi"/>
          <w:sz w:val="24"/>
          <w:szCs w:val="24"/>
        </w:rPr>
        <w:t>employees?</w:t>
      </w:r>
      <w:r w:rsidRPr="00433A11">
        <w:rPr>
          <w:rFonts w:cstheme="minorHAnsi"/>
          <w:sz w:val="24"/>
          <w:szCs w:val="24"/>
        </w:rPr>
        <w:t xml:space="preserve"> [online]. Available from: https://www.ukessays.com/essays/business/what-incentives-do-tesco-use-to-keep-motivating-their-employees-business-essay.php?vref=1 [Accessed 9 December 2019].</w:t>
      </w:r>
    </w:p>
    <w:p w14:paraId="6B7C4CEE" w14:textId="2AEDBBF0" w:rsidR="00A015C2" w:rsidRPr="00433A11" w:rsidRDefault="00A015C2" w:rsidP="00C1798F">
      <w:pPr>
        <w:pStyle w:val="ListParagraph"/>
        <w:numPr>
          <w:ilvl w:val="0"/>
          <w:numId w:val="20"/>
        </w:numPr>
        <w:rPr>
          <w:rFonts w:cstheme="minorHAnsi"/>
          <w:sz w:val="24"/>
          <w:szCs w:val="24"/>
        </w:rPr>
      </w:pPr>
      <w:r w:rsidRPr="00433A11">
        <w:rPr>
          <w:rFonts w:cstheme="minorHAnsi"/>
          <w:color w:val="000000"/>
          <w:sz w:val="24"/>
          <w:szCs w:val="24"/>
          <w:shd w:val="clear" w:color="auto" w:fill="FFFFFF"/>
        </w:rPr>
        <w:t>Business Case Studies. (2019). </w:t>
      </w:r>
      <w:r w:rsidRPr="00433A11">
        <w:rPr>
          <w:rFonts w:cstheme="minorHAnsi"/>
          <w:i/>
          <w:iCs/>
          <w:color w:val="000000"/>
          <w:sz w:val="24"/>
          <w:szCs w:val="24"/>
          <w:shd w:val="clear" w:color="auto" w:fill="FFFFFF"/>
        </w:rPr>
        <w:t xml:space="preserve">Motivational Theory </w:t>
      </w:r>
      <w:proofErr w:type="gramStart"/>
      <w:r w:rsidRPr="00433A11">
        <w:rPr>
          <w:rFonts w:cstheme="minorHAnsi"/>
          <w:i/>
          <w:iCs/>
          <w:color w:val="000000"/>
          <w:sz w:val="24"/>
          <w:szCs w:val="24"/>
          <w:shd w:val="clear" w:color="auto" w:fill="FFFFFF"/>
        </w:rPr>
        <w:t>In</w:t>
      </w:r>
      <w:proofErr w:type="gramEnd"/>
      <w:r w:rsidRPr="00433A11">
        <w:rPr>
          <w:rFonts w:cstheme="minorHAnsi"/>
          <w:i/>
          <w:iCs/>
          <w:color w:val="000000"/>
          <w:sz w:val="24"/>
          <w:szCs w:val="24"/>
          <w:shd w:val="clear" w:color="auto" w:fill="FFFFFF"/>
        </w:rPr>
        <w:t xml:space="preserve"> Practice At Tesco A Tesco – Business Case Studies</w:t>
      </w:r>
      <w:r w:rsidRPr="00433A11">
        <w:rPr>
          <w:rFonts w:cstheme="minorHAnsi"/>
          <w:color w:val="000000"/>
          <w:sz w:val="24"/>
          <w:szCs w:val="24"/>
          <w:shd w:val="clear" w:color="auto" w:fill="FFFFFF"/>
        </w:rPr>
        <w:t>. [online] Available at: https://businesscasestudies.co.uk/motivational-theory-in-practice-at-tesco/ [Accessed 9 Dec. 2019].</w:t>
      </w:r>
    </w:p>
    <w:sectPr w:rsidR="00A015C2" w:rsidRPr="00433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2EAF"/>
    <w:multiLevelType w:val="multilevel"/>
    <w:tmpl w:val="5DD06C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2B1CCD"/>
    <w:multiLevelType w:val="multilevel"/>
    <w:tmpl w:val="E5045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4D072F4"/>
    <w:multiLevelType w:val="multilevel"/>
    <w:tmpl w:val="9B74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9E6B86"/>
    <w:multiLevelType w:val="hybridMultilevel"/>
    <w:tmpl w:val="A0F43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FD319A"/>
    <w:multiLevelType w:val="multilevel"/>
    <w:tmpl w:val="1FE017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48D214E"/>
    <w:multiLevelType w:val="multilevel"/>
    <w:tmpl w:val="A8C640B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6752864"/>
    <w:multiLevelType w:val="multilevel"/>
    <w:tmpl w:val="88FE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0325BF"/>
    <w:multiLevelType w:val="hybridMultilevel"/>
    <w:tmpl w:val="7598A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532BF9"/>
    <w:multiLevelType w:val="multilevel"/>
    <w:tmpl w:val="79B8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F30E8A"/>
    <w:multiLevelType w:val="multilevel"/>
    <w:tmpl w:val="FC3E8C54"/>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AF0FB9"/>
    <w:multiLevelType w:val="hybridMultilevel"/>
    <w:tmpl w:val="58F0517C"/>
    <w:lvl w:ilvl="0" w:tplc="18D6185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432D85"/>
    <w:multiLevelType w:val="hybridMultilevel"/>
    <w:tmpl w:val="01682DA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A51F2"/>
    <w:multiLevelType w:val="multilevel"/>
    <w:tmpl w:val="EFE6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B4590F"/>
    <w:multiLevelType w:val="multilevel"/>
    <w:tmpl w:val="DC3C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44A3F8D"/>
    <w:multiLevelType w:val="multilevel"/>
    <w:tmpl w:val="651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714460"/>
    <w:multiLevelType w:val="hybridMultilevel"/>
    <w:tmpl w:val="A7FCF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B97151"/>
    <w:multiLevelType w:val="multilevel"/>
    <w:tmpl w:val="F694509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F6679D8"/>
    <w:multiLevelType w:val="hybridMultilevel"/>
    <w:tmpl w:val="BC64E776"/>
    <w:lvl w:ilvl="0" w:tplc="94C6DE8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B84BFB"/>
    <w:multiLevelType w:val="multilevel"/>
    <w:tmpl w:val="4D32E1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19276A"/>
    <w:multiLevelType w:val="hybridMultilevel"/>
    <w:tmpl w:val="2E96A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C93833"/>
    <w:multiLevelType w:val="hybridMultilevel"/>
    <w:tmpl w:val="632AB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10"/>
  </w:num>
  <w:num w:numId="4">
    <w:abstractNumId w:val="12"/>
  </w:num>
  <w:num w:numId="5">
    <w:abstractNumId w:val="13"/>
  </w:num>
  <w:num w:numId="6">
    <w:abstractNumId w:val="14"/>
  </w:num>
  <w:num w:numId="7">
    <w:abstractNumId w:val="6"/>
  </w:num>
  <w:num w:numId="8">
    <w:abstractNumId w:val="2"/>
  </w:num>
  <w:num w:numId="9">
    <w:abstractNumId w:val="18"/>
  </w:num>
  <w:num w:numId="10">
    <w:abstractNumId w:val="4"/>
  </w:num>
  <w:num w:numId="11">
    <w:abstractNumId w:val="5"/>
  </w:num>
  <w:num w:numId="12">
    <w:abstractNumId w:val="7"/>
  </w:num>
  <w:num w:numId="13">
    <w:abstractNumId w:val="11"/>
  </w:num>
  <w:num w:numId="14">
    <w:abstractNumId w:val="16"/>
  </w:num>
  <w:num w:numId="15">
    <w:abstractNumId w:val="3"/>
  </w:num>
  <w:num w:numId="16">
    <w:abstractNumId w:val="9"/>
  </w:num>
  <w:num w:numId="17">
    <w:abstractNumId w:val="1"/>
  </w:num>
  <w:num w:numId="18">
    <w:abstractNumId w:val="20"/>
  </w:num>
  <w:num w:numId="19">
    <w:abstractNumId w:val="19"/>
  </w:num>
  <w:num w:numId="20">
    <w:abstractNumId w:val="1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82"/>
    <w:rsid w:val="000208B5"/>
    <w:rsid w:val="00021883"/>
    <w:rsid w:val="00027A74"/>
    <w:rsid w:val="0003668E"/>
    <w:rsid w:val="001325F1"/>
    <w:rsid w:val="001659AB"/>
    <w:rsid w:val="00175A21"/>
    <w:rsid w:val="001A19DB"/>
    <w:rsid w:val="001A4FBA"/>
    <w:rsid w:val="001D4874"/>
    <w:rsid w:val="002A269B"/>
    <w:rsid w:val="002C772C"/>
    <w:rsid w:val="002D515D"/>
    <w:rsid w:val="002E6982"/>
    <w:rsid w:val="00392430"/>
    <w:rsid w:val="003A643C"/>
    <w:rsid w:val="003B5802"/>
    <w:rsid w:val="00433A11"/>
    <w:rsid w:val="00483209"/>
    <w:rsid w:val="00483A38"/>
    <w:rsid w:val="004B0DC1"/>
    <w:rsid w:val="004C3E14"/>
    <w:rsid w:val="004C57A8"/>
    <w:rsid w:val="005123B8"/>
    <w:rsid w:val="005B72ED"/>
    <w:rsid w:val="005C6CF2"/>
    <w:rsid w:val="005D696F"/>
    <w:rsid w:val="006445E1"/>
    <w:rsid w:val="0068648D"/>
    <w:rsid w:val="006909BE"/>
    <w:rsid w:val="006A265B"/>
    <w:rsid w:val="006D5AD2"/>
    <w:rsid w:val="00711672"/>
    <w:rsid w:val="00736B84"/>
    <w:rsid w:val="00760405"/>
    <w:rsid w:val="0082742B"/>
    <w:rsid w:val="008651DB"/>
    <w:rsid w:val="008D09F1"/>
    <w:rsid w:val="00952932"/>
    <w:rsid w:val="00981018"/>
    <w:rsid w:val="00991447"/>
    <w:rsid w:val="00991BAC"/>
    <w:rsid w:val="009B5EB4"/>
    <w:rsid w:val="00A015C2"/>
    <w:rsid w:val="00A361A7"/>
    <w:rsid w:val="00A63D52"/>
    <w:rsid w:val="00AA7406"/>
    <w:rsid w:val="00BB4770"/>
    <w:rsid w:val="00C13A6F"/>
    <w:rsid w:val="00C1798F"/>
    <w:rsid w:val="00C337D2"/>
    <w:rsid w:val="00C365F4"/>
    <w:rsid w:val="00C51CC1"/>
    <w:rsid w:val="00C55DF6"/>
    <w:rsid w:val="00CB0120"/>
    <w:rsid w:val="00CB2875"/>
    <w:rsid w:val="00CD325D"/>
    <w:rsid w:val="00CE6FFE"/>
    <w:rsid w:val="00D134B8"/>
    <w:rsid w:val="00D16BA5"/>
    <w:rsid w:val="00D17582"/>
    <w:rsid w:val="00D9106E"/>
    <w:rsid w:val="00DD007A"/>
    <w:rsid w:val="00EA3556"/>
    <w:rsid w:val="00EB15DC"/>
    <w:rsid w:val="00EB61B7"/>
    <w:rsid w:val="00EF667B"/>
    <w:rsid w:val="00F04A95"/>
    <w:rsid w:val="00F12A97"/>
    <w:rsid w:val="00F33B81"/>
    <w:rsid w:val="00FC570F"/>
    <w:rsid w:val="00FC7750"/>
    <w:rsid w:val="00FD7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D0F4"/>
  <w15:chartTrackingRefBased/>
  <w15:docId w15:val="{3A82A40A-A6ED-4E23-9AA0-0884E7B08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B01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A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769C"/>
    <w:pPr>
      <w:keepNext/>
      <w:spacing w:before="240" w:after="60"/>
      <w:outlineLvl w:val="2"/>
    </w:pPr>
    <w:rPr>
      <w:rFonts w:asciiTheme="majorHAnsi" w:eastAsiaTheme="majorEastAsia" w:hAnsiTheme="majorHAnsi" w:cs="Times New Roman"/>
      <w:b/>
      <w:bCs/>
      <w:sz w:val="26"/>
      <w:szCs w:val="26"/>
      <w:lang w:val="en-US"/>
    </w:rPr>
  </w:style>
  <w:style w:type="paragraph" w:styleId="Heading4">
    <w:name w:val="heading 4"/>
    <w:basedOn w:val="Normal"/>
    <w:next w:val="Normal"/>
    <w:link w:val="Heading4Char"/>
    <w:uiPriority w:val="9"/>
    <w:unhideWhenUsed/>
    <w:qFormat/>
    <w:rsid w:val="00CB01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1883"/>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ListParagraph">
    <w:name w:val="List Paragraph"/>
    <w:basedOn w:val="Normal"/>
    <w:uiPriority w:val="34"/>
    <w:qFormat/>
    <w:rsid w:val="00021883"/>
    <w:pPr>
      <w:ind w:left="720"/>
      <w:contextualSpacing/>
    </w:pPr>
  </w:style>
  <w:style w:type="character" w:customStyle="1" w:styleId="Heading3Char">
    <w:name w:val="Heading 3 Char"/>
    <w:basedOn w:val="DefaultParagraphFont"/>
    <w:link w:val="Heading3"/>
    <w:uiPriority w:val="9"/>
    <w:rsid w:val="00FD769C"/>
    <w:rPr>
      <w:rFonts w:asciiTheme="majorHAnsi" w:eastAsiaTheme="majorEastAsia" w:hAnsiTheme="majorHAnsi" w:cs="Times New Roman"/>
      <w:b/>
      <w:bCs/>
      <w:sz w:val="26"/>
      <w:szCs w:val="26"/>
    </w:rPr>
  </w:style>
  <w:style w:type="character" w:styleId="Strong">
    <w:name w:val="Strong"/>
    <w:basedOn w:val="DefaultParagraphFont"/>
    <w:uiPriority w:val="22"/>
    <w:qFormat/>
    <w:rsid w:val="00FD769C"/>
    <w:rPr>
      <w:rFonts w:cs="Times New Roman"/>
      <w:b/>
    </w:rPr>
  </w:style>
  <w:style w:type="character" w:styleId="Hyperlink">
    <w:name w:val="Hyperlink"/>
    <w:basedOn w:val="DefaultParagraphFont"/>
    <w:uiPriority w:val="99"/>
    <w:unhideWhenUsed/>
    <w:rsid w:val="00FD769C"/>
    <w:rPr>
      <w:rFonts w:cs="Times New Roman"/>
      <w:color w:val="0000FF"/>
      <w:u w:val="single"/>
    </w:rPr>
  </w:style>
  <w:style w:type="character" w:customStyle="1" w:styleId="Heading4Char">
    <w:name w:val="Heading 4 Char"/>
    <w:basedOn w:val="DefaultParagraphFont"/>
    <w:link w:val="Heading4"/>
    <w:uiPriority w:val="9"/>
    <w:rsid w:val="00CB0120"/>
    <w:rPr>
      <w:rFonts w:asciiTheme="majorHAnsi" w:eastAsiaTheme="majorEastAsia" w:hAnsiTheme="majorHAnsi" w:cstheme="majorBidi"/>
      <w:i/>
      <w:iCs/>
      <w:color w:val="2F5496" w:themeColor="accent1" w:themeShade="BF"/>
      <w:lang w:val="en-GB"/>
    </w:rPr>
  </w:style>
  <w:style w:type="character" w:customStyle="1" w:styleId="Heading1Char">
    <w:name w:val="Heading 1 Char"/>
    <w:basedOn w:val="DefaultParagraphFont"/>
    <w:link w:val="Heading1"/>
    <w:uiPriority w:val="9"/>
    <w:rsid w:val="00CB012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C51CC1"/>
    <w:pPr>
      <w:outlineLvl w:val="9"/>
    </w:pPr>
    <w:rPr>
      <w:lang w:val="en-US"/>
    </w:rPr>
  </w:style>
  <w:style w:type="paragraph" w:styleId="TOC1">
    <w:name w:val="toc 1"/>
    <w:basedOn w:val="Normal"/>
    <w:next w:val="Normal"/>
    <w:autoRedefine/>
    <w:uiPriority w:val="39"/>
    <w:unhideWhenUsed/>
    <w:rsid w:val="00C51CC1"/>
    <w:pPr>
      <w:spacing w:after="100"/>
    </w:pPr>
  </w:style>
  <w:style w:type="paragraph" w:styleId="TOC3">
    <w:name w:val="toc 3"/>
    <w:basedOn w:val="Normal"/>
    <w:next w:val="Normal"/>
    <w:autoRedefine/>
    <w:uiPriority w:val="39"/>
    <w:unhideWhenUsed/>
    <w:rsid w:val="00C51CC1"/>
    <w:pPr>
      <w:spacing w:after="100"/>
      <w:ind w:left="440"/>
    </w:pPr>
  </w:style>
  <w:style w:type="character" w:customStyle="1" w:styleId="selectable">
    <w:name w:val="selectable"/>
    <w:basedOn w:val="DefaultParagraphFont"/>
    <w:rsid w:val="00952932"/>
  </w:style>
  <w:style w:type="character" w:customStyle="1" w:styleId="reference-text">
    <w:name w:val="reference-text"/>
    <w:basedOn w:val="DefaultParagraphFont"/>
    <w:rsid w:val="005C6CF2"/>
  </w:style>
  <w:style w:type="character" w:customStyle="1" w:styleId="ts-alignment-element">
    <w:name w:val="ts-alignment-element"/>
    <w:basedOn w:val="DefaultParagraphFont"/>
    <w:rsid w:val="003A643C"/>
  </w:style>
  <w:style w:type="character" w:customStyle="1" w:styleId="ts-alignment-element-highlighted">
    <w:name w:val="ts-alignment-element-highlighted"/>
    <w:basedOn w:val="DefaultParagraphFont"/>
    <w:rsid w:val="003A643C"/>
  </w:style>
  <w:style w:type="paragraph" w:styleId="HTMLPreformatted">
    <w:name w:val="HTML Preformatted"/>
    <w:basedOn w:val="Normal"/>
    <w:link w:val="HTMLPreformattedChar"/>
    <w:uiPriority w:val="99"/>
    <w:semiHidden/>
    <w:unhideWhenUsed/>
    <w:rsid w:val="00132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1325F1"/>
    <w:rPr>
      <w:rFonts w:ascii="Courier New" w:eastAsia="Times New Roman" w:hAnsi="Courier New" w:cs="Courier New"/>
      <w:sz w:val="20"/>
      <w:szCs w:val="20"/>
    </w:rPr>
  </w:style>
  <w:style w:type="character" w:customStyle="1" w:styleId="marginterm">
    <w:name w:val="margin_term"/>
    <w:basedOn w:val="DefaultParagraphFont"/>
    <w:rsid w:val="00CD325D"/>
  </w:style>
  <w:style w:type="character" w:customStyle="1" w:styleId="Heading2Char">
    <w:name w:val="Heading 2 Char"/>
    <w:basedOn w:val="DefaultParagraphFont"/>
    <w:link w:val="Heading2"/>
    <w:uiPriority w:val="9"/>
    <w:rsid w:val="00433A11"/>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EF6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71691">
      <w:bodyDiv w:val="1"/>
      <w:marLeft w:val="0"/>
      <w:marRight w:val="0"/>
      <w:marTop w:val="0"/>
      <w:marBottom w:val="0"/>
      <w:divBdr>
        <w:top w:val="none" w:sz="0" w:space="0" w:color="auto"/>
        <w:left w:val="none" w:sz="0" w:space="0" w:color="auto"/>
        <w:bottom w:val="none" w:sz="0" w:space="0" w:color="auto"/>
        <w:right w:val="none" w:sz="0" w:space="0" w:color="auto"/>
      </w:divBdr>
    </w:div>
    <w:div w:id="139422414">
      <w:bodyDiv w:val="1"/>
      <w:marLeft w:val="0"/>
      <w:marRight w:val="0"/>
      <w:marTop w:val="0"/>
      <w:marBottom w:val="0"/>
      <w:divBdr>
        <w:top w:val="none" w:sz="0" w:space="0" w:color="auto"/>
        <w:left w:val="none" w:sz="0" w:space="0" w:color="auto"/>
        <w:bottom w:val="none" w:sz="0" w:space="0" w:color="auto"/>
        <w:right w:val="none" w:sz="0" w:space="0" w:color="auto"/>
      </w:divBdr>
    </w:div>
    <w:div w:id="275019771">
      <w:bodyDiv w:val="1"/>
      <w:marLeft w:val="0"/>
      <w:marRight w:val="0"/>
      <w:marTop w:val="0"/>
      <w:marBottom w:val="0"/>
      <w:divBdr>
        <w:top w:val="none" w:sz="0" w:space="0" w:color="auto"/>
        <w:left w:val="none" w:sz="0" w:space="0" w:color="auto"/>
        <w:bottom w:val="none" w:sz="0" w:space="0" w:color="auto"/>
        <w:right w:val="none" w:sz="0" w:space="0" w:color="auto"/>
      </w:divBdr>
    </w:div>
    <w:div w:id="488526053">
      <w:bodyDiv w:val="1"/>
      <w:marLeft w:val="0"/>
      <w:marRight w:val="0"/>
      <w:marTop w:val="0"/>
      <w:marBottom w:val="0"/>
      <w:divBdr>
        <w:top w:val="none" w:sz="0" w:space="0" w:color="auto"/>
        <w:left w:val="none" w:sz="0" w:space="0" w:color="auto"/>
        <w:bottom w:val="none" w:sz="0" w:space="0" w:color="auto"/>
        <w:right w:val="none" w:sz="0" w:space="0" w:color="auto"/>
      </w:divBdr>
      <w:divsChild>
        <w:div w:id="795608455">
          <w:marLeft w:val="0"/>
          <w:marRight w:val="0"/>
          <w:marTop w:val="0"/>
          <w:marBottom w:val="0"/>
          <w:divBdr>
            <w:top w:val="none" w:sz="0" w:space="0" w:color="auto"/>
            <w:left w:val="none" w:sz="0" w:space="0" w:color="auto"/>
            <w:bottom w:val="none" w:sz="0" w:space="0" w:color="auto"/>
            <w:right w:val="none" w:sz="0" w:space="0" w:color="auto"/>
          </w:divBdr>
          <w:divsChild>
            <w:div w:id="1483473614">
              <w:marLeft w:val="0"/>
              <w:marRight w:val="0"/>
              <w:marTop w:val="0"/>
              <w:marBottom w:val="0"/>
              <w:divBdr>
                <w:top w:val="none" w:sz="0" w:space="0" w:color="auto"/>
                <w:left w:val="none" w:sz="0" w:space="0" w:color="auto"/>
                <w:bottom w:val="none" w:sz="0" w:space="0" w:color="auto"/>
                <w:right w:val="none" w:sz="0" w:space="0" w:color="auto"/>
              </w:divBdr>
              <w:divsChild>
                <w:div w:id="1462453188">
                  <w:marLeft w:val="-240"/>
                  <w:marRight w:val="-240"/>
                  <w:marTop w:val="0"/>
                  <w:marBottom w:val="0"/>
                  <w:divBdr>
                    <w:top w:val="none" w:sz="0" w:space="0" w:color="auto"/>
                    <w:left w:val="none" w:sz="0" w:space="0" w:color="auto"/>
                    <w:bottom w:val="none" w:sz="0" w:space="0" w:color="auto"/>
                    <w:right w:val="none" w:sz="0" w:space="0" w:color="auto"/>
                  </w:divBdr>
                  <w:divsChild>
                    <w:div w:id="1183131042">
                      <w:marLeft w:val="0"/>
                      <w:marRight w:val="0"/>
                      <w:marTop w:val="0"/>
                      <w:marBottom w:val="0"/>
                      <w:divBdr>
                        <w:top w:val="none" w:sz="0" w:space="0" w:color="auto"/>
                        <w:left w:val="none" w:sz="0" w:space="0" w:color="auto"/>
                        <w:bottom w:val="none" w:sz="0" w:space="0" w:color="auto"/>
                        <w:right w:val="none" w:sz="0" w:space="0" w:color="auto"/>
                      </w:divBdr>
                      <w:divsChild>
                        <w:div w:id="16887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313405">
      <w:bodyDiv w:val="1"/>
      <w:marLeft w:val="0"/>
      <w:marRight w:val="0"/>
      <w:marTop w:val="0"/>
      <w:marBottom w:val="0"/>
      <w:divBdr>
        <w:top w:val="none" w:sz="0" w:space="0" w:color="auto"/>
        <w:left w:val="none" w:sz="0" w:space="0" w:color="auto"/>
        <w:bottom w:val="none" w:sz="0" w:space="0" w:color="auto"/>
        <w:right w:val="none" w:sz="0" w:space="0" w:color="auto"/>
      </w:divBdr>
      <w:divsChild>
        <w:div w:id="932277133">
          <w:marLeft w:val="0"/>
          <w:marRight w:val="0"/>
          <w:marTop w:val="0"/>
          <w:marBottom w:val="0"/>
          <w:divBdr>
            <w:top w:val="none" w:sz="0" w:space="0" w:color="auto"/>
            <w:left w:val="none" w:sz="0" w:space="0" w:color="auto"/>
            <w:bottom w:val="none" w:sz="0" w:space="0" w:color="auto"/>
            <w:right w:val="none" w:sz="0" w:space="0" w:color="auto"/>
          </w:divBdr>
          <w:divsChild>
            <w:div w:id="15762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24249">
      <w:bodyDiv w:val="1"/>
      <w:marLeft w:val="0"/>
      <w:marRight w:val="0"/>
      <w:marTop w:val="0"/>
      <w:marBottom w:val="0"/>
      <w:divBdr>
        <w:top w:val="none" w:sz="0" w:space="0" w:color="auto"/>
        <w:left w:val="none" w:sz="0" w:space="0" w:color="auto"/>
        <w:bottom w:val="none" w:sz="0" w:space="0" w:color="auto"/>
        <w:right w:val="none" w:sz="0" w:space="0" w:color="auto"/>
      </w:divBdr>
      <w:divsChild>
        <w:div w:id="642931376">
          <w:marLeft w:val="0"/>
          <w:marRight w:val="0"/>
          <w:marTop w:val="0"/>
          <w:marBottom w:val="0"/>
          <w:divBdr>
            <w:top w:val="none" w:sz="0" w:space="0" w:color="auto"/>
            <w:left w:val="none" w:sz="0" w:space="0" w:color="auto"/>
            <w:bottom w:val="none" w:sz="0" w:space="0" w:color="auto"/>
            <w:right w:val="none" w:sz="0" w:space="0" w:color="auto"/>
          </w:divBdr>
          <w:divsChild>
            <w:div w:id="756252345">
              <w:marLeft w:val="0"/>
              <w:marRight w:val="0"/>
              <w:marTop w:val="0"/>
              <w:marBottom w:val="0"/>
              <w:divBdr>
                <w:top w:val="none" w:sz="0" w:space="0" w:color="auto"/>
                <w:left w:val="none" w:sz="0" w:space="0" w:color="auto"/>
                <w:bottom w:val="none" w:sz="0" w:space="0" w:color="auto"/>
                <w:right w:val="none" w:sz="0" w:space="0" w:color="auto"/>
              </w:divBdr>
              <w:divsChild>
                <w:div w:id="1167089852">
                  <w:marLeft w:val="-240"/>
                  <w:marRight w:val="-240"/>
                  <w:marTop w:val="0"/>
                  <w:marBottom w:val="0"/>
                  <w:divBdr>
                    <w:top w:val="none" w:sz="0" w:space="0" w:color="auto"/>
                    <w:left w:val="none" w:sz="0" w:space="0" w:color="auto"/>
                    <w:bottom w:val="none" w:sz="0" w:space="0" w:color="auto"/>
                    <w:right w:val="none" w:sz="0" w:space="0" w:color="auto"/>
                  </w:divBdr>
                  <w:divsChild>
                    <w:div w:id="31196876">
                      <w:marLeft w:val="0"/>
                      <w:marRight w:val="0"/>
                      <w:marTop w:val="0"/>
                      <w:marBottom w:val="0"/>
                      <w:divBdr>
                        <w:top w:val="none" w:sz="0" w:space="0" w:color="auto"/>
                        <w:left w:val="none" w:sz="0" w:space="0" w:color="auto"/>
                        <w:bottom w:val="none" w:sz="0" w:space="0" w:color="auto"/>
                        <w:right w:val="none" w:sz="0" w:space="0" w:color="auto"/>
                      </w:divBdr>
                      <w:divsChild>
                        <w:div w:id="24827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871430">
      <w:bodyDiv w:val="1"/>
      <w:marLeft w:val="0"/>
      <w:marRight w:val="0"/>
      <w:marTop w:val="0"/>
      <w:marBottom w:val="0"/>
      <w:divBdr>
        <w:top w:val="none" w:sz="0" w:space="0" w:color="auto"/>
        <w:left w:val="none" w:sz="0" w:space="0" w:color="auto"/>
        <w:bottom w:val="none" w:sz="0" w:space="0" w:color="auto"/>
        <w:right w:val="none" w:sz="0" w:space="0" w:color="auto"/>
      </w:divBdr>
      <w:divsChild>
        <w:div w:id="1892689250">
          <w:marLeft w:val="0"/>
          <w:marRight w:val="0"/>
          <w:marTop w:val="0"/>
          <w:marBottom w:val="0"/>
          <w:divBdr>
            <w:top w:val="none" w:sz="0" w:space="0" w:color="auto"/>
            <w:left w:val="none" w:sz="0" w:space="0" w:color="auto"/>
            <w:bottom w:val="none" w:sz="0" w:space="0" w:color="auto"/>
            <w:right w:val="none" w:sz="0" w:space="0" w:color="auto"/>
          </w:divBdr>
          <w:divsChild>
            <w:div w:id="1711493005">
              <w:marLeft w:val="0"/>
              <w:marRight w:val="0"/>
              <w:marTop w:val="0"/>
              <w:marBottom w:val="0"/>
              <w:divBdr>
                <w:top w:val="none" w:sz="0" w:space="0" w:color="auto"/>
                <w:left w:val="none" w:sz="0" w:space="0" w:color="auto"/>
                <w:bottom w:val="none" w:sz="0" w:space="0" w:color="auto"/>
                <w:right w:val="none" w:sz="0" w:space="0" w:color="auto"/>
              </w:divBdr>
              <w:divsChild>
                <w:div w:id="950894280">
                  <w:marLeft w:val="0"/>
                  <w:marRight w:val="0"/>
                  <w:marTop w:val="0"/>
                  <w:marBottom w:val="0"/>
                  <w:divBdr>
                    <w:top w:val="none" w:sz="0" w:space="0" w:color="auto"/>
                    <w:left w:val="none" w:sz="0" w:space="0" w:color="auto"/>
                    <w:bottom w:val="none" w:sz="0" w:space="0" w:color="auto"/>
                    <w:right w:val="none" w:sz="0" w:space="0" w:color="auto"/>
                  </w:divBdr>
                  <w:divsChild>
                    <w:div w:id="103381169">
                      <w:marLeft w:val="0"/>
                      <w:marRight w:val="0"/>
                      <w:marTop w:val="0"/>
                      <w:marBottom w:val="0"/>
                      <w:divBdr>
                        <w:top w:val="none" w:sz="0" w:space="0" w:color="auto"/>
                        <w:left w:val="none" w:sz="0" w:space="0" w:color="auto"/>
                        <w:bottom w:val="none" w:sz="0" w:space="0" w:color="auto"/>
                        <w:right w:val="none" w:sz="0" w:space="0" w:color="auto"/>
                      </w:divBdr>
                      <w:divsChild>
                        <w:div w:id="440221470">
                          <w:marLeft w:val="0"/>
                          <w:marRight w:val="0"/>
                          <w:marTop w:val="0"/>
                          <w:marBottom w:val="0"/>
                          <w:divBdr>
                            <w:top w:val="none" w:sz="0" w:space="0" w:color="auto"/>
                            <w:left w:val="none" w:sz="0" w:space="0" w:color="auto"/>
                            <w:bottom w:val="none" w:sz="0" w:space="0" w:color="auto"/>
                            <w:right w:val="none" w:sz="0" w:space="0" w:color="auto"/>
                          </w:divBdr>
                          <w:divsChild>
                            <w:div w:id="1650670250">
                              <w:marLeft w:val="0"/>
                              <w:marRight w:val="0"/>
                              <w:marTop w:val="0"/>
                              <w:marBottom w:val="0"/>
                              <w:divBdr>
                                <w:top w:val="none" w:sz="0" w:space="0" w:color="auto"/>
                                <w:left w:val="none" w:sz="0" w:space="0" w:color="auto"/>
                                <w:bottom w:val="none" w:sz="0" w:space="0" w:color="auto"/>
                                <w:right w:val="none" w:sz="0" w:space="0" w:color="auto"/>
                              </w:divBdr>
                              <w:divsChild>
                                <w:div w:id="191383119">
                                  <w:marLeft w:val="0"/>
                                  <w:marRight w:val="0"/>
                                  <w:marTop w:val="0"/>
                                  <w:marBottom w:val="0"/>
                                  <w:divBdr>
                                    <w:top w:val="none" w:sz="0" w:space="0" w:color="auto"/>
                                    <w:left w:val="none" w:sz="0" w:space="0" w:color="auto"/>
                                    <w:bottom w:val="none" w:sz="0" w:space="0" w:color="auto"/>
                                    <w:right w:val="none" w:sz="0" w:space="0" w:color="auto"/>
                                  </w:divBdr>
                                  <w:divsChild>
                                    <w:div w:id="411510940">
                                      <w:marLeft w:val="0"/>
                                      <w:marRight w:val="0"/>
                                      <w:marTop w:val="0"/>
                                      <w:marBottom w:val="0"/>
                                      <w:divBdr>
                                        <w:top w:val="none" w:sz="0" w:space="0" w:color="auto"/>
                                        <w:left w:val="none" w:sz="0" w:space="0" w:color="auto"/>
                                        <w:bottom w:val="none" w:sz="0" w:space="0" w:color="auto"/>
                                        <w:right w:val="none" w:sz="0" w:space="0" w:color="auto"/>
                                      </w:divBdr>
                                      <w:divsChild>
                                        <w:div w:id="1853176813">
                                          <w:marLeft w:val="0"/>
                                          <w:marRight w:val="0"/>
                                          <w:marTop w:val="0"/>
                                          <w:marBottom w:val="0"/>
                                          <w:divBdr>
                                            <w:top w:val="none" w:sz="0" w:space="0" w:color="auto"/>
                                            <w:left w:val="none" w:sz="0" w:space="0" w:color="auto"/>
                                            <w:bottom w:val="none" w:sz="0" w:space="0" w:color="auto"/>
                                            <w:right w:val="none" w:sz="0" w:space="0" w:color="auto"/>
                                          </w:divBdr>
                                          <w:divsChild>
                                            <w:div w:id="56560250">
                                              <w:marLeft w:val="0"/>
                                              <w:marRight w:val="0"/>
                                              <w:marTop w:val="0"/>
                                              <w:marBottom w:val="0"/>
                                              <w:divBdr>
                                                <w:top w:val="none" w:sz="0" w:space="0" w:color="auto"/>
                                                <w:left w:val="none" w:sz="0" w:space="0" w:color="auto"/>
                                                <w:bottom w:val="none" w:sz="0" w:space="0" w:color="auto"/>
                                                <w:right w:val="none" w:sz="0" w:space="0" w:color="auto"/>
                                              </w:divBdr>
                                              <w:divsChild>
                                                <w:div w:id="63570664">
                                                  <w:marLeft w:val="0"/>
                                                  <w:marRight w:val="0"/>
                                                  <w:marTop w:val="0"/>
                                                  <w:marBottom w:val="0"/>
                                                  <w:divBdr>
                                                    <w:top w:val="none" w:sz="0" w:space="0" w:color="auto"/>
                                                    <w:left w:val="none" w:sz="0" w:space="0" w:color="auto"/>
                                                    <w:bottom w:val="none" w:sz="0" w:space="0" w:color="auto"/>
                                                    <w:right w:val="none" w:sz="0" w:space="0" w:color="auto"/>
                                                  </w:divBdr>
                                                  <w:divsChild>
                                                    <w:div w:id="484399674">
                                                      <w:marLeft w:val="0"/>
                                                      <w:marRight w:val="0"/>
                                                      <w:marTop w:val="0"/>
                                                      <w:marBottom w:val="0"/>
                                                      <w:divBdr>
                                                        <w:top w:val="none" w:sz="0" w:space="0" w:color="auto"/>
                                                        <w:left w:val="none" w:sz="0" w:space="0" w:color="auto"/>
                                                        <w:bottom w:val="none" w:sz="0" w:space="0" w:color="auto"/>
                                                        <w:right w:val="none" w:sz="0" w:space="0" w:color="auto"/>
                                                      </w:divBdr>
                                                      <w:divsChild>
                                                        <w:div w:id="1622761746">
                                                          <w:marLeft w:val="0"/>
                                                          <w:marRight w:val="0"/>
                                                          <w:marTop w:val="0"/>
                                                          <w:marBottom w:val="0"/>
                                                          <w:divBdr>
                                                            <w:top w:val="none" w:sz="0" w:space="0" w:color="auto"/>
                                                            <w:left w:val="none" w:sz="0" w:space="0" w:color="auto"/>
                                                            <w:bottom w:val="none" w:sz="0" w:space="0" w:color="auto"/>
                                                            <w:right w:val="none" w:sz="0" w:space="0" w:color="auto"/>
                                                          </w:divBdr>
                                                          <w:divsChild>
                                                            <w:div w:id="1215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5273361">
      <w:bodyDiv w:val="1"/>
      <w:marLeft w:val="0"/>
      <w:marRight w:val="0"/>
      <w:marTop w:val="0"/>
      <w:marBottom w:val="0"/>
      <w:divBdr>
        <w:top w:val="none" w:sz="0" w:space="0" w:color="auto"/>
        <w:left w:val="none" w:sz="0" w:space="0" w:color="auto"/>
        <w:bottom w:val="none" w:sz="0" w:space="0" w:color="auto"/>
        <w:right w:val="none" w:sz="0" w:space="0" w:color="auto"/>
      </w:divBdr>
      <w:divsChild>
        <w:div w:id="665788406">
          <w:marLeft w:val="0"/>
          <w:marRight w:val="0"/>
          <w:marTop w:val="0"/>
          <w:marBottom w:val="0"/>
          <w:divBdr>
            <w:top w:val="none" w:sz="0" w:space="0" w:color="auto"/>
            <w:left w:val="none" w:sz="0" w:space="0" w:color="auto"/>
            <w:bottom w:val="none" w:sz="0" w:space="0" w:color="auto"/>
            <w:right w:val="none" w:sz="0" w:space="0" w:color="auto"/>
          </w:divBdr>
          <w:divsChild>
            <w:div w:id="484591198">
              <w:marLeft w:val="0"/>
              <w:marRight w:val="0"/>
              <w:marTop w:val="0"/>
              <w:marBottom w:val="0"/>
              <w:divBdr>
                <w:top w:val="none" w:sz="0" w:space="0" w:color="auto"/>
                <w:left w:val="none" w:sz="0" w:space="0" w:color="auto"/>
                <w:bottom w:val="none" w:sz="0" w:space="0" w:color="auto"/>
                <w:right w:val="none" w:sz="0" w:space="0" w:color="auto"/>
              </w:divBdr>
              <w:divsChild>
                <w:div w:id="809829600">
                  <w:marLeft w:val="0"/>
                  <w:marRight w:val="0"/>
                  <w:marTop w:val="0"/>
                  <w:marBottom w:val="0"/>
                  <w:divBdr>
                    <w:top w:val="none" w:sz="0" w:space="0" w:color="auto"/>
                    <w:left w:val="none" w:sz="0" w:space="0" w:color="auto"/>
                    <w:bottom w:val="none" w:sz="0" w:space="0" w:color="auto"/>
                    <w:right w:val="none" w:sz="0" w:space="0" w:color="auto"/>
                  </w:divBdr>
                  <w:divsChild>
                    <w:div w:id="430201240">
                      <w:marLeft w:val="0"/>
                      <w:marRight w:val="0"/>
                      <w:marTop w:val="0"/>
                      <w:marBottom w:val="0"/>
                      <w:divBdr>
                        <w:top w:val="none" w:sz="0" w:space="0" w:color="auto"/>
                        <w:left w:val="none" w:sz="0" w:space="0" w:color="auto"/>
                        <w:bottom w:val="none" w:sz="0" w:space="0" w:color="auto"/>
                        <w:right w:val="none" w:sz="0" w:space="0" w:color="auto"/>
                      </w:divBdr>
                      <w:divsChild>
                        <w:div w:id="1501193494">
                          <w:marLeft w:val="0"/>
                          <w:marRight w:val="0"/>
                          <w:marTop w:val="0"/>
                          <w:marBottom w:val="0"/>
                          <w:divBdr>
                            <w:top w:val="none" w:sz="0" w:space="0" w:color="auto"/>
                            <w:left w:val="none" w:sz="0" w:space="0" w:color="auto"/>
                            <w:bottom w:val="none" w:sz="0" w:space="0" w:color="auto"/>
                            <w:right w:val="none" w:sz="0" w:space="0" w:color="auto"/>
                          </w:divBdr>
                          <w:divsChild>
                            <w:div w:id="1541240596">
                              <w:marLeft w:val="0"/>
                              <w:marRight w:val="0"/>
                              <w:marTop w:val="0"/>
                              <w:marBottom w:val="0"/>
                              <w:divBdr>
                                <w:top w:val="none" w:sz="0" w:space="0" w:color="auto"/>
                                <w:left w:val="none" w:sz="0" w:space="0" w:color="auto"/>
                                <w:bottom w:val="none" w:sz="0" w:space="0" w:color="auto"/>
                                <w:right w:val="none" w:sz="0" w:space="0" w:color="auto"/>
                              </w:divBdr>
                              <w:divsChild>
                                <w:div w:id="1166507289">
                                  <w:marLeft w:val="0"/>
                                  <w:marRight w:val="0"/>
                                  <w:marTop w:val="0"/>
                                  <w:marBottom w:val="0"/>
                                  <w:divBdr>
                                    <w:top w:val="none" w:sz="0" w:space="0" w:color="auto"/>
                                    <w:left w:val="none" w:sz="0" w:space="0" w:color="auto"/>
                                    <w:bottom w:val="none" w:sz="0" w:space="0" w:color="auto"/>
                                    <w:right w:val="none" w:sz="0" w:space="0" w:color="auto"/>
                                  </w:divBdr>
                                  <w:divsChild>
                                    <w:div w:id="220137684">
                                      <w:marLeft w:val="0"/>
                                      <w:marRight w:val="0"/>
                                      <w:marTop w:val="0"/>
                                      <w:marBottom w:val="0"/>
                                      <w:divBdr>
                                        <w:top w:val="none" w:sz="0" w:space="0" w:color="auto"/>
                                        <w:left w:val="none" w:sz="0" w:space="0" w:color="auto"/>
                                        <w:bottom w:val="none" w:sz="0" w:space="0" w:color="auto"/>
                                        <w:right w:val="none" w:sz="0" w:space="0" w:color="auto"/>
                                      </w:divBdr>
                                      <w:divsChild>
                                        <w:div w:id="920941716">
                                          <w:marLeft w:val="0"/>
                                          <w:marRight w:val="0"/>
                                          <w:marTop w:val="0"/>
                                          <w:marBottom w:val="0"/>
                                          <w:divBdr>
                                            <w:top w:val="none" w:sz="0" w:space="0" w:color="auto"/>
                                            <w:left w:val="none" w:sz="0" w:space="0" w:color="auto"/>
                                            <w:bottom w:val="none" w:sz="0" w:space="0" w:color="auto"/>
                                            <w:right w:val="none" w:sz="0" w:space="0" w:color="auto"/>
                                          </w:divBdr>
                                          <w:divsChild>
                                            <w:div w:id="696465940">
                                              <w:marLeft w:val="0"/>
                                              <w:marRight w:val="0"/>
                                              <w:marTop w:val="0"/>
                                              <w:marBottom w:val="0"/>
                                              <w:divBdr>
                                                <w:top w:val="none" w:sz="0" w:space="0" w:color="auto"/>
                                                <w:left w:val="none" w:sz="0" w:space="0" w:color="auto"/>
                                                <w:bottom w:val="none" w:sz="0" w:space="0" w:color="auto"/>
                                                <w:right w:val="none" w:sz="0" w:space="0" w:color="auto"/>
                                              </w:divBdr>
                                              <w:divsChild>
                                                <w:div w:id="712924668">
                                                  <w:marLeft w:val="0"/>
                                                  <w:marRight w:val="0"/>
                                                  <w:marTop w:val="0"/>
                                                  <w:marBottom w:val="0"/>
                                                  <w:divBdr>
                                                    <w:top w:val="none" w:sz="0" w:space="0" w:color="auto"/>
                                                    <w:left w:val="none" w:sz="0" w:space="0" w:color="auto"/>
                                                    <w:bottom w:val="none" w:sz="0" w:space="0" w:color="auto"/>
                                                    <w:right w:val="none" w:sz="0" w:space="0" w:color="auto"/>
                                                  </w:divBdr>
                                                  <w:divsChild>
                                                    <w:div w:id="598875012">
                                                      <w:marLeft w:val="0"/>
                                                      <w:marRight w:val="0"/>
                                                      <w:marTop w:val="0"/>
                                                      <w:marBottom w:val="0"/>
                                                      <w:divBdr>
                                                        <w:top w:val="none" w:sz="0" w:space="0" w:color="auto"/>
                                                        <w:left w:val="none" w:sz="0" w:space="0" w:color="auto"/>
                                                        <w:bottom w:val="none" w:sz="0" w:space="0" w:color="auto"/>
                                                        <w:right w:val="none" w:sz="0" w:space="0" w:color="auto"/>
                                                      </w:divBdr>
                                                      <w:divsChild>
                                                        <w:div w:id="626398577">
                                                          <w:marLeft w:val="0"/>
                                                          <w:marRight w:val="0"/>
                                                          <w:marTop w:val="0"/>
                                                          <w:marBottom w:val="0"/>
                                                          <w:divBdr>
                                                            <w:top w:val="none" w:sz="0" w:space="0" w:color="auto"/>
                                                            <w:left w:val="none" w:sz="0" w:space="0" w:color="auto"/>
                                                            <w:bottom w:val="none" w:sz="0" w:space="0" w:color="auto"/>
                                                            <w:right w:val="none" w:sz="0" w:space="0" w:color="auto"/>
                                                          </w:divBdr>
                                                          <w:divsChild>
                                                            <w:div w:id="38391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6356161">
      <w:bodyDiv w:val="1"/>
      <w:marLeft w:val="0"/>
      <w:marRight w:val="0"/>
      <w:marTop w:val="0"/>
      <w:marBottom w:val="0"/>
      <w:divBdr>
        <w:top w:val="none" w:sz="0" w:space="0" w:color="auto"/>
        <w:left w:val="none" w:sz="0" w:space="0" w:color="auto"/>
        <w:bottom w:val="none" w:sz="0" w:space="0" w:color="auto"/>
        <w:right w:val="none" w:sz="0" w:space="0" w:color="auto"/>
      </w:divBdr>
    </w:div>
    <w:div w:id="964770351">
      <w:bodyDiv w:val="1"/>
      <w:marLeft w:val="0"/>
      <w:marRight w:val="0"/>
      <w:marTop w:val="0"/>
      <w:marBottom w:val="0"/>
      <w:divBdr>
        <w:top w:val="none" w:sz="0" w:space="0" w:color="auto"/>
        <w:left w:val="none" w:sz="0" w:space="0" w:color="auto"/>
        <w:bottom w:val="none" w:sz="0" w:space="0" w:color="auto"/>
        <w:right w:val="none" w:sz="0" w:space="0" w:color="auto"/>
      </w:divBdr>
      <w:divsChild>
        <w:div w:id="807211941">
          <w:marLeft w:val="0"/>
          <w:marRight w:val="0"/>
          <w:marTop w:val="0"/>
          <w:marBottom w:val="0"/>
          <w:divBdr>
            <w:top w:val="none" w:sz="0" w:space="0" w:color="auto"/>
            <w:left w:val="none" w:sz="0" w:space="0" w:color="auto"/>
            <w:bottom w:val="none" w:sz="0" w:space="0" w:color="auto"/>
            <w:right w:val="none" w:sz="0" w:space="0" w:color="auto"/>
          </w:divBdr>
          <w:divsChild>
            <w:div w:id="1753812797">
              <w:marLeft w:val="0"/>
              <w:marRight w:val="0"/>
              <w:marTop w:val="0"/>
              <w:marBottom w:val="0"/>
              <w:divBdr>
                <w:top w:val="none" w:sz="0" w:space="0" w:color="auto"/>
                <w:left w:val="none" w:sz="0" w:space="0" w:color="auto"/>
                <w:bottom w:val="none" w:sz="0" w:space="0" w:color="auto"/>
                <w:right w:val="none" w:sz="0" w:space="0" w:color="auto"/>
              </w:divBdr>
              <w:divsChild>
                <w:div w:id="321391042">
                  <w:marLeft w:val="0"/>
                  <w:marRight w:val="0"/>
                  <w:marTop w:val="0"/>
                  <w:marBottom w:val="0"/>
                  <w:divBdr>
                    <w:top w:val="none" w:sz="0" w:space="0" w:color="auto"/>
                    <w:left w:val="none" w:sz="0" w:space="0" w:color="auto"/>
                    <w:bottom w:val="none" w:sz="0" w:space="0" w:color="auto"/>
                    <w:right w:val="none" w:sz="0" w:space="0" w:color="auto"/>
                  </w:divBdr>
                  <w:divsChild>
                    <w:div w:id="1495224710">
                      <w:marLeft w:val="0"/>
                      <w:marRight w:val="0"/>
                      <w:marTop w:val="0"/>
                      <w:marBottom w:val="0"/>
                      <w:divBdr>
                        <w:top w:val="none" w:sz="0" w:space="0" w:color="auto"/>
                        <w:left w:val="none" w:sz="0" w:space="0" w:color="auto"/>
                        <w:bottom w:val="none" w:sz="0" w:space="0" w:color="auto"/>
                        <w:right w:val="none" w:sz="0" w:space="0" w:color="auto"/>
                      </w:divBdr>
                      <w:divsChild>
                        <w:div w:id="716320293">
                          <w:marLeft w:val="0"/>
                          <w:marRight w:val="0"/>
                          <w:marTop w:val="0"/>
                          <w:marBottom w:val="0"/>
                          <w:divBdr>
                            <w:top w:val="none" w:sz="0" w:space="0" w:color="auto"/>
                            <w:left w:val="none" w:sz="0" w:space="0" w:color="auto"/>
                            <w:bottom w:val="none" w:sz="0" w:space="0" w:color="auto"/>
                            <w:right w:val="none" w:sz="0" w:space="0" w:color="auto"/>
                          </w:divBdr>
                          <w:divsChild>
                            <w:div w:id="375592495">
                              <w:marLeft w:val="0"/>
                              <w:marRight w:val="0"/>
                              <w:marTop w:val="0"/>
                              <w:marBottom w:val="0"/>
                              <w:divBdr>
                                <w:top w:val="none" w:sz="0" w:space="0" w:color="auto"/>
                                <w:left w:val="none" w:sz="0" w:space="0" w:color="auto"/>
                                <w:bottom w:val="none" w:sz="0" w:space="0" w:color="auto"/>
                                <w:right w:val="none" w:sz="0" w:space="0" w:color="auto"/>
                              </w:divBdr>
                              <w:divsChild>
                                <w:div w:id="16852498">
                                  <w:marLeft w:val="0"/>
                                  <w:marRight w:val="0"/>
                                  <w:marTop w:val="0"/>
                                  <w:marBottom w:val="0"/>
                                  <w:divBdr>
                                    <w:top w:val="none" w:sz="0" w:space="0" w:color="auto"/>
                                    <w:left w:val="none" w:sz="0" w:space="0" w:color="auto"/>
                                    <w:bottom w:val="none" w:sz="0" w:space="0" w:color="auto"/>
                                    <w:right w:val="none" w:sz="0" w:space="0" w:color="auto"/>
                                  </w:divBdr>
                                  <w:divsChild>
                                    <w:div w:id="1420835103">
                                      <w:marLeft w:val="0"/>
                                      <w:marRight w:val="0"/>
                                      <w:marTop w:val="0"/>
                                      <w:marBottom w:val="0"/>
                                      <w:divBdr>
                                        <w:top w:val="none" w:sz="0" w:space="0" w:color="auto"/>
                                        <w:left w:val="none" w:sz="0" w:space="0" w:color="auto"/>
                                        <w:bottom w:val="none" w:sz="0" w:space="0" w:color="auto"/>
                                        <w:right w:val="none" w:sz="0" w:space="0" w:color="auto"/>
                                      </w:divBdr>
                                      <w:divsChild>
                                        <w:div w:id="1730689897">
                                          <w:marLeft w:val="0"/>
                                          <w:marRight w:val="0"/>
                                          <w:marTop w:val="0"/>
                                          <w:marBottom w:val="0"/>
                                          <w:divBdr>
                                            <w:top w:val="none" w:sz="0" w:space="0" w:color="auto"/>
                                            <w:left w:val="none" w:sz="0" w:space="0" w:color="auto"/>
                                            <w:bottom w:val="none" w:sz="0" w:space="0" w:color="auto"/>
                                            <w:right w:val="none" w:sz="0" w:space="0" w:color="auto"/>
                                          </w:divBdr>
                                          <w:divsChild>
                                            <w:div w:id="924067392">
                                              <w:marLeft w:val="0"/>
                                              <w:marRight w:val="0"/>
                                              <w:marTop w:val="0"/>
                                              <w:marBottom w:val="0"/>
                                              <w:divBdr>
                                                <w:top w:val="none" w:sz="0" w:space="0" w:color="auto"/>
                                                <w:left w:val="none" w:sz="0" w:space="0" w:color="auto"/>
                                                <w:bottom w:val="none" w:sz="0" w:space="0" w:color="auto"/>
                                                <w:right w:val="none" w:sz="0" w:space="0" w:color="auto"/>
                                              </w:divBdr>
                                              <w:divsChild>
                                                <w:div w:id="1627200225">
                                                  <w:marLeft w:val="0"/>
                                                  <w:marRight w:val="0"/>
                                                  <w:marTop w:val="0"/>
                                                  <w:marBottom w:val="0"/>
                                                  <w:divBdr>
                                                    <w:top w:val="none" w:sz="0" w:space="0" w:color="auto"/>
                                                    <w:left w:val="none" w:sz="0" w:space="0" w:color="auto"/>
                                                    <w:bottom w:val="none" w:sz="0" w:space="0" w:color="auto"/>
                                                    <w:right w:val="none" w:sz="0" w:space="0" w:color="auto"/>
                                                  </w:divBdr>
                                                  <w:divsChild>
                                                    <w:div w:id="857813672">
                                                      <w:marLeft w:val="0"/>
                                                      <w:marRight w:val="0"/>
                                                      <w:marTop w:val="0"/>
                                                      <w:marBottom w:val="0"/>
                                                      <w:divBdr>
                                                        <w:top w:val="none" w:sz="0" w:space="0" w:color="auto"/>
                                                        <w:left w:val="none" w:sz="0" w:space="0" w:color="auto"/>
                                                        <w:bottom w:val="none" w:sz="0" w:space="0" w:color="auto"/>
                                                        <w:right w:val="none" w:sz="0" w:space="0" w:color="auto"/>
                                                      </w:divBdr>
                                                      <w:divsChild>
                                                        <w:div w:id="40911000">
                                                          <w:marLeft w:val="0"/>
                                                          <w:marRight w:val="0"/>
                                                          <w:marTop w:val="0"/>
                                                          <w:marBottom w:val="0"/>
                                                          <w:divBdr>
                                                            <w:top w:val="none" w:sz="0" w:space="0" w:color="auto"/>
                                                            <w:left w:val="none" w:sz="0" w:space="0" w:color="auto"/>
                                                            <w:bottom w:val="none" w:sz="0" w:space="0" w:color="auto"/>
                                                            <w:right w:val="none" w:sz="0" w:space="0" w:color="auto"/>
                                                          </w:divBdr>
                                                          <w:divsChild>
                                                            <w:div w:id="37763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2682529">
      <w:bodyDiv w:val="1"/>
      <w:marLeft w:val="0"/>
      <w:marRight w:val="0"/>
      <w:marTop w:val="0"/>
      <w:marBottom w:val="0"/>
      <w:divBdr>
        <w:top w:val="none" w:sz="0" w:space="0" w:color="auto"/>
        <w:left w:val="none" w:sz="0" w:space="0" w:color="auto"/>
        <w:bottom w:val="none" w:sz="0" w:space="0" w:color="auto"/>
        <w:right w:val="none" w:sz="0" w:space="0" w:color="auto"/>
      </w:divBdr>
    </w:div>
    <w:div w:id="1869489301">
      <w:bodyDiv w:val="1"/>
      <w:marLeft w:val="0"/>
      <w:marRight w:val="0"/>
      <w:marTop w:val="0"/>
      <w:marBottom w:val="0"/>
      <w:divBdr>
        <w:top w:val="none" w:sz="0" w:space="0" w:color="auto"/>
        <w:left w:val="none" w:sz="0" w:space="0" w:color="auto"/>
        <w:bottom w:val="none" w:sz="0" w:space="0" w:color="auto"/>
        <w:right w:val="none" w:sz="0" w:space="0" w:color="auto"/>
      </w:divBdr>
      <w:divsChild>
        <w:div w:id="1483812300">
          <w:marLeft w:val="0"/>
          <w:marRight w:val="0"/>
          <w:marTop w:val="0"/>
          <w:marBottom w:val="0"/>
          <w:divBdr>
            <w:top w:val="none" w:sz="0" w:space="0" w:color="auto"/>
            <w:left w:val="none" w:sz="0" w:space="0" w:color="auto"/>
            <w:bottom w:val="none" w:sz="0" w:space="0" w:color="auto"/>
            <w:right w:val="none" w:sz="0" w:space="0" w:color="auto"/>
          </w:divBdr>
          <w:divsChild>
            <w:div w:id="1516185598">
              <w:marLeft w:val="0"/>
              <w:marRight w:val="0"/>
              <w:marTop w:val="0"/>
              <w:marBottom w:val="0"/>
              <w:divBdr>
                <w:top w:val="none" w:sz="0" w:space="0" w:color="auto"/>
                <w:left w:val="none" w:sz="0" w:space="0" w:color="auto"/>
                <w:bottom w:val="none" w:sz="0" w:space="0" w:color="auto"/>
                <w:right w:val="none" w:sz="0" w:space="0" w:color="auto"/>
              </w:divBdr>
              <w:divsChild>
                <w:div w:id="550115966">
                  <w:marLeft w:val="0"/>
                  <w:marRight w:val="0"/>
                  <w:marTop w:val="0"/>
                  <w:marBottom w:val="0"/>
                  <w:divBdr>
                    <w:top w:val="none" w:sz="0" w:space="0" w:color="auto"/>
                    <w:left w:val="none" w:sz="0" w:space="0" w:color="auto"/>
                    <w:bottom w:val="none" w:sz="0" w:space="0" w:color="auto"/>
                    <w:right w:val="none" w:sz="0" w:space="0" w:color="auto"/>
                  </w:divBdr>
                  <w:divsChild>
                    <w:div w:id="896087478">
                      <w:marLeft w:val="0"/>
                      <w:marRight w:val="0"/>
                      <w:marTop w:val="0"/>
                      <w:marBottom w:val="0"/>
                      <w:divBdr>
                        <w:top w:val="none" w:sz="0" w:space="0" w:color="auto"/>
                        <w:left w:val="none" w:sz="0" w:space="0" w:color="auto"/>
                        <w:bottom w:val="none" w:sz="0" w:space="0" w:color="auto"/>
                        <w:right w:val="none" w:sz="0" w:space="0" w:color="auto"/>
                      </w:divBdr>
                      <w:divsChild>
                        <w:div w:id="302278758">
                          <w:marLeft w:val="0"/>
                          <w:marRight w:val="0"/>
                          <w:marTop w:val="0"/>
                          <w:marBottom w:val="0"/>
                          <w:divBdr>
                            <w:top w:val="none" w:sz="0" w:space="0" w:color="auto"/>
                            <w:left w:val="none" w:sz="0" w:space="0" w:color="auto"/>
                            <w:bottom w:val="none" w:sz="0" w:space="0" w:color="auto"/>
                            <w:right w:val="none" w:sz="0" w:space="0" w:color="auto"/>
                          </w:divBdr>
                          <w:divsChild>
                            <w:div w:id="8143613">
                              <w:marLeft w:val="0"/>
                              <w:marRight w:val="0"/>
                              <w:marTop w:val="0"/>
                              <w:marBottom w:val="0"/>
                              <w:divBdr>
                                <w:top w:val="none" w:sz="0" w:space="0" w:color="auto"/>
                                <w:left w:val="none" w:sz="0" w:space="0" w:color="auto"/>
                                <w:bottom w:val="none" w:sz="0" w:space="0" w:color="auto"/>
                                <w:right w:val="none" w:sz="0" w:space="0" w:color="auto"/>
                              </w:divBdr>
                              <w:divsChild>
                                <w:div w:id="362941007">
                                  <w:marLeft w:val="0"/>
                                  <w:marRight w:val="0"/>
                                  <w:marTop w:val="0"/>
                                  <w:marBottom w:val="0"/>
                                  <w:divBdr>
                                    <w:top w:val="none" w:sz="0" w:space="0" w:color="auto"/>
                                    <w:left w:val="none" w:sz="0" w:space="0" w:color="auto"/>
                                    <w:bottom w:val="none" w:sz="0" w:space="0" w:color="auto"/>
                                    <w:right w:val="none" w:sz="0" w:space="0" w:color="auto"/>
                                  </w:divBdr>
                                  <w:divsChild>
                                    <w:div w:id="940601249">
                                      <w:marLeft w:val="0"/>
                                      <w:marRight w:val="0"/>
                                      <w:marTop w:val="0"/>
                                      <w:marBottom w:val="0"/>
                                      <w:divBdr>
                                        <w:top w:val="none" w:sz="0" w:space="0" w:color="auto"/>
                                        <w:left w:val="none" w:sz="0" w:space="0" w:color="auto"/>
                                        <w:bottom w:val="none" w:sz="0" w:space="0" w:color="auto"/>
                                        <w:right w:val="none" w:sz="0" w:space="0" w:color="auto"/>
                                      </w:divBdr>
                                      <w:divsChild>
                                        <w:div w:id="358749927">
                                          <w:marLeft w:val="0"/>
                                          <w:marRight w:val="0"/>
                                          <w:marTop w:val="0"/>
                                          <w:marBottom w:val="0"/>
                                          <w:divBdr>
                                            <w:top w:val="none" w:sz="0" w:space="0" w:color="auto"/>
                                            <w:left w:val="none" w:sz="0" w:space="0" w:color="auto"/>
                                            <w:bottom w:val="none" w:sz="0" w:space="0" w:color="auto"/>
                                            <w:right w:val="none" w:sz="0" w:space="0" w:color="auto"/>
                                          </w:divBdr>
                                          <w:divsChild>
                                            <w:div w:id="1551842979">
                                              <w:marLeft w:val="0"/>
                                              <w:marRight w:val="0"/>
                                              <w:marTop w:val="0"/>
                                              <w:marBottom w:val="0"/>
                                              <w:divBdr>
                                                <w:top w:val="none" w:sz="0" w:space="0" w:color="auto"/>
                                                <w:left w:val="none" w:sz="0" w:space="0" w:color="auto"/>
                                                <w:bottom w:val="none" w:sz="0" w:space="0" w:color="auto"/>
                                                <w:right w:val="none" w:sz="0" w:space="0" w:color="auto"/>
                                              </w:divBdr>
                                              <w:divsChild>
                                                <w:div w:id="1409770529">
                                                  <w:marLeft w:val="0"/>
                                                  <w:marRight w:val="0"/>
                                                  <w:marTop w:val="0"/>
                                                  <w:marBottom w:val="0"/>
                                                  <w:divBdr>
                                                    <w:top w:val="none" w:sz="0" w:space="0" w:color="auto"/>
                                                    <w:left w:val="none" w:sz="0" w:space="0" w:color="auto"/>
                                                    <w:bottom w:val="none" w:sz="0" w:space="0" w:color="auto"/>
                                                    <w:right w:val="none" w:sz="0" w:space="0" w:color="auto"/>
                                                  </w:divBdr>
                                                  <w:divsChild>
                                                    <w:div w:id="471794917">
                                                      <w:marLeft w:val="0"/>
                                                      <w:marRight w:val="0"/>
                                                      <w:marTop w:val="0"/>
                                                      <w:marBottom w:val="0"/>
                                                      <w:divBdr>
                                                        <w:top w:val="none" w:sz="0" w:space="0" w:color="auto"/>
                                                        <w:left w:val="none" w:sz="0" w:space="0" w:color="auto"/>
                                                        <w:bottom w:val="none" w:sz="0" w:space="0" w:color="auto"/>
                                                        <w:right w:val="none" w:sz="0" w:space="0" w:color="auto"/>
                                                      </w:divBdr>
                                                      <w:divsChild>
                                                        <w:div w:id="408384367">
                                                          <w:marLeft w:val="0"/>
                                                          <w:marRight w:val="0"/>
                                                          <w:marTop w:val="0"/>
                                                          <w:marBottom w:val="0"/>
                                                          <w:divBdr>
                                                            <w:top w:val="none" w:sz="0" w:space="0" w:color="auto"/>
                                                            <w:left w:val="none" w:sz="0" w:space="0" w:color="auto"/>
                                                            <w:bottom w:val="none" w:sz="0" w:space="0" w:color="auto"/>
                                                            <w:right w:val="none" w:sz="0" w:space="0" w:color="auto"/>
                                                          </w:divBdr>
                                                          <w:divsChild>
                                                            <w:div w:id="143675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3949361">
      <w:bodyDiv w:val="1"/>
      <w:marLeft w:val="0"/>
      <w:marRight w:val="0"/>
      <w:marTop w:val="0"/>
      <w:marBottom w:val="0"/>
      <w:divBdr>
        <w:top w:val="none" w:sz="0" w:space="0" w:color="auto"/>
        <w:left w:val="none" w:sz="0" w:space="0" w:color="auto"/>
        <w:bottom w:val="none" w:sz="0" w:space="0" w:color="auto"/>
        <w:right w:val="none" w:sz="0" w:space="0" w:color="auto"/>
      </w:divBdr>
    </w:div>
    <w:div w:id="1927490972">
      <w:bodyDiv w:val="1"/>
      <w:marLeft w:val="0"/>
      <w:marRight w:val="0"/>
      <w:marTop w:val="0"/>
      <w:marBottom w:val="0"/>
      <w:divBdr>
        <w:top w:val="none" w:sz="0" w:space="0" w:color="auto"/>
        <w:left w:val="none" w:sz="0" w:space="0" w:color="auto"/>
        <w:bottom w:val="none" w:sz="0" w:space="0" w:color="auto"/>
        <w:right w:val="none" w:sz="0" w:space="0" w:color="auto"/>
      </w:divBdr>
      <w:divsChild>
        <w:div w:id="820314855">
          <w:marLeft w:val="0"/>
          <w:marRight w:val="0"/>
          <w:marTop w:val="0"/>
          <w:marBottom w:val="0"/>
          <w:divBdr>
            <w:top w:val="none" w:sz="0" w:space="0" w:color="auto"/>
            <w:left w:val="none" w:sz="0" w:space="0" w:color="auto"/>
            <w:bottom w:val="none" w:sz="0" w:space="0" w:color="auto"/>
            <w:right w:val="none" w:sz="0" w:space="0" w:color="auto"/>
          </w:divBdr>
          <w:divsChild>
            <w:div w:id="18077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19312">
      <w:bodyDiv w:val="1"/>
      <w:marLeft w:val="0"/>
      <w:marRight w:val="0"/>
      <w:marTop w:val="0"/>
      <w:marBottom w:val="0"/>
      <w:divBdr>
        <w:top w:val="none" w:sz="0" w:space="0" w:color="auto"/>
        <w:left w:val="none" w:sz="0" w:space="0" w:color="auto"/>
        <w:bottom w:val="none" w:sz="0" w:space="0" w:color="auto"/>
        <w:right w:val="none" w:sz="0" w:space="0" w:color="auto"/>
      </w:divBdr>
    </w:div>
    <w:div w:id="207192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A8F93-59DA-4C36-8D68-9D4A11B22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8285</TotalTime>
  <Pages>10</Pages>
  <Words>2282</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topala</dc:creator>
  <cp:keywords/>
  <dc:description/>
  <cp:lastModifiedBy>Adrian topala</cp:lastModifiedBy>
  <cp:revision>29</cp:revision>
  <dcterms:created xsi:type="dcterms:W3CDTF">2019-11-04T14:21:00Z</dcterms:created>
  <dcterms:modified xsi:type="dcterms:W3CDTF">2019-12-09T08:01:00Z</dcterms:modified>
</cp:coreProperties>
</file>