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280C47" w14:textId="6FE0BCAF" w:rsidR="00821C24" w:rsidRDefault="00624461" w:rsidP="00821C24">
      <w:pPr>
        <w:spacing w:line="480" w:lineRule="auto"/>
        <w:jc w:val="center"/>
      </w:pPr>
      <w:r w:rsidRPr="001E0962">
        <w:rPr>
          <w:rFonts w:ascii="Arial" w:hAnsi="Arial"/>
          <w:noProof/>
        </w:rPr>
        <w:drawing>
          <wp:anchor distT="0" distB="0" distL="114300" distR="114300" simplePos="0" relativeHeight="251659264" behindDoc="0" locked="0" layoutInCell="1" allowOverlap="1" wp14:anchorId="2D097E58" wp14:editId="7E1BC6E1">
            <wp:simplePos x="0" y="0"/>
            <wp:positionH relativeFrom="margin">
              <wp:align>center</wp:align>
            </wp:positionH>
            <wp:positionV relativeFrom="paragraph">
              <wp:posOffset>0</wp:posOffset>
            </wp:positionV>
            <wp:extent cx="2400300" cy="1004570"/>
            <wp:effectExtent l="0" t="0" r="0" b="5080"/>
            <wp:wrapSquare wrapText="bothSides"/>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00300" cy="10045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C536B0" w14:textId="77777777" w:rsidR="00624461" w:rsidRDefault="00624461" w:rsidP="00821C24">
      <w:pPr>
        <w:spacing w:line="480" w:lineRule="auto"/>
        <w:jc w:val="center"/>
        <w:rPr>
          <w:rFonts w:ascii="Times New Roman" w:hAnsi="Times New Roman" w:cs="Times New Roman"/>
          <w:sz w:val="24"/>
          <w:szCs w:val="24"/>
        </w:rPr>
      </w:pPr>
    </w:p>
    <w:p w14:paraId="35F826A9" w14:textId="77777777" w:rsidR="00624461" w:rsidRDefault="00624461" w:rsidP="00821C24">
      <w:pPr>
        <w:spacing w:line="480" w:lineRule="auto"/>
        <w:jc w:val="center"/>
        <w:rPr>
          <w:rFonts w:ascii="Times New Roman" w:hAnsi="Times New Roman" w:cs="Times New Roman"/>
          <w:sz w:val="24"/>
          <w:szCs w:val="24"/>
        </w:rPr>
      </w:pPr>
    </w:p>
    <w:p w14:paraId="1FD771A4" w14:textId="77777777" w:rsidR="00624461" w:rsidRDefault="00624461" w:rsidP="00821C24">
      <w:pPr>
        <w:spacing w:line="480" w:lineRule="auto"/>
        <w:jc w:val="center"/>
        <w:rPr>
          <w:rFonts w:ascii="Times New Roman" w:hAnsi="Times New Roman" w:cs="Times New Roman"/>
          <w:sz w:val="24"/>
          <w:szCs w:val="24"/>
        </w:rPr>
      </w:pPr>
    </w:p>
    <w:p w14:paraId="4EDB432B" w14:textId="77DE2251" w:rsidR="00470F39" w:rsidRPr="00624461" w:rsidRDefault="00AB3690" w:rsidP="00821C24">
      <w:pPr>
        <w:spacing w:line="480" w:lineRule="auto"/>
        <w:jc w:val="center"/>
        <w:rPr>
          <w:rFonts w:ascii="Times New Roman" w:hAnsi="Times New Roman" w:cs="Times New Roman"/>
          <w:sz w:val="28"/>
          <w:szCs w:val="28"/>
        </w:rPr>
      </w:pPr>
      <w:r w:rsidRPr="00624461">
        <w:rPr>
          <w:rFonts w:ascii="Times New Roman" w:hAnsi="Times New Roman" w:cs="Times New Roman"/>
          <w:sz w:val="28"/>
          <w:szCs w:val="28"/>
        </w:rPr>
        <w:t xml:space="preserve">Porter’s Five Forces Analysis </w:t>
      </w:r>
      <w:r w:rsidR="00470F39" w:rsidRPr="00624461">
        <w:rPr>
          <w:rFonts w:ascii="Times New Roman" w:hAnsi="Times New Roman" w:cs="Times New Roman"/>
          <w:sz w:val="28"/>
          <w:szCs w:val="28"/>
        </w:rPr>
        <w:t>OF H&amp;M</w:t>
      </w:r>
    </w:p>
    <w:p w14:paraId="09845E56" w14:textId="131318FF" w:rsidR="00821C24" w:rsidRDefault="00821C24" w:rsidP="00821C24">
      <w:pPr>
        <w:spacing w:line="480" w:lineRule="auto"/>
        <w:jc w:val="center"/>
        <w:rPr>
          <w:rFonts w:ascii="Times New Roman" w:hAnsi="Times New Roman" w:cs="Times New Roman"/>
          <w:sz w:val="24"/>
          <w:szCs w:val="24"/>
        </w:rPr>
      </w:pPr>
    </w:p>
    <w:p w14:paraId="5EB2AD46" w14:textId="1A522CD1" w:rsidR="00821C24" w:rsidRDefault="00821C24" w:rsidP="00821C24">
      <w:pPr>
        <w:spacing w:line="480" w:lineRule="auto"/>
        <w:jc w:val="center"/>
        <w:rPr>
          <w:rFonts w:ascii="Times New Roman" w:hAnsi="Times New Roman" w:cs="Times New Roman"/>
          <w:sz w:val="24"/>
          <w:szCs w:val="24"/>
        </w:rPr>
      </w:pPr>
    </w:p>
    <w:p w14:paraId="5D42BFAA" w14:textId="4B5461FB" w:rsidR="00821C24" w:rsidRDefault="00821C24" w:rsidP="00821C24">
      <w:pPr>
        <w:jc w:val="center"/>
      </w:pPr>
      <w:r>
        <w:t xml:space="preserve">Lecturer: </w:t>
      </w:r>
      <w:r w:rsidRPr="00821C24">
        <w:t>Sandra Dettmer</w:t>
      </w:r>
    </w:p>
    <w:p w14:paraId="0C609EAC" w14:textId="569B7E83" w:rsidR="00821C24" w:rsidRDefault="00821C24" w:rsidP="00821C24">
      <w:pPr>
        <w:jc w:val="center"/>
      </w:pPr>
      <w:r>
        <w:t xml:space="preserve">        Student name: Ahmed Alrubaye </w:t>
      </w:r>
    </w:p>
    <w:p w14:paraId="29F23B93" w14:textId="35BF710C" w:rsidR="00821C24" w:rsidRDefault="00821C24" w:rsidP="00821C24">
      <w:pPr>
        <w:jc w:val="center"/>
      </w:pPr>
      <w:r>
        <w:t>Student P number: 1704619</w:t>
      </w:r>
    </w:p>
    <w:p w14:paraId="4CE44095" w14:textId="3F3422A7" w:rsidR="00821C24" w:rsidRPr="00034006" w:rsidRDefault="00821C24" w:rsidP="00821C24">
      <w:pPr>
        <w:jc w:val="center"/>
      </w:pPr>
      <w:r>
        <w:rPr>
          <w:rFonts w:ascii="Arial" w:hAnsi="Arial" w:cs="Arial"/>
          <w:bCs/>
          <w:szCs w:val="10"/>
        </w:rPr>
        <w:t xml:space="preserve">         </w:t>
      </w:r>
      <w:r w:rsidRPr="001E0962">
        <w:rPr>
          <w:rFonts w:ascii="Arial" w:hAnsi="Arial" w:cs="Arial"/>
          <w:bCs/>
          <w:szCs w:val="10"/>
        </w:rPr>
        <w:t>Date of Submission</w:t>
      </w:r>
      <w:r>
        <w:t>: 23/02/2018</w:t>
      </w:r>
    </w:p>
    <w:p w14:paraId="5D8E1AA7" w14:textId="77777777" w:rsidR="00821C24" w:rsidRPr="00B83363" w:rsidRDefault="00821C24" w:rsidP="00821C24">
      <w:pPr>
        <w:spacing w:line="480" w:lineRule="auto"/>
        <w:jc w:val="center"/>
        <w:rPr>
          <w:rFonts w:ascii="Times New Roman" w:hAnsi="Times New Roman" w:cs="Times New Roman"/>
          <w:sz w:val="24"/>
          <w:szCs w:val="24"/>
        </w:rPr>
      </w:pPr>
    </w:p>
    <w:p w14:paraId="4CACB0C5" w14:textId="77777777" w:rsidR="00470F39" w:rsidRDefault="00470F39" w:rsidP="00B83363">
      <w:pPr>
        <w:spacing w:line="480" w:lineRule="auto"/>
        <w:rPr>
          <w:rFonts w:ascii="Times New Roman" w:hAnsi="Times New Roman" w:cs="Times New Roman"/>
          <w:sz w:val="24"/>
          <w:szCs w:val="24"/>
        </w:rPr>
      </w:pPr>
    </w:p>
    <w:p w14:paraId="180661D7" w14:textId="77777777" w:rsidR="00AB3690" w:rsidRDefault="00AB3690" w:rsidP="00B83363">
      <w:pPr>
        <w:spacing w:line="480" w:lineRule="auto"/>
        <w:rPr>
          <w:rFonts w:ascii="Times New Roman" w:hAnsi="Times New Roman" w:cs="Times New Roman"/>
          <w:sz w:val="24"/>
          <w:szCs w:val="24"/>
        </w:rPr>
      </w:pPr>
    </w:p>
    <w:p w14:paraId="47E43AA4" w14:textId="77777777" w:rsidR="00AB3690" w:rsidRDefault="00AB3690" w:rsidP="00B83363">
      <w:pPr>
        <w:spacing w:line="480" w:lineRule="auto"/>
        <w:rPr>
          <w:rFonts w:ascii="Times New Roman" w:hAnsi="Times New Roman" w:cs="Times New Roman"/>
          <w:sz w:val="24"/>
          <w:szCs w:val="24"/>
        </w:rPr>
      </w:pPr>
    </w:p>
    <w:p w14:paraId="19AA6EA3" w14:textId="77777777" w:rsidR="00AB3690" w:rsidRDefault="00AB3690" w:rsidP="00B83363">
      <w:pPr>
        <w:spacing w:line="480" w:lineRule="auto"/>
        <w:rPr>
          <w:rFonts w:ascii="Times New Roman" w:hAnsi="Times New Roman" w:cs="Times New Roman"/>
          <w:sz w:val="24"/>
          <w:szCs w:val="24"/>
        </w:rPr>
      </w:pPr>
    </w:p>
    <w:p w14:paraId="3A631A83" w14:textId="77777777" w:rsidR="00AB3690" w:rsidRDefault="00AB3690" w:rsidP="00B83363">
      <w:pPr>
        <w:spacing w:line="480" w:lineRule="auto"/>
        <w:rPr>
          <w:rFonts w:ascii="Times New Roman" w:hAnsi="Times New Roman" w:cs="Times New Roman"/>
          <w:sz w:val="24"/>
          <w:szCs w:val="24"/>
        </w:rPr>
      </w:pPr>
    </w:p>
    <w:p w14:paraId="06FCEF61" w14:textId="77777777" w:rsidR="00970352" w:rsidRDefault="00970352" w:rsidP="00B83363">
      <w:pPr>
        <w:spacing w:line="480" w:lineRule="auto"/>
        <w:rPr>
          <w:rFonts w:ascii="Times New Roman" w:hAnsi="Times New Roman" w:cs="Times New Roman"/>
          <w:sz w:val="24"/>
          <w:szCs w:val="24"/>
        </w:rPr>
      </w:pPr>
    </w:p>
    <w:p w14:paraId="30782346" w14:textId="77777777" w:rsidR="00970352" w:rsidRDefault="00970352" w:rsidP="00B83363">
      <w:pPr>
        <w:spacing w:line="480" w:lineRule="auto"/>
        <w:rPr>
          <w:rFonts w:ascii="Times New Roman" w:hAnsi="Times New Roman" w:cs="Times New Roman"/>
          <w:sz w:val="24"/>
          <w:szCs w:val="24"/>
        </w:rPr>
      </w:pPr>
    </w:p>
    <w:p w14:paraId="40F75D16" w14:textId="77777777" w:rsidR="00794014" w:rsidRDefault="00794014" w:rsidP="00794014">
      <w:pPr>
        <w:spacing w:line="480" w:lineRule="auto"/>
        <w:ind w:firstLine="720"/>
        <w:jc w:val="both"/>
        <w:rPr>
          <w:rFonts w:ascii="Times New Roman" w:hAnsi="Times New Roman" w:cs="Times New Roman"/>
          <w:sz w:val="24"/>
          <w:szCs w:val="24"/>
        </w:rPr>
      </w:pPr>
    </w:p>
    <w:p w14:paraId="6CBAF69F" w14:textId="77777777" w:rsidR="00794014" w:rsidRDefault="00794014" w:rsidP="00794014">
      <w:pPr>
        <w:spacing w:line="480" w:lineRule="auto"/>
        <w:ind w:firstLine="720"/>
        <w:jc w:val="both"/>
        <w:rPr>
          <w:rFonts w:ascii="Times New Roman" w:hAnsi="Times New Roman" w:cs="Times New Roman"/>
          <w:sz w:val="24"/>
          <w:szCs w:val="24"/>
        </w:rPr>
      </w:pPr>
    </w:p>
    <w:p w14:paraId="5B942599" w14:textId="77777777" w:rsidR="00794014" w:rsidRDefault="00794014" w:rsidP="00794014">
      <w:pPr>
        <w:spacing w:line="480" w:lineRule="auto"/>
        <w:ind w:firstLine="720"/>
        <w:jc w:val="both"/>
        <w:rPr>
          <w:rFonts w:ascii="Times New Roman" w:hAnsi="Times New Roman" w:cs="Times New Roman"/>
          <w:sz w:val="24"/>
          <w:szCs w:val="24"/>
        </w:rPr>
      </w:pPr>
    </w:p>
    <w:p w14:paraId="5D7357E4" w14:textId="77777777" w:rsidR="00794014" w:rsidRDefault="00794014" w:rsidP="00794014">
      <w:pPr>
        <w:spacing w:line="480" w:lineRule="auto"/>
        <w:ind w:firstLine="720"/>
        <w:jc w:val="both"/>
        <w:rPr>
          <w:rFonts w:ascii="Times New Roman" w:hAnsi="Times New Roman" w:cs="Times New Roman"/>
          <w:sz w:val="24"/>
          <w:szCs w:val="24"/>
        </w:rPr>
      </w:pPr>
    </w:p>
    <w:p w14:paraId="2CFFA297" w14:textId="77777777" w:rsidR="00794014" w:rsidRDefault="00794014" w:rsidP="00794014">
      <w:pPr>
        <w:spacing w:line="480" w:lineRule="auto"/>
        <w:ind w:firstLine="720"/>
        <w:jc w:val="both"/>
        <w:rPr>
          <w:rFonts w:ascii="Times New Roman" w:hAnsi="Times New Roman" w:cs="Times New Roman"/>
          <w:sz w:val="24"/>
          <w:szCs w:val="24"/>
        </w:rPr>
      </w:pPr>
    </w:p>
    <w:p w14:paraId="660D4FBF" w14:textId="77777777" w:rsidR="00794014" w:rsidRDefault="00794014" w:rsidP="00794014">
      <w:pPr>
        <w:spacing w:line="480" w:lineRule="auto"/>
        <w:ind w:firstLine="720"/>
        <w:jc w:val="both"/>
        <w:rPr>
          <w:rFonts w:ascii="Times New Roman" w:hAnsi="Times New Roman" w:cs="Times New Roman"/>
          <w:sz w:val="24"/>
          <w:szCs w:val="24"/>
        </w:rPr>
      </w:pPr>
    </w:p>
    <w:p w14:paraId="15116370" w14:textId="77777777" w:rsidR="00794014" w:rsidRDefault="00794014" w:rsidP="00794014">
      <w:pPr>
        <w:spacing w:line="480" w:lineRule="auto"/>
        <w:ind w:firstLine="720"/>
        <w:jc w:val="center"/>
        <w:rPr>
          <w:rFonts w:ascii="Times New Roman" w:hAnsi="Times New Roman" w:cs="Times New Roman"/>
          <w:b/>
          <w:sz w:val="24"/>
          <w:szCs w:val="24"/>
        </w:rPr>
      </w:pPr>
    </w:p>
    <w:p w14:paraId="27B94AE0" w14:textId="3A84D5F8" w:rsidR="00794014" w:rsidRPr="00794014" w:rsidRDefault="00794014" w:rsidP="00794014">
      <w:pPr>
        <w:spacing w:line="480" w:lineRule="auto"/>
        <w:ind w:firstLine="720"/>
        <w:jc w:val="center"/>
        <w:rPr>
          <w:rFonts w:ascii="Times New Roman" w:hAnsi="Times New Roman" w:cs="Times New Roman"/>
          <w:b/>
          <w:sz w:val="24"/>
          <w:szCs w:val="24"/>
        </w:rPr>
      </w:pPr>
      <w:r>
        <w:rPr>
          <w:rFonts w:ascii="Times New Roman" w:hAnsi="Times New Roman" w:cs="Times New Roman"/>
          <w:b/>
          <w:sz w:val="24"/>
          <w:szCs w:val="24"/>
        </w:rPr>
        <w:t>Introduction</w:t>
      </w:r>
    </w:p>
    <w:p w14:paraId="0A7A29DA" w14:textId="77777777" w:rsidR="00794014" w:rsidRDefault="00794014" w:rsidP="00794014">
      <w:pPr>
        <w:spacing w:line="480" w:lineRule="auto"/>
        <w:ind w:firstLine="720"/>
        <w:jc w:val="both"/>
        <w:rPr>
          <w:rFonts w:ascii="Times New Roman" w:hAnsi="Times New Roman" w:cs="Times New Roman"/>
          <w:sz w:val="24"/>
          <w:szCs w:val="24"/>
        </w:rPr>
      </w:pPr>
    </w:p>
    <w:p w14:paraId="7FAD9343" w14:textId="77777777" w:rsidR="00794014" w:rsidRDefault="00794014" w:rsidP="0079401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Porter’s Five Forces Analysis is a tool that helps assess the profitability and competitiveness of an industry by looking at five major forces suggested to be at play. These forces include; entry of new players into the industry, rivalry from existing competitors, threat of substitute products, power of the buyers, and the power of the suppliers. H&amp;M is a multinational clothing retailer with presence in over sixty countries. Formed in 1947, the company is among the leaders in the apparel industry. This paper seeks to analyze the position of the company in the apparel industry in terms of profitability and competitiveness, using the Porter’s Five Forces Analysis. </w:t>
      </w:r>
    </w:p>
    <w:p w14:paraId="0BEDEF67" w14:textId="77777777" w:rsidR="00970352" w:rsidRDefault="00970352" w:rsidP="00B83363">
      <w:pPr>
        <w:spacing w:line="480" w:lineRule="auto"/>
        <w:rPr>
          <w:rFonts w:ascii="Times New Roman" w:hAnsi="Times New Roman" w:cs="Times New Roman"/>
          <w:sz w:val="24"/>
          <w:szCs w:val="24"/>
        </w:rPr>
      </w:pPr>
    </w:p>
    <w:p w14:paraId="4205F405" w14:textId="77777777" w:rsidR="00970352" w:rsidRDefault="00970352" w:rsidP="00B83363">
      <w:pPr>
        <w:spacing w:line="480" w:lineRule="auto"/>
        <w:rPr>
          <w:rFonts w:ascii="Times New Roman" w:hAnsi="Times New Roman" w:cs="Times New Roman"/>
          <w:sz w:val="24"/>
          <w:szCs w:val="24"/>
        </w:rPr>
      </w:pPr>
    </w:p>
    <w:p w14:paraId="796F4718" w14:textId="77777777" w:rsidR="00970352" w:rsidRDefault="00970352" w:rsidP="00B83363">
      <w:pPr>
        <w:spacing w:line="480" w:lineRule="auto"/>
        <w:rPr>
          <w:rFonts w:ascii="Times New Roman" w:hAnsi="Times New Roman" w:cs="Times New Roman"/>
          <w:sz w:val="24"/>
          <w:szCs w:val="24"/>
        </w:rPr>
      </w:pPr>
    </w:p>
    <w:p w14:paraId="3D075769" w14:textId="77777777" w:rsidR="00970352" w:rsidRDefault="00970352" w:rsidP="00B83363">
      <w:pPr>
        <w:spacing w:line="480" w:lineRule="auto"/>
        <w:rPr>
          <w:rFonts w:ascii="Times New Roman" w:hAnsi="Times New Roman" w:cs="Times New Roman"/>
          <w:sz w:val="24"/>
          <w:szCs w:val="24"/>
        </w:rPr>
      </w:pPr>
    </w:p>
    <w:p w14:paraId="0656FC94" w14:textId="77777777" w:rsidR="00624461" w:rsidRDefault="00624461" w:rsidP="00794014">
      <w:pPr>
        <w:spacing w:line="480" w:lineRule="auto"/>
        <w:jc w:val="center"/>
        <w:rPr>
          <w:rFonts w:ascii="Times New Roman" w:hAnsi="Times New Roman" w:cs="Times New Roman"/>
          <w:b/>
          <w:sz w:val="24"/>
          <w:szCs w:val="24"/>
        </w:rPr>
      </w:pPr>
    </w:p>
    <w:p w14:paraId="6367DE16" w14:textId="77777777" w:rsidR="00624461" w:rsidRDefault="00624461" w:rsidP="00794014">
      <w:pPr>
        <w:spacing w:line="480" w:lineRule="auto"/>
        <w:jc w:val="center"/>
        <w:rPr>
          <w:rFonts w:ascii="Times New Roman" w:hAnsi="Times New Roman" w:cs="Times New Roman"/>
          <w:b/>
          <w:sz w:val="24"/>
          <w:szCs w:val="24"/>
        </w:rPr>
      </w:pPr>
    </w:p>
    <w:p w14:paraId="36DA2935" w14:textId="77777777" w:rsidR="00624461" w:rsidRDefault="00624461" w:rsidP="00794014">
      <w:pPr>
        <w:spacing w:line="480" w:lineRule="auto"/>
        <w:jc w:val="center"/>
        <w:rPr>
          <w:rFonts w:ascii="Times New Roman" w:hAnsi="Times New Roman" w:cs="Times New Roman"/>
          <w:b/>
          <w:sz w:val="24"/>
          <w:szCs w:val="24"/>
        </w:rPr>
      </w:pPr>
    </w:p>
    <w:p w14:paraId="5DB11C01" w14:textId="3216FC4F" w:rsidR="00970352" w:rsidRPr="00794014" w:rsidRDefault="00794014" w:rsidP="00794014">
      <w:pPr>
        <w:spacing w:line="480" w:lineRule="auto"/>
        <w:jc w:val="center"/>
        <w:rPr>
          <w:rFonts w:ascii="Times New Roman" w:hAnsi="Times New Roman" w:cs="Times New Roman"/>
          <w:b/>
          <w:sz w:val="24"/>
          <w:szCs w:val="24"/>
        </w:rPr>
      </w:pPr>
      <w:r>
        <w:rPr>
          <w:rFonts w:ascii="Times New Roman" w:hAnsi="Times New Roman" w:cs="Times New Roman"/>
          <w:b/>
          <w:sz w:val="24"/>
          <w:szCs w:val="24"/>
        </w:rPr>
        <w:t>H&amp;M</w:t>
      </w:r>
    </w:p>
    <w:p w14:paraId="6E8C296D" w14:textId="77777777" w:rsidR="00AB3690" w:rsidRPr="00B83363" w:rsidRDefault="00AB3690" w:rsidP="00B83363">
      <w:pPr>
        <w:spacing w:line="480" w:lineRule="auto"/>
        <w:rPr>
          <w:rFonts w:ascii="Times New Roman" w:hAnsi="Times New Roman" w:cs="Times New Roman"/>
          <w:sz w:val="24"/>
          <w:szCs w:val="24"/>
        </w:rPr>
      </w:pPr>
    </w:p>
    <w:p w14:paraId="2D2457D3" w14:textId="77777777" w:rsidR="00470F39" w:rsidRPr="00B83363" w:rsidRDefault="00470F39" w:rsidP="00B83363">
      <w:pPr>
        <w:spacing w:line="480" w:lineRule="auto"/>
        <w:ind w:firstLine="720"/>
        <w:rPr>
          <w:rFonts w:ascii="Times New Roman" w:hAnsi="Times New Roman" w:cs="Times New Roman"/>
          <w:sz w:val="24"/>
          <w:szCs w:val="24"/>
        </w:rPr>
      </w:pPr>
      <w:r w:rsidRPr="00B83363">
        <w:rPr>
          <w:rFonts w:ascii="Times New Roman" w:hAnsi="Times New Roman" w:cs="Times New Roman"/>
          <w:sz w:val="24"/>
          <w:szCs w:val="24"/>
        </w:rPr>
        <w:t>H&amp;M which in full stands for Hennes &amp; Mauritz AB, is a Swedish</w:t>
      </w:r>
      <w:r w:rsidR="00C80F36" w:rsidRPr="00B83363">
        <w:rPr>
          <w:rFonts w:ascii="Times New Roman" w:hAnsi="Times New Roman" w:cs="Times New Roman"/>
          <w:sz w:val="24"/>
          <w:szCs w:val="24"/>
        </w:rPr>
        <w:t xml:space="preserve"> clothing-retail company that</w:t>
      </w:r>
      <w:r w:rsidRPr="00B83363">
        <w:rPr>
          <w:rFonts w:ascii="Times New Roman" w:hAnsi="Times New Roman" w:cs="Times New Roman"/>
          <w:sz w:val="24"/>
          <w:szCs w:val="24"/>
        </w:rPr>
        <w:t xml:space="preserve"> has more than 4,500 stores in over 60 countries worldwide. The company has over 130,000 employees. </w:t>
      </w:r>
      <w:r w:rsidR="00D3523D" w:rsidRPr="00B83363">
        <w:rPr>
          <w:rFonts w:ascii="Times New Roman" w:hAnsi="Times New Roman" w:cs="Times New Roman"/>
          <w:sz w:val="24"/>
          <w:szCs w:val="24"/>
        </w:rPr>
        <w:t>It</w:t>
      </w:r>
      <w:r w:rsidR="00C80F36" w:rsidRPr="00B83363">
        <w:rPr>
          <w:rFonts w:ascii="Times New Roman" w:hAnsi="Times New Roman" w:cs="Times New Roman"/>
          <w:sz w:val="24"/>
          <w:szCs w:val="24"/>
        </w:rPr>
        <w:t xml:space="preserve"> is the second largest clothing retaile</w:t>
      </w:r>
      <w:r w:rsidR="00D3523D" w:rsidRPr="00B83363">
        <w:rPr>
          <w:rFonts w:ascii="Times New Roman" w:hAnsi="Times New Roman" w:cs="Times New Roman"/>
          <w:sz w:val="24"/>
          <w:szCs w:val="24"/>
        </w:rPr>
        <w:t xml:space="preserve">r in the world and has an </w:t>
      </w:r>
      <w:r w:rsidR="00C80F36" w:rsidRPr="00B83363">
        <w:rPr>
          <w:rFonts w:ascii="Times New Roman" w:hAnsi="Times New Roman" w:cs="Times New Roman"/>
          <w:sz w:val="24"/>
          <w:szCs w:val="24"/>
        </w:rPr>
        <w:t xml:space="preserve">online presence in over thirty countries, where online shopping is available. The company was founded in 1947 by </w:t>
      </w:r>
      <w:proofErr w:type="spellStart"/>
      <w:r w:rsidR="00C80F36" w:rsidRPr="00B83363">
        <w:rPr>
          <w:rFonts w:ascii="Times New Roman" w:hAnsi="Times New Roman" w:cs="Times New Roman"/>
          <w:sz w:val="24"/>
          <w:szCs w:val="24"/>
        </w:rPr>
        <w:t>Erling</w:t>
      </w:r>
      <w:proofErr w:type="spellEnd"/>
      <w:r w:rsidR="00C80F36" w:rsidRPr="00B83363">
        <w:rPr>
          <w:rFonts w:ascii="Times New Roman" w:hAnsi="Times New Roman" w:cs="Times New Roman"/>
          <w:sz w:val="24"/>
          <w:szCs w:val="24"/>
        </w:rPr>
        <w:t xml:space="preserve"> Persson, and was listed in the Stockholm S</w:t>
      </w:r>
      <w:r w:rsidR="00361EF1" w:rsidRPr="00B83363">
        <w:rPr>
          <w:rFonts w:ascii="Times New Roman" w:hAnsi="Times New Roman" w:cs="Times New Roman"/>
          <w:sz w:val="24"/>
          <w:szCs w:val="24"/>
        </w:rPr>
        <w:t>tock Exchange in the year 1974.</w:t>
      </w:r>
      <w:r w:rsidR="00D3523D" w:rsidRPr="00B83363">
        <w:rPr>
          <w:rFonts w:ascii="Times New Roman" w:hAnsi="Times New Roman" w:cs="Times New Roman"/>
          <w:sz w:val="24"/>
          <w:szCs w:val="24"/>
        </w:rPr>
        <w:t xml:space="preserve"> Online retailing be</w:t>
      </w:r>
      <w:r w:rsidR="00361EF1" w:rsidRPr="00B83363">
        <w:rPr>
          <w:rFonts w:ascii="Times New Roman" w:hAnsi="Times New Roman" w:cs="Times New Roman"/>
          <w:sz w:val="24"/>
          <w:szCs w:val="24"/>
        </w:rPr>
        <w:t>gan in 1998.</w:t>
      </w:r>
      <w:r w:rsidR="00C80F36" w:rsidRPr="00B83363">
        <w:rPr>
          <w:rFonts w:ascii="Times New Roman" w:hAnsi="Times New Roman" w:cs="Times New Roman"/>
          <w:sz w:val="24"/>
          <w:szCs w:val="24"/>
        </w:rPr>
        <w:t xml:space="preserve"> It registered a revenue of US$ 21.73 billion in the year 2016</w:t>
      </w:r>
      <w:r w:rsidR="00361EF1" w:rsidRPr="00B83363">
        <w:rPr>
          <w:rFonts w:ascii="Times New Roman" w:hAnsi="Times New Roman" w:cs="Times New Roman"/>
          <w:sz w:val="24"/>
          <w:szCs w:val="24"/>
        </w:rPr>
        <w:t>, and has an estimated net worth of between US$ 12-16 billion</w:t>
      </w:r>
      <w:r w:rsidR="00C80F36" w:rsidRPr="00B83363">
        <w:rPr>
          <w:rFonts w:ascii="Times New Roman" w:hAnsi="Times New Roman" w:cs="Times New Roman"/>
          <w:sz w:val="24"/>
          <w:szCs w:val="24"/>
        </w:rPr>
        <w:t>.</w:t>
      </w:r>
      <w:r w:rsidR="00361EF1" w:rsidRPr="00B83363">
        <w:rPr>
          <w:rFonts w:ascii="Times New Roman" w:hAnsi="Times New Roman" w:cs="Times New Roman"/>
          <w:sz w:val="24"/>
          <w:szCs w:val="24"/>
        </w:rPr>
        <w:t xml:space="preserve"> It was ranked the twenty first most valuable brand in the world in 2009 and 2010. </w:t>
      </w:r>
      <w:r w:rsidR="00C80F36" w:rsidRPr="00B83363">
        <w:rPr>
          <w:rFonts w:ascii="Times New Roman" w:hAnsi="Times New Roman" w:cs="Times New Roman"/>
          <w:sz w:val="24"/>
          <w:szCs w:val="24"/>
        </w:rPr>
        <w:t xml:space="preserve"> The company’s subsidiaries include Weekday, </w:t>
      </w:r>
      <w:proofErr w:type="spellStart"/>
      <w:r w:rsidR="00C80F36" w:rsidRPr="00B83363">
        <w:rPr>
          <w:rFonts w:ascii="Times New Roman" w:hAnsi="Times New Roman" w:cs="Times New Roman"/>
          <w:sz w:val="24"/>
          <w:szCs w:val="24"/>
        </w:rPr>
        <w:t>Monki</w:t>
      </w:r>
      <w:proofErr w:type="spellEnd"/>
      <w:r w:rsidR="00C80F36" w:rsidRPr="00B83363">
        <w:rPr>
          <w:rFonts w:ascii="Times New Roman" w:hAnsi="Times New Roman" w:cs="Times New Roman"/>
          <w:sz w:val="24"/>
          <w:szCs w:val="24"/>
        </w:rPr>
        <w:t>, Cheap Monday, among others.</w:t>
      </w:r>
    </w:p>
    <w:p w14:paraId="664A00FB" w14:textId="77777777" w:rsidR="00C80F36" w:rsidRPr="00B83363" w:rsidRDefault="00FD6280" w:rsidP="00B83363">
      <w:pPr>
        <w:spacing w:line="480" w:lineRule="auto"/>
        <w:ind w:firstLine="720"/>
        <w:rPr>
          <w:rFonts w:ascii="Times New Roman" w:hAnsi="Times New Roman" w:cs="Times New Roman"/>
          <w:sz w:val="24"/>
          <w:szCs w:val="24"/>
        </w:rPr>
      </w:pPr>
      <w:r w:rsidRPr="00B83363">
        <w:rPr>
          <w:rFonts w:ascii="Times New Roman" w:hAnsi="Times New Roman" w:cs="Times New Roman"/>
          <w:sz w:val="24"/>
          <w:szCs w:val="24"/>
        </w:rPr>
        <w:t>The company speciali</w:t>
      </w:r>
      <w:r w:rsidR="00D3523D" w:rsidRPr="00B83363">
        <w:rPr>
          <w:rFonts w:ascii="Times New Roman" w:hAnsi="Times New Roman" w:cs="Times New Roman"/>
          <w:sz w:val="24"/>
          <w:szCs w:val="24"/>
        </w:rPr>
        <w:t>zes in affordable</w:t>
      </w:r>
      <w:r w:rsidRPr="00B83363">
        <w:rPr>
          <w:rFonts w:ascii="Times New Roman" w:hAnsi="Times New Roman" w:cs="Times New Roman"/>
          <w:sz w:val="24"/>
          <w:szCs w:val="24"/>
        </w:rPr>
        <w:t>, but quality clothing products for men, wome</w:t>
      </w:r>
      <w:r w:rsidR="00D3523D" w:rsidRPr="00B83363">
        <w:rPr>
          <w:rFonts w:ascii="Times New Roman" w:hAnsi="Times New Roman" w:cs="Times New Roman"/>
          <w:sz w:val="24"/>
          <w:szCs w:val="24"/>
        </w:rPr>
        <w:t>n, teens, and children. It strives</w:t>
      </w:r>
      <w:r w:rsidRPr="00B83363">
        <w:rPr>
          <w:rFonts w:ascii="Times New Roman" w:hAnsi="Times New Roman" w:cs="Times New Roman"/>
          <w:sz w:val="24"/>
          <w:szCs w:val="24"/>
        </w:rPr>
        <w:t xml:space="preserve"> to create new models, for the various markets so as to take care of the multicultural customers. </w:t>
      </w:r>
      <w:r w:rsidR="00C80F36" w:rsidRPr="00B83363">
        <w:rPr>
          <w:rFonts w:ascii="Times New Roman" w:hAnsi="Times New Roman" w:cs="Times New Roman"/>
          <w:sz w:val="24"/>
          <w:szCs w:val="24"/>
        </w:rPr>
        <w:t>At its formation in 1947, the company specialized in women’</w:t>
      </w:r>
      <w:r w:rsidR="00361EF1" w:rsidRPr="00B83363">
        <w:rPr>
          <w:rFonts w:ascii="Times New Roman" w:hAnsi="Times New Roman" w:cs="Times New Roman"/>
          <w:sz w:val="24"/>
          <w:szCs w:val="24"/>
        </w:rPr>
        <w:t xml:space="preserve">s clothing. Menswear </w:t>
      </w:r>
      <w:r w:rsidR="00C80F36" w:rsidRPr="00B83363">
        <w:rPr>
          <w:rFonts w:ascii="Times New Roman" w:hAnsi="Times New Roman" w:cs="Times New Roman"/>
          <w:sz w:val="24"/>
          <w:szCs w:val="24"/>
        </w:rPr>
        <w:t>collection was included in 1968.</w:t>
      </w:r>
      <w:r w:rsidR="00361EF1" w:rsidRPr="00B83363">
        <w:rPr>
          <w:rFonts w:ascii="Times New Roman" w:hAnsi="Times New Roman" w:cs="Times New Roman"/>
          <w:sz w:val="24"/>
          <w:szCs w:val="24"/>
        </w:rPr>
        <w:t xml:space="preserve"> The company evolved over time to stock teenagers and kids clothing. In 2008, the company began retailing home furnishings. </w:t>
      </w:r>
      <w:r w:rsidRPr="00B83363">
        <w:rPr>
          <w:rFonts w:ascii="Times New Roman" w:hAnsi="Times New Roman" w:cs="Times New Roman"/>
          <w:sz w:val="24"/>
          <w:szCs w:val="24"/>
        </w:rPr>
        <w:t>The company also retails cosmetics and accessories.</w:t>
      </w:r>
    </w:p>
    <w:p w14:paraId="77BEDD60" w14:textId="77777777" w:rsidR="00624461" w:rsidRDefault="00624461" w:rsidP="00B83363">
      <w:pPr>
        <w:spacing w:line="480" w:lineRule="auto"/>
        <w:ind w:firstLine="720"/>
        <w:jc w:val="center"/>
        <w:rPr>
          <w:rFonts w:ascii="Times New Roman" w:hAnsi="Times New Roman" w:cs="Times New Roman"/>
          <w:b/>
          <w:sz w:val="24"/>
          <w:szCs w:val="24"/>
        </w:rPr>
      </w:pPr>
    </w:p>
    <w:p w14:paraId="40149A64" w14:textId="59D266CE" w:rsidR="005B68C7" w:rsidRPr="001962C7" w:rsidRDefault="005B68C7" w:rsidP="00B83363">
      <w:pPr>
        <w:spacing w:line="480" w:lineRule="auto"/>
        <w:ind w:firstLine="720"/>
        <w:jc w:val="center"/>
        <w:rPr>
          <w:rFonts w:ascii="Times New Roman" w:hAnsi="Times New Roman" w:cs="Times New Roman"/>
          <w:b/>
          <w:sz w:val="24"/>
          <w:szCs w:val="24"/>
        </w:rPr>
      </w:pPr>
      <w:bookmarkStart w:id="0" w:name="_GoBack"/>
      <w:bookmarkEnd w:id="0"/>
      <w:r w:rsidRPr="001962C7">
        <w:rPr>
          <w:rFonts w:ascii="Times New Roman" w:hAnsi="Times New Roman" w:cs="Times New Roman"/>
          <w:b/>
          <w:sz w:val="24"/>
          <w:szCs w:val="24"/>
        </w:rPr>
        <w:lastRenderedPageBreak/>
        <w:t>Customers, Suppliers, and Competitors</w:t>
      </w:r>
    </w:p>
    <w:p w14:paraId="7173B5CF" w14:textId="59A6445A" w:rsidR="00B67B17" w:rsidRPr="00B83363" w:rsidRDefault="00545EDB" w:rsidP="00B83363">
      <w:pPr>
        <w:spacing w:line="480" w:lineRule="auto"/>
        <w:ind w:firstLine="720"/>
        <w:rPr>
          <w:rFonts w:ascii="Times New Roman" w:hAnsi="Times New Roman" w:cs="Times New Roman"/>
          <w:sz w:val="24"/>
          <w:szCs w:val="24"/>
        </w:rPr>
      </w:pPr>
      <w:r w:rsidRPr="00B83363">
        <w:rPr>
          <w:rFonts w:ascii="Times New Roman" w:hAnsi="Times New Roman" w:cs="Times New Roman"/>
          <w:sz w:val="24"/>
          <w:szCs w:val="24"/>
        </w:rPr>
        <w:t xml:space="preserve">H&amp;M provides stylish and trendy pieces for the </w:t>
      </w:r>
      <w:r w:rsidR="00B9284B" w:rsidRPr="00B83363">
        <w:rPr>
          <w:rFonts w:ascii="Times New Roman" w:hAnsi="Times New Roman" w:cs="Times New Roman"/>
          <w:sz w:val="24"/>
          <w:szCs w:val="24"/>
        </w:rPr>
        <w:t>fashion-conscious</w:t>
      </w:r>
      <w:r w:rsidRPr="00B83363">
        <w:rPr>
          <w:rFonts w:ascii="Times New Roman" w:hAnsi="Times New Roman" w:cs="Times New Roman"/>
          <w:sz w:val="24"/>
          <w:szCs w:val="24"/>
        </w:rPr>
        <w:t xml:space="preserve"> customer. </w:t>
      </w:r>
      <w:r w:rsidR="00B67B17" w:rsidRPr="00B83363">
        <w:rPr>
          <w:rFonts w:ascii="Times New Roman" w:hAnsi="Times New Roman" w:cs="Times New Roman"/>
          <w:sz w:val="24"/>
          <w:szCs w:val="24"/>
        </w:rPr>
        <w:t>The target</w:t>
      </w:r>
      <w:r w:rsidR="00557D73" w:rsidRPr="00B83363">
        <w:rPr>
          <w:rFonts w:ascii="Times New Roman" w:hAnsi="Times New Roman" w:cs="Times New Roman"/>
          <w:sz w:val="24"/>
          <w:szCs w:val="24"/>
        </w:rPr>
        <w:t xml:space="preserve">ed customers are mostly women of 15-40 years, kids, men, and college going students looking for affordable but stylish lifestyle. The urban population is also the most targeted segment. </w:t>
      </w:r>
      <w:r w:rsidRPr="00B83363">
        <w:rPr>
          <w:rFonts w:ascii="Times New Roman" w:hAnsi="Times New Roman" w:cs="Times New Roman"/>
          <w:sz w:val="24"/>
          <w:szCs w:val="24"/>
        </w:rPr>
        <w:t>Satisfied customers refer new customers to the company. Advertisements and branding using celebrities also serve to attract customers</w:t>
      </w:r>
      <w:sdt>
        <w:sdtPr>
          <w:rPr>
            <w:rFonts w:ascii="Times New Roman" w:hAnsi="Times New Roman" w:cs="Times New Roman"/>
            <w:sz w:val="24"/>
            <w:szCs w:val="24"/>
          </w:rPr>
          <w:id w:val="1787847959"/>
          <w:citation/>
        </w:sdtPr>
        <w:sdtEndPr/>
        <w:sdtContent>
          <w:r w:rsidRPr="00B83363">
            <w:rPr>
              <w:rFonts w:ascii="Times New Roman" w:hAnsi="Times New Roman" w:cs="Times New Roman"/>
              <w:sz w:val="24"/>
              <w:szCs w:val="24"/>
            </w:rPr>
            <w:fldChar w:fldCharType="begin"/>
          </w:r>
          <w:r w:rsidRPr="00B83363">
            <w:rPr>
              <w:rFonts w:ascii="Times New Roman" w:hAnsi="Times New Roman" w:cs="Times New Roman"/>
              <w:sz w:val="24"/>
              <w:szCs w:val="24"/>
            </w:rPr>
            <w:instrText xml:space="preserve"> CITATION Wil13 \l 1033 </w:instrText>
          </w:r>
          <w:r w:rsidRPr="00B83363">
            <w:rPr>
              <w:rFonts w:ascii="Times New Roman" w:hAnsi="Times New Roman" w:cs="Times New Roman"/>
              <w:sz w:val="24"/>
              <w:szCs w:val="24"/>
            </w:rPr>
            <w:fldChar w:fldCharType="separate"/>
          </w:r>
          <w:r w:rsidRPr="00B83363">
            <w:rPr>
              <w:rFonts w:ascii="Times New Roman" w:hAnsi="Times New Roman" w:cs="Times New Roman"/>
              <w:noProof/>
              <w:sz w:val="24"/>
              <w:szCs w:val="24"/>
            </w:rPr>
            <w:t xml:space="preserve"> (Wilson, 2013)</w:t>
          </w:r>
          <w:r w:rsidRPr="00B83363">
            <w:rPr>
              <w:rFonts w:ascii="Times New Roman" w:hAnsi="Times New Roman" w:cs="Times New Roman"/>
              <w:sz w:val="24"/>
              <w:szCs w:val="24"/>
            </w:rPr>
            <w:fldChar w:fldCharType="end"/>
          </w:r>
        </w:sdtContent>
      </w:sdt>
      <w:r w:rsidRPr="00B83363">
        <w:rPr>
          <w:rFonts w:ascii="Times New Roman" w:hAnsi="Times New Roman" w:cs="Times New Roman"/>
          <w:sz w:val="24"/>
          <w:szCs w:val="24"/>
        </w:rPr>
        <w:t xml:space="preserve">. </w:t>
      </w:r>
      <w:r w:rsidR="00557D73" w:rsidRPr="00B83363">
        <w:rPr>
          <w:rFonts w:ascii="Times New Roman" w:hAnsi="Times New Roman" w:cs="Times New Roman"/>
          <w:sz w:val="24"/>
          <w:szCs w:val="24"/>
        </w:rPr>
        <w:t xml:space="preserve"> The company has used various celebrities such as </w:t>
      </w:r>
      <w:proofErr w:type="spellStart"/>
      <w:r w:rsidR="00557D73" w:rsidRPr="00B83363">
        <w:rPr>
          <w:rFonts w:ascii="Times New Roman" w:hAnsi="Times New Roman" w:cs="Times New Roman"/>
          <w:sz w:val="24"/>
          <w:szCs w:val="24"/>
        </w:rPr>
        <w:t>Beyonce</w:t>
      </w:r>
      <w:proofErr w:type="spellEnd"/>
      <w:r w:rsidR="00557D73" w:rsidRPr="00B83363">
        <w:rPr>
          <w:rFonts w:ascii="Times New Roman" w:hAnsi="Times New Roman" w:cs="Times New Roman"/>
          <w:sz w:val="24"/>
          <w:szCs w:val="24"/>
        </w:rPr>
        <w:t xml:space="preserve"> and Madonna to market their products. Collaboration with globally popular designers also leads to</w:t>
      </w:r>
      <w:r w:rsidR="00557D73" w:rsidRPr="001962C7">
        <w:rPr>
          <w:rFonts w:ascii="Times New Roman" w:hAnsi="Times New Roman" w:cs="Times New Roman"/>
          <w:sz w:val="24"/>
          <w:szCs w:val="24"/>
        </w:rPr>
        <w:t xml:space="preserve"> increased</w:t>
      </w:r>
      <w:r w:rsidR="00557D73" w:rsidRPr="00B83363">
        <w:rPr>
          <w:rFonts w:ascii="Times New Roman" w:hAnsi="Times New Roman" w:cs="Times New Roman"/>
          <w:sz w:val="24"/>
          <w:szCs w:val="24"/>
        </w:rPr>
        <w:t xml:space="preserve"> traffic</w:t>
      </w:r>
      <w:r w:rsidR="00D3523D" w:rsidRPr="00B83363">
        <w:rPr>
          <w:rFonts w:ascii="Times New Roman" w:hAnsi="Times New Roman" w:cs="Times New Roman"/>
          <w:sz w:val="24"/>
          <w:szCs w:val="24"/>
        </w:rPr>
        <w:t xml:space="preserve"> into H&amp;M’s stores</w:t>
      </w:r>
      <w:r w:rsidR="00557D73" w:rsidRPr="00B83363">
        <w:rPr>
          <w:rFonts w:ascii="Times New Roman" w:hAnsi="Times New Roman" w:cs="Times New Roman"/>
          <w:sz w:val="24"/>
          <w:szCs w:val="24"/>
        </w:rPr>
        <w:t>.</w:t>
      </w:r>
    </w:p>
    <w:p w14:paraId="7F12AAF9" w14:textId="77777777" w:rsidR="00FD6280" w:rsidRPr="00B83363" w:rsidRDefault="00D11C1B" w:rsidP="00B83363">
      <w:pPr>
        <w:spacing w:line="480" w:lineRule="auto"/>
        <w:ind w:firstLine="720"/>
        <w:rPr>
          <w:rFonts w:ascii="Times New Roman" w:hAnsi="Times New Roman" w:cs="Times New Roman"/>
          <w:sz w:val="24"/>
          <w:szCs w:val="24"/>
        </w:rPr>
      </w:pPr>
      <w:r w:rsidRPr="00B83363">
        <w:rPr>
          <w:rFonts w:ascii="Times New Roman" w:hAnsi="Times New Roman" w:cs="Times New Roman"/>
          <w:sz w:val="24"/>
          <w:szCs w:val="24"/>
        </w:rPr>
        <w:t>H&amp;M is supplied</w:t>
      </w:r>
      <w:r w:rsidR="00D3523D" w:rsidRPr="00B83363">
        <w:rPr>
          <w:rFonts w:ascii="Times New Roman" w:hAnsi="Times New Roman" w:cs="Times New Roman"/>
          <w:sz w:val="24"/>
          <w:szCs w:val="24"/>
        </w:rPr>
        <w:t xml:space="preserve"> with apparel</w:t>
      </w:r>
      <w:r w:rsidRPr="00B83363">
        <w:rPr>
          <w:rFonts w:ascii="Times New Roman" w:hAnsi="Times New Roman" w:cs="Times New Roman"/>
          <w:sz w:val="24"/>
          <w:szCs w:val="24"/>
        </w:rPr>
        <w:t xml:space="preserve"> by manufacturing and processing companies in countries across various continents</w:t>
      </w:r>
      <w:r w:rsidRPr="00B83363">
        <w:rPr>
          <w:rFonts w:ascii="Times New Roman" w:hAnsi="Times New Roman" w:cs="Times New Roman"/>
          <w:noProof/>
          <w:sz w:val="24"/>
          <w:szCs w:val="24"/>
        </w:rPr>
        <w:t xml:space="preserve"> (H&amp;M GROUP, n.d.; Kasperkevic, 2013))</w:t>
      </w:r>
      <w:r w:rsidRPr="00B83363">
        <w:rPr>
          <w:rFonts w:ascii="Times New Roman" w:hAnsi="Times New Roman" w:cs="Times New Roman"/>
          <w:sz w:val="24"/>
          <w:szCs w:val="24"/>
        </w:rPr>
        <w:t xml:space="preserve">. </w:t>
      </w:r>
      <w:r w:rsidR="00557D73" w:rsidRPr="00B83363">
        <w:rPr>
          <w:rFonts w:ascii="Times New Roman" w:hAnsi="Times New Roman" w:cs="Times New Roman"/>
          <w:sz w:val="24"/>
          <w:szCs w:val="24"/>
        </w:rPr>
        <w:t xml:space="preserve"> </w:t>
      </w:r>
      <w:r w:rsidR="00FD6280" w:rsidRPr="00B83363">
        <w:rPr>
          <w:rFonts w:ascii="Times New Roman" w:hAnsi="Times New Roman" w:cs="Times New Roman"/>
          <w:sz w:val="24"/>
          <w:szCs w:val="24"/>
        </w:rPr>
        <w:t>H&amp;M’</w:t>
      </w:r>
      <w:r w:rsidR="00557D73" w:rsidRPr="00B83363">
        <w:rPr>
          <w:rFonts w:ascii="Times New Roman" w:hAnsi="Times New Roman" w:cs="Times New Roman"/>
          <w:sz w:val="24"/>
          <w:szCs w:val="24"/>
        </w:rPr>
        <w:t>s main competitor</w:t>
      </w:r>
      <w:r w:rsidR="00D3523D" w:rsidRPr="00B83363">
        <w:rPr>
          <w:rFonts w:ascii="Times New Roman" w:hAnsi="Times New Roman" w:cs="Times New Roman"/>
          <w:sz w:val="24"/>
          <w:szCs w:val="24"/>
        </w:rPr>
        <w:t xml:space="preserve">s </w:t>
      </w:r>
      <w:r w:rsidR="00557D73" w:rsidRPr="00B83363">
        <w:rPr>
          <w:rFonts w:ascii="Times New Roman" w:hAnsi="Times New Roman" w:cs="Times New Roman"/>
          <w:sz w:val="24"/>
          <w:szCs w:val="24"/>
        </w:rPr>
        <w:t xml:space="preserve">are Zara, the GAP, </w:t>
      </w:r>
      <w:r w:rsidR="000267E8" w:rsidRPr="00B83363">
        <w:rPr>
          <w:rFonts w:ascii="Times New Roman" w:hAnsi="Times New Roman" w:cs="Times New Roman"/>
          <w:sz w:val="24"/>
          <w:szCs w:val="24"/>
        </w:rPr>
        <w:t xml:space="preserve">Forever 21, </w:t>
      </w:r>
      <w:r w:rsidR="00557D73" w:rsidRPr="00B83363">
        <w:rPr>
          <w:rFonts w:ascii="Times New Roman" w:hAnsi="Times New Roman" w:cs="Times New Roman"/>
          <w:sz w:val="24"/>
          <w:szCs w:val="24"/>
        </w:rPr>
        <w:t>Topshop,</w:t>
      </w:r>
      <w:r w:rsidR="00D3523D" w:rsidRPr="00B83363">
        <w:rPr>
          <w:rFonts w:ascii="Times New Roman" w:hAnsi="Times New Roman" w:cs="Times New Roman"/>
          <w:sz w:val="24"/>
          <w:szCs w:val="24"/>
        </w:rPr>
        <w:t xml:space="preserve"> </w:t>
      </w:r>
      <w:r w:rsidR="00FD6280" w:rsidRPr="00B83363">
        <w:rPr>
          <w:rFonts w:ascii="Times New Roman" w:hAnsi="Times New Roman" w:cs="Times New Roman"/>
          <w:sz w:val="24"/>
          <w:szCs w:val="24"/>
        </w:rPr>
        <w:t>the Arcadian Group</w:t>
      </w:r>
      <w:r w:rsidR="00D3523D" w:rsidRPr="00B83363">
        <w:rPr>
          <w:rFonts w:ascii="Times New Roman" w:hAnsi="Times New Roman" w:cs="Times New Roman"/>
          <w:sz w:val="24"/>
          <w:szCs w:val="24"/>
        </w:rPr>
        <w:t>, among others</w:t>
      </w:r>
      <w:sdt>
        <w:sdtPr>
          <w:rPr>
            <w:rFonts w:ascii="Times New Roman" w:hAnsi="Times New Roman" w:cs="Times New Roman"/>
            <w:sz w:val="24"/>
            <w:szCs w:val="24"/>
          </w:rPr>
          <w:id w:val="110938812"/>
          <w:citation/>
        </w:sdtPr>
        <w:sdtEndPr/>
        <w:sdtContent>
          <w:r w:rsidR="000267E8" w:rsidRPr="00B83363">
            <w:rPr>
              <w:rFonts w:ascii="Times New Roman" w:hAnsi="Times New Roman" w:cs="Times New Roman"/>
              <w:sz w:val="24"/>
              <w:szCs w:val="24"/>
            </w:rPr>
            <w:fldChar w:fldCharType="begin"/>
          </w:r>
          <w:r w:rsidR="000267E8" w:rsidRPr="00B83363">
            <w:rPr>
              <w:rFonts w:ascii="Times New Roman" w:hAnsi="Times New Roman" w:cs="Times New Roman"/>
              <w:sz w:val="24"/>
              <w:szCs w:val="24"/>
            </w:rPr>
            <w:instrText xml:space="preserve"> CITATION Mil17 \l 1033 </w:instrText>
          </w:r>
          <w:r w:rsidR="000267E8" w:rsidRPr="00B83363">
            <w:rPr>
              <w:rFonts w:ascii="Times New Roman" w:hAnsi="Times New Roman" w:cs="Times New Roman"/>
              <w:sz w:val="24"/>
              <w:szCs w:val="24"/>
            </w:rPr>
            <w:fldChar w:fldCharType="separate"/>
          </w:r>
          <w:r w:rsidR="000267E8" w:rsidRPr="00B83363">
            <w:rPr>
              <w:rFonts w:ascii="Times New Roman" w:hAnsi="Times New Roman" w:cs="Times New Roman"/>
              <w:noProof/>
              <w:sz w:val="24"/>
              <w:szCs w:val="24"/>
            </w:rPr>
            <w:t xml:space="preserve"> (Milne, 2017)</w:t>
          </w:r>
          <w:r w:rsidR="000267E8" w:rsidRPr="00B83363">
            <w:rPr>
              <w:rFonts w:ascii="Times New Roman" w:hAnsi="Times New Roman" w:cs="Times New Roman"/>
              <w:sz w:val="24"/>
              <w:szCs w:val="24"/>
            </w:rPr>
            <w:fldChar w:fldCharType="end"/>
          </w:r>
        </w:sdtContent>
      </w:sdt>
      <w:r w:rsidR="00FD6280" w:rsidRPr="00B83363">
        <w:rPr>
          <w:rFonts w:ascii="Times New Roman" w:hAnsi="Times New Roman" w:cs="Times New Roman"/>
          <w:sz w:val="24"/>
          <w:szCs w:val="24"/>
        </w:rPr>
        <w:t xml:space="preserve">. </w:t>
      </w:r>
    </w:p>
    <w:p w14:paraId="0A361E80" w14:textId="77777777" w:rsidR="000267E8" w:rsidRPr="001962C7" w:rsidRDefault="000267E8" w:rsidP="00B83363">
      <w:pPr>
        <w:spacing w:line="480" w:lineRule="auto"/>
        <w:ind w:firstLine="720"/>
        <w:jc w:val="center"/>
        <w:rPr>
          <w:rFonts w:ascii="Times New Roman" w:hAnsi="Times New Roman" w:cs="Times New Roman"/>
          <w:b/>
          <w:sz w:val="24"/>
          <w:szCs w:val="24"/>
        </w:rPr>
      </w:pPr>
      <w:r w:rsidRPr="001962C7">
        <w:rPr>
          <w:rFonts w:ascii="Times New Roman" w:hAnsi="Times New Roman" w:cs="Times New Roman"/>
          <w:b/>
          <w:sz w:val="24"/>
          <w:szCs w:val="24"/>
        </w:rPr>
        <w:t>The Apparel Industry</w:t>
      </w:r>
    </w:p>
    <w:p w14:paraId="593CDAB5" w14:textId="77777777" w:rsidR="000267E8" w:rsidRPr="00B83363" w:rsidRDefault="00AA02C0" w:rsidP="00B83363">
      <w:pPr>
        <w:spacing w:line="480" w:lineRule="auto"/>
        <w:ind w:firstLine="720"/>
        <w:rPr>
          <w:rFonts w:ascii="Times New Roman" w:hAnsi="Times New Roman" w:cs="Times New Roman"/>
          <w:sz w:val="24"/>
          <w:szCs w:val="24"/>
        </w:rPr>
      </w:pPr>
      <w:r w:rsidRPr="00B83363">
        <w:rPr>
          <w:rFonts w:ascii="Times New Roman" w:hAnsi="Times New Roman" w:cs="Times New Roman"/>
          <w:sz w:val="24"/>
          <w:szCs w:val="24"/>
        </w:rPr>
        <w:t>The fashion</w:t>
      </w:r>
      <w:r w:rsidR="000267E8" w:rsidRPr="00B83363">
        <w:rPr>
          <w:rFonts w:ascii="Times New Roman" w:hAnsi="Times New Roman" w:cs="Times New Roman"/>
          <w:sz w:val="24"/>
          <w:szCs w:val="24"/>
        </w:rPr>
        <w:t xml:space="preserve"> industry is a multi-</w:t>
      </w:r>
      <w:proofErr w:type="gramStart"/>
      <w:r w:rsidR="000267E8" w:rsidRPr="00B83363">
        <w:rPr>
          <w:rFonts w:ascii="Times New Roman" w:hAnsi="Times New Roman" w:cs="Times New Roman"/>
          <w:sz w:val="24"/>
          <w:szCs w:val="24"/>
        </w:rPr>
        <w:t>billion dollar</w:t>
      </w:r>
      <w:proofErr w:type="gramEnd"/>
      <w:r w:rsidR="000267E8" w:rsidRPr="00B83363">
        <w:rPr>
          <w:rFonts w:ascii="Times New Roman" w:hAnsi="Times New Roman" w:cs="Times New Roman"/>
          <w:sz w:val="24"/>
          <w:szCs w:val="24"/>
        </w:rPr>
        <w:t xml:space="preserve"> industry accounting for 2% of the world’s GDP. </w:t>
      </w:r>
      <w:r w:rsidRPr="00B83363">
        <w:rPr>
          <w:rFonts w:ascii="Times New Roman" w:hAnsi="Times New Roman" w:cs="Times New Roman"/>
          <w:sz w:val="24"/>
          <w:szCs w:val="24"/>
        </w:rPr>
        <w:t>It is made up of several subsectors and employs millions of people. H&amp;M is among the five largest fashion companies in the world, with a market share of US$ 48.3 billion</w:t>
      </w:r>
      <w:sdt>
        <w:sdtPr>
          <w:rPr>
            <w:rFonts w:ascii="Times New Roman" w:hAnsi="Times New Roman" w:cs="Times New Roman"/>
            <w:sz w:val="24"/>
            <w:szCs w:val="24"/>
          </w:rPr>
          <w:id w:val="1544787157"/>
          <w:citation/>
        </w:sdtPr>
        <w:sdtEndPr/>
        <w:sdtContent>
          <w:r w:rsidRPr="00B83363">
            <w:rPr>
              <w:rFonts w:ascii="Times New Roman" w:hAnsi="Times New Roman" w:cs="Times New Roman"/>
              <w:sz w:val="24"/>
              <w:szCs w:val="24"/>
            </w:rPr>
            <w:fldChar w:fldCharType="begin"/>
          </w:r>
          <w:r w:rsidRPr="00B83363">
            <w:rPr>
              <w:rFonts w:ascii="Times New Roman" w:hAnsi="Times New Roman" w:cs="Times New Roman"/>
              <w:sz w:val="24"/>
              <w:szCs w:val="24"/>
            </w:rPr>
            <w:instrText xml:space="preserve"> CITATION Str16 \l 1033 </w:instrText>
          </w:r>
          <w:r w:rsidRPr="00B83363">
            <w:rPr>
              <w:rFonts w:ascii="Times New Roman" w:hAnsi="Times New Roman" w:cs="Times New Roman"/>
              <w:sz w:val="24"/>
              <w:szCs w:val="24"/>
            </w:rPr>
            <w:fldChar w:fldCharType="separate"/>
          </w:r>
          <w:r w:rsidRPr="00B83363">
            <w:rPr>
              <w:rFonts w:ascii="Times New Roman" w:hAnsi="Times New Roman" w:cs="Times New Roman"/>
              <w:noProof/>
              <w:sz w:val="24"/>
              <w:szCs w:val="24"/>
            </w:rPr>
            <w:t xml:space="preserve"> (Strijbos, 2016)</w:t>
          </w:r>
          <w:r w:rsidRPr="00B83363">
            <w:rPr>
              <w:rFonts w:ascii="Times New Roman" w:hAnsi="Times New Roman" w:cs="Times New Roman"/>
              <w:sz w:val="24"/>
              <w:szCs w:val="24"/>
            </w:rPr>
            <w:fldChar w:fldCharType="end"/>
          </w:r>
        </w:sdtContent>
      </w:sdt>
      <w:r w:rsidRPr="00B83363">
        <w:rPr>
          <w:rFonts w:ascii="Times New Roman" w:hAnsi="Times New Roman" w:cs="Times New Roman"/>
          <w:sz w:val="24"/>
          <w:szCs w:val="24"/>
        </w:rPr>
        <w:t>. The fashion industry is projected to grow by double digits by the year 2020 due to emerging markets in the developing world</w:t>
      </w:r>
      <w:sdt>
        <w:sdtPr>
          <w:rPr>
            <w:rFonts w:ascii="Times New Roman" w:hAnsi="Times New Roman" w:cs="Times New Roman"/>
            <w:sz w:val="24"/>
            <w:szCs w:val="24"/>
          </w:rPr>
          <w:id w:val="-1891109543"/>
          <w:citation/>
        </w:sdtPr>
        <w:sdtEndPr/>
        <w:sdtContent>
          <w:r w:rsidRPr="00B83363">
            <w:rPr>
              <w:rFonts w:ascii="Times New Roman" w:hAnsi="Times New Roman" w:cs="Times New Roman"/>
              <w:sz w:val="24"/>
              <w:szCs w:val="24"/>
            </w:rPr>
            <w:fldChar w:fldCharType="begin"/>
          </w:r>
          <w:r w:rsidR="006E5239" w:rsidRPr="00B83363">
            <w:rPr>
              <w:rFonts w:ascii="Times New Roman" w:hAnsi="Times New Roman" w:cs="Times New Roman"/>
              <w:sz w:val="24"/>
              <w:szCs w:val="24"/>
            </w:rPr>
            <w:instrText xml:space="preserve">CITATION Tex16 \l 1033 </w:instrText>
          </w:r>
          <w:r w:rsidRPr="00B83363">
            <w:rPr>
              <w:rFonts w:ascii="Times New Roman" w:hAnsi="Times New Roman" w:cs="Times New Roman"/>
              <w:sz w:val="24"/>
              <w:szCs w:val="24"/>
            </w:rPr>
            <w:fldChar w:fldCharType="separate"/>
          </w:r>
          <w:r w:rsidR="006E5239" w:rsidRPr="00B83363">
            <w:rPr>
              <w:rFonts w:ascii="Times New Roman" w:hAnsi="Times New Roman" w:cs="Times New Roman"/>
              <w:noProof/>
              <w:sz w:val="24"/>
              <w:szCs w:val="24"/>
            </w:rPr>
            <w:t xml:space="preserve"> (TextileToday, 2016)</w:t>
          </w:r>
          <w:r w:rsidRPr="00B83363">
            <w:rPr>
              <w:rFonts w:ascii="Times New Roman" w:hAnsi="Times New Roman" w:cs="Times New Roman"/>
              <w:sz w:val="24"/>
              <w:szCs w:val="24"/>
            </w:rPr>
            <w:fldChar w:fldCharType="end"/>
          </w:r>
        </w:sdtContent>
      </w:sdt>
      <w:r w:rsidRPr="00B83363">
        <w:rPr>
          <w:rFonts w:ascii="Times New Roman" w:hAnsi="Times New Roman" w:cs="Times New Roman"/>
          <w:sz w:val="24"/>
          <w:szCs w:val="24"/>
        </w:rPr>
        <w:t xml:space="preserve">. </w:t>
      </w:r>
      <w:r w:rsidR="006E5239" w:rsidRPr="00B83363">
        <w:rPr>
          <w:rFonts w:ascii="Times New Roman" w:hAnsi="Times New Roman" w:cs="Times New Roman"/>
          <w:sz w:val="24"/>
          <w:szCs w:val="24"/>
        </w:rPr>
        <w:t xml:space="preserve"> The industry is frequented by trend changes that the companies must take care of. Customers are also more concerned wi</w:t>
      </w:r>
      <w:r w:rsidR="00B83363" w:rsidRPr="00B83363">
        <w:rPr>
          <w:rFonts w:ascii="Times New Roman" w:hAnsi="Times New Roman" w:cs="Times New Roman"/>
          <w:sz w:val="24"/>
          <w:szCs w:val="24"/>
        </w:rPr>
        <w:t>th the shopping experience rather than the products alone</w:t>
      </w:r>
      <w:r w:rsidR="006E5239" w:rsidRPr="00B83363">
        <w:rPr>
          <w:rFonts w:ascii="Times New Roman" w:hAnsi="Times New Roman" w:cs="Times New Roman"/>
          <w:sz w:val="24"/>
          <w:szCs w:val="24"/>
        </w:rPr>
        <w:t>. Small e</w:t>
      </w:r>
      <w:r w:rsidR="00B83363" w:rsidRPr="00B83363">
        <w:rPr>
          <w:rFonts w:ascii="Times New Roman" w:hAnsi="Times New Roman" w:cs="Times New Roman"/>
          <w:sz w:val="24"/>
          <w:szCs w:val="24"/>
        </w:rPr>
        <w:t>ntrants in the industry are</w:t>
      </w:r>
      <w:r w:rsidR="006E5239" w:rsidRPr="00B83363">
        <w:rPr>
          <w:rFonts w:ascii="Times New Roman" w:hAnsi="Times New Roman" w:cs="Times New Roman"/>
          <w:sz w:val="24"/>
          <w:szCs w:val="24"/>
        </w:rPr>
        <w:t xml:space="preserve"> growing fast and threatening the dominance of the traditional giants. However, despite these challenges newer markets are opening every day and offer great opportunities for the players in the industry</w:t>
      </w:r>
      <w:sdt>
        <w:sdtPr>
          <w:rPr>
            <w:rFonts w:ascii="Times New Roman" w:hAnsi="Times New Roman" w:cs="Times New Roman"/>
            <w:sz w:val="24"/>
            <w:szCs w:val="24"/>
          </w:rPr>
          <w:id w:val="1751229743"/>
          <w:citation/>
        </w:sdtPr>
        <w:sdtEndPr/>
        <w:sdtContent>
          <w:r w:rsidR="006E5239" w:rsidRPr="00B83363">
            <w:rPr>
              <w:rFonts w:ascii="Times New Roman" w:hAnsi="Times New Roman" w:cs="Times New Roman"/>
              <w:sz w:val="24"/>
              <w:szCs w:val="24"/>
            </w:rPr>
            <w:fldChar w:fldCharType="begin"/>
          </w:r>
          <w:r w:rsidR="006E5239" w:rsidRPr="00B83363">
            <w:rPr>
              <w:rFonts w:ascii="Times New Roman" w:hAnsi="Times New Roman" w:cs="Times New Roman"/>
              <w:sz w:val="24"/>
              <w:szCs w:val="24"/>
            </w:rPr>
            <w:instrText xml:space="preserve"> CITATION Kel14 \l 1033 </w:instrText>
          </w:r>
          <w:r w:rsidR="006E5239" w:rsidRPr="00B83363">
            <w:rPr>
              <w:rFonts w:ascii="Times New Roman" w:hAnsi="Times New Roman" w:cs="Times New Roman"/>
              <w:sz w:val="24"/>
              <w:szCs w:val="24"/>
            </w:rPr>
            <w:fldChar w:fldCharType="separate"/>
          </w:r>
          <w:r w:rsidR="006E5239" w:rsidRPr="00B83363">
            <w:rPr>
              <w:rFonts w:ascii="Times New Roman" w:hAnsi="Times New Roman" w:cs="Times New Roman"/>
              <w:noProof/>
              <w:sz w:val="24"/>
              <w:szCs w:val="24"/>
            </w:rPr>
            <w:t xml:space="preserve"> (Keller, et al., 2014)</w:t>
          </w:r>
          <w:r w:rsidR="006E5239" w:rsidRPr="00B83363">
            <w:rPr>
              <w:rFonts w:ascii="Times New Roman" w:hAnsi="Times New Roman" w:cs="Times New Roman"/>
              <w:sz w:val="24"/>
              <w:szCs w:val="24"/>
            </w:rPr>
            <w:fldChar w:fldCharType="end"/>
          </w:r>
        </w:sdtContent>
      </w:sdt>
      <w:r w:rsidR="006E5239" w:rsidRPr="00B83363">
        <w:rPr>
          <w:rFonts w:ascii="Times New Roman" w:hAnsi="Times New Roman" w:cs="Times New Roman"/>
          <w:sz w:val="24"/>
          <w:szCs w:val="24"/>
        </w:rPr>
        <w:t>.</w:t>
      </w:r>
    </w:p>
    <w:p w14:paraId="0E9F332A" w14:textId="77777777" w:rsidR="006E5239" w:rsidRPr="00126098" w:rsidRDefault="006E5239" w:rsidP="00B83363">
      <w:pPr>
        <w:spacing w:line="480" w:lineRule="auto"/>
        <w:ind w:firstLine="720"/>
        <w:jc w:val="center"/>
        <w:rPr>
          <w:rFonts w:ascii="Times New Roman" w:hAnsi="Times New Roman" w:cs="Times New Roman"/>
          <w:b/>
          <w:sz w:val="24"/>
          <w:szCs w:val="24"/>
        </w:rPr>
      </w:pPr>
      <w:r w:rsidRPr="00126098">
        <w:rPr>
          <w:rFonts w:ascii="Times New Roman" w:hAnsi="Times New Roman" w:cs="Times New Roman"/>
          <w:b/>
          <w:sz w:val="24"/>
          <w:szCs w:val="24"/>
        </w:rPr>
        <w:lastRenderedPageBreak/>
        <w:t>The Porter’s Five Forces Analysis of H&amp;M</w:t>
      </w:r>
    </w:p>
    <w:p w14:paraId="0C7A8AD5" w14:textId="77777777" w:rsidR="00214645" w:rsidRPr="00B83363" w:rsidRDefault="002B025D" w:rsidP="00B83363">
      <w:pPr>
        <w:spacing w:line="480" w:lineRule="auto"/>
        <w:ind w:firstLine="720"/>
        <w:rPr>
          <w:rFonts w:ascii="Times New Roman" w:hAnsi="Times New Roman" w:cs="Times New Roman"/>
          <w:sz w:val="24"/>
          <w:szCs w:val="24"/>
        </w:rPr>
      </w:pPr>
      <w:r w:rsidRPr="00B83363">
        <w:rPr>
          <w:rFonts w:ascii="Times New Roman" w:hAnsi="Times New Roman" w:cs="Times New Roman"/>
          <w:sz w:val="24"/>
          <w:szCs w:val="24"/>
        </w:rPr>
        <w:t>The Porter’s Five For</w:t>
      </w:r>
      <w:r w:rsidR="00214645" w:rsidRPr="00B83363">
        <w:rPr>
          <w:rFonts w:ascii="Times New Roman" w:hAnsi="Times New Roman" w:cs="Times New Roman"/>
          <w:sz w:val="24"/>
          <w:szCs w:val="24"/>
        </w:rPr>
        <w:t>ces Analysis theory suggests that there are five forces that influence profitability, and the level of competition in an industry</w:t>
      </w:r>
      <w:sdt>
        <w:sdtPr>
          <w:rPr>
            <w:rFonts w:ascii="Times New Roman" w:hAnsi="Times New Roman" w:cs="Times New Roman"/>
            <w:sz w:val="24"/>
            <w:szCs w:val="24"/>
          </w:rPr>
          <w:id w:val="1446585198"/>
          <w:citation/>
        </w:sdtPr>
        <w:sdtEndPr/>
        <w:sdtContent>
          <w:r w:rsidR="00B83363" w:rsidRPr="00B83363">
            <w:rPr>
              <w:rFonts w:ascii="Times New Roman" w:hAnsi="Times New Roman" w:cs="Times New Roman"/>
              <w:sz w:val="24"/>
              <w:szCs w:val="24"/>
            </w:rPr>
            <w:fldChar w:fldCharType="begin"/>
          </w:r>
          <w:r w:rsidR="00B83363" w:rsidRPr="00B83363">
            <w:rPr>
              <w:rFonts w:ascii="Times New Roman" w:hAnsi="Times New Roman" w:cs="Times New Roman"/>
              <w:sz w:val="24"/>
              <w:szCs w:val="24"/>
            </w:rPr>
            <w:instrText xml:space="preserve">CITATION Mic14 \p 39 \l 1033 </w:instrText>
          </w:r>
          <w:r w:rsidR="00B83363" w:rsidRPr="00B83363">
            <w:rPr>
              <w:rFonts w:ascii="Times New Roman" w:hAnsi="Times New Roman" w:cs="Times New Roman"/>
              <w:sz w:val="24"/>
              <w:szCs w:val="24"/>
            </w:rPr>
            <w:fldChar w:fldCharType="separate"/>
          </w:r>
          <w:r w:rsidR="00B83363" w:rsidRPr="00B83363">
            <w:rPr>
              <w:rFonts w:ascii="Times New Roman" w:hAnsi="Times New Roman" w:cs="Times New Roman"/>
              <w:noProof/>
              <w:sz w:val="24"/>
              <w:szCs w:val="24"/>
            </w:rPr>
            <w:t xml:space="preserve"> (Dobbs, 2014, p. 39)</w:t>
          </w:r>
          <w:r w:rsidR="00B83363" w:rsidRPr="00B83363">
            <w:rPr>
              <w:rFonts w:ascii="Times New Roman" w:hAnsi="Times New Roman" w:cs="Times New Roman"/>
              <w:sz w:val="24"/>
              <w:szCs w:val="24"/>
            </w:rPr>
            <w:fldChar w:fldCharType="end"/>
          </w:r>
        </w:sdtContent>
      </w:sdt>
      <w:r w:rsidR="00214645" w:rsidRPr="00B83363">
        <w:rPr>
          <w:rFonts w:ascii="Times New Roman" w:hAnsi="Times New Roman" w:cs="Times New Roman"/>
          <w:sz w:val="24"/>
          <w:szCs w:val="24"/>
        </w:rPr>
        <w:t>. These forces are, threat of new entrants into the industry, threat of substitute products or services, threat of established rivals, the bargaining power of suppliers, and lastly the bargaining power of the customers. The first three are horizontal forces while the last two are vertical forces</w:t>
      </w:r>
      <w:sdt>
        <w:sdtPr>
          <w:rPr>
            <w:rFonts w:ascii="Times New Roman" w:hAnsi="Times New Roman" w:cs="Times New Roman"/>
            <w:sz w:val="24"/>
            <w:szCs w:val="24"/>
          </w:rPr>
          <w:id w:val="730575022"/>
          <w:citation/>
        </w:sdtPr>
        <w:sdtEndPr/>
        <w:sdtContent>
          <w:r w:rsidR="00214645" w:rsidRPr="00B83363">
            <w:rPr>
              <w:rFonts w:ascii="Times New Roman" w:hAnsi="Times New Roman" w:cs="Times New Roman"/>
              <w:sz w:val="24"/>
              <w:szCs w:val="24"/>
            </w:rPr>
            <w:fldChar w:fldCharType="begin"/>
          </w:r>
          <w:r w:rsidR="00214645" w:rsidRPr="00B83363">
            <w:rPr>
              <w:rFonts w:ascii="Times New Roman" w:hAnsi="Times New Roman" w:cs="Times New Roman"/>
              <w:sz w:val="24"/>
              <w:szCs w:val="24"/>
            </w:rPr>
            <w:instrText xml:space="preserve"> CITATION Mar17 \l 1033 </w:instrText>
          </w:r>
          <w:r w:rsidR="00214645" w:rsidRPr="00B83363">
            <w:rPr>
              <w:rFonts w:ascii="Times New Roman" w:hAnsi="Times New Roman" w:cs="Times New Roman"/>
              <w:sz w:val="24"/>
              <w:szCs w:val="24"/>
            </w:rPr>
            <w:fldChar w:fldCharType="separate"/>
          </w:r>
          <w:r w:rsidR="00214645" w:rsidRPr="00B83363">
            <w:rPr>
              <w:rFonts w:ascii="Times New Roman" w:hAnsi="Times New Roman" w:cs="Times New Roman"/>
              <w:noProof/>
              <w:sz w:val="24"/>
              <w:szCs w:val="24"/>
            </w:rPr>
            <w:t xml:space="preserve"> (Martin, 2017)</w:t>
          </w:r>
          <w:r w:rsidR="00214645" w:rsidRPr="00B83363">
            <w:rPr>
              <w:rFonts w:ascii="Times New Roman" w:hAnsi="Times New Roman" w:cs="Times New Roman"/>
              <w:sz w:val="24"/>
              <w:szCs w:val="24"/>
            </w:rPr>
            <w:fldChar w:fldCharType="end"/>
          </w:r>
        </w:sdtContent>
      </w:sdt>
    </w:p>
    <w:p w14:paraId="542CC62C" w14:textId="77777777" w:rsidR="002B025D" w:rsidRPr="00126098" w:rsidRDefault="00214645" w:rsidP="00B83363">
      <w:pPr>
        <w:spacing w:line="480" w:lineRule="auto"/>
        <w:ind w:firstLine="720"/>
        <w:jc w:val="center"/>
        <w:rPr>
          <w:rFonts w:ascii="Times New Roman" w:hAnsi="Times New Roman" w:cs="Times New Roman"/>
          <w:b/>
          <w:sz w:val="24"/>
          <w:szCs w:val="24"/>
        </w:rPr>
      </w:pPr>
      <w:r w:rsidRPr="00126098">
        <w:rPr>
          <w:rFonts w:ascii="Times New Roman" w:hAnsi="Times New Roman" w:cs="Times New Roman"/>
          <w:b/>
          <w:sz w:val="24"/>
          <w:szCs w:val="24"/>
        </w:rPr>
        <w:t>Threat of New Entrants into the Industry</w:t>
      </w:r>
    </w:p>
    <w:p w14:paraId="54BB7A0C" w14:textId="77777777" w:rsidR="002B025D" w:rsidRPr="00B83363" w:rsidRDefault="002B025D" w:rsidP="00B83363">
      <w:pPr>
        <w:spacing w:line="480" w:lineRule="auto"/>
        <w:ind w:firstLine="720"/>
        <w:rPr>
          <w:rFonts w:ascii="Times New Roman" w:hAnsi="Times New Roman" w:cs="Times New Roman"/>
          <w:sz w:val="24"/>
          <w:szCs w:val="24"/>
        </w:rPr>
      </w:pPr>
      <w:r w:rsidRPr="00B83363">
        <w:rPr>
          <w:rFonts w:ascii="Times New Roman" w:hAnsi="Times New Roman" w:cs="Times New Roman"/>
          <w:sz w:val="24"/>
          <w:szCs w:val="24"/>
        </w:rPr>
        <w:t xml:space="preserve">The clothing-retail industry is not saturated, and hence there are possibilities of new entrants. Moreover, there are no barriers or policies hindering the entry of new players. Opening retail stores does not require large capital, opening up the industry further. </w:t>
      </w:r>
      <w:r w:rsidR="00B67B17" w:rsidRPr="00B83363">
        <w:rPr>
          <w:rFonts w:ascii="Times New Roman" w:hAnsi="Times New Roman" w:cs="Times New Roman"/>
          <w:sz w:val="24"/>
          <w:szCs w:val="24"/>
        </w:rPr>
        <w:t>Furthermore, there are several manufacturers who make starting a clothing line quite easy.</w:t>
      </w:r>
      <w:r w:rsidR="00214645" w:rsidRPr="00B83363">
        <w:rPr>
          <w:rFonts w:ascii="Times New Roman" w:hAnsi="Times New Roman" w:cs="Times New Roman"/>
          <w:sz w:val="24"/>
          <w:szCs w:val="24"/>
        </w:rPr>
        <w:t xml:space="preserve"> Entrance of new players reduce the profitability of companies in the industry</w:t>
      </w:r>
      <w:sdt>
        <w:sdtPr>
          <w:rPr>
            <w:rFonts w:ascii="Times New Roman" w:hAnsi="Times New Roman" w:cs="Times New Roman"/>
            <w:sz w:val="24"/>
            <w:szCs w:val="24"/>
          </w:rPr>
          <w:id w:val="-109590942"/>
          <w:citation/>
        </w:sdtPr>
        <w:sdtEndPr/>
        <w:sdtContent>
          <w:r w:rsidR="00214645" w:rsidRPr="00B83363">
            <w:rPr>
              <w:rFonts w:ascii="Times New Roman" w:hAnsi="Times New Roman" w:cs="Times New Roman"/>
              <w:sz w:val="24"/>
              <w:szCs w:val="24"/>
            </w:rPr>
            <w:fldChar w:fldCharType="begin"/>
          </w:r>
          <w:r w:rsidR="00214645" w:rsidRPr="00B83363">
            <w:rPr>
              <w:rFonts w:ascii="Times New Roman" w:hAnsi="Times New Roman" w:cs="Times New Roman"/>
              <w:sz w:val="24"/>
              <w:szCs w:val="24"/>
            </w:rPr>
            <w:instrText xml:space="preserve"> CITATION Mar17 \l 1033 </w:instrText>
          </w:r>
          <w:r w:rsidR="00214645" w:rsidRPr="00B83363">
            <w:rPr>
              <w:rFonts w:ascii="Times New Roman" w:hAnsi="Times New Roman" w:cs="Times New Roman"/>
              <w:sz w:val="24"/>
              <w:szCs w:val="24"/>
            </w:rPr>
            <w:fldChar w:fldCharType="separate"/>
          </w:r>
          <w:r w:rsidR="00214645" w:rsidRPr="00B83363">
            <w:rPr>
              <w:rFonts w:ascii="Times New Roman" w:hAnsi="Times New Roman" w:cs="Times New Roman"/>
              <w:noProof/>
              <w:sz w:val="24"/>
              <w:szCs w:val="24"/>
            </w:rPr>
            <w:t xml:space="preserve"> (Martin, 2017)</w:t>
          </w:r>
          <w:r w:rsidR="00214645" w:rsidRPr="00B83363">
            <w:rPr>
              <w:rFonts w:ascii="Times New Roman" w:hAnsi="Times New Roman" w:cs="Times New Roman"/>
              <w:sz w:val="24"/>
              <w:szCs w:val="24"/>
            </w:rPr>
            <w:fldChar w:fldCharType="end"/>
          </w:r>
        </w:sdtContent>
      </w:sdt>
      <w:r w:rsidR="00214645" w:rsidRPr="00B83363">
        <w:rPr>
          <w:rFonts w:ascii="Times New Roman" w:hAnsi="Times New Roman" w:cs="Times New Roman"/>
          <w:sz w:val="24"/>
          <w:szCs w:val="24"/>
        </w:rPr>
        <w:t xml:space="preserve">. </w:t>
      </w:r>
    </w:p>
    <w:p w14:paraId="37460610" w14:textId="77777777" w:rsidR="00B664B8" w:rsidRPr="00126098" w:rsidRDefault="00B664B8" w:rsidP="00B83363">
      <w:pPr>
        <w:spacing w:line="480" w:lineRule="auto"/>
        <w:ind w:firstLine="720"/>
        <w:jc w:val="center"/>
        <w:rPr>
          <w:rFonts w:ascii="Times New Roman" w:hAnsi="Times New Roman" w:cs="Times New Roman"/>
          <w:b/>
          <w:sz w:val="24"/>
          <w:szCs w:val="24"/>
        </w:rPr>
      </w:pPr>
      <w:r w:rsidRPr="00126098">
        <w:rPr>
          <w:rFonts w:ascii="Times New Roman" w:hAnsi="Times New Roman" w:cs="Times New Roman"/>
          <w:b/>
          <w:sz w:val="24"/>
          <w:szCs w:val="24"/>
        </w:rPr>
        <w:t>Threat of Substitutes</w:t>
      </w:r>
    </w:p>
    <w:p w14:paraId="14635647" w14:textId="20470C7A" w:rsidR="002B025D" w:rsidRPr="00126098" w:rsidRDefault="00B67B17" w:rsidP="00B83363">
      <w:pPr>
        <w:spacing w:line="480" w:lineRule="auto"/>
        <w:ind w:firstLine="720"/>
        <w:rPr>
          <w:rFonts w:ascii="Times New Roman" w:hAnsi="Times New Roman" w:cs="Times New Roman"/>
          <w:sz w:val="24"/>
          <w:szCs w:val="24"/>
        </w:rPr>
      </w:pPr>
      <w:r w:rsidRPr="00B83363">
        <w:rPr>
          <w:rFonts w:ascii="Times New Roman" w:hAnsi="Times New Roman" w:cs="Times New Roman"/>
          <w:sz w:val="24"/>
          <w:szCs w:val="24"/>
        </w:rPr>
        <w:t xml:space="preserve">There </w:t>
      </w:r>
      <w:r w:rsidR="00C267FD" w:rsidRPr="00B83363">
        <w:rPr>
          <w:rFonts w:ascii="Times New Roman" w:hAnsi="Times New Roman" w:cs="Times New Roman"/>
          <w:sz w:val="24"/>
          <w:szCs w:val="24"/>
        </w:rPr>
        <w:t>exist</w:t>
      </w:r>
      <w:r w:rsidRPr="00B83363">
        <w:rPr>
          <w:rFonts w:ascii="Times New Roman" w:hAnsi="Times New Roman" w:cs="Times New Roman"/>
          <w:sz w:val="24"/>
          <w:szCs w:val="24"/>
        </w:rPr>
        <w:t xml:space="preserve"> no substitutes for the apparel industry. However, there are substitutes for retail. For instance, there is a shift from the traditional retailing to online retailing. Online retailers are therefore a substitute for the traditional retail stores.</w:t>
      </w:r>
      <w:r w:rsidR="00B664B8" w:rsidRPr="00B83363">
        <w:rPr>
          <w:rFonts w:ascii="Times New Roman" w:hAnsi="Times New Roman" w:cs="Times New Roman"/>
          <w:sz w:val="24"/>
          <w:szCs w:val="24"/>
        </w:rPr>
        <w:t xml:space="preserve"> The companies using online platforms enjoy a larger m</w:t>
      </w:r>
      <w:r w:rsidR="00B83363" w:rsidRPr="00B83363">
        <w:rPr>
          <w:rFonts w:ascii="Times New Roman" w:hAnsi="Times New Roman" w:cs="Times New Roman"/>
          <w:sz w:val="24"/>
          <w:szCs w:val="24"/>
        </w:rPr>
        <w:t xml:space="preserve">arket share, </w:t>
      </w:r>
      <w:r w:rsidR="00B83363" w:rsidRPr="00126098">
        <w:rPr>
          <w:rFonts w:ascii="Times New Roman" w:hAnsi="Times New Roman" w:cs="Times New Roman"/>
          <w:sz w:val="24"/>
          <w:szCs w:val="24"/>
        </w:rPr>
        <w:t>and this piles</w:t>
      </w:r>
      <w:r w:rsidR="00B664B8" w:rsidRPr="00126098">
        <w:rPr>
          <w:rFonts w:ascii="Times New Roman" w:hAnsi="Times New Roman" w:cs="Times New Roman"/>
          <w:sz w:val="24"/>
          <w:szCs w:val="24"/>
        </w:rPr>
        <w:t xml:space="preserve"> pressure on the traditional markets to shift.</w:t>
      </w:r>
    </w:p>
    <w:p w14:paraId="5B7849AF" w14:textId="77777777" w:rsidR="00126098" w:rsidRDefault="00126098" w:rsidP="00B83363">
      <w:pPr>
        <w:spacing w:line="480" w:lineRule="auto"/>
        <w:ind w:firstLine="720"/>
        <w:jc w:val="center"/>
        <w:rPr>
          <w:rFonts w:ascii="Times New Roman" w:hAnsi="Times New Roman" w:cs="Times New Roman"/>
          <w:b/>
          <w:sz w:val="24"/>
          <w:szCs w:val="24"/>
        </w:rPr>
      </w:pPr>
    </w:p>
    <w:p w14:paraId="41F199B1" w14:textId="77777777" w:rsidR="00B664B8" w:rsidRPr="00126098" w:rsidRDefault="00B664B8" w:rsidP="00B83363">
      <w:pPr>
        <w:spacing w:line="480" w:lineRule="auto"/>
        <w:ind w:firstLine="720"/>
        <w:jc w:val="center"/>
        <w:rPr>
          <w:rFonts w:ascii="Times New Roman" w:hAnsi="Times New Roman" w:cs="Times New Roman"/>
          <w:b/>
          <w:sz w:val="24"/>
          <w:szCs w:val="24"/>
        </w:rPr>
      </w:pPr>
      <w:r w:rsidRPr="00126098">
        <w:rPr>
          <w:rFonts w:ascii="Times New Roman" w:hAnsi="Times New Roman" w:cs="Times New Roman"/>
          <w:b/>
          <w:sz w:val="24"/>
          <w:szCs w:val="24"/>
        </w:rPr>
        <w:t>Threat of Established Rivals</w:t>
      </w:r>
    </w:p>
    <w:p w14:paraId="6CA1E21B" w14:textId="77777777" w:rsidR="000D2230" w:rsidRPr="00B83363" w:rsidRDefault="000D2230" w:rsidP="00B83363">
      <w:pPr>
        <w:spacing w:line="480" w:lineRule="auto"/>
        <w:ind w:firstLine="720"/>
        <w:rPr>
          <w:rFonts w:ascii="Times New Roman" w:hAnsi="Times New Roman" w:cs="Times New Roman"/>
          <w:sz w:val="24"/>
          <w:szCs w:val="24"/>
        </w:rPr>
      </w:pPr>
      <w:r w:rsidRPr="00B83363">
        <w:rPr>
          <w:rFonts w:ascii="Times New Roman" w:hAnsi="Times New Roman" w:cs="Times New Roman"/>
          <w:sz w:val="24"/>
          <w:szCs w:val="24"/>
        </w:rPr>
        <w:lastRenderedPageBreak/>
        <w:t xml:space="preserve">H&amp;M faces stiff competition from online rivals such as </w:t>
      </w:r>
      <w:proofErr w:type="spellStart"/>
      <w:r w:rsidRPr="00B83363">
        <w:rPr>
          <w:rFonts w:ascii="Times New Roman" w:hAnsi="Times New Roman" w:cs="Times New Roman"/>
          <w:sz w:val="24"/>
          <w:szCs w:val="24"/>
        </w:rPr>
        <w:t>Asos</w:t>
      </w:r>
      <w:proofErr w:type="spellEnd"/>
      <w:r w:rsidRPr="00B83363">
        <w:rPr>
          <w:rFonts w:ascii="Times New Roman" w:hAnsi="Times New Roman" w:cs="Times New Roman"/>
          <w:sz w:val="24"/>
          <w:szCs w:val="24"/>
        </w:rPr>
        <w:t xml:space="preserve"> and </w:t>
      </w:r>
      <w:proofErr w:type="spellStart"/>
      <w:r w:rsidRPr="00B83363">
        <w:rPr>
          <w:rFonts w:ascii="Times New Roman" w:hAnsi="Times New Roman" w:cs="Times New Roman"/>
          <w:sz w:val="24"/>
          <w:szCs w:val="24"/>
        </w:rPr>
        <w:t>Zalando</w:t>
      </w:r>
      <w:proofErr w:type="spellEnd"/>
      <w:sdt>
        <w:sdtPr>
          <w:rPr>
            <w:rFonts w:ascii="Times New Roman" w:hAnsi="Times New Roman" w:cs="Times New Roman"/>
            <w:sz w:val="24"/>
            <w:szCs w:val="24"/>
          </w:rPr>
          <w:id w:val="-1729913723"/>
          <w:citation/>
        </w:sdtPr>
        <w:sdtEndPr/>
        <w:sdtContent>
          <w:r w:rsidRPr="00B83363">
            <w:rPr>
              <w:rFonts w:ascii="Times New Roman" w:hAnsi="Times New Roman" w:cs="Times New Roman"/>
              <w:sz w:val="24"/>
              <w:szCs w:val="24"/>
            </w:rPr>
            <w:fldChar w:fldCharType="begin"/>
          </w:r>
          <w:r w:rsidR="00101C45" w:rsidRPr="00B83363">
            <w:rPr>
              <w:rFonts w:ascii="Times New Roman" w:hAnsi="Times New Roman" w:cs="Times New Roman"/>
              <w:sz w:val="24"/>
              <w:szCs w:val="24"/>
            </w:rPr>
            <w:instrText xml:space="preserve">CITATION Ric18 \l 1033 </w:instrText>
          </w:r>
          <w:r w:rsidRPr="00B83363">
            <w:rPr>
              <w:rFonts w:ascii="Times New Roman" w:hAnsi="Times New Roman" w:cs="Times New Roman"/>
              <w:sz w:val="24"/>
              <w:szCs w:val="24"/>
            </w:rPr>
            <w:fldChar w:fldCharType="separate"/>
          </w:r>
          <w:r w:rsidR="00101C45" w:rsidRPr="00B83363">
            <w:rPr>
              <w:rFonts w:ascii="Times New Roman" w:hAnsi="Times New Roman" w:cs="Times New Roman"/>
              <w:noProof/>
              <w:sz w:val="24"/>
              <w:szCs w:val="24"/>
            </w:rPr>
            <w:t xml:space="preserve"> (Milne, 2018)</w:t>
          </w:r>
          <w:r w:rsidRPr="00B83363">
            <w:rPr>
              <w:rFonts w:ascii="Times New Roman" w:hAnsi="Times New Roman" w:cs="Times New Roman"/>
              <w:sz w:val="24"/>
              <w:szCs w:val="24"/>
            </w:rPr>
            <w:fldChar w:fldCharType="end"/>
          </w:r>
        </w:sdtContent>
      </w:sdt>
      <w:r w:rsidR="00101C45" w:rsidRPr="00B83363">
        <w:rPr>
          <w:rFonts w:ascii="Times New Roman" w:hAnsi="Times New Roman" w:cs="Times New Roman"/>
          <w:sz w:val="24"/>
          <w:szCs w:val="24"/>
        </w:rPr>
        <w:t xml:space="preserve">. These rivals are online-only retailers and offer free shipping. There is also competition from </w:t>
      </w:r>
      <w:r w:rsidR="00B67B17" w:rsidRPr="00B83363">
        <w:rPr>
          <w:rFonts w:ascii="Times New Roman" w:hAnsi="Times New Roman" w:cs="Times New Roman"/>
          <w:sz w:val="24"/>
          <w:szCs w:val="24"/>
        </w:rPr>
        <w:t xml:space="preserve">large and small retailers offering similar products </w:t>
      </w:r>
      <w:r w:rsidR="00101C45" w:rsidRPr="00B83363">
        <w:rPr>
          <w:rFonts w:ascii="Times New Roman" w:hAnsi="Times New Roman" w:cs="Times New Roman"/>
          <w:sz w:val="24"/>
          <w:szCs w:val="24"/>
        </w:rPr>
        <w:t xml:space="preserve">such as Zara (Inditex is the parent company) which customers claim have better styles. The management has also acknowledged that their shopping experience is still behind that of rivals. The company only achieved a sales growth of 3% in 2017. The long term sales growth target of between 10-15% has been shelved. 2018 is going to see closure of more stores, 170, than any year before. </w:t>
      </w:r>
      <w:r w:rsidR="0068022E" w:rsidRPr="00B83363">
        <w:rPr>
          <w:rFonts w:ascii="Times New Roman" w:hAnsi="Times New Roman" w:cs="Times New Roman"/>
          <w:sz w:val="24"/>
          <w:szCs w:val="24"/>
        </w:rPr>
        <w:t>The H&amp;M stores in Australia have been reported to lose sale battles to much smaller stores such as Big W and Kmart</w:t>
      </w:r>
      <w:sdt>
        <w:sdtPr>
          <w:rPr>
            <w:rFonts w:ascii="Times New Roman" w:hAnsi="Times New Roman" w:cs="Times New Roman"/>
            <w:sz w:val="24"/>
            <w:szCs w:val="24"/>
          </w:rPr>
          <w:id w:val="-1906602770"/>
          <w:citation/>
        </w:sdtPr>
        <w:sdtEndPr/>
        <w:sdtContent>
          <w:r w:rsidR="0068022E" w:rsidRPr="00B83363">
            <w:rPr>
              <w:rFonts w:ascii="Times New Roman" w:hAnsi="Times New Roman" w:cs="Times New Roman"/>
              <w:sz w:val="24"/>
              <w:szCs w:val="24"/>
            </w:rPr>
            <w:fldChar w:fldCharType="begin"/>
          </w:r>
          <w:r w:rsidR="0068022E" w:rsidRPr="00B83363">
            <w:rPr>
              <w:rFonts w:ascii="Times New Roman" w:hAnsi="Times New Roman" w:cs="Times New Roman"/>
              <w:sz w:val="24"/>
              <w:szCs w:val="24"/>
            </w:rPr>
            <w:instrText xml:space="preserve"> CITATION Bro18 \l 1033 </w:instrText>
          </w:r>
          <w:r w:rsidR="0068022E" w:rsidRPr="00B83363">
            <w:rPr>
              <w:rFonts w:ascii="Times New Roman" w:hAnsi="Times New Roman" w:cs="Times New Roman"/>
              <w:sz w:val="24"/>
              <w:szCs w:val="24"/>
            </w:rPr>
            <w:fldChar w:fldCharType="separate"/>
          </w:r>
          <w:r w:rsidR="0068022E" w:rsidRPr="00B83363">
            <w:rPr>
              <w:rFonts w:ascii="Times New Roman" w:hAnsi="Times New Roman" w:cs="Times New Roman"/>
              <w:noProof/>
              <w:sz w:val="24"/>
              <w:szCs w:val="24"/>
            </w:rPr>
            <w:t xml:space="preserve"> (Brook, 2018)</w:t>
          </w:r>
          <w:r w:rsidR="0068022E" w:rsidRPr="00B83363">
            <w:rPr>
              <w:rFonts w:ascii="Times New Roman" w:hAnsi="Times New Roman" w:cs="Times New Roman"/>
              <w:sz w:val="24"/>
              <w:szCs w:val="24"/>
            </w:rPr>
            <w:fldChar w:fldCharType="end"/>
          </w:r>
        </w:sdtContent>
      </w:sdt>
      <w:r w:rsidR="0068022E" w:rsidRPr="00B83363">
        <w:rPr>
          <w:rFonts w:ascii="Times New Roman" w:hAnsi="Times New Roman" w:cs="Times New Roman"/>
          <w:sz w:val="24"/>
          <w:szCs w:val="24"/>
        </w:rPr>
        <w:t>. The customers also feel that only the stock that cannot sell in Europe is shipped into Australia, and hence they are turning to rival brands.</w:t>
      </w:r>
      <w:r w:rsidR="00FD6280" w:rsidRPr="00B83363">
        <w:rPr>
          <w:rFonts w:ascii="Times New Roman" w:hAnsi="Times New Roman" w:cs="Times New Roman"/>
          <w:sz w:val="24"/>
          <w:szCs w:val="24"/>
        </w:rPr>
        <w:t xml:space="preserve"> There are </w:t>
      </w:r>
      <w:r w:rsidR="00B664B8" w:rsidRPr="00B83363">
        <w:rPr>
          <w:rFonts w:ascii="Times New Roman" w:hAnsi="Times New Roman" w:cs="Times New Roman"/>
          <w:sz w:val="24"/>
          <w:szCs w:val="24"/>
        </w:rPr>
        <w:t>also complaints about</w:t>
      </w:r>
      <w:r w:rsidR="00FD6280" w:rsidRPr="00B83363">
        <w:rPr>
          <w:rFonts w:ascii="Times New Roman" w:hAnsi="Times New Roman" w:cs="Times New Roman"/>
          <w:sz w:val="24"/>
          <w:szCs w:val="24"/>
        </w:rPr>
        <w:t xml:space="preserve"> the online presence, shipping, and delivery</w:t>
      </w:r>
      <w:r w:rsidR="00B664B8" w:rsidRPr="00B83363">
        <w:rPr>
          <w:rFonts w:ascii="Times New Roman" w:hAnsi="Times New Roman" w:cs="Times New Roman"/>
          <w:sz w:val="24"/>
          <w:szCs w:val="24"/>
        </w:rPr>
        <w:t xml:space="preserve"> by H&amp;M</w:t>
      </w:r>
      <w:r w:rsidR="00FD6280" w:rsidRPr="00B83363">
        <w:rPr>
          <w:rFonts w:ascii="Times New Roman" w:hAnsi="Times New Roman" w:cs="Times New Roman"/>
          <w:sz w:val="24"/>
          <w:szCs w:val="24"/>
        </w:rPr>
        <w:t>.</w:t>
      </w:r>
    </w:p>
    <w:p w14:paraId="317DE95C" w14:textId="77777777" w:rsidR="006D2343" w:rsidRDefault="006D2343" w:rsidP="00B83363">
      <w:pPr>
        <w:spacing w:line="480" w:lineRule="auto"/>
        <w:ind w:firstLine="720"/>
        <w:jc w:val="center"/>
        <w:rPr>
          <w:rFonts w:ascii="Times New Roman" w:hAnsi="Times New Roman" w:cs="Times New Roman"/>
          <w:b/>
          <w:sz w:val="24"/>
          <w:szCs w:val="24"/>
        </w:rPr>
      </w:pPr>
    </w:p>
    <w:p w14:paraId="196C189A" w14:textId="77777777" w:rsidR="00B664B8" w:rsidRPr="00126098" w:rsidRDefault="00B664B8" w:rsidP="00B83363">
      <w:pPr>
        <w:spacing w:line="480" w:lineRule="auto"/>
        <w:ind w:firstLine="720"/>
        <w:jc w:val="center"/>
        <w:rPr>
          <w:rFonts w:ascii="Times New Roman" w:hAnsi="Times New Roman" w:cs="Times New Roman"/>
          <w:b/>
          <w:sz w:val="24"/>
          <w:szCs w:val="24"/>
        </w:rPr>
      </w:pPr>
      <w:r w:rsidRPr="00126098">
        <w:rPr>
          <w:rFonts w:ascii="Times New Roman" w:hAnsi="Times New Roman" w:cs="Times New Roman"/>
          <w:b/>
          <w:sz w:val="24"/>
          <w:szCs w:val="24"/>
        </w:rPr>
        <w:t>Bargaining Power of the Buyers</w:t>
      </w:r>
    </w:p>
    <w:p w14:paraId="62F889E9" w14:textId="6F13DA88" w:rsidR="00A57D05" w:rsidRPr="00B83363" w:rsidRDefault="006D2343" w:rsidP="00B8336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This force refers to the ability of the buyers to bring down the prices of products. It also looks at the number and power of an organization’s buyers, as well as the cost they would incur by switching to another brand. </w:t>
      </w:r>
      <w:r w:rsidRPr="00B83363">
        <w:rPr>
          <w:rFonts w:ascii="Times New Roman" w:hAnsi="Times New Roman" w:cs="Times New Roman"/>
          <w:sz w:val="24"/>
          <w:szCs w:val="24"/>
        </w:rPr>
        <w:t xml:space="preserve">There is no absolute loyalty in the fashion industry especially in the cheap clothing segment. There are also several retailers to choose from. Prices are the most important factors to the customers, and switching from one retailer to another usually costs little. </w:t>
      </w:r>
      <w:proofErr w:type="gramStart"/>
      <w:r w:rsidRPr="00B83363">
        <w:rPr>
          <w:rFonts w:ascii="Times New Roman" w:hAnsi="Times New Roman" w:cs="Times New Roman"/>
          <w:sz w:val="24"/>
          <w:szCs w:val="24"/>
        </w:rPr>
        <w:t>This places</w:t>
      </w:r>
      <w:proofErr w:type="gramEnd"/>
      <w:r w:rsidRPr="00B83363">
        <w:rPr>
          <w:rFonts w:ascii="Times New Roman" w:hAnsi="Times New Roman" w:cs="Times New Roman"/>
          <w:sz w:val="24"/>
          <w:szCs w:val="24"/>
        </w:rPr>
        <w:t xml:space="preserve"> immense bargaining power in the hands of the customers. In turn, the customers put pressure on the retailers to review their prices, and customer relations.</w:t>
      </w:r>
    </w:p>
    <w:p w14:paraId="73CF91CC" w14:textId="6E5DE2FC" w:rsidR="00B664B8" w:rsidRPr="00126098" w:rsidRDefault="006D2343" w:rsidP="00B83363">
      <w:pPr>
        <w:spacing w:line="480" w:lineRule="auto"/>
        <w:ind w:firstLine="720"/>
        <w:jc w:val="center"/>
        <w:rPr>
          <w:rFonts w:ascii="Times New Roman" w:hAnsi="Times New Roman" w:cs="Times New Roman"/>
          <w:b/>
          <w:sz w:val="24"/>
          <w:szCs w:val="24"/>
        </w:rPr>
      </w:pPr>
      <w:r>
        <w:rPr>
          <w:rFonts w:ascii="Times New Roman" w:hAnsi="Times New Roman" w:cs="Times New Roman"/>
          <w:b/>
          <w:sz w:val="24"/>
          <w:szCs w:val="24"/>
        </w:rPr>
        <w:t>Bargaining Power of the supplier</w:t>
      </w:r>
    </w:p>
    <w:p w14:paraId="7D193D5C" w14:textId="481BACB8" w:rsidR="00B664B8" w:rsidRDefault="006D2343" w:rsidP="00AB3690">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This accesses the ability of the suppliers to increase the prices of their products. Factors affecting the power of the suppliers include, the uniqueness of their products, and the cost of switching from one supplier to another. The fewer the suppliers, the more control and power they have over the industry. </w:t>
      </w:r>
      <w:r w:rsidR="00B67B17" w:rsidRPr="00B83363">
        <w:rPr>
          <w:rFonts w:ascii="Times New Roman" w:hAnsi="Times New Roman" w:cs="Times New Roman"/>
          <w:sz w:val="24"/>
          <w:szCs w:val="24"/>
        </w:rPr>
        <w:t>Globalization has made it possible for clothing retailers to source their products from several countries. These</w:t>
      </w:r>
      <w:r w:rsidR="00A57D05" w:rsidRPr="00B83363">
        <w:rPr>
          <w:rFonts w:ascii="Times New Roman" w:hAnsi="Times New Roman" w:cs="Times New Roman"/>
          <w:sz w:val="24"/>
          <w:szCs w:val="24"/>
        </w:rPr>
        <w:t xml:space="preserve"> countries provide low cost labor for the clothing </w:t>
      </w:r>
      <w:r w:rsidR="00B67B17" w:rsidRPr="00B83363">
        <w:rPr>
          <w:rFonts w:ascii="Times New Roman" w:hAnsi="Times New Roman" w:cs="Times New Roman"/>
          <w:sz w:val="24"/>
          <w:szCs w:val="24"/>
        </w:rPr>
        <w:t>with little or no differentiation</w:t>
      </w:r>
      <w:r w:rsidR="00A57D05" w:rsidRPr="00B83363">
        <w:rPr>
          <w:rFonts w:ascii="Times New Roman" w:hAnsi="Times New Roman" w:cs="Times New Roman"/>
          <w:sz w:val="24"/>
          <w:szCs w:val="24"/>
        </w:rPr>
        <w:t>. The suppliers therefore have little bargaining power. Due to the availability of cheap labor, the retailers can impose their conditions on the suppliers.</w:t>
      </w:r>
    </w:p>
    <w:p w14:paraId="71F77F26" w14:textId="77777777" w:rsidR="000A17F3" w:rsidRDefault="000A17F3" w:rsidP="000A17F3">
      <w:pPr>
        <w:spacing w:line="480" w:lineRule="auto"/>
        <w:ind w:firstLine="720"/>
        <w:jc w:val="center"/>
        <w:rPr>
          <w:rFonts w:ascii="Times New Roman" w:hAnsi="Times New Roman" w:cs="Times New Roman"/>
          <w:b/>
          <w:sz w:val="24"/>
          <w:szCs w:val="24"/>
        </w:rPr>
      </w:pPr>
    </w:p>
    <w:p w14:paraId="3ED5C413" w14:textId="77777777" w:rsidR="000A17F3" w:rsidRDefault="000A17F3" w:rsidP="000A17F3">
      <w:pPr>
        <w:spacing w:line="480" w:lineRule="auto"/>
        <w:ind w:firstLine="720"/>
        <w:jc w:val="center"/>
        <w:rPr>
          <w:rFonts w:ascii="Times New Roman" w:hAnsi="Times New Roman" w:cs="Times New Roman"/>
          <w:b/>
          <w:sz w:val="24"/>
          <w:szCs w:val="24"/>
        </w:rPr>
      </w:pPr>
    </w:p>
    <w:p w14:paraId="29CFDCB4" w14:textId="77777777" w:rsidR="000A17F3" w:rsidRDefault="000A17F3" w:rsidP="000A17F3">
      <w:pPr>
        <w:spacing w:line="480" w:lineRule="auto"/>
        <w:ind w:firstLine="720"/>
        <w:jc w:val="center"/>
        <w:rPr>
          <w:rFonts w:ascii="Times New Roman" w:hAnsi="Times New Roman" w:cs="Times New Roman"/>
          <w:b/>
          <w:sz w:val="24"/>
          <w:szCs w:val="24"/>
        </w:rPr>
      </w:pPr>
    </w:p>
    <w:p w14:paraId="2652AA07" w14:textId="77777777" w:rsidR="000A17F3" w:rsidRDefault="000A17F3" w:rsidP="000A17F3">
      <w:pPr>
        <w:spacing w:line="480" w:lineRule="auto"/>
        <w:ind w:firstLine="720"/>
        <w:jc w:val="center"/>
        <w:rPr>
          <w:rFonts w:ascii="Times New Roman" w:hAnsi="Times New Roman" w:cs="Times New Roman"/>
          <w:b/>
          <w:sz w:val="24"/>
          <w:szCs w:val="24"/>
        </w:rPr>
      </w:pPr>
    </w:p>
    <w:p w14:paraId="4C5190B4" w14:textId="77777777" w:rsidR="000A17F3" w:rsidRDefault="000A17F3" w:rsidP="000A17F3">
      <w:pPr>
        <w:spacing w:line="480" w:lineRule="auto"/>
        <w:ind w:firstLine="720"/>
        <w:jc w:val="center"/>
        <w:rPr>
          <w:rFonts w:ascii="Times New Roman" w:hAnsi="Times New Roman" w:cs="Times New Roman"/>
          <w:b/>
          <w:sz w:val="24"/>
          <w:szCs w:val="24"/>
        </w:rPr>
      </w:pPr>
    </w:p>
    <w:p w14:paraId="190B736F" w14:textId="0C77BBC5" w:rsidR="000A17F3" w:rsidRPr="000A17F3" w:rsidRDefault="000A17F3" w:rsidP="000A17F3">
      <w:pPr>
        <w:spacing w:line="480" w:lineRule="auto"/>
        <w:ind w:firstLine="720"/>
        <w:jc w:val="center"/>
        <w:rPr>
          <w:rFonts w:ascii="Times New Roman" w:hAnsi="Times New Roman" w:cs="Times New Roman"/>
          <w:b/>
          <w:sz w:val="24"/>
          <w:szCs w:val="24"/>
        </w:rPr>
      </w:pPr>
      <w:r>
        <w:rPr>
          <w:rFonts w:ascii="Times New Roman" w:hAnsi="Times New Roman" w:cs="Times New Roman"/>
          <w:b/>
          <w:sz w:val="24"/>
          <w:szCs w:val="24"/>
        </w:rPr>
        <w:t xml:space="preserve">Conclusion </w:t>
      </w:r>
    </w:p>
    <w:p w14:paraId="4C53F52C" w14:textId="77777777" w:rsidR="00B664B8" w:rsidRDefault="00B664B8" w:rsidP="00B83363">
      <w:pPr>
        <w:spacing w:line="480" w:lineRule="auto"/>
        <w:ind w:firstLine="720"/>
        <w:rPr>
          <w:rFonts w:ascii="Times New Roman" w:hAnsi="Times New Roman" w:cs="Times New Roman"/>
          <w:sz w:val="24"/>
          <w:szCs w:val="24"/>
        </w:rPr>
      </w:pPr>
      <w:r w:rsidRPr="00B83363">
        <w:rPr>
          <w:rFonts w:ascii="Times New Roman" w:hAnsi="Times New Roman" w:cs="Times New Roman"/>
          <w:sz w:val="24"/>
          <w:szCs w:val="24"/>
        </w:rPr>
        <w:t xml:space="preserve">Despite the many challenges that the modern apparel industry bears, there are limitless opportunities for fashion companies. The expansion of the existing markets as well as the emergence of new markets brings unlimited possibilities. Due to the </w:t>
      </w:r>
      <w:r w:rsidR="00D3523D" w:rsidRPr="00B83363">
        <w:rPr>
          <w:rFonts w:ascii="Times New Roman" w:hAnsi="Times New Roman" w:cs="Times New Roman"/>
          <w:sz w:val="24"/>
          <w:szCs w:val="24"/>
        </w:rPr>
        <w:t>strong brand that H&amp;M has created over the 71 years of its existence, it can easily overcome the challenges it is facing and cement its dominance in the fashion industry once again. Increasing its online presence, offering better shopping experience, and exploiting the emerging markets can help achieve that.</w:t>
      </w:r>
    </w:p>
    <w:p w14:paraId="0E01C28E" w14:textId="686B2857" w:rsidR="00F741F8" w:rsidRDefault="00F741F8" w:rsidP="00F741F8">
      <w:pPr>
        <w:spacing w:line="480" w:lineRule="auto"/>
        <w:ind w:firstLine="720"/>
        <w:jc w:val="center"/>
        <w:rPr>
          <w:rFonts w:ascii="Times New Roman" w:hAnsi="Times New Roman" w:cs="Times New Roman"/>
          <w:b/>
          <w:sz w:val="24"/>
          <w:szCs w:val="24"/>
        </w:rPr>
      </w:pPr>
    </w:p>
    <w:p w14:paraId="2324EFE5" w14:textId="77777777" w:rsidR="00F741F8" w:rsidRDefault="00F741F8" w:rsidP="00F741F8">
      <w:pPr>
        <w:spacing w:line="480" w:lineRule="auto"/>
        <w:ind w:firstLine="720"/>
        <w:rPr>
          <w:rFonts w:ascii="Times New Roman" w:hAnsi="Times New Roman" w:cs="Times New Roman"/>
          <w:b/>
          <w:sz w:val="24"/>
          <w:szCs w:val="24"/>
        </w:rPr>
      </w:pPr>
    </w:p>
    <w:p w14:paraId="7A2DE505" w14:textId="77777777" w:rsidR="00F741F8" w:rsidRDefault="00F741F8" w:rsidP="00F741F8">
      <w:pPr>
        <w:spacing w:line="480" w:lineRule="auto"/>
        <w:ind w:firstLine="720"/>
        <w:jc w:val="center"/>
        <w:rPr>
          <w:rFonts w:ascii="Times New Roman" w:hAnsi="Times New Roman" w:cs="Times New Roman"/>
          <w:b/>
          <w:sz w:val="24"/>
          <w:szCs w:val="24"/>
        </w:rPr>
      </w:pPr>
    </w:p>
    <w:p w14:paraId="4DB7E6FA" w14:textId="77777777" w:rsidR="00F741F8" w:rsidRDefault="00F741F8" w:rsidP="00F741F8">
      <w:pPr>
        <w:spacing w:line="480" w:lineRule="auto"/>
        <w:ind w:firstLine="720"/>
        <w:jc w:val="center"/>
        <w:rPr>
          <w:rFonts w:ascii="Times New Roman" w:hAnsi="Times New Roman" w:cs="Times New Roman"/>
          <w:b/>
          <w:sz w:val="24"/>
          <w:szCs w:val="24"/>
        </w:rPr>
      </w:pPr>
    </w:p>
    <w:p w14:paraId="70293223" w14:textId="77777777" w:rsidR="000A17F3" w:rsidRDefault="000A17F3" w:rsidP="00F741F8">
      <w:pPr>
        <w:spacing w:line="480" w:lineRule="auto"/>
        <w:ind w:firstLine="720"/>
        <w:jc w:val="center"/>
        <w:rPr>
          <w:rFonts w:ascii="Times New Roman" w:hAnsi="Times New Roman" w:cs="Times New Roman"/>
          <w:b/>
          <w:sz w:val="24"/>
          <w:szCs w:val="24"/>
        </w:rPr>
      </w:pPr>
    </w:p>
    <w:p w14:paraId="7775665E" w14:textId="77777777" w:rsidR="000A17F3" w:rsidRDefault="000A17F3" w:rsidP="00F741F8">
      <w:pPr>
        <w:spacing w:line="480" w:lineRule="auto"/>
        <w:ind w:firstLine="720"/>
        <w:jc w:val="center"/>
        <w:rPr>
          <w:rFonts w:ascii="Times New Roman" w:hAnsi="Times New Roman" w:cs="Times New Roman"/>
          <w:b/>
          <w:sz w:val="24"/>
          <w:szCs w:val="24"/>
        </w:rPr>
      </w:pPr>
    </w:p>
    <w:p w14:paraId="6DE51583" w14:textId="77777777" w:rsidR="000A17F3" w:rsidRDefault="000A17F3" w:rsidP="00F741F8">
      <w:pPr>
        <w:spacing w:line="480" w:lineRule="auto"/>
        <w:ind w:firstLine="720"/>
        <w:jc w:val="center"/>
        <w:rPr>
          <w:rFonts w:ascii="Times New Roman" w:hAnsi="Times New Roman" w:cs="Times New Roman"/>
          <w:b/>
          <w:sz w:val="24"/>
          <w:szCs w:val="24"/>
        </w:rPr>
      </w:pPr>
    </w:p>
    <w:p w14:paraId="08773C0D" w14:textId="77777777" w:rsidR="000A17F3" w:rsidRDefault="000A17F3" w:rsidP="00F741F8">
      <w:pPr>
        <w:spacing w:line="480" w:lineRule="auto"/>
        <w:ind w:firstLine="720"/>
        <w:jc w:val="center"/>
        <w:rPr>
          <w:rFonts w:ascii="Times New Roman" w:hAnsi="Times New Roman" w:cs="Times New Roman"/>
          <w:b/>
          <w:sz w:val="24"/>
          <w:szCs w:val="24"/>
        </w:rPr>
      </w:pPr>
    </w:p>
    <w:p w14:paraId="61478321" w14:textId="77777777" w:rsidR="000A17F3" w:rsidRDefault="000A17F3" w:rsidP="00F741F8">
      <w:pPr>
        <w:spacing w:line="480" w:lineRule="auto"/>
        <w:ind w:firstLine="720"/>
        <w:jc w:val="center"/>
        <w:rPr>
          <w:rFonts w:ascii="Times New Roman" w:hAnsi="Times New Roman" w:cs="Times New Roman"/>
          <w:b/>
          <w:sz w:val="24"/>
          <w:szCs w:val="24"/>
        </w:rPr>
      </w:pPr>
    </w:p>
    <w:p w14:paraId="0F7E82FA" w14:textId="77777777" w:rsidR="000A17F3" w:rsidRDefault="000A17F3" w:rsidP="00F741F8">
      <w:pPr>
        <w:spacing w:line="480" w:lineRule="auto"/>
        <w:ind w:firstLine="720"/>
        <w:jc w:val="center"/>
        <w:rPr>
          <w:rFonts w:ascii="Times New Roman" w:hAnsi="Times New Roman" w:cs="Times New Roman"/>
          <w:b/>
          <w:sz w:val="24"/>
          <w:szCs w:val="24"/>
        </w:rPr>
      </w:pPr>
    </w:p>
    <w:p w14:paraId="03735936" w14:textId="77777777" w:rsidR="000A17F3" w:rsidRPr="00F741F8" w:rsidRDefault="000A17F3" w:rsidP="00F741F8">
      <w:pPr>
        <w:spacing w:line="480" w:lineRule="auto"/>
        <w:ind w:firstLine="720"/>
        <w:jc w:val="center"/>
        <w:rPr>
          <w:rFonts w:ascii="Times New Roman" w:hAnsi="Times New Roman" w:cs="Times New Roman"/>
          <w:b/>
          <w:sz w:val="24"/>
          <w:szCs w:val="24"/>
        </w:rPr>
      </w:pPr>
    </w:p>
    <w:sdt>
      <w:sdtPr>
        <w:rPr>
          <w:rFonts w:ascii="Times New Roman" w:eastAsiaTheme="minorHAnsi" w:hAnsi="Times New Roman" w:cs="Times New Roman"/>
          <w:color w:val="auto"/>
          <w:sz w:val="24"/>
          <w:szCs w:val="24"/>
        </w:rPr>
        <w:id w:val="1267582779"/>
        <w:docPartObj>
          <w:docPartGallery w:val="Bibliographies"/>
          <w:docPartUnique/>
        </w:docPartObj>
      </w:sdtPr>
      <w:sdtEndPr/>
      <w:sdtContent>
        <w:p w14:paraId="4BF17179" w14:textId="77777777" w:rsidR="00B83363" w:rsidRPr="00126098" w:rsidRDefault="00B83363" w:rsidP="001878E9">
          <w:pPr>
            <w:pStyle w:val="Rubrik1"/>
            <w:spacing w:line="480" w:lineRule="auto"/>
            <w:jc w:val="center"/>
            <w:rPr>
              <w:rFonts w:ascii="Times New Roman" w:hAnsi="Times New Roman" w:cs="Times New Roman"/>
              <w:b/>
              <w:color w:val="000000" w:themeColor="text1"/>
              <w:sz w:val="24"/>
              <w:szCs w:val="24"/>
            </w:rPr>
          </w:pPr>
          <w:r w:rsidRPr="00126098">
            <w:rPr>
              <w:rFonts w:ascii="Times New Roman" w:hAnsi="Times New Roman" w:cs="Times New Roman"/>
              <w:b/>
              <w:color w:val="000000" w:themeColor="text1"/>
              <w:sz w:val="24"/>
              <w:szCs w:val="24"/>
            </w:rPr>
            <w:t>Bibliography</w:t>
          </w:r>
        </w:p>
        <w:sdt>
          <w:sdtPr>
            <w:rPr>
              <w:rFonts w:ascii="Times New Roman" w:hAnsi="Times New Roman" w:cs="Times New Roman"/>
              <w:sz w:val="24"/>
              <w:szCs w:val="24"/>
            </w:rPr>
            <w:id w:val="111145805"/>
            <w:bibliography/>
          </w:sdtPr>
          <w:sdtEndPr/>
          <w:sdtContent>
            <w:p w14:paraId="089B1CA8" w14:textId="77777777" w:rsidR="00B83363" w:rsidRPr="00B83363" w:rsidRDefault="00B83363" w:rsidP="00B83363">
              <w:pPr>
                <w:pStyle w:val="Litteraturfrteckning"/>
                <w:spacing w:line="480" w:lineRule="auto"/>
                <w:rPr>
                  <w:rFonts w:ascii="Times New Roman" w:hAnsi="Times New Roman" w:cs="Times New Roman"/>
                  <w:noProof/>
                  <w:sz w:val="24"/>
                  <w:szCs w:val="24"/>
                </w:rPr>
              </w:pPr>
              <w:r w:rsidRPr="00B83363">
                <w:rPr>
                  <w:rFonts w:ascii="Times New Roman" w:hAnsi="Times New Roman" w:cs="Times New Roman"/>
                  <w:sz w:val="24"/>
                  <w:szCs w:val="24"/>
                </w:rPr>
                <w:fldChar w:fldCharType="begin"/>
              </w:r>
              <w:r w:rsidRPr="00B83363">
                <w:rPr>
                  <w:rFonts w:ascii="Times New Roman" w:hAnsi="Times New Roman" w:cs="Times New Roman"/>
                  <w:sz w:val="24"/>
                  <w:szCs w:val="24"/>
                </w:rPr>
                <w:instrText xml:space="preserve"> BIBLIOGRAPHY </w:instrText>
              </w:r>
              <w:r w:rsidRPr="00B83363">
                <w:rPr>
                  <w:rFonts w:ascii="Times New Roman" w:hAnsi="Times New Roman" w:cs="Times New Roman"/>
                  <w:sz w:val="24"/>
                  <w:szCs w:val="24"/>
                </w:rPr>
                <w:fldChar w:fldCharType="separate"/>
              </w:r>
              <w:r w:rsidRPr="00B83363">
                <w:rPr>
                  <w:rFonts w:ascii="Times New Roman" w:hAnsi="Times New Roman" w:cs="Times New Roman"/>
                  <w:noProof/>
                  <w:sz w:val="24"/>
                  <w:szCs w:val="24"/>
                </w:rPr>
                <w:t xml:space="preserve">Brook, B., 2018. </w:t>
              </w:r>
              <w:r w:rsidRPr="00B83363">
                <w:rPr>
                  <w:rFonts w:ascii="Times New Roman" w:hAnsi="Times New Roman" w:cs="Times New Roman"/>
                  <w:i/>
                  <w:iCs/>
                  <w:noProof/>
                  <w:sz w:val="24"/>
                  <w:szCs w:val="24"/>
                </w:rPr>
                <w:t xml:space="preserve">'They're just not interesting anymore': Fast fashion chain H&amp;M's woes in Australia. </w:t>
              </w:r>
              <w:r w:rsidRPr="00B83363">
                <w:rPr>
                  <w:rFonts w:ascii="Times New Roman" w:hAnsi="Times New Roman" w:cs="Times New Roman"/>
                  <w:noProof/>
                  <w:sz w:val="24"/>
                  <w:szCs w:val="24"/>
                </w:rPr>
                <w:t xml:space="preserve">[Online] </w:t>
              </w:r>
              <w:r w:rsidRPr="00B83363">
                <w:rPr>
                  <w:rFonts w:ascii="Times New Roman" w:hAnsi="Times New Roman" w:cs="Times New Roman"/>
                  <w:noProof/>
                  <w:sz w:val="24"/>
                  <w:szCs w:val="24"/>
                </w:rPr>
                <w:br/>
                <w:t xml:space="preserve">Available at: </w:t>
              </w:r>
              <w:r w:rsidRPr="00B83363">
                <w:rPr>
                  <w:rFonts w:ascii="Times New Roman" w:hAnsi="Times New Roman" w:cs="Times New Roman"/>
                  <w:noProof/>
                  <w:sz w:val="24"/>
                  <w:szCs w:val="24"/>
                  <w:u w:val="single"/>
                </w:rPr>
                <w:t>www.news.com.au/finance/business/retail/theyre-just-not-interesting-anymore-fast-fashion-chain-hms-woes-in-australia/news-story/a06a6d6dd726bd5837a2859069b7fe18</w:t>
              </w:r>
              <w:r w:rsidRPr="00B83363">
                <w:rPr>
                  <w:rFonts w:ascii="Times New Roman" w:hAnsi="Times New Roman" w:cs="Times New Roman"/>
                  <w:noProof/>
                  <w:sz w:val="24"/>
                  <w:szCs w:val="24"/>
                </w:rPr>
                <w:br/>
                <w:t>[Accessed 8 February 2018].</w:t>
              </w:r>
            </w:p>
            <w:p w14:paraId="41A70983" w14:textId="77777777" w:rsidR="00B83363" w:rsidRPr="00B83363" w:rsidRDefault="00B83363" w:rsidP="00B83363">
              <w:pPr>
                <w:pStyle w:val="Litteraturfrteckning"/>
                <w:spacing w:line="480" w:lineRule="auto"/>
                <w:rPr>
                  <w:rFonts w:ascii="Times New Roman" w:hAnsi="Times New Roman" w:cs="Times New Roman"/>
                  <w:noProof/>
                  <w:sz w:val="24"/>
                  <w:szCs w:val="24"/>
                </w:rPr>
              </w:pPr>
              <w:r w:rsidRPr="00B83363">
                <w:rPr>
                  <w:rFonts w:ascii="Times New Roman" w:hAnsi="Times New Roman" w:cs="Times New Roman"/>
                  <w:noProof/>
                  <w:sz w:val="24"/>
                  <w:szCs w:val="24"/>
                </w:rPr>
                <w:t xml:space="preserve">Dobbs, M. E., 2014. Guidelines for applying Porter's five forces framework: a set of industry analysis templates. </w:t>
              </w:r>
              <w:r w:rsidRPr="00B83363">
                <w:rPr>
                  <w:rFonts w:ascii="Times New Roman" w:hAnsi="Times New Roman" w:cs="Times New Roman"/>
                  <w:i/>
                  <w:iCs/>
                  <w:noProof/>
                  <w:sz w:val="24"/>
                  <w:szCs w:val="24"/>
                </w:rPr>
                <w:t xml:space="preserve">Competitiveness Review, </w:t>
              </w:r>
              <w:r w:rsidRPr="00B83363">
                <w:rPr>
                  <w:rFonts w:ascii="Times New Roman" w:hAnsi="Times New Roman" w:cs="Times New Roman"/>
                  <w:noProof/>
                  <w:sz w:val="24"/>
                  <w:szCs w:val="24"/>
                </w:rPr>
                <w:t>24(1), pp. 32-45.</w:t>
              </w:r>
            </w:p>
            <w:p w14:paraId="4024AE12" w14:textId="77777777" w:rsidR="00B83363" w:rsidRPr="00B83363" w:rsidRDefault="00B83363" w:rsidP="00B83363">
              <w:pPr>
                <w:pStyle w:val="Litteraturfrteckning"/>
                <w:spacing w:line="480" w:lineRule="auto"/>
                <w:rPr>
                  <w:rFonts w:ascii="Times New Roman" w:hAnsi="Times New Roman" w:cs="Times New Roman"/>
                  <w:noProof/>
                  <w:sz w:val="24"/>
                  <w:szCs w:val="24"/>
                </w:rPr>
              </w:pPr>
              <w:r w:rsidRPr="00B83363">
                <w:rPr>
                  <w:rFonts w:ascii="Times New Roman" w:hAnsi="Times New Roman" w:cs="Times New Roman"/>
                  <w:noProof/>
                  <w:sz w:val="24"/>
                  <w:szCs w:val="24"/>
                </w:rPr>
                <w:t xml:space="preserve">H&amp;M GROUP, n.d. </w:t>
              </w:r>
              <w:r w:rsidRPr="00B83363">
                <w:rPr>
                  <w:rFonts w:ascii="Times New Roman" w:hAnsi="Times New Roman" w:cs="Times New Roman"/>
                  <w:i/>
                  <w:iCs/>
                  <w:noProof/>
                  <w:sz w:val="24"/>
                  <w:szCs w:val="24"/>
                </w:rPr>
                <w:t xml:space="preserve">SUPPLIER LIST. </w:t>
              </w:r>
              <w:r w:rsidRPr="00B83363">
                <w:rPr>
                  <w:rFonts w:ascii="Times New Roman" w:hAnsi="Times New Roman" w:cs="Times New Roman"/>
                  <w:noProof/>
                  <w:sz w:val="24"/>
                  <w:szCs w:val="24"/>
                </w:rPr>
                <w:t xml:space="preserve">[Online] </w:t>
              </w:r>
              <w:r w:rsidRPr="00B83363">
                <w:rPr>
                  <w:rFonts w:ascii="Times New Roman" w:hAnsi="Times New Roman" w:cs="Times New Roman"/>
                  <w:noProof/>
                  <w:sz w:val="24"/>
                  <w:szCs w:val="24"/>
                </w:rPr>
                <w:br/>
                <w:t xml:space="preserve">Available at: </w:t>
              </w:r>
              <w:r w:rsidRPr="00B83363">
                <w:rPr>
                  <w:rFonts w:ascii="Times New Roman" w:hAnsi="Times New Roman" w:cs="Times New Roman"/>
                  <w:noProof/>
                  <w:sz w:val="24"/>
                  <w:szCs w:val="24"/>
                  <w:u w:val="single"/>
                </w:rPr>
                <w:t>sustainability.hm.com./en/sustainability/downloads-resources/resources/supplier-</w:t>
              </w:r>
              <w:r w:rsidRPr="00B83363">
                <w:rPr>
                  <w:rFonts w:ascii="Times New Roman" w:hAnsi="Times New Roman" w:cs="Times New Roman"/>
                  <w:noProof/>
                  <w:sz w:val="24"/>
                  <w:szCs w:val="24"/>
                  <w:u w:val="single"/>
                </w:rPr>
                <w:lastRenderedPageBreak/>
                <w:t>list.html</w:t>
              </w:r>
              <w:r w:rsidRPr="00B83363">
                <w:rPr>
                  <w:rFonts w:ascii="Times New Roman" w:hAnsi="Times New Roman" w:cs="Times New Roman"/>
                  <w:noProof/>
                  <w:sz w:val="24"/>
                  <w:szCs w:val="24"/>
                </w:rPr>
                <w:br/>
                <w:t>[Accessed 10 February 2018].</w:t>
              </w:r>
            </w:p>
            <w:p w14:paraId="5A36CD51" w14:textId="77777777" w:rsidR="00B83363" w:rsidRPr="00B83363" w:rsidRDefault="00B83363" w:rsidP="00B83363">
              <w:pPr>
                <w:pStyle w:val="Litteraturfrteckning"/>
                <w:spacing w:line="480" w:lineRule="auto"/>
                <w:rPr>
                  <w:rFonts w:ascii="Times New Roman" w:hAnsi="Times New Roman" w:cs="Times New Roman"/>
                  <w:noProof/>
                  <w:sz w:val="24"/>
                  <w:szCs w:val="24"/>
                </w:rPr>
              </w:pPr>
              <w:r w:rsidRPr="00B83363">
                <w:rPr>
                  <w:rFonts w:ascii="Times New Roman" w:hAnsi="Times New Roman" w:cs="Times New Roman"/>
                  <w:noProof/>
                  <w:sz w:val="24"/>
                  <w:szCs w:val="24"/>
                </w:rPr>
                <w:t xml:space="preserve">Kasperkevic, J., 2013. </w:t>
              </w:r>
              <w:r w:rsidRPr="00B83363">
                <w:rPr>
                  <w:rFonts w:ascii="Times New Roman" w:hAnsi="Times New Roman" w:cs="Times New Roman"/>
                  <w:i/>
                  <w:iCs/>
                  <w:noProof/>
                  <w:sz w:val="24"/>
                  <w:szCs w:val="24"/>
                </w:rPr>
                <w:t xml:space="preserve">Suppliers List Public. </w:t>
              </w:r>
              <w:r w:rsidRPr="00B83363">
                <w:rPr>
                  <w:rFonts w:ascii="Times New Roman" w:hAnsi="Times New Roman" w:cs="Times New Roman"/>
                  <w:noProof/>
                  <w:sz w:val="24"/>
                  <w:szCs w:val="24"/>
                </w:rPr>
                <w:t xml:space="preserve">[Online] </w:t>
              </w:r>
              <w:r w:rsidRPr="00B83363">
                <w:rPr>
                  <w:rFonts w:ascii="Times New Roman" w:hAnsi="Times New Roman" w:cs="Times New Roman"/>
                  <w:noProof/>
                  <w:sz w:val="24"/>
                  <w:szCs w:val="24"/>
                </w:rPr>
                <w:br/>
                <w:t xml:space="preserve">Available at: </w:t>
              </w:r>
              <w:r w:rsidRPr="00B83363">
                <w:rPr>
                  <w:rFonts w:ascii="Times New Roman" w:hAnsi="Times New Roman" w:cs="Times New Roman"/>
                  <w:noProof/>
                  <w:sz w:val="24"/>
                  <w:szCs w:val="24"/>
                  <w:u w:val="single"/>
                </w:rPr>
                <w:t>https://www.inc.com/jana-kasperkevic/hm-corporate-social-responsibility-supplier-list-transparency-sustainability.html</w:t>
              </w:r>
              <w:r w:rsidRPr="00B83363">
                <w:rPr>
                  <w:rFonts w:ascii="Times New Roman" w:hAnsi="Times New Roman" w:cs="Times New Roman"/>
                  <w:noProof/>
                  <w:sz w:val="24"/>
                  <w:szCs w:val="24"/>
                </w:rPr>
                <w:br/>
                <w:t>[Accessed 10 February 2018].</w:t>
              </w:r>
            </w:p>
            <w:p w14:paraId="036F8208" w14:textId="77777777" w:rsidR="00B83363" w:rsidRPr="00B83363" w:rsidRDefault="00B83363" w:rsidP="00B83363">
              <w:pPr>
                <w:pStyle w:val="Litteraturfrteckning"/>
                <w:spacing w:line="480" w:lineRule="auto"/>
                <w:rPr>
                  <w:rFonts w:ascii="Times New Roman" w:hAnsi="Times New Roman" w:cs="Times New Roman"/>
                  <w:noProof/>
                  <w:sz w:val="24"/>
                  <w:szCs w:val="24"/>
                </w:rPr>
              </w:pPr>
              <w:r w:rsidRPr="00B9284B">
                <w:rPr>
                  <w:rFonts w:ascii="Times New Roman" w:hAnsi="Times New Roman" w:cs="Times New Roman"/>
                  <w:noProof/>
                  <w:sz w:val="24"/>
                  <w:szCs w:val="24"/>
                  <w:lang w:val="sv-SE"/>
                </w:rPr>
                <w:t xml:space="preserve">Keller, C., Magnus, K.-H., Hedrich, S. &amp; Tochtermann, T., 2014. </w:t>
              </w:r>
              <w:r w:rsidRPr="00B83363">
                <w:rPr>
                  <w:rFonts w:ascii="Times New Roman" w:hAnsi="Times New Roman" w:cs="Times New Roman"/>
                  <w:i/>
                  <w:iCs/>
                  <w:noProof/>
                  <w:sz w:val="24"/>
                  <w:szCs w:val="24"/>
                </w:rPr>
                <w:t xml:space="preserve">Succeeding in tomorrow's global fashion market. </w:t>
              </w:r>
              <w:r w:rsidRPr="00B83363">
                <w:rPr>
                  <w:rFonts w:ascii="Times New Roman" w:hAnsi="Times New Roman" w:cs="Times New Roman"/>
                  <w:noProof/>
                  <w:sz w:val="24"/>
                  <w:szCs w:val="24"/>
                </w:rPr>
                <w:t xml:space="preserve">[Online] </w:t>
              </w:r>
              <w:r w:rsidRPr="00B83363">
                <w:rPr>
                  <w:rFonts w:ascii="Times New Roman" w:hAnsi="Times New Roman" w:cs="Times New Roman"/>
                  <w:noProof/>
                  <w:sz w:val="24"/>
                  <w:szCs w:val="24"/>
                </w:rPr>
                <w:br/>
                <w:t xml:space="preserve">Available at: </w:t>
              </w:r>
              <w:r w:rsidRPr="00B83363">
                <w:rPr>
                  <w:rFonts w:ascii="Times New Roman" w:hAnsi="Times New Roman" w:cs="Times New Roman"/>
                  <w:noProof/>
                  <w:sz w:val="24"/>
                  <w:szCs w:val="24"/>
                  <w:u w:val="single"/>
                </w:rPr>
                <w:t>https://www.mckinsey.com/business-functions/marketing-and-sales/our-insights/succeeding-in-tomorrows-global-fashion-market</w:t>
              </w:r>
              <w:r w:rsidRPr="00B83363">
                <w:rPr>
                  <w:rFonts w:ascii="Times New Roman" w:hAnsi="Times New Roman" w:cs="Times New Roman"/>
                  <w:noProof/>
                  <w:sz w:val="24"/>
                  <w:szCs w:val="24"/>
                </w:rPr>
                <w:br/>
                <w:t>[Accessed 10 February 2018].</w:t>
              </w:r>
            </w:p>
            <w:p w14:paraId="67DC2C12" w14:textId="77777777" w:rsidR="00B83363" w:rsidRPr="00B83363" w:rsidRDefault="00B83363" w:rsidP="00B83363">
              <w:pPr>
                <w:pStyle w:val="Litteraturfrteckning"/>
                <w:spacing w:line="480" w:lineRule="auto"/>
                <w:rPr>
                  <w:rFonts w:ascii="Times New Roman" w:hAnsi="Times New Roman" w:cs="Times New Roman"/>
                  <w:noProof/>
                  <w:sz w:val="24"/>
                  <w:szCs w:val="24"/>
                </w:rPr>
              </w:pPr>
              <w:r w:rsidRPr="00B83363">
                <w:rPr>
                  <w:rFonts w:ascii="Times New Roman" w:hAnsi="Times New Roman" w:cs="Times New Roman"/>
                  <w:noProof/>
                  <w:sz w:val="24"/>
                  <w:szCs w:val="24"/>
                </w:rPr>
                <w:t xml:space="preserve">Martin, M., 2017. </w:t>
              </w:r>
              <w:r w:rsidRPr="00B83363">
                <w:rPr>
                  <w:rFonts w:ascii="Times New Roman" w:hAnsi="Times New Roman" w:cs="Times New Roman"/>
                  <w:i/>
                  <w:iCs/>
                  <w:noProof/>
                  <w:sz w:val="24"/>
                  <w:szCs w:val="24"/>
                </w:rPr>
                <w:t xml:space="preserve">Porter's Five Forces: Analysing the Competition. </w:t>
              </w:r>
              <w:r w:rsidRPr="00B83363">
                <w:rPr>
                  <w:rFonts w:ascii="Times New Roman" w:hAnsi="Times New Roman" w:cs="Times New Roman"/>
                  <w:noProof/>
                  <w:sz w:val="24"/>
                  <w:szCs w:val="24"/>
                </w:rPr>
                <w:t xml:space="preserve">[Online] </w:t>
              </w:r>
              <w:r w:rsidRPr="00B83363">
                <w:rPr>
                  <w:rFonts w:ascii="Times New Roman" w:hAnsi="Times New Roman" w:cs="Times New Roman"/>
                  <w:noProof/>
                  <w:sz w:val="24"/>
                  <w:szCs w:val="24"/>
                </w:rPr>
                <w:br/>
                <w:t xml:space="preserve">Available at: </w:t>
              </w:r>
              <w:r w:rsidRPr="00B83363">
                <w:rPr>
                  <w:rFonts w:ascii="Times New Roman" w:hAnsi="Times New Roman" w:cs="Times New Roman"/>
                  <w:noProof/>
                  <w:sz w:val="24"/>
                  <w:szCs w:val="24"/>
                  <w:u w:val="single"/>
                </w:rPr>
                <w:t>https://www.businessnewsdaily.com/5446-porters-five-forces.html</w:t>
              </w:r>
              <w:r w:rsidRPr="00B83363">
                <w:rPr>
                  <w:rFonts w:ascii="Times New Roman" w:hAnsi="Times New Roman" w:cs="Times New Roman"/>
                  <w:noProof/>
                  <w:sz w:val="24"/>
                  <w:szCs w:val="24"/>
                </w:rPr>
                <w:br/>
                <w:t>[Accessed 10 February 2018].</w:t>
              </w:r>
            </w:p>
            <w:p w14:paraId="04938D1A" w14:textId="77777777" w:rsidR="00B83363" w:rsidRPr="00B83363" w:rsidRDefault="00B83363" w:rsidP="00B83363">
              <w:pPr>
                <w:pStyle w:val="Litteraturfrteckning"/>
                <w:spacing w:line="480" w:lineRule="auto"/>
                <w:rPr>
                  <w:rFonts w:ascii="Times New Roman" w:hAnsi="Times New Roman" w:cs="Times New Roman"/>
                  <w:noProof/>
                  <w:sz w:val="24"/>
                  <w:szCs w:val="24"/>
                </w:rPr>
              </w:pPr>
              <w:r w:rsidRPr="00B83363">
                <w:rPr>
                  <w:rFonts w:ascii="Times New Roman" w:hAnsi="Times New Roman" w:cs="Times New Roman"/>
                  <w:noProof/>
                  <w:sz w:val="24"/>
                  <w:szCs w:val="24"/>
                </w:rPr>
                <w:t xml:space="preserve">Milne, R., 2017. </w:t>
              </w:r>
              <w:r w:rsidRPr="00B83363">
                <w:rPr>
                  <w:rFonts w:ascii="Times New Roman" w:hAnsi="Times New Roman" w:cs="Times New Roman"/>
                  <w:i/>
                  <w:iCs/>
                  <w:noProof/>
                  <w:sz w:val="24"/>
                  <w:szCs w:val="24"/>
                </w:rPr>
                <w:t xml:space="preserve">Hennes &amp; Mauritz faces up to challenge of online competitors. </w:t>
              </w:r>
              <w:r w:rsidRPr="00B83363">
                <w:rPr>
                  <w:rFonts w:ascii="Times New Roman" w:hAnsi="Times New Roman" w:cs="Times New Roman"/>
                  <w:noProof/>
                  <w:sz w:val="24"/>
                  <w:szCs w:val="24"/>
                </w:rPr>
                <w:t xml:space="preserve">[Online] </w:t>
              </w:r>
              <w:r w:rsidRPr="00B83363">
                <w:rPr>
                  <w:rFonts w:ascii="Times New Roman" w:hAnsi="Times New Roman" w:cs="Times New Roman"/>
                  <w:noProof/>
                  <w:sz w:val="24"/>
                  <w:szCs w:val="24"/>
                </w:rPr>
                <w:br/>
                <w:t xml:space="preserve">Available at: </w:t>
              </w:r>
              <w:r w:rsidRPr="00B83363">
                <w:rPr>
                  <w:rFonts w:ascii="Times New Roman" w:hAnsi="Times New Roman" w:cs="Times New Roman"/>
                  <w:noProof/>
                  <w:sz w:val="24"/>
                  <w:szCs w:val="24"/>
                  <w:u w:val="single"/>
                </w:rPr>
                <w:t>https://www.google.com/amp/s/amp.ft.com/content/1ff300c6-f4da-11e6-8758-6876151821a6</w:t>
              </w:r>
              <w:r w:rsidRPr="00B83363">
                <w:rPr>
                  <w:rFonts w:ascii="Times New Roman" w:hAnsi="Times New Roman" w:cs="Times New Roman"/>
                  <w:noProof/>
                  <w:sz w:val="24"/>
                  <w:szCs w:val="24"/>
                </w:rPr>
                <w:br/>
                <w:t>[Accessed 10 February 2018].</w:t>
              </w:r>
            </w:p>
            <w:p w14:paraId="2B98DAC4" w14:textId="77777777" w:rsidR="00B83363" w:rsidRPr="00B83363" w:rsidRDefault="00B83363" w:rsidP="00B83363">
              <w:pPr>
                <w:pStyle w:val="Litteraturfrteckning"/>
                <w:spacing w:line="480" w:lineRule="auto"/>
                <w:rPr>
                  <w:rFonts w:ascii="Times New Roman" w:hAnsi="Times New Roman" w:cs="Times New Roman"/>
                  <w:noProof/>
                  <w:sz w:val="24"/>
                  <w:szCs w:val="24"/>
                </w:rPr>
              </w:pPr>
              <w:r w:rsidRPr="00B83363">
                <w:rPr>
                  <w:rFonts w:ascii="Times New Roman" w:hAnsi="Times New Roman" w:cs="Times New Roman"/>
                  <w:noProof/>
                  <w:sz w:val="24"/>
                  <w:szCs w:val="24"/>
                </w:rPr>
                <w:t xml:space="preserve">Milne, R., 2018. </w:t>
              </w:r>
              <w:r w:rsidRPr="00B83363">
                <w:rPr>
                  <w:rFonts w:ascii="Times New Roman" w:hAnsi="Times New Roman" w:cs="Times New Roman"/>
                  <w:i/>
                  <w:iCs/>
                  <w:noProof/>
                  <w:sz w:val="24"/>
                  <w:szCs w:val="24"/>
                </w:rPr>
                <w:t xml:space="preserve">H7M faces up to a new reality. </w:t>
              </w:r>
              <w:r w:rsidRPr="00B83363">
                <w:rPr>
                  <w:rFonts w:ascii="Times New Roman" w:hAnsi="Times New Roman" w:cs="Times New Roman"/>
                  <w:noProof/>
                  <w:sz w:val="24"/>
                  <w:szCs w:val="24"/>
                </w:rPr>
                <w:t xml:space="preserve">[Online] </w:t>
              </w:r>
              <w:r w:rsidRPr="00B83363">
                <w:rPr>
                  <w:rFonts w:ascii="Times New Roman" w:hAnsi="Times New Roman" w:cs="Times New Roman"/>
                  <w:noProof/>
                  <w:sz w:val="24"/>
                  <w:szCs w:val="24"/>
                </w:rPr>
                <w:br/>
                <w:t xml:space="preserve">Available at: </w:t>
              </w:r>
              <w:r w:rsidRPr="00B83363">
                <w:rPr>
                  <w:rFonts w:ascii="Times New Roman" w:hAnsi="Times New Roman" w:cs="Times New Roman"/>
                  <w:noProof/>
                  <w:sz w:val="24"/>
                  <w:szCs w:val="24"/>
                  <w:u w:val="single"/>
                </w:rPr>
                <w:t>https://www.ft.com/content/9a942bc0-0cd5-11e8-8eb7-42f85ea9f09</w:t>
              </w:r>
              <w:r w:rsidRPr="00B83363">
                <w:rPr>
                  <w:rFonts w:ascii="Times New Roman" w:hAnsi="Times New Roman" w:cs="Times New Roman"/>
                  <w:noProof/>
                  <w:sz w:val="24"/>
                  <w:szCs w:val="24"/>
                </w:rPr>
                <w:br/>
                <w:t>[Accessed 10 February 2018].</w:t>
              </w:r>
            </w:p>
            <w:p w14:paraId="220D4D26" w14:textId="77777777" w:rsidR="00B83363" w:rsidRPr="00B83363" w:rsidRDefault="00B83363" w:rsidP="00B83363">
              <w:pPr>
                <w:pStyle w:val="Litteraturfrteckning"/>
                <w:spacing w:line="480" w:lineRule="auto"/>
                <w:rPr>
                  <w:rFonts w:ascii="Times New Roman" w:hAnsi="Times New Roman" w:cs="Times New Roman"/>
                  <w:noProof/>
                  <w:sz w:val="24"/>
                  <w:szCs w:val="24"/>
                </w:rPr>
              </w:pPr>
              <w:r w:rsidRPr="00B83363">
                <w:rPr>
                  <w:rFonts w:ascii="Times New Roman" w:hAnsi="Times New Roman" w:cs="Times New Roman"/>
                  <w:noProof/>
                  <w:sz w:val="24"/>
                  <w:szCs w:val="24"/>
                </w:rPr>
                <w:lastRenderedPageBreak/>
                <w:t xml:space="preserve">Strijbos, B., 2016. </w:t>
              </w:r>
              <w:r w:rsidRPr="00B83363">
                <w:rPr>
                  <w:rFonts w:ascii="Times New Roman" w:hAnsi="Times New Roman" w:cs="Times New Roman"/>
                  <w:i/>
                  <w:iCs/>
                  <w:noProof/>
                  <w:sz w:val="24"/>
                  <w:szCs w:val="24"/>
                </w:rPr>
                <w:t xml:space="preserve">Global fashion industry statistics- International apparel. </w:t>
              </w:r>
              <w:r w:rsidRPr="00B83363">
                <w:rPr>
                  <w:rFonts w:ascii="Times New Roman" w:hAnsi="Times New Roman" w:cs="Times New Roman"/>
                  <w:noProof/>
                  <w:sz w:val="24"/>
                  <w:szCs w:val="24"/>
                </w:rPr>
                <w:t xml:space="preserve">[Online] </w:t>
              </w:r>
              <w:r w:rsidRPr="00B83363">
                <w:rPr>
                  <w:rFonts w:ascii="Times New Roman" w:hAnsi="Times New Roman" w:cs="Times New Roman"/>
                  <w:noProof/>
                  <w:sz w:val="24"/>
                  <w:szCs w:val="24"/>
                </w:rPr>
                <w:br/>
                <w:t xml:space="preserve">Available at: </w:t>
              </w:r>
              <w:r w:rsidRPr="00B83363">
                <w:rPr>
                  <w:rFonts w:ascii="Times New Roman" w:hAnsi="Times New Roman" w:cs="Times New Roman"/>
                  <w:noProof/>
                  <w:sz w:val="24"/>
                  <w:szCs w:val="24"/>
                  <w:u w:val="single"/>
                </w:rPr>
                <w:t>https://www.google.com/amp/s/fashionunited.com/global-fashion-industry-statistics/amp</w:t>
              </w:r>
              <w:r w:rsidRPr="00B83363">
                <w:rPr>
                  <w:rFonts w:ascii="Times New Roman" w:hAnsi="Times New Roman" w:cs="Times New Roman"/>
                  <w:noProof/>
                  <w:sz w:val="24"/>
                  <w:szCs w:val="24"/>
                </w:rPr>
                <w:br/>
                <w:t>[Accessed 10 February 2018].</w:t>
              </w:r>
            </w:p>
            <w:p w14:paraId="73556A44" w14:textId="77777777" w:rsidR="00B83363" w:rsidRPr="00B83363" w:rsidRDefault="00B83363" w:rsidP="00B83363">
              <w:pPr>
                <w:pStyle w:val="Litteraturfrteckning"/>
                <w:spacing w:line="480" w:lineRule="auto"/>
                <w:rPr>
                  <w:rFonts w:ascii="Times New Roman" w:hAnsi="Times New Roman" w:cs="Times New Roman"/>
                  <w:noProof/>
                  <w:sz w:val="24"/>
                  <w:szCs w:val="24"/>
                </w:rPr>
              </w:pPr>
              <w:r w:rsidRPr="00B83363">
                <w:rPr>
                  <w:rFonts w:ascii="Times New Roman" w:hAnsi="Times New Roman" w:cs="Times New Roman"/>
                  <w:noProof/>
                  <w:sz w:val="24"/>
                  <w:szCs w:val="24"/>
                </w:rPr>
                <w:t xml:space="preserve">TextileToday, 2016. </w:t>
              </w:r>
              <w:r w:rsidRPr="00B83363">
                <w:rPr>
                  <w:rFonts w:ascii="Times New Roman" w:hAnsi="Times New Roman" w:cs="Times New Roman"/>
                  <w:i/>
                  <w:iCs/>
                  <w:noProof/>
                  <w:sz w:val="24"/>
                  <w:szCs w:val="24"/>
                </w:rPr>
                <w:t xml:space="preserve">Dynamics of fashion industry. </w:t>
              </w:r>
              <w:r w:rsidRPr="00B83363">
                <w:rPr>
                  <w:rFonts w:ascii="Times New Roman" w:hAnsi="Times New Roman" w:cs="Times New Roman"/>
                  <w:noProof/>
                  <w:sz w:val="24"/>
                  <w:szCs w:val="24"/>
                </w:rPr>
                <w:t xml:space="preserve">[Online] </w:t>
              </w:r>
              <w:r w:rsidRPr="00B83363">
                <w:rPr>
                  <w:rFonts w:ascii="Times New Roman" w:hAnsi="Times New Roman" w:cs="Times New Roman"/>
                  <w:noProof/>
                  <w:sz w:val="24"/>
                  <w:szCs w:val="24"/>
                </w:rPr>
                <w:br/>
                <w:t xml:space="preserve">Available at: </w:t>
              </w:r>
              <w:r w:rsidRPr="00B83363">
                <w:rPr>
                  <w:rFonts w:ascii="Times New Roman" w:hAnsi="Times New Roman" w:cs="Times New Roman"/>
                  <w:noProof/>
                  <w:sz w:val="24"/>
                  <w:szCs w:val="24"/>
                  <w:u w:val="single"/>
                </w:rPr>
                <w:t>https://www.google.com/amp/s/www.textiletoday.com.bd/dynamics-of-fashion-industry/amp/</w:t>
              </w:r>
              <w:r w:rsidRPr="00B83363">
                <w:rPr>
                  <w:rFonts w:ascii="Times New Roman" w:hAnsi="Times New Roman" w:cs="Times New Roman"/>
                  <w:noProof/>
                  <w:sz w:val="24"/>
                  <w:szCs w:val="24"/>
                </w:rPr>
                <w:br/>
                <w:t>[Accessed 10 February 2018].</w:t>
              </w:r>
            </w:p>
            <w:p w14:paraId="2EDAAD23" w14:textId="77777777" w:rsidR="00B83363" w:rsidRPr="00B83363" w:rsidRDefault="00B83363" w:rsidP="00E37FB3">
              <w:pPr>
                <w:pStyle w:val="Litteraturfrteckning"/>
                <w:spacing w:line="480" w:lineRule="auto"/>
                <w:rPr>
                  <w:rFonts w:ascii="Times New Roman" w:hAnsi="Times New Roman" w:cs="Times New Roman"/>
                  <w:sz w:val="24"/>
                  <w:szCs w:val="24"/>
                </w:rPr>
              </w:pPr>
              <w:r w:rsidRPr="00B83363">
                <w:rPr>
                  <w:rFonts w:ascii="Times New Roman" w:hAnsi="Times New Roman" w:cs="Times New Roman"/>
                  <w:noProof/>
                  <w:sz w:val="24"/>
                  <w:szCs w:val="24"/>
                </w:rPr>
                <w:t xml:space="preserve">Wilson, M., 2013. </w:t>
              </w:r>
              <w:r w:rsidRPr="00B83363">
                <w:rPr>
                  <w:rFonts w:ascii="Times New Roman" w:hAnsi="Times New Roman" w:cs="Times New Roman"/>
                  <w:i/>
                  <w:iCs/>
                  <w:noProof/>
                  <w:sz w:val="24"/>
                  <w:szCs w:val="24"/>
                </w:rPr>
                <w:t xml:space="preserve">Study: H&amp;M luring the most new customers to its stores. </w:t>
              </w:r>
              <w:r w:rsidR="00E37FB3">
                <w:rPr>
                  <w:rFonts w:ascii="Times New Roman" w:hAnsi="Times New Roman" w:cs="Times New Roman"/>
                  <w:noProof/>
                  <w:sz w:val="24"/>
                  <w:szCs w:val="24"/>
                </w:rPr>
                <w:t xml:space="preserve">[Online] </w:t>
              </w:r>
              <w:r w:rsidRPr="00B83363">
                <w:rPr>
                  <w:rFonts w:ascii="Times New Roman" w:hAnsi="Times New Roman" w:cs="Times New Roman"/>
                  <w:noProof/>
                  <w:sz w:val="24"/>
                  <w:szCs w:val="24"/>
                </w:rPr>
                <w:t xml:space="preserve">Available at: </w:t>
              </w:r>
              <w:r w:rsidRPr="00B83363">
                <w:rPr>
                  <w:rFonts w:ascii="Times New Roman" w:hAnsi="Times New Roman" w:cs="Times New Roman"/>
                  <w:noProof/>
                  <w:sz w:val="24"/>
                  <w:szCs w:val="24"/>
                  <w:u w:val="single"/>
                </w:rPr>
                <w:t>https://www.chainstoreage.com/article/study-hm-luring-most-new-customers-its-stores/</w:t>
              </w:r>
              <w:r w:rsidRPr="00B83363">
                <w:rPr>
                  <w:rFonts w:ascii="Times New Roman" w:hAnsi="Times New Roman" w:cs="Times New Roman"/>
                  <w:noProof/>
                  <w:sz w:val="24"/>
                  <w:szCs w:val="24"/>
                </w:rPr>
                <w:br/>
                <w:t>[Accessed 10 February 2018].</w:t>
              </w:r>
              <w:r w:rsidRPr="00B83363">
                <w:rPr>
                  <w:rFonts w:ascii="Times New Roman" w:hAnsi="Times New Roman" w:cs="Times New Roman"/>
                  <w:b/>
                  <w:bCs/>
                  <w:noProof/>
                  <w:sz w:val="24"/>
                  <w:szCs w:val="24"/>
                </w:rPr>
                <w:fldChar w:fldCharType="end"/>
              </w:r>
            </w:p>
          </w:sdtContent>
        </w:sdt>
      </w:sdtContent>
    </w:sdt>
    <w:p w14:paraId="1630EA10" w14:textId="77777777" w:rsidR="00470F39" w:rsidRDefault="00470F39"/>
    <w:p w14:paraId="6D903330" w14:textId="77777777" w:rsidR="00470F39" w:rsidRDefault="00470F39"/>
    <w:p w14:paraId="5008AE4D" w14:textId="77777777" w:rsidR="00470F39" w:rsidRDefault="00470F39"/>
    <w:p w14:paraId="78138F2B" w14:textId="77777777" w:rsidR="00470F39" w:rsidRDefault="00470F39"/>
    <w:p w14:paraId="2168649A" w14:textId="77777777" w:rsidR="00470F39" w:rsidRDefault="00470F39"/>
    <w:p w14:paraId="3CE824B6" w14:textId="77777777" w:rsidR="00470F39" w:rsidRDefault="00470F39"/>
    <w:p w14:paraId="30D53FDF" w14:textId="77777777" w:rsidR="00470F39" w:rsidRDefault="00470F39"/>
    <w:p w14:paraId="00001B1E" w14:textId="77777777" w:rsidR="00470F39" w:rsidRDefault="00470F39"/>
    <w:p w14:paraId="1F1CFDDB" w14:textId="77777777" w:rsidR="00470F39" w:rsidRDefault="00470F39"/>
    <w:p w14:paraId="364377A1" w14:textId="77777777" w:rsidR="00470F39" w:rsidRDefault="00470F39"/>
    <w:p w14:paraId="55511E2C" w14:textId="77777777" w:rsidR="00470F39" w:rsidRDefault="00470F39"/>
    <w:p w14:paraId="23FF7127" w14:textId="77777777" w:rsidR="00470F39" w:rsidRDefault="00470F39"/>
    <w:p w14:paraId="19A49F9D" w14:textId="77777777" w:rsidR="00470F39" w:rsidRDefault="00470F39"/>
    <w:p w14:paraId="5B8C1796" w14:textId="77777777" w:rsidR="00470F39" w:rsidRDefault="00470F39"/>
    <w:sectPr w:rsidR="00470F39">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BC39D2" w14:textId="77777777" w:rsidR="00773E5E" w:rsidRDefault="00773E5E" w:rsidP="00470F39">
      <w:pPr>
        <w:spacing w:after="0" w:line="240" w:lineRule="auto"/>
      </w:pPr>
      <w:r>
        <w:separator/>
      </w:r>
    </w:p>
  </w:endnote>
  <w:endnote w:type="continuationSeparator" w:id="0">
    <w:p w14:paraId="2BC27F58" w14:textId="77777777" w:rsidR="00773E5E" w:rsidRDefault="00773E5E" w:rsidP="00470F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92092D" w14:textId="77777777" w:rsidR="00773E5E" w:rsidRDefault="00773E5E" w:rsidP="00470F39">
      <w:pPr>
        <w:spacing w:after="0" w:line="240" w:lineRule="auto"/>
      </w:pPr>
      <w:r>
        <w:separator/>
      </w:r>
    </w:p>
  </w:footnote>
  <w:footnote w:type="continuationSeparator" w:id="0">
    <w:p w14:paraId="6B4C5285" w14:textId="77777777" w:rsidR="00773E5E" w:rsidRDefault="00773E5E" w:rsidP="00470F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98A30" w14:textId="7B05B094" w:rsidR="00470F39" w:rsidRPr="00AB3690" w:rsidRDefault="00773E5E" w:rsidP="00AB3690">
    <w:pPr>
      <w:pStyle w:val="Sidhuvud"/>
      <w:tabs>
        <w:tab w:val="left" w:pos="8280"/>
      </w:tabs>
      <w:spacing w:line="480" w:lineRule="auto"/>
      <w:ind w:left="1800" w:firstLine="3960"/>
      <w:rPr>
        <w:rFonts w:ascii="Times New Roman" w:hAnsi="Times New Roman" w:cs="Times New Roman"/>
        <w:sz w:val="24"/>
        <w:szCs w:val="24"/>
      </w:rPr>
    </w:pPr>
    <w:sdt>
      <w:sdtPr>
        <w:rPr>
          <w:rFonts w:ascii="Times New Roman" w:hAnsi="Times New Roman" w:cs="Times New Roman"/>
          <w:sz w:val="24"/>
          <w:szCs w:val="24"/>
        </w:rPr>
        <w:id w:val="-2001884722"/>
        <w:docPartObj>
          <w:docPartGallery w:val="Page Numbers (Top of Page)"/>
          <w:docPartUnique/>
        </w:docPartObj>
      </w:sdtPr>
      <w:sdtEndPr>
        <w:rPr>
          <w:noProof/>
        </w:rPr>
      </w:sdtEndPr>
      <w:sdtContent>
        <w:r w:rsidR="00AB3690" w:rsidRPr="00AB3690">
          <w:rPr>
            <w:rFonts w:ascii="Times New Roman" w:eastAsia="Times New Roman" w:hAnsi="Times New Roman" w:cs="Times New Roman"/>
            <w:kern w:val="36"/>
            <w:sz w:val="24"/>
            <w:szCs w:val="24"/>
          </w:rPr>
          <w:t>Global Business Environment</w:t>
        </w:r>
        <w:r w:rsidR="00AB3690">
          <w:rPr>
            <w:rFonts w:ascii="Times New Roman" w:eastAsia="Times New Roman" w:hAnsi="Times New Roman" w:cs="Times New Roman"/>
            <w:kern w:val="36"/>
            <w:sz w:val="24"/>
            <w:szCs w:val="24"/>
          </w:rPr>
          <w:t xml:space="preserve"> </w:t>
        </w:r>
        <w:r w:rsidR="00470F39" w:rsidRPr="00470F39">
          <w:rPr>
            <w:rFonts w:ascii="Times New Roman" w:hAnsi="Times New Roman" w:cs="Times New Roman"/>
            <w:sz w:val="24"/>
            <w:szCs w:val="24"/>
          </w:rPr>
          <w:fldChar w:fldCharType="begin"/>
        </w:r>
        <w:r w:rsidR="00470F39" w:rsidRPr="00470F39">
          <w:rPr>
            <w:rFonts w:ascii="Times New Roman" w:hAnsi="Times New Roman" w:cs="Times New Roman"/>
            <w:sz w:val="24"/>
            <w:szCs w:val="24"/>
          </w:rPr>
          <w:instrText xml:space="preserve"> PAGE   \* MERGEFORMAT </w:instrText>
        </w:r>
        <w:r w:rsidR="00470F39" w:rsidRPr="00470F39">
          <w:rPr>
            <w:rFonts w:ascii="Times New Roman" w:hAnsi="Times New Roman" w:cs="Times New Roman"/>
            <w:sz w:val="24"/>
            <w:szCs w:val="24"/>
          </w:rPr>
          <w:fldChar w:fldCharType="separate"/>
        </w:r>
        <w:r w:rsidR="00624461">
          <w:rPr>
            <w:rFonts w:ascii="Times New Roman" w:hAnsi="Times New Roman" w:cs="Times New Roman"/>
            <w:noProof/>
            <w:sz w:val="24"/>
            <w:szCs w:val="24"/>
          </w:rPr>
          <w:t>10</w:t>
        </w:r>
        <w:r w:rsidR="00470F39" w:rsidRPr="00470F39">
          <w:rPr>
            <w:rFonts w:ascii="Times New Roman" w:hAnsi="Times New Roman" w:cs="Times New Roman"/>
            <w:noProof/>
            <w:sz w:val="24"/>
            <w:szCs w:val="24"/>
          </w:rPr>
          <w:fldChar w:fldCharType="end"/>
        </w:r>
      </w:sdtContent>
    </w:sdt>
    <w:r w:rsidR="00AB3690">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0F39"/>
    <w:rsid w:val="000267E8"/>
    <w:rsid w:val="00050ED4"/>
    <w:rsid w:val="00082D6D"/>
    <w:rsid w:val="000A17F3"/>
    <w:rsid w:val="000B30C8"/>
    <w:rsid w:val="000D2230"/>
    <w:rsid w:val="00101C45"/>
    <w:rsid w:val="00113C43"/>
    <w:rsid w:val="001142C3"/>
    <w:rsid w:val="00126098"/>
    <w:rsid w:val="001878E9"/>
    <w:rsid w:val="001962C7"/>
    <w:rsid w:val="00214645"/>
    <w:rsid w:val="002B025D"/>
    <w:rsid w:val="00361EF1"/>
    <w:rsid w:val="003B6A7C"/>
    <w:rsid w:val="00470F39"/>
    <w:rsid w:val="00545EDB"/>
    <w:rsid w:val="00557D73"/>
    <w:rsid w:val="005B68C7"/>
    <w:rsid w:val="00624461"/>
    <w:rsid w:val="00632653"/>
    <w:rsid w:val="00656232"/>
    <w:rsid w:val="0068022E"/>
    <w:rsid w:val="006927C7"/>
    <w:rsid w:val="006D2343"/>
    <w:rsid w:val="006E5239"/>
    <w:rsid w:val="00773E5E"/>
    <w:rsid w:val="00794014"/>
    <w:rsid w:val="00821C24"/>
    <w:rsid w:val="008302DF"/>
    <w:rsid w:val="00890133"/>
    <w:rsid w:val="00970352"/>
    <w:rsid w:val="009F226C"/>
    <w:rsid w:val="00A121CB"/>
    <w:rsid w:val="00A57D05"/>
    <w:rsid w:val="00A64A5E"/>
    <w:rsid w:val="00A9486A"/>
    <w:rsid w:val="00AA02C0"/>
    <w:rsid w:val="00AB3690"/>
    <w:rsid w:val="00AF57D1"/>
    <w:rsid w:val="00B664B8"/>
    <w:rsid w:val="00B67B17"/>
    <w:rsid w:val="00B83363"/>
    <w:rsid w:val="00B9284B"/>
    <w:rsid w:val="00BC7846"/>
    <w:rsid w:val="00BD4CF7"/>
    <w:rsid w:val="00BE4BD6"/>
    <w:rsid w:val="00C167CB"/>
    <w:rsid w:val="00C267FD"/>
    <w:rsid w:val="00C80F36"/>
    <w:rsid w:val="00D11C1B"/>
    <w:rsid w:val="00D3523D"/>
    <w:rsid w:val="00E22E59"/>
    <w:rsid w:val="00E37FB3"/>
    <w:rsid w:val="00E95772"/>
    <w:rsid w:val="00F741F8"/>
    <w:rsid w:val="00FD628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6E5FF"/>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Rubrik1">
    <w:name w:val="heading 1"/>
    <w:basedOn w:val="Normal"/>
    <w:next w:val="Normal"/>
    <w:link w:val="Rubrik1Char"/>
    <w:uiPriority w:val="9"/>
    <w:qFormat/>
    <w:rsid w:val="00B8336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Standardstycketeckensnitt">
    <w:name w:val="Default Paragraph Font"/>
    <w:uiPriority w:val="1"/>
    <w:semiHidden/>
    <w:unhideWhenUsed/>
  </w:style>
  <w:style w:type="table" w:default="1" w:styleId="Normaltabell">
    <w:name w:val="Normal Table"/>
    <w:uiPriority w:val="99"/>
    <w:semiHidden/>
    <w:unhideWhenUsed/>
    <w:tblPr>
      <w:tblInd w:w="0" w:type="dxa"/>
      <w:tblCellMar>
        <w:top w:w="0" w:type="dxa"/>
        <w:left w:w="108" w:type="dxa"/>
        <w:bottom w:w="0" w:type="dxa"/>
        <w:right w:w="108" w:type="dxa"/>
      </w:tblCellMar>
    </w:tblPr>
  </w:style>
  <w:style w:type="numbering" w:default="1" w:styleId="Ingenlista">
    <w:name w:val="No List"/>
    <w:uiPriority w:val="99"/>
    <w:semiHidden/>
    <w:unhideWhenUsed/>
  </w:style>
  <w:style w:type="paragraph" w:styleId="Sidhuvud">
    <w:name w:val="header"/>
    <w:basedOn w:val="Normal"/>
    <w:link w:val="SidhuvudChar"/>
    <w:uiPriority w:val="99"/>
    <w:unhideWhenUsed/>
    <w:rsid w:val="00470F39"/>
    <w:pPr>
      <w:tabs>
        <w:tab w:val="center" w:pos="4680"/>
        <w:tab w:val="right" w:pos="9360"/>
      </w:tabs>
      <w:spacing w:after="0" w:line="240" w:lineRule="auto"/>
    </w:pPr>
  </w:style>
  <w:style w:type="character" w:customStyle="1" w:styleId="SidhuvudChar">
    <w:name w:val="Sidhuvud Char"/>
    <w:basedOn w:val="Standardstycketeckensnitt"/>
    <w:link w:val="Sidhuvud"/>
    <w:uiPriority w:val="99"/>
    <w:rsid w:val="00470F39"/>
  </w:style>
  <w:style w:type="paragraph" w:styleId="Sidfot">
    <w:name w:val="footer"/>
    <w:basedOn w:val="Normal"/>
    <w:link w:val="SidfotChar"/>
    <w:uiPriority w:val="99"/>
    <w:unhideWhenUsed/>
    <w:rsid w:val="00470F39"/>
    <w:pPr>
      <w:tabs>
        <w:tab w:val="center" w:pos="4680"/>
        <w:tab w:val="right" w:pos="9360"/>
      </w:tabs>
      <w:spacing w:after="0" w:line="240" w:lineRule="auto"/>
    </w:pPr>
  </w:style>
  <w:style w:type="character" w:customStyle="1" w:styleId="SidfotChar">
    <w:name w:val="Sidfot Char"/>
    <w:basedOn w:val="Standardstycketeckensnitt"/>
    <w:link w:val="Sidfot"/>
    <w:uiPriority w:val="99"/>
    <w:rsid w:val="00470F39"/>
  </w:style>
  <w:style w:type="character" w:customStyle="1" w:styleId="Rubrik1Char">
    <w:name w:val="Rubrik 1 Char"/>
    <w:basedOn w:val="Standardstycketeckensnitt"/>
    <w:link w:val="Rubrik1"/>
    <w:uiPriority w:val="9"/>
    <w:rsid w:val="00B83363"/>
    <w:rPr>
      <w:rFonts w:asciiTheme="majorHAnsi" w:eastAsiaTheme="majorEastAsia" w:hAnsiTheme="majorHAnsi" w:cstheme="majorBidi"/>
      <w:color w:val="2E74B5" w:themeColor="accent1" w:themeShade="BF"/>
      <w:sz w:val="32"/>
      <w:szCs w:val="32"/>
    </w:rPr>
  </w:style>
  <w:style w:type="paragraph" w:styleId="Litteraturfrteckning">
    <w:name w:val="Bibliography"/>
    <w:basedOn w:val="Normal"/>
    <w:next w:val="Normal"/>
    <w:uiPriority w:val="37"/>
    <w:unhideWhenUsed/>
    <w:rsid w:val="00B83363"/>
  </w:style>
  <w:style w:type="paragraph" w:styleId="Ballongtext">
    <w:name w:val="Balloon Text"/>
    <w:basedOn w:val="Normal"/>
    <w:link w:val="BallongtextChar"/>
    <w:uiPriority w:val="99"/>
    <w:semiHidden/>
    <w:unhideWhenUsed/>
    <w:rsid w:val="00AB3690"/>
    <w:pPr>
      <w:spacing w:after="0" w:line="240" w:lineRule="auto"/>
    </w:pPr>
    <w:rPr>
      <w:rFonts w:ascii="Tahoma" w:hAnsi="Tahoma" w:cs="Tahoma"/>
      <w:sz w:val="16"/>
      <w:szCs w:val="16"/>
    </w:rPr>
  </w:style>
  <w:style w:type="character" w:customStyle="1" w:styleId="BallongtextChar">
    <w:name w:val="Ballongtext Char"/>
    <w:basedOn w:val="Standardstycketeckensnitt"/>
    <w:link w:val="Ballongtext"/>
    <w:uiPriority w:val="99"/>
    <w:semiHidden/>
    <w:rsid w:val="00AB369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10255">
      <w:bodyDiv w:val="1"/>
      <w:marLeft w:val="0"/>
      <w:marRight w:val="0"/>
      <w:marTop w:val="0"/>
      <w:marBottom w:val="0"/>
      <w:divBdr>
        <w:top w:val="none" w:sz="0" w:space="0" w:color="auto"/>
        <w:left w:val="none" w:sz="0" w:space="0" w:color="auto"/>
        <w:bottom w:val="none" w:sz="0" w:space="0" w:color="auto"/>
        <w:right w:val="none" w:sz="0" w:space="0" w:color="auto"/>
      </w:divBdr>
    </w:div>
    <w:div w:id="25955073">
      <w:bodyDiv w:val="1"/>
      <w:marLeft w:val="0"/>
      <w:marRight w:val="0"/>
      <w:marTop w:val="0"/>
      <w:marBottom w:val="0"/>
      <w:divBdr>
        <w:top w:val="none" w:sz="0" w:space="0" w:color="auto"/>
        <w:left w:val="none" w:sz="0" w:space="0" w:color="auto"/>
        <w:bottom w:val="none" w:sz="0" w:space="0" w:color="auto"/>
        <w:right w:val="none" w:sz="0" w:space="0" w:color="auto"/>
      </w:divBdr>
    </w:div>
    <w:div w:id="32116068">
      <w:bodyDiv w:val="1"/>
      <w:marLeft w:val="0"/>
      <w:marRight w:val="0"/>
      <w:marTop w:val="0"/>
      <w:marBottom w:val="0"/>
      <w:divBdr>
        <w:top w:val="none" w:sz="0" w:space="0" w:color="auto"/>
        <w:left w:val="none" w:sz="0" w:space="0" w:color="auto"/>
        <w:bottom w:val="none" w:sz="0" w:space="0" w:color="auto"/>
        <w:right w:val="none" w:sz="0" w:space="0" w:color="auto"/>
      </w:divBdr>
    </w:div>
    <w:div w:id="52966386">
      <w:bodyDiv w:val="1"/>
      <w:marLeft w:val="0"/>
      <w:marRight w:val="0"/>
      <w:marTop w:val="0"/>
      <w:marBottom w:val="0"/>
      <w:divBdr>
        <w:top w:val="none" w:sz="0" w:space="0" w:color="auto"/>
        <w:left w:val="none" w:sz="0" w:space="0" w:color="auto"/>
        <w:bottom w:val="none" w:sz="0" w:space="0" w:color="auto"/>
        <w:right w:val="none" w:sz="0" w:space="0" w:color="auto"/>
      </w:divBdr>
    </w:div>
    <w:div w:id="460653712">
      <w:bodyDiv w:val="1"/>
      <w:marLeft w:val="0"/>
      <w:marRight w:val="0"/>
      <w:marTop w:val="0"/>
      <w:marBottom w:val="0"/>
      <w:divBdr>
        <w:top w:val="none" w:sz="0" w:space="0" w:color="auto"/>
        <w:left w:val="none" w:sz="0" w:space="0" w:color="auto"/>
        <w:bottom w:val="none" w:sz="0" w:space="0" w:color="auto"/>
        <w:right w:val="none" w:sz="0" w:space="0" w:color="auto"/>
      </w:divBdr>
    </w:div>
    <w:div w:id="604656737">
      <w:bodyDiv w:val="1"/>
      <w:marLeft w:val="0"/>
      <w:marRight w:val="0"/>
      <w:marTop w:val="0"/>
      <w:marBottom w:val="0"/>
      <w:divBdr>
        <w:top w:val="none" w:sz="0" w:space="0" w:color="auto"/>
        <w:left w:val="none" w:sz="0" w:space="0" w:color="auto"/>
        <w:bottom w:val="none" w:sz="0" w:space="0" w:color="auto"/>
        <w:right w:val="none" w:sz="0" w:space="0" w:color="auto"/>
      </w:divBdr>
    </w:div>
    <w:div w:id="651368248">
      <w:bodyDiv w:val="1"/>
      <w:marLeft w:val="0"/>
      <w:marRight w:val="0"/>
      <w:marTop w:val="0"/>
      <w:marBottom w:val="0"/>
      <w:divBdr>
        <w:top w:val="none" w:sz="0" w:space="0" w:color="auto"/>
        <w:left w:val="none" w:sz="0" w:space="0" w:color="auto"/>
        <w:bottom w:val="none" w:sz="0" w:space="0" w:color="auto"/>
        <w:right w:val="none" w:sz="0" w:space="0" w:color="auto"/>
      </w:divBdr>
    </w:div>
    <w:div w:id="905996641">
      <w:bodyDiv w:val="1"/>
      <w:marLeft w:val="0"/>
      <w:marRight w:val="0"/>
      <w:marTop w:val="0"/>
      <w:marBottom w:val="0"/>
      <w:divBdr>
        <w:top w:val="none" w:sz="0" w:space="0" w:color="auto"/>
        <w:left w:val="none" w:sz="0" w:space="0" w:color="auto"/>
        <w:bottom w:val="none" w:sz="0" w:space="0" w:color="auto"/>
        <w:right w:val="none" w:sz="0" w:space="0" w:color="auto"/>
      </w:divBdr>
    </w:div>
    <w:div w:id="911817031">
      <w:bodyDiv w:val="1"/>
      <w:marLeft w:val="0"/>
      <w:marRight w:val="0"/>
      <w:marTop w:val="0"/>
      <w:marBottom w:val="0"/>
      <w:divBdr>
        <w:top w:val="none" w:sz="0" w:space="0" w:color="auto"/>
        <w:left w:val="none" w:sz="0" w:space="0" w:color="auto"/>
        <w:bottom w:val="none" w:sz="0" w:space="0" w:color="auto"/>
        <w:right w:val="none" w:sz="0" w:space="0" w:color="auto"/>
      </w:divBdr>
    </w:div>
    <w:div w:id="936645034">
      <w:bodyDiv w:val="1"/>
      <w:marLeft w:val="0"/>
      <w:marRight w:val="0"/>
      <w:marTop w:val="0"/>
      <w:marBottom w:val="0"/>
      <w:divBdr>
        <w:top w:val="none" w:sz="0" w:space="0" w:color="auto"/>
        <w:left w:val="none" w:sz="0" w:space="0" w:color="auto"/>
        <w:bottom w:val="none" w:sz="0" w:space="0" w:color="auto"/>
        <w:right w:val="none" w:sz="0" w:space="0" w:color="auto"/>
      </w:divBdr>
    </w:div>
    <w:div w:id="1063017349">
      <w:bodyDiv w:val="1"/>
      <w:marLeft w:val="0"/>
      <w:marRight w:val="0"/>
      <w:marTop w:val="0"/>
      <w:marBottom w:val="0"/>
      <w:divBdr>
        <w:top w:val="none" w:sz="0" w:space="0" w:color="auto"/>
        <w:left w:val="none" w:sz="0" w:space="0" w:color="auto"/>
        <w:bottom w:val="none" w:sz="0" w:space="0" w:color="auto"/>
        <w:right w:val="none" w:sz="0" w:space="0" w:color="auto"/>
      </w:divBdr>
    </w:div>
    <w:div w:id="1063984992">
      <w:bodyDiv w:val="1"/>
      <w:marLeft w:val="0"/>
      <w:marRight w:val="0"/>
      <w:marTop w:val="0"/>
      <w:marBottom w:val="0"/>
      <w:divBdr>
        <w:top w:val="none" w:sz="0" w:space="0" w:color="auto"/>
        <w:left w:val="none" w:sz="0" w:space="0" w:color="auto"/>
        <w:bottom w:val="none" w:sz="0" w:space="0" w:color="auto"/>
        <w:right w:val="none" w:sz="0" w:space="0" w:color="auto"/>
      </w:divBdr>
    </w:div>
    <w:div w:id="1071080464">
      <w:bodyDiv w:val="1"/>
      <w:marLeft w:val="0"/>
      <w:marRight w:val="0"/>
      <w:marTop w:val="0"/>
      <w:marBottom w:val="0"/>
      <w:divBdr>
        <w:top w:val="none" w:sz="0" w:space="0" w:color="auto"/>
        <w:left w:val="none" w:sz="0" w:space="0" w:color="auto"/>
        <w:bottom w:val="none" w:sz="0" w:space="0" w:color="auto"/>
        <w:right w:val="none" w:sz="0" w:space="0" w:color="auto"/>
      </w:divBdr>
    </w:div>
    <w:div w:id="1200313955">
      <w:bodyDiv w:val="1"/>
      <w:marLeft w:val="0"/>
      <w:marRight w:val="0"/>
      <w:marTop w:val="0"/>
      <w:marBottom w:val="0"/>
      <w:divBdr>
        <w:top w:val="none" w:sz="0" w:space="0" w:color="auto"/>
        <w:left w:val="none" w:sz="0" w:space="0" w:color="auto"/>
        <w:bottom w:val="none" w:sz="0" w:space="0" w:color="auto"/>
        <w:right w:val="none" w:sz="0" w:space="0" w:color="auto"/>
      </w:divBdr>
    </w:div>
    <w:div w:id="1491093977">
      <w:bodyDiv w:val="1"/>
      <w:marLeft w:val="0"/>
      <w:marRight w:val="0"/>
      <w:marTop w:val="0"/>
      <w:marBottom w:val="0"/>
      <w:divBdr>
        <w:top w:val="none" w:sz="0" w:space="0" w:color="auto"/>
        <w:left w:val="none" w:sz="0" w:space="0" w:color="auto"/>
        <w:bottom w:val="none" w:sz="0" w:space="0" w:color="auto"/>
        <w:right w:val="none" w:sz="0" w:space="0" w:color="auto"/>
      </w:divBdr>
    </w:div>
    <w:div w:id="1599485954">
      <w:bodyDiv w:val="1"/>
      <w:marLeft w:val="0"/>
      <w:marRight w:val="0"/>
      <w:marTop w:val="0"/>
      <w:marBottom w:val="0"/>
      <w:divBdr>
        <w:top w:val="none" w:sz="0" w:space="0" w:color="auto"/>
        <w:left w:val="none" w:sz="0" w:space="0" w:color="auto"/>
        <w:bottom w:val="none" w:sz="0" w:space="0" w:color="auto"/>
        <w:right w:val="none" w:sz="0" w:space="0" w:color="auto"/>
      </w:divBdr>
    </w:div>
    <w:div w:id="1830975417">
      <w:bodyDiv w:val="1"/>
      <w:marLeft w:val="0"/>
      <w:marRight w:val="0"/>
      <w:marTop w:val="0"/>
      <w:marBottom w:val="0"/>
      <w:divBdr>
        <w:top w:val="none" w:sz="0" w:space="0" w:color="auto"/>
        <w:left w:val="none" w:sz="0" w:space="0" w:color="auto"/>
        <w:bottom w:val="none" w:sz="0" w:space="0" w:color="auto"/>
        <w:right w:val="none" w:sz="0" w:space="0" w:color="auto"/>
      </w:divBdr>
    </w:div>
    <w:div w:id="1833401357">
      <w:bodyDiv w:val="1"/>
      <w:marLeft w:val="0"/>
      <w:marRight w:val="0"/>
      <w:marTop w:val="0"/>
      <w:marBottom w:val="0"/>
      <w:divBdr>
        <w:top w:val="none" w:sz="0" w:space="0" w:color="auto"/>
        <w:left w:val="none" w:sz="0" w:space="0" w:color="auto"/>
        <w:bottom w:val="none" w:sz="0" w:space="0" w:color="auto"/>
        <w:right w:val="none" w:sz="0" w:space="0" w:color="auto"/>
      </w:divBdr>
    </w:div>
    <w:div w:id="1915242913">
      <w:bodyDiv w:val="1"/>
      <w:marLeft w:val="0"/>
      <w:marRight w:val="0"/>
      <w:marTop w:val="0"/>
      <w:marBottom w:val="0"/>
      <w:divBdr>
        <w:top w:val="none" w:sz="0" w:space="0" w:color="auto"/>
        <w:left w:val="none" w:sz="0" w:space="0" w:color="auto"/>
        <w:bottom w:val="none" w:sz="0" w:space="0" w:color="auto"/>
        <w:right w:val="none" w:sz="0" w:space="0" w:color="auto"/>
      </w:divBdr>
    </w:div>
    <w:div w:id="1944803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Ric18</b:Tag>
    <b:SourceType>DocumentFromInternetSite</b:SourceType>
    <b:Guid>{B7141D34-30B8-428D-BE58-6A1E083EDFAF}</b:Guid>
    <b:Title>H7M faces up to a new reality</b:Title>
    <b:Year>2018</b:Year>
    <b:Author>
      <b:Author>
        <b:NameList>
          <b:Person>
            <b:Last>Milne</b:Last>
            <b:First>Richard</b:First>
          </b:Person>
        </b:NameList>
      </b:Author>
    </b:Author>
    <b:Month>February</b:Month>
    <b:Day>09</b:Day>
    <b:YearAccessed>2018</b:YearAccessed>
    <b:MonthAccessed>February</b:MonthAccessed>
    <b:DayAccessed>10</b:DayAccessed>
    <b:URL>https://www.ft.com/content/9a942bc0-0cd5-11e8-8eb7-42f85ea9f09</b:URL>
    <b:InternetSiteTitle>FINANCIAL TIMES</b:InternetSiteTitle>
    <b:RefOrder>8</b:RefOrder>
  </b:Source>
  <b:Source>
    <b:Tag>Bro18</b:Tag>
    <b:SourceType>DocumentFromInternetSite</b:SourceType>
    <b:Guid>{05E9F415-5278-4514-BC60-CD9D452FC70F}</b:Guid>
    <b:Author>
      <b:Author>
        <b:NameList>
          <b:Person>
            <b:Last>Brook</b:Last>
            <b:First>Benedict</b:First>
          </b:Person>
        </b:NameList>
      </b:Author>
    </b:Author>
    <b:Title>'They're just not interesting anymore': Fast fashion chain H&amp;M's woes in Australia</b:Title>
    <b:Year>2018</b:Year>
    <b:Month>February</b:Month>
    <b:Day>9</b:Day>
    <b:YearAccessed>2018</b:YearAccessed>
    <b:MonthAccessed>February</b:MonthAccessed>
    <b:DayAccessed>8</b:DayAccessed>
    <b:URL>www.news.com.au/finance/business/retail/theyre-just-not-interesting-anymore-fast-fashion-chain-hms-woes-in-australia/news-story/a06a6d6dd726bd5837a2859069b7fe18</b:URL>
    <b:InternetSiteTitle>news.com.au</b:InternetSiteTitle>
    <b:RefOrder>9</b:RefOrder>
  </b:Source>
  <b:Source>
    <b:Tag>Wil13</b:Tag>
    <b:SourceType>DocumentFromInternetSite</b:SourceType>
    <b:Guid>{C80FCD45-C1DB-4932-A535-B2F44B9BE086}</b:Guid>
    <b:Author>
      <b:Author>
        <b:NameList>
          <b:Person>
            <b:Last>Wilson</b:Last>
            <b:First>Marianne</b:First>
          </b:Person>
        </b:NameList>
      </b:Author>
    </b:Author>
    <b:Title>Study: H&amp;M luring the most new customers to its stores</b:Title>
    <b:Year>2013</b:Year>
    <b:Month>March</b:Month>
    <b:Day>25</b:Day>
    <b:YearAccessed>2018</b:YearAccessed>
    <b:MonthAccessed>February</b:MonthAccessed>
    <b:DayAccessed>10</b:DayAccessed>
    <b:URL>https://www.chainstoreage.com/article/study-hm-luring-most-new-customers-its-stores/</b:URL>
    <b:InternetSiteTitle>CHAIN STORE AGE</b:InternetSiteTitle>
    <b:RefOrder>1</b:RefOrder>
  </b:Source>
  <b:Source>
    <b:Tag>HMG18</b:Tag>
    <b:SourceType>DocumentFromInternetSite</b:SourceType>
    <b:Guid>{A54F3839-11DC-4E33-901B-88770D5DAE18}</b:Guid>
    <b:Author>
      <b:Author>
        <b:Corporate>H&amp;M GROUP</b:Corporate>
      </b:Author>
    </b:Author>
    <b:Title>SUPPLIER LIST</b:Title>
    <b:YearAccessed>2018</b:YearAccessed>
    <b:MonthAccessed>February</b:MonthAccessed>
    <b:DayAccessed>10</b:DayAccessed>
    <b:URL>sustainability.hm.com./en/sustainability/downloads-resources/resources/supplier-list.html</b:URL>
    <b:RefOrder>10</b:RefOrder>
  </b:Source>
  <b:Source>
    <b:Tag>Kas13</b:Tag>
    <b:SourceType>DocumentFromInternetSite</b:SourceType>
    <b:Guid>{6B7180F6-1B6F-4D8F-9338-4B54B1F86774}</b:Guid>
    <b:Author>
      <b:Author>
        <b:NameList>
          <b:Person>
            <b:Last>Kasperkevic</b:Last>
            <b:First>Jana</b:First>
          </b:Person>
        </b:NameList>
      </b:Author>
    </b:Author>
    <b:Title>Suppliers List Public</b:Title>
    <b:Year>2013</b:Year>
    <b:Month>April</b:Month>
    <b:Day>2</b:Day>
    <b:YearAccessed>2018</b:YearAccessed>
    <b:MonthAccessed>February</b:MonthAccessed>
    <b:DayAccessed>10</b:DayAccessed>
    <b:URL>https://www.inc.com/jana-kasperkevic/hm-corporate-social-responsibility-supplier-list-transparency-sustainability.html</b:URL>
    <b:InternetSiteTitle>Inc.</b:InternetSiteTitle>
    <b:RefOrder>11</b:RefOrder>
  </b:Source>
  <b:Source>
    <b:Tag>Mil17</b:Tag>
    <b:SourceType>DocumentFromInternetSite</b:SourceType>
    <b:Guid>{07477C32-BDA8-43E0-ADEB-EF0C3DB4505D}</b:Guid>
    <b:Author>
      <b:Author>
        <b:NameList>
          <b:Person>
            <b:Last>Milne</b:Last>
            <b:First>Richard</b:First>
          </b:Person>
        </b:NameList>
      </b:Author>
    </b:Author>
    <b:Title>Hennes &amp; Mauritz faces up to challenge of online competitors</b:Title>
    <b:Year>2017</b:Year>
    <b:Month>February</b:Month>
    <b:Day>19</b:Day>
    <b:YearAccessed>2018</b:YearAccessed>
    <b:MonthAccessed>February</b:MonthAccessed>
    <b:DayAccessed>10</b:DayAccessed>
    <b:URL>https://www.google.com/amp/s/amp.ft.com/content/1ff300c6-f4da-11e6-8758-6876151821a6</b:URL>
    <b:InternetSiteTitle>FINANCIAL TIMES</b:InternetSiteTitle>
    <b:RefOrder>2</b:RefOrder>
  </b:Source>
  <b:Source>
    <b:Tag>Str16</b:Tag>
    <b:SourceType>DocumentFromInternetSite</b:SourceType>
    <b:Guid>{CB51C326-5B31-4A91-9BCA-D3236345BF9F}</b:Guid>
    <b:Author>
      <b:Author>
        <b:NameList>
          <b:Person>
            <b:Last>Strijbos</b:Last>
            <b:First>Bram</b:First>
          </b:Person>
        </b:NameList>
      </b:Author>
    </b:Author>
    <b:Title>Global fashion industry statistics- International apparel</b:Title>
    <b:Year>2016</b:Year>
    <b:Month>April</b:Month>
    <b:Day>20</b:Day>
    <b:YearAccessed>2018</b:YearAccessed>
    <b:MonthAccessed>February</b:MonthAccessed>
    <b:DayAccessed>10</b:DayAccessed>
    <b:URL>https://www.google.com/amp/s/fashionunited.com/global-fashion-industry-statistics/amp</b:URL>
    <b:InternetSiteTitle>FASHIONUNITED</b:InternetSiteTitle>
    <b:RefOrder>3</b:RefOrder>
  </b:Source>
  <b:Source>
    <b:Tag>Tex16</b:Tag>
    <b:SourceType>DocumentFromInternetSite</b:SourceType>
    <b:Guid>{295893B5-D4D1-4D85-A094-DCDEA5CD4CF2}</b:Guid>
    <b:Author>
      <b:Author>
        <b:Corporate>TextileToday</b:Corporate>
      </b:Author>
    </b:Author>
    <b:Title>Dynamics of fashion industry</b:Title>
    <b:Year>2016</b:Year>
    <b:YearAccessed>2018</b:YearAccessed>
    <b:MonthAccessed>February</b:MonthAccessed>
    <b:DayAccessed>10</b:DayAccessed>
    <b:URL>https://www.google.com/amp/s/www.textiletoday.com.bd/dynamics-of-fashion-industry/amp/</b:URL>
    <b:InternetSiteTitle>TextileToday</b:InternetSiteTitle>
    <b:RefOrder>4</b:RefOrder>
  </b:Source>
  <b:Source>
    <b:Tag>Kel14</b:Tag>
    <b:SourceType>DocumentFromInternetSite</b:SourceType>
    <b:Guid>{2684B203-FE64-49CE-B8BD-4A8047525BD9}</b:Guid>
    <b:Author>
      <b:Author>
        <b:NameList>
          <b:Person>
            <b:Last>Keller</b:Last>
            <b:First>Carstenn</b:First>
          </b:Person>
          <b:Person>
            <b:Last>Magnus</b:Last>
            <b:First>Karl-Hendrick</b:First>
          </b:Person>
          <b:Person>
            <b:Last>Hedrich</b:Last>
            <b:First>Saskia</b:First>
          </b:Person>
          <b:Person>
            <b:Last>Tochtermann</b:Last>
            <b:First>Thomas</b:First>
          </b:Person>
        </b:NameList>
      </b:Author>
    </b:Author>
    <b:Title>Succeeding in tomorrow's global fashion market</b:Title>
    <b:Year>2014</b:Year>
    <b:Month>September</b:Month>
    <b:YearAccessed>2018</b:YearAccessed>
    <b:MonthAccessed>February</b:MonthAccessed>
    <b:DayAccessed>10</b:DayAccessed>
    <b:URL>https://www.mckinsey.com/business-functions/marketing-and-sales/our-insights/succeeding-in-tomorrows-global-fashion-market</b:URL>
    <b:InternetSiteTitle>McKinsey&amp;Company</b:InternetSiteTitle>
    <b:RefOrder>5</b:RefOrder>
  </b:Source>
  <b:Source>
    <b:Tag>Mar17</b:Tag>
    <b:SourceType>DocumentFromInternetSite</b:SourceType>
    <b:Guid>{05896FBC-610D-4F5B-9AD0-8F84962A581F}</b:Guid>
    <b:Author>
      <b:Author>
        <b:NameList>
          <b:Person>
            <b:Last>Martin</b:Last>
            <b:First>Marci</b:First>
          </b:Person>
        </b:NameList>
      </b:Author>
    </b:Author>
    <b:Title>Porter's Five Forces: Analysing the Competition</b:Title>
    <b:Year>2017</b:Year>
    <b:Month>June</b:Month>
    <b:Day>26</b:Day>
    <b:YearAccessed>2018</b:YearAccessed>
    <b:MonthAccessed>February</b:MonthAccessed>
    <b:DayAccessed>10</b:DayAccessed>
    <b:URL>https://www.businessnewsdaily.com/5446-porters-five-forces.html</b:URL>
    <b:InternetSiteTitle>BUSINESS NEWS DAILY</b:InternetSiteTitle>
    <b:RefOrder>7</b:RefOrder>
  </b:Source>
  <b:Source>
    <b:Tag>Mic14</b:Tag>
    <b:SourceType>JournalArticle</b:SourceType>
    <b:Guid>{EEE7479E-7B85-46BC-8506-104CC6E2B031}</b:Guid>
    <b:Title>Guidelines for applying Porter's five forces framework: a set of industry analysis templates</b:Title>
    <b:Year>2014</b:Year>
    <b:Author>
      <b:Author>
        <b:NameList>
          <b:Person>
            <b:Last>Dobbs</b:Last>
            <b:First>Michael</b:First>
            <b:Middle>E.</b:Middle>
          </b:Person>
        </b:NameList>
      </b:Author>
    </b:Author>
    <b:JournalName>Competitiveness Review</b:JournalName>
    <b:Pages>32-45</b:Pages>
    <b:Volume>24</b:Volume>
    <b:Issue>1</b:Issue>
    <b:RefOrder>6</b:RefOrder>
  </b:Source>
</b:Sources>
</file>

<file path=customXml/itemProps1.xml><?xml version="1.0" encoding="utf-8"?>
<ds:datastoreItem xmlns:ds="http://schemas.openxmlformats.org/officeDocument/2006/customXml" ds:itemID="{D78F7C2C-0517-460C-AA36-22884B4EE2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1646</Words>
  <Characters>9387</Characters>
  <Application>Microsoft Office Word</Application>
  <DocSecurity>0</DocSecurity>
  <Lines>78</Lines>
  <Paragraphs>22</Paragraphs>
  <ScaleCrop>false</ScaleCrop>
  <HeadingPairs>
    <vt:vector size="4" baseType="variant">
      <vt:variant>
        <vt:lpstr>Rubrik</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11011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Ahmed Alrubaye</cp:lastModifiedBy>
  <cp:revision>5</cp:revision>
  <dcterms:created xsi:type="dcterms:W3CDTF">2018-02-22T22:15:00Z</dcterms:created>
  <dcterms:modified xsi:type="dcterms:W3CDTF">2018-02-22T22:21:00Z</dcterms:modified>
</cp:coreProperties>
</file>