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8A5482" w14:textId="371B590E" w:rsidR="00A123F7" w:rsidRPr="00A123F7" w:rsidRDefault="00A123F7" w:rsidP="00A123F7">
      <w:pPr>
        <w:widowControl w:val="0"/>
        <w:autoSpaceDE w:val="0"/>
        <w:autoSpaceDN w:val="0"/>
        <w:adjustRightInd w:val="0"/>
        <w:jc w:val="right"/>
        <w:outlineLvl w:val="0"/>
        <w:rPr>
          <w:rFonts w:asciiTheme="majorHAnsi" w:hAnsiTheme="majorHAnsi" w:cstheme="majorBidi"/>
          <w:b/>
          <w:sz w:val="24"/>
          <w:szCs w:val="24"/>
        </w:rPr>
      </w:pPr>
      <w:r w:rsidRPr="00A123F7">
        <w:rPr>
          <w:rFonts w:asciiTheme="majorHAnsi" w:hAnsiTheme="majorHAnsi" w:cstheme="majorBidi"/>
          <w:b/>
          <w:sz w:val="24"/>
          <w:szCs w:val="24"/>
        </w:rPr>
        <w:t>P</w:t>
      </w:r>
      <w:r>
        <w:rPr>
          <w:rFonts w:asciiTheme="majorHAnsi" w:hAnsiTheme="majorHAnsi" w:cstheme="majorBidi"/>
          <w:b/>
          <w:sz w:val="24"/>
          <w:szCs w:val="24"/>
        </w:rPr>
        <w:t>-</w:t>
      </w:r>
      <w:r w:rsidRPr="00A123F7">
        <w:rPr>
          <w:rFonts w:asciiTheme="majorHAnsi" w:hAnsiTheme="majorHAnsi" w:cstheme="majorBidi"/>
          <w:b/>
          <w:sz w:val="24"/>
          <w:szCs w:val="24"/>
        </w:rPr>
        <w:t>1</w:t>
      </w:r>
    </w:p>
    <w:p w14:paraId="5E73F81B" w14:textId="4BA26F08" w:rsidR="00C07E32" w:rsidRPr="00C07E32" w:rsidRDefault="4B9BCCE9" w:rsidP="4B9BCCE9">
      <w:pPr>
        <w:widowControl w:val="0"/>
        <w:autoSpaceDE w:val="0"/>
        <w:autoSpaceDN w:val="0"/>
        <w:adjustRightInd w:val="0"/>
        <w:outlineLvl w:val="0"/>
        <w:rPr>
          <w:rFonts w:asciiTheme="majorHAnsi" w:hAnsiTheme="majorHAnsi" w:cstheme="majorBidi"/>
        </w:rPr>
      </w:pPr>
      <w:r w:rsidRPr="4B9BCCE9">
        <w:rPr>
          <w:rFonts w:asciiTheme="majorHAnsi" w:hAnsiTheme="majorHAnsi" w:cstheme="majorBidi"/>
        </w:rPr>
        <w:t xml:space="preserve">JACK SIMMONS –P146368- BA Digital film and Television production  </w:t>
      </w:r>
    </w:p>
    <w:p w14:paraId="1FF25B74" w14:textId="018A6980" w:rsidR="00C07E32" w:rsidRPr="00C07E32" w:rsidRDefault="4B9BCCE9" w:rsidP="4B9BCCE9">
      <w:pPr>
        <w:widowControl w:val="0"/>
        <w:autoSpaceDE w:val="0"/>
        <w:autoSpaceDN w:val="0"/>
        <w:adjustRightInd w:val="0"/>
        <w:outlineLvl w:val="0"/>
        <w:rPr>
          <w:rFonts w:asciiTheme="majorHAnsi" w:hAnsiTheme="majorHAnsi" w:cstheme="majorBidi"/>
        </w:rPr>
      </w:pPr>
      <w:r w:rsidRPr="4B9BCCE9">
        <w:rPr>
          <w:rFonts w:asciiTheme="majorHAnsi" w:hAnsiTheme="majorHAnsi" w:cstheme="majorBidi"/>
        </w:rPr>
        <w:t xml:space="preserve">                                   Dissertation tutor- Rob Jones</w:t>
      </w:r>
    </w:p>
    <w:p w14:paraId="78EF29ED" w14:textId="77777777" w:rsidR="00C07E32" w:rsidRDefault="00C07E32" w:rsidP="0097440A">
      <w:pPr>
        <w:widowControl w:val="0"/>
        <w:autoSpaceDE w:val="0"/>
        <w:autoSpaceDN w:val="0"/>
        <w:adjustRightInd w:val="0"/>
        <w:outlineLvl w:val="0"/>
        <w:rPr>
          <w:rFonts w:asciiTheme="majorHAnsi" w:hAnsiTheme="majorHAnsi" w:cstheme="majorBidi"/>
          <w:sz w:val="24"/>
          <w:szCs w:val="24"/>
        </w:rPr>
      </w:pPr>
    </w:p>
    <w:p w14:paraId="35265881" w14:textId="0460C5D9" w:rsidR="008F51E1" w:rsidRPr="00D3097E" w:rsidRDefault="008F51E1" w:rsidP="00D3097E">
      <w:pPr>
        <w:widowControl w:val="0"/>
        <w:autoSpaceDE w:val="0"/>
        <w:autoSpaceDN w:val="0"/>
        <w:adjustRightInd w:val="0"/>
        <w:jc w:val="center"/>
        <w:rPr>
          <w:rFonts w:asciiTheme="majorHAnsi" w:hAnsiTheme="majorHAnsi" w:cstheme="majorHAnsi"/>
          <w:sz w:val="24"/>
          <w:szCs w:val="24"/>
        </w:rPr>
      </w:pPr>
      <w:r w:rsidRPr="4B9BCCE9">
        <w:rPr>
          <w:rFonts w:asciiTheme="majorHAnsi" w:hAnsiTheme="majorHAnsi" w:cstheme="majorBidi"/>
          <w:sz w:val="24"/>
          <w:szCs w:val="24"/>
          <w:shd w:val="clear" w:color="auto" w:fill="FFFFFF"/>
        </w:rPr>
        <w:t>‘</w:t>
      </w:r>
      <w:r w:rsidRPr="4B9BCCE9">
        <w:rPr>
          <w:rFonts w:asciiTheme="majorHAnsi" w:hAnsiTheme="majorHAnsi" w:cstheme="majorBidi"/>
          <w:sz w:val="32"/>
          <w:szCs w:val="32"/>
          <w:u w:val="single"/>
        </w:rPr>
        <w:t xml:space="preserve">Are Underlying Mental health issues affected </w:t>
      </w:r>
      <w:r w:rsidR="002579AE" w:rsidRPr="4B9BCCE9">
        <w:rPr>
          <w:rFonts w:asciiTheme="majorHAnsi" w:hAnsiTheme="majorHAnsi" w:cstheme="majorBidi"/>
          <w:sz w:val="32"/>
          <w:szCs w:val="32"/>
          <w:u w:val="single"/>
        </w:rPr>
        <w:t>positively</w:t>
      </w:r>
      <w:r w:rsidRPr="4B9BCCE9">
        <w:rPr>
          <w:rFonts w:asciiTheme="majorHAnsi" w:hAnsiTheme="majorHAnsi" w:cstheme="majorBidi"/>
          <w:sz w:val="32"/>
          <w:szCs w:val="32"/>
          <w:u w:val="single"/>
        </w:rPr>
        <w:t xml:space="preserve"> or </w:t>
      </w:r>
      <w:r w:rsidR="002579AE" w:rsidRPr="4B9BCCE9">
        <w:rPr>
          <w:rFonts w:asciiTheme="majorHAnsi" w:hAnsiTheme="majorHAnsi" w:cstheme="majorBidi"/>
          <w:sz w:val="32"/>
          <w:szCs w:val="32"/>
          <w:u w:val="single"/>
        </w:rPr>
        <w:t>negatively</w:t>
      </w:r>
      <w:r w:rsidRPr="4B9BCCE9">
        <w:rPr>
          <w:rFonts w:asciiTheme="majorHAnsi" w:hAnsiTheme="majorHAnsi" w:cstheme="majorBidi"/>
          <w:sz w:val="32"/>
          <w:szCs w:val="32"/>
          <w:u w:val="single"/>
        </w:rPr>
        <w:t xml:space="preserve"> by working within the Film Industry?’</w:t>
      </w:r>
    </w:p>
    <w:p w14:paraId="1B1E28E1" w14:textId="12DE3F7C" w:rsidR="008F51E1" w:rsidRPr="008F51E1" w:rsidRDefault="008F51E1" w:rsidP="008F51E1">
      <w:pPr>
        <w:widowControl w:val="0"/>
        <w:autoSpaceDE w:val="0"/>
        <w:autoSpaceDN w:val="0"/>
        <w:adjustRightInd w:val="0"/>
        <w:spacing w:line="360" w:lineRule="auto"/>
        <w:jc w:val="both"/>
        <w:rPr>
          <w:rFonts w:asciiTheme="majorHAnsi" w:hAnsiTheme="majorHAnsi" w:cstheme="majorHAnsi"/>
          <w:sz w:val="24"/>
          <w:szCs w:val="24"/>
          <w:shd w:val="clear" w:color="auto" w:fill="FFFFFF"/>
        </w:rPr>
      </w:pPr>
    </w:p>
    <w:p w14:paraId="36427918" w14:textId="33C67A44" w:rsidR="008F51E1" w:rsidRPr="008F51E1" w:rsidRDefault="008F51E1" w:rsidP="008F51E1">
      <w:pPr>
        <w:widowControl w:val="0"/>
        <w:autoSpaceDE w:val="0"/>
        <w:autoSpaceDN w:val="0"/>
        <w:adjustRightInd w:val="0"/>
        <w:rPr>
          <w:rFonts w:asciiTheme="majorHAnsi" w:hAnsiTheme="majorHAnsi" w:cstheme="majorHAnsi"/>
          <w:sz w:val="24"/>
          <w:szCs w:val="24"/>
        </w:rPr>
      </w:pPr>
    </w:p>
    <w:p w14:paraId="2F2C61B7" w14:textId="1E6CFBB7" w:rsidR="008F51E1" w:rsidRPr="008F51E1" w:rsidRDefault="00D3097E" w:rsidP="008F51E1">
      <w:pPr>
        <w:widowControl w:val="0"/>
        <w:autoSpaceDE w:val="0"/>
        <w:autoSpaceDN w:val="0"/>
        <w:adjustRightInd w:val="0"/>
        <w:rPr>
          <w:rFonts w:asciiTheme="majorHAnsi" w:hAnsiTheme="majorHAnsi" w:cstheme="majorHAnsi"/>
          <w:color w:val="FF0000"/>
          <w:sz w:val="24"/>
          <w:szCs w:val="24"/>
        </w:rPr>
      </w:pPr>
      <w:r>
        <w:rPr>
          <w:rFonts w:asciiTheme="majorHAnsi" w:hAnsiTheme="majorHAnsi" w:cstheme="majorBidi"/>
          <w:b/>
          <w:bCs/>
          <w:noProof/>
          <w:sz w:val="24"/>
          <w:szCs w:val="24"/>
        </w:rPr>
        <w:drawing>
          <wp:anchor distT="0" distB="0" distL="114300" distR="114300" simplePos="0" relativeHeight="251658240" behindDoc="1" locked="0" layoutInCell="1" allowOverlap="1" wp14:anchorId="40081CE5" wp14:editId="34B7B1DA">
            <wp:simplePos x="0" y="0"/>
            <wp:positionH relativeFrom="margin">
              <wp:align>center</wp:align>
            </wp:positionH>
            <wp:positionV relativeFrom="paragraph">
              <wp:posOffset>9525</wp:posOffset>
            </wp:positionV>
            <wp:extent cx="5033645" cy="7105650"/>
            <wp:effectExtent l="0" t="0" r="0" b="0"/>
            <wp:wrapTight wrapText="bothSides">
              <wp:wrapPolygon edited="0">
                <wp:start x="0" y="0"/>
                <wp:lineTo x="0" y="21542"/>
                <wp:lineTo x="21499" y="21542"/>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st-Soul-DVD_key-ar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33645" cy="7105650"/>
                    </a:xfrm>
                    <a:prstGeom prst="rect">
                      <a:avLst/>
                    </a:prstGeom>
                  </pic:spPr>
                </pic:pic>
              </a:graphicData>
            </a:graphic>
            <wp14:sizeRelH relativeFrom="page">
              <wp14:pctWidth>0</wp14:pctWidth>
            </wp14:sizeRelH>
            <wp14:sizeRelV relativeFrom="page">
              <wp14:pctHeight>0</wp14:pctHeight>
            </wp14:sizeRelV>
          </wp:anchor>
        </w:drawing>
      </w:r>
    </w:p>
    <w:p w14:paraId="54AD74B5" w14:textId="1251382A" w:rsidR="008F51E1" w:rsidRPr="008F51E1" w:rsidRDefault="008F51E1" w:rsidP="008F51E1">
      <w:pPr>
        <w:widowControl w:val="0"/>
        <w:autoSpaceDE w:val="0"/>
        <w:autoSpaceDN w:val="0"/>
        <w:adjustRightInd w:val="0"/>
        <w:rPr>
          <w:rFonts w:asciiTheme="majorHAnsi" w:hAnsiTheme="majorHAnsi" w:cstheme="majorHAnsi"/>
          <w:sz w:val="24"/>
          <w:szCs w:val="24"/>
        </w:rPr>
      </w:pPr>
    </w:p>
    <w:p w14:paraId="425212F8" w14:textId="412B7E2E"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939245B" w14:textId="7D470429"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074D696" w14:textId="49995455"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57EEA01E" w14:textId="3B47B988"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9A55725" w14:textId="2D29B0E8"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3747698" w14:textId="3BDCBDE0"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1C2A525" w14:textId="6DE7B6FC"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D63C1AD" w14:textId="7D71D753"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35E849D" w14:textId="79584404"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A3649FC" w14:textId="525179BA"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AB7B42E" w14:textId="0684CB45"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F76B8D6" w14:textId="530AE63F"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42FEAA2" w14:textId="19FAA7B2"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00025BD" w14:textId="1060CB4A"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C638B14" w14:textId="0A20DEEF"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A153A30" w14:textId="664CA21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4F32CCA" w14:textId="7A359C6B"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5BEA3FD" w14:textId="41587881"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A13B22B" w14:textId="5A7AE58E"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7C5708C" w14:textId="4F19F13E"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148A706" w14:textId="5BAD1E6F"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B756DB4"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70A6437"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091E561D"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5696E7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51D8519"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5F0A2D1"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0BBEA4C"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47951CC"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57D156D5"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6E993E1"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C7C31A0"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0240765"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7329CDF"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08C739D"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8AFA417"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03B2B94E" w14:textId="3F391A6E" w:rsidR="00A123F7" w:rsidRDefault="00A123F7" w:rsidP="00A123F7">
      <w:pPr>
        <w:pStyle w:val="ListParagraph"/>
        <w:widowControl w:val="0"/>
        <w:autoSpaceDE w:val="0"/>
        <w:autoSpaceDN w:val="0"/>
        <w:adjustRightInd w:val="0"/>
        <w:jc w:val="right"/>
        <w:rPr>
          <w:rFonts w:asciiTheme="majorHAnsi" w:hAnsiTheme="majorHAnsi" w:cstheme="majorBidi"/>
          <w:b/>
          <w:bCs/>
          <w:sz w:val="24"/>
          <w:szCs w:val="24"/>
        </w:rPr>
      </w:pPr>
      <w:r>
        <w:rPr>
          <w:rFonts w:asciiTheme="majorHAnsi" w:hAnsiTheme="majorHAnsi" w:cstheme="majorBidi"/>
          <w:b/>
          <w:bCs/>
          <w:sz w:val="24"/>
          <w:szCs w:val="24"/>
        </w:rPr>
        <w:lastRenderedPageBreak/>
        <w:t>P-2</w:t>
      </w:r>
    </w:p>
    <w:p w14:paraId="5CF46BD5" w14:textId="5E74745E" w:rsidR="00D3097E" w:rsidRDefault="00144F45" w:rsidP="00D3097E">
      <w:pPr>
        <w:pStyle w:val="ListParagraph"/>
        <w:widowControl w:val="0"/>
        <w:autoSpaceDE w:val="0"/>
        <w:autoSpaceDN w:val="0"/>
        <w:adjustRightInd w:val="0"/>
        <w:rPr>
          <w:rFonts w:asciiTheme="majorHAnsi" w:hAnsiTheme="majorHAnsi" w:cstheme="majorBidi"/>
          <w:b/>
          <w:bCs/>
          <w:i/>
          <w:sz w:val="24"/>
          <w:szCs w:val="24"/>
          <w:u w:val="single"/>
        </w:rPr>
      </w:pPr>
      <w:r>
        <w:rPr>
          <w:rFonts w:asciiTheme="majorHAnsi" w:hAnsiTheme="majorHAnsi" w:cstheme="majorBidi"/>
          <w:b/>
          <w:bCs/>
          <w:i/>
          <w:sz w:val="24"/>
          <w:szCs w:val="24"/>
          <w:u w:val="single"/>
        </w:rPr>
        <w:t>Contents</w:t>
      </w:r>
      <w:r w:rsidR="00D3097E" w:rsidRPr="00D3097E">
        <w:rPr>
          <w:rFonts w:asciiTheme="majorHAnsi" w:hAnsiTheme="majorHAnsi" w:cstheme="majorBidi"/>
          <w:b/>
          <w:bCs/>
          <w:i/>
          <w:sz w:val="24"/>
          <w:szCs w:val="24"/>
          <w:u w:val="single"/>
        </w:rPr>
        <w:t xml:space="preserve"> page</w:t>
      </w:r>
    </w:p>
    <w:p w14:paraId="43A2F034" w14:textId="21B972CD" w:rsidR="00D3097E" w:rsidRDefault="00D3097E" w:rsidP="00D3097E">
      <w:pPr>
        <w:pStyle w:val="ListParagraph"/>
        <w:widowControl w:val="0"/>
        <w:autoSpaceDE w:val="0"/>
        <w:autoSpaceDN w:val="0"/>
        <w:adjustRightInd w:val="0"/>
        <w:rPr>
          <w:rFonts w:asciiTheme="majorHAnsi" w:hAnsiTheme="majorHAnsi" w:cstheme="majorBidi"/>
          <w:b/>
          <w:bCs/>
          <w:i/>
          <w:sz w:val="24"/>
          <w:szCs w:val="24"/>
          <w:u w:val="single"/>
        </w:rPr>
      </w:pPr>
    </w:p>
    <w:p w14:paraId="6275E77B" w14:textId="001F4C85" w:rsidR="00D3097E" w:rsidRDefault="00D3097E" w:rsidP="00D3097E">
      <w:pPr>
        <w:pStyle w:val="ListParagraph"/>
        <w:widowControl w:val="0"/>
        <w:autoSpaceDE w:val="0"/>
        <w:autoSpaceDN w:val="0"/>
        <w:adjustRightInd w:val="0"/>
        <w:rPr>
          <w:rFonts w:asciiTheme="majorHAnsi" w:hAnsiTheme="majorHAnsi" w:cstheme="majorBidi"/>
          <w:b/>
          <w:bCs/>
          <w:i/>
          <w:sz w:val="24"/>
          <w:szCs w:val="24"/>
          <w:u w:val="single"/>
        </w:rPr>
      </w:pPr>
    </w:p>
    <w:p w14:paraId="4BC73D6B" w14:textId="5C3623C6" w:rsidR="00D3097E" w:rsidRPr="00D3097E" w:rsidRDefault="00D3097E" w:rsidP="00D3097E">
      <w:pPr>
        <w:widowControl w:val="0"/>
        <w:autoSpaceDE w:val="0"/>
        <w:autoSpaceDN w:val="0"/>
        <w:adjustRightInd w:val="0"/>
        <w:rPr>
          <w:rFonts w:asciiTheme="majorHAnsi" w:hAnsiTheme="majorHAnsi" w:cstheme="majorBidi"/>
          <w:b/>
          <w:bCs/>
          <w:i/>
          <w:sz w:val="24"/>
          <w:szCs w:val="24"/>
        </w:rPr>
      </w:pPr>
      <w:r>
        <w:rPr>
          <w:rFonts w:asciiTheme="majorHAnsi" w:hAnsiTheme="majorHAnsi" w:cstheme="majorBidi"/>
          <w:b/>
          <w:bCs/>
          <w:i/>
          <w:sz w:val="24"/>
          <w:szCs w:val="24"/>
        </w:rPr>
        <w:t xml:space="preserve">             Introduction- pages 3-5</w:t>
      </w:r>
    </w:p>
    <w:p w14:paraId="09D60988" w14:textId="77777777"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62C290D3" w14:textId="63968225" w:rsidR="00D3097E" w:rsidRDefault="00D3097E" w:rsidP="00D3097E">
      <w:pPr>
        <w:widowControl w:val="0"/>
        <w:autoSpaceDE w:val="0"/>
        <w:autoSpaceDN w:val="0"/>
        <w:adjustRightInd w:val="0"/>
        <w:ind w:left="720"/>
        <w:rPr>
          <w:rFonts w:asciiTheme="majorHAnsi" w:hAnsiTheme="majorHAnsi" w:cstheme="majorBidi"/>
          <w:b/>
          <w:bCs/>
          <w:i/>
          <w:sz w:val="24"/>
          <w:szCs w:val="24"/>
        </w:rPr>
      </w:pPr>
      <w:r w:rsidRPr="00D3097E">
        <w:rPr>
          <w:rFonts w:asciiTheme="majorHAnsi" w:hAnsiTheme="majorHAnsi" w:cstheme="majorBidi"/>
          <w:b/>
          <w:bCs/>
          <w:i/>
          <w:sz w:val="24"/>
          <w:szCs w:val="24"/>
        </w:rPr>
        <w:t>Chapter 1 – The Rise of Mental Health Issues in the British Film and TV Industry</w:t>
      </w:r>
      <w:r>
        <w:rPr>
          <w:rFonts w:asciiTheme="majorHAnsi" w:hAnsiTheme="majorHAnsi" w:cstheme="majorBidi"/>
          <w:b/>
          <w:bCs/>
          <w:i/>
          <w:sz w:val="24"/>
          <w:szCs w:val="24"/>
        </w:rPr>
        <w:t>. Pages 6-8</w:t>
      </w:r>
    </w:p>
    <w:p w14:paraId="2B049116" w14:textId="09A080ED"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6D7EAE21" w14:textId="091A98E4" w:rsidR="00D3097E" w:rsidRDefault="00D3097E" w:rsidP="00D3097E">
      <w:pPr>
        <w:widowControl w:val="0"/>
        <w:autoSpaceDE w:val="0"/>
        <w:autoSpaceDN w:val="0"/>
        <w:adjustRightInd w:val="0"/>
        <w:ind w:left="720"/>
        <w:rPr>
          <w:rFonts w:asciiTheme="majorHAnsi" w:hAnsiTheme="majorHAnsi" w:cstheme="majorBidi"/>
          <w:b/>
          <w:bCs/>
          <w:i/>
          <w:sz w:val="24"/>
          <w:szCs w:val="24"/>
        </w:rPr>
      </w:pPr>
      <w:r w:rsidRPr="00D3097E">
        <w:rPr>
          <w:rFonts w:asciiTheme="majorHAnsi" w:hAnsiTheme="majorHAnsi" w:cstheme="majorBidi"/>
          <w:b/>
          <w:bCs/>
          <w:i/>
          <w:sz w:val="24"/>
          <w:szCs w:val="24"/>
        </w:rPr>
        <w:t>Chapter 2 – The Rise of Mental Health and capitalism Issues in the American Film and TV Industry</w:t>
      </w:r>
      <w:r>
        <w:rPr>
          <w:rFonts w:asciiTheme="majorHAnsi" w:hAnsiTheme="majorHAnsi" w:cstheme="majorBidi"/>
          <w:b/>
          <w:bCs/>
          <w:i/>
          <w:sz w:val="24"/>
          <w:szCs w:val="24"/>
        </w:rPr>
        <w:t>. Pages 9-13</w:t>
      </w:r>
    </w:p>
    <w:p w14:paraId="57E287CA" w14:textId="647919DB"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14E1D05D" w14:textId="2311BFC0" w:rsidR="00D3097E" w:rsidRDefault="00D3097E" w:rsidP="00D3097E">
      <w:pPr>
        <w:widowControl w:val="0"/>
        <w:autoSpaceDE w:val="0"/>
        <w:autoSpaceDN w:val="0"/>
        <w:adjustRightInd w:val="0"/>
        <w:ind w:left="720"/>
        <w:rPr>
          <w:rFonts w:asciiTheme="majorHAnsi" w:hAnsiTheme="majorHAnsi" w:cstheme="majorBidi"/>
          <w:b/>
          <w:bCs/>
          <w:i/>
          <w:sz w:val="24"/>
          <w:szCs w:val="24"/>
        </w:rPr>
      </w:pPr>
      <w:r w:rsidRPr="00D3097E">
        <w:rPr>
          <w:rFonts w:asciiTheme="majorHAnsi" w:hAnsiTheme="majorHAnsi" w:cstheme="majorBidi"/>
          <w:b/>
          <w:bCs/>
          <w:i/>
          <w:sz w:val="24"/>
          <w:szCs w:val="24"/>
        </w:rPr>
        <w:t>Chapter 3 –Counter Argument and mental health within over industries and why it is important to look after everyone with in film and TV industry.</w:t>
      </w:r>
      <w:r>
        <w:rPr>
          <w:rFonts w:asciiTheme="majorHAnsi" w:hAnsiTheme="majorHAnsi" w:cstheme="majorBidi"/>
          <w:b/>
          <w:bCs/>
          <w:i/>
          <w:sz w:val="24"/>
          <w:szCs w:val="24"/>
        </w:rPr>
        <w:t xml:space="preserve"> Pages 14-15 </w:t>
      </w:r>
    </w:p>
    <w:p w14:paraId="5F7DB833" w14:textId="2E75C326"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76CC4412" w14:textId="138440D2" w:rsidR="00D3097E" w:rsidRDefault="00D3097E" w:rsidP="00D3097E">
      <w:pPr>
        <w:widowControl w:val="0"/>
        <w:autoSpaceDE w:val="0"/>
        <w:autoSpaceDN w:val="0"/>
        <w:adjustRightInd w:val="0"/>
        <w:ind w:left="720"/>
        <w:rPr>
          <w:rFonts w:asciiTheme="majorHAnsi" w:hAnsiTheme="majorHAnsi" w:cstheme="majorBidi"/>
          <w:b/>
          <w:bCs/>
          <w:i/>
          <w:sz w:val="24"/>
          <w:szCs w:val="24"/>
        </w:rPr>
      </w:pPr>
      <w:r w:rsidRPr="00D3097E">
        <w:rPr>
          <w:rFonts w:asciiTheme="majorHAnsi" w:hAnsiTheme="majorHAnsi" w:cstheme="majorBidi"/>
          <w:b/>
          <w:bCs/>
          <w:i/>
          <w:sz w:val="24"/>
          <w:szCs w:val="24"/>
        </w:rPr>
        <w:t>Chapter 4- Conclusion</w:t>
      </w:r>
      <w:r>
        <w:rPr>
          <w:rFonts w:asciiTheme="majorHAnsi" w:hAnsiTheme="majorHAnsi" w:cstheme="majorBidi"/>
          <w:b/>
          <w:bCs/>
          <w:i/>
          <w:sz w:val="24"/>
          <w:szCs w:val="24"/>
        </w:rPr>
        <w:t>. Pages 16</w:t>
      </w:r>
      <w:r w:rsidR="00A05D36">
        <w:rPr>
          <w:rFonts w:asciiTheme="majorHAnsi" w:hAnsiTheme="majorHAnsi" w:cstheme="majorBidi"/>
          <w:b/>
          <w:bCs/>
          <w:i/>
          <w:sz w:val="24"/>
          <w:szCs w:val="24"/>
        </w:rPr>
        <w:t>-17</w:t>
      </w:r>
    </w:p>
    <w:p w14:paraId="3D57AAD0" w14:textId="4A9ED75C" w:rsidR="00990C2A" w:rsidRDefault="00990C2A" w:rsidP="00D3097E">
      <w:pPr>
        <w:widowControl w:val="0"/>
        <w:autoSpaceDE w:val="0"/>
        <w:autoSpaceDN w:val="0"/>
        <w:adjustRightInd w:val="0"/>
        <w:ind w:left="720"/>
        <w:rPr>
          <w:rFonts w:asciiTheme="majorHAnsi" w:hAnsiTheme="majorHAnsi" w:cstheme="majorBidi"/>
          <w:b/>
          <w:bCs/>
          <w:i/>
          <w:sz w:val="24"/>
          <w:szCs w:val="24"/>
        </w:rPr>
      </w:pPr>
    </w:p>
    <w:p w14:paraId="4AB8C6CD" w14:textId="50158481" w:rsidR="00990C2A" w:rsidRDefault="00990C2A" w:rsidP="00D3097E">
      <w:pPr>
        <w:widowControl w:val="0"/>
        <w:autoSpaceDE w:val="0"/>
        <w:autoSpaceDN w:val="0"/>
        <w:adjustRightInd w:val="0"/>
        <w:ind w:left="720"/>
        <w:rPr>
          <w:rFonts w:asciiTheme="majorHAnsi" w:hAnsiTheme="majorHAnsi" w:cstheme="majorBidi"/>
          <w:b/>
          <w:bCs/>
          <w:i/>
          <w:sz w:val="24"/>
          <w:szCs w:val="24"/>
        </w:rPr>
      </w:pPr>
    </w:p>
    <w:p w14:paraId="648916DD" w14:textId="4DFCD166" w:rsidR="00990C2A" w:rsidRDefault="00990C2A" w:rsidP="00D3097E">
      <w:pPr>
        <w:widowControl w:val="0"/>
        <w:autoSpaceDE w:val="0"/>
        <w:autoSpaceDN w:val="0"/>
        <w:adjustRightInd w:val="0"/>
        <w:ind w:left="720"/>
        <w:rPr>
          <w:rFonts w:asciiTheme="majorHAnsi" w:hAnsiTheme="majorHAnsi" w:cstheme="majorBidi"/>
          <w:b/>
          <w:bCs/>
          <w:i/>
          <w:sz w:val="24"/>
          <w:szCs w:val="24"/>
        </w:rPr>
      </w:pPr>
      <w:r w:rsidRPr="00990C2A">
        <w:rPr>
          <w:rFonts w:asciiTheme="majorHAnsi" w:hAnsiTheme="majorHAnsi" w:cstheme="majorBidi"/>
          <w:b/>
          <w:bCs/>
          <w:i/>
          <w:sz w:val="24"/>
          <w:szCs w:val="24"/>
        </w:rPr>
        <w:t>Bibliography</w:t>
      </w:r>
      <w:r>
        <w:rPr>
          <w:rFonts w:asciiTheme="majorHAnsi" w:hAnsiTheme="majorHAnsi" w:cstheme="majorBidi"/>
          <w:b/>
          <w:bCs/>
          <w:i/>
          <w:sz w:val="24"/>
          <w:szCs w:val="24"/>
        </w:rPr>
        <w:t xml:space="preserve">- pages </w:t>
      </w:r>
      <w:r w:rsidR="00A05D36">
        <w:rPr>
          <w:rFonts w:asciiTheme="majorHAnsi" w:hAnsiTheme="majorHAnsi" w:cstheme="majorBidi"/>
          <w:b/>
          <w:bCs/>
          <w:i/>
          <w:sz w:val="24"/>
          <w:szCs w:val="24"/>
        </w:rPr>
        <w:t>18-20</w:t>
      </w:r>
    </w:p>
    <w:p w14:paraId="69FEAB00" w14:textId="4CE109D8" w:rsidR="00990C2A" w:rsidRDefault="00990C2A" w:rsidP="00D3097E">
      <w:pPr>
        <w:widowControl w:val="0"/>
        <w:autoSpaceDE w:val="0"/>
        <w:autoSpaceDN w:val="0"/>
        <w:adjustRightInd w:val="0"/>
        <w:ind w:left="720"/>
        <w:rPr>
          <w:rFonts w:asciiTheme="majorHAnsi" w:hAnsiTheme="majorHAnsi" w:cstheme="majorBidi"/>
          <w:b/>
          <w:bCs/>
          <w:i/>
          <w:sz w:val="24"/>
          <w:szCs w:val="24"/>
        </w:rPr>
      </w:pPr>
    </w:p>
    <w:p w14:paraId="70437031" w14:textId="378A015D" w:rsidR="00990C2A" w:rsidRPr="00D3097E" w:rsidRDefault="00990C2A" w:rsidP="00D3097E">
      <w:pPr>
        <w:widowControl w:val="0"/>
        <w:autoSpaceDE w:val="0"/>
        <w:autoSpaceDN w:val="0"/>
        <w:adjustRightInd w:val="0"/>
        <w:ind w:left="720"/>
        <w:rPr>
          <w:rFonts w:asciiTheme="majorHAnsi" w:hAnsiTheme="majorHAnsi" w:cstheme="majorBidi"/>
          <w:b/>
          <w:bCs/>
          <w:i/>
          <w:sz w:val="24"/>
          <w:szCs w:val="24"/>
        </w:rPr>
      </w:pPr>
      <w:r>
        <w:rPr>
          <w:rFonts w:asciiTheme="majorHAnsi" w:hAnsiTheme="majorHAnsi" w:cstheme="majorBidi"/>
          <w:b/>
          <w:bCs/>
          <w:i/>
          <w:sz w:val="24"/>
          <w:szCs w:val="24"/>
        </w:rPr>
        <w:t xml:space="preserve"> </w:t>
      </w:r>
      <w:r w:rsidR="00A05D36">
        <w:rPr>
          <w:rFonts w:asciiTheme="majorHAnsi" w:hAnsiTheme="majorHAnsi" w:cstheme="majorBidi"/>
          <w:b/>
          <w:bCs/>
          <w:i/>
          <w:sz w:val="24"/>
          <w:szCs w:val="24"/>
        </w:rPr>
        <w:t xml:space="preserve">Word count </w:t>
      </w:r>
      <w:r w:rsidR="00A123F7">
        <w:rPr>
          <w:rFonts w:asciiTheme="majorHAnsi" w:hAnsiTheme="majorHAnsi" w:cstheme="majorBidi"/>
          <w:b/>
          <w:bCs/>
          <w:i/>
          <w:sz w:val="24"/>
          <w:szCs w:val="24"/>
        </w:rPr>
        <w:t>–</w:t>
      </w:r>
      <w:r>
        <w:rPr>
          <w:rFonts w:asciiTheme="majorHAnsi" w:hAnsiTheme="majorHAnsi" w:cstheme="majorBidi"/>
          <w:b/>
          <w:bCs/>
          <w:i/>
          <w:sz w:val="24"/>
          <w:szCs w:val="24"/>
        </w:rPr>
        <w:t xml:space="preserve"> </w:t>
      </w:r>
      <w:bookmarkStart w:id="0" w:name="_GoBack"/>
      <w:bookmarkEnd w:id="0"/>
      <w:r w:rsidR="003B3309">
        <w:rPr>
          <w:rFonts w:asciiTheme="majorHAnsi" w:hAnsiTheme="majorHAnsi" w:cstheme="majorBidi"/>
          <w:b/>
          <w:bCs/>
          <w:i/>
          <w:sz w:val="24"/>
          <w:szCs w:val="24"/>
        </w:rPr>
        <w:t>5096 words</w:t>
      </w:r>
      <w:r w:rsidR="00A123F7">
        <w:rPr>
          <w:rFonts w:asciiTheme="majorHAnsi" w:hAnsiTheme="majorHAnsi" w:cstheme="majorBidi"/>
          <w:b/>
          <w:bCs/>
          <w:i/>
          <w:sz w:val="24"/>
          <w:szCs w:val="24"/>
        </w:rPr>
        <w:t xml:space="preserve"> - </w:t>
      </w:r>
      <w:r>
        <w:rPr>
          <w:rFonts w:asciiTheme="majorHAnsi" w:hAnsiTheme="majorHAnsi" w:cstheme="majorBidi"/>
          <w:b/>
          <w:bCs/>
          <w:i/>
          <w:sz w:val="24"/>
          <w:szCs w:val="24"/>
        </w:rPr>
        <w:t xml:space="preserve">not including </w:t>
      </w:r>
      <w:r w:rsidRPr="00990C2A">
        <w:rPr>
          <w:rFonts w:asciiTheme="majorHAnsi" w:hAnsiTheme="majorHAnsi" w:cstheme="majorBidi"/>
          <w:b/>
          <w:bCs/>
          <w:i/>
          <w:sz w:val="24"/>
          <w:szCs w:val="24"/>
        </w:rPr>
        <w:t>Bibliography</w:t>
      </w:r>
    </w:p>
    <w:p w14:paraId="17410895" w14:textId="7CD24387"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38BCED13" w14:textId="20CAF44E"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43E8C70B" w14:textId="77777777" w:rsidR="00D3097E" w:rsidRP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41A42C37" w14:textId="6965B86A"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7E60AB92" w14:textId="77777777" w:rsid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6F2DB6CA" w14:textId="77777777" w:rsidR="00D3097E" w:rsidRPr="00D3097E" w:rsidRDefault="00D3097E" w:rsidP="00D3097E">
      <w:pPr>
        <w:widowControl w:val="0"/>
        <w:autoSpaceDE w:val="0"/>
        <w:autoSpaceDN w:val="0"/>
        <w:adjustRightInd w:val="0"/>
        <w:ind w:left="720"/>
        <w:rPr>
          <w:rFonts w:asciiTheme="majorHAnsi" w:hAnsiTheme="majorHAnsi" w:cstheme="majorBidi"/>
          <w:b/>
          <w:bCs/>
          <w:i/>
          <w:sz w:val="24"/>
          <w:szCs w:val="24"/>
        </w:rPr>
      </w:pPr>
    </w:p>
    <w:p w14:paraId="33375AA4"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05A34C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C501112"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557427C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9316E8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5C270813"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945F97C"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DAF6526"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9258522"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677BEA4E"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A53FBA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E1DAFC8"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642E96A" w14:textId="7777777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E784C55" w14:textId="43F914AD"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59B0F08" w14:textId="2B1CFFA0"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2875C11" w14:textId="45BB5DFD"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01192BE" w14:textId="39726043"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73E3BC32" w14:textId="5F5F0A71"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5C206CE9" w14:textId="3E2F683B"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3BBE6BB6" w14:textId="110854BF"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07A7E421" w14:textId="23EDF3A7" w:rsidR="00D3097E" w:rsidRDefault="00A123F7" w:rsidP="00A123F7">
      <w:pPr>
        <w:pStyle w:val="ListParagraph"/>
        <w:widowControl w:val="0"/>
        <w:autoSpaceDE w:val="0"/>
        <w:autoSpaceDN w:val="0"/>
        <w:adjustRightInd w:val="0"/>
        <w:jc w:val="right"/>
        <w:rPr>
          <w:rFonts w:asciiTheme="majorHAnsi" w:hAnsiTheme="majorHAnsi" w:cstheme="majorBidi"/>
          <w:b/>
          <w:bCs/>
          <w:sz w:val="24"/>
          <w:szCs w:val="24"/>
        </w:rPr>
      </w:pPr>
      <w:r>
        <w:rPr>
          <w:rFonts w:asciiTheme="majorHAnsi" w:hAnsiTheme="majorHAnsi" w:cstheme="majorBidi"/>
          <w:b/>
          <w:bCs/>
          <w:sz w:val="24"/>
          <w:szCs w:val="24"/>
        </w:rPr>
        <w:lastRenderedPageBreak/>
        <w:t>P-3</w:t>
      </w:r>
    </w:p>
    <w:p w14:paraId="1FF46F3E" w14:textId="6B9A6754"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1D7AEE04" w14:textId="2CCCE8D0"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C0C40AA" w14:textId="7CB0D343"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26A5AD0C" w14:textId="59468FAB"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03028876" w14:textId="7CDE63D7" w:rsidR="00D3097E" w:rsidRDefault="00D3097E" w:rsidP="00D3097E">
      <w:pPr>
        <w:pStyle w:val="ListParagraph"/>
        <w:widowControl w:val="0"/>
        <w:autoSpaceDE w:val="0"/>
        <w:autoSpaceDN w:val="0"/>
        <w:adjustRightInd w:val="0"/>
        <w:rPr>
          <w:rFonts w:asciiTheme="majorHAnsi" w:hAnsiTheme="majorHAnsi" w:cstheme="majorBidi"/>
          <w:b/>
          <w:bCs/>
          <w:sz w:val="24"/>
          <w:szCs w:val="24"/>
        </w:rPr>
      </w:pPr>
    </w:p>
    <w:p w14:paraId="401EC08F" w14:textId="77777777" w:rsidR="00D3097E" w:rsidRDefault="00D3097E" w:rsidP="00D3097E">
      <w:pPr>
        <w:widowControl w:val="0"/>
        <w:autoSpaceDE w:val="0"/>
        <w:autoSpaceDN w:val="0"/>
        <w:adjustRightInd w:val="0"/>
        <w:rPr>
          <w:rFonts w:asciiTheme="majorHAnsi" w:hAnsiTheme="majorHAnsi" w:cstheme="majorBidi"/>
          <w:b/>
          <w:bCs/>
          <w:sz w:val="24"/>
          <w:szCs w:val="24"/>
        </w:rPr>
      </w:pPr>
    </w:p>
    <w:p w14:paraId="1D632BAF" w14:textId="245A87F6" w:rsidR="008F51E1" w:rsidRPr="00D3097E" w:rsidRDefault="4B9BCCE9" w:rsidP="00D3097E">
      <w:pPr>
        <w:widowControl w:val="0"/>
        <w:autoSpaceDE w:val="0"/>
        <w:autoSpaceDN w:val="0"/>
        <w:adjustRightInd w:val="0"/>
        <w:rPr>
          <w:rFonts w:asciiTheme="majorHAnsi" w:hAnsiTheme="majorHAnsi" w:cstheme="majorBidi"/>
          <w:b/>
          <w:bCs/>
          <w:sz w:val="24"/>
          <w:szCs w:val="24"/>
        </w:rPr>
      </w:pPr>
      <w:r w:rsidRPr="00D3097E">
        <w:rPr>
          <w:rFonts w:asciiTheme="majorHAnsi" w:hAnsiTheme="majorHAnsi" w:cstheme="majorBidi"/>
          <w:b/>
          <w:bCs/>
          <w:sz w:val="24"/>
          <w:szCs w:val="24"/>
        </w:rPr>
        <w:t>Introduction</w:t>
      </w:r>
    </w:p>
    <w:p w14:paraId="008F8995" w14:textId="77777777" w:rsidR="00D37A70" w:rsidRDefault="00D37A70" w:rsidP="005A1D25">
      <w:pPr>
        <w:spacing w:line="480" w:lineRule="auto"/>
      </w:pPr>
    </w:p>
    <w:p w14:paraId="1D9DC4AA" w14:textId="3763F3E8" w:rsidR="00E1100F" w:rsidRDefault="4B9BCCE9" w:rsidP="005A1D25">
      <w:pPr>
        <w:spacing w:line="480" w:lineRule="auto"/>
      </w:pPr>
      <w:r>
        <w:t xml:space="preserve">This thesis is a study of mental health within the film industry, with the intention of finding out if the status of mental health is either impacted negatively or positively. I have chosen three working professionals who and whom worked within the high-pressure environment of filmmaking. These individuals are Stephen Fry, Richard Stanley and Adam Deacon. All of these case studies have worked within the industry, with two having very public issues with Mental Health. This included public melt downs and negative effects on their work and public perception. </w:t>
      </w:r>
    </w:p>
    <w:p w14:paraId="488E75B1" w14:textId="77777777" w:rsidR="00E1100F" w:rsidRDefault="00E1100F" w:rsidP="003632EA">
      <w:pPr>
        <w:spacing w:line="360" w:lineRule="auto"/>
      </w:pPr>
    </w:p>
    <w:p w14:paraId="1C45D4AB" w14:textId="20AA54D4" w:rsidR="00E1100F" w:rsidRDefault="4B9BCCE9" w:rsidP="005A1D25">
      <w:pPr>
        <w:spacing w:line="480" w:lineRule="auto"/>
      </w:pPr>
      <w:r>
        <w:t xml:space="preserve">Over the last hundred years the film industry has grown and adapted with the times and so has work ethics workings off the men and women who bring all the hard labour of love to the silver screen. Have Morals and ethics played a role in how mental health is dealt/treated with and perceived by other colleagues within the industry and general public. Like with any high-pressured job, the long hours that can be plagued by delays, problems with weather etcetera. This is can take a toll on someone’s mental health. </w:t>
      </w:r>
    </w:p>
    <w:p w14:paraId="3DFC5952" w14:textId="230BAB74" w:rsidR="008602A6" w:rsidRDefault="4B9BCCE9" w:rsidP="005A1D25">
      <w:pPr>
        <w:spacing w:line="480" w:lineRule="auto"/>
      </w:pPr>
      <w:r>
        <w:t xml:space="preserve">To achieve this, I’ll be researching texts that consisting of essays, books, documentaries and articles. This ranges from ‘The Birth of Tragedy’ by Nietzsche, to the documentary ‘Lost souls the Doomed Journey of Richard Stanley. Island of Doctor Monroe’. The reasons why I’m choosing these selected texts for research is to cover a wide range of Field to take in knowledge and gain a more in-depth and deeper understanding of the subject matter and be able to conduct a refined and well drafted dissertation. </w:t>
      </w:r>
    </w:p>
    <w:p w14:paraId="14FB7748" w14:textId="77777777" w:rsidR="008602A6" w:rsidRDefault="008602A6" w:rsidP="005A1D25">
      <w:pPr>
        <w:spacing w:line="480" w:lineRule="auto"/>
      </w:pPr>
    </w:p>
    <w:p w14:paraId="0E1BCC7E" w14:textId="2C500E3D" w:rsidR="00062EBC" w:rsidRDefault="4B9BCCE9" w:rsidP="4B9BCCE9">
      <w:pPr>
        <w:spacing w:line="480" w:lineRule="auto"/>
        <w:rPr>
          <w:rFonts w:ascii="Calibri" w:hAnsi="Calibri" w:cs="Calibri"/>
        </w:rPr>
      </w:pPr>
      <w:r>
        <w:t>To summarize, I have selected four different case studies all of whom have worked within the filmmaking world and ask the question: does</w:t>
      </w:r>
      <w:r w:rsidRPr="4B9BCCE9">
        <w:rPr>
          <w:rFonts w:asciiTheme="majorHAnsi" w:hAnsiTheme="majorHAnsi" w:cstheme="majorBidi"/>
          <w:sz w:val="32"/>
          <w:szCs w:val="32"/>
          <w:u w:val="single"/>
        </w:rPr>
        <w:t xml:space="preserve"> </w:t>
      </w:r>
      <w:r w:rsidRPr="4B9BCCE9">
        <w:rPr>
          <w:rFonts w:ascii="Calibri" w:hAnsi="Calibri" w:cs="Calibri"/>
        </w:rPr>
        <w:t>Are Underlying Mental health issues affected positively or negatively by working within the Film Industry?  This shows further justify the need to look into this topic, I found this quotes:</w:t>
      </w:r>
    </w:p>
    <w:p w14:paraId="5B80AE40" w14:textId="77777777" w:rsidR="00062EBC" w:rsidRPr="003632EA" w:rsidRDefault="00062EBC" w:rsidP="00062EBC">
      <w:pPr>
        <w:rPr>
          <w:rFonts w:ascii="Calibri" w:hAnsi="Calibri" w:cs="Calibri"/>
          <w:i/>
        </w:rPr>
      </w:pPr>
    </w:p>
    <w:p w14:paraId="1301651B" w14:textId="77777777" w:rsidR="00A123F7" w:rsidRDefault="00A123F7" w:rsidP="4B9BCCE9">
      <w:pPr>
        <w:ind w:left="720"/>
        <w:rPr>
          <w:rFonts w:ascii="Calibri" w:hAnsi="Calibri" w:cs="Calibri"/>
          <w:i/>
          <w:iCs/>
        </w:rPr>
      </w:pPr>
    </w:p>
    <w:p w14:paraId="7E1DBA20" w14:textId="5C60A275" w:rsidR="00A123F7" w:rsidRPr="00A123F7" w:rsidRDefault="00A123F7" w:rsidP="00A123F7">
      <w:pPr>
        <w:ind w:left="720"/>
        <w:jc w:val="right"/>
        <w:rPr>
          <w:rFonts w:ascii="Calibri" w:hAnsi="Calibri" w:cs="Calibri"/>
          <w:b/>
          <w:i/>
          <w:iCs/>
          <w:sz w:val="24"/>
          <w:szCs w:val="24"/>
        </w:rPr>
      </w:pPr>
      <w:r>
        <w:rPr>
          <w:rFonts w:ascii="Calibri" w:hAnsi="Calibri" w:cs="Calibri"/>
          <w:b/>
          <w:i/>
          <w:iCs/>
          <w:sz w:val="24"/>
          <w:szCs w:val="24"/>
        </w:rPr>
        <w:lastRenderedPageBreak/>
        <w:t>P-4</w:t>
      </w:r>
    </w:p>
    <w:p w14:paraId="72A9BB18" w14:textId="122A5C25" w:rsidR="00062EBC" w:rsidRPr="003632EA" w:rsidRDefault="00062EBC" w:rsidP="4B9BCCE9">
      <w:pPr>
        <w:ind w:left="720"/>
        <w:rPr>
          <w:rFonts w:cstheme="minorBidi"/>
          <w:i/>
          <w:iCs/>
        </w:rPr>
      </w:pPr>
      <w:r w:rsidRPr="4B9BCCE9">
        <w:rPr>
          <w:rFonts w:ascii="Calibri" w:hAnsi="Calibri" w:cs="Calibri"/>
          <w:i/>
          <w:iCs/>
        </w:rPr>
        <w:t xml:space="preserve"> </w:t>
      </w:r>
      <w:r w:rsidRPr="4B9BCCE9">
        <w:rPr>
          <w:rFonts w:cstheme="minorBidi"/>
          <w:i/>
          <w:iCs/>
          <w:shd w:val="clear" w:color="auto" w:fill="FFFFFF"/>
        </w:rPr>
        <w:t xml:space="preserve">“Performing artists are twice as likely to attempt suicide, and depression is five times higher than the general population. That’s a horrifying statistic,” he says. “Clearly there’s a problem, but no one really cares. If it were a different industry – say, manufacturing – there’d be a national discussion.”  </w:t>
      </w:r>
    </w:p>
    <w:p w14:paraId="747B6C7F" w14:textId="77777777" w:rsidR="00062EBC" w:rsidRPr="003632EA" w:rsidRDefault="00062EBC" w:rsidP="4B9BCCE9">
      <w:pPr>
        <w:ind w:left="720"/>
        <w:rPr>
          <w:rFonts w:cstheme="minorBidi"/>
          <w:b/>
          <w:bCs/>
          <w:i/>
          <w:iCs/>
        </w:rPr>
      </w:pPr>
      <w:r w:rsidRPr="4B9BCCE9">
        <w:rPr>
          <w:rFonts w:cstheme="minorBidi"/>
          <w:i/>
          <w:iCs/>
          <w:shd w:val="clear" w:color="auto" w:fill="FFFFFF"/>
        </w:rPr>
        <w:t xml:space="preserve">           </w:t>
      </w:r>
      <w:r w:rsidR="004B5293" w:rsidRPr="4B9BCCE9">
        <w:rPr>
          <w:rFonts w:cstheme="minorBidi"/>
          <w:i/>
          <w:iCs/>
          <w:shd w:val="clear" w:color="auto" w:fill="FFFFFF"/>
        </w:rPr>
        <w:t>10: (</w:t>
      </w:r>
      <w:r w:rsidRPr="4B9BCCE9">
        <w:rPr>
          <w:rFonts w:cstheme="minorBidi"/>
          <w:i/>
          <w:iCs/>
          <w:shd w:val="clear" w:color="auto" w:fill="FFFFFF"/>
        </w:rPr>
        <w:t>Steph Harmon, 2017)</w:t>
      </w:r>
    </w:p>
    <w:p w14:paraId="3DFE29D1" w14:textId="77777777" w:rsidR="00062EBC" w:rsidRPr="00062EBC" w:rsidRDefault="00062EBC" w:rsidP="005A1D25">
      <w:pPr>
        <w:ind w:left="720"/>
        <w:rPr>
          <w:rFonts w:cstheme="minorHAnsi"/>
          <w:shd w:val="clear" w:color="auto" w:fill="FFFFFF"/>
        </w:rPr>
      </w:pPr>
    </w:p>
    <w:p w14:paraId="5A96FD22" w14:textId="77777777" w:rsidR="00062EBC" w:rsidRPr="00062EBC" w:rsidRDefault="00062EBC" w:rsidP="005A1D25">
      <w:pPr>
        <w:ind w:left="720"/>
        <w:rPr>
          <w:rFonts w:ascii="Cambria" w:hAnsi="Cambria"/>
          <w:shd w:val="clear" w:color="auto" w:fill="FFFFFF"/>
        </w:rPr>
      </w:pPr>
    </w:p>
    <w:p w14:paraId="6D79E2C2" w14:textId="77777777" w:rsidR="00062EBC" w:rsidRPr="003632EA" w:rsidRDefault="4B9BCCE9" w:rsidP="4B9BCCE9">
      <w:pPr>
        <w:ind w:left="720"/>
        <w:rPr>
          <w:rFonts w:ascii="Calibri" w:hAnsi="Calibri" w:cs="Calibri"/>
          <w:i/>
          <w:iCs/>
        </w:rPr>
      </w:pPr>
      <w:r w:rsidRPr="4B9BCCE9">
        <w:rPr>
          <w:rFonts w:ascii="Calibri" w:hAnsi="Calibri" w:cs="Calibri"/>
          <w:i/>
          <w:iCs/>
        </w:rPr>
        <w:t xml:space="preserve">“The stress of short term contracts, irregular work, frequent rejection and the basic pressure to perform can all make life extremely difficult. The great advance is that people now talk about it rather than hiding it away like a guilty secret. It is after all an illness like any other and needs to be treated” </w:t>
      </w:r>
    </w:p>
    <w:p w14:paraId="77FD0B68" w14:textId="77777777" w:rsidR="00062EBC" w:rsidRPr="003632EA" w:rsidRDefault="4B9BCCE9" w:rsidP="4B9BCCE9">
      <w:pPr>
        <w:ind w:left="720"/>
        <w:rPr>
          <w:rFonts w:ascii="Calibri" w:hAnsi="Calibri" w:cs="Calibri"/>
          <w:i/>
          <w:iCs/>
        </w:rPr>
      </w:pPr>
      <w:r w:rsidRPr="4B9BCCE9">
        <w:rPr>
          <w:rFonts w:ascii="Calibri" w:hAnsi="Calibri" w:cs="Calibri"/>
          <w:b/>
          <w:bCs/>
          <w:i/>
          <w:iCs/>
        </w:rPr>
        <w:t xml:space="preserve">       </w:t>
      </w:r>
      <w:r w:rsidRPr="4B9BCCE9">
        <w:rPr>
          <w:rFonts w:ascii="Calibri" w:hAnsi="Calibri" w:cs="Calibri"/>
          <w:i/>
          <w:iCs/>
        </w:rPr>
        <w:t>12:</w:t>
      </w:r>
      <w:r w:rsidRPr="4B9BCCE9">
        <w:rPr>
          <w:rFonts w:ascii="Calibri" w:hAnsi="Calibri" w:cs="Calibri"/>
          <w:b/>
          <w:bCs/>
          <w:i/>
          <w:iCs/>
        </w:rPr>
        <w:t xml:space="preserve"> </w:t>
      </w:r>
      <w:r w:rsidRPr="4B9BCCE9">
        <w:rPr>
          <w:rFonts w:ascii="Calibri" w:hAnsi="Calibri" w:cs="Calibri"/>
          <w:i/>
          <w:iCs/>
        </w:rPr>
        <w:t xml:space="preserve">(Jessie Thompson,2017) </w:t>
      </w:r>
    </w:p>
    <w:p w14:paraId="41AB9A61" w14:textId="77777777" w:rsidR="00062EBC" w:rsidRDefault="00062EBC"/>
    <w:p w14:paraId="6F4E4FFB" w14:textId="77777777" w:rsidR="00062EBC" w:rsidRPr="00062EBC" w:rsidRDefault="4B9BCCE9" w:rsidP="4B9BCCE9">
      <w:pPr>
        <w:pStyle w:val="ListParagraph"/>
        <w:numPr>
          <w:ilvl w:val="0"/>
          <w:numId w:val="1"/>
        </w:numPr>
        <w:rPr>
          <w:b/>
          <w:bCs/>
          <w:sz w:val="24"/>
          <w:szCs w:val="24"/>
        </w:rPr>
      </w:pPr>
      <w:r w:rsidRPr="4B9BCCE9">
        <w:rPr>
          <w:b/>
          <w:bCs/>
          <w:sz w:val="24"/>
          <w:szCs w:val="24"/>
        </w:rPr>
        <w:t xml:space="preserve">Case studies </w:t>
      </w:r>
    </w:p>
    <w:p w14:paraId="2A5F3ABC" w14:textId="77777777" w:rsidR="00062EBC" w:rsidRDefault="00062EBC"/>
    <w:p w14:paraId="225CFD2A" w14:textId="77777777" w:rsidR="00062EBC" w:rsidRDefault="00062EBC" w:rsidP="00414710">
      <w:pPr>
        <w:spacing w:line="480" w:lineRule="auto"/>
        <w:jc w:val="both"/>
      </w:pPr>
    </w:p>
    <w:p w14:paraId="6468F6F1" w14:textId="77777777" w:rsidR="008602A6" w:rsidRPr="00C05BA6" w:rsidRDefault="4B9BCCE9" w:rsidP="4B9BCCE9">
      <w:pPr>
        <w:spacing w:line="480" w:lineRule="auto"/>
        <w:jc w:val="both"/>
        <w:outlineLvl w:val="0"/>
        <w:rPr>
          <w:i/>
          <w:iCs/>
          <w:u w:val="single"/>
        </w:rPr>
      </w:pPr>
      <w:r w:rsidRPr="4B9BCCE9">
        <w:rPr>
          <w:i/>
          <w:iCs/>
          <w:u w:val="single"/>
        </w:rPr>
        <w:t xml:space="preserve">Case Study (A) </w:t>
      </w:r>
    </w:p>
    <w:p w14:paraId="29D66EB8" w14:textId="77777777" w:rsidR="008602A6" w:rsidRDefault="008602A6" w:rsidP="00414710">
      <w:pPr>
        <w:spacing w:line="480" w:lineRule="auto"/>
        <w:jc w:val="both"/>
      </w:pPr>
    </w:p>
    <w:p w14:paraId="2262434A" w14:textId="290757C8" w:rsidR="008602A6" w:rsidRDefault="4B9BCCE9" w:rsidP="00414710">
      <w:pPr>
        <w:spacing w:line="480" w:lineRule="auto"/>
        <w:jc w:val="both"/>
      </w:pPr>
      <w:r>
        <w:t>Adam Deacon (dob- 4</w:t>
      </w:r>
      <w:r w:rsidRPr="4B9BCCE9">
        <w:rPr>
          <w:vertAlign w:val="superscript"/>
        </w:rPr>
        <w:t>th</w:t>
      </w:r>
      <w:r>
        <w:t xml:space="preserve"> March 1983) is an actor, writer, director, rapper and spokesperson. In 2012 He was nominated and won the coveted Bafta Rising Star award. This win was unique as his competition where classically trained actors who did not come from the same social background, these included ‘Tom Hiddelston, Eddie R</w:t>
      </w:r>
      <w:r w:rsidRPr="4B9BCCE9">
        <w:rPr>
          <w:rStyle w:val="CommentReference"/>
        </w:rPr>
        <w:t>e</w:t>
      </w:r>
      <w:r>
        <w:t>dmayne, Chris O’Dowd and Chris Hemsworth’, this Makes his rise, in the eyes of his colleagues, even more impressive.</w:t>
      </w:r>
    </w:p>
    <w:p w14:paraId="2EBC3B6F" w14:textId="5624FB9E" w:rsidR="00E22C9C" w:rsidRDefault="4B9BCCE9" w:rsidP="00414710">
      <w:pPr>
        <w:spacing w:line="480" w:lineRule="auto"/>
        <w:jc w:val="both"/>
      </w:pPr>
      <w:r>
        <w:t xml:space="preserve">This sudden rise in fame and praise did not last. 2015 saw a restraining order from former friend and co-worker Noel Clarke for Harassment, then in 2016 he was sectioned under the mental health act for brandishing a machete at serval members of the public. During this point in time, he was diagnosed with Bi-Polar, which seems to have faulted his fast paced and high flying success rate by some toll. </w:t>
      </w:r>
    </w:p>
    <w:p w14:paraId="63D5BE2E" w14:textId="77777777" w:rsidR="005A1D25" w:rsidRDefault="005A1D25" w:rsidP="00414710">
      <w:pPr>
        <w:spacing w:line="480" w:lineRule="auto"/>
        <w:jc w:val="both"/>
      </w:pPr>
    </w:p>
    <w:p w14:paraId="03879C10" w14:textId="77777777" w:rsidR="00E22C9C" w:rsidRDefault="00E22C9C" w:rsidP="003632EA">
      <w:pPr>
        <w:spacing w:line="360" w:lineRule="auto"/>
      </w:pPr>
    </w:p>
    <w:p w14:paraId="10D82B90" w14:textId="77777777" w:rsidR="005A1D25" w:rsidRDefault="005A1D25" w:rsidP="003632EA">
      <w:pPr>
        <w:spacing w:line="360" w:lineRule="auto"/>
      </w:pPr>
    </w:p>
    <w:p w14:paraId="047AC8F7" w14:textId="77777777" w:rsidR="00E22C9C" w:rsidRPr="00C05BA6" w:rsidRDefault="4B9BCCE9" w:rsidP="4B9BCCE9">
      <w:pPr>
        <w:spacing w:line="360" w:lineRule="auto"/>
        <w:outlineLvl w:val="0"/>
        <w:rPr>
          <w:i/>
          <w:iCs/>
          <w:u w:val="single"/>
        </w:rPr>
      </w:pPr>
      <w:r w:rsidRPr="4B9BCCE9">
        <w:rPr>
          <w:i/>
          <w:iCs/>
          <w:u w:val="single"/>
        </w:rPr>
        <w:t xml:space="preserve">Case study (B) </w:t>
      </w:r>
    </w:p>
    <w:p w14:paraId="757C5337" w14:textId="77777777" w:rsidR="00455E0D" w:rsidRDefault="4B9BCCE9" w:rsidP="00414710">
      <w:pPr>
        <w:spacing w:line="480" w:lineRule="auto"/>
        <w:jc w:val="both"/>
      </w:pPr>
      <w:r>
        <w:t xml:space="preserve">Richard Stanley (dob- 22nd November 1966) is a South African filmmaker, who by 1995 was considered one of the rising stars in Hollywood. Having directed two cult hits, Richard Stanley was commissioned to write and direct his passion project, an adaption of HG Wells ‘The Island of Doctor Morea’. After working for several years in Pre-production, the project began, but within four days, He was fired for creative difference with the studio and producers. </w:t>
      </w:r>
    </w:p>
    <w:p w14:paraId="4EFC3BCB" w14:textId="77777777" w:rsidR="00A123F7" w:rsidRDefault="00A123F7" w:rsidP="00414710">
      <w:pPr>
        <w:spacing w:line="480" w:lineRule="auto"/>
        <w:jc w:val="both"/>
      </w:pPr>
    </w:p>
    <w:p w14:paraId="38575EBA" w14:textId="6942049B" w:rsidR="00A123F7" w:rsidRPr="00A123F7" w:rsidRDefault="00A123F7" w:rsidP="00A123F7">
      <w:pPr>
        <w:spacing w:line="480" w:lineRule="auto"/>
        <w:jc w:val="right"/>
        <w:rPr>
          <w:b/>
          <w:sz w:val="24"/>
          <w:szCs w:val="24"/>
        </w:rPr>
      </w:pPr>
      <w:r>
        <w:rPr>
          <w:b/>
          <w:sz w:val="24"/>
          <w:szCs w:val="24"/>
        </w:rPr>
        <w:lastRenderedPageBreak/>
        <w:t>P-5</w:t>
      </w:r>
    </w:p>
    <w:p w14:paraId="3D915A9E" w14:textId="259DF89D" w:rsidR="00455E0D" w:rsidRDefault="4B9BCCE9" w:rsidP="00414710">
      <w:pPr>
        <w:spacing w:line="480" w:lineRule="auto"/>
        <w:jc w:val="both"/>
      </w:pPr>
      <w:r>
        <w:t>After the studio forced him off set and out of the country and from re-entering the production, holding a one-way ticket for LA, he instead decided to live ‘off grid’ out in Australian outback, living with locals, surviving on a basic diet of coconuts, water melons and smoking cannabis.  After 4 months had passed, he was found by several members of the crew and brought back in secret to the set. During this time, he suffered from an emotional breakdown; and since the incident has only worked on documentaries, screenwriting and short films.</w:t>
      </w:r>
    </w:p>
    <w:p w14:paraId="0C4E4022" w14:textId="77777777" w:rsidR="00455E0D" w:rsidRDefault="00455E0D" w:rsidP="003632EA">
      <w:pPr>
        <w:spacing w:line="360" w:lineRule="auto"/>
      </w:pPr>
    </w:p>
    <w:p w14:paraId="30FF1EEF" w14:textId="77777777" w:rsidR="003C5050" w:rsidRPr="00C05BA6" w:rsidRDefault="4B9BCCE9" w:rsidP="4B9BCCE9">
      <w:pPr>
        <w:spacing w:line="360" w:lineRule="auto"/>
        <w:outlineLvl w:val="0"/>
        <w:rPr>
          <w:i/>
          <w:iCs/>
          <w:u w:val="single"/>
        </w:rPr>
      </w:pPr>
      <w:r w:rsidRPr="4B9BCCE9">
        <w:rPr>
          <w:i/>
          <w:iCs/>
          <w:u w:val="single"/>
        </w:rPr>
        <w:t xml:space="preserve">Case study (C)  </w:t>
      </w:r>
    </w:p>
    <w:p w14:paraId="465294B6" w14:textId="77777777" w:rsidR="003C5050" w:rsidRDefault="003C5050" w:rsidP="003632EA">
      <w:pPr>
        <w:spacing w:line="360" w:lineRule="auto"/>
      </w:pPr>
    </w:p>
    <w:p w14:paraId="691FD472" w14:textId="64DFA626" w:rsidR="003C5050" w:rsidRDefault="4B9BCCE9" w:rsidP="00A61CBF">
      <w:pPr>
        <w:spacing w:line="360" w:lineRule="auto"/>
      </w:pPr>
      <w:r>
        <w:t>Stephen Fry (dob- 24</w:t>
      </w:r>
      <w:r w:rsidRPr="4B9BCCE9">
        <w:rPr>
          <w:vertAlign w:val="superscript"/>
        </w:rPr>
        <w:t>th</w:t>
      </w:r>
      <w:r>
        <w:t xml:space="preserve"> August 1957) is a British Actor, writer and Presenter, A beloved British icon known for his roles in British films and tv . within the year  1995, while doing a play in London’s West end  with Rik Mayall during which he suffered an acute episode of mental illness. He Left the production, to the dismay and annoyance of some of cast and crew members. He went missing for several days before turning up in Belgium, thinking about suicide, and since this trying time in his life has  continued to work on films, tv and presenting, as well as becoming a public spokesman for Bi-Polar and is committed to spr</w:t>
      </w:r>
      <w:r w:rsidR="004B7A66">
        <w:t xml:space="preserve">eading awareness for the cause of mental health.  </w:t>
      </w:r>
    </w:p>
    <w:p w14:paraId="0525FA73" w14:textId="77777777" w:rsidR="003C5050" w:rsidRDefault="003C5050" w:rsidP="003632EA">
      <w:pPr>
        <w:spacing w:line="360" w:lineRule="auto"/>
      </w:pPr>
    </w:p>
    <w:p w14:paraId="361FD131" w14:textId="77777777" w:rsidR="00FC6236" w:rsidRDefault="00FC6236" w:rsidP="003632EA">
      <w:pPr>
        <w:spacing w:line="360" w:lineRule="auto"/>
      </w:pPr>
    </w:p>
    <w:p w14:paraId="7DA91233" w14:textId="77777777" w:rsidR="00FC6236" w:rsidRDefault="00FC6236" w:rsidP="003632EA">
      <w:pPr>
        <w:spacing w:line="360" w:lineRule="auto"/>
      </w:pPr>
    </w:p>
    <w:p w14:paraId="5A2C20B7" w14:textId="77777777" w:rsidR="00FC6236" w:rsidRDefault="00FC6236" w:rsidP="003632EA">
      <w:pPr>
        <w:spacing w:line="360" w:lineRule="auto"/>
      </w:pPr>
    </w:p>
    <w:p w14:paraId="7F0EFB8E" w14:textId="77777777" w:rsidR="00A61CBF" w:rsidRDefault="00A61CBF" w:rsidP="003632EA">
      <w:pPr>
        <w:spacing w:line="360" w:lineRule="auto"/>
      </w:pPr>
    </w:p>
    <w:p w14:paraId="7CD571C4" w14:textId="77777777" w:rsidR="00A61CBF" w:rsidRDefault="00A61CBF" w:rsidP="003632EA">
      <w:pPr>
        <w:spacing w:line="360" w:lineRule="auto"/>
      </w:pPr>
    </w:p>
    <w:p w14:paraId="237A5DB9" w14:textId="77777777" w:rsidR="00A61CBF" w:rsidRDefault="00A61CBF" w:rsidP="003632EA">
      <w:pPr>
        <w:spacing w:line="360" w:lineRule="auto"/>
      </w:pPr>
    </w:p>
    <w:p w14:paraId="286A3CE1" w14:textId="77777777" w:rsidR="00A61CBF" w:rsidRDefault="00A61CBF" w:rsidP="003632EA">
      <w:pPr>
        <w:spacing w:line="360" w:lineRule="auto"/>
      </w:pPr>
    </w:p>
    <w:p w14:paraId="0EAE3FD6" w14:textId="77777777" w:rsidR="00A61CBF" w:rsidRDefault="00A61CBF" w:rsidP="003632EA">
      <w:pPr>
        <w:spacing w:line="360" w:lineRule="auto"/>
      </w:pPr>
    </w:p>
    <w:p w14:paraId="4DD39BC8" w14:textId="77777777" w:rsidR="00A61CBF" w:rsidRDefault="00A61CBF" w:rsidP="003632EA">
      <w:pPr>
        <w:spacing w:line="360" w:lineRule="auto"/>
      </w:pPr>
    </w:p>
    <w:p w14:paraId="4A0C137C" w14:textId="77777777" w:rsidR="00A61CBF" w:rsidRDefault="00A61CBF" w:rsidP="003632EA">
      <w:pPr>
        <w:spacing w:line="360" w:lineRule="auto"/>
      </w:pPr>
    </w:p>
    <w:p w14:paraId="4C544EFE" w14:textId="77777777" w:rsidR="00A61CBF" w:rsidRDefault="00A61CBF" w:rsidP="003632EA">
      <w:pPr>
        <w:spacing w:line="360" w:lineRule="auto"/>
      </w:pPr>
    </w:p>
    <w:p w14:paraId="59674309" w14:textId="77777777" w:rsidR="00A61CBF" w:rsidRDefault="00A61CBF" w:rsidP="003632EA">
      <w:pPr>
        <w:spacing w:line="360" w:lineRule="auto"/>
      </w:pPr>
    </w:p>
    <w:p w14:paraId="69838529" w14:textId="77777777" w:rsidR="00A61CBF" w:rsidRDefault="00A61CBF" w:rsidP="003632EA">
      <w:pPr>
        <w:spacing w:line="360" w:lineRule="auto"/>
      </w:pPr>
    </w:p>
    <w:p w14:paraId="75986E60" w14:textId="77777777" w:rsidR="00A61CBF" w:rsidRDefault="00A61CBF" w:rsidP="003632EA">
      <w:pPr>
        <w:spacing w:line="360" w:lineRule="auto"/>
      </w:pPr>
    </w:p>
    <w:p w14:paraId="73CF5C12" w14:textId="77777777" w:rsidR="00A61CBF" w:rsidRDefault="00A61CBF" w:rsidP="003632EA">
      <w:pPr>
        <w:spacing w:line="360" w:lineRule="auto"/>
      </w:pPr>
    </w:p>
    <w:p w14:paraId="750C20D6" w14:textId="77777777" w:rsidR="00A61CBF" w:rsidRDefault="00A61CBF" w:rsidP="003632EA">
      <w:pPr>
        <w:spacing w:line="360" w:lineRule="auto"/>
      </w:pPr>
    </w:p>
    <w:p w14:paraId="6D54AD26" w14:textId="77777777" w:rsidR="00A61CBF" w:rsidRDefault="00A61CBF" w:rsidP="003632EA">
      <w:pPr>
        <w:spacing w:line="360" w:lineRule="auto"/>
      </w:pPr>
    </w:p>
    <w:p w14:paraId="64836AF0" w14:textId="77777777" w:rsidR="00A61CBF" w:rsidRDefault="00A61CBF" w:rsidP="003632EA">
      <w:pPr>
        <w:spacing w:line="360" w:lineRule="auto"/>
      </w:pPr>
    </w:p>
    <w:p w14:paraId="69F005CA" w14:textId="77777777" w:rsidR="00FC6236" w:rsidRDefault="00FC6236" w:rsidP="003632EA">
      <w:pPr>
        <w:spacing w:line="360" w:lineRule="auto"/>
      </w:pPr>
    </w:p>
    <w:p w14:paraId="66F48CB6" w14:textId="54CD5870" w:rsidR="00DE2D54" w:rsidRDefault="00A123F7" w:rsidP="00A123F7">
      <w:pPr>
        <w:spacing w:line="360" w:lineRule="auto"/>
        <w:jc w:val="right"/>
        <w:outlineLvl w:val="0"/>
        <w:rPr>
          <w:rFonts w:ascii="Calibri" w:hAnsi="Calibri" w:cs="Calibri"/>
          <w:b/>
          <w:bCs/>
          <w:sz w:val="22"/>
          <w:szCs w:val="22"/>
        </w:rPr>
      </w:pPr>
      <w:r>
        <w:rPr>
          <w:rFonts w:ascii="Calibri" w:hAnsi="Calibri" w:cs="Calibri"/>
          <w:b/>
          <w:bCs/>
          <w:sz w:val="22"/>
          <w:szCs w:val="22"/>
        </w:rPr>
        <w:lastRenderedPageBreak/>
        <w:t>P-6</w:t>
      </w:r>
    </w:p>
    <w:p w14:paraId="7CEEA755" w14:textId="178A36D6" w:rsidR="00062EBC" w:rsidRPr="00721526" w:rsidRDefault="4B9BCCE9" w:rsidP="4B9BCCE9">
      <w:pPr>
        <w:spacing w:line="360" w:lineRule="auto"/>
        <w:outlineLvl w:val="0"/>
        <w:rPr>
          <w:rFonts w:ascii="Calibri" w:hAnsi="Calibri" w:cs="Calibri"/>
          <w:sz w:val="22"/>
          <w:szCs w:val="22"/>
        </w:rPr>
      </w:pPr>
      <w:r w:rsidRPr="4B9BCCE9">
        <w:rPr>
          <w:rFonts w:ascii="Calibri" w:hAnsi="Calibri" w:cs="Calibri"/>
          <w:b/>
          <w:bCs/>
          <w:sz w:val="22"/>
          <w:szCs w:val="22"/>
        </w:rPr>
        <w:t xml:space="preserve">Chapter 1 – </w:t>
      </w:r>
      <w:r w:rsidRPr="4B9BCCE9">
        <w:rPr>
          <w:rFonts w:ascii="Calibri" w:hAnsi="Calibri" w:cs="Calibri"/>
          <w:b/>
          <w:bCs/>
          <w:i/>
          <w:iCs/>
          <w:sz w:val="22"/>
          <w:szCs w:val="22"/>
        </w:rPr>
        <w:t>The Rise of Mental Health Issues in the British Film and TV Industry</w:t>
      </w:r>
      <w:r w:rsidRPr="4B9BCCE9">
        <w:rPr>
          <w:rFonts w:ascii="Calibri" w:hAnsi="Calibri" w:cs="Calibri"/>
          <w:b/>
          <w:bCs/>
          <w:sz w:val="22"/>
          <w:szCs w:val="22"/>
        </w:rPr>
        <w:t xml:space="preserve"> </w:t>
      </w:r>
    </w:p>
    <w:p w14:paraId="42320E86" w14:textId="77777777" w:rsidR="00A75824" w:rsidRDefault="00A75824" w:rsidP="00BA6B23">
      <w:pPr>
        <w:spacing w:line="480" w:lineRule="auto"/>
        <w:jc w:val="both"/>
        <w:rPr>
          <w:rFonts w:ascii="Calibri" w:hAnsi="Calibri" w:cs="Calibri"/>
        </w:rPr>
      </w:pPr>
    </w:p>
    <w:p w14:paraId="12A3F264" w14:textId="7AA23EF9" w:rsidR="007D7B84" w:rsidRDefault="00062EBC" w:rsidP="4B9BCCE9">
      <w:pPr>
        <w:spacing w:line="480" w:lineRule="auto"/>
        <w:jc w:val="both"/>
        <w:rPr>
          <w:rFonts w:ascii="Calibri" w:hAnsi="Calibri" w:cs="Calibri"/>
        </w:rPr>
      </w:pPr>
      <w:r>
        <w:rPr>
          <w:rFonts w:ascii="Calibri" w:hAnsi="Calibri" w:cs="Calibri"/>
        </w:rPr>
        <w:t>Money is now the driving force behind the movies from the early stages of cinema to present day blockbu</w:t>
      </w:r>
      <w:r w:rsidR="0091488E">
        <w:rPr>
          <w:rFonts w:ascii="Calibri" w:hAnsi="Calibri" w:cs="Calibri"/>
        </w:rPr>
        <w:t>sters. Over the years many productions have been hinder</w:t>
      </w:r>
      <w:r w:rsidR="001A13D5">
        <w:rPr>
          <w:rFonts w:ascii="Calibri" w:hAnsi="Calibri" w:cs="Calibri"/>
        </w:rPr>
        <w:t>ed by constraint</w:t>
      </w:r>
      <w:r w:rsidR="00C52653">
        <w:rPr>
          <w:rFonts w:ascii="Calibri" w:hAnsi="Calibri" w:cs="Calibri"/>
        </w:rPr>
        <w:t>s of low budgets.</w:t>
      </w:r>
      <w:r>
        <w:rPr>
          <w:rFonts w:ascii="Calibri" w:hAnsi="Calibri" w:cs="Calibri"/>
        </w:rPr>
        <w:t xml:space="preserve"> </w:t>
      </w:r>
      <w:r w:rsidR="00C52653">
        <w:rPr>
          <w:rFonts w:ascii="Calibri" w:hAnsi="Calibri" w:cs="Calibri"/>
        </w:rPr>
        <w:t>A</w:t>
      </w:r>
      <w:r w:rsidR="00987FC7">
        <w:rPr>
          <w:rFonts w:ascii="Calibri" w:hAnsi="Calibri" w:cs="Calibri"/>
        </w:rPr>
        <w:t xml:space="preserve">ccording to IMDB </w:t>
      </w:r>
      <w:r>
        <w:rPr>
          <w:rFonts w:ascii="Calibri" w:hAnsi="Calibri" w:cs="Calibri"/>
        </w:rPr>
        <w:t xml:space="preserve">a </w:t>
      </w:r>
      <w:r w:rsidR="007D7B84">
        <w:rPr>
          <w:rFonts w:ascii="Calibri" w:hAnsi="Calibri" w:cs="Calibri"/>
        </w:rPr>
        <w:t>modern classic such as 1977s ‘</w:t>
      </w:r>
      <w:r w:rsidR="001A13D5" w:rsidRPr="4B9BCCE9">
        <w:rPr>
          <w:rFonts w:ascii="Calibri" w:hAnsi="Calibri" w:cs="Calibri"/>
          <w:i/>
          <w:iCs/>
        </w:rPr>
        <w:t>Star Wars</w:t>
      </w:r>
      <w:r w:rsidR="00C52653" w:rsidRPr="4B9BCCE9">
        <w:rPr>
          <w:rFonts w:ascii="Calibri" w:hAnsi="Calibri" w:cs="Calibri"/>
          <w:i/>
          <w:iCs/>
        </w:rPr>
        <w:t>, A New H</w:t>
      </w:r>
      <w:r w:rsidR="007D7B84" w:rsidRPr="4B9BCCE9">
        <w:rPr>
          <w:rFonts w:ascii="Calibri" w:hAnsi="Calibri" w:cs="Calibri"/>
          <w:i/>
          <w:iCs/>
        </w:rPr>
        <w:t>ope</w:t>
      </w:r>
      <w:r w:rsidR="007D7B84">
        <w:rPr>
          <w:rFonts w:ascii="Calibri" w:hAnsi="Calibri" w:cs="Calibri"/>
        </w:rPr>
        <w:t>’ which was made for $</w:t>
      </w:r>
      <w:r w:rsidR="0091488E">
        <w:rPr>
          <w:rFonts w:ascii="Calibri" w:hAnsi="Calibri" w:cs="Calibri"/>
        </w:rPr>
        <w:t>11 million</w:t>
      </w:r>
      <w:sdt>
        <w:sdtPr>
          <w:rPr>
            <w:rFonts w:ascii="Calibri" w:hAnsi="Calibri" w:cs="Calibri"/>
          </w:rPr>
          <w:id w:val="1238282779"/>
          <w:citation/>
        </w:sdtPr>
        <w:sdtEndPr/>
        <w:sdtContent>
          <w:r w:rsidR="001739E3">
            <w:rPr>
              <w:rFonts w:ascii="Calibri" w:hAnsi="Calibri" w:cs="Calibri"/>
            </w:rPr>
            <w:fldChar w:fldCharType="begin"/>
          </w:r>
          <w:r w:rsidR="001739E3">
            <w:rPr>
              <w:rFonts w:ascii="Calibri" w:hAnsi="Calibri" w:cs="Calibri"/>
            </w:rPr>
            <w:instrText xml:space="preserve"> CITATION IMD174 \l 2057 </w:instrText>
          </w:r>
          <w:r w:rsidR="001739E3">
            <w:rPr>
              <w:rFonts w:ascii="Calibri" w:hAnsi="Calibri" w:cs="Calibri"/>
            </w:rPr>
            <w:fldChar w:fldCharType="separate"/>
          </w:r>
          <w:r w:rsidR="00A123F7">
            <w:rPr>
              <w:rFonts w:ascii="Calibri" w:hAnsi="Calibri" w:cs="Calibri"/>
              <w:noProof/>
            </w:rPr>
            <w:t xml:space="preserve"> </w:t>
          </w:r>
          <w:r w:rsidR="00A123F7" w:rsidRPr="00A123F7">
            <w:rPr>
              <w:rFonts w:ascii="Calibri" w:hAnsi="Calibri" w:cs="Calibri"/>
              <w:noProof/>
            </w:rPr>
            <w:t>(IMDb, 2017)</w:t>
          </w:r>
          <w:r w:rsidR="001739E3">
            <w:rPr>
              <w:rFonts w:ascii="Calibri" w:hAnsi="Calibri" w:cs="Calibri"/>
            </w:rPr>
            <w:fldChar w:fldCharType="end"/>
          </w:r>
        </w:sdtContent>
      </w:sdt>
      <w:r w:rsidR="008A4F3F">
        <w:rPr>
          <w:rFonts w:ascii="Calibri" w:hAnsi="Calibri" w:cs="Calibri"/>
        </w:rPr>
        <w:t>,</w:t>
      </w:r>
      <w:r w:rsidR="0091488E">
        <w:rPr>
          <w:rFonts w:ascii="Calibri" w:hAnsi="Calibri" w:cs="Calibri"/>
        </w:rPr>
        <w:t xml:space="preserve"> </w:t>
      </w:r>
      <w:r w:rsidR="00DF6664">
        <w:rPr>
          <w:rFonts w:ascii="Calibri" w:hAnsi="Calibri" w:cs="Calibri"/>
        </w:rPr>
        <w:t xml:space="preserve">can be </w:t>
      </w:r>
      <w:r w:rsidR="0091488E">
        <w:rPr>
          <w:rFonts w:ascii="Calibri" w:hAnsi="Calibri" w:cs="Calibri"/>
        </w:rPr>
        <w:t>compared to 2016s ‘</w:t>
      </w:r>
      <w:r w:rsidR="0091488E" w:rsidRPr="4B9BCCE9">
        <w:rPr>
          <w:rFonts w:ascii="Calibri" w:hAnsi="Calibri" w:cs="Calibri"/>
          <w:i/>
          <w:iCs/>
        </w:rPr>
        <w:t>Ro</w:t>
      </w:r>
      <w:r w:rsidR="007D7B84" w:rsidRPr="4B9BCCE9">
        <w:rPr>
          <w:rFonts w:ascii="Calibri" w:hAnsi="Calibri" w:cs="Calibri"/>
          <w:i/>
          <w:iCs/>
        </w:rPr>
        <w:t>g</w:t>
      </w:r>
      <w:r w:rsidR="0091488E" w:rsidRPr="4B9BCCE9">
        <w:rPr>
          <w:rFonts w:ascii="Calibri" w:hAnsi="Calibri" w:cs="Calibri"/>
          <w:i/>
          <w:iCs/>
        </w:rPr>
        <w:t>ue O</w:t>
      </w:r>
      <w:r w:rsidR="007D7B84" w:rsidRPr="4B9BCCE9">
        <w:rPr>
          <w:rFonts w:ascii="Calibri" w:hAnsi="Calibri" w:cs="Calibri"/>
          <w:i/>
          <w:iCs/>
        </w:rPr>
        <w:t>ne</w:t>
      </w:r>
      <w:r w:rsidR="007D7B84">
        <w:rPr>
          <w:rFonts w:ascii="Calibri" w:hAnsi="Calibri" w:cs="Calibri"/>
        </w:rPr>
        <w:t>’</w:t>
      </w:r>
      <w:r w:rsidR="00C52653">
        <w:rPr>
          <w:rFonts w:ascii="Calibri" w:hAnsi="Calibri" w:cs="Calibri"/>
        </w:rPr>
        <w:t>,</w:t>
      </w:r>
      <w:r w:rsidR="007D7B84">
        <w:rPr>
          <w:rFonts w:ascii="Calibri" w:hAnsi="Calibri" w:cs="Calibri"/>
        </w:rPr>
        <w:t xml:space="preserve"> a film within the same </w:t>
      </w:r>
      <w:r w:rsidR="003B7956">
        <w:rPr>
          <w:rFonts w:ascii="Calibri" w:hAnsi="Calibri" w:cs="Calibri"/>
        </w:rPr>
        <w:t>franchise</w:t>
      </w:r>
      <w:r w:rsidR="007D7B84">
        <w:rPr>
          <w:rFonts w:ascii="Calibri" w:hAnsi="Calibri" w:cs="Calibri"/>
        </w:rPr>
        <w:t xml:space="preserve"> which had a</w:t>
      </w:r>
      <w:r w:rsidR="007D7B84" w:rsidRPr="007D7B84">
        <w:rPr>
          <w:rFonts w:ascii="Arial" w:hAnsi="Arial" w:cs="Arial"/>
          <w:color w:val="000000"/>
          <w:sz w:val="19"/>
          <w:szCs w:val="19"/>
          <w:shd w:val="clear" w:color="auto" w:fill="F8F9FA"/>
        </w:rPr>
        <w:t xml:space="preserve"> </w:t>
      </w:r>
      <w:r w:rsidR="00CA53F9">
        <w:rPr>
          <w:rFonts w:ascii="Calibri" w:hAnsi="Calibri" w:cs="Calibri"/>
          <w:color w:val="000000"/>
          <w:shd w:val="clear" w:color="auto" w:fill="F8F9FA"/>
        </w:rPr>
        <w:t>$2</w:t>
      </w:r>
      <w:r w:rsidR="00C52653">
        <w:rPr>
          <w:rFonts w:ascii="Calibri" w:hAnsi="Calibri" w:cs="Calibri"/>
          <w:color w:val="000000"/>
          <w:shd w:val="clear" w:color="auto" w:fill="F8F9FA"/>
        </w:rPr>
        <w:t>00</w:t>
      </w:r>
      <w:r w:rsidR="007D7B84" w:rsidRPr="007D7B84">
        <w:rPr>
          <w:rFonts w:ascii="Calibri" w:hAnsi="Calibri" w:cs="Calibri"/>
          <w:color w:val="000000"/>
          <w:shd w:val="clear" w:color="auto" w:fill="F8F9FA"/>
        </w:rPr>
        <w:t xml:space="preserve"> million</w:t>
      </w:r>
      <w:r w:rsidR="007D7B84">
        <w:rPr>
          <w:rFonts w:ascii="Calibri" w:hAnsi="Calibri" w:cs="Calibri"/>
        </w:rPr>
        <w:t xml:space="preserve"> </w:t>
      </w:r>
      <w:r w:rsidR="00C52653">
        <w:rPr>
          <w:rFonts w:ascii="Calibri" w:hAnsi="Calibri" w:cs="Calibri"/>
        </w:rPr>
        <w:t>budget</w:t>
      </w:r>
      <w:r w:rsidR="001739E3">
        <w:rPr>
          <w:rFonts w:ascii="Calibri" w:hAnsi="Calibri" w:cs="Calibri"/>
        </w:rPr>
        <w:t xml:space="preserve"> </w:t>
      </w:r>
      <w:sdt>
        <w:sdtPr>
          <w:rPr>
            <w:rFonts w:ascii="Calibri" w:hAnsi="Calibri" w:cs="Calibri"/>
          </w:rPr>
          <w:id w:val="-2072651072"/>
          <w:citation/>
        </w:sdtPr>
        <w:sdtEndPr/>
        <w:sdtContent>
          <w:r w:rsidR="001739E3">
            <w:rPr>
              <w:rFonts w:ascii="Calibri" w:hAnsi="Calibri" w:cs="Calibri"/>
            </w:rPr>
            <w:fldChar w:fldCharType="begin"/>
          </w:r>
          <w:r w:rsidR="001739E3">
            <w:rPr>
              <w:rFonts w:ascii="Calibri" w:hAnsi="Calibri" w:cs="Calibri"/>
            </w:rPr>
            <w:instrText xml:space="preserve"> CITATION IMD173 \l 2057 </w:instrText>
          </w:r>
          <w:r w:rsidR="001739E3">
            <w:rPr>
              <w:rFonts w:ascii="Calibri" w:hAnsi="Calibri" w:cs="Calibri"/>
            </w:rPr>
            <w:fldChar w:fldCharType="separate"/>
          </w:r>
          <w:r w:rsidR="00A123F7" w:rsidRPr="00A123F7">
            <w:rPr>
              <w:rFonts w:ascii="Calibri" w:hAnsi="Calibri" w:cs="Calibri"/>
              <w:noProof/>
            </w:rPr>
            <w:t>(IMDb, 2017)</w:t>
          </w:r>
          <w:r w:rsidR="001739E3">
            <w:rPr>
              <w:rFonts w:ascii="Calibri" w:hAnsi="Calibri" w:cs="Calibri"/>
            </w:rPr>
            <w:fldChar w:fldCharType="end"/>
          </w:r>
        </w:sdtContent>
      </w:sdt>
      <w:r w:rsidR="00C52653">
        <w:rPr>
          <w:rFonts w:ascii="Calibri" w:hAnsi="Calibri" w:cs="Calibri"/>
        </w:rPr>
        <w:t>.</w:t>
      </w:r>
      <w:r w:rsidR="008A4F3F">
        <w:rPr>
          <w:rFonts w:ascii="Calibri" w:hAnsi="Calibri" w:cs="Calibri"/>
        </w:rPr>
        <w:t xml:space="preserve"> </w:t>
      </w:r>
      <w:r w:rsidR="00E61A41">
        <w:rPr>
          <w:rFonts w:ascii="Calibri" w:hAnsi="Calibri" w:cs="Calibri"/>
        </w:rPr>
        <w:t>This shows the increase of money involved</w:t>
      </w:r>
      <w:r w:rsidR="001739E3">
        <w:rPr>
          <w:rFonts w:ascii="Calibri" w:hAnsi="Calibri" w:cs="Calibri"/>
        </w:rPr>
        <w:t>,</w:t>
      </w:r>
      <w:r w:rsidR="00E61A41">
        <w:rPr>
          <w:rFonts w:ascii="Calibri" w:hAnsi="Calibri" w:cs="Calibri"/>
        </w:rPr>
        <w:t xml:space="preserve"> with finances becoming one of the main focus points within today</w:t>
      </w:r>
      <w:r w:rsidR="002579AE">
        <w:rPr>
          <w:rFonts w:ascii="Calibri" w:hAnsi="Calibri" w:cs="Calibri"/>
        </w:rPr>
        <w:t>’</w:t>
      </w:r>
      <w:r w:rsidR="00E61A41">
        <w:rPr>
          <w:rFonts w:ascii="Calibri" w:hAnsi="Calibri" w:cs="Calibri"/>
        </w:rPr>
        <w:t xml:space="preserve">s industry. This demonstrates that money has taken a higher priority for </w:t>
      </w:r>
      <w:r w:rsidR="001F4E85">
        <w:rPr>
          <w:rFonts w:ascii="Calibri" w:hAnsi="Calibri" w:cs="Calibri"/>
        </w:rPr>
        <w:t xml:space="preserve">cinema as a whole- perhaps overtaking the importance of critical </w:t>
      </w:r>
      <w:r w:rsidR="001739E3">
        <w:rPr>
          <w:rFonts w:ascii="Calibri" w:hAnsi="Calibri" w:cs="Calibri"/>
        </w:rPr>
        <w:t>acclaim and cinematic talent</w:t>
      </w:r>
      <w:r w:rsidR="00987FC7">
        <w:rPr>
          <w:rFonts w:ascii="Calibri" w:hAnsi="Calibri" w:cs="Calibri"/>
        </w:rPr>
        <w:t xml:space="preserve">. </w:t>
      </w:r>
      <w:r w:rsidR="002512CC">
        <w:rPr>
          <w:rFonts w:ascii="Calibri" w:hAnsi="Calibri" w:cs="Calibri"/>
        </w:rPr>
        <w:t xml:space="preserve"> </w:t>
      </w:r>
    </w:p>
    <w:p w14:paraId="49F9EA79" w14:textId="77777777" w:rsidR="00DE38AF" w:rsidRDefault="00DE38AF" w:rsidP="00BA6B23">
      <w:pPr>
        <w:spacing w:line="480" w:lineRule="auto"/>
        <w:jc w:val="both"/>
        <w:rPr>
          <w:rFonts w:ascii="Calibri" w:hAnsi="Calibri" w:cs="Calibri"/>
        </w:rPr>
      </w:pPr>
    </w:p>
    <w:p w14:paraId="04360A96" w14:textId="2FE5F1B0" w:rsidR="00414710" w:rsidRPr="006D7689" w:rsidRDefault="4B9BCCE9" w:rsidP="006D7689">
      <w:pPr>
        <w:spacing w:line="480" w:lineRule="auto"/>
        <w:jc w:val="both"/>
      </w:pPr>
      <w:r>
        <w:t>The recent surge of working high profile actors has shifted within the 21st century. A string of British upper class</w:t>
      </w:r>
    </w:p>
    <w:p w14:paraId="62844E33" w14:textId="03D14996" w:rsidR="008B16AE" w:rsidRDefault="4B9BCCE9" w:rsidP="006D7689">
      <w:pPr>
        <w:spacing w:line="480" w:lineRule="auto"/>
        <w:jc w:val="both"/>
      </w:pPr>
      <w:r>
        <w:t>Actors have been leading the way of British expats working in Hollywood today. These include Benedict Cumberbatch, Tom Hollander, Damian Lewis to name a few- the common link these actors have is having high fee private educated schools, such as Eton, Harrow etc. It then seems to show that social background and education is the best way of making it within the industry, with the price of drama school going up as well, this clearly shows evidence that for the majority, only the wealthy can attend drama school and get paid acting work.  As discussed by actor James McAvoy on the ‘The Late show with Stephen Colbert’, this is known as ‘the class ceiling’ and goes deeper into the problems rooted in society. To illustrate this point, Mark Brown writes in a 2015 article for the Guardian</w:t>
      </w:r>
    </w:p>
    <w:p w14:paraId="7F6960AC" w14:textId="5F6BF1BC" w:rsidR="00832C9D" w:rsidRDefault="4E4948DF" w:rsidP="4B9BCCE9">
      <w:pPr>
        <w:pStyle w:val="NormalWeb"/>
        <w:spacing w:line="276" w:lineRule="auto"/>
        <w:ind w:left="450" w:right="746"/>
        <w:rPr>
          <w:rFonts w:ascii="Georgia" w:hAnsi="Georgia"/>
          <w:i/>
          <w:iCs/>
          <w:color w:val="333333"/>
          <w:highlight w:val="yellow"/>
          <w:u w:val="single"/>
        </w:rPr>
      </w:pPr>
      <w:r w:rsidRPr="4B9BCCE9">
        <w:rPr>
          <w:rFonts w:asciiTheme="minorHAnsi" w:hAnsiTheme="minorHAnsi"/>
          <w:color w:val="000000" w:themeColor="text1"/>
          <w:sz w:val="20"/>
          <w:szCs w:val="20"/>
        </w:rPr>
        <w:t>The report describes arts audiences as overwhelmingly middle class and white. It says that the wealthiest, best educated and least ethnically diverse 8% of society make up nearly half of live music audiences and a third of theatregoers and gallery visitors.</w:t>
      </w:r>
      <w:r w:rsidRPr="4B9BCCE9">
        <w:rPr>
          <w:rFonts w:asciiTheme="minorHAnsi" w:hAnsiTheme="minorHAnsi"/>
          <w:color w:val="FF0000"/>
          <w:sz w:val="20"/>
          <w:szCs w:val="20"/>
        </w:rPr>
        <w:t xml:space="preserve"> </w:t>
      </w:r>
      <w:sdt>
        <w:sdtPr>
          <w:rPr>
            <w:rFonts w:asciiTheme="minorHAnsi" w:hAnsiTheme="minorHAnsi"/>
            <w:iCs/>
            <w:color w:val="000000" w:themeColor="text1"/>
            <w:sz w:val="20"/>
            <w:szCs w:val="20"/>
          </w:rPr>
          <w:id w:val="1027759524"/>
          <w:citation/>
        </w:sdtPr>
        <w:sdtEndPr/>
        <w:sdtContent>
          <w:r w:rsidR="005713DF" w:rsidRPr="005713DF">
            <w:rPr>
              <w:rFonts w:asciiTheme="minorHAnsi" w:hAnsiTheme="minorHAnsi"/>
              <w:iCs/>
              <w:color w:val="000000" w:themeColor="text1"/>
              <w:sz w:val="20"/>
              <w:szCs w:val="20"/>
            </w:rPr>
            <w:fldChar w:fldCharType="begin"/>
          </w:r>
          <w:r w:rsidR="005713DF" w:rsidRPr="005713DF">
            <w:rPr>
              <w:rFonts w:asciiTheme="minorHAnsi" w:hAnsiTheme="minorHAnsi"/>
              <w:iCs/>
              <w:color w:val="000000" w:themeColor="text1"/>
              <w:sz w:val="20"/>
              <w:szCs w:val="20"/>
            </w:rPr>
            <w:instrText xml:space="preserve"> CITATION Bro15 \l 2057 </w:instrText>
          </w:r>
          <w:r w:rsidR="005713DF" w:rsidRPr="005713DF">
            <w:rPr>
              <w:rFonts w:asciiTheme="minorHAnsi" w:hAnsiTheme="minorHAnsi"/>
              <w:iCs/>
              <w:color w:val="000000" w:themeColor="text1"/>
              <w:sz w:val="20"/>
              <w:szCs w:val="20"/>
            </w:rPr>
            <w:fldChar w:fldCharType="separate"/>
          </w:r>
          <w:r w:rsidR="00A123F7" w:rsidRPr="00A123F7">
            <w:rPr>
              <w:rFonts w:asciiTheme="minorHAnsi" w:hAnsiTheme="minorHAnsi"/>
              <w:noProof/>
              <w:color w:val="000000" w:themeColor="text1"/>
              <w:sz w:val="20"/>
              <w:szCs w:val="20"/>
            </w:rPr>
            <w:t>(Brown, 2015)</w:t>
          </w:r>
          <w:r w:rsidR="005713DF" w:rsidRPr="005713DF">
            <w:rPr>
              <w:rFonts w:asciiTheme="minorHAnsi" w:hAnsiTheme="minorHAnsi"/>
              <w:iCs/>
              <w:color w:val="000000" w:themeColor="text1"/>
              <w:sz w:val="20"/>
              <w:szCs w:val="20"/>
            </w:rPr>
            <w:fldChar w:fldCharType="end"/>
          </w:r>
        </w:sdtContent>
      </w:sdt>
    </w:p>
    <w:p w14:paraId="7D1B72E6" w14:textId="08424823" w:rsidR="00A123F7" w:rsidRDefault="00832C9D" w:rsidP="4B9BCCE9">
      <w:pPr>
        <w:spacing w:line="360" w:lineRule="auto"/>
        <w:rPr>
          <w:color w:val="000000" w:themeColor="text1"/>
          <w:shd w:val="clear" w:color="auto" w:fill="FFFFFF"/>
        </w:rPr>
      </w:pPr>
      <w:r w:rsidRPr="00DE7651">
        <w:rPr>
          <w:color w:val="000000" w:themeColor="text1"/>
        </w:rPr>
        <w:t xml:space="preserve">The system </w:t>
      </w:r>
      <w:r w:rsidR="00246F72" w:rsidRPr="00DE7651">
        <w:rPr>
          <w:color w:val="000000" w:themeColor="text1"/>
        </w:rPr>
        <w:t>then,</w:t>
      </w:r>
      <w:r w:rsidRPr="00DE7651">
        <w:rPr>
          <w:color w:val="000000" w:themeColor="text1"/>
        </w:rPr>
        <w:t xml:space="preserve"> is clearly better designed and set up for those coming from a middle or </w:t>
      </w:r>
      <w:r w:rsidR="001A13D5" w:rsidRPr="00DE7651">
        <w:rPr>
          <w:color w:val="000000" w:themeColor="text1"/>
        </w:rPr>
        <w:t>upper-class</w:t>
      </w:r>
      <w:r w:rsidRPr="00DE7651">
        <w:rPr>
          <w:color w:val="000000" w:themeColor="text1"/>
        </w:rPr>
        <w:t xml:space="preserve"> background. </w:t>
      </w:r>
      <w:r w:rsidR="00246F72" w:rsidRPr="00DE7651">
        <w:rPr>
          <w:color w:val="000000" w:themeColor="text1"/>
        </w:rPr>
        <w:t>Perhaps the framework is not there for supporting those from a</w:t>
      </w:r>
      <w:r w:rsidR="00F8684A" w:rsidRPr="00DE7651">
        <w:rPr>
          <w:color w:val="000000" w:themeColor="text1"/>
        </w:rPr>
        <w:t xml:space="preserve"> different background.  Adam </w:t>
      </w:r>
      <w:r w:rsidR="00246F72" w:rsidRPr="00DE7651">
        <w:rPr>
          <w:color w:val="000000" w:themeColor="text1"/>
        </w:rPr>
        <w:t xml:space="preserve">Deacon is </w:t>
      </w:r>
      <w:r w:rsidR="00814574" w:rsidRPr="00DE7651">
        <w:rPr>
          <w:color w:val="000000" w:themeColor="text1"/>
        </w:rPr>
        <w:t>a</w:t>
      </w:r>
      <w:r w:rsidR="00246F72" w:rsidRPr="00DE7651">
        <w:rPr>
          <w:color w:val="000000" w:themeColor="text1"/>
        </w:rPr>
        <w:t xml:space="preserve"> working class British actor from inner city London, who unexpectedly won the only public voted award- </w:t>
      </w:r>
      <w:r w:rsidR="00F8684A" w:rsidRPr="00DE7651">
        <w:rPr>
          <w:color w:val="000000" w:themeColor="text1"/>
        </w:rPr>
        <w:t xml:space="preserve">the Bafta </w:t>
      </w:r>
      <w:r w:rsidR="00246F72" w:rsidRPr="00DE7651">
        <w:rPr>
          <w:color w:val="000000" w:themeColor="text1"/>
        </w:rPr>
        <w:t>Rising star award. He was in the run for this award against other respected actors such as Edd</w:t>
      </w:r>
      <w:r w:rsidR="00B22EF0" w:rsidRPr="00DE7651">
        <w:rPr>
          <w:color w:val="000000" w:themeColor="text1"/>
        </w:rPr>
        <w:t>ie Redmayne and Tom Hi</w:t>
      </w:r>
      <w:r w:rsidR="00814574" w:rsidRPr="00DE7651">
        <w:rPr>
          <w:color w:val="000000" w:themeColor="text1"/>
        </w:rPr>
        <w:t xml:space="preserve">ddleston, and when he was asked if he feels he was less prepared for quick rise of success he </w:t>
      </w:r>
      <w:r w:rsidR="001A13D5" w:rsidRPr="00DE7651">
        <w:rPr>
          <w:color w:val="000000" w:themeColor="text1"/>
        </w:rPr>
        <w:t xml:space="preserve">replied, </w:t>
      </w:r>
      <w:r w:rsidR="001A13D5" w:rsidRPr="00DE7651">
        <w:rPr>
          <w:color w:val="000000" w:themeColor="text1"/>
          <w:shd w:val="clear" w:color="auto" w:fill="FFFFFF"/>
        </w:rPr>
        <w:t>“</w:t>
      </w:r>
      <w:r w:rsidR="00246F72" w:rsidRPr="00DE7651">
        <w:rPr>
          <w:color w:val="000000" w:themeColor="text1"/>
          <w:shd w:val="clear" w:color="auto" w:fill="FFFFFF"/>
        </w:rPr>
        <w:t>Definitely. They are trained for it. You don’t get this in our background.”</w:t>
      </w:r>
      <w:r w:rsidR="00814574" w:rsidRPr="00DE7651">
        <w:rPr>
          <w:rFonts w:ascii="Georgia" w:hAnsi="Georgia"/>
          <w:color w:val="000000" w:themeColor="text1"/>
          <w:shd w:val="clear" w:color="auto" w:fill="FFFFFF"/>
        </w:rPr>
        <w:t xml:space="preserve"> </w:t>
      </w:r>
      <w:sdt>
        <w:sdtPr>
          <w:rPr>
            <w:color w:val="000000" w:themeColor="text1"/>
            <w:shd w:val="clear" w:color="auto" w:fill="FFFFFF"/>
          </w:rPr>
          <w:id w:val="510961654"/>
          <w:citation/>
        </w:sdtPr>
        <w:sdtEndPr/>
        <w:sdtContent>
          <w:r w:rsidR="005713DF" w:rsidRPr="00CA53F9">
            <w:rPr>
              <w:color w:val="000000" w:themeColor="text1"/>
              <w:shd w:val="clear" w:color="auto" w:fill="FFFFFF"/>
            </w:rPr>
            <w:fldChar w:fldCharType="begin"/>
          </w:r>
          <w:r w:rsidR="005713DF" w:rsidRPr="00CA53F9">
            <w:rPr>
              <w:color w:val="000000" w:themeColor="text1"/>
              <w:shd w:val="clear" w:color="auto" w:fill="FFFFFF"/>
            </w:rPr>
            <w:instrText xml:space="preserve"> CITATION Hat17 \l 2057 </w:instrText>
          </w:r>
          <w:r w:rsidR="005713DF" w:rsidRPr="00CA53F9">
            <w:rPr>
              <w:color w:val="000000" w:themeColor="text1"/>
              <w:shd w:val="clear" w:color="auto" w:fill="FFFFFF"/>
            </w:rPr>
            <w:fldChar w:fldCharType="separate"/>
          </w:r>
          <w:r w:rsidR="00A123F7" w:rsidRPr="00A123F7">
            <w:rPr>
              <w:noProof/>
              <w:color w:val="000000" w:themeColor="text1"/>
              <w:shd w:val="clear" w:color="auto" w:fill="FFFFFF"/>
            </w:rPr>
            <w:t>(Hattenstone, 2017)</w:t>
          </w:r>
          <w:r w:rsidR="005713DF" w:rsidRPr="00CA53F9">
            <w:rPr>
              <w:color w:val="000000" w:themeColor="text1"/>
              <w:shd w:val="clear" w:color="auto" w:fill="FFFFFF"/>
            </w:rPr>
            <w:fldChar w:fldCharType="end"/>
          </w:r>
        </w:sdtContent>
      </w:sdt>
      <w:r w:rsidR="005713DF">
        <w:rPr>
          <w:rFonts w:ascii="Georgia" w:hAnsi="Georgia"/>
          <w:color w:val="000000" w:themeColor="text1"/>
        </w:rPr>
        <w:t xml:space="preserve">. </w:t>
      </w:r>
      <w:r w:rsidR="00814574" w:rsidRPr="00DE7651">
        <w:rPr>
          <w:color w:val="000000" w:themeColor="text1"/>
          <w:shd w:val="clear" w:color="auto" w:fill="FFFFFF"/>
        </w:rPr>
        <w:t xml:space="preserve">Deacon’s experience </w:t>
      </w:r>
      <w:r w:rsidR="006529E1" w:rsidRPr="00DE7651">
        <w:rPr>
          <w:color w:val="000000" w:themeColor="text1"/>
          <w:shd w:val="clear" w:color="auto" w:fill="FFFFFF"/>
        </w:rPr>
        <w:t>explains</w:t>
      </w:r>
      <w:r w:rsidR="00814574" w:rsidRPr="00DE7651">
        <w:rPr>
          <w:color w:val="000000" w:themeColor="text1"/>
          <w:shd w:val="clear" w:color="auto" w:fill="FFFFFF"/>
        </w:rPr>
        <w:t xml:space="preserve"> that if you are from a certain background particular ethnically diverse </w:t>
      </w:r>
      <w:r w:rsidR="006529E1" w:rsidRPr="00DE7651">
        <w:rPr>
          <w:color w:val="000000" w:themeColor="text1"/>
          <w:shd w:val="clear" w:color="auto" w:fill="FFFFFF"/>
        </w:rPr>
        <w:t xml:space="preserve">and </w:t>
      </w:r>
    </w:p>
    <w:p w14:paraId="74C649DB" w14:textId="77777777" w:rsidR="00A123F7" w:rsidRDefault="00A123F7" w:rsidP="4B9BCCE9">
      <w:pPr>
        <w:spacing w:line="360" w:lineRule="auto"/>
        <w:rPr>
          <w:color w:val="000000" w:themeColor="text1"/>
          <w:shd w:val="clear" w:color="auto" w:fill="FFFFFF"/>
        </w:rPr>
      </w:pPr>
    </w:p>
    <w:p w14:paraId="6A48835D" w14:textId="15E5C3FA" w:rsidR="00A123F7" w:rsidRPr="00A123F7" w:rsidRDefault="00A123F7" w:rsidP="00A123F7">
      <w:pPr>
        <w:spacing w:line="360" w:lineRule="auto"/>
        <w:jc w:val="right"/>
        <w:rPr>
          <w:b/>
          <w:color w:val="000000" w:themeColor="text1"/>
          <w:sz w:val="24"/>
          <w:szCs w:val="24"/>
          <w:shd w:val="clear" w:color="auto" w:fill="FFFFFF"/>
        </w:rPr>
      </w:pPr>
      <w:r>
        <w:rPr>
          <w:b/>
          <w:color w:val="000000" w:themeColor="text1"/>
          <w:sz w:val="24"/>
          <w:szCs w:val="24"/>
          <w:shd w:val="clear" w:color="auto" w:fill="FFFFFF"/>
        </w:rPr>
        <w:lastRenderedPageBreak/>
        <w:t>P-7</w:t>
      </w:r>
    </w:p>
    <w:p w14:paraId="6278911C" w14:textId="03DDAD28" w:rsidR="00814574" w:rsidRPr="005713DF" w:rsidRDefault="006529E1" w:rsidP="4B9BCCE9">
      <w:pPr>
        <w:spacing w:line="360" w:lineRule="auto"/>
        <w:rPr>
          <w:rFonts w:ascii="Georgia" w:hAnsi="Georgia"/>
          <w:color w:val="000000" w:themeColor="text1"/>
        </w:rPr>
      </w:pPr>
      <w:r w:rsidRPr="00DE7651">
        <w:rPr>
          <w:color w:val="000000" w:themeColor="text1"/>
          <w:shd w:val="clear" w:color="auto" w:fill="FFFFFF"/>
        </w:rPr>
        <w:t>of</w:t>
      </w:r>
      <w:r w:rsidR="00814574" w:rsidRPr="00DE7651">
        <w:rPr>
          <w:color w:val="000000" w:themeColor="text1"/>
          <w:shd w:val="clear" w:color="auto" w:fill="FFFFFF"/>
        </w:rPr>
        <w:t xml:space="preserve"> low income you are simply not prepared for this rise in recognition in comparison to other actors </w:t>
      </w:r>
      <w:r w:rsidRPr="00DE7651">
        <w:rPr>
          <w:color w:val="000000" w:themeColor="text1"/>
          <w:shd w:val="clear" w:color="auto" w:fill="FFFFFF"/>
        </w:rPr>
        <w:t>from a</w:t>
      </w:r>
      <w:r w:rsidR="00814574" w:rsidRPr="00DE7651">
        <w:rPr>
          <w:color w:val="000000" w:themeColor="text1"/>
          <w:shd w:val="clear" w:color="auto" w:fill="FFFFFF"/>
        </w:rPr>
        <w:t xml:space="preserve"> better educated and more affluent background. </w:t>
      </w:r>
    </w:p>
    <w:p w14:paraId="6352D271" w14:textId="7FF4F41C" w:rsidR="00F83BC0" w:rsidRPr="00F8158B" w:rsidRDefault="4E4948DF" w:rsidP="4B9BCCE9">
      <w:pPr>
        <w:pStyle w:val="NormalWeb"/>
        <w:spacing w:line="360" w:lineRule="auto"/>
        <w:ind w:right="26"/>
        <w:rPr>
          <w:rFonts w:ascii="Georgia" w:hAnsi="Georgia"/>
          <w:color w:val="000000" w:themeColor="text1"/>
          <w:sz w:val="20"/>
          <w:szCs w:val="20"/>
        </w:rPr>
      </w:pPr>
      <w:r w:rsidRPr="4B9BCCE9">
        <w:rPr>
          <w:rFonts w:asciiTheme="minorHAnsi" w:hAnsiTheme="minorHAnsi"/>
          <w:color w:val="000000" w:themeColor="text1"/>
          <w:sz w:val="20"/>
          <w:szCs w:val="20"/>
        </w:rPr>
        <w:t>Furthermore, the British economy makes 5% fro</w:t>
      </w:r>
      <w:r w:rsidR="00D125F1" w:rsidRPr="4B9BCCE9">
        <w:rPr>
          <w:rFonts w:asciiTheme="minorHAnsi" w:hAnsiTheme="minorHAnsi"/>
          <w:color w:val="000000" w:themeColor="text1"/>
          <w:sz w:val="20"/>
          <w:szCs w:val="20"/>
        </w:rPr>
        <w:t>m the arts which totals to 76.9</w:t>
      </w:r>
      <w:r w:rsidRPr="4B9BCCE9">
        <w:rPr>
          <w:rFonts w:asciiTheme="minorHAnsi" w:hAnsiTheme="minorHAnsi"/>
          <w:color w:val="000000" w:themeColor="text1"/>
          <w:sz w:val="20"/>
          <w:szCs w:val="20"/>
        </w:rPr>
        <w:t xml:space="preserve">bn- which is reported by the Warwick Commission report.  </w:t>
      </w:r>
      <w:r w:rsidRPr="00F8158B">
        <w:rPr>
          <w:rFonts w:ascii="Calibri" w:hAnsi="Calibri" w:cs="Calibri"/>
          <w:sz w:val="20"/>
          <w:szCs w:val="20"/>
        </w:rPr>
        <w:t>In recent years</w:t>
      </w:r>
      <w:r w:rsidR="0003629D" w:rsidRPr="00F8158B">
        <w:rPr>
          <w:rFonts w:ascii="Calibri" w:hAnsi="Calibri" w:cs="Calibri"/>
          <w:sz w:val="20"/>
          <w:szCs w:val="20"/>
        </w:rPr>
        <w:t>,</w:t>
      </w:r>
      <w:r w:rsidRPr="00F8158B">
        <w:rPr>
          <w:rFonts w:ascii="Calibri" w:hAnsi="Calibri" w:cs="Calibri"/>
          <w:sz w:val="20"/>
          <w:szCs w:val="20"/>
        </w:rPr>
        <w:t xml:space="preserve"> the government has been cutting the budget to arts in education, mainly focusing on state</w:t>
      </w:r>
      <w:r w:rsidR="00F8158B" w:rsidRPr="00F8158B">
        <w:rPr>
          <w:rFonts w:ascii="Calibri" w:hAnsi="Calibri" w:cs="Calibri"/>
          <w:sz w:val="20"/>
          <w:szCs w:val="20"/>
        </w:rPr>
        <w:t xml:space="preserve"> s</w:t>
      </w:r>
      <w:r w:rsidRPr="00F8158B">
        <w:rPr>
          <w:rFonts w:ascii="Calibri" w:hAnsi="Calibri" w:cs="Calibri"/>
          <w:sz w:val="20"/>
          <w:szCs w:val="20"/>
        </w:rPr>
        <w:t>chools. It is likely that within the next 5 to 10 years the Arts will be only accessible to high class and finically</w:t>
      </w:r>
      <w:r w:rsidR="00F8158B" w:rsidRPr="00F8158B">
        <w:rPr>
          <w:rFonts w:ascii="Calibri" w:hAnsi="Calibri" w:cs="Calibri"/>
          <w:sz w:val="20"/>
          <w:szCs w:val="20"/>
        </w:rPr>
        <w:t xml:space="preserve"> </w:t>
      </w:r>
      <w:r w:rsidRPr="00F8158B">
        <w:rPr>
          <w:rFonts w:ascii="Calibri" w:hAnsi="Calibri" w:cs="Calibri"/>
          <w:sz w:val="20"/>
          <w:szCs w:val="20"/>
        </w:rPr>
        <w:t>secure individual, due to these funding constraints</w:t>
      </w:r>
      <w:r w:rsidR="001A13D5" w:rsidRPr="00F8158B">
        <w:rPr>
          <w:rFonts w:ascii="Calibri" w:hAnsi="Calibri" w:cs="Calibri"/>
          <w:sz w:val="20"/>
          <w:szCs w:val="20"/>
        </w:rPr>
        <w:t>: “</w:t>
      </w:r>
      <w:r w:rsidRPr="00F8158B">
        <w:rPr>
          <w:rFonts w:ascii="Calibri" w:hAnsi="Calibri" w:cs="Calibri"/>
          <w:sz w:val="20"/>
          <w:szCs w:val="20"/>
        </w:rPr>
        <w:t xml:space="preserve">We’re creating an intern culture – it’s happening in journalism and politics as well – and we have to be very careful because the fight is not going to be there for </w:t>
      </w:r>
      <w:r w:rsidR="003632EA" w:rsidRPr="00F8158B">
        <w:rPr>
          <w:rFonts w:ascii="Calibri" w:hAnsi="Calibri" w:cs="Calibri"/>
          <w:sz w:val="20"/>
          <w:szCs w:val="20"/>
        </w:rPr>
        <w:t xml:space="preserve">people from more disadvantaged backgrounds” </w:t>
      </w:r>
      <w:sdt>
        <w:sdtPr>
          <w:rPr>
            <w:rFonts w:ascii="Calibri" w:hAnsi="Calibri" w:cs="Calibri"/>
            <w:sz w:val="20"/>
            <w:szCs w:val="20"/>
          </w:rPr>
          <w:id w:val="-1310707291"/>
          <w:citation/>
        </w:sdtPr>
        <w:sdtEndPr/>
        <w:sdtContent>
          <w:r w:rsidR="003632EA" w:rsidRPr="00F8158B">
            <w:rPr>
              <w:rFonts w:ascii="Calibri" w:hAnsi="Calibri" w:cs="Calibri"/>
              <w:sz w:val="20"/>
              <w:szCs w:val="20"/>
            </w:rPr>
            <w:fldChar w:fldCharType="begin"/>
          </w:r>
          <w:r w:rsidR="003632EA" w:rsidRPr="00F8158B">
            <w:rPr>
              <w:rFonts w:ascii="Calibri" w:hAnsi="Calibri" w:cs="Calibri"/>
              <w:sz w:val="20"/>
              <w:szCs w:val="20"/>
            </w:rPr>
            <w:instrText xml:space="preserve"> CITATION Dow14 \l 2057 </w:instrText>
          </w:r>
          <w:r w:rsidR="003632EA" w:rsidRPr="00F8158B">
            <w:rPr>
              <w:rFonts w:ascii="Calibri" w:hAnsi="Calibri" w:cs="Calibri"/>
              <w:sz w:val="20"/>
              <w:szCs w:val="20"/>
            </w:rPr>
            <w:fldChar w:fldCharType="separate"/>
          </w:r>
          <w:r w:rsidR="00A123F7" w:rsidRPr="00A123F7">
            <w:rPr>
              <w:rFonts w:ascii="Calibri" w:hAnsi="Calibri" w:cs="Calibri"/>
              <w:noProof/>
              <w:sz w:val="20"/>
              <w:szCs w:val="20"/>
            </w:rPr>
            <w:t>(Dowell, 2014)</w:t>
          </w:r>
          <w:r w:rsidR="003632EA" w:rsidRPr="00F8158B">
            <w:rPr>
              <w:rFonts w:ascii="Calibri" w:hAnsi="Calibri" w:cs="Calibri"/>
              <w:sz w:val="20"/>
              <w:szCs w:val="20"/>
            </w:rPr>
            <w:fldChar w:fldCharType="end"/>
          </w:r>
        </w:sdtContent>
      </w:sdt>
      <w:r w:rsidR="003632EA" w:rsidRPr="00F8158B">
        <w:rPr>
          <w:rFonts w:ascii="Calibri" w:hAnsi="Calibri" w:cs="Calibri"/>
          <w:sz w:val="20"/>
          <w:szCs w:val="20"/>
        </w:rPr>
        <w:t xml:space="preserve">. </w:t>
      </w:r>
    </w:p>
    <w:p w14:paraId="34B2ABD2" w14:textId="1BABE67C" w:rsidR="00935126" w:rsidRDefault="4B9BCCE9" w:rsidP="4B9BCCE9">
      <w:pPr>
        <w:spacing w:line="360" w:lineRule="auto"/>
        <w:rPr>
          <w:rFonts w:ascii="Calibri" w:hAnsi="Calibri" w:cs="Calibri"/>
        </w:rPr>
      </w:pPr>
      <w:r w:rsidRPr="4B9BCCE9">
        <w:rPr>
          <w:rFonts w:ascii="Calibri" w:hAnsi="Calibri" w:cs="Calibri"/>
          <w:color w:val="000000" w:themeColor="text1"/>
        </w:rPr>
        <w:t>The above statement</w:t>
      </w:r>
      <w:r w:rsidRPr="4B9BCCE9">
        <w:rPr>
          <w:rFonts w:ascii="Calibri" w:hAnsi="Calibri" w:cs="Calibri"/>
        </w:rPr>
        <w:t xml:space="preserve"> demonstrates an acceptance and promotion of elitism within our own society. Art helps create expression, and willingness to observe or create something outside an individual’s normality and world. </w:t>
      </w:r>
    </w:p>
    <w:p w14:paraId="105C4F04" w14:textId="77777777" w:rsidR="001F2DFC" w:rsidRDefault="001F2DFC" w:rsidP="00B737B5">
      <w:pPr>
        <w:ind w:left="720" w:hanging="720"/>
        <w:rPr>
          <w:rFonts w:ascii="Calibri" w:hAnsi="Calibri" w:cs="Calibri"/>
        </w:rPr>
      </w:pPr>
    </w:p>
    <w:p w14:paraId="387C91E3" w14:textId="1C277619" w:rsidR="001F2DFC" w:rsidRPr="006D50D5" w:rsidRDefault="4E4948DF" w:rsidP="4B9BCCE9">
      <w:pPr>
        <w:spacing w:line="276" w:lineRule="auto"/>
        <w:ind w:left="720" w:right="746"/>
        <w:rPr>
          <w:rFonts w:ascii="Calibri" w:hAnsi="Calibri" w:cs="Calibri"/>
        </w:rPr>
      </w:pPr>
      <w:r w:rsidRPr="4B9BCCE9">
        <w:rPr>
          <w:rFonts w:ascii="Calibri" w:hAnsi="Calibri" w:cs="Calibri"/>
        </w:rPr>
        <w:t xml:space="preserve">That's a frightening world to live in, because as soon as you get one tiny pocket of society creating all the Arts, or culture starts to become representative not of everybody but of one tiny part, and that's not fair to </w:t>
      </w:r>
      <w:r w:rsidR="00286FC9" w:rsidRPr="4B9BCCE9">
        <w:rPr>
          <w:rFonts w:ascii="Calibri" w:hAnsi="Calibri" w:cs="Calibri"/>
        </w:rPr>
        <w:t>b</w:t>
      </w:r>
      <w:r w:rsidRPr="4B9BCCE9">
        <w:rPr>
          <w:rFonts w:ascii="Calibri" w:hAnsi="Calibri" w:cs="Calibri"/>
        </w:rPr>
        <w:t>egin with, but</w:t>
      </w:r>
      <w:r w:rsidR="000850EA" w:rsidRPr="4B9BCCE9">
        <w:rPr>
          <w:rFonts w:ascii="Calibri" w:hAnsi="Calibri" w:cs="Calibri"/>
        </w:rPr>
        <w:t xml:space="preserve"> it's also damaging for society</w:t>
      </w:r>
      <w:r w:rsidR="00B77A1B" w:rsidRPr="4B9BCCE9">
        <w:rPr>
          <w:rFonts w:ascii="Calibri" w:hAnsi="Calibri" w:cs="Calibri"/>
        </w:rPr>
        <w:t>.</w:t>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Pr>
          <w:rFonts w:ascii="Calibri" w:hAnsi="Calibri" w:cs="Calibri"/>
          <w:iCs/>
        </w:rPr>
        <w:tab/>
      </w:r>
      <w:r w:rsidR="006D50D5" w:rsidRPr="4B9BCCE9">
        <w:rPr>
          <w:rFonts w:ascii="Calibri" w:hAnsi="Calibri" w:cs="Calibri"/>
        </w:rPr>
        <w:t xml:space="preserve"> </w:t>
      </w:r>
      <w:sdt>
        <w:sdtPr>
          <w:rPr>
            <w:rFonts w:ascii="Calibri" w:hAnsi="Calibri" w:cs="Calibri"/>
            <w:iCs/>
          </w:rPr>
          <w:id w:val="369882146"/>
          <w:citation/>
        </w:sdtPr>
        <w:sdtEndPr/>
        <w:sdtContent>
          <w:r w:rsidR="006D50D5">
            <w:rPr>
              <w:rFonts w:ascii="Calibri" w:hAnsi="Calibri" w:cs="Calibri"/>
              <w:iCs/>
            </w:rPr>
            <w:fldChar w:fldCharType="begin"/>
          </w:r>
          <w:r w:rsidR="006D50D5">
            <w:rPr>
              <w:rFonts w:ascii="Calibri" w:hAnsi="Calibri" w:cs="Calibri"/>
              <w:iCs/>
            </w:rPr>
            <w:instrText xml:space="preserve"> CITATION Abi15 \l 2057 </w:instrText>
          </w:r>
          <w:r w:rsidR="006D50D5">
            <w:rPr>
              <w:rFonts w:ascii="Calibri" w:hAnsi="Calibri" w:cs="Calibri"/>
              <w:iCs/>
            </w:rPr>
            <w:fldChar w:fldCharType="separate"/>
          </w:r>
          <w:r w:rsidR="00A123F7" w:rsidRPr="00A123F7">
            <w:rPr>
              <w:rFonts w:ascii="Calibri" w:hAnsi="Calibri" w:cs="Calibri"/>
              <w:noProof/>
            </w:rPr>
            <w:t>(Rahman, 2015)</w:t>
          </w:r>
          <w:r w:rsidR="006D50D5">
            <w:rPr>
              <w:rFonts w:ascii="Calibri" w:hAnsi="Calibri" w:cs="Calibri"/>
              <w:iCs/>
            </w:rPr>
            <w:fldChar w:fldCharType="end"/>
          </w:r>
        </w:sdtContent>
      </w:sdt>
      <w:r w:rsidR="00DC3DC8" w:rsidRPr="00286FC9">
        <w:rPr>
          <w:rFonts w:ascii="Calibri" w:hAnsi="Calibri" w:cs="Calibri"/>
          <w:iCs/>
        </w:rPr>
        <w:tab/>
      </w:r>
      <w:r w:rsidR="00DC3DC8">
        <w:rPr>
          <w:rFonts w:ascii="Calibri" w:hAnsi="Calibri" w:cs="Calibri"/>
          <w:i/>
          <w:iCs/>
        </w:rPr>
        <w:tab/>
      </w:r>
      <w:r w:rsidR="00DC3DC8">
        <w:rPr>
          <w:rFonts w:ascii="Calibri" w:hAnsi="Calibri" w:cs="Calibri"/>
          <w:i/>
          <w:iCs/>
        </w:rPr>
        <w:tab/>
      </w:r>
      <w:r w:rsidR="00DC3DC8">
        <w:rPr>
          <w:rFonts w:ascii="Calibri" w:hAnsi="Calibri" w:cs="Calibri"/>
          <w:i/>
          <w:iCs/>
        </w:rPr>
        <w:tab/>
      </w:r>
      <w:r w:rsidR="00286FC9">
        <w:rPr>
          <w:rFonts w:ascii="Calibri" w:hAnsi="Calibri" w:cs="Calibri"/>
          <w:i/>
          <w:iCs/>
        </w:rPr>
        <w:tab/>
      </w:r>
      <w:r w:rsidR="00286FC9">
        <w:rPr>
          <w:rFonts w:ascii="Calibri" w:hAnsi="Calibri" w:cs="Calibri"/>
          <w:i/>
          <w:iCs/>
        </w:rPr>
        <w:tab/>
      </w:r>
      <w:r w:rsidR="00286FC9">
        <w:rPr>
          <w:rFonts w:ascii="Calibri" w:hAnsi="Calibri" w:cs="Calibri"/>
          <w:i/>
          <w:iCs/>
        </w:rPr>
        <w:tab/>
      </w:r>
      <w:r w:rsidR="00286FC9">
        <w:rPr>
          <w:rFonts w:ascii="Calibri" w:hAnsi="Calibri" w:cs="Calibri"/>
          <w:i/>
          <w:iCs/>
        </w:rPr>
        <w:tab/>
      </w:r>
      <w:r w:rsidR="00286FC9">
        <w:rPr>
          <w:rFonts w:ascii="Calibri" w:hAnsi="Calibri" w:cs="Calibri"/>
          <w:i/>
          <w:iCs/>
        </w:rPr>
        <w:tab/>
      </w:r>
      <w:r w:rsidR="00286FC9">
        <w:rPr>
          <w:rFonts w:ascii="Calibri" w:hAnsi="Calibri" w:cs="Calibri"/>
          <w:i/>
          <w:iCs/>
        </w:rPr>
        <w:tab/>
      </w:r>
      <w:r w:rsidR="006D50D5">
        <w:rPr>
          <w:rFonts w:ascii="Calibri" w:hAnsi="Calibri" w:cs="Calibri"/>
          <w:i/>
          <w:iCs/>
        </w:rPr>
        <w:tab/>
      </w:r>
    </w:p>
    <w:p w14:paraId="37D7A4D3" w14:textId="77777777" w:rsidR="00935126" w:rsidRDefault="00935126" w:rsidP="00B737B5">
      <w:pPr>
        <w:ind w:left="720" w:hanging="720"/>
        <w:rPr>
          <w:rFonts w:ascii="Calibri" w:hAnsi="Calibri" w:cs="Calibri"/>
        </w:rPr>
      </w:pPr>
    </w:p>
    <w:p w14:paraId="79771F8D" w14:textId="6AEFAC10" w:rsidR="00935126" w:rsidRPr="00FB714F" w:rsidRDefault="4B9BCCE9" w:rsidP="4B9BCCE9">
      <w:pPr>
        <w:spacing w:line="360" w:lineRule="auto"/>
        <w:ind w:left="720" w:hanging="720"/>
        <w:rPr>
          <w:rFonts w:ascii="Calibri" w:hAnsi="Calibri" w:cs="Calibri"/>
        </w:rPr>
      </w:pPr>
      <w:r w:rsidRPr="4B9BCCE9">
        <w:rPr>
          <w:rFonts w:ascii="Calibri" w:hAnsi="Calibri" w:cs="Calibri"/>
        </w:rPr>
        <w:t xml:space="preserve">Relating this to case A, ‘Adam Deacon,’ who falls into the category of a working-class actor from outside the </w:t>
      </w:r>
    </w:p>
    <w:p w14:paraId="307CD45F" w14:textId="7AC99A2F" w:rsidR="00935126" w:rsidRPr="00DC3DC8" w:rsidRDefault="4B9BCCE9" w:rsidP="4B9BCCE9">
      <w:pPr>
        <w:spacing w:line="360" w:lineRule="auto"/>
        <w:rPr>
          <w:rFonts w:ascii="Calibri" w:hAnsi="Calibri" w:cs="Calibri"/>
        </w:rPr>
      </w:pPr>
      <w:r w:rsidRPr="4B9BCCE9">
        <w:rPr>
          <w:rFonts w:ascii="Calibri" w:hAnsi="Calibri" w:cs="Calibri"/>
        </w:rPr>
        <w:t xml:space="preserve">Private education background. With the stigma of being a working-class actor from London and dealing with mental Health issues, this has shown to be a possible downfall for Adam Deacon:  </w:t>
      </w:r>
    </w:p>
    <w:p w14:paraId="5B26F521" w14:textId="77777777" w:rsidR="00935126" w:rsidRDefault="00935126" w:rsidP="00935126">
      <w:pPr>
        <w:ind w:left="720" w:hanging="720"/>
        <w:rPr>
          <w:rFonts w:ascii="Calibri" w:hAnsi="Calibri" w:cs="Calibri"/>
        </w:rPr>
      </w:pPr>
    </w:p>
    <w:p w14:paraId="62518097" w14:textId="0708B88C" w:rsidR="00E70881" w:rsidRDefault="4E4948DF" w:rsidP="4B9BCCE9">
      <w:pPr>
        <w:spacing w:line="276" w:lineRule="auto"/>
        <w:ind w:left="450" w:right="566"/>
        <w:rPr>
          <w:rFonts w:ascii="Calibri" w:hAnsi="Calibri" w:cs="Calibri"/>
          <w:i/>
          <w:iCs/>
        </w:rPr>
      </w:pPr>
      <w:r w:rsidRPr="4B9BCCE9">
        <w:rPr>
          <w:rFonts w:ascii="Calibri" w:hAnsi="Calibri" w:cs="Calibri"/>
        </w:rPr>
        <w:t xml:space="preserve">I started thinking, will I ever act again? I reached some really bad lows with that. I felt I had to prove to people I’m well again and I can act again and be on set. It took a long time to prove to people I’m cool, you can </w:t>
      </w:r>
      <w:r w:rsidR="0073243D" w:rsidRPr="4B9BCCE9">
        <w:rPr>
          <w:rFonts w:ascii="Calibri" w:hAnsi="Calibri" w:cs="Calibri"/>
        </w:rPr>
        <w:t>employ me again.</w:t>
      </w:r>
      <w:r w:rsidR="00DC3DC8" w:rsidRPr="00DC3DC8">
        <w:rPr>
          <w:rFonts w:ascii="Calibri" w:hAnsi="Calibri" w:cs="Calibri"/>
          <w:iCs/>
        </w:rPr>
        <w:tab/>
      </w:r>
      <w:r w:rsidR="00DC3DC8">
        <w:rPr>
          <w:rFonts w:ascii="Calibri" w:hAnsi="Calibri" w:cs="Calibri"/>
          <w:i/>
          <w:iCs/>
        </w:rPr>
        <w:tab/>
      </w:r>
      <w:r w:rsidR="00DC3DC8">
        <w:rPr>
          <w:rFonts w:ascii="Calibri" w:hAnsi="Calibri" w:cs="Calibri"/>
          <w:i/>
          <w:iCs/>
        </w:rPr>
        <w:tab/>
      </w:r>
      <w:r w:rsidR="00DC3DC8">
        <w:rPr>
          <w:rFonts w:ascii="Calibri" w:hAnsi="Calibri" w:cs="Calibri"/>
          <w:i/>
          <w:iCs/>
        </w:rPr>
        <w:tab/>
      </w:r>
      <w:r w:rsidR="00935126" w:rsidRPr="4B9BCCE9">
        <w:rPr>
          <w:rFonts w:ascii="Calibri" w:hAnsi="Calibri" w:cs="Calibri"/>
          <w:i/>
          <w:iCs/>
        </w:rPr>
        <w:t xml:space="preserve"> </w:t>
      </w:r>
      <w:sdt>
        <w:sdtPr>
          <w:rPr>
            <w:rFonts w:ascii="Calibri" w:hAnsi="Calibri" w:cs="Calibri"/>
            <w:i/>
          </w:rPr>
          <w:id w:val="-1289346484"/>
          <w:citation/>
        </w:sdtPr>
        <w:sdtEndPr/>
        <w:sdtContent>
          <w:r w:rsidR="00E70881" w:rsidRPr="003632EA">
            <w:rPr>
              <w:rFonts w:ascii="Calibri" w:hAnsi="Calibri" w:cs="Calibri"/>
              <w:i/>
            </w:rPr>
            <w:fldChar w:fldCharType="begin"/>
          </w:r>
          <w:r w:rsidR="00E70881" w:rsidRPr="003632EA">
            <w:rPr>
              <w:rFonts w:ascii="Calibri" w:hAnsi="Calibri" w:cs="Calibri"/>
              <w:i/>
            </w:rPr>
            <w:instrText xml:space="preserve"> CITATION Hat17 \l 2057 </w:instrText>
          </w:r>
          <w:r w:rsidR="00E70881" w:rsidRPr="003632EA">
            <w:rPr>
              <w:rFonts w:ascii="Calibri" w:hAnsi="Calibri" w:cs="Calibri"/>
              <w:i/>
            </w:rPr>
            <w:fldChar w:fldCharType="separate"/>
          </w:r>
          <w:r w:rsidR="00A123F7" w:rsidRPr="00A123F7">
            <w:rPr>
              <w:rFonts w:ascii="Calibri" w:hAnsi="Calibri" w:cs="Calibri"/>
              <w:noProof/>
            </w:rPr>
            <w:t>(Hattenstone, 2017)</w:t>
          </w:r>
          <w:r w:rsidR="00E70881" w:rsidRPr="003632EA">
            <w:rPr>
              <w:rFonts w:ascii="Calibri" w:hAnsi="Calibri" w:cs="Calibri"/>
              <w:i/>
            </w:rPr>
            <w:fldChar w:fldCharType="end"/>
          </w:r>
        </w:sdtContent>
      </w:sdt>
    </w:p>
    <w:p w14:paraId="240BA561" w14:textId="77777777" w:rsidR="00E8287F" w:rsidRPr="00DC3DC8" w:rsidRDefault="00E8287F" w:rsidP="0083151B">
      <w:pPr>
        <w:ind w:left="720" w:hanging="720"/>
        <w:rPr>
          <w:rFonts w:ascii="Calibri" w:hAnsi="Calibri" w:cs="Calibri"/>
        </w:rPr>
      </w:pPr>
    </w:p>
    <w:p w14:paraId="2774CDA5" w14:textId="77777777" w:rsidR="00DC3DC8" w:rsidRDefault="00DC3DC8" w:rsidP="0083151B">
      <w:pPr>
        <w:ind w:left="720" w:hanging="720"/>
        <w:rPr>
          <w:rFonts w:ascii="Calibri" w:hAnsi="Calibri" w:cs="Calibri"/>
          <w:i/>
        </w:rPr>
      </w:pPr>
    </w:p>
    <w:p w14:paraId="5D197852" w14:textId="2231E740" w:rsidR="0015079E" w:rsidRPr="00B16E11" w:rsidRDefault="00B16E11" w:rsidP="4B9BCCE9">
      <w:pPr>
        <w:spacing w:line="480" w:lineRule="auto"/>
        <w:rPr>
          <w:rFonts w:ascii="Calibri" w:hAnsi="Calibri" w:cs="Calibri"/>
        </w:rPr>
      </w:pPr>
      <w:r>
        <w:rPr>
          <w:rFonts w:ascii="Calibri" w:hAnsi="Calibri" w:cs="Calibri"/>
        </w:rPr>
        <w:t xml:space="preserve">Being a type casted actor already limits the </w:t>
      </w:r>
      <w:r w:rsidR="0074083B">
        <w:rPr>
          <w:rFonts w:ascii="Calibri" w:hAnsi="Calibri" w:cs="Calibri"/>
        </w:rPr>
        <w:t>number</w:t>
      </w:r>
      <w:r>
        <w:rPr>
          <w:rFonts w:ascii="Calibri" w:hAnsi="Calibri" w:cs="Calibri"/>
        </w:rPr>
        <w:t xml:space="preserve"> of acting roles he can get. Mixed in with a very public breakdown, Deacon has even more work cut out for him. Compare this to the likes of actors such as Tom Hiddleston, who if had the same issues would arguably have had a very different experience- being put down to a more ‘out of character’ type conclusion. Casting directors who saw his early work in films and TV such as </w:t>
      </w:r>
      <w:r w:rsidRPr="4B9BCCE9">
        <w:rPr>
          <w:rFonts w:ascii="Calibri" w:hAnsi="Calibri" w:cs="Calibri"/>
          <w:i/>
          <w:iCs/>
        </w:rPr>
        <w:t>Kidulthood, Adulthood</w:t>
      </w:r>
      <w:r>
        <w:rPr>
          <w:rFonts w:ascii="Calibri" w:hAnsi="Calibri" w:cs="Calibri"/>
        </w:rPr>
        <w:t xml:space="preserve"> and </w:t>
      </w:r>
      <w:r w:rsidRPr="4B9BCCE9">
        <w:rPr>
          <w:rFonts w:ascii="Calibri" w:hAnsi="Calibri" w:cs="Calibri"/>
          <w:i/>
          <w:iCs/>
        </w:rPr>
        <w:t>Dead Set</w:t>
      </w:r>
      <w:r w:rsidR="0073243D" w:rsidRPr="4B9BCCE9">
        <w:rPr>
          <w:rFonts w:ascii="Calibri" w:hAnsi="Calibri" w:cs="Calibri"/>
          <w:i/>
          <w:iCs/>
        </w:rPr>
        <w:t xml:space="preserve"> </w:t>
      </w:r>
      <w:sdt>
        <w:sdtPr>
          <w:rPr>
            <w:rFonts w:ascii="Calibri" w:hAnsi="Calibri" w:cs="Calibri"/>
            <w:i/>
          </w:rPr>
          <w:id w:val="-156152009"/>
          <w:citation/>
        </w:sdtPr>
        <w:sdtEndPr/>
        <w:sdtContent>
          <w:r w:rsidR="0073243D">
            <w:rPr>
              <w:rFonts w:ascii="Calibri" w:hAnsi="Calibri" w:cs="Calibri"/>
              <w:i/>
            </w:rPr>
            <w:fldChar w:fldCharType="begin"/>
          </w:r>
          <w:r w:rsidR="0073243D">
            <w:rPr>
              <w:rFonts w:ascii="Calibri" w:hAnsi="Calibri" w:cs="Calibri"/>
            </w:rPr>
            <w:instrText xml:space="preserve"> CITATION IMD172 \l 2057 </w:instrText>
          </w:r>
          <w:r w:rsidR="0073243D">
            <w:rPr>
              <w:rFonts w:ascii="Calibri" w:hAnsi="Calibri" w:cs="Calibri"/>
              <w:i/>
            </w:rPr>
            <w:fldChar w:fldCharType="separate"/>
          </w:r>
          <w:r w:rsidR="00A123F7" w:rsidRPr="00A123F7">
            <w:rPr>
              <w:rFonts w:ascii="Calibri" w:hAnsi="Calibri" w:cs="Calibri"/>
              <w:noProof/>
            </w:rPr>
            <w:t>(IMDb, 2017)</w:t>
          </w:r>
          <w:r w:rsidR="0073243D">
            <w:rPr>
              <w:rFonts w:ascii="Calibri" w:hAnsi="Calibri" w:cs="Calibri"/>
              <w:i/>
            </w:rPr>
            <w:fldChar w:fldCharType="end"/>
          </w:r>
        </w:sdtContent>
      </w:sdt>
      <w:r w:rsidRPr="4B9BCCE9">
        <w:rPr>
          <w:rFonts w:ascii="Calibri" w:hAnsi="Calibri" w:cs="Calibri"/>
          <w:i/>
          <w:iCs/>
        </w:rPr>
        <w:t xml:space="preserve">, </w:t>
      </w:r>
      <w:r>
        <w:rPr>
          <w:rFonts w:ascii="Calibri" w:hAnsi="Calibri" w:cs="Calibri"/>
        </w:rPr>
        <w:t>where he plays aggressive, intimidating yet relatable and engaging characters that seem ‘too real’</w:t>
      </w:r>
      <w:r w:rsidR="0074083B">
        <w:rPr>
          <w:rFonts w:ascii="Calibri" w:hAnsi="Calibri" w:cs="Calibri"/>
        </w:rPr>
        <w:t xml:space="preserve"> to life- would not cast him in other projects due to this ‘intense’ acting style. This is unfair evaluation of a man whom up to that point had never been arrested or convicted of any criminal offences- so the prejudice that he endures has greatly affected his future career.  </w:t>
      </w:r>
    </w:p>
    <w:p w14:paraId="3529D7E1" w14:textId="77777777" w:rsidR="0015079E" w:rsidRDefault="0015079E" w:rsidP="0003629D">
      <w:pPr>
        <w:spacing w:line="480" w:lineRule="auto"/>
        <w:ind w:left="720" w:hanging="720"/>
        <w:rPr>
          <w:rFonts w:ascii="Calibri" w:hAnsi="Calibri" w:cs="Calibri"/>
          <w:i/>
        </w:rPr>
      </w:pPr>
    </w:p>
    <w:p w14:paraId="19AFCE57" w14:textId="77777777" w:rsidR="00A123F7" w:rsidRDefault="00A123F7" w:rsidP="4B9BCCE9">
      <w:pPr>
        <w:spacing w:line="480" w:lineRule="auto"/>
        <w:rPr>
          <w:rFonts w:ascii="Calibri" w:hAnsi="Calibri" w:cs="Calibri"/>
        </w:rPr>
      </w:pPr>
    </w:p>
    <w:p w14:paraId="4EBD94D4" w14:textId="4DF3C1C7" w:rsidR="00A123F7" w:rsidRPr="00A123F7" w:rsidRDefault="00A123F7" w:rsidP="00A123F7">
      <w:pPr>
        <w:spacing w:line="480" w:lineRule="auto"/>
        <w:jc w:val="right"/>
        <w:rPr>
          <w:rFonts w:ascii="Calibri" w:hAnsi="Calibri" w:cs="Calibri"/>
          <w:b/>
          <w:sz w:val="24"/>
          <w:szCs w:val="24"/>
        </w:rPr>
      </w:pPr>
      <w:r>
        <w:rPr>
          <w:rFonts w:ascii="Calibri" w:hAnsi="Calibri" w:cs="Calibri"/>
          <w:b/>
          <w:sz w:val="24"/>
          <w:szCs w:val="24"/>
        </w:rPr>
        <w:lastRenderedPageBreak/>
        <w:t>P-8</w:t>
      </w:r>
    </w:p>
    <w:p w14:paraId="1ED9868C" w14:textId="4F6E1F8F" w:rsidR="00016306" w:rsidRPr="00DC3DC8" w:rsidRDefault="4B9BCCE9" w:rsidP="4B9BCCE9">
      <w:pPr>
        <w:spacing w:line="480" w:lineRule="auto"/>
        <w:rPr>
          <w:rFonts w:ascii="Calibri" w:hAnsi="Calibri" w:cs="Calibri"/>
        </w:rPr>
      </w:pPr>
      <w:r w:rsidRPr="4B9BCCE9">
        <w:rPr>
          <w:rFonts w:ascii="Calibri" w:hAnsi="Calibri" w:cs="Calibri"/>
        </w:rPr>
        <w:t>Even though mental health effects everyone from all kinds of backgrounds, film and television professionals</w:t>
      </w:r>
      <w:r w:rsidRPr="4B9BCCE9">
        <w:rPr>
          <w:rFonts w:ascii="Calibri" w:hAnsi="Calibri" w:cs="Calibri"/>
          <w:color w:val="00B050"/>
        </w:rPr>
        <w:t xml:space="preserve"> </w:t>
      </w:r>
      <w:r w:rsidRPr="4B9BCCE9">
        <w:rPr>
          <w:rFonts w:ascii="Calibri" w:hAnsi="Calibri" w:cs="Calibri"/>
        </w:rPr>
        <w:t>have a platform that they can speak from, and this can reach a lot of people though using this forum.</w:t>
      </w:r>
    </w:p>
    <w:p w14:paraId="3968A951" w14:textId="79EE1C4A" w:rsidR="00016306" w:rsidRPr="00DC3DC8" w:rsidRDefault="4B9BCCE9" w:rsidP="4B9BCCE9">
      <w:pPr>
        <w:spacing w:line="480" w:lineRule="auto"/>
        <w:ind w:left="720" w:hanging="720"/>
        <w:rPr>
          <w:rFonts w:ascii="Calibri" w:hAnsi="Calibri" w:cs="Calibri"/>
        </w:rPr>
      </w:pPr>
      <w:r w:rsidRPr="4B9BCCE9">
        <w:rPr>
          <w:rFonts w:ascii="Calibri" w:hAnsi="Calibri" w:cs="Calibri"/>
        </w:rPr>
        <w:t>With statistics Showing that 1/100 people within the UK are diagnosed with Bi-polar every year, costing the</w:t>
      </w:r>
    </w:p>
    <w:p w14:paraId="301BD72A" w14:textId="42206D77" w:rsidR="00016306" w:rsidRPr="00DC3DC8" w:rsidRDefault="4B9BCCE9" w:rsidP="4B9BCCE9">
      <w:pPr>
        <w:spacing w:line="480" w:lineRule="auto"/>
        <w:ind w:left="720" w:hanging="720"/>
        <w:rPr>
          <w:rFonts w:ascii="Calibri" w:hAnsi="Calibri" w:cs="Calibri"/>
        </w:rPr>
      </w:pPr>
      <w:r w:rsidRPr="4B9BCCE9">
        <w:rPr>
          <w:rFonts w:ascii="Calibri" w:hAnsi="Calibri" w:cs="Calibri"/>
        </w:rPr>
        <w:t>NHS 342million per arum, compared to other industries within the UK from construction, farming, hospitality</w:t>
      </w:r>
    </w:p>
    <w:p w14:paraId="7A155516" w14:textId="4A46B94C" w:rsidR="002A62CC" w:rsidRPr="00DC3DC8" w:rsidRDefault="00DC3DC8" w:rsidP="4B9BCCE9">
      <w:pPr>
        <w:spacing w:line="480" w:lineRule="auto"/>
        <w:rPr>
          <w:rFonts w:ascii="Calibri" w:hAnsi="Calibri" w:cs="Calibri"/>
        </w:rPr>
      </w:pPr>
      <w:r w:rsidRPr="00DC3DC8">
        <w:rPr>
          <w:rFonts w:ascii="Calibri" w:hAnsi="Calibri" w:cs="Calibri"/>
        </w:rPr>
        <w:t>e</w:t>
      </w:r>
      <w:r w:rsidR="4E4948DF" w:rsidRPr="00DC3DC8">
        <w:rPr>
          <w:rFonts w:ascii="Calibri" w:hAnsi="Calibri" w:cs="Calibri"/>
        </w:rPr>
        <w:t xml:space="preserve">tc. </w:t>
      </w:r>
      <w:sdt>
        <w:sdtPr>
          <w:rPr>
            <w:rFonts w:ascii="Calibri" w:hAnsi="Calibri" w:cs="Calibri"/>
          </w:rPr>
          <w:id w:val="-1546213520"/>
          <w:citation/>
        </w:sdtPr>
        <w:sdtEndPr/>
        <w:sdtContent>
          <w:r w:rsidR="00855567">
            <w:rPr>
              <w:rFonts w:ascii="Calibri" w:hAnsi="Calibri" w:cs="Calibri"/>
            </w:rPr>
            <w:fldChar w:fldCharType="begin"/>
          </w:r>
          <w:r w:rsidR="00855567">
            <w:rPr>
              <w:rFonts w:ascii="Calibri" w:hAnsi="Calibri" w:cs="Calibri"/>
            </w:rPr>
            <w:instrText xml:space="preserve"> CITATION Men17 \l 2057 </w:instrText>
          </w:r>
          <w:r w:rsidR="00855567">
            <w:rPr>
              <w:rFonts w:ascii="Calibri" w:hAnsi="Calibri" w:cs="Calibri"/>
            </w:rPr>
            <w:fldChar w:fldCharType="separate"/>
          </w:r>
          <w:r w:rsidR="00A123F7" w:rsidRPr="00A123F7">
            <w:rPr>
              <w:rFonts w:ascii="Calibri" w:hAnsi="Calibri" w:cs="Calibri"/>
              <w:noProof/>
            </w:rPr>
            <w:t>(Mental Health Foundation , 2017)</w:t>
          </w:r>
          <w:r w:rsidR="00855567">
            <w:rPr>
              <w:rFonts w:ascii="Calibri" w:hAnsi="Calibri" w:cs="Calibri"/>
            </w:rPr>
            <w:fldChar w:fldCharType="end"/>
          </w:r>
        </w:sdtContent>
      </w:sdt>
      <w:r w:rsidR="00855567">
        <w:rPr>
          <w:rFonts w:ascii="Calibri" w:hAnsi="Calibri" w:cs="Calibri"/>
        </w:rPr>
        <w:t xml:space="preserve"> </w:t>
      </w:r>
      <w:r w:rsidR="002579AE">
        <w:rPr>
          <w:rFonts w:ascii="Calibri" w:hAnsi="Calibri" w:cs="Calibri"/>
        </w:rPr>
        <w:t xml:space="preserve">. </w:t>
      </w:r>
      <w:r w:rsidR="4E4948DF" w:rsidRPr="00DC3DC8">
        <w:rPr>
          <w:rFonts w:ascii="Calibri" w:hAnsi="Calibri" w:cs="Calibri"/>
        </w:rPr>
        <w:t>This shows a different attitude towards mental health, with a ‘Just get on with it’ mentality. Whereas</w:t>
      </w:r>
      <w:r w:rsidRPr="00DC3DC8">
        <w:rPr>
          <w:rFonts w:ascii="Calibri" w:hAnsi="Calibri" w:cs="Calibri"/>
        </w:rPr>
        <w:t xml:space="preserve"> the </w:t>
      </w:r>
      <w:r w:rsidR="4E4948DF" w:rsidRPr="00DC3DC8">
        <w:rPr>
          <w:rFonts w:ascii="Calibri" w:hAnsi="Calibri" w:cs="Calibri"/>
        </w:rPr>
        <w:t>film</w:t>
      </w:r>
      <w:r w:rsidRPr="00DC3DC8">
        <w:rPr>
          <w:rFonts w:ascii="Calibri" w:hAnsi="Calibri" w:cs="Calibri"/>
        </w:rPr>
        <w:t xml:space="preserve"> </w:t>
      </w:r>
      <w:r w:rsidR="00D125F1">
        <w:rPr>
          <w:rFonts w:ascii="Calibri" w:hAnsi="Calibri" w:cs="Calibri"/>
        </w:rPr>
        <w:t>industry</w:t>
      </w:r>
      <w:r w:rsidR="4E4948DF" w:rsidRPr="00DC3DC8">
        <w:rPr>
          <w:rFonts w:ascii="Calibri" w:hAnsi="Calibri" w:cs="Calibri"/>
        </w:rPr>
        <w:t xml:space="preserve"> has a platform that </w:t>
      </w:r>
      <w:r w:rsidR="00D125F1">
        <w:rPr>
          <w:rFonts w:ascii="Calibri" w:hAnsi="Calibri" w:cs="Calibri"/>
        </w:rPr>
        <w:t>has the ability to</w:t>
      </w:r>
      <w:r w:rsidR="00173161">
        <w:rPr>
          <w:rFonts w:ascii="Calibri" w:hAnsi="Calibri" w:cs="Calibri"/>
        </w:rPr>
        <w:t xml:space="preserve"> reach a large number of people.</w:t>
      </w:r>
      <w:r w:rsidR="00C05BA6">
        <w:rPr>
          <w:rFonts w:ascii="Calibri" w:hAnsi="Calibri" w:cs="Calibri"/>
        </w:rPr>
        <w:t xml:space="preserve"> This commen</w:t>
      </w:r>
      <w:r w:rsidR="00173161">
        <w:rPr>
          <w:rFonts w:ascii="Calibri" w:hAnsi="Calibri" w:cs="Calibri"/>
        </w:rPr>
        <w:t>t stated</w:t>
      </w:r>
      <w:r w:rsidR="00DE7651">
        <w:rPr>
          <w:rFonts w:ascii="Calibri" w:hAnsi="Calibri" w:cs="Calibri"/>
        </w:rPr>
        <w:t xml:space="preserve"> by Stephen Fry</w:t>
      </w:r>
      <w:r w:rsidR="4E4948DF" w:rsidRPr="00DC3DC8">
        <w:rPr>
          <w:rFonts w:ascii="Calibri" w:hAnsi="Calibri" w:cs="Calibri"/>
        </w:rPr>
        <w:t xml:space="preserve"> </w:t>
      </w:r>
      <w:r w:rsidR="4E4948DF" w:rsidRPr="4E4948DF">
        <w:rPr>
          <w:rFonts w:ascii="Calibri" w:hAnsi="Calibri" w:cs="Calibri"/>
        </w:rPr>
        <w:t>“</w:t>
      </w:r>
      <w:r w:rsidR="4E4948DF" w:rsidRPr="4B9BCCE9">
        <w:rPr>
          <w:rFonts w:ascii="Calibri" w:hAnsi="Calibri" w:cs="Calibri"/>
        </w:rPr>
        <w:t>If you</w:t>
      </w:r>
      <w:r w:rsidRPr="4B9BCCE9">
        <w:rPr>
          <w:rFonts w:ascii="Calibri" w:hAnsi="Calibri" w:cs="Calibri"/>
        </w:rPr>
        <w:t>’</w:t>
      </w:r>
      <w:r w:rsidR="4E4948DF" w:rsidRPr="4B9BCCE9">
        <w:rPr>
          <w:rFonts w:ascii="Calibri" w:hAnsi="Calibri" w:cs="Calibri"/>
        </w:rPr>
        <w:t>r</w:t>
      </w:r>
      <w:r w:rsidRPr="4B9BCCE9">
        <w:rPr>
          <w:rFonts w:ascii="Calibri" w:hAnsi="Calibri" w:cs="Calibri"/>
        </w:rPr>
        <w:t>e</w:t>
      </w:r>
      <w:r w:rsidR="4E4948DF" w:rsidRPr="4B9BCCE9">
        <w:rPr>
          <w:rFonts w:ascii="Calibri" w:hAnsi="Calibri" w:cs="Calibri"/>
        </w:rPr>
        <w:t xml:space="preserve"> in our business, </w:t>
      </w:r>
      <w:r w:rsidRPr="4B9BCCE9">
        <w:rPr>
          <w:rFonts w:ascii="Calibri" w:hAnsi="Calibri" w:cs="Calibri"/>
        </w:rPr>
        <w:t>it’s</w:t>
      </w:r>
      <w:r w:rsidR="4E4948DF" w:rsidRPr="4B9BCCE9">
        <w:rPr>
          <w:rFonts w:ascii="Calibri" w:hAnsi="Calibri" w:cs="Calibri"/>
        </w:rPr>
        <w:t xml:space="preserve"> easier t</w:t>
      </w:r>
      <w:r w:rsidRPr="4B9BCCE9">
        <w:rPr>
          <w:rFonts w:ascii="Calibri" w:hAnsi="Calibri" w:cs="Calibri"/>
        </w:rPr>
        <w:t xml:space="preserve">o talk about your emotions” </w:t>
      </w:r>
      <w:r w:rsidR="007D11A0">
        <w:rPr>
          <w:rFonts w:ascii="Calibri" w:hAnsi="Calibri" w:cs="Calibri"/>
        </w:rPr>
        <w:t>Essentially the</w:t>
      </w:r>
      <w:r w:rsidR="4E4948DF" w:rsidRPr="00DC3DC8">
        <w:rPr>
          <w:rFonts w:ascii="Calibri" w:hAnsi="Calibri" w:cs="Calibri"/>
        </w:rPr>
        <w:t xml:space="preserve"> film industry has a platform that is open for persons to discuss and de</w:t>
      </w:r>
      <w:r w:rsidRPr="00DC3DC8">
        <w:rPr>
          <w:rFonts w:ascii="Calibri" w:hAnsi="Calibri" w:cs="Calibri"/>
        </w:rPr>
        <w:t xml:space="preserve">bate </w:t>
      </w:r>
      <w:r w:rsidR="4E4948DF" w:rsidRPr="00DC3DC8">
        <w:rPr>
          <w:rFonts w:ascii="Calibri" w:hAnsi="Calibri" w:cs="Calibri"/>
        </w:rPr>
        <w:t>issues</w:t>
      </w:r>
      <w:r w:rsidR="001A13D5">
        <w:rPr>
          <w:rFonts w:ascii="Calibri" w:hAnsi="Calibri" w:cs="Calibri"/>
        </w:rPr>
        <w:t xml:space="preserve"> </w:t>
      </w:r>
      <w:r w:rsidRPr="00DC3DC8">
        <w:rPr>
          <w:rFonts w:ascii="Calibri" w:hAnsi="Calibri" w:cs="Calibri"/>
        </w:rPr>
        <w:t>s</w:t>
      </w:r>
      <w:r w:rsidR="4E4948DF" w:rsidRPr="00DC3DC8">
        <w:rPr>
          <w:rFonts w:ascii="Calibri" w:hAnsi="Calibri" w:cs="Calibri"/>
        </w:rPr>
        <w:t>urrounding mental health</w:t>
      </w:r>
      <w:r w:rsidR="007D11A0">
        <w:rPr>
          <w:rFonts w:ascii="Calibri" w:hAnsi="Calibri" w:cs="Calibri"/>
        </w:rPr>
        <w:t xml:space="preserve"> and other matters due to their public influence</w:t>
      </w:r>
      <w:r w:rsidR="4E4948DF" w:rsidRPr="00DC3DC8">
        <w:rPr>
          <w:rFonts w:ascii="Calibri" w:hAnsi="Calibri" w:cs="Calibri"/>
        </w:rPr>
        <w:t>. Refe</w:t>
      </w:r>
      <w:r w:rsidRPr="00DC3DC8">
        <w:rPr>
          <w:rFonts w:ascii="Calibri" w:hAnsi="Calibri" w:cs="Calibri"/>
        </w:rPr>
        <w:t>rring to the case studies of Fry</w:t>
      </w:r>
      <w:r w:rsidR="4E4948DF" w:rsidRPr="00DC3DC8">
        <w:rPr>
          <w:rFonts w:ascii="Calibri" w:hAnsi="Calibri" w:cs="Calibri"/>
        </w:rPr>
        <w:t xml:space="preserve"> and Deacon, this demonstrates that Mental</w:t>
      </w:r>
      <w:r w:rsidR="001A13D5">
        <w:rPr>
          <w:rFonts w:ascii="Calibri" w:hAnsi="Calibri" w:cs="Calibri"/>
        </w:rPr>
        <w:t xml:space="preserve"> </w:t>
      </w:r>
      <w:r w:rsidR="4E4948DF" w:rsidRPr="00DC3DC8">
        <w:rPr>
          <w:rFonts w:ascii="Calibri" w:hAnsi="Calibri" w:cs="Calibri"/>
        </w:rPr>
        <w:t xml:space="preserve">Health affects individuals from all background and </w:t>
      </w:r>
      <w:r w:rsidRPr="00DC3DC8">
        <w:rPr>
          <w:rFonts w:ascii="Calibri" w:hAnsi="Calibri" w:cs="Calibri"/>
        </w:rPr>
        <w:t xml:space="preserve">is </w:t>
      </w:r>
      <w:r w:rsidR="4E4948DF" w:rsidRPr="00DC3DC8">
        <w:rPr>
          <w:rFonts w:ascii="Calibri" w:hAnsi="Calibri" w:cs="Calibri"/>
        </w:rPr>
        <w:t>not linked to ‘social status</w:t>
      </w:r>
      <w:r w:rsidR="002579AE">
        <w:rPr>
          <w:rFonts w:ascii="Calibri" w:hAnsi="Calibri" w:cs="Calibri"/>
        </w:rPr>
        <w:t>.’</w:t>
      </w:r>
      <w:r w:rsidR="4E4948DF" w:rsidRPr="00DC3DC8">
        <w:rPr>
          <w:rFonts w:ascii="Calibri" w:hAnsi="Calibri" w:cs="Calibri"/>
        </w:rPr>
        <w:t xml:space="preserve"> The arts in particular have </w:t>
      </w:r>
      <w:r w:rsidRPr="00DC3DC8">
        <w:rPr>
          <w:rFonts w:ascii="Calibri" w:hAnsi="Calibri" w:cs="Calibri"/>
        </w:rPr>
        <w:t>a</w:t>
      </w:r>
      <w:r w:rsidR="4E4948DF" w:rsidRPr="00DC3DC8">
        <w:rPr>
          <w:rFonts w:ascii="Calibri" w:hAnsi="Calibri" w:cs="Calibri"/>
        </w:rPr>
        <w:t xml:space="preserve">ided individuals with mental health issues, and many have had employment within the creative industry. However, further </w:t>
      </w:r>
      <w:r w:rsidRPr="00DC3DC8">
        <w:rPr>
          <w:rFonts w:ascii="Calibri" w:hAnsi="Calibri" w:cs="Calibri"/>
        </w:rPr>
        <w:t>cuts in arts</w:t>
      </w:r>
      <w:r w:rsidR="4E4948DF" w:rsidRPr="00DC3DC8">
        <w:rPr>
          <w:rFonts w:ascii="Calibri" w:hAnsi="Calibri" w:cs="Calibri"/>
        </w:rPr>
        <w:t xml:space="preserve"> within education, will have a potential knock on effect on the </w:t>
      </w:r>
      <w:r w:rsidR="00413605" w:rsidRPr="00DC3DC8">
        <w:rPr>
          <w:rFonts w:ascii="Calibri" w:hAnsi="Calibri" w:cs="Calibri"/>
        </w:rPr>
        <w:t>number</w:t>
      </w:r>
      <w:r w:rsidR="4E4948DF" w:rsidRPr="00DC3DC8">
        <w:rPr>
          <w:rFonts w:ascii="Calibri" w:hAnsi="Calibri" w:cs="Calibri"/>
        </w:rPr>
        <w:t xml:space="preserve"> of people with poor mental health being employed within the industry.    </w:t>
      </w:r>
    </w:p>
    <w:p w14:paraId="4185021C" w14:textId="77777777" w:rsidR="00A61CBF" w:rsidRDefault="00A61CBF" w:rsidP="00DC3DC8">
      <w:pPr>
        <w:spacing w:line="360" w:lineRule="auto"/>
        <w:ind w:left="720" w:hanging="720"/>
        <w:rPr>
          <w:rFonts w:ascii="Calibri" w:hAnsi="Calibri" w:cs="Calibri"/>
        </w:rPr>
      </w:pPr>
    </w:p>
    <w:p w14:paraId="26AED5BF" w14:textId="77777777" w:rsidR="00A61CBF" w:rsidRDefault="00A61CBF" w:rsidP="00DC3DC8">
      <w:pPr>
        <w:spacing w:line="360" w:lineRule="auto"/>
        <w:ind w:left="720" w:hanging="720"/>
        <w:rPr>
          <w:rFonts w:ascii="Calibri" w:hAnsi="Calibri" w:cs="Calibri"/>
        </w:rPr>
      </w:pPr>
    </w:p>
    <w:p w14:paraId="1C4AD79B" w14:textId="77777777" w:rsidR="00A61CBF" w:rsidRDefault="00A61CBF" w:rsidP="00DC3DC8">
      <w:pPr>
        <w:spacing w:line="360" w:lineRule="auto"/>
        <w:ind w:left="720" w:hanging="720"/>
        <w:rPr>
          <w:rFonts w:ascii="Calibri" w:hAnsi="Calibri" w:cs="Calibri"/>
        </w:rPr>
      </w:pPr>
    </w:p>
    <w:p w14:paraId="7E3E1944" w14:textId="77777777" w:rsidR="00A61CBF" w:rsidRDefault="00A61CBF" w:rsidP="00DC3DC8">
      <w:pPr>
        <w:spacing w:line="360" w:lineRule="auto"/>
        <w:ind w:left="720" w:hanging="720"/>
        <w:rPr>
          <w:rFonts w:ascii="Calibri" w:hAnsi="Calibri" w:cs="Calibri"/>
        </w:rPr>
      </w:pPr>
    </w:p>
    <w:p w14:paraId="2F5C3C3E" w14:textId="77777777" w:rsidR="00A61CBF" w:rsidRDefault="00A61CBF" w:rsidP="00DC3DC8">
      <w:pPr>
        <w:spacing w:line="360" w:lineRule="auto"/>
        <w:ind w:left="720" w:hanging="720"/>
        <w:rPr>
          <w:rFonts w:ascii="Calibri" w:hAnsi="Calibri" w:cs="Calibri"/>
        </w:rPr>
      </w:pPr>
    </w:p>
    <w:p w14:paraId="007FD7CA" w14:textId="77777777" w:rsidR="00A61CBF" w:rsidRDefault="00A61CBF" w:rsidP="00DC3DC8">
      <w:pPr>
        <w:spacing w:line="360" w:lineRule="auto"/>
        <w:ind w:left="720" w:hanging="720"/>
        <w:rPr>
          <w:rFonts w:ascii="Calibri" w:hAnsi="Calibri" w:cs="Calibri"/>
        </w:rPr>
      </w:pPr>
    </w:p>
    <w:p w14:paraId="43861BE0" w14:textId="77777777" w:rsidR="00A61CBF" w:rsidRDefault="00A61CBF" w:rsidP="00DC3DC8">
      <w:pPr>
        <w:spacing w:line="360" w:lineRule="auto"/>
        <w:ind w:left="720" w:hanging="720"/>
        <w:rPr>
          <w:rFonts w:ascii="Calibri" w:hAnsi="Calibri" w:cs="Calibri"/>
        </w:rPr>
      </w:pPr>
    </w:p>
    <w:p w14:paraId="0AE842C3" w14:textId="77777777" w:rsidR="00A61CBF" w:rsidRDefault="00A61CBF" w:rsidP="00DC3DC8">
      <w:pPr>
        <w:spacing w:line="360" w:lineRule="auto"/>
        <w:ind w:left="720" w:hanging="720"/>
        <w:rPr>
          <w:rFonts w:ascii="Calibri" w:hAnsi="Calibri" w:cs="Calibri"/>
        </w:rPr>
      </w:pPr>
    </w:p>
    <w:p w14:paraId="0B55DE60" w14:textId="77777777" w:rsidR="00A61CBF" w:rsidRDefault="00A61CBF" w:rsidP="00DC3DC8">
      <w:pPr>
        <w:spacing w:line="360" w:lineRule="auto"/>
        <w:ind w:left="720" w:hanging="720"/>
        <w:rPr>
          <w:rFonts w:ascii="Calibri" w:hAnsi="Calibri" w:cs="Calibri"/>
        </w:rPr>
      </w:pPr>
    </w:p>
    <w:p w14:paraId="7840D0CE" w14:textId="77777777" w:rsidR="00A61CBF" w:rsidRDefault="00A61CBF" w:rsidP="00DC3DC8">
      <w:pPr>
        <w:spacing w:line="360" w:lineRule="auto"/>
        <w:ind w:left="720" w:hanging="720"/>
        <w:rPr>
          <w:rFonts w:ascii="Calibri" w:hAnsi="Calibri" w:cs="Calibri"/>
        </w:rPr>
      </w:pPr>
    </w:p>
    <w:p w14:paraId="6997570F" w14:textId="77777777" w:rsidR="00A61CBF" w:rsidRDefault="00A61CBF" w:rsidP="00DC3DC8">
      <w:pPr>
        <w:spacing w:line="360" w:lineRule="auto"/>
        <w:ind w:left="720" w:hanging="720"/>
        <w:rPr>
          <w:rFonts w:ascii="Calibri" w:hAnsi="Calibri" w:cs="Calibri"/>
        </w:rPr>
      </w:pPr>
    </w:p>
    <w:p w14:paraId="6DF3CDC3" w14:textId="77777777" w:rsidR="00A61CBF" w:rsidRDefault="00A61CBF" w:rsidP="00DC3DC8">
      <w:pPr>
        <w:spacing w:line="360" w:lineRule="auto"/>
        <w:ind w:left="720" w:hanging="720"/>
        <w:rPr>
          <w:rFonts w:ascii="Calibri" w:hAnsi="Calibri" w:cs="Calibri"/>
        </w:rPr>
      </w:pPr>
    </w:p>
    <w:p w14:paraId="3D29A096" w14:textId="77777777" w:rsidR="00A61CBF" w:rsidRDefault="00A61CBF" w:rsidP="00DC3DC8">
      <w:pPr>
        <w:spacing w:line="360" w:lineRule="auto"/>
        <w:ind w:left="720" w:hanging="720"/>
        <w:rPr>
          <w:rFonts w:ascii="Calibri" w:hAnsi="Calibri" w:cs="Calibri"/>
        </w:rPr>
      </w:pPr>
    </w:p>
    <w:p w14:paraId="01025FF4" w14:textId="77777777" w:rsidR="00A61CBF" w:rsidRDefault="00A61CBF" w:rsidP="00DC3DC8">
      <w:pPr>
        <w:spacing w:line="360" w:lineRule="auto"/>
        <w:ind w:left="720" w:hanging="720"/>
        <w:rPr>
          <w:rFonts w:ascii="Calibri" w:hAnsi="Calibri" w:cs="Calibri"/>
        </w:rPr>
      </w:pPr>
    </w:p>
    <w:p w14:paraId="5327D5BA" w14:textId="77777777" w:rsidR="00A61CBF" w:rsidRDefault="00A61CBF" w:rsidP="00DC3DC8">
      <w:pPr>
        <w:spacing w:line="360" w:lineRule="auto"/>
        <w:ind w:left="720" w:hanging="720"/>
        <w:rPr>
          <w:rFonts w:ascii="Calibri" w:hAnsi="Calibri" w:cs="Calibri"/>
        </w:rPr>
      </w:pPr>
    </w:p>
    <w:p w14:paraId="3A3F225B" w14:textId="77777777" w:rsidR="00A61CBF" w:rsidRDefault="00A61CBF" w:rsidP="00DC3DC8">
      <w:pPr>
        <w:spacing w:line="360" w:lineRule="auto"/>
        <w:ind w:left="720" w:hanging="720"/>
        <w:rPr>
          <w:rFonts w:ascii="Calibri" w:hAnsi="Calibri" w:cs="Calibri"/>
        </w:rPr>
      </w:pPr>
    </w:p>
    <w:p w14:paraId="2315BD93" w14:textId="77777777" w:rsidR="00A61CBF" w:rsidRDefault="00A61CBF" w:rsidP="00DC3DC8">
      <w:pPr>
        <w:spacing w:line="360" w:lineRule="auto"/>
        <w:ind w:left="720" w:hanging="720"/>
        <w:rPr>
          <w:rFonts w:ascii="Calibri" w:hAnsi="Calibri" w:cs="Calibri"/>
        </w:rPr>
      </w:pPr>
    </w:p>
    <w:p w14:paraId="141672F1" w14:textId="77777777" w:rsidR="00A61CBF" w:rsidRDefault="00A61CBF" w:rsidP="00DC3DC8">
      <w:pPr>
        <w:spacing w:line="360" w:lineRule="auto"/>
        <w:ind w:left="720" w:hanging="720"/>
        <w:rPr>
          <w:rFonts w:ascii="Calibri" w:hAnsi="Calibri" w:cs="Calibri"/>
        </w:rPr>
      </w:pPr>
    </w:p>
    <w:p w14:paraId="3C44466B" w14:textId="77777777" w:rsidR="00A61CBF" w:rsidRDefault="00A61CBF" w:rsidP="00DC3DC8">
      <w:pPr>
        <w:spacing w:line="360" w:lineRule="auto"/>
        <w:ind w:left="720" w:hanging="720"/>
        <w:rPr>
          <w:rFonts w:ascii="Calibri" w:hAnsi="Calibri" w:cs="Calibri"/>
        </w:rPr>
      </w:pPr>
    </w:p>
    <w:p w14:paraId="224E398F" w14:textId="77777777" w:rsidR="00A61CBF" w:rsidRDefault="00A61CBF" w:rsidP="00DC3DC8">
      <w:pPr>
        <w:spacing w:line="360" w:lineRule="auto"/>
        <w:ind w:left="720" w:hanging="720"/>
        <w:rPr>
          <w:rFonts w:ascii="Calibri" w:hAnsi="Calibri" w:cs="Calibri"/>
        </w:rPr>
      </w:pPr>
    </w:p>
    <w:p w14:paraId="2E02EFC1" w14:textId="0E670B48" w:rsidR="00A61CBF" w:rsidRPr="00A123F7" w:rsidRDefault="00A123F7" w:rsidP="00A123F7">
      <w:pPr>
        <w:spacing w:line="360" w:lineRule="auto"/>
        <w:ind w:left="720" w:hanging="720"/>
        <w:jc w:val="right"/>
        <w:rPr>
          <w:rFonts w:ascii="Calibri" w:hAnsi="Calibri" w:cs="Calibri"/>
          <w:b/>
          <w:sz w:val="24"/>
          <w:szCs w:val="24"/>
        </w:rPr>
      </w:pPr>
      <w:r>
        <w:rPr>
          <w:rFonts w:ascii="Calibri" w:hAnsi="Calibri" w:cs="Calibri"/>
          <w:b/>
          <w:sz w:val="24"/>
          <w:szCs w:val="24"/>
        </w:rPr>
        <w:t>P9</w:t>
      </w:r>
    </w:p>
    <w:p w14:paraId="260A2DA6" w14:textId="77777777" w:rsidR="00A123F7" w:rsidRDefault="00A123F7" w:rsidP="00A05D36">
      <w:pPr>
        <w:spacing w:line="360" w:lineRule="auto"/>
        <w:rPr>
          <w:rFonts w:ascii="Calibri" w:hAnsi="Calibri" w:cs="Calibri"/>
          <w:b/>
          <w:bCs/>
          <w:sz w:val="22"/>
          <w:szCs w:val="22"/>
        </w:rPr>
      </w:pPr>
    </w:p>
    <w:p w14:paraId="296A3D37" w14:textId="0F575FFD" w:rsidR="00721526" w:rsidRPr="00A05D36" w:rsidRDefault="4B9BCCE9" w:rsidP="00A05D36">
      <w:pPr>
        <w:spacing w:line="360" w:lineRule="auto"/>
        <w:rPr>
          <w:rFonts w:ascii="Calibri" w:hAnsi="Calibri" w:cs="Calibri"/>
        </w:rPr>
      </w:pPr>
      <w:r w:rsidRPr="4B9BCCE9">
        <w:rPr>
          <w:rFonts w:ascii="Calibri" w:hAnsi="Calibri" w:cs="Calibri"/>
          <w:b/>
          <w:bCs/>
          <w:sz w:val="22"/>
          <w:szCs w:val="22"/>
        </w:rPr>
        <w:t xml:space="preserve">Chapter 2 – </w:t>
      </w:r>
      <w:r w:rsidRPr="4B9BCCE9">
        <w:rPr>
          <w:rFonts w:ascii="Calibri" w:hAnsi="Calibri" w:cs="Calibri"/>
          <w:b/>
          <w:bCs/>
          <w:i/>
          <w:iCs/>
          <w:sz w:val="22"/>
          <w:szCs w:val="22"/>
        </w:rPr>
        <w:t>The Rise of Mental Health and capitalism Issues in the American Film and TV Industry</w:t>
      </w:r>
      <w:r w:rsidRPr="4B9BCCE9">
        <w:rPr>
          <w:rFonts w:ascii="Calibri" w:hAnsi="Calibri" w:cs="Calibri"/>
          <w:b/>
          <w:bCs/>
          <w:sz w:val="22"/>
          <w:szCs w:val="22"/>
        </w:rPr>
        <w:t xml:space="preserve"> </w:t>
      </w:r>
    </w:p>
    <w:p w14:paraId="401197F8" w14:textId="77777777" w:rsidR="00B93007" w:rsidRDefault="00B93007" w:rsidP="00721526">
      <w:pPr>
        <w:ind w:left="720" w:hanging="720"/>
        <w:rPr>
          <w:rFonts w:ascii="Calibri" w:hAnsi="Calibri" w:cs="Calibri"/>
        </w:rPr>
      </w:pPr>
    </w:p>
    <w:p w14:paraId="54F0F3B1" w14:textId="24E8AA7E" w:rsidR="0004785E" w:rsidRDefault="00721526" w:rsidP="4B9BCCE9">
      <w:pPr>
        <w:spacing w:line="480" w:lineRule="auto"/>
        <w:rPr>
          <w:rFonts w:ascii="Calibri" w:hAnsi="Calibri" w:cs="Calibri"/>
        </w:rPr>
      </w:pPr>
      <w:r>
        <w:rPr>
          <w:rFonts w:ascii="Calibri" w:hAnsi="Calibri" w:cs="Calibri"/>
        </w:rPr>
        <w:t>Hollywood is a very big industry that reaches across the globe, third in the world behind Bollywood in India</w:t>
      </w:r>
      <w:r w:rsidR="004C29E1">
        <w:rPr>
          <w:rFonts w:ascii="Calibri" w:hAnsi="Calibri" w:cs="Calibri"/>
        </w:rPr>
        <w:t xml:space="preserve"> </w:t>
      </w:r>
      <w:r w:rsidR="00403152">
        <w:rPr>
          <w:rFonts w:ascii="Calibri" w:hAnsi="Calibri" w:cs="Calibri"/>
        </w:rPr>
        <w:t>a</w:t>
      </w:r>
      <w:r>
        <w:rPr>
          <w:rFonts w:ascii="Calibri" w:hAnsi="Calibri" w:cs="Calibri"/>
        </w:rPr>
        <w:t>nd Nollywood in Nigeria in regards to outputting films to the world. Within the last 20 years the budgets for</w:t>
      </w:r>
      <w:r w:rsidR="004C29E1">
        <w:rPr>
          <w:rFonts w:ascii="Calibri" w:hAnsi="Calibri" w:cs="Calibri"/>
        </w:rPr>
        <w:t xml:space="preserve"> </w:t>
      </w:r>
      <w:r>
        <w:rPr>
          <w:rFonts w:ascii="Calibri" w:hAnsi="Calibri" w:cs="Calibri"/>
        </w:rPr>
        <w:t xml:space="preserve">big American studio films has tripled in size.  To </w:t>
      </w:r>
      <w:r w:rsidRPr="00721526">
        <w:rPr>
          <w:rFonts w:ascii="Calibri" w:hAnsi="Calibri" w:cs="Calibri"/>
        </w:rPr>
        <w:t>demonstrate</w:t>
      </w:r>
      <w:r>
        <w:rPr>
          <w:rFonts w:ascii="Calibri" w:hAnsi="Calibri" w:cs="Calibri"/>
        </w:rPr>
        <w:t xml:space="preserve"> this statement an example</w:t>
      </w:r>
      <w:r w:rsidR="00403152">
        <w:rPr>
          <w:rFonts w:ascii="Calibri" w:hAnsi="Calibri" w:cs="Calibri"/>
        </w:rPr>
        <w:t>,</w:t>
      </w:r>
      <w:r>
        <w:rPr>
          <w:rFonts w:ascii="Calibri" w:hAnsi="Calibri" w:cs="Calibri"/>
        </w:rPr>
        <w:t xml:space="preserve"> 1990</w:t>
      </w:r>
      <w:r w:rsidR="00D80892">
        <w:rPr>
          <w:rFonts w:ascii="Calibri" w:hAnsi="Calibri" w:cs="Calibri"/>
        </w:rPr>
        <w:t>’</w:t>
      </w:r>
      <w:r>
        <w:rPr>
          <w:rFonts w:ascii="Calibri" w:hAnsi="Calibri" w:cs="Calibri"/>
        </w:rPr>
        <w:t>s ‘Go</w:t>
      </w:r>
      <w:r w:rsidR="00D80892">
        <w:rPr>
          <w:rFonts w:ascii="Calibri" w:hAnsi="Calibri" w:cs="Calibri"/>
        </w:rPr>
        <w:t>o</w:t>
      </w:r>
      <w:r>
        <w:rPr>
          <w:rFonts w:ascii="Calibri" w:hAnsi="Calibri" w:cs="Calibri"/>
        </w:rPr>
        <w:t>dfellas</w:t>
      </w:r>
      <w:r w:rsidR="00403152">
        <w:rPr>
          <w:rFonts w:ascii="Calibri" w:hAnsi="Calibri" w:cs="Calibri"/>
        </w:rPr>
        <w:t>,</w:t>
      </w:r>
      <w:r>
        <w:rPr>
          <w:rFonts w:ascii="Calibri" w:hAnsi="Calibri" w:cs="Calibri"/>
        </w:rPr>
        <w:t>’</w:t>
      </w:r>
      <w:r w:rsidR="004C29E1">
        <w:rPr>
          <w:rFonts w:ascii="Calibri" w:hAnsi="Calibri" w:cs="Calibri"/>
        </w:rPr>
        <w:t xml:space="preserve"> </w:t>
      </w:r>
      <w:r>
        <w:rPr>
          <w:rFonts w:ascii="Calibri" w:hAnsi="Calibri" w:cs="Calibri"/>
        </w:rPr>
        <w:t>directed by</w:t>
      </w:r>
      <w:r w:rsidRPr="00721526">
        <w:t xml:space="preserve"> </w:t>
      </w:r>
      <w:r w:rsidRPr="00721526">
        <w:rPr>
          <w:rFonts w:ascii="Calibri" w:hAnsi="Calibri" w:cs="Calibri"/>
        </w:rPr>
        <w:t>Martin Scorsese</w:t>
      </w:r>
      <w:r w:rsidR="00403152">
        <w:rPr>
          <w:rFonts w:ascii="Calibri" w:hAnsi="Calibri" w:cs="Calibri"/>
        </w:rPr>
        <w:t>; t</w:t>
      </w:r>
      <w:r>
        <w:rPr>
          <w:rFonts w:ascii="Calibri" w:hAnsi="Calibri" w:cs="Calibri"/>
        </w:rPr>
        <w:t xml:space="preserve">his film had a budget of </w:t>
      </w:r>
      <w:r w:rsidR="0004785E">
        <w:rPr>
          <w:rFonts w:ascii="Calibri" w:hAnsi="Calibri" w:cs="Calibri"/>
        </w:rPr>
        <w:t>$</w:t>
      </w:r>
      <w:r>
        <w:rPr>
          <w:rFonts w:ascii="Calibri" w:hAnsi="Calibri" w:cs="Calibri"/>
        </w:rPr>
        <w:t>25 million</w:t>
      </w:r>
      <w:r w:rsidR="00EA6C3A">
        <w:rPr>
          <w:rFonts w:ascii="Calibri" w:hAnsi="Calibri" w:cs="Calibri"/>
        </w:rPr>
        <w:t xml:space="preserve"> </w:t>
      </w:r>
      <w:sdt>
        <w:sdtPr>
          <w:rPr>
            <w:rFonts w:ascii="Calibri" w:hAnsi="Calibri" w:cs="Calibri"/>
          </w:rPr>
          <w:id w:val="-1747189895"/>
          <w:citation/>
        </w:sdtPr>
        <w:sdtEndPr/>
        <w:sdtContent>
          <w:r w:rsidR="00EA6C3A">
            <w:rPr>
              <w:rFonts w:ascii="Calibri" w:hAnsi="Calibri" w:cs="Calibri"/>
            </w:rPr>
            <w:fldChar w:fldCharType="begin"/>
          </w:r>
          <w:r w:rsidR="00EA6C3A">
            <w:rPr>
              <w:rFonts w:ascii="Calibri" w:hAnsi="Calibri" w:cs="Calibri"/>
            </w:rPr>
            <w:instrText xml:space="preserve"> CITATION IMD90 \l 2057 </w:instrText>
          </w:r>
          <w:r w:rsidR="00EA6C3A">
            <w:rPr>
              <w:rFonts w:ascii="Calibri" w:hAnsi="Calibri" w:cs="Calibri"/>
            </w:rPr>
            <w:fldChar w:fldCharType="separate"/>
          </w:r>
          <w:r w:rsidR="00A123F7" w:rsidRPr="00A123F7">
            <w:rPr>
              <w:rFonts w:ascii="Calibri" w:hAnsi="Calibri" w:cs="Calibri"/>
              <w:noProof/>
            </w:rPr>
            <w:t>(IMDb, 1990)</w:t>
          </w:r>
          <w:r w:rsidR="00EA6C3A">
            <w:rPr>
              <w:rFonts w:ascii="Calibri" w:hAnsi="Calibri" w:cs="Calibri"/>
            </w:rPr>
            <w:fldChar w:fldCharType="end"/>
          </w:r>
        </w:sdtContent>
      </w:sdt>
      <w:r>
        <w:rPr>
          <w:rFonts w:ascii="Calibri" w:hAnsi="Calibri" w:cs="Calibri"/>
        </w:rPr>
        <w:t>. Another example is 1976</w:t>
      </w:r>
      <w:r w:rsidR="00D80892">
        <w:rPr>
          <w:rFonts w:ascii="Calibri" w:hAnsi="Calibri" w:cs="Calibri"/>
        </w:rPr>
        <w:t>’</w:t>
      </w:r>
      <w:r>
        <w:rPr>
          <w:rFonts w:ascii="Calibri" w:hAnsi="Calibri" w:cs="Calibri"/>
        </w:rPr>
        <w:t>s ‘</w:t>
      </w:r>
      <w:r w:rsidR="0004785E">
        <w:rPr>
          <w:rFonts w:ascii="Calibri" w:hAnsi="Calibri" w:cs="Calibri"/>
        </w:rPr>
        <w:t>One flew over</w:t>
      </w:r>
      <w:r w:rsidR="004C29E1">
        <w:rPr>
          <w:rFonts w:ascii="Calibri" w:hAnsi="Calibri" w:cs="Calibri"/>
        </w:rPr>
        <w:t xml:space="preserve"> </w:t>
      </w:r>
      <w:r w:rsidR="00403152">
        <w:rPr>
          <w:rFonts w:ascii="Calibri" w:hAnsi="Calibri" w:cs="Calibri"/>
        </w:rPr>
        <w:t>the Cuckoo’s N</w:t>
      </w:r>
      <w:r>
        <w:rPr>
          <w:rFonts w:ascii="Calibri" w:hAnsi="Calibri" w:cs="Calibri"/>
        </w:rPr>
        <w:t xml:space="preserve">est’ directed by </w:t>
      </w:r>
      <w:r w:rsidRPr="00721526">
        <w:rPr>
          <w:rFonts w:ascii="Calibri" w:hAnsi="Calibri" w:cs="Calibri"/>
        </w:rPr>
        <w:t>Milos Forman</w:t>
      </w:r>
      <w:r w:rsidR="00403152">
        <w:rPr>
          <w:rFonts w:ascii="Calibri" w:hAnsi="Calibri" w:cs="Calibri"/>
        </w:rPr>
        <w:t>,</w:t>
      </w:r>
      <w:r w:rsidR="0004785E">
        <w:rPr>
          <w:rFonts w:ascii="Calibri" w:hAnsi="Calibri" w:cs="Calibri"/>
        </w:rPr>
        <w:t xml:space="preserve"> which only was only made for a total budget of $ 4.4 million</w:t>
      </w:r>
      <w:r w:rsidR="00EA6C3A">
        <w:rPr>
          <w:rFonts w:ascii="Calibri" w:hAnsi="Calibri" w:cs="Calibri"/>
        </w:rPr>
        <w:t xml:space="preserve"> </w:t>
      </w:r>
      <w:sdt>
        <w:sdtPr>
          <w:rPr>
            <w:rFonts w:ascii="Calibri" w:hAnsi="Calibri" w:cs="Calibri"/>
          </w:rPr>
          <w:id w:val="574170721"/>
          <w:citation/>
        </w:sdtPr>
        <w:sdtEndPr/>
        <w:sdtContent>
          <w:r w:rsidR="00EA6C3A">
            <w:rPr>
              <w:rFonts w:ascii="Calibri" w:hAnsi="Calibri" w:cs="Calibri"/>
            </w:rPr>
            <w:fldChar w:fldCharType="begin"/>
          </w:r>
          <w:r w:rsidR="00EA6C3A">
            <w:rPr>
              <w:rFonts w:ascii="Calibri" w:hAnsi="Calibri" w:cs="Calibri"/>
            </w:rPr>
            <w:instrText xml:space="preserve"> CITATION IMD75 \l 2057 </w:instrText>
          </w:r>
          <w:r w:rsidR="00EA6C3A">
            <w:rPr>
              <w:rFonts w:ascii="Calibri" w:hAnsi="Calibri" w:cs="Calibri"/>
            </w:rPr>
            <w:fldChar w:fldCharType="separate"/>
          </w:r>
          <w:r w:rsidR="00A123F7" w:rsidRPr="00A123F7">
            <w:rPr>
              <w:rFonts w:ascii="Calibri" w:hAnsi="Calibri" w:cs="Calibri"/>
              <w:noProof/>
            </w:rPr>
            <w:t>(IMDb, 1975)</w:t>
          </w:r>
          <w:r w:rsidR="00EA6C3A">
            <w:rPr>
              <w:rFonts w:ascii="Calibri" w:hAnsi="Calibri" w:cs="Calibri"/>
            </w:rPr>
            <w:fldChar w:fldCharType="end"/>
          </w:r>
        </w:sdtContent>
      </w:sdt>
      <w:r w:rsidR="0004785E">
        <w:rPr>
          <w:rFonts w:ascii="Calibri" w:hAnsi="Calibri" w:cs="Calibri"/>
        </w:rPr>
        <w:t>. And finally</w:t>
      </w:r>
      <w:r w:rsidR="00403152">
        <w:rPr>
          <w:rFonts w:ascii="Calibri" w:hAnsi="Calibri" w:cs="Calibri"/>
        </w:rPr>
        <w:t>,</w:t>
      </w:r>
      <w:r w:rsidR="0004785E">
        <w:rPr>
          <w:rFonts w:ascii="Calibri" w:hAnsi="Calibri" w:cs="Calibri"/>
        </w:rPr>
        <w:t xml:space="preserve"> 2017s ‘Thor:</w:t>
      </w:r>
      <w:r w:rsidR="0004785E" w:rsidRPr="0004785E">
        <w:t xml:space="preserve"> </w:t>
      </w:r>
      <w:r w:rsidR="0004785E" w:rsidRPr="0004785E">
        <w:rPr>
          <w:rFonts w:ascii="Calibri" w:hAnsi="Calibri" w:cs="Calibri"/>
        </w:rPr>
        <w:t>Ragnarok</w:t>
      </w:r>
      <w:r w:rsidR="0004785E">
        <w:rPr>
          <w:rFonts w:ascii="Calibri" w:hAnsi="Calibri" w:cs="Calibri"/>
        </w:rPr>
        <w:t xml:space="preserve">’ directed by </w:t>
      </w:r>
      <w:r w:rsidR="0004785E" w:rsidRPr="0004785E">
        <w:rPr>
          <w:rFonts w:ascii="Calibri" w:hAnsi="Calibri" w:cs="Calibri"/>
        </w:rPr>
        <w:t>Taika Waititi</w:t>
      </w:r>
      <w:r w:rsidR="0004785E">
        <w:rPr>
          <w:rFonts w:ascii="Calibri" w:hAnsi="Calibri" w:cs="Calibri"/>
        </w:rPr>
        <w:t xml:space="preserve"> with $180 million budget</w:t>
      </w:r>
      <w:r w:rsidR="00EA6C3A">
        <w:rPr>
          <w:rFonts w:ascii="Calibri" w:hAnsi="Calibri" w:cs="Calibri"/>
        </w:rPr>
        <w:t xml:space="preserve"> </w:t>
      </w:r>
      <w:sdt>
        <w:sdtPr>
          <w:rPr>
            <w:rFonts w:ascii="Calibri" w:hAnsi="Calibri" w:cs="Calibri"/>
          </w:rPr>
          <w:id w:val="-2094312318"/>
          <w:citation/>
        </w:sdtPr>
        <w:sdtEndPr/>
        <w:sdtContent>
          <w:r w:rsidR="00EA6C3A">
            <w:rPr>
              <w:rFonts w:ascii="Calibri" w:hAnsi="Calibri" w:cs="Calibri"/>
            </w:rPr>
            <w:fldChar w:fldCharType="begin"/>
          </w:r>
          <w:r w:rsidR="00EA6C3A">
            <w:rPr>
              <w:rFonts w:ascii="Calibri" w:hAnsi="Calibri" w:cs="Calibri"/>
            </w:rPr>
            <w:instrText xml:space="preserve"> CITATION IMD171 \l 2057 </w:instrText>
          </w:r>
          <w:r w:rsidR="00EA6C3A">
            <w:rPr>
              <w:rFonts w:ascii="Calibri" w:hAnsi="Calibri" w:cs="Calibri"/>
            </w:rPr>
            <w:fldChar w:fldCharType="separate"/>
          </w:r>
          <w:r w:rsidR="00A123F7" w:rsidRPr="00A123F7">
            <w:rPr>
              <w:rFonts w:ascii="Calibri" w:hAnsi="Calibri" w:cs="Calibri"/>
              <w:noProof/>
            </w:rPr>
            <w:t>(IMDb, 2017)</w:t>
          </w:r>
          <w:r w:rsidR="00EA6C3A">
            <w:rPr>
              <w:rFonts w:ascii="Calibri" w:hAnsi="Calibri" w:cs="Calibri"/>
            </w:rPr>
            <w:fldChar w:fldCharType="end"/>
          </w:r>
        </w:sdtContent>
      </w:sdt>
      <w:r w:rsidR="0004785E">
        <w:rPr>
          <w:rFonts w:ascii="Calibri" w:hAnsi="Calibri" w:cs="Calibri"/>
        </w:rPr>
        <w:t xml:space="preserve">. The difference </w:t>
      </w:r>
      <w:r w:rsidR="0004785E" w:rsidRPr="000850EA">
        <w:rPr>
          <w:rFonts w:ascii="Calibri" w:hAnsi="Calibri" w:cs="Calibri"/>
        </w:rPr>
        <w:t>between</w:t>
      </w:r>
      <w:r w:rsidR="0004785E">
        <w:rPr>
          <w:rFonts w:ascii="Calibri" w:hAnsi="Calibri" w:cs="Calibri"/>
        </w:rPr>
        <w:t xml:space="preserve"> 1990 </w:t>
      </w:r>
      <w:r w:rsidR="002D53BB">
        <w:rPr>
          <w:rFonts w:ascii="Calibri" w:hAnsi="Calibri" w:cs="Calibri"/>
        </w:rPr>
        <w:t>and 2017 is considerably</w:t>
      </w:r>
      <w:r w:rsidR="0004785E">
        <w:rPr>
          <w:rFonts w:ascii="Calibri" w:hAnsi="Calibri" w:cs="Calibri"/>
        </w:rPr>
        <w:t xml:space="preserve"> different and show</w:t>
      </w:r>
      <w:r w:rsidR="002D53BB">
        <w:rPr>
          <w:rFonts w:ascii="Calibri" w:hAnsi="Calibri" w:cs="Calibri"/>
        </w:rPr>
        <w:t>s</w:t>
      </w:r>
      <w:r w:rsidR="0004785E">
        <w:rPr>
          <w:rFonts w:ascii="Calibri" w:hAnsi="Calibri" w:cs="Calibri"/>
        </w:rPr>
        <w:t xml:space="preserve"> how much more money is being invested into projects</w:t>
      </w:r>
      <w:r w:rsidR="002D53BB">
        <w:rPr>
          <w:rFonts w:ascii="Calibri" w:hAnsi="Calibri" w:cs="Calibri"/>
        </w:rPr>
        <w:t>,</w:t>
      </w:r>
      <w:r w:rsidR="0004785E">
        <w:rPr>
          <w:rFonts w:ascii="Calibri" w:hAnsi="Calibri" w:cs="Calibri"/>
        </w:rPr>
        <w:t xml:space="preserve"> </w:t>
      </w:r>
      <w:r w:rsidR="004C29E1">
        <w:rPr>
          <w:rFonts w:ascii="Calibri" w:hAnsi="Calibri" w:cs="Calibri"/>
        </w:rPr>
        <w:t xml:space="preserve">which </w:t>
      </w:r>
      <w:r w:rsidR="0004785E">
        <w:rPr>
          <w:rFonts w:ascii="Calibri" w:hAnsi="Calibri" w:cs="Calibri"/>
        </w:rPr>
        <w:t>on</w:t>
      </w:r>
      <w:r w:rsidR="004C29E1">
        <w:rPr>
          <w:rFonts w:ascii="Calibri" w:hAnsi="Calibri" w:cs="Calibri"/>
        </w:rPr>
        <w:t xml:space="preserve"> one</w:t>
      </w:r>
      <w:r w:rsidR="0004785E">
        <w:rPr>
          <w:rFonts w:ascii="Calibri" w:hAnsi="Calibri" w:cs="Calibri"/>
        </w:rPr>
        <w:t xml:space="preserve"> side is good because of mo</w:t>
      </w:r>
      <w:r w:rsidR="002D53BB">
        <w:rPr>
          <w:rFonts w:ascii="Calibri" w:hAnsi="Calibri" w:cs="Calibri"/>
        </w:rPr>
        <w:t>re work, but much more pressure</w:t>
      </w:r>
      <w:r w:rsidR="0004785E">
        <w:rPr>
          <w:rFonts w:ascii="Calibri" w:hAnsi="Calibri" w:cs="Calibri"/>
        </w:rPr>
        <w:t xml:space="preserve"> for the film</w:t>
      </w:r>
      <w:r w:rsidR="002D53BB">
        <w:rPr>
          <w:rFonts w:ascii="Calibri" w:hAnsi="Calibri" w:cs="Calibri"/>
        </w:rPr>
        <w:t xml:space="preserve"> to be a massive box office hit. T</w:t>
      </w:r>
      <w:r w:rsidR="0004785E">
        <w:rPr>
          <w:rFonts w:ascii="Calibri" w:hAnsi="Calibri" w:cs="Calibri"/>
        </w:rPr>
        <w:t>his also heightens the audience</w:t>
      </w:r>
      <w:r w:rsidR="002D53BB">
        <w:rPr>
          <w:rFonts w:ascii="Calibri" w:hAnsi="Calibri" w:cs="Calibri"/>
        </w:rPr>
        <w:t>’</w:t>
      </w:r>
      <w:r w:rsidR="0004785E">
        <w:rPr>
          <w:rFonts w:ascii="Calibri" w:hAnsi="Calibri" w:cs="Calibri"/>
        </w:rPr>
        <w:t xml:space="preserve">s expectations when going to view the movie. </w:t>
      </w:r>
    </w:p>
    <w:p w14:paraId="3DBD61CD" w14:textId="77777777" w:rsidR="0004785E" w:rsidRDefault="0004785E" w:rsidP="002D53BB">
      <w:pPr>
        <w:spacing w:line="480" w:lineRule="auto"/>
        <w:ind w:left="720" w:hanging="720"/>
        <w:rPr>
          <w:rFonts w:ascii="Calibri" w:hAnsi="Calibri" w:cs="Calibri"/>
        </w:rPr>
      </w:pPr>
    </w:p>
    <w:p w14:paraId="68AF856B" w14:textId="0A8AB55A" w:rsidR="0045381E" w:rsidRDefault="0004785E" w:rsidP="4B9BCCE9">
      <w:pPr>
        <w:spacing w:line="480" w:lineRule="auto"/>
        <w:rPr>
          <w:rFonts w:ascii="Calibri" w:hAnsi="Calibri" w:cs="Calibri"/>
        </w:rPr>
      </w:pPr>
      <w:r w:rsidRPr="00D80892">
        <w:rPr>
          <w:rFonts w:ascii="Calibri" w:hAnsi="Calibri" w:cs="Calibri"/>
        </w:rPr>
        <w:t xml:space="preserve">Cleary Budgets have gone up, this comes under American capitalism, which has been growing more and more </w:t>
      </w:r>
      <w:r w:rsidR="002D53BB" w:rsidRPr="00D80892">
        <w:rPr>
          <w:rFonts w:ascii="Calibri" w:hAnsi="Calibri" w:cs="Calibri"/>
        </w:rPr>
        <w:t>o</w:t>
      </w:r>
      <w:r w:rsidR="00D80892" w:rsidRPr="00D80892">
        <w:rPr>
          <w:rFonts w:ascii="Calibri" w:hAnsi="Calibri" w:cs="Calibri"/>
        </w:rPr>
        <w:t xml:space="preserve">ver the last few </w:t>
      </w:r>
      <w:r w:rsidRPr="00D80892">
        <w:rPr>
          <w:rFonts w:ascii="Calibri" w:hAnsi="Calibri" w:cs="Calibri"/>
        </w:rPr>
        <w:t>decade</w:t>
      </w:r>
      <w:r w:rsidR="00D80892" w:rsidRPr="00D80892">
        <w:rPr>
          <w:rFonts w:ascii="Calibri" w:hAnsi="Calibri" w:cs="Calibri"/>
        </w:rPr>
        <w:t>s</w:t>
      </w:r>
      <w:r>
        <w:rPr>
          <w:rFonts w:ascii="Calibri" w:hAnsi="Calibri" w:cs="Calibri"/>
        </w:rPr>
        <w:t xml:space="preserve">. With </w:t>
      </w:r>
      <w:r w:rsidR="002D53BB">
        <w:rPr>
          <w:rFonts w:ascii="Calibri" w:hAnsi="Calibri" w:cs="Calibri"/>
        </w:rPr>
        <w:t>heftier</w:t>
      </w:r>
      <w:r>
        <w:rPr>
          <w:rFonts w:ascii="Calibri" w:hAnsi="Calibri" w:cs="Calibri"/>
        </w:rPr>
        <w:t xml:space="preserve"> budgets</w:t>
      </w:r>
      <w:r w:rsidR="002D53BB">
        <w:rPr>
          <w:rFonts w:ascii="Calibri" w:hAnsi="Calibri" w:cs="Calibri"/>
        </w:rPr>
        <w:t>,</w:t>
      </w:r>
      <w:r>
        <w:rPr>
          <w:rFonts w:ascii="Calibri" w:hAnsi="Calibri" w:cs="Calibri"/>
        </w:rPr>
        <w:t xml:space="preserve"> </w:t>
      </w:r>
      <w:r w:rsidR="002D53BB">
        <w:rPr>
          <w:rFonts w:ascii="Calibri" w:hAnsi="Calibri" w:cs="Calibri"/>
        </w:rPr>
        <w:t xml:space="preserve">it </w:t>
      </w:r>
      <w:r>
        <w:rPr>
          <w:rFonts w:ascii="Calibri" w:hAnsi="Calibri" w:cs="Calibri"/>
        </w:rPr>
        <w:t>is now the normality</w:t>
      </w:r>
      <w:r w:rsidR="002D53BB">
        <w:rPr>
          <w:rFonts w:ascii="Calibri" w:hAnsi="Calibri" w:cs="Calibri"/>
        </w:rPr>
        <w:t xml:space="preserve"> within the industry,</w:t>
      </w:r>
      <w:r>
        <w:rPr>
          <w:rFonts w:ascii="Calibri" w:hAnsi="Calibri" w:cs="Calibri"/>
        </w:rPr>
        <w:t xml:space="preserve"> and this could potentially put extra and </w:t>
      </w:r>
      <w:r w:rsidR="002D53BB">
        <w:rPr>
          <w:rFonts w:ascii="Calibri" w:hAnsi="Calibri" w:cs="Calibri"/>
        </w:rPr>
        <w:t>u</w:t>
      </w:r>
      <w:r>
        <w:rPr>
          <w:rFonts w:ascii="Calibri" w:hAnsi="Calibri" w:cs="Calibri"/>
        </w:rPr>
        <w:t xml:space="preserve">nneeded pressure on the </w:t>
      </w:r>
      <w:r w:rsidR="00553244">
        <w:rPr>
          <w:rFonts w:ascii="Calibri" w:hAnsi="Calibri" w:cs="Calibri"/>
        </w:rPr>
        <w:t>crew and cast to make the film a major box office success, not just a good film. Example of this practise</w:t>
      </w:r>
      <w:r w:rsidR="002D53BB">
        <w:rPr>
          <w:rFonts w:ascii="Calibri" w:hAnsi="Calibri" w:cs="Calibri"/>
        </w:rPr>
        <w:t xml:space="preserve"> is</w:t>
      </w:r>
      <w:r w:rsidR="00553244">
        <w:rPr>
          <w:rFonts w:ascii="Calibri" w:hAnsi="Calibri" w:cs="Calibri"/>
        </w:rPr>
        <w:t xml:space="preserve"> with the 5</w:t>
      </w:r>
      <w:r w:rsidR="00553244" w:rsidRPr="00553244">
        <w:rPr>
          <w:rFonts w:ascii="Calibri" w:hAnsi="Calibri" w:cs="Calibri"/>
          <w:vertAlign w:val="superscript"/>
        </w:rPr>
        <w:t>th</w:t>
      </w:r>
      <w:r w:rsidR="00553244">
        <w:rPr>
          <w:rFonts w:ascii="Calibri" w:hAnsi="Calibri" w:cs="Calibri"/>
        </w:rPr>
        <w:t xml:space="preserve"> ‘Pirates of the Caribbean, </w:t>
      </w:r>
      <w:r w:rsidR="00553244" w:rsidRPr="00553244">
        <w:rPr>
          <w:rFonts w:ascii="Calibri" w:hAnsi="Calibri" w:cs="Calibri"/>
        </w:rPr>
        <w:t>Dead Men Tell No Tales</w:t>
      </w:r>
      <w:r w:rsidR="00553244">
        <w:rPr>
          <w:rFonts w:ascii="Calibri" w:hAnsi="Calibri" w:cs="Calibri"/>
        </w:rPr>
        <w:t>’ which had a total</w:t>
      </w:r>
      <w:r w:rsidR="00D80892">
        <w:rPr>
          <w:rFonts w:ascii="Calibri" w:hAnsi="Calibri" w:cs="Calibri"/>
        </w:rPr>
        <w:t xml:space="preserve"> </w:t>
      </w:r>
      <w:r w:rsidR="00553244">
        <w:rPr>
          <w:rFonts w:ascii="Calibri" w:hAnsi="Calibri" w:cs="Calibri"/>
        </w:rPr>
        <w:t>budget of $230,000,000 and grossed a worldwide box office of $789,856,696. This is giving the directors</w:t>
      </w:r>
      <w:r w:rsidR="00173161">
        <w:rPr>
          <w:rFonts w:ascii="Calibri" w:hAnsi="Calibri" w:cs="Calibri"/>
        </w:rPr>
        <w:t xml:space="preserve"> </w:t>
      </w:r>
      <w:r w:rsidR="00553244" w:rsidRPr="00553244">
        <w:rPr>
          <w:rFonts w:ascii="Calibri" w:hAnsi="Calibri" w:cs="Calibri"/>
        </w:rPr>
        <w:t>Joachim Rønning, Espen Sandberg</w:t>
      </w:r>
      <w:r w:rsidR="00553244">
        <w:rPr>
          <w:rFonts w:ascii="Calibri" w:hAnsi="Calibri" w:cs="Calibri"/>
        </w:rPr>
        <w:t xml:space="preserve"> and the producers </w:t>
      </w:r>
      <w:r w:rsidR="0045381E">
        <w:rPr>
          <w:rFonts w:ascii="Calibri" w:hAnsi="Calibri" w:cs="Calibri"/>
        </w:rPr>
        <w:t xml:space="preserve">more of a challenge to make the film a </w:t>
      </w:r>
      <w:r w:rsidR="00157382">
        <w:rPr>
          <w:rFonts w:ascii="Calibri" w:hAnsi="Calibri" w:cs="Calibri"/>
        </w:rPr>
        <w:t>success</w:t>
      </w:r>
      <w:r w:rsidR="0045381E">
        <w:rPr>
          <w:rFonts w:ascii="Calibri" w:hAnsi="Calibri" w:cs="Calibri"/>
        </w:rPr>
        <w:t xml:space="preserve">. </w:t>
      </w:r>
      <w:r w:rsidR="004C29E1">
        <w:rPr>
          <w:rFonts w:ascii="Calibri" w:hAnsi="Calibri" w:cs="Calibri"/>
        </w:rPr>
        <w:t xml:space="preserve"> </w:t>
      </w:r>
      <w:sdt>
        <w:sdtPr>
          <w:rPr>
            <w:rFonts w:ascii="Calibri" w:hAnsi="Calibri" w:cs="Calibri"/>
          </w:rPr>
          <w:id w:val="1933860269"/>
          <w:citation/>
        </w:sdtPr>
        <w:sdtEndPr/>
        <w:sdtContent>
          <w:r w:rsidR="004C29E1">
            <w:rPr>
              <w:rFonts w:ascii="Calibri" w:hAnsi="Calibri" w:cs="Calibri"/>
            </w:rPr>
            <w:fldChar w:fldCharType="begin"/>
          </w:r>
          <w:r w:rsidR="004C29E1">
            <w:rPr>
              <w:rFonts w:ascii="Calibri" w:hAnsi="Calibri" w:cs="Calibri"/>
            </w:rPr>
            <w:instrText xml:space="preserve"> CITATION IMD17 \l 2057 </w:instrText>
          </w:r>
          <w:r w:rsidR="004C29E1">
            <w:rPr>
              <w:rFonts w:ascii="Calibri" w:hAnsi="Calibri" w:cs="Calibri"/>
            </w:rPr>
            <w:fldChar w:fldCharType="separate"/>
          </w:r>
          <w:r w:rsidR="00A123F7" w:rsidRPr="00A123F7">
            <w:rPr>
              <w:rFonts w:ascii="Calibri" w:hAnsi="Calibri" w:cs="Calibri"/>
              <w:noProof/>
            </w:rPr>
            <w:t>(IMDb, 2017)</w:t>
          </w:r>
          <w:r w:rsidR="004C29E1">
            <w:rPr>
              <w:rFonts w:ascii="Calibri" w:hAnsi="Calibri" w:cs="Calibri"/>
            </w:rPr>
            <w:fldChar w:fldCharType="end"/>
          </w:r>
        </w:sdtContent>
      </w:sdt>
    </w:p>
    <w:p w14:paraId="44E148DC" w14:textId="77777777" w:rsidR="0045381E" w:rsidRDefault="0045381E" w:rsidP="00553244">
      <w:pPr>
        <w:ind w:left="720" w:hanging="720"/>
        <w:rPr>
          <w:rFonts w:ascii="Calibri" w:hAnsi="Calibri" w:cs="Calibri"/>
        </w:rPr>
      </w:pPr>
    </w:p>
    <w:p w14:paraId="11B5012F" w14:textId="77777777" w:rsidR="0045381E" w:rsidRDefault="0045381E" w:rsidP="00553244">
      <w:pPr>
        <w:ind w:left="720" w:hanging="720"/>
        <w:rPr>
          <w:rFonts w:ascii="Calibri" w:hAnsi="Calibri" w:cs="Calibri"/>
        </w:rPr>
      </w:pPr>
    </w:p>
    <w:p w14:paraId="21503E0C" w14:textId="0A3D9334" w:rsidR="0045381E" w:rsidRDefault="4B9BCCE9" w:rsidP="4B9BCCE9">
      <w:pPr>
        <w:spacing w:line="480" w:lineRule="auto"/>
        <w:ind w:left="720" w:hanging="720"/>
        <w:rPr>
          <w:rFonts w:ascii="Calibri" w:hAnsi="Calibri" w:cs="Calibri"/>
        </w:rPr>
      </w:pPr>
      <w:r w:rsidRPr="4B9BCCE9">
        <w:rPr>
          <w:rFonts w:ascii="Calibri" w:hAnsi="Calibri" w:cs="Calibri"/>
        </w:rPr>
        <w:t xml:space="preserve">With the American film industry booming and making a very substantial profit, studios look to the UK to take </w:t>
      </w:r>
    </w:p>
    <w:p w14:paraId="78904924" w14:textId="4CB638D6" w:rsidR="00A123F7" w:rsidRDefault="002D53BB" w:rsidP="4B9BCCE9">
      <w:pPr>
        <w:spacing w:line="480" w:lineRule="auto"/>
        <w:rPr>
          <w:rFonts w:ascii="Calibri" w:hAnsi="Calibri" w:cs="Calibri"/>
        </w:rPr>
      </w:pPr>
      <w:r>
        <w:rPr>
          <w:rFonts w:ascii="Calibri" w:hAnsi="Calibri" w:cs="Calibri"/>
        </w:rPr>
        <w:t>a</w:t>
      </w:r>
      <w:r w:rsidR="0045381E">
        <w:rPr>
          <w:rFonts w:ascii="Calibri" w:hAnsi="Calibri" w:cs="Calibri"/>
        </w:rPr>
        <w:t>dvantage of the British ‘Governments tax re</w:t>
      </w:r>
      <w:r>
        <w:rPr>
          <w:rFonts w:ascii="Calibri" w:hAnsi="Calibri" w:cs="Calibri"/>
        </w:rPr>
        <w:t>lief scheme’</w:t>
      </w:r>
      <w:r w:rsidR="007E3353">
        <w:rPr>
          <w:rFonts w:ascii="Calibri" w:hAnsi="Calibri" w:cs="Calibri"/>
        </w:rPr>
        <w:t xml:space="preserve"> </w:t>
      </w:r>
      <w:sdt>
        <w:sdtPr>
          <w:rPr>
            <w:rFonts w:ascii="Calibri" w:hAnsi="Calibri" w:cs="Calibri"/>
          </w:rPr>
          <w:id w:val="911504200"/>
          <w:citation/>
        </w:sdtPr>
        <w:sdtEndPr/>
        <w:sdtContent>
          <w:r w:rsidR="007E3353">
            <w:rPr>
              <w:rFonts w:ascii="Calibri" w:hAnsi="Calibri" w:cs="Calibri"/>
            </w:rPr>
            <w:fldChar w:fldCharType="begin"/>
          </w:r>
          <w:r w:rsidR="007E3353">
            <w:rPr>
              <w:rFonts w:ascii="Calibri" w:hAnsi="Calibri" w:cs="Calibri"/>
            </w:rPr>
            <w:instrText xml:space="preserve"> CITATION Ste16 \l 2057 </w:instrText>
          </w:r>
          <w:r w:rsidR="007E3353">
            <w:rPr>
              <w:rFonts w:ascii="Calibri" w:hAnsi="Calibri" w:cs="Calibri"/>
            </w:rPr>
            <w:fldChar w:fldCharType="separate"/>
          </w:r>
          <w:r w:rsidR="00A123F7" w:rsidRPr="00A123F7">
            <w:rPr>
              <w:rFonts w:ascii="Calibri" w:hAnsi="Calibri" w:cs="Calibri"/>
              <w:noProof/>
            </w:rPr>
            <w:t>(StephenFollows, 2016)</w:t>
          </w:r>
          <w:r w:rsidR="007E3353">
            <w:rPr>
              <w:rFonts w:ascii="Calibri" w:hAnsi="Calibri" w:cs="Calibri"/>
            </w:rPr>
            <w:fldChar w:fldCharType="end"/>
          </w:r>
        </w:sdtContent>
      </w:sdt>
      <w:r w:rsidR="00D80892" w:rsidRPr="00D80892">
        <w:rPr>
          <w:rFonts w:ascii="Calibri" w:hAnsi="Calibri" w:cs="Calibri"/>
          <w:color w:val="FF0000"/>
        </w:rPr>
        <w:t xml:space="preserve"> </w:t>
      </w:r>
      <w:r w:rsidR="00D80892">
        <w:rPr>
          <w:rFonts w:ascii="Calibri" w:hAnsi="Calibri" w:cs="Calibri"/>
        </w:rPr>
        <w:t>in regards to film and TV;</w:t>
      </w:r>
      <w:r>
        <w:rPr>
          <w:rFonts w:ascii="Calibri" w:hAnsi="Calibri" w:cs="Calibri"/>
        </w:rPr>
        <w:t xml:space="preserve"> which is encouraging</w:t>
      </w:r>
      <w:r w:rsidR="00D80892">
        <w:rPr>
          <w:rFonts w:ascii="Calibri" w:hAnsi="Calibri" w:cs="Calibri"/>
        </w:rPr>
        <w:t xml:space="preserve"> </w:t>
      </w:r>
      <w:r w:rsidR="0045381E">
        <w:rPr>
          <w:rFonts w:ascii="Calibri" w:hAnsi="Calibri" w:cs="Calibri"/>
        </w:rPr>
        <w:t>American Studios to make films</w:t>
      </w:r>
      <w:r w:rsidR="00173161">
        <w:rPr>
          <w:rFonts w:ascii="Calibri" w:hAnsi="Calibri" w:cs="Calibri"/>
        </w:rPr>
        <w:t xml:space="preserve"> </w:t>
      </w:r>
      <w:r>
        <w:rPr>
          <w:rFonts w:ascii="Calibri" w:hAnsi="Calibri" w:cs="Calibri"/>
        </w:rPr>
        <w:t>w</w:t>
      </w:r>
      <w:r w:rsidR="0045381E">
        <w:rPr>
          <w:rFonts w:ascii="Calibri" w:hAnsi="Calibri" w:cs="Calibri"/>
        </w:rPr>
        <w:t>ithin the UK</w:t>
      </w:r>
      <w:r w:rsidR="00C023FC">
        <w:rPr>
          <w:rFonts w:ascii="Calibri" w:hAnsi="Calibri" w:cs="Calibri"/>
        </w:rPr>
        <w:t xml:space="preserve"> at muc</w:t>
      </w:r>
      <w:r w:rsidR="00D80892">
        <w:rPr>
          <w:rFonts w:ascii="Calibri" w:hAnsi="Calibri" w:cs="Calibri"/>
        </w:rPr>
        <w:t>h lower costs due this tax relief</w:t>
      </w:r>
      <w:r w:rsidR="0045381E">
        <w:rPr>
          <w:rFonts w:ascii="Calibri" w:hAnsi="Calibri" w:cs="Calibri"/>
        </w:rPr>
        <w:t>. Enterprise Giants ‘Disney’ have benefited</w:t>
      </w:r>
      <w:r w:rsidR="00C023FC">
        <w:rPr>
          <w:rFonts w:ascii="Calibri" w:hAnsi="Calibri" w:cs="Calibri"/>
        </w:rPr>
        <w:t xml:space="preserve"> greatly from</w:t>
      </w:r>
      <w:r w:rsidR="00173161">
        <w:rPr>
          <w:rFonts w:ascii="Calibri" w:hAnsi="Calibri" w:cs="Calibri"/>
        </w:rPr>
        <w:t xml:space="preserve"> </w:t>
      </w:r>
      <w:r w:rsidR="0045381E">
        <w:rPr>
          <w:rFonts w:ascii="Calibri" w:hAnsi="Calibri" w:cs="Calibri"/>
        </w:rPr>
        <w:t>this</w:t>
      </w:r>
      <w:r>
        <w:rPr>
          <w:rFonts w:ascii="Calibri" w:hAnsi="Calibri" w:cs="Calibri"/>
        </w:rPr>
        <w:t>,</w:t>
      </w:r>
      <w:r w:rsidR="0045381E">
        <w:rPr>
          <w:rFonts w:ascii="Calibri" w:hAnsi="Calibri" w:cs="Calibri"/>
        </w:rPr>
        <w:t xml:space="preserve"> with the British</w:t>
      </w:r>
      <w:r>
        <w:rPr>
          <w:rFonts w:ascii="Calibri" w:hAnsi="Calibri" w:cs="Calibri"/>
        </w:rPr>
        <w:t xml:space="preserve"> tax payer paying </w:t>
      </w:r>
      <w:r w:rsidR="0045381E">
        <w:rPr>
          <w:rFonts w:ascii="Calibri" w:hAnsi="Calibri" w:cs="Calibri"/>
        </w:rPr>
        <w:t>£170, 000,000.</w:t>
      </w:r>
      <w:sdt>
        <w:sdtPr>
          <w:rPr>
            <w:rFonts w:ascii="Calibri" w:hAnsi="Calibri" w:cs="Calibri"/>
          </w:rPr>
          <w:id w:val="57906771"/>
          <w:citation/>
        </w:sdtPr>
        <w:sdtEndPr/>
        <w:sdtContent>
          <w:r w:rsidR="007E3353">
            <w:rPr>
              <w:rFonts w:ascii="Calibri" w:hAnsi="Calibri" w:cs="Calibri"/>
            </w:rPr>
            <w:fldChar w:fldCharType="begin"/>
          </w:r>
          <w:r w:rsidR="007E3353">
            <w:rPr>
              <w:rFonts w:ascii="Calibri" w:hAnsi="Calibri" w:cs="Calibri"/>
            </w:rPr>
            <w:instrText xml:space="preserve">CITATION Chr14 \l 2057 </w:instrText>
          </w:r>
          <w:r w:rsidR="007E3353">
            <w:rPr>
              <w:rFonts w:ascii="Calibri" w:hAnsi="Calibri" w:cs="Calibri"/>
            </w:rPr>
            <w:fldChar w:fldCharType="separate"/>
          </w:r>
          <w:r w:rsidR="00A123F7">
            <w:rPr>
              <w:rFonts w:ascii="Calibri" w:hAnsi="Calibri" w:cs="Calibri"/>
              <w:noProof/>
            </w:rPr>
            <w:t xml:space="preserve"> </w:t>
          </w:r>
          <w:r w:rsidR="00A123F7" w:rsidRPr="00A123F7">
            <w:rPr>
              <w:rFonts w:ascii="Calibri" w:hAnsi="Calibri" w:cs="Calibri"/>
              <w:noProof/>
            </w:rPr>
            <w:t>(Sylt, 2014)</w:t>
          </w:r>
          <w:r w:rsidR="007E3353">
            <w:rPr>
              <w:rFonts w:ascii="Calibri" w:hAnsi="Calibri" w:cs="Calibri"/>
            </w:rPr>
            <w:fldChar w:fldCharType="end"/>
          </w:r>
        </w:sdtContent>
      </w:sdt>
      <w:r w:rsidR="00C023FC" w:rsidRPr="00D80892">
        <w:rPr>
          <w:rFonts w:ascii="Calibri" w:hAnsi="Calibri" w:cs="Calibri"/>
        </w:rPr>
        <w:t xml:space="preserve"> </w:t>
      </w:r>
      <w:r w:rsidR="00A67BE8">
        <w:rPr>
          <w:rFonts w:ascii="Calibri" w:hAnsi="Calibri" w:cs="Calibri"/>
        </w:rPr>
        <w:t xml:space="preserve">Now half the argument is that the American business coming over to the United Kingdom is a good </w:t>
      </w:r>
    </w:p>
    <w:p w14:paraId="671B4B0F" w14:textId="77777777" w:rsidR="00A123F7" w:rsidRDefault="00A123F7" w:rsidP="4B9BCCE9">
      <w:pPr>
        <w:spacing w:line="480" w:lineRule="auto"/>
        <w:rPr>
          <w:rFonts w:ascii="Calibri" w:hAnsi="Calibri" w:cs="Calibri"/>
        </w:rPr>
      </w:pPr>
    </w:p>
    <w:p w14:paraId="0CB398D3" w14:textId="3EA0B434" w:rsidR="00A123F7" w:rsidRPr="00A123F7" w:rsidRDefault="00A123F7" w:rsidP="00A123F7">
      <w:pPr>
        <w:spacing w:line="480" w:lineRule="auto"/>
        <w:jc w:val="right"/>
        <w:rPr>
          <w:rFonts w:ascii="Calibri" w:hAnsi="Calibri" w:cs="Calibri"/>
          <w:b/>
          <w:sz w:val="24"/>
        </w:rPr>
      </w:pPr>
      <w:r>
        <w:rPr>
          <w:rFonts w:ascii="Calibri" w:hAnsi="Calibri" w:cs="Calibri"/>
          <w:b/>
          <w:sz w:val="24"/>
        </w:rPr>
        <w:lastRenderedPageBreak/>
        <w:t>P-10</w:t>
      </w:r>
    </w:p>
    <w:p w14:paraId="54F76453" w14:textId="11B2A012" w:rsidR="00157382" w:rsidRDefault="00A67BE8" w:rsidP="4B9BCCE9">
      <w:pPr>
        <w:spacing w:line="480" w:lineRule="auto"/>
        <w:rPr>
          <w:rFonts w:ascii="Calibri" w:hAnsi="Calibri" w:cs="Calibri"/>
        </w:rPr>
      </w:pPr>
      <w:r>
        <w:rPr>
          <w:rFonts w:ascii="Calibri" w:hAnsi="Calibri" w:cs="Calibri"/>
        </w:rPr>
        <w:t xml:space="preserve">thing, but on the contrary, these business dealings are slowly bringing the British </w:t>
      </w:r>
      <w:r w:rsidR="002D53BB">
        <w:rPr>
          <w:rFonts w:ascii="Calibri" w:hAnsi="Calibri" w:cs="Calibri"/>
        </w:rPr>
        <w:t>companies, ‘Inflammable films</w:t>
      </w:r>
      <w:r w:rsidR="00157382">
        <w:rPr>
          <w:rFonts w:ascii="Calibri" w:hAnsi="Calibri" w:cs="Calibri"/>
        </w:rPr>
        <w:t>, Rock films</w:t>
      </w:r>
      <w:r w:rsidR="002D53BB">
        <w:rPr>
          <w:rFonts w:ascii="Calibri" w:hAnsi="Calibri" w:cs="Calibri"/>
        </w:rPr>
        <w:t>,</w:t>
      </w:r>
      <w:r w:rsidR="00157382">
        <w:rPr>
          <w:rFonts w:ascii="Calibri" w:hAnsi="Calibri" w:cs="Calibri"/>
        </w:rPr>
        <w:t>’</w:t>
      </w:r>
      <w:r>
        <w:rPr>
          <w:rFonts w:ascii="Calibri" w:hAnsi="Calibri" w:cs="Calibri"/>
        </w:rPr>
        <w:t xml:space="preserve"> </w:t>
      </w:r>
      <w:r w:rsidR="00157382">
        <w:rPr>
          <w:rFonts w:ascii="Calibri" w:hAnsi="Calibri" w:cs="Calibri"/>
        </w:rPr>
        <w:t>potentially</w:t>
      </w:r>
      <w:r w:rsidR="00D80892">
        <w:rPr>
          <w:rFonts w:ascii="Calibri" w:hAnsi="Calibri" w:cs="Calibri"/>
        </w:rPr>
        <w:t xml:space="preserve"> into </w:t>
      </w:r>
      <w:r w:rsidR="006D5398">
        <w:rPr>
          <w:rFonts w:ascii="Calibri" w:hAnsi="Calibri" w:cs="Calibri"/>
        </w:rPr>
        <w:t>liquidation</w:t>
      </w:r>
      <w:r w:rsidR="002D53BB">
        <w:rPr>
          <w:rFonts w:ascii="Calibri" w:hAnsi="Calibri" w:cs="Calibri"/>
        </w:rPr>
        <w:t>,</w:t>
      </w:r>
      <w:r w:rsidR="00157382">
        <w:rPr>
          <w:rFonts w:ascii="Calibri" w:hAnsi="Calibri" w:cs="Calibri"/>
        </w:rPr>
        <w:t xml:space="preserve"> and in the case of ‘</w:t>
      </w:r>
      <w:r w:rsidR="00157382" w:rsidRPr="00157382">
        <w:rPr>
          <w:rFonts w:ascii="Calibri" w:hAnsi="Calibri" w:cs="Calibri"/>
        </w:rPr>
        <w:t>UK film council</w:t>
      </w:r>
      <w:r w:rsidR="00157382">
        <w:rPr>
          <w:rFonts w:ascii="Calibri" w:hAnsi="Calibri" w:cs="Calibri"/>
        </w:rPr>
        <w:t>’</w:t>
      </w:r>
      <w:r w:rsidR="006D5398">
        <w:rPr>
          <w:rFonts w:ascii="Calibri" w:hAnsi="Calibri" w:cs="Calibri"/>
        </w:rPr>
        <w:t>, has already dissolved</w:t>
      </w:r>
      <w:r w:rsidR="00157382">
        <w:rPr>
          <w:rFonts w:ascii="Calibri" w:hAnsi="Calibri" w:cs="Calibri"/>
        </w:rPr>
        <w:t xml:space="preserve">. </w:t>
      </w:r>
    </w:p>
    <w:p w14:paraId="2F887A10" w14:textId="77777777" w:rsidR="00157382" w:rsidRDefault="00157382" w:rsidP="00C023FC">
      <w:pPr>
        <w:ind w:left="720" w:hanging="720"/>
        <w:rPr>
          <w:rFonts w:ascii="Calibri" w:hAnsi="Calibri" w:cs="Calibri"/>
        </w:rPr>
      </w:pPr>
    </w:p>
    <w:p w14:paraId="083FC39B" w14:textId="2D598A0D" w:rsidR="009B3F1D" w:rsidRDefault="00157382" w:rsidP="4B9BCCE9">
      <w:pPr>
        <w:spacing w:line="480" w:lineRule="auto"/>
        <w:rPr>
          <w:rFonts w:ascii="Calibri" w:hAnsi="Calibri" w:cs="Calibri"/>
        </w:rPr>
      </w:pPr>
      <w:r>
        <w:rPr>
          <w:rFonts w:ascii="Calibri" w:hAnsi="Calibri" w:cs="Calibri"/>
        </w:rPr>
        <w:t>This has happened before to the UK during the 1970s and 80s</w:t>
      </w:r>
      <w:r w:rsidR="002D53BB">
        <w:rPr>
          <w:rFonts w:ascii="Calibri" w:hAnsi="Calibri" w:cs="Calibri"/>
        </w:rPr>
        <w:t>. American studios withdre</w:t>
      </w:r>
      <w:r>
        <w:rPr>
          <w:rFonts w:ascii="Calibri" w:hAnsi="Calibri" w:cs="Calibri"/>
        </w:rPr>
        <w:t xml:space="preserve">w much of their </w:t>
      </w:r>
      <w:r w:rsidR="00AC3C3B">
        <w:rPr>
          <w:rFonts w:ascii="Calibri" w:hAnsi="Calibri" w:cs="Calibri"/>
        </w:rPr>
        <w:t>funds</w:t>
      </w:r>
      <w:r w:rsidR="002D53BB">
        <w:rPr>
          <w:rFonts w:ascii="Calibri" w:hAnsi="Calibri" w:cs="Calibri"/>
        </w:rPr>
        <w:t xml:space="preserve"> from UK production companies. D</w:t>
      </w:r>
      <w:r>
        <w:rPr>
          <w:rFonts w:ascii="Calibri" w:hAnsi="Calibri" w:cs="Calibri"/>
        </w:rPr>
        <w:t>uring 1980</w:t>
      </w:r>
      <w:r w:rsidR="002D53BB">
        <w:rPr>
          <w:rFonts w:ascii="Calibri" w:hAnsi="Calibri" w:cs="Calibri"/>
        </w:rPr>
        <w:t>,</w:t>
      </w:r>
      <w:r w:rsidR="00853BB7">
        <w:rPr>
          <w:rFonts w:ascii="Calibri" w:hAnsi="Calibri" w:cs="Calibri"/>
        </w:rPr>
        <w:t xml:space="preserve"> only 58</w:t>
      </w:r>
      <w:r>
        <w:rPr>
          <w:rFonts w:ascii="Calibri" w:hAnsi="Calibri" w:cs="Calibri"/>
        </w:rPr>
        <w:t xml:space="preserve"> British films were produced</w:t>
      </w:r>
      <w:r w:rsidR="00853BB7">
        <w:rPr>
          <w:rFonts w:ascii="Calibri" w:hAnsi="Calibri" w:cs="Calibri"/>
        </w:rPr>
        <w:t xml:space="preserve">, with very little change in those figures for the next ten years </w:t>
      </w:r>
      <w:sdt>
        <w:sdtPr>
          <w:rPr>
            <w:rFonts w:ascii="Calibri" w:hAnsi="Calibri" w:cs="Calibri"/>
          </w:rPr>
          <w:id w:val="-1689283830"/>
          <w:citation/>
        </w:sdtPr>
        <w:sdtEndPr/>
        <w:sdtContent>
          <w:r w:rsidR="00853BB7">
            <w:rPr>
              <w:rFonts w:ascii="Calibri" w:hAnsi="Calibri" w:cs="Calibri"/>
            </w:rPr>
            <w:fldChar w:fldCharType="begin"/>
          </w:r>
          <w:r w:rsidR="00853BB7">
            <w:rPr>
              <w:rFonts w:ascii="Calibri" w:hAnsi="Calibri" w:cs="Calibri"/>
            </w:rPr>
            <w:instrText xml:space="preserve"> CITATION Wic05 \l 2057 </w:instrText>
          </w:r>
          <w:r w:rsidR="00853BB7">
            <w:rPr>
              <w:rFonts w:ascii="Calibri" w:hAnsi="Calibri" w:cs="Calibri"/>
            </w:rPr>
            <w:fldChar w:fldCharType="separate"/>
          </w:r>
          <w:r w:rsidR="00A123F7" w:rsidRPr="00A123F7">
            <w:rPr>
              <w:rFonts w:ascii="Calibri" w:hAnsi="Calibri" w:cs="Calibri"/>
              <w:noProof/>
            </w:rPr>
            <w:t>(Wickham &amp; Mettler, 2005)</w:t>
          </w:r>
          <w:r w:rsidR="00853BB7">
            <w:rPr>
              <w:rFonts w:ascii="Calibri" w:hAnsi="Calibri" w:cs="Calibri"/>
            </w:rPr>
            <w:fldChar w:fldCharType="end"/>
          </w:r>
        </w:sdtContent>
      </w:sdt>
      <w:r>
        <w:rPr>
          <w:rFonts w:ascii="Calibri" w:hAnsi="Calibri" w:cs="Calibri"/>
        </w:rPr>
        <w:t>. With no funding</w:t>
      </w:r>
      <w:r w:rsidR="00853BB7">
        <w:rPr>
          <w:rFonts w:ascii="Calibri" w:hAnsi="Calibri" w:cs="Calibri"/>
        </w:rPr>
        <w:t xml:space="preserve"> </w:t>
      </w:r>
      <w:r w:rsidR="00AC3C3B">
        <w:rPr>
          <w:rFonts w:ascii="Calibri" w:hAnsi="Calibri" w:cs="Calibri"/>
        </w:rPr>
        <w:t>f</w:t>
      </w:r>
      <w:r>
        <w:rPr>
          <w:rFonts w:ascii="Calibri" w:hAnsi="Calibri" w:cs="Calibri"/>
        </w:rPr>
        <w:t>rom America and</w:t>
      </w:r>
      <w:r w:rsidR="00AC3C3B">
        <w:rPr>
          <w:rFonts w:ascii="Calibri" w:hAnsi="Calibri" w:cs="Calibri"/>
        </w:rPr>
        <w:t xml:space="preserve"> very</w:t>
      </w:r>
      <w:r>
        <w:rPr>
          <w:rFonts w:ascii="Calibri" w:hAnsi="Calibri" w:cs="Calibri"/>
        </w:rPr>
        <w:t xml:space="preserve"> little from </w:t>
      </w:r>
      <w:r w:rsidR="00AC3C3B">
        <w:rPr>
          <w:rFonts w:ascii="Calibri" w:hAnsi="Calibri" w:cs="Calibri"/>
        </w:rPr>
        <w:t xml:space="preserve">the </w:t>
      </w:r>
      <w:r>
        <w:rPr>
          <w:rFonts w:ascii="Calibri" w:hAnsi="Calibri" w:cs="Calibri"/>
        </w:rPr>
        <w:t xml:space="preserve">UK government, many actors and film-makers went to </w:t>
      </w:r>
      <w:r w:rsidR="00AC3C3B">
        <w:rPr>
          <w:rFonts w:ascii="Calibri" w:hAnsi="Calibri" w:cs="Calibri"/>
        </w:rPr>
        <w:t xml:space="preserve">the </w:t>
      </w:r>
      <w:r>
        <w:rPr>
          <w:rFonts w:ascii="Calibri" w:hAnsi="Calibri" w:cs="Calibri"/>
        </w:rPr>
        <w:t xml:space="preserve">states to find work. If </w:t>
      </w:r>
      <w:r w:rsidR="00AC3C3B">
        <w:rPr>
          <w:rFonts w:ascii="Calibri" w:hAnsi="Calibri" w:cs="Calibri"/>
        </w:rPr>
        <w:t>t</w:t>
      </w:r>
      <w:r>
        <w:rPr>
          <w:rFonts w:ascii="Calibri" w:hAnsi="Calibri" w:cs="Calibri"/>
        </w:rPr>
        <w:t xml:space="preserve">hings keep going the way there are, History might repeat itself. </w:t>
      </w:r>
    </w:p>
    <w:p w14:paraId="12659614" w14:textId="77777777" w:rsidR="00ED1D63" w:rsidRDefault="00ED1D63" w:rsidP="00AC3C3B">
      <w:pPr>
        <w:spacing w:line="480" w:lineRule="auto"/>
        <w:ind w:left="720" w:hanging="720"/>
        <w:rPr>
          <w:rFonts w:ascii="Calibri" w:hAnsi="Calibri" w:cs="Calibri"/>
        </w:rPr>
      </w:pPr>
    </w:p>
    <w:p w14:paraId="5D0038FA" w14:textId="4B5E1386" w:rsidR="003857EF" w:rsidRDefault="4B9BCCE9" w:rsidP="4B9BCCE9">
      <w:pPr>
        <w:spacing w:line="480" w:lineRule="auto"/>
        <w:rPr>
          <w:rFonts w:ascii="Calibri" w:hAnsi="Calibri" w:cs="Calibri"/>
        </w:rPr>
      </w:pPr>
      <w:r w:rsidRPr="4B9BCCE9">
        <w:rPr>
          <w:rFonts w:ascii="Calibri" w:hAnsi="Calibri" w:cs="Calibri"/>
        </w:rPr>
        <w:t xml:space="preserve">So, what does this mean for Mental Health? Uncertainty in regards to jobs and pay with very little of the money tied up in a UK based industry. If the funds that the US provide were to be withdrawn, then it is then unable to benefit the UK based workforce. Surely then all this instability could have a negative effect upon British cast and crew’s Mental Health. </w:t>
      </w:r>
    </w:p>
    <w:p w14:paraId="11586827" w14:textId="77777777" w:rsidR="00B57C96" w:rsidRDefault="00B57C96" w:rsidP="00B57C96">
      <w:pPr>
        <w:spacing w:line="480" w:lineRule="auto"/>
        <w:ind w:left="720" w:hanging="720"/>
        <w:rPr>
          <w:rFonts w:ascii="Calibri" w:hAnsi="Calibri" w:cs="Calibri"/>
        </w:rPr>
      </w:pPr>
    </w:p>
    <w:p w14:paraId="2294700F" w14:textId="77777777" w:rsidR="00AC3C3B" w:rsidRDefault="4B9BCCE9" w:rsidP="4B9BCCE9">
      <w:pPr>
        <w:spacing w:line="480" w:lineRule="auto"/>
        <w:ind w:left="720" w:hanging="720"/>
        <w:rPr>
          <w:rFonts w:ascii="Calibri" w:hAnsi="Calibri" w:cs="Calibri"/>
        </w:rPr>
      </w:pPr>
      <w:r w:rsidRPr="4B9BCCE9">
        <w:rPr>
          <w:rFonts w:ascii="Calibri" w:hAnsi="Calibri" w:cs="Calibri"/>
        </w:rPr>
        <w:t>American Film Industry has produced some ground-breaking and revolutionary movies over the last century.</w:t>
      </w:r>
    </w:p>
    <w:p w14:paraId="288BD71E" w14:textId="77777777" w:rsidR="00AC3C3B" w:rsidRDefault="4B9BCCE9" w:rsidP="4B9BCCE9">
      <w:pPr>
        <w:spacing w:line="480" w:lineRule="auto"/>
        <w:ind w:left="720" w:hanging="720"/>
        <w:rPr>
          <w:rFonts w:ascii="Calibri" w:hAnsi="Calibri" w:cs="Calibri"/>
        </w:rPr>
      </w:pPr>
      <w:r w:rsidRPr="4B9BCCE9">
        <w:rPr>
          <w:rFonts w:ascii="Calibri" w:hAnsi="Calibri" w:cs="Calibri"/>
        </w:rPr>
        <w:t>However, some productions have been hampered with technical difficulties and unethical tactics to bring the</w:t>
      </w:r>
    </w:p>
    <w:p w14:paraId="0A15B370" w14:textId="323FAFA5" w:rsidR="00AC3C3B" w:rsidRDefault="4B9BCCE9" w:rsidP="4B9BCCE9">
      <w:pPr>
        <w:spacing w:line="480" w:lineRule="auto"/>
        <w:rPr>
          <w:rFonts w:ascii="Calibri" w:hAnsi="Calibri" w:cs="Calibri"/>
        </w:rPr>
      </w:pPr>
      <w:r w:rsidRPr="4B9BCCE9">
        <w:rPr>
          <w:rFonts w:ascii="Calibri" w:hAnsi="Calibri" w:cs="Calibri"/>
        </w:rPr>
        <w:t xml:space="preserve">Film to the silver screen.  An example of films that crossed the line and broke ethical rules to finish the production is: ‘Last Tango in Paris,’ a 1972 Franco-Italian film directed by Bernardo Bertolucci, starring Marlon </w:t>
      </w:r>
    </w:p>
    <w:p w14:paraId="7D278E64" w14:textId="3482D9AD" w:rsidR="0004785E" w:rsidRPr="00173161" w:rsidRDefault="00A31843" w:rsidP="4B9BCCE9">
      <w:pPr>
        <w:spacing w:line="480" w:lineRule="auto"/>
        <w:rPr>
          <w:rFonts w:ascii="Calibri" w:hAnsi="Calibri" w:cs="Calibri"/>
        </w:rPr>
      </w:pPr>
      <w:r>
        <w:rPr>
          <w:rFonts w:ascii="Calibri" w:hAnsi="Calibri" w:cs="Calibri"/>
        </w:rPr>
        <w:t>Brando as an American widower</w:t>
      </w:r>
      <w:r w:rsidR="00AC3C3B">
        <w:rPr>
          <w:rFonts w:ascii="Calibri" w:hAnsi="Calibri" w:cs="Calibri"/>
        </w:rPr>
        <w:t>,</w:t>
      </w:r>
      <w:r>
        <w:rPr>
          <w:rFonts w:ascii="Calibri" w:hAnsi="Calibri" w:cs="Calibri"/>
        </w:rPr>
        <w:t xml:space="preserve"> who begins an anonymous sexual relatio</w:t>
      </w:r>
      <w:r w:rsidR="00173161">
        <w:rPr>
          <w:rFonts w:ascii="Calibri" w:hAnsi="Calibri" w:cs="Calibri"/>
        </w:rPr>
        <w:t>nship with a much younger woman</w:t>
      </w:r>
      <w:r w:rsidR="0073243D">
        <w:rPr>
          <w:rFonts w:ascii="Calibri" w:hAnsi="Calibri" w:cs="Calibri"/>
        </w:rPr>
        <w:t xml:space="preserve"> </w:t>
      </w:r>
      <w:r>
        <w:rPr>
          <w:rFonts w:ascii="Calibri" w:hAnsi="Calibri" w:cs="Calibri"/>
        </w:rPr>
        <w:t>played by Maria S</w:t>
      </w:r>
      <w:r w:rsidRPr="00A31843">
        <w:rPr>
          <w:rFonts w:ascii="Calibri" w:hAnsi="Calibri" w:cs="Calibri"/>
        </w:rPr>
        <w:t>chneider</w:t>
      </w:r>
      <w:r>
        <w:rPr>
          <w:rFonts w:ascii="Calibri" w:hAnsi="Calibri" w:cs="Calibri"/>
        </w:rPr>
        <w:t xml:space="preserve">. Both </w:t>
      </w:r>
      <w:r w:rsidR="00AC3C3B">
        <w:rPr>
          <w:rFonts w:ascii="Calibri" w:hAnsi="Calibri" w:cs="Calibri"/>
        </w:rPr>
        <w:t>Bertolucci and Brando conceived</w:t>
      </w:r>
      <w:r>
        <w:rPr>
          <w:rFonts w:ascii="Calibri" w:hAnsi="Calibri" w:cs="Calibri"/>
        </w:rPr>
        <w:t xml:space="preserve"> the idea </w:t>
      </w:r>
      <w:r w:rsidR="00173161">
        <w:rPr>
          <w:rFonts w:ascii="Calibri" w:hAnsi="Calibri" w:cs="Calibri"/>
        </w:rPr>
        <w:t>of filming a rape scene without</w:t>
      </w:r>
      <w:r w:rsidR="0073243D">
        <w:rPr>
          <w:rFonts w:ascii="Calibri" w:hAnsi="Calibri" w:cs="Calibri"/>
        </w:rPr>
        <w:t xml:space="preserve"> </w:t>
      </w:r>
      <w:r>
        <w:rPr>
          <w:rFonts w:ascii="Calibri" w:hAnsi="Calibri" w:cs="Calibri"/>
        </w:rPr>
        <w:t>consulting Schneider about it before han</w:t>
      </w:r>
      <w:r w:rsidR="00752F34">
        <w:rPr>
          <w:rFonts w:ascii="Calibri" w:hAnsi="Calibri" w:cs="Calibri"/>
        </w:rPr>
        <w:t>d-</w:t>
      </w:r>
      <w:r w:rsidR="00AC3C3B">
        <w:rPr>
          <w:rFonts w:ascii="Calibri" w:hAnsi="Calibri" w:cs="Calibri"/>
        </w:rPr>
        <w:t xml:space="preserve"> this scene included a stick of</w:t>
      </w:r>
      <w:r>
        <w:rPr>
          <w:rFonts w:ascii="Calibri" w:hAnsi="Calibri" w:cs="Calibri"/>
        </w:rPr>
        <w:t xml:space="preserve"> butter being used in a</w:t>
      </w:r>
      <w:r w:rsidR="00752F34">
        <w:rPr>
          <w:rFonts w:ascii="Calibri" w:hAnsi="Calibri" w:cs="Calibri"/>
        </w:rPr>
        <w:t xml:space="preserve"> sexual act, the </w:t>
      </w:r>
      <w:r>
        <w:rPr>
          <w:rFonts w:ascii="Calibri" w:hAnsi="Calibri" w:cs="Calibri"/>
        </w:rPr>
        <w:t xml:space="preserve">scene was not in </w:t>
      </w:r>
      <w:r w:rsidR="00173161">
        <w:rPr>
          <w:rFonts w:ascii="Calibri" w:hAnsi="Calibri" w:cs="Calibri"/>
        </w:rPr>
        <w:t xml:space="preserve">the </w:t>
      </w:r>
      <w:r w:rsidR="00AC3C3B">
        <w:rPr>
          <w:rFonts w:ascii="Calibri" w:hAnsi="Calibri" w:cs="Calibri"/>
        </w:rPr>
        <w:t>o</w:t>
      </w:r>
      <w:r>
        <w:rPr>
          <w:rFonts w:ascii="Calibri" w:hAnsi="Calibri" w:cs="Calibri"/>
        </w:rPr>
        <w:t xml:space="preserve">riginal script. The reason for this was to gain a genuine reaction from the </w:t>
      </w:r>
      <w:r w:rsidR="000E46F5">
        <w:rPr>
          <w:rFonts w:ascii="Calibri" w:hAnsi="Calibri" w:cs="Calibri"/>
        </w:rPr>
        <w:t>actress</w:t>
      </w:r>
      <w:r w:rsidR="00752F34">
        <w:rPr>
          <w:rFonts w:ascii="Calibri" w:hAnsi="Calibri" w:cs="Calibri"/>
        </w:rPr>
        <w:t>,</w:t>
      </w:r>
      <w:r w:rsidR="000E46F5">
        <w:rPr>
          <w:rFonts w:ascii="Calibri" w:hAnsi="Calibri" w:cs="Calibri"/>
        </w:rPr>
        <w:t xml:space="preserve"> “</w:t>
      </w:r>
      <w:r w:rsidR="00173161" w:rsidRPr="00A61CBF">
        <w:rPr>
          <w:rFonts w:ascii="Calibri" w:hAnsi="Calibri" w:cs="Calibri"/>
        </w:rPr>
        <w:t>I felt</w:t>
      </w:r>
      <w:r w:rsidR="0073243D" w:rsidRPr="00A61CBF">
        <w:rPr>
          <w:rFonts w:ascii="Calibri" w:hAnsi="Calibri" w:cs="Calibri"/>
        </w:rPr>
        <w:t xml:space="preserve"> </w:t>
      </w:r>
      <w:r w:rsidR="000E46F5" w:rsidRPr="00A61CBF">
        <w:rPr>
          <w:rFonts w:ascii="Calibri" w:hAnsi="Calibri" w:cs="Calibri"/>
        </w:rPr>
        <w:t>humiliated</w:t>
      </w:r>
      <w:r w:rsidRPr="00A61CBF">
        <w:rPr>
          <w:rFonts w:ascii="Calibri" w:hAnsi="Calibri" w:cs="Calibri"/>
        </w:rPr>
        <w:t xml:space="preserve"> and to be</w:t>
      </w:r>
      <w:r w:rsidR="00173161" w:rsidRPr="00A61CBF">
        <w:rPr>
          <w:rFonts w:ascii="Calibri" w:hAnsi="Calibri" w:cs="Calibri"/>
        </w:rPr>
        <w:t xml:space="preserve"> </w:t>
      </w:r>
      <w:r w:rsidR="00752F34" w:rsidRPr="00A61CBF">
        <w:rPr>
          <w:rFonts w:ascii="Calibri" w:hAnsi="Calibri" w:cs="Calibri"/>
        </w:rPr>
        <w:t>h</w:t>
      </w:r>
      <w:r w:rsidRPr="00A61CBF">
        <w:rPr>
          <w:rFonts w:ascii="Calibri" w:hAnsi="Calibri" w:cs="Calibri"/>
        </w:rPr>
        <w:t>onest, I felt a little raped</w:t>
      </w:r>
      <w:r w:rsidRPr="4B9BCCE9">
        <w:rPr>
          <w:rFonts w:ascii="Calibri" w:hAnsi="Calibri" w:cs="Calibri"/>
          <w:i/>
          <w:iCs/>
        </w:rPr>
        <w:t>”</w:t>
      </w:r>
      <w:r w:rsidR="00A67BE8" w:rsidRPr="4B9BCCE9">
        <w:rPr>
          <w:rFonts w:ascii="Calibri" w:hAnsi="Calibri" w:cs="Calibri"/>
          <w:i/>
          <w:iCs/>
        </w:rPr>
        <w:t xml:space="preserve"> </w:t>
      </w:r>
      <w:sdt>
        <w:sdtPr>
          <w:rPr>
            <w:rFonts w:ascii="Calibri" w:hAnsi="Calibri" w:cs="Calibri"/>
            <w:i/>
          </w:rPr>
          <w:id w:val="-1364583590"/>
          <w:citation/>
        </w:sdtPr>
        <w:sdtEndPr/>
        <w:sdtContent>
          <w:r>
            <w:rPr>
              <w:rFonts w:ascii="Calibri" w:hAnsi="Calibri" w:cs="Calibri"/>
              <w:i/>
            </w:rPr>
            <w:fldChar w:fldCharType="begin"/>
          </w:r>
          <w:r>
            <w:rPr>
              <w:rFonts w:ascii="Calibri" w:hAnsi="Calibri" w:cs="Calibri"/>
              <w:i/>
            </w:rPr>
            <w:instrText xml:space="preserve"> CITATION Bon16 \l 2057 </w:instrText>
          </w:r>
          <w:r>
            <w:rPr>
              <w:rFonts w:ascii="Calibri" w:hAnsi="Calibri" w:cs="Calibri"/>
              <w:i/>
            </w:rPr>
            <w:fldChar w:fldCharType="separate"/>
          </w:r>
          <w:r w:rsidR="00A123F7" w:rsidRPr="00A123F7">
            <w:rPr>
              <w:rFonts w:ascii="Calibri" w:hAnsi="Calibri" w:cs="Calibri"/>
              <w:noProof/>
            </w:rPr>
            <w:t>(Malkin, 2016)</w:t>
          </w:r>
          <w:r>
            <w:rPr>
              <w:rFonts w:ascii="Calibri" w:hAnsi="Calibri" w:cs="Calibri"/>
              <w:i/>
            </w:rPr>
            <w:fldChar w:fldCharType="end"/>
          </w:r>
        </w:sdtContent>
      </w:sdt>
      <w:r w:rsidR="00AC3C3B" w:rsidRPr="4B9BCCE9">
        <w:rPr>
          <w:rFonts w:ascii="Calibri" w:hAnsi="Calibri" w:cs="Calibri"/>
          <w:i/>
          <w:iCs/>
        </w:rPr>
        <w:t>.</w:t>
      </w:r>
      <w:r w:rsidR="009F4FAD" w:rsidRPr="4B9BCCE9">
        <w:rPr>
          <w:rFonts w:ascii="Calibri" w:hAnsi="Calibri" w:cs="Calibri"/>
          <w:i/>
          <w:iCs/>
        </w:rPr>
        <w:t xml:space="preserve"> </w:t>
      </w:r>
      <w:r w:rsidRPr="4B9BCCE9">
        <w:rPr>
          <w:rFonts w:ascii="Calibri" w:hAnsi="Calibri" w:cs="Calibri"/>
          <w:i/>
          <w:iCs/>
        </w:rPr>
        <w:t xml:space="preserve"> </w:t>
      </w:r>
    </w:p>
    <w:p w14:paraId="349287BC" w14:textId="77777777" w:rsidR="00A31843" w:rsidRDefault="00A31843" w:rsidP="00AC3C3B">
      <w:pPr>
        <w:spacing w:line="480" w:lineRule="auto"/>
        <w:ind w:left="720" w:hanging="720"/>
        <w:rPr>
          <w:rFonts w:ascii="Calibri" w:hAnsi="Calibri" w:cs="Calibri"/>
          <w:i/>
        </w:rPr>
      </w:pPr>
    </w:p>
    <w:p w14:paraId="772CC94B" w14:textId="77777777" w:rsidR="00A123F7" w:rsidRDefault="4B9BCCE9" w:rsidP="4B9BCCE9">
      <w:pPr>
        <w:spacing w:line="480" w:lineRule="auto"/>
        <w:rPr>
          <w:rFonts w:ascii="Calibri" w:hAnsi="Calibri" w:cs="Calibri"/>
        </w:rPr>
      </w:pPr>
      <w:r w:rsidRPr="4B9BCCE9">
        <w:rPr>
          <w:rFonts w:ascii="Calibri" w:hAnsi="Calibri" w:cs="Calibri"/>
        </w:rPr>
        <w:t xml:space="preserve">This shows the amount of power that certain individuals have within Hollywood, two full grown men plan to assault an unsuspecting 19-year-old woman in the name of art, vision and genuine reaction. This incident joins the list of males in high positions within the establishment of Hollywood, where cruelty and sexual assault to young men and women has become normalised.  Maria Schneider’s career never recovered from ‘Last Tango </w:t>
      </w:r>
    </w:p>
    <w:p w14:paraId="5CA2C106" w14:textId="5830D1D6" w:rsidR="00A123F7" w:rsidRPr="00A123F7" w:rsidRDefault="00A123F7" w:rsidP="00A123F7">
      <w:pPr>
        <w:spacing w:line="480" w:lineRule="auto"/>
        <w:jc w:val="right"/>
        <w:rPr>
          <w:rFonts w:ascii="Calibri" w:hAnsi="Calibri" w:cs="Calibri"/>
          <w:b/>
          <w:sz w:val="24"/>
          <w:szCs w:val="24"/>
        </w:rPr>
      </w:pPr>
      <w:r>
        <w:rPr>
          <w:rFonts w:ascii="Calibri" w:hAnsi="Calibri" w:cs="Calibri"/>
          <w:b/>
          <w:sz w:val="24"/>
          <w:szCs w:val="24"/>
        </w:rPr>
        <w:lastRenderedPageBreak/>
        <w:t>P-11</w:t>
      </w:r>
    </w:p>
    <w:p w14:paraId="1AFEE66E" w14:textId="4E3B8679" w:rsidR="008A70FD" w:rsidRDefault="4B9BCCE9" w:rsidP="4B9BCCE9">
      <w:pPr>
        <w:spacing w:line="480" w:lineRule="auto"/>
        <w:rPr>
          <w:rFonts w:ascii="Calibri" w:hAnsi="Calibri" w:cs="Calibri"/>
        </w:rPr>
      </w:pPr>
      <w:r w:rsidRPr="4B9BCCE9">
        <w:rPr>
          <w:rFonts w:ascii="Calibri" w:hAnsi="Calibri" w:cs="Calibri"/>
        </w:rPr>
        <w:t>in Paris’ falling into addictions of drugs and alcohol and suicidal thoughts, this clearly shows that her mental health was effected in a negatively way by this experience from working on this film and within the system of Hollywood.</w:t>
      </w:r>
    </w:p>
    <w:p w14:paraId="4EDFF43F" w14:textId="3FDAC155" w:rsidR="00DA0BC4" w:rsidRDefault="00DC12E3" w:rsidP="00752F34">
      <w:pPr>
        <w:spacing w:line="480" w:lineRule="auto"/>
        <w:rPr>
          <w:rFonts w:ascii="Calibri" w:hAnsi="Calibri" w:cs="Calibri"/>
        </w:rPr>
      </w:pPr>
      <w:r>
        <w:rPr>
          <w:rFonts w:ascii="Calibri" w:hAnsi="Calibri" w:cs="Calibri"/>
        </w:rPr>
        <w:t xml:space="preserve"> </w:t>
      </w:r>
    </w:p>
    <w:p w14:paraId="7565EA64" w14:textId="07D97230" w:rsidR="00710CCF" w:rsidRDefault="00710CCF" w:rsidP="4B9BCCE9">
      <w:pPr>
        <w:spacing w:line="480" w:lineRule="auto"/>
        <w:rPr>
          <w:rFonts w:ascii="Calibri" w:hAnsi="Calibri" w:cs="Calibri"/>
        </w:rPr>
      </w:pPr>
      <w:r>
        <w:rPr>
          <w:rFonts w:ascii="Calibri" w:hAnsi="Calibri" w:cs="Calibri"/>
        </w:rPr>
        <w:t xml:space="preserve">Moving forward onto Richard Stanley, who by the year 1995 was an up and coming South African director. He came from a background in music videos and two independent features films. Newline cinema commissioned him to write and direct an adaptation the celebrated classic book ‘Island of Dr Monroe’ by HG Wells, this would be a passion project having read the book as a boy.  </w:t>
      </w:r>
      <w:r w:rsidR="00A26A60">
        <w:rPr>
          <w:rFonts w:ascii="Calibri" w:hAnsi="Calibri" w:cs="Calibri"/>
        </w:rPr>
        <w:t xml:space="preserve">He had been </w:t>
      </w:r>
      <w:r w:rsidR="00A26A60" w:rsidRPr="00A26A60">
        <w:rPr>
          <w:rFonts w:ascii="Calibri" w:hAnsi="Calibri" w:cs="Calibri"/>
        </w:rPr>
        <w:t>unsatisfied</w:t>
      </w:r>
      <w:r w:rsidR="00A26A60">
        <w:rPr>
          <w:rFonts w:ascii="Calibri" w:hAnsi="Calibri" w:cs="Calibri"/>
        </w:rPr>
        <w:t xml:space="preserve"> with previous adaptations of the book</w:t>
      </w:r>
      <w:r w:rsidR="00A47AEC">
        <w:rPr>
          <w:rFonts w:ascii="Calibri" w:hAnsi="Calibri" w:cs="Calibri"/>
        </w:rPr>
        <w:t xml:space="preserve">, </w:t>
      </w:r>
      <w:r w:rsidR="00A26A60">
        <w:rPr>
          <w:rFonts w:ascii="Calibri" w:hAnsi="Calibri" w:cs="Calibri"/>
        </w:rPr>
        <w:t xml:space="preserve">including the 1932 ‘Island of lost souls’ directed </w:t>
      </w:r>
      <w:r w:rsidR="00EB77DE">
        <w:rPr>
          <w:rFonts w:ascii="Calibri" w:hAnsi="Calibri" w:cs="Calibri"/>
        </w:rPr>
        <w:t>b</w:t>
      </w:r>
      <w:r w:rsidR="00A26A60">
        <w:rPr>
          <w:rFonts w:ascii="Calibri" w:hAnsi="Calibri" w:cs="Calibri"/>
        </w:rPr>
        <w:t>y Erle C Renton and 1977s ‘</w:t>
      </w:r>
      <w:r w:rsidR="00DF102E">
        <w:rPr>
          <w:rFonts w:ascii="Calibri" w:hAnsi="Calibri" w:cs="Calibri"/>
        </w:rPr>
        <w:t>the island of Dr. Moreau</w:t>
      </w:r>
      <w:r w:rsidR="00194319">
        <w:rPr>
          <w:rFonts w:ascii="Calibri" w:hAnsi="Calibri" w:cs="Calibri"/>
        </w:rPr>
        <w:t>.</w:t>
      </w:r>
      <w:r w:rsidR="00A26A60">
        <w:rPr>
          <w:rFonts w:ascii="Calibri" w:hAnsi="Calibri" w:cs="Calibri"/>
        </w:rPr>
        <w:t>’  After being signed on b</w:t>
      </w:r>
      <w:r w:rsidR="00EB77DE">
        <w:rPr>
          <w:rFonts w:ascii="Calibri" w:hAnsi="Calibri" w:cs="Calibri"/>
        </w:rPr>
        <w:t>y Newline cinema, Roman Polanski</w:t>
      </w:r>
      <w:r w:rsidR="00A26A60">
        <w:rPr>
          <w:rFonts w:ascii="Calibri" w:hAnsi="Calibri" w:cs="Calibri"/>
        </w:rPr>
        <w:t xml:space="preserve"> was also considered</w:t>
      </w:r>
      <w:r w:rsidR="008C2204">
        <w:rPr>
          <w:rFonts w:ascii="Calibri" w:hAnsi="Calibri" w:cs="Calibri"/>
        </w:rPr>
        <w:t>,</w:t>
      </w:r>
      <w:r w:rsidR="00A26A60">
        <w:rPr>
          <w:rFonts w:ascii="Calibri" w:hAnsi="Calibri" w:cs="Calibri"/>
        </w:rPr>
        <w:t xml:space="preserve"> and so Richard Stanley had to fight to keep his vision alive.  </w:t>
      </w:r>
      <w:sdt>
        <w:sdtPr>
          <w:rPr>
            <w:rFonts w:ascii="Calibri" w:hAnsi="Calibri" w:cs="Calibri"/>
          </w:rPr>
          <w:id w:val="251241433"/>
          <w:citation/>
        </w:sdtPr>
        <w:sdtEndPr/>
        <w:sdtContent>
          <w:r w:rsidR="00BF50E8">
            <w:rPr>
              <w:rFonts w:ascii="Calibri" w:hAnsi="Calibri" w:cs="Calibri"/>
            </w:rPr>
            <w:fldChar w:fldCharType="begin"/>
          </w:r>
          <w:r w:rsidR="00BF50E8">
            <w:rPr>
              <w:rFonts w:ascii="Calibri" w:hAnsi="Calibri" w:cs="Calibri"/>
            </w:rPr>
            <w:instrText xml:space="preserve">CITATION Col15 \l 2057 </w:instrText>
          </w:r>
          <w:r w:rsidR="00BF50E8">
            <w:rPr>
              <w:rFonts w:ascii="Calibri" w:hAnsi="Calibri" w:cs="Calibri"/>
            </w:rPr>
            <w:fldChar w:fldCharType="separate"/>
          </w:r>
          <w:r w:rsidR="00A123F7" w:rsidRPr="00A123F7">
            <w:rPr>
              <w:rFonts w:ascii="Calibri" w:hAnsi="Calibri" w:cs="Calibri"/>
              <w:noProof/>
            </w:rPr>
            <w:t>(Collin, 2015)</w:t>
          </w:r>
          <w:r w:rsidR="00BF50E8">
            <w:rPr>
              <w:rFonts w:ascii="Calibri" w:hAnsi="Calibri" w:cs="Calibri"/>
            </w:rPr>
            <w:fldChar w:fldCharType="end"/>
          </w:r>
        </w:sdtContent>
      </w:sdt>
    </w:p>
    <w:p w14:paraId="3D87CC3F" w14:textId="77777777" w:rsidR="00EB77DE" w:rsidRDefault="00EB77DE" w:rsidP="00752F34">
      <w:pPr>
        <w:spacing w:line="480" w:lineRule="auto"/>
        <w:rPr>
          <w:rFonts w:ascii="Calibri" w:hAnsi="Calibri" w:cs="Calibri"/>
        </w:rPr>
      </w:pPr>
    </w:p>
    <w:p w14:paraId="7FECCC04" w14:textId="577ED240" w:rsidR="00DF102E" w:rsidRDefault="4B9BCCE9" w:rsidP="4B9BCCE9">
      <w:pPr>
        <w:spacing w:line="480" w:lineRule="auto"/>
        <w:rPr>
          <w:rFonts w:ascii="Calibri" w:hAnsi="Calibri" w:cs="Calibri"/>
        </w:rPr>
      </w:pPr>
      <w:r w:rsidRPr="4B9BCCE9">
        <w:rPr>
          <w:rFonts w:ascii="Calibri" w:hAnsi="Calibri" w:cs="Calibri"/>
        </w:rPr>
        <w:t>He demanded a meeting with Marlon Brando who was attracted to the project to state his case over the film. Richard Stanley also had a family connection with Joseph Conrad, who is inspiration for Marlon Brando’s character in Apocalypse Now. He also showed a deep Knowledge and understanding of the source material what impressed Brando who was very taken with Stanley’s artistic vison for the film. While Producers at Newline were nervous about Richard Stanley, the crew were excited by him.</w:t>
      </w:r>
    </w:p>
    <w:p w14:paraId="038B0EDE" w14:textId="77777777" w:rsidR="00DF102E" w:rsidRDefault="00DF102E" w:rsidP="00752F34">
      <w:pPr>
        <w:spacing w:line="480" w:lineRule="auto"/>
        <w:rPr>
          <w:rFonts w:ascii="Calibri" w:hAnsi="Calibri" w:cs="Calibri"/>
        </w:rPr>
      </w:pPr>
    </w:p>
    <w:p w14:paraId="18395F20" w14:textId="41907035" w:rsidR="00D84C9C" w:rsidRDefault="00DF102E" w:rsidP="4B9BCCE9">
      <w:pPr>
        <w:spacing w:line="480" w:lineRule="auto"/>
        <w:rPr>
          <w:rFonts w:ascii="Calibri" w:hAnsi="Calibri" w:cs="Calibri"/>
        </w:rPr>
      </w:pPr>
      <w:r>
        <w:rPr>
          <w:rFonts w:ascii="Calibri" w:hAnsi="Calibri" w:cs="Calibri"/>
        </w:rPr>
        <w:t xml:space="preserve">Next Richard Stanley asked he friend who was warlock to perfume some magic to watch over the film, and all seemed to be in order with a dream cast for Richard Stanley consisting off Marlon Brando as </w:t>
      </w:r>
      <w:r w:rsidR="00D84C9C">
        <w:rPr>
          <w:rFonts w:ascii="Calibri" w:hAnsi="Calibri" w:cs="Calibri"/>
        </w:rPr>
        <w:t>Doctor Moreau</w:t>
      </w:r>
      <w:r>
        <w:rPr>
          <w:rFonts w:ascii="Calibri" w:hAnsi="Calibri" w:cs="Calibri"/>
        </w:rPr>
        <w:t xml:space="preserve"> the Doctor, Bruce Willis as the Edward Prendick the castaway and James woods as Montgomery, the</w:t>
      </w:r>
      <w:r w:rsidRPr="00DF102E">
        <w:rPr>
          <w:rFonts w:ascii="Calibri" w:hAnsi="Calibri" w:cs="Calibri"/>
        </w:rPr>
        <w:t xml:space="preserve"> chief assistant</w:t>
      </w:r>
      <w:r>
        <w:rPr>
          <w:rFonts w:ascii="Calibri" w:hAnsi="Calibri" w:cs="Calibri"/>
        </w:rPr>
        <w:t xml:space="preserve"> to</w:t>
      </w:r>
      <w:r w:rsidR="00D84C9C">
        <w:rPr>
          <w:rFonts w:ascii="Calibri" w:hAnsi="Calibri" w:cs="Calibri"/>
        </w:rPr>
        <w:t xml:space="preserve"> the lead</w:t>
      </w:r>
      <w:r>
        <w:rPr>
          <w:rFonts w:ascii="Calibri" w:hAnsi="Calibri" w:cs="Calibri"/>
        </w:rPr>
        <w:t xml:space="preserve"> Moreau.</w:t>
      </w:r>
      <w:r w:rsidR="00D84C9C">
        <w:rPr>
          <w:rFonts w:ascii="Calibri" w:hAnsi="Calibri" w:cs="Calibri"/>
        </w:rPr>
        <w:t xml:space="preserve"> </w:t>
      </w:r>
      <w:r w:rsidR="009A126C">
        <w:rPr>
          <w:rFonts w:ascii="Calibri" w:hAnsi="Calibri" w:cs="Calibri"/>
        </w:rPr>
        <w:t>Unfortunately,</w:t>
      </w:r>
      <w:r w:rsidR="00D84C9C">
        <w:rPr>
          <w:rFonts w:ascii="Calibri" w:hAnsi="Calibri" w:cs="Calibri"/>
        </w:rPr>
        <w:t xml:space="preserve"> Bruce Willis dropped out due to Personal reasons and left the project</w:t>
      </w:r>
      <w:r w:rsidR="00850C48">
        <w:rPr>
          <w:rFonts w:ascii="Calibri" w:hAnsi="Calibri" w:cs="Calibri"/>
        </w:rPr>
        <w:t>,</w:t>
      </w:r>
      <w:r w:rsidR="00D84C9C">
        <w:rPr>
          <w:rFonts w:ascii="Calibri" w:hAnsi="Calibri" w:cs="Calibri"/>
        </w:rPr>
        <w:t xml:space="preserve"> and Val Kilmer was approached to replace Willis. But Val</w:t>
      </w:r>
      <w:r w:rsidR="009A126C">
        <w:rPr>
          <w:rFonts w:ascii="Calibri" w:hAnsi="Calibri" w:cs="Calibri"/>
        </w:rPr>
        <w:t xml:space="preserve"> Kilmer</w:t>
      </w:r>
      <w:r w:rsidR="00D84C9C">
        <w:rPr>
          <w:rFonts w:ascii="Calibri" w:hAnsi="Calibri" w:cs="Calibri"/>
        </w:rPr>
        <w:t xml:space="preserve"> </w:t>
      </w:r>
      <w:r w:rsidR="009A126C">
        <w:rPr>
          <w:rFonts w:ascii="Calibri" w:hAnsi="Calibri" w:cs="Calibri"/>
        </w:rPr>
        <w:t>de</w:t>
      </w:r>
      <w:r w:rsidR="00D84C9C">
        <w:rPr>
          <w:rFonts w:ascii="Calibri" w:hAnsi="Calibri" w:cs="Calibri"/>
        </w:rPr>
        <w:t xml:space="preserve">manded 40% shooting days and so the decision was made to cast him instead in the role of Montgomery, which meant James Woods was dropped from the project </w:t>
      </w:r>
      <w:r w:rsidR="009A126C">
        <w:rPr>
          <w:rFonts w:ascii="Calibri" w:hAnsi="Calibri" w:cs="Calibri"/>
        </w:rPr>
        <w:t>too</w:t>
      </w:r>
      <w:r w:rsidR="00D84C9C">
        <w:rPr>
          <w:rFonts w:ascii="Calibri" w:hAnsi="Calibri" w:cs="Calibri"/>
        </w:rPr>
        <w:t>. With the film now approaching a budget off $ 40 million from its original $8 million, this put more pressure upon the film and its cast and crew</w:t>
      </w:r>
      <w:r w:rsidR="00850C48">
        <w:rPr>
          <w:rFonts w:ascii="Calibri" w:hAnsi="Calibri" w:cs="Calibri"/>
        </w:rPr>
        <w:t>,</w:t>
      </w:r>
      <w:r w:rsidR="00D84C9C">
        <w:rPr>
          <w:rFonts w:ascii="Calibri" w:hAnsi="Calibri" w:cs="Calibri"/>
        </w:rPr>
        <w:t xml:space="preserve"> and </w:t>
      </w:r>
      <w:r w:rsidR="00EB77DE">
        <w:rPr>
          <w:rFonts w:ascii="Calibri" w:hAnsi="Calibri" w:cs="Calibri"/>
        </w:rPr>
        <w:t xml:space="preserve">Richard Stanley to be a success </w:t>
      </w:r>
      <w:sdt>
        <w:sdtPr>
          <w:rPr>
            <w:rFonts w:ascii="Calibri" w:hAnsi="Calibri" w:cs="Calibri"/>
          </w:rPr>
          <w:id w:val="-2067559380"/>
          <w:citation/>
        </w:sdtPr>
        <w:sdtEndPr/>
        <w:sdtContent>
          <w:r w:rsidR="00EB77DE">
            <w:rPr>
              <w:rFonts w:ascii="Calibri" w:hAnsi="Calibri" w:cs="Calibri"/>
            </w:rPr>
            <w:fldChar w:fldCharType="begin"/>
          </w:r>
          <w:r w:rsidR="00BF50E8">
            <w:rPr>
              <w:rFonts w:ascii="Calibri" w:hAnsi="Calibri" w:cs="Calibri"/>
            </w:rPr>
            <w:instrText xml:space="preserve">CITATION Dav14 \l 2057 </w:instrText>
          </w:r>
          <w:r w:rsidR="00EB77DE">
            <w:rPr>
              <w:rFonts w:ascii="Calibri" w:hAnsi="Calibri" w:cs="Calibri"/>
            </w:rPr>
            <w:fldChar w:fldCharType="separate"/>
          </w:r>
          <w:r w:rsidR="00A123F7" w:rsidRPr="00A123F7">
            <w:rPr>
              <w:rFonts w:ascii="Calibri" w:hAnsi="Calibri" w:cs="Calibri"/>
              <w:noProof/>
            </w:rPr>
            <w:t>(Gregory, 2014)</w:t>
          </w:r>
          <w:r w:rsidR="00EB77DE">
            <w:rPr>
              <w:rFonts w:ascii="Calibri" w:hAnsi="Calibri" w:cs="Calibri"/>
            </w:rPr>
            <w:fldChar w:fldCharType="end"/>
          </w:r>
        </w:sdtContent>
      </w:sdt>
      <w:r w:rsidR="00EB77DE">
        <w:rPr>
          <w:rFonts w:ascii="Calibri" w:hAnsi="Calibri" w:cs="Calibri"/>
        </w:rPr>
        <w:t>.</w:t>
      </w:r>
    </w:p>
    <w:p w14:paraId="4C239DB8" w14:textId="368656B9" w:rsidR="00D84C9C" w:rsidRPr="00A123F7" w:rsidRDefault="00A123F7" w:rsidP="00A123F7">
      <w:pPr>
        <w:spacing w:line="480" w:lineRule="auto"/>
        <w:jc w:val="right"/>
        <w:rPr>
          <w:rFonts w:ascii="Calibri" w:hAnsi="Calibri" w:cs="Calibri"/>
          <w:b/>
          <w:sz w:val="24"/>
          <w:szCs w:val="24"/>
        </w:rPr>
      </w:pPr>
      <w:r>
        <w:rPr>
          <w:rFonts w:ascii="Calibri" w:hAnsi="Calibri" w:cs="Calibri"/>
          <w:b/>
          <w:sz w:val="24"/>
          <w:szCs w:val="24"/>
        </w:rPr>
        <w:lastRenderedPageBreak/>
        <w:t>P-12</w:t>
      </w:r>
    </w:p>
    <w:p w14:paraId="08C60D27" w14:textId="612AAA4A" w:rsidR="00DF102E" w:rsidRDefault="4B9BCCE9" w:rsidP="4B9BCCE9">
      <w:pPr>
        <w:spacing w:line="480" w:lineRule="auto"/>
        <w:rPr>
          <w:rFonts w:ascii="Calibri" w:hAnsi="Calibri" w:cs="Calibri"/>
        </w:rPr>
      </w:pPr>
      <w:r w:rsidRPr="4B9BCCE9">
        <w:rPr>
          <w:rFonts w:ascii="Calibri" w:hAnsi="Calibri" w:cs="Calibri"/>
        </w:rPr>
        <w:t xml:space="preserve">Filming began, and tensions between the studio and Richard Stanley were high because of his quirky and    </w:t>
      </w:r>
    </w:p>
    <w:p w14:paraId="12976252" w14:textId="7597AA43" w:rsidR="00144CFD" w:rsidRDefault="4B9BCCE9" w:rsidP="4B9BCCE9">
      <w:pPr>
        <w:spacing w:line="480" w:lineRule="auto"/>
        <w:rPr>
          <w:rFonts w:ascii="Calibri" w:hAnsi="Calibri" w:cs="Calibri"/>
        </w:rPr>
      </w:pPr>
      <w:r w:rsidRPr="4B9BCCE9">
        <w:rPr>
          <w:rFonts w:ascii="Calibri" w:hAnsi="Calibri" w:cs="Calibri"/>
        </w:rPr>
        <w:t xml:space="preserve"> Unconventional character type, mixed with not wanting to leave his accommodation and not attend production meetings or go on location scouts. Stanley became mentally isolated and struggled with his lodgings choosing to remain inside and insist that crew came to him.  He also chose to convey his vision to the crew and cast through storyboards and he started to become paranoid. The following statement is from Bruce Fuller when talking about the filming of: ‘Lost Soul: The Doomed Journey of Richard Stanley’s Island of Dr. Moreau’    </w:t>
      </w:r>
    </w:p>
    <w:p w14:paraId="081BD603" w14:textId="77777777" w:rsidR="003A62E2" w:rsidRDefault="003A62E2" w:rsidP="003A62E2">
      <w:pPr>
        <w:spacing w:line="480" w:lineRule="auto"/>
        <w:rPr>
          <w:rFonts w:ascii="Calibri" w:hAnsi="Calibri" w:cs="Calibri"/>
        </w:rPr>
      </w:pPr>
    </w:p>
    <w:p w14:paraId="601BC80B" w14:textId="60CCCEEB" w:rsidR="00B3483A" w:rsidRDefault="4B9BCCE9" w:rsidP="4B9BCCE9">
      <w:pPr>
        <w:spacing w:line="276" w:lineRule="auto"/>
        <w:ind w:left="567" w:right="804"/>
        <w:rPr>
          <w:rFonts w:ascii="Calibri" w:hAnsi="Calibri" w:cs="Calibri"/>
        </w:rPr>
      </w:pPr>
      <w:r w:rsidRPr="4B9BCCE9">
        <w:rPr>
          <w:rFonts w:ascii="Calibri" w:hAnsi="Calibri" w:cs="Calibri"/>
        </w:rPr>
        <w:t xml:space="preserve"> I see Richard, walking about and I’m like ‘hey Richard, what’s going on?’ and he’s sat there                                                                franticly smoking his cigarette, and he’s like, ‘I must be seen every day to be attempting to film something’ that was what he said and walked away and was like ‘what’s happening here’.</w:t>
      </w:r>
    </w:p>
    <w:p w14:paraId="2C243A20" w14:textId="3E42CF6E" w:rsidR="00EB77DE" w:rsidRDefault="00EB77DE" w:rsidP="003A62E2">
      <w:pPr>
        <w:spacing w:line="480" w:lineRule="auto"/>
        <w:ind w:left="567" w:right="804"/>
        <w:rPr>
          <w:rFonts w:ascii="Calibri" w:hAnsi="Calibri" w:cs="Calibri"/>
        </w:rPr>
      </w:pPr>
      <w:r>
        <w:rPr>
          <w:rFonts w:ascii="Calibri" w:hAnsi="Calibri" w:cs="Calibri"/>
        </w:rPr>
        <w:tab/>
      </w:r>
      <w:r>
        <w:rPr>
          <w:rFonts w:ascii="Calibri" w:hAnsi="Calibri" w:cs="Calibri"/>
        </w:rPr>
        <w:tab/>
      </w:r>
      <w:r w:rsidR="0005241B">
        <w:rPr>
          <w:rFonts w:ascii="Calibri" w:hAnsi="Calibri" w:cs="Calibri"/>
        </w:rPr>
        <w:tab/>
      </w:r>
      <w:r w:rsidR="0005241B">
        <w:rPr>
          <w:rFonts w:ascii="Calibri" w:hAnsi="Calibri" w:cs="Calibri"/>
        </w:rPr>
        <w:tab/>
      </w:r>
      <w:r w:rsidR="0005241B">
        <w:rPr>
          <w:rFonts w:ascii="Calibri" w:hAnsi="Calibri" w:cs="Calibri"/>
        </w:rPr>
        <w:tab/>
      </w:r>
      <w:r w:rsidR="0005241B">
        <w:rPr>
          <w:rFonts w:ascii="Calibri" w:hAnsi="Calibri" w:cs="Calibri"/>
        </w:rPr>
        <w:tab/>
      </w:r>
      <w:r w:rsidR="0005241B">
        <w:rPr>
          <w:rFonts w:ascii="Calibri" w:hAnsi="Calibri" w:cs="Calibri"/>
        </w:rPr>
        <w:tab/>
      </w:r>
      <w:r w:rsidR="0005241B">
        <w:rPr>
          <w:rFonts w:ascii="Calibri" w:hAnsi="Calibri" w:cs="Calibri"/>
        </w:rPr>
        <w:tab/>
      </w:r>
      <w:r w:rsidR="0005241B">
        <w:rPr>
          <w:rFonts w:ascii="Calibri" w:hAnsi="Calibri" w:cs="Calibri"/>
        </w:rPr>
        <w:tab/>
      </w:r>
      <w:sdt>
        <w:sdtPr>
          <w:rPr>
            <w:rFonts w:ascii="Calibri" w:hAnsi="Calibri" w:cs="Calibri"/>
          </w:rPr>
          <w:id w:val="338203381"/>
          <w:citation/>
        </w:sdtPr>
        <w:sdtEndPr/>
        <w:sdtContent>
          <w:r>
            <w:rPr>
              <w:rFonts w:ascii="Calibri" w:hAnsi="Calibri" w:cs="Calibri"/>
            </w:rPr>
            <w:fldChar w:fldCharType="begin"/>
          </w:r>
          <w:r w:rsidR="00BF50E8">
            <w:rPr>
              <w:rFonts w:ascii="Calibri" w:hAnsi="Calibri" w:cs="Calibri"/>
            </w:rPr>
            <w:instrText xml:space="preserve">CITATION Dav14 \l 2057 </w:instrText>
          </w:r>
          <w:r>
            <w:rPr>
              <w:rFonts w:ascii="Calibri" w:hAnsi="Calibri" w:cs="Calibri"/>
            </w:rPr>
            <w:fldChar w:fldCharType="separate"/>
          </w:r>
          <w:r w:rsidR="00A123F7" w:rsidRPr="00A123F7">
            <w:rPr>
              <w:rFonts w:ascii="Calibri" w:hAnsi="Calibri" w:cs="Calibri"/>
              <w:noProof/>
            </w:rPr>
            <w:t>(Gregory, 2014)</w:t>
          </w:r>
          <w:r>
            <w:rPr>
              <w:rFonts w:ascii="Calibri" w:hAnsi="Calibri" w:cs="Calibri"/>
            </w:rPr>
            <w:fldChar w:fldCharType="end"/>
          </w:r>
        </w:sdtContent>
      </w:sdt>
    </w:p>
    <w:p w14:paraId="20BFC10D" w14:textId="77777777" w:rsidR="00B3483A" w:rsidRDefault="00B3483A" w:rsidP="00752F34">
      <w:pPr>
        <w:spacing w:line="480" w:lineRule="auto"/>
        <w:rPr>
          <w:rFonts w:ascii="Calibri" w:hAnsi="Calibri" w:cs="Calibri"/>
        </w:rPr>
      </w:pPr>
    </w:p>
    <w:p w14:paraId="13CB4B6B" w14:textId="3BE3044E" w:rsidR="00D817BB" w:rsidRDefault="4B9BCCE9" w:rsidP="4B9BCCE9">
      <w:pPr>
        <w:spacing w:line="480" w:lineRule="auto"/>
        <w:rPr>
          <w:rFonts w:ascii="Calibri" w:hAnsi="Calibri" w:cs="Calibri"/>
          <w:color w:val="FF0000"/>
        </w:rPr>
      </w:pPr>
      <w:r w:rsidRPr="4B9BCCE9">
        <w:rPr>
          <w:rFonts w:ascii="Calibri" w:hAnsi="Calibri" w:cs="Calibri"/>
        </w:rPr>
        <w:t>Kilmer arrived on set 2 days late and challenged Stanley’s leadership by questioning his directing choices upfront in front of the cast and crew with Brando, whom he considered an ally who was not on set at the time caused Stanley to feel like he did not have the support needed. After the 3</w:t>
      </w:r>
      <w:r w:rsidRPr="4B9BCCE9">
        <w:rPr>
          <w:rFonts w:ascii="Calibri" w:hAnsi="Calibri" w:cs="Calibri"/>
          <w:vertAlign w:val="superscript"/>
        </w:rPr>
        <w:t>rd</w:t>
      </w:r>
      <w:r w:rsidRPr="4B9BCCE9">
        <w:rPr>
          <w:rFonts w:ascii="Calibri" w:hAnsi="Calibri" w:cs="Calibri"/>
        </w:rPr>
        <w:t xml:space="preserve"> day of filming, an executive decision was made to fire Stanley, much to the dismay of the cast and crew who had grown attached to him and believed in his vision for the film. In a fit of rage, he shredded many documents and storyboards. Next he was taken to the airport, his was ticket for LA, and was banned from the set out of fear of his sabotage. He never got on the plane and instead left the airport having a complete emotional breakdown, and by choice removed himself into the remoteness of Cairns in Northern Australia, living with local Indigenous Australians on a diet of Fruit, Veg and Smoking cannabis (Gregory, 2014).) </w:t>
      </w:r>
    </w:p>
    <w:p w14:paraId="275F5292" w14:textId="1799E47F" w:rsidR="00EB77DE" w:rsidRPr="002450BA" w:rsidRDefault="4B9BCCE9" w:rsidP="4B9BCCE9">
      <w:pPr>
        <w:spacing w:line="480" w:lineRule="auto"/>
        <w:rPr>
          <w:rFonts w:ascii="Calibri" w:hAnsi="Calibri" w:cs="Calibri"/>
        </w:rPr>
      </w:pPr>
      <w:r w:rsidRPr="4B9BCCE9">
        <w:rPr>
          <w:rFonts w:ascii="Calibri" w:hAnsi="Calibri" w:cs="Calibri"/>
        </w:rPr>
        <w:t xml:space="preserve">After a period of months, during which time the film was going through production hell with the new director John Frankenheimer, several production assistants and extras, who chanced across him and upon telling him of the film, brought him back to the set ‘in secret.’ They did this by dressing Stanley up as a ‘dogman’ and threw him among the other extras, whom are also in animal costume- if he had been discovered he would have been in breach of contract and violated the terms of his termination. Having become an extra in the final cut of his own film Stanley completed a full circle, ironically much like the character of Dr Moreau.  </w:t>
      </w:r>
    </w:p>
    <w:p w14:paraId="6857BC1D" w14:textId="046FDA21" w:rsidR="00EB77DE" w:rsidRPr="00EB77DE" w:rsidRDefault="00182280" w:rsidP="00752F34">
      <w:pPr>
        <w:spacing w:line="480" w:lineRule="auto"/>
        <w:rPr>
          <w:rFonts w:ascii="Calibri" w:hAnsi="Calibri" w:cs="Calibri"/>
        </w:rPr>
      </w:pPr>
      <w:sdt>
        <w:sdtPr>
          <w:rPr>
            <w:rFonts w:ascii="Calibri" w:hAnsi="Calibri" w:cs="Calibri"/>
          </w:rPr>
          <w:id w:val="664049279"/>
          <w:citation/>
        </w:sdtPr>
        <w:sdtEndPr/>
        <w:sdtContent>
          <w:r w:rsidR="00EB77DE" w:rsidRPr="00EB77DE">
            <w:rPr>
              <w:rFonts w:ascii="Calibri" w:hAnsi="Calibri" w:cs="Calibri"/>
            </w:rPr>
            <w:fldChar w:fldCharType="begin"/>
          </w:r>
          <w:r w:rsidR="00BF50E8">
            <w:rPr>
              <w:rFonts w:ascii="Calibri" w:hAnsi="Calibri" w:cs="Calibri"/>
            </w:rPr>
            <w:instrText xml:space="preserve">CITATION Dav14 \l 2057 </w:instrText>
          </w:r>
          <w:r w:rsidR="00EB77DE" w:rsidRPr="00EB77DE">
            <w:rPr>
              <w:rFonts w:ascii="Calibri" w:hAnsi="Calibri" w:cs="Calibri"/>
            </w:rPr>
            <w:fldChar w:fldCharType="separate"/>
          </w:r>
          <w:r w:rsidR="00A123F7" w:rsidRPr="00A123F7">
            <w:rPr>
              <w:rFonts w:ascii="Calibri" w:hAnsi="Calibri" w:cs="Calibri"/>
              <w:noProof/>
            </w:rPr>
            <w:t>(Gregory, 2014)</w:t>
          </w:r>
          <w:r w:rsidR="00EB77DE" w:rsidRPr="00EB77DE">
            <w:rPr>
              <w:rFonts w:ascii="Calibri" w:hAnsi="Calibri" w:cs="Calibri"/>
            </w:rPr>
            <w:fldChar w:fldCharType="end"/>
          </w:r>
        </w:sdtContent>
      </w:sdt>
    </w:p>
    <w:p w14:paraId="15CE2621" w14:textId="4B25FFF6" w:rsidR="009F32B3" w:rsidRPr="00A123F7" w:rsidRDefault="00A123F7" w:rsidP="00A123F7">
      <w:pPr>
        <w:spacing w:line="480" w:lineRule="auto"/>
        <w:jc w:val="right"/>
        <w:rPr>
          <w:rFonts w:ascii="Calibri" w:hAnsi="Calibri" w:cs="Calibri"/>
          <w:b/>
          <w:sz w:val="24"/>
          <w:szCs w:val="24"/>
        </w:rPr>
      </w:pPr>
      <w:r w:rsidRPr="00A123F7">
        <w:rPr>
          <w:rFonts w:ascii="Calibri" w:hAnsi="Calibri" w:cs="Calibri"/>
          <w:b/>
          <w:sz w:val="24"/>
          <w:szCs w:val="24"/>
        </w:rPr>
        <w:lastRenderedPageBreak/>
        <w:t>P-13</w:t>
      </w:r>
      <w:r w:rsidR="000B4F6B" w:rsidRPr="00A123F7">
        <w:rPr>
          <w:rFonts w:ascii="Calibri" w:hAnsi="Calibri" w:cs="Calibri"/>
        </w:rPr>
        <w:t xml:space="preserve"> </w:t>
      </w:r>
    </w:p>
    <w:p w14:paraId="70401103" w14:textId="77777777" w:rsidR="00A123F7" w:rsidRDefault="00A123F7" w:rsidP="4B9BCCE9">
      <w:pPr>
        <w:spacing w:line="480" w:lineRule="auto"/>
        <w:rPr>
          <w:rFonts w:ascii="Calibri" w:hAnsi="Calibri" w:cs="Calibri"/>
        </w:rPr>
      </w:pPr>
    </w:p>
    <w:p w14:paraId="7184209B" w14:textId="26DD8A4A" w:rsidR="004922B7" w:rsidRPr="002A705A" w:rsidRDefault="009F32B3" w:rsidP="4B9BCCE9">
      <w:pPr>
        <w:spacing w:line="480" w:lineRule="auto"/>
        <w:rPr>
          <w:rFonts w:ascii="Calibri" w:hAnsi="Calibri" w:cs="Calibri"/>
        </w:rPr>
      </w:pPr>
      <w:r>
        <w:rPr>
          <w:rFonts w:ascii="Calibri" w:hAnsi="Calibri" w:cs="Calibri"/>
        </w:rPr>
        <w:t xml:space="preserve">This put production </w:t>
      </w:r>
      <w:r w:rsidR="00140AEC">
        <w:rPr>
          <w:rFonts w:ascii="Calibri" w:hAnsi="Calibri" w:cs="Calibri"/>
        </w:rPr>
        <w:t>to</w:t>
      </w:r>
      <w:r>
        <w:rPr>
          <w:rFonts w:ascii="Calibri" w:hAnsi="Calibri" w:cs="Calibri"/>
        </w:rPr>
        <w:t xml:space="preserve"> an end to Richard Stanley</w:t>
      </w:r>
      <w:r w:rsidR="00C9118F">
        <w:rPr>
          <w:rFonts w:ascii="Calibri" w:hAnsi="Calibri" w:cs="Calibri"/>
        </w:rPr>
        <w:t>’s</w:t>
      </w:r>
      <w:r>
        <w:rPr>
          <w:rFonts w:ascii="Calibri" w:hAnsi="Calibri" w:cs="Calibri"/>
        </w:rPr>
        <w:t xml:space="preserve"> once promising career</w:t>
      </w:r>
      <w:r w:rsidR="00C9118F">
        <w:rPr>
          <w:rFonts w:ascii="Calibri" w:hAnsi="Calibri" w:cs="Calibri"/>
        </w:rPr>
        <w:t>,</w:t>
      </w:r>
      <w:r>
        <w:rPr>
          <w:rFonts w:ascii="Calibri" w:hAnsi="Calibri" w:cs="Calibri"/>
        </w:rPr>
        <w:t xml:space="preserve"> and since then has only written serval screenplays for short films and </w:t>
      </w:r>
      <w:r w:rsidR="00C9118F">
        <w:rPr>
          <w:rFonts w:ascii="Calibri" w:hAnsi="Calibri" w:cs="Calibri"/>
        </w:rPr>
        <w:t>documentaries</w:t>
      </w:r>
      <w:r>
        <w:rPr>
          <w:rFonts w:ascii="Calibri" w:hAnsi="Calibri" w:cs="Calibri"/>
        </w:rPr>
        <w:t xml:space="preserve">. This is a prime example of when studio interference can destroy an </w:t>
      </w:r>
      <w:r w:rsidR="002579AE">
        <w:rPr>
          <w:rFonts w:ascii="Calibri" w:hAnsi="Calibri" w:cs="Calibri"/>
        </w:rPr>
        <w:t>artist‘s</w:t>
      </w:r>
      <w:r w:rsidR="00C9118F">
        <w:rPr>
          <w:rFonts w:ascii="Calibri" w:hAnsi="Calibri" w:cs="Calibri"/>
        </w:rPr>
        <w:t xml:space="preserve"> </w:t>
      </w:r>
      <w:r w:rsidR="00140AEC">
        <w:rPr>
          <w:rFonts w:ascii="Calibri" w:hAnsi="Calibri" w:cs="Calibri"/>
        </w:rPr>
        <w:t>vision. The following</w:t>
      </w:r>
      <w:r>
        <w:rPr>
          <w:rFonts w:ascii="Calibri" w:hAnsi="Calibri" w:cs="Calibri"/>
        </w:rPr>
        <w:t xml:space="preserve"> quote</w:t>
      </w:r>
      <w:r w:rsidR="00140AEC">
        <w:rPr>
          <w:rFonts w:ascii="Calibri" w:hAnsi="Calibri" w:cs="Calibri"/>
        </w:rPr>
        <w:t xml:space="preserve"> is</w:t>
      </w:r>
      <w:r>
        <w:rPr>
          <w:rFonts w:ascii="Calibri" w:hAnsi="Calibri" w:cs="Calibri"/>
        </w:rPr>
        <w:t xml:space="preserve"> from Fairuza Balk</w:t>
      </w:r>
      <w:r w:rsidR="00C9118F">
        <w:rPr>
          <w:rFonts w:ascii="Calibri" w:hAnsi="Calibri" w:cs="Calibri"/>
        </w:rPr>
        <w:t>,</w:t>
      </w:r>
      <w:r>
        <w:rPr>
          <w:rFonts w:ascii="Calibri" w:hAnsi="Calibri" w:cs="Calibri"/>
        </w:rPr>
        <w:t xml:space="preserve"> who plays Aissa, a cat-like hybrid and </w:t>
      </w:r>
      <w:r w:rsidR="00140AEC">
        <w:rPr>
          <w:rFonts w:ascii="Calibri" w:hAnsi="Calibri" w:cs="Calibri"/>
        </w:rPr>
        <w:t>also the daughter of Moreau</w:t>
      </w:r>
      <w:r w:rsidR="002A705A">
        <w:rPr>
          <w:rFonts w:ascii="Calibri" w:hAnsi="Calibri" w:cs="Calibri"/>
        </w:rPr>
        <w:t>,</w:t>
      </w:r>
      <w:r w:rsidR="002579AE">
        <w:rPr>
          <w:rFonts w:ascii="Calibri" w:hAnsi="Calibri" w:cs="Calibri"/>
        </w:rPr>
        <w:t xml:space="preserve"> </w:t>
      </w:r>
      <w:r w:rsidR="002A705A">
        <w:rPr>
          <w:rFonts w:ascii="Calibri" w:hAnsi="Calibri" w:cs="Calibri"/>
        </w:rPr>
        <w:t>“What</w:t>
      </w:r>
      <w:r w:rsidR="004922B7">
        <w:rPr>
          <w:rFonts w:ascii="Calibri" w:hAnsi="Calibri" w:cs="Calibri"/>
        </w:rPr>
        <w:t xml:space="preserve"> people do in the name of </w:t>
      </w:r>
      <w:r w:rsidR="00A05D36">
        <w:rPr>
          <w:rFonts w:ascii="Calibri" w:hAnsi="Calibri" w:cs="Calibri"/>
        </w:rPr>
        <w:t>Politics,</w:t>
      </w:r>
      <w:r w:rsidR="004922B7">
        <w:rPr>
          <w:rFonts w:ascii="Calibri" w:hAnsi="Calibri" w:cs="Calibri"/>
        </w:rPr>
        <w:t xml:space="preserve"> which is</w:t>
      </w:r>
      <w:r w:rsidR="002A705A">
        <w:rPr>
          <w:rFonts w:ascii="Calibri" w:hAnsi="Calibri" w:cs="Calibri"/>
        </w:rPr>
        <w:t xml:space="preserve"> b</w:t>
      </w:r>
      <w:r w:rsidR="00C9118F">
        <w:rPr>
          <w:rFonts w:ascii="Calibri" w:hAnsi="Calibri" w:cs="Calibri"/>
        </w:rPr>
        <w:t>asically in the name of</w:t>
      </w:r>
      <w:r w:rsidR="004922B7">
        <w:rPr>
          <w:rFonts w:ascii="Calibri" w:hAnsi="Calibri" w:cs="Calibri"/>
        </w:rPr>
        <w:t xml:space="preserve"> money, there are </w:t>
      </w:r>
      <w:r w:rsidR="002A705A">
        <w:rPr>
          <w:rFonts w:ascii="Calibri" w:hAnsi="Calibri" w:cs="Calibri"/>
        </w:rPr>
        <w:t>no morals</w:t>
      </w:r>
      <w:r w:rsidR="004922B7">
        <w:rPr>
          <w:rFonts w:ascii="Calibri" w:hAnsi="Calibri" w:cs="Calibri"/>
        </w:rPr>
        <w:t xml:space="preserve">, </w:t>
      </w:r>
      <w:r w:rsidR="00A05D36">
        <w:rPr>
          <w:rFonts w:ascii="Calibri" w:hAnsi="Calibri" w:cs="Calibri"/>
        </w:rPr>
        <w:t>and there</w:t>
      </w:r>
      <w:r w:rsidR="004922B7">
        <w:rPr>
          <w:rFonts w:ascii="Calibri" w:hAnsi="Calibri" w:cs="Calibri"/>
        </w:rPr>
        <w:t xml:space="preserve"> is no integrity, at all!”</w:t>
      </w:r>
      <w:sdt>
        <w:sdtPr>
          <w:rPr>
            <w:rFonts w:ascii="Calibri" w:hAnsi="Calibri" w:cs="Calibri"/>
          </w:rPr>
          <w:id w:val="-770622988"/>
          <w:citation/>
        </w:sdtPr>
        <w:sdtEndPr/>
        <w:sdtContent>
          <w:r w:rsidR="0073243D">
            <w:rPr>
              <w:rFonts w:ascii="Calibri" w:hAnsi="Calibri" w:cs="Calibri"/>
            </w:rPr>
            <w:fldChar w:fldCharType="begin"/>
          </w:r>
          <w:r w:rsidR="0073243D">
            <w:rPr>
              <w:rFonts w:ascii="Calibri" w:hAnsi="Calibri" w:cs="Calibri"/>
            </w:rPr>
            <w:instrText xml:space="preserve"> CITATION Dav14 \l 2057 </w:instrText>
          </w:r>
          <w:r w:rsidR="0073243D">
            <w:rPr>
              <w:rFonts w:ascii="Calibri" w:hAnsi="Calibri" w:cs="Calibri"/>
            </w:rPr>
            <w:fldChar w:fldCharType="separate"/>
          </w:r>
          <w:r w:rsidR="00A123F7">
            <w:rPr>
              <w:rFonts w:ascii="Calibri" w:hAnsi="Calibri" w:cs="Calibri"/>
              <w:noProof/>
            </w:rPr>
            <w:t xml:space="preserve"> </w:t>
          </w:r>
          <w:r w:rsidR="00A123F7" w:rsidRPr="00A123F7">
            <w:rPr>
              <w:rFonts w:ascii="Calibri" w:hAnsi="Calibri" w:cs="Calibri"/>
              <w:noProof/>
            </w:rPr>
            <w:t>(Gregory, 2014)</w:t>
          </w:r>
          <w:r w:rsidR="0073243D">
            <w:rPr>
              <w:rFonts w:ascii="Calibri" w:hAnsi="Calibri" w:cs="Calibri"/>
            </w:rPr>
            <w:fldChar w:fldCharType="end"/>
          </w:r>
        </w:sdtContent>
      </w:sdt>
      <w:r w:rsidR="002A705A">
        <w:rPr>
          <w:rFonts w:ascii="Calibri" w:hAnsi="Calibri" w:cs="Calibri"/>
        </w:rPr>
        <w:t>.</w:t>
      </w:r>
      <w:r w:rsidR="004922B7">
        <w:rPr>
          <w:rFonts w:ascii="Calibri" w:hAnsi="Calibri" w:cs="Calibri"/>
        </w:rPr>
        <w:t xml:space="preserve"> Overall</w:t>
      </w:r>
      <w:r w:rsidR="00C9118F">
        <w:rPr>
          <w:rFonts w:ascii="Calibri" w:hAnsi="Calibri" w:cs="Calibri"/>
        </w:rPr>
        <w:t>,</w:t>
      </w:r>
      <w:r w:rsidR="004922B7">
        <w:rPr>
          <w:rFonts w:ascii="Calibri" w:hAnsi="Calibri" w:cs="Calibri"/>
        </w:rPr>
        <w:t xml:space="preserve"> this shows that m</w:t>
      </w:r>
      <w:r w:rsidR="00C9118F">
        <w:rPr>
          <w:rFonts w:ascii="Calibri" w:hAnsi="Calibri" w:cs="Calibri"/>
        </w:rPr>
        <w:t xml:space="preserve">ind-set of making movies within an </w:t>
      </w:r>
      <w:r w:rsidR="004922B7">
        <w:rPr>
          <w:rFonts w:ascii="Calibri" w:hAnsi="Calibri" w:cs="Calibri"/>
        </w:rPr>
        <w:t xml:space="preserve">American industry with sexual assault, </w:t>
      </w:r>
      <w:r w:rsidR="00C9118F">
        <w:rPr>
          <w:rFonts w:ascii="Calibri" w:hAnsi="Calibri" w:cs="Calibri"/>
        </w:rPr>
        <w:t>manipulation</w:t>
      </w:r>
      <w:r w:rsidR="004922B7">
        <w:rPr>
          <w:rFonts w:ascii="Calibri" w:hAnsi="Calibri" w:cs="Calibri"/>
        </w:rPr>
        <w:t>,</w:t>
      </w:r>
      <w:r w:rsidR="002A705A">
        <w:rPr>
          <w:rFonts w:ascii="Calibri" w:hAnsi="Calibri" w:cs="Calibri"/>
        </w:rPr>
        <w:t xml:space="preserve"> </w:t>
      </w:r>
      <w:r w:rsidR="004922B7">
        <w:rPr>
          <w:rFonts w:ascii="Calibri" w:hAnsi="Calibri" w:cs="Calibri"/>
        </w:rPr>
        <w:t xml:space="preserve">mental stress but still the show must go on and money really is the key voice behind the scene. This </w:t>
      </w:r>
      <w:r w:rsidR="002A705A">
        <w:rPr>
          <w:rFonts w:ascii="Calibri" w:hAnsi="Calibri" w:cs="Calibri"/>
        </w:rPr>
        <w:t>ste</w:t>
      </w:r>
      <w:r w:rsidR="004922B7">
        <w:rPr>
          <w:rFonts w:ascii="Calibri" w:hAnsi="Calibri" w:cs="Calibri"/>
        </w:rPr>
        <w:t>ms from American capitalism</w:t>
      </w:r>
      <w:r w:rsidR="002A705A">
        <w:rPr>
          <w:rFonts w:ascii="Calibri" w:hAnsi="Calibri" w:cs="Calibri"/>
        </w:rPr>
        <w:t>:</w:t>
      </w:r>
      <w:r w:rsidR="004922B7">
        <w:rPr>
          <w:rFonts w:ascii="Calibri" w:hAnsi="Calibri" w:cs="Calibri"/>
        </w:rPr>
        <w:t xml:space="preserve"> if it sells and makes </w:t>
      </w:r>
      <w:r w:rsidR="002A705A">
        <w:rPr>
          <w:rFonts w:ascii="Calibri" w:hAnsi="Calibri" w:cs="Calibri"/>
        </w:rPr>
        <w:t>money, then it will be done regardless</w:t>
      </w:r>
      <w:r w:rsidR="004922B7">
        <w:rPr>
          <w:rFonts w:ascii="Calibri" w:hAnsi="Calibri" w:cs="Calibri"/>
        </w:rPr>
        <w:t xml:space="preserve">. </w:t>
      </w:r>
    </w:p>
    <w:p w14:paraId="6C6C44E6" w14:textId="77777777" w:rsidR="004922B7" w:rsidRDefault="004922B7" w:rsidP="00710E85">
      <w:pPr>
        <w:spacing w:line="480" w:lineRule="auto"/>
        <w:ind w:left="720" w:hanging="720"/>
        <w:rPr>
          <w:rFonts w:ascii="Calibri" w:hAnsi="Calibri" w:cs="Calibri"/>
        </w:rPr>
      </w:pPr>
      <w:r>
        <w:rPr>
          <w:rFonts w:ascii="Calibri" w:hAnsi="Calibri" w:cs="Calibri"/>
        </w:rPr>
        <w:t xml:space="preserve"> </w:t>
      </w:r>
    </w:p>
    <w:p w14:paraId="5EF3859D" w14:textId="6C91D5A8" w:rsidR="00DD4FF2" w:rsidRDefault="004922B7" w:rsidP="4B9BCCE9">
      <w:pPr>
        <w:spacing w:line="480" w:lineRule="auto"/>
        <w:jc w:val="both"/>
        <w:rPr>
          <w:rFonts w:ascii="Calibri" w:hAnsi="Calibri" w:cs="Calibri"/>
        </w:rPr>
      </w:pPr>
      <w:r>
        <w:rPr>
          <w:rFonts w:ascii="Calibri" w:hAnsi="Calibri" w:cs="Calibri"/>
        </w:rPr>
        <w:t xml:space="preserve">These films clearly had </w:t>
      </w:r>
      <w:r w:rsidRPr="00140AEC">
        <w:rPr>
          <w:rFonts w:ascii="Calibri" w:hAnsi="Calibri" w:cs="Calibri"/>
        </w:rPr>
        <w:t>ethical issues</w:t>
      </w:r>
      <w:r>
        <w:rPr>
          <w:rFonts w:ascii="Calibri" w:hAnsi="Calibri" w:cs="Calibri"/>
        </w:rPr>
        <w:t xml:space="preserve"> and the cause goes much deeper into the roots of </w:t>
      </w:r>
      <w:r w:rsidRPr="00756E14">
        <w:rPr>
          <w:rFonts w:ascii="Calibri" w:hAnsi="Calibri" w:cs="Calibri"/>
        </w:rPr>
        <w:t xml:space="preserve">American </w:t>
      </w:r>
      <w:r w:rsidR="00756E14" w:rsidRPr="00756E14">
        <w:rPr>
          <w:rFonts w:ascii="Calibri" w:hAnsi="Calibri" w:cs="Calibri"/>
        </w:rPr>
        <w:t xml:space="preserve">Capitalism </w:t>
      </w:r>
      <w:r w:rsidRPr="00756E14">
        <w:rPr>
          <w:rFonts w:ascii="Calibri" w:hAnsi="Calibri" w:cs="Calibri"/>
        </w:rPr>
        <w:t>ideology</w:t>
      </w:r>
      <w:r w:rsidRPr="4B9BCCE9">
        <w:rPr>
          <w:rFonts w:ascii="Calibri" w:hAnsi="Calibri" w:cs="Calibri"/>
          <w:b/>
          <w:bCs/>
        </w:rPr>
        <w:t>.</w:t>
      </w:r>
      <w:r w:rsidR="00756E14">
        <w:rPr>
          <w:rFonts w:ascii="Calibri" w:hAnsi="Calibri" w:cs="Calibri"/>
        </w:rPr>
        <w:t xml:space="preserve"> </w:t>
      </w:r>
      <w:r w:rsidR="00A84404">
        <w:rPr>
          <w:rFonts w:ascii="Calibri" w:hAnsi="Calibri" w:cs="Calibri"/>
        </w:rPr>
        <w:t>There are ethical issues on multiple levels, one that has become apparent is the treatment of female cast members</w:t>
      </w:r>
      <w:r w:rsidR="00C962E2">
        <w:rPr>
          <w:rFonts w:ascii="Calibri" w:hAnsi="Calibri" w:cs="Calibri"/>
        </w:rPr>
        <w:t xml:space="preserve"> in regards to sexual assault, and s</w:t>
      </w:r>
      <w:r w:rsidR="00A84404">
        <w:rPr>
          <w:rFonts w:ascii="Calibri" w:hAnsi="Calibri" w:cs="Calibri"/>
        </w:rPr>
        <w:t xml:space="preserve">poken about by British actress Thandie Newton </w:t>
      </w:r>
      <w:sdt>
        <w:sdtPr>
          <w:rPr>
            <w:rFonts w:ascii="Calibri" w:hAnsi="Calibri" w:cs="Calibri"/>
          </w:rPr>
          <w:id w:val="-1996863565"/>
          <w:citation/>
        </w:sdtPr>
        <w:sdtEndPr/>
        <w:sdtContent>
          <w:r w:rsidR="00A84404">
            <w:rPr>
              <w:rFonts w:ascii="Calibri" w:hAnsi="Calibri" w:cs="Calibri"/>
            </w:rPr>
            <w:fldChar w:fldCharType="begin"/>
          </w:r>
          <w:r w:rsidR="00A84404">
            <w:rPr>
              <w:rFonts w:ascii="Calibri" w:hAnsi="Calibri" w:cs="Calibri"/>
            </w:rPr>
            <w:instrText xml:space="preserve"> CITATION Man16 \l 2057 </w:instrText>
          </w:r>
          <w:r w:rsidR="00A84404">
            <w:rPr>
              <w:rFonts w:ascii="Calibri" w:hAnsi="Calibri" w:cs="Calibri"/>
            </w:rPr>
            <w:fldChar w:fldCharType="separate"/>
          </w:r>
          <w:r w:rsidR="00A123F7" w:rsidRPr="00A123F7">
            <w:rPr>
              <w:rFonts w:ascii="Calibri" w:hAnsi="Calibri" w:cs="Calibri"/>
              <w:noProof/>
            </w:rPr>
            <w:t>(Mandell, 2016)</w:t>
          </w:r>
          <w:r w:rsidR="00A84404">
            <w:rPr>
              <w:rFonts w:ascii="Calibri" w:hAnsi="Calibri" w:cs="Calibri"/>
            </w:rPr>
            <w:fldChar w:fldCharType="end"/>
          </w:r>
        </w:sdtContent>
      </w:sdt>
      <w:r w:rsidR="00A84404">
        <w:rPr>
          <w:rFonts w:ascii="Calibri" w:hAnsi="Calibri" w:cs="Calibri"/>
        </w:rPr>
        <w:t>. Such movies</w:t>
      </w:r>
      <w:r w:rsidR="00A70BFD">
        <w:rPr>
          <w:rFonts w:ascii="Calibri" w:hAnsi="Calibri" w:cs="Calibri"/>
        </w:rPr>
        <w:t xml:space="preserve"> are bui</w:t>
      </w:r>
      <w:r w:rsidR="00C962E2">
        <w:rPr>
          <w:rFonts w:ascii="Calibri" w:hAnsi="Calibri" w:cs="Calibri"/>
        </w:rPr>
        <w:t>lt upon a c</w:t>
      </w:r>
      <w:r w:rsidR="00A70BFD">
        <w:rPr>
          <w:rFonts w:ascii="Calibri" w:hAnsi="Calibri" w:cs="Calibri"/>
        </w:rPr>
        <w:t>apitalist structure,</w:t>
      </w:r>
      <w:r>
        <w:rPr>
          <w:rFonts w:ascii="Calibri" w:hAnsi="Calibri" w:cs="Calibri"/>
        </w:rPr>
        <w:t xml:space="preserve"> finding more ways of outputting films even with reports of actors and actresses getting </w:t>
      </w:r>
      <w:r w:rsidR="00DD4FF2">
        <w:rPr>
          <w:rFonts w:ascii="Calibri" w:hAnsi="Calibri" w:cs="Calibri"/>
        </w:rPr>
        <w:t>‘</w:t>
      </w:r>
      <w:r>
        <w:rPr>
          <w:rFonts w:ascii="Calibri" w:hAnsi="Calibri" w:cs="Calibri"/>
        </w:rPr>
        <w:t>used and abused</w:t>
      </w:r>
      <w:r w:rsidR="00DD4FF2">
        <w:rPr>
          <w:rFonts w:ascii="Calibri" w:hAnsi="Calibri" w:cs="Calibri"/>
        </w:rPr>
        <w:t>’</w:t>
      </w:r>
      <w:r>
        <w:rPr>
          <w:rFonts w:ascii="Calibri" w:hAnsi="Calibri" w:cs="Calibri"/>
        </w:rPr>
        <w:t xml:space="preserve"> by </w:t>
      </w:r>
      <w:r w:rsidR="00DD4FF2">
        <w:rPr>
          <w:rFonts w:ascii="Calibri" w:hAnsi="Calibri" w:cs="Calibri"/>
        </w:rPr>
        <w:t xml:space="preserve">those in </w:t>
      </w:r>
      <w:r>
        <w:rPr>
          <w:rFonts w:ascii="Calibri" w:hAnsi="Calibri" w:cs="Calibri"/>
        </w:rPr>
        <w:t>hi</w:t>
      </w:r>
      <w:r w:rsidR="00DD4FF2">
        <w:rPr>
          <w:rFonts w:ascii="Calibri" w:hAnsi="Calibri" w:cs="Calibri"/>
        </w:rPr>
        <w:t>gher authority</w:t>
      </w:r>
      <w:r>
        <w:rPr>
          <w:rFonts w:ascii="Calibri" w:hAnsi="Calibri" w:cs="Calibri"/>
        </w:rPr>
        <w:t xml:space="preserve"> within the US industry. This will have </w:t>
      </w:r>
      <w:r w:rsidR="00C962E2">
        <w:rPr>
          <w:rFonts w:ascii="Calibri" w:hAnsi="Calibri" w:cs="Calibri"/>
        </w:rPr>
        <w:t>a knock-</w:t>
      </w:r>
      <w:r w:rsidR="00A70BFD">
        <w:rPr>
          <w:rFonts w:ascii="Calibri" w:hAnsi="Calibri" w:cs="Calibri"/>
        </w:rPr>
        <w:t>on</w:t>
      </w:r>
      <w:r w:rsidR="00DD4FF2">
        <w:rPr>
          <w:rFonts w:ascii="Calibri" w:hAnsi="Calibri" w:cs="Calibri"/>
        </w:rPr>
        <w:t xml:space="preserve"> effect </w:t>
      </w:r>
      <w:r w:rsidR="00A70BFD">
        <w:rPr>
          <w:rFonts w:ascii="Calibri" w:hAnsi="Calibri" w:cs="Calibri"/>
        </w:rPr>
        <w:t>up</w:t>
      </w:r>
      <w:r w:rsidR="00DD4FF2">
        <w:rPr>
          <w:rFonts w:ascii="Calibri" w:hAnsi="Calibri" w:cs="Calibri"/>
        </w:rPr>
        <w:t xml:space="preserve">on mental health </w:t>
      </w:r>
      <w:r>
        <w:rPr>
          <w:rFonts w:ascii="Calibri" w:hAnsi="Calibri" w:cs="Calibri"/>
        </w:rPr>
        <w:t xml:space="preserve">with young </w:t>
      </w:r>
      <w:r w:rsidR="00DD4FF2">
        <w:rPr>
          <w:rFonts w:ascii="Calibri" w:hAnsi="Calibri" w:cs="Calibri"/>
        </w:rPr>
        <w:t>inexperienced</w:t>
      </w:r>
      <w:r>
        <w:rPr>
          <w:rFonts w:ascii="Calibri" w:hAnsi="Calibri" w:cs="Calibri"/>
        </w:rPr>
        <w:t xml:space="preserve"> film-makers, actors and actresses. With Richard Stanley never working in Hollywood </w:t>
      </w:r>
      <w:r w:rsidR="00DD4FF2">
        <w:rPr>
          <w:rFonts w:ascii="Calibri" w:hAnsi="Calibri" w:cs="Calibri"/>
        </w:rPr>
        <w:t>again</w:t>
      </w:r>
      <w:r w:rsidR="00A70BFD">
        <w:rPr>
          <w:rFonts w:ascii="Calibri" w:hAnsi="Calibri" w:cs="Calibri"/>
        </w:rPr>
        <w:t>,</w:t>
      </w:r>
      <w:r w:rsidR="00DD4FF2">
        <w:rPr>
          <w:rFonts w:ascii="Calibri" w:hAnsi="Calibri" w:cs="Calibri"/>
        </w:rPr>
        <w:t xml:space="preserve"> </w:t>
      </w:r>
      <w:r w:rsidR="00ED1B8A">
        <w:rPr>
          <w:rFonts w:ascii="Calibri" w:hAnsi="Calibri" w:cs="Calibri"/>
        </w:rPr>
        <w:t xml:space="preserve">and even though </w:t>
      </w:r>
      <w:r w:rsidR="00A70BFD">
        <w:rPr>
          <w:rFonts w:ascii="Calibri" w:hAnsi="Calibri" w:cs="Calibri"/>
        </w:rPr>
        <w:t>this is through his own choice</w:t>
      </w:r>
      <w:r w:rsidR="00ED1B8A">
        <w:rPr>
          <w:rFonts w:ascii="Calibri" w:hAnsi="Calibri" w:cs="Calibri"/>
        </w:rPr>
        <w:t xml:space="preserve"> the mental stress which was there throughout</w:t>
      </w:r>
      <w:r w:rsidR="00A70BFD">
        <w:rPr>
          <w:rFonts w:ascii="Calibri" w:hAnsi="Calibri" w:cs="Calibri"/>
        </w:rPr>
        <w:t xml:space="preserve"> the creation of the film having </w:t>
      </w:r>
      <w:r w:rsidR="00ED1B8A">
        <w:rPr>
          <w:rFonts w:ascii="Calibri" w:hAnsi="Calibri" w:cs="Calibri"/>
        </w:rPr>
        <w:t xml:space="preserve">been </w:t>
      </w:r>
      <w:r w:rsidR="00DD4FF2">
        <w:rPr>
          <w:rFonts w:ascii="Calibri" w:hAnsi="Calibri" w:cs="Calibri"/>
        </w:rPr>
        <w:t>thrust</w:t>
      </w:r>
      <w:r w:rsidR="00ED1B8A">
        <w:rPr>
          <w:rFonts w:ascii="Calibri" w:hAnsi="Calibri" w:cs="Calibri"/>
        </w:rPr>
        <w:t xml:space="preserve"> upon him by the producers.</w:t>
      </w:r>
    </w:p>
    <w:p w14:paraId="72FD8285" w14:textId="77777777" w:rsidR="00DD4FF2" w:rsidRDefault="00DD4FF2" w:rsidP="00710E85">
      <w:pPr>
        <w:spacing w:line="480" w:lineRule="auto"/>
        <w:ind w:left="720" w:hanging="720"/>
        <w:jc w:val="both"/>
        <w:rPr>
          <w:rFonts w:ascii="Calibri" w:hAnsi="Calibri" w:cs="Calibri"/>
        </w:rPr>
      </w:pPr>
    </w:p>
    <w:p w14:paraId="1175D596" w14:textId="6404E417" w:rsidR="00853BB7" w:rsidRDefault="00853BB7" w:rsidP="00710E85">
      <w:pPr>
        <w:spacing w:line="480" w:lineRule="auto"/>
        <w:ind w:left="720" w:hanging="720"/>
        <w:jc w:val="both"/>
        <w:rPr>
          <w:rFonts w:ascii="Calibri" w:hAnsi="Calibri" w:cs="Calibri"/>
        </w:rPr>
      </w:pPr>
    </w:p>
    <w:p w14:paraId="3850095E" w14:textId="77777777" w:rsidR="004922B7" w:rsidRDefault="004922B7" w:rsidP="008A70FD">
      <w:pPr>
        <w:rPr>
          <w:rFonts w:ascii="Calibri" w:hAnsi="Calibri" w:cs="Calibri"/>
        </w:rPr>
      </w:pPr>
    </w:p>
    <w:p w14:paraId="3A559E9E" w14:textId="77777777" w:rsidR="00B93007" w:rsidRDefault="00B93007" w:rsidP="0083151B">
      <w:pPr>
        <w:ind w:left="720" w:hanging="720"/>
        <w:rPr>
          <w:rFonts w:ascii="Calibri" w:hAnsi="Calibri" w:cs="Calibri"/>
        </w:rPr>
      </w:pPr>
    </w:p>
    <w:p w14:paraId="01B2D3B1" w14:textId="77777777" w:rsidR="00B93007" w:rsidRDefault="00B93007" w:rsidP="0083151B">
      <w:pPr>
        <w:ind w:left="720" w:hanging="720"/>
        <w:rPr>
          <w:rFonts w:ascii="Calibri" w:hAnsi="Calibri" w:cs="Calibri"/>
        </w:rPr>
      </w:pPr>
    </w:p>
    <w:p w14:paraId="694852DD" w14:textId="77777777" w:rsidR="00710E85" w:rsidRDefault="00710E85">
      <w:pPr>
        <w:spacing w:after="160" w:line="259" w:lineRule="auto"/>
        <w:rPr>
          <w:rFonts w:ascii="Calibri" w:hAnsi="Calibri" w:cs="Calibri"/>
        </w:rPr>
      </w:pPr>
      <w:r>
        <w:rPr>
          <w:rFonts w:ascii="Calibri" w:hAnsi="Calibri" w:cs="Calibri"/>
        </w:rPr>
        <w:br w:type="page"/>
      </w:r>
    </w:p>
    <w:p w14:paraId="01EE2D64" w14:textId="2D9E586E" w:rsidR="00A123F7" w:rsidRPr="00A123F7" w:rsidRDefault="00A123F7" w:rsidP="00A123F7">
      <w:pPr>
        <w:ind w:left="720" w:hanging="720"/>
        <w:jc w:val="right"/>
        <w:outlineLvl w:val="0"/>
        <w:rPr>
          <w:rFonts w:ascii="Calibri" w:hAnsi="Calibri" w:cs="Calibri"/>
          <w:b/>
          <w:bCs/>
          <w:iCs/>
          <w:sz w:val="24"/>
          <w:szCs w:val="24"/>
        </w:rPr>
      </w:pPr>
      <w:r>
        <w:rPr>
          <w:rFonts w:ascii="Calibri" w:hAnsi="Calibri" w:cs="Calibri"/>
          <w:b/>
          <w:bCs/>
          <w:iCs/>
          <w:sz w:val="24"/>
          <w:szCs w:val="24"/>
        </w:rPr>
        <w:lastRenderedPageBreak/>
        <w:t>P-14</w:t>
      </w:r>
    </w:p>
    <w:p w14:paraId="2E6F4630" w14:textId="77777777" w:rsidR="00A123F7" w:rsidRDefault="00A123F7" w:rsidP="4B9BCCE9">
      <w:pPr>
        <w:ind w:left="720" w:hanging="720"/>
        <w:outlineLvl w:val="0"/>
        <w:rPr>
          <w:rFonts w:ascii="Calibri" w:hAnsi="Calibri" w:cs="Calibri"/>
          <w:b/>
          <w:bCs/>
          <w:i/>
          <w:iCs/>
          <w:sz w:val="22"/>
          <w:szCs w:val="22"/>
        </w:rPr>
      </w:pPr>
    </w:p>
    <w:p w14:paraId="5620F3C1" w14:textId="4441E15B" w:rsidR="00B93007" w:rsidRDefault="4B9BCCE9" w:rsidP="4B9BCCE9">
      <w:pPr>
        <w:ind w:left="720" w:hanging="720"/>
        <w:outlineLvl w:val="0"/>
        <w:rPr>
          <w:rFonts w:ascii="Calibri" w:hAnsi="Calibri" w:cs="Calibri"/>
          <w:b/>
          <w:bCs/>
          <w:i/>
          <w:iCs/>
          <w:sz w:val="22"/>
          <w:szCs w:val="22"/>
        </w:rPr>
      </w:pPr>
      <w:r w:rsidRPr="4B9BCCE9">
        <w:rPr>
          <w:rFonts w:ascii="Calibri" w:hAnsi="Calibri" w:cs="Calibri"/>
          <w:b/>
          <w:bCs/>
          <w:i/>
          <w:iCs/>
          <w:sz w:val="22"/>
          <w:szCs w:val="22"/>
        </w:rPr>
        <w:t xml:space="preserve">Chapter 3 –Counter Argument and mental health within over industries and why it is important to look after everyone with in film and TV industry. </w:t>
      </w:r>
    </w:p>
    <w:p w14:paraId="54528C3D" w14:textId="46489CC4" w:rsidR="00A938CD" w:rsidRDefault="00A938CD" w:rsidP="008A70FD">
      <w:pPr>
        <w:ind w:left="720" w:hanging="720"/>
        <w:outlineLvl w:val="0"/>
        <w:rPr>
          <w:rFonts w:ascii="Calibri" w:hAnsi="Calibri" w:cs="Calibri"/>
          <w:b/>
          <w:i/>
          <w:sz w:val="22"/>
          <w:szCs w:val="22"/>
        </w:rPr>
      </w:pPr>
    </w:p>
    <w:p w14:paraId="6AB2E5F0" w14:textId="2BB4D372" w:rsidR="00A938CD" w:rsidRDefault="00A938CD" w:rsidP="008A70FD">
      <w:pPr>
        <w:ind w:left="720" w:hanging="720"/>
        <w:outlineLvl w:val="0"/>
        <w:rPr>
          <w:rFonts w:ascii="Calibri" w:hAnsi="Calibri" w:cs="Calibri"/>
          <w:b/>
          <w:i/>
          <w:sz w:val="22"/>
          <w:szCs w:val="22"/>
        </w:rPr>
      </w:pPr>
    </w:p>
    <w:p w14:paraId="53208F6F" w14:textId="14E817BD" w:rsidR="00A938CD" w:rsidRDefault="00A938CD" w:rsidP="008A70FD">
      <w:pPr>
        <w:ind w:left="720" w:hanging="720"/>
        <w:outlineLvl w:val="0"/>
        <w:rPr>
          <w:rFonts w:ascii="Calibri" w:hAnsi="Calibri" w:cs="Calibri"/>
          <w:b/>
          <w:i/>
          <w:sz w:val="22"/>
          <w:szCs w:val="22"/>
        </w:rPr>
      </w:pPr>
    </w:p>
    <w:p w14:paraId="4692BD9A" w14:textId="297A1233" w:rsidR="00D956E8" w:rsidRDefault="00760B69" w:rsidP="4B9BCCE9">
      <w:pPr>
        <w:spacing w:line="480" w:lineRule="auto"/>
        <w:outlineLvl w:val="0"/>
        <w:rPr>
          <w:rFonts w:ascii="Calibri" w:hAnsi="Calibri" w:cs="Calibri"/>
        </w:rPr>
      </w:pPr>
      <w:r>
        <w:rPr>
          <w:rFonts w:ascii="Calibri" w:hAnsi="Calibri" w:cs="Calibri"/>
        </w:rPr>
        <w:t xml:space="preserve"> With 1 in 4 people across the UK suffering from mental health issues, this shows how this</w:t>
      </w:r>
      <w:r w:rsidR="00D956E8">
        <w:rPr>
          <w:rFonts w:ascii="Calibri" w:hAnsi="Calibri" w:cs="Calibri"/>
        </w:rPr>
        <w:t xml:space="preserve"> effect</w:t>
      </w:r>
      <w:r>
        <w:rPr>
          <w:rFonts w:ascii="Calibri" w:hAnsi="Calibri" w:cs="Calibri"/>
        </w:rPr>
        <w:t>s everyone within any workplace and</w:t>
      </w:r>
      <w:r w:rsidR="00D956E8">
        <w:rPr>
          <w:rFonts w:ascii="Calibri" w:hAnsi="Calibri" w:cs="Calibri"/>
        </w:rPr>
        <w:t xml:space="preserve"> not just the film and TV </w:t>
      </w:r>
      <w:r w:rsidR="00CC50A3">
        <w:rPr>
          <w:rFonts w:ascii="Calibri" w:hAnsi="Calibri" w:cs="Calibri"/>
        </w:rPr>
        <w:t xml:space="preserve">industry </w:t>
      </w:r>
      <w:sdt>
        <w:sdtPr>
          <w:rPr>
            <w:rFonts w:ascii="Calibri" w:hAnsi="Calibri" w:cs="Calibri"/>
          </w:rPr>
          <w:id w:val="285628257"/>
          <w:citation/>
        </w:sdtPr>
        <w:sdtEndPr/>
        <w:sdtContent>
          <w:r w:rsidR="00CC50A3">
            <w:rPr>
              <w:rFonts w:ascii="Calibri" w:hAnsi="Calibri" w:cs="Calibri"/>
            </w:rPr>
            <w:fldChar w:fldCharType="begin"/>
          </w:r>
          <w:r w:rsidR="00CC50A3">
            <w:rPr>
              <w:rFonts w:ascii="Calibri" w:hAnsi="Calibri" w:cs="Calibri"/>
            </w:rPr>
            <w:instrText xml:space="preserve"> CITATION Min17 \l 2057 </w:instrText>
          </w:r>
          <w:r w:rsidR="00CC50A3">
            <w:rPr>
              <w:rFonts w:ascii="Calibri" w:hAnsi="Calibri" w:cs="Calibri"/>
            </w:rPr>
            <w:fldChar w:fldCharType="separate"/>
          </w:r>
          <w:r w:rsidR="00A123F7" w:rsidRPr="00A123F7">
            <w:rPr>
              <w:rFonts w:ascii="Calibri" w:hAnsi="Calibri" w:cs="Calibri"/>
              <w:noProof/>
            </w:rPr>
            <w:t>(Mind.org, 2017)</w:t>
          </w:r>
          <w:r w:rsidR="00CC50A3">
            <w:rPr>
              <w:rFonts w:ascii="Calibri" w:hAnsi="Calibri" w:cs="Calibri"/>
            </w:rPr>
            <w:fldChar w:fldCharType="end"/>
          </w:r>
        </w:sdtContent>
      </w:sdt>
      <w:r w:rsidR="00CC50A3">
        <w:rPr>
          <w:rFonts w:ascii="Calibri" w:hAnsi="Calibri" w:cs="Calibri"/>
        </w:rPr>
        <w:t xml:space="preserve">. </w:t>
      </w:r>
      <w:r w:rsidR="00D956E8">
        <w:rPr>
          <w:rFonts w:ascii="Calibri" w:hAnsi="Calibri" w:cs="Calibri"/>
        </w:rPr>
        <w:t>Now half the argument</w:t>
      </w:r>
      <w:r>
        <w:rPr>
          <w:rFonts w:ascii="Calibri" w:hAnsi="Calibri" w:cs="Calibri"/>
        </w:rPr>
        <w:t xml:space="preserve"> </w:t>
      </w:r>
      <w:r w:rsidR="00D956E8">
        <w:rPr>
          <w:rFonts w:ascii="Calibri" w:hAnsi="Calibri" w:cs="Calibri"/>
        </w:rPr>
        <w:t>is that actors and film-makers give up their private and personal lives to be the view of the public eye and</w:t>
      </w:r>
      <w:r w:rsidR="002579AE">
        <w:rPr>
          <w:rFonts w:ascii="Calibri" w:hAnsi="Calibri" w:cs="Calibri"/>
        </w:rPr>
        <w:t xml:space="preserve"> that </w:t>
      </w:r>
      <w:r w:rsidR="00D956E8">
        <w:rPr>
          <w:rFonts w:ascii="Calibri" w:hAnsi="Calibri" w:cs="Calibri"/>
        </w:rPr>
        <w:t>the Public owns their image, and set mental pedestals for them to stan</w:t>
      </w:r>
      <w:r w:rsidR="002579AE">
        <w:rPr>
          <w:rFonts w:ascii="Calibri" w:hAnsi="Calibri" w:cs="Calibri"/>
        </w:rPr>
        <w:t xml:space="preserve">d on, creating a false sense of </w:t>
      </w:r>
      <w:r w:rsidR="00D956E8">
        <w:rPr>
          <w:rFonts w:ascii="Calibri" w:hAnsi="Calibri" w:cs="Calibri"/>
        </w:rPr>
        <w:t xml:space="preserve">entitlement. </w:t>
      </w:r>
    </w:p>
    <w:p w14:paraId="26E36BB4" w14:textId="53A0D893" w:rsidR="00A938CD" w:rsidRDefault="00D956E8" w:rsidP="4B9BCCE9">
      <w:pPr>
        <w:spacing w:line="480" w:lineRule="auto"/>
        <w:outlineLvl w:val="0"/>
        <w:rPr>
          <w:rFonts w:ascii="Calibri" w:hAnsi="Calibri" w:cs="Calibri"/>
        </w:rPr>
      </w:pPr>
      <w:r>
        <w:rPr>
          <w:rFonts w:ascii="Calibri" w:hAnsi="Calibri" w:cs="Calibri"/>
        </w:rPr>
        <w:t xml:space="preserve">Research shows that the profession of nursing has a very high rate of mental health issues that range from depression, </w:t>
      </w:r>
      <w:r w:rsidRPr="00D956E8">
        <w:rPr>
          <w:rFonts w:ascii="Calibri" w:hAnsi="Calibri" w:cs="Calibri"/>
        </w:rPr>
        <w:t>anxiety</w:t>
      </w:r>
      <w:r>
        <w:rPr>
          <w:rFonts w:ascii="Calibri" w:hAnsi="Calibri" w:cs="Calibri"/>
        </w:rPr>
        <w:t xml:space="preserve"> and </w:t>
      </w:r>
      <w:r w:rsidR="006B6430">
        <w:rPr>
          <w:rFonts w:ascii="Calibri" w:hAnsi="Calibri" w:cs="Calibri"/>
        </w:rPr>
        <w:t>other</w:t>
      </w:r>
      <w:r>
        <w:rPr>
          <w:rFonts w:ascii="Calibri" w:hAnsi="Calibri" w:cs="Calibri"/>
        </w:rPr>
        <w:t xml:space="preserve"> mental health issues. With the current government </w:t>
      </w:r>
      <w:r w:rsidR="0094047F">
        <w:rPr>
          <w:rFonts w:ascii="Calibri" w:hAnsi="Calibri" w:cs="Calibri"/>
        </w:rPr>
        <w:t xml:space="preserve">planning on </w:t>
      </w:r>
      <w:r>
        <w:rPr>
          <w:rFonts w:ascii="Calibri" w:hAnsi="Calibri" w:cs="Calibri"/>
        </w:rPr>
        <w:t>more cuts to</w:t>
      </w:r>
      <w:r w:rsidR="006B6430">
        <w:rPr>
          <w:rFonts w:ascii="Calibri" w:hAnsi="Calibri" w:cs="Calibri"/>
        </w:rPr>
        <w:t xml:space="preserve"> </w:t>
      </w:r>
      <w:r>
        <w:rPr>
          <w:rFonts w:ascii="Calibri" w:hAnsi="Calibri" w:cs="Calibri"/>
        </w:rPr>
        <w:t>the NHS, more and more nurse</w:t>
      </w:r>
      <w:r w:rsidR="0094047F">
        <w:rPr>
          <w:rFonts w:ascii="Calibri" w:hAnsi="Calibri" w:cs="Calibri"/>
        </w:rPr>
        <w:t>s who perform hands</w:t>
      </w:r>
      <w:r>
        <w:rPr>
          <w:rFonts w:ascii="Calibri" w:hAnsi="Calibri" w:cs="Calibri"/>
        </w:rPr>
        <w:t xml:space="preserve"> on work, working directly with patients and get very little </w:t>
      </w:r>
      <w:r w:rsidR="00A640C6">
        <w:rPr>
          <w:rFonts w:ascii="Calibri" w:hAnsi="Calibri" w:cs="Calibri"/>
        </w:rPr>
        <w:t>recognition</w:t>
      </w:r>
      <w:r>
        <w:rPr>
          <w:rFonts w:ascii="Calibri" w:hAnsi="Calibri" w:cs="Calibri"/>
        </w:rPr>
        <w:t xml:space="preserve"> for their work</w:t>
      </w:r>
      <w:r w:rsidR="007C41BB">
        <w:rPr>
          <w:rFonts w:ascii="Calibri" w:hAnsi="Calibri" w:cs="Calibri"/>
        </w:rPr>
        <w:t xml:space="preserve"> or support when needed</w:t>
      </w:r>
      <w:r w:rsidR="00CC50A3">
        <w:rPr>
          <w:rFonts w:ascii="Calibri" w:hAnsi="Calibri" w:cs="Calibri"/>
        </w:rPr>
        <w:t xml:space="preserve"> </w:t>
      </w:r>
      <w:sdt>
        <w:sdtPr>
          <w:rPr>
            <w:rFonts w:ascii="Calibri" w:hAnsi="Calibri" w:cs="Calibri"/>
          </w:rPr>
          <w:id w:val="-1962720207"/>
          <w:citation/>
        </w:sdtPr>
        <w:sdtEndPr/>
        <w:sdtContent>
          <w:r w:rsidR="00CC50A3">
            <w:rPr>
              <w:rFonts w:ascii="Calibri" w:hAnsi="Calibri" w:cs="Calibri"/>
            </w:rPr>
            <w:fldChar w:fldCharType="begin"/>
          </w:r>
          <w:r w:rsidR="00CC50A3">
            <w:rPr>
              <w:rFonts w:ascii="Calibri" w:hAnsi="Calibri" w:cs="Calibri"/>
            </w:rPr>
            <w:instrText xml:space="preserve"> CITATION For17 \l 2057 </w:instrText>
          </w:r>
          <w:r w:rsidR="00CC50A3">
            <w:rPr>
              <w:rFonts w:ascii="Calibri" w:hAnsi="Calibri" w:cs="Calibri"/>
            </w:rPr>
            <w:fldChar w:fldCharType="separate"/>
          </w:r>
          <w:r w:rsidR="00A123F7" w:rsidRPr="00A123F7">
            <w:rPr>
              <w:rFonts w:ascii="Calibri" w:hAnsi="Calibri" w:cs="Calibri"/>
              <w:noProof/>
            </w:rPr>
            <w:t>(Forster, 2017)</w:t>
          </w:r>
          <w:r w:rsidR="00CC50A3">
            <w:rPr>
              <w:rFonts w:ascii="Calibri" w:hAnsi="Calibri" w:cs="Calibri"/>
            </w:rPr>
            <w:fldChar w:fldCharType="end"/>
          </w:r>
        </w:sdtContent>
      </w:sdt>
      <w:r w:rsidR="00A640C6">
        <w:rPr>
          <w:rFonts w:ascii="Calibri" w:hAnsi="Calibri" w:cs="Calibri"/>
        </w:rPr>
        <w:t>. Mental health within this i</w:t>
      </w:r>
      <w:r w:rsidR="0094047F">
        <w:rPr>
          <w:rFonts w:ascii="Calibri" w:hAnsi="Calibri" w:cs="Calibri"/>
        </w:rPr>
        <w:t>ndustry is being caused by lack of j</w:t>
      </w:r>
      <w:r w:rsidR="00A640C6">
        <w:rPr>
          <w:rFonts w:ascii="Calibri" w:hAnsi="Calibri" w:cs="Calibri"/>
        </w:rPr>
        <w:t xml:space="preserve">ob security, low pay and long hours.  </w:t>
      </w:r>
    </w:p>
    <w:p w14:paraId="5A4968B5" w14:textId="77DF0319" w:rsidR="00A640C6" w:rsidRDefault="00A640C6" w:rsidP="002579AE">
      <w:pPr>
        <w:spacing w:line="480" w:lineRule="auto"/>
        <w:ind w:left="720" w:hanging="720"/>
        <w:outlineLvl w:val="0"/>
        <w:rPr>
          <w:rFonts w:ascii="Calibri" w:hAnsi="Calibri" w:cs="Calibri"/>
        </w:rPr>
      </w:pPr>
    </w:p>
    <w:p w14:paraId="4186BE62" w14:textId="7FB7274B" w:rsidR="00A640C6" w:rsidRDefault="00A640C6" w:rsidP="4B9BCCE9">
      <w:pPr>
        <w:spacing w:line="480" w:lineRule="auto"/>
        <w:outlineLvl w:val="0"/>
        <w:rPr>
          <w:rFonts w:ascii="Calibri" w:hAnsi="Calibri" w:cs="Calibri"/>
        </w:rPr>
      </w:pPr>
      <w:r>
        <w:rPr>
          <w:rFonts w:ascii="Calibri" w:hAnsi="Calibri" w:cs="Calibri"/>
        </w:rPr>
        <w:t>Anoth</w:t>
      </w:r>
      <w:r w:rsidR="006B6430">
        <w:rPr>
          <w:rFonts w:ascii="Calibri" w:hAnsi="Calibri" w:cs="Calibri"/>
        </w:rPr>
        <w:t>e</w:t>
      </w:r>
      <w:r w:rsidR="0094047F">
        <w:rPr>
          <w:rFonts w:ascii="Calibri" w:hAnsi="Calibri" w:cs="Calibri"/>
        </w:rPr>
        <w:t>r Industry that has a high toll</w:t>
      </w:r>
      <w:r>
        <w:rPr>
          <w:rFonts w:ascii="Calibri" w:hAnsi="Calibri" w:cs="Calibri"/>
        </w:rPr>
        <w:t xml:space="preserve"> on mental health is ‘construction work’ which is a mostly male lead</w:t>
      </w:r>
      <w:r w:rsidR="0094047F">
        <w:rPr>
          <w:rFonts w:ascii="Calibri" w:hAnsi="Calibri" w:cs="Calibri"/>
        </w:rPr>
        <w:t xml:space="preserve"> </w:t>
      </w:r>
      <w:r w:rsidR="006B6430">
        <w:rPr>
          <w:rFonts w:ascii="Calibri" w:hAnsi="Calibri" w:cs="Calibri"/>
        </w:rPr>
        <w:t>e</w:t>
      </w:r>
      <w:r w:rsidRPr="00A640C6">
        <w:rPr>
          <w:rFonts w:ascii="Calibri" w:hAnsi="Calibri" w:cs="Calibri"/>
        </w:rPr>
        <w:t>nvironment</w:t>
      </w:r>
      <w:r>
        <w:rPr>
          <w:rFonts w:ascii="Calibri" w:hAnsi="Calibri" w:cs="Calibri"/>
        </w:rPr>
        <w:t xml:space="preserve">, there is little job security as </w:t>
      </w:r>
      <w:r w:rsidR="0094047F">
        <w:rPr>
          <w:rFonts w:ascii="Calibri" w:hAnsi="Calibri" w:cs="Calibri"/>
        </w:rPr>
        <w:t>there is only work when building</w:t>
      </w:r>
      <w:r>
        <w:rPr>
          <w:rFonts w:ascii="Calibri" w:hAnsi="Calibri" w:cs="Calibri"/>
        </w:rPr>
        <w:t xml:space="preserve"> and construction is in demand. Also</w:t>
      </w:r>
      <w:r w:rsidR="006B6430">
        <w:rPr>
          <w:rFonts w:ascii="Calibri" w:hAnsi="Calibri" w:cs="Calibri"/>
        </w:rPr>
        <w:t>,</w:t>
      </w:r>
      <w:r>
        <w:rPr>
          <w:rFonts w:ascii="Calibri" w:hAnsi="Calibri" w:cs="Calibri"/>
        </w:rPr>
        <w:t xml:space="preserve"> </w:t>
      </w:r>
      <w:r w:rsidR="00BA68C1">
        <w:rPr>
          <w:rFonts w:ascii="Calibri" w:hAnsi="Calibri" w:cs="Calibri"/>
        </w:rPr>
        <w:t xml:space="preserve">another </w:t>
      </w:r>
      <w:r w:rsidR="006B6430">
        <w:rPr>
          <w:rFonts w:ascii="Calibri" w:hAnsi="Calibri" w:cs="Calibri"/>
        </w:rPr>
        <w:t>imp</w:t>
      </w:r>
      <w:r w:rsidR="00BA68C1">
        <w:rPr>
          <w:rFonts w:ascii="Calibri" w:hAnsi="Calibri" w:cs="Calibri"/>
        </w:rPr>
        <w:t>ortant factor is the</w:t>
      </w:r>
      <w:r>
        <w:rPr>
          <w:rFonts w:ascii="Calibri" w:hAnsi="Calibri" w:cs="Calibri"/>
        </w:rPr>
        <w:t xml:space="preserve"> </w:t>
      </w:r>
      <w:r w:rsidR="0094047F">
        <w:rPr>
          <w:rFonts w:ascii="Calibri" w:hAnsi="Calibri" w:cs="Calibri"/>
        </w:rPr>
        <w:t xml:space="preserve">high number </w:t>
      </w:r>
      <w:r>
        <w:rPr>
          <w:rFonts w:ascii="Calibri" w:hAnsi="Calibri" w:cs="Calibri"/>
        </w:rPr>
        <w:t>of workers from abroad who will often work the</w:t>
      </w:r>
      <w:r w:rsidR="0094047F">
        <w:rPr>
          <w:rFonts w:ascii="Calibri" w:hAnsi="Calibri" w:cs="Calibri"/>
        </w:rPr>
        <w:t xml:space="preserve"> same hours and jobs but for a lower </w:t>
      </w:r>
      <w:r>
        <w:rPr>
          <w:rFonts w:ascii="Calibri" w:hAnsi="Calibri" w:cs="Calibri"/>
        </w:rPr>
        <w:t xml:space="preserve">rate, so investors who will want to save money will be more inclined to employ a worker from abroad rather than a </w:t>
      </w:r>
      <w:r w:rsidR="00BA68C1">
        <w:rPr>
          <w:rFonts w:ascii="Calibri" w:hAnsi="Calibri" w:cs="Calibri"/>
        </w:rPr>
        <w:t>native</w:t>
      </w:r>
      <w:r>
        <w:rPr>
          <w:rFonts w:ascii="Calibri" w:hAnsi="Calibri" w:cs="Calibri"/>
        </w:rPr>
        <w:t xml:space="preserve"> worker. </w:t>
      </w:r>
      <w:r w:rsidR="00CC50A3">
        <w:rPr>
          <w:rFonts w:ascii="Calibri" w:hAnsi="Calibri" w:cs="Calibri"/>
        </w:rPr>
        <w:t xml:space="preserve"> </w:t>
      </w:r>
      <w:sdt>
        <w:sdtPr>
          <w:rPr>
            <w:rFonts w:ascii="Calibri" w:hAnsi="Calibri" w:cs="Calibri"/>
          </w:rPr>
          <w:id w:val="269664657"/>
          <w:citation/>
        </w:sdtPr>
        <w:sdtEndPr/>
        <w:sdtContent>
          <w:r w:rsidR="00CC50A3">
            <w:rPr>
              <w:rFonts w:ascii="Calibri" w:hAnsi="Calibri" w:cs="Calibri"/>
            </w:rPr>
            <w:fldChar w:fldCharType="begin"/>
          </w:r>
          <w:r w:rsidR="00CC50A3">
            <w:rPr>
              <w:rFonts w:ascii="Calibri" w:hAnsi="Calibri" w:cs="Calibri"/>
            </w:rPr>
            <w:instrText xml:space="preserve"> CITATION Smi17 \l 2057 </w:instrText>
          </w:r>
          <w:r w:rsidR="00CC50A3">
            <w:rPr>
              <w:rFonts w:ascii="Calibri" w:hAnsi="Calibri" w:cs="Calibri"/>
            </w:rPr>
            <w:fldChar w:fldCharType="separate"/>
          </w:r>
          <w:r w:rsidR="00A123F7" w:rsidRPr="00A123F7">
            <w:rPr>
              <w:rFonts w:ascii="Calibri" w:hAnsi="Calibri" w:cs="Calibri"/>
              <w:noProof/>
            </w:rPr>
            <w:t>(Smith J. , 2017)</w:t>
          </w:r>
          <w:r w:rsidR="00CC50A3">
            <w:rPr>
              <w:rFonts w:ascii="Calibri" w:hAnsi="Calibri" w:cs="Calibri"/>
            </w:rPr>
            <w:fldChar w:fldCharType="end"/>
          </w:r>
        </w:sdtContent>
      </w:sdt>
    </w:p>
    <w:p w14:paraId="7FC41B27" w14:textId="586A0A5F" w:rsidR="00A640C6" w:rsidRDefault="00A640C6" w:rsidP="00D956E8">
      <w:pPr>
        <w:ind w:left="720" w:hanging="720"/>
        <w:outlineLvl w:val="0"/>
        <w:rPr>
          <w:rFonts w:ascii="Calibri" w:hAnsi="Calibri" w:cs="Calibri"/>
        </w:rPr>
      </w:pPr>
    </w:p>
    <w:p w14:paraId="771CB98C" w14:textId="595923BA" w:rsidR="00A640C6" w:rsidRDefault="4B9BCCE9" w:rsidP="4B9BCCE9">
      <w:pPr>
        <w:spacing w:line="600" w:lineRule="auto"/>
        <w:outlineLvl w:val="0"/>
        <w:rPr>
          <w:rFonts w:ascii="Calibri" w:hAnsi="Calibri" w:cs="Calibri"/>
        </w:rPr>
      </w:pPr>
      <w:r w:rsidRPr="4B9BCCE9">
        <w:rPr>
          <w:rFonts w:ascii="Calibri" w:hAnsi="Calibri" w:cs="Calibri"/>
        </w:rPr>
        <w:t xml:space="preserve">These industries that have high rates of mental health issues amongst their workforce also need the same amount of attention and care from the public and government for their workers, in the form of support, as the film and tv industry.  </w:t>
      </w:r>
    </w:p>
    <w:p w14:paraId="4CF2EBAF" w14:textId="304475CB" w:rsidR="00935BF7" w:rsidRDefault="00935BF7" w:rsidP="4B9BCCE9">
      <w:pPr>
        <w:spacing w:line="600" w:lineRule="auto"/>
        <w:outlineLvl w:val="0"/>
        <w:rPr>
          <w:rFonts w:ascii="Calibri" w:hAnsi="Calibri" w:cs="Calibri"/>
        </w:rPr>
      </w:pPr>
      <w:r>
        <w:rPr>
          <w:rFonts w:ascii="Calibri" w:hAnsi="Calibri" w:cs="Calibri"/>
        </w:rPr>
        <w:t xml:space="preserve">Actors and film-makers, who suffer from mental health issues have a social and </w:t>
      </w:r>
      <w:r w:rsidR="00EB1D32">
        <w:rPr>
          <w:rFonts w:ascii="Calibri" w:hAnsi="Calibri" w:cs="Calibri"/>
        </w:rPr>
        <w:t>economic</w:t>
      </w:r>
      <w:r>
        <w:rPr>
          <w:rFonts w:ascii="Calibri" w:hAnsi="Calibri" w:cs="Calibri"/>
        </w:rPr>
        <w:t xml:space="preserve"> leg up compared to Nurses, construction worker, public transport workers and air traffic controllers. People are treated </w:t>
      </w:r>
      <w:r w:rsidR="0094047F">
        <w:rPr>
          <w:rFonts w:ascii="Calibri" w:hAnsi="Calibri" w:cs="Calibri"/>
        </w:rPr>
        <w:t>d</w:t>
      </w:r>
      <w:r w:rsidR="00EB1D32">
        <w:rPr>
          <w:rFonts w:ascii="Calibri" w:hAnsi="Calibri" w:cs="Calibri"/>
        </w:rPr>
        <w:t>ifferently</w:t>
      </w:r>
      <w:r>
        <w:rPr>
          <w:rFonts w:ascii="Calibri" w:hAnsi="Calibri" w:cs="Calibri"/>
        </w:rPr>
        <w:t xml:space="preserve"> due to their social status</w:t>
      </w:r>
      <w:r w:rsidR="0094047F">
        <w:rPr>
          <w:rFonts w:ascii="Calibri" w:hAnsi="Calibri" w:cs="Calibri"/>
        </w:rPr>
        <w:t xml:space="preserve"> and job. In the w</w:t>
      </w:r>
      <w:r>
        <w:rPr>
          <w:rFonts w:ascii="Calibri" w:hAnsi="Calibri" w:cs="Calibri"/>
        </w:rPr>
        <w:t xml:space="preserve">orld of Nursing, you are part of team and must be able to get on with </w:t>
      </w:r>
      <w:r w:rsidR="00EB1D32">
        <w:rPr>
          <w:rFonts w:ascii="Calibri" w:hAnsi="Calibri" w:cs="Calibri"/>
        </w:rPr>
        <w:t>your</w:t>
      </w:r>
      <w:r>
        <w:rPr>
          <w:rFonts w:ascii="Calibri" w:hAnsi="Calibri" w:cs="Calibri"/>
        </w:rPr>
        <w:t xml:space="preserve"> job as you have </w:t>
      </w:r>
      <w:r w:rsidR="00545692">
        <w:rPr>
          <w:rFonts w:ascii="Calibri" w:hAnsi="Calibri" w:cs="Calibri"/>
        </w:rPr>
        <w:t xml:space="preserve">patients within your care </w:t>
      </w:r>
      <w:sdt>
        <w:sdtPr>
          <w:rPr>
            <w:rFonts w:ascii="Calibri" w:hAnsi="Calibri" w:cs="Calibri"/>
          </w:rPr>
          <w:id w:val="945810694"/>
          <w:citation/>
        </w:sdtPr>
        <w:sdtEndPr/>
        <w:sdtContent>
          <w:r w:rsidR="00545692">
            <w:rPr>
              <w:rFonts w:ascii="Calibri" w:hAnsi="Calibri" w:cs="Calibri"/>
            </w:rPr>
            <w:fldChar w:fldCharType="begin"/>
          </w:r>
          <w:r w:rsidR="00545692">
            <w:rPr>
              <w:rFonts w:ascii="Calibri" w:hAnsi="Calibri" w:cs="Calibri"/>
            </w:rPr>
            <w:instrText xml:space="preserve"> CITATION the17 \l 2057 </w:instrText>
          </w:r>
          <w:r w:rsidR="00545692">
            <w:rPr>
              <w:rFonts w:ascii="Calibri" w:hAnsi="Calibri" w:cs="Calibri"/>
            </w:rPr>
            <w:fldChar w:fldCharType="separate"/>
          </w:r>
          <w:r w:rsidR="00A123F7" w:rsidRPr="00A123F7">
            <w:rPr>
              <w:rFonts w:ascii="Calibri" w:hAnsi="Calibri" w:cs="Calibri"/>
              <w:noProof/>
            </w:rPr>
            <w:t>(thelivelovelaughfoundation, 2017)</w:t>
          </w:r>
          <w:r w:rsidR="00545692">
            <w:rPr>
              <w:rFonts w:ascii="Calibri" w:hAnsi="Calibri" w:cs="Calibri"/>
            </w:rPr>
            <w:fldChar w:fldCharType="end"/>
          </w:r>
        </w:sdtContent>
      </w:sdt>
      <w:r w:rsidR="00545692">
        <w:rPr>
          <w:rFonts w:ascii="Calibri" w:hAnsi="Calibri" w:cs="Calibri"/>
        </w:rPr>
        <w:t xml:space="preserve">. </w:t>
      </w:r>
    </w:p>
    <w:p w14:paraId="0F126583" w14:textId="034D0C7D" w:rsidR="00A123F7" w:rsidRPr="00A123F7" w:rsidRDefault="00A123F7" w:rsidP="00A123F7">
      <w:pPr>
        <w:spacing w:line="600" w:lineRule="auto"/>
        <w:jc w:val="right"/>
        <w:outlineLvl w:val="0"/>
        <w:rPr>
          <w:rFonts w:ascii="Calibri" w:hAnsi="Calibri" w:cs="Calibri"/>
          <w:b/>
          <w:sz w:val="24"/>
          <w:szCs w:val="24"/>
        </w:rPr>
      </w:pPr>
      <w:r>
        <w:rPr>
          <w:rFonts w:ascii="Calibri" w:hAnsi="Calibri" w:cs="Calibri"/>
          <w:b/>
          <w:sz w:val="24"/>
          <w:szCs w:val="24"/>
        </w:rPr>
        <w:lastRenderedPageBreak/>
        <w:t>P-15</w:t>
      </w:r>
    </w:p>
    <w:p w14:paraId="40A2CB25" w14:textId="7AE1BF90" w:rsidR="00935BF7" w:rsidRDefault="00EB1D32" w:rsidP="4B9BCCE9">
      <w:pPr>
        <w:spacing w:line="600" w:lineRule="auto"/>
        <w:outlineLvl w:val="0"/>
        <w:rPr>
          <w:rFonts w:ascii="Calibri" w:hAnsi="Calibri" w:cs="Calibri"/>
        </w:rPr>
      </w:pPr>
      <w:r>
        <w:rPr>
          <w:rFonts w:ascii="Calibri" w:hAnsi="Calibri" w:cs="Calibri"/>
        </w:rPr>
        <w:t>If in the world of construction</w:t>
      </w:r>
      <w:r w:rsidR="00A5102B">
        <w:rPr>
          <w:rFonts w:ascii="Calibri" w:hAnsi="Calibri" w:cs="Calibri"/>
        </w:rPr>
        <w:t>,</w:t>
      </w:r>
      <w:r>
        <w:rPr>
          <w:rFonts w:ascii="Calibri" w:hAnsi="Calibri" w:cs="Calibri"/>
        </w:rPr>
        <w:t xml:space="preserve"> which is a very male oriented environment, </w:t>
      </w:r>
      <w:r w:rsidR="00760B69">
        <w:rPr>
          <w:rFonts w:ascii="Calibri" w:hAnsi="Calibri" w:cs="Calibri"/>
        </w:rPr>
        <w:t xml:space="preserve">it is estimated that 6% (2.1 million workers) suffer from </w:t>
      </w:r>
      <w:r w:rsidR="00A05D36">
        <w:rPr>
          <w:rFonts w:ascii="Calibri" w:hAnsi="Calibri" w:cs="Calibri"/>
        </w:rPr>
        <w:t>mental</w:t>
      </w:r>
      <w:r w:rsidR="00760B69">
        <w:rPr>
          <w:rFonts w:ascii="Calibri" w:hAnsi="Calibri" w:cs="Calibri"/>
        </w:rPr>
        <w:t xml:space="preserve"> health issues, this equates to 350,000 people across the country </w:t>
      </w:r>
      <w:sdt>
        <w:sdtPr>
          <w:rPr>
            <w:rFonts w:ascii="Calibri" w:hAnsi="Calibri" w:cs="Calibri"/>
          </w:rPr>
          <w:id w:val="-357199141"/>
          <w:citation/>
        </w:sdtPr>
        <w:sdtEndPr/>
        <w:sdtContent>
          <w:r w:rsidR="00760B69" w:rsidRPr="00760B69">
            <w:rPr>
              <w:rFonts w:ascii="Calibri" w:hAnsi="Calibri" w:cs="Calibri"/>
            </w:rPr>
            <w:fldChar w:fldCharType="begin"/>
          </w:r>
          <w:r w:rsidR="00760B69" w:rsidRPr="00760B69">
            <w:rPr>
              <w:rFonts w:ascii="Calibri" w:hAnsi="Calibri" w:cs="Calibri"/>
            </w:rPr>
            <w:instrText xml:space="preserve"> CITATION Smi17 \l 2057 </w:instrText>
          </w:r>
          <w:r w:rsidR="00760B69" w:rsidRPr="00760B69">
            <w:rPr>
              <w:rFonts w:ascii="Calibri" w:hAnsi="Calibri" w:cs="Calibri"/>
            </w:rPr>
            <w:fldChar w:fldCharType="separate"/>
          </w:r>
          <w:r w:rsidR="00A123F7" w:rsidRPr="00A123F7">
            <w:rPr>
              <w:rFonts w:ascii="Calibri" w:hAnsi="Calibri" w:cs="Calibri"/>
              <w:noProof/>
            </w:rPr>
            <w:t>(Smith J. , 2017)</w:t>
          </w:r>
          <w:r w:rsidR="00760B69" w:rsidRPr="00760B69">
            <w:rPr>
              <w:rFonts w:ascii="Calibri" w:hAnsi="Calibri" w:cs="Calibri"/>
            </w:rPr>
            <w:fldChar w:fldCharType="end"/>
          </w:r>
        </w:sdtContent>
      </w:sdt>
      <w:r w:rsidR="00760B69">
        <w:rPr>
          <w:rFonts w:ascii="Calibri" w:hAnsi="Calibri" w:cs="Calibri"/>
        </w:rPr>
        <w:t>. C</w:t>
      </w:r>
      <w:r>
        <w:rPr>
          <w:rFonts w:ascii="Calibri" w:hAnsi="Calibri" w:cs="Calibri"/>
        </w:rPr>
        <w:t>hanges within the industry are happening</w:t>
      </w:r>
      <w:r w:rsidR="00A5102B">
        <w:rPr>
          <w:rFonts w:ascii="Calibri" w:hAnsi="Calibri" w:cs="Calibri"/>
        </w:rPr>
        <w:t xml:space="preserve"> with technology,</w:t>
      </w:r>
      <w:r>
        <w:rPr>
          <w:rFonts w:ascii="Calibri" w:hAnsi="Calibri" w:cs="Calibri"/>
        </w:rPr>
        <w:t xml:space="preserve"> as well with some </w:t>
      </w:r>
      <w:r w:rsidR="003A6029">
        <w:rPr>
          <w:rFonts w:ascii="Calibri" w:hAnsi="Calibri" w:cs="Calibri"/>
        </w:rPr>
        <w:t>countries introducing</w:t>
      </w:r>
      <w:r>
        <w:rPr>
          <w:rFonts w:ascii="Calibri" w:hAnsi="Calibri" w:cs="Calibri"/>
        </w:rPr>
        <w:t xml:space="preserve"> </w:t>
      </w:r>
      <w:r w:rsidR="00AD6FCB">
        <w:rPr>
          <w:rFonts w:ascii="Calibri" w:hAnsi="Calibri" w:cs="Calibri"/>
        </w:rPr>
        <w:t>robot</w:t>
      </w:r>
      <w:r>
        <w:rPr>
          <w:rFonts w:ascii="Calibri" w:hAnsi="Calibri" w:cs="Calibri"/>
        </w:rPr>
        <w:t xml:space="preserve"> workers for jobs</w:t>
      </w:r>
      <w:r w:rsidR="003A6029">
        <w:rPr>
          <w:rFonts w:ascii="Calibri" w:hAnsi="Calibri" w:cs="Calibri"/>
        </w:rPr>
        <w:t>, such as brick laying. T</w:t>
      </w:r>
      <w:r>
        <w:rPr>
          <w:rFonts w:ascii="Calibri" w:hAnsi="Calibri" w:cs="Calibri"/>
        </w:rPr>
        <w:t>hese robots can work at a faster rate and don’t have to be paid.</w:t>
      </w:r>
      <w:r w:rsidR="003A6029">
        <w:rPr>
          <w:rFonts w:ascii="Calibri" w:hAnsi="Calibri" w:cs="Calibri"/>
        </w:rPr>
        <w:t xml:space="preserve"> However, there are maintenance costs involved and the costs of providing power to them.</w:t>
      </w:r>
      <w:r>
        <w:rPr>
          <w:rFonts w:ascii="Calibri" w:hAnsi="Calibri" w:cs="Calibri"/>
        </w:rPr>
        <w:t xml:space="preserve">  </w:t>
      </w:r>
    </w:p>
    <w:p w14:paraId="4F4EAC41" w14:textId="0E8BEB56" w:rsidR="000E633D" w:rsidRDefault="4B9BCCE9" w:rsidP="4B9BCCE9">
      <w:pPr>
        <w:spacing w:line="600" w:lineRule="auto"/>
        <w:outlineLvl w:val="0"/>
        <w:rPr>
          <w:rFonts w:ascii="Calibri" w:hAnsi="Calibri" w:cs="Calibri"/>
        </w:rPr>
      </w:pPr>
      <w:r w:rsidRPr="4B9BCCE9">
        <w:rPr>
          <w:rFonts w:ascii="Calibri" w:hAnsi="Calibri" w:cs="Calibri"/>
        </w:rPr>
        <w:t xml:space="preserve">Mental Health affects all of us, but due to an individual’s job or social class, this could be a deciding factor whether they get the right level of help they need. An individual who works within the aforementioned industry can be affected with mental illness as discussed throughout this thesis.  However, unlike the general public, they are regarded as having high social status and are part of the high earning powerhouse and economical driving force of the film industry and receive the best care and treatment available. </w:t>
      </w:r>
    </w:p>
    <w:p w14:paraId="28CFF2A6" w14:textId="51A58A85" w:rsidR="000E633D" w:rsidRDefault="000E633D" w:rsidP="00BA68C1">
      <w:pPr>
        <w:spacing w:line="600" w:lineRule="auto"/>
        <w:outlineLvl w:val="0"/>
        <w:rPr>
          <w:rFonts w:ascii="Calibri" w:hAnsi="Calibri" w:cs="Calibri"/>
        </w:rPr>
      </w:pPr>
    </w:p>
    <w:p w14:paraId="0C46637A" w14:textId="2ECEFE9C" w:rsidR="00E121C5" w:rsidRDefault="4B9BCCE9" w:rsidP="4B9BCCE9">
      <w:pPr>
        <w:spacing w:line="600" w:lineRule="auto"/>
        <w:outlineLvl w:val="0"/>
        <w:rPr>
          <w:rFonts w:ascii="Calibri" w:hAnsi="Calibri" w:cs="Calibri"/>
        </w:rPr>
      </w:pPr>
      <w:r w:rsidRPr="4B9BCCE9">
        <w:rPr>
          <w:rFonts w:ascii="Calibri" w:hAnsi="Calibri" w:cs="Calibri"/>
        </w:rPr>
        <w:t xml:space="preserve">When fans of a famous individual hear of them suffering with mental health issues, they are seen as brave and inspirational, due to their far reaching influence and high social status with certain fans building them up to be larger than life. When doctors or nurses have mental health issues they are generally observed by their industry peers, compared to a lead actor within a feature film who have the eyes of the film going world upon them. Successful actors and film-makers live both their private and public lives under scrutiny of the public eye.  This effect represents that these individuals can reach across the globe, fans can worship and take every word that they say as fact and forget that these famous individuals are people too, with feelings and emotions both good and bad, and if they struggling publicly with mental health issues, their behaviour can be seen as normal and acceptable by fans. Furthermore having to deal with their issues in public can add extreme pressures upon them- making living with a mental health issue a problem regarding care and treatment, as well the knowledge that their actions are forever being documented by a relentless media.  </w:t>
      </w:r>
    </w:p>
    <w:p w14:paraId="085F1CBB" w14:textId="6A930846" w:rsidR="00C07E32" w:rsidRPr="00A123F7" w:rsidRDefault="00A123F7" w:rsidP="00A123F7">
      <w:pPr>
        <w:spacing w:line="600" w:lineRule="auto"/>
        <w:jc w:val="right"/>
        <w:outlineLvl w:val="0"/>
        <w:rPr>
          <w:rFonts w:ascii="Calibri" w:hAnsi="Calibri" w:cs="Calibri"/>
          <w:b/>
          <w:sz w:val="24"/>
          <w:szCs w:val="24"/>
        </w:rPr>
      </w:pPr>
      <w:r>
        <w:rPr>
          <w:rFonts w:ascii="Calibri" w:hAnsi="Calibri" w:cs="Calibri"/>
          <w:b/>
          <w:sz w:val="24"/>
          <w:szCs w:val="24"/>
        </w:rPr>
        <w:lastRenderedPageBreak/>
        <w:t>P-16</w:t>
      </w:r>
    </w:p>
    <w:p w14:paraId="1B3B2C5D" w14:textId="77777777" w:rsidR="00C07E32" w:rsidRDefault="00C07E32" w:rsidP="00DE2D54">
      <w:pPr>
        <w:spacing w:line="600" w:lineRule="auto"/>
        <w:jc w:val="center"/>
        <w:outlineLvl w:val="0"/>
        <w:rPr>
          <w:rFonts w:ascii="Calibri" w:hAnsi="Calibri" w:cs="Calibri"/>
        </w:rPr>
      </w:pPr>
    </w:p>
    <w:p w14:paraId="56BFF23F" w14:textId="5E025A04" w:rsidR="000E633D" w:rsidRDefault="4B9BCCE9" w:rsidP="4B9BCCE9">
      <w:pPr>
        <w:spacing w:line="600" w:lineRule="auto"/>
        <w:outlineLvl w:val="0"/>
        <w:rPr>
          <w:rFonts w:ascii="Calibri" w:hAnsi="Calibri" w:cs="Calibri"/>
          <w:b/>
          <w:bCs/>
          <w:i/>
          <w:iCs/>
          <w:sz w:val="22"/>
          <w:szCs w:val="22"/>
        </w:rPr>
      </w:pPr>
      <w:r w:rsidRPr="4B9BCCE9">
        <w:rPr>
          <w:rFonts w:ascii="Calibri" w:hAnsi="Calibri" w:cs="Calibri"/>
        </w:rPr>
        <w:t xml:space="preserve"> </w:t>
      </w:r>
      <w:r w:rsidRPr="4B9BCCE9">
        <w:rPr>
          <w:rFonts w:ascii="Calibri" w:hAnsi="Calibri" w:cs="Calibri"/>
          <w:b/>
          <w:bCs/>
          <w:i/>
          <w:iCs/>
          <w:sz w:val="22"/>
          <w:szCs w:val="22"/>
        </w:rPr>
        <w:t xml:space="preserve">Chapter 4- Conclusion </w:t>
      </w:r>
    </w:p>
    <w:p w14:paraId="300B7682" w14:textId="58D93035" w:rsidR="00DE2D54" w:rsidRDefault="4B9BCCE9" w:rsidP="4B9BCCE9">
      <w:pPr>
        <w:spacing w:line="600" w:lineRule="auto"/>
        <w:outlineLvl w:val="0"/>
        <w:rPr>
          <w:rFonts w:ascii="Calibri" w:hAnsi="Calibri" w:cs="Calibri"/>
        </w:rPr>
      </w:pPr>
      <w:r w:rsidRPr="4B9BCCE9">
        <w:rPr>
          <w:rFonts w:ascii="Calibri" w:hAnsi="Calibri" w:cs="Calibri"/>
        </w:rPr>
        <w:t>So are underlying mental health issues affected positively or negatively by working in the film industry? I believe that being in the public eye polarises reactions. There can be greater acceptance and a willingness to talk openly about the</w:t>
      </w:r>
      <w:r>
        <w:t xml:space="preserve"> </w:t>
      </w:r>
      <w:r w:rsidRPr="4B9BCCE9">
        <w:rPr>
          <w:rFonts w:ascii="Calibri" w:hAnsi="Calibri" w:cs="Calibri"/>
        </w:rPr>
        <w:t xml:space="preserve">controversial subject of mental health.  The case of Adam Deacon is a good example, the worker within the film industry being seen as an inspirational for his willingness to discuss and promote mental health awareness while </w:t>
      </w:r>
      <w:r w:rsidR="00144F45" w:rsidRPr="4B9BCCE9">
        <w:rPr>
          <w:rFonts w:ascii="Calibri" w:hAnsi="Calibri" w:cs="Calibri"/>
        </w:rPr>
        <w:t xml:space="preserve">maintaining </w:t>
      </w:r>
      <w:r w:rsidR="00144F45">
        <w:rPr>
          <w:rFonts w:ascii="Calibri" w:hAnsi="Calibri" w:cs="Calibri"/>
        </w:rPr>
        <w:t xml:space="preserve">a </w:t>
      </w:r>
      <w:r w:rsidRPr="4B9BCCE9">
        <w:rPr>
          <w:rFonts w:ascii="Calibri" w:hAnsi="Calibri" w:cs="Calibri"/>
        </w:rPr>
        <w:t xml:space="preserve">creative career. There can also be a strong negative back lash, as in the case of Richard Stanley a tortured </w:t>
      </w:r>
      <w:r w:rsidR="00144F45">
        <w:rPr>
          <w:rFonts w:ascii="Calibri" w:hAnsi="Calibri" w:cs="Calibri"/>
        </w:rPr>
        <w:t>Genius,</w:t>
      </w:r>
      <w:r w:rsidR="00D3097E">
        <w:rPr>
          <w:rFonts w:ascii="Calibri" w:hAnsi="Calibri" w:cs="Calibri"/>
        </w:rPr>
        <w:t xml:space="preserve"> who had a vision of greatness</w:t>
      </w:r>
      <w:r w:rsidRPr="4B9BCCE9">
        <w:rPr>
          <w:rFonts w:ascii="Calibri" w:hAnsi="Calibri" w:cs="Calibri"/>
        </w:rPr>
        <w:t xml:space="preserve"> but succumbed to the madness of his creation thro</w:t>
      </w:r>
      <w:r w:rsidR="00144F45">
        <w:rPr>
          <w:rFonts w:ascii="Calibri" w:hAnsi="Calibri" w:cs="Calibri"/>
        </w:rPr>
        <w:t xml:space="preserve">ugh working the Hollywood industry. </w:t>
      </w:r>
    </w:p>
    <w:p w14:paraId="7A41FCE6" w14:textId="4EA2E8DA" w:rsidR="001C146D" w:rsidRPr="001C146D" w:rsidRDefault="4B9BCCE9" w:rsidP="4B9BCCE9">
      <w:pPr>
        <w:spacing w:line="600" w:lineRule="auto"/>
        <w:outlineLvl w:val="0"/>
        <w:rPr>
          <w:rFonts w:ascii="Calibri" w:hAnsi="Calibri" w:cs="Calibri"/>
        </w:rPr>
      </w:pPr>
      <w:r w:rsidRPr="4B9BCCE9">
        <w:rPr>
          <w:rFonts w:ascii="Calibri" w:hAnsi="Calibri" w:cs="Calibri"/>
        </w:rPr>
        <w:t xml:space="preserve">Pressures to deliver an outcome where an enormous budget is involved are much higher than in the ‘normal’ </w:t>
      </w:r>
      <w:r w:rsidR="00144F45">
        <w:rPr>
          <w:rFonts w:ascii="Calibri" w:hAnsi="Calibri" w:cs="Calibri"/>
        </w:rPr>
        <w:t>industries,</w:t>
      </w:r>
      <w:r w:rsidRPr="4B9BCCE9">
        <w:rPr>
          <w:rFonts w:ascii="Calibri" w:hAnsi="Calibri" w:cs="Calibri"/>
        </w:rPr>
        <w:t xml:space="preserve"> for example nursing or construction – where it may be more possible to manage a mental health issue and continue working quietly alongside colleagues.</w:t>
      </w:r>
    </w:p>
    <w:p w14:paraId="508FF00D" w14:textId="77777777" w:rsidR="001C146D" w:rsidRPr="001C146D" w:rsidRDefault="001C146D" w:rsidP="001C146D">
      <w:pPr>
        <w:spacing w:line="600" w:lineRule="auto"/>
        <w:outlineLvl w:val="0"/>
        <w:rPr>
          <w:rFonts w:ascii="Calibri" w:hAnsi="Calibri" w:cs="Calibri"/>
        </w:rPr>
      </w:pPr>
    </w:p>
    <w:p w14:paraId="396C7910" w14:textId="37057E56" w:rsidR="001C146D" w:rsidRDefault="4B9BCCE9" w:rsidP="4B9BCCE9">
      <w:pPr>
        <w:spacing w:line="600" w:lineRule="auto"/>
        <w:outlineLvl w:val="0"/>
        <w:rPr>
          <w:rFonts w:ascii="Calibri" w:hAnsi="Calibri" w:cs="Calibri"/>
        </w:rPr>
      </w:pPr>
      <w:r w:rsidRPr="4B9BCCE9">
        <w:rPr>
          <w:rFonts w:ascii="Calibri" w:hAnsi="Calibri" w:cs="Calibri"/>
        </w:rPr>
        <w:t xml:space="preserve">In the film industry those with issues can also be lauded and given too much power because of the importance of their roles – Bertolicci and Brando and their treatment of Schneider. The ‘not normal’ becomes normalised for the so-called sake of art in </w:t>
      </w:r>
      <w:r w:rsidR="00990C2A" w:rsidRPr="4B9BCCE9">
        <w:rPr>
          <w:rFonts w:ascii="Calibri" w:hAnsi="Calibri" w:cs="Calibri"/>
        </w:rPr>
        <w:t>the</w:t>
      </w:r>
      <w:r w:rsidR="00990C2A">
        <w:rPr>
          <w:rFonts w:ascii="Calibri" w:hAnsi="Calibri" w:cs="Calibri"/>
        </w:rPr>
        <w:t xml:space="preserve"> world</w:t>
      </w:r>
      <w:r w:rsidRPr="00990C2A">
        <w:rPr>
          <w:rFonts w:ascii="Calibri" w:hAnsi="Calibri" w:cs="Calibri"/>
        </w:rPr>
        <w:t xml:space="preserve"> </w:t>
      </w:r>
      <w:r w:rsidRPr="4B9BCCE9">
        <w:rPr>
          <w:rFonts w:ascii="Calibri" w:hAnsi="Calibri" w:cs="Calibri"/>
        </w:rPr>
        <w:t xml:space="preserve">of film making. </w:t>
      </w:r>
    </w:p>
    <w:p w14:paraId="68CC76A4" w14:textId="35C2257A" w:rsidR="00B53074" w:rsidRDefault="00B53074" w:rsidP="4B9BCCE9">
      <w:pPr>
        <w:spacing w:line="600" w:lineRule="auto"/>
        <w:outlineLvl w:val="0"/>
        <w:rPr>
          <w:rFonts w:ascii="Calibri" w:hAnsi="Calibri" w:cs="Calibri"/>
        </w:rPr>
      </w:pPr>
      <w:r>
        <w:rPr>
          <w:rFonts w:ascii="Calibri" w:hAnsi="Calibri" w:cs="Calibri"/>
        </w:rPr>
        <w:t>But not everyone who is diagnosed with a mental health issue has a negative outcome, an example is former footballer Clarke C</w:t>
      </w:r>
      <w:r w:rsidRPr="00B53074">
        <w:rPr>
          <w:rFonts w:ascii="Calibri" w:hAnsi="Calibri" w:cs="Calibri"/>
        </w:rPr>
        <w:t>arlisle</w:t>
      </w:r>
      <w:r>
        <w:rPr>
          <w:rFonts w:ascii="Calibri" w:hAnsi="Calibri" w:cs="Calibri"/>
        </w:rPr>
        <w:t xml:space="preserve">’ who was diagnosed with </w:t>
      </w:r>
      <w:r w:rsidR="000B7B0D">
        <w:rPr>
          <w:rFonts w:ascii="Calibri" w:hAnsi="Calibri" w:cs="Calibri"/>
        </w:rPr>
        <w:t>d</w:t>
      </w:r>
      <w:r>
        <w:rPr>
          <w:rFonts w:ascii="Calibri" w:hAnsi="Calibri" w:cs="Calibri"/>
        </w:rPr>
        <w:t xml:space="preserve">epression and </w:t>
      </w:r>
      <w:r w:rsidR="00A05D36">
        <w:rPr>
          <w:rFonts w:ascii="Calibri" w:hAnsi="Calibri" w:cs="Calibri"/>
        </w:rPr>
        <w:t xml:space="preserve">later endured </w:t>
      </w:r>
      <w:r>
        <w:rPr>
          <w:rFonts w:ascii="Calibri" w:hAnsi="Calibri" w:cs="Calibri"/>
        </w:rPr>
        <w:t>suicidal</w:t>
      </w:r>
      <w:r w:rsidR="00A05D36">
        <w:rPr>
          <w:rFonts w:ascii="Calibri" w:hAnsi="Calibri" w:cs="Calibri"/>
        </w:rPr>
        <w:t xml:space="preserve"> attempts</w:t>
      </w:r>
      <w:r>
        <w:rPr>
          <w:rFonts w:ascii="Calibri" w:hAnsi="Calibri" w:cs="Calibri"/>
        </w:rPr>
        <w:t xml:space="preserve">. He is a great example of how someone who is willing to discuss his own </w:t>
      </w:r>
      <w:r w:rsidR="000B7B0D">
        <w:rPr>
          <w:rFonts w:ascii="Calibri" w:hAnsi="Calibri" w:cs="Calibri"/>
        </w:rPr>
        <w:t>e</w:t>
      </w:r>
      <w:r w:rsidRPr="00B53074">
        <w:rPr>
          <w:rFonts w:ascii="Calibri" w:hAnsi="Calibri" w:cs="Calibri"/>
        </w:rPr>
        <w:t>xperience</w:t>
      </w:r>
      <w:r>
        <w:rPr>
          <w:rFonts w:ascii="Calibri" w:hAnsi="Calibri" w:cs="Calibri"/>
        </w:rPr>
        <w:t xml:space="preserve"> with mental</w:t>
      </w:r>
      <w:r w:rsidR="00A05D36">
        <w:rPr>
          <w:rFonts w:ascii="Calibri" w:hAnsi="Calibri" w:cs="Calibri"/>
        </w:rPr>
        <w:t xml:space="preserve"> health in order to help others, while struggling with his own mental health issues in the public eye, his help doesn’t just extend to the football world but to the sports world as a </w:t>
      </w:r>
      <w:r w:rsidR="000B7B0D">
        <w:rPr>
          <w:rFonts w:ascii="Calibri" w:hAnsi="Calibri" w:cs="Calibri"/>
        </w:rPr>
        <w:t>w</w:t>
      </w:r>
      <w:r w:rsidR="00A05D36">
        <w:rPr>
          <w:rFonts w:ascii="Calibri" w:hAnsi="Calibri" w:cs="Calibri"/>
        </w:rPr>
        <w:t>hole.</w:t>
      </w:r>
    </w:p>
    <w:p w14:paraId="26BD535A" w14:textId="77777777" w:rsidR="004B7A66" w:rsidRDefault="004B7A66" w:rsidP="4B9BCCE9">
      <w:pPr>
        <w:spacing w:line="600" w:lineRule="auto"/>
        <w:outlineLvl w:val="0"/>
        <w:rPr>
          <w:rFonts w:ascii="Calibri" w:hAnsi="Calibri" w:cs="Calibri"/>
        </w:rPr>
      </w:pPr>
    </w:p>
    <w:p w14:paraId="7D5639E9" w14:textId="3BFA6EDB" w:rsidR="00A123F7" w:rsidRPr="00A123F7" w:rsidRDefault="00A123F7" w:rsidP="00A123F7">
      <w:pPr>
        <w:spacing w:line="600" w:lineRule="auto"/>
        <w:jc w:val="right"/>
        <w:outlineLvl w:val="0"/>
        <w:rPr>
          <w:rFonts w:ascii="Calibri" w:hAnsi="Calibri" w:cs="Calibri"/>
          <w:b/>
          <w:sz w:val="24"/>
          <w:szCs w:val="24"/>
        </w:rPr>
      </w:pPr>
      <w:r>
        <w:rPr>
          <w:rFonts w:ascii="Calibri" w:hAnsi="Calibri" w:cs="Calibri"/>
          <w:b/>
          <w:sz w:val="24"/>
          <w:szCs w:val="24"/>
        </w:rPr>
        <w:lastRenderedPageBreak/>
        <w:t>P-17</w:t>
      </w:r>
    </w:p>
    <w:p w14:paraId="1B006224" w14:textId="49BF882D" w:rsidR="00A05D36" w:rsidRDefault="0072690D" w:rsidP="004B7A66">
      <w:pPr>
        <w:spacing w:line="600" w:lineRule="auto"/>
        <w:jc w:val="center"/>
        <w:outlineLvl w:val="0"/>
        <w:rPr>
          <w:rFonts w:ascii="Calibri" w:hAnsi="Calibri" w:cs="Calibri"/>
        </w:rPr>
      </w:pPr>
      <w:r>
        <w:rPr>
          <w:rFonts w:ascii="Calibri" w:hAnsi="Calibri" w:cs="Calibri"/>
        </w:rPr>
        <w:t>“</w:t>
      </w:r>
      <w:r w:rsidR="00B53074" w:rsidRPr="00B53074">
        <w:rPr>
          <w:rFonts w:ascii="Calibri" w:hAnsi="Calibri" w:cs="Calibri"/>
        </w:rPr>
        <w:t>Carlisle founded a mental health charity, the Clarke Carlisle Foundation for Dual Diagnosis – a condition that has been described as “mental health problems co-occurring with drug or alcohol misuse</w:t>
      </w:r>
      <w:r>
        <w:rPr>
          <w:rFonts w:ascii="Calibri" w:hAnsi="Calibri" w:cs="Calibri"/>
        </w:rPr>
        <w:t>”</w:t>
      </w:r>
      <w:sdt>
        <w:sdtPr>
          <w:rPr>
            <w:rFonts w:ascii="Calibri" w:hAnsi="Calibri" w:cs="Calibri"/>
          </w:rPr>
          <w:id w:val="278466700"/>
          <w:citation/>
        </w:sdtPr>
        <w:sdtContent>
          <w:r w:rsidR="00B53074">
            <w:rPr>
              <w:rFonts w:ascii="Calibri" w:hAnsi="Calibri" w:cs="Calibri"/>
            </w:rPr>
            <w:fldChar w:fldCharType="begin"/>
          </w:r>
          <w:r w:rsidR="00B53074">
            <w:rPr>
              <w:rFonts w:ascii="Calibri" w:hAnsi="Calibri" w:cs="Calibri"/>
            </w:rPr>
            <w:instrText xml:space="preserve"> CITATION Hal17 \l 2057 </w:instrText>
          </w:r>
          <w:r w:rsidR="00B53074">
            <w:rPr>
              <w:rFonts w:ascii="Calibri" w:hAnsi="Calibri" w:cs="Calibri"/>
            </w:rPr>
            <w:fldChar w:fldCharType="separate"/>
          </w:r>
          <w:r w:rsidR="00A123F7">
            <w:rPr>
              <w:rFonts w:ascii="Calibri" w:hAnsi="Calibri" w:cs="Calibri"/>
              <w:noProof/>
            </w:rPr>
            <w:t xml:space="preserve"> </w:t>
          </w:r>
          <w:r w:rsidR="00A123F7" w:rsidRPr="00A123F7">
            <w:rPr>
              <w:rFonts w:ascii="Calibri" w:hAnsi="Calibri" w:cs="Calibri"/>
              <w:noProof/>
            </w:rPr>
            <w:t>(Halliday, 2017)</w:t>
          </w:r>
          <w:r w:rsidR="00B53074">
            <w:rPr>
              <w:rFonts w:ascii="Calibri" w:hAnsi="Calibri" w:cs="Calibri"/>
            </w:rPr>
            <w:fldChar w:fldCharType="end"/>
          </w:r>
        </w:sdtContent>
      </w:sdt>
    </w:p>
    <w:p w14:paraId="273FCBD6" w14:textId="77777777" w:rsidR="004B7A66" w:rsidRDefault="004B7A66" w:rsidP="4B9BCCE9">
      <w:pPr>
        <w:spacing w:line="600" w:lineRule="auto"/>
        <w:outlineLvl w:val="0"/>
        <w:rPr>
          <w:rFonts w:ascii="Calibri" w:hAnsi="Calibri" w:cs="Calibri"/>
        </w:rPr>
      </w:pPr>
    </w:p>
    <w:p w14:paraId="627C36DC" w14:textId="1C7A9F59" w:rsidR="001C146D" w:rsidRDefault="4B9BCCE9" w:rsidP="4B9BCCE9">
      <w:pPr>
        <w:spacing w:line="600" w:lineRule="auto"/>
        <w:outlineLvl w:val="0"/>
        <w:rPr>
          <w:rFonts w:ascii="Calibri" w:hAnsi="Calibri" w:cs="Calibri"/>
        </w:rPr>
      </w:pPr>
      <w:r w:rsidRPr="4B9BCCE9">
        <w:rPr>
          <w:rFonts w:ascii="Calibri" w:hAnsi="Calibri" w:cs="Calibri"/>
        </w:rPr>
        <w:t xml:space="preserve">My own thoughts are that underlying mental health issues are both positively and negatively affected by working in the film industry – the main difference with other industries being that they are for certain played out on a worldwide public stage. But the film and tv industry can offer a platform for help, care and treatment of </w:t>
      </w:r>
      <w:r w:rsidR="00B53074">
        <w:rPr>
          <w:rFonts w:ascii="Calibri" w:hAnsi="Calibri" w:cs="Calibri"/>
        </w:rPr>
        <w:t>the works from within film world,</w:t>
      </w:r>
      <w:r w:rsidRPr="4B9BCCE9">
        <w:rPr>
          <w:rFonts w:ascii="Calibri" w:hAnsi="Calibri" w:cs="Calibri"/>
        </w:rPr>
        <w:t xml:space="preserve"> more so than </w:t>
      </w:r>
      <w:r w:rsidR="00990C2A">
        <w:rPr>
          <w:rFonts w:ascii="Calibri" w:hAnsi="Calibri" w:cs="Calibri"/>
        </w:rPr>
        <w:t>other</w:t>
      </w:r>
      <w:r w:rsidR="00144F45">
        <w:rPr>
          <w:rFonts w:ascii="Calibri" w:hAnsi="Calibri" w:cs="Calibri"/>
        </w:rPr>
        <w:t xml:space="preserve"> </w:t>
      </w:r>
      <w:r w:rsidR="00A05D36">
        <w:rPr>
          <w:rFonts w:ascii="Calibri" w:hAnsi="Calibri" w:cs="Calibri"/>
        </w:rPr>
        <w:t xml:space="preserve">industries </w:t>
      </w:r>
      <w:r w:rsidR="00A05D36" w:rsidRPr="4B9BCCE9">
        <w:rPr>
          <w:rFonts w:ascii="Calibri" w:hAnsi="Calibri" w:cs="Calibri"/>
        </w:rPr>
        <w:t>because</w:t>
      </w:r>
      <w:r w:rsidRPr="4B9BCCE9">
        <w:rPr>
          <w:rFonts w:ascii="Calibri" w:hAnsi="Calibri" w:cs="Calibri"/>
        </w:rPr>
        <w:t xml:space="preserve"> of </w:t>
      </w:r>
      <w:r w:rsidR="00144F45">
        <w:rPr>
          <w:rFonts w:ascii="Calibri" w:hAnsi="Calibri" w:cs="Calibri"/>
        </w:rPr>
        <w:t>v</w:t>
      </w:r>
      <w:r w:rsidR="00990C2A">
        <w:rPr>
          <w:rFonts w:ascii="Calibri" w:hAnsi="Calibri" w:cs="Calibri"/>
        </w:rPr>
        <w:t>ast amount</w:t>
      </w:r>
      <w:r w:rsidRPr="4B9BCCE9">
        <w:rPr>
          <w:rFonts w:ascii="Calibri" w:hAnsi="Calibri" w:cs="Calibri"/>
        </w:rPr>
        <w:t xml:space="preserve"> of people and money involved.  </w:t>
      </w:r>
    </w:p>
    <w:p w14:paraId="0786199F" w14:textId="68EE63E2" w:rsidR="4B9BCCE9" w:rsidRDefault="4B9BCCE9" w:rsidP="4B9BCCE9">
      <w:pPr>
        <w:spacing w:line="600" w:lineRule="auto"/>
        <w:outlineLvl w:val="0"/>
        <w:rPr>
          <w:rFonts w:ascii="Calibri" w:hAnsi="Calibri" w:cs="Calibri"/>
        </w:rPr>
      </w:pPr>
    </w:p>
    <w:p w14:paraId="5CF51E59" w14:textId="4B8DC1DD" w:rsidR="0094047F" w:rsidRPr="0094047F" w:rsidRDefault="0094047F" w:rsidP="00BA68C1">
      <w:pPr>
        <w:spacing w:line="600" w:lineRule="auto"/>
        <w:outlineLvl w:val="0"/>
        <w:rPr>
          <w:rFonts w:ascii="Calibri" w:hAnsi="Calibri" w:cs="Calibri"/>
        </w:rPr>
      </w:pPr>
    </w:p>
    <w:p w14:paraId="1C926313" w14:textId="2E4E478F" w:rsidR="00E70881" w:rsidRDefault="00E70881" w:rsidP="002579AE">
      <w:pPr>
        <w:spacing w:line="600" w:lineRule="auto"/>
        <w:rPr>
          <w:rFonts w:ascii="Calibri" w:hAnsi="Calibri" w:cs="Calibri"/>
        </w:rPr>
      </w:pPr>
    </w:p>
    <w:p w14:paraId="0C1BF306" w14:textId="6FCFA3C5" w:rsidR="00943527" w:rsidRDefault="00943527" w:rsidP="00FC6236">
      <w:pPr>
        <w:rPr>
          <w:rFonts w:ascii="Calibri" w:hAnsi="Calibri" w:cs="Calibri"/>
        </w:rPr>
      </w:pPr>
    </w:p>
    <w:p w14:paraId="7D6E3C4A" w14:textId="5CEA0B5D" w:rsidR="00F33C59" w:rsidRDefault="00F33C59" w:rsidP="00FC6236">
      <w:pPr>
        <w:rPr>
          <w:rFonts w:ascii="Calibri" w:hAnsi="Calibri" w:cs="Calibri"/>
          <w:sz w:val="22"/>
          <w:szCs w:val="22"/>
        </w:rPr>
      </w:pPr>
    </w:p>
    <w:sdt>
      <w:sdtPr>
        <w:rPr>
          <w:rFonts w:asciiTheme="minorHAnsi" w:eastAsia="Times New Roman" w:hAnsiTheme="minorHAnsi" w:cs="Times New Roman"/>
          <w:color w:val="auto"/>
          <w:sz w:val="20"/>
          <w:szCs w:val="20"/>
          <w:lang w:val="en-GB" w:eastAsia="en-GB"/>
        </w:rPr>
        <w:id w:val="-1551146969"/>
        <w:docPartObj>
          <w:docPartGallery w:val="Bibliographies"/>
          <w:docPartUnique/>
        </w:docPartObj>
      </w:sdtPr>
      <w:sdtEndPr/>
      <w:sdtContent>
        <w:p w14:paraId="78DDA683"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37CA3A4D"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0F60BF29"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1A38EF0E" w14:textId="2895CE47" w:rsidR="00A05D36" w:rsidRDefault="00A05D36" w:rsidP="4B9BCCE9">
          <w:pPr>
            <w:pStyle w:val="Heading1"/>
            <w:rPr>
              <w:rFonts w:asciiTheme="minorHAnsi" w:eastAsia="Times New Roman" w:hAnsiTheme="minorHAnsi" w:cs="Times New Roman"/>
              <w:color w:val="auto"/>
              <w:sz w:val="20"/>
              <w:szCs w:val="20"/>
              <w:lang w:val="en-GB" w:eastAsia="en-GB"/>
            </w:rPr>
          </w:pPr>
        </w:p>
        <w:p w14:paraId="16173FDB" w14:textId="78ED698C" w:rsidR="00A05D36" w:rsidRDefault="00A05D36" w:rsidP="00A05D36"/>
        <w:p w14:paraId="46F707C9" w14:textId="77777777" w:rsidR="00A05D36" w:rsidRPr="00A05D36" w:rsidRDefault="00A05D36" w:rsidP="00A05D36"/>
        <w:p w14:paraId="5A831995" w14:textId="53CEDA3D" w:rsidR="00A05D36" w:rsidRPr="00A123F7" w:rsidRDefault="00A123F7" w:rsidP="00A123F7">
          <w:pPr>
            <w:pStyle w:val="Heading1"/>
            <w:jc w:val="right"/>
            <w:rPr>
              <w:rFonts w:asciiTheme="minorHAnsi" w:eastAsia="Times New Roman" w:hAnsiTheme="minorHAnsi" w:cstheme="minorHAnsi"/>
              <w:b/>
              <w:color w:val="auto"/>
              <w:sz w:val="24"/>
              <w:szCs w:val="24"/>
              <w:lang w:val="en-GB" w:eastAsia="en-GB"/>
            </w:rPr>
          </w:pPr>
          <w:r>
            <w:rPr>
              <w:rFonts w:asciiTheme="minorHAnsi" w:eastAsia="Times New Roman" w:hAnsiTheme="minorHAnsi" w:cstheme="minorHAnsi"/>
              <w:b/>
              <w:color w:val="auto"/>
              <w:sz w:val="24"/>
              <w:szCs w:val="24"/>
              <w:lang w:val="en-GB" w:eastAsia="en-GB"/>
            </w:rPr>
            <w:lastRenderedPageBreak/>
            <w:t>P-18</w:t>
          </w:r>
        </w:p>
        <w:p w14:paraId="543F9B46"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0121CE29"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7CA936EF"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27294A25"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5BDB7D1B"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0D2FAC55" w14:textId="77777777" w:rsidR="00A05D36" w:rsidRDefault="00A05D36" w:rsidP="4B9BCCE9">
          <w:pPr>
            <w:pStyle w:val="Heading1"/>
            <w:rPr>
              <w:rFonts w:asciiTheme="minorHAnsi" w:eastAsia="Times New Roman" w:hAnsiTheme="minorHAnsi" w:cs="Times New Roman"/>
              <w:color w:val="auto"/>
              <w:sz w:val="20"/>
              <w:szCs w:val="20"/>
              <w:lang w:val="en-GB" w:eastAsia="en-GB"/>
            </w:rPr>
          </w:pPr>
        </w:p>
        <w:p w14:paraId="4F19C403" w14:textId="77777777" w:rsidR="00A05D36" w:rsidRDefault="00A05D36" w:rsidP="4B9BCCE9">
          <w:pPr>
            <w:pStyle w:val="Heading1"/>
          </w:pPr>
        </w:p>
        <w:p w14:paraId="76760FBB" w14:textId="77777777" w:rsidR="00A05D36" w:rsidRDefault="00A05D36" w:rsidP="4B9BCCE9">
          <w:pPr>
            <w:pStyle w:val="Heading1"/>
          </w:pPr>
        </w:p>
        <w:p w14:paraId="1FD525A5" w14:textId="77777777" w:rsidR="00A05D36" w:rsidRDefault="00A05D36" w:rsidP="4B9BCCE9">
          <w:pPr>
            <w:pStyle w:val="Heading1"/>
          </w:pPr>
        </w:p>
        <w:p w14:paraId="7D3D2948" w14:textId="77777777" w:rsidR="00A123F7" w:rsidRDefault="00A123F7" w:rsidP="4B9BCCE9">
          <w:pPr>
            <w:pStyle w:val="Heading1"/>
          </w:pPr>
        </w:p>
        <w:p w14:paraId="5511DBFC" w14:textId="7FF5369D" w:rsidR="0083151B" w:rsidRPr="00DE2D54" w:rsidRDefault="4B9BCCE9" w:rsidP="4B9BCCE9">
          <w:pPr>
            <w:pStyle w:val="Heading1"/>
            <w:rPr>
              <w:rFonts w:asciiTheme="minorHAnsi" w:eastAsia="Times New Roman" w:hAnsiTheme="minorHAnsi" w:cs="Times New Roman"/>
              <w:color w:val="auto"/>
              <w:sz w:val="20"/>
              <w:szCs w:val="20"/>
              <w:lang w:val="en-GB" w:eastAsia="en-GB"/>
            </w:rPr>
          </w:pPr>
          <w:r>
            <w:t>Bibliography</w:t>
          </w:r>
        </w:p>
        <w:p w14:paraId="6C3F3768" w14:textId="77777777" w:rsidR="00F33C59" w:rsidRPr="00F33C59" w:rsidRDefault="00F33C59" w:rsidP="00F33C59">
          <w:pPr>
            <w:rPr>
              <w:lang w:val="en-US" w:eastAsia="en-US"/>
            </w:rPr>
          </w:pPr>
        </w:p>
        <w:sdt>
          <w:sdtPr>
            <w:id w:val="111145805"/>
            <w:bibliography/>
          </w:sdtPr>
          <w:sdtEndPr/>
          <w:sdtContent>
            <w:p w14:paraId="0F28C802" w14:textId="77777777" w:rsidR="00A123F7" w:rsidRDefault="0083151B" w:rsidP="00A123F7">
              <w:pPr>
                <w:pStyle w:val="Bibliography"/>
                <w:ind w:left="720" w:hanging="720"/>
                <w:rPr>
                  <w:noProof/>
                  <w:sz w:val="24"/>
                  <w:szCs w:val="24"/>
                  <w:lang w:val="en-US"/>
                </w:rPr>
              </w:pPr>
              <w:r>
                <w:fldChar w:fldCharType="begin"/>
              </w:r>
              <w:r>
                <w:instrText xml:space="preserve"> BIBLIOGRAPHY </w:instrText>
              </w:r>
              <w:r>
                <w:fldChar w:fldCharType="separate"/>
              </w:r>
              <w:r w:rsidR="00A123F7">
                <w:rPr>
                  <w:noProof/>
                  <w:lang w:val="en-US"/>
                </w:rPr>
                <w:t xml:space="preserve">Anderson, J. (2016, February 17). </w:t>
              </w:r>
              <w:r w:rsidR="00A123F7">
                <w:rPr>
                  <w:i/>
                  <w:iCs/>
                  <w:noProof/>
                  <w:lang w:val="en-US"/>
                </w:rPr>
                <w:t>Mental health woes are rife in the arts – no wonder.</w:t>
              </w:r>
              <w:r w:rsidR="00A123F7">
                <w:rPr>
                  <w:noProof/>
                  <w:lang w:val="en-US"/>
                </w:rPr>
                <w:t xml:space="preserve"> Retrieved October 2017, from The Conversation: https://theconversation.com/mental-health-woes-are-rife-in-the-arts-no-wonder-54386</w:t>
              </w:r>
            </w:p>
            <w:p w14:paraId="2A8DB637" w14:textId="77777777" w:rsidR="00A123F7" w:rsidRDefault="00A123F7" w:rsidP="00A123F7">
              <w:pPr>
                <w:pStyle w:val="Bibliography"/>
                <w:ind w:left="720" w:hanging="720"/>
                <w:rPr>
                  <w:noProof/>
                  <w:lang w:val="en-US"/>
                </w:rPr>
              </w:pPr>
              <w:r>
                <w:rPr>
                  <w:noProof/>
                  <w:lang w:val="en-US"/>
                </w:rPr>
                <w:t xml:space="preserve">BBC News. (2016, August 8). </w:t>
              </w:r>
              <w:r>
                <w:rPr>
                  <w:i/>
                  <w:iCs/>
                  <w:noProof/>
                  <w:lang w:val="en-US"/>
                </w:rPr>
                <w:t>Bipolar: Adam Deacon &amp; Stephen Fry on 'lifelong struggle’ - BBC News [online video].</w:t>
              </w:r>
              <w:r>
                <w:rPr>
                  <w:noProof/>
                  <w:lang w:val="en-US"/>
                </w:rPr>
                <w:t xml:space="preserve"> Retrieved November 2017, from YouTube: https://www.youtube.com/watch?v=cox0MAIrzxI</w:t>
              </w:r>
            </w:p>
            <w:p w14:paraId="19942C62" w14:textId="77777777" w:rsidR="00A123F7" w:rsidRDefault="00A123F7" w:rsidP="00A123F7">
              <w:pPr>
                <w:pStyle w:val="Bibliography"/>
                <w:ind w:left="720" w:hanging="720"/>
                <w:rPr>
                  <w:noProof/>
                  <w:lang w:val="en-US"/>
                </w:rPr>
              </w:pPr>
              <w:r>
                <w:rPr>
                  <w:noProof/>
                  <w:lang w:val="en-US"/>
                </w:rPr>
                <w:t xml:space="preserve">BBC Radio 1Xtra. (2017, April 28). </w:t>
              </w:r>
              <w:r>
                <w:rPr>
                  <w:i/>
                  <w:iCs/>
                  <w:noProof/>
                  <w:lang w:val="en-US"/>
                </w:rPr>
                <w:t>My Mind And Me - A discussion about mental health.</w:t>
              </w:r>
              <w:r>
                <w:rPr>
                  <w:noProof/>
                  <w:lang w:val="en-US"/>
                </w:rPr>
                <w:t xml:space="preserve"> Retrieved November 2017, from YouTube: https://www.youtube.com/watch?v=P4bSbGNHWTM</w:t>
              </w:r>
            </w:p>
            <w:p w14:paraId="64775B41" w14:textId="77777777" w:rsidR="00A123F7" w:rsidRDefault="00A123F7" w:rsidP="00A123F7">
              <w:pPr>
                <w:pStyle w:val="Bibliography"/>
                <w:ind w:left="720" w:hanging="720"/>
                <w:rPr>
                  <w:noProof/>
                  <w:lang w:val="en-US"/>
                </w:rPr>
              </w:pPr>
              <w:r>
                <w:rPr>
                  <w:noProof/>
                  <w:lang w:val="en-US"/>
                </w:rPr>
                <w:t xml:space="preserve">Brown, M. (2015, February 17). </w:t>
              </w:r>
              <w:r>
                <w:rPr>
                  <w:i/>
                  <w:iCs/>
                  <w:noProof/>
                  <w:lang w:val="en-US"/>
                </w:rPr>
                <w:t>Arts and culture being 'systematically removed from UK education system.</w:t>
              </w:r>
              <w:r>
                <w:rPr>
                  <w:noProof/>
                  <w:lang w:val="en-US"/>
                </w:rPr>
                <w:t xml:space="preserve"> Retrieved november 19, 2017, from The Guardian : https://www.theguardian.com/education/2015/feb/17/arts-and-culture-systematically-removed-from-uk-education-system</w:t>
              </w:r>
            </w:p>
            <w:p w14:paraId="51F4BA88" w14:textId="77777777" w:rsidR="00A123F7" w:rsidRDefault="00A123F7" w:rsidP="00A123F7">
              <w:pPr>
                <w:pStyle w:val="Bibliography"/>
                <w:ind w:left="720" w:hanging="720"/>
                <w:rPr>
                  <w:noProof/>
                  <w:lang w:val="en-US"/>
                </w:rPr>
              </w:pPr>
              <w:r>
                <w:rPr>
                  <w:noProof/>
                  <w:lang w:val="en-US"/>
                </w:rPr>
                <w:t xml:space="preserve">Cadwalladr, C. (2016, May 8). Why Working class actors are a disappearing breed. </w:t>
              </w:r>
              <w:r>
                <w:rPr>
                  <w:i/>
                  <w:iCs/>
                  <w:noProof/>
                  <w:lang w:val="en-US"/>
                </w:rPr>
                <w:t xml:space="preserve">The Guardian </w:t>
              </w:r>
              <w:r>
                <w:rPr>
                  <w:noProof/>
                  <w:lang w:val="en-US"/>
                </w:rPr>
                <w:t>, pp. https://www.theguardian.com/film/2016/may/08/working-class-actors-disappearing-britain-class-privilege-access-posh.</w:t>
              </w:r>
            </w:p>
            <w:p w14:paraId="34A4DF27" w14:textId="77777777" w:rsidR="00A123F7" w:rsidRDefault="00A123F7" w:rsidP="00A123F7">
              <w:pPr>
                <w:pStyle w:val="Bibliography"/>
                <w:ind w:left="720" w:hanging="720"/>
                <w:rPr>
                  <w:noProof/>
                  <w:lang w:val="en-US"/>
                </w:rPr>
              </w:pPr>
              <w:r>
                <w:rPr>
                  <w:noProof/>
                  <w:lang w:val="en-US"/>
                </w:rPr>
                <w:t xml:space="preserve">Collin, R. (2015, August 4). </w:t>
              </w:r>
              <w:r>
                <w:rPr>
                  <w:i/>
                  <w:iCs/>
                  <w:noProof/>
                  <w:lang w:val="en-US"/>
                </w:rPr>
                <w:t>Brando's madness, Val Kilmer'sego, and the folly of Dr Moreau.</w:t>
              </w:r>
              <w:r>
                <w:rPr>
                  <w:noProof/>
                  <w:lang w:val="en-US"/>
                </w:rPr>
                <w:t xml:space="preserve"> Retrieved December 6, 2017, from The Telegraph: http://www.telegraph.co.uk/film/the-island-of-dr-moreau/making-of-marlon-brando-richard-stanley/</w:t>
              </w:r>
            </w:p>
            <w:p w14:paraId="3411BCA7" w14:textId="77777777" w:rsidR="00A123F7" w:rsidRDefault="00A123F7" w:rsidP="00A123F7">
              <w:pPr>
                <w:pStyle w:val="Bibliography"/>
                <w:ind w:left="720" w:hanging="720"/>
                <w:rPr>
                  <w:noProof/>
                  <w:lang w:val="en-US"/>
                </w:rPr>
              </w:pPr>
              <w:r>
                <w:rPr>
                  <w:noProof/>
                  <w:lang w:val="en-US"/>
                </w:rPr>
                <w:t xml:space="preserve">Dirks, T. (2017). </w:t>
              </w:r>
              <w:r>
                <w:rPr>
                  <w:i/>
                  <w:iCs/>
                  <w:noProof/>
                  <w:lang w:val="en-US"/>
                </w:rPr>
                <w:t>The History of Film The 1980s Teen-Oriented Angst Films and the Dawn of the Sequel, with More Blockbusters .</w:t>
              </w:r>
              <w:r>
                <w:rPr>
                  <w:noProof/>
                  <w:lang w:val="en-US"/>
                </w:rPr>
                <w:t xml:space="preserve"> Retrieved October 2017, from amc filmsite: http://www.filmsite.org/80sintro.html</w:t>
              </w:r>
            </w:p>
            <w:p w14:paraId="277F1236" w14:textId="77777777" w:rsidR="00A123F7" w:rsidRDefault="00A123F7" w:rsidP="00A123F7">
              <w:pPr>
                <w:pStyle w:val="Bibliography"/>
                <w:ind w:left="720" w:hanging="720"/>
                <w:rPr>
                  <w:noProof/>
                  <w:lang w:val="en-US"/>
                </w:rPr>
              </w:pPr>
              <w:r>
                <w:rPr>
                  <w:noProof/>
                  <w:lang w:val="en-US"/>
                </w:rPr>
                <w:t xml:space="preserve">Dowell, B. (2014, September 16). </w:t>
              </w:r>
              <w:r>
                <w:rPr>
                  <w:i/>
                  <w:iCs/>
                  <w:noProof/>
                  <w:lang w:val="en-US"/>
                </w:rPr>
                <w:t>David Morrissey: “Intern culture” could squeeze those from disadvantaged backgrounds out of acting.</w:t>
              </w:r>
              <w:r>
                <w:rPr>
                  <w:noProof/>
                  <w:lang w:val="en-US"/>
                </w:rPr>
                <w:t xml:space="preserve"> Retrieved from Radio Times: http://www.radiotimes.com/news/2014-09-16/david-morrissey-intern-culture-could-squeeze-those-from-disadvantaged-backgrounds-out-of-acting/</w:t>
              </w:r>
            </w:p>
            <w:p w14:paraId="50EA564B" w14:textId="77777777" w:rsidR="00A123F7" w:rsidRDefault="00A123F7" w:rsidP="00A123F7">
              <w:pPr>
                <w:pStyle w:val="Bibliography"/>
                <w:ind w:left="720" w:hanging="720"/>
                <w:rPr>
                  <w:noProof/>
                  <w:lang w:val="en-US"/>
                </w:rPr>
              </w:pPr>
              <w:r>
                <w:rPr>
                  <w:noProof/>
                  <w:lang w:val="en-US"/>
                </w:rPr>
                <w:t xml:space="preserve">Forster, K. (2017, July 11). </w:t>
              </w:r>
              <w:r>
                <w:rPr>
                  <w:i/>
                  <w:iCs/>
                  <w:noProof/>
                  <w:lang w:val="en-US"/>
                </w:rPr>
                <w:t>Theresa May to oversee £85m in cuts to public health budgets this year, analysis reveals.</w:t>
              </w:r>
              <w:r>
                <w:rPr>
                  <w:noProof/>
                  <w:lang w:val="en-US"/>
                </w:rPr>
                <w:t xml:space="preserve"> Retrieved from The Independent : http://www.independent.co.uk/news/health/theresa-may-health-cuts-nhs-local-budgets-analysis-public-sexual-stis-syphilis-kings-fund-85-million-a7836086.html</w:t>
              </w:r>
            </w:p>
            <w:p w14:paraId="48FD4952" w14:textId="140FB005" w:rsidR="00A123F7" w:rsidRPr="00A123F7" w:rsidRDefault="00A123F7" w:rsidP="00A123F7">
              <w:pPr>
                <w:pStyle w:val="Bibliography"/>
                <w:ind w:left="720" w:hanging="720"/>
                <w:rPr>
                  <w:rFonts w:cstheme="minorHAnsi"/>
                  <w:b/>
                  <w:noProof/>
                  <w:sz w:val="24"/>
                  <w:szCs w:val="24"/>
                  <w:lang w:val="en-US"/>
                </w:rPr>
              </w:pPr>
              <w:r>
                <w:rPr>
                  <w:noProof/>
                  <w:lang w:val="en-US"/>
                </w:rPr>
                <w:lastRenderedPageBreak/>
                <w:t xml:space="preserve">Frankenheimer, J. (Director). (1996). </w:t>
              </w:r>
              <w:r>
                <w:rPr>
                  <w:i/>
                  <w:iCs/>
                  <w:noProof/>
                  <w:lang w:val="en-US"/>
                </w:rPr>
                <w:t>The Island of Dr Moreau</w:t>
              </w:r>
              <w:r>
                <w:rPr>
                  <w:noProof/>
                  <w:lang w:val="en-US"/>
                </w:rPr>
                <w:t xml:space="preserve"> [Motion Picture]. USA.                                       </w:t>
              </w:r>
              <w:r>
                <w:rPr>
                  <w:b/>
                  <w:noProof/>
                  <w:lang w:val="en-US"/>
                </w:rPr>
                <w:t>P-19</w:t>
              </w:r>
            </w:p>
            <w:p w14:paraId="37F2B2F8" w14:textId="77777777" w:rsidR="00A123F7" w:rsidRDefault="00A123F7" w:rsidP="00A123F7">
              <w:pPr>
                <w:pStyle w:val="Bibliography"/>
                <w:ind w:left="720" w:hanging="720"/>
                <w:rPr>
                  <w:noProof/>
                  <w:lang w:val="en-US"/>
                </w:rPr>
              </w:pPr>
              <w:r>
                <w:rPr>
                  <w:noProof/>
                  <w:lang w:val="en-US"/>
                </w:rPr>
                <w:t xml:space="preserve">Gregory, D. (Director). (2014). </w:t>
              </w:r>
              <w:r>
                <w:rPr>
                  <w:i/>
                  <w:iCs/>
                  <w:noProof/>
                  <w:lang w:val="en-US"/>
                </w:rPr>
                <w:t>Lost Soul: The Doomed Journey of Richard Stanley's Island of Dr. Moreau</w:t>
              </w:r>
              <w:r>
                <w:rPr>
                  <w:noProof/>
                  <w:lang w:val="en-US"/>
                </w:rPr>
                <w:t xml:space="preserve"> [Motion Picture]. USA.</w:t>
              </w:r>
            </w:p>
            <w:p w14:paraId="74C8A84F" w14:textId="77777777" w:rsidR="00A123F7" w:rsidRDefault="00A123F7" w:rsidP="00A123F7">
              <w:pPr>
                <w:pStyle w:val="Bibliography"/>
                <w:ind w:left="720" w:hanging="720"/>
                <w:rPr>
                  <w:noProof/>
                  <w:lang w:val="en-US"/>
                </w:rPr>
              </w:pPr>
              <w:r>
                <w:rPr>
                  <w:noProof/>
                  <w:lang w:val="en-US"/>
                </w:rPr>
                <w:t xml:space="preserve">Halliday, J. &amp;. (2017, Septemeber 16). </w:t>
              </w:r>
              <w:r>
                <w:rPr>
                  <w:i/>
                  <w:iCs/>
                  <w:noProof/>
                  <w:lang w:val="en-US"/>
                </w:rPr>
                <w:t>Ex-footballer Clarke Carlisle found 'very unwell but safe' in Liverpool.</w:t>
              </w:r>
              <w:r>
                <w:rPr>
                  <w:noProof/>
                  <w:lang w:val="en-US"/>
                </w:rPr>
                <w:t xml:space="preserve"> Retrieved from The Guardian : https://www.theguardian.com/football/2017/sep/15/police-concerned-for-clarke-carlisle-after-ex-footballer-reported-missing</w:t>
              </w:r>
            </w:p>
            <w:p w14:paraId="50EDE532" w14:textId="77777777" w:rsidR="00A123F7" w:rsidRDefault="00A123F7" w:rsidP="00A123F7">
              <w:pPr>
                <w:pStyle w:val="Bibliography"/>
                <w:ind w:left="720" w:hanging="720"/>
                <w:rPr>
                  <w:noProof/>
                  <w:lang w:val="en-US"/>
                </w:rPr>
              </w:pPr>
              <w:r>
                <w:rPr>
                  <w:noProof/>
                  <w:lang w:val="en-US"/>
                </w:rPr>
                <w:t xml:space="preserve">Harmon, S. (2017, February 9). I was literally tearing myself up’: can the performing arts solve its mental health crisis? </w:t>
              </w:r>
              <w:r>
                <w:rPr>
                  <w:i/>
                  <w:iCs/>
                  <w:noProof/>
                  <w:lang w:val="en-US"/>
                </w:rPr>
                <w:t>The Guardian</w:t>
              </w:r>
              <w:r>
                <w:rPr>
                  <w:noProof/>
                  <w:lang w:val="en-US"/>
                </w:rPr>
                <w:t>, pp. https://www.theguardian.com/society/2017/feb/09/i-was-literally-tearing-myself-up-can-the-performing-arts-solve-its-mental-health-crisis.</w:t>
              </w:r>
            </w:p>
            <w:p w14:paraId="517E8ACD" w14:textId="77777777" w:rsidR="00A123F7" w:rsidRDefault="00A123F7" w:rsidP="00A123F7">
              <w:pPr>
                <w:pStyle w:val="Bibliography"/>
                <w:ind w:left="720" w:hanging="720"/>
                <w:rPr>
                  <w:noProof/>
                  <w:lang w:val="en-US"/>
                </w:rPr>
              </w:pPr>
              <w:r>
                <w:rPr>
                  <w:noProof/>
                  <w:lang w:val="en-US"/>
                </w:rPr>
                <w:t xml:space="preserve">Hattenstone, S. (2017, November 17). </w:t>
              </w:r>
              <w:r>
                <w:rPr>
                  <w:i/>
                  <w:iCs/>
                  <w:noProof/>
                  <w:lang w:val="en-US"/>
                </w:rPr>
                <w:t>The strange, sad story of Adam Deacon: 'I started thinking: will I ever act again?'.</w:t>
              </w:r>
              <w:r>
                <w:rPr>
                  <w:noProof/>
                  <w:lang w:val="en-US"/>
                </w:rPr>
                <w:t xml:space="preserve"> Retrieved from The Guardian: https://www.theguardian.com/film/2017/nov/19/adam-deacon-kidulthood-bafta-noel-clarke-psychosis-the-retreat</w:t>
              </w:r>
            </w:p>
            <w:p w14:paraId="7E9FB9EE" w14:textId="77777777" w:rsidR="00A123F7" w:rsidRDefault="00A123F7" w:rsidP="00A123F7">
              <w:pPr>
                <w:pStyle w:val="Bibliography"/>
                <w:ind w:left="720" w:hanging="720"/>
                <w:rPr>
                  <w:noProof/>
                  <w:lang w:val="en-US"/>
                </w:rPr>
              </w:pPr>
              <w:r>
                <w:rPr>
                  <w:noProof/>
                  <w:lang w:val="en-US"/>
                </w:rPr>
                <w:t xml:space="preserve">Hogan, J. (2014, April 11). </w:t>
              </w:r>
              <w:r>
                <w:rPr>
                  <w:i/>
                  <w:iCs/>
                  <w:noProof/>
                  <w:lang w:val="en-US"/>
                </w:rPr>
                <w:t>A day in the life of an actor: Jim Hogan at TEDxPSU.</w:t>
              </w:r>
              <w:r>
                <w:rPr>
                  <w:noProof/>
                  <w:lang w:val="en-US"/>
                </w:rPr>
                <w:t xml:space="preserve"> Retrieved October 2017, from TEDx Talks- YouTube: https://www.youtube.com/watch?v=LPwWYFOFTGU</w:t>
              </w:r>
            </w:p>
            <w:p w14:paraId="50ACC909" w14:textId="77777777" w:rsidR="00A123F7" w:rsidRDefault="00A123F7" w:rsidP="00A123F7">
              <w:pPr>
                <w:pStyle w:val="Bibliography"/>
                <w:ind w:left="720" w:hanging="720"/>
                <w:rPr>
                  <w:noProof/>
                  <w:lang w:val="en-US"/>
                </w:rPr>
              </w:pPr>
              <w:r>
                <w:rPr>
                  <w:noProof/>
                  <w:lang w:val="en-US"/>
                </w:rPr>
                <w:t xml:space="preserve">IMDb. (1975, February 26). </w:t>
              </w:r>
              <w:r>
                <w:rPr>
                  <w:i/>
                  <w:iCs/>
                  <w:noProof/>
                  <w:lang w:val="en-US"/>
                </w:rPr>
                <w:t>One Flew Over the Cuckoo's Nest.</w:t>
              </w:r>
              <w:r>
                <w:rPr>
                  <w:noProof/>
                  <w:lang w:val="en-US"/>
                </w:rPr>
                <w:t xml:space="preserve"> Retrieved November 2, 2017, from www.imdb.com/title/tt0073486/?ref_=nv_sr_1</w:t>
              </w:r>
            </w:p>
            <w:p w14:paraId="0FA93590" w14:textId="77777777" w:rsidR="00A123F7" w:rsidRDefault="00A123F7" w:rsidP="00A123F7">
              <w:pPr>
                <w:pStyle w:val="Bibliography"/>
                <w:ind w:left="720" w:hanging="720"/>
                <w:rPr>
                  <w:noProof/>
                  <w:lang w:val="en-US"/>
                </w:rPr>
              </w:pPr>
              <w:r>
                <w:rPr>
                  <w:noProof/>
                  <w:lang w:val="en-US"/>
                </w:rPr>
                <w:t xml:space="preserve">IMDb. (1990, October 26). </w:t>
              </w:r>
              <w:r>
                <w:rPr>
                  <w:i/>
                  <w:iCs/>
                  <w:noProof/>
                  <w:lang w:val="en-US"/>
                </w:rPr>
                <w:t>Goodfellas.</w:t>
              </w:r>
              <w:r>
                <w:rPr>
                  <w:noProof/>
                  <w:lang w:val="en-US"/>
                </w:rPr>
                <w:t xml:space="preserve"> Retrieved November 2, 2017, from www.imdb.com/title/tt0099685/?ref_=nv_sr_1</w:t>
              </w:r>
            </w:p>
            <w:p w14:paraId="6978A03D" w14:textId="77777777" w:rsidR="00A123F7" w:rsidRDefault="00A123F7" w:rsidP="00A123F7">
              <w:pPr>
                <w:pStyle w:val="Bibliography"/>
                <w:ind w:left="720" w:hanging="720"/>
                <w:rPr>
                  <w:noProof/>
                  <w:lang w:val="en-US"/>
                </w:rPr>
              </w:pPr>
              <w:r>
                <w:rPr>
                  <w:noProof/>
                  <w:lang w:val="en-US"/>
                </w:rPr>
                <w:t xml:space="preserve">IMDb. (2017). </w:t>
              </w:r>
              <w:r>
                <w:rPr>
                  <w:i/>
                  <w:iCs/>
                  <w:noProof/>
                  <w:lang w:val="en-US"/>
                </w:rPr>
                <w:t>Adam Deacon.</w:t>
              </w:r>
              <w:r>
                <w:rPr>
                  <w:noProof/>
                  <w:lang w:val="en-US"/>
                </w:rPr>
                <w:t xml:space="preserve"> Retrieved October 26, 2017, from www.imdb.com/name/nm0212563/?ref_=nv_sr_2</w:t>
              </w:r>
            </w:p>
            <w:p w14:paraId="53A83693" w14:textId="77777777" w:rsidR="00A123F7" w:rsidRDefault="00A123F7" w:rsidP="00A123F7">
              <w:pPr>
                <w:pStyle w:val="Bibliography"/>
                <w:ind w:left="720" w:hanging="720"/>
                <w:rPr>
                  <w:noProof/>
                  <w:lang w:val="en-US"/>
                </w:rPr>
              </w:pPr>
              <w:r>
                <w:rPr>
                  <w:noProof/>
                  <w:lang w:val="en-US"/>
                </w:rPr>
                <w:t xml:space="preserve">IMDb. (2017, May 26). </w:t>
              </w:r>
              <w:r>
                <w:rPr>
                  <w:i/>
                  <w:iCs/>
                  <w:noProof/>
                  <w:lang w:val="en-US"/>
                </w:rPr>
                <w:t>Pirates of the Caribbean: Salazar's Revenge .</w:t>
              </w:r>
              <w:r>
                <w:rPr>
                  <w:noProof/>
                  <w:lang w:val="en-US"/>
                </w:rPr>
                <w:t xml:space="preserve"> Retrieved November 25, 2017, from www.imdb.com/title/tt1790809/</w:t>
              </w:r>
            </w:p>
            <w:p w14:paraId="77428D40" w14:textId="77777777" w:rsidR="00A123F7" w:rsidRDefault="00A123F7" w:rsidP="00A123F7">
              <w:pPr>
                <w:pStyle w:val="Bibliography"/>
                <w:ind w:left="720" w:hanging="720"/>
                <w:rPr>
                  <w:noProof/>
                  <w:lang w:val="en-US"/>
                </w:rPr>
              </w:pPr>
              <w:r>
                <w:rPr>
                  <w:noProof/>
                  <w:lang w:val="en-US"/>
                </w:rPr>
                <w:t xml:space="preserve">IMDb. (2017, December). </w:t>
              </w:r>
              <w:r>
                <w:rPr>
                  <w:i/>
                  <w:iCs/>
                  <w:noProof/>
                  <w:lang w:val="en-US"/>
                </w:rPr>
                <w:t>Rogue One.</w:t>
              </w:r>
              <w:r>
                <w:rPr>
                  <w:noProof/>
                  <w:lang w:val="en-US"/>
                </w:rPr>
                <w:t xml:space="preserve"> Retrieved from IMDb: http://www.imdb.com/title/tt3748528/</w:t>
              </w:r>
            </w:p>
            <w:p w14:paraId="4F31C703" w14:textId="77777777" w:rsidR="00A123F7" w:rsidRDefault="00A123F7" w:rsidP="00A123F7">
              <w:pPr>
                <w:pStyle w:val="Bibliography"/>
                <w:ind w:left="720" w:hanging="720"/>
                <w:rPr>
                  <w:noProof/>
                  <w:lang w:val="en-US"/>
                </w:rPr>
              </w:pPr>
              <w:r>
                <w:rPr>
                  <w:noProof/>
                  <w:lang w:val="en-US"/>
                </w:rPr>
                <w:t xml:space="preserve">IMDb. (2017, December). </w:t>
              </w:r>
              <w:r>
                <w:rPr>
                  <w:i/>
                  <w:iCs/>
                  <w:noProof/>
                  <w:lang w:val="en-US"/>
                </w:rPr>
                <w:t>Star Wars: Episode IV - A New Hope.</w:t>
              </w:r>
              <w:r>
                <w:rPr>
                  <w:noProof/>
                  <w:lang w:val="en-US"/>
                </w:rPr>
                <w:t xml:space="preserve"> Retrieved from IMDb: http://www.imdb.com/title/tt0076759/?ref_=nv_sr_1</w:t>
              </w:r>
            </w:p>
            <w:p w14:paraId="43AC942F" w14:textId="77777777" w:rsidR="00A123F7" w:rsidRDefault="00A123F7" w:rsidP="00A123F7">
              <w:pPr>
                <w:pStyle w:val="Bibliography"/>
                <w:ind w:left="720" w:hanging="720"/>
                <w:rPr>
                  <w:noProof/>
                  <w:lang w:val="en-US"/>
                </w:rPr>
              </w:pPr>
              <w:r>
                <w:rPr>
                  <w:noProof/>
                  <w:lang w:val="en-US"/>
                </w:rPr>
                <w:t xml:space="preserve">IMDb. (2017, October 24). </w:t>
              </w:r>
              <w:r>
                <w:rPr>
                  <w:i/>
                  <w:iCs/>
                  <w:noProof/>
                  <w:lang w:val="en-US"/>
                </w:rPr>
                <w:t>Thor: Ragnarok.</w:t>
              </w:r>
              <w:r>
                <w:rPr>
                  <w:noProof/>
                  <w:lang w:val="en-US"/>
                </w:rPr>
                <w:t xml:space="preserve"> Retrieved November 2, 2017, from www.imdb.com/title/tt3501632/?ref_=nv_sr_1</w:t>
              </w:r>
            </w:p>
            <w:p w14:paraId="4EBD9D99" w14:textId="77777777" w:rsidR="00A123F7" w:rsidRDefault="00A123F7" w:rsidP="00A123F7">
              <w:pPr>
                <w:pStyle w:val="Bibliography"/>
                <w:ind w:left="720" w:hanging="720"/>
                <w:rPr>
                  <w:noProof/>
                  <w:lang w:val="en-US"/>
                </w:rPr>
              </w:pPr>
              <w:r>
                <w:rPr>
                  <w:noProof/>
                  <w:lang w:val="en-US"/>
                </w:rPr>
                <w:t xml:space="preserve">Johnston, C. (2015, March 23). Adam Deacon sectioned under Mental Health Act. </w:t>
              </w:r>
              <w:r>
                <w:rPr>
                  <w:i/>
                  <w:iCs/>
                  <w:noProof/>
                  <w:lang w:val="en-US"/>
                </w:rPr>
                <w:t>the Guardian</w:t>
              </w:r>
              <w:r>
                <w:rPr>
                  <w:noProof/>
                  <w:lang w:val="en-US"/>
                </w:rPr>
                <w:t>.</w:t>
              </w:r>
            </w:p>
            <w:p w14:paraId="5B53DE35" w14:textId="77777777" w:rsidR="00A123F7" w:rsidRDefault="00A123F7" w:rsidP="00A123F7">
              <w:pPr>
                <w:pStyle w:val="Bibliography"/>
                <w:ind w:left="720" w:hanging="720"/>
                <w:rPr>
                  <w:noProof/>
                  <w:lang w:val="en-US"/>
                </w:rPr>
              </w:pPr>
              <w:r>
                <w:rPr>
                  <w:noProof/>
                  <w:lang w:val="en-US"/>
                </w:rPr>
                <w:t xml:space="preserve">Malkin, B. (2016, December 4). Last Tango in Paris director suggests Maria Schneider 'butter rape' scene not consensual. </w:t>
              </w:r>
              <w:r>
                <w:rPr>
                  <w:i/>
                  <w:iCs/>
                  <w:noProof/>
                  <w:lang w:val="en-US"/>
                </w:rPr>
                <w:t xml:space="preserve">The Guardian </w:t>
              </w:r>
              <w:r>
                <w:rPr>
                  <w:noProof/>
                  <w:lang w:val="en-US"/>
                </w:rPr>
                <w:t>, pp. https://www.theguardian.com/film/2016/dec/04/last-tango-in-paris-director-says-maria-schneider-butter-scene-not-consensual.</w:t>
              </w:r>
            </w:p>
            <w:p w14:paraId="3B80791C" w14:textId="77777777" w:rsidR="00A123F7" w:rsidRDefault="00A123F7" w:rsidP="00A123F7">
              <w:pPr>
                <w:pStyle w:val="Bibliography"/>
                <w:ind w:left="720" w:hanging="720"/>
                <w:rPr>
                  <w:noProof/>
                  <w:lang w:val="en-US"/>
                </w:rPr>
              </w:pPr>
              <w:r>
                <w:rPr>
                  <w:noProof/>
                  <w:lang w:val="en-US"/>
                </w:rPr>
                <w:t xml:space="preserve">Mandell, A. (2016, July 1). </w:t>
              </w:r>
              <w:r>
                <w:rPr>
                  <w:i/>
                  <w:iCs/>
                  <w:noProof/>
                  <w:lang w:val="en-US"/>
                </w:rPr>
                <w:t>Thandie Newton reveals sexual abuse by diretor.</w:t>
              </w:r>
              <w:r>
                <w:rPr>
                  <w:noProof/>
                  <w:lang w:val="en-US"/>
                </w:rPr>
                <w:t xml:space="preserve"> Retrieved December 4, 2017, from www.usatoday.com/story/life/people/2016/07/01/thandie-newton-reveals-sexual-abuse-director/86619408/</w:t>
              </w:r>
            </w:p>
            <w:p w14:paraId="4AB3098D" w14:textId="77777777" w:rsidR="00A123F7" w:rsidRDefault="00A123F7" w:rsidP="00A123F7">
              <w:pPr>
                <w:pStyle w:val="Bibliography"/>
                <w:ind w:left="720" w:hanging="720"/>
                <w:rPr>
                  <w:noProof/>
                  <w:lang w:val="en-US"/>
                </w:rPr>
              </w:pPr>
              <w:r>
                <w:rPr>
                  <w:noProof/>
                  <w:lang w:val="en-US"/>
                </w:rPr>
                <w:t xml:space="preserve">Mental Health Foundation . (2017). </w:t>
              </w:r>
              <w:r>
                <w:rPr>
                  <w:i/>
                  <w:iCs/>
                  <w:noProof/>
                  <w:lang w:val="en-US"/>
                </w:rPr>
                <w:t xml:space="preserve">Mental health statistics: bipolar </w:t>
              </w:r>
              <w:r>
                <w:rPr>
                  <w:noProof/>
                  <w:lang w:val="en-US"/>
                </w:rPr>
                <w:t>. Retrieved from Mental Health Foundation : https://www.mentalhealth.org.uk/statistics/mental-health-statistics-bipolar</w:t>
              </w:r>
            </w:p>
            <w:p w14:paraId="51825305" w14:textId="77777777" w:rsidR="00A123F7" w:rsidRDefault="00A123F7" w:rsidP="00A123F7">
              <w:pPr>
                <w:pStyle w:val="Bibliography"/>
                <w:ind w:left="720" w:hanging="720"/>
                <w:rPr>
                  <w:noProof/>
                  <w:lang w:val="en-US"/>
                </w:rPr>
              </w:pPr>
              <w:r>
                <w:rPr>
                  <w:noProof/>
                  <w:lang w:val="en-US"/>
                </w:rPr>
                <w:t xml:space="preserve">Mind.org. (2017, April). </w:t>
              </w:r>
              <w:r>
                <w:rPr>
                  <w:i/>
                  <w:iCs/>
                  <w:noProof/>
                  <w:lang w:val="en-US"/>
                </w:rPr>
                <w:t>Mental health facts and statistics.</w:t>
              </w:r>
              <w:r>
                <w:rPr>
                  <w:noProof/>
                  <w:lang w:val="en-US"/>
                </w:rPr>
                <w:t xml:space="preserve"> Retrieved from Mind: https://www.mind.org.uk/information-support/types-of-mental-health-problems/statistics-and-facts-about-mental-health/how-common-are-mental-health-problems/#.Wjkyg99l-Ul</w:t>
              </w:r>
            </w:p>
            <w:p w14:paraId="0FB7B6C5" w14:textId="77777777" w:rsidR="00A123F7" w:rsidRDefault="00A123F7" w:rsidP="00A123F7">
              <w:pPr>
                <w:pStyle w:val="Bibliography"/>
                <w:ind w:left="720" w:hanging="720"/>
                <w:rPr>
                  <w:noProof/>
                  <w:lang w:val="en-US"/>
                </w:rPr>
              </w:pPr>
              <w:r>
                <w:rPr>
                  <w:noProof/>
                  <w:lang w:val="en-US"/>
                </w:rPr>
                <w:t xml:space="preserve">National Alliance for Arts Health and Wellbeing . (2017). </w:t>
              </w:r>
              <w:r>
                <w:rPr>
                  <w:i/>
                  <w:iCs/>
                  <w:noProof/>
                  <w:lang w:val="en-US"/>
                </w:rPr>
                <w:t xml:space="preserve">National Alliance for Arts Health and Wellbeing </w:t>
              </w:r>
              <w:r>
                <w:rPr>
                  <w:noProof/>
                  <w:lang w:val="en-US"/>
                </w:rPr>
                <w:t>. Retrieved October 2017, from http://www.artshealthandwellbeing.org.uk</w:t>
              </w:r>
            </w:p>
            <w:p w14:paraId="15EB4FC7" w14:textId="77777777" w:rsidR="00A123F7" w:rsidRDefault="00A123F7" w:rsidP="00A123F7">
              <w:pPr>
                <w:pStyle w:val="Bibliography"/>
                <w:ind w:left="720" w:hanging="720"/>
                <w:rPr>
                  <w:noProof/>
                  <w:lang w:val="en-US"/>
                </w:rPr>
              </w:pPr>
              <w:r>
                <w:rPr>
                  <w:noProof/>
                  <w:lang w:val="en-US"/>
                </w:rPr>
                <w:t xml:space="preserve">Nietzsche, F. (1872). </w:t>
              </w:r>
              <w:r>
                <w:rPr>
                  <w:i/>
                  <w:iCs/>
                  <w:noProof/>
                  <w:lang w:val="en-US"/>
                </w:rPr>
                <w:t>The Birth of Tragedy.</w:t>
              </w:r>
              <w:r>
                <w:rPr>
                  <w:noProof/>
                  <w:lang w:val="en-US"/>
                </w:rPr>
                <w:t xml:space="preserve"> E. W. Fritzsch.</w:t>
              </w:r>
            </w:p>
            <w:p w14:paraId="7F603F36" w14:textId="77777777" w:rsidR="00A123F7" w:rsidRDefault="00A123F7" w:rsidP="00A123F7">
              <w:pPr>
                <w:pStyle w:val="Bibliography"/>
                <w:ind w:left="720" w:hanging="720"/>
                <w:rPr>
                  <w:noProof/>
                  <w:lang w:val="en-US"/>
                </w:rPr>
              </w:pPr>
              <w:r>
                <w:rPr>
                  <w:noProof/>
                  <w:lang w:val="en-US"/>
                </w:rPr>
                <w:t xml:space="preserve">Piccirillo, R. (2011). The Technological Evolution of Filmmaking and its Relation to Quality in Cinema. </w:t>
              </w:r>
              <w:r>
                <w:rPr>
                  <w:i/>
                  <w:iCs/>
                  <w:noProof/>
                  <w:lang w:val="en-US"/>
                </w:rPr>
                <w:t>Inquiries Journal - Social Sciences, Arts &amp; Humanities [online], 3</w:t>
              </w:r>
              <w:r>
                <w:rPr>
                  <w:noProof/>
                  <w:lang w:val="en-US"/>
                </w:rPr>
                <w:t>(8), 1. Retrieved from Inquiries .</w:t>
              </w:r>
            </w:p>
            <w:p w14:paraId="2A65E41E" w14:textId="77777777" w:rsidR="00A123F7" w:rsidRDefault="00A123F7" w:rsidP="00A123F7">
              <w:pPr>
                <w:pStyle w:val="Bibliography"/>
                <w:ind w:left="720" w:hanging="720"/>
                <w:rPr>
                  <w:noProof/>
                  <w:lang w:val="en-US"/>
                </w:rPr>
              </w:pPr>
              <w:r>
                <w:rPr>
                  <w:noProof/>
                  <w:lang w:val="en-US"/>
                </w:rPr>
                <w:t xml:space="preserve">Rahman, A. (2015, October 2). James McAvoy: Dominance of Rich-Kid Actors in the U.K. Is "Damaging for Society". </w:t>
              </w:r>
              <w:r>
                <w:rPr>
                  <w:i/>
                  <w:iCs/>
                  <w:noProof/>
                  <w:lang w:val="en-US"/>
                </w:rPr>
                <w:t xml:space="preserve">The Hollywood Reporter </w:t>
              </w:r>
              <w:r>
                <w:rPr>
                  <w:noProof/>
                  <w:lang w:val="en-US"/>
                </w:rPr>
                <w:t>, pp. https://www.hollywoodreporter.com/news/james-mcavoy-dominance-rich-kid-772139.</w:t>
              </w:r>
            </w:p>
            <w:p w14:paraId="21ED2326" w14:textId="77777777" w:rsidR="00A123F7" w:rsidRDefault="00A123F7" w:rsidP="00A123F7">
              <w:pPr>
                <w:pStyle w:val="Bibliography"/>
                <w:ind w:left="720" w:hanging="720"/>
                <w:rPr>
                  <w:noProof/>
                  <w:lang w:val="en-US"/>
                </w:rPr>
              </w:pPr>
              <w:r>
                <w:rPr>
                  <w:noProof/>
                  <w:lang w:val="en-US"/>
                </w:rPr>
                <w:t xml:space="preserve">Smith, F. (2014, June 30). </w:t>
              </w:r>
              <w:r>
                <w:rPr>
                  <w:i/>
                  <w:iCs/>
                  <w:noProof/>
                  <w:lang w:val="en-US"/>
                </w:rPr>
                <w:t>The film industry today | Frank Smith | TEDxChapmanU.</w:t>
              </w:r>
              <w:r>
                <w:rPr>
                  <w:noProof/>
                  <w:lang w:val="en-US"/>
                </w:rPr>
                <w:t xml:space="preserve"> Retrieved October 2017, from TEDx Talks- YouTube: https://www.youtube.com/watch?v=QvrnHLOXABc</w:t>
              </w:r>
            </w:p>
            <w:p w14:paraId="216A30E3" w14:textId="77777777" w:rsidR="00A123F7" w:rsidRDefault="00A123F7" w:rsidP="00A123F7">
              <w:pPr>
                <w:pStyle w:val="Bibliography"/>
                <w:ind w:left="720" w:hanging="720"/>
                <w:rPr>
                  <w:noProof/>
                  <w:lang w:val="en-US"/>
                </w:rPr>
              </w:pPr>
              <w:r>
                <w:rPr>
                  <w:noProof/>
                  <w:lang w:val="en-US"/>
                </w:rPr>
                <w:t xml:space="preserve">Smith, J. (2017, Febuary 3). </w:t>
              </w:r>
              <w:r>
                <w:rPr>
                  <w:i/>
                  <w:iCs/>
                  <w:noProof/>
                  <w:lang w:val="en-US"/>
                </w:rPr>
                <w:t>Mental health matters in the construction industry.</w:t>
              </w:r>
              <w:r>
                <w:rPr>
                  <w:noProof/>
                  <w:lang w:val="en-US"/>
                </w:rPr>
                <w:t xml:space="preserve"> Retrieved from National Building Specification : https://www.thenbs.com/knowledge/mental-health-and-wellbeing</w:t>
              </w:r>
            </w:p>
            <w:p w14:paraId="01E24445" w14:textId="77777777" w:rsidR="00A123F7" w:rsidRDefault="00A123F7" w:rsidP="00A123F7">
              <w:pPr>
                <w:pStyle w:val="Bibliography"/>
                <w:ind w:left="720" w:hanging="720"/>
                <w:rPr>
                  <w:noProof/>
                  <w:lang w:val="en-US"/>
                </w:rPr>
              </w:pPr>
              <w:r>
                <w:rPr>
                  <w:noProof/>
                  <w:lang w:val="en-US"/>
                </w:rPr>
                <w:t xml:space="preserve">StephenFollows. (2016, February 16). </w:t>
              </w:r>
              <w:r>
                <w:rPr>
                  <w:i/>
                  <w:iCs/>
                  <w:noProof/>
                  <w:lang w:val="en-US"/>
                </w:rPr>
                <w:t>How much has the UK government paid in film tax breaks?</w:t>
              </w:r>
              <w:r>
                <w:rPr>
                  <w:noProof/>
                  <w:lang w:val="en-US"/>
                </w:rPr>
                <w:t xml:space="preserve"> Retrieved December 5, 2017, from https://www.theguardian.com/film/2014/oct/01/disney-tax-break-hmrc-british-films</w:t>
              </w:r>
            </w:p>
            <w:p w14:paraId="6061A956" w14:textId="77777777" w:rsidR="00A123F7" w:rsidRDefault="00A123F7" w:rsidP="00A123F7">
              <w:pPr>
                <w:pStyle w:val="Bibliography"/>
                <w:ind w:left="720" w:hanging="720"/>
                <w:rPr>
                  <w:noProof/>
                  <w:lang w:val="en-US"/>
                </w:rPr>
              </w:pPr>
              <w:r>
                <w:rPr>
                  <w:noProof/>
                  <w:lang w:val="en-US"/>
                </w:rPr>
                <w:t xml:space="preserve">Sweney, M. (2017, July 21). Big-budget films receive increase in tax relief to almost £600m. </w:t>
              </w:r>
              <w:r>
                <w:rPr>
                  <w:i/>
                  <w:iCs/>
                  <w:noProof/>
                  <w:lang w:val="en-US"/>
                </w:rPr>
                <w:t xml:space="preserve">The Guardian </w:t>
              </w:r>
              <w:r>
                <w:rPr>
                  <w:noProof/>
                  <w:lang w:val="en-US"/>
                </w:rPr>
                <w:t>, pp. https://www.theguardian.com/film/2017/jul/20/big-budget-films-receive-increase-in-tax-relief-to-almost-600m.</w:t>
              </w:r>
            </w:p>
            <w:p w14:paraId="1DAA30C6" w14:textId="77777777" w:rsidR="00A123F7" w:rsidRDefault="00A123F7" w:rsidP="00A123F7">
              <w:pPr>
                <w:pStyle w:val="Bibliography"/>
                <w:ind w:left="720" w:hanging="720"/>
                <w:rPr>
                  <w:noProof/>
                  <w:lang w:val="en-US"/>
                </w:rPr>
              </w:pPr>
              <w:r>
                <w:rPr>
                  <w:noProof/>
                  <w:lang w:val="en-US"/>
                </w:rPr>
                <w:lastRenderedPageBreak/>
                <w:t xml:space="preserve">Sylt, C. (2014, October 1). </w:t>
              </w:r>
              <w:r>
                <w:rPr>
                  <w:i/>
                  <w:iCs/>
                  <w:noProof/>
                  <w:lang w:val="en-US"/>
                </w:rPr>
                <w:t>Rags to riches: Disney earns £170m in tax breaks as UK film industry grows.</w:t>
              </w:r>
              <w:r>
                <w:rPr>
                  <w:noProof/>
                  <w:lang w:val="en-US"/>
                </w:rPr>
                <w:t xml:space="preserve"> Retrieved November 10, 2017, from https://www.theguardian.com/film/2014/oct/01/disney-tax-break-hmrc-british-films</w:t>
              </w:r>
            </w:p>
            <w:p w14:paraId="251DCEF5" w14:textId="77777777" w:rsidR="00A123F7" w:rsidRDefault="00A123F7" w:rsidP="00A123F7">
              <w:pPr>
                <w:pStyle w:val="Bibliography"/>
                <w:ind w:left="720" w:hanging="720"/>
                <w:rPr>
                  <w:noProof/>
                  <w:lang w:val="en-US"/>
                </w:rPr>
              </w:pPr>
              <w:r>
                <w:rPr>
                  <w:noProof/>
                  <w:lang w:val="en-US"/>
                </w:rPr>
                <w:t xml:space="preserve">The Late Show with Stephen Colbert . (2016, May 26). </w:t>
              </w:r>
              <w:r>
                <w:rPr>
                  <w:i/>
                  <w:iCs/>
                  <w:noProof/>
                  <w:lang w:val="en-US"/>
                </w:rPr>
                <w:t>James McAvoy Addresses The 'Class Ceiling'.</w:t>
              </w:r>
              <w:r>
                <w:rPr>
                  <w:noProof/>
                  <w:lang w:val="en-US"/>
                </w:rPr>
                <w:t xml:space="preserve"> Retrieved from YouTube : https://www.youtube.com/watch?v=oDwRkzJPkSA</w:t>
              </w:r>
            </w:p>
            <w:p w14:paraId="03995B3C" w14:textId="77777777" w:rsidR="00A123F7" w:rsidRDefault="00A123F7" w:rsidP="00A123F7">
              <w:pPr>
                <w:pStyle w:val="Bibliography"/>
                <w:ind w:left="720" w:hanging="720"/>
                <w:rPr>
                  <w:noProof/>
                  <w:lang w:val="en-US"/>
                </w:rPr>
              </w:pPr>
              <w:r>
                <w:rPr>
                  <w:noProof/>
                  <w:lang w:val="en-US"/>
                </w:rPr>
                <w:t xml:space="preserve">thelivelovelaughfoundation. (2017). </w:t>
              </w:r>
              <w:r>
                <w:rPr>
                  <w:i/>
                  <w:iCs/>
                  <w:noProof/>
                  <w:lang w:val="en-US"/>
                </w:rPr>
                <w:t>7 careers with the highest rate of depression.</w:t>
              </w:r>
              <w:r>
                <w:rPr>
                  <w:noProof/>
                  <w:lang w:val="en-US"/>
                </w:rPr>
                <w:t xml:space="preserve"> Retrieved from thelivelovelaughfoundation: http://thelivelovelaughfoundation.org/7-careers-with-the-highest-rate-of-depression/</w:t>
              </w:r>
            </w:p>
            <w:p w14:paraId="2D4DB230" w14:textId="77777777" w:rsidR="00A123F7" w:rsidRDefault="00A123F7" w:rsidP="00A123F7">
              <w:pPr>
                <w:pStyle w:val="Bibliography"/>
                <w:ind w:left="720" w:hanging="720"/>
                <w:rPr>
                  <w:noProof/>
                  <w:lang w:val="en-US"/>
                </w:rPr>
              </w:pPr>
              <w:r>
                <w:rPr>
                  <w:noProof/>
                  <w:lang w:val="en-US"/>
                </w:rPr>
                <w:t xml:space="preserve">Thompson, J. (2017, October 10). Mental health in the arts: Are we talking about it enough? </w:t>
              </w:r>
              <w:r>
                <w:rPr>
                  <w:i/>
                  <w:iCs/>
                  <w:noProof/>
                  <w:lang w:val="en-US"/>
                </w:rPr>
                <w:t>Evening Standard</w:t>
              </w:r>
              <w:r>
                <w:rPr>
                  <w:noProof/>
                  <w:lang w:val="en-US"/>
                </w:rPr>
                <w:t>, pp. https://www.standard.co.uk/goingout/arts/mental-health-in-the-arts-are-we-talking-about-it-enough-a3344721.html.</w:t>
              </w:r>
            </w:p>
            <w:p w14:paraId="18B9A76B" w14:textId="77777777" w:rsidR="00A123F7" w:rsidRDefault="00A123F7" w:rsidP="00A123F7">
              <w:pPr>
                <w:pStyle w:val="Bibliography"/>
                <w:ind w:left="720" w:hanging="720"/>
                <w:rPr>
                  <w:noProof/>
                  <w:lang w:val="en-US"/>
                </w:rPr>
              </w:pPr>
              <w:r>
                <w:rPr>
                  <w:noProof/>
                  <w:lang w:val="en-US"/>
                </w:rPr>
                <w:t xml:space="preserve">Wickham, P., &amp; Mettler, E. (2005). </w:t>
              </w:r>
              <w:r>
                <w:rPr>
                  <w:i/>
                  <w:iCs/>
                  <w:noProof/>
                  <w:lang w:val="en-US"/>
                </w:rPr>
                <w:t>Back to the Future: The fall and rise of the British film industry in the 1980s.</w:t>
              </w:r>
              <w:r>
                <w:rPr>
                  <w:noProof/>
                  <w:lang w:val="en-US"/>
                </w:rPr>
                <w:t xml:space="preserve"> London : BFI Information Services.</w:t>
              </w:r>
            </w:p>
            <w:p w14:paraId="024FD5E1" w14:textId="77777777" w:rsidR="00AC1DE8" w:rsidRDefault="0083151B" w:rsidP="00A123F7">
              <w:pPr>
                <w:rPr>
                  <w:b/>
                  <w:bCs/>
                  <w:noProof/>
                </w:rPr>
              </w:pPr>
              <w:r>
                <w:rPr>
                  <w:b/>
                  <w:bCs/>
                  <w:noProof/>
                </w:rPr>
                <w:fldChar w:fldCharType="end"/>
              </w:r>
            </w:p>
            <w:p w14:paraId="0AEE49B8" w14:textId="77777777" w:rsidR="00AC1DE8" w:rsidRDefault="00AC1DE8" w:rsidP="003B4CFC">
              <w:pPr>
                <w:rPr>
                  <w:b/>
                  <w:bCs/>
                  <w:noProof/>
                </w:rPr>
              </w:pPr>
            </w:p>
            <w:p w14:paraId="728ECA6B" w14:textId="77777777" w:rsidR="00AC1DE8" w:rsidRDefault="00AC1DE8" w:rsidP="003B4CFC">
              <w:pPr>
                <w:rPr>
                  <w:b/>
                  <w:bCs/>
                  <w:noProof/>
                </w:rPr>
              </w:pPr>
            </w:p>
            <w:p w14:paraId="6AF85C03" w14:textId="77777777" w:rsidR="00AC1DE8" w:rsidRDefault="00AC1DE8" w:rsidP="003B4CFC">
              <w:pPr>
                <w:rPr>
                  <w:b/>
                  <w:bCs/>
                  <w:noProof/>
                </w:rPr>
              </w:pPr>
            </w:p>
            <w:p w14:paraId="54EEC3B8" w14:textId="77777777" w:rsidR="00AC1DE8" w:rsidRDefault="00AC1DE8" w:rsidP="003B4CFC">
              <w:pPr>
                <w:rPr>
                  <w:b/>
                  <w:bCs/>
                  <w:noProof/>
                </w:rPr>
              </w:pPr>
            </w:p>
            <w:p w14:paraId="66D74195" w14:textId="77777777" w:rsidR="00AC1DE8" w:rsidRDefault="00AC1DE8" w:rsidP="003B4CFC">
              <w:pPr>
                <w:rPr>
                  <w:b/>
                  <w:bCs/>
                  <w:noProof/>
                </w:rPr>
              </w:pPr>
            </w:p>
            <w:p w14:paraId="6AFBE5DD" w14:textId="77777777" w:rsidR="00AC1DE8" w:rsidRDefault="00AC1DE8" w:rsidP="003B4CFC">
              <w:pPr>
                <w:rPr>
                  <w:b/>
                  <w:bCs/>
                  <w:noProof/>
                </w:rPr>
              </w:pPr>
            </w:p>
            <w:p w14:paraId="5CAE4F56" w14:textId="77777777" w:rsidR="00AC1DE8" w:rsidRDefault="00AC1DE8" w:rsidP="003B4CFC">
              <w:pPr>
                <w:rPr>
                  <w:b/>
                  <w:bCs/>
                  <w:noProof/>
                </w:rPr>
              </w:pPr>
            </w:p>
            <w:p w14:paraId="2626806B" w14:textId="77777777" w:rsidR="00AC1DE8" w:rsidRDefault="00AC1DE8" w:rsidP="003B4CFC">
              <w:pPr>
                <w:rPr>
                  <w:b/>
                  <w:bCs/>
                  <w:noProof/>
                </w:rPr>
              </w:pPr>
            </w:p>
            <w:p w14:paraId="2E194B1C" w14:textId="77777777" w:rsidR="00AC1DE8" w:rsidRDefault="00AC1DE8" w:rsidP="003B4CFC">
              <w:pPr>
                <w:rPr>
                  <w:b/>
                  <w:bCs/>
                  <w:noProof/>
                </w:rPr>
              </w:pPr>
            </w:p>
            <w:p w14:paraId="1B633A87" w14:textId="77777777" w:rsidR="00AC1DE8" w:rsidRDefault="00AC1DE8" w:rsidP="003B4CFC">
              <w:pPr>
                <w:rPr>
                  <w:b/>
                  <w:bCs/>
                  <w:noProof/>
                </w:rPr>
              </w:pPr>
            </w:p>
            <w:p w14:paraId="48C92037" w14:textId="77777777" w:rsidR="00AC1DE8" w:rsidRDefault="00AC1DE8" w:rsidP="003B4CFC">
              <w:pPr>
                <w:rPr>
                  <w:b/>
                  <w:bCs/>
                  <w:noProof/>
                </w:rPr>
              </w:pPr>
            </w:p>
            <w:p w14:paraId="66E5A948" w14:textId="77777777" w:rsidR="00AC1DE8" w:rsidRDefault="00AC1DE8" w:rsidP="003B4CFC">
              <w:pPr>
                <w:rPr>
                  <w:b/>
                  <w:bCs/>
                  <w:noProof/>
                </w:rPr>
              </w:pPr>
            </w:p>
            <w:p w14:paraId="139C1E0E" w14:textId="77777777" w:rsidR="00AC1DE8" w:rsidRDefault="00AC1DE8" w:rsidP="003B4CFC">
              <w:pPr>
                <w:rPr>
                  <w:b/>
                  <w:bCs/>
                  <w:noProof/>
                </w:rPr>
              </w:pPr>
            </w:p>
            <w:p w14:paraId="6739ABF7" w14:textId="77777777" w:rsidR="00AC1DE8" w:rsidRDefault="00AC1DE8" w:rsidP="003B4CFC">
              <w:pPr>
                <w:rPr>
                  <w:b/>
                  <w:bCs/>
                  <w:noProof/>
                </w:rPr>
              </w:pPr>
            </w:p>
            <w:p w14:paraId="2A871B5E" w14:textId="77777777" w:rsidR="00AC1DE8" w:rsidRDefault="00AC1DE8" w:rsidP="003B4CFC">
              <w:pPr>
                <w:rPr>
                  <w:b/>
                  <w:bCs/>
                  <w:noProof/>
                </w:rPr>
              </w:pPr>
            </w:p>
            <w:p w14:paraId="1C31A98F" w14:textId="77777777" w:rsidR="00AC1DE8" w:rsidRDefault="00AC1DE8" w:rsidP="003B4CFC">
              <w:pPr>
                <w:rPr>
                  <w:b/>
                  <w:bCs/>
                  <w:noProof/>
                </w:rPr>
              </w:pPr>
            </w:p>
            <w:p w14:paraId="3842A692" w14:textId="77777777" w:rsidR="00AC1DE8" w:rsidRDefault="00AC1DE8" w:rsidP="003B4CFC">
              <w:pPr>
                <w:rPr>
                  <w:b/>
                  <w:bCs/>
                  <w:noProof/>
                </w:rPr>
              </w:pPr>
            </w:p>
            <w:p w14:paraId="293129B1" w14:textId="4BCCCD56" w:rsidR="0083151B" w:rsidRDefault="00182280" w:rsidP="003B4CFC"/>
          </w:sdtContent>
        </w:sdt>
      </w:sdtContent>
    </w:sdt>
    <w:p w14:paraId="57C1D5BD" w14:textId="435679BA" w:rsidR="00FC6236" w:rsidRDefault="00FC6236" w:rsidP="00FC6236">
      <w:pPr>
        <w:rPr>
          <w:rFonts w:ascii="Calibri" w:hAnsi="Calibri" w:cs="Calibri"/>
          <w:sz w:val="22"/>
          <w:szCs w:val="22"/>
        </w:rPr>
      </w:pPr>
    </w:p>
    <w:p w14:paraId="645F3C4F" w14:textId="509123D5" w:rsidR="004B5293" w:rsidRDefault="004B5293" w:rsidP="4E4948DF">
      <w:pPr>
        <w:rPr>
          <w:rFonts w:ascii="Cambria" w:hAnsi="Cambria"/>
        </w:rPr>
      </w:pPr>
    </w:p>
    <w:p w14:paraId="6ED16DCF" w14:textId="77777777" w:rsidR="001F2DFC" w:rsidRDefault="001F2DFC" w:rsidP="000A0269">
      <w:pPr>
        <w:rPr>
          <w:rFonts w:ascii="Cambria" w:hAnsi="Cambria"/>
        </w:rPr>
      </w:pPr>
    </w:p>
    <w:p w14:paraId="34998C59" w14:textId="77777777" w:rsidR="00595757" w:rsidRDefault="00595757" w:rsidP="000A0269">
      <w:pPr>
        <w:rPr>
          <w:rFonts w:ascii="Cambria" w:hAnsi="Cambria"/>
        </w:rPr>
      </w:pPr>
    </w:p>
    <w:p w14:paraId="01AA1085" w14:textId="77777777" w:rsidR="00595757" w:rsidRDefault="00595757" w:rsidP="000A0269">
      <w:pPr>
        <w:rPr>
          <w:rFonts w:ascii="Cambria" w:hAnsi="Cambria"/>
        </w:rPr>
      </w:pPr>
    </w:p>
    <w:p w14:paraId="74487E27" w14:textId="77777777" w:rsidR="003B7956" w:rsidRPr="003B7956" w:rsidRDefault="003B7956" w:rsidP="000A0269">
      <w:pPr>
        <w:rPr>
          <w:rFonts w:ascii="Cambria" w:hAnsi="Cambria"/>
        </w:rPr>
      </w:pPr>
    </w:p>
    <w:p w14:paraId="1C1C9515" w14:textId="77777777" w:rsidR="000A0269" w:rsidRPr="008F51E1" w:rsidRDefault="000A0269" w:rsidP="008F51E1">
      <w:pPr>
        <w:spacing w:after="160" w:line="259" w:lineRule="auto"/>
        <w:rPr>
          <w:rFonts w:eastAsiaTheme="minorHAnsi" w:cstheme="minorBidi"/>
          <w:color w:val="000000" w:themeColor="text1"/>
          <w:sz w:val="22"/>
          <w:szCs w:val="22"/>
          <w:lang w:eastAsia="en-US"/>
        </w:rPr>
      </w:pPr>
    </w:p>
    <w:p w14:paraId="0F900FD6" w14:textId="7CE8BF09" w:rsidR="008F51E1" w:rsidRPr="00A123F7" w:rsidRDefault="00A123F7" w:rsidP="00A123F7">
      <w:pPr>
        <w:jc w:val="right"/>
        <w:rPr>
          <w:rFonts w:cstheme="minorHAnsi"/>
          <w:b/>
          <w:sz w:val="24"/>
          <w:szCs w:val="24"/>
        </w:rPr>
      </w:pPr>
      <w:r>
        <w:rPr>
          <w:rFonts w:cstheme="minorHAnsi"/>
          <w:b/>
          <w:sz w:val="24"/>
          <w:szCs w:val="24"/>
        </w:rPr>
        <w:t>P-20</w:t>
      </w:r>
    </w:p>
    <w:sectPr w:rsidR="008F51E1" w:rsidRPr="00A123F7" w:rsidSect="002D53B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5784B0" w14:textId="77777777" w:rsidR="00182280" w:rsidRDefault="00182280" w:rsidP="0083151B">
      <w:r>
        <w:separator/>
      </w:r>
    </w:p>
  </w:endnote>
  <w:endnote w:type="continuationSeparator" w:id="0">
    <w:p w14:paraId="0E512A6F" w14:textId="77777777" w:rsidR="00182280" w:rsidRDefault="00182280" w:rsidP="008315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6A354" w14:textId="77777777" w:rsidR="0003629D" w:rsidRDefault="0003629D" w:rsidP="009177B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07FE87D" w14:textId="77777777" w:rsidR="0003629D" w:rsidRDefault="000362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332D52" w14:textId="7328E4F9" w:rsidR="0003629D" w:rsidRDefault="0003629D" w:rsidP="009177B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B3309">
      <w:rPr>
        <w:rStyle w:val="PageNumber"/>
        <w:noProof/>
      </w:rPr>
      <w:t>3</w:t>
    </w:r>
    <w:r>
      <w:rPr>
        <w:rStyle w:val="PageNumber"/>
      </w:rPr>
      <w:fldChar w:fldCharType="end"/>
    </w:r>
  </w:p>
  <w:p w14:paraId="3AB2D21B" w14:textId="77777777" w:rsidR="0003629D" w:rsidRDefault="00036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A5ED0B" w14:textId="77777777" w:rsidR="00182280" w:rsidRDefault="00182280" w:rsidP="0083151B">
      <w:r>
        <w:separator/>
      </w:r>
    </w:p>
  </w:footnote>
  <w:footnote w:type="continuationSeparator" w:id="0">
    <w:p w14:paraId="3FD1883F" w14:textId="77777777" w:rsidR="00182280" w:rsidRDefault="00182280" w:rsidP="008315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0263B5"/>
    <w:multiLevelType w:val="hybridMultilevel"/>
    <w:tmpl w:val="F0D0E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BA049C"/>
    <w:multiLevelType w:val="hybridMultilevel"/>
    <w:tmpl w:val="F0D0E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2D3F16"/>
    <w:multiLevelType w:val="hybridMultilevel"/>
    <w:tmpl w:val="3ABA6EE0"/>
    <w:lvl w:ilvl="0" w:tplc="742E92D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 w15:restartNumberingAfterBreak="0">
    <w:nsid w:val="7EC92A88"/>
    <w:multiLevelType w:val="hybridMultilevel"/>
    <w:tmpl w:val="F0D0E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8C75A1"/>
    <w:multiLevelType w:val="hybridMultilevel"/>
    <w:tmpl w:val="23108132"/>
    <w:lvl w:ilvl="0" w:tplc="62E66B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EC2"/>
    <w:rsid w:val="00002B5D"/>
    <w:rsid w:val="00016306"/>
    <w:rsid w:val="0003629D"/>
    <w:rsid w:val="0004785E"/>
    <w:rsid w:val="00051254"/>
    <w:rsid w:val="0005241B"/>
    <w:rsid w:val="00062EBC"/>
    <w:rsid w:val="00072B77"/>
    <w:rsid w:val="00081C8D"/>
    <w:rsid w:val="000850EA"/>
    <w:rsid w:val="00092F49"/>
    <w:rsid w:val="000A0269"/>
    <w:rsid w:val="000A0365"/>
    <w:rsid w:val="000B4F6B"/>
    <w:rsid w:val="000B6D2C"/>
    <w:rsid w:val="000B7B0D"/>
    <w:rsid w:val="000E3D55"/>
    <w:rsid w:val="000E46F5"/>
    <w:rsid w:val="000E633D"/>
    <w:rsid w:val="000F0D91"/>
    <w:rsid w:val="001069B3"/>
    <w:rsid w:val="00106DDF"/>
    <w:rsid w:val="001074D1"/>
    <w:rsid w:val="00111AE5"/>
    <w:rsid w:val="00114CE8"/>
    <w:rsid w:val="00126C81"/>
    <w:rsid w:val="00140AEC"/>
    <w:rsid w:val="00144530"/>
    <w:rsid w:val="00144CFD"/>
    <w:rsid w:val="00144F45"/>
    <w:rsid w:val="0015079E"/>
    <w:rsid w:val="00157382"/>
    <w:rsid w:val="0017196A"/>
    <w:rsid w:val="00173161"/>
    <w:rsid w:val="001739E3"/>
    <w:rsid w:val="00182280"/>
    <w:rsid w:val="001871D1"/>
    <w:rsid w:val="00194319"/>
    <w:rsid w:val="00194E74"/>
    <w:rsid w:val="001A13D5"/>
    <w:rsid w:val="001C146D"/>
    <w:rsid w:val="001C6ABE"/>
    <w:rsid w:val="001E2B6A"/>
    <w:rsid w:val="001F2DFC"/>
    <w:rsid w:val="001F460F"/>
    <w:rsid w:val="001F4E85"/>
    <w:rsid w:val="002249A5"/>
    <w:rsid w:val="0023238D"/>
    <w:rsid w:val="002450BA"/>
    <w:rsid w:val="00246F72"/>
    <w:rsid w:val="002512CC"/>
    <w:rsid w:val="002579AE"/>
    <w:rsid w:val="00286FC9"/>
    <w:rsid w:val="002A069E"/>
    <w:rsid w:val="002A62CC"/>
    <w:rsid w:val="002A6EE0"/>
    <w:rsid w:val="002A705A"/>
    <w:rsid w:val="002B47A5"/>
    <w:rsid w:val="002D53BB"/>
    <w:rsid w:val="002E52B3"/>
    <w:rsid w:val="00342C9F"/>
    <w:rsid w:val="003508FE"/>
    <w:rsid w:val="0036255D"/>
    <w:rsid w:val="003632EA"/>
    <w:rsid w:val="003857EF"/>
    <w:rsid w:val="003A6029"/>
    <w:rsid w:val="003A62E2"/>
    <w:rsid w:val="003A7960"/>
    <w:rsid w:val="003B3309"/>
    <w:rsid w:val="003B4CFC"/>
    <w:rsid w:val="003B7956"/>
    <w:rsid w:val="003C226E"/>
    <w:rsid w:val="003C5050"/>
    <w:rsid w:val="003F24A5"/>
    <w:rsid w:val="00403152"/>
    <w:rsid w:val="00413605"/>
    <w:rsid w:val="00414710"/>
    <w:rsid w:val="00416B63"/>
    <w:rsid w:val="0045381E"/>
    <w:rsid w:val="00455E0D"/>
    <w:rsid w:val="0048349E"/>
    <w:rsid w:val="0048526E"/>
    <w:rsid w:val="004922B7"/>
    <w:rsid w:val="004A7A5F"/>
    <w:rsid w:val="004B5293"/>
    <w:rsid w:val="004B7A66"/>
    <w:rsid w:val="004C29E1"/>
    <w:rsid w:val="004D3020"/>
    <w:rsid w:val="0054301B"/>
    <w:rsid w:val="00545692"/>
    <w:rsid w:val="00553244"/>
    <w:rsid w:val="00563F9A"/>
    <w:rsid w:val="00565232"/>
    <w:rsid w:val="005713DF"/>
    <w:rsid w:val="00584F78"/>
    <w:rsid w:val="00595757"/>
    <w:rsid w:val="005970F9"/>
    <w:rsid w:val="005A03FB"/>
    <w:rsid w:val="005A1D25"/>
    <w:rsid w:val="005A5407"/>
    <w:rsid w:val="005C2B25"/>
    <w:rsid w:val="005C5426"/>
    <w:rsid w:val="005C7276"/>
    <w:rsid w:val="005E7E06"/>
    <w:rsid w:val="0061482B"/>
    <w:rsid w:val="006529E1"/>
    <w:rsid w:val="006536B2"/>
    <w:rsid w:val="006714F5"/>
    <w:rsid w:val="0069496C"/>
    <w:rsid w:val="006A1D68"/>
    <w:rsid w:val="006B09C5"/>
    <w:rsid w:val="006B6430"/>
    <w:rsid w:val="006C0965"/>
    <w:rsid w:val="006C0A15"/>
    <w:rsid w:val="006D1B7A"/>
    <w:rsid w:val="006D28AB"/>
    <w:rsid w:val="006D50D5"/>
    <w:rsid w:val="006D5398"/>
    <w:rsid w:val="006D7689"/>
    <w:rsid w:val="00710CCF"/>
    <w:rsid w:val="00710E85"/>
    <w:rsid w:val="00721526"/>
    <w:rsid w:val="0072690D"/>
    <w:rsid w:val="0073243D"/>
    <w:rsid w:val="0074083B"/>
    <w:rsid w:val="007450D5"/>
    <w:rsid w:val="00747A97"/>
    <w:rsid w:val="00752F34"/>
    <w:rsid w:val="00756E14"/>
    <w:rsid w:val="00760B69"/>
    <w:rsid w:val="007C41BB"/>
    <w:rsid w:val="007C5461"/>
    <w:rsid w:val="007D11A0"/>
    <w:rsid w:val="007D7B84"/>
    <w:rsid w:val="007E3353"/>
    <w:rsid w:val="007F43C3"/>
    <w:rsid w:val="007F515E"/>
    <w:rsid w:val="00814574"/>
    <w:rsid w:val="0083151B"/>
    <w:rsid w:val="00832C9D"/>
    <w:rsid w:val="00850C48"/>
    <w:rsid w:val="00853BB7"/>
    <w:rsid w:val="00855567"/>
    <w:rsid w:val="008602A6"/>
    <w:rsid w:val="008631CB"/>
    <w:rsid w:val="008668CF"/>
    <w:rsid w:val="00875EE9"/>
    <w:rsid w:val="00887BB7"/>
    <w:rsid w:val="00895F9A"/>
    <w:rsid w:val="008A4F3F"/>
    <w:rsid w:val="008A70FD"/>
    <w:rsid w:val="008B16AE"/>
    <w:rsid w:val="008C1AA3"/>
    <w:rsid w:val="008C2204"/>
    <w:rsid w:val="008C3B3B"/>
    <w:rsid w:val="008E6FC1"/>
    <w:rsid w:val="008F51E1"/>
    <w:rsid w:val="00904742"/>
    <w:rsid w:val="0091488E"/>
    <w:rsid w:val="00935126"/>
    <w:rsid w:val="00935916"/>
    <w:rsid w:val="00935BF7"/>
    <w:rsid w:val="0094047F"/>
    <w:rsid w:val="00943527"/>
    <w:rsid w:val="009600B5"/>
    <w:rsid w:val="0097440A"/>
    <w:rsid w:val="00987FC7"/>
    <w:rsid w:val="00990C2A"/>
    <w:rsid w:val="009A126C"/>
    <w:rsid w:val="009A30DE"/>
    <w:rsid w:val="009A5A03"/>
    <w:rsid w:val="009B3F1D"/>
    <w:rsid w:val="009D54EC"/>
    <w:rsid w:val="009E2BF7"/>
    <w:rsid w:val="009E6E82"/>
    <w:rsid w:val="009F32B3"/>
    <w:rsid w:val="009F4FAD"/>
    <w:rsid w:val="00A05D36"/>
    <w:rsid w:val="00A06226"/>
    <w:rsid w:val="00A123F7"/>
    <w:rsid w:val="00A169EE"/>
    <w:rsid w:val="00A26A60"/>
    <w:rsid w:val="00A31843"/>
    <w:rsid w:val="00A47AEC"/>
    <w:rsid w:val="00A5102B"/>
    <w:rsid w:val="00A61CBF"/>
    <w:rsid w:val="00A62058"/>
    <w:rsid w:val="00A640C6"/>
    <w:rsid w:val="00A67BE8"/>
    <w:rsid w:val="00A70BFD"/>
    <w:rsid w:val="00A71FCB"/>
    <w:rsid w:val="00A75824"/>
    <w:rsid w:val="00A81195"/>
    <w:rsid w:val="00A84404"/>
    <w:rsid w:val="00A90340"/>
    <w:rsid w:val="00A93500"/>
    <w:rsid w:val="00A938CD"/>
    <w:rsid w:val="00AC1DE8"/>
    <w:rsid w:val="00AC3C3B"/>
    <w:rsid w:val="00AD478F"/>
    <w:rsid w:val="00AD6FCB"/>
    <w:rsid w:val="00AE2388"/>
    <w:rsid w:val="00AE7374"/>
    <w:rsid w:val="00B13829"/>
    <w:rsid w:val="00B16E11"/>
    <w:rsid w:val="00B22EF0"/>
    <w:rsid w:val="00B3483A"/>
    <w:rsid w:val="00B35EFD"/>
    <w:rsid w:val="00B37A2B"/>
    <w:rsid w:val="00B50640"/>
    <w:rsid w:val="00B53074"/>
    <w:rsid w:val="00B57C96"/>
    <w:rsid w:val="00B737B5"/>
    <w:rsid w:val="00B77A1B"/>
    <w:rsid w:val="00B93007"/>
    <w:rsid w:val="00BA6353"/>
    <w:rsid w:val="00BA68C1"/>
    <w:rsid w:val="00BA6B23"/>
    <w:rsid w:val="00BC0EC2"/>
    <w:rsid w:val="00BD6AC0"/>
    <w:rsid w:val="00BF50E8"/>
    <w:rsid w:val="00BF6895"/>
    <w:rsid w:val="00C023FC"/>
    <w:rsid w:val="00C057FA"/>
    <w:rsid w:val="00C05BA6"/>
    <w:rsid w:val="00C06ACB"/>
    <w:rsid w:val="00C076D6"/>
    <w:rsid w:val="00C07E32"/>
    <w:rsid w:val="00C109D2"/>
    <w:rsid w:val="00C246E3"/>
    <w:rsid w:val="00C52653"/>
    <w:rsid w:val="00C5611A"/>
    <w:rsid w:val="00C676A2"/>
    <w:rsid w:val="00C9118F"/>
    <w:rsid w:val="00C962E2"/>
    <w:rsid w:val="00CA53F9"/>
    <w:rsid w:val="00CB24DE"/>
    <w:rsid w:val="00CB5366"/>
    <w:rsid w:val="00CC4DC5"/>
    <w:rsid w:val="00CC50A3"/>
    <w:rsid w:val="00D125F1"/>
    <w:rsid w:val="00D3097E"/>
    <w:rsid w:val="00D37A70"/>
    <w:rsid w:val="00D60414"/>
    <w:rsid w:val="00D80892"/>
    <w:rsid w:val="00D817BB"/>
    <w:rsid w:val="00D84647"/>
    <w:rsid w:val="00D84C9C"/>
    <w:rsid w:val="00D909E0"/>
    <w:rsid w:val="00D92BE2"/>
    <w:rsid w:val="00D956E8"/>
    <w:rsid w:val="00DA0BC4"/>
    <w:rsid w:val="00DB561F"/>
    <w:rsid w:val="00DC12E3"/>
    <w:rsid w:val="00DC3DC8"/>
    <w:rsid w:val="00DD4FF2"/>
    <w:rsid w:val="00DD585A"/>
    <w:rsid w:val="00DE2D54"/>
    <w:rsid w:val="00DE38AF"/>
    <w:rsid w:val="00DE7651"/>
    <w:rsid w:val="00DF102E"/>
    <w:rsid w:val="00DF6664"/>
    <w:rsid w:val="00E1100F"/>
    <w:rsid w:val="00E121C5"/>
    <w:rsid w:val="00E22C9C"/>
    <w:rsid w:val="00E33E2A"/>
    <w:rsid w:val="00E430AF"/>
    <w:rsid w:val="00E45D9E"/>
    <w:rsid w:val="00E556C8"/>
    <w:rsid w:val="00E616DF"/>
    <w:rsid w:val="00E61A41"/>
    <w:rsid w:val="00E637A5"/>
    <w:rsid w:val="00E70881"/>
    <w:rsid w:val="00E8287F"/>
    <w:rsid w:val="00EA6C3A"/>
    <w:rsid w:val="00EB1D32"/>
    <w:rsid w:val="00EB77DE"/>
    <w:rsid w:val="00EC1CE2"/>
    <w:rsid w:val="00ED1B8A"/>
    <w:rsid w:val="00ED1D63"/>
    <w:rsid w:val="00ED4C15"/>
    <w:rsid w:val="00EF0D35"/>
    <w:rsid w:val="00F33C59"/>
    <w:rsid w:val="00F35DF9"/>
    <w:rsid w:val="00F44927"/>
    <w:rsid w:val="00F56FD8"/>
    <w:rsid w:val="00F649C4"/>
    <w:rsid w:val="00F6554B"/>
    <w:rsid w:val="00F77D88"/>
    <w:rsid w:val="00F8158B"/>
    <w:rsid w:val="00F81F6D"/>
    <w:rsid w:val="00F83BC0"/>
    <w:rsid w:val="00F8684A"/>
    <w:rsid w:val="00F97DE0"/>
    <w:rsid w:val="00FB1C86"/>
    <w:rsid w:val="00FB714F"/>
    <w:rsid w:val="00FC6236"/>
    <w:rsid w:val="4B9BCCE9"/>
    <w:rsid w:val="4E494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3FF42"/>
  <w15:docId w15:val="{7FED8532-94CB-469A-B675-30F8AA63E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0EC2"/>
    <w:pPr>
      <w:spacing w:after="0" w:line="240" w:lineRule="auto"/>
    </w:pPr>
    <w:rPr>
      <w:rFonts w:eastAsia="Times New Roman" w:cs="Times New Roman"/>
      <w:sz w:val="20"/>
      <w:szCs w:val="20"/>
      <w:lang w:eastAsia="en-GB"/>
    </w:rPr>
  </w:style>
  <w:style w:type="paragraph" w:styleId="Heading1">
    <w:name w:val="heading 1"/>
    <w:basedOn w:val="Normal"/>
    <w:next w:val="Normal"/>
    <w:link w:val="Heading1Char"/>
    <w:uiPriority w:val="9"/>
    <w:qFormat/>
    <w:rsid w:val="00E70881"/>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51E1"/>
    <w:pPr>
      <w:ind w:left="720"/>
      <w:contextualSpacing/>
    </w:pPr>
  </w:style>
  <w:style w:type="character" w:styleId="Hyperlink">
    <w:name w:val="Hyperlink"/>
    <w:basedOn w:val="DefaultParagraphFont"/>
    <w:uiPriority w:val="99"/>
    <w:unhideWhenUsed/>
    <w:rsid w:val="000A0269"/>
    <w:rPr>
      <w:color w:val="0563C1" w:themeColor="hyperlink"/>
      <w:u w:val="single"/>
    </w:rPr>
  </w:style>
  <w:style w:type="character" w:styleId="FollowedHyperlink">
    <w:name w:val="FollowedHyperlink"/>
    <w:basedOn w:val="DefaultParagraphFont"/>
    <w:uiPriority w:val="99"/>
    <w:semiHidden/>
    <w:unhideWhenUsed/>
    <w:rsid w:val="000A0269"/>
    <w:rPr>
      <w:color w:val="954F72" w:themeColor="followedHyperlink"/>
      <w:u w:val="single"/>
    </w:rPr>
  </w:style>
  <w:style w:type="character" w:styleId="CommentReference">
    <w:name w:val="annotation reference"/>
    <w:basedOn w:val="DefaultParagraphFont"/>
    <w:uiPriority w:val="99"/>
    <w:semiHidden/>
    <w:unhideWhenUsed/>
    <w:rsid w:val="009E6E82"/>
    <w:rPr>
      <w:sz w:val="16"/>
      <w:szCs w:val="16"/>
    </w:rPr>
  </w:style>
  <w:style w:type="paragraph" w:styleId="CommentText">
    <w:name w:val="annotation text"/>
    <w:basedOn w:val="Normal"/>
    <w:link w:val="CommentTextChar"/>
    <w:uiPriority w:val="99"/>
    <w:semiHidden/>
    <w:unhideWhenUsed/>
    <w:rsid w:val="009E6E82"/>
  </w:style>
  <w:style w:type="character" w:customStyle="1" w:styleId="CommentTextChar">
    <w:name w:val="Comment Text Char"/>
    <w:basedOn w:val="DefaultParagraphFont"/>
    <w:link w:val="CommentText"/>
    <w:uiPriority w:val="99"/>
    <w:semiHidden/>
    <w:rsid w:val="009E6E82"/>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E6E82"/>
    <w:rPr>
      <w:b/>
      <w:bCs/>
    </w:rPr>
  </w:style>
  <w:style w:type="character" w:customStyle="1" w:styleId="CommentSubjectChar">
    <w:name w:val="Comment Subject Char"/>
    <w:basedOn w:val="CommentTextChar"/>
    <w:link w:val="CommentSubject"/>
    <w:uiPriority w:val="99"/>
    <w:semiHidden/>
    <w:rsid w:val="009E6E82"/>
    <w:rPr>
      <w:rFonts w:eastAsia="Times New Roman" w:cs="Times New Roman"/>
      <w:b/>
      <w:bCs/>
      <w:sz w:val="20"/>
      <w:szCs w:val="20"/>
      <w:lang w:eastAsia="en-GB"/>
    </w:rPr>
  </w:style>
  <w:style w:type="paragraph" w:styleId="BalloonText">
    <w:name w:val="Balloon Text"/>
    <w:basedOn w:val="Normal"/>
    <w:link w:val="BalloonTextChar"/>
    <w:uiPriority w:val="99"/>
    <w:semiHidden/>
    <w:unhideWhenUsed/>
    <w:rsid w:val="009E6E82"/>
    <w:rPr>
      <w:rFonts w:ascii="Tahoma" w:hAnsi="Tahoma" w:cs="Tahoma"/>
      <w:sz w:val="16"/>
      <w:szCs w:val="16"/>
    </w:rPr>
  </w:style>
  <w:style w:type="character" w:customStyle="1" w:styleId="BalloonTextChar">
    <w:name w:val="Balloon Text Char"/>
    <w:basedOn w:val="DefaultParagraphFont"/>
    <w:link w:val="BalloonText"/>
    <w:uiPriority w:val="99"/>
    <w:semiHidden/>
    <w:rsid w:val="009E6E82"/>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E7088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70881"/>
  </w:style>
  <w:style w:type="paragraph" w:styleId="Header">
    <w:name w:val="header"/>
    <w:basedOn w:val="Normal"/>
    <w:link w:val="HeaderChar"/>
    <w:uiPriority w:val="99"/>
    <w:unhideWhenUsed/>
    <w:rsid w:val="0083151B"/>
    <w:pPr>
      <w:tabs>
        <w:tab w:val="center" w:pos="4513"/>
        <w:tab w:val="right" w:pos="9026"/>
      </w:tabs>
    </w:pPr>
  </w:style>
  <w:style w:type="character" w:customStyle="1" w:styleId="HeaderChar">
    <w:name w:val="Header Char"/>
    <w:basedOn w:val="DefaultParagraphFont"/>
    <w:link w:val="Header"/>
    <w:uiPriority w:val="99"/>
    <w:rsid w:val="0083151B"/>
    <w:rPr>
      <w:rFonts w:eastAsia="Times New Roman" w:cs="Times New Roman"/>
      <w:sz w:val="20"/>
      <w:szCs w:val="20"/>
      <w:lang w:eastAsia="en-GB"/>
    </w:rPr>
  </w:style>
  <w:style w:type="paragraph" w:styleId="Footer">
    <w:name w:val="footer"/>
    <w:basedOn w:val="Normal"/>
    <w:link w:val="FooterChar"/>
    <w:uiPriority w:val="99"/>
    <w:unhideWhenUsed/>
    <w:rsid w:val="0083151B"/>
    <w:pPr>
      <w:tabs>
        <w:tab w:val="center" w:pos="4513"/>
        <w:tab w:val="right" w:pos="9026"/>
      </w:tabs>
    </w:pPr>
  </w:style>
  <w:style w:type="character" w:customStyle="1" w:styleId="FooterChar">
    <w:name w:val="Footer Char"/>
    <w:basedOn w:val="DefaultParagraphFont"/>
    <w:link w:val="Footer"/>
    <w:uiPriority w:val="99"/>
    <w:rsid w:val="0083151B"/>
    <w:rPr>
      <w:rFonts w:eastAsia="Times New Roman" w:cs="Times New Roman"/>
      <w:sz w:val="20"/>
      <w:szCs w:val="20"/>
      <w:lang w:eastAsia="en-GB"/>
    </w:rPr>
  </w:style>
  <w:style w:type="paragraph" w:styleId="NormalWeb">
    <w:name w:val="Normal (Web)"/>
    <w:basedOn w:val="Normal"/>
    <w:uiPriority w:val="99"/>
    <w:unhideWhenUsed/>
    <w:rsid w:val="008B16AE"/>
    <w:pPr>
      <w:spacing w:before="100" w:beforeAutospacing="1" w:after="100" w:afterAutospacing="1"/>
    </w:pPr>
    <w:rPr>
      <w:rFonts w:ascii="Times New Roman" w:eastAsiaTheme="minorHAnsi" w:hAnsi="Times New Roman"/>
      <w:sz w:val="24"/>
      <w:szCs w:val="24"/>
    </w:rPr>
  </w:style>
  <w:style w:type="paragraph" w:styleId="EndnoteText">
    <w:name w:val="endnote text"/>
    <w:basedOn w:val="Normal"/>
    <w:link w:val="EndnoteTextChar"/>
    <w:uiPriority w:val="99"/>
    <w:semiHidden/>
    <w:unhideWhenUsed/>
    <w:rsid w:val="003B4CFC"/>
  </w:style>
  <w:style w:type="character" w:customStyle="1" w:styleId="EndnoteTextChar">
    <w:name w:val="Endnote Text Char"/>
    <w:basedOn w:val="DefaultParagraphFont"/>
    <w:link w:val="EndnoteText"/>
    <w:uiPriority w:val="99"/>
    <w:semiHidden/>
    <w:rsid w:val="003B4CFC"/>
    <w:rPr>
      <w:rFonts w:eastAsia="Times New Roman" w:cs="Times New Roman"/>
      <w:sz w:val="20"/>
      <w:szCs w:val="20"/>
      <w:lang w:eastAsia="en-GB"/>
    </w:rPr>
  </w:style>
  <w:style w:type="character" w:styleId="EndnoteReference">
    <w:name w:val="endnote reference"/>
    <w:basedOn w:val="DefaultParagraphFont"/>
    <w:uiPriority w:val="99"/>
    <w:semiHidden/>
    <w:unhideWhenUsed/>
    <w:rsid w:val="003B4CFC"/>
    <w:rPr>
      <w:vertAlign w:val="superscript"/>
    </w:rPr>
  </w:style>
  <w:style w:type="character" w:styleId="PageNumber">
    <w:name w:val="page number"/>
    <w:basedOn w:val="DefaultParagraphFont"/>
    <w:uiPriority w:val="99"/>
    <w:semiHidden/>
    <w:unhideWhenUsed/>
    <w:rsid w:val="000362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5685">
      <w:bodyDiv w:val="1"/>
      <w:marLeft w:val="0"/>
      <w:marRight w:val="0"/>
      <w:marTop w:val="0"/>
      <w:marBottom w:val="0"/>
      <w:divBdr>
        <w:top w:val="none" w:sz="0" w:space="0" w:color="auto"/>
        <w:left w:val="none" w:sz="0" w:space="0" w:color="auto"/>
        <w:bottom w:val="none" w:sz="0" w:space="0" w:color="auto"/>
        <w:right w:val="none" w:sz="0" w:space="0" w:color="auto"/>
      </w:divBdr>
    </w:div>
    <w:div w:id="8601690">
      <w:bodyDiv w:val="1"/>
      <w:marLeft w:val="0"/>
      <w:marRight w:val="0"/>
      <w:marTop w:val="0"/>
      <w:marBottom w:val="0"/>
      <w:divBdr>
        <w:top w:val="none" w:sz="0" w:space="0" w:color="auto"/>
        <w:left w:val="none" w:sz="0" w:space="0" w:color="auto"/>
        <w:bottom w:val="none" w:sz="0" w:space="0" w:color="auto"/>
        <w:right w:val="none" w:sz="0" w:space="0" w:color="auto"/>
      </w:divBdr>
    </w:div>
    <w:div w:id="14498312">
      <w:bodyDiv w:val="1"/>
      <w:marLeft w:val="0"/>
      <w:marRight w:val="0"/>
      <w:marTop w:val="0"/>
      <w:marBottom w:val="0"/>
      <w:divBdr>
        <w:top w:val="none" w:sz="0" w:space="0" w:color="auto"/>
        <w:left w:val="none" w:sz="0" w:space="0" w:color="auto"/>
        <w:bottom w:val="none" w:sz="0" w:space="0" w:color="auto"/>
        <w:right w:val="none" w:sz="0" w:space="0" w:color="auto"/>
      </w:divBdr>
    </w:div>
    <w:div w:id="20279446">
      <w:bodyDiv w:val="1"/>
      <w:marLeft w:val="0"/>
      <w:marRight w:val="0"/>
      <w:marTop w:val="0"/>
      <w:marBottom w:val="0"/>
      <w:divBdr>
        <w:top w:val="none" w:sz="0" w:space="0" w:color="auto"/>
        <w:left w:val="none" w:sz="0" w:space="0" w:color="auto"/>
        <w:bottom w:val="none" w:sz="0" w:space="0" w:color="auto"/>
        <w:right w:val="none" w:sz="0" w:space="0" w:color="auto"/>
      </w:divBdr>
    </w:div>
    <w:div w:id="21366720">
      <w:bodyDiv w:val="1"/>
      <w:marLeft w:val="0"/>
      <w:marRight w:val="0"/>
      <w:marTop w:val="0"/>
      <w:marBottom w:val="0"/>
      <w:divBdr>
        <w:top w:val="none" w:sz="0" w:space="0" w:color="auto"/>
        <w:left w:val="none" w:sz="0" w:space="0" w:color="auto"/>
        <w:bottom w:val="none" w:sz="0" w:space="0" w:color="auto"/>
        <w:right w:val="none" w:sz="0" w:space="0" w:color="auto"/>
      </w:divBdr>
    </w:div>
    <w:div w:id="22748762">
      <w:bodyDiv w:val="1"/>
      <w:marLeft w:val="0"/>
      <w:marRight w:val="0"/>
      <w:marTop w:val="0"/>
      <w:marBottom w:val="0"/>
      <w:divBdr>
        <w:top w:val="none" w:sz="0" w:space="0" w:color="auto"/>
        <w:left w:val="none" w:sz="0" w:space="0" w:color="auto"/>
        <w:bottom w:val="none" w:sz="0" w:space="0" w:color="auto"/>
        <w:right w:val="none" w:sz="0" w:space="0" w:color="auto"/>
      </w:divBdr>
    </w:div>
    <w:div w:id="24798471">
      <w:bodyDiv w:val="1"/>
      <w:marLeft w:val="0"/>
      <w:marRight w:val="0"/>
      <w:marTop w:val="0"/>
      <w:marBottom w:val="0"/>
      <w:divBdr>
        <w:top w:val="none" w:sz="0" w:space="0" w:color="auto"/>
        <w:left w:val="none" w:sz="0" w:space="0" w:color="auto"/>
        <w:bottom w:val="none" w:sz="0" w:space="0" w:color="auto"/>
        <w:right w:val="none" w:sz="0" w:space="0" w:color="auto"/>
      </w:divBdr>
    </w:div>
    <w:div w:id="25252823">
      <w:bodyDiv w:val="1"/>
      <w:marLeft w:val="0"/>
      <w:marRight w:val="0"/>
      <w:marTop w:val="0"/>
      <w:marBottom w:val="0"/>
      <w:divBdr>
        <w:top w:val="none" w:sz="0" w:space="0" w:color="auto"/>
        <w:left w:val="none" w:sz="0" w:space="0" w:color="auto"/>
        <w:bottom w:val="none" w:sz="0" w:space="0" w:color="auto"/>
        <w:right w:val="none" w:sz="0" w:space="0" w:color="auto"/>
      </w:divBdr>
    </w:div>
    <w:div w:id="26495759">
      <w:bodyDiv w:val="1"/>
      <w:marLeft w:val="0"/>
      <w:marRight w:val="0"/>
      <w:marTop w:val="0"/>
      <w:marBottom w:val="0"/>
      <w:divBdr>
        <w:top w:val="none" w:sz="0" w:space="0" w:color="auto"/>
        <w:left w:val="none" w:sz="0" w:space="0" w:color="auto"/>
        <w:bottom w:val="none" w:sz="0" w:space="0" w:color="auto"/>
        <w:right w:val="none" w:sz="0" w:space="0" w:color="auto"/>
      </w:divBdr>
    </w:div>
    <w:div w:id="26954853">
      <w:bodyDiv w:val="1"/>
      <w:marLeft w:val="0"/>
      <w:marRight w:val="0"/>
      <w:marTop w:val="0"/>
      <w:marBottom w:val="0"/>
      <w:divBdr>
        <w:top w:val="none" w:sz="0" w:space="0" w:color="auto"/>
        <w:left w:val="none" w:sz="0" w:space="0" w:color="auto"/>
        <w:bottom w:val="none" w:sz="0" w:space="0" w:color="auto"/>
        <w:right w:val="none" w:sz="0" w:space="0" w:color="auto"/>
      </w:divBdr>
    </w:div>
    <w:div w:id="32003326">
      <w:bodyDiv w:val="1"/>
      <w:marLeft w:val="0"/>
      <w:marRight w:val="0"/>
      <w:marTop w:val="0"/>
      <w:marBottom w:val="0"/>
      <w:divBdr>
        <w:top w:val="none" w:sz="0" w:space="0" w:color="auto"/>
        <w:left w:val="none" w:sz="0" w:space="0" w:color="auto"/>
        <w:bottom w:val="none" w:sz="0" w:space="0" w:color="auto"/>
        <w:right w:val="none" w:sz="0" w:space="0" w:color="auto"/>
      </w:divBdr>
    </w:div>
    <w:div w:id="34737615">
      <w:bodyDiv w:val="1"/>
      <w:marLeft w:val="0"/>
      <w:marRight w:val="0"/>
      <w:marTop w:val="0"/>
      <w:marBottom w:val="0"/>
      <w:divBdr>
        <w:top w:val="none" w:sz="0" w:space="0" w:color="auto"/>
        <w:left w:val="none" w:sz="0" w:space="0" w:color="auto"/>
        <w:bottom w:val="none" w:sz="0" w:space="0" w:color="auto"/>
        <w:right w:val="none" w:sz="0" w:space="0" w:color="auto"/>
      </w:divBdr>
    </w:div>
    <w:div w:id="35936312">
      <w:bodyDiv w:val="1"/>
      <w:marLeft w:val="0"/>
      <w:marRight w:val="0"/>
      <w:marTop w:val="0"/>
      <w:marBottom w:val="0"/>
      <w:divBdr>
        <w:top w:val="none" w:sz="0" w:space="0" w:color="auto"/>
        <w:left w:val="none" w:sz="0" w:space="0" w:color="auto"/>
        <w:bottom w:val="none" w:sz="0" w:space="0" w:color="auto"/>
        <w:right w:val="none" w:sz="0" w:space="0" w:color="auto"/>
      </w:divBdr>
    </w:div>
    <w:div w:id="41901736">
      <w:bodyDiv w:val="1"/>
      <w:marLeft w:val="0"/>
      <w:marRight w:val="0"/>
      <w:marTop w:val="0"/>
      <w:marBottom w:val="0"/>
      <w:divBdr>
        <w:top w:val="none" w:sz="0" w:space="0" w:color="auto"/>
        <w:left w:val="none" w:sz="0" w:space="0" w:color="auto"/>
        <w:bottom w:val="none" w:sz="0" w:space="0" w:color="auto"/>
        <w:right w:val="none" w:sz="0" w:space="0" w:color="auto"/>
      </w:divBdr>
    </w:div>
    <w:div w:id="47581439">
      <w:bodyDiv w:val="1"/>
      <w:marLeft w:val="0"/>
      <w:marRight w:val="0"/>
      <w:marTop w:val="0"/>
      <w:marBottom w:val="0"/>
      <w:divBdr>
        <w:top w:val="none" w:sz="0" w:space="0" w:color="auto"/>
        <w:left w:val="none" w:sz="0" w:space="0" w:color="auto"/>
        <w:bottom w:val="none" w:sz="0" w:space="0" w:color="auto"/>
        <w:right w:val="none" w:sz="0" w:space="0" w:color="auto"/>
      </w:divBdr>
    </w:div>
    <w:div w:id="49620552">
      <w:bodyDiv w:val="1"/>
      <w:marLeft w:val="0"/>
      <w:marRight w:val="0"/>
      <w:marTop w:val="0"/>
      <w:marBottom w:val="0"/>
      <w:divBdr>
        <w:top w:val="none" w:sz="0" w:space="0" w:color="auto"/>
        <w:left w:val="none" w:sz="0" w:space="0" w:color="auto"/>
        <w:bottom w:val="none" w:sz="0" w:space="0" w:color="auto"/>
        <w:right w:val="none" w:sz="0" w:space="0" w:color="auto"/>
      </w:divBdr>
    </w:div>
    <w:div w:id="52166700">
      <w:bodyDiv w:val="1"/>
      <w:marLeft w:val="0"/>
      <w:marRight w:val="0"/>
      <w:marTop w:val="0"/>
      <w:marBottom w:val="0"/>
      <w:divBdr>
        <w:top w:val="none" w:sz="0" w:space="0" w:color="auto"/>
        <w:left w:val="none" w:sz="0" w:space="0" w:color="auto"/>
        <w:bottom w:val="none" w:sz="0" w:space="0" w:color="auto"/>
        <w:right w:val="none" w:sz="0" w:space="0" w:color="auto"/>
      </w:divBdr>
    </w:div>
    <w:div w:id="53939328">
      <w:bodyDiv w:val="1"/>
      <w:marLeft w:val="0"/>
      <w:marRight w:val="0"/>
      <w:marTop w:val="0"/>
      <w:marBottom w:val="0"/>
      <w:divBdr>
        <w:top w:val="none" w:sz="0" w:space="0" w:color="auto"/>
        <w:left w:val="none" w:sz="0" w:space="0" w:color="auto"/>
        <w:bottom w:val="none" w:sz="0" w:space="0" w:color="auto"/>
        <w:right w:val="none" w:sz="0" w:space="0" w:color="auto"/>
      </w:divBdr>
    </w:div>
    <w:div w:id="57868414">
      <w:bodyDiv w:val="1"/>
      <w:marLeft w:val="0"/>
      <w:marRight w:val="0"/>
      <w:marTop w:val="0"/>
      <w:marBottom w:val="0"/>
      <w:divBdr>
        <w:top w:val="none" w:sz="0" w:space="0" w:color="auto"/>
        <w:left w:val="none" w:sz="0" w:space="0" w:color="auto"/>
        <w:bottom w:val="none" w:sz="0" w:space="0" w:color="auto"/>
        <w:right w:val="none" w:sz="0" w:space="0" w:color="auto"/>
      </w:divBdr>
    </w:div>
    <w:div w:id="58287645">
      <w:bodyDiv w:val="1"/>
      <w:marLeft w:val="0"/>
      <w:marRight w:val="0"/>
      <w:marTop w:val="0"/>
      <w:marBottom w:val="0"/>
      <w:divBdr>
        <w:top w:val="none" w:sz="0" w:space="0" w:color="auto"/>
        <w:left w:val="none" w:sz="0" w:space="0" w:color="auto"/>
        <w:bottom w:val="none" w:sz="0" w:space="0" w:color="auto"/>
        <w:right w:val="none" w:sz="0" w:space="0" w:color="auto"/>
      </w:divBdr>
    </w:div>
    <w:div w:id="58867566">
      <w:bodyDiv w:val="1"/>
      <w:marLeft w:val="0"/>
      <w:marRight w:val="0"/>
      <w:marTop w:val="0"/>
      <w:marBottom w:val="0"/>
      <w:divBdr>
        <w:top w:val="none" w:sz="0" w:space="0" w:color="auto"/>
        <w:left w:val="none" w:sz="0" w:space="0" w:color="auto"/>
        <w:bottom w:val="none" w:sz="0" w:space="0" w:color="auto"/>
        <w:right w:val="none" w:sz="0" w:space="0" w:color="auto"/>
      </w:divBdr>
    </w:div>
    <w:div w:id="63724450">
      <w:bodyDiv w:val="1"/>
      <w:marLeft w:val="0"/>
      <w:marRight w:val="0"/>
      <w:marTop w:val="0"/>
      <w:marBottom w:val="0"/>
      <w:divBdr>
        <w:top w:val="none" w:sz="0" w:space="0" w:color="auto"/>
        <w:left w:val="none" w:sz="0" w:space="0" w:color="auto"/>
        <w:bottom w:val="none" w:sz="0" w:space="0" w:color="auto"/>
        <w:right w:val="none" w:sz="0" w:space="0" w:color="auto"/>
      </w:divBdr>
    </w:div>
    <w:div w:id="64257055">
      <w:bodyDiv w:val="1"/>
      <w:marLeft w:val="0"/>
      <w:marRight w:val="0"/>
      <w:marTop w:val="0"/>
      <w:marBottom w:val="0"/>
      <w:divBdr>
        <w:top w:val="none" w:sz="0" w:space="0" w:color="auto"/>
        <w:left w:val="none" w:sz="0" w:space="0" w:color="auto"/>
        <w:bottom w:val="none" w:sz="0" w:space="0" w:color="auto"/>
        <w:right w:val="none" w:sz="0" w:space="0" w:color="auto"/>
      </w:divBdr>
    </w:div>
    <w:div w:id="65150530">
      <w:bodyDiv w:val="1"/>
      <w:marLeft w:val="0"/>
      <w:marRight w:val="0"/>
      <w:marTop w:val="0"/>
      <w:marBottom w:val="0"/>
      <w:divBdr>
        <w:top w:val="none" w:sz="0" w:space="0" w:color="auto"/>
        <w:left w:val="none" w:sz="0" w:space="0" w:color="auto"/>
        <w:bottom w:val="none" w:sz="0" w:space="0" w:color="auto"/>
        <w:right w:val="none" w:sz="0" w:space="0" w:color="auto"/>
      </w:divBdr>
    </w:div>
    <w:div w:id="79764359">
      <w:bodyDiv w:val="1"/>
      <w:marLeft w:val="0"/>
      <w:marRight w:val="0"/>
      <w:marTop w:val="0"/>
      <w:marBottom w:val="0"/>
      <w:divBdr>
        <w:top w:val="none" w:sz="0" w:space="0" w:color="auto"/>
        <w:left w:val="none" w:sz="0" w:space="0" w:color="auto"/>
        <w:bottom w:val="none" w:sz="0" w:space="0" w:color="auto"/>
        <w:right w:val="none" w:sz="0" w:space="0" w:color="auto"/>
      </w:divBdr>
    </w:div>
    <w:div w:id="86849326">
      <w:bodyDiv w:val="1"/>
      <w:marLeft w:val="0"/>
      <w:marRight w:val="0"/>
      <w:marTop w:val="0"/>
      <w:marBottom w:val="0"/>
      <w:divBdr>
        <w:top w:val="none" w:sz="0" w:space="0" w:color="auto"/>
        <w:left w:val="none" w:sz="0" w:space="0" w:color="auto"/>
        <w:bottom w:val="none" w:sz="0" w:space="0" w:color="auto"/>
        <w:right w:val="none" w:sz="0" w:space="0" w:color="auto"/>
      </w:divBdr>
    </w:div>
    <w:div w:id="88041552">
      <w:bodyDiv w:val="1"/>
      <w:marLeft w:val="0"/>
      <w:marRight w:val="0"/>
      <w:marTop w:val="0"/>
      <w:marBottom w:val="0"/>
      <w:divBdr>
        <w:top w:val="none" w:sz="0" w:space="0" w:color="auto"/>
        <w:left w:val="none" w:sz="0" w:space="0" w:color="auto"/>
        <w:bottom w:val="none" w:sz="0" w:space="0" w:color="auto"/>
        <w:right w:val="none" w:sz="0" w:space="0" w:color="auto"/>
      </w:divBdr>
    </w:div>
    <w:div w:id="88163616">
      <w:bodyDiv w:val="1"/>
      <w:marLeft w:val="0"/>
      <w:marRight w:val="0"/>
      <w:marTop w:val="0"/>
      <w:marBottom w:val="0"/>
      <w:divBdr>
        <w:top w:val="none" w:sz="0" w:space="0" w:color="auto"/>
        <w:left w:val="none" w:sz="0" w:space="0" w:color="auto"/>
        <w:bottom w:val="none" w:sz="0" w:space="0" w:color="auto"/>
        <w:right w:val="none" w:sz="0" w:space="0" w:color="auto"/>
      </w:divBdr>
    </w:div>
    <w:div w:id="94329309">
      <w:bodyDiv w:val="1"/>
      <w:marLeft w:val="0"/>
      <w:marRight w:val="0"/>
      <w:marTop w:val="0"/>
      <w:marBottom w:val="0"/>
      <w:divBdr>
        <w:top w:val="none" w:sz="0" w:space="0" w:color="auto"/>
        <w:left w:val="none" w:sz="0" w:space="0" w:color="auto"/>
        <w:bottom w:val="none" w:sz="0" w:space="0" w:color="auto"/>
        <w:right w:val="none" w:sz="0" w:space="0" w:color="auto"/>
      </w:divBdr>
    </w:div>
    <w:div w:id="95445242">
      <w:bodyDiv w:val="1"/>
      <w:marLeft w:val="0"/>
      <w:marRight w:val="0"/>
      <w:marTop w:val="0"/>
      <w:marBottom w:val="0"/>
      <w:divBdr>
        <w:top w:val="none" w:sz="0" w:space="0" w:color="auto"/>
        <w:left w:val="none" w:sz="0" w:space="0" w:color="auto"/>
        <w:bottom w:val="none" w:sz="0" w:space="0" w:color="auto"/>
        <w:right w:val="none" w:sz="0" w:space="0" w:color="auto"/>
      </w:divBdr>
    </w:div>
    <w:div w:id="97453326">
      <w:bodyDiv w:val="1"/>
      <w:marLeft w:val="0"/>
      <w:marRight w:val="0"/>
      <w:marTop w:val="0"/>
      <w:marBottom w:val="0"/>
      <w:divBdr>
        <w:top w:val="none" w:sz="0" w:space="0" w:color="auto"/>
        <w:left w:val="none" w:sz="0" w:space="0" w:color="auto"/>
        <w:bottom w:val="none" w:sz="0" w:space="0" w:color="auto"/>
        <w:right w:val="none" w:sz="0" w:space="0" w:color="auto"/>
      </w:divBdr>
    </w:div>
    <w:div w:id="98180766">
      <w:bodyDiv w:val="1"/>
      <w:marLeft w:val="0"/>
      <w:marRight w:val="0"/>
      <w:marTop w:val="0"/>
      <w:marBottom w:val="0"/>
      <w:divBdr>
        <w:top w:val="none" w:sz="0" w:space="0" w:color="auto"/>
        <w:left w:val="none" w:sz="0" w:space="0" w:color="auto"/>
        <w:bottom w:val="none" w:sz="0" w:space="0" w:color="auto"/>
        <w:right w:val="none" w:sz="0" w:space="0" w:color="auto"/>
      </w:divBdr>
    </w:div>
    <w:div w:id="101072264">
      <w:bodyDiv w:val="1"/>
      <w:marLeft w:val="0"/>
      <w:marRight w:val="0"/>
      <w:marTop w:val="0"/>
      <w:marBottom w:val="0"/>
      <w:divBdr>
        <w:top w:val="none" w:sz="0" w:space="0" w:color="auto"/>
        <w:left w:val="none" w:sz="0" w:space="0" w:color="auto"/>
        <w:bottom w:val="none" w:sz="0" w:space="0" w:color="auto"/>
        <w:right w:val="none" w:sz="0" w:space="0" w:color="auto"/>
      </w:divBdr>
    </w:div>
    <w:div w:id="101655751">
      <w:bodyDiv w:val="1"/>
      <w:marLeft w:val="0"/>
      <w:marRight w:val="0"/>
      <w:marTop w:val="0"/>
      <w:marBottom w:val="0"/>
      <w:divBdr>
        <w:top w:val="none" w:sz="0" w:space="0" w:color="auto"/>
        <w:left w:val="none" w:sz="0" w:space="0" w:color="auto"/>
        <w:bottom w:val="none" w:sz="0" w:space="0" w:color="auto"/>
        <w:right w:val="none" w:sz="0" w:space="0" w:color="auto"/>
      </w:divBdr>
    </w:div>
    <w:div w:id="105080206">
      <w:bodyDiv w:val="1"/>
      <w:marLeft w:val="0"/>
      <w:marRight w:val="0"/>
      <w:marTop w:val="0"/>
      <w:marBottom w:val="0"/>
      <w:divBdr>
        <w:top w:val="none" w:sz="0" w:space="0" w:color="auto"/>
        <w:left w:val="none" w:sz="0" w:space="0" w:color="auto"/>
        <w:bottom w:val="none" w:sz="0" w:space="0" w:color="auto"/>
        <w:right w:val="none" w:sz="0" w:space="0" w:color="auto"/>
      </w:divBdr>
    </w:div>
    <w:div w:id="106118761">
      <w:bodyDiv w:val="1"/>
      <w:marLeft w:val="0"/>
      <w:marRight w:val="0"/>
      <w:marTop w:val="0"/>
      <w:marBottom w:val="0"/>
      <w:divBdr>
        <w:top w:val="none" w:sz="0" w:space="0" w:color="auto"/>
        <w:left w:val="none" w:sz="0" w:space="0" w:color="auto"/>
        <w:bottom w:val="none" w:sz="0" w:space="0" w:color="auto"/>
        <w:right w:val="none" w:sz="0" w:space="0" w:color="auto"/>
      </w:divBdr>
    </w:div>
    <w:div w:id="113914096">
      <w:bodyDiv w:val="1"/>
      <w:marLeft w:val="0"/>
      <w:marRight w:val="0"/>
      <w:marTop w:val="0"/>
      <w:marBottom w:val="0"/>
      <w:divBdr>
        <w:top w:val="none" w:sz="0" w:space="0" w:color="auto"/>
        <w:left w:val="none" w:sz="0" w:space="0" w:color="auto"/>
        <w:bottom w:val="none" w:sz="0" w:space="0" w:color="auto"/>
        <w:right w:val="none" w:sz="0" w:space="0" w:color="auto"/>
      </w:divBdr>
    </w:div>
    <w:div w:id="115805665">
      <w:bodyDiv w:val="1"/>
      <w:marLeft w:val="0"/>
      <w:marRight w:val="0"/>
      <w:marTop w:val="0"/>
      <w:marBottom w:val="0"/>
      <w:divBdr>
        <w:top w:val="none" w:sz="0" w:space="0" w:color="auto"/>
        <w:left w:val="none" w:sz="0" w:space="0" w:color="auto"/>
        <w:bottom w:val="none" w:sz="0" w:space="0" w:color="auto"/>
        <w:right w:val="none" w:sz="0" w:space="0" w:color="auto"/>
      </w:divBdr>
    </w:div>
    <w:div w:id="127551696">
      <w:bodyDiv w:val="1"/>
      <w:marLeft w:val="0"/>
      <w:marRight w:val="0"/>
      <w:marTop w:val="0"/>
      <w:marBottom w:val="0"/>
      <w:divBdr>
        <w:top w:val="none" w:sz="0" w:space="0" w:color="auto"/>
        <w:left w:val="none" w:sz="0" w:space="0" w:color="auto"/>
        <w:bottom w:val="none" w:sz="0" w:space="0" w:color="auto"/>
        <w:right w:val="none" w:sz="0" w:space="0" w:color="auto"/>
      </w:divBdr>
    </w:div>
    <w:div w:id="128284063">
      <w:bodyDiv w:val="1"/>
      <w:marLeft w:val="0"/>
      <w:marRight w:val="0"/>
      <w:marTop w:val="0"/>
      <w:marBottom w:val="0"/>
      <w:divBdr>
        <w:top w:val="none" w:sz="0" w:space="0" w:color="auto"/>
        <w:left w:val="none" w:sz="0" w:space="0" w:color="auto"/>
        <w:bottom w:val="none" w:sz="0" w:space="0" w:color="auto"/>
        <w:right w:val="none" w:sz="0" w:space="0" w:color="auto"/>
      </w:divBdr>
    </w:div>
    <w:div w:id="128715281">
      <w:bodyDiv w:val="1"/>
      <w:marLeft w:val="0"/>
      <w:marRight w:val="0"/>
      <w:marTop w:val="0"/>
      <w:marBottom w:val="0"/>
      <w:divBdr>
        <w:top w:val="none" w:sz="0" w:space="0" w:color="auto"/>
        <w:left w:val="none" w:sz="0" w:space="0" w:color="auto"/>
        <w:bottom w:val="none" w:sz="0" w:space="0" w:color="auto"/>
        <w:right w:val="none" w:sz="0" w:space="0" w:color="auto"/>
      </w:divBdr>
    </w:div>
    <w:div w:id="130025484">
      <w:bodyDiv w:val="1"/>
      <w:marLeft w:val="0"/>
      <w:marRight w:val="0"/>
      <w:marTop w:val="0"/>
      <w:marBottom w:val="0"/>
      <w:divBdr>
        <w:top w:val="none" w:sz="0" w:space="0" w:color="auto"/>
        <w:left w:val="none" w:sz="0" w:space="0" w:color="auto"/>
        <w:bottom w:val="none" w:sz="0" w:space="0" w:color="auto"/>
        <w:right w:val="none" w:sz="0" w:space="0" w:color="auto"/>
      </w:divBdr>
    </w:div>
    <w:div w:id="136261617">
      <w:bodyDiv w:val="1"/>
      <w:marLeft w:val="0"/>
      <w:marRight w:val="0"/>
      <w:marTop w:val="0"/>
      <w:marBottom w:val="0"/>
      <w:divBdr>
        <w:top w:val="none" w:sz="0" w:space="0" w:color="auto"/>
        <w:left w:val="none" w:sz="0" w:space="0" w:color="auto"/>
        <w:bottom w:val="none" w:sz="0" w:space="0" w:color="auto"/>
        <w:right w:val="none" w:sz="0" w:space="0" w:color="auto"/>
      </w:divBdr>
    </w:div>
    <w:div w:id="137042102">
      <w:bodyDiv w:val="1"/>
      <w:marLeft w:val="0"/>
      <w:marRight w:val="0"/>
      <w:marTop w:val="0"/>
      <w:marBottom w:val="0"/>
      <w:divBdr>
        <w:top w:val="none" w:sz="0" w:space="0" w:color="auto"/>
        <w:left w:val="none" w:sz="0" w:space="0" w:color="auto"/>
        <w:bottom w:val="none" w:sz="0" w:space="0" w:color="auto"/>
        <w:right w:val="none" w:sz="0" w:space="0" w:color="auto"/>
      </w:divBdr>
    </w:div>
    <w:div w:id="138305839">
      <w:bodyDiv w:val="1"/>
      <w:marLeft w:val="0"/>
      <w:marRight w:val="0"/>
      <w:marTop w:val="0"/>
      <w:marBottom w:val="0"/>
      <w:divBdr>
        <w:top w:val="none" w:sz="0" w:space="0" w:color="auto"/>
        <w:left w:val="none" w:sz="0" w:space="0" w:color="auto"/>
        <w:bottom w:val="none" w:sz="0" w:space="0" w:color="auto"/>
        <w:right w:val="none" w:sz="0" w:space="0" w:color="auto"/>
      </w:divBdr>
    </w:div>
    <w:div w:id="146670416">
      <w:bodyDiv w:val="1"/>
      <w:marLeft w:val="0"/>
      <w:marRight w:val="0"/>
      <w:marTop w:val="0"/>
      <w:marBottom w:val="0"/>
      <w:divBdr>
        <w:top w:val="none" w:sz="0" w:space="0" w:color="auto"/>
        <w:left w:val="none" w:sz="0" w:space="0" w:color="auto"/>
        <w:bottom w:val="none" w:sz="0" w:space="0" w:color="auto"/>
        <w:right w:val="none" w:sz="0" w:space="0" w:color="auto"/>
      </w:divBdr>
    </w:div>
    <w:div w:id="147282265">
      <w:bodyDiv w:val="1"/>
      <w:marLeft w:val="0"/>
      <w:marRight w:val="0"/>
      <w:marTop w:val="0"/>
      <w:marBottom w:val="0"/>
      <w:divBdr>
        <w:top w:val="none" w:sz="0" w:space="0" w:color="auto"/>
        <w:left w:val="none" w:sz="0" w:space="0" w:color="auto"/>
        <w:bottom w:val="none" w:sz="0" w:space="0" w:color="auto"/>
        <w:right w:val="none" w:sz="0" w:space="0" w:color="auto"/>
      </w:divBdr>
    </w:div>
    <w:div w:id="149566225">
      <w:bodyDiv w:val="1"/>
      <w:marLeft w:val="0"/>
      <w:marRight w:val="0"/>
      <w:marTop w:val="0"/>
      <w:marBottom w:val="0"/>
      <w:divBdr>
        <w:top w:val="none" w:sz="0" w:space="0" w:color="auto"/>
        <w:left w:val="none" w:sz="0" w:space="0" w:color="auto"/>
        <w:bottom w:val="none" w:sz="0" w:space="0" w:color="auto"/>
        <w:right w:val="none" w:sz="0" w:space="0" w:color="auto"/>
      </w:divBdr>
    </w:div>
    <w:div w:id="153421827">
      <w:bodyDiv w:val="1"/>
      <w:marLeft w:val="0"/>
      <w:marRight w:val="0"/>
      <w:marTop w:val="0"/>
      <w:marBottom w:val="0"/>
      <w:divBdr>
        <w:top w:val="none" w:sz="0" w:space="0" w:color="auto"/>
        <w:left w:val="none" w:sz="0" w:space="0" w:color="auto"/>
        <w:bottom w:val="none" w:sz="0" w:space="0" w:color="auto"/>
        <w:right w:val="none" w:sz="0" w:space="0" w:color="auto"/>
      </w:divBdr>
    </w:div>
    <w:div w:id="160701671">
      <w:bodyDiv w:val="1"/>
      <w:marLeft w:val="0"/>
      <w:marRight w:val="0"/>
      <w:marTop w:val="0"/>
      <w:marBottom w:val="0"/>
      <w:divBdr>
        <w:top w:val="none" w:sz="0" w:space="0" w:color="auto"/>
        <w:left w:val="none" w:sz="0" w:space="0" w:color="auto"/>
        <w:bottom w:val="none" w:sz="0" w:space="0" w:color="auto"/>
        <w:right w:val="none" w:sz="0" w:space="0" w:color="auto"/>
      </w:divBdr>
    </w:div>
    <w:div w:id="161824231">
      <w:bodyDiv w:val="1"/>
      <w:marLeft w:val="0"/>
      <w:marRight w:val="0"/>
      <w:marTop w:val="0"/>
      <w:marBottom w:val="0"/>
      <w:divBdr>
        <w:top w:val="none" w:sz="0" w:space="0" w:color="auto"/>
        <w:left w:val="none" w:sz="0" w:space="0" w:color="auto"/>
        <w:bottom w:val="none" w:sz="0" w:space="0" w:color="auto"/>
        <w:right w:val="none" w:sz="0" w:space="0" w:color="auto"/>
      </w:divBdr>
    </w:div>
    <w:div w:id="165830204">
      <w:bodyDiv w:val="1"/>
      <w:marLeft w:val="0"/>
      <w:marRight w:val="0"/>
      <w:marTop w:val="0"/>
      <w:marBottom w:val="0"/>
      <w:divBdr>
        <w:top w:val="none" w:sz="0" w:space="0" w:color="auto"/>
        <w:left w:val="none" w:sz="0" w:space="0" w:color="auto"/>
        <w:bottom w:val="none" w:sz="0" w:space="0" w:color="auto"/>
        <w:right w:val="none" w:sz="0" w:space="0" w:color="auto"/>
      </w:divBdr>
    </w:div>
    <w:div w:id="168832524">
      <w:bodyDiv w:val="1"/>
      <w:marLeft w:val="0"/>
      <w:marRight w:val="0"/>
      <w:marTop w:val="0"/>
      <w:marBottom w:val="0"/>
      <w:divBdr>
        <w:top w:val="none" w:sz="0" w:space="0" w:color="auto"/>
        <w:left w:val="none" w:sz="0" w:space="0" w:color="auto"/>
        <w:bottom w:val="none" w:sz="0" w:space="0" w:color="auto"/>
        <w:right w:val="none" w:sz="0" w:space="0" w:color="auto"/>
      </w:divBdr>
    </w:div>
    <w:div w:id="174459415">
      <w:bodyDiv w:val="1"/>
      <w:marLeft w:val="0"/>
      <w:marRight w:val="0"/>
      <w:marTop w:val="0"/>
      <w:marBottom w:val="0"/>
      <w:divBdr>
        <w:top w:val="none" w:sz="0" w:space="0" w:color="auto"/>
        <w:left w:val="none" w:sz="0" w:space="0" w:color="auto"/>
        <w:bottom w:val="none" w:sz="0" w:space="0" w:color="auto"/>
        <w:right w:val="none" w:sz="0" w:space="0" w:color="auto"/>
      </w:divBdr>
    </w:div>
    <w:div w:id="178082536">
      <w:bodyDiv w:val="1"/>
      <w:marLeft w:val="0"/>
      <w:marRight w:val="0"/>
      <w:marTop w:val="0"/>
      <w:marBottom w:val="0"/>
      <w:divBdr>
        <w:top w:val="none" w:sz="0" w:space="0" w:color="auto"/>
        <w:left w:val="none" w:sz="0" w:space="0" w:color="auto"/>
        <w:bottom w:val="none" w:sz="0" w:space="0" w:color="auto"/>
        <w:right w:val="none" w:sz="0" w:space="0" w:color="auto"/>
      </w:divBdr>
    </w:div>
    <w:div w:id="181750711">
      <w:bodyDiv w:val="1"/>
      <w:marLeft w:val="0"/>
      <w:marRight w:val="0"/>
      <w:marTop w:val="0"/>
      <w:marBottom w:val="0"/>
      <w:divBdr>
        <w:top w:val="none" w:sz="0" w:space="0" w:color="auto"/>
        <w:left w:val="none" w:sz="0" w:space="0" w:color="auto"/>
        <w:bottom w:val="none" w:sz="0" w:space="0" w:color="auto"/>
        <w:right w:val="none" w:sz="0" w:space="0" w:color="auto"/>
      </w:divBdr>
    </w:div>
    <w:div w:id="182521686">
      <w:bodyDiv w:val="1"/>
      <w:marLeft w:val="0"/>
      <w:marRight w:val="0"/>
      <w:marTop w:val="0"/>
      <w:marBottom w:val="0"/>
      <w:divBdr>
        <w:top w:val="none" w:sz="0" w:space="0" w:color="auto"/>
        <w:left w:val="none" w:sz="0" w:space="0" w:color="auto"/>
        <w:bottom w:val="none" w:sz="0" w:space="0" w:color="auto"/>
        <w:right w:val="none" w:sz="0" w:space="0" w:color="auto"/>
      </w:divBdr>
    </w:div>
    <w:div w:id="182743918">
      <w:bodyDiv w:val="1"/>
      <w:marLeft w:val="0"/>
      <w:marRight w:val="0"/>
      <w:marTop w:val="0"/>
      <w:marBottom w:val="0"/>
      <w:divBdr>
        <w:top w:val="none" w:sz="0" w:space="0" w:color="auto"/>
        <w:left w:val="none" w:sz="0" w:space="0" w:color="auto"/>
        <w:bottom w:val="none" w:sz="0" w:space="0" w:color="auto"/>
        <w:right w:val="none" w:sz="0" w:space="0" w:color="auto"/>
      </w:divBdr>
    </w:div>
    <w:div w:id="182980912">
      <w:bodyDiv w:val="1"/>
      <w:marLeft w:val="0"/>
      <w:marRight w:val="0"/>
      <w:marTop w:val="0"/>
      <w:marBottom w:val="0"/>
      <w:divBdr>
        <w:top w:val="none" w:sz="0" w:space="0" w:color="auto"/>
        <w:left w:val="none" w:sz="0" w:space="0" w:color="auto"/>
        <w:bottom w:val="none" w:sz="0" w:space="0" w:color="auto"/>
        <w:right w:val="none" w:sz="0" w:space="0" w:color="auto"/>
      </w:divBdr>
    </w:div>
    <w:div w:id="184560305">
      <w:bodyDiv w:val="1"/>
      <w:marLeft w:val="0"/>
      <w:marRight w:val="0"/>
      <w:marTop w:val="0"/>
      <w:marBottom w:val="0"/>
      <w:divBdr>
        <w:top w:val="none" w:sz="0" w:space="0" w:color="auto"/>
        <w:left w:val="none" w:sz="0" w:space="0" w:color="auto"/>
        <w:bottom w:val="none" w:sz="0" w:space="0" w:color="auto"/>
        <w:right w:val="none" w:sz="0" w:space="0" w:color="auto"/>
      </w:divBdr>
    </w:div>
    <w:div w:id="192310542">
      <w:bodyDiv w:val="1"/>
      <w:marLeft w:val="0"/>
      <w:marRight w:val="0"/>
      <w:marTop w:val="0"/>
      <w:marBottom w:val="0"/>
      <w:divBdr>
        <w:top w:val="none" w:sz="0" w:space="0" w:color="auto"/>
        <w:left w:val="none" w:sz="0" w:space="0" w:color="auto"/>
        <w:bottom w:val="none" w:sz="0" w:space="0" w:color="auto"/>
        <w:right w:val="none" w:sz="0" w:space="0" w:color="auto"/>
      </w:divBdr>
    </w:div>
    <w:div w:id="194316321">
      <w:bodyDiv w:val="1"/>
      <w:marLeft w:val="0"/>
      <w:marRight w:val="0"/>
      <w:marTop w:val="0"/>
      <w:marBottom w:val="0"/>
      <w:divBdr>
        <w:top w:val="none" w:sz="0" w:space="0" w:color="auto"/>
        <w:left w:val="none" w:sz="0" w:space="0" w:color="auto"/>
        <w:bottom w:val="none" w:sz="0" w:space="0" w:color="auto"/>
        <w:right w:val="none" w:sz="0" w:space="0" w:color="auto"/>
      </w:divBdr>
    </w:div>
    <w:div w:id="208030594">
      <w:bodyDiv w:val="1"/>
      <w:marLeft w:val="0"/>
      <w:marRight w:val="0"/>
      <w:marTop w:val="0"/>
      <w:marBottom w:val="0"/>
      <w:divBdr>
        <w:top w:val="none" w:sz="0" w:space="0" w:color="auto"/>
        <w:left w:val="none" w:sz="0" w:space="0" w:color="auto"/>
        <w:bottom w:val="none" w:sz="0" w:space="0" w:color="auto"/>
        <w:right w:val="none" w:sz="0" w:space="0" w:color="auto"/>
      </w:divBdr>
    </w:div>
    <w:div w:id="216170267">
      <w:bodyDiv w:val="1"/>
      <w:marLeft w:val="0"/>
      <w:marRight w:val="0"/>
      <w:marTop w:val="0"/>
      <w:marBottom w:val="0"/>
      <w:divBdr>
        <w:top w:val="none" w:sz="0" w:space="0" w:color="auto"/>
        <w:left w:val="none" w:sz="0" w:space="0" w:color="auto"/>
        <w:bottom w:val="none" w:sz="0" w:space="0" w:color="auto"/>
        <w:right w:val="none" w:sz="0" w:space="0" w:color="auto"/>
      </w:divBdr>
    </w:div>
    <w:div w:id="217134201">
      <w:bodyDiv w:val="1"/>
      <w:marLeft w:val="0"/>
      <w:marRight w:val="0"/>
      <w:marTop w:val="0"/>
      <w:marBottom w:val="0"/>
      <w:divBdr>
        <w:top w:val="none" w:sz="0" w:space="0" w:color="auto"/>
        <w:left w:val="none" w:sz="0" w:space="0" w:color="auto"/>
        <w:bottom w:val="none" w:sz="0" w:space="0" w:color="auto"/>
        <w:right w:val="none" w:sz="0" w:space="0" w:color="auto"/>
      </w:divBdr>
    </w:div>
    <w:div w:id="222447144">
      <w:bodyDiv w:val="1"/>
      <w:marLeft w:val="0"/>
      <w:marRight w:val="0"/>
      <w:marTop w:val="0"/>
      <w:marBottom w:val="0"/>
      <w:divBdr>
        <w:top w:val="none" w:sz="0" w:space="0" w:color="auto"/>
        <w:left w:val="none" w:sz="0" w:space="0" w:color="auto"/>
        <w:bottom w:val="none" w:sz="0" w:space="0" w:color="auto"/>
        <w:right w:val="none" w:sz="0" w:space="0" w:color="auto"/>
      </w:divBdr>
    </w:div>
    <w:div w:id="224801455">
      <w:bodyDiv w:val="1"/>
      <w:marLeft w:val="0"/>
      <w:marRight w:val="0"/>
      <w:marTop w:val="0"/>
      <w:marBottom w:val="0"/>
      <w:divBdr>
        <w:top w:val="none" w:sz="0" w:space="0" w:color="auto"/>
        <w:left w:val="none" w:sz="0" w:space="0" w:color="auto"/>
        <w:bottom w:val="none" w:sz="0" w:space="0" w:color="auto"/>
        <w:right w:val="none" w:sz="0" w:space="0" w:color="auto"/>
      </w:divBdr>
    </w:div>
    <w:div w:id="228810500">
      <w:bodyDiv w:val="1"/>
      <w:marLeft w:val="0"/>
      <w:marRight w:val="0"/>
      <w:marTop w:val="0"/>
      <w:marBottom w:val="0"/>
      <w:divBdr>
        <w:top w:val="none" w:sz="0" w:space="0" w:color="auto"/>
        <w:left w:val="none" w:sz="0" w:space="0" w:color="auto"/>
        <w:bottom w:val="none" w:sz="0" w:space="0" w:color="auto"/>
        <w:right w:val="none" w:sz="0" w:space="0" w:color="auto"/>
      </w:divBdr>
    </w:div>
    <w:div w:id="230772809">
      <w:bodyDiv w:val="1"/>
      <w:marLeft w:val="0"/>
      <w:marRight w:val="0"/>
      <w:marTop w:val="0"/>
      <w:marBottom w:val="0"/>
      <w:divBdr>
        <w:top w:val="none" w:sz="0" w:space="0" w:color="auto"/>
        <w:left w:val="none" w:sz="0" w:space="0" w:color="auto"/>
        <w:bottom w:val="none" w:sz="0" w:space="0" w:color="auto"/>
        <w:right w:val="none" w:sz="0" w:space="0" w:color="auto"/>
      </w:divBdr>
    </w:div>
    <w:div w:id="235670380">
      <w:bodyDiv w:val="1"/>
      <w:marLeft w:val="0"/>
      <w:marRight w:val="0"/>
      <w:marTop w:val="0"/>
      <w:marBottom w:val="0"/>
      <w:divBdr>
        <w:top w:val="none" w:sz="0" w:space="0" w:color="auto"/>
        <w:left w:val="none" w:sz="0" w:space="0" w:color="auto"/>
        <w:bottom w:val="none" w:sz="0" w:space="0" w:color="auto"/>
        <w:right w:val="none" w:sz="0" w:space="0" w:color="auto"/>
      </w:divBdr>
    </w:div>
    <w:div w:id="239872338">
      <w:bodyDiv w:val="1"/>
      <w:marLeft w:val="0"/>
      <w:marRight w:val="0"/>
      <w:marTop w:val="0"/>
      <w:marBottom w:val="0"/>
      <w:divBdr>
        <w:top w:val="none" w:sz="0" w:space="0" w:color="auto"/>
        <w:left w:val="none" w:sz="0" w:space="0" w:color="auto"/>
        <w:bottom w:val="none" w:sz="0" w:space="0" w:color="auto"/>
        <w:right w:val="none" w:sz="0" w:space="0" w:color="auto"/>
      </w:divBdr>
    </w:div>
    <w:div w:id="240451974">
      <w:bodyDiv w:val="1"/>
      <w:marLeft w:val="0"/>
      <w:marRight w:val="0"/>
      <w:marTop w:val="0"/>
      <w:marBottom w:val="0"/>
      <w:divBdr>
        <w:top w:val="none" w:sz="0" w:space="0" w:color="auto"/>
        <w:left w:val="none" w:sz="0" w:space="0" w:color="auto"/>
        <w:bottom w:val="none" w:sz="0" w:space="0" w:color="auto"/>
        <w:right w:val="none" w:sz="0" w:space="0" w:color="auto"/>
      </w:divBdr>
    </w:div>
    <w:div w:id="247036462">
      <w:bodyDiv w:val="1"/>
      <w:marLeft w:val="0"/>
      <w:marRight w:val="0"/>
      <w:marTop w:val="0"/>
      <w:marBottom w:val="0"/>
      <w:divBdr>
        <w:top w:val="none" w:sz="0" w:space="0" w:color="auto"/>
        <w:left w:val="none" w:sz="0" w:space="0" w:color="auto"/>
        <w:bottom w:val="none" w:sz="0" w:space="0" w:color="auto"/>
        <w:right w:val="none" w:sz="0" w:space="0" w:color="auto"/>
      </w:divBdr>
    </w:div>
    <w:div w:id="247428078">
      <w:bodyDiv w:val="1"/>
      <w:marLeft w:val="0"/>
      <w:marRight w:val="0"/>
      <w:marTop w:val="0"/>
      <w:marBottom w:val="0"/>
      <w:divBdr>
        <w:top w:val="none" w:sz="0" w:space="0" w:color="auto"/>
        <w:left w:val="none" w:sz="0" w:space="0" w:color="auto"/>
        <w:bottom w:val="none" w:sz="0" w:space="0" w:color="auto"/>
        <w:right w:val="none" w:sz="0" w:space="0" w:color="auto"/>
      </w:divBdr>
    </w:div>
    <w:div w:id="249436567">
      <w:bodyDiv w:val="1"/>
      <w:marLeft w:val="0"/>
      <w:marRight w:val="0"/>
      <w:marTop w:val="0"/>
      <w:marBottom w:val="0"/>
      <w:divBdr>
        <w:top w:val="none" w:sz="0" w:space="0" w:color="auto"/>
        <w:left w:val="none" w:sz="0" w:space="0" w:color="auto"/>
        <w:bottom w:val="none" w:sz="0" w:space="0" w:color="auto"/>
        <w:right w:val="none" w:sz="0" w:space="0" w:color="auto"/>
      </w:divBdr>
    </w:div>
    <w:div w:id="251011718">
      <w:bodyDiv w:val="1"/>
      <w:marLeft w:val="0"/>
      <w:marRight w:val="0"/>
      <w:marTop w:val="0"/>
      <w:marBottom w:val="0"/>
      <w:divBdr>
        <w:top w:val="none" w:sz="0" w:space="0" w:color="auto"/>
        <w:left w:val="none" w:sz="0" w:space="0" w:color="auto"/>
        <w:bottom w:val="none" w:sz="0" w:space="0" w:color="auto"/>
        <w:right w:val="none" w:sz="0" w:space="0" w:color="auto"/>
      </w:divBdr>
    </w:div>
    <w:div w:id="252131155">
      <w:bodyDiv w:val="1"/>
      <w:marLeft w:val="0"/>
      <w:marRight w:val="0"/>
      <w:marTop w:val="0"/>
      <w:marBottom w:val="0"/>
      <w:divBdr>
        <w:top w:val="none" w:sz="0" w:space="0" w:color="auto"/>
        <w:left w:val="none" w:sz="0" w:space="0" w:color="auto"/>
        <w:bottom w:val="none" w:sz="0" w:space="0" w:color="auto"/>
        <w:right w:val="none" w:sz="0" w:space="0" w:color="auto"/>
      </w:divBdr>
    </w:div>
    <w:div w:id="253713879">
      <w:bodyDiv w:val="1"/>
      <w:marLeft w:val="0"/>
      <w:marRight w:val="0"/>
      <w:marTop w:val="0"/>
      <w:marBottom w:val="0"/>
      <w:divBdr>
        <w:top w:val="none" w:sz="0" w:space="0" w:color="auto"/>
        <w:left w:val="none" w:sz="0" w:space="0" w:color="auto"/>
        <w:bottom w:val="none" w:sz="0" w:space="0" w:color="auto"/>
        <w:right w:val="none" w:sz="0" w:space="0" w:color="auto"/>
      </w:divBdr>
    </w:div>
    <w:div w:id="268664328">
      <w:bodyDiv w:val="1"/>
      <w:marLeft w:val="0"/>
      <w:marRight w:val="0"/>
      <w:marTop w:val="0"/>
      <w:marBottom w:val="0"/>
      <w:divBdr>
        <w:top w:val="none" w:sz="0" w:space="0" w:color="auto"/>
        <w:left w:val="none" w:sz="0" w:space="0" w:color="auto"/>
        <w:bottom w:val="none" w:sz="0" w:space="0" w:color="auto"/>
        <w:right w:val="none" w:sz="0" w:space="0" w:color="auto"/>
      </w:divBdr>
    </w:div>
    <w:div w:id="274219278">
      <w:bodyDiv w:val="1"/>
      <w:marLeft w:val="0"/>
      <w:marRight w:val="0"/>
      <w:marTop w:val="0"/>
      <w:marBottom w:val="0"/>
      <w:divBdr>
        <w:top w:val="none" w:sz="0" w:space="0" w:color="auto"/>
        <w:left w:val="none" w:sz="0" w:space="0" w:color="auto"/>
        <w:bottom w:val="none" w:sz="0" w:space="0" w:color="auto"/>
        <w:right w:val="none" w:sz="0" w:space="0" w:color="auto"/>
      </w:divBdr>
    </w:div>
    <w:div w:id="276059083">
      <w:bodyDiv w:val="1"/>
      <w:marLeft w:val="0"/>
      <w:marRight w:val="0"/>
      <w:marTop w:val="0"/>
      <w:marBottom w:val="0"/>
      <w:divBdr>
        <w:top w:val="none" w:sz="0" w:space="0" w:color="auto"/>
        <w:left w:val="none" w:sz="0" w:space="0" w:color="auto"/>
        <w:bottom w:val="none" w:sz="0" w:space="0" w:color="auto"/>
        <w:right w:val="none" w:sz="0" w:space="0" w:color="auto"/>
      </w:divBdr>
    </w:div>
    <w:div w:id="277831165">
      <w:bodyDiv w:val="1"/>
      <w:marLeft w:val="0"/>
      <w:marRight w:val="0"/>
      <w:marTop w:val="0"/>
      <w:marBottom w:val="0"/>
      <w:divBdr>
        <w:top w:val="none" w:sz="0" w:space="0" w:color="auto"/>
        <w:left w:val="none" w:sz="0" w:space="0" w:color="auto"/>
        <w:bottom w:val="none" w:sz="0" w:space="0" w:color="auto"/>
        <w:right w:val="none" w:sz="0" w:space="0" w:color="auto"/>
      </w:divBdr>
    </w:div>
    <w:div w:id="284585336">
      <w:bodyDiv w:val="1"/>
      <w:marLeft w:val="0"/>
      <w:marRight w:val="0"/>
      <w:marTop w:val="0"/>
      <w:marBottom w:val="0"/>
      <w:divBdr>
        <w:top w:val="none" w:sz="0" w:space="0" w:color="auto"/>
        <w:left w:val="none" w:sz="0" w:space="0" w:color="auto"/>
        <w:bottom w:val="none" w:sz="0" w:space="0" w:color="auto"/>
        <w:right w:val="none" w:sz="0" w:space="0" w:color="auto"/>
      </w:divBdr>
    </w:div>
    <w:div w:id="290021927">
      <w:bodyDiv w:val="1"/>
      <w:marLeft w:val="0"/>
      <w:marRight w:val="0"/>
      <w:marTop w:val="0"/>
      <w:marBottom w:val="0"/>
      <w:divBdr>
        <w:top w:val="none" w:sz="0" w:space="0" w:color="auto"/>
        <w:left w:val="none" w:sz="0" w:space="0" w:color="auto"/>
        <w:bottom w:val="none" w:sz="0" w:space="0" w:color="auto"/>
        <w:right w:val="none" w:sz="0" w:space="0" w:color="auto"/>
      </w:divBdr>
    </w:div>
    <w:div w:id="295651066">
      <w:bodyDiv w:val="1"/>
      <w:marLeft w:val="0"/>
      <w:marRight w:val="0"/>
      <w:marTop w:val="0"/>
      <w:marBottom w:val="0"/>
      <w:divBdr>
        <w:top w:val="none" w:sz="0" w:space="0" w:color="auto"/>
        <w:left w:val="none" w:sz="0" w:space="0" w:color="auto"/>
        <w:bottom w:val="none" w:sz="0" w:space="0" w:color="auto"/>
        <w:right w:val="none" w:sz="0" w:space="0" w:color="auto"/>
      </w:divBdr>
    </w:div>
    <w:div w:id="300617343">
      <w:bodyDiv w:val="1"/>
      <w:marLeft w:val="0"/>
      <w:marRight w:val="0"/>
      <w:marTop w:val="0"/>
      <w:marBottom w:val="0"/>
      <w:divBdr>
        <w:top w:val="none" w:sz="0" w:space="0" w:color="auto"/>
        <w:left w:val="none" w:sz="0" w:space="0" w:color="auto"/>
        <w:bottom w:val="none" w:sz="0" w:space="0" w:color="auto"/>
        <w:right w:val="none" w:sz="0" w:space="0" w:color="auto"/>
      </w:divBdr>
    </w:div>
    <w:div w:id="302319350">
      <w:bodyDiv w:val="1"/>
      <w:marLeft w:val="0"/>
      <w:marRight w:val="0"/>
      <w:marTop w:val="0"/>
      <w:marBottom w:val="0"/>
      <w:divBdr>
        <w:top w:val="none" w:sz="0" w:space="0" w:color="auto"/>
        <w:left w:val="none" w:sz="0" w:space="0" w:color="auto"/>
        <w:bottom w:val="none" w:sz="0" w:space="0" w:color="auto"/>
        <w:right w:val="none" w:sz="0" w:space="0" w:color="auto"/>
      </w:divBdr>
    </w:div>
    <w:div w:id="307176079">
      <w:bodyDiv w:val="1"/>
      <w:marLeft w:val="0"/>
      <w:marRight w:val="0"/>
      <w:marTop w:val="0"/>
      <w:marBottom w:val="0"/>
      <w:divBdr>
        <w:top w:val="none" w:sz="0" w:space="0" w:color="auto"/>
        <w:left w:val="none" w:sz="0" w:space="0" w:color="auto"/>
        <w:bottom w:val="none" w:sz="0" w:space="0" w:color="auto"/>
        <w:right w:val="none" w:sz="0" w:space="0" w:color="auto"/>
      </w:divBdr>
    </w:div>
    <w:div w:id="316804834">
      <w:bodyDiv w:val="1"/>
      <w:marLeft w:val="0"/>
      <w:marRight w:val="0"/>
      <w:marTop w:val="0"/>
      <w:marBottom w:val="0"/>
      <w:divBdr>
        <w:top w:val="none" w:sz="0" w:space="0" w:color="auto"/>
        <w:left w:val="none" w:sz="0" w:space="0" w:color="auto"/>
        <w:bottom w:val="none" w:sz="0" w:space="0" w:color="auto"/>
        <w:right w:val="none" w:sz="0" w:space="0" w:color="auto"/>
      </w:divBdr>
    </w:div>
    <w:div w:id="322778391">
      <w:bodyDiv w:val="1"/>
      <w:marLeft w:val="0"/>
      <w:marRight w:val="0"/>
      <w:marTop w:val="0"/>
      <w:marBottom w:val="0"/>
      <w:divBdr>
        <w:top w:val="none" w:sz="0" w:space="0" w:color="auto"/>
        <w:left w:val="none" w:sz="0" w:space="0" w:color="auto"/>
        <w:bottom w:val="none" w:sz="0" w:space="0" w:color="auto"/>
        <w:right w:val="none" w:sz="0" w:space="0" w:color="auto"/>
      </w:divBdr>
    </w:div>
    <w:div w:id="328170436">
      <w:bodyDiv w:val="1"/>
      <w:marLeft w:val="0"/>
      <w:marRight w:val="0"/>
      <w:marTop w:val="0"/>
      <w:marBottom w:val="0"/>
      <w:divBdr>
        <w:top w:val="none" w:sz="0" w:space="0" w:color="auto"/>
        <w:left w:val="none" w:sz="0" w:space="0" w:color="auto"/>
        <w:bottom w:val="none" w:sz="0" w:space="0" w:color="auto"/>
        <w:right w:val="none" w:sz="0" w:space="0" w:color="auto"/>
      </w:divBdr>
    </w:div>
    <w:div w:id="328561490">
      <w:bodyDiv w:val="1"/>
      <w:marLeft w:val="0"/>
      <w:marRight w:val="0"/>
      <w:marTop w:val="0"/>
      <w:marBottom w:val="0"/>
      <w:divBdr>
        <w:top w:val="none" w:sz="0" w:space="0" w:color="auto"/>
        <w:left w:val="none" w:sz="0" w:space="0" w:color="auto"/>
        <w:bottom w:val="none" w:sz="0" w:space="0" w:color="auto"/>
        <w:right w:val="none" w:sz="0" w:space="0" w:color="auto"/>
      </w:divBdr>
    </w:div>
    <w:div w:id="328825681">
      <w:bodyDiv w:val="1"/>
      <w:marLeft w:val="0"/>
      <w:marRight w:val="0"/>
      <w:marTop w:val="0"/>
      <w:marBottom w:val="0"/>
      <w:divBdr>
        <w:top w:val="none" w:sz="0" w:space="0" w:color="auto"/>
        <w:left w:val="none" w:sz="0" w:space="0" w:color="auto"/>
        <w:bottom w:val="none" w:sz="0" w:space="0" w:color="auto"/>
        <w:right w:val="none" w:sz="0" w:space="0" w:color="auto"/>
      </w:divBdr>
    </w:div>
    <w:div w:id="335814542">
      <w:bodyDiv w:val="1"/>
      <w:marLeft w:val="0"/>
      <w:marRight w:val="0"/>
      <w:marTop w:val="0"/>
      <w:marBottom w:val="0"/>
      <w:divBdr>
        <w:top w:val="none" w:sz="0" w:space="0" w:color="auto"/>
        <w:left w:val="none" w:sz="0" w:space="0" w:color="auto"/>
        <w:bottom w:val="none" w:sz="0" w:space="0" w:color="auto"/>
        <w:right w:val="none" w:sz="0" w:space="0" w:color="auto"/>
      </w:divBdr>
    </w:div>
    <w:div w:id="344598607">
      <w:bodyDiv w:val="1"/>
      <w:marLeft w:val="0"/>
      <w:marRight w:val="0"/>
      <w:marTop w:val="0"/>
      <w:marBottom w:val="0"/>
      <w:divBdr>
        <w:top w:val="none" w:sz="0" w:space="0" w:color="auto"/>
        <w:left w:val="none" w:sz="0" w:space="0" w:color="auto"/>
        <w:bottom w:val="none" w:sz="0" w:space="0" w:color="auto"/>
        <w:right w:val="none" w:sz="0" w:space="0" w:color="auto"/>
      </w:divBdr>
    </w:div>
    <w:div w:id="346634852">
      <w:bodyDiv w:val="1"/>
      <w:marLeft w:val="0"/>
      <w:marRight w:val="0"/>
      <w:marTop w:val="0"/>
      <w:marBottom w:val="0"/>
      <w:divBdr>
        <w:top w:val="none" w:sz="0" w:space="0" w:color="auto"/>
        <w:left w:val="none" w:sz="0" w:space="0" w:color="auto"/>
        <w:bottom w:val="none" w:sz="0" w:space="0" w:color="auto"/>
        <w:right w:val="none" w:sz="0" w:space="0" w:color="auto"/>
      </w:divBdr>
    </w:div>
    <w:div w:id="360203261">
      <w:bodyDiv w:val="1"/>
      <w:marLeft w:val="0"/>
      <w:marRight w:val="0"/>
      <w:marTop w:val="0"/>
      <w:marBottom w:val="0"/>
      <w:divBdr>
        <w:top w:val="none" w:sz="0" w:space="0" w:color="auto"/>
        <w:left w:val="none" w:sz="0" w:space="0" w:color="auto"/>
        <w:bottom w:val="none" w:sz="0" w:space="0" w:color="auto"/>
        <w:right w:val="none" w:sz="0" w:space="0" w:color="auto"/>
      </w:divBdr>
    </w:div>
    <w:div w:id="365180932">
      <w:bodyDiv w:val="1"/>
      <w:marLeft w:val="0"/>
      <w:marRight w:val="0"/>
      <w:marTop w:val="0"/>
      <w:marBottom w:val="0"/>
      <w:divBdr>
        <w:top w:val="none" w:sz="0" w:space="0" w:color="auto"/>
        <w:left w:val="none" w:sz="0" w:space="0" w:color="auto"/>
        <w:bottom w:val="none" w:sz="0" w:space="0" w:color="auto"/>
        <w:right w:val="none" w:sz="0" w:space="0" w:color="auto"/>
      </w:divBdr>
    </w:div>
    <w:div w:id="369770721">
      <w:bodyDiv w:val="1"/>
      <w:marLeft w:val="0"/>
      <w:marRight w:val="0"/>
      <w:marTop w:val="0"/>
      <w:marBottom w:val="0"/>
      <w:divBdr>
        <w:top w:val="none" w:sz="0" w:space="0" w:color="auto"/>
        <w:left w:val="none" w:sz="0" w:space="0" w:color="auto"/>
        <w:bottom w:val="none" w:sz="0" w:space="0" w:color="auto"/>
        <w:right w:val="none" w:sz="0" w:space="0" w:color="auto"/>
      </w:divBdr>
    </w:div>
    <w:div w:id="372459779">
      <w:bodyDiv w:val="1"/>
      <w:marLeft w:val="0"/>
      <w:marRight w:val="0"/>
      <w:marTop w:val="0"/>
      <w:marBottom w:val="0"/>
      <w:divBdr>
        <w:top w:val="none" w:sz="0" w:space="0" w:color="auto"/>
        <w:left w:val="none" w:sz="0" w:space="0" w:color="auto"/>
        <w:bottom w:val="none" w:sz="0" w:space="0" w:color="auto"/>
        <w:right w:val="none" w:sz="0" w:space="0" w:color="auto"/>
      </w:divBdr>
    </w:div>
    <w:div w:id="373576419">
      <w:bodyDiv w:val="1"/>
      <w:marLeft w:val="0"/>
      <w:marRight w:val="0"/>
      <w:marTop w:val="0"/>
      <w:marBottom w:val="0"/>
      <w:divBdr>
        <w:top w:val="none" w:sz="0" w:space="0" w:color="auto"/>
        <w:left w:val="none" w:sz="0" w:space="0" w:color="auto"/>
        <w:bottom w:val="none" w:sz="0" w:space="0" w:color="auto"/>
        <w:right w:val="none" w:sz="0" w:space="0" w:color="auto"/>
      </w:divBdr>
    </w:div>
    <w:div w:id="373624914">
      <w:bodyDiv w:val="1"/>
      <w:marLeft w:val="0"/>
      <w:marRight w:val="0"/>
      <w:marTop w:val="0"/>
      <w:marBottom w:val="0"/>
      <w:divBdr>
        <w:top w:val="none" w:sz="0" w:space="0" w:color="auto"/>
        <w:left w:val="none" w:sz="0" w:space="0" w:color="auto"/>
        <w:bottom w:val="none" w:sz="0" w:space="0" w:color="auto"/>
        <w:right w:val="none" w:sz="0" w:space="0" w:color="auto"/>
      </w:divBdr>
    </w:div>
    <w:div w:id="376468917">
      <w:bodyDiv w:val="1"/>
      <w:marLeft w:val="0"/>
      <w:marRight w:val="0"/>
      <w:marTop w:val="0"/>
      <w:marBottom w:val="0"/>
      <w:divBdr>
        <w:top w:val="none" w:sz="0" w:space="0" w:color="auto"/>
        <w:left w:val="none" w:sz="0" w:space="0" w:color="auto"/>
        <w:bottom w:val="none" w:sz="0" w:space="0" w:color="auto"/>
        <w:right w:val="none" w:sz="0" w:space="0" w:color="auto"/>
      </w:divBdr>
    </w:div>
    <w:div w:id="385567041">
      <w:bodyDiv w:val="1"/>
      <w:marLeft w:val="0"/>
      <w:marRight w:val="0"/>
      <w:marTop w:val="0"/>
      <w:marBottom w:val="0"/>
      <w:divBdr>
        <w:top w:val="none" w:sz="0" w:space="0" w:color="auto"/>
        <w:left w:val="none" w:sz="0" w:space="0" w:color="auto"/>
        <w:bottom w:val="none" w:sz="0" w:space="0" w:color="auto"/>
        <w:right w:val="none" w:sz="0" w:space="0" w:color="auto"/>
      </w:divBdr>
    </w:div>
    <w:div w:id="394857103">
      <w:bodyDiv w:val="1"/>
      <w:marLeft w:val="0"/>
      <w:marRight w:val="0"/>
      <w:marTop w:val="0"/>
      <w:marBottom w:val="0"/>
      <w:divBdr>
        <w:top w:val="none" w:sz="0" w:space="0" w:color="auto"/>
        <w:left w:val="none" w:sz="0" w:space="0" w:color="auto"/>
        <w:bottom w:val="none" w:sz="0" w:space="0" w:color="auto"/>
        <w:right w:val="none" w:sz="0" w:space="0" w:color="auto"/>
      </w:divBdr>
    </w:div>
    <w:div w:id="395514383">
      <w:bodyDiv w:val="1"/>
      <w:marLeft w:val="0"/>
      <w:marRight w:val="0"/>
      <w:marTop w:val="0"/>
      <w:marBottom w:val="0"/>
      <w:divBdr>
        <w:top w:val="none" w:sz="0" w:space="0" w:color="auto"/>
        <w:left w:val="none" w:sz="0" w:space="0" w:color="auto"/>
        <w:bottom w:val="none" w:sz="0" w:space="0" w:color="auto"/>
        <w:right w:val="none" w:sz="0" w:space="0" w:color="auto"/>
      </w:divBdr>
    </w:div>
    <w:div w:id="399065192">
      <w:bodyDiv w:val="1"/>
      <w:marLeft w:val="0"/>
      <w:marRight w:val="0"/>
      <w:marTop w:val="0"/>
      <w:marBottom w:val="0"/>
      <w:divBdr>
        <w:top w:val="none" w:sz="0" w:space="0" w:color="auto"/>
        <w:left w:val="none" w:sz="0" w:space="0" w:color="auto"/>
        <w:bottom w:val="none" w:sz="0" w:space="0" w:color="auto"/>
        <w:right w:val="none" w:sz="0" w:space="0" w:color="auto"/>
      </w:divBdr>
    </w:div>
    <w:div w:id="401683115">
      <w:bodyDiv w:val="1"/>
      <w:marLeft w:val="0"/>
      <w:marRight w:val="0"/>
      <w:marTop w:val="0"/>
      <w:marBottom w:val="0"/>
      <w:divBdr>
        <w:top w:val="none" w:sz="0" w:space="0" w:color="auto"/>
        <w:left w:val="none" w:sz="0" w:space="0" w:color="auto"/>
        <w:bottom w:val="none" w:sz="0" w:space="0" w:color="auto"/>
        <w:right w:val="none" w:sz="0" w:space="0" w:color="auto"/>
      </w:divBdr>
    </w:div>
    <w:div w:id="406541579">
      <w:bodyDiv w:val="1"/>
      <w:marLeft w:val="0"/>
      <w:marRight w:val="0"/>
      <w:marTop w:val="0"/>
      <w:marBottom w:val="0"/>
      <w:divBdr>
        <w:top w:val="none" w:sz="0" w:space="0" w:color="auto"/>
        <w:left w:val="none" w:sz="0" w:space="0" w:color="auto"/>
        <w:bottom w:val="none" w:sz="0" w:space="0" w:color="auto"/>
        <w:right w:val="none" w:sz="0" w:space="0" w:color="auto"/>
      </w:divBdr>
    </w:div>
    <w:div w:id="408700812">
      <w:bodyDiv w:val="1"/>
      <w:marLeft w:val="0"/>
      <w:marRight w:val="0"/>
      <w:marTop w:val="0"/>
      <w:marBottom w:val="0"/>
      <w:divBdr>
        <w:top w:val="none" w:sz="0" w:space="0" w:color="auto"/>
        <w:left w:val="none" w:sz="0" w:space="0" w:color="auto"/>
        <w:bottom w:val="none" w:sz="0" w:space="0" w:color="auto"/>
        <w:right w:val="none" w:sz="0" w:space="0" w:color="auto"/>
      </w:divBdr>
    </w:div>
    <w:div w:id="417362094">
      <w:bodyDiv w:val="1"/>
      <w:marLeft w:val="0"/>
      <w:marRight w:val="0"/>
      <w:marTop w:val="0"/>
      <w:marBottom w:val="0"/>
      <w:divBdr>
        <w:top w:val="none" w:sz="0" w:space="0" w:color="auto"/>
        <w:left w:val="none" w:sz="0" w:space="0" w:color="auto"/>
        <w:bottom w:val="none" w:sz="0" w:space="0" w:color="auto"/>
        <w:right w:val="none" w:sz="0" w:space="0" w:color="auto"/>
      </w:divBdr>
    </w:div>
    <w:div w:id="418328536">
      <w:bodyDiv w:val="1"/>
      <w:marLeft w:val="0"/>
      <w:marRight w:val="0"/>
      <w:marTop w:val="0"/>
      <w:marBottom w:val="0"/>
      <w:divBdr>
        <w:top w:val="none" w:sz="0" w:space="0" w:color="auto"/>
        <w:left w:val="none" w:sz="0" w:space="0" w:color="auto"/>
        <w:bottom w:val="none" w:sz="0" w:space="0" w:color="auto"/>
        <w:right w:val="none" w:sz="0" w:space="0" w:color="auto"/>
      </w:divBdr>
    </w:div>
    <w:div w:id="428426562">
      <w:bodyDiv w:val="1"/>
      <w:marLeft w:val="0"/>
      <w:marRight w:val="0"/>
      <w:marTop w:val="0"/>
      <w:marBottom w:val="0"/>
      <w:divBdr>
        <w:top w:val="none" w:sz="0" w:space="0" w:color="auto"/>
        <w:left w:val="none" w:sz="0" w:space="0" w:color="auto"/>
        <w:bottom w:val="none" w:sz="0" w:space="0" w:color="auto"/>
        <w:right w:val="none" w:sz="0" w:space="0" w:color="auto"/>
      </w:divBdr>
    </w:div>
    <w:div w:id="440418682">
      <w:bodyDiv w:val="1"/>
      <w:marLeft w:val="0"/>
      <w:marRight w:val="0"/>
      <w:marTop w:val="0"/>
      <w:marBottom w:val="0"/>
      <w:divBdr>
        <w:top w:val="none" w:sz="0" w:space="0" w:color="auto"/>
        <w:left w:val="none" w:sz="0" w:space="0" w:color="auto"/>
        <w:bottom w:val="none" w:sz="0" w:space="0" w:color="auto"/>
        <w:right w:val="none" w:sz="0" w:space="0" w:color="auto"/>
      </w:divBdr>
    </w:div>
    <w:div w:id="441724660">
      <w:bodyDiv w:val="1"/>
      <w:marLeft w:val="0"/>
      <w:marRight w:val="0"/>
      <w:marTop w:val="0"/>
      <w:marBottom w:val="0"/>
      <w:divBdr>
        <w:top w:val="none" w:sz="0" w:space="0" w:color="auto"/>
        <w:left w:val="none" w:sz="0" w:space="0" w:color="auto"/>
        <w:bottom w:val="none" w:sz="0" w:space="0" w:color="auto"/>
        <w:right w:val="none" w:sz="0" w:space="0" w:color="auto"/>
      </w:divBdr>
    </w:div>
    <w:div w:id="442653739">
      <w:bodyDiv w:val="1"/>
      <w:marLeft w:val="0"/>
      <w:marRight w:val="0"/>
      <w:marTop w:val="0"/>
      <w:marBottom w:val="0"/>
      <w:divBdr>
        <w:top w:val="none" w:sz="0" w:space="0" w:color="auto"/>
        <w:left w:val="none" w:sz="0" w:space="0" w:color="auto"/>
        <w:bottom w:val="none" w:sz="0" w:space="0" w:color="auto"/>
        <w:right w:val="none" w:sz="0" w:space="0" w:color="auto"/>
      </w:divBdr>
    </w:div>
    <w:div w:id="444618256">
      <w:bodyDiv w:val="1"/>
      <w:marLeft w:val="0"/>
      <w:marRight w:val="0"/>
      <w:marTop w:val="0"/>
      <w:marBottom w:val="0"/>
      <w:divBdr>
        <w:top w:val="none" w:sz="0" w:space="0" w:color="auto"/>
        <w:left w:val="none" w:sz="0" w:space="0" w:color="auto"/>
        <w:bottom w:val="none" w:sz="0" w:space="0" w:color="auto"/>
        <w:right w:val="none" w:sz="0" w:space="0" w:color="auto"/>
      </w:divBdr>
    </w:div>
    <w:div w:id="460541106">
      <w:bodyDiv w:val="1"/>
      <w:marLeft w:val="0"/>
      <w:marRight w:val="0"/>
      <w:marTop w:val="0"/>
      <w:marBottom w:val="0"/>
      <w:divBdr>
        <w:top w:val="none" w:sz="0" w:space="0" w:color="auto"/>
        <w:left w:val="none" w:sz="0" w:space="0" w:color="auto"/>
        <w:bottom w:val="none" w:sz="0" w:space="0" w:color="auto"/>
        <w:right w:val="none" w:sz="0" w:space="0" w:color="auto"/>
      </w:divBdr>
    </w:div>
    <w:div w:id="461458692">
      <w:bodyDiv w:val="1"/>
      <w:marLeft w:val="0"/>
      <w:marRight w:val="0"/>
      <w:marTop w:val="0"/>
      <w:marBottom w:val="0"/>
      <w:divBdr>
        <w:top w:val="none" w:sz="0" w:space="0" w:color="auto"/>
        <w:left w:val="none" w:sz="0" w:space="0" w:color="auto"/>
        <w:bottom w:val="none" w:sz="0" w:space="0" w:color="auto"/>
        <w:right w:val="none" w:sz="0" w:space="0" w:color="auto"/>
      </w:divBdr>
    </w:div>
    <w:div w:id="467941164">
      <w:bodyDiv w:val="1"/>
      <w:marLeft w:val="0"/>
      <w:marRight w:val="0"/>
      <w:marTop w:val="0"/>
      <w:marBottom w:val="0"/>
      <w:divBdr>
        <w:top w:val="none" w:sz="0" w:space="0" w:color="auto"/>
        <w:left w:val="none" w:sz="0" w:space="0" w:color="auto"/>
        <w:bottom w:val="none" w:sz="0" w:space="0" w:color="auto"/>
        <w:right w:val="none" w:sz="0" w:space="0" w:color="auto"/>
      </w:divBdr>
    </w:div>
    <w:div w:id="475923817">
      <w:bodyDiv w:val="1"/>
      <w:marLeft w:val="0"/>
      <w:marRight w:val="0"/>
      <w:marTop w:val="0"/>
      <w:marBottom w:val="0"/>
      <w:divBdr>
        <w:top w:val="none" w:sz="0" w:space="0" w:color="auto"/>
        <w:left w:val="none" w:sz="0" w:space="0" w:color="auto"/>
        <w:bottom w:val="none" w:sz="0" w:space="0" w:color="auto"/>
        <w:right w:val="none" w:sz="0" w:space="0" w:color="auto"/>
      </w:divBdr>
    </w:div>
    <w:div w:id="483543143">
      <w:bodyDiv w:val="1"/>
      <w:marLeft w:val="0"/>
      <w:marRight w:val="0"/>
      <w:marTop w:val="0"/>
      <w:marBottom w:val="0"/>
      <w:divBdr>
        <w:top w:val="none" w:sz="0" w:space="0" w:color="auto"/>
        <w:left w:val="none" w:sz="0" w:space="0" w:color="auto"/>
        <w:bottom w:val="none" w:sz="0" w:space="0" w:color="auto"/>
        <w:right w:val="none" w:sz="0" w:space="0" w:color="auto"/>
      </w:divBdr>
    </w:div>
    <w:div w:id="484904262">
      <w:bodyDiv w:val="1"/>
      <w:marLeft w:val="0"/>
      <w:marRight w:val="0"/>
      <w:marTop w:val="0"/>
      <w:marBottom w:val="0"/>
      <w:divBdr>
        <w:top w:val="none" w:sz="0" w:space="0" w:color="auto"/>
        <w:left w:val="none" w:sz="0" w:space="0" w:color="auto"/>
        <w:bottom w:val="none" w:sz="0" w:space="0" w:color="auto"/>
        <w:right w:val="none" w:sz="0" w:space="0" w:color="auto"/>
      </w:divBdr>
    </w:div>
    <w:div w:id="487786935">
      <w:bodyDiv w:val="1"/>
      <w:marLeft w:val="0"/>
      <w:marRight w:val="0"/>
      <w:marTop w:val="0"/>
      <w:marBottom w:val="0"/>
      <w:divBdr>
        <w:top w:val="none" w:sz="0" w:space="0" w:color="auto"/>
        <w:left w:val="none" w:sz="0" w:space="0" w:color="auto"/>
        <w:bottom w:val="none" w:sz="0" w:space="0" w:color="auto"/>
        <w:right w:val="none" w:sz="0" w:space="0" w:color="auto"/>
      </w:divBdr>
    </w:div>
    <w:div w:id="494998826">
      <w:bodyDiv w:val="1"/>
      <w:marLeft w:val="0"/>
      <w:marRight w:val="0"/>
      <w:marTop w:val="0"/>
      <w:marBottom w:val="0"/>
      <w:divBdr>
        <w:top w:val="none" w:sz="0" w:space="0" w:color="auto"/>
        <w:left w:val="none" w:sz="0" w:space="0" w:color="auto"/>
        <w:bottom w:val="none" w:sz="0" w:space="0" w:color="auto"/>
        <w:right w:val="none" w:sz="0" w:space="0" w:color="auto"/>
      </w:divBdr>
    </w:div>
    <w:div w:id="495539019">
      <w:bodyDiv w:val="1"/>
      <w:marLeft w:val="0"/>
      <w:marRight w:val="0"/>
      <w:marTop w:val="0"/>
      <w:marBottom w:val="0"/>
      <w:divBdr>
        <w:top w:val="none" w:sz="0" w:space="0" w:color="auto"/>
        <w:left w:val="none" w:sz="0" w:space="0" w:color="auto"/>
        <w:bottom w:val="none" w:sz="0" w:space="0" w:color="auto"/>
        <w:right w:val="none" w:sz="0" w:space="0" w:color="auto"/>
      </w:divBdr>
    </w:div>
    <w:div w:id="503587775">
      <w:bodyDiv w:val="1"/>
      <w:marLeft w:val="0"/>
      <w:marRight w:val="0"/>
      <w:marTop w:val="0"/>
      <w:marBottom w:val="0"/>
      <w:divBdr>
        <w:top w:val="none" w:sz="0" w:space="0" w:color="auto"/>
        <w:left w:val="none" w:sz="0" w:space="0" w:color="auto"/>
        <w:bottom w:val="none" w:sz="0" w:space="0" w:color="auto"/>
        <w:right w:val="none" w:sz="0" w:space="0" w:color="auto"/>
      </w:divBdr>
    </w:div>
    <w:div w:id="507717212">
      <w:bodyDiv w:val="1"/>
      <w:marLeft w:val="0"/>
      <w:marRight w:val="0"/>
      <w:marTop w:val="0"/>
      <w:marBottom w:val="0"/>
      <w:divBdr>
        <w:top w:val="none" w:sz="0" w:space="0" w:color="auto"/>
        <w:left w:val="none" w:sz="0" w:space="0" w:color="auto"/>
        <w:bottom w:val="none" w:sz="0" w:space="0" w:color="auto"/>
        <w:right w:val="none" w:sz="0" w:space="0" w:color="auto"/>
      </w:divBdr>
    </w:div>
    <w:div w:id="512844355">
      <w:bodyDiv w:val="1"/>
      <w:marLeft w:val="0"/>
      <w:marRight w:val="0"/>
      <w:marTop w:val="0"/>
      <w:marBottom w:val="0"/>
      <w:divBdr>
        <w:top w:val="none" w:sz="0" w:space="0" w:color="auto"/>
        <w:left w:val="none" w:sz="0" w:space="0" w:color="auto"/>
        <w:bottom w:val="none" w:sz="0" w:space="0" w:color="auto"/>
        <w:right w:val="none" w:sz="0" w:space="0" w:color="auto"/>
      </w:divBdr>
    </w:div>
    <w:div w:id="514686786">
      <w:bodyDiv w:val="1"/>
      <w:marLeft w:val="0"/>
      <w:marRight w:val="0"/>
      <w:marTop w:val="0"/>
      <w:marBottom w:val="0"/>
      <w:divBdr>
        <w:top w:val="none" w:sz="0" w:space="0" w:color="auto"/>
        <w:left w:val="none" w:sz="0" w:space="0" w:color="auto"/>
        <w:bottom w:val="none" w:sz="0" w:space="0" w:color="auto"/>
        <w:right w:val="none" w:sz="0" w:space="0" w:color="auto"/>
      </w:divBdr>
    </w:div>
    <w:div w:id="515537943">
      <w:bodyDiv w:val="1"/>
      <w:marLeft w:val="0"/>
      <w:marRight w:val="0"/>
      <w:marTop w:val="0"/>
      <w:marBottom w:val="0"/>
      <w:divBdr>
        <w:top w:val="none" w:sz="0" w:space="0" w:color="auto"/>
        <w:left w:val="none" w:sz="0" w:space="0" w:color="auto"/>
        <w:bottom w:val="none" w:sz="0" w:space="0" w:color="auto"/>
        <w:right w:val="none" w:sz="0" w:space="0" w:color="auto"/>
      </w:divBdr>
    </w:div>
    <w:div w:id="524097892">
      <w:bodyDiv w:val="1"/>
      <w:marLeft w:val="0"/>
      <w:marRight w:val="0"/>
      <w:marTop w:val="0"/>
      <w:marBottom w:val="0"/>
      <w:divBdr>
        <w:top w:val="none" w:sz="0" w:space="0" w:color="auto"/>
        <w:left w:val="none" w:sz="0" w:space="0" w:color="auto"/>
        <w:bottom w:val="none" w:sz="0" w:space="0" w:color="auto"/>
        <w:right w:val="none" w:sz="0" w:space="0" w:color="auto"/>
      </w:divBdr>
    </w:div>
    <w:div w:id="531695976">
      <w:bodyDiv w:val="1"/>
      <w:marLeft w:val="0"/>
      <w:marRight w:val="0"/>
      <w:marTop w:val="0"/>
      <w:marBottom w:val="0"/>
      <w:divBdr>
        <w:top w:val="none" w:sz="0" w:space="0" w:color="auto"/>
        <w:left w:val="none" w:sz="0" w:space="0" w:color="auto"/>
        <w:bottom w:val="none" w:sz="0" w:space="0" w:color="auto"/>
        <w:right w:val="none" w:sz="0" w:space="0" w:color="auto"/>
      </w:divBdr>
    </w:div>
    <w:div w:id="531845672">
      <w:bodyDiv w:val="1"/>
      <w:marLeft w:val="0"/>
      <w:marRight w:val="0"/>
      <w:marTop w:val="0"/>
      <w:marBottom w:val="0"/>
      <w:divBdr>
        <w:top w:val="none" w:sz="0" w:space="0" w:color="auto"/>
        <w:left w:val="none" w:sz="0" w:space="0" w:color="auto"/>
        <w:bottom w:val="none" w:sz="0" w:space="0" w:color="auto"/>
        <w:right w:val="none" w:sz="0" w:space="0" w:color="auto"/>
      </w:divBdr>
    </w:div>
    <w:div w:id="537202863">
      <w:bodyDiv w:val="1"/>
      <w:marLeft w:val="0"/>
      <w:marRight w:val="0"/>
      <w:marTop w:val="0"/>
      <w:marBottom w:val="0"/>
      <w:divBdr>
        <w:top w:val="none" w:sz="0" w:space="0" w:color="auto"/>
        <w:left w:val="none" w:sz="0" w:space="0" w:color="auto"/>
        <w:bottom w:val="none" w:sz="0" w:space="0" w:color="auto"/>
        <w:right w:val="none" w:sz="0" w:space="0" w:color="auto"/>
      </w:divBdr>
    </w:div>
    <w:div w:id="547691809">
      <w:bodyDiv w:val="1"/>
      <w:marLeft w:val="0"/>
      <w:marRight w:val="0"/>
      <w:marTop w:val="0"/>
      <w:marBottom w:val="0"/>
      <w:divBdr>
        <w:top w:val="none" w:sz="0" w:space="0" w:color="auto"/>
        <w:left w:val="none" w:sz="0" w:space="0" w:color="auto"/>
        <w:bottom w:val="none" w:sz="0" w:space="0" w:color="auto"/>
        <w:right w:val="none" w:sz="0" w:space="0" w:color="auto"/>
      </w:divBdr>
    </w:div>
    <w:div w:id="548030406">
      <w:bodyDiv w:val="1"/>
      <w:marLeft w:val="0"/>
      <w:marRight w:val="0"/>
      <w:marTop w:val="0"/>
      <w:marBottom w:val="0"/>
      <w:divBdr>
        <w:top w:val="none" w:sz="0" w:space="0" w:color="auto"/>
        <w:left w:val="none" w:sz="0" w:space="0" w:color="auto"/>
        <w:bottom w:val="none" w:sz="0" w:space="0" w:color="auto"/>
        <w:right w:val="none" w:sz="0" w:space="0" w:color="auto"/>
      </w:divBdr>
    </w:div>
    <w:div w:id="550578505">
      <w:bodyDiv w:val="1"/>
      <w:marLeft w:val="0"/>
      <w:marRight w:val="0"/>
      <w:marTop w:val="0"/>
      <w:marBottom w:val="0"/>
      <w:divBdr>
        <w:top w:val="none" w:sz="0" w:space="0" w:color="auto"/>
        <w:left w:val="none" w:sz="0" w:space="0" w:color="auto"/>
        <w:bottom w:val="none" w:sz="0" w:space="0" w:color="auto"/>
        <w:right w:val="none" w:sz="0" w:space="0" w:color="auto"/>
      </w:divBdr>
    </w:div>
    <w:div w:id="550728236">
      <w:bodyDiv w:val="1"/>
      <w:marLeft w:val="0"/>
      <w:marRight w:val="0"/>
      <w:marTop w:val="0"/>
      <w:marBottom w:val="0"/>
      <w:divBdr>
        <w:top w:val="none" w:sz="0" w:space="0" w:color="auto"/>
        <w:left w:val="none" w:sz="0" w:space="0" w:color="auto"/>
        <w:bottom w:val="none" w:sz="0" w:space="0" w:color="auto"/>
        <w:right w:val="none" w:sz="0" w:space="0" w:color="auto"/>
      </w:divBdr>
    </w:div>
    <w:div w:id="553083786">
      <w:bodyDiv w:val="1"/>
      <w:marLeft w:val="0"/>
      <w:marRight w:val="0"/>
      <w:marTop w:val="0"/>
      <w:marBottom w:val="0"/>
      <w:divBdr>
        <w:top w:val="none" w:sz="0" w:space="0" w:color="auto"/>
        <w:left w:val="none" w:sz="0" w:space="0" w:color="auto"/>
        <w:bottom w:val="none" w:sz="0" w:space="0" w:color="auto"/>
        <w:right w:val="none" w:sz="0" w:space="0" w:color="auto"/>
      </w:divBdr>
    </w:div>
    <w:div w:id="554389247">
      <w:bodyDiv w:val="1"/>
      <w:marLeft w:val="0"/>
      <w:marRight w:val="0"/>
      <w:marTop w:val="0"/>
      <w:marBottom w:val="0"/>
      <w:divBdr>
        <w:top w:val="none" w:sz="0" w:space="0" w:color="auto"/>
        <w:left w:val="none" w:sz="0" w:space="0" w:color="auto"/>
        <w:bottom w:val="none" w:sz="0" w:space="0" w:color="auto"/>
        <w:right w:val="none" w:sz="0" w:space="0" w:color="auto"/>
      </w:divBdr>
    </w:div>
    <w:div w:id="567807432">
      <w:bodyDiv w:val="1"/>
      <w:marLeft w:val="0"/>
      <w:marRight w:val="0"/>
      <w:marTop w:val="0"/>
      <w:marBottom w:val="0"/>
      <w:divBdr>
        <w:top w:val="none" w:sz="0" w:space="0" w:color="auto"/>
        <w:left w:val="none" w:sz="0" w:space="0" w:color="auto"/>
        <w:bottom w:val="none" w:sz="0" w:space="0" w:color="auto"/>
        <w:right w:val="none" w:sz="0" w:space="0" w:color="auto"/>
      </w:divBdr>
    </w:div>
    <w:div w:id="575016287">
      <w:bodyDiv w:val="1"/>
      <w:marLeft w:val="0"/>
      <w:marRight w:val="0"/>
      <w:marTop w:val="0"/>
      <w:marBottom w:val="0"/>
      <w:divBdr>
        <w:top w:val="none" w:sz="0" w:space="0" w:color="auto"/>
        <w:left w:val="none" w:sz="0" w:space="0" w:color="auto"/>
        <w:bottom w:val="none" w:sz="0" w:space="0" w:color="auto"/>
        <w:right w:val="none" w:sz="0" w:space="0" w:color="auto"/>
      </w:divBdr>
    </w:div>
    <w:div w:id="589393990">
      <w:bodyDiv w:val="1"/>
      <w:marLeft w:val="0"/>
      <w:marRight w:val="0"/>
      <w:marTop w:val="0"/>
      <w:marBottom w:val="0"/>
      <w:divBdr>
        <w:top w:val="none" w:sz="0" w:space="0" w:color="auto"/>
        <w:left w:val="none" w:sz="0" w:space="0" w:color="auto"/>
        <w:bottom w:val="none" w:sz="0" w:space="0" w:color="auto"/>
        <w:right w:val="none" w:sz="0" w:space="0" w:color="auto"/>
      </w:divBdr>
    </w:div>
    <w:div w:id="593781084">
      <w:bodyDiv w:val="1"/>
      <w:marLeft w:val="0"/>
      <w:marRight w:val="0"/>
      <w:marTop w:val="0"/>
      <w:marBottom w:val="0"/>
      <w:divBdr>
        <w:top w:val="none" w:sz="0" w:space="0" w:color="auto"/>
        <w:left w:val="none" w:sz="0" w:space="0" w:color="auto"/>
        <w:bottom w:val="none" w:sz="0" w:space="0" w:color="auto"/>
        <w:right w:val="none" w:sz="0" w:space="0" w:color="auto"/>
      </w:divBdr>
    </w:div>
    <w:div w:id="600839702">
      <w:bodyDiv w:val="1"/>
      <w:marLeft w:val="0"/>
      <w:marRight w:val="0"/>
      <w:marTop w:val="0"/>
      <w:marBottom w:val="0"/>
      <w:divBdr>
        <w:top w:val="none" w:sz="0" w:space="0" w:color="auto"/>
        <w:left w:val="none" w:sz="0" w:space="0" w:color="auto"/>
        <w:bottom w:val="none" w:sz="0" w:space="0" w:color="auto"/>
        <w:right w:val="none" w:sz="0" w:space="0" w:color="auto"/>
      </w:divBdr>
    </w:div>
    <w:div w:id="608895295">
      <w:bodyDiv w:val="1"/>
      <w:marLeft w:val="0"/>
      <w:marRight w:val="0"/>
      <w:marTop w:val="0"/>
      <w:marBottom w:val="0"/>
      <w:divBdr>
        <w:top w:val="none" w:sz="0" w:space="0" w:color="auto"/>
        <w:left w:val="none" w:sz="0" w:space="0" w:color="auto"/>
        <w:bottom w:val="none" w:sz="0" w:space="0" w:color="auto"/>
        <w:right w:val="none" w:sz="0" w:space="0" w:color="auto"/>
      </w:divBdr>
    </w:div>
    <w:div w:id="612438814">
      <w:bodyDiv w:val="1"/>
      <w:marLeft w:val="0"/>
      <w:marRight w:val="0"/>
      <w:marTop w:val="0"/>
      <w:marBottom w:val="0"/>
      <w:divBdr>
        <w:top w:val="none" w:sz="0" w:space="0" w:color="auto"/>
        <w:left w:val="none" w:sz="0" w:space="0" w:color="auto"/>
        <w:bottom w:val="none" w:sz="0" w:space="0" w:color="auto"/>
        <w:right w:val="none" w:sz="0" w:space="0" w:color="auto"/>
      </w:divBdr>
    </w:div>
    <w:div w:id="616982708">
      <w:bodyDiv w:val="1"/>
      <w:marLeft w:val="0"/>
      <w:marRight w:val="0"/>
      <w:marTop w:val="0"/>
      <w:marBottom w:val="0"/>
      <w:divBdr>
        <w:top w:val="none" w:sz="0" w:space="0" w:color="auto"/>
        <w:left w:val="none" w:sz="0" w:space="0" w:color="auto"/>
        <w:bottom w:val="none" w:sz="0" w:space="0" w:color="auto"/>
        <w:right w:val="none" w:sz="0" w:space="0" w:color="auto"/>
      </w:divBdr>
    </w:div>
    <w:div w:id="620116072">
      <w:bodyDiv w:val="1"/>
      <w:marLeft w:val="0"/>
      <w:marRight w:val="0"/>
      <w:marTop w:val="0"/>
      <w:marBottom w:val="0"/>
      <w:divBdr>
        <w:top w:val="none" w:sz="0" w:space="0" w:color="auto"/>
        <w:left w:val="none" w:sz="0" w:space="0" w:color="auto"/>
        <w:bottom w:val="none" w:sz="0" w:space="0" w:color="auto"/>
        <w:right w:val="none" w:sz="0" w:space="0" w:color="auto"/>
      </w:divBdr>
    </w:div>
    <w:div w:id="620188451">
      <w:bodyDiv w:val="1"/>
      <w:marLeft w:val="0"/>
      <w:marRight w:val="0"/>
      <w:marTop w:val="0"/>
      <w:marBottom w:val="0"/>
      <w:divBdr>
        <w:top w:val="none" w:sz="0" w:space="0" w:color="auto"/>
        <w:left w:val="none" w:sz="0" w:space="0" w:color="auto"/>
        <w:bottom w:val="none" w:sz="0" w:space="0" w:color="auto"/>
        <w:right w:val="none" w:sz="0" w:space="0" w:color="auto"/>
      </w:divBdr>
    </w:div>
    <w:div w:id="620648127">
      <w:bodyDiv w:val="1"/>
      <w:marLeft w:val="0"/>
      <w:marRight w:val="0"/>
      <w:marTop w:val="0"/>
      <w:marBottom w:val="0"/>
      <w:divBdr>
        <w:top w:val="none" w:sz="0" w:space="0" w:color="auto"/>
        <w:left w:val="none" w:sz="0" w:space="0" w:color="auto"/>
        <w:bottom w:val="none" w:sz="0" w:space="0" w:color="auto"/>
        <w:right w:val="none" w:sz="0" w:space="0" w:color="auto"/>
      </w:divBdr>
    </w:div>
    <w:div w:id="621377869">
      <w:bodyDiv w:val="1"/>
      <w:marLeft w:val="0"/>
      <w:marRight w:val="0"/>
      <w:marTop w:val="0"/>
      <w:marBottom w:val="0"/>
      <w:divBdr>
        <w:top w:val="none" w:sz="0" w:space="0" w:color="auto"/>
        <w:left w:val="none" w:sz="0" w:space="0" w:color="auto"/>
        <w:bottom w:val="none" w:sz="0" w:space="0" w:color="auto"/>
        <w:right w:val="none" w:sz="0" w:space="0" w:color="auto"/>
      </w:divBdr>
    </w:div>
    <w:div w:id="625620902">
      <w:bodyDiv w:val="1"/>
      <w:marLeft w:val="0"/>
      <w:marRight w:val="0"/>
      <w:marTop w:val="0"/>
      <w:marBottom w:val="0"/>
      <w:divBdr>
        <w:top w:val="none" w:sz="0" w:space="0" w:color="auto"/>
        <w:left w:val="none" w:sz="0" w:space="0" w:color="auto"/>
        <w:bottom w:val="none" w:sz="0" w:space="0" w:color="auto"/>
        <w:right w:val="none" w:sz="0" w:space="0" w:color="auto"/>
      </w:divBdr>
    </w:div>
    <w:div w:id="638533445">
      <w:bodyDiv w:val="1"/>
      <w:marLeft w:val="0"/>
      <w:marRight w:val="0"/>
      <w:marTop w:val="0"/>
      <w:marBottom w:val="0"/>
      <w:divBdr>
        <w:top w:val="none" w:sz="0" w:space="0" w:color="auto"/>
        <w:left w:val="none" w:sz="0" w:space="0" w:color="auto"/>
        <w:bottom w:val="none" w:sz="0" w:space="0" w:color="auto"/>
        <w:right w:val="none" w:sz="0" w:space="0" w:color="auto"/>
      </w:divBdr>
    </w:div>
    <w:div w:id="641933670">
      <w:bodyDiv w:val="1"/>
      <w:marLeft w:val="0"/>
      <w:marRight w:val="0"/>
      <w:marTop w:val="0"/>
      <w:marBottom w:val="0"/>
      <w:divBdr>
        <w:top w:val="none" w:sz="0" w:space="0" w:color="auto"/>
        <w:left w:val="none" w:sz="0" w:space="0" w:color="auto"/>
        <w:bottom w:val="none" w:sz="0" w:space="0" w:color="auto"/>
        <w:right w:val="none" w:sz="0" w:space="0" w:color="auto"/>
      </w:divBdr>
    </w:div>
    <w:div w:id="650595425">
      <w:bodyDiv w:val="1"/>
      <w:marLeft w:val="0"/>
      <w:marRight w:val="0"/>
      <w:marTop w:val="0"/>
      <w:marBottom w:val="0"/>
      <w:divBdr>
        <w:top w:val="none" w:sz="0" w:space="0" w:color="auto"/>
        <w:left w:val="none" w:sz="0" w:space="0" w:color="auto"/>
        <w:bottom w:val="none" w:sz="0" w:space="0" w:color="auto"/>
        <w:right w:val="none" w:sz="0" w:space="0" w:color="auto"/>
      </w:divBdr>
    </w:div>
    <w:div w:id="653922022">
      <w:bodyDiv w:val="1"/>
      <w:marLeft w:val="0"/>
      <w:marRight w:val="0"/>
      <w:marTop w:val="0"/>
      <w:marBottom w:val="0"/>
      <w:divBdr>
        <w:top w:val="none" w:sz="0" w:space="0" w:color="auto"/>
        <w:left w:val="none" w:sz="0" w:space="0" w:color="auto"/>
        <w:bottom w:val="none" w:sz="0" w:space="0" w:color="auto"/>
        <w:right w:val="none" w:sz="0" w:space="0" w:color="auto"/>
      </w:divBdr>
    </w:div>
    <w:div w:id="662779432">
      <w:bodyDiv w:val="1"/>
      <w:marLeft w:val="0"/>
      <w:marRight w:val="0"/>
      <w:marTop w:val="0"/>
      <w:marBottom w:val="0"/>
      <w:divBdr>
        <w:top w:val="none" w:sz="0" w:space="0" w:color="auto"/>
        <w:left w:val="none" w:sz="0" w:space="0" w:color="auto"/>
        <w:bottom w:val="none" w:sz="0" w:space="0" w:color="auto"/>
        <w:right w:val="none" w:sz="0" w:space="0" w:color="auto"/>
      </w:divBdr>
    </w:div>
    <w:div w:id="666399722">
      <w:bodyDiv w:val="1"/>
      <w:marLeft w:val="0"/>
      <w:marRight w:val="0"/>
      <w:marTop w:val="0"/>
      <w:marBottom w:val="0"/>
      <w:divBdr>
        <w:top w:val="none" w:sz="0" w:space="0" w:color="auto"/>
        <w:left w:val="none" w:sz="0" w:space="0" w:color="auto"/>
        <w:bottom w:val="none" w:sz="0" w:space="0" w:color="auto"/>
        <w:right w:val="none" w:sz="0" w:space="0" w:color="auto"/>
      </w:divBdr>
    </w:div>
    <w:div w:id="669870682">
      <w:bodyDiv w:val="1"/>
      <w:marLeft w:val="0"/>
      <w:marRight w:val="0"/>
      <w:marTop w:val="0"/>
      <w:marBottom w:val="0"/>
      <w:divBdr>
        <w:top w:val="none" w:sz="0" w:space="0" w:color="auto"/>
        <w:left w:val="none" w:sz="0" w:space="0" w:color="auto"/>
        <w:bottom w:val="none" w:sz="0" w:space="0" w:color="auto"/>
        <w:right w:val="none" w:sz="0" w:space="0" w:color="auto"/>
      </w:divBdr>
    </w:div>
    <w:div w:id="670302380">
      <w:bodyDiv w:val="1"/>
      <w:marLeft w:val="0"/>
      <w:marRight w:val="0"/>
      <w:marTop w:val="0"/>
      <w:marBottom w:val="0"/>
      <w:divBdr>
        <w:top w:val="none" w:sz="0" w:space="0" w:color="auto"/>
        <w:left w:val="none" w:sz="0" w:space="0" w:color="auto"/>
        <w:bottom w:val="none" w:sz="0" w:space="0" w:color="auto"/>
        <w:right w:val="none" w:sz="0" w:space="0" w:color="auto"/>
      </w:divBdr>
    </w:div>
    <w:div w:id="674264364">
      <w:bodyDiv w:val="1"/>
      <w:marLeft w:val="0"/>
      <w:marRight w:val="0"/>
      <w:marTop w:val="0"/>
      <w:marBottom w:val="0"/>
      <w:divBdr>
        <w:top w:val="none" w:sz="0" w:space="0" w:color="auto"/>
        <w:left w:val="none" w:sz="0" w:space="0" w:color="auto"/>
        <w:bottom w:val="none" w:sz="0" w:space="0" w:color="auto"/>
        <w:right w:val="none" w:sz="0" w:space="0" w:color="auto"/>
      </w:divBdr>
    </w:div>
    <w:div w:id="678435228">
      <w:bodyDiv w:val="1"/>
      <w:marLeft w:val="0"/>
      <w:marRight w:val="0"/>
      <w:marTop w:val="0"/>
      <w:marBottom w:val="0"/>
      <w:divBdr>
        <w:top w:val="none" w:sz="0" w:space="0" w:color="auto"/>
        <w:left w:val="none" w:sz="0" w:space="0" w:color="auto"/>
        <w:bottom w:val="none" w:sz="0" w:space="0" w:color="auto"/>
        <w:right w:val="none" w:sz="0" w:space="0" w:color="auto"/>
      </w:divBdr>
    </w:div>
    <w:div w:id="679549172">
      <w:bodyDiv w:val="1"/>
      <w:marLeft w:val="0"/>
      <w:marRight w:val="0"/>
      <w:marTop w:val="0"/>
      <w:marBottom w:val="0"/>
      <w:divBdr>
        <w:top w:val="none" w:sz="0" w:space="0" w:color="auto"/>
        <w:left w:val="none" w:sz="0" w:space="0" w:color="auto"/>
        <w:bottom w:val="none" w:sz="0" w:space="0" w:color="auto"/>
        <w:right w:val="none" w:sz="0" w:space="0" w:color="auto"/>
      </w:divBdr>
    </w:div>
    <w:div w:id="680788431">
      <w:bodyDiv w:val="1"/>
      <w:marLeft w:val="0"/>
      <w:marRight w:val="0"/>
      <w:marTop w:val="0"/>
      <w:marBottom w:val="0"/>
      <w:divBdr>
        <w:top w:val="none" w:sz="0" w:space="0" w:color="auto"/>
        <w:left w:val="none" w:sz="0" w:space="0" w:color="auto"/>
        <w:bottom w:val="none" w:sz="0" w:space="0" w:color="auto"/>
        <w:right w:val="none" w:sz="0" w:space="0" w:color="auto"/>
      </w:divBdr>
    </w:div>
    <w:div w:id="683827263">
      <w:bodyDiv w:val="1"/>
      <w:marLeft w:val="0"/>
      <w:marRight w:val="0"/>
      <w:marTop w:val="0"/>
      <w:marBottom w:val="0"/>
      <w:divBdr>
        <w:top w:val="none" w:sz="0" w:space="0" w:color="auto"/>
        <w:left w:val="none" w:sz="0" w:space="0" w:color="auto"/>
        <w:bottom w:val="none" w:sz="0" w:space="0" w:color="auto"/>
        <w:right w:val="none" w:sz="0" w:space="0" w:color="auto"/>
      </w:divBdr>
    </w:div>
    <w:div w:id="686905438">
      <w:bodyDiv w:val="1"/>
      <w:marLeft w:val="0"/>
      <w:marRight w:val="0"/>
      <w:marTop w:val="0"/>
      <w:marBottom w:val="0"/>
      <w:divBdr>
        <w:top w:val="none" w:sz="0" w:space="0" w:color="auto"/>
        <w:left w:val="none" w:sz="0" w:space="0" w:color="auto"/>
        <w:bottom w:val="none" w:sz="0" w:space="0" w:color="auto"/>
        <w:right w:val="none" w:sz="0" w:space="0" w:color="auto"/>
      </w:divBdr>
    </w:div>
    <w:div w:id="688458115">
      <w:bodyDiv w:val="1"/>
      <w:marLeft w:val="0"/>
      <w:marRight w:val="0"/>
      <w:marTop w:val="0"/>
      <w:marBottom w:val="0"/>
      <w:divBdr>
        <w:top w:val="none" w:sz="0" w:space="0" w:color="auto"/>
        <w:left w:val="none" w:sz="0" w:space="0" w:color="auto"/>
        <w:bottom w:val="none" w:sz="0" w:space="0" w:color="auto"/>
        <w:right w:val="none" w:sz="0" w:space="0" w:color="auto"/>
      </w:divBdr>
    </w:div>
    <w:div w:id="689451389">
      <w:bodyDiv w:val="1"/>
      <w:marLeft w:val="0"/>
      <w:marRight w:val="0"/>
      <w:marTop w:val="0"/>
      <w:marBottom w:val="0"/>
      <w:divBdr>
        <w:top w:val="none" w:sz="0" w:space="0" w:color="auto"/>
        <w:left w:val="none" w:sz="0" w:space="0" w:color="auto"/>
        <w:bottom w:val="none" w:sz="0" w:space="0" w:color="auto"/>
        <w:right w:val="none" w:sz="0" w:space="0" w:color="auto"/>
      </w:divBdr>
    </w:div>
    <w:div w:id="699933086">
      <w:bodyDiv w:val="1"/>
      <w:marLeft w:val="0"/>
      <w:marRight w:val="0"/>
      <w:marTop w:val="0"/>
      <w:marBottom w:val="0"/>
      <w:divBdr>
        <w:top w:val="none" w:sz="0" w:space="0" w:color="auto"/>
        <w:left w:val="none" w:sz="0" w:space="0" w:color="auto"/>
        <w:bottom w:val="none" w:sz="0" w:space="0" w:color="auto"/>
        <w:right w:val="none" w:sz="0" w:space="0" w:color="auto"/>
      </w:divBdr>
    </w:div>
    <w:div w:id="707295027">
      <w:bodyDiv w:val="1"/>
      <w:marLeft w:val="0"/>
      <w:marRight w:val="0"/>
      <w:marTop w:val="0"/>
      <w:marBottom w:val="0"/>
      <w:divBdr>
        <w:top w:val="none" w:sz="0" w:space="0" w:color="auto"/>
        <w:left w:val="none" w:sz="0" w:space="0" w:color="auto"/>
        <w:bottom w:val="none" w:sz="0" w:space="0" w:color="auto"/>
        <w:right w:val="none" w:sz="0" w:space="0" w:color="auto"/>
      </w:divBdr>
    </w:div>
    <w:div w:id="709572916">
      <w:bodyDiv w:val="1"/>
      <w:marLeft w:val="0"/>
      <w:marRight w:val="0"/>
      <w:marTop w:val="0"/>
      <w:marBottom w:val="0"/>
      <w:divBdr>
        <w:top w:val="none" w:sz="0" w:space="0" w:color="auto"/>
        <w:left w:val="none" w:sz="0" w:space="0" w:color="auto"/>
        <w:bottom w:val="none" w:sz="0" w:space="0" w:color="auto"/>
        <w:right w:val="none" w:sz="0" w:space="0" w:color="auto"/>
      </w:divBdr>
    </w:div>
    <w:div w:id="715468668">
      <w:bodyDiv w:val="1"/>
      <w:marLeft w:val="0"/>
      <w:marRight w:val="0"/>
      <w:marTop w:val="0"/>
      <w:marBottom w:val="0"/>
      <w:divBdr>
        <w:top w:val="none" w:sz="0" w:space="0" w:color="auto"/>
        <w:left w:val="none" w:sz="0" w:space="0" w:color="auto"/>
        <w:bottom w:val="none" w:sz="0" w:space="0" w:color="auto"/>
        <w:right w:val="none" w:sz="0" w:space="0" w:color="auto"/>
      </w:divBdr>
    </w:div>
    <w:div w:id="716314593">
      <w:bodyDiv w:val="1"/>
      <w:marLeft w:val="0"/>
      <w:marRight w:val="0"/>
      <w:marTop w:val="0"/>
      <w:marBottom w:val="0"/>
      <w:divBdr>
        <w:top w:val="none" w:sz="0" w:space="0" w:color="auto"/>
        <w:left w:val="none" w:sz="0" w:space="0" w:color="auto"/>
        <w:bottom w:val="none" w:sz="0" w:space="0" w:color="auto"/>
        <w:right w:val="none" w:sz="0" w:space="0" w:color="auto"/>
      </w:divBdr>
    </w:div>
    <w:div w:id="720710353">
      <w:bodyDiv w:val="1"/>
      <w:marLeft w:val="0"/>
      <w:marRight w:val="0"/>
      <w:marTop w:val="0"/>
      <w:marBottom w:val="0"/>
      <w:divBdr>
        <w:top w:val="none" w:sz="0" w:space="0" w:color="auto"/>
        <w:left w:val="none" w:sz="0" w:space="0" w:color="auto"/>
        <w:bottom w:val="none" w:sz="0" w:space="0" w:color="auto"/>
        <w:right w:val="none" w:sz="0" w:space="0" w:color="auto"/>
      </w:divBdr>
    </w:div>
    <w:div w:id="724454535">
      <w:bodyDiv w:val="1"/>
      <w:marLeft w:val="0"/>
      <w:marRight w:val="0"/>
      <w:marTop w:val="0"/>
      <w:marBottom w:val="0"/>
      <w:divBdr>
        <w:top w:val="none" w:sz="0" w:space="0" w:color="auto"/>
        <w:left w:val="none" w:sz="0" w:space="0" w:color="auto"/>
        <w:bottom w:val="none" w:sz="0" w:space="0" w:color="auto"/>
        <w:right w:val="none" w:sz="0" w:space="0" w:color="auto"/>
      </w:divBdr>
    </w:div>
    <w:div w:id="729573265">
      <w:bodyDiv w:val="1"/>
      <w:marLeft w:val="0"/>
      <w:marRight w:val="0"/>
      <w:marTop w:val="0"/>
      <w:marBottom w:val="0"/>
      <w:divBdr>
        <w:top w:val="none" w:sz="0" w:space="0" w:color="auto"/>
        <w:left w:val="none" w:sz="0" w:space="0" w:color="auto"/>
        <w:bottom w:val="none" w:sz="0" w:space="0" w:color="auto"/>
        <w:right w:val="none" w:sz="0" w:space="0" w:color="auto"/>
      </w:divBdr>
    </w:div>
    <w:div w:id="729694833">
      <w:bodyDiv w:val="1"/>
      <w:marLeft w:val="0"/>
      <w:marRight w:val="0"/>
      <w:marTop w:val="0"/>
      <w:marBottom w:val="0"/>
      <w:divBdr>
        <w:top w:val="none" w:sz="0" w:space="0" w:color="auto"/>
        <w:left w:val="none" w:sz="0" w:space="0" w:color="auto"/>
        <w:bottom w:val="none" w:sz="0" w:space="0" w:color="auto"/>
        <w:right w:val="none" w:sz="0" w:space="0" w:color="auto"/>
      </w:divBdr>
    </w:div>
    <w:div w:id="741830873">
      <w:bodyDiv w:val="1"/>
      <w:marLeft w:val="0"/>
      <w:marRight w:val="0"/>
      <w:marTop w:val="0"/>
      <w:marBottom w:val="0"/>
      <w:divBdr>
        <w:top w:val="none" w:sz="0" w:space="0" w:color="auto"/>
        <w:left w:val="none" w:sz="0" w:space="0" w:color="auto"/>
        <w:bottom w:val="none" w:sz="0" w:space="0" w:color="auto"/>
        <w:right w:val="none" w:sz="0" w:space="0" w:color="auto"/>
      </w:divBdr>
    </w:div>
    <w:div w:id="747507776">
      <w:bodyDiv w:val="1"/>
      <w:marLeft w:val="0"/>
      <w:marRight w:val="0"/>
      <w:marTop w:val="0"/>
      <w:marBottom w:val="0"/>
      <w:divBdr>
        <w:top w:val="none" w:sz="0" w:space="0" w:color="auto"/>
        <w:left w:val="none" w:sz="0" w:space="0" w:color="auto"/>
        <w:bottom w:val="none" w:sz="0" w:space="0" w:color="auto"/>
        <w:right w:val="none" w:sz="0" w:space="0" w:color="auto"/>
      </w:divBdr>
    </w:div>
    <w:div w:id="747918461">
      <w:bodyDiv w:val="1"/>
      <w:marLeft w:val="0"/>
      <w:marRight w:val="0"/>
      <w:marTop w:val="0"/>
      <w:marBottom w:val="0"/>
      <w:divBdr>
        <w:top w:val="none" w:sz="0" w:space="0" w:color="auto"/>
        <w:left w:val="none" w:sz="0" w:space="0" w:color="auto"/>
        <w:bottom w:val="none" w:sz="0" w:space="0" w:color="auto"/>
        <w:right w:val="none" w:sz="0" w:space="0" w:color="auto"/>
      </w:divBdr>
    </w:div>
    <w:div w:id="750588733">
      <w:bodyDiv w:val="1"/>
      <w:marLeft w:val="0"/>
      <w:marRight w:val="0"/>
      <w:marTop w:val="0"/>
      <w:marBottom w:val="0"/>
      <w:divBdr>
        <w:top w:val="none" w:sz="0" w:space="0" w:color="auto"/>
        <w:left w:val="none" w:sz="0" w:space="0" w:color="auto"/>
        <w:bottom w:val="none" w:sz="0" w:space="0" w:color="auto"/>
        <w:right w:val="none" w:sz="0" w:space="0" w:color="auto"/>
      </w:divBdr>
    </w:div>
    <w:div w:id="751008731">
      <w:bodyDiv w:val="1"/>
      <w:marLeft w:val="0"/>
      <w:marRight w:val="0"/>
      <w:marTop w:val="0"/>
      <w:marBottom w:val="0"/>
      <w:divBdr>
        <w:top w:val="none" w:sz="0" w:space="0" w:color="auto"/>
        <w:left w:val="none" w:sz="0" w:space="0" w:color="auto"/>
        <w:bottom w:val="none" w:sz="0" w:space="0" w:color="auto"/>
        <w:right w:val="none" w:sz="0" w:space="0" w:color="auto"/>
      </w:divBdr>
    </w:div>
    <w:div w:id="755396400">
      <w:bodyDiv w:val="1"/>
      <w:marLeft w:val="0"/>
      <w:marRight w:val="0"/>
      <w:marTop w:val="0"/>
      <w:marBottom w:val="0"/>
      <w:divBdr>
        <w:top w:val="none" w:sz="0" w:space="0" w:color="auto"/>
        <w:left w:val="none" w:sz="0" w:space="0" w:color="auto"/>
        <w:bottom w:val="none" w:sz="0" w:space="0" w:color="auto"/>
        <w:right w:val="none" w:sz="0" w:space="0" w:color="auto"/>
      </w:divBdr>
    </w:div>
    <w:div w:id="758987498">
      <w:bodyDiv w:val="1"/>
      <w:marLeft w:val="0"/>
      <w:marRight w:val="0"/>
      <w:marTop w:val="0"/>
      <w:marBottom w:val="0"/>
      <w:divBdr>
        <w:top w:val="none" w:sz="0" w:space="0" w:color="auto"/>
        <w:left w:val="none" w:sz="0" w:space="0" w:color="auto"/>
        <w:bottom w:val="none" w:sz="0" w:space="0" w:color="auto"/>
        <w:right w:val="none" w:sz="0" w:space="0" w:color="auto"/>
      </w:divBdr>
    </w:div>
    <w:div w:id="761804420">
      <w:bodyDiv w:val="1"/>
      <w:marLeft w:val="0"/>
      <w:marRight w:val="0"/>
      <w:marTop w:val="0"/>
      <w:marBottom w:val="0"/>
      <w:divBdr>
        <w:top w:val="none" w:sz="0" w:space="0" w:color="auto"/>
        <w:left w:val="none" w:sz="0" w:space="0" w:color="auto"/>
        <w:bottom w:val="none" w:sz="0" w:space="0" w:color="auto"/>
        <w:right w:val="none" w:sz="0" w:space="0" w:color="auto"/>
      </w:divBdr>
    </w:div>
    <w:div w:id="765540229">
      <w:bodyDiv w:val="1"/>
      <w:marLeft w:val="0"/>
      <w:marRight w:val="0"/>
      <w:marTop w:val="0"/>
      <w:marBottom w:val="0"/>
      <w:divBdr>
        <w:top w:val="none" w:sz="0" w:space="0" w:color="auto"/>
        <w:left w:val="none" w:sz="0" w:space="0" w:color="auto"/>
        <w:bottom w:val="none" w:sz="0" w:space="0" w:color="auto"/>
        <w:right w:val="none" w:sz="0" w:space="0" w:color="auto"/>
      </w:divBdr>
    </w:div>
    <w:div w:id="766774578">
      <w:bodyDiv w:val="1"/>
      <w:marLeft w:val="0"/>
      <w:marRight w:val="0"/>
      <w:marTop w:val="0"/>
      <w:marBottom w:val="0"/>
      <w:divBdr>
        <w:top w:val="none" w:sz="0" w:space="0" w:color="auto"/>
        <w:left w:val="none" w:sz="0" w:space="0" w:color="auto"/>
        <w:bottom w:val="none" w:sz="0" w:space="0" w:color="auto"/>
        <w:right w:val="none" w:sz="0" w:space="0" w:color="auto"/>
      </w:divBdr>
    </w:div>
    <w:div w:id="770129521">
      <w:bodyDiv w:val="1"/>
      <w:marLeft w:val="0"/>
      <w:marRight w:val="0"/>
      <w:marTop w:val="0"/>
      <w:marBottom w:val="0"/>
      <w:divBdr>
        <w:top w:val="none" w:sz="0" w:space="0" w:color="auto"/>
        <w:left w:val="none" w:sz="0" w:space="0" w:color="auto"/>
        <w:bottom w:val="none" w:sz="0" w:space="0" w:color="auto"/>
        <w:right w:val="none" w:sz="0" w:space="0" w:color="auto"/>
      </w:divBdr>
    </w:div>
    <w:div w:id="771170077">
      <w:bodyDiv w:val="1"/>
      <w:marLeft w:val="0"/>
      <w:marRight w:val="0"/>
      <w:marTop w:val="0"/>
      <w:marBottom w:val="0"/>
      <w:divBdr>
        <w:top w:val="none" w:sz="0" w:space="0" w:color="auto"/>
        <w:left w:val="none" w:sz="0" w:space="0" w:color="auto"/>
        <w:bottom w:val="none" w:sz="0" w:space="0" w:color="auto"/>
        <w:right w:val="none" w:sz="0" w:space="0" w:color="auto"/>
      </w:divBdr>
    </w:div>
    <w:div w:id="783037503">
      <w:bodyDiv w:val="1"/>
      <w:marLeft w:val="0"/>
      <w:marRight w:val="0"/>
      <w:marTop w:val="0"/>
      <w:marBottom w:val="0"/>
      <w:divBdr>
        <w:top w:val="none" w:sz="0" w:space="0" w:color="auto"/>
        <w:left w:val="none" w:sz="0" w:space="0" w:color="auto"/>
        <w:bottom w:val="none" w:sz="0" w:space="0" w:color="auto"/>
        <w:right w:val="none" w:sz="0" w:space="0" w:color="auto"/>
      </w:divBdr>
    </w:div>
    <w:div w:id="787042785">
      <w:bodyDiv w:val="1"/>
      <w:marLeft w:val="0"/>
      <w:marRight w:val="0"/>
      <w:marTop w:val="0"/>
      <w:marBottom w:val="0"/>
      <w:divBdr>
        <w:top w:val="none" w:sz="0" w:space="0" w:color="auto"/>
        <w:left w:val="none" w:sz="0" w:space="0" w:color="auto"/>
        <w:bottom w:val="none" w:sz="0" w:space="0" w:color="auto"/>
        <w:right w:val="none" w:sz="0" w:space="0" w:color="auto"/>
      </w:divBdr>
    </w:div>
    <w:div w:id="787624980">
      <w:bodyDiv w:val="1"/>
      <w:marLeft w:val="0"/>
      <w:marRight w:val="0"/>
      <w:marTop w:val="0"/>
      <w:marBottom w:val="0"/>
      <w:divBdr>
        <w:top w:val="none" w:sz="0" w:space="0" w:color="auto"/>
        <w:left w:val="none" w:sz="0" w:space="0" w:color="auto"/>
        <w:bottom w:val="none" w:sz="0" w:space="0" w:color="auto"/>
        <w:right w:val="none" w:sz="0" w:space="0" w:color="auto"/>
      </w:divBdr>
    </w:div>
    <w:div w:id="788932362">
      <w:bodyDiv w:val="1"/>
      <w:marLeft w:val="0"/>
      <w:marRight w:val="0"/>
      <w:marTop w:val="0"/>
      <w:marBottom w:val="0"/>
      <w:divBdr>
        <w:top w:val="none" w:sz="0" w:space="0" w:color="auto"/>
        <w:left w:val="none" w:sz="0" w:space="0" w:color="auto"/>
        <w:bottom w:val="none" w:sz="0" w:space="0" w:color="auto"/>
        <w:right w:val="none" w:sz="0" w:space="0" w:color="auto"/>
      </w:divBdr>
    </w:div>
    <w:div w:id="794176268">
      <w:bodyDiv w:val="1"/>
      <w:marLeft w:val="0"/>
      <w:marRight w:val="0"/>
      <w:marTop w:val="0"/>
      <w:marBottom w:val="0"/>
      <w:divBdr>
        <w:top w:val="none" w:sz="0" w:space="0" w:color="auto"/>
        <w:left w:val="none" w:sz="0" w:space="0" w:color="auto"/>
        <w:bottom w:val="none" w:sz="0" w:space="0" w:color="auto"/>
        <w:right w:val="none" w:sz="0" w:space="0" w:color="auto"/>
      </w:divBdr>
    </w:div>
    <w:div w:id="795297088">
      <w:bodyDiv w:val="1"/>
      <w:marLeft w:val="0"/>
      <w:marRight w:val="0"/>
      <w:marTop w:val="0"/>
      <w:marBottom w:val="0"/>
      <w:divBdr>
        <w:top w:val="none" w:sz="0" w:space="0" w:color="auto"/>
        <w:left w:val="none" w:sz="0" w:space="0" w:color="auto"/>
        <w:bottom w:val="none" w:sz="0" w:space="0" w:color="auto"/>
        <w:right w:val="none" w:sz="0" w:space="0" w:color="auto"/>
      </w:divBdr>
    </w:div>
    <w:div w:id="798912842">
      <w:bodyDiv w:val="1"/>
      <w:marLeft w:val="0"/>
      <w:marRight w:val="0"/>
      <w:marTop w:val="0"/>
      <w:marBottom w:val="0"/>
      <w:divBdr>
        <w:top w:val="none" w:sz="0" w:space="0" w:color="auto"/>
        <w:left w:val="none" w:sz="0" w:space="0" w:color="auto"/>
        <w:bottom w:val="none" w:sz="0" w:space="0" w:color="auto"/>
        <w:right w:val="none" w:sz="0" w:space="0" w:color="auto"/>
      </w:divBdr>
    </w:div>
    <w:div w:id="812722338">
      <w:bodyDiv w:val="1"/>
      <w:marLeft w:val="0"/>
      <w:marRight w:val="0"/>
      <w:marTop w:val="0"/>
      <w:marBottom w:val="0"/>
      <w:divBdr>
        <w:top w:val="none" w:sz="0" w:space="0" w:color="auto"/>
        <w:left w:val="none" w:sz="0" w:space="0" w:color="auto"/>
        <w:bottom w:val="none" w:sz="0" w:space="0" w:color="auto"/>
        <w:right w:val="none" w:sz="0" w:space="0" w:color="auto"/>
      </w:divBdr>
    </w:div>
    <w:div w:id="817111529">
      <w:bodyDiv w:val="1"/>
      <w:marLeft w:val="0"/>
      <w:marRight w:val="0"/>
      <w:marTop w:val="0"/>
      <w:marBottom w:val="0"/>
      <w:divBdr>
        <w:top w:val="none" w:sz="0" w:space="0" w:color="auto"/>
        <w:left w:val="none" w:sz="0" w:space="0" w:color="auto"/>
        <w:bottom w:val="none" w:sz="0" w:space="0" w:color="auto"/>
        <w:right w:val="none" w:sz="0" w:space="0" w:color="auto"/>
      </w:divBdr>
    </w:div>
    <w:div w:id="817575911">
      <w:bodyDiv w:val="1"/>
      <w:marLeft w:val="0"/>
      <w:marRight w:val="0"/>
      <w:marTop w:val="0"/>
      <w:marBottom w:val="0"/>
      <w:divBdr>
        <w:top w:val="none" w:sz="0" w:space="0" w:color="auto"/>
        <w:left w:val="none" w:sz="0" w:space="0" w:color="auto"/>
        <w:bottom w:val="none" w:sz="0" w:space="0" w:color="auto"/>
        <w:right w:val="none" w:sz="0" w:space="0" w:color="auto"/>
      </w:divBdr>
    </w:div>
    <w:div w:id="817645131">
      <w:bodyDiv w:val="1"/>
      <w:marLeft w:val="0"/>
      <w:marRight w:val="0"/>
      <w:marTop w:val="0"/>
      <w:marBottom w:val="0"/>
      <w:divBdr>
        <w:top w:val="none" w:sz="0" w:space="0" w:color="auto"/>
        <w:left w:val="none" w:sz="0" w:space="0" w:color="auto"/>
        <w:bottom w:val="none" w:sz="0" w:space="0" w:color="auto"/>
        <w:right w:val="none" w:sz="0" w:space="0" w:color="auto"/>
      </w:divBdr>
    </w:div>
    <w:div w:id="829177457">
      <w:bodyDiv w:val="1"/>
      <w:marLeft w:val="0"/>
      <w:marRight w:val="0"/>
      <w:marTop w:val="0"/>
      <w:marBottom w:val="0"/>
      <w:divBdr>
        <w:top w:val="none" w:sz="0" w:space="0" w:color="auto"/>
        <w:left w:val="none" w:sz="0" w:space="0" w:color="auto"/>
        <w:bottom w:val="none" w:sz="0" w:space="0" w:color="auto"/>
        <w:right w:val="none" w:sz="0" w:space="0" w:color="auto"/>
      </w:divBdr>
    </w:div>
    <w:div w:id="831876189">
      <w:bodyDiv w:val="1"/>
      <w:marLeft w:val="0"/>
      <w:marRight w:val="0"/>
      <w:marTop w:val="0"/>
      <w:marBottom w:val="0"/>
      <w:divBdr>
        <w:top w:val="none" w:sz="0" w:space="0" w:color="auto"/>
        <w:left w:val="none" w:sz="0" w:space="0" w:color="auto"/>
        <w:bottom w:val="none" w:sz="0" w:space="0" w:color="auto"/>
        <w:right w:val="none" w:sz="0" w:space="0" w:color="auto"/>
      </w:divBdr>
    </w:div>
    <w:div w:id="831943575">
      <w:bodyDiv w:val="1"/>
      <w:marLeft w:val="0"/>
      <w:marRight w:val="0"/>
      <w:marTop w:val="0"/>
      <w:marBottom w:val="0"/>
      <w:divBdr>
        <w:top w:val="none" w:sz="0" w:space="0" w:color="auto"/>
        <w:left w:val="none" w:sz="0" w:space="0" w:color="auto"/>
        <w:bottom w:val="none" w:sz="0" w:space="0" w:color="auto"/>
        <w:right w:val="none" w:sz="0" w:space="0" w:color="auto"/>
      </w:divBdr>
    </w:div>
    <w:div w:id="832186260">
      <w:bodyDiv w:val="1"/>
      <w:marLeft w:val="0"/>
      <w:marRight w:val="0"/>
      <w:marTop w:val="0"/>
      <w:marBottom w:val="0"/>
      <w:divBdr>
        <w:top w:val="none" w:sz="0" w:space="0" w:color="auto"/>
        <w:left w:val="none" w:sz="0" w:space="0" w:color="auto"/>
        <w:bottom w:val="none" w:sz="0" w:space="0" w:color="auto"/>
        <w:right w:val="none" w:sz="0" w:space="0" w:color="auto"/>
      </w:divBdr>
    </w:div>
    <w:div w:id="835800980">
      <w:bodyDiv w:val="1"/>
      <w:marLeft w:val="0"/>
      <w:marRight w:val="0"/>
      <w:marTop w:val="0"/>
      <w:marBottom w:val="0"/>
      <w:divBdr>
        <w:top w:val="none" w:sz="0" w:space="0" w:color="auto"/>
        <w:left w:val="none" w:sz="0" w:space="0" w:color="auto"/>
        <w:bottom w:val="none" w:sz="0" w:space="0" w:color="auto"/>
        <w:right w:val="none" w:sz="0" w:space="0" w:color="auto"/>
      </w:divBdr>
    </w:div>
    <w:div w:id="835926138">
      <w:bodyDiv w:val="1"/>
      <w:marLeft w:val="0"/>
      <w:marRight w:val="0"/>
      <w:marTop w:val="0"/>
      <w:marBottom w:val="0"/>
      <w:divBdr>
        <w:top w:val="none" w:sz="0" w:space="0" w:color="auto"/>
        <w:left w:val="none" w:sz="0" w:space="0" w:color="auto"/>
        <w:bottom w:val="none" w:sz="0" w:space="0" w:color="auto"/>
        <w:right w:val="none" w:sz="0" w:space="0" w:color="auto"/>
      </w:divBdr>
    </w:div>
    <w:div w:id="837117895">
      <w:bodyDiv w:val="1"/>
      <w:marLeft w:val="0"/>
      <w:marRight w:val="0"/>
      <w:marTop w:val="0"/>
      <w:marBottom w:val="0"/>
      <w:divBdr>
        <w:top w:val="none" w:sz="0" w:space="0" w:color="auto"/>
        <w:left w:val="none" w:sz="0" w:space="0" w:color="auto"/>
        <w:bottom w:val="none" w:sz="0" w:space="0" w:color="auto"/>
        <w:right w:val="none" w:sz="0" w:space="0" w:color="auto"/>
      </w:divBdr>
    </w:div>
    <w:div w:id="837690830">
      <w:bodyDiv w:val="1"/>
      <w:marLeft w:val="0"/>
      <w:marRight w:val="0"/>
      <w:marTop w:val="0"/>
      <w:marBottom w:val="0"/>
      <w:divBdr>
        <w:top w:val="none" w:sz="0" w:space="0" w:color="auto"/>
        <w:left w:val="none" w:sz="0" w:space="0" w:color="auto"/>
        <w:bottom w:val="none" w:sz="0" w:space="0" w:color="auto"/>
        <w:right w:val="none" w:sz="0" w:space="0" w:color="auto"/>
      </w:divBdr>
    </w:div>
    <w:div w:id="838037592">
      <w:bodyDiv w:val="1"/>
      <w:marLeft w:val="0"/>
      <w:marRight w:val="0"/>
      <w:marTop w:val="0"/>
      <w:marBottom w:val="0"/>
      <w:divBdr>
        <w:top w:val="none" w:sz="0" w:space="0" w:color="auto"/>
        <w:left w:val="none" w:sz="0" w:space="0" w:color="auto"/>
        <w:bottom w:val="none" w:sz="0" w:space="0" w:color="auto"/>
        <w:right w:val="none" w:sz="0" w:space="0" w:color="auto"/>
      </w:divBdr>
    </w:div>
    <w:div w:id="846406857">
      <w:bodyDiv w:val="1"/>
      <w:marLeft w:val="0"/>
      <w:marRight w:val="0"/>
      <w:marTop w:val="0"/>
      <w:marBottom w:val="0"/>
      <w:divBdr>
        <w:top w:val="none" w:sz="0" w:space="0" w:color="auto"/>
        <w:left w:val="none" w:sz="0" w:space="0" w:color="auto"/>
        <w:bottom w:val="none" w:sz="0" w:space="0" w:color="auto"/>
        <w:right w:val="none" w:sz="0" w:space="0" w:color="auto"/>
      </w:divBdr>
    </w:div>
    <w:div w:id="848909267">
      <w:bodyDiv w:val="1"/>
      <w:marLeft w:val="0"/>
      <w:marRight w:val="0"/>
      <w:marTop w:val="0"/>
      <w:marBottom w:val="0"/>
      <w:divBdr>
        <w:top w:val="none" w:sz="0" w:space="0" w:color="auto"/>
        <w:left w:val="none" w:sz="0" w:space="0" w:color="auto"/>
        <w:bottom w:val="none" w:sz="0" w:space="0" w:color="auto"/>
        <w:right w:val="none" w:sz="0" w:space="0" w:color="auto"/>
      </w:divBdr>
    </w:div>
    <w:div w:id="852459342">
      <w:bodyDiv w:val="1"/>
      <w:marLeft w:val="0"/>
      <w:marRight w:val="0"/>
      <w:marTop w:val="0"/>
      <w:marBottom w:val="0"/>
      <w:divBdr>
        <w:top w:val="none" w:sz="0" w:space="0" w:color="auto"/>
        <w:left w:val="none" w:sz="0" w:space="0" w:color="auto"/>
        <w:bottom w:val="none" w:sz="0" w:space="0" w:color="auto"/>
        <w:right w:val="none" w:sz="0" w:space="0" w:color="auto"/>
      </w:divBdr>
    </w:div>
    <w:div w:id="858201034">
      <w:bodyDiv w:val="1"/>
      <w:marLeft w:val="0"/>
      <w:marRight w:val="0"/>
      <w:marTop w:val="0"/>
      <w:marBottom w:val="0"/>
      <w:divBdr>
        <w:top w:val="none" w:sz="0" w:space="0" w:color="auto"/>
        <w:left w:val="none" w:sz="0" w:space="0" w:color="auto"/>
        <w:bottom w:val="none" w:sz="0" w:space="0" w:color="auto"/>
        <w:right w:val="none" w:sz="0" w:space="0" w:color="auto"/>
      </w:divBdr>
    </w:div>
    <w:div w:id="862549567">
      <w:bodyDiv w:val="1"/>
      <w:marLeft w:val="0"/>
      <w:marRight w:val="0"/>
      <w:marTop w:val="0"/>
      <w:marBottom w:val="0"/>
      <w:divBdr>
        <w:top w:val="none" w:sz="0" w:space="0" w:color="auto"/>
        <w:left w:val="none" w:sz="0" w:space="0" w:color="auto"/>
        <w:bottom w:val="none" w:sz="0" w:space="0" w:color="auto"/>
        <w:right w:val="none" w:sz="0" w:space="0" w:color="auto"/>
      </w:divBdr>
    </w:div>
    <w:div w:id="866722644">
      <w:bodyDiv w:val="1"/>
      <w:marLeft w:val="0"/>
      <w:marRight w:val="0"/>
      <w:marTop w:val="0"/>
      <w:marBottom w:val="0"/>
      <w:divBdr>
        <w:top w:val="none" w:sz="0" w:space="0" w:color="auto"/>
        <w:left w:val="none" w:sz="0" w:space="0" w:color="auto"/>
        <w:bottom w:val="none" w:sz="0" w:space="0" w:color="auto"/>
        <w:right w:val="none" w:sz="0" w:space="0" w:color="auto"/>
      </w:divBdr>
    </w:div>
    <w:div w:id="869999479">
      <w:bodyDiv w:val="1"/>
      <w:marLeft w:val="0"/>
      <w:marRight w:val="0"/>
      <w:marTop w:val="0"/>
      <w:marBottom w:val="0"/>
      <w:divBdr>
        <w:top w:val="none" w:sz="0" w:space="0" w:color="auto"/>
        <w:left w:val="none" w:sz="0" w:space="0" w:color="auto"/>
        <w:bottom w:val="none" w:sz="0" w:space="0" w:color="auto"/>
        <w:right w:val="none" w:sz="0" w:space="0" w:color="auto"/>
      </w:divBdr>
    </w:div>
    <w:div w:id="871380960">
      <w:bodyDiv w:val="1"/>
      <w:marLeft w:val="0"/>
      <w:marRight w:val="0"/>
      <w:marTop w:val="0"/>
      <w:marBottom w:val="0"/>
      <w:divBdr>
        <w:top w:val="none" w:sz="0" w:space="0" w:color="auto"/>
        <w:left w:val="none" w:sz="0" w:space="0" w:color="auto"/>
        <w:bottom w:val="none" w:sz="0" w:space="0" w:color="auto"/>
        <w:right w:val="none" w:sz="0" w:space="0" w:color="auto"/>
      </w:divBdr>
    </w:div>
    <w:div w:id="875849653">
      <w:bodyDiv w:val="1"/>
      <w:marLeft w:val="0"/>
      <w:marRight w:val="0"/>
      <w:marTop w:val="0"/>
      <w:marBottom w:val="0"/>
      <w:divBdr>
        <w:top w:val="none" w:sz="0" w:space="0" w:color="auto"/>
        <w:left w:val="none" w:sz="0" w:space="0" w:color="auto"/>
        <w:bottom w:val="none" w:sz="0" w:space="0" w:color="auto"/>
        <w:right w:val="none" w:sz="0" w:space="0" w:color="auto"/>
      </w:divBdr>
    </w:div>
    <w:div w:id="880046333">
      <w:bodyDiv w:val="1"/>
      <w:marLeft w:val="0"/>
      <w:marRight w:val="0"/>
      <w:marTop w:val="0"/>
      <w:marBottom w:val="0"/>
      <w:divBdr>
        <w:top w:val="none" w:sz="0" w:space="0" w:color="auto"/>
        <w:left w:val="none" w:sz="0" w:space="0" w:color="auto"/>
        <w:bottom w:val="none" w:sz="0" w:space="0" w:color="auto"/>
        <w:right w:val="none" w:sz="0" w:space="0" w:color="auto"/>
      </w:divBdr>
    </w:div>
    <w:div w:id="882327064">
      <w:bodyDiv w:val="1"/>
      <w:marLeft w:val="0"/>
      <w:marRight w:val="0"/>
      <w:marTop w:val="0"/>
      <w:marBottom w:val="0"/>
      <w:divBdr>
        <w:top w:val="none" w:sz="0" w:space="0" w:color="auto"/>
        <w:left w:val="none" w:sz="0" w:space="0" w:color="auto"/>
        <w:bottom w:val="none" w:sz="0" w:space="0" w:color="auto"/>
        <w:right w:val="none" w:sz="0" w:space="0" w:color="auto"/>
      </w:divBdr>
    </w:div>
    <w:div w:id="888150260">
      <w:bodyDiv w:val="1"/>
      <w:marLeft w:val="0"/>
      <w:marRight w:val="0"/>
      <w:marTop w:val="0"/>
      <w:marBottom w:val="0"/>
      <w:divBdr>
        <w:top w:val="none" w:sz="0" w:space="0" w:color="auto"/>
        <w:left w:val="none" w:sz="0" w:space="0" w:color="auto"/>
        <w:bottom w:val="none" w:sz="0" w:space="0" w:color="auto"/>
        <w:right w:val="none" w:sz="0" w:space="0" w:color="auto"/>
      </w:divBdr>
    </w:div>
    <w:div w:id="895437126">
      <w:bodyDiv w:val="1"/>
      <w:marLeft w:val="0"/>
      <w:marRight w:val="0"/>
      <w:marTop w:val="0"/>
      <w:marBottom w:val="0"/>
      <w:divBdr>
        <w:top w:val="none" w:sz="0" w:space="0" w:color="auto"/>
        <w:left w:val="none" w:sz="0" w:space="0" w:color="auto"/>
        <w:bottom w:val="none" w:sz="0" w:space="0" w:color="auto"/>
        <w:right w:val="none" w:sz="0" w:space="0" w:color="auto"/>
      </w:divBdr>
    </w:div>
    <w:div w:id="905536134">
      <w:bodyDiv w:val="1"/>
      <w:marLeft w:val="0"/>
      <w:marRight w:val="0"/>
      <w:marTop w:val="0"/>
      <w:marBottom w:val="0"/>
      <w:divBdr>
        <w:top w:val="none" w:sz="0" w:space="0" w:color="auto"/>
        <w:left w:val="none" w:sz="0" w:space="0" w:color="auto"/>
        <w:bottom w:val="none" w:sz="0" w:space="0" w:color="auto"/>
        <w:right w:val="none" w:sz="0" w:space="0" w:color="auto"/>
      </w:divBdr>
    </w:div>
    <w:div w:id="907837118">
      <w:bodyDiv w:val="1"/>
      <w:marLeft w:val="0"/>
      <w:marRight w:val="0"/>
      <w:marTop w:val="0"/>
      <w:marBottom w:val="0"/>
      <w:divBdr>
        <w:top w:val="none" w:sz="0" w:space="0" w:color="auto"/>
        <w:left w:val="none" w:sz="0" w:space="0" w:color="auto"/>
        <w:bottom w:val="none" w:sz="0" w:space="0" w:color="auto"/>
        <w:right w:val="none" w:sz="0" w:space="0" w:color="auto"/>
      </w:divBdr>
    </w:div>
    <w:div w:id="907958582">
      <w:bodyDiv w:val="1"/>
      <w:marLeft w:val="0"/>
      <w:marRight w:val="0"/>
      <w:marTop w:val="0"/>
      <w:marBottom w:val="0"/>
      <w:divBdr>
        <w:top w:val="none" w:sz="0" w:space="0" w:color="auto"/>
        <w:left w:val="none" w:sz="0" w:space="0" w:color="auto"/>
        <w:bottom w:val="none" w:sz="0" w:space="0" w:color="auto"/>
        <w:right w:val="none" w:sz="0" w:space="0" w:color="auto"/>
      </w:divBdr>
    </w:div>
    <w:div w:id="913441533">
      <w:bodyDiv w:val="1"/>
      <w:marLeft w:val="0"/>
      <w:marRight w:val="0"/>
      <w:marTop w:val="0"/>
      <w:marBottom w:val="0"/>
      <w:divBdr>
        <w:top w:val="none" w:sz="0" w:space="0" w:color="auto"/>
        <w:left w:val="none" w:sz="0" w:space="0" w:color="auto"/>
        <w:bottom w:val="none" w:sz="0" w:space="0" w:color="auto"/>
        <w:right w:val="none" w:sz="0" w:space="0" w:color="auto"/>
      </w:divBdr>
    </w:div>
    <w:div w:id="913970177">
      <w:bodyDiv w:val="1"/>
      <w:marLeft w:val="0"/>
      <w:marRight w:val="0"/>
      <w:marTop w:val="0"/>
      <w:marBottom w:val="0"/>
      <w:divBdr>
        <w:top w:val="none" w:sz="0" w:space="0" w:color="auto"/>
        <w:left w:val="none" w:sz="0" w:space="0" w:color="auto"/>
        <w:bottom w:val="none" w:sz="0" w:space="0" w:color="auto"/>
        <w:right w:val="none" w:sz="0" w:space="0" w:color="auto"/>
      </w:divBdr>
    </w:div>
    <w:div w:id="914512370">
      <w:bodyDiv w:val="1"/>
      <w:marLeft w:val="0"/>
      <w:marRight w:val="0"/>
      <w:marTop w:val="0"/>
      <w:marBottom w:val="0"/>
      <w:divBdr>
        <w:top w:val="none" w:sz="0" w:space="0" w:color="auto"/>
        <w:left w:val="none" w:sz="0" w:space="0" w:color="auto"/>
        <w:bottom w:val="none" w:sz="0" w:space="0" w:color="auto"/>
        <w:right w:val="none" w:sz="0" w:space="0" w:color="auto"/>
      </w:divBdr>
    </w:div>
    <w:div w:id="915749682">
      <w:bodyDiv w:val="1"/>
      <w:marLeft w:val="0"/>
      <w:marRight w:val="0"/>
      <w:marTop w:val="0"/>
      <w:marBottom w:val="0"/>
      <w:divBdr>
        <w:top w:val="none" w:sz="0" w:space="0" w:color="auto"/>
        <w:left w:val="none" w:sz="0" w:space="0" w:color="auto"/>
        <w:bottom w:val="none" w:sz="0" w:space="0" w:color="auto"/>
        <w:right w:val="none" w:sz="0" w:space="0" w:color="auto"/>
      </w:divBdr>
    </w:div>
    <w:div w:id="918052862">
      <w:bodyDiv w:val="1"/>
      <w:marLeft w:val="0"/>
      <w:marRight w:val="0"/>
      <w:marTop w:val="0"/>
      <w:marBottom w:val="0"/>
      <w:divBdr>
        <w:top w:val="none" w:sz="0" w:space="0" w:color="auto"/>
        <w:left w:val="none" w:sz="0" w:space="0" w:color="auto"/>
        <w:bottom w:val="none" w:sz="0" w:space="0" w:color="auto"/>
        <w:right w:val="none" w:sz="0" w:space="0" w:color="auto"/>
      </w:divBdr>
    </w:div>
    <w:div w:id="923958375">
      <w:bodyDiv w:val="1"/>
      <w:marLeft w:val="0"/>
      <w:marRight w:val="0"/>
      <w:marTop w:val="0"/>
      <w:marBottom w:val="0"/>
      <w:divBdr>
        <w:top w:val="none" w:sz="0" w:space="0" w:color="auto"/>
        <w:left w:val="none" w:sz="0" w:space="0" w:color="auto"/>
        <w:bottom w:val="none" w:sz="0" w:space="0" w:color="auto"/>
        <w:right w:val="none" w:sz="0" w:space="0" w:color="auto"/>
      </w:divBdr>
    </w:div>
    <w:div w:id="933325575">
      <w:bodyDiv w:val="1"/>
      <w:marLeft w:val="0"/>
      <w:marRight w:val="0"/>
      <w:marTop w:val="0"/>
      <w:marBottom w:val="0"/>
      <w:divBdr>
        <w:top w:val="none" w:sz="0" w:space="0" w:color="auto"/>
        <w:left w:val="none" w:sz="0" w:space="0" w:color="auto"/>
        <w:bottom w:val="none" w:sz="0" w:space="0" w:color="auto"/>
        <w:right w:val="none" w:sz="0" w:space="0" w:color="auto"/>
      </w:divBdr>
    </w:div>
    <w:div w:id="941382192">
      <w:bodyDiv w:val="1"/>
      <w:marLeft w:val="0"/>
      <w:marRight w:val="0"/>
      <w:marTop w:val="0"/>
      <w:marBottom w:val="0"/>
      <w:divBdr>
        <w:top w:val="none" w:sz="0" w:space="0" w:color="auto"/>
        <w:left w:val="none" w:sz="0" w:space="0" w:color="auto"/>
        <w:bottom w:val="none" w:sz="0" w:space="0" w:color="auto"/>
        <w:right w:val="none" w:sz="0" w:space="0" w:color="auto"/>
      </w:divBdr>
    </w:div>
    <w:div w:id="941491247">
      <w:bodyDiv w:val="1"/>
      <w:marLeft w:val="0"/>
      <w:marRight w:val="0"/>
      <w:marTop w:val="0"/>
      <w:marBottom w:val="0"/>
      <w:divBdr>
        <w:top w:val="none" w:sz="0" w:space="0" w:color="auto"/>
        <w:left w:val="none" w:sz="0" w:space="0" w:color="auto"/>
        <w:bottom w:val="none" w:sz="0" w:space="0" w:color="auto"/>
        <w:right w:val="none" w:sz="0" w:space="0" w:color="auto"/>
      </w:divBdr>
    </w:div>
    <w:div w:id="944073539">
      <w:bodyDiv w:val="1"/>
      <w:marLeft w:val="0"/>
      <w:marRight w:val="0"/>
      <w:marTop w:val="0"/>
      <w:marBottom w:val="0"/>
      <w:divBdr>
        <w:top w:val="none" w:sz="0" w:space="0" w:color="auto"/>
        <w:left w:val="none" w:sz="0" w:space="0" w:color="auto"/>
        <w:bottom w:val="none" w:sz="0" w:space="0" w:color="auto"/>
        <w:right w:val="none" w:sz="0" w:space="0" w:color="auto"/>
      </w:divBdr>
    </w:div>
    <w:div w:id="944264150">
      <w:bodyDiv w:val="1"/>
      <w:marLeft w:val="0"/>
      <w:marRight w:val="0"/>
      <w:marTop w:val="0"/>
      <w:marBottom w:val="0"/>
      <w:divBdr>
        <w:top w:val="none" w:sz="0" w:space="0" w:color="auto"/>
        <w:left w:val="none" w:sz="0" w:space="0" w:color="auto"/>
        <w:bottom w:val="none" w:sz="0" w:space="0" w:color="auto"/>
        <w:right w:val="none" w:sz="0" w:space="0" w:color="auto"/>
      </w:divBdr>
    </w:div>
    <w:div w:id="947853846">
      <w:bodyDiv w:val="1"/>
      <w:marLeft w:val="0"/>
      <w:marRight w:val="0"/>
      <w:marTop w:val="0"/>
      <w:marBottom w:val="0"/>
      <w:divBdr>
        <w:top w:val="none" w:sz="0" w:space="0" w:color="auto"/>
        <w:left w:val="none" w:sz="0" w:space="0" w:color="auto"/>
        <w:bottom w:val="none" w:sz="0" w:space="0" w:color="auto"/>
        <w:right w:val="none" w:sz="0" w:space="0" w:color="auto"/>
      </w:divBdr>
    </w:div>
    <w:div w:id="948925407">
      <w:bodyDiv w:val="1"/>
      <w:marLeft w:val="0"/>
      <w:marRight w:val="0"/>
      <w:marTop w:val="0"/>
      <w:marBottom w:val="0"/>
      <w:divBdr>
        <w:top w:val="none" w:sz="0" w:space="0" w:color="auto"/>
        <w:left w:val="none" w:sz="0" w:space="0" w:color="auto"/>
        <w:bottom w:val="none" w:sz="0" w:space="0" w:color="auto"/>
        <w:right w:val="none" w:sz="0" w:space="0" w:color="auto"/>
      </w:divBdr>
    </w:div>
    <w:div w:id="949435317">
      <w:bodyDiv w:val="1"/>
      <w:marLeft w:val="0"/>
      <w:marRight w:val="0"/>
      <w:marTop w:val="0"/>
      <w:marBottom w:val="0"/>
      <w:divBdr>
        <w:top w:val="none" w:sz="0" w:space="0" w:color="auto"/>
        <w:left w:val="none" w:sz="0" w:space="0" w:color="auto"/>
        <w:bottom w:val="none" w:sz="0" w:space="0" w:color="auto"/>
        <w:right w:val="none" w:sz="0" w:space="0" w:color="auto"/>
      </w:divBdr>
    </w:div>
    <w:div w:id="952050583">
      <w:bodyDiv w:val="1"/>
      <w:marLeft w:val="0"/>
      <w:marRight w:val="0"/>
      <w:marTop w:val="0"/>
      <w:marBottom w:val="0"/>
      <w:divBdr>
        <w:top w:val="none" w:sz="0" w:space="0" w:color="auto"/>
        <w:left w:val="none" w:sz="0" w:space="0" w:color="auto"/>
        <w:bottom w:val="none" w:sz="0" w:space="0" w:color="auto"/>
        <w:right w:val="none" w:sz="0" w:space="0" w:color="auto"/>
      </w:divBdr>
    </w:div>
    <w:div w:id="955330873">
      <w:bodyDiv w:val="1"/>
      <w:marLeft w:val="0"/>
      <w:marRight w:val="0"/>
      <w:marTop w:val="0"/>
      <w:marBottom w:val="0"/>
      <w:divBdr>
        <w:top w:val="none" w:sz="0" w:space="0" w:color="auto"/>
        <w:left w:val="none" w:sz="0" w:space="0" w:color="auto"/>
        <w:bottom w:val="none" w:sz="0" w:space="0" w:color="auto"/>
        <w:right w:val="none" w:sz="0" w:space="0" w:color="auto"/>
      </w:divBdr>
    </w:div>
    <w:div w:id="955671851">
      <w:bodyDiv w:val="1"/>
      <w:marLeft w:val="0"/>
      <w:marRight w:val="0"/>
      <w:marTop w:val="0"/>
      <w:marBottom w:val="0"/>
      <w:divBdr>
        <w:top w:val="none" w:sz="0" w:space="0" w:color="auto"/>
        <w:left w:val="none" w:sz="0" w:space="0" w:color="auto"/>
        <w:bottom w:val="none" w:sz="0" w:space="0" w:color="auto"/>
        <w:right w:val="none" w:sz="0" w:space="0" w:color="auto"/>
      </w:divBdr>
    </w:div>
    <w:div w:id="963778113">
      <w:bodyDiv w:val="1"/>
      <w:marLeft w:val="0"/>
      <w:marRight w:val="0"/>
      <w:marTop w:val="0"/>
      <w:marBottom w:val="0"/>
      <w:divBdr>
        <w:top w:val="none" w:sz="0" w:space="0" w:color="auto"/>
        <w:left w:val="none" w:sz="0" w:space="0" w:color="auto"/>
        <w:bottom w:val="none" w:sz="0" w:space="0" w:color="auto"/>
        <w:right w:val="none" w:sz="0" w:space="0" w:color="auto"/>
      </w:divBdr>
    </w:div>
    <w:div w:id="966395971">
      <w:bodyDiv w:val="1"/>
      <w:marLeft w:val="0"/>
      <w:marRight w:val="0"/>
      <w:marTop w:val="0"/>
      <w:marBottom w:val="0"/>
      <w:divBdr>
        <w:top w:val="none" w:sz="0" w:space="0" w:color="auto"/>
        <w:left w:val="none" w:sz="0" w:space="0" w:color="auto"/>
        <w:bottom w:val="none" w:sz="0" w:space="0" w:color="auto"/>
        <w:right w:val="none" w:sz="0" w:space="0" w:color="auto"/>
      </w:divBdr>
    </w:div>
    <w:div w:id="973949186">
      <w:bodyDiv w:val="1"/>
      <w:marLeft w:val="0"/>
      <w:marRight w:val="0"/>
      <w:marTop w:val="0"/>
      <w:marBottom w:val="0"/>
      <w:divBdr>
        <w:top w:val="none" w:sz="0" w:space="0" w:color="auto"/>
        <w:left w:val="none" w:sz="0" w:space="0" w:color="auto"/>
        <w:bottom w:val="none" w:sz="0" w:space="0" w:color="auto"/>
        <w:right w:val="none" w:sz="0" w:space="0" w:color="auto"/>
      </w:divBdr>
    </w:div>
    <w:div w:id="976880632">
      <w:bodyDiv w:val="1"/>
      <w:marLeft w:val="0"/>
      <w:marRight w:val="0"/>
      <w:marTop w:val="0"/>
      <w:marBottom w:val="0"/>
      <w:divBdr>
        <w:top w:val="none" w:sz="0" w:space="0" w:color="auto"/>
        <w:left w:val="none" w:sz="0" w:space="0" w:color="auto"/>
        <w:bottom w:val="none" w:sz="0" w:space="0" w:color="auto"/>
        <w:right w:val="none" w:sz="0" w:space="0" w:color="auto"/>
      </w:divBdr>
    </w:div>
    <w:div w:id="991180754">
      <w:bodyDiv w:val="1"/>
      <w:marLeft w:val="0"/>
      <w:marRight w:val="0"/>
      <w:marTop w:val="0"/>
      <w:marBottom w:val="0"/>
      <w:divBdr>
        <w:top w:val="none" w:sz="0" w:space="0" w:color="auto"/>
        <w:left w:val="none" w:sz="0" w:space="0" w:color="auto"/>
        <w:bottom w:val="none" w:sz="0" w:space="0" w:color="auto"/>
        <w:right w:val="none" w:sz="0" w:space="0" w:color="auto"/>
      </w:divBdr>
    </w:div>
    <w:div w:id="994188313">
      <w:bodyDiv w:val="1"/>
      <w:marLeft w:val="0"/>
      <w:marRight w:val="0"/>
      <w:marTop w:val="0"/>
      <w:marBottom w:val="0"/>
      <w:divBdr>
        <w:top w:val="none" w:sz="0" w:space="0" w:color="auto"/>
        <w:left w:val="none" w:sz="0" w:space="0" w:color="auto"/>
        <w:bottom w:val="none" w:sz="0" w:space="0" w:color="auto"/>
        <w:right w:val="none" w:sz="0" w:space="0" w:color="auto"/>
      </w:divBdr>
    </w:div>
    <w:div w:id="1001350853">
      <w:bodyDiv w:val="1"/>
      <w:marLeft w:val="0"/>
      <w:marRight w:val="0"/>
      <w:marTop w:val="0"/>
      <w:marBottom w:val="0"/>
      <w:divBdr>
        <w:top w:val="none" w:sz="0" w:space="0" w:color="auto"/>
        <w:left w:val="none" w:sz="0" w:space="0" w:color="auto"/>
        <w:bottom w:val="none" w:sz="0" w:space="0" w:color="auto"/>
        <w:right w:val="none" w:sz="0" w:space="0" w:color="auto"/>
      </w:divBdr>
    </w:div>
    <w:div w:id="1002853406">
      <w:bodyDiv w:val="1"/>
      <w:marLeft w:val="0"/>
      <w:marRight w:val="0"/>
      <w:marTop w:val="0"/>
      <w:marBottom w:val="0"/>
      <w:divBdr>
        <w:top w:val="none" w:sz="0" w:space="0" w:color="auto"/>
        <w:left w:val="none" w:sz="0" w:space="0" w:color="auto"/>
        <w:bottom w:val="none" w:sz="0" w:space="0" w:color="auto"/>
        <w:right w:val="none" w:sz="0" w:space="0" w:color="auto"/>
      </w:divBdr>
    </w:div>
    <w:div w:id="1003047024">
      <w:bodyDiv w:val="1"/>
      <w:marLeft w:val="0"/>
      <w:marRight w:val="0"/>
      <w:marTop w:val="0"/>
      <w:marBottom w:val="0"/>
      <w:divBdr>
        <w:top w:val="none" w:sz="0" w:space="0" w:color="auto"/>
        <w:left w:val="none" w:sz="0" w:space="0" w:color="auto"/>
        <w:bottom w:val="none" w:sz="0" w:space="0" w:color="auto"/>
        <w:right w:val="none" w:sz="0" w:space="0" w:color="auto"/>
      </w:divBdr>
    </w:div>
    <w:div w:id="1018852602">
      <w:bodyDiv w:val="1"/>
      <w:marLeft w:val="0"/>
      <w:marRight w:val="0"/>
      <w:marTop w:val="0"/>
      <w:marBottom w:val="0"/>
      <w:divBdr>
        <w:top w:val="none" w:sz="0" w:space="0" w:color="auto"/>
        <w:left w:val="none" w:sz="0" w:space="0" w:color="auto"/>
        <w:bottom w:val="none" w:sz="0" w:space="0" w:color="auto"/>
        <w:right w:val="none" w:sz="0" w:space="0" w:color="auto"/>
      </w:divBdr>
    </w:div>
    <w:div w:id="1019544118">
      <w:bodyDiv w:val="1"/>
      <w:marLeft w:val="0"/>
      <w:marRight w:val="0"/>
      <w:marTop w:val="0"/>
      <w:marBottom w:val="0"/>
      <w:divBdr>
        <w:top w:val="none" w:sz="0" w:space="0" w:color="auto"/>
        <w:left w:val="none" w:sz="0" w:space="0" w:color="auto"/>
        <w:bottom w:val="none" w:sz="0" w:space="0" w:color="auto"/>
        <w:right w:val="none" w:sz="0" w:space="0" w:color="auto"/>
      </w:divBdr>
    </w:div>
    <w:div w:id="1022900386">
      <w:bodyDiv w:val="1"/>
      <w:marLeft w:val="0"/>
      <w:marRight w:val="0"/>
      <w:marTop w:val="0"/>
      <w:marBottom w:val="0"/>
      <w:divBdr>
        <w:top w:val="none" w:sz="0" w:space="0" w:color="auto"/>
        <w:left w:val="none" w:sz="0" w:space="0" w:color="auto"/>
        <w:bottom w:val="none" w:sz="0" w:space="0" w:color="auto"/>
        <w:right w:val="none" w:sz="0" w:space="0" w:color="auto"/>
      </w:divBdr>
    </w:div>
    <w:div w:id="1023244992">
      <w:bodyDiv w:val="1"/>
      <w:marLeft w:val="0"/>
      <w:marRight w:val="0"/>
      <w:marTop w:val="0"/>
      <w:marBottom w:val="0"/>
      <w:divBdr>
        <w:top w:val="none" w:sz="0" w:space="0" w:color="auto"/>
        <w:left w:val="none" w:sz="0" w:space="0" w:color="auto"/>
        <w:bottom w:val="none" w:sz="0" w:space="0" w:color="auto"/>
        <w:right w:val="none" w:sz="0" w:space="0" w:color="auto"/>
      </w:divBdr>
    </w:div>
    <w:div w:id="1030648346">
      <w:bodyDiv w:val="1"/>
      <w:marLeft w:val="0"/>
      <w:marRight w:val="0"/>
      <w:marTop w:val="0"/>
      <w:marBottom w:val="0"/>
      <w:divBdr>
        <w:top w:val="none" w:sz="0" w:space="0" w:color="auto"/>
        <w:left w:val="none" w:sz="0" w:space="0" w:color="auto"/>
        <w:bottom w:val="none" w:sz="0" w:space="0" w:color="auto"/>
        <w:right w:val="none" w:sz="0" w:space="0" w:color="auto"/>
      </w:divBdr>
    </w:div>
    <w:div w:id="1036393527">
      <w:bodyDiv w:val="1"/>
      <w:marLeft w:val="0"/>
      <w:marRight w:val="0"/>
      <w:marTop w:val="0"/>
      <w:marBottom w:val="0"/>
      <w:divBdr>
        <w:top w:val="none" w:sz="0" w:space="0" w:color="auto"/>
        <w:left w:val="none" w:sz="0" w:space="0" w:color="auto"/>
        <w:bottom w:val="none" w:sz="0" w:space="0" w:color="auto"/>
        <w:right w:val="none" w:sz="0" w:space="0" w:color="auto"/>
      </w:divBdr>
    </w:div>
    <w:div w:id="1042630724">
      <w:bodyDiv w:val="1"/>
      <w:marLeft w:val="0"/>
      <w:marRight w:val="0"/>
      <w:marTop w:val="0"/>
      <w:marBottom w:val="0"/>
      <w:divBdr>
        <w:top w:val="none" w:sz="0" w:space="0" w:color="auto"/>
        <w:left w:val="none" w:sz="0" w:space="0" w:color="auto"/>
        <w:bottom w:val="none" w:sz="0" w:space="0" w:color="auto"/>
        <w:right w:val="none" w:sz="0" w:space="0" w:color="auto"/>
      </w:divBdr>
    </w:div>
    <w:div w:id="1047491046">
      <w:bodyDiv w:val="1"/>
      <w:marLeft w:val="0"/>
      <w:marRight w:val="0"/>
      <w:marTop w:val="0"/>
      <w:marBottom w:val="0"/>
      <w:divBdr>
        <w:top w:val="none" w:sz="0" w:space="0" w:color="auto"/>
        <w:left w:val="none" w:sz="0" w:space="0" w:color="auto"/>
        <w:bottom w:val="none" w:sz="0" w:space="0" w:color="auto"/>
        <w:right w:val="none" w:sz="0" w:space="0" w:color="auto"/>
      </w:divBdr>
    </w:div>
    <w:div w:id="1048606345">
      <w:bodyDiv w:val="1"/>
      <w:marLeft w:val="0"/>
      <w:marRight w:val="0"/>
      <w:marTop w:val="0"/>
      <w:marBottom w:val="0"/>
      <w:divBdr>
        <w:top w:val="none" w:sz="0" w:space="0" w:color="auto"/>
        <w:left w:val="none" w:sz="0" w:space="0" w:color="auto"/>
        <w:bottom w:val="none" w:sz="0" w:space="0" w:color="auto"/>
        <w:right w:val="none" w:sz="0" w:space="0" w:color="auto"/>
      </w:divBdr>
    </w:div>
    <w:div w:id="1053117503">
      <w:bodyDiv w:val="1"/>
      <w:marLeft w:val="0"/>
      <w:marRight w:val="0"/>
      <w:marTop w:val="0"/>
      <w:marBottom w:val="0"/>
      <w:divBdr>
        <w:top w:val="none" w:sz="0" w:space="0" w:color="auto"/>
        <w:left w:val="none" w:sz="0" w:space="0" w:color="auto"/>
        <w:bottom w:val="none" w:sz="0" w:space="0" w:color="auto"/>
        <w:right w:val="none" w:sz="0" w:space="0" w:color="auto"/>
      </w:divBdr>
    </w:div>
    <w:div w:id="1055474143">
      <w:bodyDiv w:val="1"/>
      <w:marLeft w:val="0"/>
      <w:marRight w:val="0"/>
      <w:marTop w:val="0"/>
      <w:marBottom w:val="0"/>
      <w:divBdr>
        <w:top w:val="none" w:sz="0" w:space="0" w:color="auto"/>
        <w:left w:val="none" w:sz="0" w:space="0" w:color="auto"/>
        <w:bottom w:val="none" w:sz="0" w:space="0" w:color="auto"/>
        <w:right w:val="none" w:sz="0" w:space="0" w:color="auto"/>
      </w:divBdr>
    </w:div>
    <w:div w:id="1058478687">
      <w:bodyDiv w:val="1"/>
      <w:marLeft w:val="0"/>
      <w:marRight w:val="0"/>
      <w:marTop w:val="0"/>
      <w:marBottom w:val="0"/>
      <w:divBdr>
        <w:top w:val="none" w:sz="0" w:space="0" w:color="auto"/>
        <w:left w:val="none" w:sz="0" w:space="0" w:color="auto"/>
        <w:bottom w:val="none" w:sz="0" w:space="0" w:color="auto"/>
        <w:right w:val="none" w:sz="0" w:space="0" w:color="auto"/>
      </w:divBdr>
    </w:div>
    <w:div w:id="1058939049">
      <w:bodyDiv w:val="1"/>
      <w:marLeft w:val="0"/>
      <w:marRight w:val="0"/>
      <w:marTop w:val="0"/>
      <w:marBottom w:val="0"/>
      <w:divBdr>
        <w:top w:val="none" w:sz="0" w:space="0" w:color="auto"/>
        <w:left w:val="none" w:sz="0" w:space="0" w:color="auto"/>
        <w:bottom w:val="none" w:sz="0" w:space="0" w:color="auto"/>
        <w:right w:val="none" w:sz="0" w:space="0" w:color="auto"/>
      </w:divBdr>
    </w:div>
    <w:div w:id="1061246202">
      <w:bodyDiv w:val="1"/>
      <w:marLeft w:val="0"/>
      <w:marRight w:val="0"/>
      <w:marTop w:val="0"/>
      <w:marBottom w:val="0"/>
      <w:divBdr>
        <w:top w:val="none" w:sz="0" w:space="0" w:color="auto"/>
        <w:left w:val="none" w:sz="0" w:space="0" w:color="auto"/>
        <w:bottom w:val="none" w:sz="0" w:space="0" w:color="auto"/>
        <w:right w:val="none" w:sz="0" w:space="0" w:color="auto"/>
      </w:divBdr>
    </w:div>
    <w:div w:id="1070269850">
      <w:bodyDiv w:val="1"/>
      <w:marLeft w:val="0"/>
      <w:marRight w:val="0"/>
      <w:marTop w:val="0"/>
      <w:marBottom w:val="0"/>
      <w:divBdr>
        <w:top w:val="none" w:sz="0" w:space="0" w:color="auto"/>
        <w:left w:val="none" w:sz="0" w:space="0" w:color="auto"/>
        <w:bottom w:val="none" w:sz="0" w:space="0" w:color="auto"/>
        <w:right w:val="none" w:sz="0" w:space="0" w:color="auto"/>
      </w:divBdr>
    </w:div>
    <w:div w:id="1070693255">
      <w:bodyDiv w:val="1"/>
      <w:marLeft w:val="0"/>
      <w:marRight w:val="0"/>
      <w:marTop w:val="0"/>
      <w:marBottom w:val="0"/>
      <w:divBdr>
        <w:top w:val="none" w:sz="0" w:space="0" w:color="auto"/>
        <w:left w:val="none" w:sz="0" w:space="0" w:color="auto"/>
        <w:bottom w:val="none" w:sz="0" w:space="0" w:color="auto"/>
        <w:right w:val="none" w:sz="0" w:space="0" w:color="auto"/>
      </w:divBdr>
    </w:div>
    <w:div w:id="1070735222">
      <w:bodyDiv w:val="1"/>
      <w:marLeft w:val="0"/>
      <w:marRight w:val="0"/>
      <w:marTop w:val="0"/>
      <w:marBottom w:val="0"/>
      <w:divBdr>
        <w:top w:val="none" w:sz="0" w:space="0" w:color="auto"/>
        <w:left w:val="none" w:sz="0" w:space="0" w:color="auto"/>
        <w:bottom w:val="none" w:sz="0" w:space="0" w:color="auto"/>
        <w:right w:val="none" w:sz="0" w:space="0" w:color="auto"/>
      </w:divBdr>
    </w:div>
    <w:div w:id="1071807980">
      <w:bodyDiv w:val="1"/>
      <w:marLeft w:val="0"/>
      <w:marRight w:val="0"/>
      <w:marTop w:val="0"/>
      <w:marBottom w:val="0"/>
      <w:divBdr>
        <w:top w:val="none" w:sz="0" w:space="0" w:color="auto"/>
        <w:left w:val="none" w:sz="0" w:space="0" w:color="auto"/>
        <w:bottom w:val="none" w:sz="0" w:space="0" w:color="auto"/>
        <w:right w:val="none" w:sz="0" w:space="0" w:color="auto"/>
      </w:divBdr>
    </w:div>
    <w:div w:id="1073508456">
      <w:bodyDiv w:val="1"/>
      <w:marLeft w:val="0"/>
      <w:marRight w:val="0"/>
      <w:marTop w:val="0"/>
      <w:marBottom w:val="0"/>
      <w:divBdr>
        <w:top w:val="none" w:sz="0" w:space="0" w:color="auto"/>
        <w:left w:val="none" w:sz="0" w:space="0" w:color="auto"/>
        <w:bottom w:val="none" w:sz="0" w:space="0" w:color="auto"/>
        <w:right w:val="none" w:sz="0" w:space="0" w:color="auto"/>
      </w:divBdr>
    </w:div>
    <w:div w:id="1078208110">
      <w:bodyDiv w:val="1"/>
      <w:marLeft w:val="0"/>
      <w:marRight w:val="0"/>
      <w:marTop w:val="0"/>
      <w:marBottom w:val="0"/>
      <w:divBdr>
        <w:top w:val="none" w:sz="0" w:space="0" w:color="auto"/>
        <w:left w:val="none" w:sz="0" w:space="0" w:color="auto"/>
        <w:bottom w:val="none" w:sz="0" w:space="0" w:color="auto"/>
        <w:right w:val="none" w:sz="0" w:space="0" w:color="auto"/>
      </w:divBdr>
    </w:div>
    <w:div w:id="1086153394">
      <w:bodyDiv w:val="1"/>
      <w:marLeft w:val="0"/>
      <w:marRight w:val="0"/>
      <w:marTop w:val="0"/>
      <w:marBottom w:val="0"/>
      <w:divBdr>
        <w:top w:val="none" w:sz="0" w:space="0" w:color="auto"/>
        <w:left w:val="none" w:sz="0" w:space="0" w:color="auto"/>
        <w:bottom w:val="none" w:sz="0" w:space="0" w:color="auto"/>
        <w:right w:val="none" w:sz="0" w:space="0" w:color="auto"/>
      </w:divBdr>
    </w:div>
    <w:div w:id="1086539993">
      <w:bodyDiv w:val="1"/>
      <w:marLeft w:val="0"/>
      <w:marRight w:val="0"/>
      <w:marTop w:val="0"/>
      <w:marBottom w:val="0"/>
      <w:divBdr>
        <w:top w:val="none" w:sz="0" w:space="0" w:color="auto"/>
        <w:left w:val="none" w:sz="0" w:space="0" w:color="auto"/>
        <w:bottom w:val="none" w:sz="0" w:space="0" w:color="auto"/>
        <w:right w:val="none" w:sz="0" w:space="0" w:color="auto"/>
      </w:divBdr>
    </w:div>
    <w:div w:id="1090540558">
      <w:bodyDiv w:val="1"/>
      <w:marLeft w:val="0"/>
      <w:marRight w:val="0"/>
      <w:marTop w:val="0"/>
      <w:marBottom w:val="0"/>
      <w:divBdr>
        <w:top w:val="none" w:sz="0" w:space="0" w:color="auto"/>
        <w:left w:val="none" w:sz="0" w:space="0" w:color="auto"/>
        <w:bottom w:val="none" w:sz="0" w:space="0" w:color="auto"/>
        <w:right w:val="none" w:sz="0" w:space="0" w:color="auto"/>
      </w:divBdr>
    </w:div>
    <w:div w:id="1091000724">
      <w:bodyDiv w:val="1"/>
      <w:marLeft w:val="0"/>
      <w:marRight w:val="0"/>
      <w:marTop w:val="0"/>
      <w:marBottom w:val="0"/>
      <w:divBdr>
        <w:top w:val="none" w:sz="0" w:space="0" w:color="auto"/>
        <w:left w:val="none" w:sz="0" w:space="0" w:color="auto"/>
        <w:bottom w:val="none" w:sz="0" w:space="0" w:color="auto"/>
        <w:right w:val="none" w:sz="0" w:space="0" w:color="auto"/>
      </w:divBdr>
    </w:div>
    <w:div w:id="1099914429">
      <w:bodyDiv w:val="1"/>
      <w:marLeft w:val="0"/>
      <w:marRight w:val="0"/>
      <w:marTop w:val="0"/>
      <w:marBottom w:val="0"/>
      <w:divBdr>
        <w:top w:val="none" w:sz="0" w:space="0" w:color="auto"/>
        <w:left w:val="none" w:sz="0" w:space="0" w:color="auto"/>
        <w:bottom w:val="none" w:sz="0" w:space="0" w:color="auto"/>
        <w:right w:val="none" w:sz="0" w:space="0" w:color="auto"/>
      </w:divBdr>
    </w:div>
    <w:div w:id="1102802582">
      <w:bodyDiv w:val="1"/>
      <w:marLeft w:val="0"/>
      <w:marRight w:val="0"/>
      <w:marTop w:val="0"/>
      <w:marBottom w:val="0"/>
      <w:divBdr>
        <w:top w:val="none" w:sz="0" w:space="0" w:color="auto"/>
        <w:left w:val="none" w:sz="0" w:space="0" w:color="auto"/>
        <w:bottom w:val="none" w:sz="0" w:space="0" w:color="auto"/>
        <w:right w:val="none" w:sz="0" w:space="0" w:color="auto"/>
      </w:divBdr>
    </w:div>
    <w:div w:id="1103301409">
      <w:bodyDiv w:val="1"/>
      <w:marLeft w:val="0"/>
      <w:marRight w:val="0"/>
      <w:marTop w:val="0"/>
      <w:marBottom w:val="0"/>
      <w:divBdr>
        <w:top w:val="none" w:sz="0" w:space="0" w:color="auto"/>
        <w:left w:val="none" w:sz="0" w:space="0" w:color="auto"/>
        <w:bottom w:val="none" w:sz="0" w:space="0" w:color="auto"/>
        <w:right w:val="none" w:sz="0" w:space="0" w:color="auto"/>
      </w:divBdr>
    </w:div>
    <w:div w:id="1104573619">
      <w:bodyDiv w:val="1"/>
      <w:marLeft w:val="0"/>
      <w:marRight w:val="0"/>
      <w:marTop w:val="0"/>
      <w:marBottom w:val="0"/>
      <w:divBdr>
        <w:top w:val="none" w:sz="0" w:space="0" w:color="auto"/>
        <w:left w:val="none" w:sz="0" w:space="0" w:color="auto"/>
        <w:bottom w:val="none" w:sz="0" w:space="0" w:color="auto"/>
        <w:right w:val="none" w:sz="0" w:space="0" w:color="auto"/>
      </w:divBdr>
    </w:div>
    <w:div w:id="1115251546">
      <w:bodyDiv w:val="1"/>
      <w:marLeft w:val="0"/>
      <w:marRight w:val="0"/>
      <w:marTop w:val="0"/>
      <w:marBottom w:val="0"/>
      <w:divBdr>
        <w:top w:val="none" w:sz="0" w:space="0" w:color="auto"/>
        <w:left w:val="none" w:sz="0" w:space="0" w:color="auto"/>
        <w:bottom w:val="none" w:sz="0" w:space="0" w:color="auto"/>
        <w:right w:val="none" w:sz="0" w:space="0" w:color="auto"/>
      </w:divBdr>
    </w:div>
    <w:div w:id="1128160302">
      <w:bodyDiv w:val="1"/>
      <w:marLeft w:val="0"/>
      <w:marRight w:val="0"/>
      <w:marTop w:val="0"/>
      <w:marBottom w:val="0"/>
      <w:divBdr>
        <w:top w:val="none" w:sz="0" w:space="0" w:color="auto"/>
        <w:left w:val="none" w:sz="0" w:space="0" w:color="auto"/>
        <w:bottom w:val="none" w:sz="0" w:space="0" w:color="auto"/>
        <w:right w:val="none" w:sz="0" w:space="0" w:color="auto"/>
      </w:divBdr>
    </w:div>
    <w:div w:id="1130586215">
      <w:bodyDiv w:val="1"/>
      <w:marLeft w:val="0"/>
      <w:marRight w:val="0"/>
      <w:marTop w:val="0"/>
      <w:marBottom w:val="0"/>
      <w:divBdr>
        <w:top w:val="none" w:sz="0" w:space="0" w:color="auto"/>
        <w:left w:val="none" w:sz="0" w:space="0" w:color="auto"/>
        <w:bottom w:val="none" w:sz="0" w:space="0" w:color="auto"/>
        <w:right w:val="none" w:sz="0" w:space="0" w:color="auto"/>
      </w:divBdr>
    </w:div>
    <w:div w:id="1130708745">
      <w:bodyDiv w:val="1"/>
      <w:marLeft w:val="0"/>
      <w:marRight w:val="0"/>
      <w:marTop w:val="0"/>
      <w:marBottom w:val="0"/>
      <w:divBdr>
        <w:top w:val="none" w:sz="0" w:space="0" w:color="auto"/>
        <w:left w:val="none" w:sz="0" w:space="0" w:color="auto"/>
        <w:bottom w:val="none" w:sz="0" w:space="0" w:color="auto"/>
        <w:right w:val="none" w:sz="0" w:space="0" w:color="auto"/>
      </w:divBdr>
    </w:div>
    <w:div w:id="1138717419">
      <w:bodyDiv w:val="1"/>
      <w:marLeft w:val="0"/>
      <w:marRight w:val="0"/>
      <w:marTop w:val="0"/>
      <w:marBottom w:val="0"/>
      <w:divBdr>
        <w:top w:val="none" w:sz="0" w:space="0" w:color="auto"/>
        <w:left w:val="none" w:sz="0" w:space="0" w:color="auto"/>
        <w:bottom w:val="none" w:sz="0" w:space="0" w:color="auto"/>
        <w:right w:val="none" w:sz="0" w:space="0" w:color="auto"/>
      </w:divBdr>
    </w:div>
    <w:div w:id="1145004860">
      <w:bodyDiv w:val="1"/>
      <w:marLeft w:val="0"/>
      <w:marRight w:val="0"/>
      <w:marTop w:val="0"/>
      <w:marBottom w:val="0"/>
      <w:divBdr>
        <w:top w:val="none" w:sz="0" w:space="0" w:color="auto"/>
        <w:left w:val="none" w:sz="0" w:space="0" w:color="auto"/>
        <w:bottom w:val="none" w:sz="0" w:space="0" w:color="auto"/>
        <w:right w:val="none" w:sz="0" w:space="0" w:color="auto"/>
      </w:divBdr>
    </w:div>
    <w:div w:id="1156192534">
      <w:bodyDiv w:val="1"/>
      <w:marLeft w:val="0"/>
      <w:marRight w:val="0"/>
      <w:marTop w:val="0"/>
      <w:marBottom w:val="0"/>
      <w:divBdr>
        <w:top w:val="none" w:sz="0" w:space="0" w:color="auto"/>
        <w:left w:val="none" w:sz="0" w:space="0" w:color="auto"/>
        <w:bottom w:val="none" w:sz="0" w:space="0" w:color="auto"/>
        <w:right w:val="none" w:sz="0" w:space="0" w:color="auto"/>
      </w:divBdr>
    </w:div>
    <w:div w:id="1159345791">
      <w:bodyDiv w:val="1"/>
      <w:marLeft w:val="0"/>
      <w:marRight w:val="0"/>
      <w:marTop w:val="0"/>
      <w:marBottom w:val="0"/>
      <w:divBdr>
        <w:top w:val="none" w:sz="0" w:space="0" w:color="auto"/>
        <w:left w:val="none" w:sz="0" w:space="0" w:color="auto"/>
        <w:bottom w:val="none" w:sz="0" w:space="0" w:color="auto"/>
        <w:right w:val="none" w:sz="0" w:space="0" w:color="auto"/>
      </w:divBdr>
    </w:div>
    <w:div w:id="1168210130">
      <w:bodyDiv w:val="1"/>
      <w:marLeft w:val="0"/>
      <w:marRight w:val="0"/>
      <w:marTop w:val="0"/>
      <w:marBottom w:val="0"/>
      <w:divBdr>
        <w:top w:val="none" w:sz="0" w:space="0" w:color="auto"/>
        <w:left w:val="none" w:sz="0" w:space="0" w:color="auto"/>
        <w:bottom w:val="none" w:sz="0" w:space="0" w:color="auto"/>
        <w:right w:val="none" w:sz="0" w:space="0" w:color="auto"/>
      </w:divBdr>
    </w:div>
    <w:div w:id="1173300795">
      <w:bodyDiv w:val="1"/>
      <w:marLeft w:val="0"/>
      <w:marRight w:val="0"/>
      <w:marTop w:val="0"/>
      <w:marBottom w:val="0"/>
      <w:divBdr>
        <w:top w:val="none" w:sz="0" w:space="0" w:color="auto"/>
        <w:left w:val="none" w:sz="0" w:space="0" w:color="auto"/>
        <w:bottom w:val="none" w:sz="0" w:space="0" w:color="auto"/>
        <w:right w:val="none" w:sz="0" w:space="0" w:color="auto"/>
      </w:divBdr>
    </w:div>
    <w:div w:id="1175457379">
      <w:bodyDiv w:val="1"/>
      <w:marLeft w:val="0"/>
      <w:marRight w:val="0"/>
      <w:marTop w:val="0"/>
      <w:marBottom w:val="0"/>
      <w:divBdr>
        <w:top w:val="none" w:sz="0" w:space="0" w:color="auto"/>
        <w:left w:val="none" w:sz="0" w:space="0" w:color="auto"/>
        <w:bottom w:val="none" w:sz="0" w:space="0" w:color="auto"/>
        <w:right w:val="none" w:sz="0" w:space="0" w:color="auto"/>
      </w:divBdr>
    </w:div>
    <w:div w:id="1183788400">
      <w:bodyDiv w:val="1"/>
      <w:marLeft w:val="0"/>
      <w:marRight w:val="0"/>
      <w:marTop w:val="0"/>
      <w:marBottom w:val="0"/>
      <w:divBdr>
        <w:top w:val="none" w:sz="0" w:space="0" w:color="auto"/>
        <w:left w:val="none" w:sz="0" w:space="0" w:color="auto"/>
        <w:bottom w:val="none" w:sz="0" w:space="0" w:color="auto"/>
        <w:right w:val="none" w:sz="0" w:space="0" w:color="auto"/>
      </w:divBdr>
    </w:div>
    <w:div w:id="1186021087">
      <w:bodyDiv w:val="1"/>
      <w:marLeft w:val="0"/>
      <w:marRight w:val="0"/>
      <w:marTop w:val="0"/>
      <w:marBottom w:val="0"/>
      <w:divBdr>
        <w:top w:val="none" w:sz="0" w:space="0" w:color="auto"/>
        <w:left w:val="none" w:sz="0" w:space="0" w:color="auto"/>
        <w:bottom w:val="none" w:sz="0" w:space="0" w:color="auto"/>
        <w:right w:val="none" w:sz="0" w:space="0" w:color="auto"/>
      </w:divBdr>
    </w:div>
    <w:div w:id="1188913801">
      <w:bodyDiv w:val="1"/>
      <w:marLeft w:val="0"/>
      <w:marRight w:val="0"/>
      <w:marTop w:val="0"/>
      <w:marBottom w:val="0"/>
      <w:divBdr>
        <w:top w:val="none" w:sz="0" w:space="0" w:color="auto"/>
        <w:left w:val="none" w:sz="0" w:space="0" w:color="auto"/>
        <w:bottom w:val="none" w:sz="0" w:space="0" w:color="auto"/>
        <w:right w:val="none" w:sz="0" w:space="0" w:color="auto"/>
      </w:divBdr>
    </w:div>
    <w:div w:id="1189486123">
      <w:bodyDiv w:val="1"/>
      <w:marLeft w:val="0"/>
      <w:marRight w:val="0"/>
      <w:marTop w:val="0"/>
      <w:marBottom w:val="0"/>
      <w:divBdr>
        <w:top w:val="none" w:sz="0" w:space="0" w:color="auto"/>
        <w:left w:val="none" w:sz="0" w:space="0" w:color="auto"/>
        <w:bottom w:val="none" w:sz="0" w:space="0" w:color="auto"/>
        <w:right w:val="none" w:sz="0" w:space="0" w:color="auto"/>
      </w:divBdr>
    </w:div>
    <w:div w:id="1202016969">
      <w:bodyDiv w:val="1"/>
      <w:marLeft w:val="0"/>
      <w:marRight w:val="0"/>
      <w:marTop w:val="0"/>
      <w:marBottom w:val="0"/>
      <w:divBdr>
        <w:top w:val="none" w:sz="0" w:space="0" w:color="auto"/>
        <w:left w:val="none" w:sz="0" w:space="0" w:color="auto"/>
        <w:bottom w:val="none" w:sz="0" w:space="0" w:color="auto"/>
        <w:right w:val="none" w:sz="0" w:space="0" w:color="auto"/>
      </w:divBdr>
    </w:div>
    <w:div w:id="1204975975">
      <w:bodyDiv w:val="1"/>
      <w:marLeft w:val="0"/>
      <w:marRight w:val="0"/>
      <w:marTop w:val="0"/>
      <w:marBottom w:val="0"/>
      <w:divBdr>
        <w:top w:val="none" w:sz="0" w:space="0" w:color="auto"/>
        <w:left w:val="none" w:sz="0" w:space="0" w:color="auto"/>
        <w:bottom w:val="none" w:sz="0" w:space="0" w:color="auto"/>
        <w:right w:val="none" w:sz="0" w:space="0" w:color="auto"/>
      </w:divBdr>
    </w:div>
    <w:div w:id="1205366887">
      <w:bodyDiv w:val="1"/>
      <w:marLeft w:val="0"/>
      <w:marRight w:val="0"/>
      <w:marTop w:val="0"/>
      <w:marBottom w:val="0"/>
      <w:divBdr>
        <w:top w:val="none" w:sz="0" w:space="0" w:color="auto"/>
        <w:left w:val="none" w:sz="0" w:space="0" w:color="auto"/>
        <w:bottom w:val="none" w:sz="0" w:space="0" w:color="auto"/>
        <w:right w:val="none" w:sz="0" w:space="0" w:color="auto"/>
      </w:divBdr>
    </w:div>
    <w:div w:id="1207528953">
      <w:bodyDiv w:val="1"/>
      <w:marLeft w:val="0"/>
      <w:marRight w:val="0"/>
      <w:marTop w:val="0"/>
      <w:marBottom w:val="0"/>
      <w:divBdr>
        <w:top w:val="none" w:sz="0" w:space="0" w:color="auto"/>
        <w:left w:val="none" w:sz="0" w:space="0" w:color="auto"/>
        <w:bottom w:val="none" w:sz="0" w:space="0" w:color="auto"/>
        <w:right w:val="none" w:sz="0" w:space="0" w:color="auto"/>
      </w:divBdr>
    </w:div>
    <w:div w:id="1217358361">
      <w:bodyDiv w:val="1"/>
      <w:marLeft w:val="0"/>
      <w:marRight w:val="0"/>
      <w:marTop w:val="0"/>
      <w:marBottom w:val="0"/>
      <w:divBdr>
        <w:top w:val="none" w:sz="0" w:space="0" w:color="auto"/>
        <w:left w:val="none" w:sz="0" w:space="0" w:color="auto"/>
        <w:bottom w:val="none" w:sz="0" w:space="0" w:color="auto"/>
        <w:right w:val="none" w:sz="0" w:space="0" w:color="auto"/>
      </w:divBdr>
    </w:div>
    <w:div w:id="1221017081">
      <w:bodyDiv w:val="1"/>
      <w:marLeft w:val="0"/>
      <w:marRight w:val="0"/>
      <w:marTop w:val="0"/>
      <w:marBottom w:val="0"/>
      <w:divBdr>
        <w:top w:val="none" w:sz="0" w:space="0" w:color="auto"/>
        <w:left w:val="none" w:sz="0" w:space="0" w:color="auto"/>
        <w:bottom w:val="none" w:sz="0" w:space="0" w:color="auto"/>
        <w:right w:val="none" w:sz="0" w:space="0" w:color="auto"/>
      </w:divBdr>
    </w:div>
    <w:div w:id="1221021374">
      <w:bodyDiv w:val="1"/>
      <w:marLeft w:val="0"/>
      <w:marRight w:val="0"/>
      <w:marTop w:val="0"/>
      <w:marBottom w:val="0"/>
      <w:divBdr>
        <w:top w:val="none" w:sz="0" w:space="0" w:color="auto"/>
        <w:left w:val="none" w:sz="0" w:space="0" w:color="auto"/>
        <w:bottom w:val="none" w:sz="0" w:space="0" w:color="auto"/>
        <w:right w:val="none" w:sz="0" w:space="0" w:color="auto"/>
      </w:divBdr>
    </w:div>
    <w:div w:id="1221986093">
      <w:bodyDiv w:val="1"/>
      <w:marLeft w:val="0"/>
      <w:marRight w:val="0"/>
      <w:marTop w:val="0"/>
      <w:marBottom w:val="0"/>
      <w:divBdr>
        <w:top w:val="none" w:sz="0" w:space="0" w:color="auto"/>
        <w:left w:val="none" w:sz="0" w:space="0" w:color="auto"/>
        <w:bottom w:val="none" w:sz="0" w:space="0" w:color="auto"/>
        <w:right w:val="none" w:sz="0" w:space="0" w:color="auto"/>
      </w:divBdr>
    </w:div>
    <w:div w:id="1222331403">
      <w:bodyDiv w:val="1"/>
      <w:marLeft w:val="0"/>
      <w:marRight w:val="0"/>
      <w:marTop w:val="0"/>
      <w:marBottom w:val="0"/>
      <w:divBdr>
        <w:top w:val="none" w:sz="0" w:space="0" w:color="auto"/>
        <w:left w:val="none" w:sz="0" w:space="0" w:color="auto"/>
        <w:bottom w:val="none" w:sz="0" w:space="0" w:color="auto"/>
        <w:right w:val="none" w:sz="0" w:space="0" w:color="auto"/>
      </w:divBdr>
    </w:div>
    <w:div w:id="1226841843">
      <w:bodyDiv w:val="1"/>
      <w:marLeft w:val="0"/>
      <w:marRight w:val="0"/>
      <w:marTop w:val="0"/>
      <w:marBottom w:val="0"/>
      <w:divBdr>
        <w:top w:val="none" w:sz="0" w:space="0" w:color="auto"/>
        <w:left w:val="none" w:sz="0" w:space="0" w:color="auto"/>
        <w:bottom w:val="none" w:sz="0" w:space="0" w:color="auto"/>
        <w:right w:val="none" w:sz="0" w:space="0" w:color="auto"/>
      </w:divBdr>
    </w:div>
    <w:div w:id="1227373363">
      <w:bodyDiv w:val="1"/>
      <w:marLeft w:val="0"/>
      <w:marRight w:val="0"/>
      <w:marTop w:val="0"/>
      <w:marBottom w:val="0"/>
      <w:divBdr>
        <w:top w:val="none" w:sz="0" w:space="0" w:color="auto"/>
        <w:left w:val="none" w:sz="0" w:space="0" w:color="auto"/>
        <w:bottom w:val="none" w:sz="0" w:space="0" w:color="auto"/>
        <w:right w:val="none" w:sz="0" w:space="0" w:color="auto"/>
      </w:divBdr>
    </w:div>
    <w:div w:id="1230002076">
      <w:bodyDiv w:val="1"/>
      <w:marLeft w:val="0"/>
      <w:marRight w:val="0"/>
      <w:marTop w:val="0"/>
      <w:marBottom w:val="0"/>
      <w:divBdr>
        <w:top w:val="none" w:sz="0" w:space="0" w:color="auto"/>
        <w:left w:val="none" w:sz="0" w:space="0" w:color="auto"/>
        <w:bottom w:val="none" w:sz="0" w:space="0" w:color="auto"/>
        <w:right w:val="none" w:sz="0" w:space="0" w:color="auto"/>
      </w:divBdr>
    </w:div>
    <w:div w:id="1231430297">
      <w:bodyDiv w:val="1"/>
      <w:marLeft w:val="0"/>
      <w:marRight w:val="0"/>
      <w:marTop w:val="0"/>
      <w:marBottom w:val="0"/>
      <w:divBdr>
        <w:top w:val="none" w:sz="0" w:space="0" w:color="auto"/>
        <w:left w:val="none" w:sz="0" w:space="0" w:color="auto"/>
        <w:bottom w:val="none" w:sz="0" w:space="0" w:color="auto"/>
        <w:right w:val="none" w:sz="0" w:space="0" w:color="auto"/>
      </w:divBdr>
    </w:div>
    <w:div w:id="1238981516">
      <w:bodyDiv w:val="1"/>
      <w:marLeft w:val="0"/>
      <w:marRight w:val="0"/>
      <w:marTop w:val="0"/>
      <w:marBottom w:val="0"/>
      <w:divBdr>
        <w:top w:val="none" w:sz="0" w:space="0" w:color="auto"/>
        <w:left w:val="none" w:sz="0" w:space="0" w:color="auto"/>
        <w:bottom w:val="none" w:sz="0" w:space="0" w:color="auto"/>
        <w:right w:val="none" w:sz="0" w:space="0" w:color="auto"/>
      </w:divBdr>
    </w:div>
    <w:div w:id="1239048999">
      <w:bodyDiv w:val="1"/>
      <w:marLeft w:val="0"/>
      <w:marRight w:val="0"/>
      <w:marTop w:val="0"/>
      <w:marBottom w:val="0"/>
      <w:divBdr>
        <w:top w:val="none" w:sz="0" w:space="0" w:color="auto"/>
        <w:left w:val="none" w:sz="0" w:space="0" w:color="auto"/>
        <w:bottom w:val="none" w:sz="0" w:space="0" w:color="auto"/>
        <w:right w:val="none" w:sz="0" w:space="0" w:color="auto"/>
      </w:divBdr>
    </w:div>
    <w:div w:id="1243569123">
      <w:bodyDiv w:val="1"/>
      <w:marLeft w:val="0"/>
      <w:marRight w:val="0"/>
      <w:marTop w:val="0"/>
      <w:marBottom w:val="0"/>
      <w:divBdr>
        <w:top w:val="none" w:sz="0" w:space="0" w:color="auto"/>
        <w:left w:val="none" w:sz="0" w:space="0" w:color="auto"/>
        <w:bottom w:val="none" w:sz="0" w:space="0" w:color="auto"/>
        <w:right w:val="none" w:sz="0" w:space="0" w:color="auto"/>
      </w:divBdr>
    </w:div>
    <w:div w:id="1244224939">
      <w:bodyDiv w:val="1"/>
      <w:marLeft w:val="0"/>
      <w:marRight w:val="0"/>
      <w:marTop w:val="0"/>
      <w:marBottom w:val="0"/>
      <w:divBdr>
        <w:top w:val="none" w:sz="0" w:space="0" w:color="auto"/>
        <w:left w:val="none" w:sz="0" w:space="0" w:color="auto"/>
        <w:bottom w:val="none" w:sz="0" w:space="0" w:color="auto"/>
        <w:right w:val="none" w:sz="0" w:space="0" w:color="auto"/>
      </w:divBdr>
    </w:div>
    <w:div w:id="1245990896">
      <w:bodyDiv w:val="1"/>
      <w:marLeft w:val="0"/>
      <w:marRight w:val="0"/>
      <w:marTop w:val="0"/>
      <w:marBottom w:val="0"/>
      <w:divBdr>
        <w:top w:val="none" w:sz="0" w:space="0" w:color="auto"/>
        <w:left w:val="none" w:sz="0" w:space="0" w:color="auto"/>
        <w:bottom w:val="none" w:sz="0" w:space="0" w:color="auto"/>
        <w:right w:val="none" w:sz="0" w:space="0" w:color="auto"/>
      </w:divBdr>
    </w:div>
    <w:div w:id="1249653035">
      <w:bodyDiv w:val="1"/>
      <w:marLeft w:val="0"/>
      <w:marRight w:val="0"/>
      <w:marTop w:val="0"/>
      <w:marBottom w:val="0"/>
      <w:divBdr>
        <w:top w:val="none" w:sz="0" w:space="0" w:color="auto"/>
        <w:left w:val="none" w:sz="0" w:space="0" w:color="auto"/>
        <w:bottom w:val="none" w:sz="0" w:space="0" w:color="auto"/>
        <w:right w:val="none" w:sz="0" w:space="0" w:color="auto"/>
      </w:divBdr>
    </w:div>
    <w:div w:id="1251507683">
      <w:bodyDiv w:val="1"/>
      <w:marLeft w:val="0"/>
      <w:marRight w:val="0"/>
      <w:marTop w:val="0"/>
      <w:marBottom w:val="0"/>
      <w:divBdr>
        <w:top w:val="none" w:sz="0" w:space="0" w:color="auto"/>
        <w:left w:val="none" w:sz="0" w:space="0" w:color="auto"/>
        <w:bottom w:val="none" w:sz="0" w:space="0" w:color="auto"/>
        <w:right w:val="none" w:sz="0" w:space="0" w:color="auto"/>
      </w:divBdr>
    </w:div>
    <w:div w:id="1256668109">
      <w:bodyDiv w:val="1"/>
      <w:marLeft w:val="0"/>
      <w:marRight w:val="0"/>
      <w:marTop w:val="0"/>
      <w:marBottom w:val="0"/>
      <w:divBdr>
        <w:top w:val="none" w:sz="0" w:space="0" w:color="auto"/>
        <w:left w:val="none" w:sz="0" w:space="0" w:color="auto"/>
        <w:bottom w:val="none" w:sz="0" w:space="0" w:color="auto"/>
        <w:right w:val="none" w:sz="0" w:space="0" w:color="auto"/>
      </w:divBdr>
    </w:div>
    <w:div w:id="1258951045">
      <w:bodyDiv w:val="1"/>
      <w:marLeft w:val="0"/>
      <w:marRight w:val="0"/>
      <w:marTop w:val="0"/>
      <w:marBottom w:val="0"/>
      <w:divBdr>
        <w:top w:val="none" w:sz="0" w:space="0" w:color="auto"/>
        <w:left w:val="none" w:sz="0" w:space="0" w:color="auto"/>
        <w:bottom w:val="none" w:sz="0" w:space="0" w:color="auto"/>
        <w:right w:val="none" w:sz="0" w:space="0" w:color="auto"/>
      </w:divBdr>
    </w:div>
    <w:div w:id="1263613562">
      <w:bodyDiv w:val="1"/>
      <w:marLeft w:val="0"/>
      <w:marRight w:val="0"/>
      <w:marTop w:val="0"/>
      <w:marBottom w:val="0"/>
      <w:divBdr>
        <w:top w:val="none" w:sz="0" w:space="0" w:color="auto"/>
        <w:left w:val="none" w:sz="0" w:space="0" w:color="auto"/>
        <w:bottom w:val="none" w:sz="0" w:space="0" w:color="auto"/>
        <w:right w:val="none" w:sz="0" w:space="0" w:color="auto"/>
      </w:divBdr>
    </w:div>
    <w:div w:id="1264024800">
      <w:bodyDiv w:val="1"/>
      <w:marLeft w:val="0"/>
      <w:marRight w:val="0"/>
      <w:marTop w:val="0"/>
      <w:marBottom w:val="0"/>
      <w:divBdr>
        <w:top w:val="none" w:sz="0" w:space="0" w:color="auto"/>
        <w:left w:val="none" w:sz="0" w:space="0" w:color="auto"/>
        <w:bottom w:val="none" w:sz="0" w:space="0" w:color="auto"/>
        <w:right w:val="none" w:sz="0" w:space="0" w:color="auto"/>
      </w:divBdr>
    </w:div>
    <w:div w:id="1264073077">
      <w:bodyDiv w:val="1"/>
      <w:marLeft w:val="0"/>
      <w:marRight w:val="0"/>
      <w:marTop w:val="0"/>
      <w:marBottom w:val="0"/>
      <w:divBdr>
        <w:top w:val="none" w:sz="0" w:space="0" w:color="auto"/>
        <w:left w:val="none" w:sz="0" w:space="0" w:color="auto"/>
        <w:bottom w:val="none" w:sz="0" w:space="0" w:color="auto"/>
        <w:right w:val="none" w:sz="0" w:space="0" w:color="auto"/>
      </w:divBdr>
    </w:div>
    <w:div w:id="1266616823">
      <w:bodyDiv w:val="1"/>
      <w:marLeft w:val="0"/>
      <w:marRight w:val="0"/>
      <w:marTop w:val="0"/>
      <w:marBottom w:val="0"/>
      <w:divBdr>
        <w:top w:val="none" w:sz="0" w:space="0" w:color="auto"/>
        <w:left w:val="none" w:sz="0" w:space="0" w:color="auto"/>
        <w:bottom w:val="none" w:sz="0" w:space="0" w:color="auto"/>
        <w:right w:val="none" w:sz="0" w:space="0" w:color="auto"/>
      </w:divBdr>
    </w:div>
    <w:div w:id="1267925336">
      <w:bodyDiv w:val="1"/>
      <w:marLeft w:val="0"/>
      <w:marRight w:val="0"/>
      <w:marTop w:val="0"/>
      <w:marBottom w:val="0"/>
      <w:divBdr>
        <w:top w:val="none" w:sz="0" w:space="0" w:color="auto"/>
        <w:left w:val="none" w:sz="0" w:space="0" w:color="auto"/>
        <w:bottom w:val="none" w:sz="0" w:space="0" w:color="auto"/>
        <w:right w:val="none" w:sz="0" w:space="0" w:color="auto"/>
      </w:divBdr>
    </w:div>
    <w:div w:id="1269199821">
      <w:bodyDiv w:val="1"/>
      <w:marLeft w:val="0"/>
      <w:marRight w:val="0"/>
      <w:marTop w:val="0"/>
      <w:marBottom w:val="0"/>
      <w:divBdr>
        <w:top w:val="none" w:sz="0" w:space="0" w:color="auto"/>
        <w:left w:val="none" w:sz="0" w:space="0" w:color="auto"/>
        <w:bottom w:val="none" w:sz="0" w:space="0" w:color="auto"/>
        <w:right w:val="none" w:sz="0" w:space="0" w:color="auto"/>
      </w:divBdr>
    </w:div>
    <w:div w:id="1278951056">
      <w:bodyDiv w:val="1"/>
      <w:marLeft w:val="0"/>
      <w:marRight w:val="0"/>
      <w:marTop w:val="0"/>
      <w:marBottom w:val="0"/>
      <w:divBdr>
        <w:top w:val="none" w:sz="0" w:space="0" w:color="auto"/>
        <w:left w:val="none" w:sz="0" w:space="0" w:color="auto"/>
        <w:bottom w:val="none" w:sz="0" w:space="0" w:color="auto"/>
        <w:right w:val="none" w:sz="0" w:space="0" w:color="auto"/>
      </w:divBdr>
    </w:div>
    <w:div w:id="1288313775">
      <w:bodyDiv w:val="1"/>
      <w:marLeft w:val="0"/>
      <w:marRight w:val="0"/>
      <w:marTop w:val="0"/>
      <w:marBottom w:val="0"/>
      <w:divBdr>
        <w:top w:val="none" w:sz="0" w:space="0" w:color="auto"/>
        <w:left w:val="none" w:sz="0" w:space="0" w:color="auto"/>
        <w:bottom w:val="none" w:sz="0" w:space="0" w:color="auto"/>
        <w:right w:val="none" w:sz="0" w:space="0" w:color="auto"/>
      </w:divBdr>
    </w:div>
    <w:div w:id="1306623493">
      <w:bodyDiv w:val="1"/>
      <w:marLeft w:val="0"/>
      <w:marRight w:val="0"/>
      <w:marTop w:val="0"/>
      <w:marBottom w:val="0"/>
      <w:divBdr>
        <w:top w:val="none" w:sz="0" w:space="0" w:color="auto"/>
        <w:left w:val="none" w:sz="0" w:space="0" w:color="auto"/>
        <w:bottom w:val="none" w:sz="0" w:space="0" w:color="auto"/>
        <w:right w:val="none" w:sz="0" w:space="0" w:color="auto"/>
      </w:divBdr>
    </w:div>
    <w:div w:id="1308783173">
      <w:bodyDiv w:val="1"/>
      <w:marLeft w:val="0"/>
      <w:marRight w:val="0"/>
      <w:marTop w:val="0"/>
      <w:marBottom w:val="0"/>
      <w:divBdr>
        <w:top w:val="none" w:sz="0" w:space="0" w:color="auto"/>
        <w:left w:val="none" w:sz="0" w:space="0" w:color="auto"/>
        <w:bottom w:val="none" w:sz="0" w:space="0" w:color="auto"/>
        <w:right w:val="none" w:sz="0" w:space="0" w:color="auto"/>
      </w:divBdr>
    </w:div>
    <w:div w:id="1308901790">
      <w:bodyDiv w:val="1"/>
      <w:marLeft w:val="0"/>
      <w:marRight w:val="0"/>
      <w:marTop w:val="0"/>
      <w:marBottom w:val="0"/>
      <w:divBdr>
        <w:top w:val="none" w:sz="0" w:space="0" w:color="auto"/>
        <w:left w:val="none" w:sz="0" w:space="0" w:color="auto"/>
        <w:bottom w:val="none" w:sz="0" w:space="0" w:color="auto"/>
        <w:right w:val="none" w:sz="0" w:space="0" w:color="auto"/>
      </w:divBdr>
    </w:div>
    <w:div w:id="1309549035">
      <w:bodyDiv w:val="1"/>
      <w:marLeft w:val="0"/>
      <w:marRight w:val="0"/>
      <w:marTop w:val="0"/>
      <w:marBottom w:val="0"/>
      <w:divBdr>
        <w:top w:val="none" w:sz="0" w:space="0" w:color="auto"/>
        <w:left w:val="none" w:sz="0" w:space="0" w:color="auto"/>
        <w:bottom w:val="none" w:sz="0" w:space="0" w:color="auto"/>
        <w:right w:val="none" w:sz="0" w:space="0" w:color="auto"/>
      </w:divBdr>
    </w:div>
    <w:div w:id="1310015316">
      <w:bodyDiv w:val="1"/>
      <w:marLeft w:val="0"/>
      <w:marRight w:val="0"/>
      <w:marTop w:val="0"/>
      <w:marBottom w:val="0"/>
      <w:divBdr>
        <w:top w:val="none" w:sz="0" w:space="0" w:color="auto"/>
        <w:left w:val="none" w:sz="0" w:space="0" w:color="auto"/>
        <w:bottom w:val="none" w:sz="0" w:space="0" w:color="auto"/>
        <w:right w:val="none" w:sz="0" w:space="0" w:color="auto"/>
      </w:divBdr>
    </w:div>
    <w:div w:id="1312751981">
      <w:bodyDiv w:val="1"/>
      <w:marLeft w:val="0"/>
      <w:marRight w:val="0"/>
      <w:marTop w:val="0"/>
      <w:marBottom w:val="0"/>
      <w:divBdr>
        <w:top w:val="none" w:sz="0" w:space="0" w:color="auto"/>
        <w:left w:val="none" w:sz="0" w:space="0" w:color="auto"/>
        <w:bottom w:val="none" w:sz="0" w:space="0" w:color="auto"/>
        <w:right w:val="none" w:sz="0" w:space="0" w:color="auto"/>
      </w:divBdr>
    </w:div>
    <w:div w:id="1314796928">
      <w:bodyDiv w:val="1"/>
      <w:marLeft w:val="0"/>
      <w:marRight w:val="0"/>
      <w:marTop w:val="0"/>
      <w:marBottom w:val="0"/>
      <w:divBdr>
        <w:top w:val="none" w:sz="0" w:space="0" w:color="auto"/>
        <w:left w:val="none" w:sz="0" w:space="0" w:color="auto"/>
        <w:bottom w:val="none" w:sz="0" w:space="0" w:color="auto"/>
        <w:right w:val="none" w:sz="0" w:space="0" w:color="auto"/>
      </w:divBdr>
    </w:div>
    <w:div w:id="1315521962">
      <w:bodyDiv w:val="1"/>
      <w:marLeft w:val="0"/>
      <w:marRight w:val="0"/>
      <w:marTop w:val="0"/>
      <w:marBottom w:val="0"/>
      <w:divBdr>
        <w:top w:val="none" w:sz="0" w:space="0" w:color="auto"/>
        <w:left w:val="none" w:sz="0" w:space="0" w:color="auto"/>
        <w:bottom w:val="none" w:sz="0" w:space="0" w:color="auto"/>
        <w:right w:val="none" w:sz="0" w:space="0" w:color="auto"/>
      </w:divBdr>
    </w:div>
    <w:div w:id="1316255532">
      <w:bodyDiv w:val="1"/>
      <w:marLeft w:val="0"/>
      <w:marRight w:val="0"/>
      <w:marTop w:val="0"/>
      <w:marBottom w:val="0"/>
      <w:divBdr>
        <w:top w:val="none" w:sz="0" w:space="0" w:color="auto"/>
        <w:left w:val="none" w:sz="0" w:space="0" w:color="auto"/>
        <w:bottom w:val="none" w:sz="0" w:space="0" w:color="auto"/>
        <w:right w:val="none" w:sz="0" w:space="0" w:color="auto"/>
      </w:divBdr>
    </w:div>
    <w:div w:id="1321544230">
      <w:bodyDiv w:val="1"/>
      <w:marLeft w:val="0"/>
      <w:marRight w:val="0"/>
      <w:marTop w:val="0"/>
      <w:marBottom w:val="0"/>
      <w:divBdr>
        <w:top w:val="none" w:sz="0" w:space="0" w:color="auto"/>
        <w:left w:val="none" w:sz="0" w:space="0" w:color="auto"/>
        <w:bottom w:val="none" w:sz="0" w:space="0" w:color="auto"/>
        <w:right w:val="none" w:sz="0" w:space="0" w:color="auto"/>
      </w:divBdr>
    </w:div>
    <w:div w:id="1322537558">
      <w:bodyDiv w:val="1"/>
      <w:marLeft w:val="0"/>
      <w:marRight w:val="0"/>
      <w:marTop w:val="0"/>
      <w:marBottom w:val="0"/>
      <w:divBdr>
        <w:top w:val="none" w:sz="0" w:space="0" w:color="auto"/>
        <w:left w:val="none" w:sz="0" w:space="0" w:color="auto"/>
        <w:bottom w:val="none" w:sz="0" w:space="0" w:color="auto"/>
        <w:right w:val="none" w:sz="0" w:space="0" w:color="auto"/>
      </w:divBdr>
    </w:div>
    <w:div w:id="1327243913">
      <w:bodyDiv w:val="1"/>
      <w:marLeft w:val="0"/>
      <w:marRight w:val="0"/>
      <w:marTop w:val="0"/>
      <w:marBottom w:val="0"/>
      <w:divBdr>
        <w:top w:val="none" w:sz="0" w:space="0" w:color="auto"/>
        <w:left w:val="none" w:sz="0" w:space="0" w:color="auto"/>
        <w:bottom w:val="none" w:sz="0" w:space="0" w:color="auto"/>
        <w:right w:val="none" w:sz="0" w:space="0" w:color="auto"/>
      </w:divBdr>
    </w:div>
    <w:div w:id="1329404255">
      <w:bodyDiv w:val="1"/>
      <w:marLeft w:val="0"/>
      <w:marRight w:val="0"/>
      <w:marTop w:val="0"/>
      <w:marBottom w:val="0"/>
      <w:divBdr>
        <w:top w:val="none" w:sz="0" w:space="0" w:color="auto"/>
        <w:left w:val="none" w:sz="0" w:space="0" w:color="auto"/>
        <w:bottom w:val="none" w:sz="0" w:space="0" w:color="auto"/>
        <w:right w:val="none" w:sz="0" w:space="0" w:color="auto"/>
      </w:divBdr>
    </w:div>
    <w:div w:id="1335500854">
      <w:bodyDiv w:val="1"/>
      <w:marLeft w:val="0"/>
      <w:marRight w:val="0"/>
      <w:marTop w:val="0"/>
      <w:marBottom w:val="0"/>
      <w:divBdr>
        <w:top w:val="none" w:sz="0" w:space="0" w:color="auto"/>
        <w:left w:val="none" w:sz="0" w:space="0" w:color="auto"/>
        <w:bottom w:val="none" w:sz="0" w:space="0" w:color="auto"/>
        <w:right w:val="none" w:sz="0" w:space="0" w:color="auto"/>
      </w:divBdr>
    </w:div>
    <w:div w:id="1341473137">
      <w:bodyDiv w:val="1"/>
      <w:marLeft w:val="0"/>
      <w:marRight w:val="0"/>
      <w:marTop w:val="0"/>
      <w:marBottom w:val="0"/>
      <w:divBdr>
        <w:top w:val="none" w:sz="0" w:space="0" w:color="auto"/>
        <w:left w:val="none" w:sz="0" w:space="0" w:color="auto"/>
        <w:bottom w:val="none" w:sz="0" w:space="0" w:color="auto"/>
        <w:right w:val="none" w:sz="0" w:space="0" w:color="auto"/>
      </w:divBdr>
    </w:div>
    <w:div w:id="1346251118">
      <w:bodyDiv w:val="1"/>
      <w:marLeft w:val="0"/>
      <w:marRight w:val="0"/>
      <w:marTop w:val="0"/>
      <w:marBottom w:val="0"/>
      <w:divBdr>
        <w:top w:val="none" w:sz="0" w:space="0" w:color="auto"/>
        <w:left w:val="none" w:sz="0" w:space="0" w:color="auto"/>
        <w:bottom w:val="none" w:sz="0" w:space="0" w:color="auto"/>
        <w:right w:val="none" w:sz="0" w:space="0" w:color="auto"/>
      </w:divBdr>
    </w:div>
    <w:div w:id="1347246999">
      <w:bodyDiv w:val="1"/>
      <w:marLeft w:val="0"/>
      <w:marRight w:val="0"/>
      <w:marTop w:val="0"/>
      <w:marBottom w:val="0"/>
      <w:divBdr>
        <w:top w:val="none" w:sz="0" w:space="0" w:color="auto"/>
        <w:left w:val="none" w:sz="0" w:space="0" w:color="auto"/>
        <w:bottom w:val="none" w:sz="0" w:space="0" w:color="auto"/>
        <w:right w:val="none" w:sz="0" w:space="0" w:color="auto"/>
      </w:divBdr>
    </w:div>
    <w:div w:id="1352754199">
      <w:bodyDiv w:val="1"/>
      <w:marLeft w:val="0"/>
      <w:marRight w:val="0"/>
      <w:marTop w:val="0"/>
      <w:marBottom w:val="0"/>
      <w:divBdr>
        <w:top w:val="none" w:sz="0" w:space="0" w:color="auto"/>
        <w:left w:val="none" w:sz="0" w:space="0" w:color="auto"/>
        <w:bottom w:val="none" w:sz="0" w:space="0" w:color="auto"/>
        <w:right w:val="none" w:sz="0" w:space="0" w:color="auto"/>
      </w:divBdr>
    </w:div>
    <w:div w:id="1354569766">
      <w:bodyDiv w:val="1"/>
      <w:marLeft w:val="0"/>
      <w:marRight w:val="0"/>
      <w:marTop w:val="0"/>
      <w:marBottom w:val="0"/>
      <w:divBdr>
        <w:top w:val="none" w:sz="0" w:space="0" w:color="auto"/>
        <w:left w:val="none" w:sz="0" w:space="0" w:color="auto"/>
        <w:bottom w:val="none" w:sz="0" w:space="0" w:color="auto"/>
        <w:right w:val="none" w:sz="0" w:space="0" w:color="auto"/>
      </w:divBdr>
    </w:div>
    <w:div w:id="1357922411">
      <w:bodyDiv w:val="1"/>
      <w:marLeft w:val="0"/>
      <w:marRight w:val="0"/>
      <w:marTop w:val="0"/>
      <w:marBottom w:val="0"/>
      <w:divBdr>
        <w:top w:val="none" w:sz="0" w:space="0" w:color="auto"/>
        <w:left w:val="none" w:sz="0" w:space="0" w:color="auto"/>
        <w:bottom w:val="none" w:sz="0" w:space="0" w:color="auto"/>
        <w:right w:val="none" w:sz="0" w:space="0" w:color="auto"/>
      </w:divBdr>
    </w:div>
    <w:div w:id="1358432280">
      <w:bodyDiv w:val="1"/>
      <w:marLeft w:val="0"/>
      <w:marRight w:val="0"/>
      <w:marTop w:val="0"/>
      <w:marBottom w:val="0"/>
      <w:divBdr>
        <w:top w:val="none" w:sz="0" w:space="0" w:color="auto"/>
        <w:left w:val="none" w:sz="0" w:space="0" w:color="auto"/>
        <w:bottom w:val="none" w:sz="0" w:space="0" w:color="auto"/>
        <w:right w:val="none" w:sz="0" w:space="0" w:color="auto"/>
      </w:divBdr>
    </w:div>
    <w:div w:id="1361858603">
      <w:bodyDiv w:val="1"/>
      <w:marLeft w:val="0"/>
      <w:marRight w:val="0"/>
      <w:marTop w:val="0"/>
      <w:marBottom w:val="0"/>
      <w:divBdr>
        <w:top w:val="none" w:sz="0" w:space="0" w:color="auto"/>
        <w:left w:val="none" w:sz="0" w:space="0" w:color="auto"/>
        <w:bottom w:val="none" w:sz="0" w:space="0" w:color="auto"/>
        <w:right w:val="none" w:sz="0" w:space="0" w:color="auto"/>
      </w:divBdr>
    </w:div>
    <w:div w:id="1363900164">
      <w:bodyDiv w:val="1"/>
      <w:marLeft w:val="0"/>
      <w:marRight w:val="0"/>
      <w:marTop w:val="0"/>
      <w:marBottom w:val="0"/>
      <w:divBdr>
        <w:top w:val="none" w:sz="0" w:space="0" w:color="auto"/>
        <w:left w:val="none" w:sz="0" w:space="0" w:color="auto"/>
        <w:bottom w:val="none" w:sz="0" w:space="0" w:color="auto"/>
        <w:right w:val="none" w:sz="0" w:space="0" w:color="auto"/>
      </w:divBdr>
    </w:div>
    <w:div w:id="1366246691">
      <w:bodyDiv w:val="1"/>
      <w:marLeft w:val="0"/>
      <w:marRight w:val="0"/>
      <w:marTop w:val="0"/>
      <w:marBottom w:val="0"/>
      <w:divBdr>
        <w:top w:val="none" w:sz="0" w:space="0" w:color="auto"/>
        <w:left w:val="none" w:sz="0" w:space="0" w:color="auto"/>
        <w:bottom w:val="none" w:sz="0" w:space="0" w:color="auto"/>
        <w:right w:val="none" w:sz="0" w:space="0" w:color="auto"/>
      </w:divBdr>
    </w:div>
    <w:div w:id="1369068413">
      <w:bodyDiv w:val="1"/>
      <w:marLeft w:val="0"/>
      <w:marRight w:val="0"/>
      <w:marTop w:val="0"/>
      <w:marBottom w:val="0"/>
      <w:divBdr>
        <w:top w:val="none" w:sz="0" w:space="0" w:color="auto"/>
        <w:left w:val="none" w:sz="0" w:space="0" w:color="auto"/>
        <w:bottom w:val="none" w:sz="0" w:space="0" w:color="auto"/>
        <w:right w:val="none" w:sz="0" w:space="0" w:color="auto"/>
      </w:divBdr>
    </w:div>
    <w:div w:id="1381396900">
      <w:bodyDiv w:val="1"/>
      <w:marLeft w:val="0"/>
      <w:marRight w:val="0"/>
      <w:marTop w:val="0"/>
      <w:marBottom w:val="0"/>
      <w:divBdr>
        <w:top w:val="none" w:sz="0" w:space="0" w:color="auto"/>
        <w:left w:val="none" w:sz="0" w:space="0" w:color="auto"/>
        <w:bottom w:val="none" w:sz="0" w:space="0" w:color="auto"/>
        <w:right w:val="none" w:sz="0" w:space="0" w:color="auto"/>
      </w:divBdr>
    </w:div>
    <w:div w:id="1384325270">
      <w:bodyDiv w:val="1"/>
      <w:marLeft w:val="0"/>
      <w:marRight w:val="0"/>
      <w:marTop w:val="0"/>
      <w:marBottom w:val="0"/>
      <w:divBdr>
        <w:top w:val="none" w:sz="0" w:space="0" w:color="auto"/>
        <w:left w:val="none" w:sz="0" w:space="0" w:color="auto"/>
        <w:bottom w:val="none" w:sz="0" w:space="0" w:color="auto"/>
        <w:right w:val="none" w:sz="0" w:space="0" w:color="auto"/>
      </w:divBdr>
    </w:div>
    <w:div w:id="1385523673">
      <w:bodyDiv w:val="1"/>
      <w:marLeft w:val="0"/>
      <w:marRight w:val="0"/>
      <w:marTop w:val="0"/>
      <w:marBottom w:val="0"/>
      <w:divBdr>
        <w:top w:val="none" w:sz="0" w:space="0" w:color="auto"/>
        <w:left w:val="none" w:sz="0" w:space="0" w:color="auto"/>
        <w:bottom w:val="none" w:sz="0" w:space="0" w:color="auto"/>
        <w:right w:val="none" w:sz="0" w:space="0" w:color="auto"/>
      </w:divBdr>
    </w:div>
    <w:div w:id="1396199834">
      <w:bodyDiv w:val="1"/>
      <w:marLeft w:val="0"/>
      <w:marRight w:val="0"/>
      <w:marTop w:val="0"/>
      <w:marBottom w:val="0"/>
      <w:divBdr>
        <w:top w:val="none" w:sz="0" w:space="0" w:color="auto"/>
        <w:left w:val="none" w:sz="0" w:space="0" w:color="auto"/>
        <w:bottom w:val="none" w:sz="0" w:space="0" w:color="auto"/>
        <w:right w:val="none" w:sz="0" w:space="0" w:color="auto"/>
      </w:divBdr>
    </w:div>
    <w:div w:id="1397585140">
      <w:bodyDiv w:val="1"/>
      <w:marLeft w:val="0"/>
      <w:marRight w:val="0"/>
      <w:marTop w:val="0"/>
      <w:marBottom w:val="0"/>
      <w:divBdr>
        <w:top w:val="none" w:sz="0" w:space="0" w:color="auto"/>
        <w:left w:val="none" w:sz="0" w:space="0" w:color="auto"/>
        <w:bottom w:val="none" w:sz="0" w:space="0" w:color="auto"/>
        <w:right w:val="none" w:sz="0" w:space="0" w:color="auto"/>
      </w:divBdr>
    </w:div>
    <w:div w:id="1415198425">
      <w:bodyDiv w:val="1"/>
      <w:marLeft w:val="0"/>
      <w:marRight w:val="0"/>
      <w:marTop w:val="0"/>
      <w:marBottom w:val="0"/>
      <w:divBdr>
        <w:top w:val="none" w:sz="0" w:space="0" w:color="auto"/>
        <w:left w:val="none" w:sz="0" w:space="0" w:color="auto"/>
        <w:bottom w:val="none" w:sz="0" w:space="0" w:color="auto"/>
        <w:right w:val="none" w:sz="0" w:space="0" w:color="auto"/>
      </w:divBdr>
    </w:div>
    <w:div w:id="1419401761">
      <w:bodyDiv w:val="1"/>
      <w:marLeft w:val="0"/>
      <w:marRight w:val="0"/>
      <w:marTop w:val="0"/>
      <w:marBottom w:val="0"/>
      <w:divBdr>
        <w:top w:val="none" w:sz="0" w:space="0" w:color="auto"/>
        <w:left w:val="none" w:sz="0" w:space="0" w:color="auto"/>
        <w:bottom w:val="none" w:sz="0" w:space="0" w:color="auto"/>
        <w:right w:val="none" w:sz="0" w:space="0" w:color="auto"/>
      </w:divBdr>
    </w:div>
    <w:div w:id="1419667264">
      <w:bodyDiv w:val="1"/>
      <w:marLeft w:val="0"/>
      <w:marRight w:val="0"/>
      <w:marTop w:val="0"/>
      <w:marBottom w:val="0"/>
      <w:divBdr>
        <w:top w:val="none" w:sz="0" w:space="0" w:color="auto"/>
        <w:left w:val="none" w:sz="0" w:space="0" w:color="auto"/>
        <w:bottom w:val="none" w:sz="0" w:space="0" w:color="auto"/>
        <w:right w:val="none" w:sz="0" w:space="0" w:color="auto"/>
      </w:divBdr>
    </w:div>
    <w:div w:id="1423380402">
      <w:bodyDiv w:val="1"/>
      <w:marLeft w:val="0"/>
      <w:marRight w:val="0"/>
      <w:marTop w:val="0"/>
      <w:marBottom w:val="0"/>
      <w:divBdr>
        <w:top w:val="none" w:sz="0" w:space="0" w:color="auto"/>
        <w:left w:val="none" w:sz="0" w:space="0" w:color="auto"/>
        <w:bottom w:val="none" w:sz="0" w:space="0" w:color="auto"/>
        <w:right w:val="none" w:sz="0" w:space="0" w:color="auto"/>
      </w:divBdr>
    </w:div>
    <w:div w:id="1426610612">
      <w:bodyDiv w:val="1"/>
      <w:marLeft w:val="0"/>
      <w:marRight w:val="0"/>
      <w:marTop w:val="0"/>
      <w:marBottom w:val="0"/>
      <w:divBdr>
        <w:top w:val="none" w:sz="0" w:space="0" w:color="auto"/>
        <w:left w:val="none" w:sz="0" w:space="0" w:color="auto"/>
        <w:bottom w:val="none" w:sz="0" w:space="0" w:color="auto"/>
        <w:right w:val="none" w:sz="0" w:space="0" w:color="auto"/>
      </w:divBdr>
    </w:div>
    <w:div w:id="1427657529">
      <w:bodyDiv w:val="1"/>
      <w:marLeft w:val="0"/>
      <w:marRight w:val="0"/>
      <w:marTop w:val="0"/>
      <w:marBottom w:val="0"/>
      <w:divBdr>
        <w:top w:val="none" w:sz="0" w:space="0" w:color="auto"/>
        <w:left w:val="none" w:sz="0" w:space="0" w:color="auto"/>
        <w:bottom w:val="none" w:sz="0" w:space="0" w:color="auto"/>
        <w:right w:val="none" w:sz="0" w:space="0" w:color="auto"/>
      </w:divBdr>
    </w:div>
    <w:div w:id="1438986671">
      <w:bodyDiv w:val="1"/>
      <w:marLeft w:val="0"/>
      <w:marRight w:val="0"/>
      <w:marTop w:val="0"/>
      <w:marBottom w:val="0"/>
      <w:divBdr>
        <w:top w:val="none" w:sz="0" w:space="0" w:color="auto"/>
        <w:left w:val="none" w:sz="0" w:space="0" w:color="auto"/>
        <w:bottom w:val="none" w:sz="0" w:space="0" w:color="auto"/>
        <w:right w:val="none" w:sz="0" w:space="0" w:color="auto"/>
      </w:divBdr>
    </w:div>
    <w:div w:id="1444497898">
      <w:bodyDiv w:val="1"/>
      <w:marLeft w:val="0"/>
      <w:marRight w:val="0"/>
      <w:marTop w:val="0"/>
      <w:marBottom w:val="0"/>
      <w:divBdr>
        <w:top w:val="none" w:sz="0" w:space="0" w:color="auto"/>
        <w:left w:val="none" w:sz="0" w:space="0" w:color="auto"/>
        <w:bottom w:val="none" w:sz="0" w:space="0" w:color="auto"/>
        <w:right w:val="none" w:sz="0" w:space="0" w:color="auto"/>
      </w:divBdr>
    </w:div>
    <w:div w:id="1450785237">
      <w:bodyDiv w:val="1"/>
      <w:marLeft w:val="0"/>
      <w:marRight w:val="0"/>
      <w:marTop w:val="0"/>
      <w:marBottom w:val="0"/>
      <w:divBdr>
        <w:top w:val="none" w:sz="0" w:space="0" w:color="auto"/>
        <w:left w:val="none" w:sz="0" w:space="0" w:color="auto"/>
        <w:bottom w:val="none" w:sz="0" w:space="0" w:color="auto"/>
        <w:right w:val="none" w:sz="0" w:space="0" w:color="auto"/>
      </w:divBdr>
    </w:div>
    <w:div w:id="1450858466">
      <w:bodyDiv w:val="1"/>
      <w:marLeft w:val="0"/>
      <w:marRight w:val="0"/>
      <w:marTop w:val="0"/>
      <w:marBottom w:val="0"/>
      <w:divBdr>
        <w:top w:val="none" w:sz="0" w:space="0" w:color="auto"/>
        <w:left w:val="none" w:sz="0" w:space="0" w:color="auto"/>
        <w:bottom w:val="none" w:sz="0" w:space="0" w:color="auto"/>
        <w:right w:val="none" w:sz="0" w:space="0" w:color="auto"/>
      </w:divBdr>
    </w:div>
    <w:div w:id="1452044624">
      <w:bodyDiv w:val="1"/>
      <w:marLeft w:val="0"/>
      <w:marRight w:val="0"/>
      <w:marTop w:val="0"/>
      <w:marBottom w:val="0"/>
      <w:divBdr>
        <w:top w:val="none" w:sz="0" w:space="0" w:color="auto"/>
        <w:left w:val="none" w:sz="0" w:space="0" w:color="auto"/>
        <w:bottom w:val="none" w:sz="0" w:space="0" w:color="auto"/>
        <w:right w:val="none" w:sz="0" w:space="0" w:color="auto"/>
      </w:divBdr>
    </w:div>
    <w:div w:id="1452746119">
      <w:bodyDiv w:val="1"/>
      <w:marLeft w:val="0"/>
      <w:marRight w:val="0"/>
      <w:marTop w:val="0"/>
      <w:marBottom w:val="0"/>
      <w:divBdr>
        <w:top w:val="none" w:sz="0" w:space="0" w:color="auto"/>
        <w:left w:val="none" w:sz="0" w:space="0" w:color="auto"/>
        <w:bottom w:val="none" w:sz="0" w:space="0" w:color="auto"/>
        <w:right w:val="none" w:sz="0" w:space="0" w:color="auto"/>
      </w:divBdr>
    </w:div>
    <w:div w:id="1453934256">
      <w:bodyDiv w:val="1"/>
      <w:marLeft w:val="0"/>
      <w:marRight w:val="0"/>
      <w:marTop w:val="0"/>
      <w:marBottom w:val="0"/>
      <w:divBdr>
        <w:top w:val="none" w:sz="0" w:space="0" w:color="auto"/>
        <w:left w:val="none" w:sz="0" w:space="0" w:color="auto"/>
        <w:bottom w:val="none" w:sz="0" w:space="0" w:color="auto"/>
        <w:right w:val="none" w:sz="0" w:space="0" w:color="auto"/>
      </w:divBdr>
    </w:div>
    <w:div w:id="1456169140">
      <w:bodyDiv w:val="1"/>
      <w:marLeft w:val="0"/>
      <w:marRight w:val="0"/>
      <w:marTop w:val="0"/>
      <w:marBottom w:val="0"/>
      <w:divBdr>
        <w:top w:val="none" w:sz="0" w:space="0" w:color="auto"/>
        <w:left w:val="none" w:sz="0" w:space="0" w:color="auto"/>
        <w:bottom w:val="none" w:sz="0" w:space="0" w:color="auto"/>
        <w:right w:val="none" w:sz="0" w:space="0" w:color="auto"/>
      </w:divBdr>
    </w:div>
    <w:div w:id="1456605593">
      <w:bodyDiv w:val="1"/>
      <w:marLeft w:val="0"/>
      <w:marRight w:val="0"/>
      <w:marTop w:val="0"/>
      <w:marBottom w:val="0"/>
      <w:divBdr>
        <w:top w:val="none" w:sz="0" w:space="0" w:color="auto"/>
        <w:left w:val="none" w:sz="0" w:space="0" w:color="auto"/>
        <w:bottom w:val="none" w:sz="0" w:space="0" w:color="auto"/>
        <w:right w:val="none" w:sz="0" w:space="0" w:color="auto"/>
      </w:divBdr>
    </w:div>
    <w:div w:id="1463109311">
      <w:bodyDiv w:val="1"/>
      <w:marLeft w:val="0"/>
      <w:marRight w:val="0"/>
      <w:marTop w:val="0"/>
      <w:marBottom w:val="0"/>
      <w:divBdr>
        <w:top w:val="none" w:sz="0" w:space="0" w:color="auto"/>
        <w:left w:val="none" w:sz="0" w:space="0" w:color="auto"/>
        <w:bottom w:val="none" w:sz="0" w:space="0" w:color="auto"/>
        <w:right w:val="none" w:sz="0" w:space="0" w:color="auto"/>
      </w:divBdr>
    </w:div>
    <w:div w:id="1465391300">
      <w:bodyDiv w:val="1"/>
      <w:marLeft w:val="0"/>
      <w:marRight w:val="0"/>
      <w:marTop w:val="0"/>
      <w:marBottom w:val="0"/>
      <w:divBdr>
        <w:top w:val="none" w:sz="0" w:space="0" w:color="auto"/>
        <w:left w:val="none" w:sz="0" w:space="0" w:color="auto"/>
        <w:bottom w:val="none" w:sz="0" w:space="0" w:color="auto"/>
        <w:right w:val="none" w:sz="0" w:space="0" w:color="auto"/>
      </w:divBdr>
    </w:div>
    <w:div w:id="1467432687">
      <w:bodyDiv w:val="1"/>
      <w:marLeft w:val="0"/>
      <w:marRight w:val="0"/>
      <w:marTop w:val="0"/>
      <w:marBottom w:val="0"/>
      <w:divBdr>
        <w:top w:val="none" w:sz="0" w:space="0" w:color="auto"/>
        <w:left w:val="none" w:sz="0" w:space="0" w:color="auto"/>
        <w:bottom w:val="none" w:sz="0" w:space="0" w:color="auto"/>
        <w:right w:val="none" w:sz="0" w:space="0" w:color="auto"/>
      </w:divBdr>
    </w:div>
    <w:div w:id="1470825926">
      <w:bodyDiv w:val="1"/>
      <w:marLeft w:val="0"/>
      <w:marRight w:val="0"/>
      <w:marTop w:val="0"/>
      <w:marBottom w:val="0"/>
      <w:divBdr>
        <w:top w:val="none" w:sz="0" w:space="0" w:color="auto"/>
        <w:left w:val="none" w:sz="0" w:space="0" w:color="auto"/>
        <w:bottom w:val="none" w:sz="0" w:space="0" w:color="auto"/>
        <w:right w:val="none" w:sz="0" w:space="0" w:color="auto"/>
      </w:divBdr>
    </w:div>
    <w:div w:id="1510636686">
      <w:bodyDiv w:val="1"/>
      <w:marLeft w:val="0"/>
      <w:marRight w:val="0"/>
      <w:marTop w:val="0"/>
      <w:marBottom w:val="0"/>
      <w:divBdr>
        <w:top w:val="none" w:sz="0" w:space="0" w:color="auto"/>
        <w:left w:val="none" w:sz="0" w:space="0" w:color="auto"/>
        <w:bottom w:val="none" w:sz="0" w:space="0" w:color="auto"/>
        <w:right w:val="none" w:sz="0" w:space="0" w:color="auto"/>
      </w:divBdr>
    </w:div>
    <w:div w:id="1513105909">
      <w:bodyDiv w:val="1"/>
      <w:marLeft w:val="0"/>
      <w:marRight w:val="0"/>
      <w:marTop w:val="0"/>
      <w:marBottom w:val="0"/>
      <w:divBdr>
        <w:top w:val="none" w:sz="0" w:space="0" w:color="auto"/>
        <w:left w:val="none" w:sz="0" w:space="0" w:color="auto"/>
        <w:bottom w:val="none" w:sz="0" w:space="0" w:color="auto"/>
        <w:right w:val="none" w:sz="0" w:space="0" w:color="auto"/>
      </w:divBdr>
    </w:div>
    <w:div w:id="1517500157">
      <w:bodyDiv w:val="1"/>
      <w:marLeft w:val="0"/>
      <w:marRight w:val="0"/>
      <w:marTop w:val="0"/>
      <w:marBottom w:val="0"/>
      <w:divBdr>
        <w:top w:val="none" w:sz="0" w:space="0" w:color="auto"/>
        <w:left w:val="none" w:sz="0" w:space="0" w:color="auto"/>
        <w:bottom w:val="none" w:sz="0" w:space="0" w:color="auto"/>
        <w:right w:val="none" w:sz="0" w:space="0" w:color="auto"/>
      </w:divBdr>
    </w:div>
    <w:div w:id="1520579798">
      <w:bodyDiv w:val="1"/>
      <w:marLeft w:val="0"/>
      <w:marRight w:val="0"/>
      <w:marTop w:val="0"/>
      <w:marBottom w:val="0"/>
      <w:divBdr>
        <w:top w:val="none" w:sz="0" w:space="0" w:color="auto"/>
        <w:left w:val="none" w:sz="0" w:space="0" w:color="auto"/>
        <w:bottom w:val="none" w:sz="0" w:space="0" w:color="auto"/>
        <w:right w:val="none" w:sz="0" w:space="0" w:color="auto"/>
      </w:divBdr>
    </w:div>
    <w:div w:id="1535388311">
      <w:bodyDiv w:val="1"/>
      <w:marLeft w:val="0"/>
      <w:marRight w:val="0"/>
      <w:marTop w:val="0"/>
      <w:marBottom w:val="0"/>
      <w:divBdr>
        <w:top w:val="none" w:sz="0" w:space="0" w:color="auto"/>
        <w:left w:val="none" w:sz="0" w:space="0" w:color="auto"/>
        <w:bottom w:val="none" w:sz="0" w:space="0" w:color="auto"/>
        <w:right w:val="none" w:sz="0" w:space="0" w:color="auto"/>
      </w:divBdr>
    </w:div>
    <w:div w:id="1535998566">
      <w:bodyDiv w:val="1"/>
      <w:marLeft w:val="0"/>
      <w:marRight w:val="0"/>
      <w:marTop w:val="0"/>
      <w:marBottom w:val="0"/>
      <w:divBdr>
        <w:top w:val="none" w:sz="0" w:space="0" w:color="auto"/>
        <w:left w:val="none" w:sz="0" w:space="0" w:color="auto"/>
        <w:bottom w:val="none" w:sz="0" w:space="0" w:color="auto"/>
        <w:right w:val="none" w:sz="0" w:space="0" w:color="auto"/>
      </w:divBdr>
    </w:div>
    <w:div w:id="1543250605">
      <w:bodyDiv w:val="1"/>
      <w:marLeft w:val="0"/>
      <w:marRight w:val="0"/>
      <w:marTop w:val="0"/>
      <w:marBottom w:val="0"/>
      <w:divBdr>
        <w:top w:val="none" w:sz="0" w:space="0" w:color="auto"/>
        <w:left w:val="none" w:sz="0" w:space="0" w:color="auto"/>
        <w:bottom w:val="none" w:sz="0" w:space="0" w:color="auto"/>
        <w:right w:val="none" w:sz="0" w:space="0" w:color="auto"/>
      </w:divBdr>
    </w:div>
    <w:div w:id="1545479459">
      <w:bodyDiv w:val="1"/>
      <w:marLeft w:val="0"/>
      <w:marRight w:val="0"/>
      <w:marTop w:val="0"/>
      <w:marBottom w:val="0"/>
      <w:divBdr>
        <w:top w:val="none" w:sz="0" w:space="0" w:color="auto"/>
        <w:left w:val="none" w:sz="0" w:space="0" w:color="auto"/>
        <w:bottom w:val="none" w:sz="0" w:space="0" w:color="auto"/>
        <w:right w:val="none" w:sz="0" w:space="0" w:color="auto"/>
      </w:divBdr>
    </w:div>
    <w:div w:id="1546599807">
      <w:bodyDiv w:val="1"/>
      <w:marLeft w:val="0"/>
      <w:marRight w:val="0"/>
      <w:marTop w:val="0"/>
      <w:marBottom w:val="0"/>
      <w:divBdr>
        <w:top w:val="none" w:sz="0" w:space="0" w:color="auto"/>
        <w:left w:val="none" w:sz="0" w:space="0" w:color="auto"/>
        <w:bottom w:val="none" w:sz="0" w:space="0" w:color="auto"/>
        <w:right w:val="none" w:sz="0" w:space="0" w:color="auto"/>
      </w:divBdr>
    </w:div>
    <w:div w:id="1547719590">
      <w:bodyDiv w:val="1"/>
      <w:marLeft w:val="0"/>
      <w:marRight w:val="0"/>
      <w:marTop w:val="0"/>
      <w:marBottom w:val="0"/>
      <w:divBdr>
        <w:top w:val="none" w:sz="0" w:space="0" w:color="auto"/>
        <w:left w:val="none" w:sz="0" w:space="0" w:color="auto"/>
        <w:bottom w:val="none" w:sz="0" w:space="0" w:color="auto"/>
        <w:right w:val="none" w:sz="0" w:space="0" w:color="auto"/>
      </w:divBdr>
    </w:div>
    <w:div w:id="1550530381">
      <w:bodyDiv w:val="1"/>
      <w:marLeft w:val="0"/>
      <w:marRight w:val="0"/>
      <w:marTop w:val="0"/>
      <w:marBottom w:val="0"/>
      <w:divBdr>
        <w:top w:val="none" w:sz="0" w:space="0" w:color="auto"/>
        <w:left w:val="none" w:sz="0" w:space="0" w:color="auto"/>
        <w:bottom w:val="none" w:sz="0" w:space="0" w:color="auto"/>
        <w:right w:val="none" w:sz="0" w:space="0" w:color="auto"/>
      </w:divBdr>
    </w:div>
    <w:div w:id="1555002503">
      <w:bodyDiv w:val="1"/>
      <w:marLeft w:val="0"/>
      <w:marRight w:val="0"/>
      <w:marTop w:val="0"/>
      <w:marBottom w:val="0"/>
      <w:divBdr>
        <w:top w:val="none" w:sz="0" w:space="0" w:color="auto"/>
        <w:left w:val="none" w:sz="0" w:space="0" w:color="auto"/>
        <w:bottom w:val="none" w:sz="0" w:space="0" w:color="auto"/>
        <w:right w:val="none" w:sz="0" w:space="0" w:color="auto"/>
      </w:divBdr>
    </w:div>
    <w:div w:id="1561357515">
      <w:bodyDiv w:val="1"/>
      <w:marLeft w:val="0"/>
      <w:marRight w:val="0"/>
      <w:marTop w:val="0"/>
      <w:marBottom w:val="0"/>
      <w:divBdr>
        <w:top w:val="none" w:sz="0" w:space="0" w:color="auto"/>
        <w:left w:val="none" w:sz="0" w:space="0" w:color="auto"/>
        <w:bottom w:val="none" w:sz="0" w:space="0" w:color="auto"/>
        <w:right w:val="none" w:sz="0" w:space="0" w:color="auto"/>
      </w:divBdr>
    </w:div>
    <w:div w:id="1564484886">
      <w:bodyDiv w:val="1"/>
      <w:marLeft w:val="0"/>
      <w:marRight w:val="0"/>
      <w:marTop w:val="0"/>
      <w:marBottom w:val="0"/>
      <w:divBdr>
        <w:top w:val="none" w:sz="0" w:space="0" w:color="auto"/>
        <w:left w:val="none" w:sz="0" w:space="0" w:color="auto"/>
        <w:bottom w:val="none" w:sz="0" w:space="0" w:color="auto"/>
        <w:right w:val="none" w:sz="0" w:space="0" w:color="auto"/>
      </w:divBdr>
    </w:div>
    <w:div w:id="1566338635">
      <w:bodyDiv w:val="1"/>
      <w:marLeft w:val="0"/>
      <w:marRight w:val="0"/>
      <w:marTop w:val="0"/>
      <w:marBottom w:val="0"/>
      <w:divBdr>
        <w:top w:val="none" w:sz="0" w:space="0" w:color="auto"/>
        <w:left w:val="none" w:sz="0" w:space="0" w:color="auto"/>
        <w:bottom w:val="none" w:sz="0" w:space="0" w:color="auto"/>
        <w:right w:val="none" w:sz="0" w:space="0" w:color="auto"/>
      </w:divBdr>
    </w:div>
    <w:div w:id="1578632748">
      <w:bodyDiv w:val="1"/>
      <w:marLeft w:val="0"/>
      <w:marRight w:val="0"/>
      <w:marTop w:val="0"/>
      <w:marBottom w:val="0"/>
      <w:divBdr>
        <w:top w:val="none" w:sz="0" w:space="0" w:color="auto"/>
        <w:left w:val="none" w:sz="0" w:space="0" w:color="auto"/>
        <w:bottom w:val="none" w:sz="0" w:space="0" w:color="auto"/>
        <w:right w:val="none" w:sz="0" w:space="0" w:color="auto"/>
      </w:divBdr>
    </w:div>
    <w:div w:id="1580673484">
      <w:bodyDiv w:val="1"/>
      <w:marLeft w:val="0"/>
      <w:marRight w:val="0"/>
      <w:marTop w:val="0"/>
      <w:marBottom w:val="0"/>
      <w:divBdr>
        <w:top w:val="none" w:sz="0" w:space="0" w:color="auto"/>
        <w:left w:val="none" w:sz="0" w:space="0" w:color="auto"/>
        <w:bottom w:val="none" w:sz="0" w:space="0" w:color="auto"/>
        <w:right w:val="none" w:sz="0" w:space="0" w:color="auto"/>
      </w:divBdr>
    </w:div>
    <w:div w:id="1589539600">
      <w:bodyDiv w:val="1"/>
      <w:marLeft w:val="0"/>
      <w:marRight w:val="0"/>
      <w:marTop w:val="0"/>
      <w:marBottom w:val="0"/>
      <w:divBdr>
        <w:top w:val="none" w:sz="0" w:space="0" w:color="auto"/>
        <w:left w:val="none" w:sz="0" w:space="0" w:color="auto"/>
        <w:bottom w:val="none" w:sz="0" w:space="0" w:color="auto"/>
        <w:right w:val="none" w:sz="0" w:space="0" w:color="auto"/>
      </w:divBdr>
    </w:div>
    <w:div w:id="1590577888">
      <w:bodyDiv w:val="1"/>
      <w:marLeft w:val="0"/>
      <w:marRight w:val="0"/>
      <w:marTop w:val="0"/>
      <w:marBottom w:val="0"/>
      <w:divBdr>
        <w:top w:val="none" w:sz="0" w:space="0" w:color="auto"/>
        <w:left w:val="none" w:sz="0" w:space="0" w:color="auto"/>
        <w:bottom w:val="none" w:sz="0" w:space="0" w:color="auto"/>
        <w:right w:val="none" w:sz="0" w:space="0" w:color="auto"/>
      </w:divBdr>
    </w:div>
    <w:div w:id="1604730827">
      <w:bodyDiv w:val="1"/>
      <w:marLeft w:val="0"/>
      <w:marRight w:val="0"/>
      <w:marTop w:val="0"/>
      <w:marBottom w:val="0"/>
      <w:divBdr>
        <w:top w:val="none" w:sz="0" w:space="0" w:color="auto"/>
        <w:left w:val="none" w:sz="0" w:space="0" w:color="auto"/>
        <w:bottom w:val="none" w:sz="0" w:space="0" w:color="auto"/>
        <w:right w:val="none" w:sz="0" w:space="0" w:color="auto"/>
      </w:divBdr>
    </w:div>
    <w:div w:id="1606839173">
      <w:bodyDiv w:val="1"/>
      <w:marLeft w:val="0"/>
      <w:marRight w:val="0"/>
      <w:marTop w:val="0"/>
      <w:marBottom w:val="0"/>
      <w:divBdr>
        <w:top w:val="none" w:sz="0" w:space="0" w:color="auto"/>
        <w:left w:val="none" w:sz="0" w:space="0" w:color="auto"/>
        <w:bottom w:val="none" w:sz="0" w:space="0" w:color="auto"/>
        <w:right w:val="none" w:sz="0" w:space="0" w:color="auto"/>
      </w:divBdr>
    </w:div>
    <w:div w:id="1607080106">
      <w:bodyDiv w:val="1"/>
      <w:marLeft w:val="0"/>
      <w:marRight w:val="0"/>
      <w:marTop w:val="0"/>
      <w:marBottom w:val="0"/>
      <w:divBdr>
        <w:top w:val="none" w:sz="0" w:space="0" w:color="auto"/>
        <w:left w:val="none" w:sz="0" w:space="0" w:color="auto"/>
        <w:bottom w:val="none" w:sz="0" w:space="0" w:color="auto"/>
        <w:right w:val="none" w:sz="0" w:space="0" w:color="auto"/>
      </w:divBdr>
    </w:div>
    <w:div w:id="1612931278">
      <w:bodyDiv w:val="1"/>
      <w:marLeft w:val="0"/>
      <w:marRight w:val="0"/>
      <w:marTop w:val="0"/>
      <w:marBottom w:val="0"/>
      <w:divBdr>
        <w:top w:val="none" w:sz="0" w:space="0" w:color="auto"/>
        <w:left w:val="none" w:sz="0" w:space="0" w:color="auto"/>
        <w:bottom w:val="none" w:sz="0" w:space="0" w:color="auto"/>
        <w:right w:val="none" w:sz="0" w:space="0" w:color="auto"/>
      </w:divBdr>
    </w:div>
    <w:div w:id="1620378851">
      <w:bodyDiv w:val="1"/>
      <w:marLeft w:val="0"/>
      <w:marRight w:val="0"/>
      <w:marTop w:val="0"/>
      <w:marBottom w:val="0"/>
      <w:divBdr>
        <w:top w:val="none" w:sz="0" w:space="0" w:color="auto"/>
        <w:left w:val="none" w:sz="0" w:space="0" w:color="auto"/>
        <w:bottom w:val="none" w:sz="0" w:space="0" w:color="auto"/>
        <w:right w:val="none" w:sz="0" w:space="0" w:color="auto"/>
      </w:divBdr>
    </w:div>
    <w:div w:id="1620843274">
      <w:bodyDiv w:val="1"/>
      <w:marLeft w:val="0"/>
      <w:marRight w:val="0"/>
      <w:marTop w:val="0"/>
      <w:marBottom w:val="0"/>
      <w:divBdr>
        <w:top w:val="none" w:sz="0" w:space="0" w:color="auto"/>
        <w:left w:val="none" w:sz="0" w:space="0" w:color="auto"/>
        <w:bottom w:val="none" w:sz="0" w:space="0" w:color="auto"/>
        <w:right w:val="none" w:sz="0" w:space="0" w:color="auto"/>
      </w:divBdr>
    </w:div>
    <w:div w:id="1621491733">
      <w:bodyDiv w:val="1"/>
      <w:marLeft w:val="0"/>
      <w:marRight w:val="0"/>
      <w:marTop w:val="0"/>
      <w:marBottom w:val="0"/>
      <w:divBdr>
        <w:top w:val="none" w:sz="0" w:space="0" w:color="auto"/>
        <w:left w:val="none" w:sz="0" w:space="0" w:color="auto"/>
        <w:bottom w:val="none" w:sz="0" w:space="0" w:color="auto"/>
        <w:right w:val="none" w:sz="0" w:space="0" w:color="auto"/>
      </w:divBdr>
    </w:div>
    <w:div w:id="1629554290">
      <w:bodyDiv w:val="1"/>
      <w:marLeft w:val="0"/>
      <w:marRight w:val="0"/>
      <w:marTop w:val="0"/>
      <w:marBottom w:val="0"/>
      <w:divBdr>
        <w:top w:val="none" w:sz="0" w:space="0" w:color="auto"/>
        <w:left w:val="none" w:sz="0" w:space="0" w:color="auto"/>
        <w:bottom w:val="none" w:sz="0" w:space="0" w:color="auto"/>
        <w:right w:val="none" w:sz="0" w:space="0" w:color="auto"/>
      </w:divBdr>
    </w:div>
    <w:div w:id="1632587324">
      <w:bodyDiv w:val="1"/>
      <w:marLeft w:val="0"/>
      <w:marRight w:val="0"/>
      <w:marTop w:val="0"/>
      <w:marBottom w:val="0"/>
      <w:divBdr>
        <w:top w:val="none" w:sz="0" w:space="0" w:color="auto"/>
        <w:left w:val="none" w:sz="0" w:space="0" w:color="auto"/>
        <w:bottom w:val="none" w:sz="0" w:space="0" w:color="auto"/>
        <w:right w:val="none" w:sz="0" w:space="0" w:color="auto"/>
      </w:divBdr>
    </w:div>
    <w:div w:id="1633098988">
      <w:bodyDiv w:val="1"/>
      <w:marLeft w:val="0"/>
      <w:marRight w:val="0"/>
      <w:marTop w:val="0"/>
      <w:marBottom w:val="0"/>
      <w:divBdr>
        <w:top w:val="none" w:sz="0" w:space="0" w:color="auto"/>
        <w:left w:val="none" w:sz="0" w:space="0" w:color="auto"/>
        <w:bottom w:val="none" w:sz="0" w:space="0" w:color="auto"/>
        <w:right w:val="none" w:sz="0" w:space="0" w:color="auto"/>
      </w:divBdr>
    </w:div>
    <w:div w:id="1646930144">
      <w:bodyDiv w:val="1"/>
      <w:marLeft w:val="0"/>
      <w:marRight w:val="0"/>
      <w:marTop w:val="0"/>
      <w:marBottom w:val="0"/>
      <w:divBdr>
        <w:top w:val="none" w:sz="0" w:space="0" w:color="auto"/>
        <w:left w:val="none" w:sz="0" w:space="0" w:color="auto"/>
        <w:bottom w:val="none" w:sz="0" w:space="0" w:color="auto"/>
        <w:right w:val="none" w:sz="0" w:space="0" w:color="auto"/>
      </w:divBdr>
    </w:div>
    <w:div w:id="1655596790">
      <w:bodyDiv w:val="1"/>
      <w:marLeft w:val="0"/>
      <w:marRight w:val="0"/>
      <w:marTop w:val="0"/>
      <w:marBottom w:val="0"/>
      <w:divBdr>
        <w:top w:val="none" w:sz="0" w:space="0" w:color="auto"/>
        <w:left w:val="none" w:sz="0" w:space="0" w:color="auto"/>
        <w:bottom w:val="none" w:sz="0" w:space="0" w:color="auto"/>
        <w:right w:val="none" w:sz="0" w:space="0" w:color="auto"/>
      </w:divBdr>
    </w:div>
    <w:div w:id="1659385246">
      <w:bodyDiv w:val="1"/>
      <w:marLeft w:val="0"/>
      <w:marRight w:val="0"/>
      <w:marTop w:val="0"/>
      <w:marBottom w:val="0"/>
      <w:divBdr>
        <w:top w:val="none" w:sz="0" w:space="0" w:color="auto"/>
        <w:left w:val="none" w:sz="0" w:space="0" w:color="auto"/>
        <w:bottom w:val="none" w:sz="0" w:space="0" w:color="auto"/>
        <w:right w:val="none" w:sz="0" w:space="0" w:color="auto"/>
      </w:divBdr>
    </w:div>
    <w:div w:id="1659721575">
      <w:bodyDiv w:val="1"/>
      <w:marLeft w:val="0"/>
      <w:marRight w:val="0"/>
      <w:marTop w:val="0"/>
      <w:marBottom w:val="0"/>
      <w:divBdr>
        <w:top w:val="none" w:sz="0" w:space="0" w:color="auto"/>
        <w:left w:val="none" w:sz="0" w:space="0" w:color="auto"/>
        <w:bottom w:val="none" w:sz="0" w:space="0" w:color="auto"/>
        <w:right w:val="none" w:sz="0" w:space="0" w:color="auto"/>
      </w:divBdr>
    </w:div>
    <w:div w:id="1659767923">
      <w:bodyDiv w:val="1"/>
      <w:marLeft w:val="0"/>
      <w:marRight w:val="0"/>
      <w:marTop w:val="0"/>
      <w:marBottom w:val="0"/>
      <w:divBdr>
        <w:top w:val="none" w:sz="0" w:space="0" w:color="auto"/>
        <w:left w:val="none" w:sz="0" w:space="0" w:color="auto"/>
        <w:bottom w:val="none" w:sz="0" w:space="0" w:color="auto"/>
        <w:right w:val="none" w:sz="0" w:space="0" w:color="auto"/>
      </w:divBdr>
    </w:div>
    <w:div w:id="1662152327">
      <w:bodyDiv w:val="1"/>
      <w:marLeft w:val="0"/>
      <w:marRight w:val="0"/>
      <w:marTop w:val="0"/>
      <w:marBottom w:val="0"/>
      <w:divBdr>
        <w:top w:val="none" w:sz="0" w:space="0" w:color="auto"/>
        <w:left w:val="none" w:sz="0" w:space="0" w:color="auto"/>
        <w:bottom w:val="none" w:sz="0" w:space="0" w:color="auto"/>
        <w:right w:val="none" w:sz="0" w:space="0" w:color="auto"/>
      </w:divBdr>
    </w:div>
    <w:div w:id="1676686699">
      <w:bodyDiv w:val="1"/>
      <w:marLeft w:val="0"/>
      <w:marRight w:val="0"/>
      <w:marTop w:val="0"/>
      <w:marBottom w:val="0"/>
      <w:divBdr>
        <w:top w:val="none" w:sz="0" w:space="0" w:color="auto"/>
        <w:left w:val="none" w:sz="0" w:space="0" w:color="auto"/>
        <w:bottom w:val="none" w:sz="0" w:space="0" w:color="auto"/>
        <w:right w:val="none" w:sz="0" w:space="0" w:color="auto"/>
      </w:divBdr>
    </w:div>
    <w:div w:id="1680110934">
      <w:bodyDiv w:val="1"/>
      <w:marLeft w:val="0"/>
      <w:marRight w:val="0"/>
      <w:marTop w:val="0"/>
      <w:marBottom w:val="0"/>
      <w:divBdr>
        <w:top w:val="none" w:sz="0" w:space="0" w:color="auto"/>
        <w:left w:val="none" w:sz="0" w:space="0" w:color="auto"/>
        <w:bottom w:val="none" w:sz="0" w:space="0" w:color="auto"/>
        <w:right w:val="none" w:sz="0" w:space="0" w:color="auto"/>
      </w:divBdr>
    </w:div>
    <w:div w:id="1682774472">
      <w:bodyDiv w:val="1"/>
      <w:marLeft w:val="0"/>
      <w:marRight w:val="0"/>
      <w:marTop w:val="0"/>
      <w:marBottom w:val="0"/>
      <w:divBdr>
        <w:top w:val="none" w:sz="0" w:space="0" w:color="auto"/>
        <w:left w:val="none" w:sz="0" w:space="0" w:color="auto"/>
        <w:bottom w:val="none" w:sz="0" w:space="0" w:color="auto"/>
        <w:right w:val="none" w:sz="0" w:space="0" w:color="auto"/>
      </w:divBdr>
    </w:div>
    <w:div w:id="1688481647">
      <w:bodyDiv w:val="1"/>
      <w:marLeft w:val="0"/>
      <w:marRight w:val="0"/>
      <w:marTop w:val="0"/>
      <w:marBottom w:val="0"/>
      <w:divBdr>
        <w:top w:val="none" w:sz="0" w:space="0" w:color="auto"/>
        <w:left w:val="none" w:sz="0" w:space="0" w:color="auto"/>
        <w:bottom w:val="none" w:sz="0" w:space="0" w:color="auto"/>
        <w:right w:val="none" w:sz="0" w:space="0" w:color="auto"/>
      </w:divBdr>
    </w:div>
    <w:div w:id="1692997881">
      <w:bodyDiv w:val="1"/>
      <w:marLeft w:val="0"/>
      <w:marRight w:val="0"/>
      <w:marTop w:val="0"/>
      <w:marBottom w:val="0"/>
      <w:divBdr>
        <w:top w:val="none" w:sz="0" w:space="0" w:color="auto"/>
        <w:left w:val="none" w:sz="0" w:space="0" w:color="auto"/>
        <w:bottom w:val="none" w:sz="0" w:space="0" w:color="auto"/>
        <w:right w:val="none" w:sz="0" w:space="0" w:color="auto"/>
      </w:divBdr>
    </w:div>
    <w:div w:id="1699306905">
      <w:bodyDiv w:val="1"/>
      <w:marLeft w:val="0"/>
      <w:marRight w:val="0"/>
      <w:marTop w:val="0"/>
      <w:marBottom w:val="0"/>
      <w:divBdr>
        <w:top w:val="none" w:sz="0" w:space="0" w:color="auto"/>
        <w:left w:val="none" w:sz="0" w:space="0" w:color="auto"/>
        <w:bottom w:val="none" w:sz="0" w:space="0" w:color="auto"/>
        <w:right w:val="none" w:sz="0" w:space="0" w:color="auto"/>
      </w:divBdr>
    </w:div>
    <w:div w:id="1701009807">
      <w:bodyDiv w:val="1"/>
      <w:marLeft w:val="0"/>
      <w:marRight w:val="0"/>
      <w:marTop w:val="0"/>
      <w:marBottom w:val="0"/>
      <w:divBdr>
        <w:top w:val="none" w:sz="0" w:space="0" w:color="auto"/>
        <w:left w:val="none" w:sz="0" w:space="0" w:color="auto"/>
        <w:bottom w:val="none" w:sz="0" w:space="0" w:color="auto"/>
        <w:right w:val="none" w:sz="0" w:space="0" w:color="auto"/>
      </w:divBdr>
    </w:div>
    <w:div w:id="1708723904">
      <w:bodyDiv w:val="1"/>
      <w:marLeft w:val="0"/>
      <w:marRight w:val="0"/>
      <w:marTop w:val="0"/>
      <w:marBottom w:val="0"/>
      <w:divBdr>
        <w:top w:val="none" w:sz="0" w:space="0" w:color="auto"/>
        <w:left w:val="none" w:sz="0" w:space="0" w:color="auto"/>
        <w:bottom w:val="none" w:sz="0" w:space="0" w:color="auto"/>
        <w:right w:val="none" w:sz="0" w:space="0" w:color="auto"/>
      </w:divBdr>
    </w:div>
    <w:div w:id="1711800635">
      <w:bodyDiv w:val="1"/>
      <w:marLeft w:val="0"/>
      <w:marRight w:val="0"/>
      <w:marTop w:val="0"/>
      <w:marBottom w:val="0"/>
      <w:divBdr>
        <w:top w:val="none" w:sz="0" w:space="0" w:color="auto"/>
        <w:left w:val="none" w:sz="0" w:space="0" w:color="auto"/>
        <w:bottom w:val="none" w:sz="0" w:space="0" w:color="auto"/>
        <w:right w:val="none" w:sz="0" w:space="0" w:color="auto"/>
      </w:divBdr>
    </w:div>
    <w:div w:id="1715542202">
      <w:bodyDiv w:val="1"/>
      <w:marLeft w:val="0"/>
      <w:marRight w:val="0"/>
      <w:marTop w:val="0"/>
      <w:marBottom w:val="0"/>
      <w:divBdr>
        <w:top w:val="none" w:sz="0" w:space="0" w:color="auto"/>
        <w:left w:val="none" w:sz="0" w:space="0" w:color="auto"/>
        <w:bottom w:val="none" w:sz="0" w:space="0" w:color="auto"/>
        <w:right w:val="none" w:sz="0" w:space="0" w:color="auto"/>
      </w:divBdr>
    </w:div>
    <w:div w:id="1716536616">
      <w:bodyDiv w:val="1"/>
      <w:marLeft w:val="0"/>
      <w:marRight w:val="0"/>
      <w:marTop w:val="0"/>
      <w:marBottom w:val="0"/>
      <w:divBdr>
        <w:top w:val="none" w:sz="0" w:space="0" w:color="auto"/>
        <w:left w:val="none" w:sz="0" w:space="0" w:color="auto"/>
        <w:bottom w:val="none" w:sz="0" w:space="0" w:color="auto"/>
        <w:right w:val="none" w:sz="0" w:space="0" w:color="auto"/>
      </w:divBdr>
    </w:div>
    <w:div w:id="1719157628">
      <w:bodyDiv w:val="1"/>
      <w:marLeft w:val="0"/>
      <w:marRight w:val="0"/>
      <w:marTop w:val="0"/>
      <w:marBottom w:val="0"/>
      <w:divBdr>
        <w:top w:val="none" w:sz="0" w:space="0" w:color="auto"/>
        <w:left w:val="none" w:sz="0" w:space="0" w:color="auto"/>
        <w:bottom w:val="none" w:sz="0" w:space="0" w:color="auto"/>
        <w:right w:val="none" w:sz="0" w:space="0" w:color="auto"/>
      </w:divBdr>
    </w:div>
    <w:div w:id="1727802287">
      <w:bodyDiv w:val="1"/>
      <w:marLeft w:val="0"/>
      <w:marRight w:val="0"/>
      <w:marTop w:val="0"/>
      <w:marBottom w:val="0"/>
      <w:divBdr>
        <w:top w:val="none" w:sz="0" w:space="0" w:color="auto"/>
        <w:left w:val="none" w:sz="0" w:space="0" w:color="auto"/>
        <w:bottom w:val="none" w:sz="0" w:space="0" w:color="auto"/>
        <w:right w:val="none" w:sz="0" w:space="0" w:color="auto"/>
      </w:divBdr>
    </w:div>
    <w:div w:id="1727876142">
      <w:bodyDiv w:val="1"/>
      <w:marLeft w:val="0"/>
      <w:marRight w:val="0"/>
      <w:marTop w:val="0"/>
      <w:marBottom w:val="0"/>
      <w:divBdr>
        <w:top w:val="none" w:sz="0" w:space="0" w:color="auto"/>
        <w:left w:val="none" w:sz="0" w:space="0" w:color="auto"/>
        <w:bottom w:val="none" w:sz="0" w:space="0" w:color="auto"/>
        <w:right w:val="none" w:sz="0" w:space="0" w:color="auto"/>
      </w:divBdr>
    </w:div>
    <w:div w:id="1732968878">
      <w:bodyDiv w:val="1"/>
      <w:marLeft w:val="0"/>
      <w:marRight w:val="0"/>
      <w:marTop w:val="0"/>
      <w:marBottom w:val="0"/>
      <w:divBdr>
        <w:top w:val="none" w:sz="0" w:space="0" w:color="auto"/>
        <w:left w:val="none" w:sz="0" w:space="0" w:color="auto"/>
        <w:bottom w:val="none" w:sz="0" w:space="0" w:color="auto"/>
        <w:right w:val="none" w:sz="0" w:space="0" w:color="auto"/>
      </w:divBdr>
    </w:div>
    <w:div w:id="1763643777">
      <w:bodyDiv w:val="1"/>
      <w:marLeft w:val="0"/>
      <w:marRight w:val="0"/>
      <w:marTop w:val="0"/>
      <w:marBottom w:val="0"/>
      <w:divBdr>
        <w:top w:val="none" w:sz="0" w:space="0" w:color="auto"/>
        <w:left w:val="none" w:sz="0" w:space="0" w:color="auto"/>
        <w:bottom w:val="none" w:sz="0" w:space="0" w:color="auto"/>
        <w:right w:val="none" w:sz="0" w:space="0" w:color="auto"/>
      </w:divBdr>
    </w:div>
    <w:div w:id="1778213754">
      <w:bodyDiv w:val="1"/>
      <w:marLeft w:val="0"/>
      <w:marRight w:val="0"/>
      <w:marTop w:val="0"/>
      <w:marBottom w:val="0"/>
      <w:divBdr>
        <w:top w:val="none" w:sz="0" w:space="0" w:color="auto"/>
        <w:left w:val="none" w:sz="0" w:space="0" w:color="auto"/>
        <w:bottom w:val="none" w:sz="0" w:space="0" w:color="auto"/>
        <w:right w:val="none" w:sz="0" w:space="0" w:color="auto"/>
      </w:divBdr>
    </w:div>
    <w:div w:id="1782451763">
      <w:bodyDiv w:val="1"/>
      <w:marLeft w:val="0"/>
      <w:marRight w:val="0"/>
      <w:marTop w:val="0"/>
      <w:marBottom w:val="0"/>
      <w:divBdr>
        <w:top w:val="none" w:sz="0" w:space="0" w:color="auto"/>
        <w:left w:val="none" w:sz="0" w:space="0" w:color="auto"/>
        <w:bottom w:val="none" w:sz="0" w:space="0" w:color="auto"/>
        <w:right w:val="none" w:sz="0" w:space="0" w:color="auto"/>
      </w:divBdr>
    </w:div>
    <w:div w:id="1782800698">
      <w:bodyDiv w:val="1"/>
      <w:marLeft w:val="0"/>
      <w:marRight w:val="0"/>
      <w:marTop w:val="0"/>
      <w:marBottom w:val="0"/>
      <w:divBdr>
        <w:top w:val="none" w:sz="0" w:space="0" w:color="auto"/>
        <w:left w:val="none" w:sz="0" w:space="0" w:color="auto"/>
        <w:bottom w:val="none" w:sz="0" w:space="0" w:color="auto"/>
        <w:right w:val="none" w:sz="0" w:space="0" w:color="auto"/>
      </w:divBdr>
    </w:div>
    <w:div w:id="1783457614">
      <w:bodyDiv w:val="1"/>
      <w:marLeft w:val="0"/>
      <w:marRight w:val="0"/>
      <w:marTop w:val="0"/>
      <w:marBottom w:val="0"/>
      <w:divBdr>
        <w:top w:val="none" w:sz="0" w:space="0" w:color="auto"/>
        <w:left w:val="none" w:sz="0" w:space="0" w:color="auto"/>
        <w:bottom w:val="none" w:sz="0" w:space="0" w:color="auto"/>
        <w:right w:val="none" w:sz="0" w:space="0" w:color="auto"/>
      </w:divBdr>
    </w:div>
    <w:div w:id="1783457979">
      <w:bodyDiv w:val="1"/>
      <w:marLeft w:val="0"/>
      <w:marRight w:val="0"/>
      <w:marTop w:val="0"/>
      <w:marBottom w:val="0"/>
      <w:divBdr>
        <w:top w:val="none" w:sz="0" w:space="0" w:color="auto"/>
        <w:left w:val="none" w:sz="0" w:space="0" w:color="auto"/>
        <w:bottom w:val="none" w:sz="0" w:space="0" w:color="auto"/>
        <w:right w:val="none" w:sz="0" w:space="0" w:color="auto"/>
      </w:divBdr>
    </w:div>
    <w:div w:id="1797487679">
      <w:bodyDiv w:val="1"/>
      <w:marLeft w:val="0"/>
      <w:marRight w:val="0"/>
      <w:marTop w:val="0"/>
      <w:marBottom w:val="0"/>
      <w:divBdr>
        <w:top w:val="none" w:sz="0" w:space="0" w:color="auto"/>
        <w:left w:val="none" w:sz="0" w:space="0" w:color="auto"/>
        <w:bottom w:val="none" w:sz="0" w:space="0" w:color="auto"/>
        <w:right w:val="none" w:sz="0" w:space="0" w:color="auto"/>
      </w:divBdr>
    </w:div>
    <w:div w:id="1807161784">
      <w:bodyDiv w:val="1"/>
      <w:marLeft w:val="0"/>
      <w:marRight w:val="0"/>
      <w:marTop w:val="0"/>
      <w:marBottom w:val="0"/>
      <w:divBdr>
        <w:top w:val="none" w:sz="0" w:space="0" w:color="auto"/>
        <w:left w:val="none" w:sz="0" w:space="0" w:color="auto"/>
        <w:bottom w:val="none" w:sz="0" w:space="0" w:color="auto"/>
        <w:right w:val="none" w:sz="0" w:space="0" w:color="auto"/>
      </w:divBdr>
    </w:div>
    <w:div w:id="1819230124">
      <w:bodyDiv w:val="1"/>
      <w:marLeft w:val="0"/>
      <w:marRight w:val="0"/>
      <w:marTop w:val="0"/>
      <w:marBottom w:val="0"/>
      <w:divBdr>
        <w:top w:val="none" w:sz="0" w:space="0" w:color="auto"/>
        <w:left w:val="none" w:sz="0" w:space="0" w:color="auto"/>
        <w:bottom w:val="none" w:sz="0" w:space="0" w:color="auto"/>
        <w:right w:val="none" w:sz="0" w:space="0" w:color="auto"/>
      </w:divBdr>
    </w:div>
    <w:div w:id="1820026644">
      <w:bodyDiv w:val="1"/>
      <w:marLeft w:val="0"/>
      <w:marRight w:val="0"/>
      <w:marTop w:val="0"/>
      <w:marBottom w:val="0"/>
      <w:divBdr>
        <w:top w:val="none" w:sz="0" w:space="0" w:color="auto"/>
        <w:left w:val="none" w:sz="0" w:space="0" w:color="auto"/>
        <w:bottom w:val="none" w:sz="0" w:space="0" w:color="auto"/>
        <w:right w:val="none" w:sz="0" w:space="0" w:color="auto"/>
      </w:divBdr>
    </w:div>
    <w:div w:id="1832328238">
      <w:bodyDiv w:val="1"/>
      <w:marLeft w:val="0"/>
      <w:marRight w:val="0"/>
      <w:marTop w:val="0"/>
      <w:marBottom w:val="0"/>
      <w:divBdr>
        <w:top w:val="none" w:sz="0" w:space="0" w:color="auto"/>
        <w:left w:val="none" w:sz="0" w:space="0" w:color="auto"/>
        <w:bottom w:val="none" w:sz="0" w:space="0" w:color="auto"/>
        <w:right w:val="none" w:sz="0" w:space="0" w:color="auto"/>
      </w:divBdr>
    </w:div>
    <w:div w:id="1833065837">
      <w:bodyDiv w:val="1"/>
      <w:marLeft w:val="0"/>
      <w:marRight w:val="0"/>
      <w:marTop w:val="0"/>
      <w:marBottom w:val="0"/>
      <w:divBdr>
        <w:top w:val="none" w:sz="0" w:space="0" w:color="auto"/>
        <w:left w:val="none" w:sz="0" w:space="0" w:color="auto"/>
        <w:bottom w:val="none" w:sz="0" w:space="0" w:color="auto"/>
        <w:right w:val="none" w:sz="0" w:space="0" w:color="auto"/>
      </w:divBdr>
    </w:div>
    <w:div w:id="1834762774">
      <w:bodyDiv w:val="1"/>
      <w:marLeft w:val="0"/>
      <w:marRight w:val="0"/>
      <w:marTop w:val="0"/>
      <w:marBottom w:val="0"/>
      <w:divBdr>
        <w:top w:val="none" w:sz="0" w:space="0" w:color="auto"/>
        <w:left w:val="none" w:sz="0" w:space="0" w:color="auto"/>
        <w:bottom w:val="none" w:sz="0" w:space="0" w:color="auto"/>
        <w:right w:val="none" w:sz="0" w:space="0" w:color="auto"/>
      </w:divBdr>
    </w:div>
    <w:div w:id="1835336574">
      <w:bodyDiv w:val="1"/>
      <w:marLeft w:val="0"/>
      <w:marRight w:val="0"/>
      <w:marTop w:val="0"/>
      <w:marBottom w:val="0"/>
      <w:divBdr>
        <w:top w:val="none" w:sz="0" w:space="0" w:color="auto"/>
        <w:left w:val="none" w:sz="0" w:space="0" w:color="auto"/>
        <w:bottom w:val="none" w:sz="0" w:space="0" w:color="auto"/>
        <w:right w:val="none" w:sz="0" w:space="0" w:color="auto"/>
      </w:divBdr>
    </w:div>
    <w:div w:id="1840807877">
      <w:bodyDiv w:val="1"/>
      <w:marLeft w:val="0"/>
      <w:marRight w:val="0"/>
      <w:marTop w:val="0"/>
      <w:marBottom w:val="0"/>
      <w:divBdr>
        <w:top w:val="none" w:sz="0" w:space="0" w:color="auto"/>
        <w:left w:val="none" w:sz="0" w:space="0" w:color="auto"/>
        <w:bottom w:val="none" w:sz="0" w:space="0" w:color="auto"/>
        <w:right w:val="none" w:sz="0" w:space="0" w:color="auto"/>
      </w:divBdr>
    </w:div>
    <w:div w:id="1847012014">
      <w:bodyDiv w:val="1"/>
      <w:marLeft w:val="0"/>
      <w:marRight w:val="0"/>
      <w:marTop w:val="0"/>
      <w:marBottom w:val="0"/>
      <w:divBdr>
        <w:top w:val="none" w:sz="0" w:space="0" w:color="auto"/>
        <w:left w:val="none" w:sz="0" w:space="0" w:color="auto"/>
        <w:bottom w:val="none" w:sz="0" w:space="0" w:color="auto"/>
        <w:right w:val="none" w:sz="0" w:space="0" w:color="auto"/>
      </w:divBdr>
    </w:div>
    <w:div w:id="1847360609">
      <w:bodyDiv w:val="1"/>
      <w:marLeft w:val="0"/>
      <w:marRight w:val="0"/>
      <w:marTop w:val="0"/>
      <w:marBottom w:val="0"/>
      <w:divBdr>
        <w:top w:val="none" w:sz="0" w:space="0" w:color="auto"/>
        <w:left w:val="none" w:sz="0" w:space="0" w:color="auto"/>
        <w:bottom w:val="none" w:sz="0" w:space="0" w:color="auto"/>
        <w:right w:val="none" w:sz="0" w:space="0" w:color="auto"/>
      </w:divBdr>
    </w:div>
    <w:div w:id="1847552850">
      <w:bodyDiv w:val="1"/>
      <w:marLeft w:val="0"/>
      <w:marRight w:val="0"/>
      <w:marTop w:val="0"/>
      <w:marBottom w:val="0"/>
      <w:divBdr>
        <w:top w:val="none" w:sz="0" w:space="0" w:color="auto"/>
        <w:left w:val="none" w:sz="0" w:space="0" w:color="auto"/>
        <w:bottom w:val="none" w:sz="0" w:space="0" w:color="auto"/>
        <w:right w:val="none" w:sz="0" w:space="0" w:color="auto"/>
      </w:divBdr>
    </w:div>
    <w:div w:id="1848866788">
      <w:bodyDiv w:val="1"/>
      <w:marLeft w:val="0"/>
      <w:marRight w:val="0"/>
      <w:marTop w:val="0"/>
      <w:marBottom w:val="0"/>
      <w:divBdr>
        <w:top w:val="none" w:sz="0" w:space="0" w:color="auto"/>
        <w:left w:val="none" w:sz="0" w:space="0" w:color="auto"/>
        <w:bottom w:val="none" w:sz="0" w:space="0" w:color="auto"/>
        <w:right w:val="none" w:sz="0" w:space="0" w:color="auto"/>
      </w:divBdr>
    </w:div>
    <w:div w:id="1850631778">
      <w:bodyDiv w:val="1"/>
      <w:marLeft w:val="0"/>
      <w:marRight w:val="0"/>
      <w:marTop w:val="0"/>
      <w:marBottom w:val="0"/>
      <w:divBdr>
        <w:top w:val="none" w:sz="0" w:space="0" w:color="auto"/>
        <w:left w:val="none" w:sz="0" w:space="0" w:color="auto"/>
        <w:bottom w:val="none" w:sz="0" w:space="0" w:color="auto"/>
        <w:right w:val="none" w:sz="0" w:space="0" w:color="auto"/>
      </w:divBdr>
    </w:div>
    <w:div w:id="1857036838">
      <w:bodyDiv w:val="1"/>
      <w:marLeft w:val="0"/>
      <w:marRight w:val="0"/>
      <w:marTop w:val="0"/>
      <w:marBottom w:val="0"/>
      <w:divBdr>
        <w:top w:val="none" w:sz="0" w:space="0" w:color="auto"/>
        <w:left w:val="none" w:sz="0" w:space="0" w:color="auto"/>
        <w:bottom w:val="none" w:sz="0" w:space="0" w:color="auto"/>
        <w:right w:val="none" w:sz="0" w:space="0" w:color="auto"/>
      </w:divBdr>
    </w:div>
    <w:div w:id="1858351750">
      <w:bodyDiv w:val="1"/>
      <w:marLeft w:val="0"/>
      <w:marRight w:val="0"/>
      <w:marTop w:val="0"/>
      <w:marBottom w:val="0"/>
      <w:divBdr>
        <w:top w:val="none" w:sz="0" w:space="0" w:color="auto"/>
        <w:left w:val="none" w:sz="0" w:space="0" w:color="auto"/>
        <w:bottom w:val="none" w:sz="0" w:space="0" w:color="auto"/>
        <w:right w:val="none" w:sz="0" w:space="0" w:color="auto"/>
      </w:divBdr>
    </w:div>
    <w:div w:id="1859807371">
      <w:bodyDiv w:val="1"/>
      <w:marLeft w:val="0"/>
      <w:marRight w:val="0"/>
      <w:marTop w:val="0"/>
      <w:marBottom w:val="0"/>
      <w:divBdr>
        <w:top w:val="none" w:sz="0" w:space="0" w:color="auto"/>
        <w:left w:val="none" w:sz="0" w:space="0" w:color="auto"/>
        <w:bottom w:val="none" w:sz="0" w:space="0" w:color="auto"/>
        <w:right w:val="none" w:sz="0" w:space="0" w:color="auto"/>
      </w:divBdr>
    </w:div>
    <w:div w:id="1860315467">
      <w:bodyDiv w:val="1"/>
      <w:marLeft w:val="0"/>
      <w:marRight w:val="0"/>
      <w:marTop w:val="0"/>
      <w:marBottom w:val="0"/>
      <w:divBdr>
        <w:top w:val="none" w:sz="0" w:space="0" w:color="auto"/>
        <w:left w:val="none" w:sz="0" w:space="0" w:color="auto"/>
        <w:bottom w:val="none" w:sz="0" w:space="0" w:color="auto"/>
        <w:right w:val="none" w:sz="0" w:space="0" w:color="auto"/>
      </w:divBdr>
    </w:div>
    <w:div w:id="1860388848">
      <w:bodyDiv w:val="1"/>
      <w:marLeft w:val="0"/>
      <w:marRight w:val="0"/>
      <w:marTop w:val="0"/>
      <w:marBottom w:val="0"/>
      <w:divBdr>
        <w:top w:val="none" w:sz="0" w:space="0" w:color="auto"/>
        <w:left w:val="none" w:sz="0" w:space="0" w:color="auto"/>
        <w:bottom w:val="none" w:sz="0" w:space="0" w:color="auto"/>
        <w:right w:val="none" w:sz="0" w:space="0" w:color="auto"/>
      </w:divBdr>
    </w:div>
    <w:div w:id="1862548941">
      <w:bodyDiv w:val="1"/>
      <w:marLeft w:val="0"/>
      <w:marRight w:val="0"/>
      <w:marTop w:val="0"/>
      <w:marBottom w:val="0"/>
      <w:divBdr>
        <w:top w:val="none" w:sz="0" w:space="0" w:color="auto"/>
        <w:left w:val="none" w:sz="0" w:space="0" w:color="auto"/>
        <w:bottom w:val="none" w:sz="0" w:space="0" w:color="auto"/>
        <w:right w:val="none" w:sz="0" w:space="0" w:color="auto"/>
      </w:divBdr>
    </w:div>
    <w:div w:id="1863586867">
      <w:bodyDiv w:val="1"/>
      <w:marLeft w:val="0"/>
      <w:marRight w:val="0"/>
      <w:marTop w:val="0"/>
      <w:marBottom w:val="0"/>
      <w:divBdr>
        <w:top w:val="none" w:sz="0" w:space="0" w:color="auto"/>
        <w:left w:val="none" w:sz="0" w:space="0" w:color="auto"/>
        <w:bottom w:val="none" w:sz="0" w:space="0" w:color="auto"/>
        <w:right w:val="none" w:sz="0" w:space="0" w:color="auto"/>
      </w:divBdr>
    </w:div>
    <w:div w:id="1868521548">
      <w:bodyDiv w:val="1"/>
      <w:marLeft w:val="0"/>
      <w:marRight w:val="0"/>
      <w:marTop w:val="0"/>
      <w:marBottom w:val="0"/>
      <w:divBdr>
        <w:top w:val="none" w:sz="0" w:space="0" w:color="auto"/>
        <w:left w:val="none" w:sz="0" w:space="0" w:color="auto"/>
        <w:bottom w:val="none" w:sz="0" w:space="0" w:color="auto"/>
        <w:right w:val="none" w:sz="0" w:space="0" w:color="auto"/>
      </w:divBdr>
    </w:div>
    <w:div w:id="1872302909">
      <w:bodyDiv w:val="1"/>
      <w:marLeft w:val="0"/>
      <w:marRight w:val="0"/>
      <w:marTop w:val="0"/>
      <w:marBottom w:val="0"/>
      <w:divBdr>
        <w:top w:val="none" w:sz="0" w:space="0" w:color="auto"/>
        <w:left w:val="none" w:sz="0" w:space="0" w:color="auto"/>
        <w:bottom w:val="none" w:sz="0" w:space="0" w:color="auto"/>
        <w:right w:val="none" w:sz="0" w:space="0" w:color="auto"/>
      </w:divBdr>
    </w:div>
    <w:div w:id="1879662581">
      <w:bodyDiv w:val="1"/>
      <w:marLeft w:val="0"/>
      <w:marRight w:val="0"/>
      <w:marTop w:val="0"/>
      <w:marBottom w:val="0"/>
      <w:divBdr>
        <w:top w:val="none" w:sz="0" w:space="0" w:color="auto"/>
        <w:left w:val="none" w:sz="0" w:space="0" w:color="auto"/>
        <w:bottom w:val="none" w:sz="0" w:space="0" w:color="auto"/>
        <w:right w:val="none" w:sz="0" w:space="0" w:color="auto"/>
      </w:divBdr>
    </w:div>
    <w:div w:id="1880049850">
      <w:bodyDiv w:val="1"/>
      <w:marLeft w:val="0"/>
      <w:marRight w:val="0"/>
      <w:marTop w:val="0"/>
      <w:marBottom w:val="0"/>
      <w:divBdr>
        <w:top w:val="none" w:sz="0" w:space="0" w:color="auto"/>
        <w:left w:val="none" w:sz="0" w:space="0" w:color="auto"/>
        <w:bottom w:val="none" w:sz="0" w:space="0" w:color="auto"/>
        <w:right w:val="none" w:sz="0" w:space="0" w:color="auto"/>
      </w:divBdr>
    </w:div>
    <w:div w:id="1880237744">
      <w:bodyDiv w:val="1"/>
      <w:marLeft w:val="0"/>
      <w:marRight w:val="0"/>
      <w:marTop w:val="0"/>
      <w:marBottom w:val="0"/>
      <w:divBdr>
        <w:top w:val="none" w:sz="0" w:space="0" w:color="auto"/>
        <w:left w:val="none" w:sz="0" w:space="0" w:color="auto"/>
        <w:bottom w:val="none" w:sz="0" w:space="0" w:color="auto"/>
        <w:right w:val="none" w:sz="0" w:space="0" w:color="auto"/>
      </w:divBdr>
    </w:div>
    <w:div w:id="1892106444">
      <w:bodyDiv w:val="1"/>
      <w:marLeft w:val="0"/>
      <w:marRight w:val="0"/>
      <w:marTop w:val="0"/>
      <w:marBottom w:val="0"/>
      <w:divBdr>
        <w:top w:val="none" w:sz="0" w:space="0" w:color="auto"/>
        <w:left w:val="none" w:sz="0" w:space="0" w:color="auto"/>
        <w:bottom w:val="none" w:sz="0" w:space="0" w:color="auto"/>
        <w:right w:val="none" w:sz="0" w:space="0" w:color="auto"/>
      </w:divBdr>
    </w:div>
    <w:div w:id="1892885116">
      <w:bodyDiv w:val="1"/>
      <w:marLeft w:val="0"/>
      <w:marRight w:val="0"/>
      <w:marTop w:val="0"/>
      <w:marBottom w:val="0"/>
      <w:divBdr>
        <w:top w:val="none" w:sz="0" w:space="0" w:color="auto"/>
        <w:left w:val="none" w:sz="0" w:space="0" w:color="auto"/>
        <w:bottom w:val="none" w:sz="0" w:space="0" w:color="auto"/>
        <w:right w:val="none" w:sz="0" w:space="0" w:color="auto"/>
      </w:divBdr>
    </w:div>
    <w:div w:id="1893273681">
      <w:bodyDiv w:val="1"/>
      <w:marLeft w:val="0"/>
      <w:marRight w:val="0"/>
      <w:marTop w:val="0"/>
      <w:marBottom w:val="0"/>
      <w:divBdr>
        <w:top w:val="none" w:sz="0" w:space="0" w:color="auto"/>
        <w:left w:val="none" w:sz="0" w:space="0" w:color="auto"/>
        <w:bottom w:val="none" w:sz="0" w:space="0" w:color="auto"/>
        <w:right w:val="none" w:sz="0" w:space="0" w:color="auto"/>
      </w:divBdr>
    </w:div>
    <w:div w:id="1893419056">
      <w:bodyDiv w:val="1"/>
      <w:marLeft w:val="0"/>
      <w:marRight w:val="0"/>
      <w:marTop w:val="0"/>
      <w:marBottom w:val="0"/>
      <w:divBdr>
        <w:top w:val="none" w:sz="0" w:space="0" w:color="auto"/>
        <w:left w:val="none" w:sz="0" w:space="0" w:color="auto"/>
        <w:bottom w:val="none" w:sz="0" w:space="0" w:color="auto"/>
        <w:right w:val="none" w:sz="0" w:space="0" w:color="auto"/>
      </w:divBdr>
    </w:div>
    <w:div w:id="1893928347">
      <w:bodyDiv w:val="1"/>
      <w:marLeft w:val="0"/>
      <w:marRight w:val="0"/>
      <w:marTop w:val="0"/>
      <w:marBottom w:val="0"/>
      <w:divBdr>
        <w:top w:val="none" w:sz="0" w:space="0" w:color="auto"/>
        <w:left w:val="none" w:sz="0" w:space="0" w:color="auto"/>
        <w:bottom w:val="none" w:sz="0" w:space="0" w:color="auto"/>
        <w:right w:val="none" w:sz="0" w:space="0" w:color="auto"/>
      </w:divBdr>
    </w:div>
    <w:div w:id="1895192775">
      <w:bodyDiv w:val="1"/>
      <w:marLeft w:val="0"/>
      <w:marRight w:val="0"/>
      <w:marTop w:val="0"/>
      <w:marBottom w:val="0"/>
      <w:divBdr>
        <w:top w:val="none" w:sz="0" w:space="0" w:color="auto"/>
        <w:left w:val="none" w:sz="0" w:space="0" w:color="auto"/>
        <w:bottom w:val="none" w:sz="0" w:space="0" w:color="auto"/>
        <w:right w:val="none" w:sz="0" w:space="0" w:color="auto"/>
      </w:divBdr>
    </w:div>
    <w:div w:id="1896424297">
      <w:bodyDiv w:val="1"/>
      <w:marLeft w:val="0"/>
      <w:marRight w:val="0"/>
      <w:marTop w:val="0"/>
      <w:marBottom w:val="0"/>
      <w:divBdr>
        <w:top w:val="none" w:sz="0" w:space="0" w:color="auto"/>
        <w:left w:val="none" w:sz="0" w:space="0" w:color="auto"/>
        <w:bottom w:val="none" w:sz="0" w:space="0" w:color="auto"/>
        <w:right w:val="none" w:sz="0" w:space="0" w:color="auto"/>
      </w:divBdr>
    </w:div>
    <w:div w:id="1909345710">
      <w:bodyDiv w:val="1"/>
      <w:marLeft w:val="0"/>
      <w:marRight w:val="0"/>
      <w:marTop w:val="0"/>
      <w:marBottom w:val="0"/>
      <w:divBdr>
        <w:top w:val="none" w:sz="0" w:space="0" w:color="auto"/>
        <w:left w:val="none" w:sz="0" w:space="0" w:color="auto"/>
        <w:bottom w:val="none" w:sz="0" w:space="0" w:color="auto"/>
        <w:right w:val="none" w:sz="0" w:space="0" w:color="auto"/>
      </w:divBdr>
    </w:div>
    <w:div w:id="1909613392">
      <w:bodyDiv w:val="1"/>
      <w:marLeft w:val="0"/>
      <w:marRight w:val="0"/>
      <w:marTop w:val="0"/>
      <w:marBottom w:val="0"/>
      <w:divBdr>
        <w:top w:val="none" w:sz="0" w:space="0" w:color="auto"/>
        <w:left w:val="none" w:sz="0" w:space="0" w:color="auto"/>
        <w:bottom w:val="none" w:sz="0" w:space="0" w:color="auto"/>
        <w:right w:val="none" w:sz="0" w:space="0" w:color="auto"/>
      </w:divBdr>
    </w:div>
    <w:div w:id="1916088817">
      <w:bodyDiv w:val="1"/>
      <w:marLeft w:val="0"/>
      <w:marRight w:val="0"/>
      <w:marTop w:val="0"/>
      <w:marBottom w:val="0"/>
      <w:divBdr>
        <w:top w:val="none" w:sz="0" w:space="0" w:color="auto"/>
        <w:left w:val="none" w:sz="0" w:space="0" w:color="auto"/>
        <w:bottom w:val="none" w:sz="0" w:space="0" w:color="auto"/>
        <w:right w:val="none" w:sz="0" w:space="0" w:color="auto"/>
      </w:divBdr>
    </w:div>
    <w:div w:id="1919753231">
      <w:bodyDiv w:val="1"/>
      <w:marLeft w:val="0"/>
      <w:marRight w:val="0"/>
      <w:marTop w:val="0"/>
      <w:marBottom w:val="0"/>
      <w:divBdr>
        <w:top w:val="none" w:sz="0" w:space="0" w:color="auto"/>
        <w:left w:val="none" w:sz="0" w:space="0" w:color="auto"/>
        <w:bottom w:val="none" w:sz="0" w:space="0" w:color="auto"/>
        <w:right w:val="none" w:sz="0" w:space="0" w:color="auto"/>
      </w:divBdr>
    </w:div>
    <w:div w:id="1930574168">
      <w:bodyDiv w:val="1"/>
      <w:marLeft w:val="0"/>
      <w:marRight w:val="0"/>
      <w:marTop w:val="0"/>
      <w:marBottom w:val="0"/>
      <w:divBdr>
        <w:top w:val="none" w:sz="0" w:space="0" w:color="auto"/>
        <w:left w:val="none" w:sz="0" w:space="0" w:color="auto"/>
        <w:bottom w:val="none" w:sz="0" w:space="0" w:color="auto"/>
        <w:right w:val="none" w:sz="0" w:space="0" w:color="auto"/>
      </w:divBdr>
    </w:div>
    <w:div w:id="1934700546">
      <w:bodyDiv w:val="1"/>
      <w:marLeft w:val="0"/>
      <w:marRight w:val="0"/>
      <w:marTop w:val="0"/>
      <w:marBottom w:val="0"/>
      <w:divBdr>
        <w:top w:val="none" w:sz="0" w:space="0" w:color="auto"/>
        <w:left w:val="none" w:sz="0" w:space="0" w:color="auto"/>
        <w:bottom w:val="none" w:sz="0" w:space="0" w:color="auto"/>
        <w:right w:val="none" w:sz="0" w:space="0" w:color="auto"/>
      </w:divBdr>
    </w:div>
    <w:div w:id="1939831857">
      <w:bodyDiv w:val="1"/>
      <w:marLeft w:val="0"/>
      <w:marRight w:val="0"/>
      <w:marTop w:val="0"/>
      <w:marBottom w:val="0"/>
      <w:divBdr>
        <w:top w:val="none" w:sz="0" w:space="0" w:color="auto"/>
        <w:left w:val="none" w:sz="0" w:space="0" w:color="auto"/>
        <w:bottom w:val="none" w:sz="0" w:space="0" w:color="auto"/>
        <w:right w:val="none" w:sz="0" w:space="0" w:color="auto"/>
      </w:divBdr>
    </w:div>
    <w:div w:id="1944334585">
      <w:bodyDiv w:val="1"/>
      <w:marLeft w:val="0"/>
      <w:marRight w:val="0"/>
      <w:marTop w:val="0"/>
      <w:marBottom w:val="0"/>
      <w:divBdr>
        <w:top w:val="none" w:sz="0" w:space="0" w:color="auto"/>
        <w:left w:val="none" w:sz="0" w:space="0" w:color="auto"/>
        <w:bottom w:val="none" w:sz="0" w:space="0" w:color="auto"/>
        <w:right w:val="none" w:sz="0" w:space="0" w:color="auto"/>
      </w:divBdr>
    </w:div>
    <w:div w:id="1944606608">
      <w:bodyDiv w:val="1"/>
      <w:marLeft w:val="0"/>
      <w:marRight w:val="0"/>
      <w:marTop w:val="0"/>
      <w:marBottom w:val="0"/>
      <w:divBdr>
        <w:top w:val="none" w:sz="0" w:space="0" w:color="auto"/>
        <w:left w:val="none" w:sz="0" w:space="0" w:color="auto"/>
        <w:bottom w:val="none" w:sz="0" w:space="0" w:color="auto"/>
        <w:right w:val="none" w:sz="0" w:space="0" w:color="auto"/>
      </w:divBdr>
    </w:div>
    <w:div w:id="1948848074">
      <w:bodyDiv w:val="1"/>
      <w:marLeft w:val="0"/>
      <w:marRight w:val="0"/>
      <w:marTop w:val="0"/>
      <w:marBottom w:val="0"/>
      <w:divBdr>
        <w:top w:val="none" w:sz="0" w:space="0" w:color="auto"/>
        <w:left w:val="none" w:sz="0" w:space="0" w:color="auto"/>
        <w:bottom w:val="none" w:sz="0" w:space="0" w:color="auto"/>
        <w:right w:val="none" w:sz="0" w:space="0" w:color="auto"/>
      </w:divBdr>
    </w:div>
    <w:div w:id="1962762609">
      <w:bodyDiv w:val="1"/>
      <w:marLeft w:val="0"/>
      <w:marRight w:val="0"/>
      <w:marTop w:val="0"/>
      <w:marBottom w:val="0"/>
      <w:divBdr>
        <w:top w:val="none" w:sz="0" w:space="0" w:color="auto"/>
        <w:left w:val="none" w:sz="0" w:space="0" w:color="auto"/>
        <w:bottom w:val="none" w:sz="0" w:space="0" w:color="auto"/>
        <w:right w:val="none" w:sz="0" w:space="0" w:color="auto"/>
      </w:divBdr>
    </w:div>
    <w:div w:id="1962835457">
      <w:bodyDiv w:val="1"/>
      <w:marLeft w:val="0"/>
      <w:marRight w:val="0"/>
      <w:marTop w:val="0"/>
      <w:marBottom w:val="0"/>
      <w:divBdr>
        <w:top w:val="none" w:sz="0" w:space="0" w:color="auto"/>
        <w:left w:val="none" w:sz="0" w:space="0" w:color="auto"/>
        <w:bottom w:val="none" w:sz="0" w:space="0" w:color="auto"/>
        <w:right w:val="none" w:sz="0" w:space="0" w:color="auto"/>
      </w:divBdr>
    </w:div>
    <w:div w:id="1968584047">
      <w:bodyDiv w:val="1"/>
      <w:marLeft w:val="0"/>
      <w:marRight w:val="0"/>
      <w:marTop w:val="0"/>
      <w:marBottom w:val="0"/>
      <w:divBdr>
        <w:top w:val="none" w:sz="0" w:space="0" w:color="auto"/>
        <w:left w:val="none" w:sz="0" w:space="0" w:color="auto"/>
        <w:bottom w:val="none" w:sz="0" w:space="0" w:color="auto"/>
        <w:right w:val="none" w:sz="0" w:space="0" w:color="auto"/>
      </w:divBdr>
    </w:div>
    <w:div w:id="1978755027">
      <w:bodyDiv w:val="1"/>
      <w:marLeft w:val="0"/>
      <w:marRight w:val="0"/>
      <w:marTop w:val="0"/>
      <w:marBottom w:val="0"/>
      <w:divBdr>
        <w:top w:val="none" w:sz="0" w:space="0" w:color="auto"/>
        <w:left w:val="none" w:sz="0" w:space="0" w:color="auto"/>
        <w:bottom w:val="none" w:sz="0" w:space="0" w:color="auto"/>
        <w:right w:val="none" w:sz="0" w:space="0" w:color="auto"/>
      </w:divBdr>
    </w:div>
    <w:div w:id="1981689126">
      <w:bodyDiv w:val="1"/>
      <w:marLeft w:val="0"/>
      <w:marRight w:val="0"/>
      <w:marTop w:val="0"/>
      <w:marBottom w:val="0"/>
      <w:divBdr>
        <w:top w:val="none" w:sz="0" w:space="0" w:color="auto"/>
        <w:left w:val="none" w:sz="0" w:space="0" w:color="auto"/>
        <w:bottom w:val="none" w:sz="0" w:space="0" w:color="auto"/>
        <w:right w:val="none" w:sz="0" w:space="0" w:color="auto"/>
      </w:divBdr>
    </w:div>
    <w:div w:id="1984042210">
      <w:bodyDiv w:val="1"/>
      <w:marLeft w:val="0"/>
      <w:marRight w:val="0"/>
      <w:marTop w:val="0"/>
      <w:marBottom w:val="0"/>
      <w:divBdr>
        <w:top w:val="none" w:sz="0" w:space="0" w:color="auto"/>
        <w:left w:val="none" w:sz="0" w:space="0" w:color="auto"/>
        <w:bottom w:val="none" w:sz="0" w:space="0" w:color="auto"/>
        <w:right w:val="none" w:sz="0" w:space="0" w:color="auto"/>
      </w:divBdr>
    </w:div>
    <w:div w:id="1984776546">
      <w:bodyDiv w:val="1"/>
      <w:marLeft w:val="0"/>
      <w:marRight w:val="0"/>
      <w:marTop w:val="0"/>
      <w:marBottom w:val="0"/>
      <w:divBdr>
        <w:top w:val="none" w:sz="0" w:space="0" w:color="auto"/>
        <w:left w:val="none" w:sz="0" w:space="0" w:color="auto"/>
        <w:bottom w:val="none" w:sz="0" w:space="0" w:color="auto"/>
        <w:right w:val="none" w:sz="0" w:space="0" w:color="auto"/>
      </w:divBdr>
    </w:div>
    <w:div w:id="1986159169">
      <w:bodyDiv w:val="1"/>
      <w:marLeft w:val="0"/>
      <w:marRight w:val="0"/>
      <w:marTop w:val="0"/>
      <w:marBottom w:val="0"/>
      <w:divBdr>
        <w:top w:val="none" w:sz="0" w:space="0" w:color="auto"/>
        <w:left w:val="none" w:sz="0" w:space="0" w:color="auto"/>
        <w:bottom w:val="none" w:sz="0" w:space="0" w:color="auto"/>
        <w:right w:val="none" w:sz="0" w:space="0" w:color="auto"/>
      </w:divBdr>
    </w:div>
    <w:div w:id="1989043491">
      <w:bodyDiv w:val="1"/>
      <w:marLeft w:val="0"/>
      <w:marRight w:val="0"/>
      <w:marTop w:val="0"/>
      <w:marBottom w:val="0"/>
      <w:divBdr>
        <w:top w:val="none" w:sz="0" w:space="0" w:color="auto"/>
        <w:left w:val="none" w:sz="0" w:space="0" w:color="auto"/>
        <w:bottom w:val="none" w:sz="0" w:space="0" w:color="auto"/>
        <w:right w:val="none" w:sz="0" w:space="0" w:color="auto"/>
      </w:divBdr>
    </w:div>
    <w:div w:id="1992710404">
      <w:bodyDiv w:val="1"/>
      <w:marLeft w:val="0"/>
      <w:marRight w:val="0"/>
      <w:marTop w:val="0"/>
      <w:marBottom w:val="0"/>
      <w:divBdr>
        <w:top w:val="none" w:sz="0" w:space="0" w:color="auto"/>
        <w:left w:val="none" w:sz="0" w:space="0" w:color="auto"/>
        <w:bottom w:val="none" w:sz="0" w:space="0" w:color="auto"/>
        <w:right w:val="none" w:sz="0" w:space="0" w:color="auto"/>
      </w:divBdr>
    </w:div>
    <w:div w:id="1992906662">
      <w:bodyDiv w:val="1"/>
      <w:marLeft w:val="0"/>
      <w:marRight w:val="0"/>
      <w:marTop w:val="0"/>
      <w:marBottom w:val="0"/>
      <w:divBdr>
        <w:top w:val="none" w:sz="0" w:space="0" w:color="auto"/>
        <w:left w:val="none" w:sz="0" w:space="0" w:color="auto"/>
        <w:bottom w:val="none" w:sz="0" w:space="0" w:color="auto"/>
        <w:right w:val="none" w:sz="0" w:space="0" w:color="auto"/>
      </w:divBdr>
    </w:div>
    <w:div w:id="2001806711">
      <w:bodyDiv w:val="1"/>
      <w:marLeft w:val="0"/>
      <w:marRight w:val="0"/>
      <w:marTop w:val="0"/>
      <w:marBottom w:val="0"/>
      <w:divBdr>
        <w:top w:val="none" w:sz="0" w:space="0" w:color="auto"/>
        <w:left w:val="none" w:sz="0" w:space="0" w:color="auto"/>
        <w:bottom w:val="none" w:sz="0" w:space="0" w:color="auto"/>
        <w:right w:val="none" w:sz="0" w:space="0" w:color="auto"/>
      </w:divBdr>
    </w:div>
    <w:div w:id="2001999647">
      <w:bodyDiv w:val="1"/>
      <w:marLeft w:val="0"/>
      <w:marRight w:val="0"/>
      <w:marTop w:val="0"/>
      <w:marBottom w:val="0"/>
      <w:divBdr>
        <w:top w:val="none" w:sz="0" w:space="0" w:color="auto"/>
        <w:left w:val="none" w:sz="0" w:space="0" w:color="auto"/>
        <w:bottom w:val="none" w:sz="0" w:space="0" w:color="auto"/>
        <w:right w:val="none" w:sz="0" w:space="0" w:color="auto"/>
      </w:divBdr>
    </w:div>
    <w:div w:id="2003700344">
      <w:bodyDiv w:val="1"/>
      <w:marLeft w:val="0"/>
      <w:marRight w:val="0"/>
      <w:marTop w:val="0"/>
      <w:marBottom w:val="0"/>
      <w:divBdr>
        <w:top w:val="none" w:sz="0" w:space="0" w:color="auto"/>
        <w:left w:val="none" w:sz="0" w:space="0" w:color="auto"/>
        <w:bottom w:val="none" w:sz="0" w:space="0" w:color="auto"/>
        <w:right w:val="none" w:sz="0" w:space="0" w:color="auto"/>
      </w:divBdr>
    </w:div>
    <w:div w:id="2005619080">
      <w:bodyDiv w:val="1"/>
      <w:marLeft w:val="0"/>
      <w:marRight w:val="0"/>
      <w:marTop w:val="0"/>
      <w:marBottom w:val="0"/>
      <w:divBdr>
        <w:top w:val="none" w:sz="0" w:space="0" w:color="auto"/>
        <w:left w:val="none" w:sz="0" w:space="0" w:color="auto"/>
        <w:bottom w:val="none" w:sz="0" w:space="0" w:color="auto"/>
        <w:right w:val="none" w:sz="0" w:space="0" w:color="auto"/>
      </w:divBdr>
    </w:div>
    <w:div w:id="2013410213">
      <w:bodyDiv w:val="1"/>
      <w:marLeft w:val="0"/>
      <w:marRight w:val="0"/>
      <w:marTop w:val="0"/>
      <w:marBottom w:val="0"/>
      <w:divBdr>
        <w:top w:val="none" w:sz="0" w:space="0" w:color="auto"/>
        <w:left w:val="none" w:sz="0" w:space="0" w:color="auto"/>
        <w:bottom w:val="none" w:sz="0" w:space="0" w:color="auto"/>
        <w:right w:val="none" w:sz="0" w:space="0" w:color="auto"/>
      </w:divBdr>
    </w:div>
    <w:div w:id="2016154900">
      <w:bodyDiv w:val="1"/>
      <w:marLeft w:val="0"/>
      <w:marRight w:val="0"/>
      <w:marTop w:val="0"/>
      <w:marBottom w:val="0"/>
      <w:divBdr>
        <w:top w:val="none" w:sz="0" w:space="0" w:color="auto"/>
        <w:left w:val="none" w:sz="0" w:space="0" w:color="auto"/>
        <w:bottom w:val="none" w:sz="0" w:space="0" w:color="auto"/>
        <w:right w:val="none" w:sz="0" w:space="0" w:color="auto"/>
      </w:divBdr>
    </w:div>
    <w:div w:id="2017534069">
      <w:bodyDiv w:val="1"/>
      <w:marLeft w:val="0"/>
      <w:marRight w:val="0"/>
      <w:marTop w:val="0"/>
      <w:marBottom w:val="0"/>
      <w:divBdr>
        <w:top w:val="none" w:sz="0" w:space="0" w:color="auto"/>
        <w:left w:val="none" w:sz="0" w:space="0" w:color="auto"/>
        <w:bottom w:val="none" w:sz="0" w:space="0" w:color="auto"/>
        <w:right w:val="none" w:sz="0" w:space="0" w:color="auto"/>
      </w:divBdr>
    </w:div>
    <w:div w:id="2019036754">
      <w:bodyDiv w:val="1"/>
      <w:marLeft w:val="0"/>
      <w:marRight w:val="0"/>
      <w:marTop w:val="0"/>
      <w:marBottom w:val="0"/>
      <w:divBdr>
        <w:top w:val="none" w:sz="0" w:space="0" w:color="auto"/>
        <w:left w:val="none" w:sz="0" w:space="0" w:color="auto"/>
        <w:bottom w:val="none" w:sz="0" w:space="0" w:color="auto"/>
        <w:right w:val="none" w:sz="0" w:space="0" w:color="auto"/>
      </w:divBdr>
    </w:div>
    <w:div w:id="2020737975">
      <w:bodyDiv w:val="1"/>
      <w:marLeft w:val="0"/>
      <w:marRight w:val="0"/>
      <w:marTop w:val="0"/>
      <w:marBottom w:val="0"/>
      <w:divBdr>
        <w:top w:val="none" w:sz="0" w:space="0" w:color="auto"/>
        <w:left w:val="none" w:sz="0" w:space="0" w:color="auto"/>
        <w:bottom w:val="none" w:sz="0" w:space="0" w:color="auto"/>
        <w:right w:val="none" w:sz="0" w:space="0" w:color="auto"/>
      </w:divBdr>
    </w:div>
    <w:div w:id="2022125680">
      <w:bodyDiv w:val="1"/>
      <w:marLeft w:val="0"/>
      <w:marRight w:val="0"/>
      <w:marTop w:val="0"/>
      <w:marBottom w:val="0"/>
      <w:divBdr>
        <w:top w:val="none" w:sz="0" w:space="0" w:color="auto"/>
        <w:left w:val="none" w:sz="0" w:space="0" w:color="auto"/>
        <w:bottom w:val="none" w:sz="0" w:space="0" w:color="auto"/>
        <w:right w:val="none" w:sz="0" w:space="0" w:color="auto"/>
      </w:divBdr>
    </w:div>
    <w:div w:id="2035499176">
      <w:bodyDiv w:val="1"/>
      <w:marLeft w:val="0"/>
      <w:marRight w:val="0"/>
      <w:marTop w:val="0"/>
      <w:marBottom w:val="0"/>
      <w:divBdr>
        <w:top w:val="none" w:sz="0" w:space="0" w:color="auto"/>
        <w:left w:val="none" w:sz="0" w:space="0" w:color="auto"/>
        <w:bottom w:val="none" w:sz="0" w:space="0" w:color="auto"/>
        <w:right w:val="none" w:sz="0" w:space="0" w:color="auto"/>
      </w:divBdr>
    </w:div>
    <w:div w:id="2047213572">
      <w:bodyDiv w:val="1"/>
      <w:marLeft w:val="0"/>
      <w:marRight w:val="0"/>
      <w:marTop w:val="0"/>
      <w:marBottom w:val="0"/>
      <w:divBdr>
        <w:top w:val="none" w:sz="0" w:space="0" w:color="auto"/>
        <w:left w:val="none" w:sz="0" w:space="0" w:color="auto"/>
        <w:bottom w:val="none" w:sz="0" w:space="0" w:color="auto"/>
        <w:right w:val="none" w:sz="0" w:space="0" w:color="auto"/>
      </w:divBdr>
    </w:div>
    <w:div w:id="2048213917">
      <w:bodyDiv w:val="1"/>
      <w:marLeft w:val="0"/>
      <w:marRight w:val="0"/>
      <w:marTop w:val="0"/>
      <w:marBottom w:val="0"/>
      <w:divBdr>
        <w:top w:val="none" w:sz="0" w:space="0" w:color="auto"/>
        <w:left w:val="none" w:sz="0" w:space="0" w:color="auto"/>
        <w:bottom w:val="none" w:sz="0" w:space="0" w:color="auto"/>
        <w:right w:val="none" w:sz="0" w:space="0" w:color="auto"/>
      </w:divBdr>
    </w:div>
    <w:div w:id="2048946560">
      <w:bodyDiv w:val="1"/>
      <w:marLeft w:val="0"/>
      <w:marRight w:val="0"/>
      <w:marTop w:val="0"/>
      <w:marBottom w:val="0"/>
      <w:divBdr>
        <w:top w:val="none" w:sz="0" w:space="0" w:color="auto"/>
        <w:left w:val="none" w:sz="0" w:space="0" w:color="auto"/>
        <w:bottom w:val="none" w:sz="0" w:space="0" w:color="auto"/>
        <w:right w:val="none" w:sz="0" w:space="0" w:color="auto"/>
      </w:divBdr>
    </w:div>
    <w:div w:id="2051103468">
      <w:bodyDiv w:val="1"/>
      <w:marLeft w:val="0"/>
      <w:marRight w:val="0"/>
      <w:marTop w:val="0"/>
      <w:marBottom w:val="0"/>
      <w:divBdr>
        <w:top w:val="none" w:sz="0" w:space="0" w:color="auto"/>
        <w:left w:val="none" w:sz="0" w:space="0" w:color="auto"/>
        <w:bottom w:val="none" w:sz="0" w:space="0" w:color="auto"/>
        <w:right w:val="none" w:sz="0" w:space="0" w:color="auto"/>
      </w:divBdr>
    </w:div>
    <w:div w:id="2056730417">
      <w:bodyDiv w:val="1"/>
      <w:marLeft w:val="0"/>
      <w:marRight w:val="0"/>
      <w:marTop w:val="0"/>
      <w:marBottom w:val="0"/>
      <w:divBdr>
        <w:top w:val="none" w:sz="0" w:space="0" w:color="auto"/>
        <w:left w:val="none" w:sz="0" w:space="0" w:color="auto"/>
        <w:bottom w:val="none" w:sz="0" w:space="0" w:color="auto"/>
        <w:right w:val="none" w:sz="0" w:space="0" w:color="auto"/>
      </w:divBdr>
    </w:div>
    <w:div w:id="2064908985">
      <w:bodyDiv w:val="1"/>
      <w:marLeft w:val="0"/>
      <w:marRight w:val="0"/>
      <w:marTop w:val="0"/>
      <w:marBottom w:val="0"/>
      <w:divBdr>
        <w:top w:val="none" w:sz="0" w:space="0" w:color="auto"/>
        <w:left w:val="none" w:sz="0" w:space="0" w:color="auto"/>
        <w:bottom w:val="none" w:sz="0" w:space="0" w:color="auto"/>
        <w:right w:val="none" w:sz="0" w:space="0" w:color="auto"/>
      </w:divBdr>
    </w:div>
    <w:div w:id="2068870422">
      <w:bodyDiv w:val="1"/>
      <w:marLeft w:val="0"/>
      <w:marRight w:val="0"/>
      <w:marTop w:val="0"/>
      <w:marBottom w:val="0"/>
      <w:divBdr>
        <w:top w:val="none" w:sz="0" w:space="0" w:color="auto"/>
        <w:left w:val="none" w:sz="0" w:space="0" w:color="auto"/>
        <w:bottom w:val="none" w:sz="0" w:space="0" w:color="auto"/>
        <w:right w:val="none" w:sz="0" w:space="0" w:color="auto"/>
      </w:divBdr>
    </w:div>
    <w:div w:id="2075734817">
      <w:bodyDiv w:val="1"/>
      <w:marLeft w:val="0"/>
      <w:marRight w:val="0"/>
      <w:marTop w:val="0"/>
      <w:marBottom w:val="0"/>
      <w:divBdr>
        <w:top w:val="none" w:sz="0" w:space="0" w:color="auto"/>
        <w:left w:val="none" w:sz="0" w:space="0" w:color="auto"/>
        <w:bottom w:val="none" w:sz="0" w:space="0" w:color="auto"/>
        <w:right w:val="none" w:sz="0" w:space="0" w:color="auto"/>
      </w:divBdr>
    </w:div>
    <w:div w:id="2076468097">
      <w:bodyDiv w:val="1"/>
      <w:marLeft w:val="0"/>
      <w:marRight w:val="0"/>
      <w:marTop w:val="0"/>
      <w:marBottom w:val="0"/>
      <w:divBdr>
        <w:top w:val="none" w:sz="0" w:space="0" w:color="auto"/>
        <w:left w:val="none" w:sz="0" w:space="0" w:color="auto"/>
        <w:bottom w:val="none" w:sz="0" w:space="0" w:color="auto"/>
        <w:right w:val="none" w:sz="0" w:space="0" w:color="auto"/>
      </w:divBdr>
    </w:div>
    <w:div w:id="2082173944">
      <w:bodyDiv w:val="1"/>
      <w:marLeft w:val="0"/>
      <w:marRight w:val="0"/>
      <w:marTop w:val="0"/>
      <w:marBottom w:val="0"/>
      <w:divBdr>
        <w:top w:val="none" w:sz="0" w:space="0" w:color="auto"/>
        <w:left w:val="none" w:sz="0" w:space="0" w:color="auto"/>
        <w:bottom w:val="none" w:sz="0" w:space="0" w:color="auto"/>
        <w:right w:val="none" w:sz="0" w:space="0" w:color="auto"/>
      </w:divBdr>
    </w:div>
    <w:div w:id="2087612064">
      <w:bodyDiv w:val="1"/>
      <w:marLeft w:val="0"/>
      <w:marRight w:val="0"/>
      <w:marTop w:val="0"/>
      <w:marBottom w:val="0"/>
      <w:divBdr>
        <w:top w:val="none" w:sz="0" w:space="0" w:color="auto"/>
        <w:left w:val="none" w:sz="0" w:space="0" w:color="auto"/>
        <w:bottom w:val="none" w:sz="0" w:space="0" w:color="auto"/>
        <w:right w:val="none" w:sz="0" w:space="0" w:color="auto"/>
      </w:divBdr>
    </w:div>
    <w:div w:id="2087991778">
      <w:bodyDiv w:val="1"/>
      <w:marLeft w:val="0"/>
      <w:marRight w:val="0"/>
      <w:marTop w:val="0"/>
      <w:marBottom w:val="0"/>
      <w:divBdr>
        <w:top w:val="none" w:sz="0" w:space="0" w:color="auto"/>
        <w:left w:val="none" w:sz="0" w:space="0" w:color="auto"/>
        <w:bottom w:val="none" w:sz="0" w:space="0" w:color="auto"/>
        <w:right w:val="none" w:sz="0" w:space="0" w:color="auto"/>
      </w:divBdr>
    </w:div>
    <w:div w:id="2091537598">
      <w:bodyDiv w:val="1"/>
      <w:marLeft w:val="0"/>
      <w:marRight w:val="0"/>
      <w:marTop w:val="0"/>
      <w:marBottom w:val="0"/>
      <w:divBdr>
        <w:top w:val="none" w:sz="0" w:space="0" w:color="auto"/>
        <w:left w:val="none" w:sz="0" w:space="0" w:color="auto"/>
        <w:bottom w:val="none" w:sz="0" w:space="0" w:color="auto"/>
        <w:right w:val="none" w:sz="0" w:space="0" w:color="auto"/>
      </w:divBdr>
    </w:div>
    <w:div w:id="2092308315">
      <w:bodyDiv w:val="1"/>
      <w:marLeft w:val="0"/>
      <w:marRight w:val="0"/>
      <w:marTop w:val="0"/>
      <w:marBottom w:val="0"/>
      <w:divBdr>
        <w:top w:val="none" w:sz="0" w:space="0" w:color="auto"/>
        <w:left w:val="none" w:sz="0" w:space="0" w:color="auto"/>
        <w:bottom w:val="none" w:sz="0" w:space="0" w:color="auto"/>
        <w:right w:val="none" w:sz="0" w:space="0" w:color="auto"/>
      </w:divBdr>
    </w:div>
    <w:div w:id="2092386643">
      <w:bodyDiv w:val="1"/>
      <w:marLeft w:val="0"/>
      <w:marRight w:val="0"/>
      <w:marTop w:val="0"/>
      <w:marBottom w:val="0"/>
      <w:divBdr>
        <w:top w:val="none" w:sz="0" w:space="0" w:color="auto"/>
        <w:left w:val="none" w:sz="0" w:space="0" w:color="auto"/>
        <w:bottom w:val="none" w:sz="0" w:space="0" w:color="auto"/>
        <w:right w:val="none" w:sz="0" w:space="0" w:color="auto"/>
      </w:divBdr>
    </w:div>
    <w:div w:id="2094667338">
      <w:bodyDiv w:val="1"/>
      <w:marLeft w:val="0"/>
      <w:marRight w:val="0"/>
      <w:marTop w:val="0"/>
      <w:marBottom w:val="0"/>
      <w:divBdr>
        <w:top w:val="none" w:sz="0" w:space="0" w:color="auto"/>
        <w:left w:val="none" w:sz="0" w:space="0" w:color="auto"/>
        <w:bottom w:val="none" w:sz="0" w:space="0" w:color="auto"/>
        <w:right w:val="none" w:sz="0" w:space="0" w:color="auto"/>
      </w:divBdr>
    </w:div>
    <w:div w:id="2099983847">
      <w:bodyDiv w:val="1"/>
      <w:marLeft w:val="0"/>
      <w:marRight w:val="0"/>
      <w:marTop w:val="0"/>
      <w:marBottom w:val="0"/>
      <w:divBdr>
        <w:top w:val="none" w:sz="0" w:space="0" w:color="auto"/>
        <w:left w:val="none" w:sz="0" w:space="0" w:color="auto"/>
        <w:bottom w:val="none" w:sz="0" w:space="0" w:color="auto"/>
        <w:right w:val="none" w:sz="0" w:space="0" w:color="auto"/>
      </w:divBdr>
    </w:div>
    <w:div w:id="2103330324">
      <w:bodyDiv w:val="1"/>
      <w:marLeft w:val="0"/>
      <w:marRight w:val="0"/>
      <w:marTop w:val="0"/>
      <w:marBottom w:val="0"/>
      <w:divBdr>
        <w:top w:val="none" w:sz="0" w:space="0" w:color="auto"/>
        <w:left w:val="none" w:sz="0" w:space="0" w:color="auto"/>
        <w:bottom w:val="none" w:sz="0" w:space="0" w:color="auto"/>
        <w:right w:val="none" w:sz="0" w:space="0" w:color="auto"/>
      </w:divBdr>
    </w:div>
    <w:div w:id="2104760867">
      <w:bodyDiv w:val="1"/>
      <w:marLeft w:val="0"/>
      <w:marRight w:val="0"/>
      <w:marTop w:val="0"/>
      <w:marBottom w:val="0"/>
      <w:divBdr>
        <w:top w:val="none" w:sz="0" w:space="0" w:color="auto"/>
        <w:left w:val="none" w:sz="0" w:space="0" w:color="auto"/>
        <w:bottom w:val="none" w:sz="0" w:space="0" w:color="auto"/>
        <w:right w:val="none" w:sz="0" w:space="0" w:color="auto"/>
      </w:divBdr>
    </w:div>
    <w:div w:id="2104952984">
      <w:bodyDiv w:val="1"/>
      <w:marLeft w:val="0"/>
      <w:marRight w:val="0"/>
      <w:marTop w:val="0"/>
      <w:marBottom w:val="0"/>
      <w:divBdr>
        <w:top w:val="none" w:sz="0" w:space="0" w:color="auto"/>
        <w:left w:val="none" w:sz="0" w:space="0" w:color="auto"/>
        <w:bottom w:val="none" w:sz="0" w:space="0" w:color="auto"/>
        <w:right w:val="none" w:sz="0" w:space="0" w:color="auto"/>
      </w:divBdr>
    </w:div>
    <w:div w:id="2107967357">
      <w:bodyDiv w:val="1"/>
      <w:marLeft w:val="0"/>
      <w:marRight w:val="0"/>
      <w:marTop w:val="0"/>
      <w:marBottom w:val="0"/>
      <w:divBdr>
        <w:top w:val="none" w:sz="0" w:space="0" w:color="auto"/>
        <w:left w:val="none" w:sz="0" w:space="0" w:color="auto"/>
        <w:bottom w:val="none" w:sz="0" w:space="0" w:color="auto"/>
        <w:right w:val="none" w:sz="0" w:space="0" w:color="auto"/>
      </w:divBdr>
    </w:div>
    <w:div w:id="2112121239">
      <w:bodyDiv w:val="1"/>
      <w:marLeft w:val="0"/>
      <w:marRight w:val="0"/>
      <w:marTop w:val="0"/>
      <w:marBottom w:val="0"/>
      <w:divBdr>
        <w:top w:val="none" w:sz="0" w:space="0" w:color="auto"/>
        <w:left w:val="none" w:sz="0" w:space="0" w:color="auto"/>
        <w:bottom w:val="none" w:sz="0" w:space="0" w:color="auto"/>
        <w:right w:val="none" w:sz="0" w:space="0" w:color="auto"/>
      </w:divBdr>
    </w:div>
    <w:div w:id="2115054108">
      <w:bodyDiv w:val="1"/>
      <w:marLeft w:val="0"/>
      <w:marRight w:val="0"/>
      <w:marTop w:val="0"/>
      <w:marBottom w:val="0"/>
      <w:divBdr>
        <w:top w:val="none" w:sz="0" w:space="0" w:color="auto"/>
        <w:left w:val="none" w:sz="0" w:space="0" w:color="auto"/>
        <w:bottom w:val="none" w:sz="0" w:space="0" w:color="auto"/>
        <w:right w:val="none" w:sz="0" w:space="0" w:color="auto"/>
      </w:divBdr>
    </w:div>
    <w:div w:id="2120566954">
      <w:bodyDiv w:val="1"/>
      <w:marLeft w:val="0"/>
      <w:marRight w:val="0"/>
      <w:marTop w:val="0"/>
      <w:marBottom w:val="0"/>
      <w:divBdr>
        <w:top w:val="none" w:sz="0" w:space="0" w:color="auto"/>
        <w:left w:val="none" w:sz="0" w:space="0" w:color="auto"/>
        <w:bottom w:val="none" w:sz="0" w:space="0" w:color="auto"/>
        <w:right w:val="none" w:sz="0" w:space="0" w:color="auto"/>
      </w:divBdr>
    </w:div>
    <w:div w:id="2122532211">
      <w:bodyDiv w:val="1"/>
      <w:marLeft w:val="0"/>
      <w:marRight w:val="0"/>
      <w:marTop w:val="0"/>
      <w:marBottom w:val="0"/>
      <w:divBdr>
        <w:top w:val="none" w:sz="0" w:space="0" w:color="auto"/>
        <w:left w:val="none" w:sz="0" w:space="0" w:color="auto"/>
        <w:bottom w:val="none" w:sz="0" w:space="0" w:color="auto"/>
        <w:right w:val="none" w:sz="0" w:space="0" w:color="auto"/>
      </w:divBdr>
    </w:div>
    <w:div w:id="2126844555">
      <w:bodyDiv w:val="1"/>
      <w:marLeft w:val="0"/>
      <w:marRight w:val="0"/>
      <w:marTop w:val="0"/>
      <w:marBottom w:val="0"/>
      <w:divBdr>
        <w:top w:val="none" w:sz="0" w:space="0" w:color="auto"/>
        <w:left w:val="none" w:sz="0" w:space="0" w:color="auto"/>
        <w:bottom w:val="none" w:sz="0" w:space="0" w:color="auto"/>
        <w:right w:val="none" w:sz="0" w:space="0" w:color="auto"/>
      </w:divBdr>
    </w:div>
    <w:div w:id="2132741455">
      <w:bodyDiv w:val="1"/>
      <w:marLeft w:val="0"/>
      <w:marRight w:val="0"/>
      <w:marTop w:val="0"/>
      <w:marBottom w:val="0"/>
      <w:divBdr>
        <w:top w:val="none" w:sz="0" w:space="0" w:color="auto"/>
        <w:left w:val="none" w:sz="0" w:space="0" w:color="auto"/>
        <w:bottom w:val="none" w:sz="0" w:space="0" w:color="auto"/>
        <w:right w:val="none" w:sz="0" w:space="0" w:color="auto"/>
      </w:divBdr>
    </w:div>
    <w:div w:id="2134053889">
      <w:bodyDiv w:val="1"/>
      <w:marLeft w:val="0"/>
      <w:marRight w:val="0"/>
      <w:marTop w:val="0"/>
      <w:marBottom w:val="0"/>
      <w:divBdr>
        <w:top w:val="none" w:sz="0" w:space="0" w:color="auto"/>
        <w:left w:val="none" w:sz="0" w:space="0" w:color="auto"/>
        <w:bottom w:val="none" w:sz="0" w:space="0" w:color="auto"/>
        <w:right w:val="none" w:sz="0" w:space="0" w:color="auto"/>
      </w:divBdr>
    </w:div>
    <w:div w:id="2134328978">
      <w:bodyDiv w:val="1"/>
      <w:marLeft w:val="0"/>
      <w:marRight w:val="0"/>
      <w:marTop w:val="0"/>
      <w:marBottom w:val="0"/>
      <w:divBdr>
        <w:top w:val="none" w:sz="0" w:space="0" w:color="auto"/>
        <w:left w:val="none" w:sz="0" w:space="0" w:color="auto"/>
        <w:bottom w:val="none" w:sz="0" w:space="0" w:color="auto"/>
        <w:right w:val="none" w:sz="0" w:space="0" w:color="auto"/>
      </w:divBdr>
    </w:div>
    <w:div w:id="2135901314">
      <w:bodyDiv w:val="1"/>
      <w:marLeft w:val="0"/>
      <w:marRight w:val="0"/>
      <w:marTop w:val="0"/>
      <w:marBottom w:val="0"/>
      <w:divBdr>
        <w:top w:val="none" w:sz="0" w:space="0" w:color="auto"/>
        <w:left w:val="none" w:sz="0" w:space="0" w:color="auto"/>
        <w:bottom w:val="none" w:sz="0" w:space="0" w:color="auto"/>
        <w:right w:val="none" w:sz="0" w:space="0" w:color="auto"/>
      </w:divBdr>
    </w:div>
    <w:div w:id="2146389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F4777B"/>
    <w:rsid w:val="00D45118"/>
    <w:rsid w:val="00F47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Hat17</b:Tag>
    <b:SourceType>DocumentFromInternetSite</b:SourceType>
    <b:Guid>{BA6B0A31-B902-4FA3-8CA4-6C948C3E6F79}</b:Guid>
    <b:Title>The strange, sad story of Adam Deacon: 'I started thinking: will I ever act again?'</b:Title>
    <b:InternetSiteTitle>The Guardian</b:InternetSiteTitle>
    <b:Year>2017</b:Year>
    <b:Month>November</b:Month>
    <b:Day>17</b:Day>
    <b:URL>https://www.theguardian.com/film/2017/nov/19/adam-deacon-kidulthood-bafta-noel-clarke-psychosis-the-retreat</b:URL>
    <b:Author>
      <b:Author>
        <b:NameList>
          <b:Person>
            <b:Last>Hattenstone</b:Last>
            <b:First>Simon</b:First>
          </b:Person>
        </b:NameList>
      </b:Author>
    </b:Author>
    <b:RefOrder>4</b:RefOrder>
  </b:Source>
  <b:Source>
    <b:Tag>Dow14</b:Tag>
    <b:SourceType>DocumentFromInternetSite</b:SourceType>
    <b:Guid>{4067C6F2-3CB3-4142-8AFB-7521C9DFD323}</b:Guid>
    <b:Author>
      <b:Author>
        <b:NameList>
          <b:Person>
            <b:Last>Dowell</b:Last>
            <b:First>Ben</b:First>
          </b:Person>
        </b:NameList>
      </b:Author>
    </b:Author>
    <b:Title>David Morrissey: “Intern culture” could squeeze those from disadvantaged backgrounds out of acting</b:Title>
    <b:InternetSiteTitle>Radio Times</b:InternetSiteTitle>
    <b:Year>2014</b:Year>
    <b:Month>September</b:Month>
    <b:Day>16</b:Day>
    <b:URL>http://www.radiotimes.com/news/2014-09-16/david-morrissey-intern-culture-could-squeeze-those-from-disadvantaged-backgrounds-out-of-acting/</b:URL>
    <b:RefOrder>5</b:RefOrder>
  </b:Source>
  <b:Source>
    <b:Tag>Joh15</b:Tag>
    <b:SourceType>ArticleInAPeriodical</b:SourceType>
    <b:Guid>{977FEDBD-276F-4827-9AE3-553D2D9AF59F}</b:Guid>
    <b:Author>
      <b:Author>
        <b:NameList>
          <b:Person>
            <b:Last>Johnston</b:Last>
            <b:First>Chris</b:First>
          </b:Person>
        </b:NameList>
      </b:Author>
    </b:Author>
    <b:Title>Adam Deacon sectioned under Mental Health Act</b:Title>
    <b:PeriodicalTitle>the Guardian</b:PeriodicalTitle>
    <b:Year>2015</b:Year>
    <b:Month>March</b:Month>
    <b:Day>23</b:Day>
    <b:RefOrder>25</b:RefOrder>
  </b:Source>
  <b:Source>
    <b:Tag>Ste17</b:Tag>
    <b:SourceType>ArticleInAPeriodical</b:SourceType>
    <b:Guid>{41486E22-2915-4B0A-BA3E-50477366C282}</b:Guid>
    <b:Title>I was literally tearing myself up’: can the performing arts solve its mental health crisis?</b:Title>
    <b:Year>2017</b:Year>
    <b:Month>February </b:Month>
    <b:Day>9</b:Day>
    <b:Author>
      <b:Author>
        <b:NameList>
          <b:Person>
            <b:Last>Harmon</b:Last>
            <b:First>Steph</b:First>
          </b:Person>
        </b:NameList>
      </b:Author>
    </b:Author>
    <b:PeriodicalTitle>The Guardian</b:PeriodicalTitle>
    <b:Pages>https://www.theguardian.com/society/2017/feb/09/i-was-literally-tearing-myself-up-can-the-performing-arts-solve-its-mental-health-crisis</b:Pages>
    <b:RefOrder>26</b:RefOrder>
  </b:Source>
  <b:Source>
    <b:Tag>Mar17</b:Tag>
    <b:SourceType>ArticleInAPeriodical</b:SourceType>
    <b:Guid>{0EDEBF2D-128C-490A-8672-2664AFD88336}</b:Guid>
    <b:Title>Big-budget films receive increase in tax relief to almost £600m</b:Title>
    <b:Year>2017</b:Year>
    <b:Month>July</b:Month>
    <b:Day>21</b:Day>
    <b:Author>
      <b:Author>
        <b:NameList>
          <b:Person>
            <b:Last>Sweney</b:Last>
            <b:First>Mark</b:First>
          </b:Person>
        </b:NameList>
      </b:Author>
    </b:Author>
    <b:PeriodicalTitle>The Guardian </b:PeriodicalTitle>
    <b:Pages>https://www.theguardian.com/film/2017/jul/20/big-budget-films-receive-increase-in-tax-relief-to-almost-600m</b:Pages>
    <b:RefOrder>27</b:RefOrder>
  </b:Source>
  <b:Source>
    <b:Tag>Jes17</b:Tag>
    <b:SourceType>ArticleInAPeriodical</b:SourceType>
    <b:Guid>{C5C35450-AE64-4927-BB09-E3B5BFDFE78E}</b:Guid>
    <b:Author>
      <b:Author>
        <b:NameList>
          <b:Person>
            <b:Last>Thompson</b:Last>
            <b:First>Jessie</b:First>
          </b:Person>
        </b:NameList>
      </b:Author>
    </b:Author>
    <b:Title>Mental health in the arts: Are we talking about it enough?</b:Title>
    <b:PeriodicalTitle>Evening Standard</b:PeriodicalTitle>
    <b:Year>2017</b:Year>
    <b:Month>October</b:Month>
    <b:Day>10</b:Day>
    <b:Pages>https://www.standard.co.uk/goingout/arts/mental-health-in-the-arts-are-we-talking-about-it-enough-a3344721.html</b:Pages>
    <b:RefOrder>28</b:RefOrder>
  </b:Source>
  <b:Source>
    <b:Tag>Abi15</b:Tag>
    <b:SourceType>ArticleInAPeriodical</b:SourceType>
    <b:Guid>{CD19C134-B574-412F-A861-2E5288D4F513}</b:Guid>
    <b:Author>
      <b:Author>
        <b:NameList>
          <b:Person>
            <b:Last>Rahman</b:Last>
            <b:First>Abid</b:First>
          </b:Person>
        </b:NameList>
      </b:Author>
    </b:Author>
    <b:Title>James McAvoy: Dominance of Rich-Kid Actors in the U.K. Is "Damaging for Society"</b:Title>
    <b:PeriodicalTitle>The Hollywood Reporter </b:PeriodicalTitle>
    <b:Year>2015</b:Year>
    <b:Month>October</b:Month>
    <b:Day>2</b:Day>
    <b:Pages>https://www.hollywoodreporter.com/news/james-mcavoy-dominance-rich-kid-772139</b:Pages>
    <b:RefOrder>6</b:RefOrder>
  </b:Source>
  <b:Source>
    <b:Tag>Bon16</b:Tag>
    <b:SourceType>ArticleInAPeriodical</b:SourceType>
    <b:Guid>{127074A6-04F6-489A-819A-80EF39F0F0E1}</b:Guid>
    <b:Author>
      <b:Author>
        <b:NameList>
          <b:Person>
            <b:Last>Malkin</b:Last>
            <b:First>Bonnie</b:First>
          </b:Person>
        </b:NameList>
      </b:Author>
    </b:Author>
    <b:Title>Last Tango in Paris director suggests Maria Schneider 'butter rape' scene not consensual</b:Title>
    <b:PeriodicalTitle>The Guardian </b:PeriodicalTitle>
    <b:Year>2016</b:Year>
    <b:Month>December </b:Month>
    <b:Day>4</b:Day>
    <b:Pages>https://www.theguardian.com/film/2016/dec/04/last-tango-in-paris-director-says-maria-schneider-butter-scene-not-consensual</b:Pages>
    <b:RefOrder>16</b:RefOrder>
  </b:Source>
  <b:Source>
    <b:Tag>Car16</b:Tag>
    <b:SourceType>ArticleInAPeriodical</b:SourceType>
    <b:Guid>{0A2A297A-6E4F-F64A-A4D6-97D7DFFE5B0C}</b:Guid>
    <b:Author>
      <b:Author>
        <b:NameList>
          <b:Person>
            <b:Last>Cadwalladr</b:Last>
            <b:First>Carole</b:First>
          </b:Person>
        </b:NameList>
      </b:Author>
    </b:Author>
    <b:Title>Why Working class actors are a disappearing breed</b:Title>
    <b:PeriodicalTitle>The Guardian </b:PeriodicalTitle>
    <b:Year>2016</b:Year>
    <b:Month>May </b:Month>
    <b:Day>8</b:Day>
    <b:Pages>https://www.theguardian.com/film/2016/may/08/working-class-actors-disappearing-britain-class-privilege-access-posh</b:Pages>
    <b:RefOrder>29</b:RefOrder>
  </b:Source>
  <b:Source>
    <b:Tag>Col15</b:Tag>
    <b:SourceType>DocumentFromInternetSite</b:SourceType>
    <b:Guid>{CDB8CA1C-B1E8-4842-B792-E7F2B081DBA2}</b:Guid>
    <b:Title>Brando's madness, Val Kilmer'sego, and the folly of Dr Moreau</b:Title>
    <b:Year>2015</b:Year>
    <b:Author>
      <b:Author>
        <b:NameList>
          <b:Person>
            <b:Last>Collin</b:Last>
            <b:First>Robbie</b:First>
          </b:Person>
        </b:NameList>
      </b:Author>
    </b:Author>
    <b:InternetSiteTitle>The Telegraph</b:InternetSiteTitle>
    <b:Month>August</b:Month>
    <b:Day>4</b:Day>
    <b:YearAccessed>2017</b:YearAccessed>
    <b:MonthAccessed>December</b:MonthAccessed>
    <b:DayAccessed>6</b:DayAccessed>
    <b:URL>http://www.telegraph.co.uk/film/the-island-of-dr-moreau/making-of-marlon-brando-richard-stanley/</b:URL>
    <b:RefOrder>17</b:RefOrder>
  </b:Source>
  <b:Source>
    <b:Tag>Dav14</b:Tag>
    <b:SourceType>Film</b:SourceType>
    <b:Guid>{6B80BA16-7AA8-44CC-A148-7F13785B9400}</b:Guid>
    <b:Title>Lost Soul: The Doomed Journey of Richard Stanley's Island of Dr. Moreau</b:Title>
    <b:Year>2014</b:Year>
    <b:Author>
      <b:Director>
        <b:NameList>
          <b:Person>
            <b:Last>Gregory</b:Last>
            <b:First>David</b:First>
          </b:Person>
        </b:NameList>
      </b:Director>
    </b:Author>
    <b:ProductionCompany>Severin Films</b:ProductionCompany>
    <b:CountryRegion>USA</b:CountryRegion>
    <b:RefOrder>18</b:RefOrder>
  </b:Source>
  <b:Source>
    <b:Tag>Joh96</b:Tag>
    <b:SourceType>Film</b:SourceType>
    <b:Guid>{F68D27AE-C38B-46F7-884A-0C4339E2AF03}</b:Guid>
    <b:Title>The Island of Dr Moreau</b:Title>
    <b:Year>1996</b:Year>
    <b:ProductionCompany>New Line  Cinema</b:ProductionCompany>
    <b:Author>
      <b:Director>
        <b:NameList>
          <b:Person>
            <b:Last>Frankenheimer</b:Last>
            <b:First>John</b:First>
          </b:Person>
        </b:NameList>
      </b:Director>
    </b:Author>
    <b:CountryRegion>USA</b:CountryRegion>
    <b:RefOrder>30</b:RefOrder>
  </b:Source>
  <b:Source>
    <b:Tag>Wic05</b:Tag>
    <b:SourceType>Report</b:SourceType>
    <b:Guid>{7EF8AD54-4FCC-4594-BDD1-A4E4AE6314CD}</b:Guid>
    <b:Title>Back to the Future: The  fall and rise of the British film industry in the 1980s</b:Title>
    <b:Year>2005</b:Year>
    <b:Author>
      <b:Author>
        <b:NameList>
          <b:Person>
            <b:Last>Wickham</b:Last>
            <b:First>Phil</b:First>
          </b:Person>
          <b:Person>
            <b:Last>Mettler</b:Last>
            <b:First>Erinna</b:First>
          </b:Person>
        </b:NameList>
      </b:Author>
    </b:Author>
    <b:Publisher>BFI Information Services</b:Publisher>
    <b:City>London </b:City>
    <b:RefOrder>15</b:RefOrder>
  </b:Source>
  <b:Source>
    <b:Tag>Chr14</b:Tag>
    <b:SourceType>DocumentFromInternetSite</b:SourceType>
    <b:Guid>{29A4E819-B362-46A7-B7C4-224C505C870E}</b:Guid>
    <b:Author>
      <b:Author>
        <b:NameList>
          <b:Person>
            <b:Last>Sylt</b:Last>
            <b:First>Christian</b:First>
          </b:Person>
        </b:NameList>
      </b:Author>
    </b:Author>
    <b:Title>Rags to riches: Disney earns £170m in tax breaks as UK film industry grows</b:Title>
    <b:PeriodicalTitle>The Guardian</b:PeriodicalTitle>
    <b:Year>2014</b:Year>
    <b:Month>October</b:Month>
    <b:Day>1</b:Day>
    <b:Pages>https://www.theguardian.com/film/2014/oct/01/disney-tax-break-hmrc-british-films</b:Pages>
    <b:YearAccessed>2017</b:YearAccessed>
    <b:MonthAccessed>November</b:MonthAccessed>
    <b:DayAccessed>10</b:DayAccessed>
    <b:URL>https://www.theguardian.com/film/2014/oct/01/disney-tax-break-hmrc-british-films</b:URL>
    <b:RefOrder>14</b:RefOrder>
  </b:Source>
  <b:Source>
    <b:Tag>Ste16</b:Tag>
    <b:SourceType>DocumentFromInternetSite</b:SourceType>
    <b:Guid>{62F1A2E6-F511-4B08-8E46-A0A143FA4E33}</b:Guid>
    <b:Author>
      <b:Author>
        <b:Corporate>StephenFollows</b:Corporate>
      </b:Author>
    </b:Author>
    <b:Title>How much has the UK government paid in film tax breaks?</b:Title>
    <b:Year>2016</b:Year>
    <b:Month>February</b:Month>
    <b:Day>16</b:Day>
    <b:YearAccessed>2017</b:YearAccessed>
    <b:MonthAccessed>December </b:MonthAccessed>
    <b:DayAccessed>5</b:DayAccessed>
    <b:URL>https://www.theguardian.com/film/2014/oct/01/disney-tax-break-hmrc-british-films</b:URL>
    <b:RefOrder>13</b:RefOrder>
  </b:Source>
  <b:Source>
    <b:Tag>IMD17</b:Tag>
    <b:SourceType>DocumentFromInternetSite</b:SourceType>
    <b:Guid>{E0A8A0B1-2E71-448D-A73A-2EC06C5FFA36}</b:Guid>
    <b:Author>
      <b:Author>
        <b:Corporate>IMDb</b:Corporate>
      </b:Author>
    </b:Author>
    <b:Title>Pirates of the Caribbean: Salazar's Revenge </b:Title>
    <b:Year>2017</b:Year>
    <b:Month>May</b:Month>
    <b:Day>26</b:Day>
    <b:YearAccessed>2017</b:YearAccessed>
    <b:MonthAccessed>November</b:MonthAccessed>
    <b:DayAccessed>25</b:DayAccessed>
    <b:URL>www.imdb.com/title/tt1790809/</b:URL>
    <b:RefOrder>12</b:RefOrder>
  </b:Source>
  <b:Source>
    <b:Tag>IMD90</b:Tag>
    <b:SourceType>DocumentFromInternetSite</b:SourceType>
    <b:Guid>{4E7036EC-D110-423A-A930-874D5F9BEE65}</b:Guid>
    <b:Title>Goodfellas</b:Title>
    <b:Year>1990</b:Year>
    <b:Month>October</b:Month>
    <b:Day>26</b:Day>
    <b:YearAccessed>2017</b:YearAccessed>
    <b:MonthAccessed>November</b:MonthAccessed>
    <b:DayAccessed>2</b:DayAccessed>
    <b:URL>www.imdb.com/title/tt0099685/?ref_=nv_sr_1</b:URL>
    <b:Author>
      <b:Author>
        <b:Corporate>IMDb</b:Corporate>
      </b:Author>
    </b:Author>
    <b:RefOrder>9</b:RefOrder>
  </b:Source>
  <b:Source>
    <b:Tag>IMD75</b:Tag>
    <b:SourceType>DocumentFromInternetSite</b:SourceType>
    <b:Guid>{D0C2C789-B883-46A2-B030-29516452A91D}</b:Guid>
    <b:Author>
      <b:Author>
        <b:Corporate>IMDb</b:Corporate>
      </b:Author>
    </b:Author>
    <b:Title>One Flew Over the Cuckoo's Nest</b:Title>
    <b:Year>1975</b:Year>
    <b:Month>February</b:Month>
    <b:Day>26</b:Day>
    <b:YearAccessed>2017</b:YearAccessed>
    <b:MonthAccessed>November</b:MonthAccessed>
    <b:DayAccessed>2</b:DayAccessed>
    <b:URL>www.imdb.com/title/tt0073486/?ref_=nv_sr_1</b:URL>
    <b:RefOrder>10</b:RefOrder>
  </b:Source>
  <b:Source>
    <b:Tag>IMD171</b:Tag>
    <b:SourceType>DocumentFromInternetSite</b:SourceType>
    <b:Guid>{B205539E-84CC-4734-B97E-04568C969931}</b:Guid>
    <b:Author>
      <b:Author>
        <b:Corporate>IMDb</b:Corporate>
      </b:Author>
    </b:Author>
    <b:Title>Thor: Ragnarok</b:Title>
    <b:Year>2017</b:Year>
    <b:Month>October</b:Month>
    <b:Day>24</b:Day>
    <b:YearAccessed>2017</b:YearAccessed>
    <b:MonthAccessed>November</b:MonthAccessed>
    <b:DayAccessed>2</b:DayAccessed>
    <b:URL>www.imdb.com/title/tt3501632/?ref_=nv_sr_1</b:URL>
    <b:RefOrder>11</b:RefOrder>
  </b:Source>
  <b:Source>
    <b:Tag>IMD172</b:Tag>
    <b:SourceType>DocumentFromInternetSite</b:SourceType>
    <b:Guid>{62F171CD-EE0C-4FFB-A01C-70C3D2B9411C}</b:Guid>
    <b:Author>
      <b:Author>
        <b:Corporate>IMDb</b:Corporate>
      </b:Author>
    </b:Author>
    <b:Title>Adam Deacon</b:Title>
    <b:Year>2017</b:Year>
    <b:YearAccessed>2017</b:YearAccessed>
    <b:MonthAccessed>October</b:MonthAccessed>
    <b:DayAccessed>26</b:DayAccessed>
    <b:URL>www.imdb.com/name/nm0212563/?ref_=nv_sr_2</b:URL>
    <b:RefOrder>7</b:RefOrder>
  </b:Source>
  <b:Source>
    <b:Tag>Man16</b:Tag>
    <b:SourceType>DocumentFromInternetSite</b:SourceType>
    <b:Guid>{FC99D02C-626F-4BF9-9A04-B1E09F4E99CE}</b:Guid>
    <b:Author>
      <b:Author>
        <b:NameList>
          <b:Person>
            <b:Last>Mandell</b:Last>
            <b:First>Andrea</b:First>
          </b:Person>
        </b:NameList>
      </b:Author>
    </b:Author>
    <b:Title>Thandie Newton reveals sexual abuse by diretor</b:Title>
    <b:Year>2016</b:Year>
    <b:Month>July</b:Month>
    <b:Day>1</b:Day>
    <b:YearAccessed>2017</b:YearAccessed>
    <b:MonthAccessed>December</b:MonthAccessed>
    <b:DayAccessed>4</b:DayAccessed>
    <b:URL>www.usatoday.com/story/life/people/2016/07/01/thandie-newton-reveals-sexual-abuse-director/86619408/</b:URL>
    <b:RefOrder>19</b:RefOrder>
  </b:Source>
  <b:Source>
    <b:Tag>Bro15</b:Tag>
    <b:SourceType>DocumentFromInternetSite</b:SourceType>
    <b:Guid>{4E834334-910E-E448-AEB0-ECD17DDD3AFF}</b:Guid>
    <b:Author>
      <b:Author>
        <b:NameList>
          <b:Person>
            <b:Last>Brown</b:Last>
            <b:First>Mark</b:First>
          </b:Person>
        </b:NameList>
      </b:Author>
    </b:Author>
    <b:Title>Arts and culture being 'systematically removed from UK education system</b:Title>
    <b:InternetSiteTitle>The Guardian </b:InternetSiteTitle>
    <b:URL>https://www.theguardian.com/education/2015/feb/17/arts-and-culture-systematically-removed-from-uk-education-system</b:URL>
    <b:Year>2015</b:Year>
    <b:Month>February </b:Month>
    <b:Day>17</b:Day>
    <b:YearAccessed>2017</b:YearAccessed>
    <b:MonthAccessed>november </b:MonthAccessed>
    <b:DayAccessed>19</b:DayAccessed>
    <b:RefOrder>3</b:RefOrder>
  </b:Source>
  <b:Source>
    <b:Tag>IMD173</b:Tag>
    <b:SourceType>DocumentFromInternetSite</b:SourceType>
    <b:Guid>{E9A41D89-14F5-0043-A0A9-8AF81E51BFA8}</b:Guid>
    <b:Author>
      <b:Author>
        <b:Corporate>IMDb</b:Corporate>
      </b:Author>
    </b:Author>
    <b:Title>Rogue One</b:Title>
    <b:InternetSiteTitle>IMDb</b:InternetSiteTitle>
    <b:URL>http://www.imdb.com/title/tt3748528/</b:URL>
    <b:Year>2017</b:Year>
    <b:Month>December</b:Month>
    <b:RefOrder>2</b:RefOrder>
  </b:Source>
  <b:Source>
    <b:Tag>IMD174</b:Tag>
    <b:SourceType>DocumentFromInternetSite</b:SourceType>
    <b:Guid>{00C246D2-5EEC-3446-AA8F-CE65A4EDE654}</b:Guid>
    <b:Author>
      <b:Author>
        <b:Corporate>IMDb</b:Corporate>
      </b:Author>
    </b:Author>
    <b:Title>Star Wars: Episode IV - A New Hope</b:Title>
    <b:InternetSiteTitle>IMDb</b:InternetSiteTitle>
    <b:URL>http://www.imdb.com/title/tt0076759/?ref_=nv_sr_1</b:URL>
    <b:Year>2017</b:Year>
    <b:Month>December</b:Month>
    <b:RefOrder>1</b:RefOrder>
  </b:Source>
  <b:Source>
    <b:Tag>BBC16</b:Tag>
    <b:SourceType>DocumentFromInternetSite</b:SourceType>
    <b:Guid>{C4E7028B-A697-B94A-9F66-0A0ACAEBAF20}</b:Guid>
    <b:Title>Bipolar: Adam Deacon &amp; Stephen Fry on 'lifelong struggle’ - BBC News [online video]</b:Title>
    <b:Year>2016</b:Year>
    <b:Month>August</b:Month>
    <b:Day>8</b:Day>
    <b:Author>
      <b:Author>
        <b:Corporate>BBC News</b:Corporate>
      </b:Author>
    </b:Author>
    <b:InternetSiteTitle>YouTube</b:InternetSiteTitle>
    <b:URL>https://www.youtube.com/watch?v=cox0MAIrzxI</b:URL>
    <b:YearAccessed>2017</b:YearAccessed>
    <b:MonthAccessed>November</b:MonthAccessed>
    <b:RefOrder>31</b:RefOrder>
  </b:Source>
  <b:Source>
    <b:Tag>BBC17</b:Tag>
    <b:SourceType>DocumentFromInternetSite</b:SourceType>
    <b:Guid>{3824C4F9-568E-CC46-8548-50452C0D65E4}</b:Guid>
    <b:Author>
      <b:Author>
        <b:Corporate>BBC Radio 1Xtra</b:Corporate>
      </b:Author>
    </b:Author>
    <b:Title>My Mind And Me - A discussion about mental health</b:Title>
    <b:InternetSiteTitle>YouTube</b:InternetSiteTitle>
    <b:URL>https://www.youtube.com/watch?v=P4bSbGNHWTM</b:URL>
    <b:Year>2017</b:Year>
    <b:Month>April</b:Month>
    <b:Day>28</b:Day>
    <b:YearAccessed>2017</b:YearAccessed>
    <b:MonthAccessed>November</b:MonthAccessed>
    <b:RefOrder>32</b:RefOrder>
  </b:Source>
  <b:Source>
    <b:Tag>Dir17</b:Tag>
    <b:SourceType>DocumentFromInternetSite</b:SourceType>
    <b:Guid>{BB225F9D-18F7-2A40-8BF1-E42D6340C499}</b:Guid>
    <b:Author>
      <b:Author>
        <b:NameList>
          <b:Person>
            <b:Last>Dirks</b:Last>
            <b:First>Tim</b:First>
          </b:Person>
        </b:NameList>
      </b:Author>
    </b:Author>
    <b:Title>The History of Film The 1980s  Teen-Oriented Angst Films and the Dawn of the Sequel, with More Blockbusters </b:Title>
    <b:InternetSiteTitle>amc filmsite</b:InternetSiteTitle>
    <b:URL>http://www.filmsite.org/80sintro.html</b:URL>
    <b:Year>2017</b:Year>
    <b:YearAccessed>2017</b:YearAccessed>
    <b:MonthAccessed>October</b:MonthAccessed>
    <b:RefOrder>33</b:RefOrder>
  </b:Source>
  <b:Source>
    <b:Tag>Nat17</b:Tag>
    <b:SourceType>InternetSite</b:SourceType>
    <b:Guid>{71F0879D-D5D2-3A4C-8BD7-FD1A2DCF207B}</b:Guid>
    <b:Title>National Alliance for Arts Health and Wellbeing </b:Title>
    <b:URL>http://www.artshealthandwellbeing.org.uk</b:URL>
    <b:Year>2017</b:Year>
    <b:YearAccessed>2017</b:YearAccessed>
    <b:MonthAccessed>October</b:MonthAccessed>
    <b:Author>
      <b:Author>
        <b:Corporate>National Alliance for Arts Health and Wellbeing </b:Corporate>
      </b:Author>
    </b:Author>
    <b:RefOrder>34</b:RefOrder>
  </b:Source>
  <b:Source>
    <b:Tag>And16</b:Tag>
    <b:SourceType>DocumentFromInternetSite</b:SourceType>
    <b:Guid>{57D3B520-DBCF-5E4D-9FDA-F7D63FB627A1}</b:Guid>
    <b:Title>Mental health woes are rife in the arts – no wonder</b:Title>
    <b:InternetSiteTitle>The Conversation</b:InternetSiteTitle>
    <b:URL>https://theconversation.com/mental-health-woes-are-rife-in-the-arts-no-wonder-54386</b:URL>
    <b:Year>2016</b:Year>
    <b:Month>February</b:Month>
    <b:Day>17</b:Day>
    <b:YearAccessed>2017</b:YearAccessed>
    <b:MonthAccessed>October</b:MonthAccessed>
    <b:Author>
      <b:Author>
        <b:NameList>
          <b:Person>
            <b:Last>Anderson</b:Last>
            <b:First>Jennifer</b:First>
          </b:Person>
        </b:NameList>
      </b:Author>
    </b:Author>
    <b:RefOrder>35</b:RefOrder>
  </b:Source>
  <b:Source>
    <b:Tag>The16</b:Tag>
    <b:SourceType>DocumentFromInternetSite</b:SourceType>
    <b:Guid>{BBD1E713-6CC1-734F-B51B-9F2E9F40A27A}</b:Guid>
    <b:Title>James McAvoy Addresses The 'Class Ceiling'</b:Title>
    <b:InternetSiteTitle>YouTube </b:InternetSiteTitle>
    <b:URL>https://www.youtube.com/watch?v=oDwRkzJPkSA</b:URL>
    <b:Year>2016</b:Year>
    <b:Month>May</b:Month>
    <b:Day>26</b:Day>
    <b:Author>
      <b:Interviewee>
        <b:NameList>
          <b:Person>
            <b:Last>Mcavoy</b:Last>
            <b:First>James</b:First>
          </b:Person>
        </b:NameList>
      </b:Interviewee>
      <b:Interviewer>
        <b:NameList>
          <b:Person>
            <b:Last>Colbert</b:Last>
            <b:First>Stephen</b:First>
          </b:Person>
        </b:NameList>
      </b:Interviewer>
      <b:Author>
        <b:Corporate>The Late Show with Stephen Colbert </b:Corporate>
      </b:Author>
    </b:Author>
    <b:RefOrder>36</b:RefOrder>
  </b:Source>
  <b:Source>
    <b:Tag>Pic11</b:Tag>
    <b:SourceType>JournalArticle</b:SourceType>
    <b:Guid>{360620CD-681D-D542-A910-D5A494162014}</b:Guid>
    <b:Author>
      <b:Author>
        <b:NameList>
          <b:Person>
            <b:Last>Piccirillo</b:Last>
            <b:First>Ryan</b:First>
          </b:Person>
        </b:NameList>
      </b:Author>
    </b:Author>
    <b:Title>The Technological Evolution of Filmmaking and its Relation to Quality in Cinema</b:Title>
    <b:InternetSiteTitle>Inquiries </b:InternetSiteTitle>
    <b:Year>2011</b:Year>
    <b:Comments>http://www.inquiriesjournal.com/a?id=560</b:Comments>
    <b:JournalName>Inquiries Journal - Social Sciences, Arts &amp; Humanities [online]</b:JournalName>
    <b:Volume>3</b:Volume>
    <b:Issue>8</b:Issue>
    <b:Pages>1</b:Pages>
    <b:RefOrder>37</b:RefOrder>
  </b:Source>
  <b:Source>
    <b:Tag>TED14</b:Tag>
    <b:SourceType>DocumentFromInternetSite</b:SourceType>
    <b:Guid>{C13C885A-2A2E-B444-B8A8-3A714478E77E}</b:Guid>
    <b:Title>A day in the life of an actor: Jim Hogan at TEDxPSU</b:Title>
    <b:Year>2014</b:Year>
    <b:Month>April</b:Month>
    <b:Day>11</b:Day>
    <b:Author>
      <b:Author>
        <b:NameList>
          <b:Person>
            <b:Last>Hogan</b:Last>
            <b:First>Jim</b:First>
          </b:Person>
        </b:NameList>
      </b:Author>
    </b:Author>
    <b:URL>https://www.youtube.com/watch?v=LPwWYFOFTGU</b:URL>
    <b:YearAccessed>2017</b:YearAccessed>
    <b:MonthAccessed>October</b:MonthAccessed>
    <b:InternetSiteTitle>TEDx Talks- YouTube</b:InternetSiteTitle>
    <b:RefOrder>38</b:RefOrder>
  </b:Source>
  <b:Source>
    <b:Tag>TED141</b:Tag>
    <b:SourceType>DocumentFromInternetSite</b:SourceType>
    <b:Guid>{C837B78C-31BB-D844-918C-425D680D14E4}</b:Guid>
    <b:Author>
      <b:Author>
        <b:NameList>
          <b:Person>
            <b:Last>Smith</b:Last>
            <b:First>Frank</b:First>
          </b:Person>
        </b:NameList>
      </b:Author>
    </b:Author>
    <b:Title>The film industry today | Frank Smith | TEDxChapmanU</b:Title>
    <b:URL>https://www.youtube.com/watch?v=QvrnHLOXABc</b:URL>
    <b:Year>2014</b:Year>
    <b:Month>June</b:Month>
    <b:Day>30</b:Day>
    <b:YearAccessed>2017</b:YearAccessed>
    <b:MonthAccessed>October</b:MonthAccessed>
    <b:InternetSiteTitle>TEDx Talks- YouTube</b:InternetSiteTitle>
    <b:RefOrder>39</b:RefOrder>
  </b:Source>
  <b:Source>
    <b:Tag>Men17</b:Tag>
    <b:SourceType>InternetSite</b:SourceType>
    <b:Guid>{DA1F37BC-784F-4C9B-9ACC-8D674A7649D1}</b:Guid>
    <b:Title>Mental health statistics: bipolar </b:Title>
    <b:Year>2017</b:Year>
    <b:Author>
      <b:Author>
        <b:Corporate>Mental Health Foundation </b:Corporate>
      </b:Author>
    </b:Author>
    <b:InternetSiteTitle>Mental Health Foundation </b:InternetSiteTitle>
    <b:URL>https://www.mentalhealth.org.uk/statistics/mental-health-statistics-bipolar</b:URL>
    <b:RefOrder>8</b:RefOrder>
  </b:Source>
  <b:Source>
    <b:Tag>Smi17</b:Tag>
    <b:SourceType>DocumentFromInternetSite</b:SourceType>
    <b:Guid>{E9B2E85D-F420-406E-9A58-17C4D46D0E24}</b:Guid>
    <b:Title>Mental health matters in the construction industry</b:Title>
    <b:Year>2017</b:Year>
    <b:Author>
      <b:Author>
        <b:NameList>
          <b:Person>
            <b:Last>Smith</b:Last>
            <b:First>James</b:First>
          </b:Person>
        </b:NameList>
      </b:Author>
    </b:Author>
    <b:InternetSiteTitle>National Building Specification </b:InternetSiteTitle>
    <b:Month>Febuary</b:Month>
    <b:Day>3</b:Day>
    <b:URL>https://www.thenbs.com/knowledge/mental-health-and-wellbeing</b:URL>
    <b:RefOrder>22</b:RefOrder>
  </b:Source>
  <b:Source>
    <b:Tag>Min17</b:Tag>
    <b:SourceType>DocumentFromInternetSite</b:SourceType>
    <b:Guid>{8912389F-BEC6-4B57-A168-133B2E3F899B}</b:Guid>
    <b:Author>
      <b:Author>
        <b:Corporate>Mind.org</b:Corporate>
      </b:Author>
    </b:Author>
    <b:Title>Mental health facts and statistics</b:Title>
    <b:InternetSiteTitle>Mind</b:InternetSiteTitle>
    <b:Year>2017</b:Year>
    <b:Month>April</b:Month>
    <b:URL>https://www.mind.org.uk/information-support/types-of-mental-health-problems/statistics-and-facts-about-mental-health/how-common-are-mental-health-problems/#.Wjkyg99l-Ul</b:URL>
    <b:RefOrder>20</b:RefOrder>
  </b:Source>
  <b:Source>
    <b:Tag>For17</b:Tag>
    <b:SourceType>DocumentFromInternetSite</b:SourceType>
    <b:Guid>{2381D457-CD4F-4C02-93D4-C7F914FD44F8}</b:Guid>
    <b:Author>
      <b:Author>
        <b:NameList>
          <b:Person>
            <b:Last>Forster</b:Last>
            <b:First>Kate</b:First>
          </b:Person>
        </b:NameList>
      </b:Author>
    </b:Author>
    <b:Title>Theresa May to oversee £85m in cuts to public health budgets this year, analysis reveals</b:Title>
    <b:InternetSiteTitle>The Independent </b:InternetSiteTitle>
    <b:Year>2017</b:Year>
    <b:Month>July</b:Month>
    <b:Day>11</b:Day>
    <b:URL>http://www.independent.co.uk/news/health/theresa-may-health-cuts-nhs-local-budgets-analysis-public-sexual-stis-syphilis-kings-fund-85-million-a7836086.html</b:URL>
    <b:RefOrder>21</b:RefOrder>
  </b:Source>
  <b:Source>
    <b:Tag>the17</b:Tag>
    <b:SourceType>DocumentFromInternetSite</b:SourceType>
    <b:Guid>{C729219B-252D-42B5-909B-B55CC3C0E054}</b:Guid>
    <b:Author>
      <b:Author>
        <b:Corporate>thelivelovelaughfoundation</b:Corporate>
      </b:Author>
    </b:Author>
    <b:Title>7 careers with the highest rate of depression</b:Title>
    <b:InternetSiteTitle>thelivelovelaughfoundation</b:InternetSiteTitle>
    <b:Year>2017</b:Year>
    <b:URL>http://thelivelovelaughfoundation.org/7-careers-with-the-highest-rate-of-depression/</b:URL>
    <b:RefOrder>23</b:RefOrder>
  </b:Source>
  <b:Source>
    <b:Tag>Nie72</b:Tag>
    <b:SourceType>Book</b:SourceType>
    <b:Guid>{6116C427-4A8E-4462-808E-DC4D3775BA1D}</b:Guid>
    <b:Author>
      <b:Author>
        <b:NameList>
          <b:Person>
            <b:Last>Nietzsche</b:Last>
            <b:First>Friedrich</b:First>
          </b:Person>
        </b:NameList>
      </b:Author>
    </b:Author>
    <b:Title>The Birth of Tragedy</b:Title>
    <b:Year>1872</b:Year>
    <b:Publisher>E. W. Fritzsch</b:Publisher>
    <b:RefOrder>40</b:RefOrder>
  </b:Source>
  <b:Source>
    <b:Tag>Hal17</b:Tag>
    <b:SourceType>DocumentFromInternetSite</b:SourceType>
    <b:Guid>{D0B601C1-351A-4C86-BBB2-9D686D533C88}</b:Guid>
    <b:Title>Ex-footballer Clarke Carlisle found 'very unwell but safe' in Liverpool</b:Title>
    <b:Year>2017</b:Year>
    <b:Author>
      <b:Author>
        <b:NameList>
          <b:Person>
            <b:Last>Halliday</b:Last>
            <b:First>Josh</b:First>
            <b:Middle>&amp; Greenfield, Patrick</b:Middle>
          </b:Person>
        </b:NameList>
      </b:Author>
    </b:Author>
    <b:InternetSiteTitle>The Guardian </b:InternetSiteTitle>
    <b:Month>Septemeber</b:Month>
    <b:Day>16</b:Day>
    <b:URL>https://www.theguardian.com/football/2017/sep/15/police-concerned-for-clarke-carlisle-after-ex-footballer-reported-missing</b:URL>
    <b:RefOrder>24</b:RefOrder>
  </b:Source>
</b:Sources>
</file>

<file path=customXml/itemProps1.xml><?xml version="1.0" encoding="utf-8"?>
<ds:datastoreItem xmlns:ds="http://schemas.openxmlformats.org/officeDocument/2006/customXml" ds:itemID="{8F6C1D13-6AC7-452A-9FCB-8155CBE1D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5947</Words>
  <Characters>33903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39771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Jack Simmons (P146368)</dc:creator>
  <cp:lastModifiedBy>Jack Simmons (P146368)</cp:lastModifiedBy>
  <cp:revision>2</cp:revision>
  <dcterms:created xsi:type="dcterms:W3CDTF">2017-12-20T13:34:00Z</dcterms:created>
  <dcterms:modified xsi:type="dcterms:W3CDTF">2017-12-20T13:34:00Z</dcterms:modified>
</cp:coreProperties>
</file>