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59C" w:rsidRDefault="00CC259C" w:rsidP="00CC259C">
      <w:pPr>
        <w:jc w:val="right"/>
        <w:rPr>
          <w:sz w:val="22"/>
        </w:rPr>
      </w:pPr>
      <w:r w:rsidRPr="000E63E9">
        <w:rPr>
          <w:sz w:val="22"/>
        </w:rPr>
        <w:t>BEng Foundation</w:t>
      </w:r>
      <w:r>
        <w:rPr>
          <w:sz w:val="22"/>
        </w:rPr>
        <w:t xml:space="preserve"> Year  /</w:t>
      </w:r>
      <w:r w:rsidR="001C5A1E">
        <w:rPr>
          <w:sz w:val="22"/>
        </w:rPr>
        <w:t xml:space="preserve">  </w:t>
      </w:r>
      <w:r>
        <w:rPr>
          <w:sz w:val="22"/>
        </w:rPr>
        <w:t>Term 1</w:t>
      </w:r>
      <w:r w:rsidR="001C5A1E">
        <w:rPr>
          <w:sz w:val="22"/>
        </w:rPr>
        <w:t xml:space="preserve">  /</w:t>
      </w:r>
      <w:r>
        <w:rPr>
          <w:sz w:val="22"/>
        </w:rPr>
        <w:t xml:space="preserve">   </w:t>
      </w:r>
      <w:r w:rsidR="00B01A37">
        <w:rPr>
          <w:sz w:val="22"/>
        </w:rPr>
        <w:t xml:space="preserve">Answers to </w:t>
      </w:r>
      <w:r w:rsidR="00436067">
        <w:rPr>
          <w:sz w:val="22"/>
        </w:rPr>
        <w:t>Exam</w:t>
      </w:r>
    </w:p>
    <w:p w:rsidR="00271C3D" w:rsidRDefault="00271C3D" w:rsidP="00CC259C">
      <w:pPr>
        <w:jc w:val="center"/>
        <w:rPr>
          <w:b/>
          <w:sz w:val="22"/>
          <w:u w:val="single"/>
        </w:rPr>
      </w:pPr>
    </w:p>
    <w:p w:rsidR="00B16219" w:rsidRDefault="00B01A37" w:rsidP="00F66852">
      <w:pPr>
        <w:jc w:val="center"/>
      </w:pPr>
      <w:r>
        <w:rPr>
          <w:b/>
          <w:sz w:val="22"/>
          <w:u w:val="single"/>
        </w:rPr>
        <w:t>Answers to</w:t>
      </w:r>
      <w:r w:rsidR="00436067">
        <w:rPr>
          <w:b/>
          <w:sz w:val="22"/>
          <w:u w:val="single"/>
        </w:rPr>
        <w:t xml:space="preserve"> Exam</w:t>
      </w:r>
    </w:p>
    <w:p w:rsidR="00271C3D" w:rsidRDefault="00271C3D" w:rsidP="00AD22B1"/>
    <w:p w:rsidR="00AC50F1" w:rsidRDefault="00436067" w:rsidP="00AD22B1">
      <w:pPr>
        <w:rPr>
          <w:b/>
          <w:u w:val="single"/>
        </w:rPr>
      </w:pPr>
      <w:r>
        <w:rPr>
          <w:b/>
          <w:u w:val="single"/>
        </w:rPr>
        <w:t>QUESTION ONE</w:t>
      </w:r>
    </w:p>
    <w:p w:rsidR="00B01A37" w:rsidRDefault="00B01A37" w:rsidP="00AD22B1">
      <w:pPr>
        <w:rPr>
          <w:b/>
          <w:u w:val="single"/>
        </w:rPr>
      </w:pPr>
    </w:p>
    <w:p w:rsidR="00B01A37" w:rsidRDefault="00B01A37" w:rsidP="00B01A37">
      <w:pPr>
        <w:jc w:val="both"/>
      </w:pPr>
      <w:r>
        <w:t>Given a right-angled triangle, we define the trigonometric ratios as:</w:t>
      </w:r>
    </w:p>
    <w:p w:rsidR="00B01A37" w:rsidRDefault="00B01A37" w:rsidP="00B01A37">
      <w:pPr>
        <w:tabs>
          <w:tab w:val="left" w:pos="2127"/>
          <w:tab w:val="left" w:pos="2410"/>
          <w:tab w:val="left" w:pos="2694"/>
          <w:tab w:val="left" w:pos="2977"/>
          <w:tab w:val="left" w:pos="3261"/>
          <w:tab w:val="left" w:pos="3544"/>
        </w:tabs>
        <w:ind w:left="1843"/>
        <w:jc w:val="both"/>
      </w:pPr>
      <w:r>
        <w:t>S</w:t>
      </w:r>
      <w:r>
        <w:tab/>
        <w:t>O</w:t>
      </w:r>
      <w:r>
        <w:tab/>
        <w:t>C</w:t>
      </w:r>
      <w:r>
        <w:tab/>
        <w:t>A</w:t>
      </w:r>
      <w:r>
        <w:tab/>
        <w:t>T</w:t>
      </w:r>
      <w:r>
        <w:tab/>
        <w:t>O</w:t>
      </w:r>
    </w:p>
    <w:p w:rsidR="00B01A37" w:rsidRDefault="001E7CEB" w:rsidP="00B01A37">
      <w:pPr>
        <w:tabs>
          <w:tab w:val="left" w:pos="2127"/>
          <w:tab w:val="left" w:pos="2694"/>
          <w:tab w:val="left" w:pos="3261"/>
        </w:tabs>
        <w:jc w:val="both"/>
      </w:pPr>
      <w:r>
        <w:rPr>
          <w:noProof/>
        </w:rPr>
        <w:pict>
          <v:line id="_x0000_s1618" style="position:absolute;left:0;text-align:left;flip:y;z-index:251640832" from="161.65pt,-.5pt" to="171.8pt,-.5pt" strokeweight=".25pt"/>
        </w:pict>
      </w:r>
      <w:r>
        <w:rPr>
          <w:noProof/>
        </w:rPr>
        <w:pict>
          <v:line id="_x0000_s1617" style="position:absolute;left:0;text-align:left;flip:y;z-index:251639808" from="133.15pt,-.55pt" to="143.3pt,-.55pt" strokeweight=".25pt"/>
        </w:pict>
      </w:r>
      <w:r>
        <w:rPr>
          <w:noProof/>
        </w:rPr>
        <w:pict>
          <v:line id="_x0000_s1616" style="position:absolute;left:0;text-align:left;flip:y;z-index:251638784" from="104.65pt,-.5pt" to="114.8pt,-.5pt" strokeweight=".25pt"/>
        </w:pict>
      </w:r>
      <w:r w:rsidR="00B01A37">
        <w:tab/>
        <w:t>H</w:t>
      </w:r>
      <w:r w:rsidR="00B01A37">
        <w:tab/>
        <w:t>H</w:t>
      </w:r>
      <w:r w:rsidR="00B01A37">
        <w:tab/>
        <w:t>A</w:t>
      </w:r>
    </w:p>
    <w:p w:rsidR="00B01A37" w:rsidRDefault="00B01A37" w:rsidP="00AD22B1">
      <w:pPr>
        <w:rPr>
          <w:b/>
        </w:rPr>
      </w:pPr>
    </w:p>
    <w:p w:rsidR="00AC50F1" w:rsidRDefault="00AC50F1" w:rsidP="00AC50F1">
      <w:pPr>
        <w:numPr>
          <w:ilvl w:val="0"/>
          <w:numId w:val="10"/>
        </w:numPr>
        <w:tabs>
          <w:tab w:val="clear" w:pos="780"/>
          <w:tab w:val="left" w:pos="284"/>
        </w:tabs>
        <w:ind w:left="0" w:firstLine="0"/>
      </w:pPr>
      <w:r>
        <w:t xml:space="preserve">Evaluate the values of </w:t>
      </w:r>
      <w:r>
        <w:sym w:font="Symbol" w:char="F071"/>
      </w:r>
      <w:r>
        <w:t xml:space="preserve"> in the following triangles.</w:t>
      </w:r>
      <w:r w:rsidR="00B05B82">
        <w:t xml:space="preserve"> Round your answers to </w:t>
      </w:r>
      <w:r w:rsidR="001C5A1E">
        <w:t>3</w:t>
      </w:r>
      <w:r w:rsidR="00B05B82">
        <w:t xml:space="preserve"> decimal places.</w:t>
      </w:r>
    </w:p>
    <w:p w:rsidR="00432C7D" w:rsidRDefault="00432C7D" w:rsidP="000F1497"/>
    <w:p w:rsidR="00942CAA" w:rsidRDefault="000F1497" w:rsidP="000F1497">
      <w:pPr>
        <w:tabs>
          <w:tab w:val="left" w:pos="851"/>
        </w:tabs>
        <w:ind w:left="851" w:hanging="491"/>
      </w:pPr>
      <w:r>
        <w:t>(</w:t>
      </w:r>
      <w:proofErr w:type="spellStart"/>
      <w:r>
        <w:t>i</w:t>
      </w:r>
      <w:proofErr w:type="spellEnd"/>
      <w:r>
        <w:t>)</w:t>
      </w:r>
      <w:r>
        <w:tab/>
      </w:r>
      <w:r w:rsidR="00942CAA">
        <w:t xml:space="preserve">The side </w:t>
      </w:r>
      <w:r w:rsidR="002548B2">
        <w:t>opposite</w:t>
      </w:r>
      <w:r w:rsidR="001C5A1E">
        <w:t xml:space="preserve"> </w:t>
      </w:r>
      <w:r w:rsidR="00942CAA">
        <w:t xml:space="preserve">to </w:t>
      </w:r>
      <w:r w:rsidR="00942CAA">
        <w:sym w:font="Symbol" w:char="F071"/>
      </w:r>
      <w:r w:rsidR="00942CAA">
        <w:t xml:space="preserve">, </w:t>
      </w:r>
      <w:r w:rsidR="002548B2">
        <w:t>L</w:t>
      </w:r>
      <w:r w:rsidR="00562F12">
        <w:t>N</w:t>
      </w:r>
      <w:r w:rsidR="00942CAA">
        <w:t xml:space="preserve"> = </w:t>
      </w:r>
      <w:r w:rsidR="00562F12">
        <w:t>4</w:t>
      </w:r>
      <w:r w:rsidR="00942CAA">
        <w:t xml:space="preserve">cm, and the hypotenuse </w:t>
      </w:r>
      <w:r w:rsidR="00562F12">
        <w:t>LM</w:t>
      </w:r>
      <w:r w:rsidR="00942CAA">
        <w:t xml:space="preserve"> = </w:t>
      </w:r>
      <w:r w:rsidR="002548B2">
        <w:t>11.2</w:t>
      </w:r>
      <w:r w:rsidR="00942CAA">
        <w:t>cm are given, so we can use the sine ratio:</w:t>
      </w:r>
    </w:p>
    <w:p w:rsidR="00562F12" w:rsidRDefault="002548B2" w:rsidP="00562F12">
      <w:pPr>
        <w:ind w:left="3119"/>
      </w:pPr>
      <w:r w:rsidRPr="00432C7D">
        <w:rPr>
          <w:position w:val="-24"/>
        </w:rPr>
        <w:object w:dxaOrig="18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30.75pt" o:ole="">
            <v:imagedata r:id="rId8" o:title=""/>
          </v:shape>
          <o:OLEObject Type="Embed" ProgID="Equation.3" ShapeID="_x0000_i1025" DrawAspect="Content" ObjectID="_1355833226" r:id="rId9"/>
        </w:object>
      </w:r>
    </w:p>
    <w:p w:rsidR="00562F12" w:rsidRDefault="00562F12" w:rsidP="00562F12">
      <w:pPr>
        <w:ind w:left="3119"/>
      </w:pPr>
      <w:r>
        <w:sym w:font="Symbol" w:char="F0DE"/>
      </w:r>
      <w:r>
        <w:t xml:space="preserve"> </w:t>
      </w:r>
      <w:r>
        <w:sym w:font="Symbol" w:char="F071"/>
      </w:r>
      <w:r>
        <w:t xml:space="preserve"> = </w:t>
      </w:r>
      <w:r w:rsidR="002548B2" w:rsidRPr="00562F12">
        <w:rPr>
          <w:position w:val="-28"/>
        </w:rPr>
        <w:object w:dxaOrig="1200" w:dyaOrig="680">
          <v:shape id="_x0000_i1026" type="#_x0000_t75" style="width:60pt;height:33.75pt" o:ole="">
            <v:imagedata r:id="rId10" o:title=""/>
          </v:shape>
          <o:OLEObject Type="Embed" ProgID="Equation.3" ShapeID="_x0000_i1026" DrawAspect="Content" ObjectID="_1355833227" r:id="rId11"/>
        </w:object>
      </w:r>
      <w:r w:rsidR="002548B2">
        <w:t xml:space="preserve"> = 20.925 </w:t>
      </w:r>
      <w:r>
        <w:sym w:font="Symbol" w:char="F0B0"/>
      </w:r>
    </w:p>
    <w:p w:rsidR="002E2503" w:rsidRDefault="002E2503" w:rsidP="002E2503">
      <w:pPr>
        <w:tabs>
          <w:tab w:val="left" w:pos="851"/>
        </w:tabs>
        <w:ind w:left="851" w:hanging="491"/>
      </w:pPr>
    </w:p>
    <w:p w:rsidR="002E2503" w:rsidRDefault="002E2503" w:rsidP="002E2503">
      <w:pPr>
        <w:tabs>
          <w:tab w:val="left" w:pos="851"/>
        </w:tabs>
        <w:ind w:left="851" w:hanging="491"/>
      </w:pPr>
      <w:r>
        <w:t>(ii)</w:t>
      </w:r>
      <w:r>
        <w:tab/>
        <w:t xml:space="preserve">The side </w:t>
      </w:r>
      <w:r w:rsidR="002548B2">
        <w:t>adjacent</w:t>
      </w:r>
      <w:r>
        <w:t xml:space="preserve"> to </w:t>
      </w:r>
      <w:r>
        <w:sym w:font="Symbol" w:char="F071"/>
      </w:r>
      <w:r>
        <w:t>, A</w:t>
      </w:r>
      <w:r w:rsidR="002548B2">
        <w:t>B = 4cm, and the hypotenuse</w:t>
      </w:r>
      <w:r>
        <w:t xml:space="preserve">, </w:t>
      </w:r>
      <w:r w:rsidR="002548B2">
        <w:t>BC</w:t>
      </w:r>
      <w:r>
        <w:t xml:space="preserve"> = </w:t>
      </w:r>
      <w:r w:rsidR="002548B2">
        <w:t>4.6</w:t>
      </w:r>
      <w:r>
        <w:t xml:space="preserve">cm, are given, so we can use the </w:t>
      </w:r>
      <w:r w:rsidR="002548B2">
        <w:t>cosine</w:t>
      </w:r>
      <w:r>
        <w:t xml:space="preserve"> ratio:</w:t>
      </w:r>
    </w:p>
    <w:p w:rsidR="002E2503" w:rsidRDefault="002548B2" w:rsidP="002E2503">
      <w:pPr>
        <w:ind w:left="3119"/>
      </w:pPr>
      <w:r w:rsidRPr="00432C7D">
        <w:rPr>
          <w:position w:val="-24"/>
        </w:rPr>
        <w:object w:dxaOrig="1760" w:dyaOrig="620">
          <v:shape id="_x0000_i1027" type="#_x0000_t75" style="width:87.75pt;height:30.75pt" o:ole="">
            <v:imagedata r:id="rId12" o:title=""/>
          </v:shape>
          <o:OLEObject Type="Embed" ProgID="Equation.3" ShapeID="_x0000_i1027" DrawAspect="Content" ObjectID="_1355833228" r:id="rId13"/>
        </w:object>
      </w:r>
    </w:p>
    <w:p w:rsidR="002E2503" w:rsidRDefault="002E2503" w:rsidP="002E2503">
      <w:pPr>
        <w:ind w:left="3119"/>
      </w:pPr>
      <w:r>
        <w:sym w:font="Symbol" w:char="F0DE"/>
      </w:r>
      <w:r>
        <w:t xml:space="preserve"> </w:t>
      </w:r>
      <w:r>
        <w:sym w:font="Symbol" w:char="F071"/>
      </w:r>
      <w:r>
        <w:t xml:space="preserve"> = </w:t>
      </w:r>
      <w:r w:rsidR="002548B2" w:rsidRPr="002E2503">
        <w:rPr>
          <w:position w:val="-28"/>
        </w:rPr>
        <w:object w:dxaOrig="1140" w:dyaOrig="680">
          <v:shape id="_x0000_i1028" type="#_x0000_t75" style="width:57pt;height:33.75pt" o:ole="">
            <v:imagedata r:id="rId14" o:title=""/>
          </v:shape>
          <o:OLEObject Type="Embed" ProgID="Equation.3" ShapeID="_x0000_i1028" DrawAspect="Content" ObjectID="_1355833229" r:id="rId15"/>
        </w:object>
      </w:r>
      <w:r>
        <w:t xml:space="preserve"> = </w:t>
      </w:r>
      <w:r w:rsidR="002548B2">
        <w:t>29.592</w:t>
      </w:r>
      <w:r>
        <w:sym w:font="Symbol" w:char="F0B0"/>
      </w:r>
    </w:p>
    <w:p w:rsidR="00F66852" w:rsidRDefault="00F66852" w:rsidP="000F1497">
      <w:pPr>
        <w:tabs>
          <w:tab w:val="left" w:pos="851"/>
        </w:tabs>
        <w:ind w:left="851" w:hanging="425"/>
      </w:pPr>
    </w:p>
    <w:p w:rsidR="000F1497" w:rsidRDefault="000F1497" w:rsidP="000F1497">
      <w:pPr>
        <w:tabs>
          <w:tab w:val="left" w:pos="851"/>
        </w:tabs>
        <w:ind w:left="851" w:hanging="425"/>
      </w:pPr>
      <w:r>
        <w:t>(i</w:t>
      </w:r>
      <w:r w:rsidR="002E2503">
        <w:t>i</w:t>
      </w:r>
      <w:r>
        <w:t>i)</w:t>
      </w:r>
      <w:r>
        <w:tab/>
        <w:t xml:space="preserve">The side </w:t>
      </w:r>
      <w:r w:rsidR="002E2503">
        <w:t>opposite</w:t>
      </w:r>
      <w:r>
        <w:t xml:space="preserve"> to </w:t>
      </w:r>
      <w:r>
        <w:sym w:font="Symbol" w:char="F071"/>
      </w:r>
      <w:r>
        <w:t xml:space="preserve">, </w:t>
      </w:r>
      <w:r w:rsidR="002E2503">
        <w:t>IJ</w:t>
      </w:r>
      <w:r>
        <w:t xml:space="preserve"> = </w:t>
      </w:r>
      <w:r w:rsidR="002548B2">
        <w:t>5.2</w:t>
      </w:r>
      <w:r>
        <w:t xml:space="preserve">cm, and </w:t>
      </w:r>
      <w:r w:rsidR="002548B2">
        <w:t xml:space="preserve">the side adjacent to </w:t>
      </w:r>
      <w:r w:rsidR="002548B2">
        <w:sym w:font="Symbol" w:char="F071"/>
      </w:r>
      <w:r w:rsidR="002548B2">
        <w:t>, J</w:t>
      </w:r>
      <w:r w:rsidR="002E2503">
        <w:t>K</w:t>
      </w:r>
      <w:r>
        <w:t xml:space="preserve"> = </w:t>
      </w:r>
      <w:r w:rsidR="002548B2">
        <w:t>2.2</w:t>
      </w:r>
      <w:r>
        <w:t>cm</w:t>
      </w:r>
      <w:r w:rsidR="002E2503">
        <w:t xml:space="preserve"> are given, so we can use the </w:t>
      </w:r>
      <w:r w:rsidR="002548B2">
        <w:t>tangent</w:t>
      </w:r>
      <w:r>
        <w:t xml:space="preserve"> ratio:</w:t>
      </w:r>
    </w:p>
    <w:p w:rsidR="00562F12" w:rsidRDefault="002548B2" w:rsidP="00562F12">
      <w:pPr>
        <w:ind w:left="3119"/>
      </w:pPr>
      <w:r w:rsidRPr="00432C7D">
        <w:rPr>
          <w:position w:val="-24"/>
        </w:rPr>
        <w:object w:dxaOrig="1660" w:dyaOrig="620">
          <v:shape id="_x0000_i1029" type="#_x0000_t75" style="width:82.5pt;height:30.75pt" o:ole="">
            <v:imagedata r:id="rId16" o:title=""/>
          </v:shape>
          <o:OLEObject Type="Embed" ProgID="Equation.3" ShapeID="_x0000_i1029" DrawAspect="Content" ObjectID="_1355833230" r:id="rId17"/>
        </w:object>
      </w:r>
    </w:p>
    <w:p w:rsidR="00432C7D" w:rsidRDefault="00562F12" w:rsidP="002E2503">
      <w:pPr>
        <w:ind w:left="3119"/>
      </w:pPr>
      <w:r>
        <w:sym w:font="Symbol" w:char="F0DE"/>
      </w:r>
      <w:r>
        <w:t xml:space="preserve"> </w:t>
      </w:r>
      <w:r>
        <w:sym w:font="Symbol" w:char="F071"/>
      </w:r>
      <w:r>
        <w:t xml:space="preserve"> = </w:t>
      </w:r>
      <w:r w:rsidR="002548B2" w:rsidRPr="00942CAA">
        <w:rPr>
          <w:position w:val="-28"/>
        </w:rPr>
        <w:object w:dxaOrig="1140" w:dyaOrig="680">
          <v:shape id="_x0000_i1030" type="#_x0000_t75" style="width:57pt;height:33.75pt" o:ole="">
            <v:imagedata r:id="rId18" o:title=""/>
          </v:shape>
          <o:OLEObject Type="Embed" ProgID="Equation.3" ShapeID="_x0000_i1030" DrawAspect="Content" ObjectID="_1355833231" r:id="rId19"/>
        </w:object>
      </w:r>
      <w:r>
        <w:t xml:space="preserve">= </w:t>
      </w:r>
      <w:r w:rsidR="002548B2">
        <w:t>67.068</w:t>
      </w:r>
      <w:r>
        <w:sym w:font="Symbol" w:char="F0B0"/>
      </w:r>
    </w:p>
    <w:p w:rsidR="00F66852" w:rsidRPr="00215425" w:rsidRDefault="00F66852" w:rsidP="00215425"/>
    <w:p w:rsidR="00215425" w:rsidRDefault="00215425" w:rsidP="007C72D6">
      <w:pPr>
        <w:pStyle w:val="ListParagraph"/>
        <w:numPr>
          <w:ilvl w:val="0"/>
          <w:numId w:val="10"/>
        </w:numPr>
        <w:tabs>
          <w:tab w:val="left" w:pos="284"/>
        </w:tabs>
      </w:pPr>
      <w:r>
        <w:t>Evaluate the values of x in the following triangles.</w:t>
      </w:r>
      <w:r w:rsidR="00B05B82" w:rsidRPr="00B05B82">
        <w:t xml:space="preserve"> </w:t>
      </w:r>
      <w:r w:rsidR="00B05B82">
        <w:t>Round your answers to 1 decimal place.</w:t>
      </w:r>
    </w:p>
    <w:p w:rsidR="00215425" w:rsidRDefault="00215425" w:rsidP="00215425"/>
    <w:p w:rsidR="000371A1" w:rsidRDefault="000371A1" w:rsidP="002548B2">
      <w:pPr>
        <w:numPr>
          <w:ilvl w:val="0"/>
          <w:numId w:val="26"/>
        </w:numPr>
        <w:ind w:left="851" w:hanging="491"/>
      </w:pPr>
      <w:r>
        <w:t xml:space="preserve">We want to evaluate the </w:t>
      </w:r>
      <w:r w:rsidR="002E2503">
        <w:t>hypotenuse x</w:t>
      </w:r>
      <w:r>
        <w:t xml:space="preserve">, </w:t>
      </w:r>
      <w:r w:rsidR="002E2503">
        <w:t xml:space="preserve">knowing the angle </w:t>
      </w:r>
      <w:r w:rsidR="002E2503">
        <w:sym w:font="Symbol" w:char="F071"/>
      </w:r>
      <w:r w:rsidR="002E2503">
        <w:t xml:space="preserve"> = </w:t>
      </w:r>
      <w:r w:rsidR="00771724">
        <w:t>7</w:t>
      </w:r>
      <w:r w:rsidR="002E2503">
        <w:t>5</w:t>
      </w:r>
      <w:r w:rsidR="002E2503">
        <w:sym w:font="Symbol" w:char="F0B0"/>
      </w:r>
      <w:r w:rsidR="002E2503">
        <w:t xml:space="preserve">, and the side </w:t>
      </w:r>
      <w:r w:rsidR="00771724">
        <w:t>adjacent</w:t>
      </w:r>
      <w:r w:rsidR="002E2503">
        <w:t xml:space="preserve"> to </w:t>
      </w:r>
      <w:r w:rsidR="002E2503">
        <w:sym w:font="Symbol" w:char="F071"/>
      </w:r>
      <w:r w:rsidR="002E2503">
        <w:t xml:space="preserve">, side IJ </w:t>
      </w:r>
      <w:r>
        <w:t>=</w:t>
      </w:r>
      <w:r w:rsidR="002E2503">
        <w:t xml:space="preserve"> 1</w:t>
      </w:r>
      <w:r w:rsidR="00771724">
        <w:t>7</w:t>
      </w:r>
      <w:r>
        <w:t xml:space="preserve">cm, so we can use the </w:t>
      </w:r>
      <w:r w:rsidR="00771724">
        <w:t>cosine</w:t>
      </w:r>
      <w:r>
        <w:t xml:space="preserve"> ratio:</w:t>
      </w:r>
    </w:p>
    <w:p w:rsidR="000371A1" w:rsidRDefault="00771724" w:rsidP="000371A1">
      <w:pPr>
        <w:ind w:left="3119"/>
      </w:pPr>
      <w:r w:rsidRPr="00436067">
        <w:rPr>
          <w:position w:val="-24"/>
        </w:rPr>
        <w:object w:dxaOrig="1579" w:dyaOrig="620">
          <v:shape id="_x0000_i1031" type="#_x0000_t75" style="width:79.5pt;height:30.75pt" o:ole="">
            <v:imagedata r:id="rId20" o:title=""/>
          </v:shape>
          <o:OLEObject Type="Embed" ProgID="Equation.3" ShapeID="_x0000_i1031" DrawAspect="Content" ObjectID="_1355833232" r:id="rId21"/>
        </w:object>
      </w:r>
      <w:r w:rsidR="00440065">
        <w:tab/>
      </w:r>
      <w:r w:rsidR="000371A1">
        <w:sym w:font="Symbol" w:char="F0DE"/>
      </w:r>
      <w:r w:rsidR="000371A1">
        <w:t xml:space="preserve"> </w:t>
      </w:r>
      <w:r w:rsidRPr="00432C7D">
        <w:rPr>
          <w:position w:val="-24"/>
        </w:rPr>
        <w:object w:dxaOrig="1359" w:dyaOrig="620">
          <v:shape id="_x0000_i1032" type="#_x0000_t75" style="width:68.25pt;height:30.75pt" o:ole="">
            <v:imagedata r:id="rId22" o:title=""/>
          </v:shape>
          <o:OLEObject Type="Embed" ProgID="Equation.3" ShapeID="_x0000_i1032" DrawAspect="Content" ObjectID="_1355833233" r:id="rId23"/>
        </w:object>
      </w:r>
    </w:p>
    <w:p w:rsidR="000371A1" w:rsidRDefault="000371A1" w:rsidP="000371A1">
      <w:pPr>
        <w:ind w:left="3119"/>
      </w:pPr>
      <w:r>
        <w:sym w:font="Symbol" w:char="F0DE"/>
      </w:r>
      <w:r>
        <w:t xml:space="preserve"> </w:t>
      </w:r>
      <w:r w:rsidR="00771724" w:rsidRPr="002E2503">
        <w:rPr>
          <w:position w:val="-24"/>
        </w:rPr>
        <w:object w:dxaOrig="1180" w:dyaOrig="620">
          <v:shape id="_x0000_i1033" type="#_x0000_t75" style="width:59.25pt;height:30.75pt" o:ole="">
            <v:imagedata r:id="rId24" o:title=""/>
          </v:shape>
          <o:OLEObject Type="Embed" ProgID="Equation.3" ShapeID="_x0000_i1033" DrawAspect="Content" ObjectID="_1355833234" r:id="rId25"/>
        </w:object>
      </w:r>
      <w:r w:rsidR="00440065">
        <w:tab/>
      </w:r>
      <w:r>
        <w:sym w:font="Symbol" w:char="F0DE"/>
      </w:r>
      <w:r>
        <w:t xml:space="preserve"> </w:t>
      </w:r>
      <w:r w:rsidR="00771724" w:rsidRPr="000371A1">
        <w:rPr>
          <w:position w:val="-6"/>
        </w:rPr>
        <w:object w:dxaOrig="1180" w:dyaOrig="279">
          <v:shape id="_x0000_i1034" type="#_x0000_t75" style="width:59.25pt;height:14.25pt" o:ole="">
            <v:imagedata r:id="rId26" o:title=""/>
          </v:shape>
          <o:OLEObject Type="Embed" ProgID="Equation.3" ShapeID="_x0000_i1034" DrawAspect="Content" ObjectID="_1355833235" r:id="rId27"/>
        </w:object>
      </w:r>
    </w:p>
    <w:p w:rsidR="00E45B26" w:rsidRPr="00E45B26" w:rsidRDefault="00E45B26" w:rsidP="00E45B26"/>
    <w:p w:rsidR="000371A1" w:rsidRDefault="000371A1" w:rsidP="002548B2">
      <w:pPr>
        <w:numPr>
          <w:ilvl w:val="0"/>
          <w:numId w:val="26"/>
        </w:numPr>
        <w:ind w:left="851" w:hanging="491"/>
      </w:pPr>
      <w:r>
        <w:t xml:space="preserve">We want to evaluate the </w:t>
      </w:r>
      <w:r w:rsidR="00440065">
        <w:t xml:space="preserve">side </w:t>
      </w:r>
      <w:r w:rsidR="00771724">
        <w:t>opposite</w:t>
      </w:r>
      <w:r w:rsidR="00440065">
        <w:t xml:space="preserve"> to the angle </w:t>
      </w:r>
      <w:r w:rsidR="00F66852">
        <w:sym w:font="Symbol" w:char="F071"/>
      </w:r>
      <w:r w:rsidR="00F66852">
        <w:t xml:space="preserve"> = </w:t>
      </w:r>
      <w:r w:rsidR="00771724">
        <w:t>69</w:t>
      </w:r>
      <w:r w:rsidR="00F66852">
        <w:sym w:font="Symbol" w:char="F0B0"/>
      </w:r>
      <w:r w:rsidR="00440065">
        <w:t>,</w:t>
      </w:r>
      <w:r w:rsidR="00F66852">
        <w:t xml:space="preserve"> </w:t>
      </w:r>
      <w:r w:rsidR="00440065">
        <w:t xml:space="preserve">knowing </w:t>
      </w:r>
      <w:r>
        <w:t xml:space="preserve">the side </w:t>
      </w:r>
      <w:r w:rsidR="00771724">
        <w:t>adjacent</w:t>
      </w:r>
      <w:r>
        <w:t xml:space="preserve"> to </w:t>
      </w:r>
      <w:r>
        <w:sym w:font="Symbol" w:char="F071"/>
      </w:r>
      <w:r>
        <w:t xml:space="preserve">, </w:t>
      </w:r>
      <w:r w:rsidR="00440065" w:rsidRPr="00F66852">
        <w:rPr>
          <w:position w:val="-6"/>
        </w:rPr>
        <w:object w:dxaOrig="1340" w:dyaOrig="279">
          <v:shape id="_x0000_i1035" type="#_x0000_t75" style="width:66.75pt;height:14.25pt" o:ole="">
            <v:imagedata r:id="rId28" o:title=""/>
          </v:shape>
          <o:OLEObject Type="Embed" ProgID="Equation.3" ShapeID="_x0000_i1035" DrawAspect="Content" ObjectID="_1355833236" r:id="rId29"/>
        </w:object>
      </w:r>
      <w:r>
        <w:t xml:space="preserve">, so we can use the </w:t>
      </w:r>
      <w:r w:rsidR="00440065">
        <w:t>tangent</w:t>
      </w:r>
      <w:r>
        <w:t xml:space="preserve"> ratio:</w:t>
      </w:r>
    </w:p>
    <w:p w:rsidR="000371A1" w:rsidRDefault="00771724" w:rsidP="000371A1">
      <w:pPr>
        <w:ind w:left="3119"/>
      </w:pPr>
      <w:r w:rsidRPr="00432C7D">
        <w:rPr>
          <w:position w:val="-24"/>
        </w:rPr>
        <w:object w:dxaOrig="1880" w:dyaOrig="620">
          <v:shape id="_x0000_i1036" type="#_x0000_t75" style="width:93.75pt;height:30.75pt" o:ole="">
            <v:imagedata r:id="rId30" o:title=""/>
          </v:shape>
          <o:OLEObject Type="Embed" ProgID="Equation.3" ShapeID="_x0000_i1036" DrawAspect="Content" ObjectID="_1355833237" r:id="rId31"/>
        </w:object>
      </w:r>
    </w:p>
    <w:p w:rsidR="000371A1" w:rsidRDefault="000371A1" w:rsidP="000371A1">
      <w:pPr>
        <w:ind w:left="3119"/>
      </w:pPr>
      <w:r>
        <w:sym w:font="Symbol" w:char="F0DE"/>
      </w:r>
      <w:r>
        <w:t xml:space="preserve"> </w:t>
      </w:r>
      <w:r w:rsidR="00771724" w:rsidRPr="00432C7D">
        <w:rPr>
          <w:position w:val="-24"/>
        </w:rPr>
        <w:object w:dxaOrig="1440" w:dyaOrig="620">
          <v:shape id="_x0000_i1037" type="#_x0000_t75" style="width:1in;height:30.75pt" o:ole="">
            <v:imagedata r:id="rId32" o:title=""/>
          </v:shape>
          <o:OLEObject Type="Embed" ProgID="Equation.3" ShapeID="_x0000_i1037" DrawAspect="Content" ObjectID="_1355833238" r:id="rId33"/>
        </w:object>
      </w:r>
    </w:p>
    <w:p w:rsidR="000371A1" w:rsidRDefault="00F66852" w:rsidP="00771724">
      <w:pPr>
        <w:ind w:left="3119"/>
      </w:pPr>
      <w:r>
        <w:sym w:font="Symbol" w:char="F0DE"/>
      </w:r>
      <w:r>
        <w:t xml:space="preserve"> </w:t>
      </w:r>
      <w:r w:rsidR="00771724" w:rsidRPr="00F66852">
        <w:rPr>
          <w:position w:val="-6"/>
        </w:rPr>
        <w:object w:dxaOrig="1579" w:dyaOrig="320">
          <v:shape id="_x0000_i1038" type="#_x0000_t75" style="width:79.5pt;height:15.75pt" o:ole="">
            <v:imagedata r:id="rId34" o:title=""/>
          </v:shape>
          <o:OLEObject Type="Embed" ProgID="Equation.3" ShapeID="_x0000_i1038" DrawAspect="Content" ObjectID="_1355833239" r:id="rId35"/>
        </w:object>
      </w:r>
    </w:p>
    <w:p w:rsidR="00771724" w:rsidRDefault="00771724" w:rsidP="00771724">
      <w:pPr>
        <w:ind w:left="3119"/>
      </w:pPr>
    </w:p>
    <w:p w:rsidR="000371A1" w:rsidRDefault="000371A1" w:rsidP="000371A1">
      <w:pPr>
        <w:ind w:left="3119"/>
        <w:rPr>
          <w:position w:val="-6"/>
        </w:rPr>
      </w:pPr>
      <w:r>
        <w:sym w:font="Symbol" w:char="F0DE"/>
      </w:r>
      <w:r>
        <w:t xml:space="preserve"> </w:t>
      </w:r>
      <w:r w:rsidR="00771724" w:rsidRPr="000371A1">
        <w:rPr>
          <w:position w:val="-6"/>
        </w:rPr>
        <w:object w:dxaOrig="1060" w:dyaOrig="279">
          <v:shape id="_x0000_i1039" type="#_x0000_t75" style="width:53.25pt;height:14.25pt" o:ole="">
            <v:imagedata r:id="rId36" o:title=""/>
          </v:shape>
          <o:OLEObject Type="Embed" ProgID="Equation.3" ShapeID="_x0000_i1039" DrawAspect="Content" ObjectID="_1355833240" r:id="rId37"/>
        </w:object>
      </w:r>
    </w:p>
    <w:p w:rsidR="00771724" w:rsidRDefault="00771724" w:rsidP="000371A1">
      <w:pPr>
        <w:ind w:left="3119"/>
      </w:pPr>
    </w:p>
    <w:p w:rsidR="00393341" w:rsidRDefault="00393341" w:rsidP="00E45B26">
      <w:pPr>
        <w:jc w:val="right"/>
        <w:rPr>
          <w:sz w:val="20"/>
          <w:szCs w:val="20"/>
        </w:rPr>
      </w:pPr>
    </w:p>
    <w:p w:rsidR="00E45B26" w:rsidRDefault="00E45B26" w:rsidP="00E45B26">
      <w:pPr>
        <w:jc w:val="right"/>
        <w:rPr>
          <w:sz w:val="20"/>
          <w:szCs w:val="20"/>
        </w:rPr>
      </w:pPr>
      <w:r w:rsidRPr="00E45B26">
        <w:rPr>
          <w:sz w:val="20"/>
          <w:szCs w:val="20"/>
        </w:rPr>
        <w:lastRenderedPageBreak/>
        <w:t xml:space="preserve">BEng Foundation Year  / </w:t>
      </w:r>
      <w:r w:rsidR="00440065">
        <w:rPr>
          <w:sz w:val="20"/>
          <w:szCs w:val="20"/>
        </w:rPr>
        <w:t xml:space="preserve"> </w:t>
      </w:r>
      <w:r w:rsidRPr="00E45B26">
        <w:rPr>
          <w:sz w:val="20"/>
          <w:szCs w:val="20"/>
        </w:rPr>
        <w:t xml:space="preserve">Term 1  </w:t>
      </w:r>
      <w:r w:rsidR="00440065">
        <w:rPr>
          <w:sz w:val="20"/>
          <w:szCs w:val="20"/>
        </w:rPr>
        <w:t xml:space="preserve">/  </w:t>
      </w:r>
      <w:r w:rsidR="00A14A25">
        <w:rPr>
          <w:sz w:val="20"/>
          <w:szCs w:val="20"/>
        </w:rPr>
        <w:t>Answers to</w:t>
      </w:r>
      <w:r w:rsidRPr="00E45B26">
        <w:rPr>
          <w:sz w:val="20"/>
          <w:szCs w:val="20"/>
        </w:rPr>
        <w:t xml:space="preserve"> </w:t>
      </w:r>
      <w:r w:rsidR="008E7473">
        <w:rPr>
          <w:sz w:val="20"/>
          <w:szCs w:val="20"/>
        </w:rPr>
        <w:t>Exam</w:t>
      </w:r>
      <w:r w:rsidR="00440065">
        <w:rPr>
          <w:sz w:val="20"/>
          <w:szCs w:val="20"/>
        </w:rPr>
        <w:t xml:space="preserve"> </w:t>
      </w:r>
    </w:p>
    <w:p w:rsidR="00771724" w:rsidRPr="00E45B26" w:rsidRDefault="00771724" w:rsidP="00E45B26">
      <w:pPr>
        <w:jc w:val="right"/>
        <w:rPr>
          <w:sz w:val="20"/>
          <w:szCs w:val="20"/>
        </w:rPr>
      </w:pPr>
    </w:p>
    <w:p w:rsidR="00771724" w:rsidRDefault="00771724" w:rsidP="00771724">
      <w:pPr>
        <w:numPr>
          <w:ilvl w:val="0"/>
          <w:numId w:val="26"/>
        </w:numPr>
        <w:tabs>
          <w:tab w:val="clear" w:pos="1080"/>
          <w:tab w:val="num" w:pos="851"/>
        </w:tabs>
      </w:pPr>
      <w:r>
        <w:t>Knowing two sides of a right-angled triangle, we can use Pythagoras' theorem to calculate the third one. In this example the hypotenuse is the side AC so we have:</w:t>
      </w:r>
    </w:p>
    <w:p w:rsidR="00771724" w:rsidRDefault="001E7CEB" w:rsidP="00771724">
      <w:pPr>
        <w:ind w:left="3119" w:hanging="2268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AB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771724" w:rsidRDefault="001E7CEB" w:rsidP="00771724">
      <w:pPr>
        <w:ind w:left="3119"/>
        <w:jc w:val="both"/>
      </w:pPr>
      <m:oMathPara>
        <m:oMathParaPr>
          <m:jc m:val="left"/>
        </m:oMathParaPr>
        <m:oMath>
          <m:box>
            <m:boxPr>
              <m:opEmu m:val="on"/>
              <m:ctrlPr>
                <w:rPr>
                  <w:rFonts w:ascii="Cambria Math" w:hAnsi="Cambria Math"/>
                  <w:i/>
                </w:rPr>
              </m:ctrlPr>
            </m:boxPr>
            <m:e>
              <m:r>
                <w:rPr>
                  <w:rFonts w:ascii="Cambria Math" w:hAnsi="Cambria Math"/>
                </w:rPr>
                <m:t>⇒</m:t>
              </m:r>
            </m:e>
          </m:box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771724" w:rsidRDefault="00771724" w:rsidP="00771724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771724" w:rsidRDefault="00771724" w:rsidP="00771724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>x=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:rsidR="00771724" w:rsidRDefault="00771724" w:rsidP="00771724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>x=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9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:rsidR="00771724" w:rsidRDefault="00771724" w:rsidP="00771724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>x=8.1 cm</m:t>
          </m:r>
        </m:oMath>
      </m:oMathPara>
    </w:p>
    <w:p w:rsidR="00771724" w:rsidRDefault="00771724" w:rsidP="00666002">
      <w:pPr>
        <w:jc w:val="both"/>
        <w:rPr>
          <w:b/>
          <w:u w:val="single"/>
        </w:rPr>
      </w:pPr>
    </w:p>
    <w:p w:rsidR="00666002" w:rsidRDefault="00666002" w:rsidP="00666002">
      <w:pPr>
        <w:jc w:val="both"/>
        <w:rPr>
          <w:b/>
          <w:u w:val="single"/>
        </w:rPr>
      </w:pPr>
      <w:r>
        <w:rPr>
          <w:b/>
          <w:u w:val="single"/>
        </w:rPr>
        <w:t>QUESTION TWO</w:t>
      </w:r>
    </w:p>
    <w:p w:rsidR="007C72D6" w:rsidRPr="00BE1E19" w:rsidRDefault="007C72D6" w:rsidP="00666002">
      <w:pPr>
        <w:jc w:val="both"/>
      </w:pPr>
    </w:p>
    <w:p w:rsidR="007C72D6" w:rsidRDefault="007C72D6" w:rsidP="007C72D6">
      <w:pPr>
        <w:tabs>
          <w:tab w:val="left" w:pos="2127"/>
          <w:tab w:val="left" w:pos="2410"/>
          <w:tab w:val="left" w:pos="2694"/>
          <w:tab w:val="left" w:pos="2977"/>
          <w:tab w:val="left" w:pos="3261"/>
          <w:tab w:val="left" w:pos="3544"/>
        </w:tabs>
        <w:ind w:left="1843"/>
        <w:jc w:val="both"/>
      </w:pPr>
      <w:r>
        <w:t>S</w:t>
      </w:r>
      <w:r>
        <w:tab/>
        <w:t>O</w:t>
      </w:r>
      <w:r>
        <w:tab/>
        <w:t>C</w:t>
      </w:r>
      <w:r>
        <w:tab/>
        <w:t>A</w:t>
      </w:r>
      <w:r>
        <w:tab/>
        <w:t>T</w:t>
      </w:r>
      <w:r>
        <w:tab/>
        <w:t>O</w:t>
      </w:r>
    </w:p>
    <w:p w:rsidR="007C72D6" w:rsidRDefault="001E7CEB" w:rsidP="007C72D6">
      <w:pPr>
        <w:tabs>
          <w:tab w:val="left" w:pos="2127"/>
          <w:tab w:val="left" w:pos="2694"/>
          <w:tab w:val="left" w:pos="3261"/>
        </w:tabs>
        <w:jc w:val="both"/>
      </w:pPr>
      <w:r>
        <w:rPr>
          <w:noProof/>
        </w:rPr>
        <w:pict>
          <v:line id="_x0000_s1746" style="position:absolute;left:0;text-align:left;flip:y;z-index:251680768" from="161.65pt,-.5pt" to="171.8pt,-.5pt" strokeweight=".25pt"/>
        </w:pict>
      </w:r>
      <w:r>
        <w:rPr>
          <w:noProof/>
        </w:rPr>
        <w:pict>
          <v:line id="_x0000_s1745" style="position:absolute;left:0;text-align:left;flip:y;z-index:251679744" from="133.15pt,-.55pt" to="143.3pt,-.55pt" strokeweight=".25pt"/>
        </w:pict>
      </w:r>
      <w:r>
        <w:rPr>
          <w:noProof/>
        </w:rPr>
        <w:pict>
          <v:line id="_x0000_s1744" style="position:absolute;left:0;text-align:left;flip:y;z-index:251678720" from="104.65pt,-.5pt" to="114.8pt,-.5pt" strokeweight=".25pt"/>
        </w:pict>
      </w:r>
      <w:r w:rsidR="007C72D6">
        <w:tab/>
        <w:t>H</w:t>
      </w:r>
      <w:r w:rsidR="007C72D6">
        <w:tab/>
        <w:t>H</w:t>
      </w:r>
      <w:r w:rsidR="007C72D6">
        <w:tab/>
        <w:t>A</w:t>
      </w:r>
    </w:p>
    <w:p w:rsidR="007C72D6" w:rsidRDefault="007C72D6" w:rsidP="00666002"/>
    <w:p w:rsidR="00666002" w:rsidRDefault="00666002" w:rsidP="0000701C">
      <w:pPr>
        <w:jc w:val="both"/>
      </w:pPr>
      <w:r w:rsidRPr="00666002">
        <w:rPr>
          <w:i/>
          <w:u w:val="single"/>
        </w:rPr>
        <w:t>In right-angled triangle ABD:</w:t>
      </w:r>
      <w:r w:rsidR="007C72D6">
        <w:t xml:space="preserve">  </w:t>
      </w:r>
    </w:p>
    <w:p w:rsidR="007C72D6" w:rsidRPr="007C72D6" w:rsidRDefault="007C72D6" w:rsidP="0000701C">
      <w:pPr>
        <w:jc w:val="both"/>
      </w:pPr>
    </w:p>
    <w:p w:rsidR="00666002" w:rsidRDefault="007C72D6" w:rsidP="0080772B">
      <w:pPr>
        <w:pStyle w:val="ListParagraph"/>
        <w:numPr>
          <w:ilvl w:val="0"/>
          <w:numId w:val="23"/>
        </w:numPr>
        <w:tabs>
          <w:tab w:val="left" w:pos="2552"/>
        </w:tabs>
        <w:ind w:left="426" w:hanging="284"/>
        <w:jc w:val="both"/>
      </w:pPr>
      <w:r>
        <w:t>Length of side AD:</w:t>
      </w:r>
      <w:r>
        <w:tab/>
      </w:r>
      <w:r w:rsidR="006D38BC" w:rsidRPr="00432C7D">
        <w:rPr>
          <w:position w:val="-24"/>
        </w:rPr>
        <w:object w:dxaOrig="6780" w:dyaOrig="620">
          <v:shape id="_x0000_i1040" type="#_x0000_t75" style="width:339pt;height:30.75pt" o:ole="">
            <v:imagedata r:id="rId38" o:title=""/>
          </v:shape>
          <o:OLEObject Type="Embed" ProgID="Equation.3" ShapeID="_x0000_i1040" DrawAspect="Content" ObjectID="_1355833241" r:id="rId39"/>
        </w:object>
      </w:r>
      <w:r w:rsidR="0080772B">
        <w:t xml:space="preserve"> to 3 </w:t>
      </w:r>
      <w:proofErr w:type="spellStart"/>
      <w:r w:rsidR="0080772B">
        <w:t>d.p</w:t>
      </w:r>
      <w:proofErr w:type="spellEnd"/>
      <w:r w:rsidR="0080772B">
        <w:t>.</w:t>
      </w:r>
    </w:p>
    <w:p w:rsidR="007C72D6" w:rsidRDefault="007C72D6" w:rsidP="0080772B">
      <w:pPr>
        <w:pStyle w:val="ListParagraph"/>
        <w:numPr>
          <w:ilvl w:val="0"/>
          <w:numId w:val="23"/>
        </w:numPr>
        <w:tabs>
          <w:tab w:val="left" w:pos="2552"/>
        </w:tabs>
        <w:ind w:left="426" w:hanging="284"/>
        <w:jc w:val="both"/>
      </w:pPr>
      <w:r>
        <w:t>Length of side BD:</w:t>
      </w:r>
      <w:r>
        <w:tab/>
      </w:r>
      <w:r w:rsidR="006D38BC" w:rsidRPr="00432C7D">
        <w:rPr>
          <w:position w:val="-24"/>
        </w:rPr>
        <w:object w:dxaOrig="6680" w:dyaOrig="620">
          <v:shape id="_x0000_i1041" type="#_x0000_t75" style="width:333.75pt;height:30.75pt" o:ole="">
            <v:imagedata r:id="rId40" o:title=""/>
          </v:shape>
          <o:OLEObject Type="Embed" ProgID="Equation.3" ShapeID="_x0000_i1041" DrawAspect="Content" ObjectID="_1355833242" r:id="rId41"/>
        </w:object>
      </w:r>
      <w:r w:rsidR="0080772B">
        <w:t xml:space="preserve"> to 3 </w:t>
      </w:r>
      <w:proofErr w:type="spellStart"/>
      <w:r w:rsidR="0080772B">
        <w:t>d.p</w:t>
      </w:r>
      <w:proofErr w:type="spellEnd"/>
      <w:r w:rsidR="0080772B">
        <w:t>.</w:t>
      </w:r>
    </w:p>
    <w:p w:rsidR="00666002" w:rsidRDefault="00666002" w:rsidP="0000701C">
      <w:pPr>
        <w:jc w:val="both"/>
      </w:pPr>
    </w:p>
    <w:p w:rsidR="0080772B" w:rsidRDefault="0080772B" w:rsidP="0080772B">
      <w:pPr>
        <w:jc w:val="both"/>
      </w:pPr>
      <w:r w:rsidRPr="00666002">
        <w:rPr>
          <w:i/>
          <w:u w:val="single"/>
        </w:rPr>
        <w:t xml:space="preserve">In right-angled triangle </w:t>
      </w:r>
      <w:r>
        <w:rPr>
          <w:i/>
          <w:u w:val="single"/>
        </w:rPr>
        <w:t>BCD</w:t>
      </w:r>
      <w:r w:rsidRPr="00666002">
        <w:rPr>
          <w:i/>
          <w:u w:val="single"/>
        </w:rPr>
        <w:t>:</w:t>
      </w:r>
      <w:r>
        <w:t xml:space="preserve">  </w:t>
      </w:r>
    </w:p>
    <w:p w:rsidR="0080772B" w:rsidRPr="007C72D6" w:rsidRDefault="0080772B" w:rsidP="0080772B">
      <w:pPr>
        <w:jc w:val="both"/>
      </w:pPr>
    </w:p>
    <w:p w:rsidR="0080772B" w:rsidRDefault="0080772B" w:rsidP="0080772B">
      <w:pPr>
        <w:pStyle w:val="ListParagraph"/>
        <w:numPr>
          <w:ilvl w:val="0"/>
          <w:numId w:val="23"/>
        </w:numPr>
        <w:tabs>
          <w:tab w:val="left" w:pos="2552"/>
        </w:tabs>
        <w:ind w:left="426" w:hanging="284"/>
        <w:jc w:val="both"/>
      </w:pPr>
      <w:r>
        <w:t>Length of side DC:</w:t>
      </w:r>
      <w:r>
        <w:tab/>
      </w:r>
      <w:r w:rsidR="006D38BC" w:rsidRPr="00432C7D">
        <w:rPr>
          <w:position w:val="-24"/>
        </w:rPr>
        <w:object w:dxaOrig="6320" w:dyaOrig="620">
          <v:shape id="_x0000_i1042" type="#_x0000_t75" style="width:315.75pt;height:30.75pt" o:ole="">
            <v:imagedata r:id="rId42" o:title=""/>
          </v:shape>
          <o:OLEObject Type="Embed" ProgID="Equation.3" ShapeID="_x0000_i1042" DrawAspect="Content" ObjectID="_1355833243" r:id="rId43"/>
        </w:object>
      </w:r>
      <w:r>
        <w:t xml:space="preserve"> to </w:t>
      </w:r>
      <w:r w:rsidR="006D38BC">
        <w:t>3</w:t>
      </w:r>
      <w:r>
        <w:t xml:space="preserve"> </w:t>
      </w:r>
      <w:proofErr w:type="spellStart"/>
      <w:r>
        <w:t>d.p</w:t>
      </w:r>
      <w:proofErr w:type="spellEnd"/>
      <w:r>
        <w:t>.</w:t>
      </w:r>
    </w:p>
    <w:p w:rsidR="00666002" w:rsidRDefault="00666002" w:rsidP="0000701C">
      <w:pPr>
        <w:jc w:val="both"/>
      </w:pPr>
    </w:p>
    <w:p w:rsidR="0080772B" w:rsidRPr="0080772B" w:rsidRDefault="0080772B" w:rsidP="0000701C">
      <w:pPr>
        <w:jc w:val="both"/>
        <w:rPr>
          <w:i/>
          <w:u w:val="single"/>
        </w:rPr>
      </w:pPr>
      <w:r w:rsidRPr="0080772B">
        <w:rPr>
          <w:i/>
          <w:u w:val="single"/>
        </w:rPr>
        <w:t>Length AC:</w:t>
      </w:r>
    </w:p>
    <w:p w:rsidR="0080772B" w:rsidRDefault="0080772B" w:rsidP="0000701C">
      <w:pPr>
        <w:jc w:val="both"/>
      </w:pPr>
    </w:p>
    <w:p w:rsidR="0080772B" w:rsidRDefault="0080772B" w:rsidP="0080772B">
      <w:pPr>
        <w:pStyle w:val="ListParagraph"/>
        <w:ind w:left="426"/>
        <w:jc w:val="both"/>
      </w:pPr>
      <w:r>
        <w:t xml:space="preserve">AC = AD + DC = </w:t>
      </w:r>
      <w:r w:rsidR="006D38BC">
        <w:t>1.422</w:t>
      </w:r>
      <w:r>
        <w:t xml:space="preserve"> + </w:t>
      </w:r>
      <w:r w:rsidR="006D38BC">
        <w:t>2.421</w:t>
      </w:r>
      <w:r>
        <w:t xml:space="preserve"> = 3.</w:t>
      </w:r>
      <w:r w:rsidR="006D38BC">
        <w:t xml:space="preserve">843 </w:t>
      </w:r>
      <w:r>
        <w:t>m to 3 decimal places</w:t>
      </w:r>
    </w:p>
    <w:p w:rsidR="0080772B" w:rsidRDefault="0080772B" w:rsidP="0080772B">
      <w:pPr>
        <w:pStyle w:val="ListParagraph"/>
        <w:ind w:left="426"/>
        <w:jc w:val="both"/>
      </w:pPr>
    </w:p>
    <w:p w:rsidR="00E15273" w:rsidRDefault="00E15273" w:rsidP="0000701C">
      <w:pPr>
        <w:jc w:val="both"/>
        <w:rPr>
          <w:b/>
          <w:u w:val="single"/>
        </w:rPr>
      </w:pPr>
    </w:p>
    <w:p w:rsidR="00A45681" w:rsidRDefault="008E7473" w:rsidP="00A45681">
      <w:pPr>
        <w:jc w:val="both"/>
      </w:pPr>
      <w:r>
        <w:rPr>
          <w:b/>
          <w:u w:val="single"/>
        </w:rPr>
        <w:t>QUESTION T</w:t>
      </w:r>
      <w:r w:rsidR="00E84B83">
        <w:rPr>
          <w:b/>
          <w:u w:val="single"/>
        </w:rPr>
        <w:t>HREE</w:t>
      </w:r>
    </w:p>
    <w:p w:rsidR="00A45681" w:rsidRDefault="001E7CEB" w:rsidP="00A45681"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46" type="#_x0000_t202" style="position:absolute;margin-left:171.8pt;margin-top:4.4pt;width:27.85pt;height:21pt;z-index:252216320;mso-height-percent:200;mso-height-percent:200;mso-width-relative:margin;mso-height-relative:margin" filled="f" stroked="f">
            <v:textbox style="mso-fit-shape-to-text:t">
              <w:txbxContent>
                <w:p w:rsidR="00E85DDB" w:rsidRDefault="00E85DDB" w:rsidP="00A45681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A</w:t>
                  </w:r>
                </w:p>
              </w:txbxContent>
            </v:textbox>
          </v:shape>
        </w:pict>
      </w:r>
    </w:p>
    <w:p w:rsidR="00A45681" w:rsidRDefault="001E7CEB" w:rsidP="00A45681">
      <w:r w:rsidRPr="001E7CEB">
        <w:rPr>
          <w:noProof/>
          <w:lang w:val="fr-FR" w:eastAsia="fr-FR"/>
        </w:rPr>
        <w:pict>
          <v:shape id="_x0000_s2052" type="#_x0000_t202" style="position:absolute;margin-left:244.25pt;margin-top:5.25pt;width:102pt;height:29.25pt;z-index:252222464" filled="f" stroked="f">
            <v:textbox style="mso-next-textbox:#_x0000_s2052">
              <w:txbxContent>
                <w:p w:rsidR="00E85DDB" w:rsidRPr="008775F3" w:rsidRDefault="00E85DDB" w:rsidP="00A45681">
                  <w:pPr>
                    <w:rPr>
                      <w:i/>
                    </w:rPr>
                  </w:pPr>
                  <w:r>
                    <w:rPr>
                      <w:i/>
                    </w:rPr>
                    <w:t>c =12cm</w:t>
                  </w:r>
                </w:p>
              </w:txbxContent>
            </v:textbox>
          </v:shape>
        </w:pict>
      </w:r>
      <w:r w:rsidRPr="001E7CEB">
        <w:rPr>
          <w:noProof/>
          <w:lang w:val="fr-FR" w:eastAsia="fr-FR"/>
        </w:rPr>
        <w:pict>
          <v:shape id="_x0000_s2050" type="#_x0000_t202" style="position:absolute;margin-left:109.1pt;margin-top:7.4pt;width:58.2pt;height:29.25pt;z-index:252220416" filled="f" stroked="f">
            <v:textbox style="mso-next-textbox:#_x0000_s2050">
              <w:txbxContent>
                <w:p w:rsidR="00E85DDB" w:rsidRPr="008775F3" w:rsidRDefault="00E85DDB" w:rsidP="00A45681">
                  <w:pPr>
                    <w:rPr>
                      <w:i/>
                    </w:rPr>
                  </w:pPr>
                  <w:r>
                    <w:rPr>
                      <w:i/>
                    </w:rPr>
                    <w:t>b = 5cm</w:t>
                  </w:r>
                  <w:r w:rsidRPr="008775F3">
                    <w:rPr>
                      <w:i/>
                    </w:rPr>
                    <w:t xml:space="preserve"> </w:t>
                  </w:r>
                </w:p>
              </w:txbxContent>
            </v:textbox>
          </v:shape>
        </w:pict>
      </w:r>
      <w:r w:rsidRPr="001E7CEB">
        <w:rPr>
          <w:b/>
          <w:noProof/>
          <w:u w:val="single"/>
          <w:lang w:val="fr-FR" w:eastAsia="fr-FR"/>
        </w:rPr>
        <w:pict>
          <v:shape id="_x0000_s2047" type="#_x0000_t202" style="position:absolute;margin-left:176.1pt;margin-top:11.6pt;width:27.45pt;height:23.2pt;z-index:252217344" filled="f" stroked="f">
            <v:textbox style="mso-next-textbox:#_x0000_s2047">
              <w:txbxContent>
                <w:p w:rsidR="00E85DDB" w:rsidRDefault="00E85DDB" w:rsidP="00A45681">
                  <w:r w:rsidRPr="00555BD5">
                    <w:rPr>
                      <w:position w:val="-4"/>
                    </w:rPr>
                    <w:object w:dxaOrig="260" w:dyaOrig="320">
                      <v:shape id="_x0000_i1044" type="#_x0000_t75" style="width:12.75pt;height:15.75pt" o:ole="">
                        <v:imagedata r:id="rId44" o:title=""/>
                      </v:shape>
                      <o:OLEObject Type="Embed" ProgID="Equation.3" ShapeID="_x0000_i1044" DrawAspect="Content" ObjectID="_1355833290" r:id="rId45"/>
                    </w:object>
                  </w:r>
                </w:p>
              </w:txbxContent>
            </v:textbox>
          </v:shape>
        </w:pict>
      </w:r>
      <w:r w:rsidRPr="001E7CEB">
        <w:rPr>
          <w:b/>
          <w:noProof/>
          <w:u w:val="single"/>
          <w:lang w:val="fr-FR" w:eastAsia="fr-FR"/>
        </w:rPr>
        <w:pict>
          <v:shape id="_x0000_s2045" style="position:absolute;margin-left:176.1pt;margin-top:11.6pt;width:17.45pt;height:5.5pt;rotation:46446678fd;z-index:252215296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</w:p>
    <w:p w:rsidR="00A45681" w:rsidRDefault="00A45681" w:rsidP="00A45681"/>
    <w:p w:rsidR="00A45681" w:rsidRDefault="001E7CEB" w:rsidP="00A45681">
      <w:r w:rsidRPr="001E7CEB">
        <w:rPr>
          <w:noProof/>
          <w:lang w:val="fr-FR" w:eastAsia="fr-FR"/>
        </w:rPr>
        <w:pict>
          <v:shape id="_x0000_s2048" type="#_x0000_t202" style="position:absolute;margin-left:269.45pt;margin-top:5.15pt;width:26.45pt;height:23.2pt;z-index:252218368" filled="f" stroked="f">
            <v:textbox style="mso-next-textbox:#_x0000_s2048">
              <w:txbxContent>
                <w:p w:rsidR="00E85DDB" w:rsidRDefault="00E85DDB" w:rsidP="00A45681">
                  <w:r w:rsidRPr="00555BD5">
                    <w:rPr>
                      <w:position w:val="-4"/>
                    </w:rPr>
                    <w:object w:dxaOrig="240" w:dyaOrig="320">
                      <v:shape id="_x0000_i1046" type="#_x0000_t75" style="width:12pt;height:15.75pt" o:ole="">
                        <v:imagedata r:id="rId46" o:title=""/>
                      </v:shape>
                      <o:OLEObject Type="Embed" ProgID="Equation.3" ShapeID="_x0000_i1046" DrawAspect="Content" ObjectID="_1355833291" r:id="rId47"/>
                    </w:object>
                  </w:r>
                </w:p>
              </w:txbxContent>
            </v:textbox>
          </v:shape>
        </w:pict>
      </w:r>
      <w:r w:rsidRPr="001E7CEB">
        <w:rPr>
          <w:noProof/>
          <w:lang w:val="fr-FR" w:eastAsia="fr-FR"/>
        </w:rPr>
        <w:pict>
          <v:shape id="_x0000_s2049" type="#_x0000_t202" style="position:absolute;margin-left:147.3pt;margin-top:4.65pt;width:64.65pt;height:24.45pt;z-index:252219392;mso-wrap-style:none" filled="f" stroked="f">
            <v:textbox style="mso-next-textbox:#_x0000_s2049;mso-fit-shape-to-text:t">
              <w:txbxContent>
                <w:p w:rsidR="00E85DDB" w:rsidRDefault="00E85DDB" w:rsidP="00A45681">
                  <w:r w:rsidRPr="008775F3">
                    <w:rPr>
                      <w:position w:val="-6"/>
                    </w:rPr>
                    <w:object w:dxaOrig="999" w:dyaOrig="340">
                      <v:shape id="_x0000_i1048" type="#_x0000_t75" style="width:50.25pt;height:17.25pt" o:ole="">
                        <v:imagedata r:id="rId48" o:title=""/>
                      </v:shape>
                      <o:OLEObject Type="Embed" ProgID="Equation.3" ShapeID="_x0000_i1048" DrawAspect="Content" ObjectID="_1355833292" r:id="rId49"/>
                    </w:object>
                  </w:r>
                </w:p>
              </w:txbxContent>
            </v:textbox>
          </v:shape>
        </w:pict>
      </w:r>
      <w:r w:rsidRPr="001E7CEB">
        <w:rPr>
          <w:noProof/>
          <w:lang w:val="fr-FR" w:eastAsia="fr-FR"/>
        </w:rPr>
        <w:pict>
          <v:shape id="_x0000_s2060" style="position:absolute;margin-left:142.55pt;margin-top:15.05pt;width:17.45pt;height:5.5pt;rotation:63641417fd;z-index:252227584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 w:rsidRPr="001E7CEB">
        <w:rPr>
          <w:noProof/>
          <w:lang w:val="fr-FR" w:eastAsia="fr-FR"/>
        </w:rPr>
        <w:pict>
          <v:shape id="_x0000_s2057" style="position:absolute;margin-left:281.65pt;margin-top:15.05pt;width:17.45pt;height:5.5pt;rotation:54629534fd;z-index:252224512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 w:rsidRPr="001E7CEB">
        <w:rPr>
          <w:b/>
          <w:noProof/>
          <w:u w:val="single"/>
          <w:lang w:val="en-US" w:eastAsia="en-US"/>
        </w:rPr>
        <w:pict>
          <v:group id="_x0000_s2053" style="position:absolute;margin-left:120.3pt;margin-top:3.15pt;width:233.55pt;height:23.35pt;z-index:252223488" coordorigin="2853,2362" coordsize="4671,467">
            <v:line id="_x0000_s2054" style="position:absolute;rotation:-321;flip:y" from="2853,2362" to="4293,2362"/>
            <v:line id="_x0000_s2055" style="position:absolute" from="3017,2829" to="7481,2829"/>
            <v:line id="_x0000_s2056" style="position:absolute;rotation:15" from="4068,2362" to="7524,2362"/>
          </v:group>
        </w:pict>
      </w:r>
    </w:p>
    <w:p w:rsidR="00A45681" w:rsidRDefault="001E7CEB" w:rsidP="00A45681">
      <w:r w:rsidRPr="001E7CEB">
        <w:rPr>
          <w:noProof/>
          <w:lang w:val="fr-FR" w:eastAsia="fr-FR"/>
        </w:rPr>
        <w:pict>
          <v:shape id="_x0000_s2058" type="#_x0000_t202" style="position:absolute;margin-left:108.35pt;margin-top:2pt;width:25.5pt;height:29.25pt;z-index:252225536" filled="f" stroked="f">
            <v:textbox style="mso-next-textbox:#_x0000_s2058">
              <w:txbxContent>
                <w:p w:rsidR="00E85DDB" w:rsidRDefault="00E85DDB" w:rsidP="00A45681">
                  <w:r>
                    <w:t xml:space="preserve">C </w:t>
                  </w:r>
                </w:p>
              </w:txbxContent>
            </v:textbox>
          </v:shape>
        </w:pict>
      </w:r>
      <w:r w:rsidRPr="001E7CEB">
        <w:rPr>
          <w:noProof/>
          <w:lang w:val="fr-FR" w:eastAsia="fr-FR"/>
        </w:rPr>
        <w:pict>
          <v:shape id="_x0000_s2059" type="#_x0000_t202" style="position:absolute;margin-left:346.25pt;margin-top:1.25pt;width:25.5pt;height:29.25pt;z-index:252226560" filled="f" stroked="f">
            <v:textbox style="mso-next-textbox:#_x0000_s2059">
              <w:txbxContent>
                <w:p w:rsidR="00E85DDB" w:rsidRDefault="00E85DDB" w:rsidP="00A45681">
                  <w:r>
                    <w:t xml:space="preserve">B </w:t>
                  </w:r>
                </w:p>
              </w:txbxContent>
            </v:textbox>
          </v:shape>
        </w:pict>
      </w:r>
      <w:r w:rsidRPr="001E7CEB">
        <w:rPr>
          <w:noProof/>
          <w:lang w:val="fr-FR" w:eastAsia="fr-FR"/>
        </w:rPr>
        <w:pict>
          <v:shape id="_x0000_s2051" type="#_x0000_t202" style="position:absolute;margin-left:218pt;margin-top:12.7pt;width:25.5pt;height:29.25pt;z-index:252221440" filled="f" stroked="f">
            <v:textbox style="mso-next-textbox:#_x0000_s2051">
              <w:txbxContent>
                <w:p w:rsidR="00E85DDB" w:rsidRPr="008775F3" w:rsidRDefault="00E85DDB" w:rsidP="00A45681">
                  <w:pPr>
                    <w:rPr>
                      <w:i/>
                    </w:rPr>
                  </w:pPr>
                  <w:r w:rsidRPr="008775F3">
                    <w:rPr>
                      <w:i/>
                    </w:rPr>
                    <w:t>a</w:t>
                  </w:r>
                </w:p>
              </w:txbxContent>
            </v:textbox>
          </v:shape>
        </w:pict>
      </w:r>
    </w:p>
    <w:p w:rsidR="00A45681" w:rsidRDefault="00A45681" w:rsidP="00A45681"/>
    <w:p w:rsidR="00A45681" w:rsidRDefault="00A45681" w:rsidP="00A45681"/>
    <w:p w:rsidR="00A45681" w:rsidRDefault="00A45681" w:rsidP="00A45681">
      <w:pPr>
        <w:jc w:val="both"/>
        <w:rPr>
          <w:i/>
        </w:rPr>
      </w:pPr>
      <w:r>
        <w:t xml:space="preserve">In this question the 2 sides AB and AC and the angle </w:t>
      </w:r>
      <w:r w:rsidRPr="00A15481">
        <w:rPr>
          <w:position w:val="-6"/>
        </w:rPr>
        <w:object w:dxaOrig="240" w:dyaOrig="340">
          <v:shape id="_x0000_i1049" type="#_x0000_t75" style="width:12pt;height:17.25pt" o:ole="">
            <v:imagedata r:id="rId50" o:title=""/>
          </v:shape>
          <o:OLEObject Type="Embed" ProgID="Equation.3" ShapeID="_x0000_i1049" DrawAspect="Content" ObjectID="_1355833244" r:id="rId51"/>
        </w:object>
      </w:r>
      <w:r>
        <w:t xml:space="preserve"> opposite to side AB are given. Hence we are in the ambiguous case which means that there are to possible values for the angle </w:t>
      </w:r>
      <w:r w:rsidRPr="00A15481">
        <w:rPr>
          <w:position w:val="-4"/>
        </w:rPr>
        <w:object w:dxaOrig="240" w:dyaOrig="320">
          <v:shape id="_x0000_i1050" type="#_x0000_t75" style="width:12pt;height:15.75pt" o:ole="">
            <v:imagedata r:id="rId52" o:title=""/>
          </v:shape>
          <o:OLEObject Type="Embed" ProgID="Equation.3" ShapeID="_x0000_i1050" DrawAspect="Content" ObjectID="_1355833245" r:id="rId53"/>
        </w:object>
      </w:r>
      <w:r>
        <w:t>; then two possible triangle solutions.</w:t>
      </w:r>
    </w:p>
    <w:p w:rsidR="00A45681" w:rsidRDefault="00A45681" w:rsidP="00A45681">
      <w:pPr>
        <w:tabs>
          <w:tab w:val="left" w:pos="6804"/>
        </w:tabs>
      </w:pPr>
    </w:p>
    <w:p w:rsidR="00A45681" w:rsidRDefault="00A45681" w:rsidP="00A45681">
      <w:pPr>
        <w:tabs>
          <w:tab w:val="left" w:pos="6804"/>
        </w:tabs>
      </w:pPr>
      <w:r>
        <w:t xml:space="preserve">AB being the side opposite to angle </w:t>
      </w:r>
      <w:r w:rsidRPr="00A15481">
        <w:rPr>
          <w:position w:val="-6"/>
        </w:rPr>
        <w:object w:dxaOrig="240" w:dyaOrig="340">
          <v:shape id="_x0000_i1051" type="#_x0000_t75" style="width:12pt;height:17.25pt" o:ole="">
            <v:imagedata r:id="rId50" o:title=""/>
          </v:shape>
          <o:OLEObject Type="Embed" ProgID="Equation.3" ShapeID="_x0000_i1051" DrawAspect="Content" ObjectID="_1355833246" r:id="rId54"/>
        </w:object>
      </w:r>
      <w:r>
        <w:t xml:space="preserve">, and AC the side opposite to angle </w:t>
      </w:r>
      <w:r w:rsidRPr="00906606">
        <w:rPr>
          <w:position w:val="-4"/>
        </w:rPr>
        <w:object w:dxaOrig="240" w:dyaOrig="320">
          <v:shape id="_x0000_i1052" type="#_x0000_t75" style="width:12pt;height:15.75pt" o:ole="">
            <v:imagedata r:id="rId55" o:title=""/>
          </v:shape>
          <o:OLEObject Type="Embed" ProgID="Equation.3" ShapeID="_x0000_i1052" DrawAspect="Content" ObjectID="_1355833247" r:id="rId56"/>
        </w:object>
      </w:r>
      <w:r>
        <w:t>, the sine rule states:</w:t>
      </w:r>
    </w:p>
    <w:p w:rsidR="00A45681" w:rsidRPr="00556978" w:rsidRDefault="00A45681" w:rsidP="00A45681">
      <w:pPr>
        <w:ind w:left="2410"/>
      </w:pPr>
      <w:r w:rsidRPr="0097168E">
        <w:rPr>
          <w:position w:val="-26"/>
        </w:rPr>
        <w:object w:dxaOrig="1400" w:dyaOrig="639">
          <v:shape id="_x0000_i1053" type="#_x0000_t75" style="width:69.75pt;height:32.25pt" o:ole="">
            <v:imagedata r:id="rId57" o:title=""/>
          </v:shape>
          <o:OLEObject Type="Embed" ProgID="Equation.3" ShapeID="_x0000_i1053" DrawAspect="Content" ObjectID="_1355833248" r:id="rId58"/>
        </w:object>
      </w:r>
    </w:p>
    <w:p w:rsidR="00A45681" w:rsidRDefault="00A45681" w:rsidP="00A45681">
      <w:pPr>
        <w:ind w:left="2410"/>
        <w:jc w:val="both"/>
      </w:pPr>
      <w:r>
        <w:sym w:font="Symbol" w:char="F0DE"/>
      </w:r>
      <w:r>
        <w:t xml:space="preserve"> </w:t>
      </w:r>
      <w:r w:rsidRPr="00A15481">
        <w:rPr>
          <w:position w:val="-26"/>
        </w:rPr>
        <w:object w:dxaOrig="1719" w:dyaOrig="639">
          <v:shape id="_x0000_i1054" type="#_x0000_t75" style="width:86.25pt;height:32.25pt" o:ole="">
            <v:imagedata r:id="rId59" o:title=""/>
          </v:shape>
          <o:OLEObject Type="Embed" ProgID="Equation.3" ShapeID="_x0000_i1054" DrawAspect="Content" ObjectID="_1355833249" r:id="rId60"/>
        </w:object>
      </w:r>
    </w:p>
    <w:p w:rsidR="00A45681" w:rsidRPr="0092530A" w:rsidRDefault="00A45681" w:rsidP="00A45681">
      <w:pPr>
        <w:tabs>
          <w:tab w:val="left" w:pos="3544"/>
          <w:tab w:val="left" w:pos="3969"/>
        </w:tabs>
        <w:ind w:left="2410"/>
        <w:jc w:val="both"/>
      </w:pPr>
      <w:r>
        <w:sym w:font="Symbol" w:char="F0DE"/>
      </w:r>
      <w:r>
        <w:t xml:space="preserve"> </w:t>
      </w:r>
      <w:r w:rsidRPr="000C79E9">
        <w:rPr>
          <w:position w:val="-6"/>
        </w:rPr>
        <w:object w:dxaOrig="2320" w:dyaOrig="340">
          <v:shape id="_x0000_i1055" type="#_x0000_t75" style="width:116.25pt;height:17.25pt" o:ole="">
            <v:imagedata r:id="rId61" o:title=""/>
          </v:shape>
          <o:OLEObject Type="Embed" ProgID="Equation.3" ShapeID="_x0000_i1055" DrawAspect="Content" ObjectID="_1355833250" r:id="rId62"/>
        </w:object>
      </w:r>
    </w:p>
    <w:p w:rsidR="00A45681" w:rsidRDefault="00A45681" w:rsidP="00A45681">
      <w:pPr>
        <w:tabs>
          <w:tab w:val="left" w:pos="3544"/>
          <w:tab w:val="left" w:pos="3969"/>
        </w:tabs>
        <w:ind w:left="2410"/>
        <w:jc w:val="both"/>
      </w:pPr>
      <w:r>
        <w:sym w:font="Symbol" w:char="F0DE"/>
      </w:r>
      <w:r>
        <w:t xml:space="preserve"> </w:t>
      </w:r>
      <w:r w:rsidRPr="000C79E9">
        <w:rPr>
          <w:position w:val="-24"/>
        </w:rPr>
        <w:object w:dxaOrig="3620" w:dyaOrig="660">
          <v:shape id="_x0000_i1056" type="#_x0000_t75" style="width:180.75pt;height:33pt" o:ole="">
            <v:imagedata r:id="rId63" o:title=""/>
          </v:shape>
          <o:OLEObject Type="Embed" ProgID="Equation.3" ShapeID="_x0000_i1056" DrawAspect="Content" ObjectID="_1355833251" r:id="rId64"/>
        </w:object>
      </w:r>
    </w:p>
    <w:p w:rsidR="00A45681" w:rsidRDefault="00A45681" w:rsidP="00A45681">
      <w:pPr>
        <w:jc w:val="right"/>
        <w:rPr>
          <w:sz w:val="20"/>
          <w:szCs w:val="20"/>
        </w:rPr>
      </w:pPr>
      <w:r w:rsidRPr="00E45B26">
        <w:rPr>
          <w:sz w:val="20"/>
          <w:szCs w:val="20"/>
        </w:rPr>
        <w:lastRenderedPageBreak/>
        <w:t xml:space="preserve">BEng Foundation Year  / </w:t>
      </w:r>
      <w:r>
        <w:rPr>
          <w:sz w:val="20"/>
          <w:szCs w:val="20"/>
        </w:rPr>
        <w:t xml:space="preserve"> </w:t>
      </w:r>
      <w:r w:rsidRPr="00E45B26">
        <w:rPr>
          <w:sz w:val="20"/>
          <w:szCs w:val="20"/>
        </w:rPr>
        <w:t xml:space="preserve">Term 1  </w:t>
      </w:r>
      <w:r>
        <w:rPr>
          <w:sz w:val="20"/>
          <w:szCs w:val="20"/>
        </w:rPr>
        <w:t>/  Answers to</w:t>
      </w:r>
      <w:r w:rsidRPr="00E45B2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 </w:t>
      </w:r>
    </w:p>
    <w:p w:rsidR="00A45681" w:rsidRDefault="00A45681" w:rsidP="00A45681">
      <w:pPr>
        <w:tabs>
          <w:tab w:val="left" w:pos="3544"/>
          <w:tab w:val="left" w:pos="3969"/>
        </w:tabs>
        <w:jc w:val="both"/>
      </w:pPr>
    </w:p>
    <w:p w:rsidR="00A45681" w:rsidRDefault="00A45681" w:rsidP="00A45681">
      <w:pPr>
        <w:tabs>
          <w:tab w:val="left" w:pos="3544"/>
          <w:tab w:val="left" w:pos="3969"/>
        </w:tabs>
        <w:jc w:val="both"/>
      </w:pPr>
      <w:r>
        <w:t xml:space="preserve">So there are two </w:t>
      </w:r>
      <w:r w:rsidRPr="000C79E9">
        <w:t>angles</w:t>
      </w:r>
      <w:r>
        <w:t xml:space="preserve"> </w:t>
      </w:r>
      <w:r w:rsidRPr="00A15481">
        <w:rPr>
          <w:position w:val="-10"/>
        </w:rPr>
        <w:object w:dxaOrig="300" w:dyaOrig="380">
          <v:shape id="_x0000_i1057" type="#_x0000_t75" style="width:15pt;height:18.75pt" o:ole="">
            <v:imagedata r:id="rId65" o:title=""/>
          </v:shape>
          <o:OLEObject Type="Embed" ProgID="Equation.3" ShapeID="_x0000_i1057" DrawAspect="Content" ObjectID="_1355833252" r:id="rId66"/>
        </w:object>
      </w:r>
      <w:r w:rsidRPr="000C79E9">
        <w:t xml:space="preserve"> </w:t>
      </w:r>
      <w:r>
        <w:t xml:space="preserve">and </w:t>
      </w:r>
      <w:r w:rsidRPr="00A15481">
        <w:rPr>
          <w:position w:val="-10"/>
        </w:rPr>
        <w:object w:dxaOrig="320" w:dyaOrig="380">
          <v:shape id="_x0000_i1058" type="#_x0000_t75" style="width:15.75pt;height:18.75pt" o:ole="">
            <v:imagedata r:id="rId67" o:title=""/>
          </v:shape>
          <o:OLEObject Type="Embed" ProgID="Equation.3" ShapeID="_x0000_i1058" DrawAspect="Content" ObjectID="_1355833253" r:id="rId68"/>
        </w:object>
      </w:r>
      <w:r>
        <w:t xml:space="preserve"> having this same sine value 0.2593810986</w:t>
      </w:r>
    </w:p>
    <w:p w:rsidR="00A45681" w:rsidRDefault="00A45681" w:rsidP="00A45681">
      <w:pPr>
        <w:tabs>
          <w:tab w:val="left" w:pos="3544"/>
          <w:tab w:val="left" w:pos="3969"/>
        </w:tabs>
        <w:jc w:val="both"/>
      </w:pPr>
      <w:r>
        <w:t>The calculator gives the following 1</w:t>
      </w:r>
      <w:r w:rsidRPr="000C79E9">
        <w:rPr>
          <w:vertAlign w:val="superscript"/>
        </w:rPr>
        <w:t>st</w:t>
      </w:r>
      <w:r>
        <w:t xml:space="preserve"> value:</w:t>
      </w:r>
    </w:p>
    <w:p w:rsidR="00A45681" w:rsidRPr="0092530A" w:rsidRDefault="00A45681" w:rsidP="00A45681">
      <w:pPr>
        <w:tabs>
          <w:tab w:val="left" w:pos="3544"/>
          <w:tab w:val="left" w:pos="3969"/>
        </w:tabs>
        <w:ind w:left="2127"/>
        <w:jc w:val="both"/>
      </w:pPr>
      <w:r w:rsidRPr="000C79E9">
        <w:rPr>
          <w:position w:val="-10"/>
        </w:rPr>
        <w:object w:dxaOrig="3400" w:dyaOrig="380">
          <v:shape id="_x0000_i1059" type="#_x0000_t75" style="width:170.25pt;height:18.75pt" o:ole="">
            <v:imagedata r:id="rId69" o:title=""/>
          </v:shape>
          <o:OLEObject Type="Embed" ProgID="Equation.3" ShapeID="_x0000_i1059" DrawAspect="Content" ObjectID="_1355833254" r:id="rId70"/>
        </w:object>
      </w:r>
      <w:r>
        <w:t xml:space="preserve"> to 2 </w:t>
      </w:r>
      <w:proofErr w:type="spellStart"/>
      <w:r>
        <w:t>d.p</w:t>
      </w:r>
      <w:proofErr w:type="spellEnd"/>
      <w:r>
        <w:t>.</w:t>
      </w:r>
    </w:p>
    <w:p w:rsidR="00A45681" w:rsidRDefault="00A45681" w:rsidP="00A45681">
      <w:pPr>
        <w:tabs>
          <w:tab w:val="left" w:pos="284"/>
        </w:tabs>
        <w:jc w:val="both"/>
      </w:pPr>
      <w:r w:rsidRPr="00E7729E">
        <w:rPr>
          <w:position w:val="-10"/>
        </w:rPr>
        <w:object w:dxaOrig="1080" w:dyaOrig="380">
          <v:shape id="_x0000_i1060" type="#_x0000_t75" style="width:54pt;height:18.75pt" o:ole="">
            <v:imagedata r:id="rId71" o:title=""/>
          </v:shape>
          <o:OLEObject Type="Embed" ProgID="Equation.3" ShapeID="_x0000_i1060" DrawAspect="Content" ObjectID="_1355833255" r:id="rId72"/>
        </w:object>
      </w:r>
      <w:r>
        <w:t xml:space="preserve"> is in the 1</w:t>
      </w:r>
      <w:r w:rsidRPr="00444E49">
        <w:rPr>
          <w:vertAlign w:val="superscript"/>
        </w:rPr>
        <w:t>st</w:t>
      </w:r>
      <w:r>
        <w:t xml:space="preserve"> quadrant of the unit circle. To find the angle </w:t>
      </w:r>
      <w:r w:rsidRPr="00A15481">
        <w:rPr>
          <w:position w:val="-10"/>
        </w:rPr>
        <w:object w:dxaOrig="320" w:dyaOrig="380">
          <v:shape id="_x0000_i1061" type="#_x0000_t75" style="width:15.75pt;height:18.75pt" o:ole="">
            <v:imagedata r:id="rId67" o:title=""/>
          </v:shape>
          <o:OLEObject Type="Embed" ProgID="Equation.3" ShapeID="_x0000_i1061" DrawAspect="Content" ObjectID="_1355833256" r:id="rId73"/>
        </w:object>
      </w:r>
      <w:r>
        <w:t xml:space="preserve"> in the 2</w:t>
      </w:r>
      <w:r w:rsidRPr="00E7729E">
        <w:rPr>
          <w:vertAlign w:val="superscript"/>
        </w:rPr>
        <w:t>nd</w:t>
      </w:r>
      <w:r>
        <w:t xml:space="preserve"> quadrant which has the same sine value, we use the identity sin(180°-</w:t>
      </w:r>
      <w:r w:rsidRPr="00A15481">
        <w:rPr>
          <w:position w:val="-10"/>
        </w:rPr>
        <w:object w:dxaOrig="300" w:dyaOrig="380">
          <v:shape id="_x0000_i1062" type="#_x0000_t75" style="width:15pt;height:18.75pt" o:ole="">
            <v:imagedata r:id="rId65" o:title=""/>
          </v:shape>
          <o:OLEObject Type="Embed" ProgID="Equation.3" ShapeID="_x0000_i1062" DrawAspect="Content" ObjectID="_1355833257" r:id="rId74"/>
        </w:object>
      </w:r>
      <w:r>
        <w:t xml:space="preserve">) = sin </w:t>
      </w:r>
      <w:r w:rsidRPr="00A15481">
        <w:rPr>
          <w:position w:val="-10"/>
        </w:rPr>
        <w:object w:dxaOrig="300" w:dyaOrig="380">
          <v:shape id="_x0000_i1063" type="#_x0000_t75" style="width:15pt;height:18.75pt" o:ole="">
            <v:imagedata r:id="rId75" o:title=""/>
          </v:shape>
          <o:OLEObject Type="Embed" ProgID="Equation.3" ShapeID="_x0000_i1063" DrawAspect="Content" ObjectID="_1355833258" r:id="rId76"/>
        </w:object>
      </w:r>
      <w:r>
        <w:t>:</w:t>
      </w:r>
    </w:p>
    <w:p w:rsidR="00A45681" w:rsidRDefault="00A45681" w:rsidP="00A45681">
      <w:pPr>
        <w:ind w:left="2127"/>
        <w:jc w:val="both"/>
      </w:pPr>
      <w:r w:rsidRPr="002B6C1E">
        <w:rPr>
          <w:position w:val="-10"/>
        </w:rPr>
        <w:object w:dxaOrig="1640" w:dyaOrig="420">
          <v:shape id="_x0000_i1064" type="#_x0000_t75" style="width:81.75pt;height:21pt" o:ole="">
            <v:imagedata r:id="rId77" o:title=""/>
          </v:shape>
          <o:OLEObject Type="Embed" ProgID="Equation.3" ShapeID="_x0000_i1064" DrawAspect="Content" ObjectID="_1355833259" r:id="rId78"/>
        </w:object>
      </w:r>
    </w:p>
    <w:p w:rsidR="00A45681" w:rsidRDefault="00A45681" w:rsidP="00A45681">
      <w:pPr>
        <w:ind w:left="2127"/>
        <w:jc w:val="both"/>
      </w:pPr>
      <w:r>
        <w:sym w:font="Symbol" w:char="F0DE"/>
      </w:r>
      <w:r>
        <w:t xml:space="preserve"> </w:t>
      </w:r>
      <w:r w:rsidRPr="00E7729E">
        <w:rPr>
          <w:position w:val="-10"/>
        </w:rPr>
        <w:object w:dxaOrig="2880" w:dyaOrig="380">
          <v:shape id="_x0000_i1065" type="#_x0000_t75" style="width:2in;height:18.75pt" o:ole="">
            <v:imagedata r:id="rId79" o:title=""/>
          </v:shape>
          <o:OLEObject Type="Embed" ProgID="Equation.3" ShapeID="_x0000_i1065" DrawAspect="Content" ObjectID="_1355833260" r:id="rId80"/>
        </w:object>
      </w:r>
    </w:p>
    <w:p w:rsidR="00A45681" w:rsidRPr="00E15273" w:rsidRDefault="00A45681" w:rsidP="00A45681">
      <w:pPr>
        <w:ind w:left="284"/>
      </w:pPr>
    </w:p>
    <w:p w:rsidR="00A45681" w:rsidRDefault="00A45681" w:rsidP="00A45681">
      <w:pPr>
        <w:tabs>
          <w:tab w:val="left" w:pos="3544"/>
          <w:tab w:val="left" w:pos="3969"/>
        </w:tabs>
        <w:jc w:val="both"/>
      </w:pPr>
      <w:r w:rsidRPr="007D1302">
        <w:rPr>
          <w:b/>
          <w:i/>
          <w:u w:val="single"/>
          <w:lang w:val="en-US"/>
        </w:rPr>
        <w:t>Triangle solution 1:</w:t>
      </w:r>
      <w:r>
        <w:rPr>
          <w:lang w:val="en-US"/>
        </w:rPr>
        <w:t xml:space="preserve"> case where </w:t>
      </w:r>
      <w:r w:rsidRPr="00C8082F">
        <w:rPr>
          <w:position w:val="-6"/>
        </w:rPr>
        <w:object w:dxaOrig="960" w:dyaOrig="340">
          <v:shape id="_x0000_i1066" type="#_x0000_t75" style="width:47.25pt;height:17.25pt" o:ole="">
            <v:imagedata r:id="rId81" o:title=""/>
          </v:shape>
          <o:OLEObject Type="Embed" ProgID="Equation.3" ShapeID="_x0000_i1066" DrawAspect="Content" ObjectID="_1355833261" r:id="rId82"/>
        </w:object>
      </w:r>
      <w:r>
        <w:t xml:space="preserve">and </w:t>
      </w:r>
      <w:r w:rsidRPr="007F3A70">
        <w:rPr>
          <w:position w:val="-10"/>
        </w:rPr>
        <w:object w:dxaOrig="1160" w:dyaOrig="380">
          <v:shape id="_x0000_i1067" type="#_x0000_t75" style="width:57.75pt;height:18.75pt" o:ole="">
            <v:imagedata r:id="rId83" o:title=""/>
          </v:shape>
          <o:OLEObject Type="Embed" ProgID="Equation.3" ShapeID="_x0000_i1067" DrawAspect="Content" ObjectID="_1355833262" r:id="rId84"/>
        </w:object>
      </w:r>
      <w:r>
        <w:t xml:space="preserve"> </w:t>
      </w:r>
    </w:p>
    <w:p w:rsidR="00A45681" w:rsidRPr="007D1302" w:rsidRDefault="00A45681" w:rsidP="00A45681">
      <w:pPr>
        <w:pStyle w:val="ListParagraph"/>
        <w:numPr>
          <w:ilvl w:val="0"/>
          <w:numId w:val="23"/>
        </w:numPr>
        <w:tabs>
          <w:tab w:val="left" w:pos="3544"/>
          <w:tab w:val="left" w:pos="3969"/>
        </w:tabs>
        <w:ind w:left="709" w:hanging="284"/>
        <w:jc w:val="both"/>
        <w:rPr>
          <w:i/>
          <w:u w:val="single"/>
        </w:rPr>
      </w:pPr>
      <w:r w:rsidRPr="007D1302">
        <w:rPr>
          <w:i/>
          <w:u w:val="single"/>
        </w:rPr>
        <w:t xml:space="preserve">Evaluation of angle </w:t>
      </w:r>
      <w:r w:rsidRPr="007D1302">
        <w:rPr>
          <w:i/>
          <w:position w:val="-4"/>
          <w:u w:val="single"/>
        </w:rPr>
        <w:object w:dxaOrig="260" w:dyaOrig="320">
          <v:shape id="_x0000_i1068" type="#_x0000_t75" style="width:12.75pt;height:15.75pt" o:ole="">
            <v:imagedata r:id="rId85" o:title=""/>
          </v:shape>
          <o:OLEObject Type="Embed" ProgID="Equation.3" ShapeID="_x0000_i1068" DrawAspect="Content" ObjectID="_1355833263" r:id="rId86"/>
        </w:object>
      </w:r>
      <w:r w:rsidRPr="007D1302">
        <w:rPr>
          <w:i/>
          <w:u w:val="single"/>
        </w:rPr>
        <w:t>:</w:t>
      </w:r>
    </w:p>
    <w:p w:rsidR="00A45681" w:rsidRDefault="00A45681" w:rsidP="00A45681">
      <w:pPr>
        <w:pStyle w:val="ListParagraph"/>
        <w:tabs>
          <w:tab w:val="left" w:pos="284"/>
        </w:tabs>
        <w:ind w:left="1985"/>
        <w:jc w:val="both"/>
        <w:rPr>
          <w:position w:val="-10"/>
        </w:rPr>
      </w:pPr>
      <w:r w:rsidRPr="007D1302">
        <w:rPr>
          <w:position w:val="-10"/>
        </w:rPr>
        <w:object w:dxaOrig="1780" w:dyaOrig="380">
          <v:shape id="_x0000_i1069" type="#_x0000_t75" style="width:89.25pt;height:19.5pt" o:ole="">
            <v:imagedata r:id="rId87" o:title=""/>
          </v:shape>
          <o:OLEObject Type="Embed" ProgID="Equation.3" ShapeID="_x0000_i1069" DrawAspect="Content" ObjectID="_1355833264" r:id="rId88"/>
        </w:object>
      </w:r>
      <w:r>
        <w:t xml:space="preserve">  </w:t>
      </w:r>
      <w:r>
        <w:sym w:font="Symbol" w:char="F0DE"/>
      </w:r>
      <w:r>
        <w:t xml:space="preserve">  </w:t>
      </w:r>
      <w:r w:rsidRPr="00072952">
        <w:rPr>
          <w:position w:val="-10"/>
        </w:rPr>
        <w:object w:dxaOrig="3420" w:dyaOrig="380">
          <v:shape id="_x0000_i1070" type="#_x0000_t75" style="width:171pt;height:18.75pt" o:ole="">
            <v:imagedata r:id="rId89" o:title=""/>
          </v:shape>
          <o:OLEObject Type="Embed" ProgID="Equation.3" ShapeID="_x0000_i1070" DrawAspect="Content" ObjectID="_1355833265" r:id="rId90"/>
        </w:object>
      </w:r>
    </w:p>
    <w:p w:rsidR="00A45681" w:rsidRDefault="00A45681" w:rsidP="00A45681">
      <w:pPr>
        <w:pStyle w:val="ListParagraph"/>
        <w:tabs>
          <w:tab w:val="left" w:pos="284"/>
        </w:tabs>
        <w:ind w:left="1985"/>
        <w:jc w:val="both"/>
        <w:rPr>
          <w:position w:val="-10"/>
        </w:rPr>
      </w:pPr>
    </w:p>
    <w:p w:rsidR="00A45681" w:rsidRPr="007D1302" w:rsidRDefault="00A45681" w:rsidP="00A45681">
      <w:pPr>
        <w:pStyle w:val="ListParagraph"/>
        <w:numPr>
          <w:ilvl w:val="0"/>
          <w:numId w:val="23"/>
        </w:numPr>
        <w:ind w:left="709" w:hanging="284"/>
        <w:jc w:val="both"/>
        <w:rPr>
          <w:i/>
          <w:u w:val="single"/>
        </w:rPr>
      </w:pPr>
      <w:r w:rsidRPr="007D1302">
        <w:rPr>
          <w:i/>
          <w:u w:val="single"/>
        </w:rPr>
        <w:t>Evaluation of length BC:</w:t>
      </w:r>
    </w:p>
    <w:p w:rsidR="00A45681" w:rsidRDefault="00A45681" w:rsidP="00A45681">
      <w:pPr>
        <w:pStyle w:val="ListParagraph"/>
        <w:tabs>
          <w:tab w:val="left" w:pos="284"/>
        </w:tabs>
        <w:ind w:left="993"/>
        <w:jc w:val="both"/>
        <w:rPr>
          <w:position w:val="-26"/>
        </w:rPr>
      </w:pPr>
      <w:r>
        <w:t xml:space="preserve">From the sine rule </w:t>
      </w:r>
      <w:r w:rsidRPr="007D1302">
        <w:rPr>
          <w:position w:val="-26"/>
        </w:rPr>
        <w:object w:dxaOrig="6660" w:dyaOrig="639">
          <v:shape id="_x0000_i1071" type="#_x0000_t75" style="width:332.25pt;height:32.25pt" o:ole="">
            <v:imagedata r:id="rId91" o:title=""/>
          </v:shape>
          <o:OLEObject Type="Embed" ProgID="Equation.3" ShapeID="_x0000_i1071" DrawAspect="Content" ObjectID="_1355833266" r:id="rId92"/>
        </w:object>
      </w:r>
    </w:p>
    <w:p w:rsidR="00A45681" w:rsidRDefault="00A45681" w:rsidP="00A45681">
      <w:pPr>
        <w:pStyle w:val="ListParagraph"/>
        <w:tabs>
          <w:tab w:val="left" w:pos="284"/>
        </w:tabs>
        <w:ind w:left="3261"/>
        <w:jc w:val="both"/>
      </w:pPr>
    </w:p>
    <w:p w:rsidR="00A45681" w:rsidRDefault="00A45681" w:rsidP="00A45681">
      <w:pPr>
        <w:pStyle w:val="ListParagraph"/>
        <w:tabs>
          <w:tab w:val="left" w:pos="284"/>
        </w:tabs>
        <w:ind w:left="6946"/>
        <w:jc w:val="both"/>
      </w:pPr>
      <w:r>
        <w:sym w:font="Symbol" w:char="F0DE"/>
      </w:r>
      <w:r>
        <w:t xml:space="preserve"> BC = 15.5cm</w:t>
      </w:r>
    </w:p>
    <w:p w:rsidR="00A45681" w:rsidRDefault="00A45681" w:rsidP="00A45681">
      <w:pPr>
        <w:pStyle w:val="ListParagraph"/>
        <w:tabs>
          <w:tab w:val="left" w:pos="284"/>
        </w:tabs>
        <w:ind w:left="6946"/>
        <w:jc w:val="both"/>
      </w:pPr>
    </w:p>
    <w:p w:rsidR="00A45681" w:rsidRDefault="00A45681" w:rsidP="00A45681">
      <w:pPr>
        <w:pStyle w:val="ListParagraph"/>
        <w:numPr>
          <w:ilvl w:val="0"/>
          <w:numId w:val="23"/>
        </w:numPr>
        <w:tabs>
          <w:tab w:val="left" w:pos="3544"/>
          <w:tab w:val="left" w:pos="3969"/>
        </w:tabs>
        <w:ind w:hanging="294"/>
        <w:jc w:val="both"/>
      </w:pPr>
      <w:r w:rsidRPr="007D1302">
        <w:rPr>
          <w:i/>
          <w:u w:val="single"/>
        </w:rPr>
        <w:t>The complete solution is:</w:t>
      </w:r>
      <w:r>
        <w:t xml:space="preserve">    </w:t>
      </w:r>
      <w:r w:rsidRPr="007F3A70">
        <w:rPr>
          <w:position w:val="-10"/>
        </w:rPr>
        <w:object w:dxaOrig="1160" w:dyaOrig="380">
          <v:shape id="_x0000_i1072" type="#_x0000_t75" style="width:57.75pt;height:18.75pt" o:ole="">
            <v:imagedata r:id="rId83" o:title=""/>
          </v:shape>
          <o:OLEObject Type="Embed" ProgID="Equation.3" ShapeID="_x0000_i1072" DrawAspect="Content" ObjectID="_1355833267" r:id="rId93"/>
        </w:object>
      </w:r>
      <w:r>
        <w:t xml:space="preserve">, </w:t>
      </w:r>
      <w:r w:rsidRPr="00900ECE">
        <w:rPr>
          <w:position w:val="-6"/>
        </w:rPr>
        <w:object w:dxaOrig="1240" w:dyaOrig="340">
          <v:shape id="_x0000_i1073" type="#_x0000_t75" style="width:62.25pt;height:17.25pt" o:ole="">
            <v:imagedata r:id="rId94" o:title=""/>
          </v:shape>
          <o:OLEObject Type="Embed" ProgID="Equation.3" ShapeID="_x0000_i1073" DrawAspect="Content" ObjectID="_1355833268" r:id="rId95"/>
        </w:object>
      </w:r>
      <w:r>
        <w:t>, BC = 15.5cm,</w:t>
      </w:r>
    </w:p>
    <w:p w:rsidR="00A45681" w:rsidRDefault="00A45681" w:rsidP="00A45681">
      <w:pPr>
        <w:pStyle w:val="ListParagraph"/>
        <w:tabs>
          <w:tab w:val="left" w:pos="284"/>
        </w:tabs>
        <w:jc w:val="both"/>
      </w:pPr>
    </w:p>
    <w:p w:rsidR="00A45681" w:rsidRDefault="00A45681" w:rsidP="00A45681">
      <w:pPr>
        <w:tabs>
          <w:tab w:val="left" w:pos="3544"/>
          <w:tab w:val="left" w:pos="3969"/>
        </w:tabs>
        <w:jc w:val="both"/>
      </w:pPr>
      <w:r w:rsidRPr="007D1302">
        <w:rPr>
          <w:b/>
          <w:i/>
          <w:u w:val="single"/>
          <w:lang w:val="en-US"/>
        </w:rPr>
        <w:t xml:space="preserve">Triangle solution </w:t>
      </w:r>
      <w:r>
        <w:rPr>
          <w:b/>
          <w:i/>
          <w:u w:val="single"/>
          <w:lang w:val="en-US"/>
        </w:rPr>
        <w:t>2</w:t>
      </w:r>
      <w:r w:rsidRPr="007D1302">
        <w:rPr>
          <w:b/>
          <w:i/>
          <w:u w:val="single"/>
          <w:lang w:val="en-US"/>
        </w:rPr>
        <w:t>:</w:t>
      </w:r>
      <w:r>
        <w:rPr>
          <w:lang w:val="en-US"/>
        </w:rPr>
        <w:t xml:space="preserve"> case where </w:t>
      </w:r>
      <w:r w:rsidRPr="00C8082F">
        <w:rPr>
          <w:position w:val="-6"/>
        </w:rPr>
        <w:object w:dxaOrig="960" w:dyaOrig="340">
          <v:shape id="_x0000_i1074" type="#_x0000_t75" style="width:47.25pt;height:17.25pt" o:ole="">
            <v:imagedata r:id="rId81" o:title=""/>
          </v:shape>
          <o:OLEObject Type="Embed" ProgID="Equation.3" ShapeID="_x0000_i1074" DrawAspect="Content" ObjectID="_1355833269" r:id="rId96"/>
        </w:object>
      </w:r>
      <w:r>
        <w:t xml:space="preserve">and </w:t>
      </w:r>
      <w:r w:rsidRPr="007F3A70">
        <w:rPr>
          <w:position w:val="-10"/>
        </w:rPr>
        <w:object w:dxaOrig="1320" w:dyaOrig="380">
          <v:shape id="_x0000_i1075" type="#_x0000_t75" style="width:66pt;height:18.75pt" o:ole="">
            <v:imagedata r:id="rId97" o:title=""/>
          </v:shape>
          <o:OLEObject Type="Embed" ProgID="Equation.3" ShapeID="_x0000_i1075" DrawAspect="Content" ObjectID="_1355833270" r:id="rId98"/>
        </w:object>
      </w:r>
      <w:r>
        <w:t xml:space="preserve"> </w:t>
      </w:r>
    </w:p>
    <w:p w:rsidR="00A45681" w:rsidRPr="007D1302" w:rsidRDefault="00A45681" w:rsidP="00A45681">
      <w:pPr>
        <w:pStyle w:val="ListParagraph"/>
        <w:numPr>
          <w:ilvl w:val="0"/>
          <w:numId w:val="23"/>
        </w:numPr>
        <w:tabs>
          <w:tab w:val="left" w:pos="3544"/>
          <w:tab w:val="left" w:pos="3969"/>
        </w:tabs>
        <w:ind w:left="709" w:hanging="284"/>
        <w:jc w:val="both"/>
        <w:rPr>
          <w:i/>
          <w:u w:val="single"/>
        </w:rPr>
      </w:pPr>
      <w:r w:rsidRPr="007D1302">
        <w:rPr>
          <w:i/>
          <w:u w:val="single"/>
        </w:rPr>
        <w:t xml:space="preserve">Evaluation of angle </w:t>
      </w:r>
      <w:r w:rsidRPr="007D1302">
        <w:rPr>
          <w:i/>
          <w:position w:val="-4"/>
          <w:u w:val="single"/>
        </w:rPr>
        <w:object w:dxaOrig="260" w:dyaOrig="320">
          <v:shape id="_x0000_i1076" type="#_x0000_t75" style="width:12.75pt;height:15.75pt" o:ole="">
            <v:imagedata r:id="rId85" o:title=""/>
          </v:shape>
          <o:OLEObject Type="Embed" ProgID="Equation.3" ShapeID="_x0000_i1076" DrawAspect="Content" ObjectID="_1355833271" r:id="rId99"/>
        </w:object>
      </w:r>
      <w:r w:rsidRPr="007D1302">
        <w:rPr>
          <w:i/>
          <w:u w:val="single"/>
        </w:rPr>
        <w:t>:</w:t>
      </w:r>
    </w:p>
    <w:p w:rsidR="00A45681" w:rsidRDefault="00A45681" w:rsidP="00A45681">
      <w:pPr>
        <w:pStyle w:val="ListParagraph"/>
        <w:tabs>
          <w:tab w:val="left" w:pos="284"/>
        </w:tabs>
        <w:ind w:left="1985"/>
        <w:jc w:val="both"/>
        <w:rPr>
          <w:position w:val="-10"/>
        </w:rPr>
      </w:pPr>
      <w:r w:rsidRPr="007D1302">
        <w:rPr>
          <w:position w:val="-10"/>
        </w:rPr>
        <w:object w:dxaOrig="1800" w:dyaOrig="380">
          <v:shape id="_x0000_i1077" type="#_x0000_t75" style="width:90pt;height:19.5pt" o:ole="">
            <v:imagedata r:id="rId100" o:title=""/>
          </v:shape>
          <o:OLEObject Type="Embed" ProgID="Equation.3" ShapeID="_x0000_i1077" DrawAspect="Content" ObjectID="_1355833272" r:id="rId101"/>
        </w:object>
      </w:r>
      <w:r>
        <w:t xml:space="preserve">  </w:t>
      </w:r>
      <w:r>
        <w:sym w:font="Symbol" w:char="F0DE"/>
      </w:r>
      <w:r>
        <w:t xml:space="preserve">  </w:t>
      </w:r>
      <w:r w:rsidR="00E93F83" w:rsidRPr="00072952">
        <w:rPr>
          <w:position w:val="-10"/>
        </w:rPr>
        <w:object w:dxaOrig="4220" w:dyaOrig="380">
          <v:shape id="_x0000_i1099" type="#_x0000_t75" style="width:210.75pt;height:18.75pt" o:ole="">
            <v:imagedata r:id="rId102" o:title=""/>
          </v:shape>
          <o:OLEObject Type="Embed" ProgID="Equation.3" ShapeID="_x0000_i1099" DrawAspect="Content" ObjectID="_1355833273" r:id="rId103"/>
        </w:object>
      </w:r>
    </w:p>
    <w:p w:rsidR="00A45681" w:rsidRDefault="00A45681" w:rsidP="00A45681">
      <w:pPr>
        <w:pStyle w:val="ListParagraph"/>
        <w:tabs>
          <w:tab w:val="left" w:pos="3544"/>
          <w:tab w:val="left" w:pos="3969"/>
        </w:tabs>
        <w:jc w:val="both"/>
      </w:pPr>
    </w:p>
    <w:p w:rsidR="00A45681" w:rsidRDefault="00A45681" w:rsidP="00A45681">
      <w:pPr>
        <w:pStyle w:val="ListParagraph"/>
        <w:tabs>
          <w:tab w:val="left" w:pos="3544"/>
          <w:tab w:val="left" w:pos="3969"/>
        </w:tabs>
        <w:jc w:val="both"/>
      </w:pPr>
      <w:r>
        <w:t xml:space="preserve">In this case angle </w:t>
      </w:r>
      <w:r w:rsidRPr="00155479">
        <w:rPr>
          <w:position w:val="-4"/>
        </w:rPr>
        <w:object w:dxaOrig="260" w:dyaOrig="320">
          <v:shape id="_x0000_i1079" type="#_x0000_t75" style="width:12.75pt;height:15.75pt" o:ole="">
            <v:imagedata r:id="rId104" o:title=""/>
          </v:shape>
          <o:OLEObject Type="Embed" ProgID="Equation.3" ShapeID="_x0000_i1079" DrawAspect="Content" ObjectID="_1355833274" r:id="rId105"/>
        </w:object>
      </w:r>
      <w:r>
        <w:t xml:space="preserve"> is greater than 180</w:t>
      </w:r>
      <w:r>
        <w:sym w:font="Symbol" w:char="F0B0"/>
      </w:r>
      <w:r>
        <w:t>, therefore the second triangle solution is not possible.</w:t>
      </w:r>
    </w:p>
    <w:p w:rsidR="00556978" w:rsidRDefault="00556978" w:rsidP="00E45B26">
      <w:pPr>
        <w:rPr>
          <w:b/>
          <w:u w:val="single"/>
        </w:rPr>
      </w:pPr>
    </w:p>
    <w:p w:rsidR="00E85DDB" w:rsidRDefault="00E85DDB" w:rsidP="00E45B26">
      <w:pPr>
        <w:rPr>
          <w:b/>
          <w:u w:val="single"/>
        </w:rPr>
      </w:pPr>
    </w:p>
    <w:p w:rsidR="00E45B26" w:rsidRDefault="0055064B" w:rsidP="00E45B26">
      <w:pPr>
        <w:rPr>
          <w:b/>
          <w:u w:val="single"/>
        </w:rPr>
      </w:pPr>
      <w:r>
        <w:rPr>
          <w:b/>
          <w:u w:val="single"/>
        </w:rPr>
        <w:t xml:space="preserve">QUESTION </w:t>
      </w:r>
      <w:r w:rsidR="00E84B83">
        <w:rPr>
          <w:b/>
          <w:u w:val="single"/>
        </w:rPr>
        <w:t>FOUR</w:t>
      </w:r>
    </w:p>
    <w:p w:rsidR="00E4737E" w:rsidRDefault="00E4737E" w:rsidP="00E45B26">
      <w:pPr>
        <w:rPr>
          <w:b/>
          <w:u w:val="single"/>
        </w:rPr>
      </w:pPr>
    </w:p>
    <w:p w:rsidR="00E4737E" w:rsidRPr="00E4737E" w:rsidRDefault="00E4737E" w:rsidP="00E45B26">
      <w:pPr>
        <w:rPr>
          <w:i/>
          <w:u w:val="single"/>
        </w:rPr>
      </w:pPr>
      <w:r w:rsidRPr="00E4737E">
        <w:rPr>
          <w:i/>
          <w:u w:val="single"/>
        </w:rPr>
        <w:t>From the cosine rule:</w:t>
      </w:r>
    </w:p>
    <w:p w:rsidR="00E4737E" w:rsidRDefault="00E4737E" w:rsidP="00E45B26">
      <w:pPr>
        <w:rPr>
          <w:b/>
          <w:u w:val="single"/>
        </w:rPr>
      </w:pPr>
    </w:p>
    <w:p w:rsidR="00E4737E" w:rsidRPr="00E85DDB" w:rsidRDefault="00E85DDB" w:rsidP="00361A74">
      <w:pPr>
        <w:ind w:left="567"/>
        <w:rPr>
          <w:lang w:val="en-US"/>
        </w:rPr>
      </w:pPr>
      <w:r w:rsidRPr="00E85DDB">
        <w:rPr>
          <w:lang w:val="en-US"/>
        </w:rPr>
        <w:t>d</w:t>
      </w:r>
      <w:r w:rsidR="00361A74" w:rsidRPr="00E85DDB">
        <w:rPr>
          <w:vertAlign w:val="superscript"/>
          <w:lang w:val="en-US"/>
        </w:rPr>
        <w:t>2</w:t>
      </w:r>
      <w:r w:rsidR="00361A74" w:rsidRPr="00E85DDB">
        <w:rPr>
          <w:lang w:val="en-US"/>
        </w:rPr>
        <w:t xml:space="preserve"> = </w:t>
      </w:r>
      <w:r w:rsidRPr="00E85DDB">
        <w:rPr>
          <w:lang w:val="en-US"/>
        </w:rPr>
        <w:t>f</w:t>
      </w:r>
      <w:r>
        <w:rPr>
          <w:lang w:val="en-US"/>
        </w:rPr>
        <w:t xml:space="preserve"> </w:t>
      </w:r>
      <w:r w:rsidR="00361A74" w:rsidRPr="00E85DDB">
        <w:rPr>
          <w:vertAlign w:val="superscript"/>
          <w:lang w:val="en-US"/>
        </w:rPr>
        <w:t>2</w:t>
      </w:r>
      <w:r w:rsidR="00361A74" w:rsidRPr="00E85DDB">
        <w:rPr>
          <w:lang w:val="en-US"/>
        </w:rPr>
        <w:t xml:space="preserve"> + </w:t>
      </w:r>
      <w:r w:rsidRPr="00E85DDB">
        <w:rPr>
          <w:lang w:val="en-US"/>
        </w:rPr>
        <w:t>e</w:t>
      </w:r>
      <w:r w:rsidR="00361A74" w:rsidRPr="00E85DDB">
        <w:rPr>
          <w:vertAlign w:val="superscript"/>
          <w:lang w:val="en-US"/>
        </w:rPr>
        <w:t>2</w:t>
      </w:r>
      <w:r w:rsidR="00361A74" w:rsidRPr="00E85DDB">
        <w:rPr>
          <w:lang w:val="en-US"/>
        </w:rPr>
        <w:t xml:space="preserve"> − 2×</w:t>
      </w:r>
      <w:r w:rsidRPr="00E85DDB">
        <w:rPr>
          <w:lang w:val="en-US"/>
        </w:rPr>
        <w:t>f</w:t>
      </w:r>
      <w:r w:rsidR="00361A74" w:rsidRPr="00E85DDB">
        <w:rPr>
          <w:lang w:val="en-US"/>
        </w:rPr>
        <w:t>×</w:t>
      </w:r>
      <w:r>
        <w:rPr>
          <w:lang w:val="en-US"/>
        </w:rPr>
        <w:t>e</w:t>
      </w:r>
      <w:r w:rsidR="00361A74" w:rsidRPr="00E85DDB">
        <w:rPr>
          <w:lang w:val="en-US"/>
        </w:rPr>
        <w:t xml:space="preserve">×cos </w:t>
      </w:r>
      <m:oMath>
        <m:acc>
          <m:accPr>
            <m:ctrlPr>
              <w:rPr>
                <w:rFonts w:ascii="Cambria Math" w:hAnsi="Cambria Math"/>
                <w:i/>
                <w:lang w:val="fr-FR"/>
              </w:rPr>
            </m:ctrlPr>
          </m:accPr>
          <m:e>
            <m:r>
              <w:rPr>
                <w:rFonts w:ascii="Cambria Math" w:hAnsi="Cambria Math"/>
                <w:lang w:val="fr-FR"/>
              </w:rPr>
              <m:t>D</m:t>
            </m:r>
          </m:e>
        </m:acc>
      </m:oMath>
    </w:p>
    <w:p w:rsidR="00361A74" w:rsidRPr="00E85DDB" w:rsidRDefault="00361A74" w:rsidP="00361A74">
      <w:pPr>
        <w:ind w:left="284"/>
        <w:rPr>
          <w:lang w:val="en-US"/>
        </w:rPr>
      </w:pPr>
      <w:r>
        <w:rPr>
          <w:lang w:val="fr-FR"/>
        </w:rPr>
        <w:sym w:font="Symbol" w:char="F0DE"/>
      </w:r>
      <w:r w:rsidRPr="00E85DDB">
        <w:rPr>
          <w:lang w:val="en-US"/>
        </w:rPr>
        <w:t xml:space="preserve"> </w:t>
      </w:r>
      <w:r w:rsidR="00E85DDB" w:rsidRPr="00E85DDB">
        <w:rPr>
          <w:lang w:val="en-US"/>
        </w:rPr>
        <w:t>137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= </w:t>
      </w:r>
      <w:r w:rsidR="00E85DDB">
        <w:rPr>
          <w:lang w:val="en-US"/>
        </w:rPr>
        <w:t>70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+ </w:t>
      </w:r>
      <w:r w:rsidR="00E85DDB">
        <w:rPr>
          <w:lang w:val="en-US"/>
        </w:rPr>
        <w:t>80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− 2×7</w:t>
      </w:r>
      <w:r w:rsidR="00E85DDB">
        <w:rPr>
          <w:lang w:val="en-US"/>
        </w:rPr>
        <w:t>0</w:t>
      </w:r>
      <w:r w:rsidRPr="00E85DDB">
        <w:rPr>
          <w:lang w:val="en-US"/>
        </w:rPr>
        <w:t>×</w:t>
      </w:r>
      <w:r w:rsidR="00E85DDB">
        <w:rPr>
          <w:lang w:val="en-US"/>
        </w:rPr>
        <w:t>80</w:t>
      </w:r>
      <w:r w:rsidRPr="00E85DDB">
        <w:rPr>
          <w:lang w:val="en-US"/>
        </w:rPr>
        <w:t>×</w:t>
      </w:r>
      <w:r w:rsidR="00E85DDB" w:rsidRPr="00E85DDB">
        <w:rPr>
          <w:lang w:val="en-US"/>
        </w:rPr>
        <w:t xml:space="preserve"> </w:t>
      </w:r>
      <w:proofErr w:type="spellStart"/>
      <w:r w:rsidR="00E85DDB" w:rsidRPr="00E85DDB">
        <w:rPr>
          <w:lang w:val="en-US"/>
        </w:rPr>
        <w:t>cos</w:t>
      </w:r>
      <w:proofErr w:type="spellEnd"/>
      <w:r w:rsidR="00E85DDB" w:rsidRPr="00E85DDB">
        <w:rPr>
          <w:lang w:val="en-US"/>
        </w:rPr>
        <w:t xml:space="preserve"> </w:t>
      </w:r>
      <m:oMath>
        <m:acc>
          <m:accPr>
            <m:ctrlPr>
              <w:rPr>
                <w:rFonts w:ascii="Cambria Math" w:hAnsi="Cambria Math"/>
                <w:i/>
                <w:lang w:val="fr-FR"/>
              </w:rPr>
            </m:ctrlPr>
          </m:accPr>
          <m:e>
            <m:r>
              <w:rPr>
                <w:rFonts w:ascii="Cambria Math" w:hAnsi="Cambria Math"/>
                <w:lang w:val="fr-FR"/>
              </w:rPr>
              <m:t>D</m:t>
            </m:r>
          </m:e>
        </m:acc>
      </m:oMath>
    </w:p>
    <w:p w:rsidR="00361A74" w:rsidRDefault="00361A74" w:rsidP="00361A74">
      <w:pPr>
        <w:ind w:left="284"/>
        <w:rPr>
          <w:lang w:val="fr-FR"/>
        </w:rPr>
      </w:pPr>
      <w:r>
        <w:rPr>
          <w:lang w:val="fr-FR"/>
        </w:rPr>
        <w:sym w:font="Symbol" w:char="F0DE"/>
      </w:r>
      <w:r w:rsidRPr="00E85DDB">
        <w:rPr>
          <w:lang w:val="en-US"/>
        </w:rPr>
        <w:t xml:space="preserve"> </w:t>
      </w:r>
      <w:r w:rsidR="00E85DDB">
        <w:rPr>
          <w:lang w:val="en-US"/>
        </w:rPr>
        <w:t>137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</w:t>
      </w:r>
      <w:r w:rsidR="00E85DDB">
        <w:rPr>
          <w:lang w:val="en-US"/>
        </w:rPr>
        <w:t>– 70</w:t>
      </w:r>
      <w:r w:rsidR="00E85DDB">
        <w:rPr>
          <w:vertAlign w:val="superscript"/>
          <w:lang w:val="en-US"/>
        </w:rPr>
        <w:t>2</w:t>
      </w:r>
      <w:r w:rsidR="00E85DDB">
        <w:rPr>
          <w:lang w:val="en-US"/>
        </w:rPr>
        <w:t xml:space="preserve"> – 80</w:t>
      </w:r>
      <w:r w:rsidR="00E85DDB">
        <w:rPr>
          <w:vertAlign w:val="superscript"/>
          <w:lang w:val="en-US"/>
        </w:rPr>
        <w:t>2</w:t>
      </w:r>
      <w:r w:rsidR="00E85DDB">
        <w:rPr>
          <w:lang w:val="en-US"/>
        </w:rPr>
        <w:t xml:space="preserve"> </w:t>
      </w:r>
      <w:r w:rsidRPr="00E85DDB">
        <w:rPr>
          <w:lang w:val="en-US"/>
        </w:rPr>
        <w:t xml:space="preserve">= − </w:t>
      </w:r>
      <w:r w:rsidR="00E85DDB" w:rsidRPr="00E85DDB">
        <w:rPr>
          <w:lang w:val="en-US"/>
        </w:rPr>
        <w:t>2×7</w:t>
      </w:r>
      <w:r w:rsidR="00E85DDB">
        <w:rPr>
          <w:lang w:val="en-US"/>
        </w:rPr>
        <w:t>0</w:t>
      </w:r>
      <w:r w:rsidR="00E85DDB" w:rsidRPr="00E85DDB">
        <w:rPr>
          <w:lang w:val="en-US"/>
        </w:rPr>
        <w:t>×</w:t>
      </w:r>
      <w:r w:rsidR="00E85DDB">
        <w:rPr>
          <w:lang w:val="en-US"/>
        </w:rPr>
        <w:t>80</w:t>
      </w:r>
      <w:r w:rsidR="00E85DDB" w:rsidRPr="00E85DDB">
        <w:rPr>
          <w:lang w:val="en-US"/>
        </w:rPr>
        <w:t xml:space="preserve">× </w:t>
      </w:r>
      <w:proofErr w:type="spellStart"/>
      <w:r w:rsidR="00E85DDB" w:rsidRPr="00E85DDB">
        <w:rPr>
          <w:lang w:val="en-US"/>
        </w:rPr>
        <w:t>cos</w:t>
      </w:r>
      <w:proofErr w:type="spellEnd"/>
      <w:r w:rsidR="00E85DDB" w:rsidRPr="00E85DDB">
        <w:rPr>
          <w:lang w:val="en-US"/>
        </w:rPr>
        <w:t xml:space="preserve"> </w:t>
      </w:r>
      <m:oMath>
        <m:acc>
          <m:accPr>
            <m:ctrlPr>
              <w:rPr>
                <w:rFonts w:ascii="Cambria Math" w:hAnsi="Cambria Math"/>
                <w:i/>
                <w:lang w:val="fr-FR"/>
              </w:rPr>
            </m:ctrlPr>
          </m:accPr>
          <m:e>
            <m:r>
              <w:rPr>
                <w:rFonts w:ascii="Cambria Math" w:hAnsi="Cambria Math"/>
                <w:lang w:val="fr-FR"/>
              </w:rPr>
              <m:t>D</m:t>
            </m:r>
          </m:e>
        </m:acc>
      </m:oMath>
    </w:p>
    <w:p w:rsidR="00E85DDB" w:rsidRPr="00E85DDB" w:rsidRDefault="00E85DDB" w:rsidP="00361A74">
      <w:pPr>
        <w:ind w:left="284"/>
        <w:rPr>
          <w:lang w:val="en-US"/>
        </w:rPr>
      </w:pPr>
    </w:p>
    <w:p w:rsidR="00361A74" w:rsidRDefault="00361A74" w:rsidP="00361A74">
      <w:pPr>
        <w:ind w:left="284"/>
        <w:rPr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fr-FR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 cos</m:t>
          </m:r>
          <m:r>
            <w:rPr>
              <w:rFonts w:ascii="Cambria Math" w:hAnsi="Cambria Math"/>
              <w:lang w:val="en-US"/>
            </w:rPr>
            <m:t xml:space="preserve"> </m:t>
          </m:r>
          <m:acc>
            <m:accPr>
              <m:ctrlPr>
                <w:rPr>
                  <w:rFonts w:ascii="Cambria Math" w:hAnsi="Cambria Math"/>
                  <w:i/>
                  <w:lang w:val="fr-FR"/>
                </w:rPr>
              </m:ctrlPr>
            </m:accPr>
            <m:e>
              <m:r>
                <w:rPr>
                  <w:rFonts w:ascii="Cambria Math" w:hAnsi="Cambria Math"/>
                  <w:lang w:val="fr-FR"/>
                </w:rPr>
                <m:t>D</m:t>
              </m:r>
            </m:e>
          </m:acc>
          <m:r>
            <w:rPr>
              <w:rFonts w:ascii="Cambria Math" w:hAnsi="Cambria Math"/>
              <w:lang w:val="fr-FR"/>
            </w:rPr>
            <m:t xml:space="preserve"> </m:t>
          </m:r>
          <m:r>
            <w:rPr>
              <w:rFonts w:ascii="Cambria Math" w:hAnsi="Cambria Math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137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 xml:space="preserve"> – 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70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 xml:space="preserve"> – 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80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- 2×70×80</m:t>
              </m:r>
            </m:den>
          </m:f>
        </m:oMath>
      </m:oMathPara>
    </w:p>
    <w:p w:rsidR="00E85DDB" w:rsidRPr="00E85DDB" w:rsidRDefault="00E85DDB" w:rsidP="00361A74">
      <w:pPr>
        <w:ind w:left="284"/>
        <w:rPr>
          <w:oMath/>
          <w:rFonts w:ascii="Cambria Math" w:hAnsi="Cambria Math"/>
          <w:lang w:val="en-US"/>
        </w:rPr>
      </w:pPr>
    </w:p>
    <w:p w:rsidR="00E85DDB" w:rsidRDefault="00E85DDB" w:rsidP="00E85DDB">
      <w:pPr>
        <w:ind w:left="284"/>
        <w:rPr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fr-FR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 cos</m:t>
          </m:r>
          <m:r>
            <w:rPr>
              <w:rFonts w:ascii="Cambria Math" w:hAnsi="Cambria Math"/>
              <w:lang w:val="en-US"/>
            </w:rPr>
            <m:t xml:space="preserve"> </m:t>
          </m:r>
          <m:acc>
            <m:accPr>
              <m:ctrlPr>
                <w:rPr>
                  <w:rFonts w:ascii="Cambria Math" w:hAnsi="Cambria Math"/>
                  <w:i/>
                  <w:lang w:val="fr-FR"/>
                </w:rPr>
              </m:ctrlPr>
            </m:accPr>
            <m:e>
              <m:r>
                <w:rPr>
                  <w:rFonts w:ascii="Cambria Math" w:hAnsi="Cambria Math"/>
                  <w:lang w:val="fr-FR"/>
                </w:rPr>
                <m:t>D</m:t>
              </m:r>
            </m:e>
          </m:acc>
          <m:r>
            <w:rPr>
              <w:rFonts w:ascii="Cambria Math" w:hAnsi="Cambria Math"/>
              <w:lang w:val="fr-FR"/>
            </w:rPr>
            <m:t xml:space="preserve"> </m:t>
          </m:r>
          <m:r>
            <w:rPr>
              <w:rFonts w:ascii="Cambria Math" w:hAnsi="Cambria Math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7469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- 11200</m:t>
              </m:r>
            </m:den>
          </m:f>
        </m:oMath>
      </m:oMathPara>
    </w:p>
    <w:p w:rsidR="00E85DDB" w:rsidRPr="00E85DDB" w:rsidRDefault="00E85DDB" w:rsidP="00E85DDB">
      <w:pPr>
        <w:ind w:left="284"/>
        <w:rPr>
          <w:oMath/>
          <w:rFonts w:ascii="Cambria Math" w:hAnsi="Cambria Math"/>
          <w:lang w:val="en-US"/>
        </w:rPr>
      </w:pPr>
    </w:p>
    <w:p w:rsidR="00E85DDB" w:rsidRPr="00E85DDB" w:rsidRDefault="00E85DDB" w:rsidP="00E85DDB">
      <w:pPr>
        <w:ind w:left="284"/>
        <w:rPr>
          <w:oMath/>
          <w:rFonts w:ascii="Cambria Math" w:hAnsi="Cambria Math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fr-FR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 </m:t>
          </m:r>
          <m:acc>
            <m:accPr>
              <m:ctrlPr>
                <w:rPr>
                  <w:rFonts w:ascii="Cambria Math" w:hAnsi="Cambria Math"/>
                  <w:i/>
                  <w:lang w:val="fr-FR"/>
                </w:rPr>
              </m:ctrlPr>
            </m:accPr>
            <m:e>
              <m:r>
                <w:rPr>
                  <w:rFonts w:ascii="Cambria Math" w:hAnsi="Cambria Math"/>
                  <w:lang w:val="fr-FR"/>
                </w:rPr>
                <m:t>D</m:t>
              </m:r>
            </m:e>
          </m:acc>
          <m:r>
            <w:rPr>
              <w:rFonts w:ascii="Cambria Math" w:hAnsi="Cambria Math"/>
              <w:lang w:val="fr-FR"/>
            </w:rPr>
            <m:t xml:space="preserve"> </m:t>
          </m:r>
          <m:r>
            <w:rPr>
              <w:rFonts w:ascii="Cambria Math" w:hAnsi="Cambria Math"/>
              <w:lang w:val="en-US"/>
            </w:rPr>
            <m:t>=</m:t>
          </m:r>
          <m:func>
            <m:funcPr>
              <m:ctrlPr>
                <w:rPr>
                  <w:rFonts w:ascii="Cambria Math" w:hAnsi="Cambria Math"/>
                  <w:i/>
                  <w:lang w:val="en-US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-1</m:t>
                  </m:r>
                </m:sup>
              </m:sSup>
            </m:fName>
            <m:e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7469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- 11200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  <w:lang w:val="en-US"/>
            </w:rPr>
            <m:t xml:space="preserve"> </m:t>
          </m:r>
        </m:oMath>
      </m:oMathPara>
    </w:p>
    <w:p w:rsidR="00361A74" w:rsidRDefault="00361A74" w:rsidP="00361A74">
      <w:pPr>
        <w:ind w:left="284"/>
        <w:rPr>
          <w:lang w:val="fr-FR"/>
        </w:rPr>
      </w:pPr>
    </w:p>
    <w:p w:rsidR="00E85DDB" w:rsidRPr="00E85DDB" w:rsidRDefault="00E85DDB" w:rsidP="00E85DDB">
      <w:pPr>
        <w:ind w:left="284"/>
        <w:rPr>
          <w:oMath/>
          <w:rFonts w:ascii="Cambria Math" w:hAnsi="Cambria Math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fr-FR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 </m:t>
          </m:r>
          <m:acc>
            <m:accPr>
              <m:ctrlPr>
                <w:rPr>
                  <w:rFonts w:ascii="Cambria Math" w:hAnsi="Cambria Math"/>
                  <w:i/>
                  <w:lang w:val="fr-FR"/>
                </w:rPr>
              </m:ctrlPr>
            </m:accPr>
            <m:e>
              <m:r>
                <w:rPr>
                  <w:rFonts w:ascii="Cambria Math" w:hAnsi="Cambria Math"/>
                  <w:lang w:val="fr-FR"/>
                </w:rPr>
                <m:t>D</m:t>
              </m:r>
            </m:e>
          </m:acc>
          <m:r>
            <w:rPr>
              <w:rFonts w:ascii="Cambria Math" w:hAnsi="Cambria Math"/>
              <w:lang w:val="fr-FR"/>
            </w:rPr>
            <m:t xml:space="preserve"> </m:t>
          </m:r>
          <m:r>
            <w:rPr>
              <w:rFonts w:ascii="Cambria Math" w:hAnsi="Cambria Math"/>
              <w:lang w:val="en-US"/>
            </w:rPr>
            <m:t xml:space="preserve">=131.83° </m:t>
          </m:r>
        </m:oMath>
      </m:oMathPara>
    </w:p>
    <w:p w:rsidR="00E85DDB" w:rsidRDefault="00E85DDB" w:rsidP="00361A74">
      <w:pPr>
        <w:ind w:left="284"/>
        <w:rPr>
          <w:lang w:val="en-US"/>
        </w:rPr>
      </w:pPr>
    </w:p>
    <w:p w:rsidR="00E85DDB" w:rsidRDefault="00E85DDB" w:rsidP="00361A74">
      <w:pPr>
        <w:ind w:left="284"/>
        <w:rPr>
          <w:lang w:val="en-US"/>
        </w:rPr>
      </w:pPr>
    </w:p>
    <w:p w:rsidR="00E85DDB" w:rsidRDefault="00E85DDB" w:rsidP="00361A74">
      <w:pPr>
        <w:ind w:left="284"/>
        <w:rPr>
          <w:lang w:val="en-US"/>
        </w:rPr>
      </w:pPr>
    </w:p>
    <w:p w:rsidR="00E85DDB" w:rsidRPr="00E45B26" w:rsidRDefault="00E85DDB" w:rsidP="00E85DDB">
      <w:pPr>
        <w:jc w:val="right"/>
        <w:rPr>
          <w:sz w:val="20"/>
          <w:szCs w:val="20"/>
        </w:rPr>
      </w:pPr>
      <w:r w:rsidRPr="00E45B26">
        <w:rPr>
          <w:sz w:val="20"/>
          <w:szCs w:val="20"/>
        </w:rPr>
        <w:lastRenderedPageBreak/>
        <w:t xml:space="preserve">BEng Foundation Year  / </w:t>
      </w:r>
      <w:r>
        <w:rPr>
          <w:sz w:val="20"/>
          <w:szCs w:val="20"/>
        </w:rPr>
        <w:t xml:space="preserve"> </w:t>
      </w:r>
      <w:r w:rsidRPr="00E45B26">
        <w:rPr>
          <w:sz w:val="20"/>
          <w:szCs w:val="20"/>
        </w:rPr>
        <w:t xml:space="preserve">Term 1  </w:t>
      </w:r>
      <w:r>
        <w:rPr>
          <w:sz w:val="20"/>
          <w:szCs w:val="20"/>
        </w:rPr>
        <w:t>/  Answers to</w:t>
      </w:r>
      <w:r w:rsidRPr="00E45B2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 </w:t>
      </w:r>
    </w:p>
    <w:p w:rsidR="00E85DDB" w:rsidRPr="00361A74" w:rsidRDefault="00E85DDB" w:rsidP="00361A74">
      <w:pPr>
        <w:ind w:left="284"/>
        <w:rPr>
          <w:lang w:val="en-US"/>
        </w:rPr>
      </w:pPr>
    </w:p>
    <w:p w:rsidR="00361A74" w:rsidRPr="00E4737E" w:rsidRDefault="00361A74" w:rsidP="00361A74">
      <w:pPr>
        <w:rPr>
          <w:i/>
          <w:u w:val="single"/>
        </w:rPr>
      </w:pPr>
      <w:r w:rsidRPr="00E4737E">
        <w:rPr>
          <w:i/>
          <w:u w:val="single"/>
        </w:rPr>
        <w:t>From the</w:t>
      </w:r>
      <w:r>
        <w:rPr>
          <w:i/>
          <w:u w:val="single"/>
        </w:rPr>
        <w:t xml:space="preserve"> </w:t>
      </w:r>
      <w:r w:rsidRPr="00E4737E">
        <w:rPr>
          <w:i/>
          <w:u w:val="single"/>
        </w:rPr>
        <w:t>sine rule:</w:t>
      </w:r>
    </w:p>
    <w:p w:rsidR="00E15273" w:rsidRPr="00361A74" w:rsidRDefault="00E15273" w:rsidP="00361A74">
      <w:pPr>
        <w:ind w:left="284"/>
      </w:pPr>
    </w:p>
    <w:p w:rsidR="00E15273" w:rsidRDefault="00D43F58" w:rsidP="00E15273">
      <w:pPr>
        <w:tabs>
          <w:tab w:val="left" w:pos="3119"/>
        </w:tabs>
        <w:ind w:left="567"/>
        <w:jc w:val="both"/>
      </w:pPr>
      <w:r w:rsidRPr="00E15273">
        <w:rPr>
          <w:position w:val="-26"/>
        </w:rPr>
        <w:object w:dxaOrig="9279" w:dyaOrig="639">
          <v:shape id="_x0000_i1080" type="#_x0000_t75" style="width:464.25pt;height:32.25pt" o:ole="">
            <v:imagedata r:id="rId106" o:title=""/>
          </v:shape>
          <o:OLEObject Type="Embed" ProgID="Equation.3" ShapeID="_x0000_i1080" DrawAspect="Content" ObjectID="_1355833275" r:id="rId107"/>
        </w:object>
      </w:r>
    </w:p>
    <w:p w:rsidR="00361A74" w:rsidRPr="00361A74" w:rsidRDefault="00361A74" w:rsidP="00361A74">
      <w:pPr>
        <w:ind w:left="284"/>
        <w:rPr>
          <w:lang w:val="en-US"/>
        </w:rPr>
      </w:pPr>
    </w:p>
    <w:p w:rsidR="00E15273" w:rsidRPr="00E15273" w:rsidRDefault="00E15273" w:rsidP="00E15273">
      <w:pPr>
        <w:jc w:val="both"/>
        <w:rPr>
          <w:i/>
          <w:u w:val="single"/>
        </w:rPr>
      </w:pPr>
      <w:r w:rsidRPr="00E15273">
        <w:rPr>
          <w:i/>
          <w:u w:val="single"/>
        </w:rPr>
        <w:t>And since the 3 angles of a triangle must add up to 180°:</w:t>
      </w:r>
    </w:p>
    <w:p w:rsidR="00E15273" w:rsidRDefault="00E15273" w:rsidP="00E15273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081" type="#_x0000_t75" style="width:84pt;height:17.25pt" o:ole="">
            <v:imagedata r:id="rId108" o:title=""/>
          </v:shape>
          <o:OLEObject Type="Embed" ProgID="Equation.3" ShapeID="_x0000_i1081" DrawAspect="Content" ObjectID="_1355833276" r:id="rId109"/>
        </w:object>
      </w:r>
      <w:r>
        <w:t xml:space="preserve">  </w:t>
      </w:r>
      <w:r>
        <w:sym w:font="Symbol" w:char="F0DE"/>
      </w:r>
      <w:r>
        <w:t xml:space="preserve">  </w:t>
      </w:r>
      <w:r w:rsidR="00D43F58" w:rsidRPr="00072952">
        <w:rPr>
          <w:position w:val="-10"/>
        </w:rPr>
        <w:object w:dxaOrig="3519" w:dyaOrig="380">
          <v:shape id="_x0000_i1082" type="#_x0000_t75" style="width:176.25pt;height:18.75pt" o:ole="">
            <v:imagedata r:id="rId110" o:title=""/>
          </v:shape>
          <o:OLEObject Type="Embed" ProgID="Equation.3" ShapeID="_x0000_i1082" DrawAspect="Content" ObjectID="_1355833277" r:id="rId111"/>
        </w:object>
      </w:r>
    </w:p>
    <w:p w:rsidR="00E15273" w:rsidRDefault="00E15273" w:rsidP="00E15273">
      <w:pPr>
        <w:tabs>
          <w:tab w:val="left" w:pos="3544"/>
          <w:tab w:val="left" w:pos="3969"/>
        </w:tabs>
        <w:ind w:left="284"/>
        <w:jc w:val="both"/>
      </w:pPr>
    </w:p>
    <w:p w:rsidR="00E15273" w:rsidRDefault="00E15273" w:rsidP="00E15273">
      <w:pPr>
        <w:tabs>
          <w:tab w:val="left" w:pos="3544"/>
          <w:tab w:val="left" w:pos="3969"/>
        </w:tabs>
        <w:jc w:val="both"/>
      </w:pPr>
      <w:r w:rsidRPr="00E15273">
        <w:rPr>
          <w:i/>
          <w:u w:val="single"/>
        </w:rPr>
        <w:t>The complete solution is:</w:t>
      </w:r>
      <w:r>
        <w:t xml:space="preserve"> </w:t>
      </w:r>
      <w:r w:rsidR="00D43F58" w:rsidRPr="00C8082F">
        <w:rPr>
          <w:position w:val="-6"/>
        </w:rPr>
        <w:object w:dxaOrig="1200" w:dyaOrig="340">
          <v:shape id="_x0000_i1083" type="#_x0000_t75" style="width:60pt;height:17.25pt" o:ole="">
            <v:imagedata r:id="rId112" o:title=""/>
          </v:shape>
          <o:OLEObject Type="Embed" ProgID="Equation.3" ShapeID="_x0000_i1083" DrawAspect="Content" ObjectID="_1355833278" r:id="rId113"/>
        </w:object>
      </w:r>
      <w:r w:rsidR="001F0027">
        <w:t xml:space="preserve">, </w:t>
      </w:r>
      <w:r w:rsidR="00D43F58" w:rsidRPr="00D43F58">
        <w:rPr>
          <w:position w:val="-6"/>
        </w:rPr>
        <w:object w:dxaOrig="1100" w:dyaOrig="340">
          <v:shape id="_x0000_i1084" type="#_x0000_t75" style="width:54.75pt;height:17.25pt" o:ole="">
            <v:imagedata r:id="rId114" o:title=""/>
          </v:shape>
          <o:OLEObject Type="Embed" ProgID="Equation.3" ShapeID="_x0000_i1084" DrawAspect="Content" ObjectID="_1355833279" r:id="rId115"/>
        </w:object>
      </w:r>
      <w:r w:rsidR="001F0027">
        <w:t xml:space="preserve">, </w:t>
      </w:r>
      <w:r w:rsidR="00D43F58" w:rsidRPr="00D43F58">
        <w:rPr>
          <w:position w:val="-6"/>
        </w:rPr>
        <w:object w:dxaOrig="1080" w:dyaOrig="340">
          <v:shape id="_x0000_i1085" type="#_x0000_t75" style="width:54.75pt;height:17.25pt" o:ole="">
            <v:imagedata r:id="rId116" o:title=""/>
          </v:shape>
          <o:OLEObject Type="Embed" ProgID="Equation.3" ShapeID="_x0000_i1085" DrawAspect="Content" ObjectID="_1355833280" r:id="rId117"/>
        </w:object>
      </w:r>
      <w:r>
        <w:t xml:space="preserve"> </w:t>
      </w:r>
    </w:p>
    <w:p w:rsidR="00F93872" w:rsidRDefault="00F93872" w:rsidP="00503DFC">
      <w:pPr>
        <w:jc w:val="both"/>
        <w:rPr>
          <w:b/>
          <w:u w:val="single"/>
        </w:rPr>
      </w:pPr>
    </w:p>
    <w:p w:rsidR="00D43F58" w:rsidRDefault="00D43F58" w:rsidP="00503DFC">
      <w:pPr>
        <w:jc w:val="both"/>
        <w:rPr>
          <w:b/>
          <w:u w:val="single"/>
        </w:rPr>
      </w:pPr>
    </w:p>
    <w:p w:rsidR="00503DFC" w:rsidRDefault="00503DFC" w:rsidP="00503DFC">
      <w:pPr>
        <w:jc w:val="both"/>
      </w:pPr>
      <w:r>
        <w:rPr>
          <w:b/>
          <w:u w:val="single"/>
        </w:rPr>
        <w:t xml:space="preserve">QUESTION </w:t>
      </w:r>
      <w:r w:rsidR="00F93872">
        <w:rPr>
          <w:b/>
          <w:u w:val="single"/>
        </w:rPr>
        <w:t>FIVE</w:t>
      </w:r>
    </w:p>
    <w:p w:rsidR="00503DFC" w:rsidRDefault="00503DFC" w:rsidP="00503DFC"/>
    <w:p w:rsidR="00602F97" w:rsidRDefault="009C668D" w:rsidP="009C668D">
      <w:pPr>
        <w:pStyle w:val="ListParagraph"/>
        <w:numPr>
          <w:ilvl w:val="0"/>
          <w:numId w:val="23"/>
        </w:numPr>
        <w:ind w:left="567" w:hanging="218"/>
        <w:rPr>
          <w:b/>
          <w:u w:val="single"/>
        </w:rPr>
      </w:pPr>
      <w:r>
        <w:rPr>
          <w:b/>
          <w:u w:val="single"/>
        </w:rPr>
        <w:t xml:space="preserve">Evaluation of </w:t>
      </w:r>
      <w:r w:rsidR="00D43F58">
        <w:rPr>
          <w:b/>
          <w:u w:val="single"/>
        </w:rPr>
        <w:t>length AB</w:t>
      </w:r>
      <w:r>
        <w:rPr>
          <w:b/>
          <w:u w:val="single"/>
        </w:rPr>
        <w:t>:</w:t>
      </w:r>
    </w:p>
    <w:p w:rsidR="009C668D" w:rsidRDefault="009C668D" w:rsidP="009C668D">
      <w:pPr>
        <w:rPr>
          <w:b/>
          <w:u w:val="single"/>
        </w:rPr>
      </w:pPr>
    </w:p>
    <w:p w:rsidR="00D43F58" w:rsidRDefault="001E7CEB" w:rsidP="00D43F58">
      <w:pPr>
        <w:ind w:left="156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Area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ABC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×AC×AB×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acc>
                <m:accPr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acc>
            </m:e>
          </m:func>
        </m:oMath>
      </m:oMathPara>
    </w:p>
    <w:p w:rsidR="00D43F58" w:rsidRDefault="00D43F58" w:rsidP="00D43F58">
      <w:pPr>
        <w:ind w:left="1276"/>
      </w:pPr>
    </w:p>
    <w:p w:rsidR="00D43F58" w:rsidRDefault="00D43F58" w:rsidP="00D43F58">
      <w:pPr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3235.93=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×67×AB×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75°</m:t>
              </m:r>
            </m:e>
          </m:func>
        </m:oMath>
      </m:oMathPara>
    </w:p>
    <w:p w:rsidR="00D43F58" w:rsidRDefault="00D43F58" w:rsidP="00D43F58">
      <w:pPr>
        <w:ind w:left="1276"/>
      </w:pPr>
    </w:p>
    <w:p w:rsidR="00D43F58" w:rsidRDefault="00D43F58" w:rsidP="00D43F58">
      <w:pPr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AB=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2×3235.93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67×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75°</m:t>
                  </m:r>
                </m:e>
              </m:func>
            </m:den>
          </m:f>
        </m:oMath>
      </m:oMathPara>
    </w:p>
    <w:p w:rsidR="00D43F58" w:rsidRDefault="00D43F58" w:rsidP="00D43F58">
      <w:pPr>
        <w:ind w:left="1276"/>
      </w:pPr>
    </w:p>
    <w:p w:rsidR="00D43F58" w:rsidRDefault="00D43F58" w:rsidP="00D43F58">
      <w:pPr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AB=100 mm</m:t>
          </m:r>
        </m:oMath>
      </m:oMathPara>
    </w:p>
    <w:p w:rsidR="00D43F58" w:rsidRDefault="00D43F58" w:rsidP="00D43F58">
      <w:pPr>
        <w:ind w:left="1276"/>
      </w:pPr>
    </w:p>
    <w:p w:rsidR="00D43F58" w:rsidRDefault="00D43F58" w:rsidP="000B73FB">
      <w:pPr>
        <w:rPr>
          <w:b/>
          <w:u w:val="single"/>
        </w:rPr>
      </w:pPr>
    </w:p>
    <w:p w:rsidR="009C668D" w:rsidRPr="009C668D" w:rsidRDefault="009C668D" w:rsidP="009C668D">
      <w:pPr>
        <w:pStyle w:val="ListParagraph"/>
        <w:numPr>
          <w:ilvl w:val="0"/>
          <w:numId w:val="24"/>
        </w:numPr>
        <w:ind w:left="567" w:hanging="218"/>
        <w:rPr>
          <w:b/>
          <w:u w:val="single"/>
        </w:rPr>
      </w:pPr>
      <w:r>
        <w:rPr>
          <w:b/>
          <w:u w:val="single"/>
        </w:rPr>
        <w:t xml:space="preserve">Evaluation of </w:t>
      </w:r>
      <w:r w:rsidR="000B73FB">
        <w:rPr>
          <w:b/>
          <w:u w:val="single"/>
        </w:rPr>
        <w:t>length BC</w:t>
      </w:r>
      <w:r>
        <w:rPr>
          <w:b/>
          <w:u w:val="single"/>
        </w:rPr>
        <w:t>:</w:t>
      </w:r>
    </w:p>
    <w:p w:rsidR="009C668D" w:rsidRDefault="009C668D" w:rsidP="009C668D">
      <w:pPr>
        <w:ind w:left="1276"/>
      </w:pPr>
    </w:p>
    <w:p w:rsidR="000B73FB" w:rsidRPr="00E4737E" w:rsidRDefault="000B73FB" w:rsidP="000B73FB">
      <w:pPr>
        <w:ind w:left="851"/>
        <w:rPr>
          <w:i/>
          <w:u w:val="single"/>
        </w:rPr>
      </w:pPr>
      <w:r w:rsidRPr="00E4737E">
        <w:rPr>
          <w:i/>
          <w:u w:val="single"/>
        </w:rPr>
        <w:t>From the cosine rule:</w:t>
      </w:r>
    </w:p>
    <w:p w:rsidR="000B73FB" w:rsidRDefault="000B73FB" w:rsidP="000B73FB">
      <w:pPr>
        <w:ind w:left="851"/>
        <w:rPr>
          <w:b/>
          <w:u w:val="single"/>
        </w:rPr>
      </w:pPr>
    </w:p>
    <w:p w:rsidR="000B73FB" w:rsidRPr="00E85DDB" w:rsidRDefault="000B73FB" w:rsidP="000B73FB">
      <w:pPr>
        <w:ind w:left="1418"/>
        <w:rPr>
          <w:lang w:val="en-US"/>
        </w:rPr>
      </w:pPr>
      <w:r>
        <w:rPr>
          <w:lang w:val="en-US"/>
        </w:rPr>
        <w:t>BC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= </w:t>
      </w:r>
      <w:r>
        <w:rPr>
          <w:lang w:val="en-US"/>
        </w:rPr>
        <w:t>AC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+ </w:t>
      </w:r>
      <w:r>
        <w:rPr>
          <w:lang w:val="en-US"/>
        </w:rPr>
        <w:t>AB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− 2×</w:t>
      </w:r>
      <w:r>
        <w:rPr>
          <w:lang w:val="en-US"/>
        </w:rPr>
        <w:t>AC</w:t>
      </w:r>
      <w:r w:rsidRPr="00E85DDB">
        <w:rPr>
          <w:lang w:val="en-US"/>
        </w:rPr>
        <w:t>×</w:t>
      </w:r>
      <w:r>
        <w:rPr>
          <w:lang w:val="en-US"/>
        </w:rPr>
        <w:t>BC</w:t>
      </w:r>
      <w:r w:rsidRPr="00E85DDB">
        <w:rPr>
          <w:lang w:val="en-US"/>
        </w:rPr>
        <w:t xml:space="preserve">×cos </w:t>
      </w:r>
      <m:oMath>
        <m:acc>
          <m:accPr>
            <m:ctrlPr>
              <w:rPr>
                <w:rFonts w:ascii="Cambria Math" w:hAnsi="Cambria Math"/>
                <w:i/>
                <w:lang w:val="fr-FR"/>
              </w:rPr>
            </m:ctrlPr>
          </m:accPr>
          <m:e>
            <m:r>
              <w:rPr>
                <w:rFonts w:ascii="Cambria Math" w:hAnsi="Cambria Math"/>
                <w:lang w:val="fr-FR"/>
              </w:rPr>
              <m:t>A</m:t>
            </m:r>
          </m:e>
        </m:acc>
      </m:oMath>
    </w:p>
    <w:p w:rsidR="000B73FB" w:rsidRDefault="000B73FB" w:rsidP="000B73FB">
      <w:pPr>
        <w:ind w:left="1134"/>
        <w:rPr>
          <w:lang w:val="fr-FR"/>
        </w:rPr>
      </w:pPr>
      <w:r>
        <w:rPr>
          <w:lang w:val="fr-FR"/>
        </w:rPr>
        <w:sym w:font="Symbol" w:char="F0DE"/>
      </w:r>
      <w:r w:rsidRPr="00E85DDB">
        <w:rPr>
          <w:lang w:val="en-US"/>
        </w:rPr>
        <w:t xml:space="preserve"> </w:t>
      </w:r>
      <w:r>
        <w:rPr>
          <w:lang w:val="en-US"/>
        </w:rPr>
        <w:t>BC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= </w:t>
      </w:r>
      <w:r>
        <w:rPr>
          <w:lang w:val="en-US"/>
        </w:rPr>
        <w:t>67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+ </w:t>
      </w:r>
      <w:r>
        <w:rPr>
          <w:lang w:val="en-US"/>
        </w:rPr>
        <w:t>100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− 2×</w:t>
      </w:r>
      <w:r>
        <w:rPr>
          <w:lang w:val="en-US"/>
        </w:rPr>
        <w:t>67</w:t>
      </w:r>
      <w:r w:rsidRPr="00E85DDB">
        <w:rPr>
          <w:lang w:val="en-US"/>
        </w:rPr>
        <w:t>×</w:t>
      </w:r>
      <w:r>
        <w:rPr>
          <w:lang w:val="en-US"/>
        </w:rPr>
        <w:t>100</w:t>
      </w:r>
      <w:r w:rsidRPr="00E85DDB">
        <w:rPr>
          <w:lang w:val="en-US"/>
        </w:rPr>
        <w:t xml:space="preserve">× </w:t>
      </w:r>
      <w:proofErr w:type="spellStart"/>
      <w:r w:rsidRPr="00E85DDB">
        <w:rPr>
          <w:lang w:val="en-US"/>
        </w:rPr>
        <w:t>cos</w:t>
      </w:r>
      <w:proofErr w:type="spellEnd"/>
      <w:r w:rsidRPr="00E85DDB">
        <w:rPr>
          <w:lang w:val="en-US"/>
        </w:rPr>
        <w:t xml:space="preserve"> </w:t>
      </w:r>
      <m:oMath>
        <m:r>
          <w:rPr>
            <w:rFonts w:ascii="Cambria Math" w:hAnsi="Cambria Math"/>
            <w:lang w:val="fr-FR"/>
          </w:rPr>
          <m:t>75°</m:t>
        </m:r>
      </m:oMath>
    </w:p>
    <w:p w:rsidR="000B73FB" w:rsidRDefault="000B73FB" w:rsidP="000B73FB">
      <w:pPr>
        <w:ind w:left="1134"/>
        <w:rPr>
          <w:lang w:val="fr-FR"/>
        </w:rPr>
      </w:pPr>
      <w:r>
        <w:rPr>
          <w:lang w:val="fr-FR"/>
        </w:rPr>
        <w:sym w:font="Symbol" w:char="F0DE"/>
      </w:r>
      <w:r w:rsidRPr="00E85DDB">
        <w:rPr>
          <w:lang w:val="en-US"/>
        </w:rPr>
        <w:t xml:space="preserve"> </w:t>
      </w:r>
      <w:r>
        <w:rPr>
          <w:lang w:val="en-US"/>
        </w:rPr>
        <w:t>BC</w:t>
      </w:r>
      <w:r w:rsidRPr="00E85DDB">
        <w:rPr>
          <w:vertAlign w:val="superscript"/>
          <w:lang w:val="en-US"/>
        </w:rPr>
        <w:t>2</w:t>
      </w:r>
      <w:r w:rsidRPr="00E85DDB">
        <w:rPr>
          <w:lang w:val="en-US"/>
        </w:rPr>
        <w:t xml:space="preserve"> = </w:t>
      </w:r>
      <w:r>
        <w:rPr>
          <w:lang w:val="en-US"/>
        </w:rPr>
        <w:t>14489</w:t>
      </w:r>
      <w:r w:rsidRPr="00E85DDB">
        <w:rPr>
          <w:lang w:val="en-US"/>
        </w:rPr>
        <w:t xml:space="preserve">− </w:t>
      </w:r>
      <w:r>
        <w:rPr>
          <w:lang w:val="en-US"/>
        </w:rPr>
        <w:t>13400</w:t>
      </w:r>
      <w:r w:rsidRPr="00E85DDB">
        <w:rPr>
          <w:lang w:val="en-US"/>
        </w:rPr>
        <w:t xml:space="preserve">× </w:t>
      </w:r>
      <w:proofErr w:type="spellStart"/>
      <w:r w:rsidRPr="00E85DDB">
        <w:rPr>
          <w:lang w:val="en-US"/>
        </w:rPr>
        <w:t>cos</w:t>
      </w:r>
      <w:proofErr w:type="spellEnd"/>
      <w:r w:rsidRPr="00E85DDB">
        <w:rPr>
          <w:lang w:val="en-US"/>
        </w:rPr>
        <w:t xml:space="preserve"> </w:t>
      </w:r>
      <m:oMath>
        <m:r>
          <w:rPr>
            <w:rFonts w:ascii="Cambria Math" w:hAnsi="Cambria Math"/>
            <w:lang w:val="fr-FR"/>
          </w:rPr>
          <m:t>75°</m:t>
        </m:r>
      </m:oMath>
    </w:p>
    <w:p w:rsidR="000B73FB" w:rsidRDefault="000B73FB" w:rsidP="000B73FB">
      <w:pPr>
        <w:spacing w:line="120" w:lineRule="auto"/>
        <w:ind w:left="1134"/>
        <w:rPr>
          <w:lang w:val="fr-FR"/>
        </w:rPr>
      </w:pPr>
    </w:p>
    <w:p w:rsidR="000B73FB" w:rsidRDefault="000B73FB" w:rsidP="000B73FB">
      <w:pPr>
        <w:ind w:left="1134"/>
        <w:rPr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fr-FR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 BC = </m:t>
          </m:r>
          <m:rad>
            <m:radPr>
              <m:degHide m:val="on"/>
              <m:ctrlPr>
                <w:rPr>
                  <w:rFonts w:ascii="Cambria Math" w:hAnsi="Cambria Math"/>
                  <w:lang w:val="en-US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 xml:space="preserve">14489- 13400× cos </m:t>
              </m:r>
              <m:r>
                <m:rPr>
                  <m:sty m:val="p"/>
                </m:rPr>
                <w:rPr>
                  <w:rFonts w:ascii="Cambria Math" w:hAnsi="Cambria Math"/>
                  <w:lang w:val="fr-FR"/>
                </w:rPr>
                <m:t>75°</m:t>
              </m:r>
            </m:e>
          </m:rad>
        </m:oMath>
      </m:oMathPara>
    </w:p>
    <w:p w:rsidR="000B73FB" w:rsidRDefault="000B73FB" w:rsidP="000B73FB">
      <w:pPr>
        <w:ind w:left="1134"/>
        <w:rPr>
          <w:lang w:val="en-US"/>
        </w:rPr>
      </w:pPr>
    </w:p>
    <w:p w:rsidR="000B73FB" w:rsidRPr="000B73FB" w:rsidRDefault="000B73FB" w:rsidP="000B73FB">
      <w:pPr>
        <w:ind w:left="1134"/>
        <w:rPr>
          <w:oMath/>
          <w:rFonts w:ascii="Cambria Math" w:hAnsi="Cambria Math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fr-FR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 BC = 104.98 mm</m:t>
          </m:r>
        </m:oMath>
      </m:oMathPara>
    </w:p>
    <w:p w:rsidR="000B73FB" w:rsidRPr="00E85DDB" w:rsidRDefault="000B73FB" w:rsidP="000B73FB">
      <w:pPr>
        <w:rPr>
          <w:lang w:val="en-US"/>
        </w:rPr>
      </w:pPr>
    </w:p>
    <w:p w:rsidR="000B73FB" w:rsidRDefault="000B73FB" w:rsidP="009C668D">
      <w:pPr>
        <w:ind w:left="1276"/>
      </w:pPr>
    </w:p>
    <w:p w:rsidR="009C668D" w:rsidRPr="009C668D" w:rsidRDefault="009C668D" w:rsidP="009C668D">
      <w:pPr>
        <w:pStyle w:val="ListParagraph"/>
        <w:numPr>
          <w:ilvl w:val="0"/>
          <w:numId w:val="24"/>
        </w:numPr>
        <w:ind w:left="567" w:hanging="218"/>
        <w:rPr>
          <w:b/>
          <w:u w:val="single"/>
        </w:rPr>
      </w:pPr>
      <w:r>
        <w:rPr>
          <w:b/>
          <w:u w:val="single"/>
        </w:rPr>
        <w:t xml:space="preserve">Evaluation of </w:t>
      </w:r>
      <w:r w:rsidR="000B73FB">
        <w:rPr>
          <w:b/>
          <w:u w:val="single"/>
        </w:rPr>
        <w:t>height</w:t>
      </w:r>
      <w:r>
        <w:rPr>
          <w:b/>
          <w:u w:val="single"/>
        </w:rPr>
        <w:t xml:space="preserve"> </w:t>
      </w:r>
      <w:r w:rsidR="000B73FB">
        <w:rPr>
          <w:b/>
          <w:u w:val="single"/>
        </w:rPr>
        <w:t>AD</w:t>
      </w:r>
      <w:r>
        <w:rPr>
          <w:b/>
          <w:u w:val="single"/>
        </w:rPr>
        <w:t>:</w:t>
      </w:r>
    </w:p>
    <w:p w:rsidR="000F2D02" w:rsidRDefault="000F2D02" w:rsidP="000F2D02">
      <w:pPr>
        <w:pStyle w:val="ListParagraph"/>
        <w:ind w:left="567"/>
      </w:pPr>
    </w:p>
    <w:p w:rsidR="008328B7" w:rsidRPr="008328B7" w:rsidRDefault="001E7CEB" w:rsidP="000B73FB">
      <w:pPr>
        <w:ind w:left="156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Area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ABC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×BC×AD</m:t>
          </m:r>
        </m:oMath>
      </m:oMathPara>
    </w:p>
    <w:p w:rsidR="008328B7" w:rsidRDefault="000F2D02" w:rsidP="000B73FB">
      <w:pPr>
        <w:tabs>
          <w:tab w:val="left" w:pos="2694"/>
        </w:tabs>
        <w:ind w:left="1276"/>
      </w:pPr>
      <w:r w:rsidRPr="000F2D02">
        <w:rPr>
          <w:b/>
          <w:u w:val="single"/>
        </w:rPr>
        <w:t xml:space="preserve"> </w:t>
      </w:r>
      <w:r>
        <w:rPr>
          <w:rFonts w:ascii="Cambria Math" w:hAnsi="Cambria Math"/>
        </w:rPr>
        <w:br/>
      </w: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3235.93=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×104.98×AD</m:t>
          </m:r>
        </m:oMath>
      </m:oMathPara>
    </w:p>
    <w:p w:rsidR="008328B7" w:rsidRDefault="008328B7" w:rsidP="000B73FB">
      <w:pPr>
        <w:tabs>
          <w:tab w:val="left" w:pos="2694"/>
        </w:tabs>
        <w:ind w:left="1276"/>
      </w:pPr>
    </w:p>
    <w:p w:rsidR="008328B7" w:rsidRDefault="008328B7" w:rsidP="000B73FB">
      <w:pPr>
        <w:tabs>
          <w:tab w:val="left" w:pos="2694"/>
        </w:tabs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AD=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2×3235.93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104.98</m:t>
              </m:r>
            </m:den>
          </m:f>
        </m:oMath>
      </m:oMathPara>
    </w:p>
    <w:p w:rsidR="000B73FB" w:rsidRDefault="000B73FB" w:rsidP="000B73FB">
      <w:pPr>
        <w:tabs>
          <w:tab w:val="left" w:pos="2694"/>
        </w:tabs>
        <w:ind w:left="1276"/>
      </w:pPr>
    </w:p>
    <w:p w:rsidR="000B73FB" w:rsidRDefault="000B73FB" w:rsidP="000B73FB">
      <w:pPr>
        <w:tabs>
          <w:tab w:val="left" w:pos="2694"/>
        </w:tabs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AD= 61.65 mm</m:t>
          </m:r>
        </m:oMath>
      </m:oMathPara>
    </w:p>
    <w:p w:rsidR="000B73FB" w:rsidRDefault="000B73FB" w:rsidP="000B73FB">
      <w:pPr>
        <w:tabs>
          <w:tab w:val="left" w:pos="2694"/>
        </w:tabs>
        <w:ind w:left="1276"/>
      </w:pPr>
    </w:p>
    <w:p w:rsidR="00440F4B" w:rsidRPr="00E45B26" w:rsidRDefault="00440F4B" w:rsidP="00440F4B">
      <w:pPr>
        <w:jc w:val="right"/>
        <w:rPr>
          <w:sz w:val="20"/>
          <w:szCs w:val="20"/>
        </w:rPr>
      </w:pPr>
      <w:r w:rsidRPr="00E45B26">
        <w:rPr>
          <w:sz w:val="20"/>
          <w:szCs w:val="20"/>
        </w:rPr>
        <w:lastRenderedPageBreak/>
        <w:t xml:space="preserve">BEng Foundation Year  / </w:t>
      </w:r>
      <w:r>
        <w:rPr>
          <w:sz w:val="20"/>
          <w:szCs w:val="20"/>
        </w:rPr>
        <w:t xml:space="preserve"> </w:t>
      </w:r>
      <w:r w:rsidRPr="00E45B26">
        <w:rPr>
          <w:sz w:val="20"/>
          <w:szCs w:val="20"/>
        </w:rPr>
        <w:t xml:space="preserve">Term 1  </w:t>
      </w:r>
      <w:r>
        <w:rPr>
          <w:sz w:val="20"/>
          <w:szCs w:val="20"/>
        </w:rPr>
        <w:t>/  Answers to</w:t>
      </w:r>
      <w:r w:rsidRPr="00E45B2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 </w:t>
      </w:r>
    </w:p>
    <w:p w:rsidR="000B73FB" w:rsidRDefault="000B73FB" w:rsidP="000B73FB">
      <w:pPr>
        <w:tabs>
          <w:tab w:val="left" w:pos="2694"/>
        </w:tabs>
        <w:ind w:left="1276"/>
      </w:pPr>
    </w:p>
    <w:p w:rsidR="007905A8" w:rsidRDefault="007905A8" w:rsidP="00F7318A">
      <w:pPr>
        <w:rPr>
          <w:b/>
          <w:u w:val="single"/>
        </w:rPr>
      </w:pPr>
    </w:p>
    <w:p w:rsidR="00440F4B" w:rsidRPr="003016E4" w:rsidRDefault="00AD162F" w:rsidP="00440F4B">
      <w:r>
        <w:rPr>
          <w:b/>
          <w:u w:val="single"/>
        </w:rPr>
        <w:t xml:space="preserve">QUESTION </w:t>
      </w:r>
      <w:r w:rsidR="00F93872">
        <w:rPr>
          <w:b/>
          <w:u w:val="single"/>
        </w:rPr>
        <w:t>SIX</w:t>
      </w:r>
    </w:p>
    <w:p w:rsidR="00E63042" w:rsidRDefault="00E63042" w:rsidP="003016E4">
      <w:pPr>
        <w:ind w:left="1843"/>
      </w:pPr>
    </w:p>
    <w:p w:rsidR="00440F4B" w:rsidRDefault="00440F4B" w:rsidP="00440F4B">
      <w:pPr>
        <w:pStyle w:val="ListParagraph"/>
        <w:numPr>
          <w:ilvl w:val="0"/>
          <w:numId w:val="24"/>
        </w:numPr>
        <w:tabs>
          <w:tab w:val="left" w:pos="284"/>
        </w:tabs>
        <w:ind w:left="284" w:hanging="284"/>
      </w:pPr>
      <w:r>
        <w:t xml:space="preserve">The angle </w:t>
      </w:r>
      <w:r>
        <w:sym w:font="Symbol" w:char="F071"/>
      </w:r>
      <w:r>
        <w:t xml:space="preserve"> measured in degrees, minutes and seconds, that is </w:t>
      </w:r>
      <w:r>
        <w:sym w:font="Symbol" w:char="F071"/>
      </w:r>
      <w:r>
        <w:t xml:space="preserve"> = 120</w:t>
      </w:r>
      <w:r>
        <w:sym w:font="Symbol" w:char="F0B0"/>
      </w:r>
      <w:r>
        <w:t xml:space="preserve"> 33</w:t>
      </w:r>
      <w:r>
        <w:sym w:font="Symbol" w:char="F0A2"/>
      </w:r>
      <w:r>
        <w:t xml:space="preserve"> 36</w:t>
      </w:r>
      <w:r>
        <w:sym w:font="Symbol" w:char="F0B2"/>
      </w:r>
      <w:r>
        <w:t xml:space="preserve"> can be converted to a decimal degree as follows:</w:t>
      </w:r>
    </w:p>
    <w:p w:rsidR="00440F4B" w:rsidRDefault="00440F4B" w:rsidP="00440F4B">
      <w:pPr>
        <w:tabs>
          <w:tab w:val="left" w:pos="284"/>
          <w:tab w:val="left" w:pos="2552"/>
        </w:tabs>
        <w:ind w:left="1134"/>
      </w:pPr>
      <w:r>
        <w:t>120</w:t>
      </w:r>
      <w:r>
        <w:sym w:font="Symbol" w:char="F0B0"/>
      </w:r>
      <w:r>
        <w:t xml:space="preserve"> 33</w:t>
      </w:r>
      <w:r>
        <w:sym w:font="Symbol" w:char="F0A2"/>
      </w:r>
      <w:r>
        <w:t xml:space="preserve"> 36</w:t>
      </w:r>
      <w:r>
        <w:sym w:font="Symbol" w:char="F0B2"/>
      </w:r>
      <w:r>
        <w:tab/>
        <w:t>= 120</w:t>
      </w:r>
      <w:r>
        <w:sym w:font="Symbol" w:char="F0B0"/>
      </w:r>
      <w:r>
        <w:t xml:space="preserve"> + </w:t>
      </w:r>
      <w:r w:rsidRPr="00FE5A9A">
        <w:rPr>
          <w:position w:val="-28"/>
        </w:rPr>
        <w:object w:dxaOrig="1960" w:dyaOrig="740">
          <v:shape id="_x0000_i1086" type="#_x0000_t75" style="width:98.25pt;height:36.75pt" o:ole="">
            <v:imagedata r:id="rId118" o:title=""/>
          </v:shape>
          <o:OLEObject Type="Embed" ProgID="Equation.3" ShapeID="_x0000_i1086" DrawAspect="Content" ObjectID="_1355833281" r:id="rId119"/>
        </w:object>
      </w:r>
    </w:p>
    <w:p w:rsidR="00440F4B" w:rsidRDefault="00440F4B" w:rsidP="00440F4B">
      <w:pPr>
        <w:tabs>
          <w:tab w:val="left" w:pos="284"/>
          <w:tab w:val="left" w:pos="2552"/>
        </w:tabs>
        <w:ind w:left="2552"/>
      </w:pPr>
      <w:r>
        <w:t>= 120</w:t>
      </w:r>
      <w:r>
        <w:sym w:font="Symbol" w:char="F0B0"/>
      </w:r>
      <w:r>
        <w:t xml:space="preserve"> + </w:t>
      </w:r>
      <w:r w:rsidRPr="00FE5A9A">
        <w:rPr>
          <w:position w:val="-28"/>
        </w:rPr>
        <w:object w:dxaOrig="1740" w:dyaOrig="740">
          <v:shape id="_x0000_i1087" type="#_x0000_t75" style="width:87pt;height:36.75pt" o:ole="">
            <v:imagedata r:id="rId120" o:title=""/>
          </v:shape>
          <o:OLEObject Type="Embed" ProgID="Equation.3" ShapeID="_x0000_i1087" DrawAspect="Content" ObjectID="_1355833282" r:id="rId121"/>
        </w:object>
      </w:r>
    </w:p>
    <w:p w:rsidR="00440F4B" w:rsidRDefault="00440F4B" w:rsidP="00440F4B">
      <w:pPr>
        <w:tabs>
          <w:tab w:val="left" w:pos="284"/>
          <w:tab w:val="left" w:pos="2552"/>
        </w:tabs>
        <w:ind w:left="2552"/>
      </w:pPr>
      <w:r>
        <w:t>= (120</w:t>
      </w:r>
      <w:r>
        <w:sym w:font="Symbol" w:char="F0B0"/>
      </w:r>
      <w:r>
        <w:t xml:space="preserve"> + 0.55 + 0.01)</w:t>
      </w:r>
      <w:r>
        <w:sym w:font="Symbol" w:char="F0B0"/>
      </w:r>
    </w:p>
    <w:p w:rsidR="00440F4B" w:rsidRDefault="00440F4B" w:rsidP="00440F4B">
      <w:pPr>
        <w:tabs>
          <w:tab w:val="left" w:pos="284"/>
          <w:tab w:val="left" w:pos="2552"/>
        </w:tabs>
        <w:ind w:left="2552"/>
      </w:pPr>
      <w:r>
        <w:t>= 120.56</w:t>
      </w:r>
      <w:r>
        <w:sym w:font="Symbol" w:char="F0B0"/>
      </w:r>
    </w:p>
    <w:p w:rsidR="00440F4B" w:rsidRDefault="00440F4B" w:rsidP="00440F4B">
      <w:pPr>
        <w:ind w:left="284"/>
      </w:pPr>
    </w:p>
    <w:p w:rsidR="00440F4B" w:rsidRDefault="00440F4B" w:rsidP="00440F4B">
      <w:pPr>
        <w:ind w:left="284"/>
      </w:pPr>
      <w:r>
        <w:t xml:space="preserve">Thus, we have shown that angle </w:t>
      </w:r>
      <w:r>
        <w:sym w:font="Symbol" w:char="F071"/>
      </w:r>
      <w:r>
        <w:t xml:space="preserve"> is equal to the decimal degree value 120.56</w:t>
      </w:r>
      <w:r>
        <w:sym w:font="Symbol" w:char="F0B0"/>
      </w:r>
      <w:r>
        <w:t>.</w:t>
      </w:r>
    </w:p>
    <w:p w:rsidR="00440F4B" w:rsidRDefault="00440F4B" w:rsidP="00440F4B">
      <w:pPr>
        <w:tabs>
          <w:tab w:val="left" w:pos="284"/>
        </w:tabs>
      </w:pPr>
    </w:p>
    <w:p w:rsidR="00440F4B" w:rsidRDefault="00440F4B" w:rsidP="00440F4B">
      <w:pPr>
        <w:pStyle w:val="ListParagraph"/>
        <w:numPr>
          <w:ilvl w:val="0"/>
          <w:numId w:val="24"/>
        </w:numPr>
        <w:ind w:left="284" w:hanging="284"/>
      </w:pPr>
      <w:r>
        <w:t xml:space="preserve">To convert an angle from decimal degrees to radians, we have to multiply the angle value by </w:t>
      </w:r>
      <w:r w:rsidRPr="00831A41">
        <w:rPr>
          <w:position w:val="-24"/>
        </w:rPr>
        <w:object w:dxaOrig="440" w:dyaOrig="620">
          <v:shape id="_x0000_i1088" type="#_x0000_t75" style="width:21.75pt;height:30.75pt" o:ole="">
            <v:imagedata r:id="rId122" o:title=""/>
          </v:shape>
          <o:OLEObject Type="Embed" ProgID="Equation.3" ShapeID="_x0000_i1088" DrawAspect="Content" ObjectID="_1355833283" r:id="rId123"/>
        </w:object>
      </w:r>
      <w:r>
        <w:t>:</w:t>
      </w:r>
    </w:p>
    <w:p w:rsidR="00440F4B" w:rsidRDefault="00440F4B" w:rsidP="00440F4B">
      <w:pPr>
        <w:tabs>
          <w:tab w:val="left" w:pos="284"/>
          <w:tab w:val="left" w:pos="2835"/>
        </w:tabs>
        <w:ind w:left="2410"/>
      </w:pPr>
      <w:r>
        <w:sym w:font="Symbol" w:char="F071"/>
      </w:r>
      <w:r>
        <w:tab/>
        <w:t>= 120.56</w:t>
      </w:r>
      <w:r>
        <w:sym w:font="Symbol" w:char="F0B0"/>
      </w:r>
    </w:p>
    <w:p w:rsidR="00440F4B" w:rsidRDefault="00440F4B" w:rsidP="00440F4B">
      <w:pPr>
        <w:tabs>
          <w:tab w:val="left" w:pos="284"/>
          <w:tab w:val="left" w:pos="2835"/>
        </w:tabs>
        <w:ind w:left="2835"/>
      </w:pPr>
      <w:r>
        <w:t xml:space="preserve">= </w:t>
      </w:r>
      <w:r w:rsidRPr="00831A41">
        <w:rPr>
          <w:position w:val="-28"/>
        </w:rPr>
        <w:object w:dxaOrig="1520" w:dyaOrig="680">
          <v:shape id="_x0000_i1089" type="#_x0000_t75" style="width:75.75pt;height:33.75pt" o:ole="">
            <v:imagedata r:id="rId124" o:title=""/>
          </v:shape>
          <o:OLEObject Type="Embed" ProgID="Equation.3" ShapeID="_x0000_i1089" DrawAspect="Content" ObjectID="_1355833284" r:id="rId125"/>
        </w:object>
      </w:r>
      <w:r>
        <w:t>radians</w:t>
      </w:r>
    </w:p>
    <w:p w:rsidR="00440F4B" w:rsidRDefault="00440F4B" w:rsidP="00440F4B">
      <w:pPr>
        <w:tabs>
          <w:tab w:val="left" w:pos="284"/>
          <w:tab w:val="left" w:pos="2835"/>
        </w:tabs>
        <w:ind w:left="2835"/>
      </w:pPr>
      <w:r>
        <w:t>=2.1042 radians</w:t>
      </w:r>
    </w:p>
    <w:p w:rsidR="00440F4B" w:rsidRDefault="00440F4B" w:rsidP="00440F4B">
      <w:pPr>
        <w:tabs>
          <w:tab w:val="left" w:pos="284"/>
          <w:tab w:val="left" w:pos="2835"/>
        </w:tabs>
      </w:pPr>
    </w:p>
    <w:p w:rsidR="00440F4B" w:rsidRDefault="00440F4B" w:rsidP="00440F4B">
      <w:pPr>
        <w:ind w:left="284"/>
      </w:pPr>
      <w:r>
        <w:t xml:space="preserve">Thus, we have shown that angle </w:t>
      </w:r>
      <w:r>
        <w:sym w:font="Symbol" w:char="F071"/>
      </w:r>
      <w:r>
        <w:t xml:space="preserve"> is equal to 2.1042 radians.</w:t>
      </w:r>
    </w:p>
    <w:p w:rsidR="00440F4B" w:rsidRDefault="00440F4B" w:rsidP="00440F4B">
      <w:pPr>
        <w:tabs>
          <w:tab w:val="left" w:pos="284"/>
        </w:tabs>
      </w:pPr>
    </w:p>
    <w:p w:rsidR="00440F4B" w:rsidRDefault="00440F4B" w:rsidP="00440F4B">
      <w:pPr>
        <w:pStyle w:val="ListParagraph"/>
        <w:numPr>
          <w:ilvl w:val="0"/>
          <w:numId w:val="24"/>
        </w:numPr>
        <w:tabs>
          <w:tab w:val="left" w:pos="2835"/>
          <w:tab w:val="left" w:pos="4253"/>
        </w:tabs>
        <w:ind w:left="284" w:hanging="284"/>
      </w:pPr>
      <w:r>
        <w:t>Calculation of radius:</w:t>
      </w:r>
    </w:p>
    <w:p w:rsidR="00440F4B" w:rsidRDefault="00440F4B" w:rsidP="00440F4B">
      <w:pPr>
        <w:pStyle w:val="ListParagraph"/>
        <w:tabs>
          <w:tab w:val="left" w:pos="2835"/>
          <w:tab w:val="left" w:pos="4253"/>
        </w:tabs>
        <w:ind w:left="284"/>
      </w:pPr>
    </w:p>
    <w:p w:rsidR="00440F4B" w:rsidRDefault="00440F4B" w:rsidP="00440F4B">
      <w:pPr>
        <w:pStyle w:val="ListParagraph"/>
        <w:tabs>
          <w:tab w:val="left" w:pos="2835"/>
          <w:tab w:val="left" w:pos="4253"/>
        </w:tabs>
        <w:ind w:left="2410"/>
      </w:pPr>
      <w:r>
        <w:t xml:space="preserve">     Length of arc</w:t>
      </w:r>
      <w:r>
        <w:tab/>
        <w:t xml:space="preserve">=  angle in radians </w:t>
      </w:r>
      <w:r>
        <w:sym w:font="Symbol" w:char="F0B4"/>
      </w:r>
      <w:r>
        <w:t xml:space="preserve"> radius of circle</w:t>
      </w:r>
    </w:p>
    <w:p w:rsidR="00440F4B" w:rsidRDefault="00440F4B" w:rsidP="00440F4B">
      <w:pPr>
        <w:tabs>
          <w:tab w:val="left" w:pos="3402"/>
          <w:tab w:val="left" w:pos="4253"/>
          <w:tab w:val="left" w:pos="5103"/>
          <w:tab w:val="left" w:pos="6096"/>
          <w:tab w:val="left" w:pos="6804"/>
        </w:tabs>
        <w:ind w:left="2127"/>
      </w:pPr>
      <w:r>
        <w:sym w:font="Symbol" w:char="F0DE"/>
      </w:r>
      <w:r>
        <w:tab/>
        <w:t xml:space="preserve">L </w:t>
      </w:r>
      <w:r>
        <w:tab/>
        <w:t xml:space="preserve">= </w:t>
      </w:r>
      <w:r>
        <w:tab/>
      </w:r>
      <w:r>
        <w:sym w:font="Symbol" w:char="F071"/>
      </w:r>
      <w:r>
        <w:tab/>
      </w:r>
      <w:r>
        <w:sym w:font="Symbol" w:char="F0B4"/>
      </w:r>
      <w:r>
        <w:tab/>
        <w:t>r</w:t>
      </w:r>
    </w:p>
    <w:p w:rsidR="00440F4B" w:rsidRDefault="00440F4B" w:rsidP="00440F4B">
      <w:pPr>
        <w:tabs>
          <w:tab w:val="left" w:pos="3261"/>
          <w:tab w:val="left" w:pos="4253"/>
          <w:tab w:val="left" w:pos="4820"/>
          <w:tab w:val="left" w:pos="6096"/>
          <w:tab w:val="left" w:pos="6804"/>
        </w:tabs>
        <w:ind w:left="2127"/>
      </w:pPr>
      <w:r>
        <w:sym w:font="Symbol" w:char="F0DE"/>
      </w:r>
      <w:r>
        <w:tab/>
        <w:t xml:space="preserve">20.5 </w:t>
      </w:r>
      <w:r>
        <w:tab/>
        <w:t xml:space="preserve">= </w:t>
      </w:r>
      <w:r>
        <w:tab/>
        <w:t>2.1042</w:t>
      </w:r>
      <w:r>
        <w:tab/>
      </w:r>
      <w:r>
        <w:sym w:font="Symbol" w:char="F0B4"/>
      </w:r>
      <w:r>
        <w:tab/>
        <w:t>r</w:t>
      </w:r>
    </w:p>
    <w:p w:rsidR="00440F4B" w:rsidRDefault="00440F4B" w:rsidP="00440F4B">
      <w:pPr>
        <w:tabs>
          <w:tab w:val="left" w:pos="3402"/>
          <w:tab w:val="left" w:pos="4253"/>
          <w:tab w:val="left" w:pos="4820"/>
          <w:tab w:val="left" w:pos="6096"/>
          <w:tab w:val="left" w:pos="6804"/>
        </w:tabs>
        <w:ind w:left="2127"/>
      </w:pPr>
      <w:r>
        <w:sym w:font="Symbol" w:char="F0DE"/>
      </w:r>
      <w:r>
        <w:tab/>
        <w:t xml:space="preserve">r </w:t>
      </w:r>
      <w:r>
        <w:tab/>
        <w:t xml:space="preserve">= </w:t>
      </w:r>
      <w:r>
        <w:tab/>
      </w:r>
      <w:r w:rsidRPr="003F5921">
        <w:rPr>
          <w:position w:val="-24"/>
        </w:rPr>
        <w:object w:dxaOrig="780" w:dyaOrig="620">
          <v:shape id="_x0000_i1090" type="#_x0000_t75" style="width:39pt;height:30.75pt" o:ole="">
            <v:imagedata r:id="rId126" o:title=""/>
          </v:shape>
          <o:OLEObject Type="Embed" ProgID="Equation.3" ShapeID="_x0000_i1090" DrawAspect="Content" ObjectID="_1355833285" r:id="rId127"/>
        </w:object>
      </w:r>
    </w:p>
    <w:p w:rsidR="00440F4B" w:rsidRDefault="00440F4B" w:rsidP="00440F4B">
      <w:pPr>
        <w:tabs>
          <w:tab w:val="left" w:pos="3402"/>
          <w:tab w:val="left" w:pos="4253"/>
          <w:tab w:val="left" w:pos="4820"/>
          <w:tab w:val="left" w:pos="6096"/>
          <w:tab w:val="left" w:pos="6804"/>
        </w:tabs>
        <w:ind w:left="2127"/>
      </w:pPr>
      <w:r>
        <w:sym w:font="Symbol" w:char="F0DE"/>
      </w:r>
      <w:r>
        <w:tab/>
        <w:t xml:space="preserve">r </w:t>
      </w:r>
      <w:r>
        <w:tab/>
        <w:t xml:space="preserve">= </w:t>
      </w:r>
      <w:r>
        <w:tab/>
        <w:t>9.74</w:t>
      </w:r>
      <w:r w:rsidR="00E00057">
        <w:t>3</w:t>
      </w:r>
      <w:r>
        <w:t xml:space="preserve"> cm</w:t>
      </w:r>
    </w:p>
    <w:p w:rsidR="00440F4B" w:rsidRDefault="00440F4B" w:rsidP="00440F4B">
      <w:pPr>
        <w:rPr>
          <w:b/>
          <w:u w:val="single"/>
        </w:rPr>
      </w:pPr>
    </w:p>
    <w:p w:rsidR="00440F4B" w:rsidRDefault="00440F4B" w:rsidP="003016E4">
      <w:pPr>
        <w:ind w:left="1843"/>
      </w:pPr>
    </w:p>
    <w:p w:rsidR="0045788A" w:rsidRDefault="0045788A" w:rsidP="00440F4B">
      <w:pPr>
        <w:rPr>
          <w:b/>
          <w:u w:val="single"/>
        </w:rPr>
      </w:pPr>
    </w:p>
    <w:p w:rsidR="00440F4B" w:rsidRDefault="00440F4B" w:rsidP="00440F4B">
      <w:pPr>
        <w:rPr>
          <w:b/>
          <w:u w:val="single"/>
        </w:rPr>
      </w:pPr>
      <w:r>
        <w:rPr>
          <w:b/>
          <w:u w:val="single"/>
        </w:rPr>
        <w:t>QUESTION SEVEN</w:t>
      </w:r>
    </w:p>
    <w:p w:rsidR="0045788A" w:rsidRPr="003016E4" w:rsidRDefault="0045788A" w:rsidP="00440F4B"/>
    <w:p w:rsidR="007D5F2C" w:rsidRDefault="007D5F2C" w:rsidP="007D5F2C">
      <w:pPr>
        <w:pStyle w:val="ListParagraph"/>
        <w:numPr>
          <w:ilvl w:val="0"/>
          <w:numId w:val="23"/>
        </w:numPr>
        <w:ind w:left="567" w:hanging="218"/>
        <w:rPr>
          <w:b/>
          <w:u w:val="single"/>
        </w:rPr>
      </w:pPr>
      <w:r>
        <w:rPr>
          <w:b/>
          <w:u w:val="single"/>
        </w:rPr>
        <w:t>Evaluation of length AB:</w:t>
      </w:r>
    </w:p>
    <w:p w:rsidR="007D5F2C" w:rsidRDefault="007D5F2C" w:rsidP="007D5F2C">
      <w:pPr>
        <w:rPr>
          <w:b/>
          <w:u w:val="single"/>
        </w:rPr>
      </w:pPr>
    </w:p>
    <w:p w:rsidR="007D5F2C" w:rsidRDefault="001E7CEB" w:rsidP="007D5F2C">
      <w:pPr>
        <w:ind w:left="156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Area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ABC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×AB×BC</m:t>
          </m:r>
        </m:oMath>
      </m:oMathPara>
    </w:p>
    <w:p w:rsidR="007D5F2C" w:rsidRDefault="007D5F2C" w:rsidP="007D5F2C">
      <w:pPr>
        <w:ind w:left="1276"/>
      </w:pPr>
    </w:p>
    <w:p w:rsidR="007D5F2C" w:rsidRDefault="007D5F2C" w:rsidP="007D5F2C">
      <w:pPr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6=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×AB×3</m:t>
          </m:r>
        </m:oMath>
      </m:oMathPara>
    </w:p>
    <w:p w:rsidR="007D5F2C" w:rsidRDefault="007D5F2C" w:rsidP="007D5F2C">
      <w:pPr>
        <w:ind w:left="1276"/>
      </w:pPr>
    </w:p>
    <w:p w:rsidR="007D5F2C" w:rsidRDefault="007D5F2C" w:rsidP="007D5F2C">
      <w:pPr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AB=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2×6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7D5F2C" w:rsidRDefault="007D5F2C" w:rsidP="007D5F2C">
      <w:pPr>
        <w:ind w:left="1276"/>
      </w:pPr>
    </w:p>
    <w:p w:rsidR="007D5F2C" w:rsidRDefault="007D5F2C" w:rsidP="007D5F2C">
      <w:pPr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AB=4 cm</m:t>
          </m:r>
        </m:oMath>
      </m:oMathPara>
    </w:p>
    <w:p w:rsidR="007D5F2C" w:rsidRDefault="007D5F2C" w:rsidP="007D5F2C">
      <w:pPr>
        <w:ind w:left="1276"/>
      </w:pPr>
    </w:p>
    <w:p w:rsidR="007D5F2C" w:rsidRDefault="007D5F2C" w:rsidP="007D5F2C">
      <w:pPr>
        <w:rPr>
          <w:b/>
          <w:u w:val="single"/>
        </w:rPr>
      </w:pPr>
    </w:p>
    <w:p w:rsidR="0045788A" w:rsidRDefault="0045788A" w:rsidP="007D5F2C">
      <w:pPr>
        <w:rPr>
          <w:b/>
          <w:u w:val="single"/>
        </w:rPr>
      </w:pPr>
    </w:p>
    <w:p w:rsidR="0045788A" w:rsidRPr="00E45B26" w:rsidRDefault="0045788A" w:rsidP="0045788A">
      <w:pPr>
        <w:jc w:val="right"/>
        <w:rPr>
          <w:sz w:val="20"/>
          <w:szCs w:val="20"/>
        </w:rPr>
      </w:pPr>
      <w:r w:rsidRPr="00E45B26">
        <w:rPr>
          <w:sz w:val="20"/>
          <w:szCs w:val="20"/>
        </w:rPr>
        <w:lastRenderedPageBreak/>
        <w:t xml:space="preserve">BEng Foundation Year  / </w:t>
      </w:r>
      <w:r>
        <w:rPr>
          <w:sz w:val="20"/>
          <w:szCs w:val="20"/>
        </w:rPr>
        <w:t xml:space="preserve"> </w:t>
      </w:r>
      <w:r w:rsidRPr="00E45B26">
        <w:rPr>
          <w:sz w:val="20"/>
          <w:szCs w:val="20"/>
        </w:rPr>
        <w:t xml:space="preserve">Term 1  </w:t>
      </w:r>
      <w:r>
        <w:rPr>
          <w:sz w:val="20"/>
          <w:szCs w:val="20"/>
        </w:rPr>
        <w:t>/  Answers to</w:t>
      </w:r>
      <w:r w:rsidRPr="00E45B2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 </w:t>
      </w:r>
    </w:p>
    <w:p w:rsidR="0045788A" w:rsidRDefault="0045788A" w:rsidP="007D5F2C">
      <w:pPr>
        <w:rPr>
          <w:b/>
          <w:u w:val="single"/>
        </w:rPr>
      </w:pPr>
    </w:p>
    <w:p w:rsidR="007D5F2C" w:rsidRPr="009C668D" w:rsidRDefault="007D5F2C" w:rsidP="007D5F2C">
      <w:pPr>
        <w:pStyle w:val="ListParagraph"/>
        <w:numPr>
          <w:ilvl w:val="0"/>
          <w:numId w:val="24"/>
        </w:numPr>
        <w:ind w:left="567" w:hanging="218"/>
        <w:rPr>
          <w:b/>
          <w:u w:val="single"/>
        </w:rPr>
      </w:pPr>
      <w:r>
        <w:rPr>
          <w:b/>
          <w:u w:val="single"/>
        </w:rPr>
        <w:t xml:space="preserve">Evaluation of length </w:t>
      </w:r>
      <w:r w:rsidR="0045788A">
        <w:rPr>
          <w:b/>
          <w:u w:val="single"/>
        </w:rPr>
        <w:t>EF</w:t>
      </w:r>
      <w:r>
        <w:rPr>
          <w:b/>
          <w:u w:val="single"/>
        </w:rPr>
        <w:t>:</w:t>
      </w:r>
    </w:p>
    <w:p w:rsidR="007D5F2C" w:rsidRDefault="007D5F2C" w:rsidP="007D5F2C">
      <w:pPr>
        <w:ind w:left="1276"/>
      </w:pPr>
    </w:p>
    <w:p w:rsidR="0045788A" w:rsidRPr="003B6631" w:rsidRDefault="001E7CEB" w:rsidP="0045788A">
      <w:r>
        <w:rPr>
          <w:noProof/>
        </w:rPr>
        <w:pict>
          <v:line id="_x0000_s2138" style="position:absolute;z-index:252236800" from="168.6pt,1.95pt" to="301pt,1.95pt"/>
        </w:pict>
      </w:r>
      <w:r>
        <w:rPr>
          <w:noProof/>
        </w:rPr>
        <w:pict>
          <v:group id="_x0000_s2134" style="position:absolute;margin-left:301.1pt;margin-top:1.95pt;width:67.15pt;height:124.95pt;flip:x;z-index:252235776" coordorigin="2887,12527" coordsize="1343,2499">
            <v:line id="_x0000_s2135" style="position:absolute;flip:y" from="2887,13779" to="2888,15026"/>
            <v:line id="_x0000_s2136" style="position:absolute" from="2888,13778" to="4230,13778"/>
            <v:line id="_x0000_s2137" style="position:absolute;flip:y" from="4229,12527" to="4230,13774"/>
          </v:group>
        </w:pict>
      </w:r>
      <w:r>
        <w:rPr>
          <w:noProof/>
        </w:rPr>
        <w:pict>
          <v:group id="_x0000_s2130" style="position:absolute;margin-left:101.85pt;margin-top:1.9pt;width:67.15pt;height:124.95pt;z-index:252234752" coordorigin="2887,12527" coordsize="1343,2499">
            <v:line id="_x0000_s2131" style="position:absolute;flip:y" from="2887,13779" to="2888,15026"/>
            <v:line id="_x0000_s2132" style="position:absolute" from="2888,13778" to="4230,13778"/>
            <v:line id="_x0000_s2133" style="position:absolute;flip:y" from="4229,12527" to="4230,13774"/>
          </v:group>
        </w:pict>
      </w:r>
    </w:p>
    <w:p w:rsidR="0045788A" w:rsidRPr="003B6631" w:rsidRDefault="0045788A" w:rsidP="0045788A"/>
    <w:p w:rsidR="0045788A" w:rsidRPr="003B6631" w:rsidRDefault="0045788A" w:rsidP="0045788A"/>
    <w:p w:rsidR="0045788A" w:rsidRPr="003B6631" w:rsidRDefault="001E7CEB" w:rsidP="0045788A">
      <w:r w:rsidRPr="001E7CEB">
        <w:rPr>
          <w:b/>
          <w:noProof/>
          <w:u w:val="single"/>
        </w:rPr>
        <w:pict>
          <v:oval id="_x0000_s2155" style="position:absolute;margin-left:164.15pt;margin-top:8.2pt;width:141pt;height:121.5pt;z-index:252250112" filled="f"/>
        </w:pict>
      </w:r>
    </w:p>
    <w:p w:rsidR="0045788A" w:rsidRPr="003B6631" w:rsidRDefault="001E7CEB" w:rsidP="0045788A">
      <w:r w:rsidRPr="001E7CEB">
        <w:rPr>
          <w:b/>
          <w:noProof/>
          <w:u w:val="single"/>
        </w:rPr>
        <w:pict>
          <v:shape id="_x0000_s2154" type="#_x0000_t202" style="position:absolute;margin-left:218.2pt;margin-top:7.45pt;width:37.45pt;height:27.4pt;z-index:252249088" filled="f" fillcolor="silver" stroked="f" strokeweight="1.5pt">
            <v:textbox style="mso-next-textbox:#_x0000_s2154">
              <w:txbxContent>
                <w:p w:rsidR="0045788A" w:rsidRDefault="0045788A" w:rsidP="0045788A">
                  <w:r>
                    <w:t xml:space="preserve">4cm </w:t>
                  </w:r>
                </w:p>
              </w:txbxContent>
            </v:textbox>
          </v:shape>
        </w:pict>
      </w:r>
    </w:p>
    <w:p w:rsidR="0045788A" w:rsidRPr="003B6631" w:rsidRDefault="001E7CEB" w:rsidP="0045788A">
      <w:r>
        <w:rPr>
          <w:noProof/>
        </w:rPr>
        <w:pict>
          <v:line id="_x0000_s2147" style="position:absolute;z-index:252246016" from="285.65pt,.9pt" to="285.65pt,27.85pt" strokeweight=".25pt">
            <v:stroke dashstyle="dash"/>
          </v:line>
        </w:pict>
      </w:r>
      <w:r>
        <w:rPr>
          <w:noProof/>
        </w:rPr>
        <w:pict>
          <v:line id="_x0000_s2146" style="position:absolute;z-index:252244992" from="184.05pt,.55pt" to="184.05pt,27.5pt" strokeweight=".25pt">
            <v:stroke dashstyle="dash"/>
          </v:line>
        </w:pict>
      </w:r>
      <w:r>
        <w:rPr>
          <w:noProof/>
        </w:rPr>
        <w:pict>
          <v:line id="_x0000_s2139" style="position:absolute;z-index:252237824" from="184.05pt,11.35pt" to="285.7pt,11.35pt" strokeweight=".25pt">
            <v:stroke startarrow="block" startarrowwidth="narrow" startarrowlength="short" endarrow="block" endarrowwidth="narrow" endarrowlength="short"/>
          </v:line>
        </w:pict>
      </w:r>
    </w:p>
    <w:p w:rsidR="0045788A" w:rsidRPr="003B6631" w:rsidRDefault="001E7CEB" w:rsidP="0045788A">
      <w:r>
        <w:rPr>
          <w:noProof/>
        </w:rPr>
        <w:pict>
          <v:group id="_x0000_s2151" style="position:absolute;margin-left:234.45pt;margin-top:12.5pt;width:44.45pt;height:30.25pt;z-index:252248064" coordorigin="5795,3524" coordsize="645,605">
            <v:shape id="_x0000_s2152" style="position:absolute;left:6163;top:3644;width:349;height:110;rotation:50717623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2153" type="#_x0000_t202" style="position:absolute;left:5795;top:3581;width:645;height:548" filled="f" fillcolor="silver" stroked="f" strokeweight="1.5pt">
              <v:textbox style="mso-next-textbox:#_x0000_s2153">
                <w:txbxContent>
                  <w:p w:rsidR="0045788A" w:rsidRDefault="0045788A" w:rsidP="0045788A">
                    <w:r>
                      <w:t>56.3</w:t>
                    </w:r>
                    <w:r>
                      <w:sym w:font="Symbol" w:char="F0B0"/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2148" style="position:absolute;margin-left:192.5pt;margin-top:12.35pt;width:49.05pt;height:30.05pt;z-index:252247040" coordorigin="4712,3521" coordsize="645,601">
            <v:shape id="_x0000_s2149" style="position:absolute;left:4614;top:3641;width:349;height:110;rotation:50717623fd;flip:x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2150" type="#_x0000_t202" style="position:absolute;left:4712;top:3574;width:645;height:548" filled="f" fillcolor="silver" stroked="f" strokeweight="1.5pt">
              <v:textbox style="mso-next-textbox:#_x0000_s2150">
                <w:txbxContent>
                  <w:p w:rsidR="0045788A" w:rsidRDefault="0045788A" w:rsidP="0045788A">
                    <w:r>
                      <w:t xml:space="preserve"> 56.3</w:t>
                    </w:r>
                    <w:r>
                      <w:sym w:font="Symbol" w:char="F0B0"/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line id="_x0000_s2128" style="position:absolute;rotation:300;flip:x;z-index:252232704" from="175.75pt,29.45pt" to="209.75pt,29.45pt"/>
        </w:pict>
      </w:r>
      <w:r>
        <w:rPr>
          <w:noProof/>
        </w:rPr>
        <w:pict>
          <v:line id="_x0000_s2127" style="position:absolute;rotation:300;z-index:252231680" from="260.5pt,29.25pt" to="294.5pt,29.25pt"/>
        </w:pict>
      </w:r>
    </w:p>
    <w:p w:rsidR="0045788A" w:rsidRPr="003B6631" w:rsidRDefault="001E7CEB" w:rsidP="0045788A">
      <w:r>
        <w:rPr>
          <w:noProof/>
        </w:rPr>
        <w:pict>
          <v:shape id="_x0000_s2189" type="#_x0000_t202" style="position:absolute;margin-left:25.9pt;margin-top:2.75pt;width:63.5pt;height:27.4pt;z-index:252260352" filled="f" fillcolor="silver" stroked="f" strokeweight="1.5pt">
            <v:textbox style="mso-next-textbox:#_x0000_s2189">
              <w:txbxContent>
                <w:p w:rsidR="0045788A" w:rsidRDefault="0045788A" w:rsidP="0045788A">
                  <w:r>
                    <w:t>0.75cm</w:t>
                  </w:r>
                </w:p>
              </w:txbxContent>
            </v:textbox>
          </v:shape>
        </w:pict>
      </w:r>
      <w:r>
        <w:rPr>
          <w:noProof/>
        </w:rPr>
        <w:pict>
          <v:line id="_x0000_s2145" style="position:absolute;z-index:252243968" from="72.5pt,1.45pt" to="72.5pt,29.8pt" strokeweight=".25pt">
            <v:stroke startarrow="block" startarrowwidth="narrow" startarrowlength="short" endarrow="block" endarrowwidth="narrow" endarrowlength="short"/>
          </v:line>
        </w:pict>
      </w:r>
      <w:r>
        <w:rPr>
          <w:noProof/>
        </w:rPr>
        <w:pict>
          <v:line id="_x0000_s2143" style="position:absolute;flip:y;z-index:252241920" from="54.5pt,.95pt" to="182.05pt,.95pt" strokeweight=".25pt">
            <v:stroke dashstyle="dash"/>
          </v:line>
        </w:pict>
      </w:r>
      <w:r>
        <w:rPr>
          <w:noProof/>
        </w:rPr>
        <w:pict>
          <v:line id="_x0000_s2129" style="position:absolute;z-index:252233728" from="184.35pt,.6pt" to="286pt,.6pt"/>
        </w:pict>
      </w:r>
    </w:p>
    <w:p w:rsidR="0045788A" w:rsidRPr="003B6631" w:rsidRDefault="0045788A" w:rsidP="0045788A"/>
    <w:p w:rsidR="0045788A" w:rsidRPr="003B6631" w:rsidRDefault="001E7CEB" w:rsidP="0045788A">
      <w:r>
        <w:rPr>
          <w:noProof/>
        </w:rPr>
        <w:pict>
          <v:line id="_x0000_s2144" style="position:absolute;flip:y;z-index:252242944" from="54.2pt,2.95pt" to="181.75pt,2.95pt" strokeweight=".25pt">
            <v:stroke dashstyle="dash"/>
          </v:line>
        </w:pict>
      </w:r>
      <w:r>
        <w:rPr>
          <w:noProof/>
        </w:rPr>
        <w:pict>
          <v:line id="_x0000_s2142" style="position:absolute;z-index:252240896" from="269.15pt,4.35pt" to="269.15pt,31.3pt" strokeweight=".25pt">
            <v:stroke dashstyle="dash"/>
          </v:line>
        </w:pict>
      </w:r>
      <w:r>
        <w:rPr>
          <w:noProof/>
        </w:rPr>
        <w:pict>
          <v:line id="_x0000_s2141" style="position:absolute;z-index:252239872" from="201.3pt,3.6pt" to="201.3pt,30.55pt" strokeweight=".25pt">
            <v:stroke dashstyle="dash"/>
          </v:line>
        </w:pict>
      </w:r>
      <w:r>
        <w:rPr>
          <w:noProof/>
        </w:rPr>
        <w:pict>
          <v:line id="_x0000_s2126" style="position:absolute;flip:y;z-index:252230656" from="268.95pt,3pt" to="368.15pt,3pt"/>
        </w:pict>
      </w:r>
      <w:r>
        <w:rPr>
          <w:noProof/>
        </w:rPr>
        <w:pict>
          <v:line id="_x0000_s2125" style="position:absolute;flip:y;z-index:252229632" from="102.15pt,3pt" to="201.35pt,3pt"/>
        </w:pict>
      </w:r>
    </w:p>
    <w:p w:rsidR="0045788A" w:rsidRDefault="001E7CEB" w:rsidP="0045788A">
      <w:r>
        <w:rPr>
          <w:noProof/>
        </w:rPr>
        <w:pict>
          <v:shape id="_x0000_s2190" type="#_x0000_t202" style="position:absolute;margin-left:218.15pt;margin-top:1.85pt;width:52.9pt;height:27.4pt;z-index:252261376" filled="f" fillcolor="silver" stroked="f" strokeweight="1.5pt">
            <v:textbox style="mso-next-textbox:#_x0000_s2190">
              <w:txbxContent>
                <w:p w:rsidR="0045788A" w:rsidRPr="0045788A" w:rsidRDefault="0045788A" w:rsidP="0045788A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EF</w:t>
                  </w:r>
                </w:p>
              </w:txbxContent>
            </v:textbox>
          </v:shape>
        </w:pict>
      </w:r>
      <w:r>
        <w:rPr>
          <w:noProof/>
        </w:rPr>
        <w:pict>
          <v:line id="_x0000_s2140" style="position:absolute;z-index:252238848" from="201.15pt,6.15pt" to="269.2pt,6.15pt" strokeweight=".25pt">
            <v:stroke startarrow="block" startarrowwidth="narrow" startarrowlength="short" endarrow="block" endarrowwidth="narrow" endarrowlength="short"/>
          </v:line>
        </w:pict>
      </w:r>
    </w:p>
    <w:p w:rsidR="0045788A" w:rsidRDefault="0045788A" w:rsidP="0045788A"/>
    <w:p w:rsidR="0045788A" w:rsidRPr="003B6631" w:rsidRDefault="001E7CEB" w:rsidP="0045788A">
      <w:r>
        <w:rPr>
          <w:noProof/>
        </w:rPr>
        <w:pict>
          <v:shape id="_x0000_s2179" type="#_x0000_t202" style="position:absolute;margin-left:231.8pt;margin-top:6.25pt;width:86.6pt;height:22.85pt;z-index:252254208" filled="f" stroked="f">
            <v:textbox>
              <w:txbxContent>
                <w:p w:rsidR="0045788A" w:rsidRDefault="0045788A" w:rsidP="0045788A">
                  <w:r>
                    <w:t>ZOOM</w:t>
                  </w:r>
                </w:p>
              </w:txbxContent>
            </v:textbox>
          </v:shape>
        </w:pict>
      </w:r>
      <w:r>
        <w:rPr>
          <w:noProof/>
        </w:rPr>
        <w:pict>
          <v:line id="_x0000_s2178" style="position:absolute;z-index:252253184" from="234.45pt,6pt" to="234.45pt,31.55pt">
            <v:stroke endarrow="block"/>
          </v:line>
        </w:pict>
      </w:r>
    </w:p>
    <w:p w:rsidR="0045788A" w:rsidRDefault="001E7CEB" w:rsidP="0045788A">
      <w:r>
        <w:rPr>
          <w:noProof/>
        </w:rPr>
        <w:pict>
          <v:oval id="_x0000_s2177" style="position:absolute;margin-left:98.95pt;margin-top:17.45pt;width:271.1pt;height:201pt;z-index:252252160" filled="f"/>
        </w:pict>
      </w:r>
    </w:p>
    <w:p w:rsidR="0045788A" w:rsidRPr="00406FA7" w:rsidRDefault="0045788A" w:rsidP="0045788A"/>
    <w:p w:rsidR="0045788A" w:rsidRPr="00406FA7" w:rsidRDefault="0045788A" w:rsidP="0045788A"/>
    <w:p w:rsidR="0045788A" w:rsidRPr="00406FA7" w:rsidRDefault="0045788A" w:rsidP="0045788A"/>
    <w:p w:rsidR="0045788A" w:rsidRPr="00406FA7" w:rsidRDefault="001E7CEB" w:rsidP="0045788A">
      <w:r w:rsidRPr="001E7CEB">
        <w:rPr>
          <w:noProof/>
          <w:lang w:val="fr-FR" w:eastAsia="fr-FR"/>
        </w:rPr>
        <w:pict>
          <v:shape id="_x0000_s2170" type="#_x0000_t202" style="position:absolute;margin-left:313.6pt;margin-top:6.95pt;width:33.05pt;height:27.4pt;z-index:252295168" o:regroupid="21" filled="f" fillcolor="silver" stroked="f" strokeweight="1.5pt">
            <v:textbox style="mso-next-textbox:#_x0000_s2170">
              <w:txbxContent>
                <w:p w:rsidR="0045788A" w:rsidRDefault="0045788A" w:rsidP="0045788A">
                  <w:r>
                    <w:t>x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Pr="001E7CEB">
        <w:rPr>
          <w:noProof/>
          <w:lang w:val="fr-FR" w:eastAsia="fr-FR"/>
        </w:rPr>
        <w:pict>
          <v:shape id="_x0000_s2169" type="#_x0000_t202" style="position:absolute;margin-left:141.4pt;margin-top:8.65pt;width:33.05pt;height:27.4pt;z-index:252294144" o:regroupid="21" filled="f" fillcolor="silver" stroked="f" strokeweight="1.5pt">
            <v:textbox style="mso-next-textbox:#_x0000_s2169">
              <w:txbxContent>
                <w:p w:rsidR="0045788A" w:rsidRDefault="0045788A" w:rsidP="0045788A">
                  <w:r>
                    <w:t>x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Pr="001E7CEB">
        <w:rPr>
          <w:noProof/>
          <w:lang w:val="fr-FR" w:eastAsia="fr-FR"/>
        </w:rPr>
        <w:pict>
          <v:shape id="_x0000_s2166" type="#_x0000_t202" style="position:absolute;margin-left:211.65pt;margin-top:6.75pt;width:64.15pt;height:27.4pt;z-index:252291072" o:regroupid="21" filled="f" fillcolor="silver" stroked="f" strokeweight="1.5pt">
            <v:textbox style="mso-next-textbox:#_x0000_s2166">
              <w:txbxContent>
                <w:p w:rsidR="0045788A" w:rsidRPr="0045788A" w:rsidRDefault="0045788A" w:rsidP="0045788A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   EF</w:t>
                  </w:r>
                </w:p>
              </w:txbxContent>
            </v:textbox>
          </v:shape>
        </w:pict>
      </w:r>
    </w:p>
    <w:p w:rsidR="0045788A" w:rsidRPr="00406FA7" w:rsidRDefault="0045788A" w:rsidP="0045788A"/>
    <w:p w:rsidR="0045788A" w:rsidRPr="00406FA7" w:rsidRDefault="001E7CEB" w:rsidP="0045788A">
      <w:r w:rsidRPr="001E7CEB">
        <w:rPr>
          <w:b/>
          <w:noProof/>
          <w:u w:val="single"/>
          <w:lang w:val="fr-FR" w:eastAsia="fr-FR"/>
        </w:rPr>
        <w:pict>
          <v:shape id="_x0000_s2172" style="position:absolute;margin-left:329.65pt;margin-top:16.75pt;width:17.45pt;height:5.5pt;rotation:50717623fd;z-index:25230028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23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 w:rsidRPr="001E7CEB">
        <w:rPr>
          <w:b/>
          <w:noProof/>
          <w:u w:val="single"/>
          <w:lang w:val="fr-FR" w:eastAsia="fr-FR"/>
        </w:rPr>
        <w:pict>
          <v:shape id="_x0000_s2176" type="#_x0000_t202" style="position:absolute;margin-left:132.75pt;margin-top:13.05pt;width:43.2pt;height:27.4pt;z-index:252299264" o:regroupid="22" filled="f" fillcolor="silver" stroked="f" strokeweight="1.5pt">
            <v:textbox style="mso-next-textbox:#_x0000_s2176">
              <w:txbxContent>
                <w:p w:rsidR="0045788A" w:rsidRDefault="0045788A" w:rsidP="0045788A">
                  <w:r>
                    <w:t>56.3</w:t>
                  </w:r>
                  <w:r>
                    <w:sym w:font="Symbol" w:char="F0B0"/>
                  </w:r>
                </w:p>
              </w:txbxContent>
            </v:textbox>
          </v:shape>
        </w:pict>
      </w:r>
      <w:r w:rsidRPr="001E7CEB">
        <w:rPr>
          <w:b/>
          <w:noProof/>
          <w:u w:val="single"/>
          <w:lang w:val="fr-FR" w:eastAsia="fr-FR"/>
        </w:rPr>
        <w:pict>
          <v:shape id="_x0000_s2175" style="position:absolute;margin-left:127.85pt;margin-top:16.4pt;width:17.45pt;height:5.5pt;rotation:50717623fd;flip:x;z-index:25229824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22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 w:rsidRPr="001E7CEB">
        <w:rPr>
          <w:b/>
          <w:noProof/>
          <w:u w:val="single"/>
          <w:lang w:val="fr-FR" w:eastAsia="fr-FR"/>
        </w:rPr>
        <w:pict>
          <v:line id="_x0000_s2168" style="position:absolute;z-index:252293120" from="294.05pt,1.15pt" to="350pt,1.15pt" o:regroupid="21" strokeweight=".25pt">
            <v:stroke startarrow="block" startarrowwidth="narrow" startarrowlength="short" endarrow="block" endarrowwidth="narrow" endarrowlength="short"/>
          </v:line>
        </w:pict>
      </w:r>
      <w:r w:rsidRPr="001E7CEB">
        <w:rPr>
          <w:b/>
          <w:noProof/>
          <w:u w:val="single"/>
          <w:lang w:val="fr-FR" w:eastAsia="fr-FR"/>
        </w:rPr>
        <w:pict>
          <v:line id="_x0000_s2167" style="position:absolute;z-index:252292096" from="124.9pt,1.15pt" to="180.85pt,1.15pt" o:regroupid="21" strokeweight=".25pt">
            <v:stroke startarrow="block" startarrowwidth="narrow" startarrowlength="short" endarrow="block" endarrowwidth="narrow" endarrowlength="short"/>
          </v:line>
        </w:pict>
      </w:r>
      <w:r w:rsidRPr="001E7CEB">
        <w:rPr>
          <w:b/>
          <w:noProof/>
          <w:u w:val="single"/>
          <w:lang w:val="fr-FR" w:eastAsia="fr-FR"/>
        </w:rPr>
        <w:pict>
          <v:line id="_x0000_s2165" style="position:absolute;z-index:252290048" from="181.35pt,1.15pt" to="293.9pt,1.15pt" o:regroupid="21" strokeweight=".25pt">
            <v:stroke startarrow="block" startarrowwidth="narrow" startarrowlength="short" endarrow="block" endarrowwidth="narrow" endarrowlength="short"/>
          </v:line>
        </w:pict>
      </w:r>
      <w:r w:rsidRPr="001E7CEB">
        <w:rPr>
          <w:b/>
          <w:noProof/>
          <w:u w:val="single"/>
          <w:lang w:val="fr-FR" w:eastAsia="fr-FR"/>
        </w:rPr>
        <w:pict>
          <v:line id="_x0000_s2162" style="position:absolute;z-index:252286976" from="293.65pt,12.75pt" to="293.65pt,111.4pt" o:regroupid="21">
            <v:stroke dashstyle="dash"/>
          </v:line>
        </w:pict>
      </w:r>
      <w:r w:rsidRPr="001E7CEB">
        <w:rPr>
          <w:b/>
          <w:noProof/>
          <w:u w:val="single"/>
          <w:lang w:val="fr-FR" w:eastAsia="fr-FR"/>
        </w:rPr>
        <w:pict>
          <v:line id="_x0000_s2161" style="position:absolute;z-index:252285952" from="180.75pt,12.35pt" to="180.75pt,111pt" o:regroupid="21">
            <v:stroke dashstyle="dash"/>
          </v:line>
        </w:pict>
      </w:r>
      <w:r w:rsidRPr="001E7CEB">
        <w:rPr>
          <w:b/>
          <w:noProof/>
          <w:u w:val="single"/>
          <w:lang w:val="fr-FR" w:eastAsia="fr-FR"/>
        </w:rPr>
        <w:pict>
          <v:group id="_x0000_s2157" style="position:absolute;margin-left:124.45pt;margin-top:4.75pt;width:226.75pt;height:113.45pt;z-index:252284928" coordorigin="3743,6957" coordsize="4535,2269" o:regroupid="21">
            <v:line id="_x0000_s2158" style="position:absolute;rotation:60" from="3167,8091" to="5435,8091"/>
            <v:line id="_x0000_s2159" style="position:absolute;rotation:60;flip:x" from="6577,8092" to="8845,8092"/>
            <v:line id="_x0000_s2160" style="position:absolute" from="3743,7110" to="8278,7110"/>
          </v:group>
        </w:pict>
      </w:r>
      <w:r w:rsidRPr="001E7CEB">
        <w:rPr>
          <w:b/>
          <w:noProof/>
          <w:u w:val="single"/>
        </w:rPr>
        <w:pict>
          <v:group id="_x0000_s2186" style="position:absolute;margin-left:293.55pt;margin-top:12.5pt;width:5.7pt;height:6.05pt;flip:x;z-index:252259328" coordorigin="4363,7111" coordsize="114,121">
            <v:line id="_x0000_s2187" style="position:absolute;flip:x y" from="4364,7232" to="4477,7232" strokeweight=".25pt"/>
            <v:line id="_x0000_s2188" style="position:absolute;flip:x y" from="4363,7111" to="4363,7224" strokeweight=".25pt"/>
          </v:group>
        </w:pict>
      </w:r>
      <w:r w:rsidRPr="001E7CEB">
        <w:rPr>
          <w:b/>
          <w:noProof/>
          <w:u w:val="single"/>
        </w:rPr>
        <w:pict>
          <v:group id="_x0000_s2183" style="position:absolute;margin-left:175.05pt;margin-top:12.5pt;width:5.7pt;height:6.05pt;z-index:252258304" coordorigin="4363,7111" coordsize="114,121">
            <v:line id="_x0000_s2184" style="position:absolute;flip:x y" from="4364,7232" to="4477,7232" strokeweight=".25pt"/>
            <v:line id="_x0000_s2185" style="position:absolute;flip:x y" from="4363,7111" to="4363,7224" strokeweight=".25pt"/>
          </v:group>
        </w:pict>
      </w:r>
    </w:p>
    <w:p w:rsidR="0045788A" w:rsidRPr="00406FA7" w:rsidRDefault="001E7CEB" w:rsidP="0045788A">
      <w:r w:rsidRPr="001E7CEB">
        <w:rPr>
          <w:noProof/>
          <w:lang w:val="fr-FR" w:eastAsia="fr-FR"/>
        </w:rPr>
        <w:pict>
          <v:shape id="_x0000_s2173" type="#_x0000_t202" style="position:absolute;margin-left:302.95pt;margin-top:-.2pt;width:44.3pt;height:27.4pt;z-index:252301312" o:regroupid="23" filled="f" fillcolor="silver" stroked="f" strokeweight="1.5pt">
            <v:textbox style="mso-next-textbox:#_x0000_s2173">
              <w:txbxContent>
                <w:p w:rsidR="0045788A" w:rsidRDefault="0045788A" w:rsidP="0045788A">
                  <w:r>
                    <w:t>56.3</w:t>
                  </w:r>
                  <w:r>
                    <w:sym w:font="Symbol" w:char="F0B0"/>
                  </w:r>
                </w:p>
              </w:txbxContent>
            </v:textbox>
          </v:shape>
        </w:pict>
      </w:r>
    </w:p>
    <w:p w:rsidR="0045788A" w:rsidRPr="00406FA7" w:rsidRDefault="0045788A" w:rsidP="0045788A"/>
    <w:p w:rsidR="0045788A" w:rsidRPr="00406FA7" w:rsidRDefault="001E7CEB" w:rsidP="0045788A">
      <w:r w:rsidRPr="001E7CEB">
        <w:rPr>
          <w:noProof/>
          <w:lang w:val="fr-FR" w:eastAsia="fr-FR"/>
        </w:rPr>
        <w:pict>
          <v:shape id="_x0000_s2164" type="#_x0000_t202" style="position:absolute;margin-left:245.65pt;margin-top:1.7pt;width:57.85pt;height:27.4pt;z-index:252289024" o:regroupid="21" filled="f" fillcolor="silver" stroked="f" strokeweight="1.5pt">
            <v:textbox style="mso-next-textbox:#_x0000_s2164">
              <w:txbxContent>
                <w:p w:rsidR="0045788A" w:rsidRDefault="0045788A" w:rsidP="0045788A">
                  <w:r>
                    <w:t>0.75cm</w:t>
                  </w:r>
                </w:p>
              </w:txbxContent>
            </v:textbox>
          </v:shape>
        </w:pict>
      </w:r>
      <w:r w:rsidRPr="001E7CEB">
        <w:rPr>
          <w:noProof/>
          <w:lang w:val="fr-FR" w:eastAsia="fr-FR"/>
        </w:rPr>
        <w:pict>
          <v:shape id="_x0000_s2163" type="#_x0000_t202" style="position:absolute;margin-left:175.95pt;margin-top:2pt;width:58.5pt;height:27.4pt;z-index:252288000" o:regroupid="21" filled="f" fillcolor="silver" stroked="f" strokeweight="1.5pt">
            <v:textbox style="mso-next-textbox:#_x0000_s2163">
              <w:txbxContent>
                <w:p w:rsidR="0045788A" w:rsidRDefault="0045788A" w:rsidP="0045788A">
                  <w:r>
                    <w:t>0.75cm</w:t>
                  </w:r>
                </w:p>
              </w:txbxContent>
            </v:textbox>
          </v:shape>
        </w:pict>
      </w:r>
    </w:p>
    <w:p w:rsidR="0045788A" w:rsidRPr="00406FA7" w:rsidRDefault="0045788A" w:rsidP="0045788A"/>
    <w:p w:rsidR="0045788A" w:rsidRPr="00406FA7" w:rsidRDefault="0045788A" w:rsidP="0045788A"/>
    <w:p w:rsidR="0045788A" w:rsidRPr="00406FA7" w:rsidRDefault="0045788A" w:rsidP="0045788A"/>
    <w:p w:rsidR="0045788A" w:rsidRPr="00406FA7" w:rsidRDefault="0045788A" w:rsidP="0045788A"/>
    <w:p w:rsidR="0045788A" w:rsidRPr="00406FA7" w:rsidRDefault="001E7CEB" w:rsidP="0045788A">
      <w:r w:rsidRPr="001E7CEB">
        <w:rPr>
          <w:b/>
          <w:noProof/>
          <w:u w:val="single"/>
        </w:rPr>
        <w:pict>
          <v:line id="_x0000_s2182" style="position:absolute;flip:x;z-index:252257280" from="294.45pt,0" to="323.5pt,0"/>
        </w:pict>
      </w:r>
      <w:r w:rsidRPr="001E7CEB">
        <w:rPr>
          <w:b/>
          <w:noProof/>
          <w:u w:val="single"/>
        </w:rPr>
        <w:pict>
          <v:line id="_x0000_s2181" style="position:absolute;flip:x y;z-index:252256256" from="145.95pt,.15pt" to="180.55pt,.15pt"/>
        </w:pict>
      </w:r>
    </w:p>
    <w:p w:rsidR="0045788A" w:rsidRPr="00406FA7" w:rsidRDefault="0045788A" w:rsidP="0045788A"/>
    <w:p w:rsidR="0045788A" w:rsidRDefault="0045788A" w:rsidP="0045788A"/>
    <w:p w:rsidR="0045788A" w:rsidRDefault="0045788A" w:rsidP="0045788A"/>
    <w:p w:rsidR="0045788A" w:rsidRDefault="0045788A" w:rsidP="0045788A">
      <w:pPr>
        <w:ind w:left="4111"/>
        <w:rPr>
          <w:vertAlign w:val="subscript"/>
        </w:rPr>
      </w:pPr>
      <w:r>
        <w:t>4 = x</w:t>
      </w:r>
      <w:r>
        <w:rPr>
          <w:vertAlign w:val="subscript"/>
        </w:rPr>
        <w:t>1</w:t>
      </w:r>
      <w:r>
        <w:t xml:space="preserve"> + EF + x</w:t>
      </w:r>
      <w:r>
        <w:rPr>
          <w:vertAlign w:val="subscript"/>
        </w:rPr>
        <w:t>2</w:t>
      </w:r>
    </w:p>
    <w:p w:rsidR="0045788A" w:rsidRDefault="001E7CEB" w:rsidP="0045788A">
      <w:pPr>
        <w:ind w:left="4111"/>
        <w:rPr>
          <w:vertAlign w:val="subscript"/>
        </w:rPr>
      </w:pPr>
      <w:r w:rsidRPr="001E7CEB">
        <w:rPr>
          <w:noProof/>
        </w:rPr>
        <w:pict>
          <v:rect id="_x0000_s2180" style="position:absolute;left:0;text-align:left;margin-left:200.65pt;margin-top:9.3pt;width:91.5pt;height:25.5pt;z-index:252255232" filled="f" strokeweight=".25pt"/>
        </w:pict>
      </w:r>
    </w:p>
    <w:p w:rsidR="0045788A" w:rsidRDefault="0045788A" w:rsidP="0045788A">
      <w:pPr>
        <w:ind w:left="3686"/>
      </w:pPr>
      <w:r>
        <w:sym w:font="Symbol" w:char="F0DE"/>
      </w:r>
      <w:r>
        <w:t xml:space="preserve">    EF = 4 − x</w:t>
      </w:r>
      <w:r>
        <w:rPr>
          <w:vertAlign w:val="subscript"/>
        </w:rPr>
        <w:t>1</w:t>
      </w:r>
      <w:r>
        <w:t xml:space="preserve"> – x</w:t>
      </w:r>
      <w:r>
        <w:rPr>
          <w:vertAlign w:val="subscript"/>
        </w:rPr>
        <w:t>2</w:t>
      </w:r>
    </w:p>
    <w:p w:rsidR="0045788A" w:rsidRDefault="0045788A" w:rsidP="0045788A">
      <w:pPr>
        <w:ind w:left="4111"/>
      </w:pPr>
    </w:p>
    <w:p w:rsidR="0045788A" w:rsidRDefault="0045788A" w:rsidP="0045788A">
      <w:pPr>
        <w:tabs>
          <w:tab w:val="right" w:pos="10206"/>
        </w:tabs>
        <w:ind w:left="2127"/>
      </w:pPr>
    </w:p>
    <w:p w:rsidR="0045788A" w:rsidRDefault="0045788A" w:rsidP="0045788A">
      <w:pPr>
        <w:ind w:left="567"/>
        <w:rPr>
          <w:sz w:val="20"/>
          <w:szCs w:val="20"/>
        </w:rPr>
      </w:pPr>
    </w:p>
    <w:p w:rsidR="0045788A" w:rsidRDefault="0045788A" w:rsidP="0045788A">
      <w:pPr>
        <w:ind w:left="567"/>
      </w:pPr>
      <w:r>
        <w:t>Calculation of x</w:t>
      </w:r>
      <w:r>
        <w:rPr>
          <w:vertAlign w:val="subscript"/>
        </w:rPr>
        <w:t>1</w:t>
      </w:r>
      <w:r>
        <w:t>:</w:t>
      </w:r>
    </w:p>
    <w:p w:rsidR="0045788A" w:rsidRDefault="0045788A" w:rsidP="0045788A">
      <w:pPr>
        <w:tabs>
          <w:tab w:val="left" w:pos="3686"/>
        </w:tabs>
        <w:ind w:left="1985"/>
      </w:pPr>
      <w:r w:rsidRPr="00406FA7">
        <w:rPr>
          <w:position w:val="-30"/>
        </w:rPr>
        <w:object w:dxaOrig="1620" w:dyaOrig="680">
          <v:shape id="_x0000_i1091" type="#_x0000_t75" style="width:81pt;height:33.75pt" o:ole="">
            <v:imagedata r:id="rId128" o:title=""/>
          </v:shape>
          <o:OLEObject Type="Embed" ProgID="Equation.3" ShapeID="_x0000_i1091" DrawAspect="Content" ObjectID="_1355833286" r:id="rId129"/>
        </w:object>
      </w:r>
      <w:r>
        <w:tab/>
      </w:r>
      <w:r>
        <w:sym w:font="Symbol" w:char="F0DE"/>
      </w:r>
      <w:r>
        <w:t xml:space="preserve"> </w:t>
      </w:r>
      <w:r>
        <w:tab/>
      </w:r>
      <w:r w:rsidR="002C54E8" w:rsidRPr="00406FA7">
        <w:rPr>
          <w:position w:val="-24"/>
        </w:rPr>
        <w:object w:dxaOrig="2280" w:dyaOrig="620">
          <v:shape id="_x0000_i1092" type="#_x0000_t75" style="width:114pt;height:30.75pt" o:ole="">
            <v:imagedata r:id="rId130" o:title=""/>
          </v:shape>
          <o:OLEObject Type="Embed" ProgID="Equation.3" ShapeID="_x0000_i1092" DrawAspect="Content" ObjectID="_1355833287" r:id="rId131"/>
        </w:object>
      </w:r>
    </w:p>
    <w:p w:rsidR="0045788A" w:rsidRDefault="0045788A" w:rsidP="0045788A">
      <w:pPr>
        <w:ind w:left="567"/>
      </w:pPr>
    </w:p>
    <w:p w:rsidR="0045788A" w:rsidRDefault="0045788A" w:rsidP="0045788A">
      <w:pPr>
        <w:ind w:left="567"/>
      </w:pPr>
      <w:r>
        <w:t>Similarly, we calculate x</w:t>
      </w:r>
      <w:r>
        <w:rPr>
          <w:vertAlign w:val="subscript"/>
        </w:rPr>
        <w:t>2</w:t>
      </w:r>
      <w:r w:rsidRPr="00347065">
        <w:t xml:space="preserve"> </w:t>
      </w:r>
      <w:r>
        <w:t>as follows:</w:t>
      </w:r>
    </w:p>
    <w:p w:rsidR="0045788A" w:rsidRPr="00406FA7" w:rsidRDefault="002C54E8" w:rsidP="0045788A">
      <w:pPr>
        <w:tabs>
          <w:tab w:val="left" w:pos="3686"/>
        </w:tabs>
        <w:ind w:left="1985"/>
      </w:pPr>
      <w:r w:rsidRPr="00406FA7">
        <w:rPr>
          <w:position w:val="-30"/>
        </w:rPr>
        <w:object w:dxaOrig="1620" w:dyaOrig="680">
          <v:shape id="_x0000_i1093" type="#_x0000_t75" style="width:81pt;height:33.75pt" o:ole="">
            <v:imagedata r:id="rId132" o:title=""/>
          </v:shape>
          <o:OLEObject Type="Embed" ProgID="Equation.3" ShapeID="_x0000_i1093" DrawAspect="Content" ObjectID="_1355833288" r:id="rId133"/>
        </w:object>
      </w:r>
      <w:r w:rsidR="0045788A">
        <w:tab/>
      </w:r>
      <w:r w:rsidR="0045788A">
        <w:sym w:font="Symbol" w:char="F0DE"/>
      </w:r>
      <w:r w:rsidR="0045788A">
        <w:t xml:space="preserve"> </w:t>
      </w:r>
      <w:r w:rsidR="0045788A">
        <w:tab/>
      </w:r>
      <w:r w:rsidRPr="00406FA7">
        <w:rPr>
          <w:position w:val="-24"/>
        </w:rPr>
        <w:object w:dxaOrig="2320" w:dyaOrig="620">
          <v:shape id="_x0000_i1094" type="#_x0000_t75" style="width:116.25pt;height:30.75pt" o:ole="">
            <v:imagedata r:id="rId134" o:title=""/>
          </v:shape>
          <o:OLEObject Type="Embed" ProgID="Equation.3" ShapeID="_x0000_i1094" DrawAspect="Content" ObjectID="_1355833289" r:id="rId135"/>
        </w:object>
      </w:r>
    </w:p>
    <w:p w:rsidR="0045788A" w:rsidRDefault="0045788A" w:rsidP="0045788A">
      <w:pPr>
        <w:ind w:left="567"/>
      </w:pPr>
    </w:p>
    <w:p w:rsidR="0045788A" w:rsidRDefault="0045788A" w:rsidP="0045788A">
      <w:pPr>
        <w:ind w:left="567"/>
      </w:pPr>
    </w:p>
    <w:p w:rsidR="0045788A" w:rsidRDefault="002C54E8" w:rsidP="002C54E8">
      <w:pPr>
        <w:tabs>
          <w:tab w:val="left" w:pos="3969"/>
        </w:tabs>
        <w:ind w:left="567"/>
      </w:pPr>
      <w:r>
        <w:t>Therefore:</w:t>
      </w:r>
      <w:r w:rsidR="0045788A">
        <w:tab/>
      </w:r>
      <w:r>
        <w:t>EF</w:t>
      </w:r>
      <w:r w:rsidR="0045788A">
        <w:t xml:space="preserve"> = </w:t>
      </w:r>
      <w:r>
        <w:t>4</w:t>
      </w:r>
      <w:r w:rsidR="0045788A">
        <w:t xml:space="preserve"> </w:t>
      </w:r>
      <w:r>
        <w:t>–</w:t>
      </w:r>
      <w:r w:rsidR="0045788A">
        <w:t xml:space="preserve"> </w:t>
      </w:r>
      <w:r>
        <w:t>0.5</w:t>
      </w:r>
      <w:r w:rsidR="0045788A">
        <w:t xml:space="preserve"> </w:t>
      </w:r>
      <w:r>
        <w:t>−</w:t>
      </w:r>
      <w:r w:rsidR="0045788A">
        <w:t xml:space="preserve"> 0.</w:t>
      </w:r>
      <w:r>
        <w:t>5</w:t>
      </w:r>
    </w:p>
    <w:p w:rsidR="0045788A" w:rsidRDefault="001E7CEB" w:rsidP="0045788A">
      <w:pPr>
        <w:tabs>
          <w:tab w:val="left" w:pos="4395"/>
        </w:tabs>
        <w:ind w:left="3686"/>
      </w:pPr>
      <w:r w:rsidRPr="001E7CEB">
        <w:rPr>
          <w:noProof/>
          <w:lang w:val="fr-FR" w:eastAsia="fr-FR"/>
        </w:rPr>
        <w:pict>
          <v:rect id="_x0000_s2191" style="position:absolute;left:0;text-align:left;margin-left:209.95pt;margin-top:9.8pt;width:67.95pt;height:25.5pt;z-index:252302336" filled="f" strokeweight=".25pt"/>
        </w:pict>
      </w:r>
    </w:p>
    <w:p w:rsidR="0045788A" w:rsidRDefault="0045788A" w:rsidP="0045788A">
      <w:pPr>
        <w:tabs>
          <w:tab w:val="left" w:pos="4395"/>
        </w:tabs>
        <w:ind w:left="3686"/>
      </w:pPr>
      <w:r>
        <w:sym w:font="Symbol" w:char="F0DE"/>
      </w:r>
      <w:r>
        <w:tab/>
      </w:r>
      <w:r w:rsidR="002C54E8">
        <w:t>EF</w:t>
      </w:r>
      <w:r>
        <w:t xml:space="preserve"> = </w:t>
      </w:r>
      <w:r w:rsidR="002C54E8">
        <w:t xml:space="preserve">3 </w:t>
      </w:r>
      <w:r>
        <w:t>cm</w:t>
      </w:r>
    </w:p>
    <w:p w:rsidR="00440F4B" w:rsidRPr="0045788A" w:rsidRDefault="00440F4B" w:rsidP="00440F4B"/>
    <w:sectPr w:rsidR="00440F4B" w:rsidRPr="0045788A" w:rsidSect="00AC50F1">
      <w:footerReference w:type="even" r:id="rId136"/>
      <w:footerReference w:type="default" r:id="rId137"/>
      <w:pgSz w:w="11906" w:h="16838"/>
      <w:pgMar w:top="284" w:right="862" w:bottom="0" w:left="86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DDB" w:rsidRDefault="00E85DDB">
      <w:r>
        <w:separator/>
      </w:r>
    </w:p>
  </w:endnote>
  <w:endnote w:type="continuationSeparator" w:id="0">
    <w:p w:rsidR="00E85DDB" w:rsidRDefault="00E85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DDB" w:rsidRDefault="001E7CEB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85DD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5DDB" w:rsidRDefault="00E85DD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DDB" w:rsidRDefault="001E7CEB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85DD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3F83">
      <w:rPr>
        <w:rStyle w:val="PageNumber"/>
        <w:noProof/>
      </w:rPr>
      <w:t>3</w:t>
    </w:r>
    <w:r>
      <w:rPr>
        <w:rStyle w:val="PageNumber"/>
      </w:rPr>
      <w:fldChar w:fldCharType="end"/>
    </w:r>
  </w:p>
  <w:p w:rsidR="00E85DDB" w:rsidRDefault="00E85DD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DDB" w:rsidRDefault="00E85DDB">
      <w:r>
        <w:separator/>
      </w:r>
    </w:p>
  </w:footnote>
  <w:footnote w:type="continuationSeparator" w:id="0">
    <w:p w:rsidR="00E85DDB" w:rsidRDefault="00E85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7E1F"/>
    <w:multiLevelType w:val="hybridMultilevel"/>
    <w:tmpl w:val="0588749C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339F1"/>
    <w:multiLevelType w:val="hybridMultilevel"/>
    <w:tmpl w:val="66C2B0E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7A5877"/>
    <w:multiLevelType w:val="hybridMultilevel"/>
    <w:tmpl w:val="4962BD08"/>
    <w:lvl w:ilvl="0" w:tplc="08090013">
      <w:start w:val="1"/>
      <w:numFmt w:val="upperRoman"/>
      <w:lvlText w:val="%1."/>
      <w:lvlJc w:val="right"/>
      <w:pPr>
        <w:tabs>
          <w:tab w:val="num" w:pos="1080"/>
        </w:tabs>
        <w:ind w:left="1080" w:hanging="18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609087E"/>
    <w:multiLevelType w:val="hybridMultilevel"/>
    <w:tmpl w:val="0CA67F1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FB5DAF"/>
    <w:multiLevelType w:val="hybridMultilevel"/>
    <w:tmpl w:val="B4AA6C0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549BF"/>
    <w:multiLevelType w:val="hybridMultilevel"/>
    <w:tmpl w:val="747293A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D35051"/>
    <w:multiLevelType w:val="hybridMultilevel"/>
    <w:tmpl w:val="C9B846F2"/>
    <w:lvl w:ilvl="0" w:tplc="67D01E8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C3041F"/>
    <w:multiLevelType w:val="hybridMultilevel"/>
    <w:tmpl w:val="9F1698EE"/>
    <w:lvl w:ilvl="0" w:tplc="C3843466">
      <w:start w:val="4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F14E0F"/>
    <w:multiLevelType w:val="hybridMultilevel"/>
    <w:tmpl w:val="E2DE108A"/>
    <w:lvl w:ilvl="0" w:tplc="2E40AB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057147"/>
    <w:multiLevelType w:val="hybridMultilevel"/>
    <w:tmpl w:val="791214C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F46D8D"/>
    <w:multiLevelType w:val="hybridMultilevel"/>
    <w:tmpl w:val="88A22D6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2445A84"/>
    <w:multiLevelType w:val="hybridMultilevel"/>
    <w:tmpl w:val="D36C745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E770A1"/>
    <w:multiLevelType w:val="hybridMultilevel"/>
    <w:tmpl w:val="ECCA9F3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DC71285"/>
    <w:multiLevelType w:val="hybridMultilevel"/>
    <w:tmpl w:val="116CE356"/>
    <w:lvl w:ilvl="0" w:tplc="351AB7B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2244C"/>
    <w:multiLevelType w:val="hybridMultilevel"/>
    <w:tmpl w:val="5E1A639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4627D7"/>
    <w:multiLevelType w:val="multilevel"/>
    <w:tmpl w:val="5E1A63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5B6999"/>
    <w:multiLevelType w:val="hybridMultilevel"/>
    <w:tmpl w:val="1730F2F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870440"/>
    <w:multiLevelType w:val="hybridMultilevel"/>
    <w:tmpl w:val="14B81752"/>
    <w:lvl w:ilvl="0" w:tplc="29CAB206">
      <w:start w:val="2"/>
      <w:numFmt w:val="bullet"/>
      <w:lvlText w:val=""/>
      <w:lvlJc w:val="left"/>
      <w:pPr>
        <w:tabs>
          <w:tab w:val="num" w:pos="2883"/>
        </w:tabs>
        <w:ind w:left="2883" w:hanging="615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948"/>
        </w:tabs>
        <w:ind w:left="69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668"/>
        </w:tabs>
        <w:ind w:left="76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</w:rPr>
    </w:lvl>
  </w:abstractNum>
  <w:abstractNum w:abstractNumId="18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9F5194"/>
    <w:multiLevelType w:val="hybridMultilevel"/>
    <w:tmpl w:val="A2C86460"/>
    <w:lvl w:ilvl="0" w:tplc="3B74437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75981511"/>
    <w:multiLevelType w:val="hybridMultilevel"/>
    <w:tmpl w:val="5FF46D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CA1430"/>
    <w:multiLevelType w:val="hybridMultilevel"/>
    <w:tmpl w:val="14C423AC"/>
    <w:lvl w:ilvl="0" w:tplc="040C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A12C63"/>
    <w:multiLevelType w:val="hybridMultilevel"/>
    <w:tmpl w:val="EF844018"/>
    <w:lvl w:ilvl="0" w:tplc="8B2ECE46">
      <w:start w:val="2"/>
      <w:numFmt w:val="lowerRoman"/>
      <w:lvlText w:val="(%1)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3">
    <w:nsid w:val="788B2F43"/>
    <w:multiLevelType w:val="hybridMultilevel"/>
    <w:tmpl w:val="70A4E322"/>
    <w:lvl w:ilvl="0" w:tplc="9C6A0CA4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4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931FED"/>
    <w:multiLevelType w:val="hybridMultilevel"/>
    <w:tmpl w:val="164A9150"/>
    <w:lvl w:ilvl="0" w:tplc="8B2ECE46">
      <w:start w:val="2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num w:numId="1">
    <w:abstractNumId w:val="3"/>
  </w:num>
  <w:num w:numId="2">
    <w:abstractNumId w:val="14"/>
  </w:num>
  <w:num w:numId="3">
    <w:abstractNumId w:val="4"/>
  </w:num>
  <w:num w:numId="4">
    <w:abstractNumId w:val="15"/>
  </w:num>
  <w:num w:numId="5">
    <w:abstractNumId w:val="5"/>
  </w:num>
  <w:num w:numId="6">
    <w:abstractNumId w:val="10"/>
  </w:num>
  <w:num w:numId="7">
    <w:abstractNumId w:val="8"/>
  </w:num>
  <w:num w:numId="8">
    <w:abstractNumId w:val="1"/>
  </w:num>
  <w:num w:numId="9">
    <w:abstractNumId w:val="6"/>
  </w:num>
  <w:num w:numId="10">
    <w:abstractNumId w:val="0"/>
  </w:num>
  <w:num w:numId="11">
    <w:abstractNumId w:val="24"/>
  </w:num>
  <w:num w:numId="12">
    <w:abstractNumId w:val="23"/>
  </w:num>
  <w:num w:numId="13">
    <w:abstractNumId w:val="18"/>
  </w:num>
  <w:num w:numId="14">
    <w:abstractNumId w:val="19"/>
  </w:num>
  <w:num w:numId="15">
    <w:abstractNumId w:val="22"/>
  </w:num>
  <w:num w:numId="16">
    <w:abstractNumId w:val="9"/>
  </w:num>
  <w:num w:numId="17">
    <w:abstractNumId w:val="11"/>
  </w:num>
  <w:num w:numId="18">
    <w:abstractNumId w:val="16"/>
  </w:num>
  <w:num w:numId="19">
    <w:abstractNumId w:val="25"/>
  </w:num>
  <w:num w:numId="20">
    <w:abstractNumId w:val="2"/>
  </w:num>
  <w:num w:numId="21">
    <w:abstractNumId w:val="7"/>
  </w:num>
  <w:num w:numId="22">
    <w:abstractNumId w:val="17"/>
  </w:num>
  <w:num w:numId="23">
    <w:abstractNumId w:val="20"/>
  </w:num>
  <w:num w:numId="24">
    <w:abstractNumId w:val="12"/>
  </w:num>
  <w:num w:numId="25">
    <w:abstractNumId w:val="21"/>
  </w:num>
  <w:num w:numId="2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04F"/>
    <w:rsid w:val="0000701C"/>
    <w:rsid w:val="000371A1"/>
    <w:rsid w:val="0006493A"/>
    <w:rsid w:val="000769FD"/>
    <w:rsid w:val="000A0F89"/>
    <w:rsid w:val="000B73FB"/>
    <w:rsid w:val="000C5126"/>
    <w:rsid w:val="000C79C0"/>
    <w:rsid w:val="000C79E9"/>
    <w:rsid w:val="000E4EB5"/>
    <w:rsid w:val="000F1497"/>
    <w:rsid w:val="000F2D02"/>
    <w:rsid w:val="000F48BB"/>
    <w:rsid w:val="001069F3"/>
    <w:rsid w:val="0011674A"/>
    <w:rsid w:val="00116E89"/>
    <w:rsid w:val="001442A1"/>
    <w:rsid w:val="00144C76"/>
    <w:rsid w:val="00151F1E"/>
    <w:rsid w:val="00155479"/>
    <w:rsid w:val="00157744"/>
    <w:rsid w:val="001601EA"/>
    <w:rsid w:val="0016352B"/>
    <w:rsid w:val="001673AA"/>
    <w:rsid w:val="00175735"/>
    <w:rsid w:val="00176DC2"/>
    <w:rsid w:val="001B32B6"/>
    <w:rsid w:val="001B76BE"/>
    <w:rsid w:val="001C5A1E"/>
    <w:rsid w:val="001E7CEB"/>
    <w:rsid w:val="001F0027"/>
    <w:rsid w:val="001F309B"/>
    <w:rsid w:val="001F4B43"/>
    <w:rsid w:val="001F6E0C"/>
    <w:rsid w:val="002119F4"/>
    <w:rsid w:val="00215425"/>
    <w:rsid w:val="002172E5"/>
    <w:rsid w:val="00225752"/>
    <w:rsid w:val="00242FCB"/>
    <w:rsid w:val="002548B2"/>
    <w:rsid w:val="00271C3D"/>
    <w:rsid w:val="002B6C1E"/>
    <w:rsid w:val="002C2493"/>
    <w:rsid w:val="002C54E8"/>
    <w:rsid w:val="002D39AD"/>
    <w:rsid w:val="002E19B1"/>
    <w:rsid w:val="002E2503"/>
    <w:rsid w:val="003016E4"/>
    <w:rsid w:val="0031477F"/>
    <w:rsid w:val="00326F30"/>
    <w:rsid w:val="00336ADB"/>
    <w:rsid w:val="0034391C"/>
    <w:rsid w:val="00345BA3"/>
    <w:rsid w:val="00347065"/>
    <w:rsid w:val="0035099B"/>
    <w:rsid w:val="003518C2"/>
    <w:rsid w:val="00354EF0"/>
    <w:rsid w:val="00356890"/>
    <w:rsid w:val="00361A74"/>
    <w:rsid w:val="00366188"/>
    <w:rsid w:val="00393341"/>
    <w:rsid w:val="003A3BA6"/>
    <w:rsid w:val="003D666C"/>
    <w:rsid w:val="003F5921"/>
    <w:rsid w:val="00406FA7"/>
    <w:rsid w:val="00432C7D"/>
    <w:rsid w:val="004354B6"/>
    <w:rsid w:val="00436067"/>
    <w:rsid w:val="00440065"/>
    <w:rsid w:val="00440F4B"/>
    <w:rsid w:val="0045788A"/>
    <w:rsid w:val="00486F19"/>
    <w:rsid w:val="004B2032"/>
    <w:rsid w:val="004C2CEC"/>
    <w:rsid w:val="004C760C"/>
    <w:rsid w:val="004D4314"/>
    <w:rsid w:val="004E3B96"/>
    <w:rsid w:val="004E5969"/>
    <w:rsid w:val="004E7E34"/>
    <w:rsid w:val="00503DFC"/>
    <w:rsid w:val="005046EE"/>
    <w:rsid w:val="00507DC1"/>
    <w:rsid w:val="00525422"/>
    <w:rsid w:val="0054313E"/>
    <w:rsid w:val="0055064B"/>
    <w:rsid w:val="00552A9E"/>
    <w:rsid w:val="00556978"/>
    <w:rsid w:val="00562F12"/>
    <w:rsid w:val="005647BF"/>
    <w:rsid w:val="00566904"/>
    <w:rsid w:val="00570CFA"/>
    <w:rsid w:val="00577508"/>
    <w:rsid w:val="00581D37"/>
    <w:rsid w:val="005A7B6C"/>
    <w:rsid w:val="005B699F"/>
    <w:rsid w:val="005D1753"/>
    <w:rsid w:val="005D63DE"/>
    <w:rsid w:val="005E5198"/>
    <w:rsid w:val="00602F97"/>
    <w:rsid w:val="00607387"/>
    <w:rsid w:val="00611A1C"/>
    <w:rsid w:val="00613915"/>
    <w:rsid w:val="00623607"/>
    <w:rsid w:val="00625FF6"/>
    <w:rsid w:val="00635F68"/>
    <w:rsid w:val="0064784E"/>
    <w:rsid w:val="00655F4F"/>
    <w:rsid w:val="00656A4A"/>
    <w:rsid w:val="00662749"/>
    <w:rsid w:val="00664646"/>
    <w:rsid w:val="00666002"/>
    <w:rsid w:val="00692BD5"/>
    <w:rsid w:val="00693537"/>
    <w:rsid w:val="006A704F"/>
    <w:rsid w:val="006B0FED"/>
    <w:rsid w:val="006D38BC"/>
    <w:rsid w:val="007039F5"/>
    <w:rsid w:val="007064C4"/>
    <w:rsid w:val="00716EEF"/>
    <w:rsid w:val="00732990"/>
    <w:rsid w:val="00740820"/>
    <w:rsid w:val="00741EDE"/>
    <w:rsid w:val="007615F8"/>
    <w:rsid w:val="00762947"/>
    <w:rsid w:val="00764682"/>
    <w:rsid w:val="00767915"/>
    <w:rsid w:val="00771724"/>
    <w:rsid w:val="00776078"/>
    <w:rsid w:val="00776878"/>
    <w:rsid w:val="007816D9"/>
    <w:rsid w:val="00787F2B"/>
    <w:rsid w:val="007905A8"/>
    <w:rsid w:val="007C20BC"/>
    <w:rsid w:val="007C661D"/>
    <w:rsid w:val="007C72D6"/>
    <w:rsid w:val="007D1302"/>
    <w:rsid w:val="007D5F2C"/>
    <w:rsid w:val="007F1405"/>
    <w:rsid w:val="007F3A70"/>
    <w:rsid w:val="008044A6"/>
    <w:rsid w:val="0080772B"/>
    <w:rsid w:val="00831A41"/>
    <w:rsid w:val="008328B7"/>
    <w:rsid w:val="00844C05"/>
    <w:rsid w:val="008763AB"/>
    <w:rsid w:val="00887D75"/>
    <w:rsid w:val="008964C3"/>
    <w:rsid w:val="008A0A4C"/>
    <w:rsid w:val="008A341A"/>
    <w:rsid w:val="008A7EAA"/>
    <w:rsid w:val="008B0AE7"/>
    <w:rsid w:val="008E22F6"/>
    <w:rsid w:val="008E7473"/>
    <w:rsid w:val="00900ECE"/>
    <w:rsid w:val="00906606"/>
    <w:rsid w:val="0092667B"/>
    <w:rsid w:val="00936B04"/>
    <w:rsid w:val="0094197B"/>
    <w:rsid w:val="00942CAA"/>
    <w:rsid w:val="00971021"/>
    <w:rsid w:val="00986466"/>
    <w:rsid w:val="00992931"/>
    <w:rsid w:val="00994302"/>
    <w:rsid w:val="009B01AF"/>
    <w:rsid w:val="009C087A"/>
    <w:rsid w:val="009C50AF"/>
    <w:rsid w:val="009C668D"/>
    <w:rsid w:val="009D090E"/>
    <w:rsid w:val="009D0DDB"/>
    <w:rsid w:val="009D172F"/>
    <w:rsid w:val="009D51D3"/>
    <w:rsid w:val="009F2D97"/>
    <w:rsid w:val="00A018D7"/>
    <w:rsid w:val="00A1065C"/>
    <w:rsid w:val="00A14A25"/>
    <w:rsid w:val="00A15218"/>
    <w:rsid w:val="00A15481"/>
    <w:rsid w:val="00A370C6"/>
    <w:rsid w:val="00A42303"/>
    <w:rsid w:val="00A45681"/>
    <w:rsid w:val="00A60796"/>
    <w:rsid w:val="00A616B6"/>
    <w:rsid w:val="00A80F72"/>
    <w:rsid w:val="00AC50F1"/>
    <w:rsid w:val="00AD13C2"/>
    <w:rsid w:val="00AD162F"/>
    <w:rsid w:val="00AD22B1"/>
    <w:rsid w:val="00AE675D"/>
    <w:rsid w:val="00AF2220"/>
    <w:rsid w:val="00AF43A2"/>
    <w:rsid w:val="00AF4519"/>
    <w:rsid w:val="00AF6571"/>
    <w:rsid w:val="00B00601"/>
    <w:rsid w:val="00B0161C"/>
    <w:rsid w:val="00B01A37"/>
    <w:rsid w:val="00B01B8A"/>
    <w:rsid w:val="00B05B82"/>
    <w:rsid w:val="00B129F7"/>
    <w:rsid w:val="00B16219"/>
    <w:rsid w:val="00B32111"/>
    <w:rsid w:val="00B428B2"/>
    <w:rsid w:val="00B638DC"/>
    <w:rsid w:val="00B70533"/>
    <w:rsid w:val="00B87142"/>
    <w:rsid w:val="00B931D1"/>
    <w:rsid w:val="00B961BB"/>
    <w:rsid w:val="00BA0FFC"/>
    <w:rsid w:val="00BC2BF5"/>
    <w:rsid w:val="00BC2DC2"/>
    <w:rsid w:val="00BE1E19"/>
    <w:rsid w:val="00BF1B73"/>
    <w:rsid w:val="00C135CD"/>
    <w:rsid w:val="00C73F1F"/>
    <w:rsid w:val="00C84668"/>
    <w:rsid w:val="00C8639D"/>
    <w:rsid w:val="00CA2ABE"/>
    <w:rsid w:val="00CB5E45"/>
    <w:rsid w:val="00CC259C"/>
    <w:rsid w:val="00CE1F3F"/>
    <w:rsid w:val="00D04863"/>
    <w:rsid w:val="00D15121"/>
    <w:rsid w:val="00D21D4D"/>
    <w:rsid w:val="00D3472B"/>
    <w:rsid w:val="00D43F58"/>
    <w:rsid w:val="00D56E64"/>
    <w:rsid w:val="00D73EAE"/>
    <w:rsid w:val="00D9371E"/>
    <w:rsid w:val="00DD47C9"/>
    <w:rsid w:val="00DF11E1"/>
    <w:rsid w:val="00DF3FA1"/>
    <w:rsid w:val="00E00057"/>
    <w:rsid w:val="00E128C5"/>
    <w:rsid w:val="00E15273"/>
    <w:rsid w:val="00E45B26"/>
    <w:rsid w:val="00E4737E"/>
    <w:rsid w:val="00E53163"/>
    <w:rsid w:val="00E56227"/>
    <w:rsid w:val="00E63042"/>
    <w:rsid w:val="00E8343D"/>
    <w:rsid w:val="00E83641"/>
    <w:rsid w:val="00E84B83"/>
    <w:rsid w:val="00E85DDB"/>
    <w:rsid w:val="00E87B6B"/>
    <w:rsid w:val="00E93F83"/>
    <w:rsid w:val="00E97C68"/>
    <w:rsid w:val="00EA16A3"/>
    <w:rsid w:val="00EB68C6"/>
    <w:rsid w:val="00EC3EC9"/>
    <w:rsid w:val="00ED69F8"/>
    <w:rsid w:val="00EF00D4"/>
    <w:rsid w:val="00EF148A"/>
    <w:rsid w:val="00F173CF"/>
    <w:rsid w:val="00F33262"/>
    <w:rsid w:val="00F35248"/>
    <w:rsid w:val="00F43801"/>
    <w:rsid w:val="00F46201"/>
    <w:rsid w:val="00F54342"/>
    <w:rsid w:val="00F5768A"/>
    <w:rsid w:val="00F66852"/>
    <w:rsid w:val="00F7318A"/>
    <w:rsid w:val="00F80BB3"/>
    <w:rsid w:val="00F831CC"/>
    <w:rsid w:val="00F83B72"/>
    <w:rsid w:val="00F84A96"/>
    <w:rsid w:val="00F84E1D"/>
    <w:rsid w:val="00F87C20"/>
    <w:rsid w:val="00F93872"/>
    <w:rsid w:val="00FB43F9"/>
    <w:rsid w:val="00FC3501"/>
    <w:rsid w:val="00FE2899"/>
    <w:rsid w:val="00FE5A9A"/>
    <w:rsid w:val="00FF1CC8"/>
    <w:rsid w:val="00FF460F"/>
    <w:rsid w:val="00FF6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0"/>
    <o:shapelayout v:ext="edit">
      <o:idmap v:ext="edit" data="1,2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13"/>
        <o:entry new="15" old="0"/>
        <o:entry new="16" old="15"/>
        <o:entry new="17" old="0"/>
        <o:entry new="18" old="0"/>
        <o:entry new="19" old="0"/>
        <o:entry new="20" old="19"/>
        <o:entry new="21" old="0"/>
        <o:entry new="22" old="21"/>
        <o:entry new="23" old="21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788A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F11E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11E1"/>
  </w:style>
  <w:style w:type="paragraph" w:styleId="ListParagraph">
    <w:name w:val="List Paragraph"/>
    <w:basedOn w:val="Normal"/>
    <w:uiPriority w:val="34"/>
    <w:qFormat/>
    <w:rsid w:val="007C72D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61A74"/>
    <w:rPr>
      <w:color w:val="808080"/>
    </w:rPr>
  </w:style>
  <w:style w:type="paragraph" w:styleId="BalloonText">
    <w:name w:val="Balloon Text"/>
    <w:basedOn w:val="Normal"/>
    <w:link w:val="BalloonTextChar"/>
    <w:rsid w:val="00361A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61A74"/>
    <w:rPr>
      <w:rFonts w:ascii="Tahoma" w:hAnsi="Tahoma" w:cs="Tahoma"/>
      <w:sz w:val="16"/>
      <w:szCs w:val="16"/>
      <w:lang w:val="en-GB" w:eastAsia="en-GB"/>
    </w:rPr>
  </w:style>
  <w:style w:type="paragraph" w:customStyle="1" w:styleId="SMUNORMALARIAL">
    <w:name w:val="SMU NORMAL ARIAL"/>
    <w:basedOn w:val="Normal"/>
    <w:rsid w:val="00B32111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58.bin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image" Target="media/image28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0.wmf"/><Relationship Id="rId112" Type="http://schemas.openxmlformats.org/officeDocument/2006/relationships/image" Target="media/image50.wmf"/><Relationship Id="rId133" Type="http://schemas.openxmlformats.org/officeDocument/2006/relationships/oleObject" Target="embeddings/oleObject66.bin"/><Relationship Id="rId138" Type="http://schemas.openxmlformats.org/officeDocument/2006/relationships/fontTable" Target="fontTable.xml"/><Relationship Id="rId16" Type="http://schemas.openxmlformats.org/officeDocument/2006/relationships/image" Target="media/image5.wmf"/><Relationship Id="rId107" Type="http://schemas.openxmlformats.org/officeDocument/2006/relationships/oleObject" Target="embeddings/oleObject53.bin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5.wmf"/><Relationship Id="rId102" Type="http://schemas.openxmlformats.org/officeDocument/2006/relationships/image" Target="media/image45.wmf"/><Relationship Id="rId123" Type="http://schemas.openxmlformats.org/officeDocument/2006/relationships/oleObject" Target="embeddings/oleObject61.bin"/><Relationship Id="rId128" Type="http://schemas.openxmlformats.org/officeDocument/2006/relationships/image" Target="media/image58.wmf"/><Relationship Id="rId5" Type="http://schemas.openxmlformats.org/officeDocument/2006/relationships/webSettings" Target="webSettings.xml"/><Relationship Id="rId90" Type="http://schemas.openxmlformats.org/officeDocument/2006/relationships/oleObject" Target="embeddings/oleObject43.bin"/><Relationship Id="rId95" Type="http://schemas.openxmlformats.org/officeDocument/2006/relationships/oleObject" Target="embeddings/oleObject46.bin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64" Type="http://schemas.openxmlformats.org/officeDocument/2006/relationships/oleObject" Target="embeddings/oleObject29.bin"/><Relationship Id="rId69" Type="http://schemas.openxmlformats.org/officeDocument/2006/relationships/image" Target="media/image31.wmf"/><Relationship Id="rId113" Type="http://schemas.openxmlformats.org/officeDocument/2006/relationships/oleObject" Target="embeddings/oleObject56.bin"/><Relationship Id="rId118" Type="http://schemas.openxmlformats.org/officeDocument/2006/relationships/image" Target="media/image53.wmf"/><Relationship Id="rId134" Type="http://schemas.openxmlformats.org/officeDocument/2006/relationships/image" Target="media/image61.wmf"/><Relationship Id="rId139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8.bin"/><Relationship Id="rId85" Type="http://schemas.openxmlformats.org/officeDocument/2006/relationships/image" Target="media/image38.wmf"/><Relationship Id="rId93" Type="http://schemas.openxmlformats.org/officeDocument/2006/relationships/oleObject" Target="embeddings/oleObject45.bin"/><Relationship Id="rId98" Type="http://schemas.openxmlformats.org/officeDocument/2006/relationships/oleObject" Target="embeddings/oleObject48.bin"/><Relationship Id="rId121" Type="http://schemas.openxmlformats.org/officeDocument/2006/relationships/oleObject" Target="embeddings/oleObject60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103" Type="http://schemas.openxmlformats.org/officeDocument/2006/relationships/oleObject" Target="embeddings/oleObject51.bin"/><Relationship Id="rId108" Type="http://schemas.openxmlformats.org/officeDocument/2006/relationships/image" Target="media/image48.wmf"/><Relationship Id="rId116" Type="http://schemas.openxmlformats.org/officeDocument/2006/relationships/image" Target="media/image52.wmf"/><Relationship Id="rId124" Type="http://schemas.openxmlformats.org/officeDocument/2006/relationships/image" Target="media/image56.wmf"/><Relationship Id="rId129" Type="http://schemas.openxmlformats.org/officeDocument/2006/relationships/oleObject" Target="embeddings/oleObject64.bin"/><Relationship Id="rId137" Type="http://schemas.openxmlformats.org/officeDocument/2006/relationships/footer" Target="footer2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1.wmf"/><Relationship Id="rId96" Type="http://schemas.openxmlformats.org/officeDocument/2006/relationships/oleObject" Target="embeddings/oleObject47.bin"/><Relationship Id="rId111" Type="http://schemas.openxmlformats.org/officeDocument/2006/relationships/oleObject" Target="embeddings/oleObject55.bin"/><Relationship Id="rId132" Type="http://schemas.openxmlformats.org/officeDocument/2006/relationships/image" Target="media/image6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image" Target="media/image25.wmf"/><Relationship Id="rId106" Type="http://schemas.openxmlformats.org/officeDocument/2006/relationships/image" Target="media/image47.wmf"/><Relationship Id="rId114" Type="http://schemas.openxmlformats.org/officeDocument/2006/relationships/image" Target="media/image51.wmf"/><Relationship Id="rId119" Type="http://schemas.openxmlformats.org/officeDocument/2006/relationships/oleObject" Target="embeddings/oleObject59.bin"/><Relationship Id="rId127" Type="http://schemas.openxmlformats.org/officeDocument/2006/relationships/oleObject" Target="embeddings/oleObject63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oleObject" Target="embeddings/oleObject27.bin"/><Relationship Id="rId65" Type="http://schemas.openxmlformats.org/officeDocument/2006/relationships/image" Target="media/image29.wmf"/><Relationship Id="rId73" Type="http://schemas.openxmlformats.org/officeDocument/2006/relationships/oleObject" Target="embeddings/oleObject34.bin"/><Relationship Id="rId78" Type="http://schemas.openxmlformats.org/officeDocument/2006/relationships/oleObject" Target="embeddings/oleObject37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1.bin"/><Relationship Id="rId94" Type="http://schemas.openxmlformats.org/officeDocument/2006/relationships/image" Target="media/image42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5.wmf"/><Relationship Id="rId130" Type="http://schemas.openxmlformats.org/officeDocument/2006/relationships/image" Target="media/image59.wmf"/><Relationship Id="rId135" Type="http://schemas.openxmlformats.org/officeDocument/2006/relationships/oleObject" Target="embeddings/oleObject67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4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image" Target="media/image24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3.wmf"/><Relationship Id="rId104" Type="http://schemas.openxmlformats.org/officeDocument/2006/relationships/image" Target="media/image46.wmf"/><Relationship Id="rId120" Type="http://schemas.openxmlformats.org/officeDocument/2006/relationships/image" Target="media/image54.wmf"/><Relationship Id="rId125" Type="http://schemas.openxmlformats.org/officeDocument/2006/relationships/oleObject" Target="embeddings/oleObject62.bin"/><Relationship Id="rId7" Type="http://schemas.openxmlformats.org/officeDocument/2006/relationships/endnotes" Target="endnotes.xml"/><Relationship Id="rId71" Type="http://schemas.openxmlformats.org/officeDocument/2006/relationships/image" Target="media/image32.wmf"/><Relationship Id="rId92" Type="http://schemas.openxmlformats.org/officeDocument/2006/relationships/oleObject" Target="embeddings/oleObject44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oleObject" Target="embeddings/oleObject30.bin"/><Relationship Id="rId87" Type="http://schemas.openxmlformats.org/officeDocument/2006/relationships/image" Target="media/image39.wmf"/><Relationship Id="rId110" Type="http://schemas.openxmlformats.org/officeDocument/2006/relationships/image" Target="media/image49.wmf"/><Relationship Id="rId115" Type="http://schemas.openxmlformats.org/officeDocument/2006/relationships/oleObject" Target="embeddings/oleObject57.bin"/><Relationship Id="rId131" Type="http://schemas.openxmlformats.org/officeDocument/2006/relationships/oleObject" Target="embeddings/oleObject65.bin"/><Relationship Id="rId136" Type="http://schemas.openxmlformats.org/officeDocument/2006/relationships/footer" Target="footer1.xml"/><Relationship Id="rId61" Type="http://schemas.openxmlformats.org/officeDocument/2006/relationships/image" Target="media/image27.wmf"/><Relationship Id="rId82" Type="http://schemas.openxmlformats.org/officeDocument/2006/relationships/oleObject" Target="embeddings/oleObject39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5.bin"/><Relationship Id="rId77" Type="http://schemas.openxmlformats.org/officeDocument/2006/relationships/image" Target="media/image34.wmf"/><Relationship Id="rId100" Type="http://schemas.openxmlformats.org/officeDocument/2006/relationships/image" Target="media/image44.wmf"/><Relationship Id="rId105" Type="http://schemas.openxmlformats.org/officeDocument/2006/relationships/oleObject" Target="embeddings/oleObject52.bin"/><Relationship Id="rId126" Type="http://schemas.openxmlformats.org/officeDocument/2006/relationships/image" Target="media/image57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E22E8-AB13-4DFB-89F3-C5F5FB05A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924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BEng Foundation Year 2008 / 2009   Term 1   Exercises sheet 2 (16 October 08)</vt:lpstr>
      <vt:lpstr>BEng Foundation Year 2008 / 2009   Term 1   Exercises sheet 2 (16 October 08)</vt:lpstr>
    </vt:vector>
  </TitlesOfParts>
  <Company>si</Company>
  <LinksUpToDate>false</LinksUpToDate>
  <CharactersWithSpaces>6185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Exercises sheet 2 (16 October 08)</dc:title>
  <dc:creator>fad-am</dc:creator>
  <cp:lastModifiedBy>fad-am</cp:lastModifiedBy>
  <cp:revision>13</cp:revision>
  <cp:lastPrinted>2008-12-09T13:49:00Z</cp:lastPrinted>
  <dcterms:created xsi:type="dcterms:W3CDTF">2010-12-23T11:20:00Z</dcterms:created>
  <dcterms:modified xsi:type="dcterms:W3CDTF">2011-01-06T15:32:00Z</dcterms:modified>
</cp:coreProperties>
</file>