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6A480E" w14:textId="77777777" w:rsidR="005760CC" w:rsidRDefault="005760CC" w:rsidP="005760CC">
      <w:pPr>
        <w:spacing w:after="0" w:line="360" w:lineRule="auto"/>
        <w:jc w:val="center"/>
        <w:rPr>
          <w:rFonts w:ascii="Arial" w:hAnsi="Arial" w:cs="Arial"/>
          <w:b/>
          <w:sz w:val="28"/>
          <w:szCs w:val="28"/>
        </w:rPr>
      </w:pPr>
      <w:r>
        <w:rPr>
          <w:noProof/>
        </w:rPr>
        <w:drawing>
          <wp:inline distT="0" distB="0" distL="0" distR="0" wp14:anchorId="0D08CC68" wp14:editId="6B661588">
            <wp:extent cx="3010608" cy="604784"/>
            <wp:effectExtent l="0" t="0" r="0" b="5080"/>
            <wp:docPr id="771225786" name="Picture 8" descr="cid:image002.png@01D3889D.06E525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9">
                      <a:extLst>
                        <a:ext uri="{28A0092B-C50C-407E-A947-70E740481C1C}">
                          <a14:useLocalDpi xmlns:a14="http://schemas.microsoft.com/office/drawing/2010/main" val="0"/>
                        </a:ext>
                      </a:extLst>
                    </a:blip>
                    <a:stretch>
                      <a:fillRect/>
                    </a:stretch>
                  </pic:blipFill>
                  <pic:spPr>
                    <a:xfrm>
                      <a:off x="0" y="0"/>
                      <a:ext cx="3010608" cy="604784"/>
                    </a:xfrm>
                    <a:prstGeom prst="rect">
                      <a:avLst/>
                    </a:prstGeom>
                  </pic:spPr>
                </pic:pic>
              </a:graphicData>
            </a:graphic>
          </wp:inline>
        </w:drawing>
      </w:r>
    </w:p>
    <w:p w14:paraId="595AFAB4" w14:textId="77777777" w:rsidR="005760CC" w:rsidRDefault="005760CC" w:rsidP="005760CC">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p>
    <w:p w14:paraId="1250BF62" w14:textId="77777777" w:rsidR="005760CC" w:rsidRPr="0072034D" w:rsidRDefault="005760CC" w:rsidP="005760CC">
      <w:pPr>
        <w:spacing w:after="0" w:line="360" w:lineRule="auto"/>
        <w:jc w:val="center"/>
        <w:rPr>
          <w:rFonts w:ascii="Arial" w:hAnsi="Arial" w:cs="Arial"/>
          <w:b/>
          <w:color w:val="1F3864" w:themeColor="accent1" w:themeShade="80"/>
          <w:sz w:val="32"/>
          <w:szCs w:val="32"/>
        </w:rPr>
      </w:pPr>
      <w:r w:rsidRPr="000D3A15">
        <w:rPr>
          <w:rFonts w:ascii="Arial" w:hAnsi="Arial" w:cs="Arial"/>
          <w:b/>
          <w:color w:val="1F3864" w:themeColor="accent1" w:themeShade="80"/>
          <w:sz w:val="32"/>
          <w:szCs w:val="32"/>
        </w:rPr>
        <w:t>Academic Discipline of Psychology &amp; Counselling</w:t>
      </w:r>
    </w:p>
    <w:p w14:paraId="3ECACCF9" w14:textId="77777777" w:rsidR="005760CC" w:rsidRPr="0072034D" w:rsidRDefault="005760CC" w:rsidP="005760CC">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r w:rsidRPr="0072034D">
        <w:rPr>
          <w:rFonts w:ascii="Arial" w:hAnsi="Arial" w:cs="Arial"/>
          <w:b/>
          <w:color w:val="1F3864" w:themeColor="accent1" w:themeShade="80"/>
          <w:sz w:val="32"/>
          <w:szCs w:val="32"/>
          <w:lang w:val="en-GB" w:eastAsia="en-GB" w:bidi="ar-SA"/>
        </w:rPr>
        <w:t>MArts/BA Humanistic Counselling Practice</w:t>
      </w:r>
    </w:p>
    <w:p w14:paraId="0526330B" w14:textId="77777777" w:rsidR="005760CC" w:rsidRDefault="005760CC" w:rsidP="005760CC">
      <w:pPr>
        <w:spacing w:after="0" w:line="240" w:lineRule="auto"/>
        <w:jc w:val="center"/>
        <w:rPr>
          <w:rFonts w:ascii="Arial" w:hAnsi="Arial" w:cs="Arial"/>
          <w:b/>
          <w:color w:val="1F3864" w:themeColor="accent1" w:themeShade="80"/>
          <w:sz w:val="32"/>
          <w:szCs w:val="32"/>
        </w:rPr>
      </w:pPr>
    </w:p>
    <w:p w14:paraId="2580E485" w14:textId="5F29251F" w:rsidR="005760CC" w:rsidRPr="0072034D" w:rsidRDefault="005760CC" w:rsidP="005760CC">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Module: ECHC5005</w:t>
      </w:r>
    </w:p>
    <w:p w14:paraId="5CCB8CA5" w14:textId="77777777" w:rsidR="005760CC" w:rsidRPr="0072034D" w:rsidRDefault="005760CC" w:rsidP="005760CC">
      <w:pPr>
        <w:spacing w:after="0" w:line="240" w:lineRule="auto"/>
        <w:jc w:val="center"/>
        <w:rPr>
          <w:rFonts w:ascii="Arial" w:hAnsi="Arial" w:cs="Arial"/>
          <w:b/>
          <w:color w:val="1F3864" w:themeColor="accent1" w:themeShade="80"/>
          <w:sz w:val="32"/>
          <w:szCs w:val="32"/>
        </w:rPr>
      </w:pPr>
    </w:p>
    <w:p w14:paraId="07DF76FA" w14:textId="77777777" w:rsidR="005760CC" w:rsidRPr="0072034D" w:rsidRDefault="005760CC" w:rsidP="005760CC">
      <w:pPr>
        <w:spacing w:after="0" w:line="240" w:lineRule="auto"/>
        <w:jc w:val="center"/>
        <w:rPr>
          <w:rFonts w:ascii="Arial" w:hAnsi="Arial" w:cs="Arial"/>
          <w:b/>
          <w:color w:val="1F3864" w:themeColor="accent1" w:themeShade="80"/>
          <w:sz w:val="32"/>
          <w:szCs w:val="32"/>
        </w:rPr>
      </w:pPr>
    </w:p>
    <w:p w14:paraId="22E410EA" w14:textId="77777777" w:rsidR="005760CC" w:rsidRDefault="005760CC" w:rsidP="005760CC">
      <w:pPr>
        <w:spacing w:after="0" w:line="24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 xml:space="preserve">Assessment Component: </w:t>
      </w:r>
      <w:r>
        <w:rPr>
          <w:rFonts w:ascii="Arial" w:hAnsi="Arial" w:cs="Arial"/>
          <w:b/>
          <w:color w:val="1F3864" w:themeColor="accent1" w:themeShade="80"/>
          <w:sz w:val="32"/>
          <w:szCs w:val="32"/>
        </w:rPr>
        <w:t>1</w:t>
      </w:r>
    </w:p>
    <w:p w14:paraId="2269AE69" w14:textId="77777777" w:rsidR="005760CC" w:rsidRDefault="005760CC" w:rsidP="005760CC">
      <w:pPr>
        <w:spacing w:after="0" w:line="240" w:lineRule="auto"/>
        <w:jc w:val="center"/>
        <w:rPr>
          <w:rFonts w:ascii="Arial" w:hAnsi="Arial" w:cs="Arial"/>
          <w:b/>
          <w:color w:val="1F3864" w:themeColor="accent1" w:themeShade="80"/>
          <w:sz w:val="32"/>
          <w:szCs w:val="32"/>
        </w:rPr>
      </w:pPr>
    </w:p>
    <w:p w14:paraId="4B54BDF9" w14:textId="77777777" w:rsidR="005760CC" w:rsidRPr="0072034D" w:rsidRDefault="005760CC" w:rsidP="005760CC">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Student Number: 1802698 </w:t>
      </w:r>
    </w:p>
    <w:p w14:paraId="4486FEAE" w14:textId="2A5593B8" w:rsidR="006E5608" w:rsidRDefault="006E5608"/>
    <w:p w14:paraId="3010D57B" w14:textId="10DAAF25" w:rsidR="00652446" w:rsidRDefault="00652446"/>
    <w:p w14:paraId="307DE1A7" w14:textId="68469AE2" w:rsidR="00652446" w:rsidRDefault="00652446"/>
    <w:p w14:paraId="77B0BA6C" w14:textId="51ECB7C5" w:rsidR="00652446" w:rsidRDefault="00652446"/>
    <w:p w14:paraId="0152E832" w14:textId="64A281A8" w:rsidR="00652446" w:rsidRDefault="00652446"/>
    <w:p w14:paraId="4954EC6A" w14:textId="59FE7067" w:rsidR="00652446" w:rsidRDefault="00652446"/>
    <w:p w14:paraId="112B0DB7" w14:textId="3BB9E758" w:rsidR="00652446" w:rsidRDefault="00652446"/>
    <w:p w14:paraId="65ECE7D8" w14:textId="4C87313E" w:rsidR="00652446" w:rsidRDefault="00652446"/>
    <w:p w14:paraId="79790750" w14:textId="331A8891" w:rsidR="00652446" w:rsidRDefault="00652446"/>
    <w:p w14:paraId="1BF5E9EF" w14:textId="441C45B3" w:rsidR="00652446" w:rsidRDefault="00652446"/>
    <w:p w14:paraId="0BAAAFA2" w14:textId="2E2097E5" w:rsidR="00652446" w:rsidRDefault="00652446"/>
    <w:p w14:paraId="336FEEF4" w14:textId="682EDA69" w:rsidR="00652446" w:rsidRDefault="00652446"/>
    <w:p w14:paraId="687DCAD4" w14:textId="3CDB1B4E" w:rsidR="00652446" w:rsidRDefault="00652446"/>
    <w:p w14:paraId="3CB35594" w14:textId="46E6EB3A" w:rsidR="00652446" w:rsidRDefault="00652446"/>
    <w:p w14:paraId="23DAEF75" w14:textId="212117C0" w:rsidR="00652446" w:rsidRDefault="00652446"/>
    <w:p w14:paraId="0D98D5BA" w14:textId="3B4C0428" w:rsidR="00652446" w:rsidRDefault="00652446"/>
    <w:p w14:paraId="6E484639" w14:textId="65BAF4C9" w:rsidR="00652446" w:rsidRDefault="00652446"/>
    <w:p w14:paraId="612D29CA" w14:textId="1CA9221F" w:rsidR="00652446" w:rsidRPr="00652446" w:rsidRDefault="00652446" w:rsidP="00652446">
      <w:pPr>
        <w:jc w:val="center"/>
        <w:rPr>
          <w:sz w:val="24"/>
          <w:szCs w:val="24"/>
          <w:u w:val="single"/>
        </w:rPr>
      </w:pPr>
      <w:r w:rsidRPr="00652446">
        <w:rPr>
          <w:sz w:val="24"/>
          <w:szCs w:val="24"/>
          <w:u w:val="single"/>
        </w:rPr>
        <w:lastRenderedPageBreak/>
        <w:t>Case Study between a Client and Counsellor.</w:t>
      </w:r>
    </w:p>
    <w:p w14:paraId="504DBB6E" w14:textId="12AAEF9A" w:rsidR="00652446" w:rsidRDefault="00652446" w:rsidP="00652446">
      <w:pPr>
        <w:spacing w:line="480" w:lineRule="auto"/>
        <w:rPr>
          <w:sz w:val="24"/>
          <w:szCs w:val="24"/>
        </w:rPr>
      </w:pPr>
      <w:r w:rsidRPr="5BE54B72">
        <w:rPr>
          <w:sz w:val="24"/>
          <w:szCs w:val="24"/>
        </w:rPr>
        <w:t xml:space="preserve"> ** For the purpose of </w:t>
      </w:r>
      <w:r w:rsidR="001A3A63" w:rsidRPr="5BE54B72">
        <w:rPr>
          <w:sz w:val="24"/>
          <w:szCs w:val="24"/>
        </w:rPr>
        <w:t>confidentiality</w:t>
      </w:r>
      <w:r w:rsidRPr="5BE54B72">
        <w:rPr>
          <w:sz w:val="24"/>
          <w:szCs w:val="24"/>
        </w:rPr>
        <w:t xml:space="preserve">, the clients name will be changed to Jess. </w:t>
      </w:r>
    </w:p>
    <w:p w14:paraId="57535C76" w14:textId="6D9AAAE6" w:rsidR="00652446" w:rsidRDefault="00652446" w:rsidP="00495FFB">
      <w:pPr>
        <w:spacing w:line="480" w:lineRule="auto"/>
        <w:rPr>
          <w:sz w:val="24"/>
          <w:szCs w:val="24"/>
        </w:rPr>
      </w:pPr>
      <w:r>
        <w:rPr>
          <w:sz w:val="24"/>
          <w:szCs w:val="24"/>
        </w:rPr>
        <w:tab/>
        <w:t xml:space="preserve">The client and counsellor are both members of a Humanistic Counselling cohort and are actively studying and working within a placement outside of university. This case study will be a reflective evaluation of </w:t>
      </w:r>
      <w:r w:rsidR="14F3FB99">
        <w:rPr>
          <w:sz w:val="24"/>
          <w:szCs w:val="24"/>
        </w:rPr>
        <w:t xml:space="preserve">one counselling session looking at </w:t>
      </w:r>
      <w:r>
        <w:rPr>
          <w:sz w:val="24"/>
          <w:szCs w:val="24"/>
        </w:rPr>
        <w:t>the skills and development of the counsellor in relation to the theories studied up to this point. Ethical practice, relational depth, skills and techniques, and the development of reflective practice skills will be explored</w:t>
      </w:r>
      <w:r w:rsidR="00D65D92">
        <w:rPr>
          <w:sz w:val="24"/>
          <w:szCs w:val="24"/>
        </w:rPr>
        <w:t xml:space="preserve">. </w:t>
      </w:r>
      <w:r w:rsidR="00495FFB">
        <w:rPr>
          <w:sz w:val="24"/>
          <w:szCs w:val="24"/>
        </w:rPr>
        <w:t>The counselling session took place within a counselling pod at the University of Wales Trinity Saint David</w:t>
      </w:r>
      <w:r w:rsidR="000F6057">
        <w:rPr>
          <w:sz w:val="24"/>
          <w:szCs w:val="24"/>
        </w:rPr>
        <w:t xml:space="preserve"> (UWTSD)</w:t>
      </w:r>
      <w:r w:rsidR="00495FFB">
        <w:rPr>
          <w:sz w:val="24"/>
          <w:szCs w:val="24"/>
        </w:rPr>
        <w:t xml:space="preserve"> in Swansea. Jess is within the age bracket of 50-60 years </w:t>
      </w:r>
      <w:r w:rsidR="00A86A65">
        <w:rPr>
          <w:sz w:val="24"/>
          <w:szCs w:val="24"/>
        </w:rPr>
        <w:t>old;</w:t>
      </w:r>
      <w:r w:rsidR="00495FFB">
        <w:rPr>
          <w:sz w:val="24"/>
          <w:szCs w:val="24"/>
        </w:rPr>
        <w:t xml:space="preserve"> Jess is </w:t>
      </w:r>
      <w:r w:rsidR="006F1673">
        <w:rPr>
          <w:sz w:val="24"/>
          <w:szCs w:val="24"/>
        </w:rPr>
        <w:t>female,</w:t>
      </w:r>
      <w:r w:rsidR="00495FFB">
        <w:rPr>
          <w:sz w:val="24"/>
          <w:szCs w:val="24"/>
        </w:rPr>
        <w:t xml:space="preserve"> and her occupation is working with children in a nursery setting a well as volunteering in a counselling placement. </w:t>
      </w:r>
      <w:r w:rsidR="00A86A65">
        <w:rPr>
          <w:sz w:val="24"/>
          <w:szCs w:val="24"/>
        </w:rPr>
        <w:t xml:space="preserve">The session number was three on this topic area. </w:t>
      </w:r>
    </w:p>
    <w:p w14:paraId="64816072" w14:textId="4B28D1A0" w:rsidR="00A86A65" w:rsidRDefault="00A86A65" w:rsidP="00495FFB">
      <w:pPr>
        <w:spacing w:line="480" w:lineRule="auto"/>
        <w:rPr>
          <w:sz w:val="24"/>
          <w:szCs w:val="24"/>
        </w:rPr>
      </w:pPr>
      <w:r>
        <w:rPr>
          <w:sz w:val="24"/>
          <w:szCs w:val="24"/>
        </w:rPr>
        <w:tab/>
        <w:t xml:space="preserve">Jess and the counsellor verbally contracted at the beginning of the first session to cover the importance of confidentiality and safeguarding. However, </w:t>
      </w:r>
      <w:r w:rsidR="4D6E820F">
        <w:rPr>
          <w:sz w:val="24"/>
          <w:szCs w:val="24"/>
        </w:rPr>
        <w:t>as part of the degree</w:t>
      </w:r>
      <w:r w:rsidR="35B36173">
        <w:rPr>
          <w:sz w:val="24"/>
          <w:szCs w:val="24"/>
        </w:rPr>
        <w:t>,</w:t>
      </w:r>
      <w:r w:rsidR="4D6E820F">
        <w:rPr>
          <w:sz w:val="24"/>
          <w:szCs w:val="24"/>
        </w:rPr>
        <w:t xml:space="preserve"> </w:t>
      </w:r>
      <w:r w:rsidR="2F77EAEC">
        <w:rPr>
          <w:sz w:val="24"/>
          <w:szCs w:val="24"/>
        </w:rPr>
        <w:t xml:space="preserve">written </w:t>
      </w:r>
      <w:r w:rsidR="4D6E820F">
        <w:rPr>
          <w:sz w:val="24"/>
          <w:szCs w:val="24"/>
        </w:rPr>
        <w:t>triad contracts</w:t>
      </w:r>
      <w:r>
        <w:rPr>
          <w:sz w:val="24"/>
          <w:szCs w:val="24"/>
        </w:rPr>
        <w:t xml:space="preserve"> had </w:t>
      </w:r>
      <w:r w:rsidR="555E4FE2">
        <w:rPr>
          <w:sz w:val="24"/>
          <w:szCs w:val="24"/>
        </w:rPr>
        <w:t>already been</w:t>
      </w:r>
      <w:r>
        <w:rPr>
          <w:sz w:val="24"/>
          <w:szCs w:val="24"/>
        </w:rPr>
        <w:t xml:space="preserve"> arranged</w:t>
      </w:r>
      <w:r w:rsidR="4C4E5E0A">
        <w:rPr>
          <w:sz w:val="24"/>
          <w:szCs w:val="24"/>
        </w:rPr>
        <w:t xml:space="preserve"> and signed</w:t>
      </w:r>
      <w:r w:rsidR="14AA9524">
        <w:rPr>
          <w:sz w:val="24"/>
          <w:szCs w:val="24"/>
        </w:rPr>
        <w:t xml:space="preserve"> before practice began</w:t>
      </w:r>
      <w:r w:rsidR="6FF8B689">
        <w:rPr>
          <w:sz w:val="24"/>
          <w:szCs w:val="24"/>
        </w:rPr>
        <w:t>.</w:t>
      </w:r>
      <w:r>
        <w:rPr>
          <w:sz w:val="24"/>
          <w:szCs w:val="24"/>
        </w:rPr>
        <w:t xml:space="preserve"> Jess, the observer and the counsellor all knew that anything within the triads was not to be discussed outside a pod, that confidentiality was paramount and that being respectful and courteous to fellow triad members was important. The contract is fluid so if anyone feels, within our group, that they would need to add anything, then they may do so</w:t>
      </w:r>
      <w:r w:rsidR="00CB6F42">
        <w:rPr>
          <w:sz w:val="24"/>
          <w:szCs w:val="24"/>
        </w:rPr>
        <w:t xml:space="preserve"> freely</w:t>
      </w:r>
      <w:r>
        <w:rPr>
          <w:sz w:val="24"/>
          <w:szCs w:val="24"/>
        </w:rPr>
        <w:t>.</w:t>
      </w:r>
      <w:r w:rsidR="00CB6F42">
        <w:rPr>
          <w:sz w:val="24"/>
          <w:szCs w:val="24"/>
        </w:rPr>
        <w:t xml:space="preserve"> </w:t>
      </w:r>
      <w:r w:rsidR="00C732E2">
        <w:rPr>
          <w:sz w:val="24"/>
          <w:szCs w:val="24"/>
        </w:rPr>
        <w:t xml:space="preserve">Jess, being fully aware of the terms of the contract, gave informed consent. Informed consent is the term referring to a client or patient undergoing medical or psychiatric (counselling) intervention having all the necessary knowledge and information given to them to make a </w:t>
      </w:r>
      <w:r w:rsidR="00C732E2">
        <w:rPr>
          <w:sz w:val="24"/>
          <w:szCs w:val="24"/>
        </w:rPr>
        <w:lastRenderedPageBreak/>
        <w:t xml:space="preserve">decision </w:t>
      </w:r>
      <w:r w:rsidR="043A42A7">
        <w:rPr>
          <w:sz w:val="24"/>
          <w:szCs w:val="24"/>
        </w:rPr>
        <w:t xml:space="preserve">about </w:t>
      </w:r>
      <w:r w:rsidR="00C732E2">
        <w:rPr>
          <w:sz w:val="24"/>
          <w:szCs w:val="24"/>
        </w:rPr>
        <w:t>w</w:t>
      </w:r>
      <w:r w:rsidR="5B565F65">
        <w:rPr>
          <w:sz w:val="24"/>
          <w:szCs w:val="24"/>
        </w:rPr>
        <w:t>h</w:t>
      </w:r>
      <w:r w:rsidR="00C732E2">
        <w:rPr>
          <w:sz w:val="24"/>
          <w:szCs w:val="24"/>
        </w:rPr>
        <w:t>ether they would like counselling or not and they have the right to stop at any point (</w:t>
      </w:r>
      <w:proofErr w:type="spellStart"/>
      <w:r w:rsidR="00C732E2">
        <w:rPr>
          <w:sz w:val="24"/>
          <w:szCs w:val="24"/>
        </w:rPr>
        <w:t>Zur</w:t>
      </w:r>
      <w:proofErr w:type="spellEnd"/>
      <w:r w:rsidR="00C732E2">
        <w:rPr>
          <w:sz w:val="24"/>
          <w:szCs w:val="24"/>
        </w:rPr>
        <w:t xml:space="preserve"> Institute, 2016). </w:t>
      </w:r>
    </w:p>
    <w:p w14:paraId="2A7C9EB5" w14:textId="6612B527" w:rsidR="009F7B4A" w:rsidRDefault="009F7B4A" w:rsidP="5BE54B72">
      <w:pPr>
        <w:spacing w:line="480" w:lineRule="auto"/>
        <w:rPr>
          <w:color w:val="FF0000"/>
          <w:sz w:val="24"/>
          <w:szCs w:val="24"/>
        </w:rPr>
      </w:pPr>
      <w:r>
        <w:rPr>
          <w:sz w:val="24"/>
          <w:szCs w:val="24"/>
        </w:rPr>
        <w:tab/>
        <w:t>The counsellor and Jess had been discussing and exploring many themes within their sessions. A few significant themes arose; childhood experiences,</w:t>
      </w:r>
      <w:r w:rsidR="0025097D">
        <w:rPr>
          <w:sz w:val="24"/>
          <w:szCs w:val="24"/>
        </w:rPr>
        <w:t xml:space="preserve"> anxiety surrounding a current issue,</w:t>
      </w:r>
      <w:r>
        <w:rPr>
          <w:sz w:val="24"/>
          <w:szCs w:val="24"/>
        </w:rPr>
        <w:t xml:space="preserve"> feelings of responsibility and separation from family were a few that seemed obvious to the counsellor. </w:t>
      </w:r>
      <w:r w:rsidR="004C3846">
        <w:rPr>
          <w:sz w:val="24"/>
          <w:szCs w:val="24"/>
        </w:rPr>
        <w:t>Jess</w:t>
      </w:r>
      <w:r w:rsidR="006C66CE">
        <w:rPr>
          <w:sz w:val="24"/>
          <w:szCs w:val="24"/>
        </w:rPr>
        <w:t>es</w:t>
      </w:r>
      <w:r w:rsidR="004C3846">
        <w:rPr>
          <w:sz w:val="24"/>
          <w:szCs w:val="24"/>
        </w:rPr>
        <w:t xml:space="preserve"> presenting issue </w:t>
      </w:r>
      <w:r w:rsidR="62679B4A">
        <w:rPr>
          <w:sz w:val="24"/>
          <w:szCs w:val="24"/>
        </w:rPr>
        <w:t>during</w:t>
      </w:r>
      <w:r w:rsidR="004C3846">
        <w:rPr>
          <w:sz w:val="24"/>
          <w:szCs w:val="24"/>
        </w:rPr>
        <w:t xml:space="preserve"> this </w:t>
      </w:r>
      <w:proofErr w:type="gramStart"/>
      <w:r w:rsidR="004C3846">
        <w:rPr>
          <w:sz w:val="24"/>
          <w:szCs w:val="24"/>
        </w:rPr>
        <w:t>particular session</w:t>
      </w:r>
      <w:proofErr w:type="gramEnd"/>
      <w:r w:rsidR="004C3846">
        <w:rPr>
          <w:sz w:val="24"/>
          <w:szCs w:val="24"/>
        </w:rPr>
        <w:t xml:space="preserve">, was </w:t>
      </w:r>
      <w:r w:rsidR="00096217">
        <w:rPr>
          <w:sz w:val="24"/>
          <w:szCs w:val="24"/>
        </w:rPr>
        <w:t xml:space="preserve">the issues she was facing around her brother. Jess had been </w:t>
      </w:r>
      <w:r w:rsidR="000147A3">
        <w:rPr>
          <w:sz w:val="24"/>
          <w:szCs w:val="24"/>
        </w:rPr>
        <w:t>receiving on social media,</w:t>
      </w:r>
      <w:r w:rsidR="00096217">
        <w:rPr>
          <w:sz w:val="24"/>
          <w:szCs w:val="24"/>
        </w:rPr>
        <w:t xml:space="preserve"> aggressive and almost threatening </w:t>
      </w:r>
      <w:r w:rsidR="000147A3">
        <w:rPr>
          <w:sz w:val="24"/>
          <w:szCs w:val="24"/>
        </w:rPr>
        <w:t>messages from her brother</w:t>
      </w:r>
      <w:r w:rsidR="23B4D8FE">
        <w:rPr>
          <w:sz w:val="24"/>
          <w:szCs w:val="24"/>
        </w:rPr>
        <w:t>,</w:t>
      </w:r>
      <w:r w:rsidR="000147A3">
        <w:rPr>
          <w:sz w:val="24"/>
          <w:szCs w:val="24"/>
        </w:rPr>
        <w:t xml:space="preserve"> who she had</w:t>
      </w:r>
      <w:r w:rsidR="006C66CE">
        <w:rPr>
          <w:sz w:val="24"/>
          <w:szCs w:val="24"/>
        </w:rPr>
        <w:t xml:space="preserve"> not</w:t>
      </w:r>
      <w:r w:rsidR="000147A3">
        <w:rPr>
          <w:sz w:val="24"/>
          <w:szCs w:val="24"/>
        </w:rPr>
        <w:t xml:space="preserve"> had physical contact with in over ten years. Jess</w:t>
      </w:r>
      <w:r w:rsidR="006C66CE">
        <w:rPr>
          <w:sz w:val="24"/>
          <w:szCs w:val="24"/>
        </w:rPr>
        <w:t>es</w:t>
      </w:r>
      <w:r w:rsidR="000147A3">
        <w:rPr>
          <w:sz w:val="24"/>
          <w:szCs w:val="24"/>
        </w:rPr>
        <w:t xml:space="preserve"> feelings towards this were that she was worried, scared</w:t>
      </w:r>
      <w:r w:rsidR="006C66CE">
        <w:rPr>
          <w:sz w:val="24"/>
          <w:szCs w:val="24"/>
        </w:rPr>
        <w:t>, anxious</w:t>
      </w:r>
      <w:r w:rsidR="000147A3">
        <w:rPr>
          <w:sz w:val="24"/>
          <w:szCs w:val="24"/>
        </w:rPr>
        <w:t xml:space="preserve"> and confused. </w:t>
      </w:r>
      <w:r w:rsidR="00B6749D">
        <w:rPr>
          <w:sz w:val="24"/>
          <w:szCs w:val="24"/>
        </w:rPr>
        <w:t>Childhood experiences which may have been traumatic for Jess, w</w:t>
      </w:r>
      <w:r w:rsidR="486E5DBA">
        <w:rPr>
          <w:sz w:val="24"/>
          <w:szCs w:val="24"/>
        </w:rPr>
        <w:t>ere</w:t>
      </w:r>
      <w:r w:rsidR="00B6749D">
        <w:rPr>
          <w:sz w:val="24"/>
          <w:szCs w:val="24"/>
        </w:rPr>
        <w:t xml:space="preserve"> clearly reflected in her words and emotions. Jess mentioned on a few occasions about her siblings and the heavy responsibility she had at </w:t>
      </w:r>
      <w:r w:rsidR="4B927DD3">
        <w:rPr>
          <w:sz w:val="24"/>
          <w:szCs w:val="24"/>
        </w:rPr>
        <w:t>the</w:t>
      </w:r>
      <w:r w:rsidR="00B6749D">
        <w:rPr>
          <w:sz w:val="24"/>
          <w:szCs w:val="24"/>
        </w:rPr>
        <w:t xml:space="preserve"> early age of five</w:t>
      </w:r>
      <w:r w:rsidR="7CCCB711">
        <w:rPr>
          <w:sz w:val="24"/>
          <w:szCs w:val="24"/>
        </w:rPr>
        <w:t>.</w:t>
      </w:r>
      <w:r w:rsidR="00B6749D">
        <w:rPr>
          <w:sz w:val="24"/>
          <w:szCs w:val="24"/>
        </w:rPr>
        <w:t xml:space="preserve"> </w:t>
      </w:r>
      <w:r w:rsidR="5E34C72C">
        <w:rPr>
          <w:sz w:val="24"/>
          <w:szCs w:val="24"/>
        </w:rPr>
        <w:t>T</w:t>
      </w:r>
      <w:r w:rsidR="00B6749D">
        <w:rPr>
          <w:sz w:val="24"/>
          <w:szCs w:val="24"/>
        </w:rPr>
        <w:t>he counsellor felt it was a good time to explore this and talk about the responsibility Jess had early on in life. Talking about childhood experiences in therapy may help the client to realise and understand her actions later in life and why she feels the way she does about certain situations</w:t>
      </w:r>
      <w:r w:rsidR="001A3A63">
        <w:rPr>
          <w:sz w:val="24"/>
          <w:szCs w:val="24"/>
        </w:rPr>
        <w:t xml:space="preserve"> (Kealy, 2018, p.284)</w:t>
      </w:r>
      <w:r w:rsidR="00B6749D">
        <w:rPr>
          <w:sz w:val="24"/>
          <w:szCs w:val="24"/>
        </w:rPr>
        <w:t xml:space="preserve">. </w:t>
      </w:r>
      <w:r w:rsidR="005323B6">
        <w:rPr>
          <w:sz w:val="24"/>
          <w:szCs w:val="24"/>
        </w:rPr>
        <w:t xml:space="preserve">The counsellor felt at the time of Jess talking about her childhood, </w:t>
      </w:r>
      <w:r w:rsidR="005323B6" w:rsidRPr="00D667AA">
        <w:rPr>
          <w:sz w:val="24"/>
          <w:szCs w:val="24"/>
        </w:rPr>
        <w:t xml:space="preserve">sadness and loneliness </w:t>
      </w:r>
      <w:r w:rsidR="4FA21064" w:rsidRPr="00D667AA">
        <w:rPr>
          <w:sz w:val="24"/>
          <w:szCs w:val="24"/>
        </w:rPr>
        <w:t>because</w:t>
      </w:r>
      <w:r w:rsidR="005323B6" w:rsidRPr="00D667AA">
        <w:rPr>
          <w:sz w:val="24"/>
          <w:szCs w:val="24"/>
        </w:rPr>
        <w:t xml:space="preserve"> the nature of what Jess was talking about was truly sad.</w:t>
      </w:r>
      <w:r w:rsidR="0066760C">
        <w:rPr>
          <w:sz w:val="24"/>
          <w:szCs w:val="24"/>
        </w:rPr>
        <w:t xml:space="preserve"> </w:t>
      </w:r>
      <w:r w:rsidR="00D667AA">
        <w:rPr>
          <w:color w:val="FF0000"/>
          <w:sz w:val="24"/>
          <w:szCs w:val="24"/>
        </w:rPr>
        <w:t xml:space="preserve"> </w:t>
      </w:r>
      <w:r w:rsidR="0066760C">
        <w:rPr>
          <w:sz w:val="24"/>
          <w:szCs w:val="24"/>
        </w:rPr>
        <w:t xml:space="preserve">The counsellor, although being empathic towards Jess and her experiences, felt too much empathy for Jess, so much so that it affected the counsellor deeply. Empathy within counselling should be healthy, constructive and supportive for the client, so the counsellor feeling too much empathy here may have been unhealthy (Robert, 2018, p.400). However, as this counselling session was held between two close </w:t>
      </w:r>
      <w:r w:rsidR="008C7263">
        <w:rPr>
          <w:sz w:val="24"/>
          <w:szCs w:val="24"/>
        </w:rPr>
        <w:t>classmates</w:t>
      </w:r>
      <w:r w:rsidR="0066760C">
        <w:rPr>
          <w:sz w:val="24"/>
          <w:szCs w:val="24"/>
        </w:rPr>
        <w:t>, who have sociali</w:t>
      </w:r>
      <w:r w:rsidR="008C7263">
        <w:rPr>
          <w:sz w:val="24"/>
          <w:szCs w:val="24"/>
        </w:rPr>
        <w:t>s</w:t>
      </w:r>
      <w:r w:rsidR="0066760C">
        <w:rPr>
          <w:sz w:val="24"/>
          <w:szCs w:val="24"/>
        </w:rPr>
        <w:t>ed outside of the university</w:t>
      </w:r>
      <w:r w:rsidR="008C7263">
        <w:rPr>
          <w:sz w:val="24"/>
          <w:szCs w:val="24"/>
        </w:rPr>
        <w:t xml:space="preserve"> and built a friendship</w:t>
      </w:r>
      <w:r w:rsidR="0066760C">
        <w:rPr>
          <w:sz w:val="24"/>
          <w:szCs w:val="24"/>
        </w:rPr>
        <w:t xml:space="preserve">, a dual relationship may have been </w:t>
      </w:r>
      <w:r w:rsidR="0066760C">
        <w:rPr>
          <w:sz w:val="24"/>
          <w:szCs w:val="24"/>
        </w:rPr>
        <w:lastRenderedPageBreak/>
        <w:t xml:space="preserve">formed which, within a counselling session, is hard to </w:t>
      </w:r>
      <w:r w:rsidR="008C7263">
        <w:rPr>
          <w:sz w:val="24"/>
          <w:szCs w:val="24"/>
        </w:rPr>
        <w:t>ignore</w:t>
      </w:r>
      <w:r w:rsidR="00974D71">
        <w:rPr>
          <w:sz w:val="24"/>
          <w:szCs w:val="24"/>
        </w:rPr>
        <w:t xml:space="preserve"> (</w:t>
      </w:r>
      <w:r w:rsidR="00974D71" w:rsidRPr="00974D71">
        <w:rPr>
          <w:sz w:val="24"/>
          <w:szCs w:val="24"/>
        </w:rPr>
        <w:t>Rabinowitz</w:t>
      </w:r>
      <w:r w:rsidR="00974D71">
        <w:rPr>
          <w:sz w:val="24"/>
          <w:szCs w:val="24"/>
        </w:rPr>
        <w:t>, 1997, p. 216)</w:t>
      </w:r>
      <w:r w:rsidR="00142536">
        <w:rPr>
          <w:sz w:val="24"/>
          <w:szCs w:val="24"/>
        </w:rPr>
        <w:t>.</w:t>
      </w:r>
      <w:r w:rsidR="00974D71">
        <w:rPr>
          <w:sz w:val="24"/>
          <w:szCs w:val="24"/>
        </w:rPr>
        <w:t xml:space="preserve"> </w:t>
      </w:r>
      <w:r w:rsidR="00142536">
        <w:rPr>
          <w:sz w:val="24"/>
          <w:szCs w:val="24"/>
        </w:rPr>
        <w:t>However,</w:t>
      </w:r>
      <w:r w:rsidR="008C7263">
        <w:rPr>
          <w:sz w:val="24"/>
          <w:szCs w:val="24"/>
        </w:rPr>
        <w:t xml:space="preserve"> for the purpose of the triad</w:t>
      </w:r>
      <w:r w:rsidR="00142536">
        <w:rPr>
          <w:sz w:val="24"/>
          <w:szCs w:val="24"/>
        </w:rPr>
        <w:t>,</w:t>
      </w:r>
      <w:r w:rsidR="008C7263">
        <w:rPr>
          <w:sz w:val="24"/>
          <w:szCs w:val="24"/>
        </w:rPr>
        <w:t xml:space="preserve"> the counsellor</w:t>
      </w:r>
      <w:r w:rsidR="00142536">
        <w:rPr>
          <w:sz w:val="24"/>
          <w:szCs w:val="24"/>
        </w:rPr>
        <w:t xml:space="preserve"> and client</w:t>
      </w:r>
      <w:r w:rsidR="008C7263">
        <w:rPr>
          <w:sz w:val="24"/>
          <w:szCs w:val="24"/>
        </w:rPr>
        <w:t xml:space="preserve"> w</w:t>
      </w:r>
      <w:r w:rsidR="00142536">
        <w:rPr>
          <w:sz w:val="24"/>
          <w:szCs w:val="24"/>
        </w:rPr>
        <w:t>ere</w:t>
      </w:r>
      <w:r w:rsidR="008C7263">
        <w:rPr>
          <w:sz w:val="24"/>
          <w:szCs w:val="24"/>
        </w:rPr>
        <w:t xml:space="preserve"> aware</w:t>
      </w:r>
      <w:r w:rsidR="00142536">
        <w:rPr>
          <w:sz w:val="24"/>
          <w:szCs w:val="24"/>
        </w:rPr>
        <w:t>,</w:t>
      </w:r>
      <w:r w:rsidR="008C7263">
        <w:rPr>
          <w:sz w:val="24"/>
          <w:szCs w:val="24"/>
        </w:rPr>
        <w:t xml:space="preserve"> and knew this may be the case whilst doing triads with class mates</w:t>
      </w:r>
      <w:r w:rsidR="0DA41C06">
        <w:rPr>
          <w:sz w:val="24"/>
          <w:szCs w:val="24"/>
        </w:rPr>
        <w:t>,</w:t>
      </w:r>
      <w:r w:rsidR="00142536">
        <w:rPr>
          <w:sz w:val="24"/>
          <w:szCs w:val="24"/>
        </w:rPr>
        <w:t xml:space="preserve"> and made sure to adhere to the triad contract at all times, and to seek the advice of the lecturer if anything had happened that may have upset the counsellor or client</w:t>
      </w:r>
      <w:r w:rsidR="0066760C">
        <w:rPr>
          <w:sz w:val="24"/>
          <w:szCs w:val="24"/>
        </w:rPr>
        <w:t>.</w:t>
      </w:r>
      <w:r w:rsidR="0066760C" w:rsidRPr="00D667AA">
        <w:rPr>
          <w:color w:val="FF0000"/>
          <w:sz w:val="24"/>
          <w:szCs w:val="24"/>
        </w:rPr>
        <w:t xml:space="preserve"> </w:t>
      </w:r>
      <w:r w:rsidR="005323B6">
        <w:rPr>
          <w:sz w:val="24"/>
          <w:szCs w:val="24"/>
        </w:rPr>
        <w:t xml:space="preserve"> The counsellor noticed </w:t>
      </w:r>
      <w:r w:rsidR="0050552D">
        <w:rPr>
          <w:sz w:val="24"/>
          <w:szCs w:val="24"/>
        </w:rPr>
        <w:t xml:space="preserve">that Jess, when talking about her </w:t>
      </w:r>
      <w:r w:rsidR="00AC4749">
        <w:rPr>
          <w:sz w:val="24"/>
          <w:szCs w:val="24"/>
        </w:rPr>
        <w:t>brother</w:t>
      </w:r>
      <w:r w:rsidR="0025097D">
        <w:rPr>
          <w:sz w:val="24"/>
          <w:szCs w:val="24"/>
        </w:rPr>
        <w:t>,</w:t>
      </w:r>
      <w:r w:rsidR="639B3B60">
        <w:rPr>
          <w:sz w:val="24"/>
          <w:szCs w:val="24"/>
        </w:rPr>
        <w:t xml:space="preserve"> and</w:t>
      </w:r>
      <w:r w:rsidR="00AC4749">
        <w:rPr>
          <w:sz w:val="24"/>
          <w:szCs w:val="24"/>
        </w:rPr>
        <w:t xml:space="preserve"> the responsibility and role she</w:t>
      </w:r>
      <w:r w:rsidR="006C66CE">
        <w:rPr>
          <w:sz w:val="24"/>
          <w:szCs w:val="24"/>
        </w:rPr>
        <w:t xml:space="preserve"> has</w:t>
      </w:r>
      <w:r w:rsidR="00AC4749">
        <w:rPr>
          <w:sz w:val="24"/>
          <w:szCs w:val="24"/>
        </w:rPr>
        <w:t xml:space="preserve"> had within her family, looked sad and seemed almost deflated about the situation. </w:t>
      </w:r>
      <w:r w:rsidR="009408DB">
        <w:rPr>
          <w:sz w:val="24"/>
          <w:szCs w:val="24"/>
        </w:rPr>
        <w:t>The counsellor processed this during reflection post session</w:t>
      </w:r>
      <w:r w:rsidR="6A317590">
        <w:rPr>
          <w:sz w:val="24"/>
          <w:szCs w:val="24"/>
        </w:rPr>
        <w:t>,</w:t>
      </w:r>
      <w:r w:rsidR="009408DB">
        <w:rPr>
          <w:sz w:val="24"/>
          <w:szCs w:val="24"/>
        </w:rPr>
        <w:t xml:space="preserve"> and realised that </w:t>
      </w:r>
      <w:r w:rsidR="0881F747">
        <w:rPr>
          <w:sz w:val="24"/>
          <w:szCs w:val="24"/>
        </w:rPr>
        <w:t xml:space="preserve">she </w:t>
      </w:r>
      <w:r w:rsidR="6689D7B6">
        <w:rPr>
          <w:sz w:val="24"/>
          <w:szCs w:val="24"/>
        </w:rPr>
        <w:t xml:space="preserve">had </w:t>
      </w:r>
      <w:r w:rsidR="0881F747">
        <w:rPr>
          <w:sz w:val="24"/>
          <w:szCs w:val="24"/>
        </w:rPr>
        <w:t>felt</w:t>
      </w:r>
      <w:r w:rsidR="00E63B2D">
        <w:rPr>
          <w:sz w:val="24"/>
          <w:szCs w:val="24"/>
        </w:rPr>
        <w:t xml:space="preserve"> a sense o</w:t>
      </w:r>
      <w:r w:rsidR="0CE3CD1B">
        <w:rPr>
          <w:sz w:val="24"/>
          <w:szCs w:val="24"/>
        </w:rPr>
        <w:t>f</w:t>
      </w:r>
      <w:r w:rsidR="00E63B2D">
        <w:rPr>
          <w:sz w:val="24"/>
          <w:szCs w:val="24"/>
        </w:rPr>
        <w:t xml:space="preserve"> urgency to rescue the </w:t>
      </w:r>
      <w:r w:rsidR="00D667AA">
        <w:rPr>
          <w:sz w:val="24"/>
          <w:szCs w:val="24"/>
        </w:rPr>
        <w:t>client</w:t>
      </w:r>
      <w:r w:rsidR="4A747F5A">
        <w:rPr>
          <w:sz w:val="24"/>
          <w:szCs w:val="24"/>
        </w:rPr>
        <w:t>,</w:t>
      </w:r>
      <w:r w:rsidR="00D667AA">
        <w:rPr>
          <w:sz w:val="24"/>
          <w:szCs w:val="24"/>
        </w:rPr>
        <w:t xml:space="preserve"> but</w:t>
      </w:r>
      <w:r w:rsidR="46C11D2B">
        <w:rPr>
          <w:sz w:val="24"/>
          <w:szCs w:val="24"/>
        </w:rPr>
        <w:t xml:space="preserve"> had</w:t>
      </w:r>
      <w:r w:rsidR="00E63B2D">
        <w:rPr>
          <w:sz w:val="24"/>
          <w:szCs w:val="24"/>
        </w:rPr>
        <w:t xml:space="preserve"> held back and continued to </w:t>
      </w:r>
      <w:r w:rsidR="0FA0CD35">
        <w:rPr>
          <w:sz w:val="24"/>
          <w:szCs w:val="24"/>
        </w:rPr>
        <w:t xml:space="preserve">support the client to </w:t>
      </w:r>
      <w:r w:rsidR="00E63B2D">
        <w:rPr>
          <w:sz w:val="24"/>
          <w:szCs w:val="24"/>
        </w:rPr>
        <w:t>work through</w:t>
      </w:r>
      <w:r w:rsidR="47A059DE">
        <w:rPr>
          <w:sz w:val="24"/>
          <w:szCs w:val="24"/>
        </w:rPr>
        <w:t xml:space="preserve"> her feelings</w:t>
      </w:r>
      <w:r w:rsidR="00E63B2D">
        <w:rPr>
          <w:sz w:val="24"/>
          <w:szCs w:val="24"/>
        </w:rPr>
        <w:t xml:space="preserve"> in a professional &amp; therapeutic way</w:t>
      </w:r>
      <w:r w:rsidR="00E94000">
        <w:rPr>
          <w:sz w:val="24"/>
          <w:szCs w:val="24"/>
        </w:rPr>
        <w:t>.</w:t>
      </w:r>
      <w:r w:rsidR="7E34BE33">
        <w:rPr>
          <w:sz w:val="24"/>
          <w:szCs w:val="24"/>
        </w:rPr>
        <w:t xml:space="preserve"> </w:t>
      </w:r>
      <w:r w:rsidR="006C10CC">
        <w:rPr>
          <w:sz w:val="24"/>
          <w:szCs w:val="24"/>
        </w:rPr>
        <w:t>The counsellor did not rescue the client because therapeutically, it would have been for the wrong reasons. The reason the counsellor wanted to rescue the client, was for her own needs and emotions, whereas within person centred counselling, the session is always focused on the client and their autonomy (Davies, 2015, p.18).</w:t>
      </w:r>
      <w:r w:rsidR="00E63B2D">
        <w:rPr>
          <w:sz w:val="24"/>
          <w:szCs w:val="24"/>
        </w:rPr>
        <w:t xml:space="preserve"> </w:t>
      </w:r>
      <w:r w:rsidR="00982055">
        <w:rPr>
          <w:sz w:val="24"/>
          <w:szCs w:val="24"/>
        </w:rPr>
        <w:t>Jess held a few silences whilst exploring this area, which suggested to the counsellor</w:t>
      </w:r>
      <w:r w:rsidR="00AA0ADF">
        <w:rPr>
          <w:sz w:val="24"/>
          <w:szCs w:val="24"/>
        </w:rPr>
        <w:t>,</w:t>
      </w:r>
      <w:r w:rsidR="00982055">
        <w:rPr>
          <w:sz w:val="24"/>
          <w:szCs w:val="24"/>
        </w:rPr>
        <w:t xml:space="preserve"> that she was </w:t>
      </w:r>
      <w:r w:rsidR="0AF44046">
        <w:rPr>
          <w:sz w:val="24"/>
          <w:szCs w:val="24"/>
        </w:rPr>
        <w:t xml:space="preserve">processing by </w:t>
      </w:r>
      <w:r w:rsidR="7725EB0A">
        <w:rPr>
          <w:sz w:val="24"/>
          <w:szCs w:val="24"/>
        </w:rPr>
        <w:t>exploring</w:t>
      </w:r>
      <w:r w:rsidR="00982055">
        <w:rPr>
          <w:sz w:val="24"/>
          <w:szCs w:val="24"/>
        </w:rPr>
        <w:t xml:space="preserve"> her feelings and </w:t>
      </w:r>
      <w:r w:rsidR="006C10CC">
        <w:rPr>
          <w:sz w:val="24"/>
          <w:szCs w:val="24"/>
        </w:rPr>
        <w:t>emotions and</w:t>
      </w:r>
      <w:r w:rsidR="00982055">
        <w:rPr>
          <w:sz w:val="24"/>
          <w:szCs w:val="24"/>
        </w:rPr>
        <w:t xml:space="preserve"> trying to make sense of them</w:t>
      </w:r>
      <w:r w:rsidR="78EE300E">
        <w:rPr>
          <w:sz w:val="24"/>
          <w:szCs w:val="24"/>
        </w:rPr>
        <w:t>.</w:t>
      </w:r>
      <w:r w:rsidR="00982055">
        <w:rPr>
          <w:sz w:val="24"/>
          <w:szCs w:val="24"/>
        </w:rPr>
        <w:t xml:space="preserve"> Jess </w:t>
      </w:r>
      <w:r w:rsidR="66E655AB">
        <w:rPr>
          <w:sz w:val="24"/>
          <w:szCs w:val="24"/>
        </w:rPr>
        <w:t xml:space="preserve">usually </w:t>
      </w:r>
      <w:r w:rsidR="00982055">
        <w:rPr>
          <w:sz w:val="24"/>
          <w:szCs w:val="24"/>
        </w:rPr>
        <w:t>works</w:t>
      </w:r>
      <w:r w:rsidR="29B9796B">
        <w:rPr>
          <w:sz w:val="24"/>
          <w:szCs w:val="24"/>
        </w:rPr>
        <w:t xml:space="preserve"> through her thought</w:t>
      </w:r>
      <w:r w:rsidR="6FE48260">
        <w:rPr>
          <w:sz w:val="24"/>
          <w:szCs w:val="24"/>
        </w:rPr>
        <w:t>s</w:t>
      </w:r>
      <w:r w:rsidR="29B9796B">
        <w:rPr>
          <w:sz w:val="24"/>
          <w:szCs w:val="24"/>
        </w:rPr>
        <w:t xml:space="preserve"> and emotions</w:t>
      </w:r>
      <w:r w:rsidR="00982055">
        <w:rPr>
          <w:sz w:val="24"/>
          <w:szCs w:val="24"/>
        </w:rPr>
        <w:t xml:space="preserve"> in a systematic and organised way</w:t>
      </w:r>
      <w:r w:rsidR="7F78924A">
        <w:rPr>
          <w:sz w:val="24"/>
          <w:szCs w:val="24"/>
        </w:rPr>
        <w:t xml:space="preserve"> and is aware of this</w:t>
      </w:r>
      <w:r w:rsidR="00982055">
        <w:rPr>
          <w:sz w:val="24"/>
          <w:szCs w:val="24"/>
        </w:rPr>
        <w:t>.</w:t>
      </w:r>
      <w:r w:rsidR="133F53A6">
        <w:rPr>
          <w:sz w:val="24"/>
          <w:szCs w:val="24"/>
        </w:rPr>
        <w:t xml:space="preserve"> </w:t>
      </w:r>
      <w:r w:rsidR="00AA0ADF" w:rsidRPr="00AA0ADF">
        <w:rPr>
          <w:sz w:val="24"/>
          <w:szCs w:val="24"/>
        </w:rPr>
        <w:t>The counsellor being aware of how Jess works and</w:t>
      </w:r>
      <w:r w:rsidR="00AA0ADF">
        <w:rPr>
          <w:sz w:val="24"/>
          <w:szCs w:val="24"/>
        </w:rPr>
        <w:t xml:space="preserve"> </w:t>
      </w:r>
      <w:r w:rsidR="00AA0ADF" w:rsidRPr="00AA0ADF">
        <w:rPr>
          <w:sz w:val="24"/>
          <w:szCs w:val="24"/>
        </w:rPr>
        <w:t>process</w:t>
      </w:r>
      <w:r w:rsidR="00AA0ADF">
        <w:rPr>
          <w:sz w:val="24"/>
          <w:szCs w:val="24"/>
        </w:rPr>
        <w:t>es</w:t>
      </w:r>
      <w:r w:rsidR="00AA0ADF" w:rsidRPr="00AA0ADF">
        <w:rPr>
          <w:sz w:val="24"/>
          <w:szCs w:val="24"/>
        </w:rPr>
        <w:t xml:space="preserve"> things</w:t>
      </w:r>
      <w:r w:rsidR="00AA0ADF">
        <w:rPr>
          <w:sz w:val="24"/>
          <w:szCs w:val="24"/>
        </w:rPr>
        <w:t xml:space="preserve">, means that she </w:t>
      </w:r>
      <w:r w:rsidR="004C2184">
        <w:rPr>
          <w:sz w:val="24"/>
          <w:szCs w:val="24"/>
        </w:rPr>
        <w:t>can</w:t>
      </w:r>
      <w:r w:rsidR="00AA0ADF">
        <w:rPr>
          <w:sz w:val="24"/>
          <w:szCs w:val="24"/>
        </w:rPr>
        <w:t xml:space="preserve"> adapt her responses or open questions, to allow Jess to think and feel clearly about the situation and feelings surrounding it. </w:t>
      </w:r>
    </w:p>
    <w:p w14:paraId="1F70946B" w14:textId="57843D17" w:rsidR="00A7650A" w:rsidRDefault="00A7650A" w:rsidP="007E139F">
      <w:pPr>
        <w:spacing w:line="480" w:lineRule="auto"/>
        <w:rPr>
          <w:sz w:val="24"/>
          <w:szCs w:val="24"/>
        </w:rPr>
      </w:pPr>
      <w:r>
        <w:rPr>
          <w:sz w:val="24"/>
          <w:szCs w:val="24"/>
        </w:rPr>
        <w:tab/>
        <w:t xml:space="preserve"> </w:t>
      </w:r>
      <w:r w:rsidR="00B50B8C" w:rsidRPr="5BE54B72">
        <w:rPr>
          <w:sz w:val="24"/>
          <w:szCs w:val="24"/>
        </w:rPr>
        <w:t>Phenomenological noticing was evident throughout the session</w:t>
      </w:r>
      <w:r w:rsidR="3D8C6EF1" w:rsidRPr="5BE54B72">
        <w:rPr>
          <w:sz w:val="24"/>
          <w:szCs w:val="24"/>
        </w:rPr>
        <w:t>,</w:t>
      </w:r>
      <w:r w:rsidR="00B50B8C" w:rsidRPr="5BE54B72">
        <w:rPr>
          <w:sz w:val="24"/>
          <w:szCs w:val="24"/>
        </w:rPr>
        <w:t xml:space="preserve"> such as when Jess described a ‘shift’</w:t>
      </w:r>
      <w:r w:rsidR="00BC462B" w:rsidRPr="5BE54B72">
        <w:rPr>
          <w:sz w:val="24"/>
          <w:szCs w:val="24"/>
        </w:rPr>
        <w:t xml:space="preserve"> and moved her hands together towards hersel</w:t>
      </w:r>
      <w:r w:rsidR="6778211F" w:rsidRPr="5BE54B72">
        <w:rPr>
          <w:sz w:val="24"/>
          <w:szCs w:val="24"/>
        </w:rPr>
        <w:t>f</w:t>
      </w:r>
      <w:r w:rsidR="1A13FBB7" w:rsidRPr="5BE54B72">
        <w:rPr>
          <w:sz w:val="24"/>
          <w:szCs w:val="24"/>
        </w:rPr>
        <w:t>.</w:t>
      </w:r>
      <w:r w:rsidR="3489726D" w:rsidRPr="5BE54B72">
        <w:rPr>
          <w:sz w:val="24"/>
          <w:szCs w:val="24"/>
        </w:rPr>
        <w:t xml:space="preserve"> </w:t>
      </w:r>
      <w:r w:rsidR="00B50B8C" w:rsidRPr="5BE54B72">
        <w:rPr>
          <w:sz w:val="24"/>
          <w:szCs w:val="24"/>
        </w:rPr>
        <w:t xml:space="preserve"> </w:t>
      </w:r>
      <w:r w:rsidR="1CE3FBA0" w:rsidRPr="5BE54B72">
        <w:rPr>
          <w:sz w:val="24"/>
          <w:szCs w:val="24"/>
        </w:rPr>
        <w:t>At another point she</w:t>
      </w:r>
      <w:r w:rsidR="00B50B8C" w:rsidRPr="5BE54B72">
        <w:rPr>
          <w:sz w:val="24"/>
          <w:szCs w:val="24"/>
        </w:rPr>
        <w:t xml:space="preserve"> talked about her environment</w:t>
      </w:r>
      <w:r w:rsidR="00BC462B" w:rsidRPr="5BE54B72">
        <w:rPr>
          <w:sz w:val="24"/>
          <w:szCs w:val="24"/>
        </w:rPr>
        <w:t xml:space="preserve"> and created a large ball like shape around herself.</w:t>
      </w:r>
      <w:r w:rsidR="00B50B8C" w:rsidRPr="5BE54B72">
        <w:rPr>
          <w:sz w:val="24"/>
          <w:szCs w:val="24"/>
        </w:rPr>
        <w:t xml:space="preserve"> </w:t>
      </w:r>
      <w:r w:rsidR="00BC462B" w:rsidRPr="5BE54B72">
        <w:rPr>
          <w:sz w:val="24"/>
          <w:szCs w:val="24"/>
        </w:rPr>
        <w:t>T</w:t>
      </w:r>
      <w:r w:rsidR="00B50B8C" w:rsidRPr="5BE54B72">
        <w:rPr>
          <w:sz w:val="24"/>
          <w:szCs w:val="24"/>
        </w:rPr>
        <w:t xml:space="preserve">he counsellor then talked about this with jess and mirrored these actions to be able to reflect </w:t>
      </w:r>
      <w:r w:rsidR="00B50B8C" w:rsidRPr="5BE54B72">
        <w:rPr>
          <w:sz w:val="24"/>
          <w:szCs w:val="24"/>
        </w:rPr>
        <w:lastRenderedPageBreak/>
        <w:t xml:space="preserve">them back to Jess. </w:t>
      </w:r>
      <w:r w:rsidR="005475F4" w:rsidRPr="5BE54B72">
        <w:rPr>
          <w:sz w:val="24"/>
          <w:szCs w:val="24"/>
        </w:rPr>
        <w:t>Noticing when Jess did these things, allowed the counsellor to reflect back what Jess did</w:t>
      </w:r>
      <w:r w:rsidR="4D6A832F" w:rsidRPr="5BE54B72">
        <w:rPr>
          <w:sz w:val="24"/>
          <w:szCs w:val="24"/>
        </w:rPr>
        <w:t>,</w:t>
      </w:r>
      <w:r w:rsidR="005475F4" w:rsidRPr="5BE54B72">
        <w:rPr>
          <w:sz w:val="24"/>
          <w:szCs w:val="24"/>
        </w:rPr>
        <w:t xml:space="preserve"> and bring the experiences of Jess</w:t>
      </w:r>
      <w:r w:rsidR="54138E6C" w:rsidRPr="5BE54B72">
        <w:rPr>
          <w:sz w:val="24"/>
          <w:szCs w:val="24"/>
        </w:rPr>
        <w:t>e</w:t>
      </w:r>
      <w:r w:rsidR="798E11FE" w:rsidRPr="5BE54B72">
        <w:rPr>
          <w:sz w:val="24"/>
          <w:szCs w:val="24"/>
        </w:rPr>
        <w:t>s</w:t>
      </w:r>
      <w:r w:rsidR="005475F4" w:rsidRPr="5BE54B72">
        <w:rPr>
          <w:sz w:val="24"/>
          <w:szCs w:val="24"/>
        </w:rPr>
        <w:t xml:space="preserve"> feelings into the session</w:t>
      </w:r>
      <w:r w:rsidR="02564E7F" w:rsidRPr="5BE54B72">
        <w:rPr>
          <w:sz w:val="24"/>
          <w:szCs w:val="24"/>
        </w:rPr>
        <w:t>,</w:t>
      </w:r>
      <w:r w:rsidR="004C2184">
        <w:rPr>
          <w:sz w:val="24"/>
          <w:szCs w:val="24"/>
        </w:rPr>
        <w:t xml:space="preserve"> as well as </w:t>
      </w:r>
      <w:r w:rsidR="580EE153">
        <w:rPr>
          <w:sz w:val="24"/>
          <w:szCs w:val="24"/>
        </w:rPr>
        <w:t>helping</w:t>
      </w:r>
      <w:r w:rsidR="004C2184">
        <w:rPr>
          <w:sz w:val="24"/>
          <w:szCs w:val="24"/>
        </w:rPr>
        <w:t xml:space="preserve"> Jesses body awareness develop</w:t>
      </w:r>
      <w:r w:rsidR="7BABEA3D">
        <w:rPr>
          <w:sz w:val="24"/>
          <w:szCs w:val="24"/>
        </w:rPr>
        <w:t>.</w:t>
      </w:r>
      <w:r w:rsidR="00F05796">
        <w:rPr>
          <w:sz w:val="24"/>
          <w:szCs w:val="24"/>
        </w:rPr>
        <w:t xml:space="preserve"> </w:t>
      </w:r>
      <w:r w:rsidR="05012046">
        <w:rPr>
          <w:sz w:val="24"/>
          <w:szCs w:val="24"/>
        </w:rPr>
        <w:t>T</w:t>
      </w:r>
      <w:r w:rsidR="00F05796">
        <w:rPr>
          <w:sz w:val="24"/>
          <w:szCs w:val="24"/>
        </w:rPr>
        <w:t>h</w:t>
      </w:r>
      <w:r w:rsidR="1B7045BF">
        <w:rPr>
          <w:sz w:val="24"/>
          <w:szCs w:val="24"/>
        </w:rPr>
        <w:t>is</w:t>
      </w:r>
      <w:r w:rsidR="004C2184">
        <w:rPr>
          <w:sz w:val="24"/>
          <w:szCs w:val="24"/>
        </w:rPr>
        <w:t xml:space="preserve"> help</w:t>
      </w:r>
      <w:r w:rsidR="4C0379F2">
        <w:rPr>
          <w:sz w:val="24"/>
          <w:szCs w:val="24"/>
        </w:rPr>
        <w:t>ed</w:t>
      </w:r>
      <w:r w:rsidR="004C2184">
        <w:rPr>
          <w:sz w:val="24"/>
          <w:szCs w:val="24"/>
        </w:rPr>
        <w:t xml:space="preserve"> her to connect her mind, emotions </w:t>
      </w:r>
      <w:r w:rsidR="3F233C70">
        <w:rPr>
          <w:sz w:val="24"/>
          <w:szCs w:val="24"/>
        </w:rPr>
        <w:t>and</w:t>
      </w:r>
      <w:r w:rsidR="004C2184">
        <w:rPr>
          <w:sz w:val="24"/>
          <w:szCs w:val="24"/>
        </w:rPr>
        <w:t xml:space="preserve"> memories</w:t>
      </w:r>
      <w:r w:rsidR="170399E6">
        <w:rPr>
          <w:sz w:val="24"/>
          <w:szCs w:val="24"/>
        </w:rPr>
        <w:t>,</w:t>
      </w:r>
      <w:r w:rsidR="004C2184">
        <w:rPr>
          <w:sz w:val="24"/>
          <w:szCs w:val="24"/>
        </w:rPr>
        <w:t xml:space="preserve"> to her body and physical feelings towards that experience (</w:t>
      </w:r>
      <w:proofErr w:type="spellStart"/>
      <w:r w:rsidR="004C2184">
        <w:rPr>
          <w:sz w:val="24"/>
          <w:szCs w:val="24"/>
        </w:rPr>
        <w:t>Mehling</w:t>
      </w:r>
      <w:proofErr w:type="spellEnd"/>
      <w:r w:rsidR="004C2184">
        <w:rPr>
          <w:sz w:val="24"/>
          <w:szCs w:val="24"/>
        </w:rPr>
        <w:t>, 2011,</w:t>
      </w:r>
      <w:r w:rsidR="00F05796">
        <w:rPr>
          <w:sz w:val="24"/>
          <w:szCs w:val="24"/>
        </w:rPr>
        <w:t xml:space="preserve"> </w:t>
      </w:r>
      <w:r w:rsidR="004C2184">
        <w:rPr>
          <w:sz w:val="24"/>
          <w:szCs w:val="24"/>
        </w:rPr>
        <w:t>p.1)</w:t>
      </w:r>
      <w:r w:rsidR="005475F4" w:rsidRPr="5BE54B72">
        <w:rPr>
          <w:sz w:val="24"/>
          <w:szCs w:val="24"/>
        </w:rPr>
        <w:t xml:space="preserve">. </w:t>
      </w:r>
      <w:r w:rsidR="00F554D4" w:rsidRPr="5BE54B72">
        <w:rPr>
          <w:sz w:val="24"/>
          <w:szCs w:val="24"/>
        </w:rPr>
        <w:t xml:space="preserve">The counsellor felt </w:t>
      </w:r>
      <w:r w:rsidR="00BC462B" w:rsidRPr="5BE54B72">
        <w:rPr>
          <w:sz w:val="24"/>
          <w:szCs w:val="24"/>
        </w:rPr>
        <w:t>that this skill was helpful within the session and allowed for some deeper thinking from Jess. The counsellor noticed within Jess</w:t>
      </w:r>
      <w:r w:rsidR="28B59DA3" w:rsidRPr="5BE54B72">
        <w:rPr>
          <w:sz w:val="24"/>
          <w:szCs w:val="24"/>
        </w:rPr>
        <w:t>,</w:t>
      </w:r>
      <w:r w:rsidR="00BC462B" w:rsidRPr="5BE54B72">
        <w:rPr>
          <w:sz w:val="24"/>
          <w:szCs w:val="24"/>
        </w:rPr>
        <w:t xml:space="preserve"> that she could see clearly the impact and significance of what she</w:t>
      </w:r>
      <w:r w:rsidR="4873E8F9" w:rsidRPr="5BE54B72">
        <w:rPr>
          <w:sz w:val="24"/>
          <w:szCs w:val="24"/>
        </w:rPr>
        <w:t xml:space="preserve"> had</w:t>
      </w:r>
      <w:r w:rsidR="00BC462B" w:rsidRPr="5BE54B72">
        <w:rPr>
          <w:sz w:val="24"/>
          <w:szCs w:val="24"/>
        </w:rPr>
        <w:t xml:space="preserve"> said and done, once the counsellor reflected </w:t>
      </w:r>
      <w:r w:rsidR="01DF6C07" w:rsidRPr="5BE54B72">
        <w:rPr>
          <w:sz w:val="24"/>
          <w:szCs w:val="24"/>
        </w:rPr>
        <w:t>on</w:t>
      </w:r>
      <w:r w:rsidR="00BC462B" w:rsidRPr="5BE54B72">
        <w:rPr>
          <w:sz w:val="24"/>
          <w:szCs w:val="24"/>
        </w:rPr>
        <w:t xml:space="preserve"> her hand gestures. </w:t>
      </w:r>
      <w:r w:rsidR="004A6D5F" w:rsidRPr="5BE54B72">
        <w:rPr>
          <w:sz w:val="24"/>
          <w:szCs w:val="24"/>
        </w:rPr>
        <w:t>This</w:t>
      </w:r>
      <w:r w:rsidR="004A6D5F">
        <w:t xml:space="preserve"> </w:t>
      </w:r>
      <w:r w:rsidR="004A6D5F" w:rsidRPr="5BE54B72">
        <w:rPr>
          <w:sz w:val="24"/>
          <w:szCs w:val="24"/>
        </w:rPr>
        <w:t xml:space="preserve">phenomenological noticing helped the counsellor to understand on a deeper level what Jess </w:t>
      </w:r>
      <w:r w:rsidR="00EF0B3C" w:rsidRPr="5BE54B72">
        <w:rPr>
          <w:sz w:val="24"/>
          <w:szCs w:val="24"/>
        </w:rPr>
        <w:t>may have been</w:t>
      </w:r>
      <w:r w:rsidR="004A6D5F" w:rsidRPr="5BE54B72">
        <w:rPr>
          <w:sz w:val="24"/>
          <w:szCs w:val="24"/>
        </w:rPr>
        <w:t xml:space="preserve"> </w:t>
      </w:r>
      <w:r w:rsidR="00D667AA" w:rsidRPr="5BE54B72">
        <w:rPr>
          <w:sz w:val="24"/>
          <w:szCs w:val="24"/>
        </w:rPr>
        <w:t>feeling</w:t>
      </w:r>
      <w:r w:rsidR="65E9C2D1" w:rsidRPr="5BE54B72">
        <w:rPr>
          <w:sz w:val="24"/>
          <w:szCs w:val="24"/>
        </w:rPr>
        <w:t>,</w:t>
      </w:r>
      <w:r w:rsidR="00D667AA" w:rsidRPr="5BE54B72">
        <w:rPr>
          <w:sz w:val="24"/>
          <w:szCs w:val="24"/>
        </w:rPr>
        <w:t xml:space="preserve"> and</w:t>
      </w:r>
      <w:r w:rsidR="004A6D5F" w:rsidRPr="5BE54B72">
        <w:rPr>
          <w:sz w:val="24"/>
          <w:szCs w:val="24"/>
        </w:rPr>
        <w:t xml:space="preserve"> allowed for more </w:t>
      </w:r>
      <w:r w:rsidR="675F5AF8" w:rsidRPr="5BE54B72">
        <w:rPr>
          <w:sz w:val="24"/>
          <w:szCs w:val="24"/>
        </w:rPr>
        <w:t>insight</w:t>
      </w:r>
      <w:r w:rsidR="004A6D5F" w:rsidRPr="5BE54B72">
        <w:rPr>
          <w:sz w:val="24"/>
          <w:szCs w:val="24"/>
        </w:rPr>
        <w:t xml:space="preserve"> </w:t>
      </w:r>
      <w:r w:rsidR="0011345F" w:rsidRPr="5BE54B72">
        <w:rPr>
          <w:sz w:val="24"/>
          <w:szCs w:val="24"/>
        </w:rPr>
        <w:t>regarding</w:t>
      </w:r>
      <w:r w:rsidR="004A6D5F" w:rsidRPr="5BE54B72">
        <w:rPr>
          <w:sz w:val="24"/>
          <w:szCs w:val="24"/>
        </w:rPr>
        <w:t xml:space="preserve"> the session</w:t>
      </w:r>
      <w:r w:rsidR="22F4105C" w:rsidRPr="5BE54B72">
        <w:rPr>
          <w:sz w:val="24"/>
          <w:szCs w:val="24"/>
        </w:rPr>
        <w:t>,</w:t>
      </w:r>
      <w:r w:rsidR="215395C4" w:rsidRPr="5BE54B72">
        <w:rPr>
          <w:sz w:val="24"/>
          <w:szCs w:val="24"/>
        </w:rPr>
        <w:t xml:space="preserve"> and an awareness of therapeutic movement</w:t>
      </w:r>
      <w:r w:rsidR="7BE181F8" w:rsidRPr="5BE54B72">
        <w:rPr>
          <w:sz w:val="24"/>
          <w:szCs w:val="24"/>
        </w:rPr>
        <w:t xml:space="preserve"> </w:t>
      </w:r>
      <w:r w:rsidR="00695EA8" w:rsidRPr="00695EA8">
        <w:rPr>
          <w:sz w:val="24"/>
          <w:szCs w:val="24"/>
        </w:rPr>
        <w:t>(</w:t>
      </w:r>
      <w:proofErr w:type="spellStart"/>
      <w:r w:rsidR="00695EA8" w:rsidRPr="00695EA8">
        <w:rPr>
          <w:sz w:val="24"/>
          <w:szCs w:val="24"/>
        </w:rPr>
        <w:t>Strupp</w:t>
      </w:r>
      <w:proofErr w:type="spellEnd"/>
      <w:r w:rsidR="00695EA8" w:rsidRPr="00695EA8">
        <w:rPr>
          <w:sz w:val="24"/>
          <w:szCs w:val="24"/>
        </w:rPr>
        <w:t>, 1988, p.82)</w:t>
      </w:r>
      <w:r w:rsidR="004A6D5F" w:rsidRPr="00695EA8">
        <w:rPr>
          <w:sz w:val="24"/>
          <w:szCs w:val="24"/>
        </w:rPr>
        <w:t xml:space="preserve">. </w:t>
      </w:r>
      <w:r w:rsidR="000256F2" w:rsidRPr="5BE54B72">
        <w:rPr>
          <w:sz w:val="24"/>
          <w:szCs w:val="24"/>
        </w:rPr>
        <w:t>Jess seemed to pause briefly after this, which indicated to the counsellor that she may have been processing this herself</w:t>
      </w:r>
      <w:r w:rsidR="0011345F" w:rsidRPr="5BE54B72">
        <w:rPr>
          <w:sz w:val="24"/>
          <w:szCs w:val="24"/>
        </w:rPr>
        <w:t xml:space="preserve">, on a deeper level than she had done before. </w:t>
      </w:r>
      <w:r w:rsidR="0050210C">
        <w:rPr>
          <w:sz w:val="24"/>
          <w:szCs w:val="24"/>
        </w:rPr>
        <w:t>The pause indicates processing</w:t>
      </w:r>
      <w:r w:rsidR="2D8330C5">
        <w:rPr>
          <w:sz w:val="24"/>
          <w:szCs w:val="24"/>
        </w:rPr>
        <w:t>,</w:t>
      </w:r>
      <w:r w:rsidR="0050210C">
        <w:rPr>
          <w:sz w:val="24"/>
          <w:szCs w:val="24"/>
        </w:rPr>
        <w:t xml:space="preserve"> whic</w:t>
      </w:r>
      <w:r w:rsidR="42804F8D">
        <w:rPr>
          <w:sz w:val="24"/>
          <w:szCs w:val="24"/>
        </w:rPr>
        <w:t>h</w:t>
      </w:r>
      <w:r w:rsidR="0050210C">
        <w:rPr>
          <w:sz w:val="24"/>
          <w:szCs w:val="24"/>
        </w:rPr>
        <w:t xml:space="preserve"> within therapy, is generally a good thing as it means there is movement happening and emotions and feelings are shifting. The counsellor being able to be empathic, congruent, kind, respectful and allowing Jess to be autonomous, are all key in building the therapeutic relationship to a level</w:t>
      </w:r>
      <w:r w:rsidR="0578C654">
        <w:rPr>
          <w:sz w:val="24"/>
          <w:szCs w:val="24"/>
        </w:rPr>
        <w:t>,</w:t>
      </w:r>
      <w:r w:rsidR="0050210C">
        <w:rPr>
          <w:sz w:val="24"/>
          <w:szCs w:val="24"/>
        </w:rPr>
        <w:t xml:space="preserve"> where the client fee</w:t>
      </w:r>
      <w:r w:rsidR="71CE112D">
        <w:rPr>
          <w:sz w:val="24"/>
          <w:szCs w:val="24"/>
        </w:rPr>
        <w:t>l</w:t>
      </w:r>
      <w:r w:rsidR="0050210C">
        <w:rPr>
          <w:sz w:val="24"/>
          <w:szCs w:val="24"/>
        </w:rPr>
        <w:t>s comfortable and safe to process these deeper or harder emotions</w:t>
      </w:r>
      <w:r w:rsidR="055730B6">
        <w:rPr>
          <w:sz w:val="24"/>
          <w:szCs w:val="24"/>
        </w:rPr>
        <w:t>,</w:t>
      </w:r>
      <w:r w:rsidR="0050210C">
        <w:rPr>
          <w:sz w:val="24"/>
          <w:szCs w:val="24"/>
        </w:rPr>
        <w:t xml:space="preserve"> </w:t>
      </w:r>
      <w:r w:rsidR="00E322E8">
        <w:rPr>
          <w:sz w:val="24"/>
          <w:szCs w:val="24"/>
        </w:rPr>
        <w:t xml:space="preserve">and where therapeutic movement is more likely to happen </w:t>
      </w:r>
      <w:r w:rsidR="0050210C">
        <w:rPr>
          <w:sz w:val="24"/>
          <w:szCs w:val="24"/>
        </w:rPr>
        <w:t>(Cooper, 2004, p.</w:t>
      </w:r>
      <w:r w:rsidR="0072761D">
        <w:rPr>
          <w:sz w:val="24"/>
          <w:szCs w:val="24"/>
        </w:rPr>
        <w:t xml:space="preserve">451). </w:t>
      </w:r>
      <w:r w:rsidR="003E2033">
        <w:rPr>
          <w:color w:val="FF0000"/>
          <w:sz w:val="24"/>
          <w:szCs w:val="24"/>
        </w:rPr>
        <w:t xml:space="preserve"> </w:t>
      </w:r>
    </w:p>
    <w:p w14:paraId="749EAB10" w14:textId="65F0795B" w:rsidR="00E94000" w:rsidRDefault="00E94000" w:rsidP="1BF0DB44">
      <w:pPr>
        <w:spacing w:line="480" w:lineRule="auto"/>
        <w:rPr>
          <w:sz w:val="24"/>
          <w:szCs w:val="24"/>
        </w:rPr>
      </w:pPr>
      <w:r>
        <w:rPr>
          <w:sz w:val="24"/>
          <w:szCs w:val="24"/>
        </w:rPr>
        <w:tab/>
      </w:r>
      <w:r w:rsidR="005947EF">
        <w:rPr>
          <w:sz w:val="24"/>
          <w:szCs w:val="24"/>
        </w:rPr>
        <w:t>Therapeutic movement was apparent within the counselling session</w:t>
      </w:r>
      <w:r w:rsidR="46E41A9C">
        <w:rPr>
          <w:sz w:val="24"/>
          <w:szCs w:val="24"/>
        </w:rPr>
        <w:t>,</w:t>
      </w:r>
      <w:r w:rsidR="005947EF">
        <w:rPr>
          <w:sz w:val="24"/>
          <w:szCs w:val="24"/>
        </w:rPr>
        <w:t xml:space="preserve"> when</w:t>
      </w:r>
      <w:r w:rsidR="245BFB37" w:rsidRPr="1BF0DB44">
        <w:rPr>
          <w:sz w:val="24"/>
          <w:szCs w:val="24"/>
        </w:rPr>
        <w:t xml:space="preserve"> the shift in her mood and emotions</w:t>
      </w:r>
      <w:r w:rsidR="005947EF">
        <w:rPr>
          <w:sz w:val="24"/>
          <w:szCs w:val="24"/>
        </w:rPr>
        <w:t xml:space="preserve"> </w:t>
      </w:r>
      <w:r w:rsidR="443DCA9D">
        <w:rPr>
          <w:sz w:val="24"/>
          <w:szCs w:val="24"/>
        </w:rPr>
        <w:t xml:space="preserve">showed that </w:t>
      </w:r>
      <w:r w:rsidR="005947EF">
        <w:rPr>
          <w:sz w:val="24"/>
          <w:szCs w:val="24"/>
        </w:rPr>
        <w:t xml:space="preserve">Jess </w:t>
      </w:r>
      <w:r w:rsidR="65F62778">
        <w:rPr>
          <w:sz w:val="24"/>
          <w:szCs w:val="24"/>
        </w:rPr>
        <w:t xml:space="preserve">had </w:t>
      </w:r>
      <w:r w:rsidR="005947EF">
        <w:rPr>
          <w:sz w:val="24"/>
          <w:szCs w:val="24"/>
        </w:rPr>
        <w:t>realise</w:t>
      </w:r>
      <w:r w:rsidR="46DEA554">
        <w:rPr>
          <w:sz w:val="24"/>
          <w:szCs w:val="24"/>
        </w:rPr>
        <w:t>d</w:t>
      </w:r>
      <w:r w:rsidR="324EA14D">
        <w:rPr>
          <w:sz w:val="24"/>
          <w:szCs w:val="24"/>
        </w:rPr>
        <w:t xml:space="preserve"> </w:t>
      </w:r>
      <w:r w:rsidR="005947EF">
        <w:rPr>
          <w:sz w:val="24"/>
          <w:szCs w:val="24"/>
        </w:rPr>
        <w:t>why she was feeling th</w:t>
      </w:r>
      <w:r w:rsidR="0ED8CEC2">
        <w:rPr>
          <w:sz w:val="24"/>
          <w:szCs w:val="24"/>
        </w:rPr>
        <w:t>e</w:t>
      </w:r>
      <w:r w:rsidR="005947EF">
        <w:rPr>
          <w:sz w:val="24"/>
          <w:szCs w:val="24"/>
        </w:rPr>
        <w:t xml:space="preserve"> anxiety. The counsellor had been discussing this topic area for two previous sessions with Jess</w:t>
      </w:r>
      <w:r w:rsidR="79DC08A9">
        <w:rPr>
          <w:sz w:val="24"/>
          <w:szCs w:val="24"/>
        </w:rPr>
        <w:t>,</w:t>
      </w:r>
      <w:r w:rsidR="005947EF">
        <w:rPr>
          <w:sz w:val="24"/>
          <w:szCs w:val="24"/>
        </w:rPr>
        <w:t xml:space="preserve"> and towards the end of this session</w:t>
      </w:r>
      <w:r w:rsidR="610188EF">
        <w:rPr>
          <w:sz w:val="24"/>
          <w:szCs w:val="24"/>
        </w:rPr>
        <w:t>,</w:t>
      </w:r>
      <w:r w:rsidR="005947EF">
        <w:rPr>
          <w:sz w:val="24"/>
          <w:szCs w:val="24"/>
        </w:rPr>
        <w:t xml:space="preserve"> after talking about anxiety, strategies for coping with anxiety, her daughters, her brother and feelings towards all of these aspects, Jess looked </w:t>
      </w:r>
      <w:r w:rsidR="005947EF">
        <w:rPr>
          <w:sz w:val="24"/>
          <w:szCs w:val="24"/>
        </w:rPr>
        <w:lastRenderedPageBreak/>
        <w:t>like she had an epiphany. Her body language changed completely, and she mentioned how she had “actually, already decided”. This aspect of the counselling was very significant for Jess, as she had been very confused about her situation for a while</w:t>
      </w:r>
      <w:r w:rsidR="420FC182">
        <w:rPr>
          <w:sz w:val="24"/>
          <w:szCs w:val="24"/>
        </w:rPr>
        <w:t>,</w:t>
      </w:r>
      <w:r w:rsidR="005947EF">
        <w:rPr>
          <w:sz w:val="24"/>
          <w:szCs w:val="24"/>
        </w:rPr>
        <w:t xml:space="preserve"> and just from talking about this topic with the counsellor, exploring feelings, morals and family values, had already decided what she was feeling and why. </w:t>
      </w:r>
      <w:r w:rsidR="008E4942">
        <w:rPr>
          <w:sz w:val="24"/>
          <w:szCs w:val="24"/>
        </w:rPr>
        <w:t>The counsellor helped Jess to think about her feelings towards the family values and morals</w:t>
      </w:r>
      <w:r w:rsidR="5E991677">
        <w:rPr>
          <w:sz w:val="24"/>
          <w:szCs w:val="24"/>
        </w:rPr>
        <w:t>,</w:t>
      </w:r>
      <w:r w:rsidR="009F41CD">
        <w:rPr>
          <w:sz w:val="24"/>
          <w:szCs w:val="24"/>
        </w:rPr>
        <w:t xml:space="preserve"> </w:t>
      </w:r>
      <w:proofErr w:type="gramStart"/>
      <w:r w:rsidR="009F41CD">
        <w:rPr>
          <w:sz w:val="24"/>
          <w:szCs w:val="24"/>
        </w:rPr>
        <w:t>in order</w:t>
      </w:r>
      <w:r w:rsidR="008E4942">
        <w:rPr>
          <w:sz w:val="24"/>
          <w:szCs w:val="24"/>
        </w:rPr>
        <w:t xml:space="preserve"> </w:t>
      </w:r>
      <w:r w:rsidR="009F41CD">
        <w:rPr>
          <w:sz w:val="24"/>
          <w:szCs w:val="24"/>
        </w:rPr>
        <w:t>for</w:t>
      </w:r>
      <w:proofErr w:type="gramEnd"/>
      <w:r w:rsidR="008E4942">
        <w:rPr>
          <w:sz w:val="24"/>
          <w:szCs w:val="24"/>
        </w:rPr>
        <w:t xml:space="preserve"> another </w:t>
      </w:r>
      <w:r w:rsidR="448C9866">
        <w:rPr>
          <w:sz w:val="24"/>
          <w:szCs w:val="24"/>
        </w:rPr>
        <w:t>‘</w:t>
      </w:r>
      <w:r w:rsidR="008E4942">
        <w:rPr>
          <w:sz w:val="24"/>
          <w:szCs w:val="24"/>
        </w:rPr>
        <w:t>door</w:t>
      </w:r>
      <w:r w:rsidR="05420D03">
        <w:rPr>
          <w:sz w:val="24"/>
          <w:szCs w:val="24"/>
        </w:rPr>
        <w:t>’</w:t>
      </w:r>
      <w:r w:rsidR="008E4942">
        <w:rPr>
          <w:sz w:val="24"/>
          <w:szCs w:val="24"/>
        </w:rPr>
        <w:t xml:space="preserve"> to open for Jess to realise and see it differently. Th</w:t>
      </w:r>
      <w:r w:rsidR="38087039">
        <w:rPr>
          <w:sz w:val="24"/>
          <w:szCs w:val="24"/>
        </w:rPr>
        <w:t xml:space="preserve">e </w:t>
      </w:r>
      <w:r w:rsidR="008E4942">
        <w:rPr>
          <w:sz w:val="24"/>
          <w:szCs w:val="24"/>
        </w:rPr>
        <w:t>quote</w:t>
      </w:r>
      <w:r w:rsidR="1CFA0B6B">
        <w:rPr>
          <w:sz w:val="24"/>
          <w:szCs w:val="24"/>
        </w:rPr>
        <w:t xml:space="preserve"> </w:t>
      </w:r>
      <w:r w:rsidR="408DAF9E">
        <w:rPr>
          <w:sz w:val="24"/>
          <w:szCs w:val="24"/>
        </w:rPr>
        <w:t>below</w:t>
      </w:r>
      <w:r w:rsidR="008E4942">
        <w:rPr>
          <w:sz w:val="24"/>
          <w:szCs w:val="24"/>
        </w:rPr>
        <w:t xml:space="preserve"> defines what the counsellor feels happened within the counselling session to Jess</w:t>
      </w:r>
      <w:r w:rsidR="05375881">
        <w:rPr>
          <w:sz w:val="24"/>
          <w:szCs w:val="24"/>
        </w:rPr>
        <w:t>.</w:t>
      </w:r>
    </w:p>
    <w:p w14:paraId="5701E04A" w14:textId="7573307C" w:rsidR="008E4942" w:rsidRDefault="008E4942" w:rsidP="00495FFB">
      <w:pPr>
        <w:spacing w:line="480" w:lineRule="auto"/>
        <w:rPr>
          <w:sz w:val="24"/>
          <w:szCs w:val="24"/>
        </w:rPr>
      </w:pPr>
      <w:r>
        <w:rPr>
          <w:sz w:val="24"/>
          <w:szCs w:val="24"/>
        </w:rPr>
        <w:tab/>
        <w:t>“</w:t>
      </w:r>
      <w:r w:rsidRPr="008E4942">
        <w:rPr>
          <w:sz w:val="24"/>
          <w:szCs w:val="24"/>
        </w:rPr>
        <w:t>an epiphany is the result of an accumulation of personal processes that take place outside of conscious knowing, that suddenly and abruptly burst into awareness, and which are appropriated as meaningful and life changing</w:t>
      </w:r>
      <w:r>
        <w:rPr>
          <w:sz w:val="24"/>
          <w:szCs w:val="24"/>
        </w:rPr>
        <w:t xml:space="preserve">” (McDonald, 2007, p. 17). </w:t>
      </w:r>
    </w:p>
    <w:p w14:paraId="66D8893D" w14:textId="1AABE5D3" w:rsidR="002D7411" w:rsidRDefault="00EC5970" w:rsidP="00495FFB">
      <w:pPr>
        <w:spacing w:line="480" w:lineRule="auto"/>
        <w:rPr>
          <w:sz w:val="24"/>
          <w:szCs w:val="24"/>
        </w:rPr>
      </w:pPr>
      <w:r>
        <w:rPr>
          <w:sz w:val="24"/>
          <w:szCs w:val="24"/>
        </w:rPr>
        <w:tab/>
        <w:t xml:space="preserve">The counsellor </w:t>
      </w:r>
      <w:r w:rsidR="3F6F7316">
        <w:rPr>
          <w:sz w:val="24"/>
          <w:szCs w:val="24"/>
        </w:rPr>
        <w:t xml:space="preserve">began to </w:t>
      </w:r>
      <w:r w:rsidR="00EB0120">
        <w:rPr>
          <w:sz w:val="24"/>
          <w:szCs w:val="24"/>
        </w:rPr>
        <w:t>process this during the session</w:t>
      </w:r>
      <w:r w:rsidR="0698DD56">
        <w:rPr>
          <w:sz w:val="24"/>
          <w:szCs w:val="24"/>
        </w:rPr>
        <w:t>,</w:t>
      </w:r>
      <w:r w:rsidR="00EB0120">
        <w:rPr>
          <w:sz w:val="24"/>
          <w:szCs w:val="24"/>
        </w:rPr>
        <w:t xml:space="preserve"> but </w:t>
      </w:r>
      <w:r w:rsidR="57167B5D">
        <w:rPr>
          <w:sz w:val="24"/>
          <w:szCs w:val="24"/>
        </w:rPr>
        <w:t xml:space="preserve">processed it </w:t>
      </w:r>
      <w:r w:rsidR="00EB0120">
        <w:rPr>
          <w:sz w:val="24"/>
          <w:szCs w:val="24"/>
        </w:rPr>
        <w:t>fully during reflection after the session</w:t>
      </w:r>
      <w:r w:rsidR="70EAFE61">
        <w:rPr>
          <w:sz w:val="24"/>
          <w:szCs w:val="24"/>
        </w:rPr>
        <w:t>,</w:t>
      </w:r>
      <w:r w:rsidR="00EB0120">
        <w:rPr>
          <w:sz w:val="24"/>
          <w:szCs w:val="24"/>
        </w:rPr>
        <w:t xml:space="preserve"> as the counsellor had more time to sit with her own emotions and thoughts towards the therapy. </w:t>
      </w:r>
      <w:r w:rsidR="00BA09D4">
        <w:rPr>
          <w:sz w:val="24"/>
          <w:szCs w:val="24"/>
        </w:rPr>
        <w:t>As the counsellor was reflecting and processing this during the session, she felt an overwhelming sense of depth and togetherness with Jess</w:t>
      </w:r>
      <w:r w:rsidR="52660D3B">
        <w:rPr>
          <w:sz w:val="24"/>
          <w:szCs w:val="24"/>
        </w:rPr>
        <w:t>.</w:t>
      </w:r>
      <w:r w:rsidR="00BA09D4">
        <w:rPr>
          <w:sz w:val="24"/>
          <w:szCs w:val="24"/>
        </w:rPr>
        <w:t xml:space="preserve"> </w:t>
      </w:r>
      <w:r w:rsidR="3103094E">
        <w:rPr>
          <w:sz w:val="24"/>
          <w:szCs w:val="24"/>
        </w:rPr>
        <w:t>S</w:t>
      </w:r>
      <w:r w:rsidR="00BA09D4">
        <w:rPr>
          <w:sz w:val="24"/>
          <w:szCs w:val="24"/>
        </w:rPr>
        <w:t>eeing someone have an epiphany and experiencing them changing emotional paths, was very moving for the counsellor and she struggled</w:t>
      </w:r>
      <w:r w:rsidR="00017FED">
        <w:rPr>
          <w:sz w:val="24"/>
          <w:szCs w:val="24"/>
        </w:rPr>
        <w:t>,</w:t>
      </w:r>
      <w:r w:rsidR="00BA09D4">
        <w:rPr>
          <w:sz w:val="24"/>
          <w:szCs w:val="24"/>
        </w:rPr>
        <w:t xml:space="preserve"> again</w:t>
      </w:r>
      <w:r w:rsidR="00017FED">
        <w:rPr>
          <w:sz w:val="24"/>
          <w:szCs w:val="24"/>
        </w:rPr>
        <w:t>,</w:t>
      </w:r>
      <w:r w:rsidR="00BA09D4">
        <w:rPr>
          <w:sz w:val="24"/>
          <w:szCs w:val="24"/>
        </w:rPr>
        <w:t xml:space="preserve"> to remove herself from feeling too empathic towards Jess. The counsellor feels this is something she would like to take to supervision and to discuss more, however still feels this re-occurring deeper empathy is due to the dual relationship her and Jess have from being close classmates</w:t>
      </w:r>
      <w:r w:rsidR="00C60143">
        <w:rPr>
          <w:sz w:val="24"/>
          <w:szCs w:val="24"/>
        </w:rPr>
        <w:t xml:space="preserve"> (</w:t>
      </w:r>
      <w:proofErr w:type="spellStart"/>
      <w:r w:rsidR="00C60143">
        <w:rPr>
          <w:sz w:val="24"/>
          <w:szCs w:val="24"/>
        </w:rPr>
        <w:t>Kagle</w:t>
      </w:r>
      <w:proofErr w:type="spellEnd"/>
      <w:r w:rsidR="00C60143">
        <w:rPr>
          <w:sz w:val="24"/>
          <w:szCs w:val="24"/>
        </w:rPr>
        <w:t>, 1994, p. 213)</w:t>
      </w:r>
      <w:r w:rsidR="2A548BE4">
        <w:rPr>
          <w:sz w:val="24"/>
          <w:szCs w:val="24"/>
        </w:rPr>
        <w:t>.</w:t>
      </w:r>
      <w:r w:rsidR="00BA09D4">
        <w:rPr>
          <w:sz w:val="24"/>
          <w:szCs w:val="24"/>
        </w:rPr>
        <w:t xml:space="preserve"> </w:t>
      </w:r>
      <w:r w:rsidR="009F41CD">
        <w:rPr>
          <w:sz w:val="24"/>
          <w:szCs w:val="24"/>
        </w:rPr>
        <w:t xml:space="preserve">The counsellor </w:t>
      </w:r>
      <w:r w:rsidR="00153757">
        <w:rPr>
          <w:sz w:val="24"/>
          <w:szCs w:val="24"/>
        </w:rPr>
        <w:t>feel</w:t>
      </w:r>
      <w:r w:rsidR="009F41CD">
        <w:rPr>
          <w:sz w:val="24"/>
          <w:szCs w:val="24"/>
        </w:rPr>
        <w:t>s</w:t>
      </w:r>
      <w:r w:rsidR="00153757">
        <w:rPr>
          <w:sz w:val="24"/>
          <w:szCs w:val="24"/>
        </w:rPr>
        <w:t xml:space="preserve"> Jess processed a lot during this section of the therapy</w:t>
      </w:r>
      <w:r w:rsidR="68B91A33">
        <w:rPr>
          <w:sz w:val="24"/>
          <w:szCs w:val="24"/>
        </w:rPr>
        <w:t>,</w:t>
      </w:r>
      <w:r w:rsidR="00153757">
        <w:rPr>
          <w:sz w:val="24"/>
          <w:szCs w:val="24"/>
        </w:rPr>
        <w:t xml:space="preserve"> as she was able to understand her emotions and feelings</w:t>
      </w:r>
      <w:r w:rsidR="4AA9713F">
        <w:rPr>
          <w:sz w:val="24"/>
          <w:szCs w:val="24"/>
        </w:rPr>
        <w:t xml:space="preserve"> and how they </w:t>
      </w:r>
      <w:r w:rsidR="00153757">
        <w:rPr>
          <w:sz w:val="24"/>
          <w:szCs w:val="24"/>
        </w:rPr>
        <w:t>linked with her morals and values</w:t>
      </w:r>
      <w:r w:rsidR="69C1D94C">
        <w:rPr>
          <w:sz w:val="24"/>
          <w:szCs w:val="24"/>
        </w:rPr>
        <w:t>,</w:t>
      </w:r>
      <w:r w:rsidR="00153757">
        <w:rPr>
          <w:sz w:val="24"/>
          <w:szCs w:val="24"/>
        </w:rPr>
        <w:t xml:space="preserve"> which resulted in </w:t>
      </w:r>
      <w:r w:rsidR="6B25F630">
        <w:rPr>
          <w:sz w:val="24"/>
          <w:szCs w:val="24"/>
        </w:rPr>
        <w:t>a</w:t>
      </w:r>
      <w:r w:rsidR="00153757">
        <w:rPr>
          <w:sz w:val="24"/>
          <w:szCs w:val="24"/>
        </w:rPr>
        <w:t xml:space="preserve">n epiphany. </w:t>
      </w:r>
    </w:p>
    <w:p w14:paraId="44FB22BA" w14:textId="1AAD19CA" w:rsidR="000F6DA3" w:rsidRDefault="00800AE1" w:rsidP="00495FFB">
      <w:pPr>
        <w:spacing w:line="480" w:lineRule="auto"/>
        <w:rPr>
          <w:sz w:val="24"/>
          <w:szCs w:val="24"/>
        </w:rPr>
      </w:pPr>
      <w:r>
        <w:rPr>
          <w:sz w:val="24"/>
          <w:szCs w:val="24"/>
        </w:rPr>
        <w:lastRenderedPageBreak/>
        <w:tab/>
        <w:t>Throughout the duration of the counselling session</w:t>
      </w:r>
      <w:r w:rsidR="2BE2C649">
        <w:rPr>
          <w:sz w:val="24"/>
          <w:szCs w:val="24"/>
        </w:rPr>
        <w:t>,</w:t>
      </w:r>
      <w:r>
        <w:rPr>
          <w:sz w:val="24"/>
          <w:szCs w:val="24"/>
        </w:rPr>
        <w:t xml:space="preserve"> the counsellor gave minimal encouragers. Th</w:t>
      </w:r>
      <w:r w:rsidR="0BFA12EA">
        <w:rPr>
          <w:sz w:val="24"/>
          <w:szCs w:val="24"/>
        </w:rPr>
        <w:t>ese</w:t>
      </w:r>
      <w:r>
        <w:rPr>
          <w:sz w:val="24"/>
          <w:szCs w:val="24"/>
        </w:rPr>
        <w:t xml:space="preserve"> </w:t>
      </w:r>
      <w:r w:rsidR="76DF7638">
        <w:rPr>
          <w:sz w:val="24"/>
          <w:szCs w:val="24"/>
        </w:rPr>
        <w:t>are</w:t>
      </w:r>
      <w:r w:rsidR="13E6A6F1">
        <w:rPr>
          <w:sz w:val="24"/>
          <w:szCs w:val="24"/>
        </w:rPr>
        <w:t xml:space="preserve"> a </w:t>
      </w:r>
      <w:r>
        <w:rPr>
          <w:sz w:val="24"/>
          <w:szCs w:val="24"/>
        </w:rPr>
        <w:t xml:space="preserve">simple but effective </w:t>
      </w:r>
      <w:r w:rsidR="36C7C95D">
        <w:rPr>
          <w:sz w:val="24"/>
          <w:szCs w:val="24"/>
        </w:rPr>
        <w:t xml:space="preserve">way to let </w:t>
      </w:r>
      <w:r>
        <w:rPr>
          <w:sz w:val="24"/>
          <w:szCs w:val="24"/>
        </w:rPr>
        <w:t xml:space="preserve">the client to know and feel that </w:t>
      </w:r>
      <w:r w:rsidR="5F1645A1">
        <w:rPr>
          <w:sz w:val="24"/>
          <w:szCs w:val="24"/>
        </w:rPr>
        <w:t>the counsellor</w:t>
      </w:r>
      <w:r>
        <w:rPr>
          <w:sz w:val="24"/>
          <w:szCs w:val="24"/>
        </w:rPr>
        <w:t xml:space="preserve"> </w:t>
      </w:r>
      <w:r w:rsidR="1204BB75">
        <w:rPr>
          <w:sz w:val="24"/>
          <w:szCs w:val="24"/>
        </w:rPr>
        <w:t>is</w:t>
      </w:r>
      <w:r>
        <w:rPr>
          <w:sz w:val="24"/>
          <w:szCs w:val="24"/>
        </w:rPr>
        <w:t xml:space="preserve"> truly listening and understanding what they have to say</w:t>
      </w:r>
      <w:r w:rsidR="08A36B42">
        <w:rPr>
          <w:sz w:val="24"/>
          <w:szCs w:val="24"/>
        </w:rPr>
        <w:t>.</w:t>
      </w:r>
      <w:r w:rsidR="00DD4721">
        <w:rPr>
          <w:sz w:val="24"/>
          <w:szCs w:val="24"/>
        </w:rPr>
        <w:t xml:space="preserve"> </w:t>
      </w:r>
      <w:r w:rsidR="6896769E">
        <w:rPr>
          <w:sz w:val="24"/>
          <w:szCs w:val="24"/>
        </w:rPr>
        <w:t>I</w:t>
      </w:r>
      <w:r w:rsidR="00DD4721">
        <w:rPr>
          <w:sz w:val="24"/>
          <w:szCs w:val="24"/>
        </w:rPr>
        <w:t>t also encourages the client to talk more about their feelings and emotions</w:t>
      </w:r>
      <w:r w:rsidR="1B34E17A">
        <w:rPr>
          <w:sz w:val="24"/>
          <w:szCs w:val="24"/>
        </w:rPr>
        <w:t>,</w:t>
      </w:r>
      <w:r w:rsidR="00DD4721">
        <w:rPr>
          <w:sz w:val="24"/>
          <w:szCs w:val="24"/>
        </w:rPr>
        <w:t xml:space="preserve"> knowing they have full support and no judgement from their counsellor (Ross, 2017, pp.10). </w:t>
      </w:r>
      <w:r w:rsidR="00A75027">
        <w:rPr>
          <w:sz w:val="24"/>
          <w:szCs w:val="24"/>
        </w:rPr>
        <w:t>Minimal encouragers such as nodding, changing facial features to show understanding, saying hmm’s and mm’s</w:t>
      </w:r>
      <w:r w:rsidR="1DDFE3F8">
        <w:rPr>
          <w:sz w:val="24"/>
          <w:szCs w:val="24"/>
        </w:rPr>
        <w:t>,</w:t>
      </w:r>
      <w:r w:rsidR="00A75027">
        <w:rPr>
          <w:sz w:val="24"/>
          <w:szCs w:val="24"/>
        </w:rPr>
        <w:t xml:space="preserve"> are all important within the session as Jess knew the counsellor was at the same place and understood her. </w:t>
      </w:r>
      <w:r w:rsidR="00D9DBEF">
        <w:rPr>
          <w:sz w:val="24"/>
          <w:szCs w:val="24"/>
        </w:rPr>
        <w:t>At t</w:t>
      </w:r>
      <w:r w:rsidR="00132EB9">
        <w:rPr>
          <w:sz w:val="24"/>
          <w:szCs w:val="24"/>
        </w:rPr>
        <w:t>he start of the session, when Jess was explaining and telling the counsellor about her situation and how it was making her feel, the counsellor gave continual minimal encouragers</w:t>
      </w:r>
      <w:r w:rsidR="5860812D">
        <w:rPr>
          <w:sz w:val="24"/>
          <w:szCs w:val="24"/>
        </w:rPr>
        <w:t>,</w:t>
      </w:r>
      <w:r w:rsidR="00132EB9">
        <w:rPr>
          <w:sz w:val="24"/>
          <w:szCs w:val="24"/>
        </w:rPr>
        <w:t xml:space="preserve"> and didn’t interject for quite some time. This allowed Jess to tell her full story and feelings without being interrupted</w:t>
      </w:r>
      <w:r w:rsidR="0FDCD008">
        <w:rPr>
          <w:sz w:val="24"/>
          <w:szCs w:val="24"/>
        </w:rPr>
        <w:t>,</w:t>
      </w:r>
      <w:r w:rsidR="00132EB9">
        <w:rPr>
          <w:sz w:val="24"/>
          <w:szCs w:val="24"/>
        </w:rPr>
        <w:t xml:space="preserve"> and would have made her feel listened to from the beginning of the session. The counsellor felt it was important to let Jess talk freely about her situation</w:t>
      </w:r>
      <w:r w:rsidR="36836C1E">
        <w:rPr>
          <w:sz w:val="24"/>
          <w:szCs w:val="24"/>
        </w:rPr>
        <w:t>,</w:t>
      </w:r>
      <w:r w:rsidR="00132EB9">
        <w:rPr>
          <w:sz w:val="24"/>
          <w:szCs w:val="24"/>
        </w:rPr>
        <w:t xml:space="preserve"> as she wanted the session to start off strongly and continue to move therapeutically throughout the twenty minutes they had together. </w:t>
      </w:r>
      <w:r w:rsidR="0022737A">
        <w:rPr>
          <w:sz w:val="24"/>
          <w:szCs w:val="24"/>
        </w:rPr>
        <w:t>The counsellor, when processing the use of her minimal encouragers, realised that she nods her head quite often</w:t>
      </w:r>
      <w:r w:rsidR="009C418C">
        <w:rPr>
          <w:sz w:val="24"/>
          <w:szCs w:val="24"/>
        </w:rPr>
        <w:t xml:space="preserve">, </w:t>
      </w:r>
      <w:r w:rsidR="3B2439D2">
        <w:rPr>
          <w:sz w:val="24"/>
          <w:szCs w:val="24"/>
        </w:rPr>
        <w:t>which</w:t>
      </w:r>
      <w:r w:rsidR="009C418C">
        <w:rPr>
          <w:sz w:val="24"/>
          <w:szCs w:val="24"/>
        </w:rPr>
        <w:t xml:space="preserve"> may be viewed as possibly distracting or </w:t>
      </w:r>
      <w:r w:rsidR="0539AF22">
        <w:rPr>
          <w:sz w:val="24"/>
          <w:szCs w:val="24"/>
        </w:rPr>
        <w:t>‘</w:t>
      </w:r>
      <w:r w:rsidR="009C418C">
        <w:rPr>
          <w:sz w:val="24"/>
          <w:szCs w:val="24"/>
        </w:rPr>
        <w:t>too much</w:t>
      </w:r>
      <w:r w:rsidR="2C9FB5DF">
        <w:rPr>
          <w:sz w:val="24"/>
          <w:szCs w:val="24"/>
        </w:rPr>
        <w:t>’</w:t>
      </w:r>
      <w:r w:rsidR="009C418C">
        <w:rPr>
          <w:sz w:val="24"/>
          <w:szCs w:val="24"/>
        </w:rPr>
        <w:t xml:space="preserve">, </w:t>
      </w:r>
      <w:r w:rsidR="5AF2B50E">
        <w:rPr>
          <w:sz w:val="24"/>
          <w:szCs w:val="24"/>
        </w:rPr>
        <w:t>but could also demonstrate</w:t>
      </w:r>
      <w:r w:rsidR="009C418C">
        <w:rPr>
          <w:sz w:val="24"/>
          <w:szCs w:val="24"/>
        </w:rPr>
        <w:t xml:space="preserve"> a quality of listening deeply and understanding. The counsellor felt that within the session, and knowing her client well, that the </w:t>
      </w:r>
      <w:r w:rsidR="55383266">
        <w:rPr>
          <w:sz w:val="24"/>
          <w:szCs w:val="24"/>
        </w:rPr>
        <w:t>number</w:t>
      </w:r>
      <w:r w:rsidR="009C418C">
        <w:rPr>
          <w:sz w:val="24"/>
          <w:szCs w:val="24"/>
        </w:rPr>
        <w:t xml:space="preserve"> of </w:t>
      </w:r>
      <w:r w:rsidR="00967AE0">
        <w:rPr>
          <w:sz w:val="24"/>
          <w:szCs w:val="24"/>
        </w:rPr>
        <w:t xml:space="preserve">times </w:t>
      </w:r>
      <w:r w:rsidR="009C418C">
        <w:rPr>
          <w:sz w:val="24"/>
          <w:szCs w:val="24"/>
        </w:rPr>
        <w:t>minimal encouragers</w:t>
      </w:r>
      <w:r w:rsidR="00967AE0">
        <w:rPr>
          <w:sz w:val="24"/>
          <w:szCs w:val="24"/>
        </w:rPr>
        <w:t xml:space="preserve"> w</w:t>
      </w:r>
      <w:r w:rsidR="4A14A446">
        <w:rPr>
          <w:sz w:val="24"/>
          <w:szCs w:val="24"/>
        </w:rPr>
        <w:t>ere</w:t>
      </w:r>
      <w:r w:rsidR="00967AE0">
        <w:rPr>
          <w:sz w:val="24"/>
          <w:szCs w:val="24"/>
        </w:rPr>
        <w:t xml:space="preserve"> used</w:t>
      </w:r>
      <w:r w:rsidR="009C418C">
        <w:rPr>
          <w:sz w:val="24"/>
          <w:szCs w:val="24"/>
        </w:rPr>
        <w:t xml:space="preserve"> was right for the session and client.</w:t>
      </w:r>
      <w:r w:rsidR="00967AE0">
        <w:rPr>
          <w:sz w:val="24"/>
          <w:szCs w:val="24"/>
        </w:rPr>
        <w:t xml:space="preserve"> The counsellor felt that Jess processed thoroughly throughout the session</w:t>
      </w:r>
      <w:r w:rsidR="3536DC13">
        <w:rPr>
          <w:sz w:val="24"/>
          <w:szCs w:val="24"/>
        </w:rPr>
        <w:t>,</w:t>
      </w:r>
      <w:r w:rsidR="00967AE0">
        <w:rPr>
          <w:sz w:val="24"/>
          <w:szCs w:val="24"/>
        </w:rPr>
        <w:t xml:space="preserve"> and felt that Jess benefitted from receiving the minimal encouragers as it made her feel listened to and valued. </w:t>
      </w:r>
    </w:p>
    <w:p w14:paraId="6739FEEF" w14:textId="52AE5278" w:rsidR="004A65E4" w:rsidRDefault="00A75027" w:rsidP="000F6DA3">
      <w:pPr>
        <w:spacing w:line="480" w:lineRule="auto"/>
        <w:ind w:firstLine="720"/>
        <w:rPr>
          <w:sz w:val="24"/>
          <w:szCs w:val="24"/>
        </w:rPr>
      </w:pPr>
      <w:r w:rsidRPr="1BF0DB44">
        <w:rPr>
          <w:sz w:val="24"/>
          <w:szCs w:val="24"/>
        </w:rPr>
        <w:t>Within the session</w:t>
      </w:r>
      <w:r w:rsidR="7833061F" w:rsidRPr="1BF0DB44">
        <w:rPr>
          <w:sz w:val="24"/>
          <w:szCs w:val="24"/>
        </w:rPr>
        <w:t>,</w:t>
      </w:r>
      <w:r w:rsidRPr="1BF0DB44">
        <w:rPr>
          <w:sz w:val="24"/>
          <w:szCs w:val="24"/>
        </w:rPr>
        <w:t xml:space="preserve"> the counsellor also asked some questions that she felt would help Jess to think and feel differently towards her situation. As mentioned before, Jess </w:t>
      </w:r>
      <w:r w:rsidRPr="1BF0DB44">
        <w:rPr>
          <w:sz w:val="24"/>
          <w:szCs w:val="24"/>
        </w:rPr>
        <w:lastRenderedPageBreak/>
        <w:t>works in a strategic and logical way, so asking the right open questions would be relevant and therapeutically useful for her. However, the counsellor, on a couple of occasions</w:t>
      </w:r>
      <w:r w:rsidR="347947CD" w:rsidRPr="1BF0DB44">
        <w:rPr>
          <w:sz w:val="24"/>
          <w:szCs w:val="24"/>
        </w:rPr>
        <w:t>,</w:t>
      </w:r>
      <w:r w:rsidRPr="1BF0DB44">
        <w:rPr>
          <w:sz w:val="24"/>
          <w:szCs w:val="24"/>
        </w:rPr>
        <w:t xml:space="preserve"> asked closed questions </w:t>
      </w:r>
      <w:r w:rsidR="0032502A" w:rsidRPr="1BF0DB44">
        <w:rPr>
          <w:sz w:val="24"/>
          <w:szCs w:val="24"/>
        </w:rPr>
        <w:t>and</w:t>
      </w:r>
      <w:r w:rsidRPr="1BF0DB44">
        <w:rPr>
          <w:sz w:val="24"/>
          <w:szCs w:val="24"/>
        </w:rPr>
        <w:t xml:space="preserve"> asked more than one at a time. This </w:t>
      </w:r>
      <w:r w:rsidR="0032502A" w:rsidRPr="1BF0DB44">
        <w:rPr>
          <w:sz w:val="24"/>
          <w:szCs w:val="24"/>
        </w:rPr>
        <w:t>may</w:t>
      </w:r>
      <w:r w:rsidRPr="1BF0DB44">
        <w:rPr>
          <w:sz w:val="24"/>
          <w:szCs w:val="24"/>
        </w:rPr>
        <w:t xml:space="preserve"> have confused and hindered the therapeutic flow that was happening in the session</w:t>
      </w:r>
      <w:r w:rsidR="24FDF7E9" w:rsidRPr="1BF0DB44">
        <w:rPr>
          <w:sz w:val="24"/>
          <w:szCs w:val="24"/>
        </w:rPr>
        <w:t>,</w:t>
      </w:r>
      <w:r w:rsidRPr="1BF0DB44">
        <w:rPr>
          <w:sz w:val="24"/>
          <w:szCs w:val="24"/>
        </w:rPr>
        <w:t xml:space="preserve"> and may have thrown Jess of</w:t>
      </w:r>
      <w:r w:rsidR="74817C96" w:rsidRPr="1BF0DB44">
        <w:rPr>
          <w:sz w:val="24"/>
          <w:szCs w:val="24"/>
        </w:rPr>
        <w:t>f</w:t>
      </w:r>
      <w:r w:rsidRPr="1BF0DB44">
        <w:rPr>
          <w:sz w:val="24"/>
          <w:szCs w:val="24"/>
        </w:rPr>
        <w:t xml:space="preserve"> track with her processing and emotions. </w:t>
      </w:r>
      <w:r w:rsidR="0032502A" w:rsidRPr="1BF0DB44">
        <w:rPr>
          <w:sz w:val="24"/>
          <w:szCs w:val="24"/>
        </w:rPr>
        <w:t>Questions within counselling sessions can be helpful and constructive depending on what you ask, when you ask it and how you ask it. For example, an open ‘feelings’ related question is considered much better in terms of allowing the client to answer it fully and with emotion</w:t>
      </w:r>
      <w:r w:rsidR="24537547" w:rsidRPr="1BF0DB44">
        <w:rPr>
          <w:sz w:val="24"/>
          <w:szCs w:val="24"/>
        </w:rPr>
        <w:t>.</w:t>
      </w:r>
      <w:r w:rsidR="0032502A" w:rsidRPr="1BF0DB44">
        <w:rPr>
          <w:sz w:val="24"/>
          <w:szCs w:val="24"/>
        </w:rPr>
        <w:t xml:space="preserve"> </w:t>
      </w:r>
      <w:r w:rsidR="2F621C94" w:rsidRPr="1BF0DB44">
        <w:rPr>
          <w:sz w:val="24"/>
          <w:szCs w:val="24"/>
        </w:rPr>
        <w:t>Whereas</w:t>
      </w:r>
      <w:r w:rsidR="20ABB808" w:rsidRPr="1BF0DB44">
        <w:rPr>
          <w:sz w:val="24"/>
          <w:szCs w:val="24"/>
        </w:rPr>
        <w:t>,</w:t>
      </w:r>
      <w:r w:rsidR="2F621C94" w:rsidRPr="1BF0DB44">
        <w:rPr>
          <w:sz w:val="24"/>
          <w:szCs w:val="24"/>
        </w:rPr>
        <w:t xml:space="preserve"> </w:t>
      </w:r>
      <w:r w:rsidR="0032502A" w:rsidRPr="1BF0DB44">
        <w:rPr>
          <w:sz w:val="24"/>
          <w:szCs w:val="24"/>
        </w:rPr>
        <w:t>a closed question where the answer can only be one word or extremely short</w:t>
      </w:r>
      <w:r w:rsidR="622FD630" w:rsidRPr="1BF0DB44">
        <w:rPr>
          <w:sz w:val="24"/>
          <w:szCs w:val="24"/>
        </w:rPr>
        <w:t>,</w:t>
      </w:r>
      <w:r w:rsidR="006D5EF2" w:rsidRPr="1BF0DB44">
        <w:rPr>
          <w:sz w:val="24"/>
          <w:szCs w:val="24"/>
        </w:rPr>
        <w:t xml:space="preserve"> </w:t>
      </w:r>
      <w:r w:rsidR="1EE606C7" w:rsidRPr="1BF0DB44">
        <w:rPr>
          <w:sz w:val="24"/>
          <w:szCs w:val="24"/>
        </w:rPr>
        <w:t>leads</w:t>
      </w:r>
      <w:r w:rsidR="006D5EF2" w:rsidRPr="1BF0DB44">
        <w:rPr>
          <w:sz w:val="24"/>
          <w:szCs w:val="24"/>
        </w:rPr>
        <w:t xml:space="preserve"> the counsellor and client </w:t>
      </w:r>
      <w:r w:rsidR="1E7D5EAC" w:rsidRPr="1BF0DB44">
        <w:rPr>
          <w:sz w:val="24"/>
          <w:szCs w:val="24"/>
        </w:rPr>
        <w:t>to</w:t>
      </w:r>
      <w:r w:rsidR="006D5EF2" w:rsidRPr="1BF0DB44">
        <w:rPr>
          <w:sz w:val="24"/>
          <w:szCs w:val="24"/>
        </w:rPr>
        <w:t xml:space="preserve"> a natural stop or break in conversation</w:t>
      </w:r>
      <w:r w:rsidR="0032502A" w:rsidRPr="1BF0DB44">
        <w:rPr>
          <w:sz w:val="24"/>
          <w:szCs w:val="24"/>
        </w:rPr>
        <w:t xml:space="preserve"> (Elliot, 1982, pp. 359). </w:t>
      </w:r>
    </w:p>
    <w:p w14:paraId="24906DBD" w14:textId="06142615" w:rsidR="009F7B4A" w:rsidRDefault="000F6DA3" w:rsidP="1BF0DB44">
      <w:pPr>
        <w:spacing w:line="480" w:lineRule="auto"/>
        <w:ind w:firstLine="720"/>
        <w:rPr>
          <w:sz w:val="24"/>
          <w:szCs w:val="24"/>
        </w:rPr>
      </w:pPr>
      <w:r w:rsidRPr="1BF0DB44">
        <w:rPr>
          <w:sz w:val="24"/>
          <w:szCs w:val="24"/>
        </w:rPr>
        <w:t>The counsellor asked questions she thought would be relevant to the topic area and felt that the questions asked were provocative to Jesses perspective thinking and feeling. The counsellor’s process of asking these questions came from a helpful, constructive and caring place. On reflection</w:t>
      </w:r>
      <w:r w:rsidR="00E6408D" w:rsidRPr="1BF0DB44">
        <w:rPr>
          <w:sz w:val="24"/>
          <w:szCs w:val="24"/>
        </w:rPr>
        <w:t>,</w:t>
      </w:r>
      <w:r w:rsidRPr="1BF0DB44">
        <w:rPr>
          <w:sz w:val="24"/>
          <w:szCs w:val="24"/>
        </w:rPr>
        <w:t xml:space="preserve"> the counsellor realised that the helpful and constructive feelings behind the open questions, may have been more Skilled Helper Model as </w:t>
      </w:r>
      <w:proofErr w:type="spellStart"/>
      <w:r w:rsidRPr="1BF0DB44">
        <w:rPr>
          <w:sz w:val="24"/>
          <w:szCs w:val="24"/>
        </w:rPr>
        <w:t>appose</w:t>
      </w:r>
      <w:r w:rsidR="7822C74A" w:rsidRPr="1BF0DB44">
        <w:rPr>
          <w:sz w:val="24"/>
          <w:szCs w:val="24"/>
        </w:rPr>
        <w:t>d</w:t>
      </w:r>
      <w:proofErr w:type="spellEnd"/>
      <w:r w:rsidRPr="1BF0DB44">
        <w:rPr>
          <w:sz w:val="24"/>
          <w:szCs w:val="24"/>
        </w:rPr>
        <w:t xml:space="preserve"> to Person Centred. </w:t>
      </w:r>
      <w:r w:rsidR="4F38A8EF" w:rsidRPr="1BF0DB44">
        <w:rPr>
          <w:sz w:val="24"/>
          <w:szCs w:val="24"/>
        </w:rPr>
        <w:t xml:space="preserve">Egan’s </w:t>
      </w:r>
      <w:r w:rsidR="00ED0B7B" w:rsidRPr="1BF0DB44">
        <w:rPr>
          <w:sz w:val="24"/>
          <w:szCs w:val="24"/>
        </w:rPr>
        <w:t xml:space="preserve">Skilled </w:t>
      </w:r>
      <w:r w:rsidR="4BCE5D45" w:rsidRPr="1BF0DB44">
        <w:rPr>
          <w:sz w:val="24"/>
          <w:szCs w:val="24"/>
        </w:rPr>
        <w:t>H</w:t>
      </w:r>
      <w:r w:rsidR="00ED0B7B" w:rsidRPr="1BF0DB44">
        <w:rPr>
          <w:sz w:val="24"/>
          <w:szCs w:val="24"/>
        </w:rPr>
        <w:t>elper Model</w:t>
      </w:r>
      <w:r w:rsidR="704E3427" w:rsidRPr="1BF0DB44">
        <w:rPr>
          <w:sz w:val="24"/>
          <w:szCs w:val="24"/>
        </w:rPr>
        <w:t xml:space="preserve"> of counselling (</w:t>
      </w:r>
      <w:r w:rsidR="636FBD8B" w:rsidRPr="1BF0DB44">
        <w:rPr>
          <w:sz w:val="24"/>
          <w:szCs w:val="24"/>
        </w:rPr>
        <w:t>Egan,1998</w:t>
      </w:r>
      <w:r w:rsidR="704E3427" w:rsidRPr="1BF0DB44">
        <w:rPr>
          <w:sz w:val="24"/>
          <w:szCs w:val="24"/>
        </w:rPr>
        <w:t>)</w:t>
      </w:r>
      <w:r w:rsidR="00ED0B7B" w:rsidRPr="1BF0DB44">
        <w:rPr>
          <w:sz w:val="24"/>
          <w:szCs w:val="24"/>
        </w:rPr>
        <w:t xml:space="preserve"> is more ‘action orientated’ and </w:t>
      </w:r>
      <w:r w:rsidR="6E0A8CB8" w:rsidRPr="1BF0DB44">
        <w:rPr>
          <w:sz w:val="24"/>
          <w:szCs w:val="24"/>
        </w:rPr>
        <w:t>uses</w:t>
      </w:r>
      <w:r w:rsidR="00ED0B7B" w:rsidRPr="1BF0DB44">
        <w:rPr>
          <w:sz w:val="24"/>
          <w:szCs w:val="24"/>
        </w:rPr>
        <w:t xml:space="preserve"> more structure and planning in order to see a result for the client, whereas the modality the counsellor </w:t>
      </w:r>
      <w:r w:rsidR="423CC768" w:rsidRPr="1BF0DB44">
        <w:rPr>
          <w:sz w:val="24"/>
          <w:szCs w:val="24"/>
        </w:rPr>
        <w:t>wa</w:t>
      </w:r>
      <w:r w:rsidR="00ED0B7B" w:rsidRPr="1BF0DB44">
        <w:rPr>
          <w:sz w:val="24"/>
          <w:szCs w:val="24"/>
        </w:rPr>
        <w:t xml:space="preserve">s using within the session, </w:t>
      </w:r>
      <w:r w:rsidR="53EA00AF" w:rsidRPr="1BF0DB44">
        <w:rPr>
          <w:sz w:val="24"/>
          <w:szCs w:val="24"/>
        </w:rPr>
        <w:t>wa</w:t>
      </w:r>
      <w:r w:rsidR="00ED0B7B" w:rsidRPr="1BF0DB44">
        <w:rPr>
          <w:sz w:val="24"/>
          <w:szCs w:val="24"/>
        </w:rPr>
        <w:t>s Person Centred</w:t>
      </w:r>
      <w:r w:rsidR="5D5997D7" w:rsidRPr="1BF0DB44">
        <w:rPr>
          <w:sz w:val="24"/>
          <w:szCs w:val="24"/>
        </w:rPr>
        <w:t>,</w:t>
      </w:r>
      <w:r w:rsidRPr="1BF0DB44">
        <w:rPr>
          <w:sz w:val="24"/>
          <w:szCs w:val="24"/>
        </w:rPr>
        <w:t xml:space="preserve"> </w:t>
      </w:r>
      <w:r w:rsidR="00ED0B7B" w:rsidRPr="1BF0DB44">
        <w:rPr>
          <w:sz w:val="24"/>
          <w:szCs w:val="24"/>
        </w:rPr>
        <w:t xml:space="preserve"> which is totally client led </w:t>
      </w:r>
      <w:r w:rsidR="68B63A04" w:rsidRPr="1BF0DB44">
        <w:rPr>
          <w:sz w:val="24"/>
          <w:szCs w:val="24"/>
        </w:rPr>
        <w:t>with</w:t>
      </w:r>
      <w:r w:rsidR="00ED0B7B" w:rsidRPr="1BF0DB44">
        <w:rPr>
          <w:sz w:val="24"/>
          <w:szCs w:val="24"/>
        </w:rPr>
        <w:t xml:space="preserve"> no </w:t>
      </w:r>
      <w:r w:rsidR="1A06BB27" w:rsidRPr="1BF0DB44">
        <w:rPr>
          <w:sz w:val="24"/>
          <w:szCs w:val="24"/>
        </w:rPr>
        <w:t xml:space="preserve">specific </w:t>
      </w:r>
      <w:r w:rsidR="00ED0B7B" w:rsidRPr="1BF0DB44">
        <w:rPr>
          <w:sz w:val="24"/>
          <w:szCs w:val="24"/>
        </w:rPr>
        <w:t>direction (Egan,1998, p.23)</w:t>
      </w:r>
      <w:r w:rsidR="00F41083" w:rsidRPr="1BF0DB44">
        <w:rPr>
          <w:sz w:val="24"/>
          <w:szCs w:val="24"/>
        </w:rPr>
        <w:t xml:space="preserve"> (Rogers, 2003)</w:t>
      </w:r>
      <w:r w:rsidR="00ED0B7B" w:rsidRPr="1BF0DB44">
        <w:rPr>
          <w:sz w:val="24"/>
          <w:szCs w:val="24"/>
        </w:rPr>
        <w:t xml:space="preserve">. </w:t>
      </w:r>
      <w:r w:rsidR="00E6408D" w:rsidRPr="1BF0DB44">
        <w:rPr>
          <w:sz w:val="24"/>
          <w:szCs w:val="24"/>
        </w:rPr>
        <w:t>On further reflection the counsellor feels more suited and comfortable giving therapy in a goal orientated way</w:t>
      </w:r>
      <w:r w:rsidR="4899A55D" w:rsidRPr="1BF0DB44">
        <w:rPr>
          <w:sz w:val="24"/>
          <w:szCs w:val="24"/>
        </w:rPr>
        <w:t>,</w:t>
      </w:r>
      <w:r w:rsidR="00E6408D" w:rsidRPr="1BF0DB44">
        <w:rPr>
          <w:sz w:val="24"/>
          <w:szCs w:val="24"/>
        </w:rPr>
        <w:t xml:space="preserve"> where there </w:t>
      </w:r>
      <w:r w:rsidR="5C25A815" w:rsidRPr="1BF0DB44">
        <w:rPr>
          <w:sz w:val="24"/>
          <w:szCs w:val="24"/>
        </w:rPr>
        <w:t>are</w:t>
      </w:r>
      <w:r w:rsidR="00E6408D" w:rsidRPr="1BF0DB44">
        <w:rPr>
          <w:sz w:val="24"/>
          <w:szCs w:val="24"/>
        </w:rPr>
        <w:t xml:space="preserve"> clear goals and direction</w:t>
      </w:r>
      <w:r w:rsidR="3CD1AE92" w:rsidRPr="1BF0DB44">
        <w:rPr>
          <w:sz w:val="24"/>
          <w:szCs w:val="24"/>
        </w:rPr>
        <w:t>,</w:t>
      </w:r>
      <w:r w:rsidR="00E6408D" w:rsidRPr="1BF0DB44">
        <w:rPr>
          <w:sz w:val="24"/>
          <w:szCs w:val="24"/>
        </w:rPr>
        <w:t xml:space="preserve"> </w:t>
      </w:r>
      <w:r w:rsidR="1101434B" w:rsidRPr="1BF0DB44">
        <w:rPr>
          <w:sz w:val="24"/>
          <w:szCs w:val="24"/>
        </w:rPr>
        <w:t>because</w:t>
      </w:r>
      <w:r w:rsidR="00E6408D" w:rsidRPr="1BF0DB44">
        <w:rPr>
          <w:sz w:val="24"/>
          <w:szCs w:val="24"/>
        </w:rPr>
        <w:t xml:space="preserve"> from</w:t>
      </w:r>
      <w:r w:rsidR="00447307" w:rsidRPr="1BF0DB44">
        <w:rPr>
          <w:sz w:val="24"/>
          <w:szCs w:val="24"/>
        </w:rPr>
        <w:t xml:space="preserve"> her own</w:t>
      </w:r>
      <w:r w:rsidR="00E6408D" w:rsidRPr="1BF0DB44">
        <w:rPr>
          <w:sz w:val="24"/>
          <w:szCs w:val="24"/>
        </w:rPr>
        <w:t xml:space="preserve"> </w:t>
      </w:r>
      <w:r w:rsidR="00447307" w:rsidRPr="1BF0DB44">
        <w:rPr>
          <w:sz w:val="24"/>
          <w:szCs w:val="24"/>
        </w:rPr>
        <w:t>experience</w:t>
      </w:r>
      <w:r w:rsidR="00E6408D" w:rsidRPr="1BF0DB44">
        <w:rPr>
          <w:sz w:val="24"/>
          <w:szCs w:val="24"/>
        </w:rPr>
        <w:t xml:space="preserve">, the counsellor likes to work in this way herself, so is familiar with this area. The counsellor has taken this to </w:t>
      </w:r>
      <w:r w:rsidR="00447307" w:rsidRPr="1BF0DB44">
        <w:rPr>
          <w:sz w:val="24"/>
          <w:szCs w:val="24"/>
        </w:rPr>
        <w:t>supervision,</w:t>
      </w:r>
      <w:r w:rsidR="00E6408D" w:rsidRPr="1BF0DB44">
        <w:rPr>
          <w:sz w:val="24"/>
          <w:szCs w:val="24"/>
        </w:rPr>
        <w:t xml:space="preserve"> and it will be discussed in more depth further on. </w:t>
      </w:r>
    </w:p>
    <w:p w14:paraId="36D77660" w14:textId="27A5A04C" w:rsidR="007E139F" w:rsidRDefault="007E139F" w:rsidP="1BF0DB44">
      <w:pPr>
        <w:spacing w:line="480" w:lineRule="auto"/>
        <w:ind w:firstLine="720"/>
        <w:rPr>
          <w:sz w:val="24"/>
          <w:szCs w:val="24"/>
        </w:rPr>
      </w:pPr>
      <w:r w:rsidRPr="1BF0DB44">
        <w:rPr>
          <w:sz w:val="24"/>
          <w:szCs w:val="24"/>
        </w:rPr>
        <w:lastRenderedPageBreak/>
        <w:t>Throughout the session the counsellor embodied the core conditions of empathy, unconditional positive regard and congruence. The counsellor remained empathic throughout by truly taking an interest into what Jess was saying and feeling. The counsellor also gave unconditional positive regard</w:t>
      </w:r>
      <w:r w:rsidR="32FA6720" w:rsidRPr="1BF0DB44">
        <w:rPr>
          <w:sz w:val="24"/>
          <w:szCs w:val="24"/>
        </w:rPr>
        <w:t>,</w:t>
      </w:r>
      <w:r w:rsidRPr="1BF0DB44">
        <w:rPr>
          <w:sz w:val="24"/>
          <w:szCs w:val="24"/>
        </w:rPr>
        <w:t xml:space="preserve"> and she felt that Jess benefitted from this</w:t>
      </w:r>
      <w:r w:rsidR="7D012046" w:rsidRPr="1BF0DB44">
        <w:rPr>
          <w:sz w:val="24"/>
          <w:szCs w:val="24"/>
        </w:rPr>
        <w:t>,</w:t>
      </w:r>
      <w:r w:rsidRPr="1BF0DB44">
        <w:rPr>
          <w:sz w:val="24"/>
          <w:szCs w:val="24"/>
        </w:rPr>
        <w:t xml:space="preserve"> as she had mentioned that from the age of five she was essentially a caregiver for her siblings, so having someone who truly cares and is</w:t>
      </w:r>
      <w:r w:rsidR="35ADADE9" w:rsidRPr="1BF0DB44">
        <w:rPr>
          <w:sz w:val="24"/>
          <w:szCs w:val="24"/>
        </w:rPr>
        <w:t xml:space="preserve"> not</w:t>
      </w:r>
      <w:r w:rsidRPr="1BF0DB44">
        <w:rPr>
          <w:sz w:val="24"/>
          <w:szCs w:val="24"/>
        </w:rPr>
        <w:t xml:space="preserve"> biased in any</w:t>
      </w:r>
      <w:r w:rsidR="249512EE" w:rsidRPr="1BF0DB44">
        <w:rPr>
          <w:sz w:val="24"/>
          <w:szCs w:val="24"/>
        </w:rPr>
        <w:t xml:space="preserve"> </w:t>
      </w:r>
      <w:r w:rsidRPr="1BF0DB44">
        <w:rPr>
          <w:sz w:val="24"/>
          <w:szCs w:val="24"/>
        </w:rPr>
        <w:t>way towards her would have helped her to talk about her feelings and emotions. Being congruent within a counselling session as the therapist is a hard thing to navigate</w:t>
      </w:r>
      <w:r w:rsidR="46CF4606" w:rsidRPr="1BF0DB44">
        <w:rPr>
          <w:sz w:val="24"/>
          <w:szCs w:val="24"/>
        </w:rPr>
        <w:t>.</w:t>
      </w:r>
      <w:r w:rsidRPr="1BF0DB44">
        <w:rPr>
          <w:sz w:val="24"/>
          <w:szCs w:val="24"/>
        </w:rPr>
        <w:t xml:space="preserve"> </w:t>
      </w:r>
      <w:r w:rsidR="63BC41D6" w:rsidRPr="1BF0DB44">
        <w:rPr>
          <w:sz w:val="24"/>
          <w:szCs w:val="24"/>
        </w:rPr>
        <w:t>T</w:t>
      </w:r>
      <w:r w:rsidRPr="1BF0DB44">
        <w:rPr>
          <w:sz w:val="24"/>
          <w:szCs w:val="24"/>
        </w:rPr>
        <w:t>he counsellor wants to show the client they can be themselves and that everyone is human</w:t>
      </w:r>
      <w:r w:rsidR="00EE49F0">
        <w:rPr>
          <w:sz w:val="24"/>
          <w:szCs w:val="24"/>
        </w:rPr>
        <w:t>, and being congruent as a therapist is being able to be honest with yourself and your client (Frankel, 2016, pp.</w:t>
      </w:r>
      <w:r w:rsidR="003F5C68">
        <w:rPr>
          <w:sz w:val="24"/>
          <w:szCs w:val="24"/>
        </w:rPr>
        <w:t xml:space="preserve"> 156)</w:t>
      </w:r>
      <w:r w:rsidR="00EE49F0">
        <w:rPr>
          <w:sz w:val="24"/>
          <w:szCs w:val="24"/>
        </w:rPr>
        <w:t>. A counsellor being congruent during a session with a client would strengthen the therapeutic alliance as the client would be able to see and feel that there are no social and personal judgments or biases.</w:t>
      </w:r>
      <w:r w:rsidR="75C5A2F2" w:rsidRPr="1BF0DB44">
        <w:rPr>
          <w:sz w:val="24"/>
          <w:szCs w:val="24"/>
        </w:rPr>
        <w:t xml:space="preserve"> H</w:t>
      </w:r>
      <w:r w:rsidR="0035203C" w:rsidRPr="1BF0DB44">
        <w:rPr>
          <w:sz w:val="24"/>
          <w:szCs w:val="24"/>
        </w:rPr>
        <w:t>owever</w:t>
      </w:r>
      <w:r w:rsidR="280FA99D" w:rsidRPr="1BF0DB44">
        <w:rPr>
          <w:sz w:val="24"/>
          <w:szCs w:val="24"/>
        </w:rPr>
        <w:t>,</w:t>
      </w:r>
      <w:r w:rsidR="0035203C" w:rsidRPr="1BF0DB44">
        <w:rPr>
          <w:sz w:val="24"/>
          <w:szCs w:val="24"/>
        </w:rPr>
        <w:t xml:space="preserve"> it is hard to </w:t>
      </w:r>
      <w:r w:rsidR="1E24E7D6" w:rsidRPr="1BF0DB44">
        <w:rPr>
          <w:sz w:val="24"/>
          <w:szCs w:val="24"/>
        </w:rPr>
        <w:t>gauge</w:t>
      </w:r>
      <w:r w:rsidR="0035203C" w:rsidRPr="1BF0DB44">
        <w:rPr>
          <w:sz w:val="24"/>
          <w:szCs w:val="24"/>
        </w:rPr>
        <w:t xml:space="preserve"> </w:t>
      </w:r>
      <w:r w:rsidR="20A480D7" w:rsidRPr="1BF0DB44">
        <w:rPr>
          <w:sz w:val="24"/>
          <w:szCs w:val="24"/>
        </w:rPr>
        <w:t xml:space="preserve">how much to share and </w:t>
      </w:r>
      <w:r w:rsidR="0035203C" w:rsidRPr="1BF0DB44">
        <w:rPr>
          <w:sz w:val="24"/>
          <w:szCs w:val="24"/>
        </w:rPr>
        <w:t>wh</w:t>
      </w:r>
      <w:r w:rsidR="0B2826D1" w:rsidRPr="1BF0DB44">
        <w:rPr>
          <w:sz w:val="24"/>
          <w:szCs w:val="24"/>
        </w:rPr>
        <w:t>en to focus completely on the client</w:t>
      </w:r>
      <w:r w:rsidR="0035203C" w:rsidRPr="1BF0DB44">
        <w:rPr>
          <w:sz w:val="24"/>
          <w:szCs w:val="24"/>
        </w:rPr>
        <w:t xml:space="preserve"> and their experiences (</w:t>
      </w:r>
      <w:proofErr w:type="spellStart"/>
      <w:r w:rsidR="0035203C" w:rsidRPr="1BF0DB44">
        <w:rPr>
          <w:sz w:val="24"/>
          <w:szCs w:val="24"/>
        </w:rPr>
        <w:t>Grafanaki</w:t>
      </w:r>
      <w:proofErr w:type="spellEnd"/>
      <w:r w:rsidR="0035203C" w:rsidRPr="1BF0DB44">
        <w:rPr>
          <w:sz w:val="24"/>
          <w:szCs w:val="24"/>
        </w:rPr>
        <w:t xml:space="preserve">, 1995, p. 311). </w:t>
      </w:r>
      <w:r w:rsidR="00E32FB8" w:rsidRPr="1BF0DB44">
        <w:rPr>
          <w:sz w:val="24"/>
          <w:szCs w:val="24"/>
        </w:rPr>
        <w:t xml:space="preserve">The counsellor was congruent throughout and felt comfortable within the session </w:t>
      </w:r>
      <w:r w:rsidR="00C665E7" w:rsidRPr="1BF0DB44">
        <w:rPr>
          <w:sz w:val="24"/>
          <w:szCs w:val="24"/>
        </w:rPr>
        <w:t>to smile and laugh with Jess when appropriate. For example, Jess talked about taking an egg to bed as a method for collecting bad anxiety during sleep and the act of burying the egg would release those feelings into the ground. Jess laughed and thought this would</w:t>
      </w:r>
      <w:r w:rsidR="006C66CE">
        <w:rPr>
          <w:sz w:val="24"/>
          <w:szCs w:val="24"/>
        </w:rPr>
        <w:t xml:space="preserve"> not</w:t>
      </w:r>
      <w:r w:rsidR="00C665E7" w:rsidRPr="1BF0DB44">
        <w:rPr>
          <w:sz w:val="24"/>
          <w:szCs w:val="24"/>
        </w:rPr>
        <w:t xml:space="preserve"> work</w:t>
      </w:r>
      <w:r w:rsidR="00C26D81" w:rsidRPr="1BF0DB44">
        <w:rPr>
          <w:sz w:val="24"/>
          <w:szCs w:val="24"/>
        </w:rPr>
        <w:t xml:space="preserve"> for her</w:t>
      </w:r>
      <w:r w:rsidR="00C665E7" w:rsidRPr="1BF0DB44">
        <w:rPr>
          <w:sz w:val="24"/>
          <w:szCs w:val="24"/>
        </w:rPr>
        <w:t xml:space="preserve"> but would be funny for her and her partner</w:t>
      </w:r>
      <w:r w:rsidR="00C26D81" w:rsidRPr="1BF0DB44">
        <w:rPr>
          <w:sz w:val="24"/>
          <w:szCs w:val="24"/>
        </w:rPr>
        <w:t xml:space="preserve"> and was amused by the idea of this</w:t>
      </w:r>
      <w:r w:rsidR="00C665E7" w:rsidRPr="1BF0DB44">
        <w:rPr>
          <w:sz w:val="24"/>
          <w:szCs w:val="24"/>
        </w:rPr>
        <w:t>. The counsellor laughed with Jess and smiled when Jess was amused at this. The counsellor felt it was important to show ‘humanness’ during the counselling session with Jess</w:t>
      </w:r>
      <w:r w:rsidR="14999D6A" w:rsidRPr="1BF0DB44">
        <w:rPr>
          <w:sz w:val="24"/>
          <w:szCs w:val="24"/>
        </w:rPr>
        <w:t>,</w:t>
      </w:r>
      <w:r w:rsidR="00C665E7" w:rsidRPr="1BF0DB44">
        <w:rPr>
          <w:sz w:val="24"/>
          <w:szCs w:val="24"/>
        </w:rPr>
        <w:t xml:space="preserve"> as it would show her that she is in a safe and neutral place</w:t>
      </w:r>
      <w:r w:rsidR="123DCE35" w:rsidRPr="1BF0DB44">
        <w:rPr>
          <w:sz w:val="24"/>
          <w:szCs w:val="24"/>
        </w:rPr>
        <w:t>,</w:t>
      </w:r>
      <w:r w:rsidR="00C665E7" w:rsidRPr="1BF0DB44">
        <w:rPr>
          <w:sz w:val="24"/>
          <w:szCs w:val="24"/>
        </w:rPr>
        <w:t xml:space="preserve"> whi</w:t>
      </w:r>
      <w:r w:rsidR="00C26D81" w:rsidRPr="1BF0DB44">
        <w:rPr>
          <w:sz w:val="24"/>
          <w:szCs w:val="24"/>
        </w:rPr>
        <w:t xml:space="preserve">ch is able to be a flexible environment for all of her emotions she brings that day. The counsellor processed the usage of core conditions but feels that these core conditions should become part of a counsellor and not just brought to a counselling </w:t>
      </w:r>
      <w:r w:rsidR="00C26D81" w:rsidRPr="1BF0DB44">
        <w:rPr>
          <w:sz w:val="24"/>
          <w:szCs w:val="24"/>
        </w:rPr>
        <w:lastRenderedPageBreak/>
        <w:t>session, otherwise the counsellor would not really be congruent to themselves</w:t>
      </w:r>
      <w:r w:rsidR="1A1EC112" w:rsidRPr="1BF0DB44">
        <w:rPr>
          <w:sz w:val="24"/>
          <w:szCs w:val="24"/>
        </w:rPr>
        <w:t>,</w:t>
      </w:r>
      <w:r w:rsidR="00C26D81" w:rsidRPr="1BF0DB44">
        <w:rPr>
          <w:sz w:val="24"/>
          <w:szCs w:val="24"/>
        </w:rPr>
        <w:t xml:space="preserve"> and the therapy would start on false pretenses.</w:t>
      </w:r>
      <w:r w:rsidR="5C362F43" w:rsidRPr="1BF0DB44">
        <w:rPr>
          <w:sz w:val="24"/>
          <w:szCs w:val="24"/>
        </w:rPr>
        <w:t xml:space="preserve"> Embodying the core conditions is encoura</w:t>
      </w:r>
      <w:r w:rsidR="673DBCB9" w:rsidRPr="1BF0DB44">
        <w:rPr>
          <w:sz w:val="24"/>
          <w:szCs w:val="24"/>
        </w:rPr>
        <w:t>ged by the British Association for Counselling and Psychotherapy</w:t>
      </w:r>
      <w:r w:rsidR="42CE7452" w:rsidRPr="1BF0DB44">
        <w:rPr>
          <w:sz w:val="24"/>
          <w:szCs w:val="24"/>
        </w:rPr>
        <w:t xml:space="preserve"> </w:t>
      </w:r>
      <w:r w:rsidR="673DBCB9" w:rsidRPr="1BF0DB44">
        <w:rPr>
          <w:sz w:val="24"/>
          <w:szCs w:val="24"/>
        </w:rPr>
        <w:t>(BACP, 2018).</w:t>
      </w:r>
      <w:r w:rsidR="00FA3783" w:rsidRPr="1BF0DB44">
        <w:rPr>
          <w:sz w:val="24"/>
          <w:szCs w:val="24"/>
        </w:rPr>
        <w:t xml:space="preserve">The counsellor often </w:t>
      </w:r>
      <w:r w:rsidR="00804958" w:rsidRPr="1BF0DB44">
        <w:rPr>
          <w:sz w:val="24"/>
          <w:szCs w:val="24"/>
        </w:rPr>
        <w:t>refers</w:t>
      </w:r>
      <w:r w:rsidR="00FA3783" w:rsidRPr="1BF0DB44">
        <w:rPr>
          <w:sz w:val="24"/>
          <w:szCs w:val="24"/>
        </w:rPr>
        <w:t xml:space="preserve"> to the </w:t>
      </w:r>
      <w:r w:rsidR="00804958" w:rsidRPr="1BF0DB44">
        <w:rPr>
          <w:sz w:val="24"/>
          <w:szCs w:val="24"/>
        </w:rPr>
        <w:t xml:space="preserve">BACP </w:t>
      </w:r>
      <w:r w:rsidR="00FA3783" w:rsidRPr="1BF0DB44">
        <w:rPr>
          <w:sz w:val="24"/>
          <w:szCs w:val="24"/>
        </w:rPr>
        <w:t xml:space="preserve">Ethical Framework for guidance and insight </w:t>
      </w:r>
      <w:r w:rsidR="43290BEC" w:rsidRPr="1BF0DB44">
        <w:rPr>
          <w:sz w:val="24"/>
          <w:szCs w:val="24"/>
        </w:rPr>
        <w:t>in</w:t>
      </w:r>
      <w:r w:rsidR="00FA3783" w:rsidRPr="1BF0DB44">
        <w:rPr>
          <w:sz w:val="24"/>
          <w:szCs w:val="24"/>
        </w:rPr>
        <w:t xml:space="preserve">to keeping in alignment and working at best practice in order to stay within boundaries </w:t>
      </w:r>
      <w:r w:rsidR="00804958" w:rsidRPr="1BF0DB44">
        <w:rPr>
          <w:sz w:val="24"/>
          <w:szCs w:val="24"/>
        </w:rPr>
        <w:t>and</w:t>
      </w:r>
      <w:r w:rsidR="00FA3783" w:rsidRPr="1BF0DB44">
        <w:rPr>
          <w:sz w:val="24"/>
          <w:szCs w:val="24"/>
        </w:rPr>
        <w:t xml:space="preserve"> to work professionally and safely (BACP, 2018). </w:t>
      </w:r>
    </w:p>
    <w:p w14:paraId="5C236E0E" w14:textId="4896FF40" w:rsidR="00242597" w:rsidRDefault="00242597" w:rsidP="00804958">
      <w:pPr>
        <w:spacing w:line="480" w:lineRule="auto"/>
        <w:ind w:firstLine="720"/>
        <w:rPr>
          <w:sz w:val="24"/>
          <w:szCs w:val="24"/>
        </w:rPr>
      </w:pPr>
      <w:r w:rsidRPr="1BF0DB44">
        <w:rPr>
          <w:sz w:val="24"/>
          <w:szCs w:val="24"/>
        </w:rPr>
        <w:t>The counsellor throughout the session was aiming to reach relational depth which is hard to describe as it is commonly defined as an entity, feeling or shift. The counsellor has described her experience of it as when a counsellor has deep feelings of emotional contact, understanding and empathy towards their client</w:t>
      </w:r>
      <w:r w:rsidR="463CFA30" w:rsidRPr="1BF0DB44">
        <w:rPr>
          <w:sz w:val="24"/>
          <w:szCs w:val="24"/>
        </w:rPr>
        <w:t>,</w:t>
      </w:r>
      <w:r w:rsidRPr="1BF0DB44">
        <w:rPr>
          <w:sz w:val="24"/>
          <w:szCs w:val="24"/>
        </w:rPr>
        <w:t xml:space="preserve"> and the counsellor feels their client experiences this and is on a similar emotional </w:t>
      </w:r>
      <w:r w:rsidR="002B0E82" w:rsidRPr="1BF0DB44">
        <w:rPr>
          <w:sz w:val="24"/>
          <w:szCs w:val="24"/>
        </w:rPr>
        <w:t>wavelength</w:t>
      </w:r>
      <w:r w:rsidRPr="1BF0DB44">
        <w:rPr>
          <w:sz w:val="24"/>
          <w:szCs w:val="24"/>
        </w:rPr>
        <w:t xml:space="preserve"> (Cooper, 2005, p.87). </w:t>
      </w:r>
      <w:r w:rsidR="00E43A1A" w:rsidRPr="1BF0DB44">
        <w:rPr>
          <w:sz w:val="24"/>
          <w:szCs w:val="24"/>
        </w:rPr>
        <w:t>The counsellor felt that the session reached relational depth when Jess had the epiphany. The counsellor felt a powerful sense</w:t>
      </w:r>
      <w:r w:rsidR="001349F0" w:rsidRPr="1BF0DB44">
        <w:rPr>
          <w:sz w:val="24"/>
          <w:szCs w:val="24"/>
        </w:rPr>
        <w:t xml:space="preserve"> of </w:t>
      </w:r>
      <w:r w:rsidR="00E43A1A" w:rsidRPr="1BF0DB44">
        <w:rPr>
          <w:sz w:val="24"/>
          <w:szCs w:val="24"/>
        </w:rPr>
        <w:t xml:space="preserve">connection to Jess at this moment </w:t>
      </w:r>
      <w:r w:rsidR="001349F0" w:rsidRPr="1BF0DB44">
        <w:rPr>
          <w:sz w:val="24"/>
          <w:szCs w:val="24"/>
        </w:rPr>
        <w:t>and felt like the therapeutic depth had gone to another level deeper. As the conversation and feelings moved in a forward direction, the counsellor felt it was a good opportunity and time to ask Jess how she was feeling after she had had this ‘break through moment’</w:t>
      </w:r>
      <w:r w:rsidR="408BDC4A" w:rsidRPr="1BF0DB44">
        <w:rPr>
          <w:sz w:val="24"/>
          <w:szCs w:val="24"/>
        </w:rPr>
        <w:t>,</w:t>
      </w:r>
      <w:r w:rsidR="001349F0" w:rsidRPr="1BF0DB44">
        <w:rPr>
          <w:sz w:val="24"/>
          <w:szCs w:val="24"/>
        </w:rPr>
        <w:t xml:space="preserve"> to allow Jess to really grasp the importance</w:t>
      </w:r>
      <w:r w:rsidR="00470FF9" w:rsidRPr="1BF0DB44">
        <w:rPr>
          <w:sz w:val="24"/>
          <w:szCs w:val="24"/>
        </w:rPr>
        <w:t xml:space="preserve"> and feelings towards</w:t>
      </w:r>
      <w:r w:rsidR="001349F0" w:rsidRPr="1BF0DB44">
        <w:rPr>
          <w:sz w:val="24"/>
          <w:szCs w:val="24"/>
        </w:rPr>
        <w:t xml:space="preserve"> what she had said. The counsellor felt that Jess was on that deeper level with her</w:t>
      </w:r>
      <w:r w:rsidR="5B3E47F8" w:rsidRPr="1BF0DB44">
        <w:rPr>
          <w:sz w:val="24"/>
          <w:szCs w:val="24"/>
        </w:rPr>
        <w:t>,</w:t>
      </w:r>
      <w:r w:rsidR="001349F0" w:rsidRPr="1BF0DB44">
        <w:rPr>
          <w:sz w:val="24"/>
          <w:szCs w:val="24"/>
        </w:rPr>
        <w:t xml:space="preserve"> and that there was a big shift in therapeutic movement and relational depth all at once</w:t>
      </w:r>
      <w:r w:rsidR="00470FF9" w:rsidRPr="1BF0DB44">
        <w:rPr>
          <w:sz w:val="24"/>
          <w:szCs w:val="24"/>
        </w:rPr>
        <w:t xml:space="preserve"> due to this ‘break through’. </w:t>
      </w:r>
    </w:p>
    <w:p w14:paraId="26C93B80" w14:textId="79D27990" w:rsidR="00C551F9" w:rsidRDefault="000210AB" w:rsidP="00804958">
      <w:pPr>
        <w:spacing w:line="480" w:lineRule="auto"/>
        <w:ind w:firstLine="720"/>
        <w:rPr>
          <w:sz w:val="24"/>
          <w:szCs w:val="24"/>
        </w:rPr>
      </w:pPr>
      <w:r w:rsidRPr="1BF0DB44">
        <w:rPr>
          <w:sz w:val="24"/>
          <w:szCs w:val="24"/>
        </w:rPr>
        <w:t>Ethical considerations towards t</w:t>
      </w:r>
      <w:r w:rsidR="00C551F9" w:rsidRPr="1BF0DB44">
        <w:rPr>
          <w:sz w:val="24"/>
          <w:szCs w:val="24"/>
        </w:rPr>
        <w:t xml:space="preserve">he circumstances that the counsellor is counselling Jess in, </w:t>
      </w:r>
      <w:r w:rsidR="0D6499CE" w:rsidRPr="1BF0DB44">
        <w:rPr>
          <w:sz w:val="24"/>
          <w:szCs w:val="24"/>
        </w:rPr>
        <w:t xml:space="preserve">are affected by the fact that this </w:t>
      </w:r>
      <w:r w:rsidR="00C551F9" w:rsidRPr="1BF0DB44">
        <w:rPr>
          <w:sz w:val="24"/>
          <w:szCs w:val="24"/>
        </w:rPr>
        <w:t xml:space="preserve">is not a true representation of what </w:t>
      </w:r>
      <w:r w:rsidR="001A6837" w:rsidRPr="1BF0DB44">
        <w:rPr>
          <w:sz w:val="24"/>
          <w:szCs w:val="24"/>
        </w:rPr>
        <w:t>i</w:t>
      </w:r>
      <w:r w:rsidR="00C551F9" w:rsidRPr="1BF0DB44">
        <w:rPr>
          <w:sz w:val="24"/>
          <w:szCs w:val="24"/>
        </w:rPr>
        <w:t>t would be like to counsel a ‘normal’ client. As Jess and the counsellor are both in the same class in university, are friends</w:t>
      </w:r>
      <w:r w:rsidR="002101F1" w:rsidRPr="1BF0DB44">
        <w:rPr>
          <w:sz w:val="24"/>
          <w:szCs w:val="24"/>
        </w:rPr>
        <w:t>,</w:t>
      </w:r>
      <w:r w:rsidR="00C551F9" w:rsidRPr="1BF0DB44">
        <w:rPr>
          <w:sz w:val="24"/>
          <w:szCs w:val="24"/>
        </w:rPr>
        <w:t xml:space="preserve"> and </w:t>
      </w:r>
      <w:r w:rsidR="006E5608" w:rsidRPr="1BF0DB44">
        <w:rPr>
          <w:sz w:val="24"/>
          <w:szCs w:val="24"/>
        </w:rPr>
        <w:t>socialise together during breaks and outside of university time</w:t>
      </w:r>
      <w:r w:rsidR="001A6837" w:rsidRPr="1BF0DB44">
        <w:rPr>
          <w:sz w:val="24"/>
          <w:szCs w:val="24"/>
        </w:rPr>
        <w:t xml:space="preserve">, it </w:t>
      </w:r>
      <w:r w:rsidR="001A6837" w:rsidRPr="1BF0DB44">
        <w:rPr>
          <w:sz w:val="24"/>
          <w:szCs w:val="24"/>
        </w:rPr>
        <w:lastRenderedPageBreak/>
        <w:t>was quite hard for the counsellor to adjust to the triad and being able to pretend that she did not know Jess as a friend within her sessions. Also</w:t>
      </w:r>
      <w:r w:rsidRPr="1BF0DB44">
        <w:rPr>
          <w:sz w:val="24"/>
          <w:szCs w:val="24"/>
        </w:rPr>
        <w:t>,</w:t>
      </w:r>
      <w:r w:rsidR="001A6837" w:rsidRPr="1BF0DB44">
        <w:rPr>
          <w:sz w:val="24"/>
          <w:szCs w:val="24"/>
        </w:rPr>
        <w:t xml:space="preserve"> as the counsellor is not qualified from this degree program yet, she feels that it is less safe to counsel people who have very severe problems</w:t>
      </w:r>
      <w:r w:rsidR="3D84E4AE" w:rsidRPr="1BF0DB44">
        <w:rPr>
          <w:sz w:val="24"/>
          <w:szCs w:val="24"/>
        </w:rPr>
        <w:t>,</w:t>
      </w:r>
      <w:r w:rsidR="001A6837" w:rsidRPr="1BF0DB44">
        <w:rPr>
          <w:sz w:val="24"/>
          <w:szCs w:val="24"/>
        </w:rPr>
        <w:t xml:space="preserve"> or who are in a lot of emotional distress</w:t>
      </w:r>
      <w:r w:rsidR="4BEFBA24" w:rsidRPr="1BF0DB44">
        <w:rPr>
          <w:sz w:val="24"/>
          <w:szCs w:val="24"/>
        </w:rPr>
        <w:t>,</w:t>
      </w:r>
      <w:r w:rsidR="001A6837" w:rsidRPr="1BF0DB44">
        <w:rPr>
          <w:sz w:val="24"/>
          <w:szCs w:val="24"/>
        </w:rPr>
        <w:t xml:space="preserve"> as the class has not finished learning </w:t>
      </w:r>
      <w:r w:rsidRPr="1BF0DB44">
        <w:rPr>
          <w:sz w:val="24"/>
          <w:szCs w:val="24"/>
        </w:rPr>
        <w:t>about a lot of the topics they are yet to cover, which could aid the counsellor with some of the potential issues. The counsellor does not feel unqualified to work with Jess</w:t>
      </w:r>
      <w:r w:rsidR="02EEEB2F" w:rsidRPr="1BF0DB44">
        <w:rPr>
          <w:sz w:val="24"/>
          <w:szCs w:val="24"/>
        </w:rPr>
        <w:t>,</w:t>
      </w:r>
      <w:r w:rsidRPr="1BF0DB44">
        <w:rPr>
          <w:sz w:val="24"/>
          <w:szCs w:val="24"/>
        </w:rPr>
        <w:t xml:space="preserve"> as she knows that she is in a safe place and that there is plenty of support both in university with the lecturers</w:t>
      </w:r>
      <w:r w:rsidR="2B4CF6EA" w:rsidRPr="1BF0DB44">
        <w:rPr>
          <w:sz w:val="24"/>
          <w:szCs w:val="24"/>
        </w:rPr>
        <w:t>,</w:t>
      </w:r>
      <w:r w:rsidRPr="1BF0DB44">
        <w:rPr>
          <w:sz w:val="24"/>
          <w:szCs w:val="24"/>
        </w:rPr>
        <w:t xml:space="preserve"> and within her placement if any worries arose there. However, as </w:t>
      </w:r>
      <w:r w:rsidR="00191CB5" w:rsidRPr="1BF0DB44">
        <w:rPr>
          <w:sz w:val="24"/>
          <w:szCs w:val="24"/>
        </w:rPr>
        <w:t>the counsellor feels sometimes unsafe and worried</w:t>
      </w:r>
      <w:r w:rsidRPr="1BF0DB44">
        <w:rPr>
          <w:sz w:val="24"/>
          <w:szCs w:val="24"/>
        </w:rPr>
        <w:t xml:space="preserve">, this is a topic of conversation the counsellor would need to talk over in supervision. </w:t>
      </w:r>
    </w:p>
    <w:p w14:paraId="26609A20" w14:textId="1BDBD28B" w:rsidR="00470FF9" w:rsidRDefault="00470FF9" w:rsidP="00804958">
      <w:pPr>
        <w:spacing w:line="480" w:lineRule="auto"/>
        <w:ind w:firstLine="720"/>
        <w:rPr>
          <w:sz w:val="24"/>
          <w:szCs w:val="24"/>
        </w:rPr>
      </w:pPr>
      <w:r w:rsidRPr="1BF0DB44">
        <w:rPr>
          <w:sz w:val="24"/>
          <w:szCs w:val="24"/>
        </w:rPr>
        <w:t xml:space="preserve">The counsellor </w:t>
      </w:r>
      <w:r w:rsidR="004B5C0D" w:rsidRPr="1BF0DB44">
        <w:rPr>
          <w:sz w:val="24"/>
          <w:szCs w:val="24"/>
        </w:rPr>
        <w:t>attends monthly supervision as one of the terms of her continuing professional practice within her placement. The counsellor spoke about the issues she was having regarding too much empathy and rescuing clients with her supervisor. The counsellor changed the client’s names for confidentiality reasons. The counsellor answered some inter</w:t>
      </w:r>
      <w:r w:rsidR="008A5DAD" w:rsidRPr="1BF0DB44">
        <w:rPr>
          <w:sz w:val="24"/>
          <w:szCs w:val="24"/>
        </w:rPr>
        <w:t>personal</w:t>
      </w:r>
      <w:r w:rsidR="004B5C0D" w:rsidRPr="1BF0DB44">
        <w:rPr>
          <w:sz w:val="24"/>
          <w:szCs w:val="24"/>
        </w:rPr>
        <w:t xml:space="preserve"> process recall</w:t>
      </w:r>
      <w:r w:rsidR="008A5DAD" w:rsidRPr="1BF0DB44">
        <w:rPr>
          <w:sz w:val="24"/>
          <w:szCs w:val="24"/>
        </w:rPr>
        <w:t xml:space="preserve"> (IPR)</w:t>
      </w:r>
      <w:r w:rsidR="004B5C0D" w:rsidRPr="1BF0DB44">
        <w:rPr>
          <w:sz w:val="24"/>
          <w:szCs w:val="24"/>
        </w:rPr>
        <w:t xml:space="preserve"> questions about her own feelings and thoughts regarding the session with Jess</w:t>
      </w:r>
      <w:r w:rsidR="1568C1AC" w:rsidRPr="1BF0DB44">
        <w:rPr>
          <w:sz w:val="24"/>
          <w:szCs w:val="24"/>
        </w:rPr>
        <w:t>,</w:t>
      </w:r>
      <w:r w:rsidR="004B5C0D" w:rsidRPr="1BF0DB44">
        <w:rPr>
          <w:sz w:val="24"/>
          <w:szCs w:val="24"/>
        </w:rPr>
        <w:t xml:space="preserve"> and explored reasons as to why she feels the need to rescue Jess</w:t>
      </w:r>
      <w:r w:rsidR="00E13F46" w:rsidRPr="1BF0DB44">
        <w:rPr>
          <w:sz w:val="24"/>
          <w:szCs w:val="24"/>
        </w:rPr>
        <w:t xml:space="preserve"> in particular.</w:t>
      </w:r>
      <w:r w:rsidR="008A5DAD" w:rsidRPr="1BF0DB44">
        <w:rPr>
          <w:sz w:val="24"/>
          <w:szCs w:val="24"/>
        </w:rPr>
        <w:t xml:space="preserve"> The counsellor felt that these IPR questions would help her to think outside of the box</w:t>
      </w:r>
      <w:r w:rsidR="54EDA403" w:rsidRPr="1BF0DB44">
        <w:rPr>
          <w:sz w:val="24"/>
          <w:szCs w:val="24"/>
        </w:rPr>
        <w:t>,</w:t>
      </w:r>
      <w:r w:rsidR="008A5DAD" w:rsidRPr="1BF0DB44">
        <w:rPr>
          <w:sz w:val="24"/>
          <w:szCs w:val="24"/>
        </w:rPr>
        <w:t xml:space="preserve"> to try and understand where these feelings and emotions were coming from and why (Cashwell, 1994). </w:t>
      </w:r>
      <w:r w:rsidR="00E13F46" w:rsidRPr="1BF0DB44">
        <w:rPr>
          <w:sz w:val="24"/>
          <w:szCs w:val="24"/>
        </w:rPr>
        <w:t xml:space="preserve"> The counsellor does not feel the need to rescue her clients within her placement</w:t>
      </w:r>
      <w:r w:rsidR="10DB89A5" w:rsidRPr="1BF0DB44">
        <w:rPr>
          <w:sz w:val="24"/>
          <w:szCs w:val="24"/>
        </w:rPr>
        <w:t>,</w:t>
      </w:r>
      <w:r w:rsidR="00E13F46" w:rsidRPr="1BF0DB44">
        <w:rPr>
          <w:sz w:val="24"/>
          <w:szCs w:val="24"/>
        </w:rPr>
        <w:t xml:space="preserve"> and she feels this is due to the </w:t>
      </w:r>
      <w:r w:rsidR="379FCC7B" w:rsidRPr="1BF0DB44">
        <w:rPr>
          <w:sz w:val="24"/>
          <w:szCs w:val="24"/>
        </w:rPr>
        <w:t xml:space="preserve">lack of </w:t>
      </w:r>
      <w:r w:rsidR="00E13F46" w:rsidRPr="1BF0DB44">
        <w:rPr>
          <w:sz w:val="24"/>
          <w:szCs w:val="24"/>
        </w:rPr>
        <w:t>dual relationship. The counsellor discussed and explored her feelings behind wanting to rescue Jess</w:t>
      </w:r>
      <w:r w:rsidR="2D437624" w:rsidRPr="1BF0DB44">
        <w:rPr>
          <w:sz w:val="24"/>
          <w:szCs w:val="24"/>
        </w:rPr>
        <w:t>,</w:t>
      </w:r>
      <w:r w:rsidR="00E13F46" w:rsidRPr="1BF0DB44">
        <w:rPr>
          <w:sz w:val="24"/>
          <w:szCs w:val="24"/>
        </w:rPr>
        <w:t xml:space="preserve"> and the supervisor talked about transac</w:t>
      </w:r>
      <w:r w:rsidR="00F17AE4" w:rsidRPr="1BF0DB44">
        <w:rPr>
          <w:sz w:val="24"/>
          <w:szCs w:val="24"/>
        </w:rPr>
        <w:t>tion</w:t>
      </w:r>
      <w:r w:rsidR="00E13F46" w:rsidRPr="1BF0DB44">
        <w:rPr>
          <w:sz w:val="24"/>
          <w:szCs w:val="24"/>
        </w:rPr>
        <w:t xml:space="preserve">al analysis. The counsellor explored her feelings of wanting to be a rescuer and that it comes from a place of compassion and helping others. However, talked about how </w:t>
      </w:r>
      <w:r w:rsidR="00E13F46" w:rsidRPr="1BF0DB44">
        <w:rPr>
          <w:sz w:val="24"/>
          <w:szCs w:val="24"/>
        </w:rPr>
        <w:lastRenderedPageBreak/>
        <w:t>that is unhealthy within counselling as the client may become reliant on the therapist. The counsellor also talked about the level of empathy she feels towards Jess at supervision</w:t>
      </w:r>
      <w:r w:rsidR="2DC0C9A4" w:rsidRPr="1BF0DB44">
        <w:rPr>
          <w:sz w:val="24"/>
          <w:szCs w:val="24"/>
        </w:rPr>
        <w:t>,</w:t>
      </w:r>
      <w:r w:rsidR="00E13F46" w:rsidRPr="1BF0DB44">
        <w:rPr>
          <w:sz w:val="24"/>
          <w:szCs w:val="24"/>
        </w:rPr>
        <w:t xml:space="preserve"> and explored her feelings and thoughts deeply to understand better how to change the way she</w:t>
      </w:r>
      <w:r w:rsidR="003E52E7" w:rsidRPr="1BF0DB44">
        <w:rPr>
          <w:sz w:val="24"/>
          <w:szCs w:val="24"/>
        </w:rPr>
        <w:t xml:space="preserve"> feels empathy</w:t>
      </w:r>
      <w:r w:rsidR="768B55A6" w:rsidRPr="1BF0DB44">
        <w:rPr>
          <w:sz w:val="24"/>
          <w:szCs w:val="24"/>
        </w:rPr>
        <w:t>,</w:t>
      </w:r>
      <w:r w:rsidR="003E52E7" w:rsidRPr="1BF0DB44">
        <w:rPr>
          <w:sz w:val="24"/>
          <w:szCs w:val="24"/>
        </w:rPr>
        <w:t xml:space="preserve"> and how much empathy to give within a session that is healthy</w:t>
      </w:r>
      <w:r w:rsidR="4FE63482" w:rsidRPr="1BF0DB44">
        <w:rPr>
          <w:sz w:val="24"/>
          <w:szCs w:val="24"/>
        </w:rPr>
        <w:t xml:space="preserve"> </w:t>
      </w:r>
      <w:r w:rsidR="003E52E7" w:rsidRPr="1BF0DB44">
        <w:rPr>
          <w:sz w:val="24"/>
          <w:szCs w:val="24"/>
        </w:rPr>
        <w:t xml:space="preserve">to both parties. </w:t>
      </w:r>
      <w:r w:rsidR="00A457EB" w:rsidRPr="1BF0DB44">
        <w:rPr>
          <w:sz w:val="24"/>
          <w:szCs w:val="24"/>
        </w:rPr>
        <w:t>Finally, the counsellor discussed how she feels unsafe and often worried for potential clients who have a lot of emotional distress and more severe issues. The supervisor helped the counsellor to discuss confidence leve</w:t>
      </w:r>
      <w:r w:rsidR="00B57D3D" w:rsidRPr="1BF0DB44">
        <w:rPr>
          <w:sz w:val="24"/>
          <w:szCs w:val="24"/>
        </w:rPr>
        <w:t>l</w:t>
      </w:r>
      <w:r w:rsidR="00A457EB" w:rsidRPr="1BF0DB44">
        <w:rPr>
          <w:sz w:val="24"/>
          <w:szCs w:val="24"/>
        </w:rPr>
        <w:t>s and self</w:t>
      </w:r>
      <w:r w:rsidR="00B57D3D" w:rsidRPr="1BF0DB44">
        <w:rPr>
          <w:sz w:val="24"/>
          <w:szCs w:val="24"/>
        </w:rPr>
        <w:t>-</w:t>
      </w:r>
      <w:r w:rsidR="00A457EB" w:rsidRPr="1BF0DB44">
        <w:rPr>
          <w:sz w:val="24"/>
          <w:szCs w:val="24"/>
        </w:rPr>
        <w:t>esteem</w:t>
      </w:r>
      <w:r w:rsidR="5C47D503" w:rsidRPr="1BF0DB44">
        <w:rPr>
          <w:sz w:val="24"/>
          <w:szCs w:val="24"/>
        </w:rPr>
        <w:t>,</w:t>
      </w:r>
      <w:r w:rsidR="00A457EB" w:rsidRPr="1BF0DB44">
        <w:rPr>
          <w:sz w:val="24"/>
          <w:szCs w:val="24"/>
        </w:rPr>
        <w:t xml:space="preserve"> and the counsellor </w:t>
      </w:r>
      <w:r w:rsidR="00F17AE4" w:rsidRPr="1BF0DB44">
        <w:rPr>
          <w:sz w:val="24"/>
          <w:szCs w:val="24"/>
        </w:rPr>
        <w:t>concluded</w:t>
      </w:r>
      <w:r w:rsidR="00A457EB" w:rsidRPr="1BF0DB44">
        <w:rPr>
          <w:sz w:val="24"/>
          <w:szCs w:val="24"/>
        </w:rPr>
        <w:t xml:space="preserve"> that </w:t>
      </w:r>
      <w:r w:rsidR="00B57D3D" w:rsidRPr="1BF0DB44">
        <w:rPr>
          <w:sz w:val="24"/>
          <w:szCs w:val="24"/>
        </w:rPr>
        <w:t>she was competent in giving therapy</w:t>
      </w:r>
      <w:r w:rsidR="0EF0051A" w:rsidRPr="1BF0DB44">
        <w:rPr>
          <w:sz w:val="24"/>
          <w:szCs w:val="24"/>
        </w:rPr>
        <w:t>,</w:t>
      </w:r>
      <w:r w:rsidR="00B57D3D" w:rsidRPr="1BF0DB44">
        <w:rPr>
          <w:sz w:val="24"/>
          <w:szCs w:val="24"/>
        </w:rPr>
        <w:t xml:space="preserve"> but needed to work on her self</w:t>
      </w:r>
      <w:r w:rsidR="15BA0CAA" w:rsidRPr="1BF0DB44">
        <w:rPr>
          <w:sz w:val="24"/>
          <w:szCs w:val="24"/>
        </w:rPr>
        <w:t>-</w:t>
      </w:r>
      <w:r w:rsidR="00B57D3D" w:rsidRPr="1BF0DB44">
        <w:rPr>
          <w:sz w:val="24"/>
          <w:szCs w:val="24"/>
        </w:rPr>
        <w:t xml:space="preserve">esteem within her personal therapy sessions. </w:t>
      </w:r>
    </w:p>
    <w:p w14:paraId="73A1115E" w14:textId="64A8CC97" w:rsidR="00013452" w:rsidRDefault="00013452" w:rsidP="00804958">
      <w:pPr>
        <w:spacing w:line="480" w:lineRule="auto"/>
        <w:ind w:firstLine="720"/>
        <w:rPr>
          <w:sz w:val="24"/>
          <w:szCs w:val="24"/>
        </w:rPr>
      </w:pPr>
      <w:r w:rsidRPr="1BF0DB44">
        <w:rPr>
          <w:sz w:val="24"/>
          <w:szCs w:val="24"/>
        </w:rPr>
        <w:t>The counsellor</w:t>
      </w:r>
      <w:r w:rsidR="6E35C3A9" w:rsidRPr="1BF0DB44">
        <w:rPr>
          <w:sz w:val="24"/>
          <w:szCs w:val="24"/>
        </w:rPr>
        <w:t>’</w:t>
      </w:r>
      <w:r w:rsidRPr="1BF0DB44">
        <w:rPr>
          <w:sz w:val="24"/>
          <w:szCs w:val="24"/>
        </w:rPr>
        <w:t xml:space="preserve">s growing edge for this counselling session </w:t>
      </w:r>
      <w:r w:rsidR="19F81531" w:rsidRPr="1BF0DB44">
        <w:rPr>
          <w:sz w:val="24"/>
          <w:szCs w:val="24"/>
        </w:rPr>
        <w:t>involve several areas</w:t>
      </w:r>
      <w:r w:rsidRPr="1BF0DB44">
        <w:rPr>
          <w:sz w:val="24"/>
          <w:szCs w:val="24"/>
        </w:rPr>
        <w:t xml:space="preserve"> which the counsellor is hoping that with practice, </w:t>
      </w:r>
      <w:r w:rsidR="3F0EFD82" w:rsidRPr="1BF0DB44">
        <w:rPr>
          <w:sz w:val="24"/>
          <w:szCs w:val="24"/>
        </w:rPr>
        <w:t xml:space="preserve">she </w:t>
      </w:r>
      <w:r w:rsidRPr="1BF0DB44">
        <w:rPr>
          <w:sz w:val="24"/>
          <w:szCs w:val="24"/>
        </w:rPr>
        <w:t xml:space="preserve">will improve and become better at over time. The counsellor felt that she could improve on asking open questions as </w:t>
      </w:r>
      <w:r w:rsidR="56423DCC" w:rsidRPr="1BF0DB44">
        <w:rPr>
          <w:sz w:val="24"/>
          <w:szCs w:val="24"/>
        </w:rPr>
        <w:t>opposed</w:t>
      </w:r>
      <w:r w:rsidRPr="1BF0DB44">
        <w:rPr>
          <w:sz w:val="24"/>
          <w:szCs w:val="24"/>
        </w:rPr>
        <w:t xml:space="preserve"> to some of the closed ones she asked, also asking one question at a time to reduce the likelihood of the client getting confused</w:t>
      </w:r>
      <w:r w:rsidR="00463836" w:rsidRPr="1BF0DB44">
        <w:rPr>
          <w:sz w:val="24"/>
          <w:szCs w:val="24"/>
        </w:rPr>
        <w:t xml:space="preserve">, </w:t>
      </w:r>
      <w:r w:rsidR="0F98E3C5" w:rsidRPr="1BF0DB44">
        <w:rPr>
          <w:sz w:val="24"/>
          <w:szCs w:val="24"/>
        </w:rPr>
        <w:t xml:space="preserve">and </w:t>
      </w:r>
      <w:r w:rsidR="00463836" w:rsidRPr="1BF0DB44">
        <w:rPr>
          <w:sz w:val="24"/>
          <w:szCs w:val="24"/>
        </w:rPr>
        <w:t>shortening the questions asked so that they become more effective when asked at the right time</w:t>
      </w:r>
      <w:r w:rsidR="06D6E1EB" w:rsidRPr="1BF0DB44">
        <w:rPr>
          <w:sz w:val="24"/>
          <w:szCs w:val="24"/>
        </w:rPr>
        <w:t>. A</w:t>
      </w:r>
      <w:r w:rsidRPr="1BF0DB44">
        <w:rPr>
          <w:sz w:val="24"/>
          <w:szCs w:val="24"/>
        </w:rPr>
        <w:t>lso</w:t>
      </w:r>
      <w:r w:rsidR="744B138E" w:rsidRPr="1BF0DB44">
        <w:rPr>
          <w:sz w:val="24"/>
          <w:szCs w:val="24"/>
        </w:rPr>
        <w:t>,</w:t>
      </w:r>
      <w:r w:rsidRPr="1BF0DB44">
        <w:rPr>
          <w:sz w:val="24"/>
          <w:szCs w:val="24"/>
        </w:rPr>
        <w:t xml:space="preserve"> the counsellor felt that she cut over Jess just at the end of her sentences</w:t>
      </w:r>
      <w:r w:rsidR="607D1AFC" w:rsidRPr="1BF0DB44">
        <w:rPr>
          <w:sz w:val="24"/>
          <w:szCs w:val="24"/>
        </w:rPr>
        <w:t>,</w:t>
      </w:r>
      <w:r w:rsidRPr="1BF0DB44">
        <w:rPr>
          <w:sz w:val="24"/>
          <w:szCs w:val="24"/>
        </w:rPr>
        <w:t xml:space="preserve"> and felt that giving a bit more time before saying something would be more polite, </w:t>
      </w:r>
      <w:r w:rsidR="53549A6D" w:rsidRPr="1BF0DB44">
        <w:rPr>
          <w:sz w:val="24"/>
          <w:szCs w:val="24"/>
        </w:rPr>
        <w:t xml:space="preserve">and </w:t>
      </w:r>
      <w:r w:rsidRPr="1BF0DB44">
        <w:rPr>
          <w:sz w:val="24"/>
          <w:szCs w:val="24"/>
        </w:rPr>
        <w:t>would show Jess that she had truly been listened to</w:t>
      </w:r>
      <w:r w:rsidR="0F87707B" w:rsidRPr="1BF0DB44">
        <w:rPr>
          <w:sz w:val="24"/>
          <w:szCs w:val="24"/>
        </w:rPr>
        <w:t>,</w:t>
      </w:r>
      <w:r w:rsidRPr="1BF0DB44">
        <w:rPr>
          <w:sz w:val="24"/>
          <w:szCs w:val="24"/>
        </w:rPr>
        <w:t xml:space="preserve"> and also would allow for a smoother flow within the session. The counsellor felt that she could also improve on timing as a lot of the work was done towards the lat</w:t>
      </w:r>
      <w:r w:rsidR="2E10EB21" w:rsidRPr="1BF0DB44">
        <w:rPr>
          <w:sz w:val="24"/>
          <w:szCs w:val="24"/>
        </w:rPr>
        <w:t>t</w:t>
      </w:r>
      <w:r w:rsidRPr="1BF0DB44">
        <w:rPr>
          <w:sz w:val="24"/>
          <w:szCs w:val="24"/>
        </w:rPr>
        <w:t xml:space="preserve">er </w:t>
      </w:r>
      <w:r w:rsidR="5790ECB1" w:rsidRPr="1BF0DB44">
        <w:rPr>
          <w:sz w:val="24"/>
          <w:szCs w:val="24"/>
        </w:rPr>
        <w:t>part</w:t>
      </w:r>
      <w:r w:rsidRPr="1BF0DB44">
        <w:rPr>
          <w:sz w:val="24"/>
          <w:szCs w:val="24"/>
        </w:rPr>
        <w:t xml:space="preserve"> of the session, however is aware that the session was only twenty minutes which is a lot shorter than a normal counselling session would be (fifty minutes- one hour typically). </w:t>
      </w:r>
      <w:r w:rsidR="00505A2B" w:rsidRPr="1BF0DB44">
        <w:rPr>
          <w:sz w:val="24"/>
          <w:szCs w:val="24"/>
        </w:rPr>
        <w:t xml:space="preserve">The counsellor also felt that when the session was coming to an end, and she was about to summarise the session, she said “thank you for coming today”. The counsellor felt that this </w:t>
      </w:r>
      <w:r w:rsidR="00505A2B" w:rsidRPr="1BF0DB44">
        <w:rPr>
          <w:sz w:val="24"/>
          <w:szCs w:val="24"/>
        </w:rPr>
        <w:lastRenderedPageBreak/>
        <w:t xml:space="preserve">was her natural way of talking and would not feel this was an issue, however </w:t>
      </w:r>
      <w:r w:rsidR="00DA5E0A" w:rsidRPr="1BF0DB44">
        <w:rPr>
          <w:sz w:val="24"/>
          <w:szCs w:val="24"/>
        </w:rPr>
        <w:t>some clients</w:t>
      </w:r>
      <w:r w:rsidR="00505A2B" w:rsidRPr="1BF0DB44">
        <w:rPr>
          <w:sz w:val="24"/>
          <w:szCs w:val="24"/>
        </w:rPr>
        <w:t xml:space="preserve"> may feel this to be strange or unnatural, as the counsellor is </w:t>
      </w:r>
      <w:r w:rsidR="00DA5E0A" w:rsidRPr="1BF0DB44">
        <w:rPr>
          <w:sz w:val="24"/>
          <w:szCs w:val="24"/>
        </w:rPr>
        <w:t xml:space="preserve">thanking them for attending therapy. The way it came from the counsellor is that of ‘thank you for taking the time and effort to share these things with me’. Upon reflection, the counsellor may change the way she says </w:t>
      </w:r>
      <w:r w:rsidR="006C66CE">
        <w:rPr>
          <w:sz w:val="24"/>
          <w:szCs w:val="24"/>
        </w:rPr>
        <w:t>‘</w:t>
      </w:r>
      <w:r w:rsidR="00DA5E0A" w:rsidRPr="1BF0DB44">
        <w:rPr>
          <w:sz w:val="24"/>
          <w:szCs w:val="24"/>
        </w:rPr>
        <w:t>thank you</w:t>
      </w:r>
      <w:r w:rsidR="006C66CE">
        <w:rPr>
          <w:sz w:val="24"/>
          <w:szCs w:val="24"/>
        </w:rPr>
        <w:t>’</w:t>
      </w:r>
      <w:r w:rsidR="00DA5E0A" w:rsidRPr="1BF0DB44">
        <w:rPr>
          <w:sz w:val="24"/>
          <w:szCs w:val="24"/>
        </w:rPr>
        <w:t xml:space="preserve"> in the future</w:t>
      </w:r>
      <w:r w:rsidR="66A765AD" w:rsidRPr="1BF0DB44">
        <w:rPr>
          <w:sz w:val="24"/>
          <w:szCs w:val="24"/>
        </w:rPr>
        <w:t>,</w:t>
      </w:r>
      <w:r w:rsidR="00DA5E0A" w:rsidRPr="1BF0DB44">
        <w:rPr>
          <w:sz w:val="24"/>
          <w:szCs w:val="24"/>
        </w:rPr>
        <w:t xml:space="preserve"> and be mindful of </w:t>
      </w:r>
      <w:r w:rsidR="66DEB130" w:rsidRPr="1BF0DB44">
        <w:rPr>
          <w:sz w:val="24"/>
          <w:szCs w:val="24"/>
        </w:rPr>
        <w:t>the needs of the</w:t>
      </w:r>
      <w:r w:rsidR="00DA5E0A" w:rsidRPr="1BF0DB44">
        <w:rPr>
          <w:sz w:val="24"/>
          <w:szCs w:val="24"/>
        </w:rPr>
        <w:t xml:space="preserve"> client as she would not want to offend or </w:t>
      </w:r>
      <w:r w:rsidR="00B45D03" w:rsidRPr="1BF0DB44">
        <w:rPr>
          <w:sz w:val="24"/>
          <w:szCs w:val="24"/>
        </w:rPr>
        <w:t>confuse</w:t>
      </w:r>
      <w:r w:rsidR="00DA5E0A" w:rsidRPr="1BF0DB44">
        <w:rPr>
          <w:sz w:val="24"/>
          <w:szCs w:val="24"/>
        </w:rPr>
        <w:t xml:space="preserve"> any of her clients. </w:t>
      </w:r>
    </w:p>
    <w:p w14:paraId="1AD18D3B" w14:textId="2A086DA6" w:rsidR="000C365F" w:rsidRDefault="484B30AD" w:rsidP="00804958">
      <w:pPr>
        <w:spacing w:line="480" w:lineRule="auto"/>
        <w:ind w:firstLine="720"/>
        <w:rPr>
          <w:sz w:val="24"/>
          <w:szCs w:val="24"/>
        </w:rPr>
      </w:pPr>
      <w:r w:rsidRPr="0006612B">
        <w:rPr>
          <w:sz w:val="24"/>
          <w:szCs w:val="24"/>
        </w:rPr>
        <w:t>The counsellor made several positive achievements during the counselling</w:t>
      </w:r>
      <w:r w:rsidR="1313F87D" w:rsidRPr="0006612B">
        <w:rPr>
          <w:sz w:val="24"/>
          <w:szCs w:val="24"/>
        </w:rPr>
        <w:t xml:space="preserve"> session</w:t>
      </w:r>
      <w:r w:rsidRPr="1BF0DB44">
        <w:rPr>
          <w:sz w:val="24"/>
          <w:szCs w:val="24"/>
        </w:rPr>
        <w:t xml:space="preserve"> </w:t>
      </w:r>
      <w:r w:rsidR="000C365F" w:rsidRPr="1BF0DB44">
        <w:rPr>
          <w:sz w:val="24"/>
          <w:szCs w:val="24"/>
        </w:rPr>
        <w:t>such a</w:t>
      </w:r>
      <w:r w:rsidR="21496FB5" w:rsidRPr="1BF0DB44">
        <w:rPr>
          <w:sz w:val="24"/>
          <w:szCs w:val="24"/>
        </w:rPr>
        <w:t>s a</w:t>
      </w:r>
      <w:r w:rsidR="000C365F" w:rsidRPr="1BF0DB44">
        <w:rPr>
          <w:sz w:val="24"/>
          <w:szCs w:val="24"/>
        </w:rPr>
        <w:t xml:space="preserve"> congruent opening and greeting to Jess</w:t>
      </w:r>
      <w:r w:rsidR="5B508346" w:rsidRPr="1BF0DB44">
        <w:rPr>
          <w:sz w:val="24"/>
          <w:szCs w:val="24"/>
        </w:rPr>
        <w:t>,</w:t>
      </w:r>
      <w:r w:rsidR="000C365F" w:rsidRPr="1BF0DB44">
        <w:rPr>
          <w:sz w:val="24"/>
          <w:szCs w:val="24"/>
        </w:rPr>
        <w:t xml:space="preserve"> helping her to feel at ease and comfortable, </w:t>
      </w:r>
      <w:r w:rsidR="40DAA121" w:rsidRPr="0006612B">
        <w:rPr>
          <w:sz w:val="24"/>
          <w:szCs w:val="24"/>
        </w:rPr>
        <w:t xml:space="preserve">and </w:t>
      </w:r>
      <w:r w:rsidR="10366513" w:rsidRPr="0006612B">
        <w:rPr>
          <w:sz w:val="24"/>
          <w:szCs w:val="24"/>
        </w:rPr>
        <w:t>an</w:t>
      </w:r>
      <w:r w:rsidR="10366513" w:rsidRPr="1BF0DB44">
        <w:rPr>
          <w:sz w:val="24"/>
          <w:szCs w:val="24"/>
        </w:rPr>
        <w:t xml:space="preserve"> </w:t>
      </w:r>
      <w:r w:rsidR="000C365F" w:rsidRPr="1BF0DB44">
        <w:rPr>
          <w:sz w:val="24"/>
          <w:szCs w:val="24"/>
        </w:rPr>
        <w:t>open sitting position</w:t>
      </w:r>
      <w:r w:rsidR="791459A8" w:rsidRPr="1BF0DB44">
        <w:rPr>
          <w:sz w:val="24"/>
          <w:szCs w:val="24"/>
        </w:rPr>
        <w:t xml:space="preserve"> </w:t>
      </w:r>
      <w:r w:rsidR="791459A8" w:rsidRPr="0006612B">
        <w:rPr>
          <w:sz w:val="24"/>
          <w:szCs w:val="24"/>
        </w:rPr>
        <w:t>which was</w:t>
      </w:r>
      <w:r w:rsidR="000C365F" w:rsidRPr="1BF0DB44">
        <w:rPr>
          <w:sz w:val="24"/>
          <w:szCs w:val="24"/>
        </w:rPr>
        <w:t xml:space="preserve"> welcoming towards Jess</w:t>
      </w:r>
      <w:r w:rsidR="4F634687" w:rsidRPr="1BF0DB44">
        <w:rPr>
          <w:sz w:val="24"/>
          <w:szCs w:val="24"/>
        </w:rPr>
        <w:t>.</w:t>
      </w:r>
      <w:r w:rsidR="000C365F" w:rsidRPr="1BF0DB44">
        <w:rPr>
          <w:sz w:val="24"/>
          <w:szCs w:val="24"/>
        </w:rPr>
        <w:t xml:space="preserve"> </w:t>
      </w:r>
      <w:r w:rsidR="4E226F47" w:rsidRPr="1BF0DB44">
        <w:rPr>
          <w:sz w:val="24"/>
          <w:szCs w:val="24"/>
        </w:rPr>
        <w:t>T</w:t>
      </w:r>
      <w:r w:rsidR="000C365F" w:rsidRPr="1BF0DB44">
        <w:rPr>
          <w:sz w:val="24"/>
          <w:szCs w:val="24"/>
        </w:rPr>
        <w:t>he counsellor felt that she truly grasped the Person Centred ‘way of being’ within the session and displayed the core conditions throughout. The counsellor felt that within this session she ‘dove deeper’ than she had done before but did this sensitively</w:t>
      </w:r>
      <w:r w:rsidR="4C17BA12" w:rsidRPr="1BF0DB44">
        <w:rPr>
          <w:sz w:val="24"/>
          <w:szCs w:val="24"/>
        </w:rPr>
        <w:t>.</w:t>
      </w:r>
      <w:r w:rsidR="000C365F" w:rsidRPr="1BF0DB44">
        <w:rPr>
          <w:sz w:val="24"/>
          <w:szCs w:val="24"/>
        </w:rPr>
        <w:t xml:space="preserve"> </w:t>
      </w:r>
      <w:r w:rsidR="0006612B">
        <w:rPr>
          <w:sz w:val="24"/>
          <w:szCs w:val="24"/>
        </w:rPr>
        <w:t>T</w:t>
      </w:r>
      <w:r w:rsidR="000C365F" w:rsidRPr="1BF0DB44">
        <w:rPr>
          <w:sz w:val="24"/>
          <w:szCs w:val="24"/>
        </w:rPr>
        <w:t xml:space="preserve">he counsellor displayed </w:t>
      </w:r>
      <w:r w:rsidR="74EC16E3" w:rsidRPr="0006612B">
        <w:rPr>
          <w:sz w:val="24"/>
          <w:szCs w:val="24"/>
        </w:rPr>
        <w:t>a</w:t>
      </w:r>
      <w:r w:rsidR="74EC16E3" w:rsidRPr="1BF0DB44">
        <w:rPr>
          <w:sz w:val="24"/>
          <w:szCs w:val="24"/>
        </w:rPr>
        <w:t xml:space="preserve"> </w:t>
      </w:r>
      <w:r w:rsidR="000C365F" w:rsidRPr="1BF0DB44">
        <w:rPr>
          <w:sz w:val="24"/>
          <w:szCs w:val="24"/>
        </w:rPr>
        <w:t xml:space="preserve">good use of minimal encouragers, </w:t>
      </w:r>
      <w:r w:rsidR="4ADF69DE" w:rsidRPr="0006612B">
        <w:rPr>
          <w:sz w:val="24"/>
          <w:szCs w:val="24"/>
        </w:rPr>
        <w:t>and was</w:t>
      </w:r>
      <w:r w:rsidR="4ADF69DE" w:rsidRPr="1BF0DB44">
        <w:rPr>
          <w:sz w:val="24"/>
          <w:szCs w:val="24"/>
        </w:rPr>
        <w:t xml:space="preserve"> </w:t>
      </w:r>
      <w:r w:rsidR="000C365F" w:rsidRPr="1BF0DB44">
        <w:rPr>
          <w:sz w:val="24"/>
          <w:szCs w:val="24"/>
        </w:rPr>
        <w:t>able to be congruent with Jess and be ‘human’ during all aspects of the session. The counsellor was mirroring Jess throughout the session without realising</w:t>
      </w:r>
      <w:r w:rsidR="574F294B" w:rsidRPr="1BF0DB44">
        <w:rPr>
          <w:sz w:val="24"/>
          <w:szCs w:val="24"/>
        </w:rPr>
        <w:t xml:space="preserve"> it</w:t>
      </w:r>
      <w:r w:rsidR="000C365F" w:rsidRPr="1BF0DB44">
        <w:rPr>
          <w:sz w:val="24"/>
          <w:szCs w:val="24"/>
        </w:rPr>
        <w:t>, and during reflection of the session and watching it back, then realised that they had been mirroring each other throughout</w:t>
      </w:r>
      <w:r w:rsidR="7B9BE191" w:rsidRPr="1BF0DB44">
        <w:rPr>
          <w:sz w:val="24"/>
          <w:szCs w:val="24"/>
        </w:rPr>
        <w:t>,</w:t>
      </w:r>
      <w:r w:rsidR="000C365F" w:rsidRPr="1BF0DB44">
        <w:rPr>
          <w:sz w:val="24"/>
          <w:szCs w:val="24"/>
        </w:rPr>
        <w:t xml:space="preserve"> which indicates a good therapeutic alliance</w:t>
      </w:r>
      <w:r w:rsidR="00625E31">
        <w:rPr>
          <w:sz w:val="24"/>
          <w:szCs w:val="24"/>
        </w:rPr>
        <w:t xml:space="preserve"> (Sharpley, 2001, p 267),</w:t>
      </w:r>
      <w:r w:rsidR="0034457C">
        <w:rPr>
          <w:sz w:val="24"/>
          <w:szCs w:val="24"/>
        </w:rPr>
        <w:t xml:space="preserve"> (</w:t>
      </w:r>
      <w:r w:rsidR="0034457C" w:rsidRPr="0034457C">
        <w:rPr>
          <w:sz w:val="24"/>
          <w:szCs w:val="24"/>
        </w:rPr>
        <w:t>Horvath</w:t>
      </w:r>
      <w:r w:rsidR="0034457C">
        <w:rPr>
          <w:sz w:val="24"/>
          <w:szCs w:val="24"/>
        </w:rPr>
        <w:t>, 1993, p.562).</w:t>
      </w:r>
      <w:r w:rsidR="000C365F" w:rsidRPr="1BF0DB44">
        <w:rPr>
          <w:sz w:val="24"/>
          <w:szCs w:val="24"/>
        </w:rPr>
        <w:t xml:space="preserve"> </w:t>
      </w:r>
      <w:r w:rsidR="00F11786" w:rsidRPr="1BF0DB44">
        <w:rPr>
          <w:sz w:val="24"/>
          <w:szCs w:val="24"/>
        </w:rPr>
        <w:t xml:space="preserve">The session held plenty of useful hand movements which the counsellor noticed and reflected back, </w:t>
      </w:r>
      <w:r w:rsidR="37B6D54F" w:rsidRPr="00930F2F">
        <w:rPr>
          <w:sz w:val="24"/>
          <w:szCs w:val="24"/>
        </w:rPr>
        <w:t>and</w:t>
      </w:r>
      <w:r w:rsidR="37B6D54F" w:rsidRPr="1BF0DB44">
        <w:rPr>
          <w:sz w:val="24"/>
          <w:szCs w:val="24"/>
        </w:rPr>
        <w:t xml:space="preserve"> </w:t>
      </w:r>
      <w:r w:rsidR="00F11786" w:rsidRPr="1BF0DB44">
        <w:rPr>
          <w:sz w:val="24"/>
          <w:szCs w:val="24"/>
        </w:rPr>
        <w:t xml:space="preserve">the counsellor also felt that remembering and bringing back comments and feelings that Jess had said in previous sessions was also helpful in creating a perspective of then and now. </w:t>
      </w:r>
    </w:p>
    <w:p w14:paraId="23C3402B" w14:textId="5B15F085" w:rsidR="001529AB" w:rsidRDefault="00130992" w:rsidP="00804958">
      <w:pPr>
        <w:spacing w:line="480" w:lineRule="auto"/>
        <w:ind w:firstLine="720"/>
        <w:rPr>
          <w:sz w:val="24"/>
          <w:szCs w:val="24"/>
        </w:rPr>
      </w:pPr>
      <w:r w:rsidRPr="5F60DB61">
        <w:rPr>
          <w:sz w:val="24"/>
          <w:szCs w:val="24"/>
        </w:rPr>
        <w:t>To conclude the case study of the session between counsellor and client ‘Jess’</w:t>
      </w:r>
      <w:r w:rsidR="438C4C7F" w:rsidRPr="00930F2F">
        <w:rPr>
          <w:sz w:val="24"/>
          <w:szCs w:val="24"/>
        </w:rPr>
        <w:t>, t</w:t>
      </w:r>
      <w:r w:rsidRPr="00930F2F">
        <w:rPr>
          <w:sz w:val="24"/>
          <w:szCs w:val="24"/>
        </w:rPr>
        <w:t>he</w:t>
      </w:r>
      <w:r w:rsidRPr="5F60DB61">
        <w:rPr>
          <w:sz w:val="24"/>
          <w:szCs w:val="24"/>
        </w:rPr>
        <w:t xml:space="preserve"> counsellor felt that there was a slight bias towards Jess due to the dual relationship that had been formed due to being friends outside of the triad. The counsellor felt that she wanted </w:t>
      </w:r>
      <w:r w:rsidRPr="5F60DB61">
        <w:rPr>
          <w:sz w:val="24"/>
          <w:szCs w:val="24"/>
        </w:rPr>
        <w:lastRenderedPageBreak/>
        <w:t>Jess to realise and understand why she felt the way she did so that she would feel less anxiety and worry. The counsellor will work on this issue in the future when working with classmates again and</w:t>
      </w:r>
      <w:r w:rsidRPr="5F60DB61">
        <w:rPr>
          <w:color w:val="FF0000"/>
          <w:sz w:val="24"/>
          <w:szCs w:val="24"/>
        </w:rPr>
        <w:t xml:space="preserve"> </w:t>
      </w:r>
      <w:r w:rsidRPr="5F60DB61">
        <w:rPr>
          <w:sz w:val="24"/>
          <w:szCs w:val="24"/>
        </w:rPr>
        <w:t xml:space="preserve">develop the skills to block out the fact that she is counselling classmates. The session ended well in the </w:t>
      </w:r>
      <w:r w:rsidR="00930F2F" w:rsidRPr="5F60DB61">
        <w:rPr>
          <w:sz w:val="24"/>
          <w:szCs w:val="24"/>
        </w:rPr>
        <w:t>counsellor’s</w:t>
      </w:r>
      <w:r w:rsidRPr="5F60DB61">
        <w:rPr>
          <w:sz w:val="24"/>
          <w:szCs w:val="24"/>
        </w:rPr>
        <w:t xml:space="preserve"> opinion as there seemed to be a natural end to conversation, followed by a slight pause then a summary from the counsellor of the session and the themes</w:t>
      </w:r>
      <w:r w:rsidRPr="5F60DB61">
        <w:rPr>
          <w:color w:val="FF0000"/>
          <w:sz w:val="24"/>
          <w:szCs w:val="24"/>
        </w:rPr>
        <w:t xml:space="preserve"> </w:t>
      </w:r>
      <w:r w:rsidRPr="5F60DB61">
        <w:rPr>
          <w:sz w:val="24"/>
          <w:szCs w:val="24"/>
        </w:rPr>
        <w:t>and feelings</w:t>
      </w:r>
      <w:r w:rsidR="54EE7250" w:rsidRPr="5F60DB61">
        <w:rPr>
          <w:sz w:val="24"/>
          <w:szCs w:val="24"/>
        </w:rPr>
        <w:t xml:space="preserve"> </w:t>
      </w:r>
      <w:r w:rsidR="54EE7250" w:rsidRPr="00930F2F">
        <w:rPr>
          <w:sz w:val="24"/>
          <w:szCs w:val="24"/>
        </w:rPr>
        <w:t>picked up.</w:t>
      </w:r>
      <w:r w:rsidRPr="00930F2F">
        <w:rPr>
          <w:sz w:val="24"/>
          <w:szCs w:val="24"/>
        </w:rPr>
        <w:t xml:space="preserve"> </w:t>
      </w:r>
      <w:r w:rsidR="13A5F0C2" w:rsidRPr="5F60DB61">
        <w:rPr>
          <w:sz w:val="24"/>
          <w:szCs w:val="24"/>
        </w:rPr>
        <w:t>T</w:t>
      </w:r>
      <w:r w:rsidRPr="5F60DB61">
        <w:rPr>
          <w:sz w:val="24"/>
          <w:szCs w:val="24"/>
        </w:rPr>
        <w:t>he counsellor followed on from this</w:t>
      </w:r>
      <w:r w:rsidR="00BA0EA0">
        <w:rPr>
          <w:sz w:val="24"/>
          <w:szCs w:val="24"/>
        </w:rPr>
        <w:t xml:space="preserve"> by</w:t>
      </w:r>
      <w:r w:rsidRPr="5F60DB61">
        <w:rPr>
          <w:sz w:val="24"/>
          <w:szCs w:val="24"/>
        </w:rPr>
        <w:t xml:space="preserve"> asking if Jess would like to continue this the following week. The pacing of the session was</w:t>
      </w:r>
      <w:r w:rsidR="09ACE617" w:rsidRPr="5F60DB61">
        <w:rPr>
          <w:color w:val="FF0000"/>
          <w:sz w:val="24"/>
          <w:szCs w:val="24"/>
        </w:rPr>
        <w:t xml:space="preserve"> </w:t>
      </w:r>
      <w:r w:rsidR="09ACE617" w:rsidRPr="00930F2F">
        <w:rPr>
          <w:sz w:val="24"/>
          <w:szCs w:val="24"/>
        </w:rPr>
        <w:t>difficult to manage</w:t>
      </w:r>
      <w:r w:rsidR="09ACE617" w:rsidRPr="5F60DB61">
        <w:rPr>
          <w:color w:val="FF0000"/>
          <w:sz w:val="24"/>
          <w:szCs w:val="24"/>
        </w:rPr>
        <w:t xml:space="preserve"> </w:t>
      </w:r>
      <w:r w:rsidR="009B1A9D" w:rsidRPr="5F60DB61">
        <w:rPr>
          <w:sz w:val="24"/>
          <w:szCs w:val="24"/>
        </w:rPr>
        <w:t xml:space="preserve">due to the length of time the session was for. If this was a fifty minute session, the counsellor feels that a lot more feelings and past experiences may have been explored with Jess, yet as Jess knew this was a twenty minute session, she may have worked in a faster pace than a usual counselling session as she knew there was limited time. </w:t>
      </w:r>
      <w:r w:rsidR="002849C0" w:rsidRPr="5F60DB61">
        <w:rPr>
          <w:sz w:val="24"/>
          <w:szCs w:val="24"/>
        </w:rPr>
        <w:t>The counsellor felt that the themes from this session were childhood experiences, anxiety surrounding Jesses issue with her brother, feelings of responsibility and family values and morals. The counsellor felt that Jess continued with a pattern and theme for three sessions, and on this third session then progressed to understanding why she had felt the way she d</w:t>
      </w:r>
      <w:r w:rsidR="00BA0EA0">
        <w:rPr>
          <w:sz w:val="24"/>
          <w:szCs w:val="24"/>
        </w:rPr>
        <w:t>id</w:t>
      </w:r>
      <w:r w:rsidR="002849C0" w:rsidRPr="5F60DB61">
        <w:rPr>
          <w:sz w:val="24"/>
          <w:szCs w:val="24"/>
        </w:rPr>
        <w:t xml:space="preserve"> and had an epiphany and ‘eureka’ moment.</w:t>
      </w:r>
      <w:r w:rsidR="005E7C34" w:rsidRPr="5F60DB61">
        <w:rPr>
          <w:sz w:val="24"/>
          <w:szCs w:val="24"/>
        </w:rPr>
        <w:t xml:space="preserve"> </w:t>
      </w:r>
    </w:p>
    <w:p w14:paraId="323AFB43" w14:textId="77777777" w:rsidR="007E139F" w:rsidRDefault="007E139F" w:rsidP="000F6DA3">
      <w:pPr>
        <w:spacing w:line="480" w:lineRule="auto"/>
        <w:ind w:firstLine="720"/>
        <w:rPr>
          <w:sz w:val="24"/>
          <w:szCs w:val="24"/>
        </w:rPr>
      </w:pPr>
    </w:p>
    <w:p w14:paraId="3D679D96" w14:textId="77777777" w:rsidR="009F7B4A" w:rsidRDefault="009F7B4A" w:rsidP="00495FFB">
      <w:pPr>
        <w:spacing w:line="480" w:lineRule="auto"/>
        <w:rPr>
          <w:sz w:val="24"/>
          <w:szCs w:val="24"/>
        </w:rPr>
      </w:pPr>
    </w:p>
    <w:p w14:paraId="0F6503A3" w14:textId="77777777" w:rsidR="009F7B4A" w:rsidRDefault="009F7B4A" w:rsidP="00495FFB">
      <w:pPr>
        <w:spacing w:line="480" w:lineRule="auto"/>
        <w:rPr>
          <w:sz w:val="24"/>
          <w:szCs w:val="24"/>
        </w:rPr>
      </w:pPr>
    </w:p>
    <w:p w14:paraId="2703828F" w14:textId="270C298B" w:rsidR="009F7B4A" w:rsidRDefault="009F7B4A" w:rsidP="00495FFB">
      <w:pPr>
        <w:spacing w:line="480" w:lineRule="auto"/>
        <w:rPr>
          <w:sz w:val="24"/>
          <w:szCs w:val="24"/>
        </w:rPr>
      </w:pPr>
    </w:p>
    <w:p w14:paraId="42958F45" w14:textId="764A4271" w:rsidR="005E7C34" w:rsidRDefault="005E7C34" w:rsidP="00495FFB">
      <w:pPr>
        <w:spacing w:line="480" w:lineRule="auto"/>
        <w:rPr>
          <w:sz w:val="24"/>
          <w:szCs w:val="24"/>
        </w:rPr>
      </w:pPr>
    </w:p>
    <w:p w14:paraId="19E3D6C0" w14:textId="77777777" w:rsidR="003F5C68" w:rsidRPr="00495FFB" w:rsidRDefault="003F5C68" w:rsidP="00495FFB">
      <w:pPr>
        <w:spacing w:line="480" w:lineRule="auto"/>
        <w:rPr>
          <w:sz w:val="24"/>
          <w:szCs w:val="24"/>
        </w:rPr>
      </w:pPr>
    </w:p>
    <w:p w14:paraId="1DC0C609" w14:textId="31878B9A" w:rsidR="00804958" w:rsidRPr="00804958" w:rsidRDefault="00652446" w:rsidP="00D71035">
      <w:pPr>
        <w:spacing w:line="480" w:lineRule="auto"/>
        <w:rPr>
          <w:sz w:val="24"/>
          <w:szCs w:val="24"/>
          <w:u w:val="single"/>
        </w:rPr>
      </w:pPr>
      <w:r>
        <w:lastRenderedPageBreak/>
        <w:tab/>
      </w:r>
      <w:r w:rsidR="00C732E2" w:rsidRPr="00C732E2">
        <w:rPr>
          <w:sz w:val="24"/>
          <w:szCs w:val="24"/>
          <w:u w:val="single"/>
        </w:rPr>
        <w:t xml:space="preserve">References: </w:t>
      </w:r>
      <w:bookmarkStart w:id="0" w:name="_GoBack"/>
      <w:bookmarkEnd w:id="0"/>
    </w:p>
    <w:p w14:paraId="45421ED1" w14:textId="77777777" w:rsidR="00D71035" w:rsidRPr="005E7C34" w:rsidRDefault="00D71035" w:rsidP="00D71035">
      <w:pPr>
        <w:spacing w:line="480" w:lineRule="auto"/>
        <w:ind w:firstLine="720"/>
      </w:pPr>
      <w:r>
        <w:rPr>
          <w:sz w:val="24"/>
          <w:szCs w:val="24"/>
        </w:rPr>
        <w:t xml:space="preserve">British Association for Counselling and Psychotherapy (2018) </w:t>
      </w:r>
      <w:r w:rsidRPr="007F25D8">
        <w:rPr>
          <w:i/>
          <w:iCs/>
          <w:sz w:val="24"/>
          <w:szCs w:val="24"/>
        </w:rPr>
        <w:t>Ethical framework.</w:t>
      </w:r>
      <w:r>
        <w:rPr>
          <w:sz w:val="24"/>
          <w:szCs w:val="24"/>
        </w:rPr>
        <w:t xml:space="preserve"> Available at</w:t>
      </w:r>
      <w:r w:rsidRPr="007F25D8">
        <w:t xml:space="preserve"> </w:t>
      </w:r>
      <w:hyperlink r:id="rId10" w:history="1">
        <w:r>
          <w:rPr>
            <w:rStyle w:val="Hyperlink"/>
          </w:rPr>
          <w:t>https://www.bacp.co.uk/events-and-resources/ethics-and-standards/ethical-framework-for-the-counselling-professions/</w:t>
        </w:r>
      </w:hyperlink>
      <w:r>
        <w:t xml:space="preserve"> (Accessed: 30 March 2020) </w:t>
      </w:r>
    </w:p>
    <w:p w14:paraId="14A5099A" w14:textId="77777777" w:rsidR="00D71035" w:rsidRDefault="00D71035" w:rsidP="00D71035">
      <w:pPr>
        <w:spacing w:line="480" w:lineRule="auto"/>
        <w:ind w:firstLine="720"/>
        <w:rPr>
          <w:sz w:val="24"/>
          <w:szCs w:val="24"/>
        </w:rPr>
      </w:pPr>
      <w:r w:rsidRPr="008A5DAD">
        <w:rPr>
          <w:sz w:val="24"/>
          <w:szCs w:val="24"/>
        </w:rPr>
        <w:t>Cashwell, C.S., 1994. Interpersonal process recall. ERIC Clearinghouse.</w:t>
      </w:r>
    </w:p>
    <w:p w14:paraId="1A6E0BF9" w14:textId="77777777" w:rsidR="00D71035" w:rsidRDefault="00D71035" w:rsidP="00D71035">
      <w:pPr>
        <w:spacing w:line="480" w:lineRule="auto"/>
        <w:ind w:firstLine="720"/>
        <w:rPr>
          <w:sz w:val="24"/>
          <w:szCs w:val="24"/>
        </w:rPr>
      </w:pPr>
      <w:r w:rsidRPr="0072761D">
        <w:rPr>
          <w:sz w:val="24"/>
          <w:szCs w:val="24"/>
        </w:rPr>
        <w:t>Cooper, M</w:t>
      </w:r>
      <w:r>
        <w:rPr>
          <w:sz w:val="24"/>
          <w:szCs w:val="24"/>
        </w:rPr>
        <w:t>.</w:t>
      </w:r>
      <w:r w:rsidRPr="0072761D">
        <w:rPr>
          <w:sz w:val="24"/>
          <w:szCs w:val="24"/>
        </w:rPr>
        <w:t xml:space="preserve"> </w:t>
      </w:r>
      <w:r>
        <w:rPr>
          <w:sz w:val="24"/>
          <w:szCs w:val="24"/>
        </w:rPr>
        <w:t>(</w:t>
      </w:r>
      <w:r w:rsidRPr="0072761D">
        <w:rPr>
          <w:sz w:val="24"/>
          <w:szCs w:val="24"/>
        </w:rPr>
        <w:t>2004</w:t>
      </w:r>
      <w:r>
        <w:rPr>
          <w:sz w:val="24"/>
          <w:szCs w:val="24"/>
        </w:rPr>
        <w:t>)</w:t>
      </w:r>
      <w:r w:rsidRPr="0072761D">
        <w:rPr>
          <w:sz w:val="24"/>
          <w:szCs w:val="24"/>
        </w:rPr>
        <w:t xml:space="preserve"> </w:t>
      </w:r>
      <w:r>
        <w:rPr>
          <w:sz w:val="24"/>
          <w:szCs w:val="24"/>
        </w:rPr>
        <w:t>‘</w:t>
      </w:r>
      <w:r w:rsidRPr="0072761D">
        <w:rPr>
          <w:sz w:val="24"/>
          <w:szCs w:val="24"/>
        </w:rPr>
        <w:t>Towards a relationally-orientated approach to therapy</w:t>
      </w:r>
      <w:r>
        <w:rPr>
          <w:sz w:val="24"/>
          <w:szCs w:val="24"/>
        </w:rPr>
        <w:t>’</w:t>
      </w:r>
      <w:r w:rsidRPr="0072761D">
        <w:rPr>
          <w:sz w:val="24"/>
          <w:szCs w:val="24"/>
        </w:rPr>
        <w:t xml:space="preserve"> </w:t>
      </w:r>
      <w:r w:rsidRPr="0072761D">
        <w:rPr>
          <w:i/>
          <w:iCs/>
          <w:sz w:val="24"/>
          <w:szCs w:val="24"/>
        </w:rPr>
        <w:t>empirical support and analysis. British Journal of Guidance &amp; Counselling,</w:t>
      </w:r>
      <w:r w:rsidRPr="0072761D">
        <w:rPr>
          <w:sz w:val="24"/>
          <w:szCs w:val="24"/>
        </w:rPr>
        <w:t xml:space="preserve"> 32(4), pp.</w:t>
      </w:r>
      <w:r>
        <w:rPr>
          <w:sz w:val="24"/>
          <w:szCs w:val="24"/>
        </w:rPr>
        <w:t xml:space="preserve"> </w:t>
      </w:r>
      <w:r w:rsidRPr="0072761D">
        <w:rPr>
          <w:sz w:val="24"/>
          <w:szCs w:val="24"/>
        </w:rPr>
        <w:t>451–461.</w:t>
      </w:r>
    </w:p>
    <w:p w14:paraId="0ACE1DB0" w14:textId="77777777" w:rsidR="00D71035" w:rsidRDefault="00D71035" w:rsidP="00D71035">
      <w:pPr>
        <w:spacing w:line="480" w:lineRule="auto"/>
        <w:ind w:firstLine="720"/>
        <w:rPr>
          <w:sz w:val="24"/>
          <w:szCs w:val="24"/>
        </w:rPr>
      </w:pPr>
      <w:r w:rsidRPr="00242597">
        <w:rPr>
          <w:sz w:val="24"/>
          <w:szCs w:val="24"/>
        </w:rPr>
        <w:t>Cooper, Mick</w:t>
      </w:r>
      <w:r>
        <w:rPr>
          <w:sz w:val="24"/>
          <w:szCs w:val="24"/>
        </w:rPr>
        <w:t>. (</w:t>
      </w:r>
      <w:r w:rsidRPr="00242597">
        <w:rPr>
          <w:sz w:val="24"/>
          <w:szCs w:val="24"/>
        </w:rPr>
        <w:t>2005</w:t>
      </w:r>
      <w:r>
        <w:rPr>
          <w:sz w:val="24"/>
          <w:szCs w:val="24"/>
        </w:rPr>
        <w:t>)</w:t>
      </w:r>
      <w:r w:rsidRPr="00242597">
        <w:rPr>
          <w:sz w:val="24"/>
          <w:szCs w:val="24"/>
        </w:rPr>
        <w:t xml:space="preserve"> </w:t>
      </w:r>
      <w:r>
        <w:rPr>
          <w:sz w:val="24"/>
          <w:szCs w:val="24"/>
        </w:rPr>
        <w:t>‘</w:t>
      </w:r>
      <w:r w:rsidRPr="00242597">
        <w:rPr>
          <w:sz w:val="24"/>
          <w:szCs w:val="24"/>
        </w:rPr>
        <w:t>Therapists' experiences of relational depth</w:t>
      </w:r>
      <w:r>
        <w:rPr>
          <w:sz w:val="24"/>
          <w:szCs w:val="24"/>
        </w:rPr>
        <w:t>’,</w:t>
      </w:r>
      <w:r w:rsidRPr="00242597">
        <w:rPr>
          <w:sz w:val="24"/>
          <w:szCs w:val="24"/>
        </w:rPr>
        <w:t xml:space="preserve"> </w:t>
      </w:r>
      <w:r>
        <w:rPr>
          <w:i/>
          <w:iCs/>
          <w:sz w:val="24"/>
          <w:szCs w:val="24"/>
        </w:rPr>
        <w:t>a</w:t>
      </w:r>
      <w:r w:rsidRPr="00242597">
        <w:rPr>
          <w:i/>
          <w:iCs/>
          <w:sz w:val="24"/>
          <w:szCs w:val="24"/>
        </w:rPr>
        <w:t xml:space="preserve"> qualitative interview study. Counselling &amp; Psychotherapy Research,</w:t>
      </w:r>
      <w:r w:rsidRPr="00242597">
        <w:rPr>
          <w:sz w:val="24"/>
          <w:szCs w:val="24"/>
        </w:rPr>
        <w:t xml:space="preserve"> 5(2), pp.</w:t>
      </w:r>
      <w:r>
        <w:rPr>
          <w:sz w:val="24"/>
          <w:szCs w:val="24"/>
        </w:rPr>
        <w:t xml:space="preserve"> </w:t>
      </w:r>
      <w:r w:rsidRPr="00242597">
        <w:rPr>
          <w:sz w:val="24"/>
          <w:szCs w:val="24"/>
        </w:rPr>
        <w:t>87–96.</w:t>
      </w:r>
    </w:p>
    <w:p w14:paraId="20558E54" w14:textId="77777777" w:rsidR="00D71035" w:rsidRDefault="00D71035" w:rsidP="00D71035">
      <w:pPr>
        <w:spacing w:line="480" w:lineRule="auto"/>
        <w:ind w:firstLine="720"/>
        <w:rPr>
          <w:sz w:val="24"/>
          <w:szCs w:val="24"/>
        </w:rPr>
      </w:pPr>
      <w:r w:rsidRPr="00ED0B7B">
        <w:rPr>
          <w:sz w:val="24"/>
          <w:szCs w:val="24"/>
        </w:rPr>
        <w:t xml:space="preserve">Egan, G. </w:t>
      </w:r>
      <w:r>
        <w:rPr>
          <w:sz w:val="24"/>
          <w:szCs w:val="24"/>
        </w:rPr>
        <w:t>(</w:t>
      </w:r>
      <w:r w:rsidRPr="00ED0B7B">
        <w:rPr>
          <w:sz w:val="24"/>
          <w:szCs w:val="24"/>
        </w:rPr>
        <w:t>1998</w:t>
      </w:r>
      <w:r>
        <w:rPr>
          <w:sz w:val="24"/>
          <w:szCs w:val="24"/>
        </w:rPr>
        <w:t>)</w:t>
      </w:r>
      <w:r w:rsidRPr="00ED0B7B">
        <w:rPr>
          <w:sz w:val="24"/>
          <w:szCs w:val="24"/>
        </w:rPr>
        <w:t xml:space="preserve">. </w:t>
      </w:r>
      <w:r w:rsidRPr="00D968A3">
        <w:rPr>
          <w:i/>
          <w:iCs/>
          <w:sz w:val="24"/>
          <w:szCs w:val="24"/>
        </w:rPr>
        <w:t>The skilled helper: a problem-management approach to helping</w:t>
      </w:r>
      <w:r>
        <w:rPr>
          <w:i/>
          <w:iCs/>
          <w:sz w:val="24"/>
          <w:szCs w:val="24"/>
        </w:rPr>
        <w:t>.</w:t>
      </w:r>
      <w:r w:rsidRPr="00ED0B7B">
        <w:rPr>
          <w:sz w:val="24"/>
          <w:szCs w:val="24"/>
        </w:rPr>
        <w:t xml:space="preserve"> 6th </w:t>
      </w:r>
      <w:r>
        <w:rPr>
          <w:sz w:val="24"/>
          <w:szCs w:val="24"/>
        </w:rPr>
        <w:t>E</w:t>
      </w:r>
      <w:r w:rsidRPr="00ED0B7B">
        <w:rPr>
          <w:sz w:val="24"/>
          <w:szCs w:val="24"/>
        </w:rPr>
        <w:t>d. London: Brooks/Cole.</w:t>
      </w:r>
    </w:p>
    <w:p w14:paraId="0D41F87F" w14:textId="77777777" w:rsidR="00D71035" w:rsidRDefault="00D71035" w:rsidP="00D71035">
      <w:pPr>
        <w:spacing w:line="480" w:lineRule="auto"/>
        <w:ind w:firstLine="720"/>
        <w:rPr>
          <w:sz w:val="24"/>
          <w:szCs w:val="24"/>
        </w:rPr>
      </w:pPr>
      <w:r w:rsidRPr="002C4320">
        <w:rPr>
          <w:sz w:val="24"/>
          <w:szCs w:val="24"/>
        </w:rPr>
        <w:t xml:space="preserve">Elliott, </w:t>
      </w:r>
      <w:r>
        <w:rPr>
          <w:sz w:val="24"/>
          <w:szCs w:val="24"/>
        </w:rPr>
        <w:t>R.</w:t>
      </w:r>
      <w:r w:rsidRPr="002C4320">
        <w:rPr>
          <w:sz w:val="24"/>
          <w:szCs w:val="24"/>
        </w:rPr>
        <w:t xml:space="preserve"> </w:t>
      </w:r>
      <w:r>
        <w:rPr>
          <w:sz w:val="24"/>
          <w:szCs w:val="24"/>
        </w:rPr>
        <w:t>(</w:t>
      </w:r>
      <w:r w:rsidRPr="002C4320">
        <w:rPr>
          <w:sz w:val="24"/>
          <w:szCs w:val="24"/>
        </w:rPr>
        <w:t>1982</w:t>
      </w:r>
      <w:r>
        <w:rPr>
          <w:sz w:val="24"/>
          <w:szCs w:val="24"/>
        </w:rPr>
        <w:t>)</w:t>
      </w:r>
      <w:r w:rsidRPr="002C4320">
        <w:rPr>
          <w:sz w:val="24"/>
          <w:szCs w:val="24"/>
        </w:rPr>
        <w:t xml:space="preserve"> </w:t>
      </w:r>
      <w:r>
        <w:rPr>
          <w:sz w:val="24"/>
          <w:szCs w:val="24"/>
        </w:rPr>
        <w:t>‘</w:t>
      </w:r>
      <w:r w:rsidRPr="002C4320">
        <w:rPr>
          <w:sz w:val="24"/>
          <w:szCs w:val="24"/>
        </w:rPr>
        <w:t>Differential helpfulness of counselor verbal response modes</w:t>
      </w:r>
      <w:r>
        <w:rPr>
          <w:sz w:val="24"/>
          <w:szCs w:val="24"/>
        </w:rPr>
        <w:t>’,</w:t>
      </w:r>
      <w:r w:rsidRPr="002C4320">
        <w:rPr>
          <w:sz w:val="24"/>
          <w:szCs w:val="24"/>
        </w:rPr>
        <w:t xml:space="preserve"> </w:t>
      </w:r>
      <w:r w:rsidRPr="002C4320">
        <w:rPr>
          <w:i/>
          <w:iCs/>
          <w:sz w:val="24"/>
          <w:szCs w:val="24"/>
        </w:rPr>
        <w:t>Journal of Counseling Psychology</w:t>
      </w:r>
      <w:r w:rsidRPr="002C4320">
        <w:rPr>
          <w:sz w:val="24"/>
          <w:szCs w:val="24"/>
        </w:rPr>
        <w:t>, 29(4), pp.</w:t>
      </w:r>
      <w:r>
        <w:rPr>
          <w:sz w:val="24"/>
          <w:szCs w:val="24"/>
        </w:rPr>
        <w:t xml:space="preserve"> </w:t>
      </w:r>
      <w:r w:rsidRPr="002C4320">
        <w:rPr>
          <w:sz w:val="24"/>
          <w:szCs w:val="24"/>
        </w:rPr>
        <w:t>354–362.</w:t>
      </w:r>
    </w:p>
    <w:p w14:paraId="36E6DAA8" w14:textId="77777777" w:rsidR="00D71035" w:rsidRDefault="00D71035" w:rsidP="00D71035">
      <w:pPr>
        <w:spacing w:line="480" w:lineRule="auto"/>
        <w:ind w:firstLine="720"/>
        <w:rPr>
          <w:sz w:val="24"/>
          <w:szCs w:val="24"/>
        </w:rPr>
      </w:pPr>
      <w:r w:rsidRPr="00EE49F0">
        <w:rPr>
          <w:sz w:val="24"/>
          <w:szCs w:val="24"/>
        </w:rPr>
        <w:t xml:space="preserve">Frankel, </w:t>
      </w:r>
      <w:r>
        <w:rPr>
          <w:sz w:val="24"/>
          <w:szCs w:val="24"/>
        </w:rPr>
        <w:t>M.</w:t>
      </w:r>
      <w:r w:rsidRPr="00EE49F0">
        <w:rPr>
          <w:sz w:val="24"/>
          <w:szCs w:val="24"/>
        </w:rPr>
        <w:t xml:space="preserve"> </w:t>
      </w:r>
      <w:r>
        <w:rPr>
          <w:sz w:val="24"/>
          <w:szCs w:val="24"/>
        </w:rPr>
        <w:t>(</w:t>
      </w:r>
      <w:r w:rsidRPr="00EE49F0">
        <w:rPr>
          <w:sz w:val="24"/>
          <w:szCs w:val="24"/>
        </w:rPr>
        <w:t>2016</w:t>
      </w:r>
      <w:r>
        <w:rPr>
          <w:sz w:val="24"/>
          <w:szCs w:val="24"/>
        </w:rPr>
        <w:t>)</w:t>
      </w:r>
      <w:r w:rsidRPr="00EE49F0">
        <w:rPr>
          <w:sz w:val="24"/>
          <w:szCs w:val="24"/>
        </w:rPr>
        <w:t xml:space="preserve"> </w:t>
      </w:r>
      <w:r>
        <w:rPr>
          <w:sz w:val="24"/>
          <w:szCs w:val="24"/>
        </w:rPr>
        <w:t>‘</w:t>
      </w:r>
      <w:r w:rsidRPr="00EE49F0">
        <w:rPr>
          <w:sz w:val="24"/>
          <w:szCs w:val="24"/>
        </w:rPr>
        <w:t>Congruence: the social contract between a client and therapist</w:t>
      </w:r>
      <w:r>
        <w:rPr>
          <w:sz w:val="24"/>
          <w:szCs w:val="24"/>
        </w:rPr>
        <w:t>.’,</w:t>
      </w:r>
      <w:r w:rsidRPr="00EE49F0">
        <w:rPr>
          <w:sz w:val="24"/>
          <w:szCs w:val="24"/>
        </w:rPr>
        <w:t> </w:t>
      </w:r>
      <w:r w:rsidRPr="00EE49F0">
        <w:rPr>
          <w:i/>
          <w:iCs/>
          <w:sz w:val="24"/>
          <w:szCs w:val="24"/>
        </w:rPr>
        <w:t>Person-Centered &amp; Experiential Psychotherapies</w:t>
      </w:r>
      <w:r w:rsidRPr="00EE49F0">
        <w:rPr>
          <w:sz w:val="24"/>
          <w:szCs w:val="24"/>
        </w:rPr>
        <w:t>, 15(2), pp.</w:t>
      </w:r>
      <w:r>
        <w:rPr>
          <w:sz w:val="24"/>
          <w:szCs w:val="24"/>
        </w:rPr>
        <w:t xml:space="preserve"> </w:t>
      </w:r>
      <w:r w:rsidRPr="00EE49F0">
        <w:rPr>
          <w:sz w:val="24"/>
          <w:szCs w:val="24"/>
        </w:rPr>
        <w:t>156–175.</w:t>
      </w:r>
    </w:p>
    <w:p w14:paraId="515F338D" w14:textId="77777777" w:rsidR="00D71035" w:rsidRDefault="00D71035" w:rsidP="00D71035">
      <w:pPr>
        <w:spacing w:line="480" w:lineRule="auto"/>
        <w:ind w:firstLine="720"/>
        <w:rPr>
          <w:sz w:val="24"/>
          <w:szCs w:val="24"/>
        </w:rPr>
      </w:pPr>
      <w:proofErr w:type="spellStart"/>
      <w:r w:rsidRPr="0035203C">
        <w:rPr>
          <w:sz w:val="24"/>
          <w:szCs w:val="24"/>
        </w:rPr>
        <w:t>Grafanaki</w:t>
      </w:r>
      <w:proofErr w:type="spellEnd"/>
      <w:r w:rsidRPr="0035203C">
        <w:rPr>
          <w:sz w:val="24"/>
          <w:szCs w:val="24"/>
        </w:rPr>
        <w:t>, S</w:t>
      </w:r>
      <w:r>
        <w:rPr>
          <w:sz w:val="24"/>
          <w:szCs w:val="24"/>
        </w:rPr>
        <w:t>.</w:t>
      </w:r>
      <w:r w:rsidRPr="0035203C">
        <w:rPr>
          <w:sz w:val="24"/>
          <w:szCs w:val="24"/>
        </w:rPr>
        <w:t xml:space="preserve"> </w:t>
      </w:r>
      <w:r>
        <w:rPr>
          <w:sz w:val="24"/>
          <w:szCs w:val="24"/>
        </w:rPr>
        <w:t>(</w:t>
      </w:r>
      <w:r w:rsidRPr="0035203C">
        <w:rPr>
          <w:sz w:val="24"/>
          <w:szCs w:val="24"/>
        </w:rPr>
        <w:t>1995</w:t>
      </w:r>
      <w:r>
        <w:rPr>
          <w:sz w:val="24"/>
          <w:szCs w:val="24"/>
        </w:rPr>
        <w:t>)</w:t>
      </w:r>
      <w:r w:rsidRPr="0035203C">
        <w:rPr>
          <w:sz w:val="24"/>
          <w:szCs w:val="24"/>
        </w:rPr>
        <w:t xml:space="preserve"> </w:t>
      </w:r>
      <w:r>
        <w:rPr>
          <w:sz w:val="24"/>
          <w:szCs w:val="24"/>
        </w:rPr>
        <w:t>‘</w:t>
      </w:r>
      <w:r w:rsidRPr="0035203C">
        <w:rPr>
          <w:sz w:val="24"/>
          <w:szCs w:val="24"/>
        </w:rPr>
        <w:t>Client and counsellor narrative accounts of congruence during the most helpful and hindering</w:t>
      </w:r>
      <w:r>
        <w:rPr>
          <w:sz w:val="24"/>
          <w:szCs w:val="24"/>
        </w:rPr>
        <w:t>’,</w:t>
      </w:r>
      <w:r w:rsidRPr="0035203C">
        <w:rPr>
          <w:sz w:val="24"/>
          <w:szCs w:val="24"/>
        </w:rPr>
        <w:t xml:space="preserve"> </w:t>
      </w:r>
      <w:r w:rsidRPr="0035203C">
        <w:rPr>
          <w:i/>
          <w:iCs/>
          <w:sz w:val="24"/>
          <w:szCs w:val="24"/>
        </w:rPr>
        <w:t>Counselling Psychology Quarterly</w:t>
      </w:r>
      <w:r w:rsidRPr="0035203C">
        <w:rPr>
          <w:sz w:val="24"/>
          <w:szCs w:val="24"/>
        </w:rPr>
        <w:t>, 8(4), pp.</w:t>
      </w:r>
      <w:r>
        <w:rPr>
          <w:sz w:val="24"/>
          <w:szCs w:val="24"/>
        </w:rPr>
        <w:t xml:space="preserve"> </w:t>
      </w:r>
      <w:r w:rsidRPr="0035203C">
        <w:rPr>
          <w:sz w:val="24"/>
          <w:szCs w:val="24"/>
        </w:rPr>
        <w:t>311–325.</w:t>
      </w:r>
    </w:p>
    <w:p w14:paraId="4C497DDE" w14:textId="77777777" w:rsidR="00D71035" w:rsidRDefault="00D71035" w:rsidP="00D71035">
      <w:pPr>
        <w:spacing w:line="480" w:lineRule="auto"/>
        <w:ind w:firstLine="720"/>
        <w:rPr>
          <w:sz w:val="24"/>
          <w:szCs w:val="24"/>
        </w:rPr>
      </w:pPr>
      <w:r w:rsidRPr="0006612B">
        <w:rPr>
          <w:sz w:val="24"/>
          <w:szCs w:val="24"/>
        </w:rPr>
        <w:t>Horvath, A</w:t>
      </w:r>
      <w:r>
        <w:rPr>
          <w:sz w:val="24"/>
          <w:szCs w:val="24"/>
        </w:rPr>
        <w:t xml:space="preserve">. </w:t>
      </w:r>
      <w:r w:rsidRPr="0006612B">
        <w:rPr>
          <w:sz w:val="24"/>
          <w:szCs w:val="24"/>
        </w:rPr>
        <w:t xml:space="preserve">O. </w:t>
      </w:r>
      <w:r>
        <w:rPr>
          <w:sz w:val="24"/>
          <w:szCs w:val="24"/>
        </w:rPr>
        <w:t>(</w:t>
      </w:r>
      <w:r w:rsidRPr="0006612B">
        <w:rPr>
          <w:sz w:val="24"/>
          <w:szCs w:val="24"/>
        </w:rPr>
        <w:t>1993</w:t>
      </w:r>
      <w:r>
        <w:rPr>
          <w:sz w:val="24"/>
          <w:szCs w:val="24"/>
        </w:rPr>
        <w:t>)</w:t>
      </w:r>
      <w:r w:rsidRPr="0006612B">
        <w:rPr>
          <w:sz w:val="24"/>
          <w:szCs w:val="24"/>
        </w:rPr>
        <w:t xml:space="preserve"> </w:t>
      </w:r>
      <w:r>
        <w:rPr>
          <w:sz w:val="24"/>
          <w:szCs w:val="24"/>
        </w:rPr>
        <w:t>‘</w:t>
      </w:r>
      <w:r w:rsidRPr="0006612B">
        <w:rPr>
          <w:sz w:val="24"/>
          <w:szCs w:val="24"/>
        </w:rPr>
        <w:t>The role of the therapeutic alliance in psychotherapy</w:t>
      </w:r>
      <w:r>
        <w:rPr>
          <w:sz w:val="24"/>
          <w:szCs w:val="24"/>
        </w:rPr>
        <w:t>’</w:t>
      </w:r>
      <w:r w:rsidRPr="0006612B">
        <w:rPr>
          <w:i/>
          <w:iCs/>
          <w:sz w:val="24"/>
          <w:szCs w:val="24"/>
        </w:rPr>
        <w:t>. Journal of Consulting and Clinical Psychology</w:t>
      </w:r>
      <w:r w:rsidRPr="0006612B">
        <w:rPr>
          <w:sz w:val="24"/>
          <w:szCs w:val="24"/>
        </w:rPr>
        <w:t>, 61(4), pp</w:t>
      </w:r>
      <w:r>
        <w:rPr>
          <w:sz w:val="24"/>
          <w:szCs w:val="24"/>
        </w:rPr>
        <w:t xml:space="preserve"> </w:t>
      </w:r>
      <w:r w:rsidRPr="0006612B">
        <w:rPr>
          <w:sz w:val="24"/>
          <w:szCs w:val="24"/>
        </w:rPr>
        <w:t>.561–574.</w:t>
      </w:r>
    </w:p>
    <w:p w14:paraId="3A6E78BA" w14:textId="77777777" w:rsidR="00D71035" w:rsidRDefault="00D71035" w:rsidP="00D71035">
      <w:pPr>
        <w:spacing w:line="480" w:lineRule="auto"/>
        <w:ind w:firstLine="720"/>
        <w:rPr>
          <w:sz w:val="24"/>
          <w:szCs w:val="24"/>
        </w:rPr>
      </w:pPr>
      <w:proofErr w:type="spellStart"/>
      <w:r w:rsidRPr="009F41CD">
        <w:rPr>
          <w:sz w:val="24"/>
          <w:szCs w:val="24"/>
        </w:rPr>
        <w:lastRenderedPageBreak/>
        <w:t>Kagle</w:t>
      </w:r>
      <w:proofErr w:type="spellEnd"/>
      <w:r w:rsidRPr="009F41CD">
        <w:rPr>
          <w:sz w:val="24"/>
          <w:szCs w:val="24"/>
        </w:rPr>
        <w:t>, J</w:t>
      </w:r>
      <w:r>
        <w:rPr>
          <w:sz w:val="24"/>
          <w:szCs w:val="24"/>
        </w:rPr>
        <w:t xml:space="preserve">. </w:t>
      </w:r>
      <w:r w:rsidRPr="009F41CD">
        <w:rPr>
          <w:sz w:val="24"/>
          <w:szCs w:val="24"/>
        </w:rPr>
        <w:t>D</w:t>
      </w:r>
      <w:r>
        <w:rPr>
          <w:sz w:val="24"/>
          <w:szCs w:val="24"/>
        </w:rPr>
        <w:t>.</w:t>
      </w:r>
      <w:r w:rsidRPr="009F41CD">
        <w:rPr>
          <w:sz w:val="24"/>
          <w:szCs w:val="24"/>
        </w:rPr>
        <w:t xml:space="preserve"> </w:t>
      </w:r>
      <w:r>
        <w:rPr>
          <w:sz w:val="24"/>
          <w:szCs w:val="24"/>
        </w:rPr>
        <w:t>(</w:t>
      </w:r>
      <w:r w:rsidRPr="009F41CD">
        <w:rPr>
          <w:sz w:val="24"/>
          <w:szCs w:val="24"/>
        </w:rPr>
        <w:t>1994</w:t>
      </w:r>
      <w:r>
        <w:rPr>
          <w:sz w:val="24"/>
          <w:szCs w:val="24"/>
        </w:rPr>
        <w:t>)</w:t>
      </w:r>
      <w:r w:rsidRPr="009F41CD">
        <w:rPr>
          <w:sz w:val="24"/>
          <w:szCs w:val="24"/>
        </w:rPr>
        <w:t xml:space="preserve"> </w:t>
      </w:r>
      <w:r>
        <w:rPr>
          <w:sz w:val="24"/>
          <w:szCs w:val="24"/>
        </w:rPr>
        <w:t>‘</w:t>
      </w:r>
      <w:r w:rsidRPr="009F41CD">
        <w:rPr>
          <w:sz w:val="24"/>
          <w:szCs w:val="24"/>
        </w:rPr>
        <w:t>Dual Relationships and Professional Boundaries.</w:t>
      </w:r>
      <w:r>
        <w:rPr>
          <w:sz w:val="24"/>
          <w:szCs w:val="24"/>
        </w:rPr>
        <w:t>’,</w:t>
      </w:r>
      <w:r w:rsidRPr="009F41CD">
        <w:rPr>
          <w:sz w:val="24"/>
          <w:szCs w:val="24"/>
        </w:rPr>
        <w:t> </w:t>
      </w:r>
      <w:r w:rsidRPr="009F41CD">
        <w:rPr>
          <w:i/>
          <w:iCs/>
          <w:sz w:val="24"/>
          <w:szCs w:val="24"/>
        </w:rPr>
        <w:t>Social Work</w:t>
      </w:r>
      <w:r w:rsidRPr="009F41CD">
        <w:rPr>
          <w:sz w:val="24"/>
          <w:szCs w:val="24"/>
        </w:rPr>
        <w:t>, 39(2), pp.</w:t>
      </w:r>
      <w:r>
        <w:rPr>
          <w:sz w:val="24"/>
          <w:szCs w:val="24"/>
        </w:rPr>
        <w:t xml:space="preserve"> </w:t>
      </w:r>
      <w:r w:rsidRPr="009F41CD">
        <w:rPr>
          <w:sz w:val="24"/>
          <w:szCs w:val="24"/>
        </w:rPr>
        <w:t>213–221.</w:t>
      </w:r>
    </w:p>
    <w:p w14:paraId="3B1A518F" w14:textId="77777777" w:rsidR="00D71035" w:rsidRDefault="00D71035" w:rsidP="00D71035">
      <w:pPr>
        <w:spacing w:line="480" w:lineRule="auto"/>
        <w:rPr>
          <w:sz w:val="24"/>
          <w:szCs w:val="24"/>
        </w:rPr>
      </w:pPr>
      <w:r>
        <w:rPr>
          <w:sz w:val="24"/>
          <w:szCs w:val="24"/>
        </w:rPr>
        <w:tab/>
        <w:t xml:space="preserve"> </w:t>
      </w:r>
      <w:r w:rsidRPr="00B3633D">
        <w:rPr>
          <w:sz w:val="24"/>
          <w:szCs w:val="24"/>
        </w:rPr>
        <w:t>Kealy, D</w:t>
      </w:r>
      <w:r>
        <w:rPr>
          <w:sz w:val="24"/>
          <w:szCs w:val="24"/>
        </w:rPr>
        <w:t>.</w:t>
      </w:r>
      <w:r w:rsidRPr="00B3633D">
        <w:rPr>
          <w:sz w:val="24"/>
          <w:szCs w:val="24"/>
        </w:rPr>
        <w:t xml:space="preserve"> </w:t>
      </w:r>
      <w:r>
        <w:rPr>
          <w:sz w:val="24"/>
          <w:szCs w:val="24"/>
        </w:rPr>
        <w:t>(</w:t>
      </w:r>
      <w:r w:rsidRPr="00B3633D">
        <w:rPr>
          <w:sz w:val="24"/>
          <w:szCs w:val="24"/>
        </w:rPr>
        <w:t>2018</w:t>
      </w:r>
      <w:r>
        <w:rPr>
          <w:sz w:val="24"/>
          <w:szCs w:val="24"/>
        </w:rPr>
        <w:t>)</w:t>
      </w:r>
      <w:r w:rsidRPr="00B3633D">
        <w:rPr>
          <w:sz w:val="24"/>
          <w:szCs w:val="24"/>
        </w:rPr>
        <w:t xml:space="preserve"> </w:t>
      </w:r>
      <w:r>
        <w:rPr>
          <w:sz w:val="24"/>
          <w:szCs w:val="24"/>
        </w:rPr>
        <w:t>‘</w:t>
      </w:r>
      <w:r w:rsidRPr="00B3633D">
        <w:rPr>
          <w:sz w:val="24"/>
          <w:szCs w:val="24"/>
        </w:rPr>
        <w:t>Childhood trauma among adult clients in Canadian community mental health services</w:t>
      </w:r>
      <w:r>
        <w:rPr>
          <w:sz w:val="24"/>
          <w:szCs w:val="24"/>
        </w:rPr>
        <w:t>’,</w:t>
      </w:r>
      <w:r w:rsidRPr="00B3633D">
        <w:rPr>
          <w:sz w:val="24"/>
          <w:szCs w:val="24"/>
        </w:rPr>
        <w:t xml:space="preserve"> </w:t>
      </w:r>
      <w:r w:rsidRPr="00B3633D">
        <w:rPr>
          <w:i/>
          <w:iCs/>
          <w:sz w:val="24"/>
          <w:szCs w:val="24"/>
        </w:rPr>
        <w:t>Toward a trauma-informed approach. International Journal of Mental Health</w:t>
      </w:r>
      <w:r w:rsidRPr="00B3633D">
        <w:rPr>
          <w:sz w:val="24"/>
          <w:szCs w:val="24"/>
        </w:rPr>
        <w:t>, 47(4), pp.</w:t>
      </w:r>
      <w:r>
        <w:rPr>
          <w:sz w:val="24"/>
          <w:szCs w:val="24"/>
        </w:rPr>
        <w:t xml:space="preserve"> </w:t>
      </w:r>
      <w:r w:rsidRPr="00B3633D">
        <w:rPr>
          <w:sz w:val="24"/>
          <w:szCs w:val="24"/>
        </w:rPr>
        <w:t>284–298.</w:t>
      </w:r>
      <w:r>
        <w:rPr>
          <w:sz w:val="24"/>
          <w:szCs w:val="24"/>
        </w:rPr>
        <w:t xml:space="preserve"> </w:t>
      </w:r>
    </w:p>
    <w:p w14:paraId="7BB7BA8E" w14:textId="77777777" w:rsidR="00D71035" w:rsidRDefault="00D71035" w:rsidP="00D71035">
      <w:pPr>
        <w:spacing w:line="480" w:lineRule="auto"/>
        <w:ind w:firstLine="720"/>
        <w:rPr>
          <w:sz w:val="24"/>
          <w:szCs w:val="24"/>
        </w:rPr>
      </w:pPr>
      <w:r w:rsidRPr="00321F88">
        <w:rPr>
          <w:sz w:val="24"/>
          <w:szCs w:val="24"/>
        </w:rPr>
        <w:t xml:space="preserve">McDonald, G. </w:t>
      </w:r>
      <w:r>
        <w:rPr>
          <w:sz w:val="24"/>
          <w:szCs w:val="24"/>
        </w:rPr>
        <w:t>(</w:t>
      </w:r>
      <w:r w:rsidRPr="00321F88">
        <w:rPr>
          <w:sz w:val="24"/>
          <w:szCs w:val="24"/>
        </w:rPr>
        <w:t>2007</w:t>
      </w:r>
      <w:r>
        <w:rPr>
          <w:sz w:val="24"/>
          <w:szCs w:val="24"/>
        </w:rPr>
        <w:t>) ‘</w:t>
      </w:r>
      <w:r w:rsidRPr="00321F88">
        <w:rPr>
          <w:sz w:val="24"/>
          <w:szCs w:val="24"/>
        </w:rPr>
        <w:t>Epiphanies. Existential Analysis</w:t>
      </w:r>
      <w:r>
        <w:rPr>
          <w:sz w:val="24"/>
          <w:szCs w:val="24"/>
        </w:rPr>
        <w:t xml:space="preserve">’, </w:t>
      </w:r>
      <w:r w:rsidRPr="00321F88">
        <w:rPr>
          <w:i/>
          <w:iCs/>
          <w:sz w:val="24"/>
          <w:szCs w:val="24"/>
        </w:rPr>
        <w:t>Journal of the Society for Existential Analysis</w:t>
      </w:r>
      <w:r w:rsidRPr="00321F88">
        <w:rPr>
          <w:sz w:val="24"/>
          <w:szCs w:val="24"/>
        </w:rPr>
        <w:t>, 18(1), pp.</w:t>
      </w:r>
      <w:r>
        <w:rPr>
          <w:sz w:val="24"/>
          <w:szCs w:val="24"/>
        </w:rPr>
        <w:t xml:space="preserve"> </w:t>
      </w:r>
      <w:r w:rsidRPr="00321F88">
        <w:rPr>
          <w:sz w:val="24"/>
          <w:szCs w:val="24"/>
        </w:rPr>
        <w:t>17–31.</w:t>
      </w:r>
    </w:p>
    <w:p w14:paraId="527CD119" w14:textId="77777777" w:rsidR="00D71035" w:rsidRDefault="00D71035" w:rsidP="00D71035">
      <w:pPr>
        <w:spacing w:line="480" w:lineRule="auto"/>
        <w:ind w:firstLine="720"/>
        <w:rPr>
          <w:sz w:val="24"/>
          <w:szCs w:val="24"/>
        </w:rPr>
      </w:pPr>
      <w:proofErr w:type="spellStart"/>
      <w:r w:rsidRPr="00F05796">
        <w:rPr>
          <w:sz w:val="24"/>
          <w:szCs w:val="24"/>
        </w:rPr>
        <w:t>Mehling</w:t>
      </w:r>
      <w:proofErr w:type="spellEnd"/>
      <w:r w:rsidRPr="00F05796">
        <w:rPr>
          <w:sz w:val="24"/>
          <w:szCs w:val="24"/>
        </w:rPr>
        <w:t>, W</w:t>
      </w:r>
      <w:r>
        <w:rPr>
          <w:sz w:val="24"/>
          <w:szCs w:val="24"/>
        </w:rPr>
        <w:t xml:space="preserve">., </w:t>
      </w:r>
      <w:r w:rsidRPr="00F05796">
        <w:rPr>
          <w:sz w:val="24"/>
          <w:szCs w:val="24"/>
        </w:rPr>
        <w:t>et al.</w:t>
      </w:r>
      <w:r>
        <w:rPr>
          <w:sz w:val="24"/>
          <w:szCs w:val="24"/>
        </w:rPr>
        <w:t xml:space="preserve"> (2011)</w:t>
      </w:r>
      <w:r w:rsidRPr="00F05796">
        <w:rPr>
          <w:sz w:val="24"/>
          <w:szCs w:val="24"/>
        </w:rPr>
        <w:t xml:space="preserve"> </w:t>
      </w:r>
      <w:r>
        <w:rPr>
          <w:sz w:val="24"/>
          <w:szCs w:val="24"/>
        </w:rPr>
        <w:t>‘</w:t>
      </w:r>
      <w:r w:rsidRPr="00F05796">
        <w:rPr>
          <w:sz w:val="24"/>
          <w:szCs w:val="24"/>
        </w:rPr>
        <w:t>Body Awareness</w:t>
      </w:r>
      <w:r>
        <w:rPr>
          <w:sz w:val="24"/>
          <w:szCs w:val="24"/>
        </w:rPr>
        <w:t>’,</w:t>
      </w:r>
      <w:r w:rsidRPr="00F05796">
        <w:rPr>
          <w:sz w:val="24"/>
          <w:szCs w:val="24"/>
        </w:rPr>
        <w:t xml:space="preserve"> </w:t>
      </w:r>
      <w:r w:rsidRPr="00F05796">
        <w:rPr>
          <w:i/>
          <w:iCs/>
          <w:sz w:val="24"/>
          <w:szCs w:val="24"/>
        </w:rPr>
        <w:t>a phenomenological inquiry into the common ground of mind-body therapies</w:t>
      </w:r>
      <w:r>
        <w:rPr>
          <w:i/>
          <w:iCs/>
          <w:sz w:val="24"/>
          <w:szCs w:val="24"/>
        </w:rPr>
        <w:t>,</w:t>
      </w:r>
      <w:r w:rsidRPr="00F05796">
        <w:rPr>
          <w:sz w:val="24"/>
          <w:szCs w:val="24"/>
        </w:rPr>
        <w:t xml:space="preserve"> </w:t>
      </w:r>
      <w:r>
        <w:rPr>
          <w:sz w:val="24"/>
          <w:szCs w:val="24"/>
        </w:rPr>
        <w:t>6(</w:t>
      </w:r>
      <w:r w:rsidRPr="00F05796">
        <w:rPr>
          <w:sz w:val="24"/>
          <w:szCs w:val="24"/>
        </w:rPr>
        <w:t>6</w:t>
      </w:r>
      <w:r>
        <w:rPr>
          <w:sz w:val="24"/>
          <w:szCs w:val="24"/>
        </w:rPr>
        <w:t>), pp. 1-12.</w:t>
      </w:r>
      <w:r w:rsidRPr="00F05796">
        <w:rPr>
          <w:sz w:val="24"/>
          <w:szCs w:val="24"/>
        </w:rPr>
        <w:t xml:space="preserve"> D</w:t>
      </w:r>
      <w:r>
        <w:rPr>
          <w:sz w:val="24"/>
          <w:szCs w:val="24"/>
        </w:rPr>
        <w:t xml:space="preserve">OI: </w:t>
      </w:r>
      <w:r w:rsidRPr="00F05796">
        <w:rPr>
          <w:sz w:val="24"/>
          <w:szCs w:val="24"/>
        </w:rPr>
        <w:t>10.1186/1747-5341-6-6</w:t>
      </w:r>
    </w:p>
    <w:p w14:paraId="196E7B22" w14:textId="77777777" w:rsidR="00D71035" w:rsidRDefault="00D71035" w:rsidP="00D71035">
      <w:pPr>
        <w:spacing w:line="480" w:lineRule="auto"/>
        <w:ind w:firstLine="720"/>
        <w:rPr>
          <w:sz w:val="24"/>
          <w:szCs w:val="24"/>
        </w:rPr>
      </w:pPr>
      <w:r w:rsidRPr="00114CDE">
        <w:rPr>
          <w:sz w:val="24"/>
          <w:szCs w:val="24"/>
        </w:rPr>
        <w:t xml:space="preserve">Rabinowitz, F. </w:t>
      </w:r>
      <w:r>
        <w:rPr>
          <w:sz w:val="24"/>
          <w:szCs w:val="24"/>
        </w:rPr>
        <w:t>(</w:t>
      </w:r>
      <w:r w:rsidRPr="00114CDE">
        <w:rPr>
          <w:sz w:val="24"/>
          <w:szCs w:val="24"/>
        </w:rPr>
        <w:t>1997</w:t>
      </w:r>
      <w:r>
        <w:rPr>
          <w:sz w:val="24"/>
          <w:szCs w:val="24"/>
        </w:rPr>
        <w:t>)</w:t>
      </w:r>
      <w:r w:rsidRPr="00114CDE">
        <w:rPr>
          <w:sz w:val="24"/>
          <w:szCs w:val="24"/>
        </w:rPr>
        <w:t xml:space="preserve"> </w:t>
      </w:r>
      <w:r>
        <w:rPr>
          <w:sz w:val="24"/>
          <w:szCs w:val="24"/>
        </w:rPr>
        <w:t>‘</w:t>
      </w:r>
      <w:r w:rsidRPr="00114CDE">
        <w:rPr>
          <w:sz w:val="24"/>
          <w:szCs w:val="24"/>
        </w:rPr>
        <w:t>Teaching counseling through a semester-long role play</w:t>
      </w:r>
      <w:r>
        <w:rPr>
          <w:sz w:val="24"/>
          <w:szCs w:val="24"/>
        </w:rPr>
        <w:t>’,</w:t>
      </w:r>
      <w:r w:rsidRPr="00114CDE">
        <w:rPr>
          <w:sz w:val="24"/>
          <w:szCs w:val="24"/>
        </w:rPr>
        <w:t xml:space="preserve"> </w:t>
      </w:r>
      <w:r w:rsidRPr="00114CDE">
        <w:rPr>
          <w:i/>
          <w:iCs/>
          <w:sz w:val="24"/>
          <w:szCs w:val="24"/>
        </w:rPr>
        <w:t>Counselor Education and Supervision</w:t>
      </w:r>
      <w:r w:rsidRPr="00114CDE">
        <w:rPr>
          <w:sz w:val="24"/>
          <w:szCs w:val="24"/>
        </w:rPr>
        <w:t>, 36(3), pp.</w:t>
      </w:r>
      <w:r>
        <w:rPr>
          <w:sz w:val="24"/>
          <w:szCs w:val="24"/>
        </w:rPr>
        <w:t xml:space="preserve"> </w:t>
      </w:r>
      <w:r w:rsidRPr="00114CDE">
        <w:rPr>
          <w:sz w:val="24"/>
          <w:szCs w:val="24"/>
        </w:rPr>
        <w:t>216–223.</w:t>
      </w:r>
    </w:p>
    <w:p w14:paraId="3E769308" w14:textId="77777777" w:rsidR="00D71035" w:rsidRDefault="00D71035" w:rsidP="00D71035">
      <w:pPr>
        <w:spacing w:line="480" w:lineRule="auto"/>
        <w:ind w:firstLine="720"/>
        <w:rPr>
          <w:sz w:val="24"/>
          <w:szCs w:val="24"/>
        </w:rPr>
      </w:pPr>
      <w:r w:rsidRPr="0066760C">
        <w:rPr>
          <w:sz w:val="24"/>
          <w:szCs w:val="24"/>
        </w:rPr>
        <w:t>Robert,</w:t>
      </w:r>
      <w:r>
        <w:rPr>
          <w:sz w:val="24"/>
          <w:szCs w:val="24"/>
        </w:rPr>
        <w:t xml:space="preserve"> E.</w:t>
      </w:r>
      <w:r w:rsidRPr="0066760C">
        <w:rPr>
          <w:sz w:val="24"/>
          <w:szCs w:val="24"/>
        </w:rPr>
        <w:t xml:space="preserve"> </w:t>
      </w:r>
      <w:r>
        <w:rPr>
          <w:sz w:val="24"/>
          <w:szCs w:val="24"/>
        </w:rPr>
        <w:t>(</w:t>
      </w:r>
      <w:r w:rsidRPr="0066760C">
        <w:rPr>
          <w:sz w:val="24"/>
          <w:szCs w:val="24"/>
        </w:rPr>
        <w:t>2018</w:t>
      </w:r>
      <w:r>
        <w:rPr>
          <w:sz w:val="24"/>
          <w:szCs w:val="24"/>
        </w:rPr>
        <w:t>)</w:t>
      </w:r>
      <w:r w:rsidRPr="0066760C">
        <w:rPr>
          <w:sz w:val="24"/>
          <w:szCs w:val="24"/>
        </w:rPr>
        <w:t xml:space="preserve"> </w:t>
      </w:r>
      <w:r>
        <w:rPr>
          <w:sz w:val="24"/>
          <w:szCs w:val="24"/>
        </w:rPr>
        <w:t>‘</w:t>
      </w:r>
      <w:r w:rsidRPr="0066760C">
        <w:rPr>
          <w:sz w:val="24"/>
          <w:szCs w:val="24"/>
        </w:rPr>
        <w:t>Therapist empathy and client outcome</w:t>
      </w:r>
      <w:r>
        <w:rPr>
          <w:sz w:val="24"/>
          <w:szCs w:val="24"/>
        </w:rPr>
        <w:t>’,</w:t>
      </w:r>
      <w:r w:rsidRPr="0066760C">
        <w:rPr>
          <w:sz w:val="24"/>
          <w:szCs w:val="24"/>
        </w:rPr>
        <w:t xml:space="preserve"> </w:t>
      </w:r>
      <w:r w:rsidRPr="0066760C">
        <w:rPr>
          <w:i/>
          <w:iCs/>
          <w:sz w:val="24"/>
          <w:szCs w:val="24"/>
        </w:rPr>
        <w:t>An updated meta-analysis. Psychotherapy,</w:t>
      </w:r>
      <w:r w:rsidRPr="0066760C">
        <w:rPr>
          <w:sz w:val="24"/>
          <w:szCs w:val="24"/>
        </w:rPr>
        <w:t xml:space="preserve"> 55(4), pp.</w:t>
      </w:r>
      <w:r>
        <w:rPr>
          <w:sz w:val="24"/>
          <w:szCs w:val="24"/>
        </w:rPr>
        <w:t xml:space="preserve"> </w:t>
      </w:r>
      <w:r w:rsidRPr="0066760C">
        <w:rPr>
          <w:sz w:val="24"/>
          <w:szCs w:val="24"/>
        </w:rPr>
        <w:t>399–411.</w:t>
      </w:r>
    </w:p>
    <w:p w14:paraId="65F35EEA" w14:textId="77777777" w:rsidR="00D71035" w:rsidRDefault="00D71035" w:rsidP="00D71035">
      <w:pPr>
        <w:spacing w:line="480" w:lineRule="auto"/>
        <w:ind w:firstLine="720"/>
        <w:rPr>
          <w:sz w:val="24"/>
          <w:szCs w:val="24"/>
        </w:rPr>
      </w:pPr>
      <w:r w:rsidRPr="003C34C3">
        <w:rPr>
          <w:sz w:val="24"/>
          <w:szCs w:val="24"/>
        </w:rPr>
        <w:t xml:space="preserve">Rogers, C.R. </w:t>
      </w:r>
      <w:r>
        <w:rPr>
          <w:sz w:val="24"/>
          <w:szCs w:val="24"/>
        </w:rPr>
        <w:t>(</w:t>
      </w:r>
      <w:r w:rsidRPr="003C34C3">
        <w:rPr>
          <w:sz w:val="24"/>
          <w:szCs w:val="24"/>
        </w:rPr>
        <w:t>2003</w:t>
      </w:r>
      <w:r>
        <w:rPr>
          <w:sz w:val="24"/>
          <w:szCs w:val="24"/>
        </w:rPr>
        <w:t xml:space="preserve">) </w:t>
      </w:r>
      <w:r w:rsidRPr="003C34C3">
        <w:rPr>
          <w:i/>
          <w:iCs/>
          <w:sz w:val="24"/>
          <w:szCs w:val="24"/>
        </w:rPr>
        <w:t>Client-centered therapy</w:t>
      </w:r>
      <w:r>
        <w:rPr>
          <w:i/>
          <w:iCs/>
          <w:sz w:val="24"/>
          <w:szCs w:val="24"/>
        </w:rPr>
        <w:t xml:space="preserve">: </w:t>
      </w:r>
      <w:r w:rsidRPr="003C34C3">
        <w:rPr>
          <w:i/>
          <w:iCs/>
          <w:sz w:val="24"/>
          <w:szCs w:val="24"/>
        </w:rPr>
        <w:t xml:space="preserve"> its current practice, implications and theory.</w:t>
      </w:r>
      <w:r w:rsidRPr="003C34C3">
        <w:rPr>
          <w:sz w:val="24"/>
          <w:szCs w:val="24"/>
        </w:rPr>
        <w:t xml:space="preserve"> London: Constable.</w:t>
      </w:r>
    </w:p>
    <w:p w14:paraId="448D1C03" w14:textId="77777777" w:rsidR="00D71035" w:rsidRDefault="00D71035" w:rsidP="00D71035">
      <w:pPr>
        <w:spacing w:line="480" w:lineRule="auto"/>
        <w:ind w:firstLine="720"/>
        <w:rPr>
          <w:sz w:val="24"/>
          <w:szCs w:val="24"/>
        </w:rPr>
      </w:pPr>
      <w:r>
        <w:rPr>
          <w:sz w:val="24"/>
          <w:szCs w:val="24"/>
        </w:rPr>
        <w:t>Ross, P. (1994) ‘C</w:t>
      </w:r>
      <w:r w:rsidRPr="00DD4721">
        <w:rPr>
          <w:sz w:val="24"/>
          <w:szCs w:val="24"/>
        </w:rPr>
        <w:t>ounsellor response modes</w:t>
      </w:r>
      <w:r>
        <w:rPr>
          <w:sz w:val="24"/>
          <w:szCs w:val="24"/>
        </w:rPr>
        <w:t>’</w:t>
      </w:r>
      <w:r w:rsidRPr="00DD4721">
        <w:rPr>
          <w:sz w:val="24"/>
          <w:szCs w:val="24"/>
        </w:rPr>
        <w:t xml:space="preserve">, </w:t>
      </w:r>
      <w:r w:rsidRPr="00DD4721">
        <w:rPr>
          <w:i/>
          <w:iCs/>
          <w:sz w:val="24"/>
          <w:szCs w:val="24"/>
        </w:rPr>
        <w:t>counsellor intentions and client reactions at four levels of counsellor experience and training</w:t>
      </w:r>
      <w:r>
        <w:rPr>
          <w:i/>
          <w:iCs/>
          <w:sz w:val="24"/>
          <w:szCs w:val="24"/>
        </w:rPr>
        <w:t xml:space="preserve">, </w:t>
      </w:r>
      <w:r>
        <w:rPr>
          <w:sz w:val="24"/>
          <w:szCs w:val="24"/>
        </w:rPr>
        <w:t xml:space="preserve">pp. 1-70. </w:t>
      </w:r>
    </w:p>
    <w:p w14:paraId="7478733B" w14:textId="77777777" w:rsidR="00D71035" w:rsidRDefault="00D71035" w:rsidP="00D71035">
      <w:pPr>
        <w:spacing w:line="480" w:lineRule="auto"/>
        <w:ind w:firstLine="720"/>
        <w:rPr>
          <w:sz w:val="24"/>
          <w:szCs w:val="24"/>
        </w:rPr>
      </w:pPr>
      <w:r w:rsidRPr="00625E31">
        <w:rPr>
          <w:sz w:val="24"/>
          <w:szCs w:val="24"/>
        </w:rPr>
        <w:t>Sharpley, C</w:t>
      </w:r>
      <w:r>
        <w:rPr>
          <w:sz w:val="24"/>
          <w:szCs w:val="24"/>
        </w:rPr>
        <w:t>.</w:t>
      </w:r>
      <w:r w:rsidRPr="00625E31">
        <w:rPr>
          <w:sz w:val="24"/>
          <w:szCs w:val="24"/>
        </w:rPr>
        <w:t xml:space="preserve"> F. </w:t>
      </w:r>
      <w:r>
        <w:rPr>
          <w:sz w:val="24"/>
          <w:szCs w:val="24"/>
        </w:rPr>
        <w:t>(</w:t>
      </w:r>
      <w:r w:rsidRPr="00625E31">
        <w:rPr>
          <w:sz w:val="24"/>
          <w:szCs w:val="24"/>
        </w:rPr>
        <w:t>2001</w:t>
      </w:r>
      <w:r>
        <w:rPr>
          <w:sz w:val="24"/>
          <w:szCs w:val="24"/>
        </w:rPr>
        <w:t>)</w:t>
      </w:r>
      <w:r w:rsidRPr="00625E31">
        <w:rPr>
          <w:sz w:val="24"/>
          <w:szCs w:val="24"/>
        </w:rPr>
        <w:t xml:space="preserve"> </w:t>
      </w:r>
      <w:r>
        <w:rPr>
          <w:sz w:val="24"/>
          <w:szCs w:val="24"/>
        </w:rPr>
        <w:t>‘</w:t>
      </w:r>
      <w:r w:rsidRPr="00625E31">
        <w:rPr>
          <w:sz w:val="24"/>
          <w:szCs w:val="24"/>
        </w:rPr>
        <w:t>Standard posture, postural mirroring and client-perceived rapport.</w:t>
      </w:r>
      <w:r>
        <w:rPr>
          <w:sz w:val="24"/>
          <w:szCs w:val="24"/>
        </w:rPr>
        <w:t>’,</w:t>
      </w:r>
      <w:r w:rsidRPr="00625E31">
        <w:rPr>
          <w:sz w:val="24"/>
          <w:szCs w:val="24"/>
        </w:rPr>
        <w:t xml:space="preserve"> </w:t>
      </w:r>
      <w:r w:rsidRPr="00625E31">
        <w:rPr>
          <w:i/>
          <w:iCs/>
          <w:sz w:val="24"/>
          <w:szCs w:val="24"/>
        </w:rPr>
        <w:t>Counselling Psychology Quarterly</w:t>
      </w:r>
      <w:r w:rsidRPr="00625E31">
        <w:rPr>
          <w:sz w:val="24"/>
          <w:szCs w:val="24"/>
        </w:rPr>
        <w:t>, 14(4), pp.</w:t>
      </w:r>
      <w:r>
        <w:rPr>
          <w:sz w:val="24"/>
          <w:szCs w:val="24"/>
        </w:rPr>
        <w:t xml:space="preserve"> </w:t>
      </w:r>
      <w:r w:rsidRPr="00625E31">
        <w:rPr>
          <w:sz w:val="24"/>
          <w:szCs w:val="24"/>
        </w:rPr>
        <w:t>267–281.</w:t>
      </w:r>
    </w:p>
    <w:p w14:paraId="4BE99DF6" w14:textId="77777777" w:rsidR="00D71035" w:rsidRDefault="00D71035" w:rsidP="00D71035">
      <w:pPr>
        <w:spacing w:line="480" w:lineRule="auto"/>
        <w:ind w:firstLine="720"/>
        <w:rPr>
          <w:sz w:val="24"/>
          <w:szCs w:val="24"/>
        </w:rPr>
      </w:pPr>
      <w:proofErr w:type="spellStart"/>
      <w:r>
        <w:rPr>
          <w:sz w:val="24"/>
          <w:szCs w:val="24"/>
        </w:rPr>
        <w:t>S</w:t>
      </w:r>
      <w:r w:rsidRPr="00695EA8">
        <w:rPr>
          <w:sz w:val="24"/>
          <w:szCs w:val="24"/>
        </w:rPr>
        <w:t>trupp</w:t>
      </w:r>
      <w:proofErr w:type="spellEnd"/>
      <w:r w:rsidRPr="00695EA8">
        <w:rPr>
          <w:sz w:val="24"/>
          <w:szCs w:val="24"/>
        </w:rPr>
        <w:t xml:space="preserve">, </w:t>
      </w:r>
      <w:r>
        <w:rPr>
          <w:sz w:val="24"/>
          <w:szCs w:val="24"/>
        </w:rPr>
        <w:t>H</w:t>
      </w:r>
      <w:r w:rsidRPr="00695EA8">
        <w:rPr>
          <w:sz w:val="24"/>
          <w:szCs w:val="24"/>
        </w:rPr>
        <w:t>.</w:t>
      </w:r>
      <w:r>
        <w:rPr>
          <w:sz w:val="24"/>
          <w:szCs w:val="24"/>
        </w:rPr>
        <w:t>H</w:t>
      </w:r>
      <w:r w:rsidRPr="00695EA8">
        <w:rPr>
          <w:sz w:val="24"/>
          <w:szCs w:val="24"/>
        </w:rPr>
        <w:t>.</w:t>
      </w:r>
      <w:r>
        <w:rPr>
          <w:sz w:val="24"/>
          <w:szCs w:val="24"/>
        </w:rPr>
        <w:t xml:space="preserve"> (</w:t>
      </w:r>
      <w:r w:rsidRPr="00695EA8">
        <w:rPr>
          <w:sz w:val="24"/>
          <w:szCs w:val="24"/>
        </w:rPr>
        <w:t>1988</w:t>
      </w:r>
      <w:r>
        <w:rPr>
          <w:sz w:val="24"/>
          <w:szCs w:val="24"/>
        </w:rPr>
        <w:t>)</w:t>
      </w:r>
      <w:r w:rsidRPr="00695EA8">
        <w:rPr>
          <w:sz w:val="24"/>
          <w:szCs w:val="24"/>
        </w:rPr>
        <w:t xml:space="preserve"> </w:t>
      </w:r>
      <w:r>
        <w:rPr>
          <w:sz w:val="24"/>
          <w:szCs w:val="24"/>
        </w:rPr>
        <w:t>‘</w:t>
      </w:r>
      <w:r w:rsidRPr="00695EA8">
        <w:rPr>
          <w:sz w:val="24"/>
          <w:szCs w:val="24"/>
        </w:rPr>
        <w:t>What is Therapeutic Change?</w:t>
      </w:r>
      <w:r>
        <w:rPr>
          <w:sz w:val="24"/>
          <w:szCs w:val="24"/>
        </w:rPr>
        <w:t xml:space="preserve">’, </w:t>
      </w:r>
      <w:r w:rsidRPr="00695EA8">
        <w:rPr>
          <w:i/>
          <w:iCs/>
          <w:sz w:val="24"/>
          <w:szCs w:val="24"/>
        </w:rPr>
        <w:t>1. Journal of Cognitive Psychotherapy</w:t>
      </w:r>
      <w:r w:rsidRPr="00695EA8">
        <w:rPr>
          <w:sz w:val="24"/>
          <w:szCs w:val="24"/>
        </w:rPr>
        <w:t>, 2(2), pp. 75-82.</w:t>
      </w:r>
    </w:p>
    <w:p w14:paraId="5C5DC633" w14:textId="77777777" w:rsidR="00D71035" w:rsidRDefault="00D71035" w:rsidP="00D71035">
      <w:pPr>
        <w:spacing w:line="480" w:lineRule="auto"/>
        <w:rPr>
          <w:sz w:val="24"/>
          <w:szCs w:val="24"/>
        </w:rPr>
      </w:pPr>
      <w:r>
        <w:rPr>
          <w:sz w:val="24"/>
          <w:szCs w:val="24"/>
        </w:rPr>
        <w:lastRenderedPageBreak/>
        <w:tab/>
      </w:r>
      <w:proofErr w:type="spellStart"/>
      <w:r>
        <w:rPr>
          <w:sz w:val="24"/>
          <w:szCs w:val="24"/>
        </w:rPr>
        <w:t>Zur</w:t>
      </w:r>
      <w:proofErr w:type="spellEnd"/>
      <w:r>
        <w:rPr>
          <w:sz w:val="24"/>
          <w:szCs w:val="24"/>
        </w:rPr>
        <w:t xml:space="preserve"> Institute (2016) </w:t>
      </w:r>
      <w:r w:rsidRPr="004009BF">
        <w:rPr>
          <w:i/>
          <w:iCs/>
          <w:sz w:val="24"/>
          <w:szCs w:val="24"/>
        </w:rPr>
        <w:t>Introduction to Informed Consent</w:t>
      </w:r>
      <w:r>
        <w:rPr>
          <w:i/>
          <w:iCs/>
          <w:sz w:val="24"/>
          <w:szCs w:val="24"/>
        </w:rPr>
        <w:t xml:space="preserve"> i</w:t>
      </w:r>
      <w:r w:rsidRPr="004009BF">
        <w:rPr>
          <w:i/>
          <w:iCs/>
          <w:sz w:val="24"/>
          <w:szCs w:val="24"/>
        </w:rPr>
        <w:t>n Psychotherapy, Counseling and Assessment</w:t>
      </w:r>
      <w:r>
        <w:rPr>
          <w:i/>
          <w:iCs/>
          <w:sz w:val="24"/>
          <w:szCs w:val="24"/>
        </w:rPr>
        <w:t>.</w:t>
      </w:r>
      <w:r>
        <w:rPr>
          <w:sz w:val="24"/>
          <w:szCs w:val="24"/>
        </w:rPr>
        <w:t xml:space="preserve"> Available at: </w:t>
      </w:r>
      <w:hyperlink r:id="rId11" w:history="1">
        <w:r w:rsidRPr="00C75F11">
          <w:rPr>
            <w:rStyle w:val="Hyperlink"/>
            <w:sz w:val="24"/>
            <w:szCs w:val="24"/>
          </w:rPr>
          <w:t>https://www.zurinstitute.com/informed-consent/</w:t>
        </w:r>
      </w:hyperlink>
      <w:r>
        <w:rPr>
          <w:sz w:val="24"/>
          <w:szCs w:val="24"/>
        </w:rPr>
        <w:t xml:space="preserve"> (Accessed: 19 March 2020). </w:t>
      </w:r>
    </w:p>
    <w:sectPr w:rsidR="00D71035">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98066" w14:textId="77777777" w:rsidR="00C930D7" w:rsidRDefault="00C930D7" w:rsidP="00CB7055">
      <w:pPr>
        <w:spacing w:after="0" w:line="240" w:lineRule="auto"/>
      </w:pPr>
      <w:r>
        <w:separator/>
      </w:r>
    </w:p>
  </w:endnote>
  <w:endnote w:type="continuationSeparator" w:id="0">
    <w:p w14:paraId="60171BE6" w14:textId="77777777" w:rsidR="00C930D7" w:rsidRDefault="00C930D7" w:rsidP="00CB7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2350042"/>
      <w:docPartObj>
        <w:docPartGallery w:val="Page Numbers (Bottom of Page)"/>
        <w:docPartUnique/>
      </w:docPartObj>
    </w:sdtPr>
    <w:sdtEndPr>
      <w:rPr>
        <w:noProof/>
      </w:rPr>
    </w:sdtEndPr>
    <w:sdtContent>
      <w:p w14:paraId="011FF510" w14:textId="6F6B1B46" w:rsidR="006E5608" w:rsidRDefault="006E56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CFB1A7" w14:textId="77777777" w:rsidR="006E5608" w:rsidRDefault="006E56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E8879C" w14:textId="77777777" w:rsidR="00C930D7" w:rsidRDefault="00C930D7" w:rsidP="00CB7055">
      <w:pPr>
        <w:spacing w:after="0" w:line="240" w:lineRule="auto"/>
      </w:pPr>
      <w:r>
        <w:separator/>
      </w:r>
    </w:p>
  </w:footnote>
  <w:footnote w:type="continuationSeparator" w:id="0">
    <w:p w14:paraId="79BD3ABF" w14:textId="77777777" w:rsidR="00C930D7" w:rsidRDefault="00C930D7" w:rsidP="00CB70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3C483" w14:textId="1A509C05" w:rsidR="006E5608" w:rsidRDefault="006E5608">
    <w:pPr>
      <w:pStyle w:val="Header"/>
    </w:pPr>
    <w:r>
      <w:t>1802698</w:t>
    </w:r>
  </w:p>
  <w:p w14:paraId="74F6CB92" w14:textId="77777777" w:rsidR="006E5608" w:rsidRDefault="006E56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0CC"/>
    <w:rsid w:val="00013452"/>
    <w:rsid w:val="000147A3"/>
    <w:rsid w:val="00017FED"/>
    <w:rsid w:val="000210AB"/>
    <w:rsid w:val="000256F2"/>
    <w:rsid w:val="0006612B"/>
    <w:rsid w:val="00085A9C"/>
    <w:rsid w:val="00096217"/>
    <w:rsid w:val="000C365F"/>
    <w:rsid w:val="000F6057"/>
    <w:rsid w:val="000F6DA3"/>
    <w:rsid w:val="0011345F"/>
    <w:rsid w:val="00114CDE"/>
    <w:rsid w:val="00130992"/>
    <w:rsid w:val="00132EB9"/>
    <w:rsid w:val="001349F0"/>
    <w:rsid w:val="00142536"/>
    <w:rsid w:val="001529AB"/>
    <w:rsid w:val="00153757"/>
    <w:rsid w:val="00191CB5"/>
    <w:rsid w:val="001A3A63"/>
    <w:rsid w:val="001A6837"/>
    <w:rsid w:val="001C6206"/>
    <w:rsid w:val="002101F1"/>
    <w:rsid w:val="0022737A"/>
    <w:rsid w:val="00242597"/>
    <w:rsid w:val="0025097D"/>
    <w:rsid w:val="002794A8"/>
    <w:rsid w:val="002849C0"/>
    <w:rsid w:val="002B0E82"/>
    <w:rsid w:val="002C4320"/>
    <w:rsid w:val="002D7411"/>
    <w:rsid w:val="002F15EF"/>
    <w:rsid w:val="00321F88"/>
    <w:rsid w:val="0032502A"/>
    <w:rsid w:val="0034457C"/>
    <w:rsid w:val="0035203C"/>
    <w:rsid w:val="00357963"/>
    <w:rsid w:val="00371174"/>
    <w:rsid w:val="00393A25"/>
    <w:rsid w:val="003C34C3"/>
    <w:rsid w:val="003E2033"/>
    <w:rsid w:val="003E52E7"/>
    <w:rsid w:val="003F5C68"/>
    <w:rsid w:val="004009BF"/>
    <w:rsid w:val="00447307"/>
    <w:rsid w:val="00463836"/>
    <w:rsid w:val="00470FF9"/>
    <w:rsid w:val="00495FFB"/>
    <w:rsid w:val="004A05D9"/>
    <w:rsid w:val="004A65E4"/>
    <w:rsid w:val="004A6D5F"/>
    <w:rsid w:val="004B5C0D"/>
    <w:rsid w:val="004C2184"/>
    <w:rsid w:val="004C3846"/>
    <w:rsid w:val="0050210C"/>
    <w:rsid w:val="0050552D"/>
    <w:rsid w:val="00505A2B"/>
    <w:rsid w:val="005323B6"/>
    <w:rsid w:val="005475F4"/>
    <w:rsid w:val="005760CC"/>
    <w:rsid w:val="005834AB"/>
    <w:rsid w:val="005947EF"/>
    <w:rsid w:val="005D6A2E"/>
    <w:rsid w:val="005E7C34"/>
    <w:rsid w:val="00606BC9"/>
    <w:rsid w:val="00625E31"/>
    <w:rsid w:val="00652446"/>
    <w:rsid w:val="0066760C"/>
    <w:rsid w:val="00695EA8"/>
    <w:rsid w:val="006B2C02"/>
    <w:rsid w:val="006C10CC"/>
    <w:rsid w:val="006C66CE"/>
    <w:rsid w:val="006D5EF2"/>
    <w:rsid w:val="006E5608"/>
    <w:rsid w:val="006F1673"/>
    <w:rsid w:val="0072761D"/>
    <w:rsid w:val="00756DD9"/>
    <w:rsid w:val="007C6BEC"/>
    <w:rsid w:val="007E139F"/>
    <w:rsid w:val="007F25D8"/>
    <w:rsid w:val="00800AE1"/>
    <w:rsid w:val="00803EB9"/>
    <w:rsid w:val="00804958"/>
    <w:rsid w:val="008A5DAD"/>
    <w:rsid w:val="008C7263"/>
    <w:rsid w:val="008E4942"/>
    <w:rsid w:val="00930F2F"/>
    <w:rsid w:val="009408DB"/>
    <w:rsid w:val="00964480"/>
    <w:rsid w:val="00967AE0"/>
    <w:rsid w:val="00974D71"/>
    <w:rsid w:val="00982055"/>
    <w:rsid w:val="009B1A9D"/>
    <w:rsid w:val="009B7DB5"/>
    <w:rsid w:val="009C418C"/>
    <w:rsid w:val="009D2379"/>
    <w:rsid w:val="009F41CD"/>
    <w:rsid w:val="009F7B4A"/>
    <w:rsid w:val="00A15D72"/>
    <w:rsid w:val="00A457EB"/>
    <w:rsid w:val="00A75027"/>
    <w:rsid w:val="00A7650A"/>
    <w:rsid w:val="00A86A65"/>
    <w:rsid w:val="00AA0ADF"/>
    <w:rsid w:val="00AC4749"/>
    <w:rsid w:val="00AD3364"/>
    <w:rsid w:val="00B3633D"/>
    <w:rsid w:val="00B45D03"/>
    <w:rsid w:val="00B50B8C"/>
    <w:rsid w:val="00B57D3D"/>
    <w:rsid w:val="00B6749D"/>
    <w:rsid w:val="00BA09D4"/>
    <w:rsid w:val="00BA0EA0"/>
    <w:rsid w:val="00BC462B"/>
    <w:rsid w:val="00BF337A"/>
    <w:rsid w:val="00C10A23"/>
    <w:rsid w:val="00C26D81"/>
    <w:rsid w:val="00C551F9"/>
    <w:rsid w:val="00C60143"/>
    <w:rsid w:val="00C665E7"/>
    <w:rsid w:val="00C732E2"/>
    <w:rsid w:val="00C930D7"/>
    <w:rsid w:val="00CB3056"/>
    <w:rsid w:val="00CB6F42"/>
    <w:rsid w:val="00CB7055"/>
    <w:rsid w:val="00CE09AA"/>
    <w:rsid w:val="00D65D92"/>
    <w:rsid w:val="00D667AA"/>
    <w:rsid w:val="00D71035"/>
    <w:rsid w:val="00D968A3"/>
    <w:rsid w:val="00D9DBEF"/>
    <w:rsid w:val="00DA5E0A"/>
    <w:rsid w:val="00DD4721"/>
    <w:rsid w:val="00E01C55"/>
    <w:rsid w:val="00E048EB"/>
    <w:rsid w:val="00E13F46"/>
    <w:rsid w:val="00E322E8"/>
    <w:rsid w:val="00E32FB8"/>
    <w:rsid w:val="00E43A1A"/>
    <w:rsid w:val="00E63B2D"/>
    <w:rsid w:val="00E6408D"/>
    <w:rsid w:val="00E6744B"/>
    <w:rsid w:val="00E94000"/>
    <w:rsid w:val="00EB0120"/>
    <w:rsid w:val="00EC5970"/>
    <w:rsid w:val="00ED0B7B"/>
    <w:rsid w:val="00EE49F0"/>
    <w:rsid w:val="00EF0B3C"/>
    <w:rsid w:val="00F05796"/>
    <w:rsid w:val="00F11786"/>
    <w:rsid w:val="00F17AE4"/>
    <w:rsid w:val="00F1FACB"/>
    <w:rsid w:val="00F41083"/>
    <w:rsid w:val="00F554D4"/>
    <w:rsid w:val="00F62DCA"/>
    <w:rsid w:val="00FA3783"/>
    <w:rsid w:val="014B570C"/>
    <w:rsid w:val="01DF6C07"/>
    <w:rsid w:val="02564E7F"/>
    <w:rsid w:val="02EEEB2F"/>
    <w:rsid w:val="043A42A7"/>
    <w:rsid w:val="05012046"/>
    <w:rsid w:val="05375881"/>
    <w:rsid w:val="0539AF22"/>
    <w:rsid w:val="05420D03"/>
    <w:rsid w:val="055730B6"/>
    <w:rsid w:val="0578C654"/>
    <w:rsid w:val="060D6A37"/>
    <w:rsid w:val="0698DD56"/>
    <w:rsid w:val="06D6E1EB"/>
    <w:rsid w:val="08433BEA"/>
    <w:rsid w:val="0881F747"/>
    <w:rsid w:val="08A36B42"/>
    <w:rsid w:val="095F725E"/>
    <w:rsid w:val="09ACE617"/>
    <w:rsid w:val="0A80A786"/>
    <w:rsid w:val="0AF44046"/>
    <w:rsid w:val="0B2826D1"/>
    <w:rsid w:val="0BA1D97F"/>
    <w:rsid w:val="0BBF89E9"/>
    <w:rsid w:val="0BFA12EA"/>
    <w:rsid w:val="0C2A9D42"/>
    <w:rsid w:val="0C2E556D"/>
    <w:rsid w:val="0CB71729"/>
    <w:rsid w:val="0CE3CD1B"/>
    <w:rsid w:val="0CF644B6"/>
    <w:rsid w:val="0D62538F"/>
    <w:rsid w:val="0D6499CE"/>
    <w:rsid w:val="0D877AB1"/>
    <w:rsid w:val="0DA41C06"/>
    <w:rsid w:val="0E2D40C6"/>
    <w:rsid w:val="0E49FD75"/>
    <w:rsid w:val="0ED8CEC2"/>
    <w:rsid w:val="0EDDBAA9"/>
    <w:rsid w:val="0EF0051A"/>
    <w:rsid w:val="0F87707B"/>
    <w:rsid w:val="0F98E3C5"/>
    <w:rsid w:val="0FA0CD35"/>
    <w:rsid w:val="0FDCD008"/>
    <w:rsid w:val="10366513"/>
    <w:rsid w:val="10885F2B"/>
    <w:rsid w:val="10DB89A5"/>
    <w:rsid w:val="1101434B"/>
    <w:rsid w:val="1204BB75"/>
    <w:rsid w:val="123DCE35"/>
    <w:rsid w:val="1313F87D"/>
    <w:rsid w:val="133F53A6"/>
    <w:rsid w:val="13A5F0C2"/>
    <w:rsid w:val="13E6A6F1"/>
    <w:rsid w:val="13EB86BE"/>
    <w:rsid w:val="14138597"/>
    <w:rsid w:val="144F0240"/>
    <w:rsid w:val="14999D6A"/>
    <w:rsid w:val="14A51A5D"/>
    <w:rsid w:val="14AA9524"/>
    <w:rsid w:val="14F3FB99"/>
    <w:rsid w:val="1568C1AC"/>
    <w:rsid w:val="15BA0CAA"/>
    <w:rsid w:val="16F04049"/>
    <w:rsid w:val="170399E6"/>
    <w:rsid w:val="170643D6"/>
    <w:rsid w:val="174E1D1A"/>
    <w:rsid w:val="18611445"/>
    <w:rsid w:val="187C3953"/>
    <w:rsid w:val="19131B3E"/>
    <w:rsid w:val="197C205B"/>
    <w:rsid w:val="19F81531"/>
    <w:rsid w:val="1A06BB27"/>
    <w:rsid w:val="1A13FBB7"/>
    <w:rsid w:val="1A1EC112"/>
    <w:rsid w:val="1A9DB2E3"/>
    <w:rsid w:val="1B18420D"/>
    <w:rsid w:val="1B34E17A"/>
    <w:rsid w:val="1B7045BF"/>
    <w:rsid w:val="1B8F2C06"/>
    <w:rsid w:val="1BF0DB44"/>
    <w:rsid w:val="1BFE8A46"/>
    <w:rsid w:val="1C195E4B"/>
    <w:rsid w:val="1C81E32A"/>
    <w:rsid w:val="1CE3FBA0"/>
    <w:rsid w:val="1CFA0B6B"/>
    <w:rsid w:val="1D81D972"/>
    <w:rsid w:val="1DC6367E"/>
    <w:rsid w:val="1DDFE3F8"/>
    <w:rsid w:val="1E24E7D6"/>
    <w:rsid w:val="1E7D5EAC"/>
    <w:rsid w:val="1EE606C7"/>
    <w:rsid w:val="1EEC075B"/>
    <w:rsid w:val="2093A8F5"/>
    <w:rsid w:val="20A480D7"/>
    <w:rsid w:val="20ABB808"/>
    <w:rsid w:val="20BBBACF"/>
    <w:rsid w:val="20D709C2"/>
    <w:rsid w:val="20F8E557"/>
    <w:rsid w:val="21496FB5"/>
    <w:rsid w:val="215395C4"/>
    <w:rsid w:val="21813FE1"/>
    <w:rsid w:val="220F0651"/>
    <w:rsid w:val="22F4105C"/>
    <w:rsid w:val="2380969F"/>
    <w:rsid w:val="23933913"/>
    <w:rsid w:val="23B4D8FE"/>
    <w:rsid w:val="24537547"/>
    <w:rsid w:val="245BFB37"/>
    <w:rsid w:val="249512EE"/>
    <w:rsid w:val="24FDF7E9"/>
    <w:rsid w:val="255AB79F"/>
    <w:rsid w:val="280FA99D"/>
    <w:rsid w:val="289F2A48"/>
    <w:rsid w:val="28B59DA3"/>
    <w:rsid w:val="29694E9E"/>
    <w:rsid w:val="29B9796B"/>
    <w:rsid w:val="2A548BE4"/>
    <w:rsid w:val="2A6A3F84"/>
    <w:rsid w:val="2B4CF6EA"/>
    <w:rsid w:val="2B5EF51E"/>
    <w:rsid w:val="2BE2C649"/>
    <w:rsid w:val="2C13965D"/>
    <w:rsid w:val="2C569BDA"/>
    <w:rsid w:val="2C9FB5DF"/>
    <w:rsid w:val="2D437624"/>
    <w:rsid w:val="2D8330C5"/>
    <w:rsid w:val="2DB3BFAC"/>
    <w:rsid w:val="2DC0C9A4"/>
    <w:rsid w:val="2E10EB21"/>
    <w:rsid w:val="2F621C94"/>
    <w:rsid w:val="2F77EAEC"/>
    <w:rsid w:val="309A6FB1"/>
    <w:rsid w:val="3103094E"/>
    <w:rsid w:val="312069BA"/>
    <w:rsid w:val="3239CBE7"/>
    <w:rsid w:val="324EA14D"/>
    <w:rsid w:val="32FA6720"/>
    <w:rsid w:val="347947CD"/>
    <w:rsid w:val="3489726D"/>
    <w:rsid w:val="34E7EF05"/>
    <w:rsid w:val="34E8A0C5"/>
    <w:rsid w:val="3536DC13"/>
    <w:rsid w:val="35ADADE9"/>
    <w:rsid w:val="35ADC484"/>
    <w:rsid w:val="35B36173"/>
    <w:rsid w:val="35F42380"/>
    <w:rsid w:val="360FC4C6"/>
    <w:rsid w:val="36836C1E"/>
    <w:rsid w:val="36C7C95D"/>
    <w:rsid w:val="3701621F"/>
    <w:rsid w:val="379FCC7B"/>
    <w:rsid w:val="37A040C3"/>
    <w:rsid w:val="37B6D54F"/>
    <w:rsid w:val="37DFDE8F"/>
    <w:rsid w:val="38087039"/>
    <w:rsid w:val="38F97D16"/>
    <w:rsid w:val="397B6C5B"/>
    <w:rsid w:val="3A1A5BF0"/>
    <w:rsid w:val="3AA2A726"/>
    <w:rsid w:val="3AFB03FB"/>
    <w:rsid w:val="3B2439D2"/>
    <w:rsid w:val="3C444CD0"/>
    <w:rsid w:val="3CC0DEEA"/>
    <w:rsid w:val="3CC53D3C"/>
    <w:rsid w:val="3CD1AE92"/>
    <w:rsid w:val="3D84E4AE"/>
    <w:rsid w:val="3D8C6EF1"/>
    <w:rsid w:val="3D9E0152"/>
    <w:rsid w:val="3DE8EC8E"/>
    <w:rsid w:val="3DF11D97"/>
    <w:rsid w:val="3DFAA8DF"/>
    <w:rsid w:val="3F0EFD82"/>
    <w:rsid w:val="3F233C70"/>
    <w:rsid w:val="3F6F7316"/>
    <w:rsid w:val="400AE9DD"/>
    <w:rsid w:val="40417046"/>
    <w:rsid w:val="407168B9"/>
    <w:rsid w:val="408BDC4A"/>
    <w:rsid w:val="408DAF9E"/>
    <w:rsid w:val="40D37705"/>
    <w:rsid w:val="40DAA121"/>
    <w:rsid w:val="420FC182"/>
    <w:rsid w:val="421D8365"/>
    <w:rsid w:val="423CC768"/>
    <w:rsid w:val="42804F8D"/>
    <w:rsid w:val="42C7B131"/>
    <w:rsid w:val="42CE7452"/>
    <w:rsid w:val="43290BEC"/>
    <w:rsid w:val="438C4C7F"/>
    <w:rsid w:val="43DF2777"/>
    <w:rsid w:val="443DCA9D"/>
    <w:rsid w:val="446906DD"/>
    <w:rsid w:val="448C9866"/>
    <w:rsid w:val="4498312E"/>
    <w:rsid w:val="44C567BE"/>
    <w:rsid w:val="45300EE4"/>
    <w:rsid w:val="4601853C"/>
    <w:rsid w:val="463CFA30"/>
    <w:rsid w:val="4689EA6E"/>
    <w:rsid w:val="46C11D2B"/>
    <w:rsid w:val="46CF4606"/>
    <w:rsid w:val="46DEA554"/>
    <w:rsid w:val="46E41A9C"/>
    <w:rsid w:val="46EC8D3E"/>
    <w:rsid w:val="470030D9"/>
    <w:rsid w:val="47A059DE"/>
    <w:rsid w:val="47B68057"/>
    <w:rsid w:val="47B6FB45"/>
    <w:rsid w:val="482480F4"/>
    <w:rsid w:val="484B30AD"/>
    <w:rsid w:val="486E5DBA"/>
    <w:rsid w:val="4873E8F9"/>
    <w:rsid w:val="48828C73"/>
    <w:rsid w:val="4899A55D"/>
    <w:rsid w:val="49596CAE"/>
    <w:rsid w:val="49CA9A5E"/>
    <w:rsid w:val="4A14A446"/>
    <w:rsid w:val="4A26D40E"/>
    <w:rsid w:val="4A747F5A"/>
    <w:rsid w:val="4AA9713F"/>
    <w:rsid w:val="4ADF69DE"/>
    <w:rsid w:val="4B927DD3"/>
    <w:rsid w:val="4B96D2B3"/>
    <w:rsid w:val="4BCE5D45"/>
    <w:rsid w:val="4BEFBA24"/>
    <w:rsid w:val="4C0379F2"/>
    <w:rsid w:val="4C17BA12"/>
    <w:rsid w:val="4C4E5E0A"/>
    <w:rsid w:val="4D447DE0"/>
    <w:rsid w:val="4D6A832F"/>
    <w:rsid w:val="4D6E820F"/>
    <w:rsid w:val="4D6EF0C4"/>
    <w:rsid w:val="4DB5C34B"/>
    <w:rsid w:val="4E226F47"/>
    <w:rsid w:val="4F38A8EF"/>
    <w:rsid w:val="4F634687"/>
    <w:rsid w:val="4FA21064"/>
    <w:rsid w:val="4FE63482"/>
    <w:rsid w:val="503968ED"/>
    <w:rsid w:val="506791F8"/>
    <w:rsid w:val="50C5298A"/>
    <w:rsid w:val="51C44893"/>
    <w:rsid w:val="52660D3B"/>
    <w:rsid w:val="5272A33D"/>
    <w:rsid w:val="53549A6D"/>
    <w:rsid w:val="53EA00AF"/>
    <w:rsid w:val="54138E6C"/>
    <w:rsid w:val="54EDA403"/>
    <w:rsid w:val="54EE7250"/>
    <w:rsid w:val="55073D74"/>
    <w:rsid w:val="55383266"/>
    <w:rsid w:val="555E4FE2"/>
    <w:rsid w:val="55DBB6D0"/>
    <w:rsid w:val="56423DCC"/>
    <w:rsid w:val="57167B5D"/>
    <w:rsid w:val="574F294B"/>
    <w:rsid w:val="575CAC0C"/>
    <w:rsid w:val="576458A9"/>
    <w:rsid w:val="5790ECB1"/>
    <w:rsid w:val="57EE77C0"/>
    <w:rsid w:val="580EE153"/>
    <w:rsid w:val="5860812D"/>
    <w:rsid w:val="59858AFE"/>
    <w:rsid w:val="599F24F8"/>
    <w:rsid w:val="59F43266"/>
    <w:rsid w:val="5A4AD9AB"/>
    <w:rsid w:val="5A601D83"/>
    <w:rsid w:val="5AF2B50E"/>
    <w:rsid w:val="5B3E47F8"/>
    <w:rsid w:val="5B508346"/>
    <w:rsid w:val="5B565F65"/>
    <w:rsid w:val="5B8E49B1"/>
    <w:rsid w:val="5BE54B72"/>
    <w:rsid w:val="5C25A815"/>
    <w:rsid w:val="5C362F43"/>
    <w:rsid w:val="5C47D503"/>
    <w:rsid w:val="5D5997D7"/>
    <w:rsid w:val="5E34C72C"/>
    <w:rsid w:val="5E991677"/>
    <w:rsid w:val="5F1645A1"/>
    <w:rsid w:val="5F24567C"/>
    <w:rsid w:val="5F60DB61"/>
    <w:rsid w:val="5FA719AD"/>
    <w:rsid w:val="607D1AFC"/>
    <w:rsid w:val="60A52C1D"/>
    <w:rsid w:val="610188EF"/>
    <w:rsid w:val="622FD630"/>
    <w:rsid w:val="62679B4A"/>
    <w:rsid w:val="63093A43"/>
    <w:rsid w:val="636FBD8B"/>
    <w:rsid w:val="637400DF"/>
    <w:rsid w:val="639B3B60"/>
    <w:rsid w:val="63BC41D6"/>
    <w:rsid w:val="6489459B"/>
    <w:rsid w:val="6551BBF6"/>
    <w:rsid w:val="65E9C2D1"/>
    <w:rsid w:val="65F62778"/>
    <w:rsid w:val="6689D7B6"/>
    <w:rsid w:val="66A765AD"/>
    <w:rsid w:val="66DEB130"/>
    <w:rsid w:val="66E655AB"/>
    <w:rsid w:val="673DBCB9"/>
    <w:rsid w:val="675F5AF8"/>
    <w:rsid w:val="6778211F"/>
    <w:rsid w:val="680B8998"/>
    <w:rsid w:val="6821BC9D"/>
    <w:rsid w:val="683931C0"/>
    <w:rsid w:val="6896769E"/>
    <w:rsid w:val="68B63A04"/>
    <w:rsid w:val="68B91A33"/>
    <w:rsid w:val="694C7FA9"/>
    <w:rsid w:val="69C1D94C"/>
    <w:rsid w:val="6A317590"/>
    <w:rsid w:val="6A37C5AB"/>
    <w:rsid w:val="6AB16553"/>
    <w:rsid w:val="6B25F630"/>
    <w:rsid w:val="6C9D9D92"/>
    <w:rsid w:val="6E0A8CB8"/>
    <w:rsid w:val="6E35C3A9"/>
    <w:rsid w:val="6EE89C40"/>
    <w:rsid w:val="6FAD20A4"/>
    <w:rsid w:val="6FE48260"/>
    <w:rsid w:val="6FF8B689"/>
    <w:rsid w:val="704E3427"/>
    <w:rsid w:val="70EAFE61"/>
    <w:rsid w:val="7141C657"/>
    <w:rsid w:val="71CE112D"/>
    <w:rsid w:val="721144C8"/>
    <w:rsid w:val="73F1612F"/>
    <w:rsid w:val="744B138E"/>
    <w:rsid w:val="74817C96"/>
    <w:rsid w:val="74EC16E3"/>
    <w:rsid w:val="752D6C32"/>
    <w:rsid w:val="75C5A2F2"/>
    <w:rsid w:val="768B55A6"/>
    <w:rsid w:val="76DF7638"/>
    <w:rsid w:val="7725EB0A"/>
    <w:rsid w:val="781C9054"/>
    <w:rsid w:val="7822C74A"/>
    <w:rsid w:val="7833061F"/>
    <w:rsid w:val="78EE300E"/>
    <w:rsid w:val="791459A8"/>
    <w:rsid w:val="7941A864"/>
    <w:rsid w:val="798E11FE"/>
    <w:rsid w:val="79DC08A9"/>
    <w:rsid w:val="7A08483C"/>
    <w:rsid w:val="7AA208B5"/>
    <w:rsid w:val="7AE43F7B"/>
    <w:rsid w:val="7AFB905D"/>
    <w:rsid w:val="7B35AD20"/>
    <w:rsid w:val="7B611371"/>
    <w:rsid w:val="7B9BE191"/>
    <w:rsid w:val="7BABEA3D"/>
    <w:rsid w:val="7BC9C011"/>
    <w:rsid w:val="7BD31D6E"/>
    <w:rsid w:val="7BE181F8"/>
    <w:rsid w:val="7BEBDCAB"/>
    <w:rsid w:val="7CCCB711"/>
    <w:rsid w:val="7D012046"/>
    <w:rsid w:val="7D5E1596"/>
    <w:rsid w:val="7D7D98F0"/>
    <w:rsid w:val="7DB093F4"/>
    <w:rsid w:val="7DB09D6C"/>
    <w:rsid w:val="7E34BE33"/>
    <w:rsid w:val="7EE9BAFA"/>
    <w:rsid w:val="7EEEEF50"/>
    <w:rsid w:val="7F78924A"/>
    <w:rsid w:val="7FDD2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B39CF"/>
  <w15:chartTrackingRefBased/>
  <w15:docId w15:val="{9E9550C1-F989-4B03-9DD2-0CC851EAE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0CC"/>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7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055"/>
    <w:rPr>
      <w:rFonts w:ascii="Calibri" w:eastAsia="Times New Roman" w:hAnsi="Calibri" w:cs="Times New Roman"/>
      <w:lang w:val="en-US" w:bidi="en-US"/>
    </w:rPr>
  </w:style>
  <w:style w:type="paragraph" w:styleId="Footer">
    <w:name w:val="footer"/>
    <w:basedOn w:val="Normal"/>
    <w:link w:val="FooterChar"/>
    <w:uiPriority w:val="99"/>
    <w:unhideWhenUsed/>
    <w:rsid w:val="00CB7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7055"/>
    <w:rPr>
      <w:rFonts w:ascii="Calibri" w:eastAsia="Times New Roman" w:hAnsi="Calibri" w:cs="Times New Roman"/>
      <w:lang w:val="en-US" w:bidi="en-US"/>
    </w:rPr>
  </w:style>
  <w:style w:type="character" w:styleId="Hyperlink">
    <w:name w:val="Hyperlink"/>
    <w:basedOn w:val="DefaultParagraphFont"/>
    <w:uiPriority w:val="99"/>
    <w:unhideWhenUsed/>
    <w:rsid w:val="004009BF"/>
    <w:rPr>
      <w:color w:val="0563C1" w:themeColor="hyperlink"/>
      <w:u w:val="single"/>
    </w:rPr>
  </w:style>
  <w:style w:type="character" w:styleId="UnresolvedMention">
    <w:name w:val="Unresolved Mention"/>
    <w:basedOn w:val="DefaultParagraphFont"/>
    <w:uiPriority w:val="99"/>
    <w:semiHidden/>
    <w:unhideWhenUsed/>
    <w:rsid w:val="004009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zurinstitute.com/informed-consen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bacp.co.uk/events-and-resources/ethics-and-standards/ethical-framework-for-the-counselling-profession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 ma:contentTypeDescription="Create a new document." ma:contentTypeScope="" ma:versionID="9bac5f27095fc0ee4ac401d6c5fda8ae">
  <xsd:schema xmlns:xsd="http://www.w3.org/2001/XMLSchema" xmlns:xs="http://www.w3.org/2001/XMLSchema" xmlns:p="http://schemas.microsoft.com/office/2006/metadata/properties" xmlns:ns2="92c24619-d6d5-42cf-b618-23d930ad9f20" targetNamespace="http://schemas.microsoft.com/office/2006/metadata/properties" ma:root="true" ma:fieldsID="9aae49a1ccff69719a23c38af342a078"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1618D-05A7-4552-B5EE-AC2D9962A1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AADDFE-4C3A-488C-A77C-1ECE23A572AE}">
  <ds:schemaRefs>
    <ds:schemaRef ds:uri="http://schemas.microsoft.com/sharepoint/v3/contenttype/forms"/>
  </ds:schemaRefs>
</ds:datastoreItem>
</file>

<file path=customXml/itemProps3.xml><?xml version="1.0" encoding="utf-8"?>
<ds:datastoreItem xmlns:ds="http://schemas.openxmlformats.org/officeDocument/2006/customXml" ds:itemID="{5660596E-2125-4860-A341-0B469A22EF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4281</Words>
  <Characters>24403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marnie griffiths</dc:creator>
  <cp:keywords/>
  <dc:description/>
  <cp:lastModifiedBy>marnie griffiths</cp:lastModifiedBy>
  <cp:revision>2</cp:revision>
  <dcterms:created xsi:type="dcterms:W3CDTF">2020-04-02T15:03:00Z</dcterms:created>
  <dcterms:modified xsi:type="dcterms:W3CDTF">2020-04-02T15:03:00Z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