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5C2F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3C632AE" wp14:editId="059308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DD6834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21A32A" w14:textId="77777777" w:rsidTr="00A406E5">
        <w:tc>
          <w:tcPr>
            <w:tcW w:w="9922" w:type="dxa"/>
            <w:shd w:val="clear" w:color="auto" w:fill="C0C0C0"/>
          </w:tcPr>
          <w:p w14:paraId="1977486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7D2C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EEED7" w14:textId="77777777" w:rsidTr="008F1308">
        <w:tc>
          <w:tcPr>
            <w:tcW w:w="2093" w:type="dxa"/>
            <w:shd w:val="pct15" w:color="auto" w:fill="auto"/>
          </w:tcPr>
          <w:p w14:paraId="5E21AEE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3EA90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7E67F3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AAC0AF" w14:textId="77777777" w:rsidR="003B3F9D" w:rsidRPr="00A406E5" w:rsidRDefault="003B3F9D" w:rsidP="001E57C1">
            <w:pPr>
              <w:spacing w:before="120" w:after="120"/>
              <w:jc w:val="both"/>
              <w:rPr>
                <w:rFonts w:ascii="Arial" w:hAnsi="Arial" w:cs="Arial"/>
                <w:b/>
                <w:sz w:val="22"/>
                <w:szCs w:val="22"/>
              </w:rPr>
            </w:pPr>
          </w:p>
        </w:tc>
      </w:tr>
      <w:tr w:rsidR="00DB116D" w:rsidRPr="00A406E5" w14:paraId="333AD6F6" w14:textId="77777777" w:rsidTr="00A406E5">
        <w:tc>
          <w:tcPr>
            <w:tcW w:w="2093" w:type="dxa"/>
            <w:shd w:val="pct15" w:color="auto" w:fill="auto"/>
          </w:tcPr>
          <w:p w14:paraId="7F0D6B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EF3115" w14:textId="54766DB4" w:rsidR="00DB116D" w:rsidRPr="00A406E5" w:rsidRDefault="006B7272" w:rsidP="00E51AAC">
            <w:pPr>
              <w:spacing w:before="120" w:after="120"/>
              <w:jc w:val="both"/>
              <w:rPr>
                <w:rFonts w:ascii="Arial" w:hAnsi="Arial" w:cs="Arial"/>
                <w:b/>
                <w:sz w:val="22"/>
                <w:szCs w:val="22"/>
              </w:rPr>
            </w:pPr>
            <w:r>
              <w:rPr>
                <w:rFonts w:ascii="Arial" w:hAnsi="Arial" w:cs="Arial"/>
                <w:b/>
                <w:sz w:val="22"/>
                <w:szCs w:val="22"/>
              </w:rPr>
              <w:t>BSc Ordnance, Munitions &amp; Explosives (Technical R&amp;D)</w:t>
            </w:r>
          </w:p>
        </w:tc>
      </w:tr>
      <w:tr w:rsidR="008F1308" w:rsidRPr="00A406E5" w14:paraId="3AB4D668" w14:textId="77777777" w:rsidTr="00A628CC">
        <w:tc>
          <w:tcPr>
            <w:tcW w:w="2093" w:type="dxa"/>
            <w:shd w:val="pct15" w:color="auto" w:fill="auto"/>
          </w:tcPr>
          <w:p w14:paraId="7355572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FD97C9" w14:textId="344FDEA7" w:rsidR="008F1308" w:rsidRPr="00A406E5" w:rsidRDefault="006B7272" w:rsidP="00E51AAC">
            <w:pPr>
              <w:spacing w:before="120" w:after="120"/>
              <w:jc w:val="both"/>
              <w:rPr>
                <w:rFonts w:ascii="Arial" w:hAnsi="Arial" w:cs="Arial"/>
                <w:b/>
                <w:sz w:val="22"/>
                <w:szCs w:val="22"/>
              </w:rPr>
            </w:pPr>
            <w:r>
              <w:rPr>
                <w:rFonts w:ascii="Arial" w:hAnsi="Arial" w:cs="Arial"/>
                <w:b/>
                <w:sz w:val="22"/>
                <w:szCs w:val="22"/>
              </w:rPr>
              <w:t>Computer Aided Engineering</w:t>
            </w:r>
          </w:p>
        </w:tc>
      </w:tr>
      <w:tr w:rsidR="00B84B5B" w:rsidRPr="00A406E5" w14:paraId="7B7C4A3C" w14:textId="77777777" w:rsidTr="008F1308">
        <w:tc>
          <w:tcPr>
            <w:tcW w:w="2093" w:type="dxa"/>
            <w:shd w:val="pct15" w:color="auto" w:fill="auto"/>
          </w:tcPr>
          <w:p w14:paraId="46922C3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B660E3" w14:textId="4BF6050A" w:rsidR="00B84B5B" w:rsidRPr="00A406E5" w:rsidRDefault="006B7272" w:rsidP="00152E9D">
            <w:pPr>
              <w:spacing w:before="120" w:after="120"/>
              <w:jc w:val="both"/>
              <w:rPr>
                <w:rFonts w:ascii="Arial" w:hAnsi="Arial" w:cs="Arial"/>
                <w:b/>
                <w:sz w:val="22"/>
                <w:szCs w:val="22"/>
              </w:rPr>
            </w:pPr>
            <w:r>
              <w:rPr>
                <w:rFonts w:ascii="Arial" w:hAnsi="Arial" w:cs="Arial"/>
                <w:b/>
                <w:sz w:val="22"/>
                <w:szCs w:val="22"/>
              </w:rPr>
              <w:t>ACDA5007</w:t>
            </w:r>
          </w:p>
        </w:tc>
        <w:tc>
          <w:tcPr>
            <w:tcW w:w="2268" w:type="dxa"/>
            <w:shd w:val="clear" w:color="auto" w:fill="D9D9D9"/>
          </w:tcPr>
          <w:p w14:paraId="1FAFE5C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0F6401" w14:textId="689EEF51" w:rsidR="00B84B5B" w:rsidRPr="00A406E5" w:rsidRDefault="006B727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2CFA6CB" w14:textId="77777777" w:rsidTr="008F1308">
        <w:tc>
          <w:tcPr>
            <w:tcW w:w="2093" w:type="dxa"/>
            <w:shd w:val="pct15" w:color="auto" w:fill="auto"/>
          </w:tcPr>
          <w:p w14:paraId="6A38D1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D40A52" w14:textId="64B83069" w:rsidR="00DB116D" w:rsidRPr="00A406E5" w:rsidRDefault="006B7272" w:rsidP="00E51AAC">
            <w:pPr>
              <w:spacing w:before="120" w:after="120"/>
              <w:jc w:val="both"/>
              <w:rPr>
                <w:rFonts w:ascii="Arial" w:hAnsi="Arial" w:cs="Arial"/>
                <w:b/>
                <w:sz w:val="22"/>
                <w:szCs w:val="22"/>
              </w:rPr>
            </w:pPr>
            <w:r>
              <w:rPr>
                <w:rFonts w:ascii="Arial" w:hAnsi="Arial" w:cs="Arial"/>
                <w:b/>
                <w:sz w:val="22"/>
                <w:szCs w:val="22"/>
              </w:rPr>
              <w:t>Andrew Noble</w:t>
            </w:r>
          </w:p>
        </w:tc>
        <w:tc>
          <w:tcPr>
            <w:tcW w:w="2268" w:type="dxa"/>
            <w:shd w:val="clear" w:color="auto" w:fill="D9D9D9"/>
          </w:tcPr>
          <w:p w14:paraId="019CB5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EC7EF6" w14:textId="547603ED" w:rsidR="00DB116D" w:rsidRPr="00A406E5" w:rsidRDefault="006B7272" w:rsidP="00E51AAC">
            <w:pPr>
              <w:spacing w:before="120" w:after="120"/>
              <w:jc w:val="both"/>
              <w:rPr>
                <w:rFonts w:ascii="Arial" w:hAnsi="Arial" w:cs="Arial"/>
                <w:b/>
                <w:sz w:val="22"/>
                <w:szCs w:val="22"/>
              </w:rPr>
            </w:pPr>
            <w:r>
              <w:rPr>
                <w:rFonts w:ascii="Arial" w:hAnsi="Arial" w:cs="Arial"/>
                <w:b/>
                <w:sz w:val="22"/>
                <w:szCs w:val="22"/>
              </w:rPr>
              <w:t>Andrew Harrison</w:t>
            </w:r>
          </w:p>
        </w:tc>
      </w:tr>
      <w:tr w:rsidR="00DB116D" w:rsidRPr="00A406E5" w14:paraId="6C52DF44" w14:textId="77777777" w:rsidTr="008F1308">
        <w:tc>
          <w:tcPr>
            <w:tcW w:w="2093" w:type="dxa"/>
            <w:shd w:val="pct15" w:color="auto" w:fill="auto"/>
          </w:tcPr>
          <w:p w14:paraId="033E8F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B39E4" w14:textId="51F2D604" w:rsidR="00DB116D" w:rsidRPr="00A406E5" w:rsidRDefault="006B7272" w:rsidP="005F0579">
            <w:pPr>
              <w:spacing w:before="120" w:after="120"/>
              <w:jc w:val="both"/>
              <w:rPr>
                <w:rFonts w:ascii="Arial" w:hAnsi="Arial" w:cs="Arial"/>
                <w:b/>
                <w:sz w:val="22"/>
                <w:szCs w:val="22"/>
              </w:rPr>
            </w:pPr>
            <w:r>
              <w:rPr>
                <w:rFonts w:ascii="Arial" w:hAnsi="Arial" w:cs="Arial"/>
                <w:b/>
                <w:sz w:val="22"/>
                <w:szCs w:val="22"/>
              </w:rPr>
              <w:t>Application of Computer Aided Engineering Processes</w:t>
            </w:r>
          </w:p>
        </w:tc>
        <w:tc>
          <w:tcPr>
            <w:tcW w:w="2268" w:type="dxa"/>
            <w:shd w:val="pct15" w:color="auto" w:fill="auto"/>
          </w:tcPr>
          <w:p w14:paraId="3988A95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D519FD" w14:textId="29E65FB5" w:rsidR="00DB116D" w:rsidRPr="00A406E5" w:rsidRDefault="006B727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DC8ABE5" w14:textId="77777777" w:rsidTr="008F1308">
        <w:tc>
          <w:tcPr>
            <w:tcW w:w="2093" w:type="dxa"/>
            <w:shd w:val="pct15" w:color="auto" w:fill="auto"/>
          </w:tcPr>
          <w:p w14:paraId="424C242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14782F" w14:textId="5B87E870" w:rsidR="00B84B5B" w:rsidRPr="00A406E5" w:rsidRDefault="00E7682F" w:rsidP="005F0579">
            <w:pPr>
              <w:spacing w:before="120" w:after="120"/>
              <w:jc w:val="both"/>
              <w:rPr>
                <w:rFonts w:ascii="Arial" w:hAnsi="Arial" w:cs="Arial"/>
                <w:b/>
                <w:sz w:val="22"/>
                <w:szCs w:val="22"/>
              </w:rPr>
            </w:pPr>
            <w:r>
              <w:rPr>
                <w:rFonts w:ascii="Arial" w:hAnsi="Arial" w:cs="Arial"/>
                <w:b/>
                <w:sz w:val="22"/>
                <w:szCs w:val="22"/>
              </w:rPr>
              <w:t>11/03/2022 10:00 AM</w:t>
            </w:r>
          </w:p>
        </w:tc>
        <w:tc>
          <w:tcPr>
            <w:tcW w:w="2268" w:type="dxa"/>
            <w:shd w:val="pct15" w:color="auto" w:fill="auto"/>
          </w:tcPr>
          <w:p w14:paraId="725398D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C1E72" w14:textId="5322037F" w:rsidR="00B84B5B" w:rsidRPr="00A406E5" w:rsidRDefault="00E7682F" w:rsidP="005F0579">
            <w:pPr>
              <w:spacing w:before="120" w:after="120"/>
              <w:jc w:val="both"/>
              <w:rPr>
                <w:rFonts w:ascii="Arial" w:hAnsi="Arial" w:cs="Arial"/>
                <w:b/>
                <w:sz w:val="22"/>
                <w:szCs w:val="22"/>
              </w:rPr>
            </w:pPr>
            <w:r>
              <w:rPr>
                <w:rFonts w:ascii="Arial" w:hAnsi="Arial" w:cs="Arial"/>
                <w:b/>
                <w:sz w:val="22"/>
                <w:szCs w:val="22"/>
              </w:rPr>
              <w:t xml:space="preserve">20 Term Time Days </w:t>
            </w:r>
            <w:proofErr w:type="gramStart"/>
            <w:r>
              <w:rPr>
                <w:rFonts w:ascii="Arial" w:hAnsi="Arial" w:cs="Arial"/>
                <w:b/>
                <w:sz w:val="22"/>
                <w:szCs w:val="22"/>
              </w:rPr>
              <w:t>From</w:t>
            </w:r>
            <w:proofErr w:type="gramEnd"/>
            <w:r>
              <w:rPr>
                <w:rFonts w:ascii="Arial" w:hAnsi="Arial" w:cs="Arial"/>
                <w:b/>
                <w:sz w:val="22"/>
                <w:szCs w:val="22"/>
              </w:rPr>
              <w:t xml:space="preserve"> Submission</w:t>
            </w:r>
          </w:p>
        </w:tc>
      </w:tr>
      <w:tr w:rsidR="00152E9D" w:rsidRPr="00A406E5" w14:paraId="1392D9D4" w14:textId="77777777" w:rsidTr="00A406E5">
        <w:tc>
          <w:tcPr>
            <w:tcW w:w="2093" w:type="dxa"/>
            <w:shd w:val="pct15" w:color="auto" w:fill="auto"/>
          </w:tcPr>
          <w:p w14:paraId="067737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9FA6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BA3D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E72C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79139E7" w14:textId="77777777" w:rsidTr="00A406E5">
        <w:tc>
          <w:tcPr>
            <w:tcW w:w="2093" w:type="dxa"/>
            <w:shd w:val="pct15" w:color="auto" w:fill="auto"/>
          </w:tcPr>
          <w:p w14:paraId="03BB565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EBDD2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96726FE" w14:textId="77777777" w:rsidR="0028204E" w:rsidRPr="00A406E5" w:rsidRDefault="0028204E" w:rsidP="00DB116D">
      <w:pPr>
        <w:rPr>
          <w:rFonts w:ascii="Arial" w:hAnsi="Arial" w:cs="Arial"/>
          <w:sz w:val="32"/>
        </w:rPr>
      </w:pPr>
    </w:p>
    <w:p w14:paraId="3ED03B5F" w14:textId="71123648" w:rsidR="00A406E5" w:rsidRDefault="00A406E5">
      <w:pPr>
        <w:rPr>
          <w:rFonts w:ascii="Arial" w:hAnsi="Arial" w:cs="Arial"/>
          <w:sz w:val="32"/>
        </w:rPr>
      </w:pPr>
    </w:p>
    <w:p w14:paraId="5582941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CFDE4E" w14:textId="77777777" w:rsidTr="00A406E5">
        <w:tc>
          <w:tcPr>
            <w:tcW w:w="9747" w:type="dxa"/>
            <w:shd w:val="pct10" w:color="auto" w:fill="auto"/>
          </w:tcPr>
          <w:p w14:paraId="0D78E5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182EF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C7F2015" w14:textId="77777777" w:rsidTr="00A406E5">
        <w:tc>
          <w:tcPr>
            <w:tcW w:w="9747" w:type="dxa"/>
          </w:tcPr>
          <w:p w14:paraId="55901EF1" w14:textId="77777777" w:rsidR="00C01A3F" w:rsidRPr="00A406E5" w:rsidRDefault="00C01A3F" w:rsidP="00273FEE">
            <w:pPr>
              <w:rPr>
                <w:rFonts w:ascii="Arial" w:hAnsi="Arial" w:cs="Arial"/>
                <w:sz w:val="22"/>
                <w:szCs w:val="22"/>
              </w:rPr>
            </w:pPr>
          </w:p>
          <w:p w14:paraId="69196661" w14:textId="77777777" w:rsidR="00491DEE" w:rsidRPr="00B66507" w:rsidRDefault="00491DEE" w:rsidP="00491DEE">
            <w:pPr>
              <w:pStyle w:val="ListParagraph"/>
              <w:numPr>
                <w:ilvl w:val="0"/>
                <w:numId w:val="17"/>
              </w:numPr>
              <w:ind w:left="851" w:hanging="567"/>
              <w:contextualSpacing w:val="0"/>
              <w:rPr>
                <w:rFonts w:ascii="Arial" w:hAnsi="Arial" w:cs="Arial"/>
              </w:rPr>
            </w:pPr>
            <w:r w:rsidRPr="00B66507">
              <w:rPr>
                <w:rFonts w:ascii="Arial" w:hAnsi="Arial" w:cs="Arial"/>
              </w:rPr>
              <w:t>Demonstrate knowledge and critical understanding of CAE tools and their limitations.</w:t>
            </w:r>
          </w:p>
          <w:p w14:paraId="0E798E87" w14:textId="77777777" w:rsidR="00491DEE" w:rsidRPr="00B66507" w:rsidRDefault="00491DEE" w:rsidP="00491DEE">
            <w:pPr>
              <w:pStyle w:val="ListParagraph"/>
              <w:numPr>
                <w:ilvl w:val="0"/>
                <w:numId w:val="17"/>
              </w:numPr>
              <w:ind w:left="851" w:hanging="567"/>
              <w:contextualSpacing w:val="0"/>
              <w:rPr>
                <w:rFonts w:ascii="Arial" w:hAnsi="Arial" w:cs="Arial"/>
              </w:rPr>
            </w:pPr>
            <w:r w:rsidRPr="00B66507">
              <w:rPr>
                <w:rFonts w:ascii="Arial" w:hAnsi="Arial" w:cs="Arial"/>
              </w:rPr>
              <w:t>Proficiently use CAE tools to analyse and solve problems.</w:t>
            </w:r>
          </w:p>
          <w:p w14:paraId="7CC8C01D" w14:textId="77777777" w:rsidR="00C01A3F" w:rsidRPr="00A406E5" w:rsidRDefault="00C01A3F" w:rsidP="004D5E9B">
            <w:pPr>
              <w:rPr>
                <w:rFonts w:ascii="Arial" w:hAnsi="Arial" w:cs="Arial"/>
                <w:sz w:val="22"/>
                <w:szCs w:val="22"/>
              </w:rPr>
            </w:pPr>
          </w:p>
        </w:tc>
      </w:tr>
    </w:tbl>
    <w:p w14:paraId="73FE8FBB" w14:textId="77777777" w:rsidR="00C01A3F" w:rsidRPr="00A406E5" w:rsidRDefault="00C01A3F" w:rsidP="00BA1176">
      <w:pPr>
        <w:rPr>
          <w:rFonts w:ascii="Arial" w:hAnsi="Arial" w:cs="Arial"/>
          <w:b/>
        </w:rPr>
      </w:pPr>
    </w:p>
    <w:p w14:paraId="07DCEB6E" w14:textId="62B965F6" w:rsidR="00C01A3F" w:rsidRDefault="00C01A3F" w:rsidP="00BA1176">
      <w:pPr>
        <w:rPr>
          <w:rFonts w:ascii="Arial" w:hAnsi="Arial" w:cs="Arial"/>
          <w:b/>
        </w:rPr>
      </w:pPr>
    </w:p>
    <w:p w14:paraId="7D89674E" w14:textId="77777777" w:rsidR="00491DEE" w:rsidRPr="00A406E5" w:rsidRDefault="00491DEE" w:rsidP="00BA1176">
      <w:pPr>
        <w:rPr>
          <w:rFonts w:ascii="Arial" w:hAnsi="Arial" w:cs="Arial"/>
          <w:b/>
        </w:rPr>
      </w:pPr>
    </w:p>
    <w:p w14:paraId="41407D0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6D1C2E" w14:textId="77777777" w:rsidTr="00A406E5">
        <w:tc>
          <w:tcPr>
            <w:tcW w:w="9781" w:type="dxa"/>
            <w:shd w:val="clear" w:color="auto" w:fill="C0C0C0"/>
          </w:tcPr>
          <w:p w14:paraId="620A4E5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4DED4BF" w14:textId="77777777" w:rsidR="00EE6F25" w:rsidRPr="00A406E5" w:rsidRDefault="00EE6F25" w:rsidP="005969E2">
      <w:pPr>
        <w:jc w:val="both"/>
        <w:rPr>
          <w:rFonts w:ascii="Arial" w:hAnsi="Arial" w:cs="Arial"/>
          <w:sz w:val="22"/>
          <w:szCs w:val="22"/>
        </w:rPr>
      </w:pPr>
    </w:p>
    <w:p w14:paraId="63947A87" w14:textId="77777777" w:rsidR="00A67FB1" w:rsidRPr="00A406E5" w:rsidRDefault="00A67FB1" w:rsidP="00A67FB1">
      <w:pPr>
        <w:ind w:left="720"/>
        <w:rPr>
          <w:rFonts w:ascii="Arial" w:hAnsi="Arial" w:cs="Arial"/>
          <w:sz w:val="24"/>
          <w:szCs w:val="24"/>
        </w:rPr>
      </w:pPr>
    </w:p>
    <w:p w14:paraId="522D7066" w14:textId="00710983" w:rsidR="00152E9D" w:rsidRDefault="00CA5BD3" w:rsidP="00A67FB1">
      <w:pPr>
        <w:ind w:left="720"/>
        <w:rPr>
          <w:rFonts w:ascii="Arial" w:hAnsi="Arial" w:cs="Arial"/>
          <w:sz w:val="24"/>
          <w:szCs w:val="24"/>
        </w:rPr>
      </w:pPr>
      <w:r>
        <w:rPr>
          <w:rFonts w:ascii="Arial" w:hAnsi="Arial" w:cs="Arial"/>
          <w:sz w:val="24"/>
          <w:szCs w:val="24"/>
        </w:rPr>
        <w:t xml:space="preserve">Computer Aided Engineering tools have become a significant part of the engineering discipline over recent decades. These systems can be employed to assist in the design and testing stages of component development, but also have their limitations. This assignment is intended to assess your understanding of CAE process and limitations, as well as the practical implementation of said tools. </w:t>
      </w:r>
    </w:p>
    <w:p w14:paraId="0B869559" w14:textId="451C37FF" w:rsidR="00DD2D8D" w:rsidRDefault="00DD2D8D" w:rsidP="00A67FB1">
      <w:pPr>
        <w:ind w:left="720"/>
        <w:rPr>
          <w:rFonts w:ascii="Arial" w:hAnsi="Arial" w:cs="Arial"/>
          <w:sz w:val="24"/>
          <w:szCs w:val="24"/>
        </w:rPr>
      </w:pPr>
    </w:p>
    <w:p w14:paraId="669D0D9C" w14:textId="37569EF7" w:rsidR="00DD2D8D" w:rsidRDefault="00DD2D8D" w:rsidP="00A67FB1">
      <w:pPr>
        <w:ind w:left="720"/>
        <w:rPr>
          <w:rFonts w:ascii="Arial" w:hAnsi="Arial" w:cs="Arial"/>
          <w:sz w:val="24"/>
          <w:szCs w:val="24"/>
        </w:rPr>
      </w:pPr>
      <w:r>
        <w:rPr>
          <w:rFonts w:ascii="Arial" w:hAnsi="Arial" w:cs="Arial"/>
          <w:sz w:val="24"/>
          <w:szCs w:val="24"/>
        </w:rPr>
        <w:t xml:space="preserve">This assessment will simulate the testing of an armoured vehicles suspension system. The initial radius arm component will be assessed by use of Motion Simulation &amp; Structural FEA with a view to improving the structural performance of the component whilst also achieving a maximum mass target for the item.  </w:t>
      </w:r>
    </w:p>
    <w:p w14:paraId="656C7B91" w14:textId="0DCD6277" w:rsidR="00CA5BD3" w:rsidRDefault="00CA5BD3" w:rsidP="00A67FB1">
      <w:pPr>
        <w:ind w:left="720"/>
        <w:rPr>
          <w:rFonts w:ascii="Arial" w:hAnsi="Arial" w:cs="Arial"/>
          <w:sz w:val="24"/>
          <w:szCs w:val="24"/>
        </w:rPr>
      </w:pPr>
    </w:p>
    <w:p w14:paraId="5738BD13" w14:textId="3C90B2E8" w:rsidR="00047953" w:rsidRDefault="00047953" w:rsidP="00047953">
      <w:pPr>
        <w:ind w:left="720"/>
        <w:rPr>
          <w:rFonts w:ascii="Arial" w:hAnsi="Arial" w:cs="Arial"/>
          <w:b/>
          <w:bCs/>
          <w:sz w:val="24"/>
          <w:szCs w:val="24"/>
          <w:u w:val="single"/>
        </w:rPr>
      </w:pPr>
      <w:r>
        <w:rPr>
          <w:rFonts w:ascii="Arial" w:hAnsi="Arial" w:cs="Arial"/>
          <w:b/>
          <w:bCs/>
          <w:sz w:val="24"/>
          <w:szCs w:val="24"/>
          <w:u w:val="single"/>
        </w:rPr>
        <w:t>Validation</w:t>
      </w:r>
    </w:p>
    <w:p w14:paraId="162C3CBC" w14:textId="3A22B297" w:rsidR="00047953" w:rsidRDefault="00047953" w:rsidP="00047953">
      <w:pPr>
        <w:ind w:left="720"/>
        <w:rPr>
          <w:rFonts w:ascii="Arial" w:hAnsi="Arial" w:cs="Arial"/>
          <w:b/>
          <w:bCs/>
          <w:sz w:val="24"/>
          <w:szCs w:val="24"/>
          <w:u w:val="single"/>
        </w:rPr>
      </w:pPr>
    </w:p>
    <w:p w14:paraId="602A30D5" w14:textId="3D1D6635" w:rsidR="00047953" w:rsidRDefault="00047953" w:rsidP="00047953">
      <w:pPr>
        <w:ind w:left="720"/>
        <w:rPr>
          <w:rFonts w:ascii="Arial" w:hAnsi="Arial" w:cs="Arial"/>
          <w:sz w:val="24"/>
          <w:szCs w:val="24"/>
        </w:rPr>
      </w:pPr>
      <w:r>
        <w:rPr>
          <w:rFonts w:ascii="Arial" w:hAnsi="Arial" w:cs="Arial"/>
          <w:sz w:val="24"/>
          <w:szCs w:val="24"/>
        </w:rPr>
        <w:t xml:space="preserve">To assess the suitability of the software you will be using to perform your analysis, it is important to conduct validation testing to measure the accuracy of the output results. </w:t>
      </w:r>
    </w:p>
    <w:p w14:paraId="79FC4BE9" w14:textId="5EF92EDE" w:rsidR="00047953" w:rsidRDefault="00047953" w:rsidP="00047953">
      <w:pPr>
        <w:ind w:left="720"/>
        <w:rPr>
          <w:rFonts w:ascii="Arial" w:hAnsi="Arial" w:cs="Arial"/>
          <w:sz w:val="24"/>
          <w:szCs w:val="24"/>
        </w:rPr>
      </w:pPr>
    </w:p>
    <w:p w14:paraId="6F5E0DE6" w14:textId="77777777" w:rsidR="00861228" w:rsidRDefault="00861228" w:rsidP="00861228">
      <w:pPr>
        <w:pStyle w:val="ListParagraph"/>
        <w:numPr>
          <w:ilvl w:val="0"/>
          <w:numId w:val="18"/>
        </w:numPr>
        <w:rPr>
          <w:rFonts w:ascii="Arial" w:hAnsi="Arial" w:cs="Arial"/>
          <w:sz w:val="24"/>
          <w:szCs w:val="24"/>
        </w:rPr>
      </w:pPr>
      <w:r>
        <w:rPr>
          <w:rFonts w:ascii="Arial" w:hAnsi="Arial" w:cs="Arial"/>
          <w:sz w:val="24"/>
          <w:szCs w:val="24"/>
        </w:rPr>
        <w:t xml:space="preserve">Select a suitable, simplified test case where an analytical solution can be found based on fundamental principles. </w:t>
      </w:r>
    </w:p>
    <w:p w14:paraId="7DDB5333" w14:textId="77777777" w:rsidR="00861228" w:rsidRDefault="00861228" w:rsidP="00861228">
      <w:pPr>
        <w:pStyle w:val="ListParagraph"/>
        <w:numPr>
          <w:ilvl w:val="0"/>
          <w:numId w:val="18"/>
        </w:numPr>
        <w:rPr>
          <w:rFonts w:ascii="Arial" w:hAnsi="Arial" w:cs="Arial"/>
          <w:sz w:val="24"/>
          <w:szCs w:val="24"/>
        </w:rPr>
      </w:pPr>
      <w:r>
        <w:rPr>
          <w:rFonts w:ascii="Arial" w:hAnsi="Arial" w:cs="Arial"/>
          <w:sz w:val="24"/>
          <w:szCs w:val="24"/>
        </w:rPr>
        <w:t xml:space="preserve">Complete the analytical version of the case study, then replicate the study in Solidworks Simulation to compare the results. </w:t>
      </w:r>
    </w:p>
    <w:p w14:paraId="0483ACAD" w14:textId="77777777" w:rsidR="00DD2D8D" w:rsidRDefault="00861228" w:rsidP="00861228">
      <w:pPr>
        <w:pStyle w:val="ListParagraph"/>
        <w:numPr>
          <w:ilvl w:val="0"/>
          <w:numId w:val="18"/>
        </w:numPr>
        <w:rPr>
          <w:rFonts w:ascii="Arial" w:hAnsi="Arial" w:cs="Arial"/>
          <w:sz w:val="24"/>
          <w:szCs w:val="24"/>
        </w:rPr>
      </w:pPr>
      <w:r>
        <w:rPr>
          <w:rFonts w:ascii="Arial" w:hAnsi="Arial" w:cs="Arial"/>
          <w:sz w:val="24"/>
          <w:szCs w:val="24"/>
        </w:rPr>
        <w:t xml:space="preserve">It would also be recommended to assess the impact of mesh sizing on the accuracy of the results by conducting a study to look for </w:t>
      </w:r>
      <w:r w:rsidR="00DD2D8D">
        <w:rPr>
          <w:rFonts w:ascii="Arial" w:hAnsi="Arial" w:cs="Arial"/>
          <w:sz w:val="24"/>
          <w:szCs w:val="24"/>
        </w:rPr>
        <w:t xml:space="preserve">a point of mesh independence. </w:t>
      </w:r>
    </w:p>
    <w:p w14:paraId="622391D1" w14:textId="77777777" w:rsidR="00DD2D8D" w:rsidRDefault="00DD2D8D" w:rsidP="00DD2D8D">
      <w:pPr>
        <w:rPr>
          <w:rFonts w:ascii="Arial" w:hAnsi="Arial" w:cs="Arial"/>
          <w:sz w:val="24"/>
          <w:szCs w:val="24"/>
        </w:rPr>
      </w:pPr>
    </w:p>
    <w:p w14:paraId="2D88AFED" w14:textId="16E2D9D1" w:rsidR="00DD2D8D" w:rsidRDefault="00DD2D8D" w:rsidP="00DD2D8D">
      <w:pPr>
        <w:ind w:left="720"/>
        <w:rPr>
          <w:rFonts w:ascii="Arial" w:hAnsi="Arial" w:cs="Arial"/>
          <w:b/>
          <w:bCs/>
          <w:sz w:val="24"/>
          <w:szCs w:val="24"/>
          <w:u w:val="single"/>
        </w:rPr>
      </w:pPr>
      <w:r>
        <w:rPr>
          <w:rFonts w:ascii="Arial" w:hAnsi="Arial" w:cs="Arial"/>
          <w:b/>
          <w:bCs/>
          <w:sz w:val="24"/>
          <w:szCs w:val="24"/>
          <w:u w:val="single"/>
        </w:rPr>
        <w:t>CAD Modelling</w:t>
      </w:r>
      <w:r w:rsidR="00694A71">
        <w:rPr>
          <w:rFonts w:ascii="Arial" w:hAnsi="Arial" w:cs="Arial"/>
          <w:b/>
          <w:bCs/>
          <w:sz w:val="24"/>
          <w:szCs w:val="24"/>
          <w:u w:val="single"/>
        </w:rPr>
        <w:t xml:space="preserve"> &amp; Assembly</w:t>
      </w:r>
    </w:p>
    <w:p w14:paraId="6206F086" w14:textId="77777777" w:rsidR="00DD2D8D" w:rsidRDefault="00DD2D8D" w:rsidP="00DD2D8D">
      <w:pPr>
        <w:ind w:left="720"/>
        <w:rPr>
          <w:rFonts w:ascii="Arial" w:hAnsi="Arial" w:cs="Arial"/>
          <w:b/>
          <w:bCs/>
          <w:sz w:val="24"/>
          <w:szCs w:val="24"/>
          <w:u w:val="single"/>
        </w:rPr>
      </w:pPr>
    </w:p>
    <w:p w14:paraId="7DA6FE11" w14:textId="77777777" w:rsidR="007F69EF" w:rsidRDefault="00DD2D8D" w:rsidP="00DD2D8D">
      <w:pPr>
        <w:ind w:left="720"/>
        <w:rPr>
          <w:rFonts w:ascii="Arial" w:hAnsi="Arial" w:cs="Arial"/>
          <w:sz w:val="24"/>
          <w:szCs w:val="24"/>
        </w:rPr>
      </w:pPr>
      <w:r>
        <w:rPr>
          <w:rFonts w:ascii="Arial" w:hAnsi="Arial" w:cs="Arial"/>
          <w:sz w:val="24"/>
          <w:szCs w:val="24"/>
        </w:rPr>
        <w:t xml:space="preserve">You are provided with PDF engineering </w:t>
      </w:r>
      <w:r w:rsidR="007F69EF">
        <w:rPr>
          <w:rFonts w:ascii="Arial" w:hAnsi="Arial" w:cs="Arial"/>
          <w:sz w:val="24"/>
          <w:szCs w:val="24"/>
        </w:rPr>
        <w:t>drawings</w:t>
      </w:r>
      <w:r>
        <w:rPr>
          <w:rFonts w:ascii="Arial" w:hAnsi="Arial" w:cs="Arial"/>
          <w:sz w:val="24"/>
          <w:szCs w:val="24"/>
        </w:rPr>
        <w:t xml:space="preserve"> of several components</w:t>
      </w:r>
      <w:r w:rsidR="007F69EF">
        <w:rPr>
          <w:rFonts w:ascii="Arial" w:hAnsi="Arial" w:cs="Arial"/>
          <w:sz w:val="24"/>
          <w:szCs w:val="24"/>
        </w:rPr>
        <w:t>:</w:t>
      </w:r>
    </w:p>
    <w:p w14:paraId="3104923B" w14:textId="77777777" w:rsidR="007F69EF" w:rsidRDefault="007F69EF" w:rsidP="00DD2D8D">
      <w:pPr>
        <w:ind w:left="720"/>
        <w:rPr>
          <w:rFonts w:ascii="Arial" w:hAnsi="Arial" w:cs="Arial"/>
          <w:sz w:val="24"/>
          <w:szCs w:val="24"/>
        </w:rPr>
      </w:pPr>
    </w:p>
    <w:p w14:paraId="29500972" w14:textId="0CE39580" w:rsidR="007F69EF" w:rsidRDefault="007F69EF" w:rsidP="007F69EF">
      <w:pPr>
        <w:pStyle w:val="ListParagraph"/>
        <w:numPr>
          <w:ilvl w:val="0"/>
          <w:numId w:val="19"/>
        </w:numPr>
        <w:rPr>
          <w:rFonts w:ascii="Arial" w:hAnsi="Arial" w:cs="Arial"/>
          <w:sz w:val="24"/>
          <w:szCs w:val="24"/>
        </w:rPr>
      </w:pPr>
      <w:r>
        <w:rPr>
          <w:rFonts w:ascii="Arial" w:hAnsi="Arial" w:cs="Arial"/>
          <w:sz w:val="24"/>
          <w:szCs w:val="24"/>
        </w:rPr>
        <w:t>Wheel Rim</w:t>
      </w:r>
    </w:p>
    <w:p w14:paraId="11EB090C" w14:textId="741C4615" w:rsidR="007F69EF" w:rsidRDefault="007F69EF" w:rsidP="007F69EF">
      <w:pPr>
        <w:pStyle w:val="ListParagraph"/>
        <w:numPr>
          <w:ilvl w:val="0"/>
          <w:numId w:val="19"/>
        </w:numPr>
        <w:rPr>
          <w:rFonts w:ascii="Arial" w:hAnsi="Arial" w:cs="Arial"/>
          <w:sz w:val="24"/>
          <w:szCs w:val="24"/>
        </w:rPr>
      </w:pPr>
      <w:r>
        <w:rPr>
          <w:rFonts w:ascii="Arial" w:hAnsi="Arial" w:cs="Arial"/>
          <w:sz w:val="24"/>
          <w:szCs w:val="24"/>
        </w:rPr>
        <w:t>Tyre</w:t>
      </w:r>
    </w:p>
    <w:p w14:paraId="7BB993F1" w14:textId="5A6E8B88" w:rsidR="007F69EF" w:rsidRDefault="007F69EF" w:rsidP="007F69EF">
      <w:pPr>
        <w:pStyle w:val="ListParagraph"/>
        <w:numPr>
          <w:ilvl w:val="0"/>
          <w:numId w:val="19"/>
        </w:numPr>
        <w:rPr>
          <w:rFonts w:ascii="Arial" w:hAnsi="Arial" w:cs="Arial"/>
          <w:sz w:val="24"/>
          <w:szCs w:val="24"/>
        </w:rPr>
      </w:pPr>
      <w:r>
        <w:rPr>
          <w:rFonts w:ascii="Arial" w:hAnsi="Arial" w:cs="Arial"/>
          <w:sz w:val="24"/>
          <w:szCs w:val="24"/>
        </w:rPr>
        <w:t>Spacer</w:t>
      </w:r>
    </w:p>
    <w:p w14:paraId="5DEBBCDE" w14:textId="21D45990" w:rsidR="007F69EF" w:rsidRDefault="007F69EF" w:rsidP="007F69EF">
      <w:pPr>
        <w:pStyle w:val="ListParagraph"/>
        <w:numPr>
          <w:ilvl w:val="0"/>
          <w:numId w:val="19"/>
        </w:numPr>
        <w:rPr>
          <w:rFonts w:ascii="Arial" w:hAnsi="Arial" w:cs="Arial"/>
          <w:sz w:val="24"/>
          <w:szCs w:val="24"/>
        </w:rPr>
      </w:pPr>
      <w:r>
        <w:rPr>
          <w:rFonts w:ascii="Arial" w:hAnsi="Arial" w:cs="Arial"/>
          <w:sz w:val="24"/>
          <w:szCs w:val="24"/>
        </w:rPr>
        <w:t>Radius Arm</w:t>
      </w:r>
    </w:p>
    <w:p w14:paraId="6A7CAFE5" w14:textId="77777777" w:rsidR="007F69EF" w:rsidRPr="007F69EF" w:rsidRDefault="007F69EF" w:rsidP="007F69EF">
      <w:pPr>
        <w:ind w:left="1080"/>
        <w:rPr>
          <w:rFonts w:ascii="Arial" w:hAnsi="Arial" w:cs="Arial"/>
          <w:sz w:val="24"/>
          <w:szCs w:val="24"/>
        </w:rPr>
      </w:pPr>
    </w:p>
    <w:p w14:paraId="4EA6183F" w14:textId="77777777" w:rsidR="00694A71" w:rsidRDefault="007F69EF" w:rsidP="00DD2D8D">
      <w:pPr>
        <w:ind w:left="720"/>
        <w:rPr>
          <w:rFonts w:ascii="Arial" w:hAnsi="Arial" w:cs="Arial"/>
          <w:sz w:val="24"/>
          <w:szCs w:val="24"/>
        </w:rPr>
      </w:pPr>
      <w:r>
        <w:rPr>
          <w:rFonts w:ascii="Arial" w:hAnsi="Arial" w:cs="Arial"/>
          <w:sz w:val="24"/>
          <w:szCs w:val="24"/>
        </w:rPr>
        <w:t xml:space="preserve">You are required to create these components using </w:t>
      </w:r>
      <w:r w:rsidR="00694A71">
        <w:rPr>
          <w:rFonts w:ascii="Arial" w:hAnsi="Arial" w:cs="Arial"/>
          <w:sz w:val="24"/>
          <w:szCs w:val="24"/>
        </w:rPr>
        <w:t xml:space="preserve">Solidworks as accurately and efficiently as possible. </w:t>
      </w:r>
    </w:p>
    <w:p w14:paraId="2513A13D" w14:textId="77777777" w:rsidR="00694A71" w:rsidRDefault="00694A71" w:rsidP="00211654">
      <w:pPr>
        <w:rPr>
          <w:rFonts w:ascii="Arial" w:hAnsi="Arial" w:cs="Arial"/>
          <w:sz w:val="24"/>
          <w:szCs w:val="24"/>
        </w:rPr>
      </w:pPr>
    </w:p>
    <w:p w14:paraId="1887D2FE" w14:textId="0A5BC1AD" w:rsidR="00047953" w:rsidRDefault="0042132E" w:rsidP="00DD2D8D">
      <w:pPr>
        <w:ind w:left="720"/>
        <w:rPr>
          <w:rFonts w:ascii="Arial" w:hAnsi="Arial" w:cs="Arial"/>
          <w:sz w:val="24"/>
          <w:szCs w:val="24"/>
        </w:rPr>
      </w:pPr>
      <w:r>
        <w:rPr>
          <w:rFonts w:ascii="Arial" w:hAnsi="Arial" w:cs="Arial"/>
          <w:sz w:val="24"/>
          <w:szCs w:val="24"/>
        </w:rPr>
        <w:t xml:space="preserve">Once all components have been created, you are required to put them together in an assembly representative of the image below. </w:t>
      </w:r>
    </w:p>
    <w:p w14:paraId="61CE25CB" w14:textId="3C8CD109" w:rsidR="0042132E" w:rsidRDefault="0042132E" w:rsidP="00DD2D8D">
      <w:pPr>
        <w:ind w:left="720"/>
        <w:rPr>
          <w:rFonts w:ascii="Arial" w:hAnsi="Arial" w:cs="Arial"/>
          <w:sz w:val="24"/>
          <w:szCs w:val="24"/>
        </w:rPr>
      </w:pPr>
    </w:p>
    <w:p w14:paraId="013C1C84" w14:textId="58C6415E" w:rsidR="0042132E" w:rsidRPr="00DD2D8D" w:rsidRDefault="0042132E" w:rsidP="0042132E">
      <w:pPr>
        <w:ind w:left="720"/>
        <w:jc w:val="center"/>
        <w:rPr>
          <w:rFonts w:ascii="Arial" w:hAnsi="Arial" w:cs="Arial"/>
          <w:sz w:val="24"/>
          <w:szCs w:val="24"/>
        </w:rPr>
      </w:pPr>
      <w:r>
        <w:rPr>
          <w:noProof/>
        </w:rPr>
        <w:lastRenderedPageBreak/>
        <w:drawing>
          <wp:inline distT="0" distB="0" distL="0" distR="0" wp14:anchorId="48C6A2A4" wp14:editId="49FAF4C5">
            <wp:extent cx="4716046" cy="3360420"/>
            <wp:effectExtent l="0" t="0" r="8890" b="0"/>
            <wp:docPr id="2" name="Picture 2" descr="A close-up of a wat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watch&#10;&#10;Description automatically generated with low confidence"/>
                    <pic:cNvPicPr/>
                  </pic:nvPicPr>
                  <pic:blipFill>
                    <a:blip r:embed="rId9"/>
                    <a:stretch>
                      <a:fillRect/>
                    </a:stretch>
                  </pic:blipFill>
                  <pic:spPr>
                    <a:xfrm>
                      <a:off x="0" y="0"/>
                      <a:ext cx="4738331" cy="3376299"/>
                    </a:xfrm>
                    <a:prstGeom prst="rect">
                      <a:avLst/>
                    </a:prstGeom>
                  </pic:spPr>
                </pic:pic>
              </a:graphicData>
            </a:graphic>
          </wp:inline>
        </w:drawing>
      </w:r>
    </w:p>
    <w:p w14:paraId="343DCD5A" w14:textId="77777777" w:rsidR="00152E9D" w:rsidRPr="00A406E5" w:rsidRDefault="00152E9D" w:rsidP="00A67FB1">
      <w:pPr>
        <w:ind w:left="720"/>
        <w:rPr>
          <w:rFonts w:ascii="Arial" w:hAnsi="Arial" w:cs="Arial"/>
          <w:sz w:val="24"/>
          <w:szCs w:val="24"/>
        </w:rPr>
      </w:pPr>
    </w:p>
    <w:p w14:paraId="41FBB66F" w14:textId="0EF1C567" w:rsidR="00152E9D" w:rsidRDefault="00DF4D1C" w:rsidP="00A67FB1">
      <w:pPr>
        <w:ind w:left="720"/>
        <w:rPr>
          <w:rFonts w:ascii="Arial" w:hAnsi="Arial" w:cs="Arial"/>
          <w:b/>
          <w:bCs/>
          <w:sz w:val="24"/>
          <w:szCs w:val="24"/>
          <w:u w:val="single"/>
        </w:rPr>
      </w:pPr>
      <w:r>
        <w:rPr>
          <w:rFonts w:ascii="Arial" w:hAnsi="Arial" w:cs="Arial"/>
          <w:b/>
          <w:bCs/>
          <w:sz w:val="24"/>
          <w:szCs w:val="24"/>
          <w:u w:val="single"/>
        </w:rPr>
        <w:t>Motion Simulation &amp; Structural Analysis</w:t>
      </w:r>
    </w:p>
    <w:p w14:paraId="6C2EC1FA" w14:textId="58D4918C" w:rsidR="00DF4D1C" w:rsidRDefault="00DF4D1C" w:rsidP="00A67FB1">
      <w:pPr>
        <w:ind w:left="720"/>
        <w:rPr>
          <w:rFonts w:ascii="Arial" w:hAnsi="Arial" w:cs="Arial"/>
          <w:b/>
          <w:bCs/>
          <w:sz w:val="24"/>
          <w:szCs w:val="24"/>
          <w:u w:val="single"/>
        </w:rPr>
      </w:pPr>
    </w:p>
    <w:p w14:paraId="6DE0A044" w14:textId="0088D87E" w:rsidR="00DF4D1C" w:rsidRDefault="001F73B5" w:rsidP="00A67FB1">
      <w:pPr>
        <w:ind w:left="720"/>
        <w:rPr>
          <w:rFonts w:ascii="Arial" w:hAnsi="Arial" w:cs="Arial"/>
          <w:sz w:val="24"/>
          <w:szCs w:val="24"/>
        </w:rPr>
      </w:pPr>
      <w:r>
        <w:rPr>
          <w:rFonts w:ascii="Arial" w:hAnsi="Arial" w:cs="Arial"/>
          <w:sz w:val="24"/>
          <w:szCs w:val="24"/>
        </w:rPr>
        <w:t xml:space="preserve">A motion simulation is to be created that will articulate the suspension system to create a realistic set of loading conditions that the system may be exposed to. </w:t>
      </w:r>
    </w:p>
    <w:p w14:paraId="1CE5FD11" w14:textId="3E2A3DDC" w:rsidR="001F73B5" w:rsidRDefault="001F73B5" w:rsidP="00A67FB1">
      <w:pPr>
        <w:ind w:left="720"/>
        <w:rPr>
          <w:rFonts w:ascii="Arial" w:hAnsi="Arial" w:cs="Arial"/>
          <w:sz w:val="24"/>
          <w:szCs w:val="24"/>
        </w:rPr>
      </w:pPr>
    </w:p>
    <w:p w14:paraId="7593E73D" w14:textId="09D19814" w:rsidR="001F73B5" w:rsidRDefault="001F73B5" w:rsidP="00A67FB1">
      <w:pPr>
        <w:ind w:left="720"/>
        <w:rPr>
          <w:rFonts w:ascii="Arial" w:hAnsi="Arial" w:cs="Arial"/>
          <w:sz w:val="24"/>
          <w:szCs w:val="24"/>
        </w:rPr>
      </w:pPr>
      <w:r>
        <w:rPr>
          <w:rFonts w:ascii="Arial" w:hAnsi="Arial" w:cs="Arial"/>
          <w:sz w:val="24"/>
          <w:szCs w:val="24"/>
        </w:rPr>
        <w:t xml:space="preserve">The flowing boundary conditions should be included: </w:t>
      </w:r>
    </w:p>
    <w:p w14:paraId="48C3E0B3" w14:textId="1D901E07" w:rsidR="001F73B5" w:rsidRDefault="001F73B5" w:rsidP="00A67FB1">
      <w:pPr>
        <w:ind w:left="720"/>
        <w:rPr>
          <w:rFonts w:ascii="Arial" w:hAnsi="Arial" w:cs="Arial"/>
          <w:sz w:val="24"/>
          <w:szCs w:val="24"/>
        </w:rPr>
      </w:pPr>
    </w:p>
    <w:p w14:paraId="3CDCB4B5" w14:textId="5A525AE9" w:rsidR="001F73B5" w:rsidRDefault="001F73B5" w:rsidP="001F73B5">
      <w:pPr>
        <w:pStyle w:val="ListParagraph"/>
        <w:numPr>
          <w:ilvl w:val="0"/>
          <w:numId w:val="20"/>
        </w:numPr>
        <w:rPr>
          <w:rFonts w:ascii="Arial" w:hAnsi="Arial" w:cs="Arial"/>
          <w:sz w:val="24"/>
          <w:szCs w:val="24"/>
        </w:rPr>
      </w:pPr>
      <w:r>
        <w:rPr>
          <w:rFonts w:ascii="Arial" w:hAnsi="Arial" w:cs="Arial"/>
          <w:sz w:val="24"/>
          <w:szCs w:val="24"/>
        </w:rPr>
        <w:t xml:space="preserve">System Oscillated through 200mm travel at a frequency of 1Hz. </w:t>
      </w:r>
    </w:p>
    <w:p w14:paraId="24768373" w14:textId="21537289" w:rsidR="001F73B5" w:rsidRDefault="001F73B5" w:rsidP="001F73B5">
      <w:pPr>
        <w:pStyle w:val="ListParagraph"/>
        <w:numPr>
          <w:ilvl w:val="0"/>
          <w:numId w:val="20"/>
        </w:numPr>
        <w:rPr>
          <w:rFonts w:ascii="Arial" w:hAnsi="Arial" w:cs="Arial"/>
          <w:sz w:val="24"/>
          <w:szCs w:val="24"/>
        </w:rPr>
      </w:pPr>
      <w:r>
        <w:rPr>
          <w:rFonts w:ascii="Arial" w:hAnsi="Arial" w:cs="Arial"/>
          <w:sz w:val="24"/>
          <w:szCs w:val="24"/>
        </w:rPr>
        <w:t xml:space="preserve">Linear Spring </w:t>
      </w:r>
      <w:r w:rsidR="00AB609D">
        <w:rPr>
          <w:rFonts w:ascii="Arial" w:hAnsi="Arial" w:cs="Arial"/>
          <w:sz w:val="24"/>
          <w:szCs w:val="24"/>
        </w:rPr>
        <w:t xml:space="preserve">with rate of 800 N/mm and free length of 550mm. </w:t>
      </w:r>
    </w:p>
    <w:p w14:paraId="195DAA31" w14:textId="1C45555E" w:rsidR="00AB609D" w:rsidRDefault="00AB609D" w:rsidP="001F73B5">
      <w:pPr>
        <w:pStyle w:val="ListParagraph"/>
        <w:numPr>
          <w:ilvl w:val="0"/>
          <w:numId w:val="20"/>
        </w:numPr>
        <w:rPr>
          <w:rFonts w:ascii="Arial" w:hAnsi="Arial" w:cs="Arial"/>
          <w:sz w:val="24"/>
          <w:szCs w:val="24"/>
        </w:rPr>
      </w:pPr>
      <w:r>
        <w:rPr>
          <w:rFonts w:ascii="Arial" w:hAnsi="Arial" w:cs="Arial"/>
          <w:sz w:val="24"/>
          <w:szCs w:val="24"/>
        </w:rPr>
        <w:t xml:space="preserve">Linear Damper with rate of 250 N/mm/s. </w:t>
      </w:r>
    </w:p>
    <w:p w14:paraId="2AE8C1A1" w14:textId="14768B2F" w:rsidR="007C149E" w:rsidRDefault="007C149E" w:rsidP="007C149E">
      <w:pPr>
        <w:rPr>
          <w:rFonts w:ascii="Arial" w:hAnsi="Arial" w:cs="Arial"/>
          <w:sz w:val="24"/>
          <w:szCs w:val="24"/>
        </w:rPr>
      </w:pPr>
    </w:p>
    <w:p w14:paraId="22C63C21" w14:textId="30297F8A" w:rsidR="007C149E" w:rsidRDefault="007C149E" w:rsidP="007C149E">
      <w:pPr>
        <w:ind w:left="720"/>
        <w:rPr>
          <w:rFonts w:ascii="Arial" w:hAnsi="Arial" w:cs="Arial"/>
          <w:sz w:val="24"/>
          <w:szCs w:val="24"/>
        </w:rPr>
      </w:pPr>
      <w:r>
        <w:rPr>
          <w:rFonts w:ascii="Arial" w:hAnsi="Arial" w:cs="Arial"/>
          <w:sz w:val="24"/>
          <w:szCs w:val="24"/>
        </w:rPr>
        <w:t xml:space="preserve">Using Import Motion Loads, a structural analysis of the </w:t>
      </w:r>
      <w:r w:rsidRPr="008228F3">
        <w:rPr>
          <w:rFonts w:ascii="Arial" w:hAnsi="Arial" w:cs="Arial"/>
          <w:b/>
          <w:bCs/>
          <w:sz w:val="24"/>
          <w:szCs w:val="24"/>
        </w:rPr>
        <w:t>Radius Arm</w:t>
      </w:r>
      <w:r>
        <w:rPr>
          <w:rFonts w:ascii="Arial" w:hAnsi="Arial" w:cs="Arial"/>
          <w:sz w:val="24"/>
          <w:szCs w:val="24"/>
        </w:rPr>
        <w:t xml:space="preserve"> should be conducted </w:t>
      </w:r>
      <w:r w:rsidR="00E40F34">
        <w:rPr>
          <w:rFonts w:ascii="Arial" w:hAnsi="Arial" w:cs="Arial"/>
          <w:sz w:val="24"/>
          <w:szCs w:val="24"/>
        </w:rPr>
        <w:t xml:space="preserve">to assess the limitations of the current design. The component should be redesigned to meet the following design targets: </w:t>
      </w:r>
    </w:p>
    <w:p w14:paraId="430EAF2B" w14:textId="2562DCE3" w:rsidR="00E40F34" w:rsidRDefault="00E40F34" w:rsidP="007C149E">
      <w:pPr>
        <w:ind w:left="720"/>
        <w:rPr>
          <w:rFonts w:ascii="Arial" w:hAnsi="Arial" w:cs="Arial"/>
          <w:sz w:val="24"/>
          <w:szCs w:val="24"/>
        </w:rPr>
      </w:pPr>
    </w:p>
    <w:p w14:paraId="5CC0C941" w14:textId="644DCE70" w:rsidR="00E40F34" w:rsidRDefault="00E40F34" w:rsidP="00E40F34">
      <w:pPr>
        <w:pStyle w:val="ListParagraph"/>
        <w:numPr>
          <w:ilvl w:val="0"/>
          <w:numId w:val="21"/>
        </w:numPr>
        <w:rPr>
          <w:rFonts w:ascii="Arial" w:hAnsi="Arial" w:cs="Arial"/>
          <w:sz w:val="24"/>
          <w:szCs w:val="24"/>
        </w:rPr>
      </w:pPr>
      <w:r>
        <w:rPr>
          <w:rFonts w:ascii="Arial" w:hAnsi="Arial" w:cs="Arial"/>
          <w:sz w:val="24"/>
          <w:szCs w:val="24"/>
        </w:rPr>
        <w:t xml:space="preserve">Factor of Safety minimum of 1.5 in all areas of the component. </w:t>
      </w:r>
    </w:p>
    <w:p w14:paraId="17F57E4C" w14:textId="3831841B" w:rsidR="00E40F34" w:rsidRPr="00E40F34" w:rsidRDefault="00E40F34" w:rsidP="00E40F34">
      <w:pPr>
        <w:pStyle w:val="ListParagraph"/>
        <w:numPr>
          <w:ilvl w:val="0"/>
          <w:numId w:val="21"/>
        </w:numPr>
        <w:rPr>
          <w:rFonts w:ascii="Arial" w:hAnsi="Arial" w:cs="Arial"/>
          <w:sz w:val="24"/>
          <w:szCs w:val="24"/>
        </w:rPr>
      </w:pPr>
      <w:r>
        <w:rPr>
          <w:rFonts w:ascii="Arial" w:hAnsi="Arial" w:cs="Arial"/>
          <w:sz w:val="24"/>
          <w:szCs w:val="24"/>
        </w:rPr>
        <w:t xml:space="preserve">Maximum component mass of 110Kg. </w:t>
      </w:r>
    </w:p>
    <w:p w14:paraId="709297C3" w14:textId="77777777" w:rsidR="00152E9D" w:rsidRPr="00A406E5" w:rsidRDefault="00152E9D" w:rsidP="00A67FB1">
      <w:pPr>
        <w:ind w:left="720"/>
        <w:rPr>
          <w:rFonts w:ascii="Arial" w:hAnsi="Arial" w:cs="Arial"/>
          <w:sz w:val="24"/>
          <w:szCs w:val="24"/>
        </w:rPr>
      </w:pPr>
    </w:p>
    <w:p w14:paraId="42D51311" w14:textId="436C78B9" w:rsidR="00152E9D" w:rsidRDefault="00152E9D" w:rsidP="00A67FB1">
      <w:pPr>
        <w:ind w:left="720"/>
        <w:rPr>
          <w:rFonts w:ascii="Arial" w:hAnsi="Arial" w:cs="Arial"/>
          <w:sz w:val="24"/>
          <w:szCs w:val="24"/>
        </w:rPr>
      </w:pPr>
    </w:p>
    <w:p w14:paraId="3360244E" w14:textId="0A5D88AD" w:rsidR="008B366A" w:rsidRDefault="008B366A" w:rsidP="00A67FB1">
      <w:pPr>
        <w:ind w:left="720"/>
        <w:rPr>
          <w:rFonts w:ascii="Arial" w:hAnsi="Arial" w:cs="Arial"/>
          <w:sz w:val="24"/>
          <w:szCs w:val="24"/>
        </w:rPr>
      </w:pPr>
    </w:p>
    <w:p w14:paraId="0FD1AD90" w14:textId="69E626A7" w:rsidR="00152E9D" w:rsidRPr="00A406E5" w:rsidRDefault="008B366A" w:rsidP="00A67FB1">
      <w:pPr>
        <w:ind w:left="720"/>
        <w:rPr>
          <w:rFonts w:ascii="Arial" w:hAnsi="Arial" w:cs="Arial"/>
          <w:sz w:val="24"/>
          <w:szCs w:val="24"/>
        </w:rPr>
      </w:pPr>
      <w:r>
        <w:rPr>
          <w:rFonts w:ascii="Arial" w:hAnsi="Arial" w:cs="Arial"/>
          <w:b/>
          <w:bCs/>
          <w:i/>
          <w:iCs/>
          <w:sz w:val="24"/>
          <w:szCs w:val="24"/>
        </w:rPr>
        <w:t xml:space="preserve">You are required to produce a written report </w:t>
      </w:r>
      <w:r w:rsidR="00AA2CC3">
        <w:rPr>
          <w:rFonts w:ascii="Arial" w:hAnsi="Arial" w:cs="Arial"/>
          <w:b/>
          <w:bCs/>
          <w:i/>
          <w:iCs/>
          <w:sz w:val="24"/>
          <w:szCs w:val="24"/>
        </w:rPr>
        <w:t xml:space="preserve">that </w:t>
      </w:r>
      <w:r w:rsidR="00211654">
        <w:rPr>
          <w:rFonts w:ascii="Arial" w:hAnsi="Arial" w:cs="Arial"/>
          <w:b/>
          <w:bCs/>
          <w:i/>
          <w:iCs/>
          <w:sz w:val="24"/>
          <w:szCs w:val="24"/>
        </w:rPr>
        <w:t>discusses the use of Computer Aided Engineering as a design tool</w:t>
      </w:r>
      <w:r w:rsidR="0073792A">
        <w:rPr>
          <w:rFonts w:ascii="Arial" w:hAnsi="Arial" w:cs="Arial"/>
          <w:b/>
          <w:bCs/>
          <w:i/>
          <w:iCs/>
          <w:sz w:val="24"/>
          <w:szCs w:val="24"/>
        </w:rPr>
        <w:t xml:space="preserve"> and the limitations of such software, using the above work as example to support your discussion. </w:t>
      </w:r>
    </w:p>
    <w:p w14:paraId="79FC1DDD" w14:textId="77777777" w:rsidR="00152E9D" w:rsidRPr="00A406E5" w:rsidRDefault="00152E9D" w:rsidP="00A67FB1">
      <w:pPr>
        <w:ind w:left="720"/>
        <w:rPr>
          <w:rFonts w:ascii="Arial" w:hAnsi="Arial" w:cs="Arial"/>
          <w:sz w:val="24"/>
          <w:szCs w:val="24"/>
        </w:rPr>
      </w:pPr>
    </w:p>
    <w:p w14:paraId="58129C19" w14:textId="77777777" w:rsidR="00152E9D" w:rsidRPr="00A406E5" w:rsidRDefault="00152E9D" w:rsidP="00A67FB1">
      <w:pPr>
        <w:ind w:left="720"/>
        <w:rPr>
          <w:rFonts w:ascii="Arial" w:hAnsi="Arial" w:cs="Arial"/>
          <w:sz w:val="24"/>
          <w:szCs w:val="24"/>
        </w:rPr>
      </w:pPr>
    </w:p>
    <w:p w14:paraId="5CFB4BD0" w14:textId="77777777" w:rsidR="00152E9D" w:rsidRPr="00A406E5" w:rsidRDefault="00152E9D" w:rsidP="00A67FB1">
      <w:pPr>
        <w:ind w:left="720"/>
        <w:rPr>
          <w:rFonts w:ascii="Arial" w:hAnsi="Arial" w:cs="Arial"/>
          <w:sz w:val="24"/>
          <w:szCs w:val="24"/>
        </w:rPr>
      </w:pPr>
    </w:p>
    <w:p w14:paraId="2F985782" w14:textId="77777777" w:rsidR="00152E9D" w:rsidRPr="00A406E5" w:rsidRDefault="00152E9D" w:rsidP="00A67FB1">
      <w:pPr>
        <w:ind w:left="720"/>
        <w:rPr>
          <w:rFonts w:ascii="Arial" w:hAnsi="Arial" w:cs="Arial"/>
          <w:sz w:val="24"/>
          <w:szCs w:val="24"/>
        </w:rPr>
      </w:pPr>
    </w:p>
    <w:p w14:paraId="0261F41E" w14:textId="77777777" w:rsidR="00152E9D" w:rsidRPr="00A406E5" w:rsidRDefault="00152E9D" w:rsidP="00A67FB1">
      <w:pPr>
        <w:ind w:left="720"/>
        <w:rPr>
          <w:rFonts w:ascii="Arial" w:hAnsi="Arial" w:cs="Arial"/>
          <w:sz w:val="24"/>
          <w:szCs w:val="24"/>
        </w:rPr>
      </w:pPr>
    </w:p>
    <w:p w14:paraId="02DEC6DE" w14:textId="77777777" w:rsidR="00152E9D" w:rsidRPr="00A406E5" w:rsidRDefault="00152E9D" w:rsidP="00A67FB1">
      <w:pPr>
        <w:ind w:left="720"/>
        <w:rPr>
          <w:rFonts w:ascii="Arial" w:hAnsi="Arial" w:cs="Arial"/>
          <w:sz w:val="24"/>
          <w:szCs w:val="24"/>
        </w:rPr>
      </w:pPr>
    </w:p>
    <w:p w14:paraId="377FED52" w14:textId="77777777" w:rsidR="00152E9D" w:rsidRPr="00A406E5" w:rsidRDefault="00152E9D" w:rsidP="00A67FB1">
      <w:pPr>
        <w:ind w:left="720"/>
        <w:rPr>
          <w:rFonts w:ascii="Arial" w:hAnsi="Arial" w:cs="Arial"/>
          <w:sz w:val="24"/>
          <w:szCs w:val="24"/>
        </w:rPr>
      </w:pPr>
    </w:p>
    <w:p w14:paraId="41C035E1" w14:textId="77777777" w:rsidR="00152E9D" w:rsidRPr="00A406E5" w:rsidRDefault="00152E9D" w:rsidP="00A67FB1">
      <w:pPr>
        <w:ind w:left="720"/>
        <w:rPr>
          <w:rFonts w:ascii="Arial" w:hAnsi="Arial" w:cs="Arial"/>
          <w:sz w:val="24"/>
          <w:szCs w:val="24"/>
        </w:rPr>
      </w:pPr>
    </w:p>
    <w:p w14:paraId="05DFDBCC" w14:textId="77777777" w:rsidR="00152E9D" w:rsidRPr="00A406E5" w:rsidRDefault="00152E9D" w:rsidP="00A67FB1">
      <w:pPr>
        <w:ind w:left="720"/>
        <w:rPr>
          <w:rFonts w:ascii="Arial" w:hAnsi="Arial" w:cs="Arial"/>
          <w:sz w:val="24"/>
          <w:szCs w:val="24"/>
        </w:rPr>
      </w:pPr>
    </w:p>
    <w:p w14:paraId="77FFD987" w14:textId="77777777" w:rsidR="00152E9D" w:rsidRPr="00A406E5" w:rsidRDefault="00152E9D" w:rsidP="00A67FB1">
      <w:pPr>
        <w:ind w:left="720"/>
        <w:rPr>
          <w:rFonts w:ascii="Arial" w:hAnsi="Arial" w:cs="Arial"/>
          <w:sz w:val="24"/>
          <w:szCs w:val="24"/>
        </w:rPr>
      </w:pPr>
    </w:p>
    <w:p w14:paraId="62F66660" w14:textId="32F5680C" w:rsidR="00A85BFE" w:rsidRDefault="00A85BFE" w:rsidP="002051C6">
      <w:pPr>
        <w:jc w:val="both"/>
        <w:rPr>
          <w:rFonts w:ascii="Arial" w:hAnsi="Arial" w:cs="Arial"/>
          <w:sz w:val="22"/>
          <w:szCs w:val="22"/>
        </w:rPr>
      </w:pPr>
      <w:r>
        <w:rPr>
          <w:rFonts w:ascii="Arial" w:hAnsi="Arial" w:cs="Arial"/>
          <w:sz w:val="22"/>
          <w:szCs w:val="22"/>
        </w:rPr>
        <w:br w:type="page"/>
      </w:r>
    </w:p>
    <w:p w14:paraId="21C250B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1468D0" w14:textId="77777777" w:rsidTr="00C8667A">
        <w:trPr>
          <w:trHeight w:val="414"/>
        </w:trPr>
        <w:tc>
          <w:tcPr>
            <w:tcW w:w="10670" w:type="dxa"/>
            <w:shd w:val="clear" w:color="auto" w:fill="D9D9D9"/>
          </w:tcPr>
          <w:p w14:paraId="369F15C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05B964" w14:textId="77777777" w:rsidR="00D22D9C" w:rsidRPr="00A406E5" w:rsidRDefault="00D22D9C" w:rsidP="00D22D9C">
      <w:pPr>
        <w:jc w:val="both"/>
        <w:rPr>
          <w:rFonts w:ascii="Arial" w:hAnsi="Arial" w:cs="Arial"/>
          <w:sz w:val="22"/>
          <w:szCs w:val="22"/>
        </w:rPr>
      </w:pPr>
    </w:p>
    <w:p w14:paraId="48A63C9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706D04" w14:textId="77777777" w:rsidR="004D5E9B" w:rsidRDefault="004D5E9B" w:rsidP="00D22D9C">
      <w:pPr>
        <w:jc w:val="both"/>
        <w:rPr>
          <w:rFonts w:ascii="Arial" w:hAnsi="Arial" w:cs="Arial"/>
          <w:b/>
          <w:sz w:val="22"/>
          <w:szCs w:val="22"/>
        </w:rPr>
      </w:pPr>
    </w:p>
    <w:p w14:paraId="7012F0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9B3B2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39499E" w14:textId="77777777" w:rsidR="00C01A3F" w:rsidRPr="00A406E5" w:rsidRDefault="00C01A3F" w:rsidP="00D22D9C">
      <w:pPr>
        <w:jc w:val="both"/>
        <w:rPr>
          <w:rFonts w:ascii="Arial" w:hAnsi="Arial" w:cs="Arial"/>
          <w:sz w:val="22"/>
          <w:szCs w:val="22"/>
        </w:rPr>
      </w:pPr>
    </w:p>
    <w:p w14:paraId="46A0222F" w14:textId="77777777" w:rsidR="00C01A3F" w:rsidRPr="00A406E5" w:rsidRDefault="00C01A3F" w:rsidP="00D22D9C">
      <w:pPr>
        <w:jc w:val="both"/>
        <w:rPr>
          <w:rFonts w:ascii="Arial" w:hAnsi="Arial" w:cs="Arial"/>
          <w:sz w:val="22"/>
          <w:szCs w:val="22"/>
        </w:rPr>
      </w:pPr>
    </w:p>
    <w:p w14:paraId="084C3E8B" w14:textId="77777777" w:rsidR="00D22D9C" w:rsidRPr="00A406E5" w:rsidRDefault="00D22D9C" w:rsidP="00D22D9C">
      <w:pPr>
        <w:jc w:val="both"/>
        <w:rPr>
          <w:rFonts w:ascii="Arial" w:hAnsi="Arial" w:cs="Arial"/>
          <w:sz w:val="22"/>
          <w:szCs w:val="22"/>
        </w:rPr>
      </w:pPr>
    </w:p>
    <w:p w14:paraId="700809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5AA32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31B528" w14:textId="77777777" w:rsidR="00C01A3F" w:rsidRPr="00A406E5" w:rsidRDefault="00C01A3F" w:rsidP="00C01A3F">
      <w:pPr>
        <w:jc w:val="both"/>
        <w:rPr>
          <w:rFonts w:ascii="Arial" w:hAnsi="Arial" w:cs="Arial"/>
          <w:b/>
          <w:i/>
          <w:sz w:val="22"/>
          <w:szCs w:val="22"/>
        </w:rPr>
      </w:pPr>
    </w:p>
    <w:p w14:paraId="4D359CFA" w14:textId="77777777" w:rsidR="00D22D9C" w:rsidRPr="00A406E5" w:rsidRDefault="00D22D9C" w:rsidP="00D22D9C">
      <w:pPr>
        <w:jc w:val="both"/>
        <w:rPr>
          <w:rFonts w:ascii="Arial" w:hAnsi="Arial" w:cs="Arial"/>
          <w:sz w:val="22"/>
          <w:szCs w:val="22"/>
        </w:rPr>
      </w:pPr>
    </w:p>
    <w:p w14:paraId="1CD3F638" w14:textId="77777777" w:rsidR="00D22D9C" w:rsidRPr="00A406E5" w:rsidRDefault="00D22D9C" w:rsidP="00D22D9C">
      <w:pPr>
        <w:jc w:val="both"/>
        <w:rPr>
          <w:rFonts w:ascii="Arial" w:hAnsi="Arial" w:cs="Arial"/>
          <w:b/>
          <w:sz w:val="22"/>
          <w:szCs w:val="22"/>
        </w:rPr>
      </w:pPr>
    </w:p>
    <w:p w14:paraId="0A997C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D3E1FF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5D4177" w14:textId="77777777" w:rsidR="00D22D9C" w:rsidRPr="00A406E5" w:rsidRDefault="00D22D9C" w:rsidP="00D22D9C">
      <w:pPr>
        <w:jc w:val="both"/>
        <w:rPr>
          <w:rFonts w:ascii="Arial" w:hAnsi="Arial" w:cs="Arial"/>
          <w:sz w:val="22"/>
          <w:szCs w:val="22"/>
        </w:rPr>
      </w:pPr>
    </w:p>
    <w:p w14:paraId="0CAC7F83" w14:textId="77777777" w:rsidR="00C01A3F" w:rsidRPr="00A406E5" w:rsidRDefault="00C01A3F" w:rsidP="00D22D9C">
      <w:pPr>
        <w:jc w:val="both"/>
        <w:rPr>
          <w:rFonts w:ascii="Arial" w:hAnsi="Arial" w:cs="Arial"/>
          <w:sz w:val="22"/>
          <w:szCs w:val="22"/>
        </w:rPr>
      </w:pPr>
    </w:p>
    <w:p w14:paraId="50A47777" w14:textId="77777777" w:rsidR="00D22D9C" w:rsidRPr="00A406E5" w:rsidRDefault="00D22D9C" w:rsidP="00D22D9C">
      <w:pPr>
        <w:jc w:val="both"/>
        <w:rPr>
          <w:rFonts w:ascii="Arial" w:hAnsi="Arial" w:cs="Arial"/>
          <w:b/>
          <w:sz w:val="22"/>
          <w:szCs w:val="22"/>
        </w:rPr>
      </w:pPr>
    </w:p>
    <w:p w14:paraId="5087F6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1710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 xml:space="preserve">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727817D" w14:textId="77777777" w:rsidR="00C01A3F" w:rsidRPr="00A406E5" w:rsidRDefault="00C01A3F" w:rsidP="00D22D9C">
      <w:pPr>
        <w:jc w:val="both"/>
        <w:rPr>
          <w:rFonts w:ascii="Arial" w:hAnsi="Arial" w:cs="Arial"/>
          <w:sz w:val="22"/>
          <w:szCs w:val="22"/>
        </w:rPr>
      </w:pPr>
    </w:p>
    <w:p w14:paraId="419F90AC" w14:textId="77777777" w:rsidR="008566E5" w:rsidRPr="00A406E5" w:rsidRDefault="008566E5" w:rsidP="00D22D9C">
      <w:pPr>
        <w:jc w:val="both"/>
        <w:rPr>
          <w:rFonts w:ascii="Arial" w:hAnsi="Arial" w:cs="Arial"/>
          <w:sz w:val="22"/>
          <w:szCs w:val="22"/>
        </w:rPr>
      </w:pPr>
    </w:p>
    <w:p w14:paraId="217DDE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D509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9A1311" w14:textId="77777777" w:rsidR="00995D51" w:rsidRDefault="00995D51" w:rsidP="00D22D9C">
      <w:pPr>
        <w:jc w:val="both"/>
        <w:rPr>
          <w:rFonts w:ascii="Arial" w:hAnsi="Arial" w:cs="Arial"/>
          <w:sz w:val="22"/>
          <w:szCs w:val="22"/>
        </w:rPr>
      </w:pPr>
    </w:p>
    <w:p w14:paraId="660E9C00" w14:textId="77777777" w:rsidR="00C01A3F" w:rsidRPr="00A406E5" w:rsidRDefault="00C01A3F" w:rsidP="00D22D9C">
      <w:pPr>
        <w:jc w:val="both"/>
        <w:rPr>
          <w:rFonts w:ascii="Arial" w:hAnsi="Arial" w:cs="Arial"/>
          <w:sz w:val="22"/>
          <w:szCs w:val="22"/>
        </w:rPr>
      </w:pPr>
    </w:p>
    <w:p w14:paraId="59839BDE" w14:textId="77777777" w:rsidR="00FB3B4E" w:rsidRPr="00A406E5" w:rsidRDefault="00FB3B4E" w:rsidP="00D22D9C">
      <w:pPr>
        <w:jc w:val="both"/>
        <w:rPr>
          <w:rFonts w:ascii="Arial" w:hAnsi="Arial" w:cs="Arial"/>
          <w:sz w:val="22"/>
          <w:szCs w:val="22"/>
        </w:rPr>
      </w:pPr>
    </w:p>
    <w:p w14:paraId="28FF74C2" w14:textId="77777777" w:rsidR="00D22D9C" w:rsidRPr="00A406E5" w:rsidRDefault="00D22D9C" w:rsidP="00D22D9C">
      <w:pPr>
        <w:jc w:val="both"/>
        <w:rPr>
          <w:rFonts w:ascii="Arial" w:hAnsi="Arial" w:cs="Arial"/>
          <w:sz w:val="22"/>
          <w:szCs w:val="22"/>
        </w:rPr>
      </w:pPr>
    </w:p>
    <w:p w14:paraId="6B2EF98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27EC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015749" w14:textId="77777777" w:rsidTr="00152E9D">
        <w:trPr>
          <w:jc w:val="center"/>
        </w:trPr>
        <w:tc>
          <w:tcPr>
            <w:tcW w:w="10670" w:type="dxa"/>
            <w:shd w:val="clear" w:color="auto" w:fill="BFBFBF"/>
          </w:tcPr>
          <w:p w14:paraId="0AA56AD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7E4B6F" w14:textId="77777777" w:rsidR="00152E9D" w:rsidRPr="00A406E5" w:rsidRDefault="00152E9D" w:rsidP="00152E9D">
      <w:pPr>
        <w:rPr>
          <w:rFonts w:ascii="Arial" w:hAnsi="Arial" w:cs="Arial"/>
        </w:rPr>
      </w:pPr>
    </w:p>
    <w:p w14:paraId="5D20B8D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5FEFF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A84B0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7E6D1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69FD2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20ED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45F8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662A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ABA2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C7F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3735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11FD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2D087E" w14:textId="77777777" w:rsidR="00152E9D" w:rsidRPr="00A406E5" w:rsidRDefault="00152E9D" w:rsidP="00152E9D">
            <w:pPr>
              <w:jc w:val="center"/>
              <w:rPr>
                <w:rFonts w:ascii="Arial" w:hAnsi="Arial" w:cs="Arial"/>
                <w:sz w:val="32"/>
              </w:rPr>
            </w:pPr>
          </w:p>
        </w:tc>
      </w:tr>
      <w:tr w:rsidR="00152E9D" w:rsidRPr="00A406E5" w14:paraId="68FB7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3D100" w14:textId="77777777" w:rsidR="00152E9D" w:rsidRPr="00A406E5" w:rsidRDefault="00152E9D" w:rsidP="00152E9D">
            <w:pPr>
              <w:spacing w:after="120"/>
              <w:rPr>
                <w:rFonts w:ascii="Arial" w:hAnsi="Arial" w:cs="Arial"/>
                <w:sz w:val="14"/>
                <w:szCs w:val="14"/>
              </w:rPr>
            </w:pPr>
          </w:p>
          <w:p w14:paraId="52C5C93C" w14:textId="2952B95A" w:rsidR="00152E9D" w:rsidRPr="00A406E5" w:rsidRDefault="004B780B" w:rsidP="00152E9D">
            <w:pPr>
              <w:spacing w:after="120"/>
              <w:rPr>
                <w:rFonts w:ascii="Arial" w:hAnsi="Arial" w:cs="Arial"/>
                <w:sz w:val="14"/>
                <w:szCs w:val="14"/>
              </w:rPr>
            </w:pPr>
            <w:r>
              <w:rPr>
                <w:rFonts w:ascii="Arial" w:hAnsi="Arial" w:cs="Arial"/>
                <w:sz w:val="14"/>
                <w:szCs w:val="14"/>
              </w:rPr>
              <w:t xml:space="preserve">Use of literature sources in support of </w:t>
            </w:r>
            <w:proofErr w:type="gramStart"/>
            <w:r>
              <w:rPr>
                <w:rFonts w:ascii="Arial" w:hAnsi="Arial" w:cs="Arial"/>
                <w:sz w:val="14"/>
                <w:szCs w:val="14"/>
              </w:rPr>
              <w:t>you</w:t>
            </w:r>
            <w:proofErr w:type="gramEnd"/>
            <w:r>
              <w:rPr>
                <w:rFonts w:ascii="Arial" w:hAnsi="Arial" w:cs="Arial"/>
                <w:sz w:val="14"/>
                <w:szCs w:val="14"/>
              </w:rPr>
              <w:t xml:space="preserve"> discussions throughout the report. </w:t>
            </w:r>
          </w:p>
          <w:p w14:paraId="08C5F3A4" w14:textId="77777777" w:rsidR="00152E9D" w:rsidRPr="00A406E5" w:rsidRDefault="00152E9D" w:rsidP="00152E9D">
            <w:pPr>
              <w:spacing w:after="120"/>
              <w:rPr>
                <w:rFonts w:ascii="Arial" w:hAnsi="Arial" w:cs="Arial"/>
                <w:sz w:val="14"/>
                <w:szCs w:val="14"/>
              </w:rPr>
            </w:pPr>
          </w:p>
          <w:p w14:paraId="2D20A32F" w14:textId="77777777" w:rsidR="00152E9D" w:rsidRPr="00A406E5" w:rsidRDefault="00152E9D" w:rsidP="00152E9D">
            <w:pPr>
              <w:spacing w:after="120"/>
              <w:rPr>
                <w:rFonts w:ascii="Arial" w:hAnsi="Arial" w:cs="Arial"/>
                <w:sz w:val="14"/>
                <w:szCs w:val="14"/>
              </w:rPr>
            </w:pPr>
          </w:p>
          <w:p w14:paraId="58211C49" w14:textId="77777777" w:rsidR="00152E9D" w:rsidRPr="00A406E5" w:rsidRDefault="00152E9D" w:rsidP="00152E9D">
            <w:pPr>
              <w:spacing w:after="120"/>
              <w:rPr>
                <w:rFonts w:ascii="Arial" w:hAnsi="Arial" w:cs="Arial"/>
                <w:sz w:val="14"/>
                <w:szCs w:val="14"/>
              </w:rPr>
            </w:pPr>
          </w:p>
          <w:p w14:paraId="094711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654B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FD282E" w14:textId="77777777" w:rsidR="00152E9D" w:rsidRPr="00A406E5" w:rsidRDefault="00152E9D" w:rsidP="00152E9D">
            <w:pPr>
              <w:jc w:val="center"/>
              <w:rPr>
                <w:rFonts w:ascii="Arial" w:hAnsi="Arial" w:cs="Arial"/>
                <w:sz w:val="32"/>
              </w:rPr>
            </w:pPr>
          </w:p>
        </w:tc>
      </w:tr>
      <w:tr w:rsidR="00152E9D" w:rsidRPr="00A406E5" w14:paraId="4E953F94" w14:textId="77777777" w:rsidTr="00A85BFE">
        <w:trPr>
          <w:trHeight w:val="451"/>
        </w:trPr>
        <w:tc>
          <w:tcPr>
            <w:tcW w:w="4169" w:type="pct"/>
            <w:vMerge/>
            <w:tcBorders>
              <w:left w:val="single" w:sz="4" w:space="0" w:color="auto"/>
              <w:bottom w:val="single" w:sz="4" w:space="0" w:color="auto"/>
              <w:right w:val="single" w:sz="4" w:space="0" w:color="auto"/>
            </w:tcBorders>
          </w:tcPr>
          <w:p w14:paraId="118DF3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B6A2DF" w14:textId="659D73DB" w:rsidR="00152E9D" w:rsidRPr="00A406E5" w:rsidRDefault="004B780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930E38" w14:textId="77777777" w:rsidR="00152E9D" w:rsidRPr="00A406E5" w:rsidRDefault="00152E9D" w:rsidP="00152E9D">
            <w:pPr>
              <w:jc w:val="center"/>
              <w:rPr>
                <w:rFonts w:ascii="Arial" w:hAnsi="Arial" w:cs="Arial"/>
                <w:sz w:val="32"/>
              </w:rPr>
            </w:pPr>
          </w:p>
        </w:tc>
      </w:tr>
      <w:tr w:rsidR="00152E9D" w:rsidRPr="00A406E5" w14:paraId="288589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B4E44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A798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9F70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B59798" w14:textId="77777777" w:rsidR="00152E9D" w:rsidRPr="00A406E5" w:rsidRDefault="00152E9D" w:rsidP="00152E9D">
            <w:pPr>
              <w:jc w:val="center"/>
              <w:rPr>
                <w:rFonts w:ascii="Arial" w:hAnsi="Arial" w:cs="Arial"/>
                <w:sz w:val="32"/>
              </w:rPr>
            </w:pPr>
          </w:p>
        </w:tc>
      </w:tr>
      <w:tr w:rsidR="00152E9D" w:rsidRPr="00A406E5" w14:paraId="16F663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EF065D" w14:textId="77777777" w:rsidR="00152E9D" w:rsidRPr="00A406E5" w:rsidRDefault="00152E9D" w:rsidP="00152E9D">
            <w:pPr>
              <w:spacing w:after="120"/>
              <w:rPr>
                <w:rFonts w:ascii="Arial" w:hAnsi="Arial" w:cs="Arial"/>
                <w:sz w:val="14"/>
                <w:szCs w:val="14"/>
              </w:rPr>
            </w:pPr>
          </w:p>
          <w:p w14:paraId="5DD3D468" w14:textId="318834C9" w:rsidR="00152E9D" w:rsidRPr="00A406E5" w:rsidRDefault="004B780B" w:rsidP="00152E9D">
            <w:pPr>
              <w:spacing w:after="120"/>
              <w:rPr>
                <w:rFonts w:ascii="Arial" w:hAnsi="Arial" w:cs="Arial"/>
                <w:sz w:val="14"/>
                <w:szCs w:val="14"/>
              </w:rPr>
            </w:pPr>
            <w:r>
              <w:rPr>
                <w:rFonts w:ascii="Arial" w:hAnsi="Arial" w:cs="Arial"/>
                <w:sz w:val="14"/>
                <w:szCs w:val="14"/>
              </w:rPr>
              <w:t xml:space="preserve">Discussion and demonstration of the underlying principles relating to stress/strain calculations and CAE software. Analytical and computational validation could be an effective way of critically appraising these areas. </w:t>
            </w:r>
          </w:p>
          <w:p w14:paraId="22888395" w14:textId="77777777" w:rsidR="00152E9D" w:rsidRPr="00A406E5" w:rsidRDefault="00152E9D" w:rsidP="00152E9D">
            <w:pPr>
              <w:spacing w:after="120"/>
              <w:rPr>
                <w:rFonts w:ascii="Arial" w:hAnsi="Arial" w:cs="Arial"/>
                <w:sz w:val="14"/>
                <w:szCs w:val="14"/>
              </w:rPr>
            </w:pPr>
          </w:p>
          <w:p w14:paraId="6A2CB0E3" w14:textId="77777777" w:rsidR="00152E9D" w:rsidRPr="00A406E5" w:rsidRDefault="00152E9D" w:rsidP="00152E9D">
            <w:pPr>
              <w:spacing w:after="120"/>
              <w:rPr>
                <w:rFonts w:ascii="Arial" w:hAnsi="Arial" w:cs="Arial"/>
                <w:sz w:val="14"/>
                <w:szCs w:val="14"/>
              </w:rPr>
            </w:pPr>
          </w:p>
          <w:p w14:paraId="4F8AD26D" w14:textId="77777777" w:rsidR="00152E9D" w:rsidRPr="00A406E5" w:rsidRDefault="00152E9D" w:rsidP="00152E9D">
            <w:pPr>
              <w:spacing w:after="120"/>
              <w:rPr>
                <w:rFonts w:ascii="Arial" w:hAnsi="Arial" w:cs="Arial"/>
                <w:sz w:val="14"/>
                <w:szCs w:val="14"/>
              </w:rPr>
            </w:pPr>
          </w:p>
          <w:p w14:paraId="1BB770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2DE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BF6E47" w14:textId="77777777" w:rsidR="00152E9D" w:rsidRPr="00A406E5" w:rsidRDefault="00152E9D" w:rsidP="00152E9D">
            <w:pPr>
              <w:jc w:val="center"/>
              <w:rPr>
                <w:rFonts w:ascii="Arial" w:hAnsi="Arial" w:cs="Arial"/>
                <w:sz w:val="32"/>
              </w:rPr>
            </w:pPr>
          </w:p>
        </w:tc>
      </w:tr>
      <w:tr w:rsidR="00152E9D" w:rsidRPr="00A406E5" w14:paraId="797BB26E" w14:textId="77777777" w:rsidTr="00A85BFE">
        <w:trPr>
          <w:trHeight w:val="451"/>
        </w:trPr>
        <w:tc>
          <w:tcPr>
            <w:tcW w:w="4169" w:type="pct"/>
            <w:vMerge/>
            <w:tcBorders>
              <w:left w:val="single" w:sz="4" w:space="0" w:color="auto"/>
              <w:bottom w:val="single" w:sz="4" w:space="0" w:color="auto"/>
              <w:right w:val="single" w:sz="4" w:space="0" w:color="auto"/>
            </w:tcBorders>
          </w:tcPr>
          <w:p w14:paraId="055A9B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FBD65B" w14:textId="4F0A6337" w:rsidR="00152E9D" w:rsidRPr="00A406E5" w:rsidRDefault="004B780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B5B5292" w14:textId="77777777" w:rsidR="00152E9D" w:rsidRPr="00A406E5" w:rsidRDefault="00152E9D" w:rsidP="00152E9D">
            <w:pPr>
              <w:jc w:val="center"/>
              <w:rPr>
                <w:rFonts w:ascii="Arial" w:hAnsi="Arial" w:cs="Arial"/>
                <w:sz w:val="32"/>
              </w:rPr>
            </w:pPr>
          </w:p>
        </w:tc>
      </w:tr>
      <w:tr w:rsidR="00152E9D" w:rsidRPr="00A406E5" w14:paraId="790543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92E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075C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161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D48BD5" w14:textId="77777777" w:rsidR="00152E9D" w:rsidRPr="00A406E5" w:rsidRDefault="00152E9D" w:rsidP="00152E9D">
            <w:pPr>
              <w:jc w:val="center"/>
              <w:rPr>
                <w:rFonts w:ascii="Arial" w:hAnsi="Arial" w:cs="Arial"/>
                <w:sz w:val="32"/>
              </w:rPr>
            </w:pPr>
          </w:p>
        </w:tc>
      </w:tr>
      <w:tr w:rsidR="00152E9D" w:rsidRPr="00A406E5" w14:paraId="66E2B1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0E4A67" w14:textId="77777777" w:rsidR="00152E9D" w:rsidRPr="00A406E5" w:rsidRDefault="00152E9D" w:rsidP="00152E9D">
            <w:pPr>
              <w:spacing w:after="120"/>
              <w:rPr>
                <w:rFonts w:ascii="Arial" w:hAnsi="Arial" w:cs="Arial"/>
                <w:sz w:val="14"/>
                <w:szCs w:val="14"/>
              </w:rPr>
            </w:pPr>
          </w:p>
          <w:p w14:paraId="7149373E" w14:textId="6A3FC78C" w:rsidR="00152E9D" w:rsidRPr="00A406E5" w:rsidRDefault="004B780B" w:rsidP="00152E9D">
            <w:pPr>
              <w:spacing w:after="120"/>
              <w:rPr>
                <w:rFonts w:ascii="Arial" w:hAnsi="Arial" w:cs="Arial"/>
                <w:sz w:val="14"/>
                <w:szCs w:val="14"/>
              </w:rPr>
            </w:pPr>
            <w:r>
              <w:rPr>
                <w:rFonts w:ascii="Arial" w:hAnsi="Arial" w:cs="Arial"/>
                <w:sz w:val="14"/>
                <w:szCs w:val="14"/>
              </w:rPr>
              <w:t xml:space="preserve">Use of iterative design techniques, based on analysis of prior results to inform future designs. Analysis, </w:t>
            </w:r>
            <w:proofErr w:type="gramStart"/>
            <w:r>
              <w:rPr>
                <w:rFonts w:ascii="Arial" w:hAnsi="Arial" w:cs="Arial"/>
                <w:sz w:val="14"/>
                <w:szCs w:val="14"/>
              </w:rPr>
              <w:t>interpretation</w:t>
            </w:r>
            <w:proofErr w:type="gramEnd"/>
            <w:r>
              <w:rPr>
                <w:rFonts w:ascii="Arial" w:hAnsi="Arial" w:cs="Arial"/>
                <w:sz w:val="14"/>
                <w:szCs w:val="14"/>
              </w:rPr>
              <w:t xml:space="preserve"> and review of results to determine the structural limitations of components. </w:t>
            </w:r>
          </w:p>
          <w:p w14:paraId="20D93FF5" w14:textId="77777777" w:rsidR="00152E9D" w:rsidRPr="00A406E5" w:rsidRDefault="00152E9D" w:rsidP="00152E9D">
            <w:pPr>
              <w:spacing w:after="120"/>
              <w:rPr>
                <w:rFonts w:ascii="Arial" w:hAnsi="Arial" w:cs="Arial"/>
                <w:sz w:val="14"/>
                <w:szCs w:val="14"/>
              </w:rPr>
            </w:pPr>
          </w:p>
          <w:p w14:paraId="49776C5A" w14:textId="77777777" w:rsidR="00152E9D" w:rsidRPr="00A406E5" w:rsidRDefault="00152E9D" w:rsidP="00152E9D">
            <w:pPr>
              <w:spacing w:after="120"/>
              <w:rPr>
                <w:rFonts w:ascii="Arial" w:hAnsi="Arial" w:cs="Arial"/>
                <w:sz w:val="14"/>
                <w:szCs w:val="14"/>
              </w:rPr>
            </w:pPr>
          </w:p>
          <w:p w14:paraId="05848414" w14:textId="77777777" w:rsidR="00152E9D" w:rsidRPr="00A406E5" w:rsidRDefault="00152E9D" w:rsidP="00152E9D">
            <w:pPr>
              <w:spacing w:after="120"/>
              <w:rPr>
                <w:rFonts w:ascii="Arial" w:hAnsi="Arial" w:cs="Arial"/>
                <w:sz w:val="14"/>
                <w:szCs w:val="14"/>
              </w:rPr>
            </w:pPr>
          </w:p>
          <w:p w14:paraId="47CB9C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BEA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A1A925" w14:textId="77777777" w:rsidR="00152E9D" w:rsidRPr="00A406E5" w:rsidRDefault="00152E9D" w:rsidP="00152E9D">
            <w:pPr>
              <w:jc w:val="center"/>
              <w:rPr>
                <w:rFonts w:ascii="Arial" w:hAnsi="Arial" w:cs="Arial"/>
                <w:sz w:val="32"/>
              </w:rPr>
            </w:pPr>
          </w:p>
        </w:tc>
      </w:tr>
      <w:tr w:rsidR="00152E9D" w:rsidRPr="00A406E5" w14:paraId="6CA645AD" w14:textId="77777777" w:rsidTr="00A85BFE">
        <w:trPr>
          <w:trHeight w:val="451"/>
        </w:trPr>
        <w:tc>
          <w:tcPr>
            <w:tcW w:w="4169" w:type="pct"/>
            <w:vMerge/>
            <w:tcBorders>
              <w:left w:val="single" w:sz="4" w:space="0" w:color="auto"/>
              <w:bottom w:val="single" w:sz="4" w:space="0" w:color="auto"/>
              <w:right w:val="single" w:sz="4" w:space="0" w:color="auto"/>
            </w:tcBorders>
          </w:tcPr>
          <w:p w14:paraId="21B9C8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CC9D0" w14:textId="1CD29831" w:rsidR="00152E9D" w:rsidRPr="00A406E5" w:rsidRDefault="004B780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B71B7C" w14:textId="77777777" w:rsidR="00152E9D" w:rsidRPr="00A406E5" w:rsidRDefault="00152E9D" w:rsidP="00152E9D">
            <w:pPr>
              <w:jc w:val="center"/>
              <w:rPr>
                <w:rFonts w:ascii="Arial" w:hAnsi="Arial" w:cs="Arial"/>
                <w:sz w:val="32"/>
              </w:rPr>
            </w:pPr>
          </w:p>
        </w:tc>
      </w:tr>
      <w:tr w:rsidR="00152E9D" w:rsidRPr="00A406E5" w14:paraId="2C23C2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BF1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03BF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1D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77C2E" w14:textId="77777777" w:rsidR="00152E9D" w:rsidRPr="00A406E5" w:rsidRDefault="00152E9D" w:rsidP="00152E9D">
            <w:pPr>
              <w:jc w:val="center"/>
              <w:rPr>
                <w:rFonts w:ascii="Arial" w:hAnsi="Arial" w:cs="Arial"/>
                <w:sz w:val="32"/>
              </w:rPr>
            </w:pPr>
          </w:p>
        </w:tc>
      </w:tr>
      <w:tr w:rsidR="00152E9D" w:rsidRPr="00A406E5" w14:paraId="4FCB71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F64236" w14:textId="77777777" w:rsidR="00152E9D" w:rsidRPr="00A406E5" w:rsidRDefault="00152E9D" w:rsidP="00152E9D">
            <w:pPr>
              <w:spacing w:after="120"/>
              <w:rPr>
                <w:rFonts w:ascii="Arial" w:hAnsi="Arial" w:cs="Arial"/>
                <w:sz w:val="14"/>
                <w:szCs w:val="14"/>
              </w:rPr>
            </w:pPr>
          </w:p>
          <w:p w14:paraId="6C5713D7" w14:textId="5F449F0B" w:rsidR="00152E9D" w:rsidRPr="00A406E5" w:rsidRDefault="00B015A7" w:rsidP="00152E9D">
            <w:pPr>
              <w:spacing w:after="120"/>
              <w:rPr>
                <w:rFonts w:ascii="Arial" w:hAnsi="Arial" w:cs="Arial"/>
                <w:sz w:val="14"/>
                <w:szCs w:val="14"/>
              </w:rPr>
            </w:pPr>
            <w:r>
              <w:rPr>
                <w:rFonts w:ascii="Arial" w:hAnsi="Arial" w:cs="Arial"/>
                <w:sz w:val="14"/>
                <w:szCs w:val="14"/>
              </w:rPr>
              <w:t xml:space="preserve">Use of CAE software for generation of 3D component geometries accurately as per the engineering drawings. Use of skills to generate s suitable assembly, with accurate boundary conditions applied. Suitable application of methods to perform structural analysis on components and generate representative results. </w:t>
            </w:r>
          </w:p>
          <w:p w14:paraId="357A7F9F" w14:textId="77777777" w:rsidR="00152E9D" w:rsidRPr="00A406E5" w:rsidRDefault="00152E9D" w:rsidP="00152E9D">
            <w:pPr>
              <w:spacing w:after="120"/>
              <w:rPr>
                <w:rFonts w:ascii="Arial" w:hAnsi="Arial" w:cs="Arial"/>
                <w:sz w:val="14"/>
                <w:szCs w:val="14"/>
              </w:rPr>
            </w:pPr>
          </w:p>
          <w:p w14:paraId="16AB1A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B9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86071B" w14:textId="77777777" w:rsidR="00152E9D" w:rsidRPr="00A406E5" w:rsidRDefault="00152E9D" w:rsidP="00152E9D">
            <w:pPr>
              <w:jc w:val="center"/>
              <w:rPr>
                <w:rFonts w:ascii="Arial" w:hAnsi="Arial" w:cs="Arial"/>
                <w:sz w:val="32"/>
              </w:rPr>
            </w:pPr>
          </w:p>
        </w:tc>
      </w:tr>
      <w:tr w:rsidR="00152E9D" w:rsidRPr="00A406E5" w14:paraId="7AEAAED4" w14:textId="77777777" w:rsidTr="00A85BFE">
        <w:trPr>
          <w:trHeight w:val="450"/>
        </w:trPr>
        <w:tc>
          <w:tcPr>
            <w:tcW w:w="4169" w:type="pct"/>
            <w:vMerge/>
            <w:tcBorders>
              <w:left w:val="single" w:sz="4" w:space="0" w:color="auto"/>
              <w:bottom w:val="single" w:sz="4" w:space="0" w:color="auto"/>
              <w:right w:val="single" w:sz="4" w:space="0" w:color="auto"/>
            </w:tcBorders>
          </w:tcPr>
          <w:p w14:paraId="4AD88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4C191" w14:textId="065464A4" w:rsidR="00152E9D" w:rsidRPr="00A406E5" w:rsidRDefault="004B780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772D1E3" w14:textId="77777777" w:rsidR="00152E9D" w:rsidRPr="00A406E5" w:rsidRDefault="00152E9D" w:rsidP="00152E9D">
            <w:pPr>
              <w:jc w:val="center"/>
              <w:rPr>
                <w:rFonts w:ascii="Arial" w:hAnsi="Arial" w:cs="Arial"/>
                <w:sz w:val="32"/>
              </w:rPr>
            </w:pPr>
          </w:p>
        </w:tc>
      </w:tr>
      <w:tr w:rsidR="00152E9D" w:rsidRPr="00A406E5" w14:paraId="21D8C4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1F2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F394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A0D6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5DCEF0" w14:textId="77777777" w:rsidR="00152E9D" w:rsidRPr="00A406E5" w:rsidRDefault="00152E9D" w:rsidP="00152E9D">
            <w:pPr>
              <w:jc w:val="center"/>
              <w:rPr>
                <w:rFonts w:ascii="Arial" w:hAnsi="Arial" w:cs="Arial"/>
                <w:sz w:val="32"/>
              </w:rPr>
            </w:pPr>
          </w:p>
        </w:tc>
      </w:tr>
      <w:tr w:rsidR="00152E9D" w:rsidRPr="00A406E5" w14:paraId="78A279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ED96C8" w14:textId="77777777" w:rsidR="00152E9D" w:rsidRPr="00A406E5" w:rsidRDefault="00152E9D" w:rsidP="00152E9D">
            <w:pPr>
              <w:spacing w:after="120"/>
              <w:rPr>
                <w:rFonts w:ascii="Arial" w:hAnsi="Arial" w:cs="Arial"/>
                <w:sz w:val="14"/>
                <w:szCs w:val="14"/>
              </w:rPr>
            </w:pPr>
          </w:p>
          <w:p w14:paraId="1CBE2DBB" w14:textId="39B6C9CD" w:rsidR="00152E9D" w:rsidRPr="00A406E5" w:rsidRDefault="00C24BEC" w:rsidP="00152E9D">
            <w:pPr>
              <w:spacing w:after="120"/>
              <w:rPr>
                <w:rFonts w:ascii="Arial" w:hAnsi="Arial" w:cs="Arial"/>
                <w:sz w:val="14"/>
                <w:szCs w:val="14"/>
              </w:rPr>
            </w:pPr>
            <w:r>
              <w:rPr>
                <w:rFonts w:ascii="Arial" w:hAnsi="Arial" w:cs="Arial"/>
                <w:sz w:val="14"/>
                <w:szCs w:val="14"/>
              </w:rPr>
              <w:t xml:space="preserve">Quality and presentation of written report. </w:t>
            </w:r>
          </w:p>
          <w:p w14:paraId="46ED25D1" w14:textId="77777777" w:rsidR="00152E9D" w:rsidRPr="00A406E5" w:rsidRDefault="00152E9D" w:rsidP="00152E9D">
            <w:pPr>
              <w:spacing w:after="120"/>
              <w:rPr>
                <w:rFonts w:ascii="Arial" w:hAnsi="Arial" w:cs="Arial"/>
                <w:sz w:val="14"/>
                <w:szCs w:val="14"/>
              </w:rPr>
            </w:pPr>
          </w:p>
          <w:p w14:paraId="12D096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3A7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F0C42A" w14:textId="77777777" w:rsidR="00152E9D" w:rsidRPr="00A406E5" w:rsidRDefault="00152E9D" w:rsidP="00152E9D">
            <w:pPr>
              <w:jc w:val="center"/>
              <w:rPr>
                <w:rFonts w:ascii="Arial" w:hAnsi="Arial" w:cs="Arial"/>
                <w:sz w:val="32"/>
              </w:rPr>
            </w:pPr>
          </w:p>
        </w:tc>
      </w:tr>
      <w:tr w:rsidR="00152E9D" w:rsidRPr="00A406E5" w14:paraId="426FD7FD" w14:textId="77777777" w:rsidTr="00A85BFE">
        <w:trPr>
          <w:trHeight w:val="450"/>
        </w:trPr>
        <w:tc>
          <w:tcPr>
            <w:tcW w:w="4169" w:type="pct"/>
            <w:vMerge/>
            <w:tcBorders>
              <w:left w:val="single" w:sz="4" w:space="0" w:color="auto"/>
              <w:bottom w:val="single" w:sz="4" w:space="0" w:color="auto"/>
              <w:right w:val="single" w:sz="4" w:space="0" w:color="auto"/>
            </w:tcBorders>
          </w:tcPr>
          <w:p w14:paraId="0C2ECC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7A8C93" w14:textId="7307F91F" w:rsidR="00152E9D" w:rsidRPr="00A406E5" w:rsidRDefault="004B780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A6FE9F9" w14:textId="77777777" w:rsidR="00152E9D" w:rsidRPr="00A406E5" w:rsidRDefault="00152E9D" w:rsidP="00152E9D">
            <w:pPr>
              <w:jc w:val="center"/>
              <w:rPr>
                <w:rFonts w:ascii="Arial" w:hAnsi="Arial" w:cs="Arial"/>
                <w:sz w:val="32"/>
              </w:rPr>
            </w:pPr>
          </w:p>
        </w:tc>
      </w:tr>
    </w:tbl>
    <w:p w14:paraId="57BDD9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B18FF82" w14:textId="77777777" w:rsidTr="00152E9D">
        <w:trPr>
          <w:cantSplit/>
        </w:trPr>
        <w:tc>
          <w:tcPr>
            <w:tcW w:w="6062" w:type="dxa"/>
            <w:vMerge w:val="restart"/>
            <w:shd w:val="pct15" w:color="auto" w:fill="auto"/>
            <w:vAlign w:val="center"/>
          </w:tcPr>
          <w:p w14:paraId="294566D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7FF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65B68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F519EC" w14:textId="77777777" w:rsidTr="00152E9D">
        <w:trPr>
          <w:cantSplit/>
        </w:trPr>
        <w:tc>
          <w:tcPr>
            <w:tcW w:w="6062" w:type="dxa"/>
            <w:vMerge/>
            <w:vAlign w:val="bottom"/>
          </w:tcPr>
          <w:p w14:paraId="090F1897" w14:textId="77777777" w:rsidR="00152E9D" w:rsidRPr="00A406E5" w:rsidRDefault="00152E9D" w:rsidP="00152E9D">
            <w:pPr>
              <w:rPr>
                <w:rFonts w:ascii="Arial" w:hAnsi="Arial" w:cs="Arial"/>
              </w:rPr>
            </w:pPr>
          </w:p>
        </w:tc>
        <w:tc>
          <w:tcPr>
            <w:tcW w:w="2903" w:type="dxa"/>
            <w:vAlign w:val="bottom"/>
          </w:tcPr>
          <w:p w14:paraId="232EFDC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CB43A3" w14:textId="77777777" w:rsidR="00152E9D" w:rsidRPr="00A406E5" w:rsidRDefault="00152E9D" w:rsidP="00152E9D">
            <w:pPr>
              <w:jc w:val="center"/>
              <w:rPr>
                <w:rFonts w:ascii="Arial" w:hAnsi="Arial" w:cs="Arial"/>
                <w:sz w:val="12"/>
                <w:szCs w:val="12"/>
              </w:rPr>
            </w:pPr>
          </w:p>
        </w:tc>
        <w:tc>
          <w:tcPr>
            <w:tcW w:w="1060" w:type="dxa"/>
            <w:vMerge/>
            <w:vAlign w:val="bottom"/>
          </w:tcPr>
          <w:p w14:paraId="7CEEBDD2" w14:textId="77777777" w:rsidR="00152E9D" w:rsidRPr="00A406E5" w:rsidRDefault="00152E9D" w:rsidP="00152E9D">
            <w:pPr>
              <w:ind w:leftChars="71" w:left="142"/>
              <w:rPr>
                <w:rFonts w:ascii="Arial" w:hAnsi="Arial" w:cs="Arial"/>
              </w:rPr>
            </w:pPr>
          </w:p>
        </w:tc>
      </w:tr>
      <w:tr w:rsidR="00152E9D" w:rsidRPr="00A406E5" w14:paraId="5E0481EF" w14:textId="77777777" w:rsidTr="00152E9D">
        <w:trPr>
          <w:cantSplit/>
        </w:trPr>
        <w:tc>
          <w:tcPr>
            <w:tcW w:w="6062" w:type="dxa"/>
            <w:vMerge/>
            <w:vAlign w:val="bottom"/>
          </w:tcPr>
          <w:p w14:paraId="6EF05DA8" w14:textId="77777777" w:rsidR="00152E9D" w:rsidRPr="00A406E5" w:rsidRDefault="00152E9D" w:rsidP="00152E9D">
            <w:pPr>
              <w:rPr>
                <w:rFonts w:ascii="Arial" w:hAnsi="Arial" w:cs="Arial"/>
              </w:rPr>
            </w:pPr>
          </w:p>
        </w:tc>
        <w:tc>
          <w:tcPr>
            <w:tcW w:w="2903" w:type="dxa"/>
            <w:vAlign w:val="bottom"/>
          </w:tcPr>
          <w:p w14:paraId="1645D7A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6F6250" w14:textId="77777777" w:rsidR="00152E9D" w:rsidRPr="00A406E5" w:rsidRDefault="00152E9D" w:rsidP="00152E9D">
            <w:pPr>
              <w:jc w:val="center"/>
              <w:rPr>
                <w:rFonts w:ascii="Arial" w:hAnsi="Arial" w:cs="Arial"/>
                <w:sz w:val="12"/>
                <w:szCs w:val="12"/>
              </w:rPr>
            </w:pPr>
          </w:p>
        </w:tc>
        <w:tc>
          <w:tcPr>
            <w:tcW w:w="1060" w:type="dxa"/>
            <w:vMerge/>
            <w:vAlign w:val="bottom"/>
          </w:tcPr>
          <w:p w14:paraId="1C1B4A77" w14:textId="77777777" w:rsidR="00152E9D" w:rsidRPr="00A406E5" w:rsidRDefault="00152E9D" w:rsidP="00152E9D">
            <w:pPr>
              <w:ind w:firstLineChars="141" w:firstLine="282"/>
              <w:rPr>
                <w:rFonts w:ascii="Arial" w:hAnsi="Arial" w:cs="Arial"/>
              </w:rPr>
            </w:pPr>
          </w:p>
        </w:tc>
      </w:tr>
    </w:tbl>
    <w:p w14:paraId="0D38D81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8C5EB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BF11975" w14:textId="77777777" w:rsidR="00C073F1" w:rsidRPr="00A406E5" w:rsidRDefault="00C073F1" w:rsidP="00152E9D">
      <w:pPr>
        <w:rPr>
          <w:rFonts w:ascii="Arial" w:hAnsi="Arial" w:cs="Arial"/>
          <w:vanish/>
        </w:rPr>
      </w:pPr>
    </w:p>
    <w:p w14:paraId="2B6A840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AC207E" w14:textId="77777777" w:rsidTr="00527E60">
        <w:tc>
          <w:tcPr>
            <w:tcW w:w="13858" w:type="dxa"/>
            <w:shd w:val="clear" w:color="auto" w:fill="FF99FF"/>
          </w:tcPr>
          <w:p w14:paraId="305706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6742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FE33CA9" w14:textId="77777777" w:rsidTr="0093002B">
        <w:tc>
          <w:tcPr>
            <w:tcW w:w="13948" w:type="dxa"/>
            <w:shd w:val="clear" w:color="auto" w:fill="FF99FF"/>
          </w:tcPr>
          <w:p w14:paraId="1F7252E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5D947C8" w14:textId="77777777" w:rsidTr="0093002B">
        <w:tc>
          <w:tcPr>
            <w:tcW w:w="13948" w:type="dxa"/>
            <w:shd w:val="clear" w:color="auto" w:fill="FFCCFF"/>
          </w:tcPr>
          <w:p w14:paraId="4B9B09F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BA3865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74001B9" w14:textId="77777777" w:rsidTr="0093002B">
        <w:trPr>
          <w:tblHeader/>
        </w:trPr>
        <w:tc>
          <w:tcPr>
            <w:tcW w:w="1735" w:type="dxa"/>
            <w:shd w:val="clear" w:color="auto" w:fill="FF99FF"/>
          </w:tcPr>
          <w:p w14:paraId="5B65AAC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65528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FAB8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207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6145A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B969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517648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77F9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EBE372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57922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48E2B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37C31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F4438B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33EF91B" w14:textId="77777777" w:rsidTr="0093002B">
        <w:trPr>
          <w:tblHeader/>
        </w:trPr>
        <w:tc>
          <w:tcPr>
            <w:tcW w:w="1735" w:type="dxa"/>
            <w:shd w:val="clear" w:color="auto" w:fill="FF99FF"/>
          </w:tcPr>
          <w:p w14:paraId="0D8ECFC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AC4E5C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EAF9B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1EA44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3508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F65B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1EB6D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559708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C1C83AD" w14:textId="77777777" w:rsidTr="0093002B">
        <w:tc>
          <w:tcPr>
            <w:tcW w:w="1735" w:type="dxa"/>
            <w:shd w:val="clear" w:color="auto" w:fill="FF99FF"/>
          </w:tcPr>
          <w:p w14:paraId="51E769A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CC4A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946E13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3AC34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62AC4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78C53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28E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84001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03C28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44B796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7D87F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D6BC6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062D1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FD4A6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A0724E3" w14:textId="77777777" w:rsidTr="0093002B">
        <w:tc>
          <w:tcPr>
            <w:tcW w:w="1735" w:type="dxa"/>
            <w:shd w:val="clear" w:color="auto" w:fill="FF99FF"/>
          </w:tcPr>
          <w:p w14:paraId="5CF43C0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B054A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AD5328"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F5BE4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6CDEB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A897F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8DA291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66E2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A233710" w14:textId="77777777" w:rsidTr="0093002B">
        <w:tc>
          <w:tcPr>
            <w:tcW w:w="1735" w:type="dxa"/>
            <w:shd w:val="clear" w:color="auto" w:fill="FF99FF"/>
          </w:tcPr>
          <w:p w14:paraId="3F1EF22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3CAC4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FA98E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6C646B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F93D3A4" w14:textId="77777777" w:rsidR="00527E60" w:rsidRPr="00B669B1" w:rsidRDefault="00527E60" w:rsidP="0093002B">
            <w:pPr>
              <w:rPr>
                <w:rFonts w:ascii="Arial" w:hAnsi="Arial" w:cs="Arial"/>
              </w:rPr>
            </w:pPr>
          </w:p>
        </w:tc>
        <w:tc>
          <w:tcPr>
            <w:tcW w:w="1736" w:type="dxa"/>
          </w:tcPr>
          <w:p w14:paraId="752B096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14918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320C60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B5A0BC1" w14:textId="77777777" w:rsidR="00527E60" w:rsidRPr="00E518DC" w:rsidRDefault="00527E60" w:rsidP="0093002B">
            <w:pPr>
              <w:rPr>
                <w:rFonts w:ascii="Arial" w:hAnsi="Arial" w:cs="Arial"/>
              </w:rPr>
            </w:pPr>
          </w:p>
          <w:p w14:paraId="0881C5B5" w14:textId="77777777" w:rsidR="00527E60" w:rsidRPr="00B669B1" w:rsidRDefault="00527E60" w:rsidP="0093002B">
            <w:pPr>
              <w:rPr>
                <w:rFonts w:ascii="Arial" w:hAnsi="Arial" w:cs="Arial"/>
              </w:rPr>
            </w:pPr>
          </w:p>
        </w:tc>
        <w:tc>
          <w:tcPr>
            <w:tcW w:w="1736" w:type="dxa"/>
          </w:tcPr>
          <w:p w14:paraId="758A550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6EC775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8ABD67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4F8F7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3F81DA"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6555D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9A510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97EC70F" w14:textId="77777777" w:rsidTr="0093002B">
        <w:tc>
          <w:tcPr>
            <w:tcW w:w="1735" w:type="dxa"/>
            <w:shd w:val="clear" w:color="auto" w:fill="FF99FF"/>
          </w:tcPr>
          <w:p w14:paraId="0404192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C46042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519FFD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179CE3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8E9541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A4C126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6BED8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E83957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90A4FD3" w14:textId="77777777" w:rsidR="00527E60" w:rsidRPr="00B669B1" w:rsidRDefault="00527E60" w:rsidP="0093002B">
            <w:pPr>
              <w:rPr>
                <w:rFonts w:ascii="Arial" w:hAnsi="Arial" w:cs="Arial"/>
              </w:rPr>
            </w:pPr>
          </w:p>
          <w:p w14:paraId="3BA517B6" w14:textId="77777777" w:rsidR="00527E60" w:rsidRPr="00B669B1" w:rsidRDefault="00527E60" w:rsidP="0093002B">
            <w:pPr>
              <w:rPr>
                <w:rFonts w:ascii="Arial" w:hAnsi="Arial" w:cs="Arial"/>
              </w:rPr>
            </w:pPr>
          </w:p>
        </w:tc>
        <w:tc>
          <w:tcPr>
            <w:tcW w:w="1736" w:type="dxa"/>
          </w:tcPr>
          <w:p w14:paraId="478B749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0485A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88CF8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F8E692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564C15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5A7EE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BC40CC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B2B47D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66F24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0C8A0A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C740B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0997F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1804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2D9FA24" w14:textId="77777777" w:rsidTr="0093002B">
        <w:tc>
          <w:tcPr>
            <w:tcW w:w="1735" w:type="dxa"/>
            <w:shd w:val="clear" w:color="auto" w:fill="FF99FF"/>
          </w:tcPr>
          <w:p w14:paraId="2FA7563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1A2D4D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ECD2988"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FBF1AE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178CBB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22D031A" w14:textId="77777777" w:rsidR="00527E60" w:rsidRPr="00ED3ABD" w:rsidRDefault="00527E60" w:rsidP="0093002B">
            <w:pPr>
              <w:rPr>
                <w:rFonts w:ascii="Arial" w:hAnsi="Arial" w:cs="Arial"/>
              </w:rPr>
            </w:pPr>
          </w:p>
          <w:p w14:paraId="03DCD67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1B3FE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27084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AA13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4B84E0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96786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95D1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E884E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319F1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B126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71EBA9E"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0EA092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D06A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AA4784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2A711B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E5ED05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66BDBB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F5E030E" w14:textId="77777777" w:rsidR="00527E60" w:rsidRPr="00D9771E" w:rsidRDefault="00527E60" w:rsidP="00527E60">
      <w:pPr>
        <w:rPr>
          <w:rFonts w:ascii="Arial" w:hAnsi="Arial" w:cs="Arial"/>
        </w:rPr>
      </w:pPr>
    </w:p>
    <w:p w14:paraId="14A810F9" w14:textId="77777777" w:rsidR="00527E60" w:rsidRDefault="00527E60">
      <w:pPr>
        <w:pStyle w:val="NormalWeb"/>
        <w:rPr>
          <w:rFonts w:ascii="Arial" w:hAnsi="Arial" w:cs="Arial"/>
          <w:color w:val="303B44"/>
          <w:sz w:val="22"/>
          <w:szCs w:val="22"/>
        </w:rPr>
      </w:pPr>
    </w:p>
    <w:p w14:paraId="0E9FCE9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00E4A" w14:textId="77777777" w:rsidR="00793009" w:rsidRDefault="00793009">
      <w:r>
        <w:separator/>
      </w:r>
    </w:p>
  </w:endnote>
  <w:endnote w:type="continuationSeparator" w:id="0">
    <w:p w14:paraId="10C97059" w14:textId="77777777" w:rsidR="00793009" w:rsidRDefault="00793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CA31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5DA1D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5CD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E2FAD" w14:textId="77777777" w:rsidR="00793009" w:rsidRDefault="00793009">
      <w:r>
        <w:separator/>
      </w:r>
    </w:p>
  </w:footnote>
  <w:footnote w:type="continuationSeparator" w:id="0">
    <w:p w14:paraId="665F74B5" w14:textId="77777777" w:rsidR="00793009" w:rsidRDefault="007930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F3BF5"/>
    <w:multiLevelType w:val="hybridMultilevel"/>
    <w:tmpl w:val="F24A97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F46CE6"/>
    <w:multiLevelType w:val="hybridMultilevel"/>
    <w:tmpl w:val="F8349E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A0C6A47"/>
    <w:multiLevelType w:val="hybridMultilevel"/>
    <w:tmpl w:val="0178C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DB56C88"/>
    <w:multiLevelType w:val="hybridMultilevel"/>
    <w:tmpl w:val="C18252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2"/>
  </w:num>
  <w:num w:numId="18">
    <w:abstractNumId w:val="20"/>
  </w:num>
  <w:num w:numId="19">
    <w:abstractNumId w:val="4"/>
  </w:num>
  <w:num w:numId="20">
    <w:abstractNumId w:val="19"/>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953"/>
    <w:rsid w:val="000822E5"/>
    <w:rsid w:val="000955B2"/>
    <w:rsid w:val="000971FC"/>
    <w:rsid w:val="000A2A3A"/>
    <w:rsid w:val="000A492A"/>
    <w:rsid w:val="000D2F80"/>
    <w:rsid w:val="000E413A"/>
    <w:rsid w:val="000F5AA3"/>
    <w:rsid w:val="00100396"/>
    <w:rsid w:val="00100B5C"/>
    <w:rsid w:val="001106E9"/>
    <w:rsid w:val="00124CA5"/>
    <w:rsid w:val="00134F77"/>
    <w:rsid w:val="00135C8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3B5"/>
    <w:rsid w:val="002051C6"/>
    <w:rsid w:val="00211654"/>
    <w:rsid w:val="0021762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32E"/>
    <w:rsid w:val="00423934"/>
    <w:rsid w:val="00426244"/>
    <w:rsid w:val="00451810"/>
    <w:rsid w:val="00470A38"/>
    <w:rsid w:val="00477880"/>
    <w:rsid w:val="004874DE"/>
    <w:rsid w:val="00491DEE"/>
    <w:rsid w:val="004B5334"/>
    <w:rsid w:val="004B6C14"/>
    <w:rsid w:val="004B780B"/>
    <w:rsid w:val="004C5AFF"/>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A71"/>
    <w:rsid w:val="006A6DC3"/>
    <w:rsid w:val="006B7272"/>
    <w:rsid w:val="006D49ED"/>
    <w:rsid w:val="006D55CE"/>
    <w:rsid w:val="006D637A"/>
    <w:rsid w:val="006D6F24"/>
    <w:rsid w:val="006F0F95"/>
    <w:rsid w:val="006F45BF"/>
    <w:rsid w:val="006F60E0"/>
    <w:rsid w:val="00702F71"/>
    <w:rsid w:val="007366DF"/>
    <w:rsid w:val="0073792A"/>
    <w:rsid w:val="00757839"/>
    <w:rsid w:val="00770C81"/>
    <w:rsid w:val="00791024"/>
    <w:rsid w:val="00793009"/>
    <w:rsid w:val="00793F0A"/>
    <w:rsid w:val="007A2657"/>
    <w:rsid w:val="007C149E"/>
    <w:rsid w:val="007C682C"/>
    <w:rsid w:val="007D2385"/>
    <w:rsid w:val="007F214F"/>
    <w:rsid w:val="007F69EF"/>
    <w:rsid w:val="00800069"/>
    <w:rsid w:val="008042F0"/>
    <w:rsid w:val="008228F3"/>
    <w:rsid w:val="008310A0"/>
    <w:rsid w:val="00835D29"/>
    <w:rsid w:val="00842E7F"/>
    <w:rsid w:val="00852933"/>
    <w:rsid w:val="008566E5"/>
    <w:rsid w:val="008566FE"/>
    <w:rsid w:val="00861228"/>
    <w:rsid w:val="00865B46"/>
    <w:rsid w:val="00896134"/>
    <w:rsid w:val="008A62BC"/>
    <w:rsid w:val="008B366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2CC3"/>
    <w:rsid w:val="00AB609D"/>
    <w:rsid w:val="00AB6FE7"/>
    <w:rsid w:val="00AB7AD7"/>
    <w:rsid w:val="00AD2430"/>
    <w:rsid w:val="00AE41A6"/>
    <w:rsid w:val="00AF0E34"/>
    <w:rsid w:val="00AF271D"/>
    <w:rsid w:val="00AF56C2"/>
    <w:rsid w:val="00B004E6"/>
    <w:rsid w:val="00B015A7"/>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BEC"/>
    <w:rsid w:val="00C315AF"/>
    <w:rsid w:val="00C36D9A"/>
    <w:rsid w:val="00C44A72"/>
    <w:rsid w:val="00C61FC2"/>
    <w:rsid w:val="00C705F9"/>
    <w:rsid w:val="00C80F0F"/>
    <w:rsid w:val="00C8667A"/>
    <w:rsid w:val="00C93BCB"/>
    <w:rsid w:val="00CA5BD3"/>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5CF7"/>
    <w:rsid w:val="00DD17CC"/>
    <w:rsid w:val="00DD2D8D"/>
    <w:rsid w:val="00DE217A"/>
    <w:rsid w:val="00DF321B"/>
    <w:rsid w:val="00DF4D1C"/>
    <w:rsid w:val="00E230E0"/>
    <w:rsid w:val="00E27F15"/>
    <w:rsid w:val="00E40F34"/>
    <w:rsid w:val="00E51AAC"/>
    <w:rsid w:val="00E66CC0"/>
    <w:rsid w:val="00E728A9"/>
    <w:rsid w:val="00E7682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DBF6C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91DE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551</TotalTime>
  <Pages>1</Pages>
  <Words>3763</Words>
  <Characters>21452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Noble</cp:lastModifiedBy>
  <cp:revision>20</cp:revision>
  <cp:lastPrinted>2022-01-31T14:46:00Z</cp:lastPrinted>
  <dcterms:created xsi:type="dcterms:W3CDTF">2021-12-16T10:16:00Z</dcterms:created>
  <dcterms:modified xsi:type="dcterms:W3CDTF">2022-01-31T14:47:00Z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