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31795" w14:textId="77777777" w:rsidR="00886F85" w:rsidRPr="008B5DD4" w:rsidRDefault="00886F85" w:rsidP="00886F85">
      <w:pPr>
        <w:pStyle w:val="Header"/>
        <w:tabs>
          <w:tab w:val="clear" w:pos="4153"/>
          <w:tab w:val="clear" w:pos="8306"/>
        </w:tabs>
        <w:jc w:val="right"/>
        <w:rPr>
          <w:rFonts w:asciiTheme="minorHAnsi" w:hAnsiTheme="minorHAnsi" w:cs="Calibri"/>
          <w:b/>
          <w:sz w:val="28"/>
          <w:szCs w:val="28"/>
        </w:rPr>
      </w:pPr>
      <w:r w:rsidRPr="008B5DD4">
        <w:rPr>
          <w:rFonts w:asciiTheme="minorHAnsi" w:hAnsiTheme="minorHAnsi" w:cs="Calibri"/>
          <w:noProof/>
        </w:rPr>
        <w:drawing>
          <wp:anchor distT="0" distB="0" distL="114300" distR="114300" simplePos="0" relativeHeight="251659264" behindDoc="0" locked="0" layoutInCell="1" allowOverlap="1" wp14:anchorId="5E33E55D" wp14:editId="07F31B2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B5DD4">
        <w:rPr>
          <w:rFonts w:asciiTheme="minorHAnsi" w:hAnsiTheme="minorHAnsi" w:cs="Calibri"/>
        </w:rPr>
        <w:t xml:space="preserve"> </w:t>
      </w:r>
      <w:r w:rsidRPr="008B5DD4">
        <w:rPr>
          <w:rFonts w:asciiTheme="minorHAnsi" w:hAnsiTheme="minorHAnsi" w:cs="Calibri"/>
        </w:rPr>
        <w:br w:type="textWrapping" w:clear="all"/>
      </w:r>
      <w:r w:rsidRPr="008B5DD4">
        <w:rPr>
          <w:rFonts w:asciiTheme="minorHAnsi" w:hAnsiTheme="minorHAnsi" w:cs="Calibri"/>
          <w:b/>
          <w:sz w:val="28"/>
          <w:szCs w:val="28"/>
        </w:rPr>
        <w:t>APPENDIX GA36a</w:t>
      </w:r>
    </w:p>
    <w:p w14:paraId="039C884C" w14:textId="77777777" w:rsidR="00886F85" w:rsidRPr="008B5DD4" w:rsidRDefault="00886F85" w:rsidP="00886F85">
      <w:pPr>
        <w:rPr>
          <w:rFonts w:asciiTheme="minorHAnsi" w:hAnsiTheme="minorHAnsi" w:cs="Calibr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86F85" w:rsidRPr="008B5DD4" w14:paraId="65697693" w14:textId="77777777" w:rsidTr="00825B5C">
        <w:tc>
          <w:tcPr>
            <w:tcW w:w="9922" w:type="dxa"/>
            <w:shd w:val="clear" w:color="auto" w:fill="C0C0C0"/>
          </w:tcPr>
          <w:p w14:paraId="272584EE" w14:textId="6B02C19C" w:rsidR="00886F85" w:rsidRPr="008B5DD4" w:rsidRDefault="00886F85" w:rsidP="00C503F0">
            <w:pPr>
              <w:pStyle w:val="Heading4"/>
              <w:jc w:val="center"/>
              <w:rPr>
                <w:rFonts w:asciiTheme="minorHAnsi" w:hAnsiTheme="minorHAnsi" w:cs="Calibri"/>
                <w:b/>
                <w:i w:val="0"/>
                <w:iCs w:val="0"/>
                <w:sz w:val="36"/>
                <w:szCs w:val="36"/>
              </w:rPr>
            </w:pPr>
            <w:r w:rsidRPr="008B5DD4">
              <w:rPr>
                <w:rFonts w:asciiTheme="minorHAnsi" w:hAnsiTheme="minorHAnsi" w:cs="Calibri"/>
                <w:b/>
                <w:i w:val="0"/>
                <w:iCs w:val="0"/>
                <w:color w:val="auto"/>
                <w:sz w:val="36"/>
                <w:szCs w:val="36"/>
              </w:rPr>
              <w:t>LEVEL 4 ASSESSMENT SPECIFICATION</w:t>
            </w:r>
          </w:p>
        </w:tc>
      </w:tr>
    </w:tbl>
    <w:p w14:paraId="19F6D69F" w14:textId="77777777" w:rsidR="00886F85" w:rsidRPr="008B5DD4" w:rsidRDefault="00886F85" w:rsidP="00886F85">
      <w:pPr>
        <w:jc w:val="center"/>
        <w:rPr>
          <w:rFonts w:asciiTheme="minorHAnsi" w:hAnsiTheme="minorHAnsi" w:cs="Calibri"/>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86F85" w:rsidRPr="008B5DD4" w14:paraId="12021437" w14:textId="77777777" w:rsidTr="00825B5C">
        <w:tc>
          <w:tcPr>
            <w:tcW w:w="2093" w:type="dxa"/>
            <w:shd w:val="pct15" w:color="auto" w:fill="auto"/>
          </w:tcPr>
          <w:p w14:paraId="2D9456D9"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Student name:</w:t>
            </w:r>
          </w:p>
        </w:tc>
        <w:tc>
          <w:tcPr>
            <w:tcW w:w="3293" w:type="dxa"/>
          </w:tcPr>
          <w:p w14:paraId="2ED48871"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fldChar w:fldCharType="begin">
                <w:ffData>
                  <w:name w:val="Text2"/>
                  <w:enabled/>
                  <w:calcOnExit w:val="0"/>
                  <w:textInput/>
                </w:ffData>
              </w:fldChar>
            </w:r>
            <w:r w:rsidRPr="008B5DD4">
              <w:rPr>
                <w:rFonts w:asciiTheme="minorHAnsi" w:hAnsiTheme="minorHAnsi" w:cs="Calibri"/>
                <w:b/>
                <w:sz w:val="22"/>
                <w:szCs w:val="22"/>
              </w:rPr>
              <w:instrText xml:space="preserve"> FORMTEXT </w:instrText>
            </w:r>
            <w:r w:rsidRPr="008B5DD4">
              <w:rPr>
                <w:rFonts w:asciiTheme="minorHAnsi" w:hAnsiTheme="minorHAnsi" w:cs="Calibri"/>
                <w:b/>
                <w:sz w:val="22"/>
                <w:szCs w:val="22"/>
              </w:rPr>
            </w:r>
            <w:r w:rsidRPr="008B5DD4">
              <w:rPr>
                <w:rFonts w:asciiTheme="minorHAnsi" w:hAnsiTheme="minorHAnsi" w:cs="Calibri"/>
                <w:b/>
                <w:sz w:val="22"/>
                <w:szCs w:val="22"/>
              </w:rPr>
              <w:fldChar w:fldCharType="separate"/>
            </w:r>
            <w:r w:rsidRPr="008B5DD4">
              <w:rPr>
                <w:rFonts w:asciiTheme="minorHAnsi" w:hAnsiTheme="minorHAnsi" w:cs="Calibri"/>
                <w:b/>
                <w:noProof/>
                <w:sz w:val="22"/>
                <w:szCs w:val="22"/>
              </w:rPr>
              <w:t> </w:t>
            </w:r>
            <w:r w:rsidRPr="008B5DD4">
              <w:rPr>
                <w:rFonts w:asciiTheme="minorHAnsi" w:hAnsiTheme="minorHAnsi" w:cs="Calibri"/>
                <w:b/>
                <w:noProof/>
                <w:sz w:val="22"/>
                <w:szCs w:val="22"/>
              </w:rPr>
              <w:t> </w:t>
            </w:r>
            <w:r w:rsidRPr="008B5DD4">
              <w:rPr>
                <w:rFonts w:asciiTheme="minorHAnsi" w:hAnsiTheme="minorHAnsi" w:cs="Calibri"/>
                <w:b/>
                <w:noProof/>
                <w:sz w:val="22"/>
                <w:szCs w:val="22"/>
              </w:rPr>
              <w:t> </w:t>
            </w:r>
            <w:r w:rsidRPr="008B5DD4">
              <w:rPr>
                <w:rFonts w:asciiTheme="minorHAnsi" w:hAnsiTheme="minorHAnsi" w:cs="Calibri"/>
                <w:b/>
                <w:noProof/>
                <w:sz w:val="22"/>
                <w:szCs w:val="22"/>
              </w:rPr>
              <w:t> </w:t>
            </w:r>
            <w:r w:rsidRPr="008B5DD4">
              <w:rPr>
                <w:rFonts w:asciiTheme="minorHAnsi" w:hAnsiTheme="minorHAnsi" w:cs="Calibri"/>
                <w:b/>
                <w:noProof/>
                <w:sz w:val="22"/>
                <w:szCs w:val="22"/>
              </w:rPr>
              <w:t> </w:t>
            </w:r>
            <w:r w:rsidRPr="008B5DD4">
              <w:rPr>
                <w:rFonts w:asciiTheme="minorHAnsi" w:hAnsiTheme="minorHAnsi" w:cs="Calibri"/>
                <w:b/>
                <w:sz w:val="22"/>
                <w:szCs w:val="22"/>
              </w:rPr>
              <w:fldChar w:fldCharType="end"/>
            </w:r>
          </w:p>
        </w:tc>
        <w:tc>
          <w:tcPr>
            <w:tcW w:w="2268" w:type="dxa"/>
            <w:shd w:val="clear" w:color="auto" w:fill="D9D9D9"/>
          </w:tcPr>
          <w:p w14:paraId="2A832713"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Student ID number:</w:t>
            </w:r>
          </w:p>
        </w:tc>
        <w:tc>
          <w:tcPr>
            <w:tcW w:w="2268" w:type="dxa"/>
          </w:tcPr>
          <w:p w14:paraId="047EDD72" w14:textId="77777777" w:rsidR="00886F85" w:rsidRPr="008B5DD4" w:rsidRDefault="00886F85" w:rsidP="00825B5C">
            <w:pPr>
              <w:spacing w:before="120" w:after="120"/>
              <w:jc w:val="both"/>
              <w:rPr>
                <w:rFonts w:asciiTheme="minorHAnsi" w:hAnsiTheme="minorHAnsi" w:cs="Calibri"/>
                <w:b/>
                <w:sz w:val="22"/>
                <w:szCs w:val="22"/>
              </w:rPr>
            </w:pPr>
          </w:p>
        </w:tc>
      </w:tr>
      <w:tr w:rsidR="00886F85" w:rsidRPr="008B5DD4" w14:paraId="235B6B57" w14:textId="77777777" w:rsidTr="00825B5C">
        <w:tc>
          <w:tcPr>
            <w:tcW w:w="2093" w:type="dxa"/>
            <w:shd w:val="pct15" w:color="auto" w:fill="auto"/>
          </w:tcPr>
          <w:p w14:paraId="74CE457D"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Programme:</w:t>
            </w:r>
          </w:p>
        </w:tc>
        <w:tc>
          <w:tcPr>
            <w:tcW w:w="7829" w:type="dxa"/>
            <w:gridSpan w:val="3"/>
          </w:tcPr>
          <w:p w14:paraId="284CBF80" w14:textId="71B8F179"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Level 4 Diploma Therapy Assistant Practitioner</w:t>
            </w:r>
            <w:r w:rsidR="00C503F0" w:rsidRPr="008B5DD4">
              <w:rPr>
                <w:rFonts w:asciiTheme="minorHAnsi" w:hAnsiTheme="minorHAnsi" w:cs="Calibri"/>
                <w:b/>
                <w:sz w:val="22"/>
                <w:szCs w:val="22"/>
              </w:rPr>
              <w:t xml:space="preserve"> (Cohort 2)</w:t>
            </w:r>
          </w:p>
        </w:tc>
      </w:tr>
      <w:tr w:rsidR="00886F85" w:rsidRPr="008B5DD4" w14:paraId="7F874C4C" w14:textId="77777777" w:rsidTr="00825B5C">
        <w:tc>
          <w:tcPr>
            <w:tcW w:w="2093" w:type="dxa"/>
            <w:shd w:val="pct15" w:color="auto" w:fill="auto"/>
          </w:tcPr>
          <w:p w14:paraId="0531BA48"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Module:</w:t>
            </w:r>
          </w:p>
        </w:tc>
        <w:tc>
          <w:tcPr>
            <w:tcW w:w="7829" w:type="dxa"/>
            <w:gridSpan w:val="3"/>
            <w:shd w:val="clear" w:color="auto" w:fill="auto"/>
          </w:tcPr>
          <w:p w14:paraId="5FC40F2E"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Science in Therapeutic Practice</w:t>
            </w:r>
          </w:p>
        </w:tc>
      </w:tr>
      <w:tr w:rsidR="00886F85" w:rsidRPr="008B5DD4" w14:paraId="3D1E1D79" w14:textId="77777777" w:rsidTr="00825B5C">
        <w:tc>
          <w:tcPr>
            <w:tcW w:w="2093" w:type="dxa"/>
            <w:shd w:val="pct15" w:color="auto" w:fill="auto"/>
          </w:tcPr>
          <w:p w14:paraId="0486F1BB"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Module code:</w:t>
            </w:r>
          </w:p>
        </w:tc>
        <w:tc>
          <w:tcPr>
            <w:tcW w:w="3293" w:type="dxa"/>
          </w:tcPr>
          <w:p w14:paraId="47F4389F"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 xml:space="preserve">BMAC4018 </w:t>
            </w:r>
          </w:p>
          <w:p w14:paraId="7F2D139C"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PJ14CY013:CDN192</w:t>
            </w:r>
          </w:p>
        </w:tc>
        <w:tc>
          <w:tcPr>
            <w:tcW w:w="2268" w:type="dxa"/>
            <w:shd w:val="clear" w:color="auto" w:fill="D9D9D9"/>
          </w:tcPr>
          <w:p w14:paraId="7F563E6E" w14:textId="77777777" w:rsidR="00886F85" w:rsidRPr="008B5DD4" w:rsidRDefault="00886F85" w:rsidP="00825B5C">
            <w:pPr>
              <w:pStyle w:val="Heading2"/>
              <w:rPr>
                <w:rFonts w:asciiTheme="minorHAnsi" w:hAnsiTheme="minorHAnsi" w:cs="Calibri"/>
                <w:b/>
                <w:bCs/>
                <w:sz w:val="24"/>
                <w:szCs w:val="24"/>
              </w:rPr>
            </w:pPr>
            <w:r w:rsidRPr="008B5DD4">
              <w:rPr>
                <w:rFonts w:asciiTheme="minorHAnsi" w:hAnsiTheme="minorHAnsi" w:cs="Calibri"/>
                <w:b/>
                <w:bCs/>
                <w:color w:val="auto"/>
                <w:sz w:val="24"/>
                <w:szCs w:val="24"/>
              </w:rPr>
              <w:t>Contribution to Overall Module Assessment (%):</w:t>
            </w:r>
          </w:p>
        </w:tc>
        <w:tc>
          <w:tcPr>
            <w:tcW w:w="2268" w:type="dxa"/>
          </w:tcPr>
          <w:p w14:paraId="2AA5FE6B" w14:textId="02E09C74" w:rsidR="00886F85" w:rsidRPr="008B5DD4" w:rsidRDefault="00C503F0"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n/a</w:t>
            </w:r>
          </w:p>
        </w:tc>
      </w:tr>
      <w:tr w:rsidR="00886F85" w:rsidRPr="008B5DD4" w14:paraId="0DF61989" w14:textId="77777777" w:rsidTr="00825B5C">
        <w:tc>
          <w:tcPr>
            <w:tcW w:w="2093" w:type="dxa"/>
            <w:shd w:val="pct15" w:color="auto" w:fill="auto"/>
          </w:tcPr>
          <w:p w14:paraId="475D7330"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Lecturer:</w:t>
            </w:r>
          </w:p>
        </w:tc>
        <w:tc>
          <w:tcPr>
            <w:tcW w:w="3293" w:type="dxa"/>
          </w:tcPr>
          <w:p w14:paraId="6718D62C"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Sarah Collins</w:t>
            </w:r>
          </w:p>
        </w:tc>
        <w:tc>
          <w:tcPr>
            <w:tcW w:w="2268" w:type="dxa"/>
            <w:shd w:val="clear" w:color="auto" w:fill="D9D9D9"/>
          </w:tcPr>
          <w:p w14:paraId="3EDD38BE"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Internal Verifier:</w:t>
            </w:r>
          </w:p>
        </w:tc>
        <w:tc>
          <w:tcPr>
            <w:tcW w:w="2268" w:type="dxa"/>
          </w:tcPr>
          <w:p w14:paraId="47D693EF"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Donna Morgan</w:t>
            </w:r>
          </w:p>
        </w:tc>
      </w:tr>
      <w:tr w:rsidR="00886F85" w:rsidRPr="008B5DD4" w14:paraId="1809B211" w14:textId="77777777" w:rsidTr="00825B5C">
        <w:tc>
          <w:tcPr>
            <w:tcW w:w="2093" w:type="dxa"/>
            <w:shd w:val="pct15" w:color="auto" w:fill="auto"/>
          </w:tcPr>
          <w:p w14:paraId="353E4ADA"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Assignment Title:</w:t>
            </w:r>
          </w:p>
        </w:tc>
        <w:tc>
          <w:tcPr>
            <w:tcW w:w="3293" w:type="dxa"/>
          </w:tcPr>
          <w:p w14:paraId="152CD591" w14:textId="77777777" w:rsidR="00886F85" w:rsidRPr="008B5DD4" w:rsidRDefault="00C503F0" w:rsidP="00825B5C">
            <w:pPr>
              <w:spacing w:before="120" w:after="120"/>
              <w:jc w:val="both"/>
              <w:rPr>
                <w:rFonts w:asciiTheme="minorHAnsi" w:hAnsiTheme="minorHAnsi" w:cs="Calibri"/>
                <w:b/>
                <w:bCs/>
              </w:rPr>
            </w:pPr>
            <w:r w:rsidRPr="008B5DD4">
              <w:rPr>
                <w:rFonts w:asciiTheme="minorHAnsi" w:hAnsiTheme="minorHAnsi" w:cs="Calibri"/>
                <w:b/>
                <w:bCs/>
              </w:rPr>
              <w:t xml:space="preserve">Assignment Two: </w:t>
            </w:r>
          </w:p>
          <w:p w14:paraId="31CA5BDF" w14:textId="05C19068" w:rsidR="00C503F0" w:rsidRPr="008B5DD4" w:rsidRDefault="00C503F0" w:rsidP="00825B5C">
            <w:pPr>
              <w:spacing w:before="120" w:after="120"/>
              <w:jc w:val="both"/>
              <w:rPr>
                <w:rFonts w:asciiTheme="minorHAnsi" w:hAnsiTheme="minorHAnsi" w:cs="Calibri"/>
                <w:b/>
                <w:bCs/>
                <w:sz w:val="22"/>
                <w:szCs w:val="22"/>
              </w:rPr>
            </w:pPr>
            <w:r w:rsidRPr="008B5DD4">
              <w:rPr>
                <w:rFonts w:asciiTheme="minorHAnsi" w:hAnsiTheme="minorHAnsi" w:cs="Calibri"/>
                <w:b/>
                <w:bCs/>
              </w:rPr>
              <w:t xml:space="preserve">Report </w:t>
            </w:r>
          </w:p>
        </w:tc>
        <w:tc>
          <w:tcPr>
            <w:tcW w:w="2268" w:type="dxa"/>
            <w:shd w:val="pct15" w:color="auto" w:fill="auto"/>
          </w:tcPr>
          <w:p w14:paraId="3B334936"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Word count (or equivalent):</w:t>
            </w:r>
          </w:p>
        </w:tc>
        <w:tc>
          <w:tcPr>
            <w:tcW w:w="2268" w:type="dxa"/>
          </w:tcPr>
          <w:p w14:paraId="398C763B"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1500 words</w:t>
            </w:r>
          </w:p>
          <w:p w14:paraId="5CA09890"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(500 words per task)</w:t>
            </w:r>
          </w:p>
        </w:tc>
      </w:tr>
      <w:tr w:rsidR="00886F85" w:rsidRPr="008B5DD4" w14:paraId="6192CC17" w14:textId="77777777" w:rsidTr="00825B5C">
        <w:tc>
          <w:tcPr>
            <w:tcW w:w="2093" w:type="dxa"/>
            <w:shd w:val="pct15" w:color="auto" w:fill="auto"/>
          </w:tcPr>
          <w:p w14:paraId="47010347"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Submission deadline:</w:t>
            </w:r>
          </w:p>
        </w:tc>
        <w:tc>
          <w:tcPr>
            <w:tcW w:w="3293" w:type="dxa"/>
            <w:shd w:val="clear" w:color="auto" w:fill="auto"/>
          </w:tcPr>
          <w:p w14:paraId="40546935" w14:textId="77777777" w:rsidR="00886F85" w:rsidRPr="008B5DD4" w:rsidRDefault="00886F85" w:rsidP="00825B5C">
            <w:pPr>
              <w:spacing w:before="120" w:after="120"/>
              <w:rPr>
                <w:rFonts w:asciiTheme="minorHAnsi" w:hAnsiTheme="minorHAnsi" w:cs="Calibri"/>
                <w:b/>
                <w:sz w:val="22"/>
                <w:szCs w:val="22"/>
              </w:rPr>
            </w:pPr>
            <w:r w:rsidRPr="008B5DD4">
              <w:rPr>
                <w:rFonts w:asciiTheme="minorHAnsi" w:hAnsiTheme="minorHAnsi" w:cs="Calibri"/>
                <w:b/>
                <w:sz w:val="22"/>
                <w:szCs w:val="22"/>
              </w:rPr>
              <w:t>Reports – 7</w:t>
            </w:r>
            <w:r w:rsidRPr="008B5DD4">
              <w:rPr>
                <w:rFonts w:asciiTheme="minorHAnsi" w:hAnsiTheme="minorHAnsi" w:cs="Calibri"/>
                <w:b/>
                <w:sz w:val="22"/>
                <w:szCs w:val="22"/>
                <w:vertAlign w:val="superscript"/>
              </w:rPr>
              <w:t>th</w:t>
            </w:r>
            <w:r w:rsidRPr="008B5DD4">
              <w:rPr>
                <w:rFonts w:asciiTheme="minorHAnsi" w:hAnsiTheme="minorHAnsi" w:cs="Calibri"/>
                <w:b/>
                <w:sz w:val="22"/>
                <w:szCs w:val="22"/>
              </w:rPr>
              <w:t xml:space="preserve"> November 2024 @ 23:55 hrs</w:t>
            </w:r>
          </w:p>
          <w:p w14:paraId="0154F93D" w14:textId="6DCD8C11" w:rsidR="00886F85" w:rsidRPr="008B5DD4" w:rsidRDefault="00886F85" w:rsidP="00825B5C">
            <w:pPr>
              <w:spacing w:before="120" w:after="120"/>
              <w:rPr>
                <w:rFonts w:asciiTheme="minorHAnsi" w:hAnsiTheme="minorHAnsi" w:cs="Calibri"/>
                <w:b/>
                <w:sz w:val="22"/>
                <w:szCs w:val="22"/>
              </w:rPr>
            </w:pPr>
          </w:p>
        </w:tc>
        <w:tc>
          <w:tcPr>
            <w:tcW w:w="2268" w:type="dxa"/>
            <w:shd w:val="pct15" w:color="auto" w:fill="auto"/>
          </w:tcPr>
          <w:p w14:paraId="33EA4A9D"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Return date of provisional marks &amp; written feedback:</w:t>
            </w:r>
          </w:p>
        </w:tc>
        <w:tc>
          <w:tcPr>
            <w:tcW w:w="2268" w:type="dxa"/>
          </w:tcPr>
          <w:p w14:paraId="381D633B" w14:textId="77777777" w:rsidR="00C503F0" w:rsidRPr="008B5DD4" w:rsidRDefault="00C503F0" w:rsidP="00C503F0">
            <w:pPr>
              <w:spacing w:before="120" w:after="120"/>
              <w:rPr>
                <w:rFonts w:asciiTheme="minorHAnsi" w:hAnsiTheme="minorHAnsi" w:cs="Calibri"/>
                <w:b/>
                <w:sz w:val="22"/>
                <w:szCs w:val="22"/>
              </w:rPr>
            </w:pPr>
            <w:r w:rsidRPr="008B5DD4">
              <w:rPr>
                <w:rFonts w:asciiTheme="minorHAnsi" w:hAnsiTheme="minorHAnsi" w:cs="Calibri"/>
                <w:b/>
                <w:sz w:val="22"/>
                <w:szCs w:val="22"/>
              </w:rPr>
              <w:t xml:space="preserve">Within 20 working days of submission. </w:t>
            </w:r>
          </w:p>
          <w:p w14:paraId="5CA5D96B" w14:textId="0183616A" w:rsidR="00886F85" w:rsidRPr="008B5DD4" w:rsidRDefault="00886F85" w:rsidP="00825B5C">
            <w:pPr>
              <w:spacing w:before="120" w:after="120"/>
              <w:rPr>
                <w:rFonts w:asciiTheme="minorHAnsi" w:hAnsiTheme="minorHAnsi" w:cs="Calibri"/>
                <w:b/>
                <w:sz w:val="22"/>
                <w:szCs w:val="22"/>
              </w:rPr>
            </w:pPr>
          </w:p>
        </w:tc>
      </w:tr>
      <w:tr w:rsidR="00886F85" w:rsidRPr="008B5DD4" w14:paraId="7174C70C" w14:textId="77777777" w:rsidTr="00825B5C">
        <w:tc>
          <w:tcPr>
            <w:tcW w:w="2093" w:type="dxa"/>
            <w:shd w:val="pct15" w:color="auto" w:fill="auto"/>
          </w:tcPr>
          <w:p w14:paraId="57AC6F9C"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Submission method:</w:t>
            </w:r>
          </w:p>
        </w:tc>
        <w:tc>
          <w:tcPr>
            <w:tcW w:w="7829" w:type="dxa"/>
            <w:gridSpan w:val="3"/>
            <w:shd w:val="clear" w:color="auto" w:fill="auto"/>
          </w:tcPr>
          <w:p w14:paraId="0D42AB09" w14:textId="77777777" w:rsidR="00886F85" w:rsidRPr="008B5DD4" w:rsidRDefault="00886F85" w:rsidP="00825B5C">
            <w:pPr>
              <w:rPr>
                <w:rFonts w:asciiTheme="minorHAnsi" w:hAnsiTheme="minorHAnsi" w:cs="Calibri"/>
                <w:sz w:val="22"/>
                <w:szCs w:val="22"/>
              </w:rPr>
            </w:pPr>
            <w:r w:rsidRPr="008B5DD4">
              <w:rPr>
                <w:rFonts w:asciiTheme="minorHAnsi" w:hAnsiTheme="minorHAnsi" w:cs="Calibr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8394E"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 xml:space="preserve">Alternative submission method (if applicable): </w:t>
            </w:r>
          </w:p>
          <w:p w14:paraId="3DAB58A7" w14:textId="77777777" w:rsidR="00886F85" w:rsidRPr="008B5DD4" w:rsidRDefault="00886F85" w:rsidP="00825B5C">
            <w:pPr>
              <w:spacing w:before="120" w:after="120"/>
              <w:jc w:val="both"/>
              <w:rPr>
                <w:rFonts w:asciiTheme="minorHAnsi" w:hAnsiTheme="minorHAnsi" w:cs="Calibri"/>
                <w:b/>
                <w:sz w:val="22"/>
                <w:szCs w:val="22"/>
              </w:rPr>
            </w:pPr>
            <w:r w:rsidRPr="008B5DD4">
              <w:rPr>
                <w:rFonts w:asciiTheme="minorHAnsi" w:hAnsiTheme="minorHAnsi" w:cs="Calibri"/>
                <w:b/>
                <w:sz w:val="22"/>
                <w:szCs w:val="22"/>
              </w:rPr>
              <w:t xml:space="preserve">Late submission of the assessment will result in a late penalty mark.  </w:t>
            </w:r>
            <w:r w:rsidRPr="008B5DD4">
              <w:rPr>
                <w:rFonts w:asciiTheme="minorHAnsi" w:hAnsiTheme="minorHAnsi" w:cs="Calibri"/>
                <w:sz w:val="22"/>
                <w:szCs w:val="22"/>
              </w:rPr>
              <w:t>Penalties for late submission: Up to one week late, maximum mark of 40%.  Over one week late, 0%.  Only the Extenuating Circumstances Panel may approve a change to submission dates.</w:t>
            </w:r>
          </w:p>
        </w:tc>
      </w:tr>
      <w:tr w:rsidR="00886F85" w:rsidRPr="008B5DD4" w14:paraId="614EE6C3" w14:textId="77777777" w:rsidTr="00825B5C">
        <w:tc>
          <w:tcPr>
            <w:tcW w:w="2093" w:type="dxa"/>
            <w:shd w:val="pct15" w:color="auto" w:fill="auto"/>
          </w:tcPr>
          <w:p w14:paraId="28050308" w14:textId="77777777" w:rsidR="00886F85" w:rsidRPr="008B5DD4" w:rsidRDefault="00886F85" w:rsidP="00825B5C">
            <w:pPr>
              <w:spacing w:before="120" w:after="120"/>
              <w:rPr>
                <w:rFonts w:asciiTheme="minorHAnsi" w:hAnsiTheme="minorHAnsi" w:cs="Calibri"/>
                <w:b/>
                <w:sz w:val="22"/>
                <w:szCs w:val="22"/>
              </w:rPr>
            </w:pPr>
            <w:r w:rsidRPr="008B5DD4">
              <w:rPr>
                <w:rFonts w:asciiTheme="minorHAnsi" w:hAnsiTheme="minorHAnsi" w:cs="Calibri"/>
                <w:b/>
                <w:sz w:val="22"/>
                <w:szCs w:val="22"/>
              </w:rPr>
              <w:t>Academic honesty / referencing:</w:t>
            </w:r>
          </w:p>
        </w:tc>
        <w:tc>
          <w:tcPr>
            <w:tcW w:w="7829" w:type="dxa"/>
            <w:gridSpan w:val="3"/>
            <w:shd w:val="clear" w:color="auto" w:fill="auto"/>
          </w:tcPr>
          <w:p w14:paraId="6352247E" w14:textId="77777777" w:rsidR="00886F85" w:rsidRPr="008B5DD4" w:rsidRDefault="00886F85" w:rsidP="00825B5C">
            <w:pPr>
              <w:spacing w:before="120" w:after="120"/>
              <w:jc w:val="both"/>
              <w:rPr>
                <w:rFonts w:asciiTheme="minorHAnsi" w:hAnsiTheme="minorHAnsi" w:cs="Calibri"/>
                <w:sz w:val="22"/>
                <w:szCs w:val="22"/>
              </w:rPr>
            </w:pPr>
            <w:r w:rsidRPr="008B5DD4">
              <w:rPr>
                <w:rFonts w:asciiTheme="minorHAnsi" w:hAnsiTheme="minorHAnsi" w:cs="Calibri"/>
                <w:sz w:val="22"/>
                <w:szCs w:val="22"/>
              </w:rPr>
              <w:t xml:space="preserve">Academic honesty is required. In the main body of your </w:t>
            </w:r>
            <w:proofErr w:type="gramStart"/>
            <w:r w:rsidRPr="008B5DD4">
              <w:rPr>
                <w:rFonts w:asciiTheme="minorHAnsi" w:hAnsiTheme="minorHAnsi" w:cs="Calibri"/>
                <w:sz w:val="22"/>
                <w:szCs w:val="22"/>
              </w:rPr>
              <w:t>submission</w:t>
            </w:r>
            <w:proofErr w:type="gramEnd"/>
            <w:r w:rsidRPr="008B5DD4">
              <w:rPr>
                <w:rFonts w:asciiTheme="minorHAnsi" w:hAnsiTheme="minorHAnsi" w:cs="Calibri"/>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8B5DD4">
              <w:rPr>
                <w:rFonts w:asciiTheme="minorHAnsi" w:hAnsiTheme="minorHAnsi" w:cs="Calibri"/>
                <w:sz w:val="22"/>
                <w:szCs w:val="22"/>
              </w:rPr>
              <w:t>in order to</w:t>
            </w:r>
            <w:proofErr w:type="gramEnd"/>
            <w:r w:rsidRPr="008B5DD4">
              <w:rPr>
                <w:rFonts w:asciiTheme="minorHAnsi" w:hAnsiTheme="minorHAnsi" w:cs="Calibri"/>
                <w:sz w:val="22"/>
                <w:szCs w:val="22"/>
              </w:rPr>
              <w:t xml:space="preserve"> complete this assessment.  </w:t>
            </w:r>
          </w:p>
        </w:tc>
      </w:tr>
    </w:tbl>
    <w:p w14:paraId="2AF7C3BF" w14:textId="77777777" w:rsidR="00886F85" w:rsidRPr="008B5DD4" w:rsidRDefault="00886F85" w:rsidP="00886F85">
      <w:pPr>
        <w:rPr>
          <w:rFonts w:asciiTheme="minorHAnsi" w:hAnsiTheme="minorHAnsi" w:cs="Calibri"/>
          <w:sz w:val="32"/>
        </w:rPr>
      </w:pPr>
    </w:p>
    <w:p w14:paraId="7E1D485B" w14:textId="77777777" w:rsidR="00886F85" w:rsidRPr="008B5DD4" w:rsidRDefault="00886F85" w:rsidP="00886F85">
      <w:pPr>
        <w:rPr>
          <w:rFonts w:asciiTheme="minorHAnsi" w:hAnsiTheme="minorHAnsi" w:cs="Calibri"/>
          <w:sz w:val="32"/>
        </w:rPr>
      </w:pPr>
    </w:p>
    <w:p w14:paraId="446DC052" w14:textId="77777777" w:rsidR="00886F85" w:rsidRPr="008B5DD4" w:rsidRDefault="00886F85" w:rsidP="00886F85">
      <w:pPr>
        <w:rPr>
          <w:rFonts w:asciiTheme="minorHAnsi" w:hAnsiTheme="minorHAnsi" w:cs="Calibri"/>
          <w:sz w:val="32"/>
        </w:rPr>
      </w:pPr>
      <w:r w:rsidRPr="008B5DD4">
        <w:rPr>
          <w:rFonts w:asciiTheme="minorHAnsi" w:hAnsiTheme="minorHAnsi" w:cs="Calibri"/>
          <w:sz w:val="32"/>
        </w:rPr>
        <w:br w:type="page"/>
      </w:r>
    </w:p>
    <w:p w14:paraId="4177EDF8" w14:textId="77777777" w:rsidR="00886F85" w:rsidRPr="008B5DD4" w:rsidRDefault="00886F85" w:rsidP="00886F85">
      <w:pPr>
        <w:rPr>
          <w:rFonts w:asciiTheme="minorHAnsi" w:hAnsiTheme="minorHAnsi" w:cs="Calibr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86F85" w:rsidRPr="008B5DD4" w14:paraId="3830B1BA" w14:textId="77777777" w:rsidTr="00825B5C">
        <w:tc>
          <w:tcPr>
            <w:tcW w:w="9747" w:type="dxa"/>
            <w:shd w:val="pct10" w:color="auto" w:fill="auto"/>
          </w:tcPr>
          <w:p w14:paraId="30F11750" w14:textId="77777777" w:rsidR="00886F85" w:rsidRPr="008B5DD4" w:rsidRDefault="00886F85" w:rsidP="00825B5C">
            <w:pPr>
              <w:rPr>
                <w:rFonts w:asciiTheme="minorHAnsi" w:hAnsiTheme="minorHAnsi" w:cs="Calibri"/>
                <w:b/>
                <w:sz w:val="22"/>
                <w:szCs w:val="22"/>
              </w:rPr>
            </w:pPr>
            <w:r w:rsidRPr="008B5DD4">
              <w:rPr>
                <w:rFonts w:asciiTheme="minorHAnsi" w:hAnsiTheme="minorHAnsi" w:cs="Calibri"/>
                <w:b/>
                <w:sz w:val="22"/>
                <w:szCs w:val="22"/>
              </w:rPr>
              <w:t xml:space="preserve">Module Learning Outcomes </w:t>
            </w:r>
          </w:p>
          <w:p w14:paraId="2C183832" w14:textId="77777777" w:rsidR="00886F85" w:rsidRPr="008B5DD4" w:rsidRDefault="00886F85" w:rsidP="00825B5C">
            <w:pPr>
              <w:rPr>
                <w:rFonts w:asciiTheme="minorHAnsi" w:hAnsiTheme="minorHAnsi" w:cs="Calibri"/>
                <w:sz w:val="22"/>
                <w:szCs w:val="22"/>
              </w:rPr>
            </w:pPr>
            <w:r w:rsidRPr="008B5DD4">
              <w:rPr>
                <w:rFonts w:asciiTheme="minorHAnsi" w:hAnsiTheme="minorHAnsi" w:cs="Calibri"/>
                <w:b/>
                <w:sz w:val="22"/>
                <w:szCs w:val="22"/>
              </w:rPr>
              <w:t>(from module syllabus)</w:t>
            </w:r>
          </w:p>
        </w:tc>
      </w:tr>
      <w:tr w:rsidR="00886F85" w:rsidRPr="008B5DD4" w14:paraId="02F74BE6" w14:textId="77777777" w:rsidTr="00825B5C">
        <w:tc>
          <w:tcPr>
            <w:tcW w:w="9747" w:type="dxa"/>
            <w:vAlign w:val="center"/>
          </w:tcPr>
          <w:p w14:paraId="2EABAB58" w14:textId="77777777" w:rsidR="00886F85" w:rsidRPr="008B5DD4" w:rsidRDefault="00C503F0" w:rsidP="00C503F0">
            <w:pPr>
              <w:spacing w:line="360" w:lineRule="auto"/>
              <w:rPr>
                <w:rFonts w:asciiTheme="minorHAnsi" w:hAnsiTheme="minorHAnsi" w:cs="Calibri"/>
                <w:b/>
                <w:bCs/>
                <w:sz w:val="22"/>
                <w:szCs w:val="22"/>
                <w:u w:val="single"/>
              </w:rPr>
            </w:pPr>
            <w:r w:rsidRPr="008B5DD4">
              <w:rPr>
                <w:rFonts w:asciiTheme="minorHAnsi" w:hAnsiTheme="minorHAnsi" w:cs="Calibri"/>
                <w:b/>
                <w:bCs/>
                <w:sz w:val="22"/>
                <w:szCs w:val="22"/>
                <w:u w:val="single"/>
              </w:rPr>
              <w:t>Learning Outcome</w:t>
            </w:r>
          </w:p>
          <w:p w14:paraId="13C96236" w14:textId="58000FC4" w:rsidR="00C503F0" w:rsidRPr="008B5DD4" w:rsidRDefault="00C503F0" w:rsidP="00C503F0">
            <w:pPr>
              <w:spacing w:line="276" w:lineRule="auto"/>
              <w:rPr>
                <w:rFonts w:asciiTheme="minorHAnsi" w:hAnsiTheme="minorHAnsi" w:cs="Calibri"/>
                <w:sz w:val="24"/>
                <w:szCs w:val="24"/>
              </w:rPr>
            </w:pPr>
            <w:r w:rsidRPr="008B5DD4">
              <w:rPr>
                <w:rFonts w:asciiTheme="minorHAnsi" w:hAnsiTheme="minorHAnsi" w:cs="Calibri"/>
                <w:sz w:val="22"/>
                <w:szCs w:val="22"/>
              </w:rPr>
              <w:t xml:space="preserve">LO1 - </w:t>
            </w:r>
            <w:r w:rsidRPr="008B5DD4">
              <w:rPr>
                <w:rFonts w:asciiTheme="minorHAnsi" w:hAnsiTheme="minorHAnsi" w:cs="Calibri"/>
                <w:sz w:val="24"/>
                <w:szCs w:val="24"/>
              </w:rPr>
              <w:t>Understand the scientific knowledge required to undertake the Therapy Assistant Practitioner (TAP) role.</w:t>
            </w:r>
          </w:p>
          <w:p w14:paraId="2D92CD46" w14:textId="77777777" w:rsidR="008B5DD4" w:rsidRPr="008B5DD4" w:rsidRDefault="008B5DD4" w:rsidP="00C503F0">
            <w:pPr>
              <w:spacing w:line="276" w:lineRule="auto"/>
              <w:rPr>
                <w:rFonts w:asciiTheme="minorHAnsi" w:hAnsiTheme="minorHAnsi" w:cs="Calibri"/>
                <w:sz w:val="24"/>
                <w:szCs w:val="24"/>
              </w:rPr>
            </w:pPr>
          </w:p>
          <w:p w14:paraId="7061ABC3" w14:textId="4CD03770" w:rsidR="00C503F0" w:rsidRPr="008B5DD4" w:rsidRDefault="00C503F0" w:rsidP="00C503F0">
            <w:pPr>
              <w:spacing w:line="276" w:lineRule="auto"/>
              <w:rPr>
                <w:rFonts w:asciiTheme="minorHAnsi" w:hAnsiTheme="minorHAnsi" w:cs="Calibri"/>
                <w:sz w:val="24"/>
                <w:szCs w:val="24"/>
              </w:rPr>
            </w:pPr>
            <w:r w:rsidRPr="008B5DD4">
              <w:rPr>
                <w:rFonts w:asciiTheme="minorHAnsi" w:hAnsiTheme="minorHAnsi" w:cs="Calibri"/>
                <w:sz w:val="24"/>
                <w:szCs w:val="24"/>
              </w:rPr>
              <w:t>LO3 - Understand how to apply the scientific learning to own practice as a TAP in a wide range of clinical situations.</w:t>
            </w:r>
          </w:p>
          <w:p w14:paraId="2B256B9B" w14:textId="77777777" w:rsidR="00C503F0" w:rsidRPr="008B5DD4" w:rsidRDefault="00C503F0" w:rsidP="00C503F0">
            <w:pPr>
              <w:spacing w:line="360" w:lineRule="auto"/>
              <w:rPr>
                <w:rFonts w:asciiTheme="minorHAnsi" w:hAnsiTheme="minorHAnsi" w:cs="Calibri"/>
                <w:sz w:val="22"/>
                <w:szCs w:val="22"/>
              </w:rPr>
            </w:pPr>
          </w:p>
          <w:p w14:paraId="7CEC2924" w14:textId="309A666B" w:rsidR="00C503F0" w:rsidRPr="008B5DD4" w:rsidRDefault="00C503F0" w:rsidP="00C503F0">
            <w:pPr>
              <w:spacing w:line="360" w:lineRule="auto"/>
              <w:rPr>
                <w:rFonts w:asciiTheme="minorHAnsi" w:hAnsiTheme="minorHAnsi" w:cs="Calibri"/>
                <w:b/>
                <w:bCs/>
                <w:sz w:val="24"/>
                <w:szCs w:val="24"/>
                <w:u w:val="single"/>
              </w:rPr>
            </w:pPr>
            <w:r w:rsidRPr="008B5DD4">
              <w:rPr>
                <w:rFonts w:asciiTheme="minorHAnsi" w:hAnsiTheme="minorHAnsi" w:cs="Calibri"/>
                <w:b/>
                <w:bCs/>
                <w:sz w:val="24"/>
                <w:szCs w:val="24"/>
                <w:u w:val="single"/>
              </w:rPr>
              <w:t>Learning Criteria</w:t>
            </w:r>
          </w:p>
          <w:p w14:paraId="2835520F" w14:textId="399BDFF3" w:rsidR="00C503F0" w:rsidRPr="008B5DD4" w:rsidRDefault="008B5DD4" w:rsidP="008B5DD4">
            <w:pPr>
              <w:spacing w:line="276" w:lineRule="auto"/>
              <w:rPr>
                <w:rFonts w:asciiTheme="minorHAnsi" w:hAnsiTheme="minorHAnsi" w:cs="Calibri"/>
                <w:sz w:val="24"/>
                <w:szCs w:val="24"/>
              </w:rPr>
            </w:pPr>
            <w:r w:rsidRPr="008B5DD4">
              <w:rPr>
                <w:rFonts w:asciiTheme="minorHAnsi" w:hAnsiTheme="minorHAnsi" w:cs="Calibri"/>
                <w:sz w:val="24"/>
                <w:szCs w:val="24"/>
              </w:rPr>
              <w:t xml:space="preserve">1.1 </w:t>
            </w:r>
            <w:r w:rsidR="00C503F0" w:rsidRPr="008B5DD4">
              <w:rPr>
                <w:rFonts w:asciiTheme="minorHAnsi" w:hAnsiTheme="minorHAnsi" w:cs="Calibri"/>
                <w:sz w:val="24"/>
                <w:szCs w:val="24"/>
              </w:rPr>
              <w:t>Determine the underpinning scientific knowledge required to undertake a professional TAP role.</w:t>
            </w:r>
          </w:p>
          <w:p w14:paraId="7D6FEBEB" w14:textId="77777777" w:rsidR="008B5DD4" w:rsidRPr="008B5DD4" w:rsidRDefault="008B5DD4" w:rsidP="008B5DD4">
            <w:pPr>
              <w:spacing w:line="276" w:lineRule="auto"/>
              <w:rPr>
                <w:rFonts w:asciiTheme="minorHAnsi" w:hAnsiTheme="minorHAnsi" w:cs="Calibri"/>
                <w:sz w:val="24"/>
                <w:szCs w:val="24"/>
              </w:rPr>
            </w:pPr>
          </w:p>
          <w:p w14:paraId="09D1FB95" w14:textId="77777777" w:rsidR="00C503F0" w:rsidRPr="008B5DD4" w:rsidRDefault="00C503F0" w:rsidP="008B5DD4">
            <w:pPr>
              <w:spacing w:line="276" w:lineRule="auto"/>
              <w:rPr>
                <w:rFonts w:asciiTheme="minorHAnsi" w:hAnsiTheme="minorHAnsi" w:cs="Calibri"/>
                <w:sz w:val="24"/>
                <w:szCs w:val="24"/>
              </w:rPr>
            </w:pPr>
            <w:r w:rsidRPr="008B5DD4">
              <w:rPr>
                <w:rFonts w:asciiTheme="minorHAnsi" w:hAnsiTheme="minorHAnsi" w:cs="Calibri"/>
                <w:sz w:val="24"/>
                <w:szCs w:val="24"/>
              </w:rPr>
              <w:t>3.1 - Explain how the scientific knowledge gained informs the care of individuals within own      practice.</w:t>
            </w:r>
          </w:p>
          <w:p w14:paraId="068DA4C8" w14:textId="49BA9633" w:rsidR="008B5DD4" w:rsidRPr="008B5DD4" w:rsidRDefault="008B5DD4" w:rsidP="008B5DD4">
            <w:pPr>
              <w:spacing w:line="276" w:lineRule="auto"/>
              <w:rPr>
                <w:rFonts w:asciiTheme="minorHAnsi" w:hAnsiTheme="minorHAnsi" w:cs="Calibri"/>
                <w:sz w:val="24"/>
                <w:szCs w:val="24"/>
              </w:rPr>
            </w:pPr>
          </w:p>
        </w:tc>
      </w:tr>
    </w:tbl>
    <w:p w14:paraId="642775B8" w14:textId="77777777" w:rsidR="00886F85" w:rsidRPr="008B5DD4" w:rsidRDefault="00886F85" w:rsidP="00886F85">
      <w:pPr>
        <w:rPr>
          <w:rFonts w:asciiTheme="minorHAnsi" w:hAnsiTheme="minorHAnsi" w:cs="Calibri"/>
          <w:b/>
        </w:rPr>
      </w:pPr>
    </w:p>
    <w:p w14:paraId="58DBF268" w14:textId="77777777" w:rsidR="00886F85" w:rsidRPr="008B5DD4" w:rsidRDefault="00886F85" w:rsidP="00886F85">
      <w:pPr>
        <w:rPr>
          <w:rFonts w:asciiTheme="minorHAnsi" w:hAnsiTheme="minorHAnsi" w:cs="Calibri"/>
          <w:b/>
        </w:rPr>
      </w:pPr>
    </w:p>
    <w:p w14:paraId="08EF531B" w14:textId="77777777" w:rsidR="00886F85" w:rsidRPr="008B5DD4" w:rsidRDefault="00886F85" w:rsidP="00886F85">
      <w:pPr>
        <w:rPr>
          <w:rFonts w:asciiTheme="minorHAnsi" w:hAnsiTheme="minorHAnsi" w:cs="Calibr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86F85" w:rsidRPr="008B5DD4" w14:paraId="0D9F513B" w14:textId="77777777" w:rsidTr="00825B5C">
        <w:tc>
          <w:tcPr>
            <w:tcW w:w="9781" w:type="dxa"/>
            <w:shd w:val="clear" w:color="auto" w:fill="C0C0C0"/>
          </w:tcPr>
          <w:p w14:paraId="6053E5AF" w14:textId="77777777" w:rsidR="00886F85" w:rsidRPr="008B5DD4" w:rsidRDefault="00886F85" w:rsidP="00825B5C">
            <w:pPr>
              <w:jc w:val="center"/>
              <w:rPr>
                <w:rFonts w:asciiTheme="minorHAnsi" w:hAnsiTheme="minorHAnsi" w:cs="Calibri"/>
                <w:b/>
                <w:sz w:val="40"/>
                <w:szCs w:val="40"/>
              </w:rPr>
            </w:pPr>
            <w:r w:rsidRPr="008B5DD4">
              <w:rPr>
                <w:rFonts w:asciiTheme="minorHAnsi" w:hAnsiTheme="minorHAnsi" w:cs="Calibri"/>
                <w:sz w:val="32"/>
              </w:rPr>
              <w:br w:type="page"/>
            </w:r>
            <w:r w:rsidRPr="008B5DD4">
              <w:rPr>
                <w:rFonts w:asciiTheme="minorHAnsi" w:hAnsiTheme="minorHAnsi" w:cs="Calibri"/>
                <w:b/>
                <w:sz w:val="40"/>
                <w:szCs w:val="40"/>
              </w:rPr>
              <w:t>TASK DESCRIPTION</w:t>
            </w:r>
          </w:p>
        </w:tc>
      </w:tr>
    </w:tbl>
    <w:p w14:paraId="33FBF211" w14:textId="77777777" w:rsidR="00886F85" w:rsidRPr="008B5DD4" w:rsidRDefault="00886F85" w:rsidP="00886F85">
      <w:pPr>
        <w:jc w:val="both"/>
        <w:rPr>
          <w:rFonts w:asciiTheme="minorHAnsi" w:hAnsiTheme="minorHAnsi" w:cs="Calibri"/>
          <w:sz w:val="22"/>
          <w:szCs w:val="22"/>
        </w:rPr>
      </w:pPr>
    </w:p>
    <w:p w14:paraId="7391AB55" w14:textId="0950BA4E" w:rsidR="00886F85" w:rsidRPr="008B5DD4" w:rsidRDefault="00886F85" w:rsidP="008B5DD4">
      <w:pPr>
        <w:pStyle w:val="ListParagraph"/>
        <w:rPr>
          <w:rFonts w:asciiTheme="minorHAnsi" w:hAnsiTheme="minorHAnsi" w:cs="Calibri"/>
          <w:b/>
          <w:bCs/>
          <w:i/>
          <w:sz w:val="24"/>
          <w:szCs w:val="24"/>
          <w:u w:val="single"/>
        </w:rPr>
      </w:pPr>
      <w:r w:rsidRPr="008B5DD4">
        <w:rPr>
          <w:rFonts w:asciiTheme="minorHAnsi" w:hAnsiTheme="minorHAnsi" w:cs="Calibri"/>
          <w:b/>
          <w:bCs/>
          <w:sz w:val="24"/>
          <w:szCs w:val="24"/>
          <w:u w:val="single"/>
        </w:rPr>
        <w:t xml:space="preserve">Task one: </w:t>
      </w:r>
      <w:r w:rsidR="008B5DD4" w:rsidRPr="008B5DD4">
        <w:rPr>
          <w:rFonts w:asciiTheme="minorHAnsi" w:hAnsiTheme="minorHAnsi" w:cs="Calibri"/>
          <w:b/>
          <w:bCs/>
          <w:sz w:val="24"/>
          <w:szCs w:val="24"/>
          <w:u w:val="single"/>
        </w:rPr>
        <w:t xml:space="preserve">Report </w:t>
      </w:r>
    </w:p>
    <w:p w14:paraId="1949AB28" w14:textId="77777777" w:rsidR="00886F85" w:rsidRPr="008B5DD4" w:rsidRDefault="00886F85" w:rsidP="00886F85">
      <w:pPr>
        <w:pStyle w:val="ListParagraph"/>
        <w:spacing w:line="276" w:lineRule="auto"/>
        <w:rPr>
          <w:rFonts w:asciiTheme="minorHAnsi" w:hAnsiTheme="minorHAnsi" w:cs="Calibri"/>
          <w:b/>
          <w:bCs/>
          <w:sz w:val="24"/>
          <w:szCs w:val="24"/>
          <w:u w:val="single"/>
        </w:rPr>
      </w:pPr>
    </w:p>
    <w:p w14:paraId="3A37EE14" w14:textId="77777777" w:rsidR="00886F85" w:rsidRPr="008B5DD4" w:rsidRDefault="00886F85" w:rsidP="00886F85">
      <w:pPr>
        <w:pStyle w:val="ListParagraph"/>
        <w:spacing w:line="276" w:lineRule="auto"/>
        <w:rPr>
          <w:rFonts w:asciiTheme="minorHAnsi" w:hAnsiTheme="minorHAnsi" w:cs="Calibri"/>
          <w:sz w:val="24"/>
          <w:szCs w:val="24"/>
        </w:rPr>
      </w:pPr>
      <w:r w:rsidRPr="008B5DD4">
        <w:rPr>
          <w:rFonts w:asciiTheme="minorHAnsi" w:hAnsiTheme="minorHAnsi" w:cs="Calibri"/>
          <w:sz w:val="24"/>
          <w:szCs w:val="24"/>
        </w:rPr>
        <w:t>Create a report outlining the use of science within your therapeutic assessment and intervention. Consider the following:</w:t>
      </w:r>
    </w:p>
    <w:p w14:paraId="0EB55939" w14:textId="77777777" w:rsidR="00886F85" w:rsidRPr="008B5DD4" w:rsidRDefault="00886F85" w:rsidP="00886F85">
      <w:pPr>
        <w:pStyle w:val="ListParagraph"/>
        <w:spacing w:line="276" w:lineRule="auto"/>
        <w:rPr>
          <w:rFonts w:asciiTheme="minorHAnsi" w:hAnsiTheme="minorHAnsi" w:cs="Calibri"/>
          <w:sz w:val="24"/>
          <w:szCs w:val="24"/>
        </w:rPr>
      </w:pPr>
    </w:p>
    <w:p w14:paraId="5E2C9F05" w14:textId="77777777" w:rsidR="00886F85" w:rsidRPr="008B5DD4" w:rsidRDefault="00886F85" w:rsidP="00886F85">
      <w:pPr>
        <w:pStyle w:val="ListParagraph"/>
        <w:numPr>
          <w:ilvl w:val="0"/>
          <w:numId w:val="6"/>
        </w:numPr>
        <w:spacing w:line="276" w:lineRule="auto"/>
        <w:rPr>
          <w:rFonts w:asciiTheme="minorHAnsi" w:hAnsiTheme="minorHAnsi" w:cs="Calibri"/>
          <w:sz w:val="24"/>
          <w:szCs w:val="24"/>
        </w:rPr>
      </w:pPr>
      <w:r w:rsidRPr="008B5DD4">
        <w:rPr>
          <w:rFonts w:asciiTheme="minorHAnsi" w:hAnsiTheme="minorHAnsi" w:cs="Calibri"/>
          <w:sz w:val="24"/>
          <w:szCs w:val="24"/>
        </w:rPr>
        <w:t>Describe the person using a biological, psychological and social model.</w:t>
      </w:r>
    </w:p>
    <w:p w14:paraId="70DD6F4F" w14:textId="77777777" w:rsidR="00886F85" w:rsidRPr="008B5DD4" w:rsidRDefault="00886F85" w:rsidP="00886F85">
      <w:pPr>
        <w:pStyle w:val="ListParagraph"/>
        <w:numPr>
          <w:ilvl w:val="0"/>
          <w:numId w:val="6"/>
        </w:numPr>
        <w:spacing w:line="276" w:lineRule="auto"/>
        <w:rPr>
          <w:rFonts w:asciiTheme="minorHAnsi" w:hAnsiTheme="minorHAnsi" w:cs="Calibri"/>
          <w:sz w:val="24"/>
          <w:szCs w:val="24"/>
        </w:rPr>
      </w:pPr>
      <w:r w:rsidRPr="008B5DD4">
        <w:rPr>
          <w:rFonts w:asciiTheme="minorHAnsi" w:hAnsiTheme="minorHAnsi" w:cs="Calibri"/>
          <w:sz w:val="24"/>
          <w:szCs w:val="24"/>
        </w:rPr>
        <w:t xml:space="preserve">Describe how they were diagnosed and what medical treatment they are requiring and why. </w:t>
      </w:r>
    </w:p>
    <w:p w14:paraId="7A042A7F" w14:textId="77777777" w:rsidR="00886F85" w:rsidRPr="008B5DD4" w:rsidRDefault="00886F85" w:rsidP="00886F85">
      <w:pPr>
        <w:pStyle w:val="ListParagraph"/>
        <w:numPr>
          <w:ilvl w:val="0"/>
          <w:numId w:val="6"/>
        </w:numPr>
        <w:spacing w:line="276" w:lineRule="auto"/>
        <w:rPr>
          <w:rFonts w:asciiTheme="minorHAnsi" w:hAnsiTheme="minorHAnsi" w:cs="Calibri"/>
          <w:sz w:val="24"/>
          <w:szCs w:val="24"/>
        </w:rPr>
      </w:pPr>
      <w:r w:rsidRPr="008B5DD4">
        <w:rPr>
          <w:rFonts w:asciiTheme="minorHAnsi" w:hAnsiTheme="minorHAnsi" w:cs="Calibri"/>
          <w:sz w:val="24"/>
          <w:szCs w:val="24"/>
        </w:rPr>
        <w:t xml:space="preserve">Describe the person’s strengths and weaknesses. </w:t>
      </w:r>
    </w:p>
    <w:p w14:paraId="0CDF53A2" w14:textId="77777777" w:rsidR="00886F85" w:rsidRPr="008B5DD4" w:rsidRDefault="00886F85" w:rsidP="00886F85">
      <w:pPr>
        <w:pStyle w:val="ListParagraph"/>
        <w:numPr>
          <w:ilvl w:val="0"/>
          <w:numId w:val="6"/>
        </w:numPr>
        <w:spacing w:line="276" w:lineRule="auto"/>
        <w:rPr>
          <w:rFonts w:asciiTheme="minorHAnsi" w:hAnsiTheme="minorHAnsi" w:cs="Calibri"/>
          <w:sz w:val="24"/>
          <w:szCs w:val="24"/>
        </w:rPr>
      </w:pPr>
      <w:r w:rsidRPr="008B5DD4">
        <w:rPr>
          <w:rFonts w:asciiTheme="minorHAnsi" w:hAnsiTheme="minorHAnsi" w:cs="Calibri"/>
          <w:sz w:val="24"/>
          <w:szCs w:val="24"/>
        </w:rPr>
        <w:t xml:space="preserve">Describe what therapeutic goals were agreed and what the treatment plan was. </w:t>
      </w:r>
    </w:p>
    <w:p w14:paraId="6E982D50" w14:textId="77777777" w:rsidR="00886F85" w:rsidRPr="008B5DD4" w:rsidRDefault="00886F85" w:rsidP="00886F85">
      <w:pPr>
        <w:pStyle w:val="ListParagraph"/>
        <w:numPr>
          <w:ilvl w:val="0"/>
          <w:numId w:val="6"/>
        </w:numPr>
        <w:spacing w:line="276" w:lineRule="auto"/>
        <w:rPr>
          <w:rFonts w:asciiTheme="minorHAnsi" w:hAnsiTheme="minorHAnsi" w:cs="Calibri"/>
          <w:sz w:val="24"/>
          <w:szCs w:val="24"/>
        </w:rPr>
      </w:pPr>
      <w:r w:rsidRPr="008B5DD4">
        <w:rPr>
          <w:rFonts w:asciiTheme="minorHAnsi" w:hAnsiTheme="minorHAnsi" w:cs="Calibri"/>
          <w:sz w:val="24"/>
          <w:szCs w:val="24"/>
        </w:rPr>
        <w:t xml:space="preserve">Outline any contraindications highlighted through science. </w:t>
      </w:r>
    </w:p>
    <w:p w14:paraId="5F0F507E" w14:textId="77777777" w:rsidR="00886F85" w:rsidRPr="008B5DD4" w:rsidRDefault="00886F85" w:rsidP="00886F85">
      <w:pPr>
        <w:pStyle w:val="ListParagraph"/>
        <w:numPr>
          <w:ilvl w:val="0"/>
          <w:numId w:val="6"/>
        </w:numPr>
        <w:spacing w:line="276" w:lineRule="auto"/>
        <w:rPr>
          <w:rFonts w:asciiTheme="minorHAnsi" w:hAnsiTheme="minorHAnsi" w:cs="Calibri"/>
          <w:sz w:val="24"/>
          <w:szCs w:val="24"/>
        </w:rPr>
      </w:pPr>
      <w:r w:rsidRPr="008B5DD4">
        <w:rPr>
          <w:rFonts w:asciiTheme="minorHAnsi" w:hAnsiTheme="minorHAnsi" w:cs="Calibri"/>
          <w:sz w:val="24"/>
          <w:szCs w:val="24"/>
        </w:rPr>
        <w:t xml:space="preserve">Describe what future interventions may support and why.  </w:t>
      </w:r>
    </w:p>
    <w:p w14:paraId="698FEA7B" w14:textId="77777777" w:rsidR="00886F85" w:rsidRPr="008B5DD4" w:rsidRDefault="00886F85" w:rsidP="00886F85">
      <w:pPr>
        <w:pStyle w:val="ListParagraph"/>
        <w:spacing w:line="276" w:lineRule="auto"/>
        <w:ind w:left="1080"/>
        <w:rPr>
          <w:rFonts w:asciiTheme="minorHAnsi" w:hAnsiTheme="minorHAnsi" w:cs="Calibri"/>
          <w:sz w:val="24"/>
          <w:szCs w:val="24"/>
        </w:rPr>
      </w:pPr>
    </w:p>
    <w:p w14:paraId="5123626D" w14:textId="77777777" w:rsidR="00886F85" w:rsidRPr="008B5DD4" w:rsidRDefault="00886F85" w:rsidP="00886F85">
      <w:pPr>
        <w:spacing w:line="276" w:lineRule="auto"/>
        <w:ind w:left="720"/>
        <w:rPr>
          <w:rFonts w:asciiTheme="minorHAnsi" w:hAnsiTheme="minorHAnsi" w:cs="Calibri"/>
          <w:i/>
          <w:sz w:val="24"/>
          <w:szCs w:val="24"/>
        </w:rPr>
      </w:pPr>
      <w:r w:rsidRPr="008B5DD4">
        <w:rPr>
          <w:rFonts w:asciiTheme="minorHAnsi" w:hAnsiTheme="minorHAnsi" w:cs="Calibri"/>
          <w:i/>
          <w:sz w:val="24"/>
          <w:szCs w:val="24"/>
        </w:rPr>
        <w:t>(Include a minimum of 5 citations in total within the report and a correctly formatted corresponding reference list at the end)</w:t>
      </w:r>
    </w:p>
    <w:p w14:paraId="5583BF18" w14:textId="77777777" w:rsidR="00886F85" w:rsidRPr="008B5DD4" w:rsidRDefault="00886F85" w:rsidP="00886F85">
      <w:pPr>
        <w:spacing w:line="276" w:lineRule="auto"/>
        <w:ind w:left="720"/>
        <w:rPr>
          <w:rFonts w:asciiTheme="minorHAnsi" w:hAnsiTheme="minorHAnsi" w:cs="Calibri"/>
          <w:sz w:val="24"/>
          <w:szCs w:val="24"/>
        </w:rPr>
      </w:pPr>
    </w:p>
    <w:p w14:paraId="2BAB9538" w14:textId="77777777" w:rsidR="00886F85" w:rsidRPr="008B5DD4" w:rsidRDefault="00886F85" w:rsidP="00886F85">
      <w:pPr>
        <w:rPr>
          <w:rFonts w:asciiTheme="minorHAnsi" w:hAnsiTheme="minorHAnsi" w:cs="Calibri"/>
          <w:sz w:val="24"/>
          <w:szCs w:val="24"/>
        </w:rPr>
      </w:pPr>
    </w:p>
    <w:p w14:paraId="70885584" w14:textId="77777777" w:rsidR="00886F85" w:rsidRPr="008B5DD4" w:rsidRDefault="00886F85" w:rsidP="008B5DD4">
      <w:pPr>
        <w:spacing w:line="276" w:lineRule="auto"/>
        <w:ind w:firstLine="720"/>
        <w:rPr>
          <w:rFonts w:asciiTheme="minorHAnsi" w:hAnsiTheme="minorHAnsi" w:cs="Calibri"/>
          <w:b/>
          <w:bCs/>
          <w:sz w:val="24"/>
          <w:szCs w:val="24"/>
          <w:u w:val="single"/>
        </w:rPr>
      </w:pPr>
      <w:r w:rsidRPr="008B5DD4">
        <w:rPr>
          <w:rFonts w:asciiTheme="minorHAnsi" w:hAnsiTheme="minorHAnsi" w:cs="Calibri"/>
          <w:b/>
          <w:bCs/>
          <w:sz w:val="24"/>
          <w:szCs w:val="24"/>
          <w:u w:val="single"/>
        </w:rPr>
        <w:t>Assignment Guidance</w:t>
      </w:r>
    </w:p>
    <w:p w14:paraId="3945906E" w14:textId="77777777" w:rsidR="00886F85" w:rsidRPr="008B5DD4" w:rsidRDefault="00886F85" w:rsidP="00886F85">
      <w:pPr>
        <w:spacing w:line="276" w:lineRule="auto"/>
        <w:rPr>
          <w:rFonts w:asciiTheme="minorHAnsi" w:hAnsiTheme="minorHAnsi" w:cs="Calibri"/>
          <w:sz w:val="24"/>
          <w:szCs w:val="24"/>
        </w:rPr>
      </w:pPr>
    </w:p>
    <w:p w14:paraId="117F453C" w14:textId="1329FB11" w:rsidR="00886F85" w:rsidRPr="008B5DD4" w:rsidRDefault="008B5DD4" w:rsidP="008B5DD4">
      <w:pPr>
        <w:spacing w:line="276" w:lineRule="auto"/>
        <w:ind w:left="720"/>
        <w:rPr>
          <w:rFonts w:asciiTheme="minorHAnsi" w:hAnsiTheme="minorHAnsi" w:cs="Calibri"/>
          <w:sz w:val="24"/>
          <w:szCs w:val="24"/>
        </w:rPr>
      </w:pPr>
      <w:r w:rsidRPr="008B5DD4">
        <w:rPr>
          <w:rFonts w:asciiTheme="minorHAnsi" w:hAnsiTheme="minorHAnsi" w:cs="Calibri"/>
          <w:sz w:val="24"/>
          <w:szCs w:val="24"/>
        </w:rPr>
        <w:t>Learners are</w:t>
      </w:r>
      <w:r w:rsidR="00886F85" w:rsidRPr="008B5DD4">
        <w:rPr>
          <w:rFonts w:asciiTheme="minorHAnsi" w:hAnsiTheme="minorHAnsi" w:cs="Calibri"/>
          <w:sz w:val="24"/>
          <w:szCs w:val="24"/>
        </w:rPr>
        <w:t xml:space="preserve"> </w:t>
      </w:r>
      <w:proofErr w:type="gramStart"/>
      <w:r w:rsidR="00886F85" w:rsidRPr="008B5DD4">
        <w:rPr>
          <w:rFonts w:asciiTheme="minorHAnsi" w:hAnsiTheme="minorHAnsi" w:cs="Calibri"/>
          <w:sz w:val="24"/>
          <w:szCs w:val="24"/>
        </w:rPr>
        <w:t>require</w:t>
      </w:r>
      <w:proofErr w:type="gramEnd"/>
      <w:r w:rsidR="00886F85" w:rsidRPr="008B5DD4">
        <w:rPr>
          <w:rFonts w:asciiTheme="minorHAnsi" w:hAnsiTheme="minorHAnsi" w:cs="Calibri"/>
          <w:sz w:val="24"/>
          <w:szCs w:val="24"/>
        </w:rPr>
        <w:t xml:space="preserve"> you to </w:t>
      </w:r>
      <w:r w:rsidR="00886F85" w:rsidRPr="008B5DD4">
        <w:rPr>
          <w:rFonts w:asciiTheme="minorHAnsi" w:hAnsiTheme="minorHAnsi" w:cs="Calibri"/>
          <w:b/>
          <w:bCs/>
          <w:sz w:val="24"/>
          <w:szCs w:val="24"/>
        </w:rPr>
        <w:t>include any national guidance and/or local protocols/policies</w:t>
      </w:r>
      <w:r w:rsidR="00886F85" w:rsidRPr="008B5DD4">
        <w:rPr>
          <w:rFonts w:asciiTheme="minorHAnsi" w:hAnsiTheme="minorHAnsi" w:cs="Calibri"/>
          <w:sz w:val="24"/>
          <w:szCs w:val="24"/>
        </w:rPr>
        <w:t xml:space="preserve"> and must be presented in the format of a poster, a reflection, and a report.  Each one needs to catalogue the system of evidence gathering and the sources of evidence.</w:t>
      </w:r>
    </w:p>
    <w:p w14:paraId="5072C679" w14:textId="77777777" w:rsidR="00886F85" w:rsidRPr="008B5DD4" w:rsidRDefault="00886F85" w:rsidP="00886F85">
      <w:pPr>
        <w:spacing w:line="276" w:lineRule="auto"/>
        <w:ind w:left="720"/>
        <w:rPr>
          <w:rFonts w:asciiTheme="minorHAnsi" w:hAnsiTheme="minorHAnsi" w:cs="Calibri"/>
          <w:sz w:val="24"/>
          <w:szCs w:val="24"/>
        </w:rPr>
      </w:pPr>
    </w:p>
    <w:p w14:paraId="018EB8E1" w14:textId="77777777" w:rsidR="00886F85" w:rsidRPr="008B5DD4" w:rsidRDefault="00886F85" w:rsidP="00886F85">
      <w:pPr>
        <w:ind w:left="720"/>
        <w:rPr>
          <w:rFonts w:asciiTheme="minorHAnsi" w:hAnsiTheme="minorHAnsi" w:cs="Calibri"/>
          <w:sz w:val="24"/>
          <w:szCs w:val="24"/>
        </w:rPr>
      </w:pPr>
    </w:p>
    <w:sectPr w:rsidR="00886F85" w:rsidRPr="008B5DD4" w:rsidSect="00C503F0">
      <w:pgSz w:w="11894" w:h="16834"/>
      <w:pgMar w:top="720" w:right="720" w:bottom="720" w:left="720" w:header="706" w:footer="706"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C4F6F"/>
    <w:multiLevelType w:val="hybridMultilevel"/>
    <w:tmpl w:val="A82E6F28"/>
    <w:lvl w:ilvl="0" w:tplc="2A70790E">
      <w:start w:val="3"/>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381028"/>
    <w:multiLevelType w:val="hybridMultilevel"/>
    <w:tmpl w:val="080C0522"/>
    <w:lvl w:ilvl="0" w:tplc="4F70FD60">
      <w:start w:val="1"/>
      <w:numFmt w:val="bullet"/>
      <w:lvlText w:val=""/>
      <w:lvlJc w:val="left"/>
      <w:pPr>
        <w:tabs>
          <w:tab w:val="num" w:pos="1080"/>
        </w:tabs>
        <w:ind w:left="1080" w:hanging="360"/>
      </w:pPr>
      <w:rPr>
        <w:rFonts w:ascii="Wingdings" w:hAnsi="Wingdings" w:hint="default"/>
      </w:rPr>
    </w:lvl>
    <w:lvl w:ilvl="1" w:tplc="F31074FC" w:tentative="1">
      <w:start w:val="1"/>
      <w:numFmt w:val="bullet"/>
      <w:lvlText w:val=""/>
      <w:lvlJc w:val="left"/>
      <w:pPr>
        <w:tabs>
          <w:tab w:val="num" w:pos="1800"/>
        </w:tabs>
        <w:ind w:left="1800" w:hanging="360"/>
      </w:pPr>
      <w:rPr>
        <w:rFonts w:ascii="Wingdings" w:hAnsi="Wingdings" w:hint="default"/>
      </w:rPr>
    </w:lvl>
    <w:lvl w:ilvl="2" w:tplc="4774C23A" w:tentative="1">
      <w:start w:val="1"/>
      <w:numFmt w:val="bullet"/>
      <w:lvlText w:val=""/>
      <w:lvlJc w:val="left"/>
      <w:pPr>
        <w:tabs>
          <w:tab w:val="num" w:pos="2520"/>
        </w:tabs>
        <w:ind w:left="2520" w:hanging="360"/>
      </w:pPr>
      <w:rPr>
        <w:rFonts w:ascii="Wingdings" w:hAnsi="Wingdings" w:hint="default"/>
      </w:rPr>
    </w:lvl>
    <w:lvl w:ilvl="3" w:tplc="E1AC3BB4" w:tentative="1">
      <w:start w:val="1"/>
      <w:numFmt w:val="bullet"/>
      <w:lvlText w:val=""/>
      <w:lvlJc w:val="left"/>
      <w:pPr>
        <w:tabs>
          <w:tab w:val="num" w:pos="3240"/>
        </w:tabs>
        <w:ind w:left="3240" w:hanging="360"/>
      </w:pPr>
      <w:rPr>
        <w:rFonts w:ascii="Wingdings" w:hAnsi="Wingdings" w:hint="default"/>
      </w:rPr>
    </w:lvl>
    <w:lvl w:ilvl="4" w:tplc="B2CE11B4" w:tentative="1">
      <w:start w:val="1"/>
      <w:numFmt w:val="bullet"/>
      <w:lvlText w:val=""/>
      <w:lvlJc w:val="left"/>
      <w:pPr>
        <w:tabs>
          <w:tab w:val="num" w:pos="3960"/>
        </w:tabs>
        <w:ind w:left="3960" w:hanging="360"/>
      </w:pPr>
      <w:rPr>
        <w:rFonts w:ascii="Wingdings" w:hAnsi="Wingdings" w:hint="default"/>
      </w:rPr>
    </w:lvl>
    <w:lvl w:ilvl="5" w:tplc="8F5C5DDC" w:tentative="1">
      <w:start w:val="1"/>
      <w:numFmt w:val="bullet"/>
      <w:lvlText w:val=""/>
      <w:lvlJc w:val="left"/>
      <w:pPr>
        <w:tabs>
          <w:tab w:val="num" w:pos="4680"/>
        </w:tabs>
        <w:ind w:left="4680" w:hanging="360"/>
      </w:pPr>
      <w:rPr>
        <w:rFonts w:ascii="Wingdings" w:hAnsi="Wingdings" w:hint="default"/>
      </w:rPr>
    </w:lvl>
    <w:lvl w:ilvl="6" w:tplc="1CD43584" w:tentative="1">
      <w:start w:val="1"/>
      <w:numFmt w:val="bullet"/>
      <w:lvlText w:val=""/>
      <w:lvlJc w:val="left"/>
      <w:pPr>
        <w:tabs>
          <w:tab w:val="num" w:pos="5400"/>
        </w:tabs>
        <w:ind w:left="5400" w:hanging="360"/>
      </w:pPr>
      <w:rPr>
        <w:rFonts w:ascii="Wingdings" w:hAnsi="Wingdings" w:hint="default"/>
      </w:rPr>
    </w:lvl>
    <w:lvl w:ilvl="7" w:tplc="9AECDEF6" w:tentative="1">
      <w:start w:val="1"/>
      <w:numFmt w:val="bullet"/>
      <w:lvlText w:val=""/>
      <w:lvlJc w:val="left"/>
      <w:pPr>
        <w:tabs>
          <w:tab w:val="num" w:pos="6120"/>
        </w:tabs>
        <w:ind w:left="6120" w:hanging="360"/>
      </w:pPr>
      <w:rPr>
        <w:rFonts w:ascii="Wingdings" w:hAnsi="Wingdings" w:hint="default"/>
      </w:rPr>
    </w:lvl>
    <w:lvl w:ilvl="8" w:tplc="2342F3DC"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BCC5CC6"/>
    <w:multiLevelType w:val="hybridMultilevel"/>
    <w:tmpl w:val="AC54C5DA"/>
    <w:lvl w:ilvl="0" w:tplc="8E945432">
      <w:start w:val="1"/>
      <w:numFmt w:val="bullet"/>
      <w:lvlText w:val="•"/>
      <w:lvlJc w:val="left"/>
      <w:pPr>
        <w:tabs>
          <w:tab w:val="num" w:pos="2160"/>
        </w:tabs>
        <w:ind w:left="2160" w:hanging="360"/>
      </w:pPr>
      <w:rPr>
        <w:rFonts w:ascii="Times New Roman" w:hAnsi="Times New Roman" w:hint="default"/>
      </w:rPr>
    </w:lvl>
    <w:lvl w:ilvl="1" w:tplc="C596815E" w:tentative="1">
      <w:start w:val="1"/>
      <w:numFmt w:val="decimal"/>
      <w:lvlText w:val="%2."/>
      <w:lvlJc w:val="left"/>
      <w:pPr>
        <w:tabs>
          <w:tab w:val="num" w:pos="2880"/>
        </w:tabs>
        <w:ind w:left="2880" w:hanging="360"/>
      </w:pPr>
    </w:lvl>
    <w:lvl w:ilvl="2" w:tplc="53CC4DA4" w:tentative="1">
      <w:start w:val="1"/>
      <w:numFmt w:val="decimal"/>
      <w:lvlText w:val="%3."/>
      <w:lvlJc w:val="left"/>
      <w:pPr>
        <w:tabs>
          <w:tab w:val="num" w:pos="3600"/>
        </w:tabs>
        <w:ind w:left="3600" w:hanging="360"/>
      </w:pPr>
    </w:lvl>
    <w:lvl w:ilvl="3" w:tplc="F9C24ED4" w:tentative="1">
      <w:start w:val="1"/>
      <w:numFmt w:val="decimal"/>
      <w:lvlText w:val="%4."/>
      <w:lvlJc w:val="left"/>
      <w:pPr>
        <w:tabs>
          <w:tab w:val="num" w:pos="4320"/>
        </w:tabs>
        <w:ind w:left="4320" w:hanging="360"/>
      </w:pPr>
    </w:lvl>
    <w:lvl w:ilvl="4" w:tplc="90AA4154" w:tentative="1">
      <w:start w:val="1"/>
      <w:numFmt w:val="decimal"/>
      <w:lvlText w:val="%5."/>
      <w:lvlJc w:val="left"/>
      <w:pPr>
        <w:tabs>
          <w:tab w:val="num" w:pos="5040"/>
        </w:tabs>
        <w:ind w:left="5040" w:hanging="360"/>
      </w:pPr>
    </w:lvl>
    <w:lvl w:ilvl="5" w:tplc="87DA49A6" w:tentative="1">
      <w:start w:val="1"/>
      <w:numFmt w:val="decimal"/>
      <w:lvlText w:val="%6."/>
      <w:lvlJc w:val="left"/>
      <w:pPr>
        <w:tabs>
          <w:tab w:val="num" w:pos="5760"/>
        </w:tabs>
        <w:ind w:left="5760" w:hanging="360"/>
      </w:pPr>
    </w:lvl>
    <w:lvl w:ilvl="6" w:tplc="F4760124" w:tentative="1">
      <w:start w:val="1"/>
      <w:numFmt w:val="decimal"/>
      <w:lvlText w:val="%7."/>
      <w:lvlJc w:val="left"/>
      <w:pPr>
        <w:tabs>
          <w:tab w:val="num" w:pos="6480"/>
        </w:tabs>
        <w:ind w:left="6480" w:hanging="360"/>
      </w:pPr>
    </w:lvl>
    <w:lvl w:ilvl="7" w:tplc="0E58A0E2" w:tentative="1">
      <w:start w:val="1"/>
      <w:numFmt w:val="decimal"/>
      <w:lvlText w:val="%8."/>
      <w:lvlJc w:val="left"/>
      <w:pPr>
        <w:tabs>
          <w:tab w:val="num" w:pos="7200"/>
        </w:tabs>
        <w:ind w:left="7200" w:hanging="360"/>
      </w:pPr>
    </w:lvl>
    <w:lvl w:ilvl="8" w:tplc="64FED762" w:tentative="1">
      <w:start w:val="1"/>
      <w:numFmt w:val="decimal"/>
      <w:lvlText w:val="%9."/>
      <w:lvlJc w:val="left"/>
      <w:pPr>
        <w:tabs>
          <w:tab w:val="num" w:pos="7920"/>
        </w:tabs>
        <w:ind w:left="7920" w:hanging="360"/>
      </w:pPr>
    </w:lvl>
  </w:abstractNum>
  <w:abstractNum w:abstractNumId="3" w15:restartNumberingAfterBreak="0">
    <w:nsid w:val="325F1E0B"/>
    <w:multiLevelType w:val="hybridMultilevel"/>
    <w:tmpl w:val="4D58A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425CF"/>
    <w:multiLevelType w:val="hybridMultilevel"/>
    <w:tmpl w:val="5162A9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612AE5"/>
    <w:multiLevelType w:val="hybridMultilevel"/>
    <w:tmpl w:val="C084180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A776C62"/>
    <w:multiLevelType w:val="multilevel"/>
    <w:tmpl w:val="6EF8818C"/>
    <w:lvl w:ilvl="0">
      <w:start w:val="1"/>
      <w:numFmt w:val="decimal"/>
      <w:lvlText w:val="%1"/>
      <w:lvlJc w:val="left"/>
      <w:pPr>
        <w:ind w:left="370" w:hanging="370"/>
      </w:pPr>
      <w:rPr>
        <w:rFonts w:ascii="Arial" w:hAnsi="Arial" w:cs="Arial" w:hint="default"/>
        <w:sz w:val="22"/>
      </w:rPr>
    </w:lvl>
    <w:lvl w:ilvl="1">
      <w:start w:val="1"/>
      <w:numFmt w:val="decimal"/>
      <w:lvlText w:val="%1.%2"/>
      <w:lvlJc w:val="left"/>
      <w:pPr>
        <w:ind w:left="370" w:hanging="37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7" w15:restartNumberingAfterBreak="0">
    <w:nsid w:val="4AA90C44"/>
    <w:multiLevelType w:val="hybridMultilevel"/>
    <w:tmpl w:val="F1C24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B45D07"/>
    <w:multiLevelType w:val="hybridMultilevel"/>
    <w:tmpl w:val="93164BBA"/>
    <w:lvl w:ilvl="0" w:tplc="8E945432">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735345E"/>
    <w:multiLevelType w:val="hybridMultilevel"/>
    <w:tmpl w:val="79B0D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C84D31"/>
    <w:multiLevelType w:val="multilevel"/>
    <w:tmpl w:val="2BE09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D56016"/>
    <w:multiLevelType w:val="hybridMultilevel"/>
    <w:tmpl w:val="111CCD0E"/>
    <w:lvl w:ilvl="0" w:tplc="0809000D">
      <w:start w:val="1"/>
      <w:numFmt w:val="bullet"/>
      <w:lvlText w:val=""/>
      <w:lvlJc w:val="left"/>
      <w:pPr>
        <w:tabs>
          <w:tab w:val="num" w:pos="1080"/>
        </w:tabs>
        <w:ind w:left="1080" w:hanging="360"/>
      </w:pPr>
      <w:rPr>
        <w:rFonts w:ascii="Wingdings" w:hAnsi="Wingdings" w:hint="default"/>
      </w:rPr>
    </w:lvl>
    <w:lvl w:ilvl="1" w:tplc="8E945432">
      <w:start w:val="1"/>
      <w:numFmt w:val="bullet"/>
      <w:lvlText w:val="•"/>
      <w:lvlJc w:val="left"/>
      <w:pPr>
        <w:tabs>
          <w:tab w:val="num" w:pos="1800"/>
        </w:tabs>
        <w:ind w:left="1800" w:hanging="360"/>
      </w:pPr>
      <w:rPr>
        <w:rFonts w:ascii="Times New Roman" w:hAnsi="Times New Roman" w:hint="default"/>
      </w:rPr>
    </w:lvl>
    <w:lvl w:ilvl="2" w:tplc="8D5694CC" w:tentative="1">
      <w:start w:val="1"/>
      <w:numFmt w:val="bullet"/>
      <w:lvlText w:val="•"/>
      <w:lvlJc w:val="left"/>
      <w:pPr>
        <w:tabs>
          <w:tab w:val="num" w:pos="2520"/>
        </w:tabs>
        <w:ind w:left="2520" w:hanging="360"/>
      </w:pPr>
      <w:rPr>
        <w:rFonts w:ascii="Times New Roman" w:hAnsi="Times New Roman" w:hint="default"/>
      </w:rPr>
    </w:lvl>
    <w:lvl w:ilvl="3" w:tplc="D94CDCFC" w:tentative="1">
      <w:start w:val="1"/>
      <w:numFmt w:val="bullet"/>
      <w:lvlText w:val="•"/>
      <w:lvlJc w:val="left"/>
      <w:pPr>
        <w:tabs>
          <w:tab w:val="num" w:pos="3240"/>
        </w:tabs>
        <w:ind w:left="3240" w:hanging="360"/>
      </w:pPr>
      <w:rPr>
        <w:rFonts w:ascii="Times New Roman" w:hAnsi="Times New Roman" w:hint="default"/>
      </w:rPr>
    </w:lvl>
    <w:lvl w:ilvl="4" w:tplc="6ADAA20C" w:tentative="1">
      <w:start w:val="1"/>
      <w:numFmt w:val="bullet"/>
      <w:lvlText w:val="•"/>
      <w:lvlJc w:val="left"/>
      <w:pPr>
        <w:tabs>
          <w:tab w:val="num" w:pos="3960"/>
        </w:tabs>
        <w:ind w:left="3960" w:hanging="360"/>
      </w:pPr>
      <w:rPr>
        <w:rFonts w:ascii="Times New Roman" w:hAnsi="Times New Roman" w:hint="default"/>
      </w:rPr>
    </w:lvl>
    <w:lvl w:ilvl="5" w:tplc="4E1AB3AC" w:tentative="1">
      <w:start w:val="1"/>
      <w:numFmt w:val="bullet"/>
      <w:lvlText w:val="•"/>
      <w:lvlJc w:val="left"/>
      <w:pPr>
        <w:tabs>
          <w:tab w:val="num" w:pos="4680"/>
        </w:tabs>
        <w:ind w:left="4680" w:hanging="360"/>
      </w:pPr>
      <w:rPr>
        <w:rFonts w:ascii="Times New Roman" w:hAnsi="Times New Roman" w:hint="default"/>
      </w:rPr>
    </w:lvl>
    <w:lvl w:ilvl="6" w:tplc="70B432A2" w:tentative="1">
      <w:start w:val="1"/>
      <w:numFmt w:val="bullet"/>
      <w:lvlText w:val="•"/>
      <w:lvlJc w:val="left"/>
      <w:pPr>
        <w:tabs>
          <w:tab w:val="num" w:pos="5400"/>
        </w:tabs>
        <w:ind w:left="5400" w:hanging="360"/>
      </w:pPr>
      <w:rPr>
        <w:rFonts w:ascii="Times New Roman" w:hAnsi="Times New Roman" w:hint="default"/>
      </w:rPr>
    </w:lvl>
    <w:lvl w:ilvl="7" w:tplc="FE7A18F2" w:tentative="1">
      <w:start w:val="1"/>
      <w:numFmt w:val="bullet"/>
      <w:lvlText w:val="•"/>
      <w:lvlJc w:val="left"/>
      <w:pPr>
        <w:tabs>
          <w:tab w:val="num" w:pos="6120"/>
        </w:tabs>
        <w:ind w:left="6120" w:hanging="360"/>
      </w:pPr>
      <w:rPr>
        <w:rFonts w:ascii="Times New Roman" w:hAnsi="Times New Roman" w:hint="default"/>
      </w:rPr>
    </w:lvl>
    <w:lvl w:ilvl="8" w:tplc="5936C452" w:tentative="1">
      <w:start w:val="1"/>
      <w:numFmt w:val="bullet"/>
      <w:lvlText w:val="•"/>
      <w:lvlJc w:val="left"/>
      <w:pPr>
        <w:tabs>
          <w:tab w:val="num" w:pos="6840"/>
        </w:tabs>
        <w:ind w:left="6840" w:hanging="360"/>
      </w:pPr>
      <w:rPr>
        <w:rFonts w:ascii="Times New Roman" w:hAnsi="Times New Roman" w:hint="default"/>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5E64C78"/>
    <w:multiLevelType w:val="hybridMultilevel"/>
    <w:tmpl w:val="971A343A"/>
    <w:lvl w:ilvl="0" w:tplc="2A70790E">
      <w:start w:val="3"/>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1296231">
    <w:abstractNumId w:val="12"/>
  </w:num>
  <w:num w:numId="2" w16cid:durableId="1099570445">
    <w:abstractNumId w:val="5"/>
  </w:num>
  <w:num w:numId="3" w16cid:durableId="305860804">
    <w:abstractNumId w:val="7"/>
  </w:num>
  <w:num w:numId="4" w16cid:durableId="1733238345">
    <w:abstractNumId w:val="11"/>
  </w:num>
  <w:num w:numId="5" w16cid:durableId="381055180">
    <w:abstractNumId w:val="3"/>
  </w:num>
  <w:num w:numId="6" w16cid:durableId="757602306">
    <w:abstractNumId w:val="1"/>
  </w:num>
  <w:num w:numId="7" w16cid:durableId="882861344">
    <w:abstractNumId w:val="2"/>
  </w:num>
  <w:num w:numId="8" w16cid:durableId="302273193">
    <w:abstractNumId w:val="8"/>
  </w:num>
  <w:num w:numId="9" w16cid:durableId="1316762188">
    <w:abstractNumId w:val="10"/>
  </w:num>
  <w:num w:numId="10" w16cid:durableId="661005916">
    <w:abstractNumId w:val="6"/>
  </w:num>
  <w:num w:numId="11" w16cid:durableId="1891845088">
    <w:abstractNumId w:val="4"/>
  </w:num>
  <w:num w:numId="12" w16cid:durableId="720250494">
    <w:abstractNumId w:val="9"/>
  </w:num>
  <w:num w:numId="13" w16cid:durableId="1748575087">
    <w:abstractNumId w:val="0"/>
  </w:num>
  <w:num w:numId="14" w16cid:durableId="19740994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F85"/>
    <w:rsid w:val="000A5670"/>
    <w:rsid w:val="002A5B1C"/>
    <w:rsid w:val="00622858"/>
    <w:rsid w:val="00886F85"/>
    <w:rsid w:val="008B5DD4"/>
    <w:rsid w:val="00A532D0"/>
    <w:rsid w:val="00AF324A"/>
    <w:rsid w:val="00BD6117"/>
    <w:rsid w:val="00C503F0"/>
    <w:rsid w:val="00D2757F"/>
    <w:rsid w:val="00F024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ED4B6"/>
  <w15:chartTrackingRefBased/>
  <w15:docId w15:val="{FF5EC643-14AF-450E-BF1F-537491EDF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F8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86F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86F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F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886F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F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F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F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F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F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F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F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F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F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F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F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F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F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F85"/>
    <w:rPr>
      <w:rFonts w:eastAsiaTheme="majorEastAsia" w:cstheme="majorBidi"/>
      <w:color w:val="272727" w:themeColor="text1" w:themeTint="D8"/>
    </w:rPr>
  </w:style>
  <w:style w:type="paragraph" w:styleId="Title">
    <w:name w:val="Title"/>
    <w:basedOn w:val="Normal"/>
    <w:next w:val="Normal"/>
    <w:link w:val="TitleChar"/>
    <w:uiPriority w:val="10"/>
    <w:qFormat/>
    <w:rsid w:val="00886F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F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F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F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F85"/>
    <w:pPr>
      <w:spacing w:before="160"/>
      <w:jc w:val="center"/>
    </w:pPr>
    <w:rPr>
      <w:i/>
      <w:iCs/>
      <w:color w:val="404040" w:themeColor="text1" w:themeTint="BF"/>
    </w:rPr>
  </w:style>
  <w:style w:type="character" w:customStyle="1" w:styleId="QuoteChar">
    <w:name w:val="Quote Char"/>
    <w:basedOn w:val="DefaultParagraphFont"/>
    <w:link w:val="Quote"/>
    <w:uiPriority w:val="29"/>
    <w:rsid w:val="00886F85"/>
    <w:rPr>
      <w:i/>
      <w:iCs/>
      <w:color w:val="404040" w:themeColor="text1" w:themeTint="BF"/>
    </w:rPr>
  </w:style>
  <w:style w:type="paragraph" w:styleId="ListParagraph">
    <w:name w:val="List Paragraph"/>
    <w:basedOn w:val="Normal"/>
    <w:uiPriority w:val="34"/>
    <w:qFormat/>
    <w:rsid w:val="00886F85"/>
    <w:pPr>
      <w:ind w:left="720"/>
      <w:contextualSpacing/>
    </w:pPr>
  </w:style>
  <w:style w:type="character" w:styleId="IntenseEmphasis">
    <w:name w:val="Intense Emphasis"/>
    <w:basedOn w:val="DefaultParagraphFont"/>
    <w:uiPriority w:val="21"/>
    <w:qFormat/>
    <w:rsid w:val="00886F85"/>
    <w:rPr>
      <w:i/>
      <w:iCs/>
      <w:color w:val="0F4761" w:themeColor="accent1" w:themeShade="BF"/>
    </w:rPr>
  </w:style>
  <w:style w:type="paragraph" w:styleId="IntenseQuote">
    <w:name w:val="Intense Quote"/>
    <w:basedOn w:val="Normal"/>
    <w:next w:val="Normal"/>
    <w:link w:val="IntenseQuoteChar"/>
    <w:uiPriority w:val="30"/>
    <w:qFormat/>
    <w:rsid w:val="00886F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F85"/>
    <w:rPr>
      <w:i/>
      <w:iCs/>
      <w:color w:val="0F4761" w:themeColor="accent1" w:themeShade="BF"/>
    </w:rPr>
  </w:style>
  <w:style w:type="character" w:styleId="IntenseReference">
    <w:name w:val="Intense Reference"/>
    <w:basedOn w:val="DefaultParagraphFont"/>
    <w:uiPriority w:val="32"/>
    <w:qFormat/>
    <w:rsid w:val="00886F85"/>
    <w:rPr>
      <w:b/>
      <w:bCs/>
      <w:smallCaps/>
      <w:color w:val="0F4761" w:themeColor="accent1" w:themeShade="BF"/>
      <w:spacing w:val="5"/>
    </w:rPr>
  </w:style>
  <w:style w:type="paragraph" w:styleId="Header">
    <w:name w:val="header"/>
    <w:basedOn w:val="Normal"/>
    <w:link w:val="HeaderChar"/>
    <w:rsid w:val="00886F85"/>
    <w:pPr>
      <w:tabs>
        <w:tab w:val="center" w:pos="4153"/>
        <w:tab w:val="right" w:pos="8306"/>
      </w:tabs>
    </w:pPr>
  </w:style>
  <w:style w:type="character" w:customStyle="1" w:styleId="HeaderChar">
    <w:name w:val="Header Char"/>
    <w:basedOn w:val="DefaultParagraphFont"/>
    <w:link w:val="Header"/>
    <w:rsid w:val="00886F85"/>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rsid w:val="00886F85"/>
    <w:pPr>
      <w:tabs>
        <w:tab w:val="center" w:pos="4153"/>
        <w:tab w:val="right" w:pos="8306"/>
      </w:tabs>
    </w:pPr>
  </w:style>
  <w:style w:type="character" w:customStyle="1" w:styleId="FooterChar">
    <w:name w:val="Footer Char"/>
    <w:basedOn w:val="DefaultParagraphFont"/>
    <w:link w:val="Footer"/>
    <w:uiPriority w:val="99"/>
    <w:rsid w:val="00886F85"/>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rsid w:val="00886F85"/>
    <w:pPr>
      <w:spacing w:before="100" w:after="100"/>
    </w:pPr>
    <w:rPr>
      <w:sz w:val="24"/>
      <w:lang w:eastAsia="en-US"/>
    </w:rPr>
  </w:style>
  <w:style w:type="table" w:styleId="TableGrid">
    <w:name w:val="Table Grid"/>
    <w:basedOn w:val="TableNormal"/>
    <w:uiPriority w:val="39"/>
    <w:rsid w:val="00886F85"/>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886F85"/>
    <w:pPr>
      <w:tabs>
        <w:tab w:val="left" w:pos="720"/>
        <w:tab w:val="left" w:pos="1440"/>
      </w:tabs>
    </w:pPr>
    <w:rPr>
      <w:rFonts w:ascii="CG Times (WN)" w:hAnsi="CG Times (WN)"/>
      <w:sz w:val="24"/>
      <w:lang w:eastAsia="en-US"/>
    </w:rPr>
  </w:style>
  <w:style w:type="character" w:styleId="Hyperlink">
    <w:name w:val="Hyperlink"/>
    <w:uiPriority w:val="99"/>
    <w:unhideWhenUsed/>
    <w:rsid w:val="00886F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457</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Donna Morgan</cp:lastModifiedBy>
  <cp:revision>2</cp:revision>
  <dcterms:created xsi:type="dcterms:W3CDTF">2025-06-24T14:27:00Z</dcterms:created>
  <dcterms:modified xsi:type="dcterms:W3CDTF">2025-06-24T14:27:00Z</dcterms:modified>
</cp:coreProperties>
</file>