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619" w:rsidRPr="00D25191" w:rsidRDefault="00D25191" w:rsidP="00D25191">
      <w:pPr>
        <w:spacing w:line="360" w:lineRule="auto"/>
        <w:jc w:val="center"/>
        <w:rPr>
          <w:rFonts w:cs="Times New Roman"/>
          <w:b/>
          <w:color w:val="000000" w:themeColor="text1"/>
        </w:rPr>
      </w:pPr>
      <w:r w:rsidRPr="00D25191">
        <w:rPr>
          <w:rFonts w:cs="Times New Roman"/>
          <w:b/>
          <w:color w:val="000000" w:themeColor="text1"/>
        </w:rPr>
        <w:t>Component A</w:t>
      </w:r>
    </w:p>
    <w:p w:rsidR="00622619" w:rsidRPr="00D25191" w:rsidRDefault="00D25191" w:rsidP="00D25191">
      <w:pPr>
        <w:spacing w:line="360" w:lineRule="auto"/>
        <w:jc w:val="center"/>
        <w:rPr>
          <w:rFonts w:cs="Times New Roman"/>
          <w:b/>
          <w:color w:val="000000" w:themeColor="text1"/>
        </w:rPr>
      </w:pPr>
      <w:r w:rsidRPr="00D25191">
        <w:rPr>
          <w:rFonts w:cs="Times New Roman"/>
          <w:b/>
          <w:color w:val="000000" w:themeColor="text1"/>
        </w:rPr>
        <w:t>Hotel: Six Senses</w:t>
      </w:r>
    </w:p>
    <w:p w:rsidR="00622619" w:rsidRPr="00D25191" w:rsidRDefault="00D25191" w:rsidP="00D25191">
      <w:pPr>
        <w:spacing w:line="360" w:lineRule="auto"/>
        <w:jc w:val="center"/>
        <w:rPr>
          <w:rFonts w:cs="Times New Roman"/>
          <w:b/>
          <w:color w:val="000000" w:themeColor="text1"/>
        </w:rPr>
      </w:pPr>
      <w:r w:rsidRPr="00D25191">
        <w:rPr>
          <w:rFonts w:cs="Times New Roman"/>
          <w:b/>
          <w:color w:val="000000" w:themeColor="text1"/>
        </w:rPr>
        <w:t>Student name:</w:t>
      </w:r>
    </w:p>
    <w:p w:rsidR="00622619" w:rsidRPr="00D25191" w:rsidRDefault="00D25191" w:rsidP="00D25191">
      <w:pPr>
        <w:spacing w:line="360" w:lineRule="auto"/>
        <w:jc w:val="center"/>
        <w:rPr>
          <w:rFonts w:cs="Times New Roman"/>
          <w:b/>
          <w:color w:val="000000" w:themeColor="text1"/>
        </w:rPr>
      </w:pPr>
      <w:r w:rsidRPr="00D25191">
        <w:rPr>
          <w:rFonts w:cs="Times New Roman"/>
          <w:b/>
          <w:color w:val="000000" w:themeColor="text1"/>
        </w:rPr>
        <w:t>Student ID:</w:t>
      </w:r>
    </w:p>
    <w:p w:rsidR="00622619" w:rsidRPr="005B6A2E" w:rsidRDefault="00D25191" w:rsidP="005B6A2E">
      <w:pPr>
        <w:spacing w:line="360" w:lineRule="auto"/>
        <w:jc w:val="both"/>
        <w:rPr>
          <w:rFonts w:cs="Times New Roman"/>
          <w:color w:val="000000" w:themeColor="text1"/>
        </w:rPr>
      </w:pPr>
      <w:r w:rsidRPr="005B6A2E">
        <w:rPr>
          <w:rFonts w:cs="Times New Roman"/>
          <w:color w:val="000000" w:themeColor="text1"/>
        </w:rPr>
        <w:br w:type="page"/>
      </w:r>
      <w:bookmarkStart w:id="0" w:name="_GoBack"/>
      <w:bookmarkEnd w:id="0"/>
    </w:p>
    <w:sdt>
      <w:sdtPr>
        <w:rPr>
          <w:rFonts w:ascii="Times New Roman" w:eastAsiaTheme="minorHAnsi" w:hAnsi="Times New Roman" w:cs="Times New Roman"/>
          <w:color w:val="000000" w:themeColor="text1"/>
          <w:sz w:val="24"/>
          <w:szCs w:val="24"/>
        </w:rPr>
        <w:id w:val="-124013030"/>
        <w:docPartObj>
          <w:docPartGallery w:val="Table of Contents"/>
          <w:docPartUnique/>
        </w:docPartObj>
      </w:sdtPr>
      <w:sdtEndPr>
        <w:rPr>
          <w:b/>
          <w:bCs/>
          <w:noProof/>
        </w:rPr>
      </w:sdtEndPr>
      <w:sdtContent>
        <w:p w:rsidR="00622619" w:rsidRPr="005B6A2E" w:rsidRDefault="00D25191" w:rsidP="005B6A2E">
          <w:pPr>
            <w:pStyle w:val="TOCHeading"/>
            <w:spacing w:line="360" w:lineRule="auto"/>
            <w:jc w:val="both"/>
            <w:rPr>
              <w:rFonts w:ascii="Times New Roman" w:hAnsi="Times New Roman" w:cs="Times New Roman"/>
              <w:b/>
              <w:bCs/>
              <w:color w:val="000000" w:themeColor="text1"/>
              <w:szCs w:val="24"/>
            </w:rPr>
          </w:pPr>
          <w:r w:rsidRPr="005B6A2E">
            <w:rPr>
              <w:rFonts w:ascii="Times New Roman" w:hAnsi="Times New Roman" w:cs="Times New Roman"/>
              <w:b/>
              <w:bCs/>
              <w:color w:val="000000" w:themeColor="text1"/>
              <w:szCs w:val="24"/>
            </w:rPr>
            <w:t>Table of Contents</w:t>
          </w:r>
        </w:p>
        <w:p w:rsidR="005B6A2E" w:rsidRPr="005B6A2E" w:rsidRDefault="00D25191">
          <w:pPr>
            <w:pStyle w:val="TOC1"/>
            <w:tabs>
              <w:tab w:val="left" w:pos="480"/>
              <w:tab w:val="right" w:leader="dot" w:pos="9350"/>
            </w:tabs>
            <w:rPr>
              <w:rFonts w:asciiTheme="minorHAnsi" w:eastAsiaTheme="minorEastAsia" w:hAnsiTheme="minorHAnsi"/>
              <w:noProof/>
              <w:sz w:val="22"/>
              <w:szCs w:val="22"/>
            </w:rPr>
          </w:pPr>
          <w:r w:rsidRPr="005B6A2E">
            <w:rPr>
              <w:rFonts w:cs="Times New Roman"/>
              <w:color w:val="000000" w:themeColor="text1"/>
            </w:rPr>
            <w:fldChar w:fldCharType="begin"/>
          </w:r>
          <w:r w:rsidRPr="005B6A2E">
            <w:rPr>
              <w:rFonts w:cs="Times New Roman"/>
              <w:color w:val="000000" w:themeColor="text1"/>
            </w:rPr>
            <w:instrText xml:space="preserve"> TOC \o "1-3" \h \z \u </w:instrText>
          </w:r>
          <w:r w:rsidRPr="005B6A2E">
            <w:rPr>
              <w:rFonts w:cs="Times New Roman"/>
              <w:color w:val="000000" w:themeColor="text1"/>
            </w:rPr>
            <w:fldChar w:fldCharType="separate"/>
          </w:r>
          <w:hyperlink w:anchor="_Toc137736399" w:history="1">
            <w:r w:rsidRPr="005B6A2E">
              <w:rPr>
                <w:rStyle w:val="Hyperlink"/>
                <w:noProof/>
              </w:rPr>
              <w:t>1</w:t>
            </w:r>
            <w:r w:rsidRPr="005B6A2E">
              <w:rPr>
                <w:rFonts w:asciiTheme="minorHAnsi" w:eastAsiaTheme="minorEastAsia" w:hAnsiTheme="minorHAnsi"/>
                <w:noProof/>
                <w:sz w:val="22"/>
                <w:szCs w:val="22"/>
              </w:rPr>
              <w:tab/>
            </w:r>
            <w:r w:rsidRPr="005B6A2E">
              <w:rPr>
                <w:rStyle w:val="Hyperlink"/>
                <w:noProof/>
              </w:rPr>
              <w:t>Introduction</w:t>
            </w:r>
            <w:r w:rsidRPr="005B6A2E">
              <w:rPr>
                <w:noProof/>
                <w:webHidden/>
              </w:rPr>
              <w:tab/>
            </w:r>
            <w:r w:rsidRPr="005B6A2E">
              <w:rPr>
                <w:noProof/>
                <w:webHidden/>
              </w:rPr>
              <w:fldChar w:fldCharType="begin"/>
            </w:r>
            <w:r w:rsidRPr="005B6A2E">
              <w:rPr>
                <w:noProof/>
                <w:webHidden/>
              </w:rPr>
              <w:instrText xml:space="preserve"> PAGEREF _Toc137736399 \h </w:instrText>
            </w:r>
            <w:r w:rsidRPr="005B6A2E">
              <w:rPr>
                <w:noProof/>
                <w:webHidden/>
              </w:rPr>
            </w:r>
            <w:r w:rsidRPr="005B6A2E">
              <w:rPr>
                <w:noProof/>
                <w:webHidden/>
              </w:rPr>
              <w:fldChar w:fldCharType="separate"/>
            </w:r>
            <w:r w:rsidRPr="005B6A2E">
              <w:rPr>
                <w:noProof/>
                <w:webHidden/>
              </w:rPr>
              <w:t>3</w:t>
            </w:r>
            <w:r w:rsidRPr="005B6A2E">
              <w:rPr>
                <w:noProof/>
                <w:webHidden/>
              </w:rPr>
              <w:fldChar w:fldCharType="end"/>
            </w:r>
          </w:hyperlink>
        </w:p>
        <w:p w:rsidR="005B6A2E" w:rsidRPr="005B6A2E" w:rsidRDefault="00D25191">
          <w:pPr>
            <w:pStyle w:val="TOC1"/>
            <w:tabs>
              <w:tab w:val="left" w:pos="480"/>
              <w:tab w:val="right" w:leader="dot" w:pos="9350"/>
            </w:tabs>
            <w:rPr>
              <w:rFonts w:asciiTheme="minorHAnsi" w:eastAsiaTheme="minorEastAsia" w:hAnsiTheme="minorHAnsi"/>
              <w:noProof/>
              <w:sz w:val="22"/>
              <w:szCs w:val="22"/>
            </w:rPr>
          </w:pPr>
          <w:hyperlink w:anchor="_Toc137736400" w:history="1">
            <w:r w:rsidRPr="005B6A2E">
              <w:rPr>
                <w:rStyle w:val="Hyperlink"/>
                <w:noProof/>
              </w:rPr>
              <w:t>2</w:t>
            </w:r>
            <w:r w:rsidRPr="005B6A2E">
              <w:rPr>
                <w:rFonts w:asciiTheme="minorHAnsi" w:eastAsiaTheme="minorEastAsia" w:hAnsiTheme="minorHAnsi"/>
                <w:noProof/>
                <w:sz w:val="22"/>
                <w:szCs w:val="22"/>
              </w:rPr>
              <w:tab/>
            </w:r>
            <w:r w:rsidRPr="005B6A2E">
              <w:rPr>
                <w:rStyle w:val="Hyperlink"/>
                <w:noProof/>
              </w:rPr>
              <w:t>. Situational Analysis</w:t>
            </w:r>
            <w:r w:rsidRPr="005B6A2E">
              <w:rPr>
                <w:noProof/>
                <w:webHidden/>
              </w:rPr>
              <w:tab/>
            </w:r>
            <w:r w:rsidRPr="005B6A2E">
              <w:rPr>
                <w:noProof/>
                <w:webHidden/>
              </w:rPr>
              <w:fldChar w:fldCharType="begin"/>
            </w:r>
            <w:r w:rsidRPr="005B6A2E">
              <w:rPr>
                <w:noProof/>
                <w:webHidden/>
              </w:rPr>
              <w:instrText xml:space="preserve"> PAGEREF _Toc137736400 \h </w:instrText>
            </w:r>
            <w:r w:rsidRPr="005B6A2E">
              <w:rPr>
                <w:noProof/>
                <w:webHidden/>
              </w:rPr>
            </w:r>
            <w:r w:rsidRPr="005B6A2E">
              <w:rPr>
                <w:noProof/>
                <w:webHidden/>
              </w:rPr>
              <w:fldChar w:fldCharType="separate"/>
            </w:r>
            <w:r w:rsidRPr="005B6A2E">
              <w:rPr>
                <w:noProof/>
                <w:webHidden/>
              </w:rPr>
              <w:t>3</w:t>
            </w:r>
            <w:r w:rsidRPr="005B6A2E">
              <w:rPr>
                <w:noProof/>
                <w:webHidden/>
              </w:rPr>
              <w:fldChar w:fldCharType="end"/>
            </w:r>
          </w:hyperlink>
        </w:p>
        <w:p w:rsidR="005B6A2E" w:rsidRPr="005B6A2E" w:rsidRDefault="00D25191">
          <w:pPr>
            <w:pStyle w:val="TOC2"/>
            <w:tabs>
              <w:tab w:val="left" w:pos="880"/>
              <w:tab w:val="right" w:leader="dot" w:pos="9350"/>
            </w:tabs>
            <w:rPr>
              <w:rFonts w:asciiTheme="minorHAnsi" w:eastAsiaTheme="minorEastAsia" w:hAnsiTheme="minorHAnsi"/>
              <w:noProof/>
              <w:sz w:val="22"/>
              <w:szCs w:val="22"/>
            </w:rPr>
          </w:pPr>
          <w:hyperlink w:anchor="_Toc137736401" w:history="1">
            <w:r w:rsidRPr="005B6A2E">
              <w:rPr>
                <w:rStyle w:val="Hyperlink"/>
                <w:noProof/>
              </w:rPr>
              <w:t>2.1</w:t>
            </w:r>
            <w:r w:rsidRPr="005B6A2E">
              <w:rPr>
                <w:rFonts w:asciiTheme="minorHAnsi" w:eastAsiaTheme="minorEastAsia" w:hAnsiTheme="minorHAnsi"/>
                <w:noProof/>
                <w:sz w:val="22"/>
                <w:szCs w:val="22"/>
              </w:rPr>
              <w:tab/>
            </w:r>
            <w:r w:rsidRPr="005B6A2E">
              <w:rPr>
                <w:rStyle w:val="Hyperlink"/>
                <w:noProof/>
              </w:rPr>
              <w:t>5Cs</w:t>
            </w:r>
            <w:r w:rsidRPr="005B6A2E">
              <w:rPr>
                <w:noProof/>
                <w:webHidden/>
              </w:rPr>
              <w:tab/>
            </w:r>
            <w:r w:rsidRPr="005B6A2E">
              <w:rPr>
                <w:noProof/>
                <w:webHidden/>
              </w:rPr>
              <w:fldChar w:fldCharType="begin"/>
            </w:r>
            <w:r w:rsidRPr="005B6A2E">
              <w:rPr>
                <w:noProof/>
                <w:webHidden/>
              </w:rPr>
              <w:instrText xml:space="preserve"> PAGEREF _Toc137736401 \h </w:instrText>
            </w:r>
            <w:r w:rsidRPr="005B6A2E">
              <w:rPr>
                <w:noProof/>
                <w:webHidden/>
              </w:rPr>
            </w:r>
            <w:r w:rsidRPr="005B6A2E">
              <w:rPr>
                <w:noProof/>
                <w:webHidden/>
              </w:rPr>
              <w:fldChar w:fldCharType="separate"/>
            </w:r>
            <w:r w:rsidRPr="005B6A2E">
              <w:rPr>
                <w:noProof/>
                <w:webHidden/>
              </w:rPr>
              <w:t>3</w:t>
            </w:r>
            <w:r w:rsidRPr="005B6A2E">
              <w:rPr>
                <w:noProof/>
                <w:webHidden/>
              </w:rPr>
              <w:fldChar w:fldCharType="end"/>
            </w:r>
          </w:hyperlink>
        </w:p>
        <w:p w:rsidR="005B6A2E" w:rsidRPr="005B6A2E" w:rsidRDefault="00D25191">
          <w:pPr>
            <w:pStyle w:val="TOC3"/>
            <w:tabs>
              <w:tab w:val="left" w:pos="1320"/>
              <w:tab w:val="right" w:leader="dot" w:pos="9350"/>
            </w:tabs>
            <w:rPr>
              <w:rFonts w:asciiTheme="minorHAnsi" w:eastAsiaTheme="minorEastAsia" w:hAnsiTheme="minorHAnsi"/>
              <w:noProof/>
              <w:sz w:val="22"/>
              <w:szCs w:val="22"/>
            </w:rPr>
          </w:pPr>
          <w:hyperlink w:anchor="_Toc137736402" w:history="1">
            <w:r w:rsidRPr="005B6A2E">
              <w:rPr>
                <w:rStyle w:val="Hyperlink"/>
                <w:noProof/>
              </w:rPr>
              <w:t>2.1.1</w:t>
            </w:r>
            <w:r w:rsidRPr="005B6A2E">
              <w:rPr>
                <w:rFonts w:asciiTheme="minorHAnsi" w:eastAsiaTheme="minorEastAsia" w:hAnsiTheme="minorHAnsi"/>
                <w:noProof/>
                <w:sz w:val="22"/>
                <w:szCs w:val="22"/>
              </w:rPr>
              <w:tab/>
            </w:r>
            <w:r w:rsidRPr="005B6A2E">
              <w:rPr>
                <w:rStyle w:val="Hyperlink"/>
                <w:noProof/>
              </w:rPr>
              <w:t>Company: SWOT analysis</w:t>
            </w:r>
            <w:r w:rsidRPr="005B6A2E">
              <w:rPr>
                <w:noProof/>
                <w:webHidden/>
              </w:rPr>
              <w:tab/>
            </w:r>
            <w:r w:rsidRPr="005B6A2E">
              <w:rPr>
                <w:noProof/>
                <w:webHidden/>
              </w:rPr>
              <w:fldChar w:fldCharType="begin"/>
            </w:r>
            <w:r w:rsidRPr="005B6A2E">
              <w:rPr>
                <w:noProof/>
                <w:webHidden/>
              </w:rPr>
              <w:instrText xml:space="preserve"> PAGEREF _Toc137736402 \h </w:instrText>
            </w:r>
            <w:r w:rsidRPr="005B6A2E">
              <w:rPr>
                <w:noProof/>
                <w:webHidden/>
              </w:rPr>
            </w:r>
            <w:r w:rsidRPr="005B6A2E">
              <w:rPr>
                <w:noProof/>
                <w:webHidden/>
              </w:rPr>
              <w:fldChar w:fldCharType="separate"/>
            </w:r>
            <w:r w:rsidRPr="005B6A2E">
              <w:rPr>
                <w:noProof/>
                <w:webHidden/>
              </w:rPr>
              <w:t>3</w:t>
            </w:r>
            <w:r w:rsidRPr="005B6A2E">
              <w:rPr>
                <w:noProof/>
                <w:webHidden/>
              </w:rPr>
              <w:fldChar w:fldCharType="end"/>
            </w:r>
          </w:hyperlink>
        </w:p>
        <w:p w:rsidR="005B6A2E" w:rsidRPr="005B6A2E" w:rsidRDefault="00D25191">
          <w:pPr>
            <w:pStyle w:val="TOC3"/>
            <w:tabs>
              <w:tab w:val="left" w:pos="1320"/>
              <w:tab w:val="right" w:leader="dot" w:pos="9350"/>
            </w:tabs>
            <w:rPr>
              <w:rFonts w:asciiTheme="minorHAnsi" w:eastAsiaTheme="minorEastAsia" w:hAnsiTheme="minorHAnsi"/>
              <w:noProof/>
              <w:sz w:val="22"/>
              <w:szCs w:val="22"/>
            </w:rPr>
          </w:pPr>
          <w:hyperlink w:anchor="_Toc137736403" w:history="1">
            <w:r w:rsidRPr="005B6A2E">
              <w:rPr>
                <w:rStyle w:val="Hyperlink"/>
                <w:noProof/>
              </w:rPr>
              <w:t>2.1.2</w:t>
            </w:r>
            <w:r w:rsidRPr="005B6A2E">
              <w:rPr>
                <w:rFonts w:asciiTheme="minorHAnsi" w:eastAsiaTheme="minorEastAsia" w:hAnsiTheme="minorHAnsi"/>
                <w:noProof/>
                <w:sz w:val="22"/>
                <w:szCs w:val="22"/>
              </w:rPr>
              <w:tab/>
            </w:r>
            <w:r w:rsidRPr="005B6A2E">
              <w:rPr>
                <w:rStyle w:val="Hyperlink"/>
                <w:noProof/>
              </w:rPr>
              <w:t>Customer</w:t>
            </w:r>
            <w:r w:rsidRPr="005B6A2E">
              <w:rPr>
                <w:noProof/>
                <w:webHidden/>
              </w:rPr>
              <w:tab/>
            </w:r>
            <w:r w:rsidRPr="005B6A2E">
              <w:rPr>
                <w:noProof/>
                <w:webHidden/>
              </w:rPr>
              <w:fldChar w:fldCharType="begin"/>
            </w:r>
            <w:r w:rsidRPr="005B6A2E">
              <w:rPr>
                <w:noProof/>
                <w:webHidden/>
              </w:rPr>
              <w:instrText xml:space="preserve"> PAGEREF _Toc137736403 \h </w:instrText>
            </w:r>
            <w:r w:rsidRPr="005B6A2E">
              <w:rPr>
                <w:noProof/>
                <w:webHidden/>
              </w:rPr>
            </w:r>
            <w:r w:rsidRPr="005B6A2E">
              <w:rPr>
                <w:noProof/>
                <w:webHidden/>
              </w:rPr>
              <w:fldChar w:fldCharType="separate"/>
            </w:r>
            <w:r w:rsidRPr="005B6A2E">
              <w:rPr>
                <w:noProof/>
                <w:webHidden/>
              </w:rPr>
              <w:t>3</w:t>
            </w:r>
            <w:r w:rsidRPr="005B6A2E">
              <w:rPr>
                <w:noProof/>
                <w:webHidden/>
              </w:rPr>
              <w:fldChar w:fldCharType="end"/>
            </w:r>
          </w:hyperlink>
        </w:p>
        <w:p w:rsidR="005B6A2E" w:rsidRPr="005B6A2E" w:rsidRDefault="00D25191">
          <w:pPr>
            <w:pStyle w:val="TOC3"/>
            <w:tabs>
              <w:tab w:val="left" w:pos="1320"/>
              <w:tab w:val="right" w:leader="dot" w:pos="9350"/>
            </w:tabs>
            <w:rPr>
              <w:rFonts w:asciiTheme="minorHAnsi" w:eastAsiaTheme="minorEastAsia" w:hAnsiTheme="minorHAnsi"/>
              <w:noProof/>
              <w:sz w:val="22"/>
              <w:szCs w:val="22"/>
            </w:rPr>
          </w:pPr>
          <w:hyperlink w:anchor="_Toc137736404" w:history="1">
            <w:r w:rsidRPr="005B6A2E">
              <w:rPr>
                <w:rStyle w:val="Hyperlink"/>
                <w:noProof/>
              </w:rPr>
              <w:t>2.1.3</w:t>
            </w:r>
            <w:r w:rsidRPr="005B6A2E">
              <w:rPr>
                <w:rFonts w:asciiTheme="minorHAnsi" w:eastAsiaTheme="minorEastAsia" w:hAnsiTheme="minorHAnsi"/>
                <w:noProof/>
                <w:sz w:val="22"/>
                <w:szCs w:val="22"/>
              </w:rPr>
              <w:tab/>
            </w:r>
            <w:r w:rsidRPr="005B6A2E">
              <w:rPr>
                <w:rStyle w:val="Hyperlink"/>
                <w:noProof/>
              </w:rPr>
              <w:t>Competitor</w:t>
            </w:r>
            <w:r w:rsidRPr="005B6A2E">
              <w:rPr>
                <w:noProof/>
                <w:webHidden/>
              </w:rPr>
              <w:tab/>
            </w:r>
            <w:r w:rsidRPr="005B6A2E">
              <w:rPr>
                <w:noProof/>
                <w:webHidden/>
              </w:rPr>
              <w:fldChar w:fldCharType="begin"/>
            </w:r>
            <w:r w:rsidRPr="005B6A2E">
              <w:rPr>
                <w:noProof/>
                <w:webHidden/>
              </w:rPr>
              <w:instrText xml:space="preserve"> PAGEREF _Toc137736404 \h </w:instrText>
            </w:r>
            <w:r w:rsidRPr="005B6A2E">
              <w:rPr>
                <w:noProof/>
                <w:webHidden/>
              </w:rPr>
            </w:r>
            <w:r w:rsidRPr="005B6A2E">
              <w:rPr>
                <w:noProof/>
                <w:webHidden/>
              </w:rPr>
              <w:fldChar w:fldCharType="separate"/>
            </w:r>
            <w:r w:rsidRPr="005B6A2E">
              <w:rPr>
                <w:noProof/>
                <w:webHidden/>
              </w:rPr>
              <w:t>4</w:t>
            </w:r>
            <w:r w:rsidRPr="005B6A2E">
              <w:rPr>
                <w:noProof/>
                <w:webHidden/>
              </w:rPr>
              <w:fldChar w:fldCharType="end"/>
            </w:r>
          </w:hyperlink>
        </w:p>
        <w:p w:rsidR="005B6A2E" w:rsidRPr="005B6A2E" w:rsidRDefault="00D25191">
          <w:pPr>
            <w:pStyle w:val="TOC3"/>
            <w:tabs>
              <w:tab w:val="right" w:leader="dot" w:pos="9350"/>
            </w:tabs>
            <w:rPr>
              <w:rFonts w:asciiTheme="minorHAnsi" w:eastAsiaTheme="minorEastAsia" w:hAnsiTheme="minorHAnsi"/>
              <w:noProof/>
              <w:sz w:val="22"/>
              <w:szCs w:val="22"/>
            </w:rPr>
          </w:pPr>
          <w:hyperlink w:anchor="_Toc137736405" w:history="1">
            <w:r w:rsidRPr="005B6A2E">
              <w:rPr>
                <w:rStyle w:val="Hyperlink"/>
                <w:noProof/>
              </w:rPr>
              <w:t>2.1.4 Collaborators</w:t>
            </w:r>
            <w:r w:rsidRPr="005B6A2E">
              <w:rPr>
                <w:noProof/>
                <w:webHidden/>
              </w:rPr>
              <w:tab/>
            </w:r>
            <w:r w:rsidRPr="005B6A2E">
              <w:rPr>
                <w:noProof/>
                <w:webHidden/>
              </w:rPr>
              <w:fldChar w:fldCharType="begin"/>
            </w:r>
            <w:r w:rsidRPr="005B6A2E">
              <w:rPr>
                <w:noProof/>
                <w:webHidden/>
              </w:rPr>
              <w:instrText xml:space="preserve"> PAGEREF _Toc137736405 \h </w:instrText>
            </w:r>
            <w:r w:rsidRPr="005B6A2E">
              <w:rPr>
                <w:noProof/>
                <w:webHidden/>
              </w:rPr>
            </w:r>
            <w:r w:rsidRPr="005B6A2E">
              <w:rPr>
                <w:noProof/>
                <w:webHidden/>
              </w:rPr>
              <w:fldChar w:fldCharType="separate"/>
            </w:r>
            <w:r w:rsidRPr="005B6A2E">
              <w:rPr>
                <w:noProof/>
                <w:webHidden/>
              </w:rPr>
              <w:t>4</w:t>
            </w:r>
            <w:r w:rsidRPr="005B6A2E">
              <w:rPr>
                <w:noProof/>
                <w:webHidden/>
              </w:rPr>
              <w:fldChar w:fldCharType="end"/>
            </w:r>
          </w:hyperlink>
        </w:p>
        <w:p w:rsidR="005B6A2E" w:rsidRPr="005B6A2E" w:rsidRDefault="00D25191">
          <w:pPr>
            <w:pStyle w:val="TOC3"/>
            <w:tabs>
              <w:tab w:val="left" w:pos="1320"/>
              <w:tab w:val="right" w:leader="dot" w:pos="9350"/>
            </w:tabs>
            <w:rPr>
              <w:rFonts w:asciiTheme="minorHAnsi" w:eastAsiaTheme="minorEastAsia" w:hAnsiTheme="minorHAnsi"/>
              <w:noProof/>
              <w:sz w:val="22"/>
              <w:szCs w:val="22"/>
            </w:rPr>
          </w:pPr>
          <w:hyperlink w:anchor="_Toc137736406" w:history="1">
            <w:r w:rsidRPr="005B6A2E">
              <w:rPr>
                <w:rStyle w:val="Hyperlink"/>
                <w:noProof/>
              </w:rPr>
              <w:t>2.1.4</w:t>
            </w:r>
            <w:r w:rsidRPr="005B6A2E">
              <w:rPr>
                <w:rFonts w:asciiTheme="minorHAnsi" w:eastAsiaTheme="minorEastAsia" w:hAnsiTheme="minorHAnsi"/>
                <w:noProof/>
                <w:sz w:val="22"/>
                <w:szCs w:val="22"/>
              </w:rPr>
              <w:tab/>
            </w:r>
            <w:r w:rsidRPr="005B6A2E">
              <w:rPr>
                <w:rStyle w:val="Hyperlink"/>
                <w:noProof/>
              </w:rPr>
              <w:t>Climate</w:t>
            </w:r>
            <w:r w:rsidRPr="005B6A2E">
              <w:rPr>
                <w:noProof/>
                <w:webHidden/>
              </w:rPr>
              <w:tab/>
            </w:r>
            <w:r w:rsidRPr="005B6A2E">
              <w:rPr>
                <w:noProof/>
                <w:webHidden/>
              </w:rPr>
              <w:fldChar w:fldCharType="begin"/>
            </w:r>
            <w:r w:rsidRPr="005B6A2E">
              <w:rPr>
                <w:noProof/>
                <w:webHidden/>
              </w:rPr>
              <w:instrText xml:space="preserve"> PAGEREF _Toc137736406 \h </w:instrText>
            </w:r>
            <w:r w:rsidRPr="005B6A2E">
              <w:rPr>
                <w:noProof/>
                <w:webHidden/>
              </w:rPr>
            </w:r>
            <w:r w:rsidRPr="005B6A2E">
              <w:rPr>
                <w:noProof/>
                <w:webHidden/>
              </w:rPr>
              <w:fldChar w:fldCharType="separate"/>
            </w:r>
            <w:r w:rsidRPr="005B6A2E">
              <w:rPr>
                <w:noProof/>
                <w:webHidden/>
              </w:rPr>
              <w:t>5</w:t>
            </w:r>
            <w:r w:rsidRPr="005B6A2E">
              <w:rPr>
                <w:noProof/>
                <w:webHidden/>
              </w:rPr>
              <w:fldChar w:fldCharType="end"/>
            </w:r>
          </w:hyperlink>
        </w:p>
        <w:p w:rsidR="005B6A2E" w:rsidRPr="005B6A2E" w:rsidRDefault="00D25191">
          <w:pPr>
            <w:pStyle w:val="TOC3"/>
            <w:tabs>
              <w:tab w:val="left" w:pos="1320"/>
              <w:tab w:val="right" w:leader="dot" w:pos="9350"/>
            </w:tabs>
            <w:rPr>
              <w:rFonts w:asciiTheme="minorHAnsi" w:eastAsiaTheme="minorEastAsia" w:hAnsiTheme="minorHAnsi"/>
              <w:noProof/>
              <w:sz w:val="22"/>
              <w:szCs w:val="22"/>
            </w:rPr>
          </w:pPr>
          <w:hyperlink w:anchor="_Toc137736407" w:history="1">
            <w:r w:rsidRPr="005B6A2E">
              <w:rPr>
                <w:rStyle w:val="Hyperlink"/>
                <w:noProof/>
              </w:rPr>
              <w:t>2.1.5</w:t>
            </w:r>
            <w:r w:rsidRPr="005B6A2E">
              <w:rPr>
                <w:rFonts w:asciiTheme="minorHAnsi" w:eastAsiaTheme="minorEastAsia" w:hAnsiTheme="minorHAnsi"/>
                <w:noProof/>
                <w:sz w:val="22"/>
                <w:szCs w:val="22"/>
              </w:rPr>
              <w:tab/>
            </w:r>
            <w:r w:rsidRPr="005B6A2E">
              <w:rPr>
                <w:rStyle w:val="Hyperlink"/>
                <w:noProof/>
              </w:rPr>
              <w:t xml:space="preserve">Marketing </w:t>
            </w:r>
            <w:r w:rsidRPr="005B6A2E">
              <w:rPr>
                <w:rStyle w:val="Hyperlink"/>
                <w:noProof/>
              </w:rPr>
              <w:t>Mix</w:t>
            </w:r>
            <w:r w:rsidRPr="005B6A2E">
              <w:rPr>
                <w:noProof/>
                <w:webHidden/>
              </w:rPr>
              <w:tab/>
            </w:r>
            <w:r w:rsidRPr="005B6A2E">
              <w:rPr>
                <w:noProof/>
                <w:webHidden/>
              </w:rPr>
              <w:fldChar w:fldCharType="begin"/>
            </w:r>
            <w:r w:rsidRPr="005B6A2E">
              <w:rPr>
                <w:noProof/>
                <w:webHidden/>
              </w:rPr>
              <w:instrText xml:space="preserve"> PAGEREF _Toc137736407 \h </w:instrText>
            </w:r>
            <w:r w:rsidRPr="005B6A2E">
              <w:rPr>
                <w:noProof/>
                <w:webHidden/>
              </w:rPr>
            </w:r>
            <w:r w:rsidRPr="005B6A2E">
              <w:rPr>
                <w:noProof/>
                <w:webHidden/>
              </w:rPr>
              <w:fldChar w:fldCharType="separate"/>
            </w:r>
            <w:r w:rsidRPr="005B6A2E">
              <w:rPr>
                <w:noProof/>
                <w:webHidden/>
              </w:rPr>
              <w:t>6</w:t>
            </w:r>
            <w:r w:rsidRPr="005B6A2E">
              <w:rPr>
                <w:noProof/>
                <w:webHidden/>
              </w:rPr>
              <w:fldChar w:fldCharType="end"/>
            </w:r>
          </w:hyperlink>
        </w:p>
        <w:p w:rsidR="005B6A2E" w:rsidRPr="005B6A2E" w:rsidRDefault="00D25191">
          <w:pPr>
            <w:pStyle w:val="TOC1"/>
            <w:tabs>
              <w:tab w:val="left" w:pos="480"/>
              <w:tab w:val="right" w:leader="dot" w:pos="9350"/>
            </w:tabs>
            <w:rPr>
              <w:rFonts w:asciiTheme="minorHAnsi" w:eastAsiaTheme="minorEastAsia" w:hAnsiTheme="minorHAnsi"/>
              <w:noProof/>
              <w:sz w:val="22"/>
              <w:szCs w:val="22"/>
            </w:rPr>
          </w:pPr>
          <w:hyperlink w:anchor="_Toc137736408" w:history="1">
            <w:r w:rsidRPr="005B6A2E">
              <w:rPr>
                <w:rStyle w:val="Hyperlink"/>
                <w:noProof/>
              </w:rPr>
              <w:t>3</w:t>
            </w:r>
            <w:r w:rsidRPr="005B6A2E">
              <w:rPr>
                <w:rFonts w:asciiTheme="minorHAnsi" w:eastAsiaTheme="minorEastAsia" w:hAnsiTheme="minorHAnsi"/>
                <w:noProof/>
                <w:sz w:val="22"/>
                <w:szCs w:val="22"/>
              </w:rPr>
              <w:tab/>
            </w:r>
            <w:r w:rsidRPr="005B6A2E">
              <w:rPr>
                <w:rStyle w:val="Hyperlink"/>
                <w:noProof/>
              </w:rPr>
              <w:t>Objectives</w:t>
            </w:r>
            <w:r w:rsidRPr="005B6A2E">
              <w:rPr>
                <w:noProof/>
                <w:webHidden/>
              </w:rPr>
              <w:tab/>
            </w:r>
            <w:r w:rsidRPr="005B6A2E">
              <w:rPr>
                <w:noProof/>
                <w:webHidden/>
              </w:rPr>
              <w:fldChar w:fldCharType="begin"/>
            </w:r>
            <w:r w:rsidRPr="005B6A2E">
              <w:rPr>
                <w:noProof/>
                <w:webHidden/>
              </w:rPr>
              <w:instrText xml:space="preserve"> PAGEREF _Toc137736408 \h </w:instrText>
            </w:r>
            <w:r w:rsidRPr="005B6A2E">
              <w:rPr>
                <w:noProof/>
                <w:webHidden/>
              </w:rPr>
            </w:r>
            <w:r w:rsidRPr="005B6A2E">
              <w:rPr>
                <w:noProof/>
                <w:webHidden/>
              </w:rPr>
              <w:fldChar w:fldCharType="separate"/>
            </w:r>
            <w:r w:rsidRPr="005B6A2E">
              <w:rPr>
                <w:noProof/>
                <w:webHidden/>
              </w:rPr>
              <w:t>6</w:t>
            </w:r>
            <w:r w:rsidRPr="005B6A2E">
              <w:rPr>
                <w:noProof/>
                <w:webHidden/>
              </w:rPr>
              <w:fldChar w:fldCharType="end"/>
            </w:r>
          </w:hyperlink>
        </w:p>
        <w:p w:rsidR="005B6A2E" w:rsidRPr="005B6A2E" w:rsidRDefault="00D25191">
          <w:pPr>
            <w:pStyle w:val="TOC1"/>
            <w:tabs>
              <w:tab w:val="left" w:pos="480"/>
              <w:tab w:val="right" w:leader="dot" w:pos="9350"/>
            </w:tabs>
            <w:rPr>
              <w:rFonts w:asciiTheme="minorHAnsi" w:eastAsiaTheme="minorEastAsia" w:hAnsiTheme="minorHAnsi"/>
              <w:noProof/>
              <w:sz w:val="22"/>
              <w:szCs w:val="22"/>
            </w:rPr>
          </w:pPr>
          <w:hyperlink w:anchor="_Toc137736409" w:history="1">
            <w:r w:rsidRPr="005B6A2E">
              <w:rPr>
                <w:rStyle w:val="Hyperlink"/>
                <w:noProof/>
              </w:rPr>
              <w:t>4</w:t>
            </w:r>
            <w:r w:rsidRPr="005B6A2E">
              <w:rPr>
                <w:rFonts w:asciiTheme="minorHAnsi" w:eastAsiaTheme="minorEastAsia" w:hAnsiTheme="minorHAnsi"/>
                <w:noProof/>
                <w:sz w:val="22"/>
                <w:szCs w:val="22"/>
              </w:rPr>
              <w:tab/>
            </w:r>
            <w:r w:rsidRPr="005B6A2E">
              <w:rPr>
                <w:rStyle w:val="Hyperlink"/>
                <w:noProof/>
              </w:rPr>
              <w:t>Strategies</w:t>
            </w:r>
            <w:r w:rsidRPr="005B6A2E">
              <w:rPr>
                <w:noProof/>
                <w:webHidden/>
              </w:rPr>
              <w:tab/>
            </w:r>
            <w:r w:rsidRPr="005B6A2E">
              <w:rPr>
                <w:noProof/>
                <w:webHidden/>
              </w:rPr>
              <w:fldChar w:fldCharType="begin"/>
            </w:r>
            <w:r w:rsidRPr="005B6A2E">
              <w:rPr>
                <w:noProof/>
                <w:webHidden/>
              </w:rPr>
              <w:instrText xml:space="preserve"> PAGEREF _Toc137736409 \h </w:instrText>
            </w:r>
            <w:r w:rsidRPr="005B6A2E">
              <w:rPr>
                <w:noProof/>
                <w:webHidden/>
              </w:rPr>
            </w:r>
            <w:r w:rsidRPr="005B6A2E">
              <w:rPr>
                <w:noProof/>
                <w:webHidden/>
              </w:rPr>
              <w:fldChar w:fldCharType="separate"/>
            </w:r>
            <w:r w:rsidRPr="005B6A2E">
              <w:rPr>
                <w:noProof/>
                <w:webHidden/>
              </w:rPr>
              <w:t>7</w:t>
            </w:r>
            <w:r w:rsidRPr="005B6A2E">
              <w:rPr>
                <w:noProof/>
                <w:webHidden/>
              </w:rPr>
              <w:fldChar w:fldCharType="end"/>
            </w:r>
          </w:hyperlink>
        </w:p>
        <w:p w:rsidR="005B6A2E" w:rsidRPr="005B6A2E" w:rsidRDefault="00D25191">
          <w:pPr>
            <w:pStyle w:val="TOC2"/>
            <w:tabs>
              <w:tab w:val="left" w:pos="880"/>
              <w:tab w:val="right" w:leader="dot" w:pos="9350"/>
            </w:tabs>
            <w:rPr>
              <w:rFonts w:asciiTheme="minorHAnsi" w:eastAsiaTheme="minorEastAsia" w:hAnsiTheme="minorHAnsi"/>
              <w:noProof/>
              <w:sz w:val="22"/>
              <w:szCs w:val="22"/>
            </w:rPr>
          </w:pPr>
          <w:hyperlink w:anchor="_Toc137736410" w:history="1">
            <w:r w:rsidRPr="005B6A2E">
              <w:rPr>
                <w:rStyle w:val="Hyperlink"/>
                <w:noProof/>
              </w:rPr>
              <w:t>4.1</w:t>
            </w:r>
            <w:r w:rsidRPr="005B6A2E">
              <w:rPr>
                <w:rFonts w:asciiTheme="minorHAnsi" w:eastAsiaTheme="minorEastAsia" w:hAnsiTheme="minorHAnsi"/>
                <w:noProof/>
                <w:sz w:val="22"/>
                <w:szCs w:val="22"/>
              </w:rPr>
              <w:tab/>
            </w:r>
            <w:r w:rsidRPr="005B6A2E">
              <w:rPr>
                <w:rStyle w:val="Hyperlink"/>
                <w:noProof/>
              </w:rPr>
              <w:t>The Ansoff Matrix</w:t>
            </w:r>
            <w:r w:rsidRPr="005B6A2E">
              <w:rPr>
                <w:noProof/>
                <w:webHidden/>
              </w:rPr>
              <w:tab/>
            </w:r>
            <w:r w:rsidRPr="005B6A2E">
              <w:rPr>
                <w:noProof/>
                <w:webHidden/>
              </w:rPr>
              <w:fldChar w:fldCharType="begin"/>
            </w:r>
            <w:r w:rsidRPr="005B6A2E">
              <w:rPr>
                <w:noProof/>
                <w:webHidden/>
              </w:rPr>
              <w:instrText xml:space="preserve"> PAGEREF _Toc137736410 \h </w:instrText>
            </w:r>
            <w:r w:rsidRPr="005B6A2E">
              <w:rPr>
                <w:noProof/>
                <w:webHidden/>
              </w:rPr>
            </w:r>
            <w:r w:rsidRPr="005B6A2E">
              <w:rPr>
                <w:noProof/>
                <w:webHidden/>
              </w:rPr>
              <w:fldChar w:fldCharType="separate"/>
            </w:r>
            <w:r w:rsidRPr="005B6A2E">
              <w:rPr>
                <w:noProof/>
                <w:webHidden/>
              </w:rPr>
              <w:t>7</w:t>
            </w:r>
            <w:r w:rsidRPr="005B6A2E">
              <w:rPr>
                <w:noProof/>
                <w:webHidden/>
              </w:rPr>
              <w:fldChar w:fldCharType="end"/>
            </w:r>
          </w:hyperlink>
        </w:p>
        <w:p w:rsidR="005B6A2E" w:rsidRPr="005B6A2E" w:rsidRDefault="00D25191">
          <w:pPr>
            <w:pStyle w:val="TOC2"/>
            <w:tabs>
              <w:tab w:val="left" w:pos="880"/>
              <w:tab w:val="right" w:leader="dot" w:pos="9350"/>
            </w:tabs>
            <w:rPr>
              <w:rFonts w:asciiTheme="minorHAnsi" w:eastAsiaTheme="minorEastAsia" w:hAnsiTheme="minorHAnsi"/>
              <w:noProof/>
              <w:sz w:val="22"/>
              <w:szCs w:val="22"/>
            </w:rPr>
          </w:pPr>
          <w:hyperlink w:anchor="_Toc137736411" w:history="1">
            <w:r w:rsidRPr="005B6A2E">
              <w:rPr>
                <w:rStyle w:val="Hyperlink"/>
                <w:noProof/>
              </w:rPr>
              <w:t>4.2</w:t>
            </w:r>
            <w:r w:rsidRPr="005B6A2E">
              <w:rPr>
                <w:rFonts w:asciiTheme="minorHAnsi" w:eastAsiaTheme="minorEastAsia" w:hAnsiTheme="minorHAnsi"/>
                <w:noProof/>
                <w:sz w:val="22"/>
                <w:szCs w:val="22"/>
              </w:rPr>
              <w:tab/>
            </w:r>
            <w:r w:rsidRPr="005B6A2E">
              <w:rPr>
                <w:rStyle w:val="Hyperlink"/>
                <w:noProof/>
              </w:rPr>
              <w:t>Modifications to the Marketing Mix</w:t>
            </w:r>
            <w:r w:rsidRPr="005B6A2E">
              <w:rPr>
                <w:noProof/>
                <w:webHidden/>
              </w:rPr>
              <w:tab/>
            </w:r>
            <w:r w:rsidRPr="005B6A2E">
              <w:rPr>
                <w:noProof/>
                <w:webHidden/>
              </w:rPr>
              <w:fldChar w:fldCharType="begin"/>
            </w:r>
            <w:r w:rsidRPr="005B6A2E">
              <w:rPr>
                <w:noProof/>
                <w:webHidden/>
              </w:rPr>
              <w:instrText xml:space="preserve"> PAGEREF _Toc137736411 \h </w:instrText>
            </w:r>
            <w:r w:rsidRPr="005B6A2E">
              <w:rPr>
                <w:noProof/>
                <w:webHidden/>
              </w:rPr>
            </w:r>
            <w:r w:rsidRPr="005B6A2E">
              <w:rPr>
                <w:noProof/>
                <w:webHidden/>
              </w:rPr>
              <w:fldChar w:fldCharType="separate"/>
            </w:r>
            <w:r w:rsidRPr="005B6A2E">
              <w:rPr>
                <w:noProof/>
                <w:webHidden/>
              </w:rPr>
              <w:t>8</w:t>
            </w:r>
            <w:r w:rsidRPr="005B6A2E">
              <w:rPr>
                <w:noProof/>
                <w:webHidden/>
              </w:rPr>
              <w:fldChar w:fldCharType="end"/>
            </w:r>
          </w:hyperlink>
        </w:p>
        <w:p w:rsidR="005B6A2E" w:rsidRPr="005B6A2E" w:rsidRDefault="00D25191">
          <w:pPr>
            <w:pStyle w:val="TOC1"/>
            <w:tabs>
              <w:tab w:val="left" w:pos="480"/>
              <w:tab w:val="right" w:leader="dot" w:pos="9350"/>
            </w:tabs>
            <w:rPr>
              <w:rFonts w:asciiTheme="minorHAnsi" w:eastAsiaTheme="minorEastAsia" w:hAnsiTheme="minorHAnsi"/>
              <w:noProof/>
              <w:sz w:val="22"/>
              <w:szCs w:val="22"/>
            </w:rPr>
          </w:pPr>
          <w:hyperlink w:anchor="_Toc137736412" w:history="1">
            <w:r w:rsidRPr="005B6A2E">
              <w:rPr>
                <w:rStyle w:val="Hyperlink"/>
                <w:noProof/>
              </w:rPr>
              <w:t>5</w:t>
            </w:r>
            <w:r w:rsidRPr="005B6A2E">
              <w:rPr>
                <w:rFonts w:asciiTheme="minorHAnsi" w:eastAsiaTheme="minorEastAsia" w:hAnsiTheme="minorHAnsi"/>
                <w:noProof/>
                <w:sz w:val="22"/>
                <w:szCs w:val="22"/>
              </w:rPr>
              <w:tab/>
            </w:r>
            <w:r w:rsidRPr="005B6A2E">
              <w:rPr>
                <w:rStyle w:val="Hyperlink"/>
                <w:noProof/>
              </w:rPr>
              <w:t>Techniques</w:t>
            </w:r>
            <w:r w:rsidRPr="005B6A2E">
              <w:rPr>
                <w:noProof/>
                <w:webHidden/>
              </w:rPr>
              <w:tab/>
            </w:r>
            <w:r w:rsidRPr="005B6A2E">
              <w:rPr>
                <w:noProof/>
                <w:webHidden/>
              </w:rPr>
              <w:fldChar w:fldCharType="begin"/>
            </w:r>
            <w:r w:rsidRPr="005B6A2E">
              <w:rPr>
                <w:noProof/>
                <w:webHidden/>
              </w:rPr>
              <w:instrText xml:space="preserve"> PAGEREF </w:instrText>
            </w:r>
            <w:r w:rsidRPr="005B6A2E">
              <w:rPr>
                <w:noProof/>
                <w:webHidden/>
              </w:rPr>
              <w:instrText xml:space="preserve">_Toc137736412 \h </w:instrText>
            </w:r>
            <w:r w:rsidRPr="005B6A2E">
              <w:rPr>
                <w:noProof/>
                <w:webHidden/>
              </w:rPr>
            </w:r>
            <w:r w:rsidRPr="005B6A2E">
              <w:rPr>
                <w:noProof/>
                <w:webHidden/>
              </w:rPr>
              <w:fldChar w:fldCharType="separate"/>
            </w:r>
            <w:r w:rsidRPr="005B6A2E">
              <w:rPr>
                <w:noProof/>
                <w:webHidden/>
              </w:rPr>
              <w:t>8</w:t>
            </w:r>
            <w:r w:rsidRPr="005B6A2E">
              <w:rPr>
                <w:noProof/>
                <w:webHidden/>
              </w:rPr>
              <w:fldChar w:fldCharType="end"/>
            </w:r>
          </w:hyperlink>
        </w:p>
        <w:p w:rsidR="005B6A2E" w:rsidRPr="005B6A2E" w:rsidRDefault="00D25191">
          <w:pPr>
            <w:pStyle w:val="TOC2"/>
            <w:tabs>
              <w:tab w:val="left" w:pos="880"/>
              <w:tab w:val="right" w:leader="dot" w:pos="9350"/>
            </w:tabs>
            <w:rPr>
              <w:rFonts w:asciiTheme="minorHAnsi" w:eastAsiaTheme="minorEastAsia" w:hAnsiTheme="minorHAnsi"/>
              <w:noProof/>
              <w:sz w:val="22"/>
              <w:szCs w:val="22"/>
            </w:rPr>
          </w:pPr>
          <w:hyperlink w:anchor="_Toc137736413" w:history="1">
            <w:r w:rsidRPr="005B6A2E">
              <w:rPr>
                <w:rStyle w:val="Hyperlink"/>
                <w:noProof/>
              </w:rPr>
              <w:t>5.1</w:t>
            </w:r>
            <w:r w:rsidRPr="005B6A2E">
              <w:rPr>
                <w:rFonts w:asciiTheme="minorHAnsi" w:eastAsiaTheme="minorEastAsia" w:hAnsiTheme="minorHAnsi"/>
                <w:noProof/>
                <w:sz w:val="22"/>
                <w:szCs w:val="22"/>
              </w:rPr>
              <w:tab/>
            </w:r>
            <w:r w:rsidRPr="005B6A2E">
              <w:rPr>
                <w:rStyle w:val="Hyperlink"/>
                <w:noProof/>
              </w:rPr>
              <w:t>Marketing Strategies</w:t>
            </w:r>
            <w:r w:rsidRPr="005B6A2E">
              <w:rPr>
                <w:noProof/>
                <w:webHidden/>
              </w:rPr>
              <w:tab/>
            </w:r>
            <w:r w:rsidRPr="005B6A2E">
              <w:rPr>
                <w:noProof/>
                <w:webHidden/>
              </w:rPr>
              <w:fldChar w:fldCharType="begin"/>
            </w:r>
            <w:r w:rsidRPr="005B6A2E">
              <w:rPr>
                <w:noProof/>
                <w:webHidden/>
              </w:rPr>
              <w:instrText xml:space="preserve"> PAGEREF _Toc137736413 \h </w:instrText>
            </w:r>
            <w:r w:rsidRPr="005B6A2E">
              <w:rPr>
                <w:noProof/>
                <w:webHidden/>
              </w:rPr>
            </w:r>
            <w:r w:rsidRPr="005B6A2E">
              <w:rPr>
                <w:noProof/>
                <w:webHidden/>
              </w:rPr>
              <w:fldChar w:fldCharType="separate"/>
            </w:r>
            <w:r w:rsidRPr="005B6A2E">
              <w:rPr>
                <w:noProof/>
                <w:webHidden/>
              </w:rPr>
              <w:t>8</w:t>
            </w:r>
            <w:r w:rsidRPr="005B6A2E">
              <w:rPr>
                <w:noProof/>
                <w:webHidden/>
              </w:rPr>
              <w:fldChar w:fldCharType="end"/>
            </w:r>
          </w:hyperlink>
        </w:p>
        <w:p w:rsidR="005B6A2E" w:rsidRPr="005B6A2E" w:rsidRDefault="00D25191">
          <w:pPr>
            <w:pStyle w:val="TOC3"/>
            <w:tabs>
              <w:tab w:val="left" w:pos="1320"/>
              <w:tab w:val="right" w:leader="dot" w:pos="9350"/>
            </w:tabs>
            <w:rPr>
              <w:rFonts w:asciiTheme="minorHAnsi" w:eastAsiaTheme="minorEastAsia" w:hAnsiTheme="minorHAnsi"/>
              <w:noProof/>
              <w:sz w:val="22"/>
              <w:szCs w:val="22"/>
            </w:rPr>
          </w:pPr>
          <w:hyperlink w:anchor="_Toc137736414" w:history="1">
            <w:r w:rsidRPr="005B6A2E">
              <w:rPr>
                <w:rStyle w:val="Hyperlink"/>
                <w:noProof/>
              </w:rPr>
              <w:t>5.1.1</w:t>
            </w:r>
            <w:r w:rsidRPr="005B6A2E">
              <w:rPr>
                <w:rFonts w:asciiTheme="minorHAnsi" w:eastAsiaTheme="minorEastAsia" w:hAnsiTheme="minorHAnsi"/>
                <w:noProof/>
                <w:sz w:val="22"/>
                <w:szCs w:val="22"/>
              </w:rPr>
              <w:tab/>
            </w:r>
            <w:r w:rsidRPr="005B6A2E">
              <w:rPr>
                <w:rStyle w:val="Hyperlink"/>
                <w:noProof/>
              </w:rPr>
              <w:t>Product Details</w:t>
            </w:r>
            <w:r w:rsidRPr="005B6A2E">
              <w:rPr>
                <w:noProof/>
                <w:webHidden/>
              </w:rPr>
              <w:tab/>
            </w:r>
            <w:r w:rsidRPr="005B6A2E">
              <w:rPr>
                <w:noProof/>
                <w:webHidden/>
              </w:rPr>
              <w:fldChar w:fldCharType="begin"/>
            </w:r>
            <w:r w:rsidRPr="005B6A2E">
              <w:rPr>
                <w:noProof/>
                <w:webHidden/>
              </w:rPr>
              <w:instrText xml:space="preserve"> PAGEREF _Toc137736414 \h </w:instrText>
            </w:r>
            <w:r w:rsidRPr="005B6A2E">
              <w:rPr>
                <w:noProof/>
                <w:webHidden/>
              </w:rPr>
            </w:r>
            <w:r w:rsidRPr="005B6A2E">
              <w:rPr>
                <w:noProof/>
                <w:webHidden/>
              </w:rPr>
              <w:fldChar w:fldCharType="separate"/>
            </w:r>
            <w:r w:rsidRPr="005B6A2E">
              <w:rPr>
                <w:noProof/>
                <w:webHidden/>
              </w:rPr>
              <w:t>8</w:t>
            </w:r>
            <w:r w:rsidRPr="005B6A2E">
              <w:rPr>
                <w:noProof/>
                <w:webHidden/>
              </w:rPr>
              <w:fldChar w:fldCharType="end"/>
            </w:r>
          </w:hyperlink>
        </w:p>
        <w:p w:rsidR="005B6A2E" w:rsidRPr="005B6A2E" w:rsidRDefault="00D25191">
          <w:pPr>
            <w:pStyle w:val="TOC3"/>
            <w:tabs>
              <w:tab w:val="left" w:pos="1320"/>
              <w:tab w:val="right" w:leader="dot" w:pos="9350"/>
            </w:tabs>
            <w:rPr>
              <w:rFonts w:asciiTheme="minorHAnsi" w:eastAsiaTheme="minorEastAsia" w:hAnsiTheme="minorHAnsi"/>
              <w:noProof/>
              <w:sz w:val="22"/>
              <w:szCs w:val="22"/>
            </w:rPr>
          </w:pPr>
          <w:hyperlink w:anchor="_Toc137736415" w:history="1">
            <w:r w:rsidRPr="005B6A2E">
              <w:rPr>
                <w:rStyle w:val="Hyperlink"/>
                <w:noProof/>
              </w:rPr>
              <w:t>5.1.2</w:t>
            </w:r>
            <w:r w:rsidRPr="005B6A2E">
              <w:rPr>
                <w:rFonts w:asciiTheme="minorHAnsi" w:eastAsiaTheme="minorEastAsia" w:hAnsiTheme="minorHAnsi"/>
                <w:noProof/>
                <w:sz w:val="22"/>
                <w:szCs w:val="22"/>
              </w:rPr>
              <w:tab/>
            </w:r>
            <w:r w:rsidRPr="005B6A2E">
              <w:rPr>
                <w:rStyle w:val="Hyperlink"/>
                <w:noProof/>
              </w:rPr>
              <w:t>pr</w:t>
            </w:r>
            <w:r w:rsidRPr="005B6A2E">
              <w:rPr>
                <w:rStyle w:val="Hyperlink"/>
                <w:noProof/>
              </w:rPr>
              <w:t>icing of Hotels</w:t>
            </w:r>
            <w:r w:rsidRPr="005B6A2E">
              <w:rPr>
                <w:noProof/>
                <w:webHidden/>
              </w:rPr>
              <w:tab/>
            </w:r>
            <w:r w:rsidRPr="005B6A2E">
              <w:rPr>
                <w:noProof/>
                <w:webHidden/>
              </w:rPr>
              <w:fldChar w:fldCharType="begin"/>
            </w:r>
            <w:r w:rsidRPr="005B6A2E">
              <w:rPr>
                <w:noProof/>
                <w:webHidden/>
              </w:rPr>
              <w:instrText xml:space="preserve"> PAGEREF _Toc137736415 \h </w:instrText>
            </w:r>
            <w:r w:rsidRPr="005B6A2E">
              <w:rPr>
                <w:noProof/>
                <w:webHidden/>
              </w:rPr>
            </w:r>
            <w:r w:rsidRPr="005B6A2E">
              <w:rPr>
                <w:noProof/>
                <w:webHidden/>
              </w:rPr>
              <w:fldChar w:fldCharType="separate"/>
            </w:r>
            <w:r w:rsidRPr="005B6A2E">
              <w:rPr>
                <w:noProof/>
                <w:webHidden/>
              </w:rPr>
              <w:t>8</w:t>
            </w:r>
            <w:r w:rsidRPr="005B6A2E">
              <w:rPr>
                <w:noProof/>
                <w:webHidden/>
              </w:rPr>
              <w:fldChar w:fldCharType="end"/>
            </w:r>
          </w:hyperlink>
        </w:p>
        <w:p w:rsidR="005B6A2E" w:rsidRPr="005B6A2E" w:rsidRDefault="00D25191">
          <w:pPr>
            <w:pStyle w:val="TOC3"/>
            <w:tabs>
              <w:tab w:val="left" w:pos="1320"/>
              <w:tab w:val="right" w:leader="dot" w:pos="9350"/>
            </w:tabs>
            <w:rPr>
              <w:rFonts w:asciiTheme="minorHAnsi" w:eastAsiaTheme="minorEastAsia" w:hAnsiTheme="minorHAnsi"/>
              <w:noProof/>
              <w:sz w:val="22"/>
              <w:szCs w:val="22"/>
            </w:rPr>
          </w:pPr>
          <w:hyperlink w:anchor="_Toc137736416" w:history="1">
            <w:r w:rsidRPr="005B6A2E">
              <w:rPr>
                <w:rStyle w:val="Hyperlink"/>
                <w:noProof/>
              </w:rPr>
              <w:t>5.1.3</w:t>
            </w:r>
            <w:r w:rsidRPr="005B6A2E">
              <w:rPr>
                <w:rFonts w:asciiTheme="minorHAnsi" w:eastAsiaTheme="minorEastAsia" w:hAnsiTheme="minorHAnsi"/>
                <w:noProof/>
                <w:sz w:val="22"/>
                <w:szCs w:val="22"/>
              </w:rPr>
              <w:tab/>
            </w:r>
            <w:r w:rsidRPr="005B6A2E">
              <w:rPr>
                <w:rStyle w:val="Hyperlink"/>
                <w:noProof/>
              </w:rPr>
              <w:t>Place</w:t>
            </w:r>
            <w:r w:rsidRPr="005B6A2E">
              <w:rPr>
                <w:noProof/>
                <w:webHidden/>
              </w:rPr>
              <w:tab/>
            </w:r>
            <w:r w:rsidRPr="005B6A2E">
              <w:rPr>
                <w:noProof/>
                <w:webHidden/>
              </w:rPr>
              <w:fldChar w:fldCharType="begin"/>
            </w:r>
            <w:r w:rsidRPr="005B6A2E">
              <w:rPr>
                <w:noProof/>
                <w:webHidden/>
              </w:rPr>
              <w:instrText xml:space="preserve"> PAGEREF _Toc137736416 \h </w:instrText>
            </w:r>
            <w:r w:rsidRPr="005B6A2E">
              <w:rPr>
                <w:noProof/>
                <w:webHidden/>
              </w:rPr>
            </w:r>
            <w:r w:rsidRPr="005B6A2E">
              <w:rPr>
                <w:noProof/>
                <w:webHidden/>
              </w:rPr>
              <w:fldChar w:fldCharType="separate"/>
            </w:r>
            <w:r w:rsidRPr="005B6A2E">
              <w:rPr>
                <w:noProof/>
                <w:webHidden/>
              </w:rPr>
              <w:t>8</w:t>
            </w:r>
            <w:r w:rsidRPr="005B6A2E">
              <w:rPr>
                <w:noProof/>
                <w:webHidden/>
              </w:rPr>
              <w:fldChar w:fldCharType="end"/>
            </w:r>
          </w:hyperlink>
        </w:p>
        <w:p w:rsidR="005B6A2E" w:rsidRPr="005B6A2E" w:rsidRDefault="00D25191">
          <w:pPr>
            <w:pStyle w:val="TOC3"/>
            <w:tabs>
              <w:tab w:val="left" w:pos="1320"/>
              <w:tab w:val="right" w:leader="dot" w:pos="9350"/>
            </w:tabs>
            <w:rPr>
              <w:rFonts w:asciiTheme="minorHAnsi" w:eastAsiaTheme="minorEastAsia" w:hAnsiTheme="minorHAnsi"/>
              <w:noProof/>
              <w:sz w:val="22"/>
              <w:szCs w:val="22"/>
            </w:rPr>
          </w:pPr>
          <w:hyperlink w:anchor="_Toc137736417" w:history="1">
            <w:r w:rsidRPr="005B6A2E">
              <w:rPr>
                <w:rStyle w:val="Hyperlink"/>
                <w:noProof/>
              </w:rPr>
              <w:t>5.1.4</w:t>
            </w:r>
            <w:r w:rsidRPr="005B6A2E">
              <w:rPr>
                <w:rFonts w:asciiTheme="minorHAnsi" w:eastAsiaTheme="minorEastAsia" w:hAnsiTheme="minorHAnsi"/>
                <w:noProof/>
                <w:sz w:val="22"/>
                <w:szCs w:val="22"/>
              </w:rPr>
              <w:tab/>
            </w:r>
            <w:r w:rsidRPr="005B6A2E">
              <w:rPr>
                <w:rStyle w:val="Hyperlink"/>
                <w:noProof/>
              </w:rPr>
              <w:t>Promotion</w:t>
            </w:r>
            <w:r w:rsidRPr="005B6A2E">
              <w:rPr>
                <w:noProof/>
                <w:webHidden/>
              </w:rPr>
              <w:tab/>
            </w:r>
            <w:r w:rsidRPr="005B6A2E">
              <w:rPr>
                <w:noProof/>
                <w:webHidden/>
              </w:rPr>
              <w:fldChar w:fldCharType="begin"/>
            </w:r>
            <w:r w:rsidRPr="005B6A2E">
              <w:rPr>
                <w:noProof/>
                <w:webHidden/>
              </w:rPr>
              <w:instrText xml:space="preserve"> PAGEREF _Toc137736417 \h </w:instrText>
            </w:r>
            <w:r w:rsidRPr="005B6A2E">
              <w:rPr>
                <w:noProof/>
                <w:webHidden/>
              </w:rPr>
            </w:r>
            <w:r w:rsidRPr="005B6A2E">
              <w:rPr>
                <w:noProof/>
                <w:webHidden/>
              </w:rPr>
              <w:fldChar w:fldCharType="separate"/>
            </w:r>
            <w:r w:rsidRPr="005B6A2E">
              <w:rPr>
                <w:noProof/>
                <w:webHidden/>
              </w:rPr>
              <w:t>9</w:t>
            </w:r>
            <w:r w:rsidRPr="005B6A2E">
              <w:rPr>
                <w:noProof/>
                <w:webHidden/>
              </w:rPr>
              <w:fldChar w:fldCharType="end"/>
            </w:r>
          </w:hyperlink>
        </w:p>
        <w:p w:rsidR="005B6A2E" w:rsidRPr="005B6A2E" w:rsidRDefault="00D25191">
          <w:pPr>
            <w:pStyle w:val="TOC2"/>
            <w:tabs>
              <w:tab w:val="left" w:pos="880"/>
              <w:tab w:val="right" w:leader="dot" w:pos="9350"/>
            </w:tabs>
            <w:rPr>
              <w:rFonts w:asciiTheme="minorHAnsi" w:eastAsiaTheme="minorEastAsia" w:hAnsiTheme="minorHAnsi"/>
              <w:noProof/>
              <w:sz w:val="22"/>
              <w:szCs w:val="22"/>
            </w:rPr>
          </w:pPr>
          <w:hyperlink w:anchor="_Toc137736418" w:history="1">
            <w:r w:rsidRPr="005B6A2E">
              <w:rPr>
                <w:rStyle w:val="Hyperlink"/>
                <w:noProof/>
              </w:rPr>
              <w:t>5.2</w:t>
            </w:r>
            <w:r w:rsidRPr="005B6A2E">
              <w:rPr>
                <w:rFonts w:asciiTheme="minorHAnsi" w:eastAsiaTheme="minorEastAsia" w:hAnsiTheme="minorHAnsi"/>
                <w:noProof/>
                <w:sz w:val="22"/>
                <w:szCs w:val="22"/>
              </w:rPr>
              <w:tab/>
            </w:r>
            <w:r w:rsidRPr="005B6A2E">
              <w:rPr>
                <w:rStyle w:val="Hyperlink"/>
                <w:noProof/>
              </w:rPr>
              <w:t>Tactics</w:t>
            </w:r>
            <w:r w:rsidRPr="005B6A2E">
              <w:rPr>
                <w:noProof/>
                <w:webHidden/>
              </w:rPr>
              <w:tab/>
            </w:r>
            <w:r w:rsidRPr="005B6A2E">
              <w:rPr>
                <w:noProof/>
                <w:webHidden/>
              </w:rPr>
              <w:fldChar w:fldCharType="begin"/>
            </w:r>
            <w:r w:rsidRPr="005B6A2E">
              <w:rPr>
                <w:noProof/>
                <w:webHidden/>
              </w:rPr>
              <w:instrText xml:space="preserve"> PAGEREF _Toc137736418 \h </w:instrText>
            </w:r>
            <w:r w:rsidRPr="005B6A2E">
              <w:rPr>
                <w:noProof/>
                <w:webHidden/>
              </w:rPr>
            </w:r>
            <w:r w:rsidRPr="005B6A2E">
              <w:rPr>
                <w:noProof/>
                <w:webHidden/>
              </w:rPr>
              <w:fldChar w:fldCharType="separate"/>
            </w:r>
            <w:r w:rsidRPr="005B6A2E">
              <w:rPr>
                <w:noProof/>
                <w:webHidden/>
              </w:rPr>
              <w:t>9</w:t>
            </w:r>
            <w:r w:rsidRPr="005B6A2E">
              <w:rPr>
                <w:noProof/>
                <w:webHidden/>
              </w:rPr>
              <w:fldChar w:fldCharType="end"/>
            </w:r>
          </w:hyperlink>
        </w:p>
        <w:p w:rsidR="005B6A2E" w:rsidRPr="005B6A2E" w:rsidRDefault="00D25191">
          <w:pPr>
            <w:pStyle w:val="TOC2"/>
            <w:tabs>
              <w:tab w:val="left" w:pos="880"/>
              <w:tab w:val="right" w:leader="dot" w:pos="9350"/>
            </w:tabs>
            <w:rPr>
              <w:rFonts w:asciiTheme="minorHAnsi" w:eastAsiaTheme="minorEastAsia" w:hAnsiTheme="minorHAnsi"/>
              <w:noProof/>
              <w:sz w:val="22"/>
              <w:szCs w:val="22"/>
            </w:rPr>
          </w:pPr>
          <w:hyperlink w:anchor="_Toc137736419" w:history="1">
            <w:r w:rsidRPr="005B6A2E">
              <w:rPr>
                <w:rStyle w:val="Hyperlink"/>
                <w:noProof/>
              </w:rPr>
              <w:t>5.3</w:t>
            </w:r>
            <w:r w:rsidRPr="005B6A2E">
              <w:rPr>
                <w:rFonts w:asciiTheme="minorHAnsi" w:eastAsiaTheme="minorEastAsia" w:hAnsiTheme="minorHAnsi"/>
                <w:noProof/>
                <w:sz w:val="22"/>
                <w:szCs w:val="22"/>
              </w:rPr>
              <w:tab/>
            </w:r>
            <w:r w:rsidRPr="005B6A2E">
              <w:rPr>
                <w:rStyle w:val="Hyperlink"/>
                <w:noProof/>
              </w:rPr>
              <w:t>Action</w:t>
            </w:r>
            <w:r w:rsidRPr="005B6A2E">
              <w:rPr>
                <w:noProof/>
                <w:webHidden/>
              </w:rPr>
              <w:tab/>
            </w:r>
            <w:r w:rsidRPr="005B6A2E">
              <w:rPr>
                <w:noProof/>
                <w:webHidden/>
              </w:rPr>
              <w:fldChar w:fldCharType="begin"/>
            </w:r>
            <w:r w:rsidRPr="005B6A2E">
              <w:rPr>
                <w:noProof/>
                <w:webHidden/>
              </w:rPr>
              <w:instrText xml:space="preserve"> PAGEREF _Toc137736419 \h </w:instrText>
            </w:r>
            <w:r w:rsidRPr="005B6A2E">
              <w:rPr>
                <w:noProof/>
                <w:webHidden/>
              </w:rPr>
            </w:r>
            <w:r w:rsidRPr="005B6A2E">
              <w:rPr>
                <w:noProof/>
                <w:webHidden/>
              </w:rPr>
              <w:fldChar w:fldCharType="separate"/>
            </w:r>
            <w:r w:rsidRPr="005B6A2E">
              <w:rPr>
                <w:noProof/>
                <w:webHidden/>
              </w:rPr>
              <w:t>9</w:t>
            </w:r>
            <w:r w:rsidRPr="005B6A2E">
              <w:rPr>
                <w:noProof/>
                <w:webHidden/>
              </w:rPr>
              <w:fldChar w:fldCharType="end"/>
            </w:r>
          </w:hyperlink>
        </w:p>
        <w:p w:rsidR="005B6A2E" w:rsidRPr="005B6A2E" w:rsidRDefault="00D25191">
          <w:pPr>
            <w:pStyle w:val="TOC1"/>
            <w:tabs>
              <w:tab w:val="left" w:pos="480"/>
              <w:tab w:val="right" w:leader="dot" w:pos="9350"/>
            </w:tabs>
            <w:rPr>
              <w:rFonts w:asciiTheme="minorHAnsi" w:eastAsiaTheme="minorEastAsia" w:hAnsiTheme="minorHAnsi"/>
              <w:noProof/>
              <w:sz w:val="22"/>
              <w:szCs w:val="22"/>
            </w:rPr>
          </w:pPr>
          <w:hyperlink w:anchor="_Toc137736420" w:history="1">
            <w:r w:rsidRPr="005B6A2E">
              <w:rPr>
                <w:rStyle w:val="Hyperlink"/>
                <w:noProof/>
              </w:rPr>
              <w:t>6</w:t>
            </w:r>
            <w:r w:rsidRPr="005B6A2E">
              <w:rPr>
                <w:rFonts w:asciiTheme="minorHAnsi" w:eastAsiaTheme="minorEastAsia" w:hAnsiTheme="minorHAnsi"/>
                <w:noProof/>
                <w:sz w:val="22"/>
                <w:szCs w:val="22"/>
              </w:rPr>
              <w:tab/>
            </w:r>
            <w:r w:rsidRPr="005B6A2E">
              <w:rPr>
                <w:rStyle w:val="Hyperlink"/>
                <w:noProof/>
              </w:rPr>
              <w:t>Control</w:t>
            </w:r>
            <w:r w:rsidRPr="005B6A2E">
              <w:rPr>
                <w:noProof/>
                <w:webHidden/>
              </w:rPr>
              <w:tab/>
            </w:r>
            <w:r w:rsidRPr="005B6A2E">
              <w:rPr>
                <w:noProof/>
                <w:webHidden/>
              </w:rPr>
              <w:fldChar w:fldCharType="begin"/>
            </w:r>
            <w:r w:rsidRPr="005B6A2E">
              <w:rPr>
                <w:noProof/>
                <w:webHidden/>
              </w:rPr>
              <w:instrText xml:space="preserve"> PAGEREF _Toc137736420 \h </w:instrText>
            </w:r>
            <w:r w:rsidRPr="005B6A2E">
              <w:rPr>
                <w:noProof/>
                <w:webHidden/>
              </w:rPr>
            </w:r>
            <w:r w:rsidRPr="005B6A2E">
              <w:rPr>
                <w:noProof/>
                <w:webHidden/>
              </w:rPr>
              <w:fldChar w:fldCharType="separate"/>
            </w:r>
            <w:r w:rsidRPr="005B6A2E">
              <w:rPr>
                <w:noProof/>
                <w:webHidden/>
              </w:rPr>
              <w:t>10</w:t>
            </w:r>
            <w:r w:rsidRPr="005B6A2E">
              <w:rPr>
                <w:noProof/>
                <w:webHidden/>
              </w:rPr>
              <w:fldChar w:fldCharType="end"/>
            </w:r>
          </w:hyperlink>
        </w:p>
        <w:p w:rsidR="005B6A2E" w:rsidRPr="005B6A2E" w:rsidRDefault="00D25191">
          <w:pPr>
            <w:pStyle w:val="TOC1"/>
            <w:tabs>
              <w:tab w:val="left" w:pos="480"/>
              <w:tab w:val="right" w:leader="dot" w:pos="9350"/>
            </w:tabs>
            <w:rPr>
              <w:rFonts w:asciiTheme="minorHAnsi" w:eastAsiaTheme="minorEastAsia" w:hAnsiTheme="minorHAnsi"/>
              <w:noProof/>
              <w:sz w:val="22"/>
              <w:szCs w:val="22"/>
            </w:rPr>
          </w:pPr>
          <w:hyperlink w:anchor="_Toc137736421" w:history="1">
            <w:r w:rsidRPr="005B6A2E">
              <w:rPr>
                <w:rStyle w:val="Hyperlink"/>
                <w:noProof/>
              </w:rPr>
              <w:t>7</w:t>
            </w:r>
            <w:r w:rsidRPr="005B6A2E">
              <w:rPr>
                <w:rFonts w:asciiTheme="minorHAnsi" w:eastAsiaTheme="minorEastAsia" w:hAnsiTheme="minorHAnsi"/>
                <w:noProof/>
                <w:sz w:val="22"/>
                <w:szCs w:val="22"/>
              </w:rPr>
              <w:tab/>
            </w:r>
            <w:r w:rsidRPr="005B6A2E">
              <w:rPr>
                <w:rStyle w:val="Hyperlink"/>
                <w:noProof/>
              </w:rPr>
              <w:t>Conclusion</w:t>
            </w:r>
            <w:r w:rsidRPr="005B6A2E">
              <w:rPr>
                <w:noProof/>
                <w:webHidden/>
              </w:rPr>
              <w:tab/>
            </w:r>
            <w:r w:rsidRPr="005B6A2E">
              <w:rPr>
                <w:noProof/>
                <w:webHidden/>
              </w:rPr>
              <w:fldChar w:fldCharType="begin"/>
            </w:r>
            <w:r w:rsidRPr="005B6A2E">
              <w:rPr>
                <w:noProof/>
                <w:webHidden/>
              </w:rPr>
              <w:instrText xml:space="preserve"> PAGEREF _Toc137736421 \h </w:instrText>
            </w:r>
            <w:r w:rsidRPr="005B6A2E">
              <w:rPr>
                <w:noProof/>
                <w:webHidden/>
              </w:rPr>
            </w:r>
            <w:r w:rsidRPr="005B6A2E">
              <w:rPr>
                <w:noProof/>
                <w:webHidden/>
              </w:rPr>
              <w:fldChar w:fldCharType="separate"/>
            </w:r>
            <w:r w:rsidRPr="005B6A2E">
              <w:rPr>
                <w:noProof/>
                <w:webHidden/>
              </w:rPr>
              <w:t>10</w:t>
            </w:r>
            <w:r w:rsidRPr="005B6A2E">
              <w:rPr>
                <w:noProof/>
                <w:webHidden/>
              </w:rPr>
              <w:fldChar w:fldCharType="end"/>
            </w:r>
          </w:hyperlink>
        </w:p>
        <w:p w:rsidR="005B6A2E" w:rsidRPr="005B6A2E" w:rsidRDefault="00D25191">
          <w:pPr>
            <w:pStyle w:val="TOC1"/>
            <w:tabs>
              <w:tab w:val="left" w:pos="480"/>
              <w:tab w:val="right" w:leader="dot" w:pos="9350"/>
            </w:tabs>
            <w:rPr>
              <w:rFonts w:asciiTheme="minorHAnsi" w:eastAsiaTheme="minorEastAsia" w:hAnsiTheme="minorHAnsi"/>
              <w:noProof/>
              <w:sz w:val="22"/>
              <w:szCs w:val="22"/>
            </w:rPr>
          </w:pPr>
          <w:hyperlink w:anchor="_Toc137736422" w:history="1">
            <w:r w:rsidRPr="005B6A2E">
              <w:rPr>
                <w:rStyle w:val="Hyperlink"/>
                <w:noProof/>
              </w:rPr>
              <w:t>8</w:t>
            </w:r>
            <w:r w:rsidRPr="005B6A2E">
              <w:rPr>
                <w:rFonts w:asciiTheme="minorHAnsi" w:eastAsiaTheme="minorEastAsia" w:hAnsiTheme="minorHAnsi"/>
                <w:noProof/>
                <w:sz w:val="22"/>
                <w:szCs w:val="22"/>
              </w:rPr>
              <w:tab/>
            </w:r>
            <w:r w:rsidRPr="005B6A2E">
              <w:rPr>
                <w:rStyle w:val="Hyperlink"/>
                <w:noProof/>
              </w:rPr>
              <w:t>References</w:t>
            </w:r>
            <w:r w:rsidRPr="005B6A2E">
              <w:rPr>
                <w:noProof/>
                <w:webHidden/>
              </w:rPr>
              <w:tab/>
            </w:r>
            <w:r w:rsidRPr="005B6A2E">
              <w:rPr>
                <w:noProof/>
                <w:webHidden/>
              </w:rPr>
              <w:fldChar w:fldCharType="begin"/>
            </w:r>
            <w:r w:rsidRPr="005B6A2E">
              <w:rPr>
                <w:noProof/>
                <w:webHidden/>
              </w:rPr>
              <w:instrText xml:space="preserve"> PAGEREF _Toc137736422 \h </w:instrText>
            </w:r>
            <w:r w:rsidRPr="005B6A2E">
              <w:rPr>
                <w:noProof/>
                <w:webHidden/>
              </w:rPr>
            </w:r>
            <w:r w:rsidRPr="005B6A2E">
              <w:rPr>
                <w:noProof/>
                <w:webHidden/>
              </w:rPr>
              <w:fldChar w:fldCharType="separate"/>
            </w:r>
            <w:r w:rsidRPr="005B6A2E">
              <w:rPr>
                <w:noProof/>
                <w:webHidden/>
              </w:rPr>
              <w:t>12</w:t>
            </w:r>
            <w:r w:rsidRPr="005B6A2E">
              <w:rPr>
                <w:noProof/>
                <w:webHidden/>
              </w:rPr>
              <w:fldChar w:fldCharType="end"/>
            </w:r>
          </w:hyperlink>
        </w:p>
        <w:p w:rsidR="005B6A2E" w:rsidRPr="005B6A2E" w:rsidRDefault="00D25191">
          <w:pPr>
            <w:pStyle w:val="TOC1"/>
            <w:tabs>
              <w:tab w:val="left" w:pos="480"/>
              <w:tab w:val="right" w:leader="dot" w:pos="9350"/>
            </w:tabs>
            <w:rPr>
              <w:rFonts w:asciiTheme="minorHAnsi" w:eastAsiaTheme="minorEastAsia" w:hAnsiTheme="minorHAnsi"/>
              <w:noProof/>
              <w:sz w:val="22"/>
              <w:szCs w:val="22"/>
            </w:rPr>
          </w:pPr>
          <w:hyperlink w:anchor="_Toc137736423" w:history="1">
            <w:r w:rsidRPr="005B6A2E">
              <w:rPr>
                <w:rStyle w:val="Hyperlink"/>
                <w:noProof/>
              </w:rPr>
              <w:t>9</w:t>
            </w:r>
            <w:r w:rsidRPr="005B6A2E">
              <w:rPr>
                <w:rFonts w:asciiTheme="minorHAnsi" w:eastAsiaTheme="minorEastAsia" w:hAnsiTheme="minorHAnsi"/>
                <w:noProof/>
                <w:sz w:val="22"/>
                <w:szCs w:val="22"/>
              </w:rPr>
              <w:tab/>
            </w:r>
            <w:r w:rsidRPr="005B6A2E">
              <w:rPr>
                <w:rStyle w:val="Hyperlink"/>
                <w:noProof/>
              </w:rPr>
              <w:t>Appendix – Pre</w:t>
            </w:r>
            <w:r w:rsidRPr="005B6A2E">
              <w:rPr>
                <w:rStyle w:val="Hyperlink"/>
                <w:noProof/>
              </w:rPr>
              <w:t>sentation</w:t>
            </w:r>
            <w:r w:rsidRPr="005B6A2E">
              <w:rPr>
                <w:noProof/>
                <w:webHidden/>
              </w:rPr>
              <w:tab/>
            </w:r>
            <w:r w:rsidRPr="005B6A2E">
              <w:rPr>
                <w:noProof/>
                <w:webHidden/>
              </w:rPr>
              <w:fldChar w:fldCharType="begin"/>
            </w:r>
            <w:r w:rsidRPr="005B6A2E">
              <w:rPr>
                <w:noProof/>
                <w:webHidden/>
              </w:rPr>
              <w:instrText xml:space="preserve"> PAGEREF _Toc137736423 \h </w:instrText>
            </w:r>
            <w:r w:rsidRPr="005B6A2E">
              <w:rPr>
                <w:noProof/>
                <w:webHidden/>
              </w:rPr>
            </w:r>
            <w:r w:rsidRPr="005B6A2E">
              <w:rPr>
                <w:noProof/>
                <w:webHidden/>
              </w:rPr>
              <w:fldChar w:fldCharType="separate"/>
            </w:r>
            <w:r w:rsidRPr="005B6A2E">
              <w:rPr>
                <w:noProof/>
                <w:webHidden/>
              </w:rPr>
              <w:t>14</w:t>
            </w:r>
            <w:r w:rsidRPr="005B6A2E">
              <w:rPr>
                <w:noProof/>
                <w:webHidden/>
              </w:rPr>
              <w:fldChar w:fldCharType="end"/>
            </w:r>
          </w:hyperlink>
        </w:p>
        <w:p w:rsidR="00622619" w:rsidRPr="005B6A2E" w:rsidRDefault="00D25191" w:rsidP="005B6A2E">
          <w:pPr>
            <w:spacing w:line="360" w:lineRule="auto"/>
            <w:jc w:val="both"/>
            <w:rPr>
              <w:rFonts w:cs="Times New Roman"/>
              <w:color w:val="000000" w:themeColor="text1"/>
            </w:rPr>
          </w:pPr>
          <w:r w:rsidRPr="005B6A2E">
            <w:rPr>
              <w:rFonts w:cs="Times New Roman"/>
              <w:b/>
              <w:bCs/>
              <w:noProof/>
              <w:color w:val="000000" w:themeColor="text1"/>
            </w:rPr>
            <w:fldChar w:fldCharType="end"/>
          </w:r>
        </w:p>
      </w:sdtContent>
    </w:sdt>
    <w:p w:rsidR="00622619" w:rsidRPr="005B6A2E" w:rsidRDefault="00D25191" w:rsidP="005B6A2E">
      <w:pPr>
        <w:spacing w:line="360" w:lineRule="auto"/>
        <w:jc w:val="both"/>
        <w:rPr>
          <w:rFonts w:cs="Times New Roman"/>
          <w:color w:val="000000" w:themeColor="text1"/>
        </w:rPr>
      </w:pPr>
      <w:r w:rsidRPr="005B6A2E">
        <w:rPr>
          <w:rFonts w:cs="Times New Roman"/>
          <w:color w:val="000000" w:themeColor="text1"/>
        </w:rPr>
        <w:br w:type="page"/>
      </w:r>
    </w:p>
    <w:p w:rsidR="004C291A" w:rsidRPr="005B6A2E" w:rsidRDefault="00D25191" w:rsidP="005B6A2E">
      <w:pPr>
        <w:pStyle w:val="Heading1"/>
        <w:rPr>
          <w:color w:val="000000" w:themeColor="text1"/>
        </w:rPr>
      </w:pPr>
      <w:bookmarkStart w:id="1" w:name="_Toc137736399"/>
      <w:r w:rsidRPr="005B6A2E">
        <w:rPr>
          <w:color w:val="000000" w:themeColor="text1"/>
        </w:rPr>
        <w:lastRenderedPageBreak/>
        <w:t>Introduction</w:t>
      </w:r>
      <w:bookmarkEnd w:id="1"/>
      <w:r w:rsidRPr="005B6A2E">
        <w:rPr>
          <w:color w:val="000000" w:themeColor="text1"/>
        </w:rPr>
        <w:t xml:space="preserve"> </w:t>
      </w:r>
    </w:p>
    <w:p w:rsidR="001B20FA" w:rsidRPr="005B6A2E" w:rsidRDefault="00D25191" w:rsidP="005B6A2E">
      <w:pPr>
        <w:spacing w:line="360" w:lineRule="auto"/>
        <w:jc w:val="both"/>
        <w:rPr>
          <w:rFonts w:cs="Times New Roman"/>
          <w:color w:val="000000" w:themeColor="text1"/>
        </w:rPr>
      </w:pPr>
      <w:r w:rsidRPr="005B6A2E">
        <w:rPr>
          <w:rFonts w:cs="Times New Roman"/>
          <w:color w:val="000000" w:themeColor="text1"/>
        </w:rPr>
        <w:t xml:space="preserve">This report examines the luxury hotel chain Six Senses' marketing strategy. The objective of this advertising campaign is to </w:t>
      </w:r>
      <w:r w:rsidRPr="005B6A2E">
        <w:rPr>
          <w:rFonts w:cs="Times New Roman"/>
          <w:color w:val="000000" w:themeColor="text1"/>
        </w:rPr>
        <w:t>increase hotel revenue by drawing in more first-time visitors and returning clients. The current marketing plan for Six Senses was created in-house. The plan includes, among other things, Bowman's strategy clock, the four Ps of marketing, and the SOSTAC ma</w:t>
      </w:r>
      <w:r w:rsidRPr="005B6A2E">
        <w:rPr>
          <w:rFonts w:cs="Times New Roman"/>
          <w:color w:val="000000" w:themeColor="text1"/>
        </w:rPr>
        <w:t>rketing planning model. With the aid of this framework, Six Senses' marketing initiatives can focus on opportunities that will enable them to develop a thorough plan for accomplishing their mission</w:t>
      </w:r>
    </w:p>
    <w:p w:rsidR="00EE2E06" w:rsidRPr="005B6A2E" w:rsidRDefault="00D25191" w:rsidP="005B6A2E">
      <w:pPr>
        <w:pStyle w:val="Heading1"/>
        <w:rPr>
          <w:color w:val="000000" w:themeColor="text1"/>
        </w:rPr>
      </w:pPr>
      <w:bookmarkStart w:id="2" w:name="_Toc137736400"/>
      <w:r w:rsidRPr="005B6A2E">
        <w:rPr>
          <w:rFonts w:eastAsiaTheme="minorHAnsi"/>
          <w:b w:val="0"/>
          <w:bCs w:val="0"/>
          <w:color w:val="000000" w:themeColor="text1"/>
        </w:rPr>
        <w:t>.</w:t>
      </w:r>
      <w:r w:rsidRPr="005B6A2E">
        <w:rPr>
          <w:color w:val="000000" w:themeColor="text1"/>
        </w:rPr>
        <w:t xml:space="preserve"> Situational</w:t>
      </w:r>
      <w:r w:rsidR="00D10E3E" w:rsidRPr="005B6A2E">
        <w:rPr>
          <w:color w:val="000000" w:themeColor="text1"/>
        </w:rPr>
        <w:t xml:space="preserve"> Analysis</w:t>
      </w:r>
      <w:bookmarkEnd w:id="2"/>
    </w:p>
    <w:p w:rsidR="00EE2E06" w:rsidRPr="005B6A2E" w:rsidRDefault="00D25191" w:rsidP="005B6A2E">
      <w:pPr>
        <w:pStyle w:val="Heading2"/>
        <w:rPr>
          <w:color w:val="000000" w:themeColor="text1"/>
        </w:rPr>
      </w:pPr>
      <w:bookmarkStart w:id="3" w:name="_Toc137736401"/>
      <w:r w:rsidRPr="005B6A2E">
        <w:rPr>
          <w:color w:val="000000" w:themeColor="text1"/>
        </w:rPr>
        <w:t>5Cs</w:t>
      </w:r>
      <w:bookmarkEnd w:id="3"/>
    </w:p>
    <w:p w:rsidR="00EE2E06" w:rsidRPr="005B6A2E" w:rsidRDefault="00D25191" w:rsidP="005B6A2E">
      <w:pPr>
        <w:pStyle w:val="Heading3"/>
        <w:rPr>
          <w:color w:val="000000" w:themeColor="text1"/>
        </w:rPr>
      </w:pPr>
      <w:bookmarkStart w:id="4" w:name="_Toc137736402"/>
      <w:r w:rsidRPr="005B6A2E">
        <w:rPr>
          <w:color w:val="000000" w:themeColor="text1"/>
        </w:rPr>
        <w:t>Company: SWOT analysis</w:t>
      </w:r>
      <w:bookmarkEnd w:id="4"/>
    </w:p>
    <w:tbl>
      <w:tblPr>
        <w:tblStyle w:val="TableGrid"/>
        <w:tblW w:w="0" w:type="auto"/>
        <w:tblLook w:val="04A0" w:firstRow="1" w:lastRow="0" w:firstColumn="1" w:lastColumn="0" w:noHBand="0" w:noVBand="1"/>
      </w:tblPr>
      <w:tblGrid>
        <w:gridCol w:w="4675"/>
        <w:gridCol w:w="4675"/>
      </w:tblGrid>
      <w:tr w:rsidR="009D59A9" w:rsidTr="000C39E4">
        <w:tc>
          <w:tcPr>
            <w:tcW w:w="4675" w:type="dxa"/>
          </w:tcPr>
          <w:p w:rsidR="000C39E4" w:rsidRPr="005B6A2E" w:rsidRDefault="00D25191" w:rsidP="005B6A2E">
            <w:pPr>
              <w:spacing w:line="360" w:lineRule="auto"/>
              <w:jc w:val="both"/>
              <w:rPr>
                <w:rFonts w:cs="Times New Roman"/>
                <w:color w:val="000000" w:themeColor="text1"/>
              </w:rPr>
            </w:pPr>
            <w:r w:rsidRPr="005B6A2E">
              <w:rPr>
                <w:rFonts w:cs="Times New Roman"/>
                <w:color w:val="000000" w:themeColor="text1"/>
              </w:rPr>
              <w:t>Strength</w:t>
            </w:r>
            <w:r w:rsidRPr="005B6A2E">
              <w:rPr>
                <w:rFonts w:cs="Times New Roman"/>
                <w:color w:val="000000" w:themeColor="text1"/>
              </w:rPr>
              <w:t>s</w:t>
            </w:r>
          </w:p>
          <w:p w:rsidR="00D32ED2" w:rsidRPr="005B6A2E" w:rsidRDefault="00D25191" w:rsidP="005B6A2E">
            <w:pPr>
              <w:numPr>
                <w:ilvl w:val="0"/>
                <w:numId w:val="5"/>
              </w:numPr>
              <w:spacing w:line="360" w:lineRule="auto"/>
              <w:jc w:val="both"/>
              <w:rPr>
                <w:rFonts w:cs="Times New Roman"/>
                <w:color w:val="000000" w:themeColor="text1"/>
              </w:rPr>
            </w:pPr>
            <w:r w:rsidRPr="005B6A2E">
              <w:rPr>
                <w:rFonts w:cs="Times New Roman"/>
                <w:color w:val="000000" w:themeColor="text1"/>
              </w:rPr>
              <w:t>Excellent and high-quality services from a luxury brand.</w:t>
            </w:r>
          </w:p>
          <w:p w:rsidR="000C39E4" w:rsidRPr="005B6A2E" w:rsidRDefault="00D25191" w:rsidP="005B6A2E">
            <w:pPr>
              <w:numPr>
                <w:ilvl w:val="0"/>
                <w:numId w:val="5"/>
              </w:numPr>
              <w:spacing w:line="360" w:lineRule="auto"/>
              <w:jc w:val="both"/>
              <w:rPr>
                <w:rFonts w:cs="Times New Roman"/>
                <w:color w:val="000000" w:themeColor="text1"/>
              </w:rPr>
            </w:pPr>
            <w:r w:rsidRPr="005B6A2E">
              <w:rPr>
                <w:rFonts w:cs="Times New Roman"/>
                <w:color w:val="000000" w:themeColor="text1"/>
              </w:rPr>
              <w:t>Environmentally responsible actions.</w:t>
            </w:r>
          </w:p>
        </w:tc>
        <w:tc>
          <w:tcPr>
            <w:tcW w:w="4675" w:type="dxa"/>
          </w:tcPr>
          <w:p w:rsidR="000C39E4" w:rsidRPr="005B6A2E" w:rsidRDefault="00D25191" w:rsidP="005B6A2E">
            <w:pPr>
              <w:spacing w:line="360" w:lineRule="auto"/>
              <w:jc w:val="both"/>
              <w:rPr>
                <w:rFonts w:cs="Times New Roman"/>
                <w:color w:val="000000" w:themeColor="text1"/>
              </w:rPr>
            </w:pPr>
            <w:r w:rsidRPr="005B6A2E">
              <w:rPr>
                <w:rFonts w:cs="Times New Roman"/>
                <w:color w:val="000000" w:themeColor="text1"/>
              </w:rPr>
              <w:t>Weakness</w:t>
            </w:r>
          </w:p>
          <w:p w:rsidR="00D32ED2" w:rsidRPr="005B6A2E" w:rsidRDefault="00D25191" w:rsidP="005B6A2E">
            <w:pPr>
              <w:numPr>
                <w:ilvl w:val="0"/>
                <w:numId w:val="4"/>
              </w:numPr>
              <w:spacing w:line="360" w:lineRule="auto"/>
              <w:jc w:val="both"/>
              <w:rPr>
                <w:rFonts w:cs="Times New Roman"/>
                <w:color w:val="000000" w:themeColor="text1"/>
              </w:rPr>
            </w:pPr>
            <w:r w:rsidRPr="005B6A2E">
              <w:rPr>
                <w:rFonts w:cs="Times New Roman"/>
                <w:color w:val="000000" w:themeColor="text1"/>
              </w:rPr>
              <w:t>Due to its lavish services, it is quite pricey for the bulk of the people.</w:t>
            </w:r>
          </w:p>
          <w:p w:rsidR="000C39E4" w:rsidRPr="005B6A2E" w:rsidRDefault="00D25191" w:rsidP="005B6A2E">
            <w:pPr>
              <w:numPr>
                <w:ilvl w:val="0"/>
                <w:numId w:val="4"/>
              </w:numPr>
              <w:spacing w:line="360" w:lineRule="auto"/>
              <w:jc w:val="both"/>
              <w:rPr>
                <w:rFonts w:cs="Times New Roman"/>
                <w:color w:val="000000" w:themeColor="text1"/>
              </w:rPr>
            </w:pPr>
            <w:r w:rsidRPr="005B6A2E">
              <w:rPr>
                <w:rFonts w:cs="Times New Roman"/>
                <w:color w:val="000000" w:themeColor="text1"/>
              </w:rPr>
              <w:t xml:space="preserve">Less presence than competitors on the international stage. </w:t>
            </w:r>
          </w:p>
        </w:tc>
      </w:tr>
      <w:tr w:rsidR="009D59A9" w:rsidTr="000C39E4">
        <w:tc>
          <w:tcPr>
            <w:tcW w:w="4675" w:type="dxa"/>
          </w:tcPr>
          <w:p w:rsidR="000C39E4" w:rsidRPr="005B6A2E" w:rsidRDefault="00D25191" w:rsidP="005B6A2E">
            <w:pPr>
              <w:spacing w:line="360" w:lineRule="auto"/>
              <w:jc w:val="both"/>
              <w:rPr>
                <w:rFonts w:cs="Times New Roman"/>
                <w:color w:val="000000" w:themeColor="text1"/>
              </w:rPr>
            </w:pPr>
            <w:r w:rsidRPr="005B6A2E">
              <w:rPr>
                <w:rFonts w:cs="Times New Roman"/>
                <w:color w:val="000000" w:themeColor="text1"/>
              </w:rPr>
              <w:t>Opportunity</w:t>
            </w:r>
          </w:p>
          <w:p w:rsidR="00D32ED2" w:rsidRPr="005B6A2E" w:rsidRDefault="00D25191" w:rsidP="005B6A2E">
            <w:pPr>
              <w:numPr>
                <w:ilvl w:val="0"/>
                <w:numId w:val="3"/>
              </w:numPr>
              <w:spacing w:line="360" w:lineRule="auto"/>
              <w:jc w:val="both"/>
              <w:rPr>
                <w:rFonts w:cs="Times New Roman"/>
                <w:color w:val="000000" w:themeColor="text1"/>
              </w:rPr>
            </w:pPr>
            <w:r w:rsidRPr="005B6A2E">
              <w:rPr>
                <w:rFonts w:cs="Times New Roman"/>
                <w:color w:val="000000" w:themeColor="text1"/>
              </w:rPr>
              <w:t xml:space="preserve">Eco-friendly procedures that encourage sustainable tourism. </w:t>
            </w:r>
          </w:p>
          <w:p w:rsidR="000C39E4" w:rsidRPr="005B6A2E" w:rsidRDefault="00D25191" w:rsidP="005B6A2E">
            <w:pPr>
              <w:numPr>
                <w:ilvl w:val="0"/>
                <w:numId w:val="3"/>
              </w:numPr>
              <w:spacing w:line="360" w:lineRule="auto"/>
              <w:jc w:val="both"/>
              <w:rPr>
                <w:rFonts w:cs="Times New Roman"/>
                <w:color w:val="000000" w:themeColor="text1"/>
              </w:rPr>
            </w:pPr>
            <w:r w:rsidRPr="005B6A2E">
              <w:rPr>
                <w:rFonts w:cs="Times New Roman"/>
                <w:color w:val="000000" w:themeColor="text1"/>
              </w:rPr>
              <w:t>Entering new economies and the potential for profitability to expand</w:t>
            </w:r>
          </w:p>
          <w:p w:rsidR="000C39E4" w:rsidRPr="005B6A2E" w:rsidRDefault="000C39E4" w:rsidP="005B6A2E">
            <w:pPr>
              <w:spacing w:line="360" w:lineRule="auto"/>
              <w:jc w:val="both"/>
              <w:rPr>
                <w:rFonts w:cs="Times New Roman"/>
                <w:color w:val="000000" w:themeColor="text1"/>
              </w:rPr>
            </w:pPr>
          </w:p>
        </w:tc>
        <w:tc>
          <w:tcPr>
            <w:tcW w:w="4675" w:type="dxa"/>
          </w:tcPr>
          <w:p w:rsidR="000C39E4" w:rsidRPr="005B6A2E" w:rsidRDefault="00D25191" w:rsidP="005B6A2E">
            <w:pPr>
              <w:spacing w:line="360" w:lineRule="auto"/>
              <w:jc w:val="both"/>
              <w:rPr>
                <w:rFonts w:cs="Times New Roman"/>
                <w:color w:val="000000" w:themeColor="text1"/>
              </w:rPr>
            </w:pPr>
            <w:r w:rsidRPr="005B6A2E">
              <w:rPr>
                <w:rFonts w:cs="Times New Roman"/>
                <w:color w:val="000000" w:themeColor="text1"/>
              </w:rPr>
              <w:t>Threat</w:t>
            </w:r>
          </w:p>
          <w:p w:rsidR="000C39E4" w:rsidRPr="005B6A2E" w:rsidRDefault="00D25191" w:rsidP="005B6A2E">
            <w:pPr>
              <w:numPr>
                <w:ilvl w:val="0"/>
                <w:numId w:val="2"/>
              </w:numPr>
              <w:spacing w:line="360" w:lineRule="auto"/>
              <w:jc w:val="both"/>
              <w:rPr>
                <w:rFonts w:cs="Times New Roman"/>
                <w:color w:val="000000" w:themeColor="text1"/>
              </w:rPr>
            </w:pPr>
            <w:r w:rsidRPr="005B6A2E">
              <w:rPr>
                <w:rFonts w:cs="Times New Roman"/>
                <w:color w:val="000000" w:themeColor="text1"/>
              </w:rPr>
              <w:t>the threat that enchants is the increasing number of organisations offering comparable high-end services.</w:t>
            </w:r>
          </w:p>
          <w:p w:rsidR="000C39E4" w:rsidRPr="005B6A2E" w:rsidRDefault="000C39E4" w:rsidP="005B6A2E">
            <w:pPr>
              <w:spacing w:line="360" w:lineRule="auto"/>
              <w:jc w:val="both"/>
              <w:rPr>
                <w:rFonts w:cs="Times New Roman"/>
                <w:color w:val="000000" w:themeColor="text1"/>
              </w:rPr>
            </w:pPr>
          </w:p>
        </w:tc>
      </w:tr>
    </w:tbl>
    <w:p w:rsidR="000C39E4" w:rsidRPr="005B6A2E" w:rsidRDefault="000C39E4" w:rsidP="005B6A2E">
      <w:pPr>
        <w:spacing w:line="360" w:lineRule="auto"/>
        <w:jc w:val="both"/>
        <w:rPr>
          <w:rFonts w:cs="Times New Roman"/>
          <w:color w:val="000000" w:themeColor="text1"/>
        </w:rPr>
      </w:pPr>
    </w:p>
    <w:p w:rsidR="00EE2E06" w:rsidRPr="005B6A2E" w:rsidRDefault="00D25191" w:rsidP="005B6A2E">
      <w:pPr>
        <w:pStyle w:val="Heading3"/>
        <w:rPr>
          <w:color w:val="000000" w:themeColor="text1"/>
        </w:rPr>
      </w:pPr>
      <w:bookmarkStart w:id="5" w:name="_Toc137736403"/>
      <w:r w:rsidRPr="005B6A2E">
        <w:rPr>
          <w:color w:val="000000" w:themeColor="text1"/>
        </w:rPr>
        <w:t>Customer</w:t>
      </w:r>
      <w:bookmarkEnd w:id="5"/>
    </w:p>
    <w:p w:rsidR="005B185A" w:rsidRPr="005B6A2E" w:rsidRDefault="00D25191" w:rsidP="005B6A2E">
      <w:pPr>
        <w:spacing w:line="360" w:lineRule="auto"/>
        <w:jc w:val="both"/>
        <w:rPr>
          <w:rFonts w:cs="Times New Roman"/>
          <w:b/>
          <w:bCs/>
          <w:color w:val="000000" w:themeColor="text1"/>
        </w:rPr>
      </w:pPr>
      <w:r w:rsidRPr="005B6A2E">
        <w:rPr>
          <w:rFonts w:cs="Times New Roman"/>
          <w:b/>
          <w:bCs/>
          <w:color w:val="000000" w:themeColor="text1"/>
        </w:rPr>
        <w:t>Segmentation</w:t>
      </w:r>
    </w:p>
    <w:p w:rsidR="005B185A" w:rsidRPr="005B6A2E" w:rsidRDefault="00D25191" w:rsidP="005B6A2E">
      <w:pPr>
        <w:numPr>
          <w:ilvl w:val="0"/>
          <w:numId w:val="6"/>
        </w:numPr>
        <w:spacing w:line="360" w:lineRule="auto"/>
        <w:jc w:val="both"/>
        <w:rPr>
          <w:rFonts w:cs="Times New Roman"/>
          <w:color w:val="000000" w:themeColor="text1"/>
        </w:rPr>
      </w:pPr>
      <w:r w:rsidRPr="005B6A2E">
        <w:rPr>
          <w:rFonts w:cs="Times New Roman"/>
          <w:color w:val="000000" w:themeColor="text1"/>
        </w:rPr>
        <w:t xml:space="preserve">Demographic: High-income </w:t>
      </w:r>
      <w:r w:rsidR="00E43B94" w:rsidRPr="005B6A2E">
        <w:rPr>
          <w:rFonts w:cs="Times New Roman"/>
          <w:color w:val="000000" w:themeColor="text1"/>
        </w:rPr>
        <w:t>pe</w:t>
      </w:r>
      <w:r w:rsidR="000C4BA7" w:rsidRPr="005B6A2E">
        <w:rPr>
          <w:rFonts w:cs="Times New Roman"/>
          <w:color w:val="000000" w:themeColor="text1"/>
        </w:rPr>
        <w:t>ople</w:t>
      </w:r>
      <w:r w:rsidRPr="005B6A2E">
        <w:rPr>
          <w:rFonts w:cs="Times New Roman"/>
          <w:color w:val="000000" w:themeColor="text1"/>
        </w:rPr>
        <w:t xml:space="preserve"> </w:t>
      </w:r>
      <w:r w:rsidR="003E03BD" w:rsidRPr="005B6A2E">
        <w:rPr>
          <w:rFonts w:cs="Times New Roman"/>
          <w:color w:val="000000" w:themeColor="text1"/>
        </w:rPr>
        <w:t>vary from</w:t>
      </w:r>
      <w:r w:rsidRPr="005B6A2E">
        <w:rPr>
          <w:rFonts w:cs="Times New Roman"/>
          <w:color w:val="000000" w:themeColor="text1"/>
        </w:rPr>
        <w:t xml:space="preserve"> </w:t>
      </w:r>
      <w:r w:rsidR="008A5367" w:rsidRPr="005B6A2E">
        <w:rPr>
          <w:rFonts w:cs="Times New Roman"/>
          <w:color w:val="000000" w:themeColor="text1"/>
        </w:rPr>
        <w:t>25</w:t>
      </w:r>
      <w:r w:rsidRPr="005B6A2E">
        <w:rPr>
          <w:rFonts w:cs="Times New Roman"/>
          <w:color w:val="000000" w:themeColor="text1"/>
        </w:rPr>
        <w:t>-60</w:t>
      </w:r>
    </w:p>
    <w:p w:rsidR="005B185A" w:rsidRPr="005B6A2E" w:rsidRDefault="00D25191" w:rsidP="005B6A2E">
      <w:pPr>
        <w:numPr>
          <w:ilvl w:val="0"/>
          <w:numId w:val="6"/>
        </w:numPr>
        <w:spacing w:line="360" w:lineRule="auto"/>
        <w:jc w:val="both"/>
        <w:rPr>
          <w:rFonts w:cs="Times New Roman"/>
          <w:color w:val="000000" w:themeColor="text1"/>
        </w:rPr>
      </w:pPr>
      <w:r w:rsidRPr="005B6A2E">
        <w:rPr>
          <w:rFonts w:cs="Times New Roman"/>
          <w:color w:val="000000" w:themeColor="text1"/>
        </w:rPr>
        <w:t xml:space="preserve">Psychographic: </w:t>
      </w:r>
      <w:r w:rsidR="00875797" w:rsidRPr="005B6A2E">
        <w:rPr>
          <w:rFonts w:cs="Times New Roman"/>
          <w:color w:val="000000" w:themeColor="text1"/>
        </w:rPr>
        <w:t>Worth</w:t>
      </w:r>
      <w:r w:rsidRPr="005B6A2E">
        <w:rPr>
          <w:rFonts w:cs="Times New Roman"/>
          <w:color w:val="000000" w:themeColor="text1"/>
        </w:rPr>
        <w:t xml:space="preserve"> luxu</w:t>
      </w:r>
      <w:r w:rsidR="008A4420" w:rsidRPr="005B6A2E">
        <w:rPr>
          <w:rFonts w:cs="Times New Roman"/>
          <w:color w:val="000000" w:themeColor="text1"/>
        </w:rPr>
        <w:t>rious</w:t>
      </w:r>
      <w:r w:rsidRPr="005B6A2E">
        <w:rPr>
          <w:rFonts w:cs="Times New Roman"/>
          <w:color w:val="000000" w:themeColor="text1"/>
        </w:rPr>
        <w:t xml:space="preserve"> experiences, </w:t>
      </w:r>
      <w:r w:rsidR="006F1299" w:rsidRPr="005B6A2E">
        <w:rPr>
          <w:rFonts w:cs="Times New Roman"/>
          <w:color w:val="000000" w:themeColor="text1"/>
        </w:rPr>
        <w:t>emphasise</w:t>
      </w:r>
      <w:r w:rsidRPr="005B6A2E">
        <w:rPr>
          <w:rFonts w:cs="Times New Roman"/>
          <w:color w:val="000000" w:themeColor="text1"/>
        </w:rPr>
        <w:t xml:space="preserve"> </w:t>
      </w:r>
      <w:r w:rsidR="00E17DBE" w:rsidRPr="005B6A2E">
        <w:rPr>
          <w:rFonts w:cs="Times New Roman"/>
          <w:color w:val="000000" w:themeColor="text1"/>
        </w:rPr>
        <w:t>health</w:t>
      </w:r>
      <w:r w:rsidRPr="005B6A2E">
        <w:rPr>
          <w:rFonts w:cs="Times New Roman"/>
          <w:color w:val="000000" w:themeColor="text1"/>
        </w:rPr>
        <w:t xml:space="preserve"> and </w:t>
      </w:r>
      <w:r w:rsidR="000975E8" w:rsidRPr="005B6A2E">
        <w:rPr>
          <w:rFonts w:cs="Times New Roman"/>
          <w:color w:val="000000" w:themeColor="text1"/>
        </w:rPr>
        <w:t>feasibility</w:t>
      </w:r>
      <w:r w:rsidRPr="005B6A2E">
        <w:rPr>
          <w:rFonts w:cs="Times New Roman"/>
          <w:color w:val="000000" w:themeColor="text1"/>
        </w:rPr>
        <w:t xml:space="preserve">, and seek </w:t>
      </w:r>
      <w:r w:rsidR="000975E8" w:rsidRPr="005B6A2E">
        <w:rPr>
          <w:rFonts w:cs="Times New Roman"/>
          <w:color w:val="000000" w:themeColor="text1"/>
        </w:rPr>
        <w:t>special</w:t>
      </w:r>
      <w:r w:rsidR="005C0019" w:rsidRPr="005B6A2E">
        <w:rPr>
          <w:rFonts w:cs="Times New Roman"/>
          <w:color w:val="000000" w:themeColor="text1"/>
        </w:rPr>
        <w:t xml:space="preserve">, </w:t>
      </w:r>
      <w:r w:rsidR="005367CB" w:rsidRPr="005B6A2E">
        <w:rPr>
          <w:rFonts w:cs="Times New Roman"/>
          <w:color w:val="000000" w:themeColor="text1"/>
        </w:rPr>
        <w:t>customise</w:t>
      </w:r>
      <w:r w:rsidRPr="005B6A2E">
        <w:rPr>
          <w:rFonts w:cs="Times New Roman"/>
          <w:color w:val="000000" w:themeColor="text1"/>
        </w:rPr>
        <w:t>d travell</w:t>
      </w:r>
      <w:r w:rsidR="005C0019" w:rsidRPr="005B6A2E">
        <w:rPr>
          <w:rFonts w:cs="Times New Roman"/>
          <w:color w:val="000000" w:themeColor="text1"/>
        </w:rPr>
        <w:t>ing</w:t>
      </w:r>
      <w:r w:rsidRPr="005B6A2E">
        <w:rPr>
          <w:rFonts w:cs="Times New Roman"/>
          <w:color w:val="000000" w:themeColor="text1"/>
        </w:rPr>
        <w:t xml:space="preserve"> </w:t>
      </w:r>
      <w:r w:rsidR="008248E8" w:rsidRPr="005B6A2E">
        <w:rPr>
          <w:rFonts w:cs="Times New Roman"/>
          <w:color w:val="000000" w:themeColor="text1"/>
        </w:rPr>
        <w:t>events.</w:t>
      </w:r>
    </w:p>
    <w:p w:rsidR="005B185A" w:rsidRPr="005B6A2E" w:rsidRDefault="00D25191" w:rsidP="005B6A2E">
      <w:pPr>
        <w:numPr>
          <w:ilvl w:val="0"/>
          <w:numId w:val="6"/>
        </w:numPr>
        <w:spacing w:line="360" w:lineRule="auto"/>
        <w:jc w:val="both"/>
        <w:rPr>
          <w:rFonts w:cs="Times New Roman"/>
          <w:color w:val="000000" w:themeColor="text1"/>
        </w:rPr>
      </w:pPr>
      <w:r w:rsidRPr="005B6A2E">
        <w:rPr>
          <w:rFonts w:cs="Times New Roman"/>
          <w:color w:val="000000" w:themeColor="text1"/>
        </w:rPr>
        <w:t>The motive</w:t>
      </w:r>
      <w:r w:rsidR="00D10E3E" w:rsidRPr="005B6A2E">
        <w:rPr>
          <w:rFonts w:cs="Times New Roman"/>
          <w:color w:val="000000" w:themeColor="text1"/>
        </w:rPr>
        <w:t xml:space="preserve"> of travel: </w:t>
      </w:r>
      <w:r w:rsidR="00B15611" w:rsidRPr="005B6A2E">
        <w:rPr>
          <w:rFonts w:cs="Times New Roman"/>
          <w:color w:val="000000" w:themeColor="text1"/>
        </w:rPr>
        <w:t>Freedom</w:t>
      </w:r>
      <w:r w:rsidR="00D10E3E" w:rsidRPr="005B6A2E">
        <w:rPr>
          <w:rFonts w:cs="Times New Roman"/>
          <w:color w:val="000000" w:themeColor="text1"/>
        </w:rPr>
        <w:t xml:space="preserve">, </w:t>
      </w:r>
      <w:r w:rsidR="00BB42A7" w:rsidRPr="005B6A2E">
        <w:rPr>
          <w:rFonts w:cs="Times New Roman"/>
          <w:color w:val="000000" w:themeColor="text1"/>
        </w:rPr>
        <w:t>health</w:t>
      </w:r>
      <w:r w:rsidR="00D10E3E" w:rsidRPr="005B6A2E">
        <w:rPr>
          <w:rFonts w:cs="Times New Roman"/>
          <w:color w:val="000000" w:themeColor="text1"/>
        </w:rPr>
        <w:t xml:space="preserve">, or </w:t>
      </w:r>
      <w:r w:rsidR="00CE78C1" w:rsidRPr="005B6A2E">
        <w:rPr>
          <w:rFonts w:cs="Times New Roman"/>
          <w:color w:val="000000" w:themeColor="text1"/>
        </w:rPr>
        <w:t>nature</w:t>
      </w:r>
      <w:r w:rsidR="00467B3B" w:rsidRPr="005B6A2E">
        <w:rPr>
          <w:rFonts w:cs="Times New Roman"/>
          <w:color w:val="000000" w:themeColor="text1"/>
        </w:rPr>
        <w:t>-loving person.</w:t>
      </w:r>
    </w:p>
    <w:p w:rsidR="00D32ED2" w:rsidRPr="005B6A2E" w:rsidRDefault="00D25191" w:rsidP="005B6A2E">
      <w:pPr>
        <w:numPr>
          <w:ilvl w:val="0"/>
          <w:numId w:val="6"/>
        </w:numPr>
        <w:spacing w:line="360" w:lineRule="auto"/>
        <w:jc w:val="both"/>
        <w:rPr>
          <w:rFonts w:cs="Times New Roman"/>
          <w:color w:val="000000" w:themeColor="text1"/>
        </w:rPr>
      </w:pPr>
      <w:r w:rsidRPr="005B6A2E">
        <w:rPr>
          <w:rFonts w:cs="Times New Roman"/>
          <w:color w:val="000000" w:themeColor="text1"/>
        </w:rPr>
        <w:lastRenderedPageBreak/>
        <w:t>L</w:t>
      </w:r>
      <w:r w:rsidR="00D10E3E" w:rsidRPr="005B6A2E">
        <w:rPr>
          <w:rFonts w:cs="Times New Roman"/>
          <w:color w:val="000000" w:themeColor="text1"/>
        </w:rPr>
        <w:t xml:space="preserve">ocation: </w:t>
      </w:r>
      <w:r w:rsidR="001C1049" w:rsidRPr="005B6A2E">
        <w:rPr>
          <w:rFonts w:cs="Times New Roman"/>
          <w:color w:val="000000" w:themeColor="text1"/>
        </w:rPr>
        <w:t>Guests are</w:t>
      </w:r>
      <w:r w:rsidR="006223AA" w:rsidRPr="005B6A2E">
        <w:rPr>
          <w:rFonts w:cs="Times New Roman"/>
          <w:color w:val="000000" w:themeColor="text1"/>
        </w:rPr>
        <w:t xml:space="preserve"> </w:t>
      </w:r>
      <w:r w:rsidR="00D10E3E" w:rsidRPr="005B6A2E">
        <w:rPr>
          <w:rFonts w:cs="Times New Roman"/>
          <w:color w:val="000000" w:themeColor="text1"/>
        </w:rPr>
        <w:t>interested in travelling to luxur</w:t>
      </w:r>
      <w:r w:rsidR="006223AA" w:rsidRPr="005B6A2E">
        <w:rPr>
          <w:rFonts w:cs="Times New Roman"/>
          <w:color w:val="000000" w:themeColor="text1"/>
        </w:rPr>
        <w:t>ious</w:t>
      </w:r>
      <w:r w:rsidR="00D10E3E" w:rsidRPr="005B6A2E">
        <w:rPr>
          <w:rFonts w:cs="Times New Roman"/>
          <w:color w:val="000000" w:themeColor="text1"/>
        </w:rPr>
        <w:t xml:space="preserve"> destinations in </w:t>
      </w:r>
      <w:r w:rsidR="0075693F" w:rsidRPr="005B6A2E">
        <w:rPr>
          <w:rFonts w:cs="Times New Roman"/>
          <w:color w:val="000000" w:themeColor="text1"/>
        </w:rPr>
        <w:t>worthful</w:t>
      </w:r>
      <w:r w:rsidR="00D10E3E" w:rsidRPr="005B6A2E">
        <w:rPr>
          <w:rFonts w:cs="Times New Roman"/>
          <w:color w:val="000000" w:themeColor="text1"/>
        </w:rPr>
        <w:t xml:space="preserve"> locations</w:t>
      </w:r>
      <w:r w:rsidR="001C1049" w:rsidRPr="005B6A2E">
        <w:rPr>
          <w:rFonts w:cs="Times New Roman"/>
          <w:color w:val="000000" w:themeColor="text1"/>
        </w:rPr>
        <w:t xml:space="preserve"> (</w:t>
      </w:r>
      <w:r w:rsidR="001C1049" w:rsidRPr="005B6A2E">
        <w:rPr>
          <w:rFonts w:cs="Times New Roman"/>
          <w:color w:val="000000" w:themeColor="text1"/>
          <w:shd w:val="clear" w:color="auto" w:fill="FFFFFF"/>
        </w:rPr>
        <w:t>Chandran, 2021</w:t>
      </w:r>
      <w:r w:rsidR="001C1049" w:rsidRPr="005B6A2E">
        <w:rPr>
          <w:rFonts w:cs="Times New Roman"/>
          <w:color w:val="000000" w:themeColor="text1"/>
        </w:rPr>
        <w:t>)</w:t>
      </w:r>
      <w:r w:rsidR="00D10E3E" w:rsidRPr="005B6A2E">
        <w:rPr>
          <w:rFonts w:cs="Times New Roman"/>
          <w:color w:val="000000" w:themeColor="text1"/>
        </w:rPr>
        <w:t>.</w:t>
      </w:r>
    </w:p>
    <w:p w:rsidR="00D32ED2" w:rsidRPr="005B6A2E" w:rsidRDefault="00D25191" w:rsidP="005B6A2E">
      <w:pPr>
        <w:numPr>
          <w:ilvl w:val="0"/>
          <w:numId w:val="6"/>
        </w:numPr>
        <w:spacing w:line="360" w:lineRule="auto"/>
        <w:jc w:val="both"/>
        <w:rPr>
          <w:rFonts w:cs="Times New Roman"/>
          <w:color w:val="000000" w:themeColor="text1"/>
        </w:rPr>
      </w:pPr>
      <w:r w:rsidRPr="005B6A2E">
        <w:rPr>
          <w:rFonts w:cs="Times New Roman"/>
          <w:color w:val="000000" w:themeColor="text1"/>
        </w:rPr>
        <w:t>Overall, Six Senses appeals to wealthy individuals, famous people, and businesspeople.</w:t>
      </w:r>
    </w:p>
    <w:p w:rsidR="005B185A" w:rsidRPr="005B6A2E" w:rsidRDefault="00D25191" w:rsidP="005B6A2E">
      <w:pPr>
        <w:spacing w:line="360" w:lineRule="auto"/>
        <w:jc w:val="both"/>
        <w:rPr>
          <w:rFonts w:cs="Times New Roman"/>
          <w:b/>
          <w:bCs/>
          <w:color w:val="000000" w:themeColor="text1"/>
        </w:rPr>
      </w:pPr>
      <w:r w:rsidRPr="005B6A2E">
        <w:rPr>
          <w:rFonts w:cs="Times New Roman"/>
          <w:b/>
          <w:bCs/>
          <w:color w:val="000000" w:themeColor="text1"/>
        </w:rPr>
        <w:t>Targeting</w:t>
      </w:r>
    </w:p>
    <w:p w:rsidR="005B185A" w:rsidRPr="005B6A2E" w:rsidRDefault="00D25191" w:rsidP="005B6A2E">
      <w:pPr>
        <w:spacing w:line="360" w:lineRule="auto"/>
        <w:jc w:val="both"/>
        <w:rPr>
          <w:rFonts w:cs="Times New Roman"/>
          <w:color w:val="000000" w:themeColor="text1"/>
        </w:rPr>
      </w:pPr>
      <w:r w:rsidRPr="005B6A2E">
        <w:rPr>
          <w:rFonts w:cs="Times New Roman"/>
          <w:color w:val="000000" w:themeColor="text1"/>
        </w:rPr>
        <w:t xml:space="preserve">Six Senses </w:t>
      </w:r>
      <w:r w:rsidR="008D5BB8" w:rsidRPr="005B6A2E">
        <w:rPr>
          <w:rFonts w:cs="Times New Roman"/>
          <w:color w:val="000000" w:themeColor="text1"/>
        </w:rPr>
        <w:t>select</w:t>
      </w:r>
      <w:r w:rsidRPr="005B6A2E">
        <w:rPr>
          <w:rFonts w:cs="Times New Roman"/>
          <w:color w:val="000000" w:themeColor="text1"/>
        </w:rPr>
        <w:t xml:space="preserve"> </w:t>
      </w:r>
      <w:r w:rsidR="009E55F5" w:rsidRPr="005B6A2E">
        <w:rPr>
          <w:rFonts w:cs="Times New Roman"/>
          <w:color w:val="000000" w:themeColor="text1"/>
        </w:rPr>
        <w:t>organisational</w:t>
      </w:r>
      <w:r w:rsidRPr="005B6A2E">
        <w:rPr>
          <w:rFonts w:cs="Times New Roman"/>
          <w:color w:val="000000" w:themeColor="text1"/>
        </w:rPr>
        <w:t xml:space="preserve"> </w:t>
      </w:r>
      <w:r w:rsidR="00FA2A4F" w:rsidRPr="005B6A2E">
        <w:rPr>
          <w:rFonts w:cs="Times New Roman"/>
          <w:color w:val="000000" w:themeColor="text1"/>
        </w:rPr>
        <w:t>travellers</w:t>
      </w:r>
      <w:r w:rsidRPr="005B6A2E">
        <w:rPr>
          <w:rFonts w:cs="Times New Roman"/>
          <w:color w:val="000000" w:themeColor="text1"/>
        </w:rPr>
        <w:t xml:space="preserve">, </w:t>
      </w:r>
      <w:r w:rsidR="009511E3" w:rsidRPr="005B6A2E">
        <w:rPr>
          <w:rFonts w:cs="Times New Roman"/>
          <w:color w:val="000000" w:themeColor="text1"/>
        </w:rPr>
        <w:t>freedom</w:t>
      </w:r>
      <w:r w:rsidRPr="005B6A2E">
        <w:rPr>
          <w:rFonts w:cs="Times New Roman"/>
          <w:color w:val="000000" w:themeColor="text1"/>
        </w:rPr>
        <w:t xml:space="preserve"> </w:t>
      </w:r>
      <w:r w:rsidR="008D5BB8" w:rsidRPr="005B6A2E">
        <w:rPr>
          <w:rFonts w:cs="Times New Roman"/>
          <w:color w:val="000000" w:themeColor="text1"/>
        </w:rPr>
        <w:t>travellers</w:t>
      </w:r>
      <w:r w:rsidRPr="005B6A2E">
        <w:rPr>
          <w:rFonts w:cs="Times New Roman"/>
          <w:color w:val="000000" w:themeColor="text1"/>
        </w:rPr>
        <w:t xml:space="preserve"> and</w:t>
      </w:r>
      <w:r w:rsidR="00FF694C" w:rsidRPr="005B6A2E">
        <w:rPr>
          <w:rFonts w:cs="Times New Roman"/>
          <w:color w:val="000000" w:themeColor="text1"/>
        </w:rPr>
        <w:t xml:space="preserve"> different</w:t>
      </w:r>
      <w:r w:rsidR="004D61AC" w:rsidRPr="005B6A2E">
        <w:rPr>
          <w:rFonts w:cs="Times New Roman"/>
          <w:color w:val="000000" w:themeColor="text1"/>
        </w:rPr>
        <w:t xml:space="preserve"> types of</w:t>
      </w:r>
      <w:r w:rsidRPr="005B6A2E">
        <w:rPr>
          <w:rFonts w:cs="Times New Roman"/>
          <w:color w:val="000000" w:themeColor="text1"/>
        </w:rPr>
        <w:t xml:space="preserve"> families. </w:t>
      </w:r>
      <w:r w:rsidR="00D32ED2" w:rsidRPr="005B6A2E">
        <w:rPr>
          <w:rFonts w:cs="Times New Roman"/>
          <w:color w:val="000000" w:themeColor="text1"/>
        </w:rPr>
        <w:t xml:space="preserve">Similarly, it targets young people, luxury seekers, and visitors who care about the environment (Tanford and Malek, 2015). According to SimilarWeb, people between the ages of 25 and 34 make up the majority of Six Senses' visitors. </w:t>
      </w:r>
    </w:p>
    <w:p w:rsidR="005B185A" w:rsidRPr="005B6A2E" w:rsidRDefault="00D25191" w:rsidP="005B6A2E">
      <w:pPr>
        <w:spacing w:line="360" w:lineRule="auto"/>
        <w:jc w:val="both"/>
        <w:rPr>
          <w:rFonts w:cs="Times New Roman"/>
          <w:b/>
          <w:bCs/>
          <w:color w:val="000000" w:themeColor="text1"/>
        </w:rPr>
      </w:pPr>
      <w:r w:rsidRPr="005B6A2E">
        <w:rPr>
          <w:rFonts w:cs="Times New Roman"/>
          <w:b/>
          <w:bCs/>
          <w:color w:val="000000" w:themeColor="text1"/>
        </w:rPr>
        <w:t>Positioning</w:t>
      </w:r>
    </w:p>
    <w:p w:rsidR="005B185A" w:rsidRPr="005B6A2E" w:rsidRDefault="00D25191" w:rsidP="005B6A2E">
      <w:pPr>
        <w:spacing w:line="360" w:lineRule="auto"/>
        <w:jc w:val="both"/>
        <w:rPr>
          <w:rFonts w:cs="Times New Roman"/>
          <w:color w:val="000000" w:themeColor="text1"/>
        </w:rPr>
      </w:pPr>
      <w:r w:rsidRPr="005B6A2E">
        <w:rPr>
          <w:rFonts w:cs="Times New Roman"/>
          <w:color w:val="000000" w:themeColor="text1"/>
        </w:rPr>
        <w:t xml:space="preserve">Six Senses </w:t>
      </w:r>
      <w:r w:rsidR="00BF0ABD" w:rsidRPr="005B6A2E">
        <w:rPr>
          <w:rFonts w:cs="Times New Roman"/>
          <w:color w:val="000000" w:themeColor="text1"/>
        </w:rPr>
        <w:t>stands</w:t>
      </w:r>
      <w:r w:rsidRPr="005B6A2E">
        <w:rPr>
          <w:rFonts w:cs="Times New Roman"/>
          <w:color w:val="000000" w:themeColor="text1"/>
        </w:rPr>
        <w:t xml:space="preserve"> as a luxur</w:t>
      </w:r>
      <w:r w:rsidR="00153E07" w:rsidRPr="005B6A2E">
        <w:rPr>
          <w:rFonts w:cs="Times New Roman"/>
          <w:color w:val="000000" w:themeColor="text1"/>
        </w:rPr>
        <w:t>ious</w:t>
      </w:r>
      <w:r w:rsidRPr="005B6A2E">
        <w:rPr>
          <w:rFonts w:cs="Times New Roman"/>
          <w:color w:val="000000" w:themeColor="text1"/>
        </w:rPr>
        <w:t xml:space="preserve"> </w:t>
      </w:r>
      <w:r w:rsidR="00AC2F2E" w:rsidRPr="005B6A2E">
        <w:rPr>
          <w:rFonts w:cs="Times New Roman"/>
          <w:color w:val="000000" w:themeColor="text1"/>
        </w:rPr>
        <w:t>hotel that</w:t>
      </w:r>
      <w:r w:rsidRPr="005B6A2E">
        <w:rPr>
          <w:rFonts w:cs="Times New Roman"/>
          <w:color w:val="000000" w:themeColor="text1"/>
        </w:rPr>
        <w:t xml:space="preserve"> </w:t>
      </w:r>
      <w:r w:rsidR="007054F1" w:rsidRPr="005B6A2E">
        <w:rPr>
          <w:rFonts w:cs="Times New Roman"/>
          <w:color w:val="000000" w:themeColor="text1"/>
        </w:rPr>
        <w:t>provides</w:t>
      </w:r>
      <w:r w:rsidRPr="005B6A2E">
        <w:rPr>
          <w:rFonts w:cs="Times New Roman"/>
          <w:color w:val="000000" w:themeColor="text1"/>
        </w:rPr>
        <w:t xml:space="preserve"> high-</w:t>
      </w:r>
      <w:r w:rsidR="007054F1" w:rsidRPr="005B6A2E">
        <w:rPr>
          <w:rFonts w:cs="Times New Roman"/>
          <w:color w:val="000000" w:themeColor="text1"/>
        </w:rPr>
        <w:t>end</w:t>
      </w:r>
      <w:r w:rsidRPr="005B6A2E">
        <w:rPr>
          <w:rFonts w:cs="Times New Roman"/>
          <w:color w:val="000000" w:themeColor="text1"/>
        </w:rPr>
        <w:t xml:space="preserve">, </w:t>
      </w:r>
      <w:r w:rsidR="00EC2E6E" w:rsidRPr="005B6A2E">
        <w:rPr>
          <w:rFonts w:cs="Times New Roman"/>
          <w:color w:val="000000" w:themeColor="text1"/>
        </w:rPr>
        <w:t>feasible</w:t>
      </w:r>
      <w:r w:rsidRPr="005B6A2E">
        <w:rPr>
          <w:rFonts w:cs="Times New Roman"/>
          <w:color w:val="000000" w:themeColor="text1"/>
        </w:rPr>
        <w:t xml:space="preserve">, and </w:t>
      </w:r>
      <w:r w:rsidR="00CF70AE" w:rsidRPr="005B6A2E">
        <w:rPr>
          <w:rFonts w:cs="Times New Roman"/>
          <w:color w:val="000000" w:themeColor="text1"/>
        </w:rPr>
        <w:t>special</w:t>
      </w:r>
      <w:r w:rsidRPr="005B6A2E">
        <w:rPr>
          <w:rFonts w:cs="Times New Roman"/>
          <w:color w:val="000000" w:themeColor="text1"/>
        </w:rPr>
        <w:t xml:space="preserve"> </w:t>
      </w:r>
      <w:r w:rsidR="00545BCE" w:rsidRPr="005B6A2E">
        <w:rPr>
          <w:rFonts w:cs="Times New Roman"/>
          <w:color w:val="000000" w:themeColor="text1"/>
        </w:rPr>
        <w:t>events</w:t>
      </w:r>
      <w:r w:rsidRPr="005B6A2E">
        <w:rPr>
          <w:rFonts w:cs="Times New Roman"/>
          <w:color w:val="000000" w:themeColor="text1"/>
        </w:rPr>
        <w:t>.</w:t>
      </w:r>
    </w:p>
    <w:p w:rsidR="00EE2E06" w:rsidRPr="005B6A2E" w:rsidRDefault="00D25191" w:rsidP="005B6A2E">
      <w:pPr>
        <w:pStyle w:val="Heading3"/>
        <w:rPr>
          <w:color w:val="000000" w:themeColor="text1"/>
        </w:rPr>
      </w:pPr>
      <w:bookmarkStart w:id="6" w:name="_Toc137736404"/>
      <w:r w:rsidRPr="005B6A2E">
        <w:rPr>
          <w:color w:val="000000" w:themeColor="text1"/>
        </w:rPr>
        <w:t>Competitor</w:t>
      </w:r>
      <w:bookmarkEnd w:id="6"/>
    </w:p>
    <w:p w:rsidR="004D435D" w:rsidRPr="005B6A2E" w:rsidRDefault="00D25191" w:rsidP="005B6A2E">
      <w:pPr>
        <w:spacing w:line="360" w:lineRule="auto"/>
        <w:jc w:val="both"/>
        <w:rPr>
          <w:rFonts w:cs="Times New Roman"/>
          <w:color w:val="000000" w:themeColor="text1"/>
        </w:rPr>
      </w:pPr>
      <w:r w:rsidRPr="005B6A2E">
        <w:rPr>
          <w:rFonts w:cs="Times New Roman"/>
          <w:color w:val="000000" w:themeColor="text1"/>
        </w:rPr>
        <w:t xml:space="preserve">Banyan Tree Hotels is a rival to Six Senses in terms of offering opulent services and emphasising </w:t>
      </w:r>
      <w:r w:rsidRPr="005B6A2E">
        <w:rPr>
          <w:rFonts w:cs="Times New Roman"/>
          <w:color w:val="000000" w:themeColor="text1"/>
        </w:rPr>
        <w:t>patron wellbeing (Shen, 2015). Also, Aman Resorts, a premium hotel renowned for its exquisite services and great guest experiences, competes with Six Senses in the market (Cheng, 2016).</w:t>
      </w:r>
    </w:p>
    <w:p w:rsidR="009953B4" w:rsidRPr="005B6A2E" w:rsidRDefault="00D25191" w:rsidP="005B6A2E">
      <w:pPr>
        <w:spacing w:line="360" w:lineRule="auto"/>
        <w:jc w:val="both"/>
        <w:rPr>
          <w:rFonts w:cs="Times New Roman"/>
          <w:b/>
          <w:bCs/>
          <w:color w:val="000000" w:themeColor="text1"/>
        </w:rPr>
      </w:pPr>
      <w:r w:rsidRPr="005B6A2E">
        <w:rPr>
          <w:rFonts w:cs="Times New Roman"/>
          <w:b/>
          <w:bCs/>
          <w:color w:val="000000" w:themeColor="text1"/>
        </w:rPr>
        <w:t>Bowman’s strategy clock</w:t>
      </w:r>
    </w:p>
    <w:p w:rsidR="001B20FA" w:rsidRPr="005B6A2E" w:rsidRDefault="00D25191" w:rsidP="005B6A2E">
      <w:pPr>
        <w:spacing w:line="360" w:lineRule="auto"/>
        <w:jc w:val="both"/>
        <w:rPr>
          <w:rFonts w:cs="Times New Roman"/>
          <w:i/>
          <w:iCs/>
          <w:color w:val="000000" w:themeColor="text1"/>
        </w:rPr>
      </w:pPr>
      <w:r w:rsidRPr="005B6A2E">
        <w:rPr>
          <w:rFonts w:cs="Times New Roman"/>
          <w:color w:val="000000" w:themeColor="text1"/>
        </w:rPr>
        <w:t>The Six Senses can differentiate itself from t</w:t>
      </w:r>
      <w:r w:rsidRPr="005B6A2E">
        <w:rPr>
          <w:rFonts w:cs="Times New Roman"/>
          <w:color w:val="000000" w:themeColor="text1"/>
        </w:rPr>
        <w:t>he competition while upholding its high standards for luxury and ethical business conduct by hosting distinctive and individualised events. Businesses that can innovate through a blend of contrast and value leadership by offering distinctive experiences at</w:t>
      </w:r>
      <w:r w:rsidRPr="005B6A2E">
        <w:rPr>
          <w:rFonts w:cs="Times New Roman"/>
          <w:color w:val="000000" w:themeColor="text1"/>
        </w:rPr>
        <w:t xml:space="preserve"> reasonable prices while maintaining high-quality, consistent service will find using Bowman's strategy clock to be motivating</w:t>
      </w:r>
      <w:r w:rsidR="009D79B0" w:rsidRPr="005B6A2E">
        <w:rPr>
          <w:rFonts w:cs="Times New Roman"/>
          <w:color w:val="000000" w:themeColor="text1"/>
        </w:rPr>
        <w:t xml:space="preserve"> (</w:t>
      </w:r>
      <w:r w:rsidR="009D79B0" w:rsidRPr="005B6A2E">
        <w:rPr>
          <w:rFonts w:cs="Times New Roman"/>
          <w:color w:val="000000" w:themeColor="text1"/>
          <w:shd w:val="clear" w:color="auto" w:fill="FFFFFF"/>
        </w:rPr>
        <w:t>Chung, 2020</w:t>
      </w:r>
      <w:r w:rsidR="009D79B0" w:rsidRPr="005B6A2E">
        <w:rPr>
          <w:rFonts w:cs="Times New Roman"/>
          <w:color w:val="000000" w:themeColor="text1"/>
        </w:rPr>
        <w:t>)</w:t>
      </w:r>
      <w:r w:rsidRPr="005B6A2E">
        <w:rPr>
          <w:rFonts w:cs="Times New Roman"/>
          <w:color w:val="000000" w:themeColor="text1"/>
        </w:rPr>
        <w:t>.</w:t>
      </w:r>
    </w:p>
    <w:p w:rsidR="001B20FA" w:rsidRPr="005B6A2E" w:rsidRDefault="00D25191" w:rsidP="005B6A2E">
      <w:pPr>
        <w:pStyle w:val="Heading3"/>
        <w:numPr>
          <w:ilvl w:val="0"/>
          <w:numId w:val="0"/>
        </w:numPr>
        <w:ind w:left="720"/>
        <w:rPr>
          <w:rFonts w:eastAsiaTheme="minorHAnsi"/>
          <w:i w:val="0"/>
          <w:iCs w:val="0"/>
          <w:color w:val="000000" w:themeColor="text1"/>
        </w:rPr>
      </w:pPr>
      <w:bookmarkStart w:id="7" w:name="_Toc137736405"/>
      <w:r w:rsidRPr="005B6A2E">
        <w:rPr>
          <w:rFonts w:eastAsiaTheme="minorHAnsi"/>
          <w:i w:val="0"/>
          <w:iCs w:val="0"/>
          <w:color w:val="000000" w:themeColor="text1"/>
        </w:rPr>
        <w:t>2.1.4 Collaborators</w:t>
      </w:r>
      <w:bookmarkEnd w:id="7"/>
    </w:p>
    <w:p w:rsidR="00884441" w:rsidRPr="005B6A2E" w:rsidRDefault="00D25191" w:rsidP="005B6A2E">
      <w:pPr>
        <w:spacing w:line="360" w:lineRule="auto"/>
        <w:jc w:val="both"/>
        <w:rPr>
          <w:rFonts w:cs="Times New Roman"/>
          <w:color w:val="000000" w:themeColor="text1"/>
        </w:rPr>
      </w:pPr>
      <w:r w:rsidRPr="005B6A2E">
        <w:rPr>
          <w:rFonts w:cs="Times New Roman"/>
          <w:color w:val="000000" w:themeColor="text1"/>
        </w:rPr>
        <w:t>Six Senses has increased its B2B partnerships, collaboration, and permits in order to widen it</w:t>
      </w:r>
      <w:r w:rsidRPr="005B6A2E">
        <w:rPr>
          <w:rFonts w:cs="Times New Roman"/>
          <w:color w:val="000000" w:themeColor="text1"/>
        </w:rPr>
        <w:t>s offerings and give its visitors more choices. Several examples are:</w:t>
      </w:r>
    </w:p>
    <w:p w:rsidR="001B20FA" w:rsidRPr="005B6A2E" w:rsidRDefault="00D25191" w:rsidP="005B6A2E">
      <w:pPr>
        <w:pStyle w:val="ListParagraph"/>
        <w:numPr>
          <w:ilvl w:val="0"/>
          <w:numId w:val="10"/>
        </w:numPr>
        <w:spacing w:line="360" w:lineRule="auto"/>
        <w:jc w:val="both"/>
        <w:rPr>
          <w:rFonts w:cs="Times New Roman"/>
          <w:i/>
          <w:iCs/>
          <w:color w:val="000000" w:themeColor="text1"/>
        </w:rPr>
      </w:pPr>
      <w:r w:rsidRPr="005B6A2E">
        <w:rPr>
          <w:rFonts w:cs="Times New Roman"/>
          <w:color w:val="000000" w:themeColor="text1"/>
        </w:rPr>
        <w:t>The Six Senses has partnered with other upscale tour companies to offer their customers special discounts.</w:t>
      </w:r>
    </w:p>
    <w:p w:rsidR="001B20FA" w:rsidRPr="005B6A2E" w:rsidRDefault="00D25191" w:rsidP="005B6A2E">
      <w:pPr>
        <w:pStyle w:val="ListParagraph"/>
        <w:numPr>
          <w:ilvl w:val="0"/>
          <w:numId w:val="10"/>
        </w:numPr>
        <w:spacing w:line="360" w:lineRule="auto"/>
        <w:jc w:val="both"/>
        <w:rPr>
          <w:rFonts w:cs="Times New Roman"/>
          <w:i/>
          <w:iCs/>
          <w:color w:val="000000" w:themeColor="text1"/>
        </w:rPr>
      </w:pPr>
      <w:r w:rsidRPr="005B6A2E">
        <w:rPr>
          <w:rFonts w:cs="Times New Roman"/>
          <w:color w:val="000000" w:themeColor="text1"/>
        </w:rPr>
        <w:t>In order to offer unique spa amenities and specialised treatments, Six Senses h</w:t>
      </w:r>
      <w:r w:rsidRPr="005B6A2E">
        <w:rPr>
          <w:rFonts w:cs="Times New Roman"/>
          <w:color w:val="000000" w:themeColor="text1"/>
        </w:rPr>
        <w:t>as teamed up with the medical community.</w:t>
      </w:r>
    </w:p>
    <w:p w:rsidR="001B20FA" w:rsidRPr="005B6A2E" w:rsidRDefault="00D25191" w:rsidP="005B6A2E">
      <w:pPr>
        <w:pStyle w:val="ListParagraph"/>
        <w:numPr>
          <w:ilvl w:val="0"/>
          <w:numId w:val="10"/>
        </w:numPr>
        <w:spacing w:line="360" w:lineRule="auto"/>
        <w:jc w:val="both"/>
        <w:rPr>
          <w:rFonts w:cs="Times New Roman"/>
          <w:i/>
          <w:iCs/>
          <w:color w:val="000000" w:themeColor="text1"/>
        </w:rPr>
      </w:pPr>
      <w:r w:rsidRPr="005B6A2E">
        <w:rPr>
          <w:rFonts w:cs="Times New Roman"/>
          <w:color w:val="000000" w:themeColor="text1"/>
        </w:rPr>
        <w:lastRenderedPageBreak/>
        <w:t>Other brand property owners and planners can benefit from the same rewards and opportunities thanks to Six Senses' range of franchises.</w:t>
      </w:r>
    </w:p>
    <w:p w:rsidR="001B20FA" w:rsidRPr="005B6A2E" w:rsidRDefault="001B20FA" w:rsidP="005B6A2E">
      <w:pPr>
        <w:spacing w:line="360" w:lineRule="auto"/>
        <w:jc w:val="both"/>
        <w:rPr>
          <w:rFonts w:cs="Times New Roman"/>
          <w:color w:val="000000" w:themeColor="text1"/>
        </w:rPr>
      </w:pPr>
    </w:p>
    <w:p w:rsidR="004D653C" w:rsidRPr="005B6A2E" w:rsidRDefault="00D25191" w:rsidP="005B6A2E">
      <w:pPr>
        <w:pStyle w:val="Heading3"/>
        <w:rPr>
          <w:color w:val="000000" w:themeColor="text1"/>
        </w:rPr>
      </w:pPr>
      <w:bookmarkStart w:id="8" w:name="_Toc137736406"/>
      <w:r w:rsidRPr="005B6A2E">
        <w:rPr>
          <w:color w:val="000000" w:themeColor="text1"/>
        </w:rPr>
        <w:t>Climate</w:t>
      </w:r>
      <w:bookmarkEnd w:id="8"/>
    </w:p>
    <w:tbl>
      <w:tblPr>
        <w:tblStyle w:val="TableGrid"/>
        <w:tblW w:w="0" w:type="auto"/>
        <w:tblLook w:val="04A0" w:firstRow="1" w:lastRow="0" w:firstColumn="1" w:lastColumn="0" w:noHBand="0" w:noVBand="1"/>
      </w:tblPr>
      <w:tblGrid>
        <w:gridCol w:w="4675"/>
        <w:gridCol w:w="4675"/>
      </w:tblGrid>
      <w:tr w:rsidR="009D59A9" w:rsidTr="00E44CA9">
        <w:tc>
          <w:tcPr>
            <w:tcW w:w="4675" w:type="dxa"/>
          </w:tcPr>
          <w:p w:rsidR="00E44CA9" w:rsidRPr="005B6A2E" w:rsidRDefault="00D25191" w:rsidP="005B6A2E">
            <w:pPr>
              <w:spacing w:line="360" w:lineRule="auto"/>
              <w:jc w:val="both"/>
              <w:rPr>
                <w:rFonts w:cs="Times New Roman"/>
                <w:color w:val="000000" w:themeColor="text1"/>
              </w:rPr>
            </w:pPr>
            <w:r w:rsidRPr="005B6A2E">
              <w:rPr>
                <w:rFonts w:cs="Times New Roman"/>
                <w:color w:val="000000" w:themeColor="text1"/>
              </w:rPr>
              <w:t>Political</w:t>
            </w:r>
          </w:p>
        </w:tc>
        <w:tc>
          <w:tcPr>
            <w:tcW w:w="4675" w:type="dxa"/>
          </w:tcPr>
          <w:p w:rsidR="00E44CA9" w:rsidRPr="005B6A2E" w:rsidRDefault="00D25191" w:rsidP="005B6A2E">
            <w:pPr>
              <w:spacing w:line="360" w:lineRule="auto"/>
              <w:jc w:val="both"/>
              <w:rPr>
                <w:rFonts w:cs="Times New Roman"/>
                <w:color w:val="000000" w:themeColor="text1"/>
              </w:rPr>
            </w:pPr>
            <w:r w:rsidRPr="005B6A2E">
              <w:rPr>
                <w:rFonts w:cs="Times New Roman"/>
                <w:color w:val="000000" w:themeColor="text1"/>
              </w:rPr>
              <w:t>-</w:t>
            </w:r>
            <w:r w:rsidR="00921DC5" w:rsidRPr="005B6A2E">
              <w:rPr>
                <w:rFonts w:cs="Times New Roman"/>
                <w:color w:val="000000" w:themeColor="text1"/>
              </w:rPr>
              <w:t>Worldwide</w:t>
            </w:r>
            <w:r w:rsidRPr="005B6A2E">
              <w:rPr>
                <w:rFonts w:cs="Times New Roman"/>
                <w:color w:val="000000" w:themeColor="text1"/>
              </w:rPr>
              <w:t xml:space="preserve"> travel</w:t>
            </w:r>
            <w:r w:rsidR="00C65CE8" w:rsidRPr="005B6A2E">
              <w:rPr>
                <w:rFonts w:cs="Times New Roman"/>
                <w:color w:val="000000" w:themeColor="text1"/>
              </w:rPr>
              <w:t>ling</w:t>
            </w:r>
            <w:r w:rsidRPr="005B6A2E">
              <w:rPr>
                <w:rFonts w:cs="Times New Roman"/>
                <w:color w:val="000000" w:themeColor="text1"/>
              </w:rPr>
              <w:t xml:space="preserve"> </w:t>
            </w:r>
            <w:r w:rsidR="009E642A" w:rsidRPr="005B6A2E">
              <w:rPr>
                <w:rFonts w:cs="Times New Roman"/>
                <w:color w:val="000000" w:themeColor="text1"/>
              </w:rPr>
              <w:t>prohibits</w:t>
            </w:r>
            <w:r w:rsidRPr="005B6A2E">
              <w:rPr>
                <w:rFonts w:cs="Times New Roman"/>
                <w:color w:val="000000" w:themeColor="text1"/>
              </w:rPr>
              <w:t xml:space="preserve"> </w:t>
            </w:r>
            <w:r w:rsidR="001F409C" w:rsidRPr="005B6A2E">
              <w:rPr>
                <w:rFonts w:cs="Times New Roman"/>
                <w:color w:val="000000" w:themeColor="text1"/>
              </w:rPr>
              <w:t xml:space="preserve">impact </w:t>
            </w:r>
            <w:r w:rsidR="008C60D2" w:rsidRPr="005B6A2E">
              <w:rPr>
                <w:rFonts w:cs="Times New Roman"/>
                <w:color w:val="000000" w:themeColor="text1"/>
              </w:rPr>
              <w:t xml:space="preserve">on </w:t>
            </w:r>
            <w:r w:rsidRPr="005B6A2E">
              <w:rPr>
                <w:rFonts w:cs="Times New Roman"/>
                <w:color w:val="000000" w:themeColor="text1"/>
              </w:rPr>
              <w:t xml:space="preserve">the </w:t>
            </w:r>
            <w:r w:rsidR="00E36638" w:rsidRPr="005B6A2E">
              <w:rPr>
                <w:rFonts w:cs="Times New Roman"/>
                <w:color w:val="000000" w:themeColor="text1"/>
              </w:rPr>
              <w:t xml:space="preserve">hospitality </w:t>
            </w:r>
            <w:r w:rsidRPr="005B6A2E">
              <w:rPr>
                <w:rFonts w:cs="Times New Roman"/>
                <w:color w:val="000000" w:themeColor="text1"/>
              </w:rPr>
              <w:t>industry</w:t>
            </w:r>
            <w:r w:rsidR="00B545F4" w:rsidRPr="005B6A2E">
              <w:rPr>
                <w:rFonts w:cs="Times New Roman"/>
                <w:color w:val="000000" w:themeColor="text1"/>
              </w:rPr>
              <w:t>.</w:t>
            </w:r>
          </w:p>
          <w:p w:rsidR="00E44CA9" w:rsidRPr="005B6A2E" w:rsidRDefault="00D25191" w:rsidP="005B6A2E">
            <w:pPr>
              <w:spacing w:line="360" w:lineRule="auto"/>
              <w:jc w:val="both"/>
              <w:rPr>
                <w:rFonts w:cs="Times New Roman"/>
                <w:color w:val="000000" w:themeColor="text1"/>
              </w:rPr>
            </w:pPr>
            <w:r w:rsidRPr="005B6A2E">
              <w:rPr>
                <w:rFonts w:cs="Times New Roman"/>
                <w:color w:val="000000" w:themeColor="text1"/>
              </w:rPr>
              <w:t>-S</w:t>
            </w:r>
            <w:r w:rsidR="000E5954" w:rsidRPr="005B6A2E">
              <w:rPr>
                <w:rFonts w:cs="Times New Roman"/>
                <w:color w:val="000000" w:themeColor="text1"/>
              </w:rPr>
              <w:t>hortage of staff</w:t>
            </w:r>
            <w:r w:rsidRPr="005B6A2E">
              <w:rPr>
                <w:rFonts w:cs="Times New Roman"/>
                <w:color w:val="000000" w:themeColor="text1"/>
              </w:rPr>
              <w:t xml:space="preserve">. </w:t>
            </w:r>
          </w:p>
          <w:p w:rsidR="003E6AF9" w:rsidRPr="005B6A2E" w:rsidRDefault="00D25191" w:rsidP="005B6A2E">
            <w:pPr>
              <w:spacing w:line="360" w:lineRule="auto"/>
              <w:jc w:val="both"/>
              <w:rPr>
                <w:rFonts w:cs="Times New Roman"/>
                <w:color w:val="000000" w:themeColor="text1"/>
              </w:rPr>
            </w:pPr>
            <w:r w:rsidRPr="005B6A2E">
              <w:rPr>
                <w:rFonts w:cs="Times New Roman"/>
                <w:color w:val="000000" w:themeColor="text1"/>
              </w:rPr>
              <w:t>- Political instability as a result of UK policy changes following Brexit, which has an influence on the hotel's profitability.</w:t>
            </w:r>
          </w:p>
        </w:tc>
      </w:tr>
      <w:tr w:rsidR="009D59A9" w:rsidTr="00E44CA9">
        <w:tc>
          <w:tcPr>
            <w:tcW w:w="4675" w:type="dxa"/>
          </w:tcPr>
          <w:p w:rsidR="00E44CA9" w:rsidRPr="005B6A2E" w:rsidRDefault="00D25191" w:rsidP="005B6A2E">
            <w:pPr>
              <w:spacing w:line="360" w:lineRule="auto"/>
              <w:jc w:val="both"/>
              <w:rPr>
                <w:rFonts w:cs="Times New Roman"/>
                <w:color w:val="000000" w:themeColor="text1"/>
              </w:rPr>
            </w:pPr>
            <w:r w:rsidRPr="005B6A2E">
              <w:rPr>
                <w:rFonts w:cs="Times New Roman"/>
                <w:color w:val="000000" w:themeColor="text1"/>
              </w:rPr>
              <w:t>Economic</w:t>
            </w:r>
          </w:p>
        </w:tc>
        <w:tc>
          <w:tcPr>
            <w:tcW w:w="4675" w:type="dxa"/>
          </w:tcPr>
          <w:p w:rsidR="00E44CA9" w:rsidRPr="005B6A2E" w:rsidRDefault="00D25191" w:rsidP="005B6A2E">
            <w:pPr>
              <w:spacing w:line="360" w:lineRule="auto"/>
              <w:jc w:val="both"/>
              <w:rPr>
                <w:rFonts w:cs="Times New Roman"/>
                <w:color w:val="000000" w:themeColor="text1"/>
              </w:rPr>
            </w:pPr>
            <w:r w:rsidRPr="005B6A2E">
              <w:rPr>
                <w:rFonts w:cs="Times New Roman"/>
                <w:color w:val="000000" w:themeColor="text1"/>
              </w:rPr>
              <w:t xml:space="preserve">-Tourist </w:t>
            </w:r>
            <w:r w:rsidR="003922E8" w:rsidRPr="005B6A2E">
              <w:rPr>
                <w:rFonts w:cs="Times New Roman"/>
                <w:color w:val="000000" w:themeColor="text1"/>
              </w:rPr>
              <w:t xml:space="preserve">tax </w:t>
            </w:r>
            <w:r w:rsidRPr="005B6A2E">
              <w:rPr>
                <w:rFonts w:cs="Times New Roman"/>
                <w:color w:val="000000" w:themeColor="text1"/>
              </w:rPr>
              <w:t xml:space="preserve">rate= </w:t>
            </w:r>
            <w:r w:rsidR="003922E8" w:rsidRPr="005B6A2E">
              <w:rPr>
                <w:rFonts w:cs="Times New Roman"/>
                <w:color w:val="000000" w:themeColor="text1"/>
              </w:rPr>
              <w:t>8</w:t>
            </w:r>
            <w:r w:rsidRPr="005B6A2E">
              <w:rPr>
                <w:rFonts w:cs="Times New Roman"/>
                <w:color w:val="000000" w:themeColor="text1"/>
              </w:rPr>
              <w:t>%.</w:t>
            </w:r>
          </w:p>
          <w:p w:rsidR="00E44CA9" w:rsidRPr="005B6A2E" w:rsidRDefault="00D25191" w:rsidP="005B6A2E">
            <w:pPr>
              <w:spacing w:line="360" w:lineRule="auto"/>
              <w:jc w:val="both"/>
              <w:rPr>
                <w:rFonts w:cs="Times New Roman"/>
                <w:color w:val="000000" w:themeColor="text1"/>
              </w:rPr>
            </w:pPr>
            <w:r w:rsidRPr="005B6A2E">
              <w:rPr>
                <w:rFonts w:cs="Times New Roman"/>
                <w:color w:val="000000" w:themeColor="text1"/>
              </w:rPr>
              <w:t xml:space="preserve">-Economic </w:t>
            </w:r>
            <w:r w:rsidR="00FF7730" w:rsidRPr="005B6A2E">
              <w:rPr>
                <w:rFonts w:cs="Times New Roman"/>
                <w:color w:val="000000" w:themeColor="text1"/>
              </w:rPr>
              <w:t>decline</w:t>
            </w:r>
            <w:r w:rsidRPr="005B6A2E">
              <w:rPr>
                <w:rFonts w:cs="Times New Roman"/>
                <w:color w:val="000000" w:themeColor="text1"/>
              </w:rPr>
              <w:t xml:space="preserve"> and currency </w:t>
            </w:r>
            <w:r w:rsidR="00BC6C04" w:rsidRPr="005B6A2E">
              <w:rPr>
                <w:rFonts w:cs="Times New Roman"/>
                <w:color w:val="000000" w:themeColor="text1"/>
              </w:rPr>
              <w:t>difference</w:t>
            </w:r>
            <w:r w:rsidRPr="005B6A2E">
              <w:rPr>
                <w:rFonts w:cs="Times New Roman"/>
                <w:color w:val="000000" w:themeColor="text1"/>
              </w:rPr>
              <w:t>s can affect travel</w:t>
            </w:r>
            <w:r w:rsidR="00BC6C04" w:rsidRPr="005B6A2E">
              <w:rPr>
                <w:rFonts w:cs="Times New Roman"/>
                <w:color w:val="000000" w:themeColor="text1"/>
              </w:rPr>
              <w:t>ling</w:t>
            </w:r>
            <w:r w:rsidRPr="005B6A2E">
              <w:rPr>
                <w:rFonts w:cs="Times New Roman"/>
                <w:color w:val="000000" w:themeColor="text1"/>
              </w:rPr>
              <w:t xml:space="preserve"> </w:t>
            </w:r>
            <w:r w:rsidR="00BD5349" w:rsidRPr="005B6A2E">
              <w:rPr>
                <w:rFonts w:cs="Times New Roman"/>
                <w:color w:val="000000" w:themeColor="text1"/>
              </w:rPr>
              <w:t>request</w:t>
            </w:r>
            <w:r w:rsidRPr="005B6A2E">
              <w:rPr>
                <w:rFonts w:cs="Times New Roman"/>
                <w:color w:val="000000" w:themeColor="text1"/>
              </w:rPr>
              <w:t xml:space="preserve">s and </w:t>
            </w:r>
            <w:r w:rsidR="005C0E02" w:rsidRPr="005B6A2E">
              <w:rPr>
                <w:rFonts w:cs="Times New Roman"/>
                <w:color w:val="000000" w:themeColor="text1"/>
              </w:rPr>
              <w:t>incomes</w:t>
            </w:r>
            <w:r w:rsidR="00921DC5" w:rsidRPr="005B6A2E">
              <w:rPr>
                <w:rFonts w:cs="Times New Roman"/>
                <w:color w:val="000000" w:themeColor="text1"/>
              </w:rPr>
              <w:t xml:space="preserve">. </w:t>
            </w:r>
          </w:p>
          <w:p w:rsidR="003E6AF9" w:rsidRPr="005B6A2E" w:rsidRDefault="00D25191" w:rsidP="005B6A2E">
            <w:pPr>
              <w:spacing w:line="360" w:lineRule="auto"/>
              <w:jc w:val="both"/>
              <w:rPr>
                <w:rFonts w:cs="Times New Roman"/>
                <w:color w:val="000000" w:themeColor="text1"/>
              </w:rPr>
            </w:pPr>
            <w:r w:rsidRPr="005B6A2E">
              <w:rPr>
                <w:rFonts w:cs="Times New Roman"/>
                <w:color w:val="000000" w:themeColor="text1"/>
              </w:rPr>
              <w:t>- Global economic crisis, increasing inflation as a result of higher gasoline costs following the Russia-Ukraine war.</w:t>
            </w:r>
          </w:p>
        </w:tc>
      </w:tr>
      <w:tr w:rsidR="009D59A9" w:rsidTr="00E44CA9">
        <w:tc>
          <w:tcPr>
            <w:tcW w:w="4675" w:type="dxa"/>
          </w:tcPr>
          <w:p w:rsidR="00E44CA9" w:rsidRPr="005B6A2E" w:rsidRDefault="00D25191" w:rsidP="005B6A2E">
            <w:pPr>
              <w:spacing w:line="360" w:lineRule="auto"/>
              <w:jc w:val="both"/>
              <w:rPr>
                <w:rFonts w:cs="Times New Roman"/>
                <w:color w:val="000000" w:themeColor="text1"/>
              </w:rPr>
            </w:pPr>
            <w:r w:rsidRPr="005B6A2E">
              <w:rPr>
                <w:rFonts w:cs="Times New Roman"/>
                <w:color w:val="000000" w:themeColor="text1"/>
              </w:rPr>
              <w:t>Social</w:t>
            </w:r>
          </w:p>
        </w:tc>
        <w:tc>
          <w:tcPr>
            <w:tcW w:w="4675" w:type="dxa"/>
          </w:tcPr>
          <w:p w:rsidR="00E44CA9" w:rsidRPr="005B6A2E" w:rsidRDefault="00D25191" w:rsidP="005B6A2E">
            <w:pPr>
              <w:spacing w:line="360" w:lineRule="auto"/>
              <w:jc w:val="both"/>
              <w:rPr>
                <w:rFonts w:cs="Times New Roman"/>
                <w:color w:val="000000" w:themeColor="text1"/>
              </w:rPr>
            </w:pPr>
            <w:r w:rsidRPr="005B6A2E">
              <w:rPr>
                <w:rFonts w:cs="Times New Roman"/>
                <w:color w:val="000000" w:themeColor="text1"/>
              </w:rPr>
              <w:t>-</w:t>
            </w:r>
            <w:r w:rsidR="00255867" w:rsidRPr="005B6A2E">
              <w:rPr>
                <w:rFonts w:cs="Times New Roman"/>
                <w:color w:val="000000" w:themeColor="text1"/>
              </w:rPr>
              <w:t>M</w:t>
            </w:r>
            <w:r w:rsidRPr="005B6A2E">
              <w:rPr>
                <w:rFonts w:cs="Times New Roman"/>
                <w:color w:val="000000" w:themeColor="text1"/>
              </w:rPr>
              <w:t>edia</w:t>
            </w:r>
            <w:r w:rsidR="005108D5" w:rsidRPr="005B6A2E">
              <w:rPr>
                <w:rFonts w:cs="Times New Roman"/>
                <w:color w:val="000000" w:themeColor="text1"/>
              </w:rPr>
              <w:t xml:space="preserve"> </w:t>
            </w:r>
            <w:r w:rsidR="00A57F56" w:rsidRPr="005B6A2E">
              <w:rPr>
                <w:rFonts w:cs="Times New Roman"/>
                <w:color w:val="000000" w:themeColor="text1"/>
              </w:rPr>
              <w:t>marketing use</w:t>
            </w:r>
            <w:r w:rsidRPr="005B6A2E">
              <w:rPr>
                <w:rFonts w:cs="Times New Roman"/>
                <w:color w:val="000000" w:themeColor="text1"/>
              </w:rPr>
              <w:t xml:space="preserve"> has </w:t>
            </w:r>
            <w:r w:rsidR="00B40693" w:rsidRPr="005B6A2E">
              <w:rPr>
                <w:rFonts w:cs="Times New Roman"/>
                <w:color w:val="000000" w:themeColor="text1"/>
              </w:rPr>
              <w:t>uplifted</w:t>
            </w:r>
            <w:r w:rsidRPr="005B6A2E">
              <w:rPr>
                <w:rFonts w:cs="Times New Roman"/>
                <w:color w:val="000000" w:themeColor="text1"/>
              </w:rPr>
              <w:t>.</w:t>
            </w:r>
          </w:p>
          <w:p w:rsidR="00E44CA9" w:rsidRPr="005B6A2E" w:rsidRDefault="00D25191" w:rsidP="005B6A2E">
            <w:pPr>
              <w:spacing w:line="360" w:lineRule="auto"/>
              <w:jc w:val="both"/>
              <w:rPr>
                <w:rFonts w:cs="Times New Roman"/>
                <w:color w:val="000000" w:themeColor="text1"/>
              </w:rPr>
            </w:pPr>
            <w:r w:rsidRPr="005B6A2E">
              <w:rPr>
                <w:rFonts w:cs="Times New Roman"/>
                <w:color w:val="000000" w:themeColor="text1"/>
              </w:rPr>
              <w:t xml:space="preserve">-Changing </w:t>
            </w:r>
            <w:r w:rsidR="00701417" w:rsidRPr="005B6A2E">
              <w:rPr>
                <w:rFonts w:cs="Times New Roman"/>
                <w:color w:val="000000" w:themeColor="text1"/>
              </w:rPr>
              <w:t>customer choices</w:t>
            </w:r>
            <w:r w:rsidRPr="005B6A2E">
              <w:rPr>
                <w:rFonts w:cs="Times New Roman"/>
                <w:color w:val="000000" w:themeColor="text1"/>
              </w:rPr>
              <w:t xml:space="preserve"> and trends</w:t>
            </w:r>
            <w:r w:rsidR="003E6AF9" w:rsidRPr="005B6A2E">
              <w:rPr>
                <w:rFonts w:cs="Times New Roman"/>
                <w:color w:val="000000" w:themeColor="text1"/>
              </w:rPr>
              <w:t>.</w:t>
            </w:r>
          </w:p>
          <w:p w:rsidR="003E6AF9" w:rsidRPr="005B6A2E" w:rsidRDefault="00D25191" w:rsidP="005B6A2E">
            <w:pPr>
              <w:spacing w:line="360" w:lineRule="auto"/>
              <w:jc w:val="both"/>
              <w:rPr>
                <w:rFonts w:cs="Times New Roman"/>
                <w:color w:val="000000" w:themeColor="text1"/>
              </w:rPr>
            </w:pPr>
            <w:r w:rsidRPr="005B6A2E">
              <w:rPr>
                <w:rFonts w:cs="Times New Roman"/>
                <w:color w:val="000000" w:themeColor="text1"/>
              </w:rPr>
              <w:t xml:space="preserve">- Shifts in visitor tastes </w:t>
            </w:r>
            <w:r w:rsidRPr="005B6A2E">
              <w:rPr>
                <w:rFonts w:cs="Times New Roman"/>
                <w:color w:val="000000" w:themeColor="text1"/>
              </w:rPr>
              <w:t>towards ecotourism, health, and wellness.</w:t>
            </w:r>
          </w:p>
        </w:tc>
      </w:tr>
      <w:tr w:rsidR="009D59A9" w:rsidTr="00E44CA9">
        <w:tc>
          <w:tcPr>
            <w:tcW w:w="4675" w:type="dxa"/>
          </w:tcPr>
          <w:p w:rsidR="00E44CA9" w:rsidRPr="005B6A2E" w:rsidRDefault="00D25191" w:rsidP="005B6A2E">
            <w:pPr>
              <w:spacing w:line="360" w:lineRule="auto"/>
              <w:jc w:val="both"/>
              <w:rPr>
                <w:rFonts w:cs="Times New Roman"/>
                <w:color w:val="000000" w:themeColor="text1"/>
              </w:rPr>
            </w:pPr>
            <w:r w:rsidRPr="005B6A2E">
              <w:rPr>
                <w:rFonts w:cs="Times New Roman"/>
                <w:color w:val="000000" w:themeColor="text1"/>
              </w:rPr>
              <w:t>Technological</w:t>
            </w:r>
          </w:p>
        </w:tc>
        <w:tc>
          <w:tcPr>
            <w:tcW w:w="4675" w:type="dxa"/>
          </w:tcPr>
          <w:p w:rsidR="00E44CA9" w:rsidRPr="005B6A2E" w:rsidRDefault="00D25191" w:rsidP="005B6A2E">
            <w:pPr>
              <w:spacing w:line="360" w:lineRule="auto"/>
              <w:jc w:val="both"/>
              <w:rPr>
                <w:rFonts w:cs="Times New Roman"/>
                <w:color w:val="000000" w:themeColor="text1"/>
              </w:rPr>
            </w:pPr>
            <w:r w:rsidRPr="005B6A2E">
              <w:rPr>
                <w:rFonts w:cs="Times New Roman"/>
                <w:color w:val="000000" w:themeColor="text1"/>
              </w:rPr>
              <w:t>-</w:t>
            </w:r>
            <w:r w:rsidR="00025FD4" w:rsidRPr="005B6A2E">
              <w:rPr>
                <w:rFonts w:cs="Times New Roman"/>
                <w:color w:val="000000" w:themeColor="text1"/>
              </w:rPr>
              <w:t>Supremacy</w:t>
            </w:r>
            <w:r w:rsidRPr="005B6A2E">
              <w:rPr>
                <w:rFonts w:cs="Times New Roman"/>
                <w:color w:val="000000" w:themeColor="text1"/>
              </w:rPr>
              <w:t xml:space="preserve"> </w:t>
            </w:r>
            <w:r w:rsidR="00833FFA" w:rsidRPr="005B6A2E">
              <w:rPr>
                <w:rFonts w:cs="Times New Roman"/>
                <w:color w:val="000000" w:themeColor="text1"/>
              </w:rPr>
              <w:t>of</w:t>
            </w:r>
            <w:r w:rsidRPr="005B6A2E">
              <w:rPr>
                <w:rFonts w:cs="Times New Roman"/>
                <w:color w:val="000000" w:themeColor="text1"/>
              </w:rPr>
              <w:t xml:space="preserve"> technology, </w:t>
            </w:r>
            <w:r w:rsidR="001D26A3" w:rsidRPr="005B6A2E">
              <w:rPr>
                <w:rFonts w:cs="Times New Roman"/>
                <w:color w:val="000000" w:themeColor="text1"/>
              </w:rPr>
              <w:t xml:space="preserve">like </w:t>
            </w:r>
            <w:r w:rsidR="00025FD4" w:rsidRPr="005B6A2E">
              <w:rPr>
                <w:rFonts w:cs="Times New Roman"/>
                <w:color w:val="000000" w:themeColor="text1"/>
              </w:rPr>
              <w:t>social media</w:t>
            </w:r>
            <w:r w:rsidR="000A5D2A" w:rsidRPr="005B6A2E">
              <w:rPr>
                <w:rFonts w:cs="Times New Roman"/>
                <w:color w:val="000000" w:themeColor="text1"/>
              </w:rPr>
              <w:t xml:space="preserve"> platforms,</w:t>
            </w:r>
            <w:r w:rsidRPr="005B6A2E">
              <w:rPr>
                <w:rFonts w:cs="Times New Roman"/>
                <w:color w:val="000000" w:themeColor="text1"/>
              </w:rPr>
              <w:t xml:space="preserve"> online platforms, </w:t>
            </w:r>
            <w:r w:rsidR="001D26A3" w:rsidRPr="005B6A2E">
              <w:rPr>
                <w:rFonts w:cs="Times New Roman"/>
                <w:color w:val="000000" w:themeColor="text1"/>
              </w:rPr>
              <w:t xml:space="preserve">apps in </w:t>
            </w:r>
            <w:r w:rsidR="00B0424A" w:rsidRPr="005B6A2E">
              <w:rPr>
                <w:rFonts w:cs="Times New Roman"/>
                <w:color w:val="000000" w:themeColor="text1"/>
              </w:rPr>
              <w:t>mobile, and</w:t>
            </w:r>
            <w:r w:rsidRPr="005B6A2E">
              <w:rPr>
                <w:rFonts w:cs="Times New Roman"/>
                <w:color w:val="000000" w:themeColor="text1"/>
              </w:rPr>
              <w:t xml:space="preserve"> </w:t>
            </w:r>
            <w:r w:rsidR="001D26A3" w:rsidRPr="005B6A2E">
              <w:rPr>
                <w:rFonts w:cs="Times New Roman"/>
                <w:color w:val="000000" w:themeColor="text1"/>
              </w:rPr>
              <w:t>AI</w:t>
            </w:r>
            <w:r w:rsidR="00B0424A" w:rsidRPr="005B6A2E">
              <w:rPr>
                <w:rFonts w:cs="Times New Roman"/>
                <w:color w:val="000000" w:themeColor="text1"/>
              </w:rPr>
              <w:t xml:space="preserve"> </w:t>
            </w:r>
            <w:r w:rsidR="005E080C" w:rsidRPr="005B6A2E">
              <w:rPr>
                <w:rFonts w:cs="Times New Roman"/>
                <w:color w:val="000000" w:themeColor="text1"/>
              </w:rPr>
              <w:t>usage</w:t>
            </w:r>
            <w:r w:rsidRPr="005B6A2E">
              <w:rPr>
                <w:rFonts w:cs="Times New Roman"/>
                <w:color w:val="000000" w:themeColor="text1"/>
              </w:rPr>
              <w:t xml:space="preserve">, are </w:t>
            </w:r>
            <w:r w:rsidR="0039371D" w:rsidRPr="005B6A2E">
              <w:rPr>
                <w:rFonts w:cs="Times New Roman"/>
                <w:color w:val="000000" w:themeColor="text1"/>
              </w:rPr>
              <w:t>increasing</w:t>
            </w:r>
            <w:r w:rsidRPr="005B6A2E">
              <w:rPr>
                <w:rFonts w:cs="Times New Roman"/>
                <w:color w:val="000000" w:themeColor="text1"/>
              </w:rPr>
              <w:t xml:space="preserve"> the customer experience and </w:t>
            </w:r>
            <w:r w:rsidR="007C75B5" w:rsidRPr="005B6A2E">
              <w:rPr>
                <w:rFonts w:cs="Times New Roman"/>
                <w:color w:val="000000" w:themeColor="text1"/>
              </w:rPr>
              <w:t>enhancing</w:t>
            </w:r>
            <w:r w:rsidRPr="005B6A2E">
              <w:rPr>
                <w:rFonts w:cs="Times New Roman"/>
                <w:color w:val="000000" w:themeColor="text1"/>
              </w:rPr>
              <w:t xml:space="preserve"> </w:t>
            </w:r>
            <w:r w:rsidR="00BF5EF9" w:rsidRPr="005B6A2E">
              <w:rPr>
                <w:rFonts w:cs="Times New Roman"/>
                <w:color w:val="000000" w:themeColor="text1"/>
              </w:rPr>
              <w:t>planning</w:t>
            </w:r>
            <w:r w:rsidRPr="005B6A2E">
              <w:rPr>
                <w:rFonts w:cs="Times New Roman"/>
                <w:color w:val="000000" w:themeColor="text1"/>
              </w:rPr>
              <w:t>.</w:t>
            </w:r>
          </w:p>
          <w:p w:rsidR="00E44CA9" w:rsidRPr="005B6A2E" w:rsidRDefault="00D25191" w:rsidP="005B6A2E">
            <w:pPr>
              <w:spacing w:line="360" w:lineRule="auto"/>
              <w:jc w:val="both"/>
              <w:rPr>
                <w:rFonts w:cs="Times New Roman"/>
                <w:color w:val="000000" w:themeColor="text1"/>
              </w:rPr>
            </w:pPr>
            <w:r w:rsidRPr="005B6A2E">
              <w:rPr>
                <w:rFonts w:cs="Times New Roman"/>
                <w:color w:val="000000" w:themeColor="text1"/>
              </w:rPr>
              <w:t>- Increased reliance on online re</w:t>
            </w:r>
            <w:r w:rsidRPr="005B6A2E">
              <w:rPr>
                <w:rFonts w:cs="Times New Roman"/>
                <w:color w:val="000000" w:themeColor="text1"/>
              </w:rPr>
              <w:t>servations as a result of the fast evolution of technology.</w:t>
            </w:r>
          </w:p>
        </w:tc>
      </w:tr>
      <w:tr w:rsidR="009D59A9" w:rsidTr="00E44CA9">
        <w:tc>
          <w:tcPr>
            <w:tcW w:w="4675" w:type="dxa"/>
          </w:tcPr>
          <w:p w:rsidR="00E44CA9" w:rsidRPr="005B6A2E" w:rsidRDefault="00D25191" w:rsidP="005B6A2E">
            <w:pPr>
              <w:spacing w:line="360" w:lineRule="auto"/>
              <w:jc w:val="both"/>
              <w:rPr>
                <w:rFonts w:cs="Times New Roman"/>
                <w:color w:val="000000" w:themeColor="text1"/>
              </w:rPr>
            </w:pPr>
            <w:r w:rsidRPr="005B6A2E">
              <w:rPr>
                <w:rFonts w:cs="Times New Roman"/>
                <w:color w:val="000000" w:themeColor="text1"/>
              </w:rPr>
              <w:t>Legal</w:t>
            </w:r>
          </w:p>
        </w:tc>
        <w:tc>
          <w:tcPr>
            <w:tcW w:w="4675" w:type="dxa"/>
          </w:tcPr>
          <w:p w:rsidR="00E44CA9" w:rsidRPr="005B6A2E" w:rsidRDefault="00D25191" w:rsidP="005B6A2E">
            <w:pPr>
              <w:spacing w:line="360" w:lineRule="auto"/>
              <w:jc w:val="both"/>
              <w:rPr>
                <w:rFonts w:cs="Times New Roman"/>
                <w:color w:val="000000" w:themeColor="text1"/>
              </w:rPr>
            </w:pPr>
            <w:r w:rsidRPr="005B6A2E">
              <w:rPr>
                <w:rFonts w:cs="Times New Roman"/>
                <w:color w:val="000000" w:themeColor="text1"/>
              </w:rPr>
              <w:t xml:space="preserve">-Regulations </w:t>
            </w:r>
            <w:r w:rsidR="00130947" w:rsidRPr="005B6A2E">
              <w:rPr>
                <w:rFonts w:cs="Times New Roman"/>
                <w:color w:val="000000" w:themeColor="text1"/>
              </w:rPr>
              <w:t>towards</w:t>
            </w:r>
            <w:r w:rsidRPr="005B6A2E">
              <w:rPr>
                <w:rFonts w:cs="Times New Roman"/>
                <w:color w:val="000000" w:themeColor="text1"/>
              </w:rPr>
              <w:t xml:space="preserve"> </w:t>
            </w:r>
            <w:r w:rsidR="00181024" w:rsidRPr="005B6A2E">
              <w:rPr>
                <w:rFonts w:cs="Times New Roman"/>
                <w:color w:val="000000" w:themeColor="text1"/>
              </w:rPr>
              <w:t>wellness</w:t>
            </w:r>
            <w:r w:rsidRPr="005B6A2E">
              <w:rPr>
                <w:rFonts w:cs="Times New Roman"/>
                <w:color w:val="000000" w:themeColor="text1"/>
              </w:rPr>
              <w:t xml:space="preserve"> and safety, employ</w:t>
            </w:r>
            <w:r w:rsidR="002B1608" w:rsidRPr="005B6A2E">
              <w:rPr>
                <w:rFonts w:cs="Times New Roman"/>
                <w:color w:val="000000" w:themeColor="text1"/>
              </w:rPr>
              <w:t>ees</w:t>
            </w:r>
            <w:r w:rsidRPr="005B6A2E">
              <w:rPr>
                <w:rFonts w:cs="Times New Roman"/>
                <w:color w:val="000000" w:themeColor="text1"/>
              </w:rPr>
              <w:t xml:space="preserve">, data </w:t>
            </w:r>
            <w:r w:rsidR="004C2439" w:rsidRPr="005B6A2E">
              <w:rPr>
                <w:rFonts w:cs="Times New Roman"/>
                <w:color w:val="000000" w:themeColor="text1"/>
              </w:rPr>
              <w:t>security</w:t>
            </w:r>
            <w:r w:rsidRPr="005B6A2E">
              <w:rPr>
                <w:rFonts w:cs="Times New Roman"/>
                <w:color w:val="000000" w:themeColor="text1"/>
              </w:rPr>
              <w:t xml:space="preserve">, and </w:t>
            </w:r>
            <w:r w:rsidR="00A53E1E" w:rsidRPr="005B6A2E">
              <w:rPr>
                <w:rFonts w:cs="Times New Roman"/>
                <w:color w:val="000000" w:themeColor="text1"/>
              </w:rPr>
              <w:t>analytical</w:t>
            </w:r>
            <w:r w:rsidRPr="005B6A2E">
              <w:rPr>
                <w:rFonts w:cs="Times New Roman"/>
                <w:color w:val="000000" w:themeColor="text1"/>
              </w:rPr>
              <w:t xml:space="preserve"> </w:t>
            </w:r>
            <w:r w:rsidR="00F74A4D" w:rsidRPr="005B6A2E">
              <w:rPr>
                <w:rFonts w:cs="Times New Roman"/>
                <w:color w:val="000000" w:themeColor="text1"/>
              </w:rPr>
              <w:t>influence</w:t>
            </w:r>
            <w:r w:rsidRPr="005B6A2E">
              <w:rPr>
                <w:rFonts w:cs="Times New Roman"/>
                <w:color w:val="000000" w:themeColor="text1"/>
              </w:rPr>
              <w:t xml:space="preserve"> hotel </w:t>
            </w:r>
            <w:r w:rsidR="002B1608" w:rsidRPr="005B6A2E">
              <w:rPr>
                <w:rFonts w:cs="Times New Roman"/>
                <w:color w:val="000000" w:themeColor="text1"/>
              </w:rPr>
              <w:t>programs</w:t>
            </w:r>
            <w:r w:rsidRPr="005B6A2E">
              <w:rPr>
                <w:rFonts w:cs="Times New Roman"/>
                <w:color w:val="000000" w:themeColor="text1"/>
              </w:rPr>
              <w:t>.</w:t>
            </w:r>
          </w:p>
          <w:p w:rsidR="00775E36" w:rsidRPr="005B6A2E" w:rsidRDefault="00D25191" w:rsidP="005B6A2E">
            <w:pPr>
              <w:spacing w:line="360" w:lineRule="auto"/>
              <w:jc w:val="both"/>
              <w:rPr>
                <w:rFonts w:cs="Times New Roman"/>
                <w:color w:val="000000" w:themeColor="text1"/>
              </w:rPr>
            </w:pPr>
            <w:r w:rsidRPr="005B6A2E">
              <w:rPr>
                <w:rFonts w:cs="Times New Roman"/>
                <w:color w:val="000000" w:themeColor="text1"/>
              </w:rPr>
              <w:lastRenderedPageBreak/>
              <w:t>-- A staffing deficit for the hotel was brought on by immigration regulations following Brexit.</w:t>
            </w:r>
          </w:p>
        </w:tc>
      </w:tr>
      <w:tr w:rsidR="009D59A9" w:rsidTr="00E44CA9">
        <w:tc>
          <w:tcPr>
            <w:tcW w:w="4675" w:type="dxa"/>
          </w:tcPr>
          <w:p w:rsidR="00E44CA9" w:rsidRPr="005B6A2E" w:rsidRDefault="00D25191" w:rsidP="005B6A2E">
            <w:pPr>
              <w:spacing w:line="360" w:lineRule="auto"/>
              <w:jc w:val="both"/>
              <w:rPr>
                <w:rFonts w:cs="Times New Roman"/>
                <w:color w:val="000000" w:themeColor="text1"/>
              </w:rPr>
            </w:pPr>
            <w:r w:rsidRPr="005B6A2E">
              <w:rPr>
                <w:rFonts w:cs="Times New Roman"/>
                <w:color w:val="000000" w:themeColor="text1"/>
              </w:rPr>
              <w:lastRenderedPageBreak/>
              <w:t>Environmental</w:t>
            </w:r>
          </w:p>
        </w:tc>
        <w:tc>
          <w:tcPr>
            <w:tcW w:w="4675" w:type="dxa"/>
          </w:tcPr>
          <w:p w:rsidR="00E44CA9" w:rsidRPr="005B6A2E" w:rsidRDefault="00D25191" w:rsidP="005B6A2E">
            <w:pPr>
              <w:spacing w:line="360" w:lineRule="auto"/>
              <w:jc w:val="both"/>
              <w:rPr>
                <w:rFonts w:cs="Times New Roman"/>
                <w:color w:val="000000" w:themeColor="text1"/>
              </w:rPr>
            </w:pPr>
            <w:r w:rsidRPr="005B6A2E">
              <w:rPr>
                <w:rFonts w:cs="Times New Roman"/>
                <w:color w:val="000000" w:themeColor="text1"/>
              </w:rPr>
              <w:t xml:space="preserve">-Environmental </w:t>
            </w:r>
            <w:r w:rsidR="00973D38" w:rsidRPr="005B6A2E">
              <w:rPr>
                <w:rFonts w:cs="Times New Roman"/>
                <w:color w:val="000000" w:themeColor="text1"/>
              </w:rPr>
              <w:t>changes</w:t>
            </w:r>
            <w:r w:rsidRPr="005B6A2E">
              <w:rPr>
                <w:rFonts w:cs="Times New Roman"/>
                <w:color w:val="000000" w:themeColor="text1"/>
              </w:rPr>
              <w:t xml:space="preserve"> and </w:t>
            </w:r>
            <w:r w:rsidR="00143DAA" w:rsidRPr="005B6A2E">
              <w:rPr>
                <w:rFonts w:cs="Times New Roman"/>
                <w:color w:val="000000" w:themeColor="text1"/>
              </w:rPr>
              <w:t>advantages</w:t>
            </w:r>
            <w:r w:rsidRPr="005B6A2E">
              <w:rPr>
                <w:rFonts w:cs="Times New Roman"/>
                <w:color w:val="000000" w:themeColor="text1"/>
              </w:rPr>
              <w:t xml:space="preserve"> </w:t>
            </w:r>
            <w:r w:rsidR="003E1FC7" w:rsidRPr="005B6A2E">
              <w:rPr>
                <w:rFonts w:cs="Times New Roman"/>
                <w:color w:val="000000" w:themeColor="text1"/>
              </w:rPr>
              <w:t>like greenhouse</w:t>
            </w:r>
            <w:r w:rsidR="00EF6F45" w:rsidRPr="005B6A2E">
              <w:rPr>
                <w:rFonts w:cs="Times New Roman"/>
                <w:color w:val="000000" w:themeColor="text1"/>
              </w:rPr>
              <w:t xml:space="preserve"> gases</w:t>
            </w:r>
            <w:r w:rsidRPr="005B6A2E">
              <w:rPr>
                <w:rFonts w:cs="Times New Roman"/>
                <w:color w:val="000000" w:themeColor="text1"/>
              </w:rPr>
              <w:t xml:space="preserve"> and emissions regulations are </w:t>
            </w:r>
            <w:r w:rsidR="00407FBB" w:rsidRPr="005B6A2E">
              <w:rPr>
                <w:rFonts w:cs="Times New Roman"/>
                <w:color w:val="000000" w:themeColor="text1"/>
              </w:rPr>
              <w:t>impacting</w:t>
            </w:r>
            <w:r w:rsidRPr="005B6A2E">
              <w:rPr>
                <w:rFonts w:cs="Times New Roman"/>
                <w:color w:val="000000" w:themeColor="text1"/>
              </w:rPr>
              <w:t xml:space="preserve"> hotels and </w:t>
            </w:r>
            <w:r w:rsidR="00EA27E5" w:rsidRPr="005B6A2E">
              <w:rPr>
                <w:rFonts w:cs="Times New Roman"/>
                <w:color w:val="000000" w:themeColor="text1"/>
              </w:rPr>
              <w:t>operating</w:t>
            </w:r>
            <w:r w:rsidRPr="005B6A2E">
              <w:rPr>
                <w:rFonts w:cs="Times New Roman"/>
                <w:color w:val="000000" w:themeColor="text1"/>
              </w:rPr>
              <w:t xml:space="preserve"> a focus on </w:t>
            </w:r>
            <w:r w:rsidR="00ED1E84" w:rsidRPr="005B6A2E">
              <w:rPr>
                <w:rFonts w:cs="Times New Roman"/>
                <w:color w:val="000000" w:themeColor="text1"/>
              </w:rPr>
              <w:t>supportable syste</w:t>
            </w:r>
            <w:r w:rsidR="00904BE1" w:rsidRPr="005B6A2E">
              <w:rPr>
                <w:rFonts w:cs="Times New Roman"/>
                <w:color w:val="000000" w:themeColor="text1"/>
              </w:rPr>
              <w:t>m</w:t>
            </w:r>
            <w:r w:rsidRPr="005B6A2E">
              <w:rPr>
                <w:rFonts w:cs="Times New Roman"/>
                <w:color w:val="000000" w:themeColor="text1"/>
              </w:rPr>
              <w:t>s.</w:t>
            </w:r>
          </w:p>
          <w:p w:rsidR="00775E36" w:rsidRPr="005B6A2E" w:rsidRDefault="00D25191" w:rsidP="005B6A2E">
            <w:pPr>
              <w:spacing w:line="360" w:lineRule="auto"/>
              <w:jc w:val="both"/>
              <w:rPr>
                <w:rFonts w:cs="Times New Roman"/>
                <w:color w:val="000000" w:themeColor="text1"/>
              </w:rPr>
            </w:pPr>
            <w:r w:rsidRPr="005B6A2E">
              <w:rPr>
                <w:rFonts w:cs="Times New Roman"/>
                <w:color w:val="000000" w:themeColor="text1"/>
              </w:rPr>
              <w:t>-More environmentally concerned tourists favour sustainable practises and environmental protection.</w:t>
            </w:r>
          </w:p>
        </w:tc>
      </w:tr>
    </w:tbl>
    <w:p w:rsidR="009953B4" w:rsidRPr="005B6A2E" w:rsidRDefault="009953B4" w:rsidP="005B6A2E">
      <w:pPr>
        <w:spacing w:line="360" w:lineRule="auto"/>
        <w:jc w:val="both"/>
        <w:rPr>
          <w:rFonts w:cs="Times New Roman"/>
          <w:color w:val="000000" w:themeColor="text1"/>
        </w:rPr>
      </w:pPr>
    </w:p>
    <w:p w:rsidR="00775E36" w:rsidRPr="005B6A2E" w:rsidRDefault="00D25191" w:rsidP="005B6A2E">
      <w:pPr>
        <w:pStyle w:val="Heading3"/>
        <w:rPr>
          <w:color w:val="000000" w:themeColor="text1"/>
        </w:rPr>
      </w:pPr>
      <w:bookmarkStart w:id="9" w:name="_Toc137736407"/>
      <w:r w:rsidRPr="005B6A2E">
        <w:rPr>
          <w:color w:val="000000" w:themeColor="text1"/>
        </w:rPr>
        <w:t>Marketing Mix</w:t>
      </w:r>
      <w:bookmarkEnd w:id="9"/>
      <w:r w:rsidRPr="005B6A2E">
        <w:rPr>
          <w:color w:val="000000" w:themeColor="text1"/>
        </w:rPr>
        <w:t xml:space="preserve"> </w:t>
      </w:r>
    </w:p>
    <w:tbl>
      <w:tblPr>
        <w:tblStyle w:val="GridTable4-Accent6"/>
        <w:tblW w:w="9378" w:type="dxa"/>
        <w:tblLook w:val="04A0" w:firstRow="1" w:lastRow="0" w:firstColumn="1" w:lastColumn="0" w:noHBand="0" w:noVBand="1"/>
      </w:tblPr>
      <w:tblGrid>
        <w:gridCol w:w="2639"/>
        <w:gridCol w:w="6739"/>
      </w:tblGrid>
      <w:tr w:rsidR="009D59A9" w:rsidTr="009D59A9">
        <w:trPr>
          <w:cnfStyle w:val="100000000000" w:firstRow="1" w:lastRow="0" w:firstColumn="0" w:lastColumn="0" w:oddVBand="0" w:evenVBand="0" w:oddHBand="0" w:evenHBand="0" w:firstRowFirstColumn="0" w:firstRowLastColumn="0" w:lastRowFirstColumn="0" w:lastRowLastColumn="0"/>
          <w:trHeight w:val="747"/>
        </w:trPr>
        <w:tc>
          <w:tcPr>
            <w:cnfStyle w:val="001000000000" w:firstRow="0" w:lastRow="0" w:firstColumn="1" w:lastColumn="0" w:oddVBand="0" w:evenVBand="0" w:oddHBand="0" w:evenHBand="0" w:firstRowFirstColumn="0" w:firstRowLastColumn="0" w:lastRowFirstColumn="0" w:lastRowLastColumn="0"/>
            <w:tcW w:w="2639" w:type="dxa"/>
            <w:hideMark/>
          </w:tcPr>
          <w:p w:rsidR="00775E36" w:rsidRPr="005B6A2E" w:rsidRDefault="00D25191" w:rsidP="005B6A2E">
            <w:pPr>
              <w:spacing w:line="360" w:lineRule="auto"/>
              <w:jc w:val="both"/>
              <w:rPr>
                <w:rFonts w:cs="Times New Roman"/>
                <w:color w:val="000000" w:themeColor="text1"/>
              </w:rPr>
            </w:pPr>
            <w:r w:rsidRPr="005B6A2E">
              <w:rPr>
                <w:rFonts w:cs="Times New Roman"/>
                <w:color w:val="000000" w:themeColor="text1"/>
              </w:rPr>
              <w:t>Marketing Mix</w:t>
            </w:r>
          </w:p>
        </w:tc>
        <w:tc>
          <w:tcPr>
            <w:tcW w:w="6739" w:type="dxa"/>
            <w:hideMark/>
          </w:tcPr>
          <w:p w:rsidR="00775E36" w:rsidRPr="005B6A2E" w:rsidRDefault="00D25191" w:rsidP="005B6A2E">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5B6A2E">
              <w:rPr>
                <w:rFonts w:cs="Times New Roman"/>
                <w:color w:val="000000" w:themeColor="text1"/>
              </w:rPr>
              <w:t>Key Points</w:t>
            </w:r>
          </w:p>
        </w:tc>
      </w:tr>
      <w:tr w:rsidR="009D59A9" w:rsidTr="009D59A9">
        <w:trPr>
          <w:cnfStyle w:val="000000100000" w:firstRow="0" w:lastRow="0" w:firstColumn="0" w:lastColumn="0" w:oddVBand="0" w:evenVBand="0" w:oddHBand="1" w:evenHBand="0" w:firstRowFirstColumn="0" w:firstRowLastColumn="0" w:lastRowFirstColumn="0" w:lastRowLastColumn="0"/>
          <w:trHeight w:val="729"/>
        </w:trPr>
        <w:tc>
          <w:tcPr>
            <w:cnfStyle w:val="001000000000" w:firstRow="0" w:lastRow="0" w:firstColumn="1" w:lastColumn="0" w:oddVBand="0" w:evenVBand="0" w:oddHBand="0" w:evenHBand="0" w:firstRowFirstColumn="0" w:firstRowLastColumn="0" w:lastRowFirstColumn="0" w:lastRowLastColumn="0"/>
            <w:tcW w:w="2639" w:type="dxa"/>
            <w:hideMark/>
          </w:tcPr>
          <w:p w:rsidR="001753DF" w:rsidRPr="005B6A2E" w:rsidRDefault="00D25191" w:rsidP="005B6A2E">
            <w:pPr>
              <w:spacing w:line="360" w:lineRule="auto"/>
              <w:jc w:val="both"/>
              <w:rPr>
                <w:rFonts w:cs="Times New Roman"/>
                <w:color w:val="000000" w:themeColor="text1"/>
              </w:rPr>
            </w:pPr>
            <w:r w:rsidRPr="005B6A2E">
              <w:rPr>
                <w:rFonts w:cs="Times New Roman"/>
                <w:color w:val="000000" w:themeColor="text1"/>
              </w:rPr>
              <w:t>Product</w:t>
            </w:r>
          </w:p>
        </w:tc>
        <w:tc>
          <w:tcPr>
            <w:tcW w:w="6739" w:type="dxa"/>
            <w:hideMark/>
          </w:tcPr>
          <w:p w:rsidR="001753DF" w:rsidRPr="005B6A2E" w:rsidRDefault="00D25191" w:rsidP="005B6A2E">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5B6A2E">
              <w:rPr>
                <w:rFonts w:cs="Times New Roman"/>
                <w:color w:val="000000" w:themeColor="text1"/>
              </w:rPr>
              <w:t>- Luxurious services, spa and wellness programmes, and exquisite activities.</w:t>
            </w:r>
          </w:p>
        </w:tc>
      </w:tr>
      <w:tr w:rsidR="009D59A9" w:rsidTr="009D59A9">
        <w:trPr>
          <w:trHeight w:val="729"/>
        </w:trPr>
        <w:tc>
          <w:tcPr>
            <w:cnfStyle w:val="001000000000" w:firstRow="0" w:lastRow="0" w:firstColumn="1" w:lastColumn="0" w:oddVBand="0" w:evenVBand="0" w:oddHBand="0" w:evenHBand="0" w:firstRowFirstColumn="0" w:firstRowLastColumn="0" w:lastRowFirstColumn="0" w:lastRowLastColumn="0"/>
            <w:tcW w:w="2639" w:type="dxa"/>
            <w:hideMark/>
          </w:tcPr>
          <w:p w:rsidR="001753DF" w:rsidRPr="005B6A2E" w:rsidRDefault="00D25191" w:rsidP="005B6A2E">
            <w:pPr>
              <w:spacing w:line="360" w:lineRule="auto"/>
              <w:jc w:val="both"/>
              <w:rPr>
                <w:rFonts w:cs="Times New Roman"/>
                <w:color w:val="000000" w:themeColor="text1"/>
              </w:rPr>
            </w:pPr>
            <w:r w:rsidRPr="005B6A2E">
              <w:rPr>
                <w:rFonts w:cs="Times New Roman"/>
                <w:color w:val="000000" w:themeColor="text1"/>
              </w:rPr>
              <w:t>Price</w:t>
            </w:r>
          </w:p>
        </w:tc>
        <w:tc>
          <w:tcPr>
            <w:tcW w:w="6739" w:type="dxa"/>
            <w:hideMark/>
          </w:tcPr>
          <w:p w:rsidR="001753DF" w:rsidRPr="005B6A2E" w:rsidRDefault="00D25191" w:rsidP="005B6A2E">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5B6A2E">
              <w:rPr>
                <w:rFonts w:cs="Times New Roman"/>
                <w:color w:val="000000" w:themeColor="text1"/>
              </w:rPr>
              <w:t xml:space="preserve">- Extremely </w:t>
            </w:r>
            <w:r w:rsidRPr="005B6A2E">
              <w:rPr>
                <w:rFonts w:cs="Times New Roman"/>
                <w:color w:val="000000" w:themeColor="text1"/>
              </w:rPr>
              <w:t>pricey goods and services.</w:t>
            </w:r>
          </w:p>
        </w:tc>
      </w:tr>
      <w:tr w:rsidR="009D59A9" w:rsidTr="009D59A9">
        <w:trPr>
          <w:cnfStyle w:val="000000100000" w:firstRow="0" w:lastRow="0" w:firstColumn="0" w:lastColumn="0" w:oddVBand="0" w:evenVBand="0" w:oddHBand="1" w:evenHBand="0" w:firstRowFirstColumn="0" w:firstRowLastColumn="0" w:lastRowFirstColumn="0" w:lastRowLastColumn="0"/>
          <w:trHeight w:val="747"/>
        </w:trPr>
        <w:tc>
          <w:tcPr>
            <w:cnfStyle w:val="001000000000" w:firstRow="0" w:lastRow="0" w:firstColumn="1" w:lastColumn="0" w:oddVBand="0" w:evenVBand="0" w:oddHBand="0" w:evenHBand="0" w:firstRowFirstColumn="0" w:firstRowLastColumn="0" w:lastRowFirstColumn="0" w:lastRowLastColumn="0"/>
            <w:tcW w:w="2639" w:type="dxa"/>
            <w:hideMark/>
          </w:tcPr>
          <w:p w:rsidR="001753DF" w:rsidRPr="005B6A2E" w:rsidRDefault="00D25191" w:rsidP="005B6A2E">
            <w:pPr>
              <w:spacing w:line="360" w:lineRule="auto"/>
              <w:jc w:val="both"/>
              <w:rPr>
                <w:rFonts w:cs="Times New Roman"/>
                <w:color w:val="000000" w:themeColor="text1"/>
              </w:rPr>
            </w:pPr>
            <w:r w:rsidRPr="005B6A2E">
              <w:rPr>
                <w:rFonts w:cs="Times New Roman"/>
                <w:color w:val="000000" w:themeColor="text1"/>
              </w:rPr>
              <w:t>Place</w:t>
            </w:r>
          </w:p>
        </w:tc>
        <w:tc>
          <w:tcPr>
            <w:tcW w:w="6739" w:type="dxa"/>
            <w:hideMark/>
          </w:tcPr>
          <w:p w:rsidR="001753DF" w:rsidRPr="005B6A2E" w:rsidRDefault="00D25191" w:rsidP="005B6A2E">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5B6A2E">
              <w:rPr>
                <w:rFonts w:cs="Times New Roman"/>
                <w:color w:val="000000" w:themeColor="text1"/>
              </w:rPr>
              <w:t xml:space="preserve">- A global presence with hotels that are deftly positioned in beautiful environments. </w:t>
            </w:r>
          </w:p>
        </w:tc>
      </w:tr>
      <w:tr w:rsidR="009D59A9" w:rsidTr="009D59A9">
        <w:trPr>
          <w:trHeight w:val="747"/>
        </w:trPr>
        <w:tc>
          <w:tcPr>
            <w:cnfStyle w:val="001000000000" w:firstRow="0" w:lastRow="0" w:firstColumn="1" w:lastColumn="0" w:oddVBand="0" w:evenVBand="0" w:oddHBand="0" w:evenHBand="0" w:firstRowFirstColumn="0" w:firstRowLastColumn="0" w:lastRowFirstColumn="0" w:lastRowLastColumn="0"/>
            <w:tcW w:w="2639" w:type="dxa"/>
            <w:hideMark/>
          </w:tcPr>
          <w:p w:rsidR="001753DF" w:rsidRPr="005B6A2E" w:rsidRDefault="00D25191" w:rsidP="005B6A2E">
            <w:pPr>
              <w:spacing w:line="360" w:lineRule="auto"/>
              <w:jc w:val="both"/>
              <w:rPr>
                <w:rFonts w:cs="Times New Roman"/>
                <w:color w:val="000000" w:themeColor="text1"/>
              </w:rPr>
            </w:pPr>
            <w:r w:rsidRPr="005B6A2E">
              <w:rPr>
                <w:rFonts w:cs="Times New Roman"/>
                <w:color w:val="000000" w:themeColor="text1"/>
              </w:rPr>
              <w:t>Promotions</w:t>
            </w:r>
          </w:p>
        </w:tc>
        <w:tc>
          <w:tcPr>
            <w:tcW w:w="6739" w:type="dxa"/>
            <w:hideMark/>
          </w:tcPr>
          <w:p w:rsidR="001753DF" w:rsidRPr="005B6A2E" w:rsidRDefault="00D25191" w:rsidP="005B6A2E">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5B6A2E">
              <w:rPr>
                <w:rFonts w:cs="Times New Roman"/>
                <w:color w:val="000000" w:themeColor="text1"/>
              </w:rPr>
              <w:t>- Online advertising strategies like social media marketing.</w:t>
            </w:r>
          </w:p>
        </w:tc>
      </w:tr>
    </w:tbl>
    <w:p w:rsidR="00775E36" w:rsidRPr="005B6A2E" w:rsidRDefault="00775E36" w:rsidP="005B6A2E">
      <w:pPr>
        <w:spacing w:line="360" w:lineRule="auto"/>
        <w:jc w:val="both"/>
        <w:rPr>
          <w:rFonts w:cs="Times New Roman"/>
          <w:color w:val="000000" w:themeColor="text1"/>
        </w:rPr>
      </w:pPr>
    </w:p>
    <w:p w:rsidR="004D653C" w:rsidRPr="005B6A2E" w:rsidRDefault="00D25191" w:rsidP="005B6A2E">
      <w:pPr>
        <w:pStyle w:val="Heading1"/>
        <w:rPr>
          <w:color w:val="000000" w:themeColor="text1"/>
        </w:rPr>
      </w:pPr>
      <w:bookmarkStart w:id="10" w:name="_Toc137736408"/>
      <w:r w:rsidRPr="005B6A2E">
        <w:rPr>
          <w:color w:val="000000" w:themeColor="text1"/>
        </w:rPr>
        <w:t>Objectives</w:t>
      </w:r>
      <w:bookmarkEnd w:id="10"/>
      <w:r w:rsidRPr="005B6A2E">
        <w:rPr>
          <w:color w:val="000000" w:themeColor="text1"/>
        </w:rPr>
        <w:t xml:space="preserve"> </w:t>
      </w:r>
    </w:p>
    <w:p w:rsidR="003310F2" w:rsidRPr="005B6A2E" w:rsidRDefault="00D25191" w:rsidP="005B6A2E">
      <w:pPr>
        <w:spacing w:line="360" w:lineRule="auto"/>
        <w:jc w:val="both"/>
        <w:rPr>
          <w:rFonts w:cs="Times New Roman"/>
          <w:color w:val="000000" w:themeColor="text1"/>
        </w:rPr>
      </w:pPr>
      <w:r w:rsidRPr="005B6A2E">
        <w:rPr>
          <w:rFonts w:cs="Times New Roman"/>
          <w:color w:val="000000" w:themeColor="text1"/>
        </w:rPr>
        <w:t xml:space="preserve">The </w:t>
      </w:r>
      <w:r w:rsidR="001F677B" w:rsidRPr="005B6A2E">
        <w:rPr>
          <w:rFonts w:cs="Times New Roman"/>
          <w:color w:val="000000" w:themeColor="text1"/>
        </w:rPr>
        <w:t xml:space="preserve">main </w:t>
      </w:r>
      <w:r w:rsidR="004E77EB" w:rsidRPr="005B6A2E">
        <w:rPr>
          <w:rFonts w:cs="Times New Roman"/>
          <w:color w:val="000000" w:themeColor="text1"/>
        </w:rPr>
        <w:t>goals</w:t>
      </w:r>
      <w:r w:rsidRPr="005B6A2E">
        <w:rPr>
          <w:rFonts w:cs="Times New Roman"/>
          <w:color w:val="000000" w:themeColor="text1"/>
        </w:rPr>
        <w:t xml:space="preserve"> </w:t>
      </w:r>
      <w:r w:rsidR="00A0571D" w:rsidRPr="005B6A2E">
        <w:rPr>
          <w:rFonts w:cs="Times New Roman"/>
          <w:color w:val="000000" w:themeColor="text1"/>
        </w:rPr>
        <w:t>of the marketing</w:t>
      </w:r>
      <w:r w:rsidRPr="005B6A2E">
        <w:rPr>
          <w:rFonts w:cs="Times New Roman"/>
          <w:color w:val="000000" w:themeColor="text1"/>
        </w:rPr>
        <w:t xml:space="preserve"> </w:t>
      </w:r>
      <w:r w:rsidR="00B03C8E" w:rsidRPr="005B6A2E">
        <w:rPr>
          <w:rFonts w:cs="Times New Roman"/>
          <w:color w:val="000000" w:themeColor="text1"/>
        </w:rPr>
        <w:t>strategy</w:t>
      </w:r>
      <w:r w:rsidRPr="005B6A2E">
        <w:rPr>
          <w:rFonts w:cs="Times New Roman"/>
          <w:color w:val="000000" w:themeColor="text1"/>
        </w:rPr>
        <w:t xml:space="preserve"> for </w:t>
      </w:r>
      <w:r w:rsidR="00E0364A" w:rsidRPr="005B6A2E">
        <w:rPr>
          <w:rFonts w:cs="Times New Roman"/>
          <w:color w:val="000000" w:themeColor="text1"/>
        </w:rPr>
        <w:t xml:space="preserve">the hotels </w:t>
      </w:r>
      <w:r w:rsidR="00A0571D" w:rsidRPr="005B6A2E">
        <w:rPr>
          <w:rFonts w:cs="Times New Roman"/>
          <w:color w:val="000000" w:themeColor="text1"/>
        </w:rPr>
        <w:t>are</w:t>
      </w:r>
      <w:r w:rsidRPr="005B6A2E">
        <w:rPr>
          <w:rFonts w:cs="Times New Roman"/>
          <w:color w:val="000000" w:themeColor="text1"/>
        </w:rPr>
        <w:t xml:space="preserve"> to </w:t>
      </w:r>
      <w:r w:rsidR="00100B24" w:rsidRPr="005B6A2E">
        <w:rPr>
          <w:rFonts w:cs="Times New Roman"/>
          <w:color w:val="000000" w:themeColor="text1"/>
        </w:rPr>
        <w:t>enhance</w:t>
      </w:r>
      <w:r w:rsidRPr="005B6A2E">
        <w:rPr>
          <w:rFonts w:cs="Times New Roman"/>
          <w:color w:val="000000" w:themeColor="text1"/>
        </w:rPr>
        <w:t xml:space="preserve"> brand </w:t>
      </w:r>
      <w:r w:rsidR="005D4989" w:rsidRPr="005B6A2E">
        <w:rPr>
          <w:rFonts w:cs="Times New Roman"/>
          <w:color w:val="000000" w:themeColor="text1"/>
        </w:rPr>
        <w:t>recognition</w:t>
      </w:r>
      <w:r w:rsidRPr="005B6A2E">
        <w:rPr>
          <w:rFonts w:cs="Times New Roman"/>
          <w:color w:val="000000" w:themeColor="text1"/>
        </w:rPr>
        <w:t xml:space="preserve">, </w:t>
      </w:r>
      <w:r w:rsidR="00336C78" w:rsidRPr="005B6A2E">
        <w:rPr>
          <w:rFonts w:cs="Times New Roman"/>
          <w:color w:val="000000" w:themeColor="text1"/>
        </w:rPr>
        <w:t>fascinate</w:t>
      </w:r>
      <w:r w:rsidRPr="005B6A2E">
        <w:rPr>
          <w:rFonts w:cs="Times New Roman"/>
          <w:color w:val="000000" w:themeColor="text1"/>
        </w:rPr>
        <w:t xml:space="preserve"> new </w:t>
      </w:r>
      <w:r w:rsidR="00A0571D" w:rsidRPr="005B6A2E">
        <w:rPr>
          <w:rFonts w:cs="Times New Roman"/>
          <w:color w:val="000000" w:themeColor="text1"/>
        </w:rPr>
        <w:t>guests</w:t>
      </w:r>
      <w:r w:rsidRPr="005B6A2E">
        <w:rPr>
          <w:rFonts w:cs="Times New Roman"/>
          <w:color w:val="000000" w:themeColor="text1"/>
        </w:rPr>
        <w:t xml:space="preserve">, and </w:t>
      </w:r>
      <w:r w:rsidR="00455896" w:rsidRPr="005B6A2E">
        <w:rPr>
          <w:rFonts w:cs="Times New Roman"/>
          <w:color w:val="000000" w:themeColor="text1"/>
        </w:rPr>
        <w:t>increase</w:t>
      </w:r>
      <w:r w:rsidRPr="005B6A2E">
        <w:rPr>
          <w:rFonts w:cs="Times New Roman"/>
          <w:color w:val="000000" w:themeColor="text1"/>
        </w:rPr>
        <w:t xml:space="preserve"> </w:t>
      </w:r>
      <w:r w:rsidR="005F601B" w:rsidRPr="005B6A2E">
        <w:rPr>
          <w:rFonts w:cs="Times New Roman"/>
          <w:color w:val="000000" w:themeColor="text1"/>
        </w:rPr>
        <w:t>guests’</w:t>
      </w:r>
      <w:r w:rsidRPr="005B6A2E">
        <w:rPr>
          <w:rFonts w:cs="Times New Roman"/>
          <w:color w:val="000000" w:themeColor="text1"/>
        </w:rPr>
        <w:t xml:space="preserve"> </w:t>
      </w:r>
      <w:r w:rsidR="005A6DA3" w:rsidRPr="005B6A2E">
        <w:rPr>
          <w:rFonts w:cs="Times New Roman"/>
          <w:color w:val="000000" w:themeColor="text1"/>
        </w:rPr>
        <w:t>devotion</w:t>
      </w:r>
      <w:r w:rsidRPr="005B6A2E">
        <w:rPr>
          <w:rFonts w:cs="Times New Roman"/>
          <w:color w:val="000000" w:themeColor="text1"/>
        </w:rPr>
        <w:t xml:space="preserve"> </w:t>
      </w:r>
      <w:r w:rsidR="00E92B5F" w:rsidRPr="005B6A2E">
        <w:rPr>
          <w:rFonts w:cs="Times New Roman"/>
          <w:color w:val="000000" w:themeColor="text1"/>
        </w:rPr>
        <w:t>by</w:t>
      </w:r>
      <w:r w:rsidRPr="005B6A2E">
        <w:rPr>
          <w:rFonts w:cs="Times New Roman"/>
          <w:color w:val="000000" w:themeColor="text1"/>
        </w:rPr>
        <w:t xml:space="preserve"> </w:t>
      </w:r>
      <w:r w:rsidR="002C2BDB" w:rsidRPr="005B6A2E">
        <w:rPr>
          <w:rFonts w:cs="Times New Roman"/>
          <w:color w:val="000000" w:themeColor="text1"/>
        </w:rPr>
        <w:t>select</w:t>
      </w:r>
      <w:r w:rsidR="00754419" w:rsidRPr="005B6A2E">
        <w:rPr>
          <w:rFonts w:cs="Times New Roman"/>
          <w:color w:val="000000" w:themeColor="text1"/>
        </w:rPr>
        <w:t>ing</w:t>
      </w:r>
      <w:r w:rsidRPr="005B6A2E">
        <w:rPr>
          <w:rFonts w:cs="Times New Roman"/>
          <w:color w:val="000000" w:themeColor="text1"/>
        </w:rPr>
        <w:t xml:space="preserve"> marketing </w:t>
      </w:r>
      <w:r w:rsidR="00E34F6A" w:rsidRPr="005B6A2E">
        <w:rPr>
          <w:rFonts w:cs="Times New Roman"/>
          <w:color w:val="000000" w:themeColor="text1"/>
        </w:rPr>
        <w:t>movements</w:t>
      </w:r>
      <w:r w:rsidR="00A93B80" w:rsidRPr="005B6A2E">
        <w:rPr>
          <w:rFonts w:cs="Times New Roman"/>
          <w:color w:val="000000" w:themeColor="text1"/>
        </w:rPr>
        <w:t xml:space="preserve"> (</w:t>
      </w:r>
      <w:r w:rsidR="00A93B80" w:rsidRPr="005B6A2E">
        <w:rPr>
          <w:rFonts w:cs="Times New Roman"/>
          <w:color w:val="000000" w:themeColor="text1"/>
          <w:shd w:val="clear" w:color="auto" w:fill="FFFFFF"/>
        </w:rPr>
        <w:t>Palmatier, 2019</w:t>
      </w:r>
      <w:r w:rsidR="00A93B80" w:rsidRPr="005B6A2E">
        <w:rPr>
          <w:rFonts w:cs="Times New Roman"/>
          <w:color w:val="000000" w:themeColor="text1"/>
        </w:rPr>
        <w:t>)</w:t>
      </w:r>
      <w:r w:rsidRPr="005B6A2E">
        <w:rPr>
          <w:rFonts w:cs="Times New Roman"/>
          <w:color w:val="000000" w:themeColor="text1"/>
        </w:rPr>
        <w:t>.</w:t>
      </w:r>
    </w:p>
    <w:p w:rsidR="00457938" w:rsidRPr="005B6A2E" w:rsidRDefault="00D25191" w:rsidP="005B6A2E">
      <w:pPr>
        <w:spacing w:line="360" w:lineRule="auto"/>
        <w:jc w:val="both"/>
        <w:rPr>
          <w:rFonts w:cs="Times New Roman"/>
          <w:color w:val="000000" w:themeColor="text1"/>
        </w:rPr>
      </w:pPr>
      <w:r w:rsidRPr="005B6A2E">
        <w:rPr>
          <w:rFonts w:cs="Times New Roman"/>
          <w:color w:val="000000" w:themeColor="text1"/>
        </w:rPr>
        <w:t>The objectives are as follows:</w:t>
      </w:r>
    </w:p>
    <w:p w:rsidR="002B73E8" w:rsidRPr="005B6A2E" w:rsidRDefault="00D25191" w:rsidP="005B6A2E">
      <w:pPr>
        <w:pStyle w:val="ListParagraph"/>
        <w:numPr>
          <w:ilvl w:val="0"/>
          <w:numId w:val="9"/>
        </w:numPr>
        <w:spacing w:line="360" w:lineRule="auto"/>
        <w:jc w:val="both"/>
        <w:rPr>
          <w:rFonts w:cs="Times New Roman"/>
          <w:color w:val="000000" w:themeColor="text1"/>
        </w:rPr>
      </w:pPr>
      <w:r w:rsidRPr="005B6A2E">
        <w:rPr>
          <w:rFonts w:cs="Times New Roman"/>
          <w:color w:val="000000" w:themeColor="text1"/>
        </w:rPr>
        <w:t>To improve regional response and raise awareness worldwide</w:t>
      </w:r>
    </w:p>
    <w:p w:rsidR="002B73E8" w:rsidRPr="005B6A2E" w:rsidRDefault="00D25191" w:rsidP="005B6A2E">
      <w:pPr>
        <w:pStyle w:val="ListParagraph"/>
        <w:numPr>
          <w:ilvl w:val="0"/>
          <w:numId w:val="9"/>
        </w:numPr>
        <w:spacing w:line="360" w:lineRule="auto"/>
        <w:jc w:val="both"/>
        <w:rPr>
          <w:rFonts w:cs="Times New Roman"/>
          <w:color w:val="000000" w:themeColor="text1"/>
        </w:rPr>
      </w:pPr>
      <w:r w:rsidRPr="005B6A2E">
        <w:rPr>
          <w:rFonts w:cs="Times New Roman"/>
          <w:color w:val="000000" w:themeColor="text1"/>
        </w:rPr>
        <w:lastRenderedPageBreak/>
        <w:t>To position Six Senses as a luxury hospitality brand that harmoniously merges with the global community while conserving and honouring the unique culture and traditions of the region.</w:t>
      </w:r>
    </w:p>
    <w:p w:rsidR="002B73E8" w:rsidRPr="005B6A2E" w:rsidRDefault="00D25191" w:rsidP="005B6A2E">
      <w:pPr>
        <w:pStyle w:val="ListParagraph"/>
        <w:numPr>
          <w:ilvl w:val="0"/>
          <w:numId w:val="9"/>
        </w:numPr>
        <w:spacing w:line="360" w:lineRule="auto"/>
        <w:jc w:val="both"/>
        <w:rPr>
          <w:rFonts w:cs="Times New Roman"/>
          <w:color w:val="000000" w:themeColor="text1"/>
        </w:rPr>
      </w:pPr>
      <w:r w:rsidRPr="005B6A2E">
        <w:rPr>
          <w:rFonts w:cs="Times New Roman"/>
          <w:color w:val="000000" w:themeColor="text1"/>
        </w:rPr>
        <w:t xml:space="preserve">To enhance its social media presence in order to draw in more visitors. </w:t>
      </w:r>
    </w:p>
    <w:p w:rsidR="00457938" w:rsidRPr="005B6A2E" w:rsidRDefault="00D25191" w:rsidP="005B6A2E">
      <w:pPr>
        <w:pStyle w:val="ListParagraph"/>
        <w:numPr>
          <w:ilvl w:val="0"/>
          <w:numId w:val="9"/>
        </w:numPr>
        <w:spacing w:line="360" w:lineRule="auto"/>
        <w:jc w:val="both"/>
        <w:rPr>
          <w:rFonts w:cs="Times New Roman"/>
          <w:color w:val="000000" w:themeColor="text1"/>
        </w:rPr>
      </w:pPr>
      <w:r w:rsidRPr="005B6A2E">
        <w:rPr>
          <w:rFonts w:cs="Times New Roman"/>
          <w:color w:val="000000" w:themeColor="text1"/>
        </w:rPr>
        <w:t>To boost website user experience to increase direct reservations by 20% over the course of the following year</w:t>
      </w:r>
      <w:r w:rsidR="00D10E3E" w:rsidRPr="005B6A2E">
        <w:rPr>
          <w:rFonts w:cs="Times New Roman"/>
          <w:color w:val="000000" w:themeColor="text1"/>
        </w:rPr>
        <w:t>.</w:t>
      </w:r>
    </w:p>
    <w:p w:rsidR="00F84647" w:rsidRPr="005B6A2E" w:rsidRDefault="00D25191" w:rsidP="005B6A2E">
      <w:pPr>
        <w:pStyle w:val="Heading1"/>
        <w:rPr>
          <w:color w:val="000000" w:themeColor="text1"/>
        </w:rPr>
      </w:pPr>
      <w:bookmarkStart w:id="11" w:name="_Toc137736409"/>
      <w:r w:rsidRPr="005B6A2E">
        <w:rPr>
          <w:color w:val="000000" w:themeColor="text1"/>
        </w:rPr>
        <w:t>Strateg</w:t>
      </w:r>
      <w:r w:rsidR="005F0E4E" w:rsidRPr="005B6A2E">
        <w:rPr>
          <w:color w:val="000000" w:themeColor="text1"/>
        </w:rPr>
        <w:t>ies</w:t>
      </w:r>
      <w:bookmarkEnd w:id="11"/>
      <w:r w:rsidRPr="005B6A2E">
        <w:rPr>
          <w:color w:val="000000" w:themeColor="text1"/>
        </w:rPr>
        <w:t xml:space="preserve"> </w:t>
      </w:r>
    </w:p>
    <w:p w:rsidR="006A5868" w:rsidRPr="005B6A2E" w:rsidRDefault="00D25191" w:rsidP="005B6A2E">
      <w:pPr>
        <w:spacing w:line="360" w:lineRule="auto"/>
        <w:jc w:val="both"/>
        <w:rPr>
          <w:rFonts w:cs="Times New Roman"/>
          <w:color w:val="000000" w:themeColor="text1"/>
        </w:rPr>
      </w:pPr>
      <w:r w:rsidRPr="005B6A2E">
        <w:rPr>
          <w:rFonts w:cs="Times New Roman"/>
          <w:color w:val="000000" w:themeColor="text1"/>
        </w:rPr>
        <w:t>The hotel serves as a hub for ideas and knowledge as well as a location for engaging in interesting and healthy activities. The comp</w:t>
      </w:r>
      <w:r w:rsidRPr="005B6A2E">
        <w:rPr>
          <w:rFonts w:cs="Times New Roman"/>
          <w:color w:val="000000" w:themeColor="text1"/>
        </w:rPr>
        <w:t>any's revenue is generated by providing clients with rare and elusive services. Six Senses' value proposition is influenced by the brand's worth, marketing efforts, and various customer experiences. Hotel rooms are a valuable service in and of themselves b</w:t>
      </w:r>
      <w:r w:rsidRPr="005B6A2E">
        <w:rPr>
          <w:rFonts w:cs="Times New Roman"/>
          <w:color w:val="000000" w:themeColor="text1"/>
        </w:rPr>
        <w:t>ecause they are made to make guests feel at home and encourage interaction with the staff. The proportion of Six Senses' three customer segments that are eco-aware, health-aware, or open to new experiences correlates with the quality of service provided</w:t>
      </w:r>
      <w:r w:rsidR="00074A04" w:rsidRPr="005B6A2E">
        <w:rPr>
          <w:rFonts w:cs="Times New Roman"/>
          <w:color w:val="000000" w:themeColor="text1"/>
        </w:rPr>
        <w:t xml:space="preserve"> (</w:t>
      </w:r>
      <w:r w:rsidR="00074A04" w:rsidRPr="005B6A2E">
        <w:rPr>
          <w:rFonts w:cs="Times New Roman"/>
          <w:color w:val="000000" w:themeColor="text1"/>
          <w:shd w:val="clear" w:color="auto" w:fill="FFFFFF"/>
        </w:rPr>
        <w:t>Perez-Aranda, 2019</w:t>
      </w:r>
      <w:r w:rsidR="00074A04" w:rsidRPr="005B6A2E">
        <w:rPr>
          <w:rFonts w:cs="Times New Roman"/>
          <w:color w:val="000000" w:themeColor="text1"/>
        </w:rPr>
        <w:t>)</w:t>
      </w:r>
      <w:r w:rsidRPr="005B6A2E">
        <w:rPr>
          <w:rFonts w:cs="Times New Roman"/>
          <w:color w:val="000000" w:themeColor="text1"/>
        </w:rPr>
        <w:t>. Focusing on meeting the needs of these visitors will increase the effectiveness of the hotel's marketing and branding initiatives. This gives us an edge over hotels in the market.</w:t>
      </w:r>
    </w:p>
    <w:p w:rsidR="009D59A9" w:rsidRPr="005B6A2E" w:rsidRDefault="00D25191" w:rsidP="005B6A2E">
      <w:pPr>
        <w:pStyle w:val="Heading2"/>
        <w:rPr>
          <w:color w:val="000000" w:themeColor="text1"/>
        </w:rPr>
      </w:pPr>
      <w:bookmarkStart w:id="12" w:name="_Toc137736410"/>
      <w:r w:rsidRPr="005B6A2E">
        <w:rPr>
          <w:color w:val="000000" w:themeColor="text1"/>
        </w:rPr>
        <w:t>The Ansoff Matrix</w:t>
      </w:r>
      <w:bookmarkEnd w:id="12"/>
    </w:p>
    <w:p w:rsidR="009D59A9" w:rsidRPr="005B6A2E" w:rsidRDefault="00D25191" w:rsidP="005B6A2E">
      <w:pPr>
        <w:numPr>
          <w:ilvl w:val="0"/>
          <w:numId w:val="12"/>
        </w:numPr>
        <w:spacing w:line="360" w:lineRule="auto"/>
        <w:jc w:val="both"/>
        <w:rPr>
          <w:rFonts w:cs="Times New Roman"/>
          <w:bCs/>
          <w:color w:val="000000" w:themeColor="text1"/>
        </w:rPr>
      </w:pPr>
      <w:r w:rsidRPr="005B6A2E">
        <w:rPr>
          <w:rFonts w:cs="Times New Roman"/>
          <w:b/>
          <w:bCs/>
          <w:color w:val="000000" w:themeColor="text1"/>
        </w:rPr>
        <w:t xml:space="preserve">Diversification: </w:t>
      </w:r>
      <w:r w:rsidR="007E302C" w:rsidRPr="005B6A2E">
        <w:rPr>
          <w:rFonts w:cs="Times New Roman"/>
          <w:bCs/>
          <w:color w:val="000000" w:themeColor="text1"/>
        </w:rPr>
        <w:t>Introduce additional countries to the company to increase diversification</w:t>
      </w:r>
      <w:r w:rsidRPr="005B6A2E">
        <w:rPr>
          <w:rFonts w:cs="Times New Roman"/>
          <w:bCs/>
          <w:color w:val="000000" w:themeColor="text1"/>
        </w:rPr>
        <w:t xml:space="preserve"> </w:t>
      </w:r>
    </w:p>
    <w:p w:rsidR="00924755" w:rsidRPr="005B6A2E" w:rsidRDefault="00D25191" w:rsidP="005B6A2E">
      <w:pPr>
        <w:spacing w:line="360" w:lineRule="auto"/>
        <w:ind w:left="720"/>
        <w:jc w:val="both"/>
        <w:rPr>
          <w:rFonts w:cs="Times New Roman"/>
          <w:bCs/>
          <w:color w:val="000000" w:themeColor="text1"/>
        </w:rPr>
      </w:pPr>
      <w:r w:rsidRPr="005B6A2E">
        <w:rPr>
          <w:rFonts w:cs="Times New Roman"/>
          <w:bCs/>
          <w:noProof/>
          <w:color w:val="000000" w:themeColor="text1"/>
        </w:rPr>
        <w:drawing>
          <wp:inline distT="0" distB="0" distL="0" distR="0">
            <wp:extent cx="2724150" cy="24971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2725728" cy="2498584"/>
                    </a:xfrm>
                    <a:prstGeom prst="rect">
                      <a:avLst/>
                    </a:prstGeom>
                    <a:noFill/>
                    <a:ln>
                      <a:noFill/>
                    </a:ln>
                    <a:effectLst/>
                  </pic:spPr>
                </pic:pic>
              </a:graphicData>
            </a:graphic>
          </wp:inline>
        </w:drawing>
      </w:r>
    </w:p>
    <w:p w:rsidR="009D59A9" w:rsidRPr="005B6A2E" w:rsidRDefault="00D25191" w:rsidP="005B6A2E">
      <w:pPr>
        <w:pStyle w:val="Heading2"/>
        <w:rPr>
          <w:color w:val="000000" w:themeColor="text1"/>
        </w:rPr>
      </w:pPr>
      <w:bookmarkStart w:id="13" w:name="_Toc137736411"/>
      <w:r w:rsidRPr="005B6A2E">
        <w:rPr>
          <w:color w:val="000000" w:themeColor="text1"/>
        </w:rPr>
        <w:lastRenderedPageBreak/>
        <w:t>Modifications to the Marketing Mix</w:t>
      </w:r>
      <w:bookmarkEnd w:id="13"/>
    </w:p>
    <w:p w:rsidR="007E302C" w:rsidRPr="005B6A2E" w:rsidRDefault="00D25191" w:rsidP="005B6A2E">
      <w:pPr>
        <w:numPr>
          <w:ilvl w:val="0"/>
          <w:numId w:val="12"/>
        </w:numPr>
        <w:spacing w:line="360" w:lineRule="auto"/>
        <w:jc w:val="both"/>
        <w:rPr>
          <w:rFonts w:cs="Times New Roman"/>
          <w:bCs/>
          <w:color w:val="000000" w:themeColor="text1"/>
        </w:rPr>
      </w:pPr>
      <w:r w:rsidRPr="005B6A2E">
        <w:rPr>
          <w:rFonts w:cs="Times New Roman"/>
          <w:bCs/>
          <w:color w:val="000000" w:themeColor="text1"/>
        </w:rPr>
        <w:t xml:space="preserve">Pricing: Modifying pricing to reflect customer preferences in order to increase visitor traffic. </w:t>
      </w:r>
    </w:p>
    <w:p w:rsidR="007E302C" w:rsidRPr="005B6A2E" w:rsidRDefault="00D25191" w:rsidP="005B6A2E">
      <w:pPr>
        <w:numPr>
          <w:ilvl w:val="0"/>
          <w:numId w:val="12"/>
        </w:numPr>
        <w:spacing w:line="360" w:lineRule="auto"/>
        <w:jc w:val="both"/>
        <w:rPr>
          <w:rFonts w:cs="Times New Roman"/>
          <w:bCs/>
          <w:color w:val="000000" w:themeColor="text1"/>
        </w:rPr>
      </w:pPr>
      <w:r w:rsidRPr="005B6A2E">
        <w:rPr>
          <w:rFonts w:cs="Times New Roman"/>
          <w:bCs/>
          <w:color w:val="000000" w:themeColor="text1"/>
        </w:rPr>
        <w:t>Product: To offer fresh services like sporting events and festivals</w:t>
      </w:r>
      <w:r w:rsidRPr="005B6A2E">
        <w:rPr>
          <w:rFonts w:cs="Times New Roman"/>
          <w:bCs/>
          <w:color w:val="000000" w:themeColor="text1"/>
        </w:rPr>
        <w:t>.</w:t>
      </w:r>
    </w:p>
    <w:p w:rsidR="007E302C" w:rsidRPr="005B6A2E" w:rsidRDefault="00D25191" w:rsidP="005B6A2E">
      <w:pPr>
        <w:numPr>
          <w:ilvl w:val="0"/>
          <w:numId w:val="12"/>
        </w:numPr>
        <w:spacing w:line="360" w:lineRule="auto"/>
        <w:jc w:val="both"/>
        <w:rPr>
          <w:rFonts w:cs="Times New Roman"/>
          <w:bCs/>
          <w:color w:val="000000" w:themeColor="text1"/>
        </w:rPr>
      </w:pPr>
      <w:r w:rsidRPr="005B6A2E">
        <w:rPr>
          <w:rFonts w:cs="Times New Roman"/>
          <w:bCs/>
          <w:color w:val="000000" w:themeColor="text1"/>
        </w:rPr>
        <w:t>Place: In developing markets.</w:t>
      </w:r>
    </w:p>
    <w:p w:rsidR="00F84647" w:rsidRPr="005B6A2E" w:rsidRDefault="00D25191" w:rsidP="005B6A2E">
      <w:pPr>
        <w:pStyle w:val="Heading1"/>
        <w:rPr>
          <w:color w:val="000000" w:themeColor="text1"/>
        </w:rPr>
      </w:pPr>
      <w:bookmarkStart w:id="14" w:name="_Toc137736412"/>
      <w:r w:rsidRPr="005B6A2E">
        <w:rPr>
          <w:color w:val="000000" w:themeColor="text1"/>
        </w:rPr>
        <w:t>T</w:t>
      </w:r>
      <w:r w:rsidR="00090AC8" w:rsidRPr="005B6A2E">
        <w:rPr>
          <w:color w:val="000000" w:themeColor="text1"/>
        </w:rPr>
        <w:t>echniques</w:t>
      </w:r>
      <w:bookmarkEnd w:id="14"/>
    </w:p>
    <w:p w:rsidR="00F84647" w:rsidRPr="005B6A2E" w:rsidRDefault="00D25191" w:rsidP="005B6A2E">
      <w:pPr>
        <w:pStyle w:val="Heading2"/>
        <w:rPr>
          <w:color w:val="000000" w:themeColor="text1"/>
        </w:rPr>
      </w:pPr>
      <w:bookmarkStart w:id="15" w:name="_Toc137736413"/>
      <w:r w:rsidRPr="005B6A2E">
        <w:rPr>
          <w:color w:val="000000" w:themeColor="text1"/>
        </w:rPr>
        <w:t>Marketing</w:t>
      </w:r>
      <w:r w:rsidR="00E04FDD" w:rsidRPr="005B6A2E">
        <w:rPr>
          <w:color w:val="000000" w:themeColor="text1"/>
        </w:rPr>
        <w:t xml:space="preserve"> Strategies</w:t>
      </w:r>
      <w:bookmarkEnd w:id="15"/>
    </w:p>
    <w:p w:rsidR="00527310" w:rsidRPr="005B6A2E" w:rsidRDefault="00D25191" w:rsidP="005B6A2E">
      <w:pPr>
        <w:pStyle w:val="Heading3"/>
        <w:rPr>
          <w:color w:val="000000" w:themeColor="text1"/>
        </w:rPr>
      </w:pPr>
      <w:bookmarkStart w:id="16" w:name="_Toc137736414"/>
      <w:r w:rsidRPr="005B6A2E">
        <w:rPr>
          <w:color w:val="000000" w:themeColor="text1"/>
        </w:rPr>
        <w:t>Product</w:t>
      </w:r>
      <w:r w:rsidR="00A53415" w:rsidRPr="005B6A2E">
        <w:rPr>
          <w:color w:val="000000" w:themeColor="text1"/>
        </w:rPr>
        <w:t xml:space="preserve"> Detai</w:t>
      </w:r>
      <w:r w:rsidR="00B533A5" w:rsidRPr="005B6A2E">
        <w:rPr>
          <w:color w:val="000000" w:themeColor="text1"/>
        </w:rPr>
        <w:t>ls</w:t>
      </w:r>
      <w:bookmarkEnd w:id="16"/>
    </w:p>
    <w:p w:rsidR="00527310" w:rsidRPr="005B6A2E" w:rsidRDefault="00D25191" w:rsidP="005B6A2E">
      <w:pPr>
        <w:spacing w:line="360" w:lineRule="auto"/>
        <w:jc w:val="both"/>
        <w:rPr>
          <w:rFonts w:cs="Times New Roman"/>
          <w:color w:val="000000" w:themeColor="text1"/>
        </w:rPr>
      </w:pPr>
      <w:r w:rsidRPr="005B6A2E">
        <w:rPr>
          <w:rFonts w:cs="Times New Roman"/>
          <w:color w:val="000000" w:themeColor="text1"/>
        </w:rPr>
        <w:t xml:space="preserve">The hotel </w:t>
      </w:r>
      <w:r w:rsidR="00D10E3E" w:rsidRPr="005B6A2E">
        <w:rPr>
          <w:rFonts w:cs="Times New Roman"/>
          <w:color w:val="000000" w:themeColor="text1"/>
        </w:rPr>
        <w:t xml:space="preserve">Six Senses </w:t>
      </w:r>
      <w:r w:rsidRPr="005B6A2E">
        <w:rPr>
          <w:rFonts w:cs="Times New Roman"/>
          <w:color w:val="000000" w:themeColor="text1"/>
        </w:rPr>
        <w:t>provides</w:t>
      </w:r>
      <w:r w:rsidR="00D10E3E" w:rsidRPr="005B6A2E">
        <w:rPr>
          <w:rFonts w:cs="Times New Roman"/>
          <w:color w:val="000000" w:themeColor="text1"/>
        </w:rPr>
        <w:t xml:space="preserve"> luxur</w:t>
      </w:r>
      <w:r w:rsidRPr="005B6A2E">
        <w:rPr>
          <w:rFonts w:cs="Times New Roman"/>
          <w:color w:val="000000" w:themeColor="text1"/>
        </w:rPr>
        <w:t>y services</w:t>
      </w:r>
      <w:r w:rsidR="00D10E3E" w:rsidRPr="005B6A2E">
        <w:rPr>
          <w:rFonts w:cs="Times New Roman"/>
          <w:color w:val="000000" w:themeColor="text1"/>
        </w:rPr>
        <w:t xml:space="preserve"> </w:t>
      </w:r>
      <w:r w:rsidRPr="005B6A2E">
        <w:rPr>
          <w:rFonts w:cs="Times New Roman"/>
          <w:color w:val="000000" w:themeColor="text1"/>
        </w:rPr>
        <w:t xml:space="preserve">and is known </w:t>
      </w:r>
      <w:r w:rsidR="00D10E3E" w:rsidRPr="005B6A2E">
        <w:rPr>
          <w:rFonts w:cs="Times New Roman"/>
          <w:color w:val="000000" w:themeColor="text1"/>
        </w:rPr>
        <w:t xml:space="preserve">in some of the most </w:t>
      </w:r>
      <w:r w:rsidRPr="005B6A2E">
        <w:rPr>
          <w:rFonts w:cs="Times New Roman"/>
          <w:color w:val="000000" w:themeColor="text1"/>
        </w:rPr>
        <w:t>amazing</w:t>
      </w:r>
      <w:r w:rsidR="00D10E3E" w:rsidRPr="005B6A2E">
        <w:rPr>
          <w:rFonts w:cs="Times New Roman"/>
          <w:color w:val="000000" w:themeColor="text1"/>
        </w:rPr>
        <w:t xml:space="preserve"> and </w:t>
      </w:r>
      <w:r w:rsidR="003E16DD" w:rsidRPr="005B6A2E">
        <w:rPr>
          <w:rFonts w:cs="Times New Roman"/>
          <w:color w:val="000000" w:themeColor="text1"/>
        </w:rPr>
        <w:t>breathtaking</w:t>
      </w:r>
      <w:r w:rsidR="00D10E3E" w:rsidRPr="005B6A2E">
        <w:rPr>
          <w:rFonts w:cs="Times New Roman"/>
          <w:color w:val="000000" w:themeColor="text1"/>
        </w:rPr>
        <w:t xml:space="preserve"> </w:t>
      </w:r>
      <w:r w:rsidR="00D563B5" w:rsidRPr="005B6A2E">
        <w:rPr>
          <w:rFonts w:cs="Times New Roman"/>
          <w:color w:val="000000" w:themeColor="text1"/>
        </w:rPr>
        <w:t>locations in</w:t>
      </w:r>
      <w:r w:rsidR="005D03BB" w:rsidRPr="005B6A2E">
        <w:rPr>
          <w:rFonts w:cs="Times New Roman"/>
          <w:color w:val="000000" w:themeColor="text1"/>
        </w:rPr>
        <w:t xml:space="preserve"> the entire world</w:t>
      </w:r>
      <w:r w:rsidR="00D10E3E" w:rsidRPr="005B6A2E">
        <w:rPr>
          <w:rFonts w:cs="Times New Roman"/>
          <w:color w:val="000000" w:themeColor="text1"/>
        </w:rPr>
        <w:t xml:space="preserve">. Each </w:t>
      </w:r>
      <w:r w:rsidR="00DD3881" w:rsidRPr="005B6A2E">
        <w:rPr>
          <w:rFonts w:cs="Times New Roman"/>
          <w:color w:val="000000" w:themeColor="text1"/>
        </w:rPr>
        <w:t>hotel</w:t>
      </w:r>
      <w:r w:rsidR="00D10E3E" w:rsidRPr="005B6A2E">
        <w:rPr>
          <w:rFonts w:cs="Times New Roman"/>
          <w:color w:val="000000" w:themeColor="text1"/>
        </w:rPr>
        <w:t xml:space="preserve"> is </w:t>
      </w:r>
      <w:r w:rsidR="00DD3881" w:rsidRPr="005B6A2E">
        <w:rPr>
          <w:rFonts w:cs="Times New Roman"/>
          <w:color w:val="000000" w:themeColor="text1"/>
        </w:rPr>
        <w:t>made</w:t>
      </w:r>
      <w:r w:rsidR="00D10E3E" w:rsidRPr="005B6A2E">
        <w:rPr>
          <w:rFonts w:cs="Times New Roman"/>
          <w:color w:val="000000" w:themeColor="text1"/>
        </w:rPr>
        <w:t xml:space="preserve"> to </w:t>
      </w:r>
      <w:r w:rsidR="00DD3881" w:rsidRPr="005B6A2E">
        <w:rPr>
          <w:rFonts w:cs="Times New Roman"/>
          <w:color w:val="000000" w:themeColor="text1"/>
        </w:rPr>
        <w:t>provide</w:t>
      </w:r>
      <w:r w:rsidR="00D10E3E" w:rsidRPr="005B6A2E">
        <w:rPr>
          <w:rFonts w:cs="Times New Roman"/>
          <w:color w:val="000000" w:themeColor="text1"/>
        </w:rPr>
        <w:t xml:space="preserve"> a </w:t>
      </w:r>
      <w:r w:rsidR="00DD3881" w:rsidRPr="005B6A2E">
        <w:rPr>
          <w:rFonts w:cs="Times New Roman"/>
          <w:color w:val="000000" w:themeColor="text1"/>
        </w:rPr>
        <w:t>special</w:t>
      </w:r>
      <w:r w:rsidR="00D10E3E" w:rsidRPr="005B6A2E">
        <w:rPr>
          <w:rFonts w:cs="Times New Roman"/>
          <w:color w:val="000000" w:themeColor="text1"/>
        </w:rPr>
        <w:t xml:space="preserve"> and </w:t>
      </w:r>
      <w:r w:rsidR="00DD3881" w:rsidRPr="005B6A2E">
        <w:rPr>
          <w:rFonts w:cs="Times New Roman"/>
          <w:color w:val="000000" w:themeColor="text1"/>
        </w:rPr>
        <w:t>mesmerising</w:t>
      </w:r>
      <w:r w:rsidR="00D10E3E" w:rsidRPr="005B6A2E">
        <w:rPr>
          <w:rFonts w:cs="Times New Roman"/>
          <w:color w:val="000000" w:themeColor="text1"/>
        </w:rPr>
        <w:t xml:space="preserve"> experience for </w:t>
      </w:r>
      <w:r w:rsidR="00DD3881" w:rsidRPr="005B6A2E">
        <w:rPr>
          <w:rFonts w:cs="Times New Roman"/>
          <w:color w:val="000000" w:themeColor="text1"/>
        </w:rPr>
        <w:t>customers</w:t>
      </w:r>
      <w:r w:rsidR="00D10E3E" w:rsidRPr="005B6A2E">
        <w:rPr>
          <w:rFonts w:cs="Times New Roman"/>
          <w:color w:val="000000" w:themeColor="text1"/>
        </w:rPr>
        <w:t xml:space="preserve">, </w:t>
      </w:r>
      <w:r w:rsidR="005B7D5D" w:rsidRPr="005B6A2E">
        <w:rPr>
          <w:rFonts w:cs="Times New Roman"/>
          <w:color w:val="000000" w:themeColor="text1"/>
        </w:rPr>
        <w:t>health</w:t>
      </w:r>
      <w:r w:rsidR="0036665D" w:rsidRPr="005B6A2E">
        <w:rPr>
          <w:rFonts w:cs="Times New Roman"/>
          <w:color w:val="000000" w:themeColor="text1"/>
        </w:rPr>
        <w:t xml:space="preserve"> and normalising culture</w:t>
      </w:r>
      <w:r w:rsidR="00E4332A" w:rsidRPr="005B6A2E">
        <w:rPr>
          <w:rFonts w:cs="Times New Roman"/>
          <w:color w:val="000000" w:themeColor="text1"/>
        </w:rPr>
        <w:t xml:space="preserve"> (</w:t>
      </w:r>
      <w:r w:rsidR="00E4332A" w:rsidRPr="005B6A2E">
        <w:rPr>
          <w:rFonts w:cs="Times New Roman"/>
          <w:color w:val="000000" w:themeColor="text1"/>
          <w:shd w:val="clear" w:color="auto" w:fill="FFFFFF"/>
        </w:rPr>
        <w:t>Rahmi, 2021</w:t>
      </w:r>
      <w:r w:rsidR="00E4332A" w:rsidRPr="005B6A2E">
        <w:rPr>
          <w:rFonts w:cs="Times New Roman"/>
          <w:color w:val="000000" w:themeColor="text1"/>
        </w:rPr>
        <w:t>)</w:t>
      </w:r>
      <w:r w:rsidR="00D10E3E" w:rsidRPr="005B6A2E">
        <w:rPr>
          <w:rFonts w:cs="Times New Roman"/>
          <w:color w:val="000000" w:themeColor="text1"/>
        </w:rPr>
        <w:t xml:space="preserve">. The </w:t>
      </w:r>
      <w:r w:rsidR="00D90465" w:rsidRPr="005B6A2E">
        <w:rPr>
          <w:rFonts w:cs="Times New Roman"/>
          <w:color w:val="000000" w:themeColor="text1"/>
        </w:rPr>
        <w:t>hotel</w:t>
      </w:r>
      <w:r w:rsidR="00D10E3E" w:rsidRPr="005B6A2E">
        <w:rPr>
          <w:rFonts w:cs="Times New Roman"/>
          <w:color w:val="000000" w:themeColor="text1"/>
        </w:rPr>
        <w:t xml:space="preserve"> </w:t>
      </w:r>
      <w:r w:rsidR="00904250" w:rsidRPr="005B6A2E">
        <w:rPr>
          <w:rFonts w:cs="Times New Roman"/>
          <w:color w:val="000000" w:themeColor="text1"/>
        </w:rPr>
        <w:t>gives a</w:t>
      </w:r>
      <w:r w:rsidR="00D10E3E" w:rsidRPr="005B6A2E">
        <w:rPr>
          <w:rFonts w:cs="Times New Roman"/>
          <w:color w:val="000000" w:themeColor="text1"/>
        </w:rPr>
        <w:t xml:space="preserve"> </w:t>
      </w:r>
      <w:r w:rsidR="00D90465" w:rsidRPr="005B6A2E">
        <w:rPr>
          <w:rFonts w:cs="Times New Roman"/>
          <w:color w:val="000000" w:themeColor="text1"/>
        </w:rPr>
        <w:t>wide variety</w:t>
      </w:r>
      <w:r w:rsidR="00D10E3E" w:rsidRPr="005B6A2E">
        <w:rPr>
          <w:rFonts w:cs="Times New Roman"/>
          <w:color w:val="000000" w:themeColor="text1"/>
        </w:rPr>
        <w:t xml:space="preserve"> of </w:t>
      </w:r>
      <w:r w:rsidR="00D90465" w:rsidRPr="005B6A2E">
        <w:rPr>
          <w:rFonts w:cs="Times New Roman"/>
          <w:color w:val="000000" w:themeColor="text1"/>
        </w:rPr>
        <w:t>customised services</w:t>
      </w:r>
      <w:r w:rsidR="00D10E3E" w:rsidRPr="005B6A2E">
        <w:rPr>
          <w:rFonts w:cs="Times New Roman"/>
          <w:color w:val="000000" w:themeColor="text1"/>
        </w:rPr>
        <w:t xml:space="preserve">, from private </w:t>
      </w:r>
      <w:r w:rsidR="00B03AA0" w:rsidRPr="005B6A2E">
        <w:rPr>
          <w:rFonts w:cs="Times New Roman"/>
          <w:color w:val="000000" w:themeColor="text1"/>
        </w:rPr>
        <w:t>bungalows to</w:t>
      </w:r>
      <w:r w:rsidR="00D10E3E" w:rsidRPr="005B6A2E">
        <w:rPr>
          <w:rFonts w:cs="Times New Roman"/>
          <w:color w:val="000000" w:themeColor="text1"/>
        </w:rPr>
        <w:t xml:space="preserve"> beach</w:t>
      </w:r>
      <w:r w:rsidR="00156A58" w:rsidRPr="005B6A2E">
        <w:rPr>
          <w:rFonts w:cs="Times New Roman"/>
          <w:color w:val="000000" w:themeColor="text1"/>
        </w:rPr>
        <w:t>-facing rooms</w:t>
      </w:r>
      <w:r w:rsidR="00D10E3E" w:rsidRPr="005B6A2E">
        <w:rPr>
          <w:rFonts w:cs="Times New Roman"/>
          <w:color w:val="000000" w:themeColor="text1"/>
        </w:rPr>
        <w:t xml:space="preserve"> and a </w:t>
      </w:r>
      <w:r w:rsidR="008B5E7B" w:rsidRPr="005B6A2E">
        <w:rPr>
          <w:rFonts w:cs="Times New Roman"/>
          <w:color w:val="000000" w:themeColor="text1"/>
        </w:rPr>
        <w:t>different range</w:t>
      </w:r>
      <w:r w:rsidR="00D10E3E" w:rsidRPr="005B6A2E">
        <w:rPr>
          <w:rFonts w:cs="Times New Roman"/>
          <w:color w:val="000000" w:themeColor="text1"/>
        </w:rPr>
        <w:t xml:space="preserve"> of</w:t>
      </w:r>
      <w:r w:rsidR="008B5E7B" w:rsidRPr="005B6A2E">
        <w:rPr>
          <w:rFonts w:cs="Times New Roman"/>
          <w:color w:val="000000" w:themeColor="text1"/>
        </w:rPr>
        <w:t xml:space="preserve"> hotel services</w:t>
      </w:r>
      <w:r w:rsidR="00D10E3E" w:rsidRPr="005B6A2E">
        <w:rPr>
          <w:rFonts w:cs="Times New Roman"/>
          <w:color w:val="000000" w:themeColor="text1"/>
        </w:rPr>
        <w:t xml:space="preserve">, </w:t>
      </w:r>
      <w:r w:rsidR="00921A2A" w:rsidRPr="005B6A2E">
        <w:rPr>
          <w:rFonts w:cs="Times New Roman"/>
          <w:color w:val="000000" w:themeColor="text1"/>
        </w:rPr>
        <w:t>covering</w:t>
      </w:r>
      <w:r w:rsidR="00D10E3E" w:rsidRPr="005B6A2E">
        <w:rPr>
          <w:rFonts w:cs="Times New Roman"/>
          <w:color w:val="000000" w:themeColor="text1"/>
        </w:rPr>
        <w:t xml:space="preserve"> </w:t>
      </w:r>
      <w:r w:rsidR="00921A2A" w:rsidRPr="005B6A2E">
        <w:rPr>
          <w:rFonts w:cs="Times New Roman"/>
          <w:color w:val="000000" w:themeColor="text1"/>
        </w:rPr>
        <w:t>top</w:t>
      </w:r>
      <w:r w:rsidR="00D10E3E" w:rsidRPr="005B6A2E">
        <w:rPr>
          <w:rFonts w:cs="Times New Roman"/>
          <w:color w:val="000000" w:themeColor="text1"/>
        </w:rPr>
        <w:t xml:space="preserve">-class </w:t>
      </w:r>
      <w:r w:rsidR="00921A2A" w:rsidRPr="005B6A2E">
        <w:rPr>
          <w:rFonts w:cs="Times New Roman"/>
          <w:color w:val="000000" w:themeColor="text1"/>
        </w:rPr>
        <w:t>food</w:t>
      </w:r>
      <w:r w:rsidR="00D10E3E" w:rsidRPr="005B6A2E">
        <w:rPr>
          <w:rFonts w:cs="Times New Roman"/>
          <w:color w:val="000000" w:themeColor="text1"/>
        </w:rPr>
        <w:t xml:space="preserve">, spas, and </w:t>
      </w:r>
      <w:r w:rsidR="00921A2A" w:rsidRPr="005B6A2E">
        <w:rPr>
          <w:rFonts w:cs="Times New Roman"/>
          <w:color w:val="000000" w:themeColor="text1"/>
        </w:rPr>
        <w:t>adventurous</w:t>
      </w:r>
      <w:r w:rsidR="00D10E3E" w:rsidRPr="005B6A2E">
        <w:rPr>
          <w:rFonts w:cs="Times New Roman"/>
          <w:color w:val="000000" w:themeColor="text1"/>
        </w:rPr>
        <w:t xml:space="preserve"> </w:t>
      </w:r>
      <w:r w:rsidR="00921A2A" w:rsidRPr="005B6A2E">
        <w:rPr>
          <w:rFonts w:cs="Times New Roman"/>
          <w:color w:val="000000" w:themeColor="text1"/>
        </w:rPr>
        <w:t>experience</w:t>
      </w:r>
      <w:r w:rsidR="003E16DD" w:rsidRPr="005B6A2E">
        <w:rPr>
          <w:rFonts w:cs="Times New Roman"/>
          <w:color w:val="000000" w:themeColor="text1"/>
        </w:rPr>
        <w:t>.</w:t>
      </w:r>
    </w:p>
    <w:p w:rsidR="00527310" w:rsidRPr="005B6A2E" w:rsidRDefault="00D25191" w:rsidP="005B6A2E">
      <w:pPr>
        <w:pStyle w:val="Heading3"/>
        <w:rPr>
          <w:color w:val="000000" w:themeColor="text1"/>
        </w:rPr>
      </w:pPr>
      <w:bookmarkStart w:id="17" w:name="_Toc137736415"/>
      <w:r w:rsidRPr="005B6A2E">
        <w:rPr>
          <w:color w:val="000000" w:themeColor="text1"/>
        </w:rPr>
        <w:t>Pric</w:t>
      </w:r>
      <w:r w:rsidR="00994EB9" w:rsidRPr="005B6A2E">
        <w:rPr>
          <w:color w:val="000000" w:themeColor="text1"/>
        </w:rPr>
        <w:t>ing of hotels</w:t>
      </w:r>
      <w:bookmarkEnd w:id="17"/>
    </w:p>
    <w:p w:rsidR="00527310" w:rsidRPr="005B6A2E" w:rsidRDefault="00D25191" w:rsidP="005B6A2E">
      <w:pPr>
        <w:spacing w:line="360" w:lineRule="auto"/>
        <w:jc w:val="both"/>
        <w:rPr>
          <w:rFonts w:cs="Times New Roman"/>
          <w:color w:val="000000" w:themeColor="text1"/>
        </w:rPr>
      </w:pPr>
      <w:r w:rsidRPr="005B6A2E">
        <w:rPr>
          <w:rFonts w:cs="Times New Roman"/>
          <w:color w:val="000000" w:themeColor="text1"/>
        </w:rPr>
        <w:t xml:space="preserve">The </w:t>
      </w:r>
      <w:r w:rsidR="007576F2" w:rsidRPr="005B6A2E">
        <w:rPr>
          <w:rFonts w:cs="Times New Roman"/>
          <w:color w:val="000000" w:themeColor="text1"/>
        </w:rPr>
        <w:t>price</w:t>
      </w:r>
      <w:r w:rsidRPr="005B6A2E">
        <w:rPr>
          <w:rFonts w:cs="Times New Roman"/>
          <w:color w:val="000000" w:themeColor="text1"/>
        </w:rPr>
        <w:t xml:space="preserve"> </w:t>
      </w:r>
      <w:r w:rsidR="007576F2" w:rsidRPr="005B6A2E">
        <w:rPr>
          <w:rFonts w:cs="Times New Roman"/>
          <w:color w:val="000000" w:themeColor="text1"/>
        </w:rPr>
        <w:t>plans</w:t>
      </w:r>
      <w:r w:rsidRPr="005B6A2E">
        <w:rPr>
          <w:rFonts w:cs="Times New Roman"/>
          <w:color w:val="000000" w:themeColor="text1"/>
        </w:rPr>
        <w:t xml:space="preserve"> for Six Senses</w:t>
      </w:r>
      <w:r w:rsidR="008A564C" w:rsidRPr="005B6A2E">
        <w:rPr>
          <w:rFonts w:cs="Times New Roman"/>
          <w:color w:val="000000" w:themeColor="text1"/>
        </w:rPr>
        <w:t xml:space="preserve"> Hotels</w:t>
      </w:r>
      <w:r w:rsidRPr="005B6A2E">
        <w:rPr>
          <w:rFonts w:cs="Times New Roman"/>
          <w:color w:val="000000" w:themeColor="text1"/>
        </w:rPr>
        <w:t xml:space="preserve"> in the UK </w:t>
      </w:r>
      <w:r w:rsidR="008A564C" w:rsidRPr="005B6A2E">
        <w:rPr>
          <w:rFonts w:cs="Times New Roman"/>
          <w:color w:val="000000" w:themeColor="text1"/>
        </w:rPr>
        <w:t>are</w:t>
      </w:r>
      <w:r w:rsidRPr="005B6A2E">
        <w:rPr>
          <w:rFonts w:cs="Times New Roman"/>
          <w:color w:val="000000" w:themeColor="text1"/>
        </w:rPr>
        <w:t xml:space="preserve"> </w:t>
      </w:r>
      <w:r w:rsidR="008A564C" w:rsidRPr="005B6A2E">
        <w:rPr>
          <w:rFonts w:cs="Times New Roman"/>
          <w:color w:val="000000" w:themeColor="text1"/>
        </w:rPr>
        <w:t>built</w:t>
      </w:r>
      <w:r w:rsidRPr="005B6A2E">
        <w:rPr>
          <w:rFonts w:cs="Times New Roman"/>
          <w:color w:val="000000" w:themeColor="text1"/>
        </w:rPr>
        <w:t xml:space="preserve"> </w:t>
      </w:r>
      <w:r w:rsidR="008A564C" w:rsidRPr="005B6A2E">
        <w:rPr>
          <w:rFonts w:cs="Times New Roman"/>
          <w:color w:val="000000" w:themeColor="text1"/>
        </w:rPr>
        <w:t>for</w:t>
      </w:r>
      <w:r w:rsidRPr="005B6A2E">
        <w:rPr>
          <w:rFonts w:cs="Times New Roman"/>
          <w:color w:val="000000" w:themeColor="text1"/>
        </w:rPr>
        <w:t xml:space="preserve"> a </w:t>
      </w:r>
      <w:r w:rsidR="008A564C" w:rsidRPr="005B6A2E">
        <w:rPr>
          <w:rFonts w:cs="Times New Roman"/>
          <w:color w:val="000000" w:themeColor="text1"/>
        </w:rPr>
        <w:t>surcharge</w:t>
      </w:r>
      <w:r w:rsidRPr="005B6A2E">
        <w:rPr>
          <w:rFonts w:cs="Times New Roman"/>
          <w:color w:val="000000" w:themeColor="text1"/>
        </w:rPr>
        <w:t xml:space="preserve"> pricing, </w:t>
      </w:r>
      <w:r w:rsidR="00017599" w:rsidRPr="005B6A2E">
        <w:rPr>
          <w:rFonts w:cs="Times New Roman"/>
          <w:color w:val="000000" w:themeColor="text1"/>
        </w:rPr>
        <w:t>giving back</w:t>
      </w:r>
      <w:r w:rsidRPr="005B6A2E">
        <w:rPr>
          <w:rFonts w:cs="Times New Roman"/>
          <w:color w:val="000000" w:themeColor="text1"/>
        </w:rPr>
        <w:t xml:space="preserve"> the luxu</w:t>
      </w:r>
      <w:r w:rsidR="00017599" w:rsidRPr="005B6A2E">
        <w:rPr>
          <w:rFonts w:cs="Times New Roman"/>
          <w:color w:val="000000" w:themeColor="text1"/>
        </w:rPr>
        <w:t>ry</w:t>
      </w:r>
      <w:r w:rsidRPr="005B6A2E">
        <w:rPr>
          <w:rFonts w:cs="Times New Roman"/>
          <w:color w:val="000000" w:themeColor="text1"/>
        </w:rPr>
        <w:t xml:space="preserve"> and </w:t>
      </w:r>
      <w:r w:rsidR="006263E1" w:rsidRPr="005B6A2E">
        <w:rPr>
          <w:rFonts w:cs="Times New Roman"/>
          <w:color w:val="000000" w:themeColor="text1"/>
        </w:rPr>
        <w:t>different nature</w:t>
      </w:r>
      <w:r w:rsidRPr="005B6A2E">
        <w:rPr>
          <w:rFonts w:cs="Times New Roman"/>
          <w:color w:val="000000" w:themeColor="text1"/>
        </w:rPr>
        <w:t xml:space="preserve"> o</w:t>
      </w:r>
      <w:r w:rsidR="00017599" w:rsidRPr="005B6A2E">
        <w:rPr>
          <w:rFonts w:cs="Times New Roman"/>
          <w:color w:val="000000" w:themeColor="text1"/>
        </w:rPr>
        <w:t>f the services the hotel is providing</w:t>
      </w:r>
      <w:r w:rsidRPr="005B6A2E">
        <w:rPr>
          <w:rFonts w:cs="Times New Roman"/>
          <w:color w:val="000000" w:themeColor="text1"/>
        </w:rPr>
        <w:t xml:space="preserve"> and</w:t>
      </w:r>
      <w:r w:rsidR="00765DDE" w:rsidRPr="005B6A2E">
        <w:rPr>
          <w:rFonts w:cs="Times New Roman"/>
          <w:color w:val="000000" w:themeColor="text1"/>
        </w:rPr>
        <w:t xml:space="preserve"> unique</w:t>
      </w:r>
      <w:r w:rsidRPr="005B6A2E">
        <w:rPr>
          <w:rFonts w:cs="Times New Roman"/>
          <w:color w:val="000000" w:themeColor="text1"/>
        </w:rPr>
        <w:t xml:space="preserve"> experiences. The </w:t>
      </w:r>
      <w:r w:rsidR="006263E1" w:rsidRPr="005B6A2E">
        <w:rPr>
          <w:rFonts w:cs="Times New Roman"/>
          <w:color w:val="000000" w:themeColor="text1"/>
        </w:rPr>
        <w:t>business</w:t>
      </w:r>
      <w:r w:rsidR="00666B57" w:rsidRPr="005B6A2E">
        <w:rPr>
          <w:rFonts w:cs="Times New Roman"/>
          <w:color w:val="000000" w:themeColor="text1"/>
        </w:rPr>
        <w:t xml:space="preserve"> </w:t>
      </w:r>
      <w:r w:rsidR="008909EE" w:rsidRPr="005B6A2E">
        <w:rPr>
          <w:rFonts w:cs="Times New Roman"/>
          <w:color w:val="000000" w:themeColor="text1"/>
        </w:rPr>
        <w:t>makes</w:t>
      </w:r>
      <w:r w:rsidR="00666B57" w:rsidRPr="005B6A2E">
        <w:rPr>
          <w:rFonts w:cs="Times New Roman"/>
          <w:color w:val="000000" w:themeColor="text1"/>
        </w:rPr>
        <w:t xml:space="preserve"> sure to search the market for their demands about the pricing of hotels</w:t>
      </w:r>
      <w:r w:rsidRPr="005B6A2E">
        <w:rPr>
          <w:rFonts w:cs="Times New Roman"/>
          <w:color w:val="000000" w:themeColor="text1"/>
        </w:rPr>
        <w:t xml:space="preserve">, </w:t>
      </w:r>
      <w:r w:rsidR="000A4F6A" w:rsidRPr="005B6A2E">
        <w:rPr>
          <w:rFonts w:cs="Times New Roman"/>
          <w:color w:val="000000" w:themeColor="text1"/>
        </w:rPr>
        <w:t>benefits of the customer</w:t>
      </w:r>
      <w:r w:rsidRPr="005B6A2E">
        <w:rPr>
          <w:rFonts w:cs="Times New Roman"/>
          <w:color w:val="000000" w:themeColor="text1"/>
        </w:rPr>
        <w:t xml:space="preserve">s, and the marketing </w:t>
      </w:r>
      <w:r w:rsidR="007D36F4" w:rsidRPr="005B6A2E">
        <w:rPr>
          <w:rFonts w:cs="Times New Roman"/>
          <w:color w:val="000000" w:themeColor="text1"/>
        </w:rPr>
        <w:t>plans</w:t>
      </w:r>
      <w:r w:rsidRPr="005B6A2E">
        <w:rPr>
          <w:rFonts w:cs="Times New Roman"/>
          <w:color w:val="000000" w:themeColor="text1"/>
        </w:rPr>
        <w:t xml:space="preserve"> to </w:t>
      </w:r>
      <w:r w:rsidR="008B6296" w:rsidRPr="005B6A2E">
        <w:rPr>
          <w:rFonts w:cs="Times New Roman"/>
          <w:color w:val="000000" w:themeColor="text1"/>
        </w:rPr>
        <w:t>make sure</w:t>
      </w:r>
      <w:r w:rsidRPr="005B6A2E">
        <w:rPr>
          <w:rFonts w:cs="Times New Roman"/>
          <w:color w:val="000000" w:themeColor="text1"/>
        </w:rPr>
        <w:t xml:space="preserve"> the </w:t>
      </w:r>
      <w:r w:rsidR="008B6296" w:rsidRPr="005B6A2E">
        <w:rPr>
          <w:rFonts w:cs="Times New Roman"/>
          <w:color w:val="000000" w:themeColor="text1"/>
        </w:rPr>
        <w:t>proper</w:t>
      </w:r>
      <w:r w:rsidRPr="005B6A2E">
        <w:rPr>
          <w:rFonts w:cs="Times New Roman"/>
          <w:color w:val="000000" w:themeColor="text1"/>
        </w:rPr>
        <w:t xml:space="preserve"> pric</w:t>
      </w:r>
      <w:r w:rsidR="00640BF8" w:rsidRPr="005B6A2E">
        <w:rPr>
          <w:rFonts w:cs="Times New Roman"/>
          <w:color w:val="000000" w:themeColor="text1"/>
        </w:rPr>
        <w:t>ing and</w:t>
      </w:r>
      <w:r w:rsidRPr="005B6A2E">
        <w:rPr>
          <w:rFonts w:cs="Times New Roman"/>
          <w:color w:val="000000" w:themeColor="text1"/>
        </w:rPr>
        <w:t xml:space="preserve"> offers. </w:t>
      </w:r>
      <w:r w:rsidR="00447948" w:rsidRPr="005B6A2E">
        <w:rPr>
          <w:rFonts w:cs="Times New Roman"/>
          <w:color w:val="000000" w:themeColor="text1"/>
        </w:rPr>
        <w:t>There are different ranges of prices</w:t>
      </w:r>
      <w:r w:rsidRPr="005B6A2E">
        <w:rPr>
          <w:rFonts w:cs="Times New Roman"/>
          <w:color w:val="000000" w:themeColor="text1"/>
        </w:rPr>
        <w:t xml:space="preserve"> for </w:t>
      </w:r>
      <w:r w:rsidR="00447948" w:rsidRPr="005B6A2E">
        <w:rPr>
          <w:rFonts w:cs="Times New Roman"/>
          <w:color w:val="000000" w:themeColor="text1"/>
        </w:rPr>
        <w:t>guests</w:t>
      </w:r>
      <w:r w:rsidRPr="005B6A2E">
        <w:rPr>
          <w:rFonts w:cs="Times New Roman"/>
          <w:color w:val="000000" w:themeColor="text1"/>
        </w:rPr>
        <w:t xml:space="preserve"> </w:t>
      </w:r>
      <w:r w:rsidR="00447948" w:rsidRPr="005B6A2E">
        <w:rPr>
          <w:rFonts w:cs="Times New Roman"/>
          <w:color w:val="000000" w:themeColor="text1"/>
        </w:rPr>
        <w:t xml:space="preserve">based </w:t>
      </w:r>
      <w:r w:rsidRPr="005B6A2E">
        <w:rPr>
          <w:rFonts w:cs="Times New Roman"/>
          <w:color w:val="000000" w:themeColor="text1"/>
        </w:rPr>
        <w:t xml:space="preserve">on the </w:t>
      </w:r>
      <w:r w:rsidR="00447948" w:rsidRPr="005B6A2E">
        <w:rPr>
          <w:rFonts w:cs="Times New Roman"/>
          <w:color w:val="000000" w:themeColor="text1"/>
        </w:rPr>
        <w:t>locality</w:t>
      </w:r>
      <w:r w:rsidRPr="005B6A2E">
        <w:rPr>
          <w:rFonts w:cs="Times New Roman"/>
          <w:color w:val="000000" w:themeColor="text1"/>
        </w:rPr>
        <w:t xml:space="preserve"> and accommo</w:t>
      </w:r>
      <w:r w:rsidRPr="005B6A2E">
        <w:rPr>
          <w:rFonts w:cs="Times New Roman"/>
          <w:color w:val="000000" w:themeColor="text1"/>
        </w:rPr>
        <w:t>dation</w:t>
      </w:r>
      <w:r w:rsidR="000444B9" w:rsidRPr="005B6A2E">
        <w:rPr>
          <w:rFonts w:cs="Times New Roman"/>
          <w:color w:val="000000" w:themeColor="text1"/>
        </w:rPr>
        <w:t xml:space="preserve"> of customers</w:t>
      </w:r>
      <w:r w:rsidRPr="005B6A2E">
        <w:rPr>
          <w:rFonts w:cs="Times New Roman"/>
          <w:color w:val="000000" w:themeColor="text1"/>
        </w:rPr>
        <w:t xml:space="preserve">; </w:t>
      </w:r>
      <w:r w:rsidR="00507658" w:rsidRPr="005B6A2E">
        <w:rPr>
          <w:rFonts w:cs="Times New Roman"/>
          <w:color w:val="000000" w:themeColor="text1"/>
        </w:rPr>
        <w:t xml:space="preserve">normally, there are </w:t>
      </w:r>
      <w:r w:rsidRPr="005B6A2E">
        <w:rPr>
          <w:rFonts w:cs="Times New Roman"/>
          <w:color w:val="000000" w:themeColor="text1"/>
        </w:rPr>
        <w:t xml:space="preserve">at the higher </w:t>
      </w:r>
      <w:r w:rsidR="00507658" w:rsidRPr="005B6A2E">
        <w:rPr>
          <w:rFonts w:cs="Times New Roman"/>
          <w:color w:val="000000" w:themeColor="text1"/>
        </w:rPr>
        <w:t>part</w:t>
      </w:r>
      <w:r w:rsidRPr="005B6A2E">
        <w:rPr>
          <w:rFonts w:cs="Times New Roman"/>
          <w:color w:val="000000" w:themeColor="text1"/>
        </w:rPr>
        <w:t xml:space="preserve"> </w:t>
      </w:r>
      <w:r w:rsidR="008C54C1" w:rsidRPr="005B6A2E">
        <w:rPr>
          <w:rFonts w:cs="Times New Roman"/>
          <w:color w:val="000000" w:themeColor="text1"/>
        </w:rPr>
        <w:t xml:space="preserve">of </w:t>
      </w:r>
      <w:r w:rsidR="00B0368A" w:rsidRPr="005B6A2E">
        <w:rPr>
          <w:rFonts w:cs="Times New Roman"/>
          <w:color w:val="000000" w:themeColor="text1"/>
        </w:rPr>
        <w:t>the market</w:t>
      </w:r>
      <w:r w:rsidR="00141BE7" w:rsidRPr="005B6A2E">
        <w:rPr>
          <w:rFonts w:cs="Times New Roman"/>
          <w:color w:val="000000" w:themeColor="text1"/>
        </w:rPr>
        <w:t xml:space="preserve"> (</w:t>
      </w:r>
      <w:r w:rsidR="00141BE7" w:rsidRPr="005B6A2E">
        <w:rPr>
          <w:rFonts w:cs="Times New Roman"/>
          <w:color w:val="000000" w:themeColor="text1"/>
          <w:shd w:val="clear" w:color="auto" w:fill="FFFFFF"/>
        </w:rPr>
        <w:t>Reyes-Menendez, 2019</w:t>
      </w:r>
      <w:r w:rsidR="00176B31" w:rsidRPr="005B6A2E">
        <w:rPr>
          <w:rFonts w:cs="Times New Roman"/>
          <w:color w:val="000000" w:themeColor="text1"/>
          <w:shd w:val="clear" w:color="auto" w:fill="FFFFFF"/>
        </w:rPr>
        <w:t xml:space="preserve"> </w:t>
      </w:r>
      <w:r w:rsidR="00141BE7" w:rsidRPr="005B6A2E">
        <w:rPr>
          <w:rFonts w:cs="Times New Roman"/>
          <w:color w:val="000000" w:themeColor="text1"/>
        </w:rPr>
        <w:t>)</w:t>
      </w:r>
      <w:r w:rsidRPr="005B6A2E">
        <w:rPr>
          <w:rFonts w:cs="Times New Roman"/>
          <w:color w:val="000000" w:themeColor="text1"/>
        </w:rPr>
        <w:t>. Th</w:t>
      </w:r>
      <w:r w:rsidR="000A132A" w:rsidRPr="005B6A2E">
        <w:rPr>
          <w:rFonts w:cs="Times New Roman"/>
          <w:color w:val="000000" w:themeColor="text1"/>
        </w:rPr>
        <w:t>e price</w:t>
      </w:r>
      <w:r w:rsidRPr="005B6A2E">
        <w:rPr>
          <w:rFonts w:cs="Times New Roman"/>
          <w:color w:val="000000" w:themeColor="text1"/>
        </w:rPr>
        <w:t xml:space="preserve"> is </w:t>
      </w:r>
      <w:r w:rsidR="000A132A" w:rsidRPr="005B6A2E">
        <w:rPr>
          <w:rFonts w:cs="Times New Roman"/>
          <w:color w:val="000000" w:themeColor="text1"/>
        </w:rPr>
        <w:t>show</w:t>
      </w:r>
      <w:r w:rsidRPr="005B6A2E">
        <w:rPr>
          <w:rFonts w:cs="Times New Roman"/>
          <w:color w:val="000000" w:themeColor="text1"/>
        </w:rPr>
        <w:t xml:space="preserve">n </w:t>
      </w:r>
      <w:r w:rsidR="000A132A" w:rsidRPr="005B6A2E">
        <w:rPr>
          <w:rFonts w:cs="Times New Roman"/>
          <w:color w:val="000000" w:themeColor="text1"/>
        </w:rPr>
        <w:t>on multiple social media platfo</w:t>
      </w:r>
      <w:r w:rsidR="00E91CC7" w:rsidRPr="005B6A2E">
        <w:rPr>
          <w:rFonts w:cs="Times New Roman"/>
          <w:color w:val="000000" w:themeColor="text1"/>
        </w:rPr>
        <w:t>rms</w:t>
      </w:r>
      <w:r w:rsidRPr="005B6A2E">
        <w:rPr>
          <w:rFonts w:cs="Times New Roman"/>
          <w:color w:val="000000" w:themeColor="text1"/>
        </w:rPr>
        <w:t xml:space="preserve">, </w:t>
      </w:r>
      <w:r w:rsidR="005B5E1C" w:rsidRPr="005B6A2E">
        <w:rPr>
          <w:rFonts w:cs="Times New Roman"/>
          <w:color w:val="000000" w:themeColor="text1"/>
        </w:rPr>
        <w:t>on</w:t>
      </w:r>
      <w:r w:rsidRPr="005B6A2E">
        <w:rPr>
          <w:rFonts w:cs="Times New Roman"/>
          <w:color w:val="000000" w:themeColor="text1"/>
        </w:rPr>
        <w:t xml:space="preserve"> the Six Senses </w:t>
      </w:r>
      <w:r w:rsidR="00506F85" w:rsidRPr="005B6A2E">
        <w:rPr>
          <w:rFonts w:cs="Times New Roman"/>
          <w:color w:val="000000" w:themeColor="text1"/>
        </w:rPr>
        <w:t>official website</w:t>
      </w:r>
      <w:r w:rsidRPr="005B6A2E">
        <w:rPr>
          <w:rFonts w:cs="Times New Roman"/>
          <w:color w:val="000000" w:themeColor="text1"/>
        </w:rPr>
        <w:t>, travell</w:t>
      </w:r>
      <w:r w:rsidR="005F3716" w:rsidRPr="005B6A2E">
        <w:rPr>
          <w:rFonts w:cs="Times New Roman"/>
          <w:color w:val="000000" w:themeColor="text1"/>
        </w:rPr>
        <w:t>ing</w:t>
      </w:r>
      <w:r w:rsidRPr="005B6A2E">
        <w:rPr>
          <w:rFonts w:cs="Times New Roman"/>
          <w:color w:val="000000" w:themeColor="text1"/>
        </w:rPr>
        <w:t xml:space="preserve"> agencies</w:t>
      </w:r>
      <w:r w:rsidR="00F37913" w:rsidRPr="005B6A2E">
        <w:rPr>
          <w:rFonts w:cs="Times New Roman"/>
          <w:color w:val="000000" w:themeColor="text1"/>
        </w:rPr>
        <w:t>.</w:t>
      </w:r>
    </w:p>
    <w:p w:rsidR="00527310" w:rsidRPr="005B6A2E" w:rsidRDefault="00D25191" w:rsidP="005B6A2E">
      <w:pPr>
        <w:pStyle w:val="Heading3"/>
        <w:rPr>
          <w:color w:val="000000" w:themeColor="text1"/>
        </w:rPr>
      </w:pPr>
      <w:bookmarkStart w:id="18" w:name="_Toc137736416"/>
      <w:r w:rsidRPr="005B6A2E">
        <w:rPr>
          <w:color w:val="000000" w:themeColor="text1"/>
        </w:rPr>
        <w:t>Place</w:t>
      </w:r>
      <w:bookmarkEnd w:id="18"/>
    </w:p>
    <w:p w:rsidR="00A5032E" w:rsidRPr="005B6A2E" w:rsidRDefault="00D25191" w:rsidP="005B6A2E">
      <w:pPr>
        <w:spacing w:line="360" w:lineRule="auto"/>
        <w:jc w:val="both"/>
        <w:rPr>
          <w:rFonts w:cs="Times New Roman"/>
          <w:color w:val="000000" w:themeColor="text1"/>
        </w:rPr>
      </w:pPr>
      <w:r w:rsidRPr="005B6A2E">
        <w:rPr>
          <w:rFonts w:cs="Times New Roman"/>
          <w:color w:val="000000" w:themeColor="text1"/>
        </w:rPr>
        <w:t xml:space="preserve">Currently, there are 19 Six Senses </w:t>
      </w:r>
      <w:r w:rsidRPr="005B6A2E">
        <w:rPr>
          <w:rFonts w:cs="Times New Roman"/>
          <w:color w:val="000000" w:themeColor="text1"/>
        </w:rPr>
        <w:t>hotels and resorts located in 14 different countries. This group includes countries like Thailand, Vietnam, the Maldives, Oman, Portugal, China, and many more. More five-star resorts will be added by the Six Senses hotel chain in far-flung locales around t</w:t>
      </w:r>
      <w:r w:rsidRPr="005B6A2E">
        <w:rPr>
          <w:rFonts w:cs="Times New Roman"/>
          <w:color w:val="000000" w:themeColor="text1"/>
        </w:rPr>
        <w:t>he globe.</w:t>
      </w:r>
    </w:p>
    <w:p w:rsidR="00527310" w:rsidRPr="005B6A2E" w:rsidRDefault="00D25191" w:rsidP="005B6A2E">
      <w:pPr>
        <w:pStyle w:val="Heading3"/>
        <w:rPr>
          <w:color w:val="000000" w:themeColor="text1"/>
        </w:rPr>
      </w:pPr>
      <w:bookmarkStart w:id="19" w:name="_Toc137736417"/>
      <w:r w:rsidRPr="005B6A2E">
        <w:rPr>
          <w:color w:val="000000" w:themeColor="text1"/>
        </w:rPr>
        <w:lastRenderedPageBreak/>
        <w:t>Promot</w:t>
      </w:r>
      <w:r w:rsidR="00884441" w:rsidRPr="005B6A2E">
        <w:rPr>
          <w:color w:val="000000" w:themeColor="text1"/>
        </w:rPr>
        <w:t>ion</w:t>
      </w:r>
      <w:bookmarkEnd w:id="19"/>
    </w:p>
    <w:p w:rsidR="000A1F42" w:rsidRPr="005B6A2E" w:rsidRDefault="00D25191" w:rsidP="005B6A2E">
      <w:pPr>
        <w:spacing w:line="360" w:lineRule="auto"/>
        <w:jc w:val="both"/>
        <w:rPr>
          <w:rFonts w:cs="Times New Roman"/>
          <w:color w:val="000000" w:themeColor="text1"/>
        </w:rPr>
      </w:pPr>
      <w:r w:rsidRPr="005B6A2E">
        <w:rPr>
          <w:rFonts w:cs="Times New Roman"/>
          <w:color w:val="000000" w:themeColor="text1"/>
        </w:rPr>
        <w:t>While promoting</w:t>
      </w:r>
      <w:r w:rsidR="00D10E3E" w:rsidRPr="005B6A2E">
        <w:rPr>
          <w:rFonts w:cs="Times New Roman"/>
          <w:color w:val="000000" w:themeColor="text1"/>
        </w:rPr>
        <w:t xml:space="preserve"> Six Senses hotels and</w:t>
      </w:r>
      <w:r w:rsidR="005504F0" w:rsidRPr="005B6A2E">
        <w:rPr>
          <w:rFonts w:cs="Times New Roman"/>
          <w:color w:val="000000" w:themeColor="text1"/>
        </w:rPr>
        <w:t xml:space="preserve"> their</w:t>
      </w:r>
      <w:r w:rsidR="00D10E3E" w:rsidRPr="005B6A2E">
        <w:rPr>
          <w:rFonts w:cs="Times New Roman"/>
          <w:color w:val="000000" w:themeColor="text1"/>
        </w:rPr>
        <w:t xml:space="preserve"> resorts, the </w:t>
      </w:r>
      <w:r w:rsidR="005504F0" w:rsidRPr="005B6A2E">
        <w:rPr>
          <w:rFonts w:cs="Times New Roman"/>
          <w:color w:val="000000" w:themeColor="text1"/>
        </w:rPr>
        <w:t>business</w:t>
      </w:r>
      <w:r w:rsidR="00D10E3E" w:rsidRPr="005B6A2E">
        <w:rPr>
          <w:rFonts w:cs="Times New Roman"/>
          <w:color w:val="000000" w:themeColor="text1"/>
        </w:rPr>
        <w:t xml:space="preserve"> will </w:t>
      </w:r>
      <w:r w:rsidR="00390ADD" w:rsidRPr="005B6A2E">
        <w:rPr>
          <w:rFonts w:cs="Times New Roman"/>
          <w:color w:val="000000" w:themeColor="text1"/>
        </w:rPr>
        <w:t xml:space="preserve">make use </w:t>
      </w:r>
      <w:r w:rsidR="00F51256" w:rsidRPr="005B6A2E">
        <w:rPr>
          <w:rFonts w:cs="Times New Roman"/>
          <w:color w:val="000000" w:themeColor="text1"/>
        </w:rPr>
        <w:t>of a</w:t>
      </w:r>
      <w:r w:rsidR="00390ADD" w:rsidRPr="005B6A2E">
        <w:rPr>
          <w:rFonts w:cs="Times New Roman"/>
          <w:color w:val="000000" w:themeColor="text1"/>
        </w:rPr>
        <w:t xml:space="preserve"> variety of different marketing</w:t>
      </w:r>
      <w:r w:rsidR="00D10E3E" w:rsidRPr="005B6A2E">
        <w:rPr>
          <w:rFonts w:cs="Times New Roman"/>
          <w:color w:val="000000" w:themeColor="text1"/>
        </w:rPr>
        <w:t xml:space="preserve"> </w:t>
      </w:r>
      <w:r w:rsidR="00F31382" w:rsidRPr="005B6A2E">
        <w:rPr>
          <w:rFonts w:cs="Times New Roman"/>
          <w:color w:val="000000" w:themeColor="text1"/>
        </w:rPr>
        <w:t>plans</w:t>
      </w:r>
      <w:r w:rsidR="003E1DA9" w:rsidRPr="005B6A2E">
        <w:rPr>
          <w:rFonts w:cs="Times New Roman"/>
          <w:color w:val="000000" w:themeColor="text1"/>
        </w:rPr>
        <w:t xml:space="preserve">. </w:t>
      </w:r>
      <w:r w:rsidR="00D10E3E" w:rsidRPr="005B6A2E">
        <w:rPr>
          <w:rFonts w:cs="Times New Roman"/>
          <w:color w:val="000000" w:themeColor="text1"/>
        </w:rPr>
        <w:t xml:space="preserve">These </w:t>
      </w:r>
      <w:r w:rsidR="003E1DA9" w:rsidRPr="005B6A2E">
        <w:rPr>
          <w:rFonts w:cs="Times New Roman"/>
          <w:color w:val="000000" w:themeColor="text1"/>
        </w:rPr>
        <w:t>can</w:t>
      </w:r>
      <w:r w:rsidR="00D10E3E" w:rsidRPr="005B6A2E">
        <w:rPr>
          <w:rFonts w:cs="Times New Roman"/>
          <w:color w:val="000000" w:themeColor="text1"/>
        </w:rPr>
        <w:t xml:space="preserve"> include print</w:t>
      </w:r>
      <w:r w:rsidR="003E1DA9" w:rsidRPr="005B6A2E">
        <w:rPr>
          <w:rFonts w:cs="Times New Roman"/>
          <w:color w:val="000000" w:themeColor="text1"/>
        </w:rPr>
        <w:t>ing</w:t>
      </w:r>
      <w:r w:rsidR="00D10E3E" w:rsidRPr="005B6A2E">
        <w:rPr>
          <w:rFonts w:cs="Times New Roman"/>
          <w:color w:val="000000" w:themeColor="text1"/>
        </w:rPr>
        <w:t xml:space="preserve"> and online </w:t>
      </w:r>
      <w:r w:rsidR="003E1DA9" w:rsidRPr="005B6A2E">
        <w:rPr>
          <w:rFonts w:cs="Times New Roman"/>
          <w:color w:val="000000" w:themeColor="text1"/>
        </w:rPr>
        <w:t>marketing</w:t>
      </w:r>
      <w:r w:rsidR="00D10E3E" w:rsidRPr="005B6A2E">
        <w:rPr>
          <w:rFonts w:cs="Times New Roman"/>
          <w:color w:val="000000" w:themeColor="text1"/>
        </w:rPr>
        <w:t xml:space="preserve">, social media </w:t>
      </w:r>
      <w:r w:rsidR="00E00A05" w:rsidRPr="005B6A2E">
        <w:rPr>
          <w:rFonts w:cs="Times New Roman"/>
          <w:color w:val="000000" w:themeColor="text1"/>
        </w:rPr>
        <w:t>ads</w:t>
      </w:r>
      <w:r w:rsidR="00D10E3E" w:rsidRPr="005B6A2E">
        <w:rPr>
          <w:rFonts w:cs="Times New Roman"/>
          <w:color w:val="000000" w:themeColor="text1"/>
        </w:rPr>
        <w:t xml:space="preserve">, influencer </w:t>
      </w:r>
      <w:r w:rsidR="0009559F" w:rsidRPr="005B6A2E">
        <w:rPr>
          <w:rFonts w:cs="Times New Roman"/>
          <w:color w:val="000000" w:themeColor="text1"/>
        </w:rPr>
        <w:t>collaboration</w:t>
      </w:r>
      <w:r w:rsidR="00D10E3E" w:rsidRPr="005B6A2E">
        <w:rPr>
          <w:rFonts w:cs="Times New Roman"/>
          <w:color w:val="000000" w:themeColor="text1"/>
        </w:rPr>
        <w:t xml:space="preserve">, and </w:t>
      </w:r>
      <w:r w:rsidR="00C23741" w:rsidRPr="005B6A2E">
        <w:rPr>
          <w:rFonts w:cs="Times New Roman"/>
          <w:color w:val="000000" w:themeColor="text1"/>
        </w:rPr>
        <w:t>unique</w:t>
      </w:r>
      <w:r w:rsidR="00D10E3E" w:rsidRPr="005B6A2E">
        <w:rPr>
          <w:rFonts w:cs="Times New Roman"/>
          <w:color w:val="000000" w:themeColor="text1"/>
        </w:rPr>
        <w:t xml:space="preserve"> marketing </w:t>
      </w:r>
      <w:r w:rsidR="008B43AB" w:rsidRPr="005B6A2E">
        <w:rPr>
          <w:rFonts w:cs="Times New Roman"/>
          <w:color w:val="000000" w:themeColor="text1"/>
        </w:rPr>
        <w:t>programs</w:t>
      </w:r>
      <w:r w:rsidR="00D10E3E" w:rsidRPr="005B6A2E">
        <w:rPr>
          <w:rFonts w:cs="Times New Roman"/>
          <w:color w:val="000000" w:themeColor="text1"/>
        </w:rPr>
        <w:t xml:space="preserve">. Six Senses </w:t>
      </w:r>
      <w:r w:rsidR="00A804DE" w:rsidRPr="005B6A2E">
        <w:rPr>
          <w:rFonts w:cs="Times New Roman"/>
          <w:color w:val="000000" w:themeColor="text1"/>
        </w:rPr>
        <w:t>strengthens</w:t>
      </w:r>
      <w:r w:rsidR="00D10E3E" w:rsidRPr="005B6A2E">
        <w:rPr>
          <w:rFonts w:cs="Times New Roman"/>
          <w:color w:val="000000" w:themeColor="text1"/>
        </w:rPr>
        <w:t xml:space="preserve"> its </w:t>
      </w:r>
      <w:r w:rsidR="00896AE9" w:rsidRPr="005B6A2E">
        <w:rPr>
          <w:rFonts w:cs="Times New Roman"/>
          <w:color w:val="000000" w:themeColor="text1"/>
        </w:rPr>
        <w:t xml:space="preserve">brand </w:t>
      </w:r>
      <w:r w:rsidR="00176B31" w:rsidRPr="005B6A2E">
        <w:rPr>
          <w:rFonts w:cs="Times New Roman"/>
          <w:color w:val="000000" w:themeColor="text1"/>
        </w:rPr>
        <w:t>value for</w:t>
      </w:r>
      <w:r w:rsidR="00C30DFC" w:rsidRPr="005B6A2E">
        <w:rPr>
          <w:rFonts w:cs="Times New Roman"/>
          <w:color w:val="000000" w:themeColor="text1"/>
        </w:rPr>
        <w:t xml:space="preserve"> a </w:t>
      </w:r>
      <w:r w:rsidR="00D10E3E" w:rsidRPr="005B6A2E">
        <w:rPr>
          <w:rFonts w:cs="Times New Roman"/>
          <w:color w:val="000000" w:themeColor="text1"/>
        </w:rPr>
        <w:t>luxury</w:t>
      </w:r>
      <w:r w:rsidR="00C30DFC" w:rsidRPr="005B6A2E">
        <w:rPr>
          <w:rFonts w:cs="Times New Roman"/>
          <w:color w:val="000000" w:themeColor="text1"/>
        </w:rPr>
        <w:t xml:space="preserve"> experience</w:t>
      </w:r>
      <w:r w:rsidR="00D10E3E" w:rsidRPr="005B6A2E">
        <w:rPr>
          <w:rFonts w:cs="Times New Roman"/>
          <w:color w:val="000000" w:themeColor="text1"/>
        </w:rPr>
        <w:t xml:space="preserve"> to </w:t>
      </w:r>
      <w:r w:rsidR="00176B31" w:rsidRPr="005B6A2E">
        <w:rPr>
          <w:rFonts w:cs="Times New Roman"/>
          <w:color w:val="000000" w:themeColor="text1"/>
        </w:rPr>
        <w:t>attract</w:t>
      </w:r>
      <w:r w:rsidR="00B73FEC" w:rsidRPr="005B6A2E">
        <w:rPr>
          <w:rFonts w:cs="Times New Roman"/>
          <w:color w:val="000000" w:themeColor="text1"/>
        </w:rPr>
        <w:t xml:space="preserve"> </w:t>
      </w:r>
      <w:r w:rsidR="00D10E3E" w:rsidRPr="005B6A2E">
        <w:rPr>
          <w:rFonts w:cs="Times New Roman"/>
          <w:color w:val="000000" w:themeColor="text1"/>
        </w:rPr>
        <w:t>customers</w:t>
      </w:r>
      <w:r w:rsidR="00B6160F" w:rsidRPr="005B6A2E">
        <w:rPr>
          <w:rFonts w:cs="Times New Roman"/>
          <w:color w:val="000000" w:themeColor="text1"/>
        </w:rPr>
        <w:t xml:space="preserve"> who</w:t>
      </w:r>
      <w:r w:rsidR="00735BCD" w:rsidRPr="005B6A2E">
        <w:rPr>
          <w:rFonts w:cs="Times New Roman"/>
          <w:color w:val="000000" w:themeColor="text1"/>
        </w:rPr>
        <w:t xml:space="preserve"> are</w:t>
      </w:r>
      <w:r w:rsidR="00D10E3E" w:rsidRPr="005B6A2E">
        <w:rPr>
          <w:rFonts w:cs="Times New Roman"/>
          <w:color w:val="000000" w:themeColor="text1"/>
        </w:rPr>
        <w:t xml:space="preserve"> </w:t>
      </w:r>
      <w:r w:rsidR="00735BCD" w:rsidRPr="005B6A2E">
        <w:rPr>
          <w:rFonts w:cs="Times New Roman"/>
          <w:color w:val="000000" w:themeColor="text1"/>
        </w:rPr>
        <w:t>excited to try new and improved services</w:t>
      </w:r>
      <w:r w:rsidR="003E3F20" w:rsidRPr="005B6A2E">
        <w:rPr>
          <w:rFonts w:cs="Times New Roman"/>
          <w:color w:val="000000" w:themeColor="text1"/>
        </w:rPr>
        <w:t xml:space="preserve"> and </w:t>
      </w:r>
      <w:r w:rsidR="00D10E3E" w:rsidRPr="005B6A2E">
        <w:rPr>
          <w:rFonts w:cs="Times New Roman"/>
          <w:color w:val="000000" w:themeColor="text1"/>
        </w:rPr>
        <w:t>experiences</w:t>
      </w:r>
      <w:r w:rsidR="00176B31" w:rsidRPr="005B6A2E">
        <w:rPr>
          <w:rFonts w:cs="Times New Roman"/>
          <w:color w:val="000000" w:themeColor="text1"/>
        </w:rPr>
        <w:t xml:space="preserve"> (</w:t>
      </w:r>
      <w:r w:rsidR="00176B31" w:rsidRPr="005B6A2E">
        <w:rPr>
          <w:rFonts w:cs="Times New Roman"/>
          <w:color w:val="000000" w:themeColor="text1"/>
          <w:shd w:val="clear" w:color="auto" w:fill="FFFFFF"/>
        </w:rPr>
        <w:t>Sharma, 2019</w:t>
      </w:r>
      <w:r w:rsidR="00176B31" w:rsidRPr="005B6A2E">
        <w:rPr>
          <w:rFonts w:cs="Times New Roman"/>
          <w:color w:val="000000" w:themeColor="text1"/>
        </w:rPr>
        <w:t>)</w:t>
      </w:r>
      <w:r w:rsidR="00D10E3E" w:rsidRPr="005B6A2E">
        <w:rPr>
          <w:rFonts w:cs="Times New Roman"/>
          <w:color w:val="000000" w:themeColor="text1"/>
        </w:rPr>
        <w:t>.</w:t>
      </w:r>
    </w:p>
    <w:p w:rsidR="009913F0" w:rsidRPr="005B6A2E" w:rsidRDefault="00D25191" w:rsidP="005B6A2E">
      <w:pPr>
        <w:pStyle w:val="Heading2"/>
        <w:rPr>
          <w:color w:val="000000" w:themeColor="text1"/>
        </w:rPr>
      </w:pPr>
      <w:bookmarkStart w:id="20" w:name="_Toc137736418"/>
      <w:r w:rsidRPr="005B6A2E">
        <w:rPr>
          <w:color w:val="000000" w:themeColor="text1"/>
        </w:rPr>
        <w:t>Tactics</w:t>
      </w:r>
      <w:bookmarkEnd w:id="20"/>
      <w:r w:rsidRPr="005B6A2E">
        <w:rPr>
          <w:color w:val="000000" w:themeColor="text1"/>
        </w:rPr>
        <w:t xml:space="preserve"> </w:t>
      </w:r>
    </w:p>
    <w:tbl>
      <w:tblPr>
        <w:tblStyle w:val="GridTable4-Accent5"/>
        <w:tblW w:w="9453" w:type="dxa"/>
        <w:tblLook w:val="0420" w:firstRow="1" w:lastRow="0" w:firstColumn="0" w:lastColumn="0" w:noHBand="0" w:noVBand="1"/>
      </w:tblPr>
      <w:tblGrid>
        <w:gridCol w:w="2452"/>
        <w:gridCol w:w="7001"/>
      </w:tblGrid>
      <w:tr w:rsidR="009D59A9" w:rsidTr="009D59A9">
        <w:trPr>
          <w:cnfStyle w:val="100000000000" w:firstRow="1" w:lastRow="0" w:firstColumn="0" w:lastColumn="0" w:oddVBand="0" w:evenVBand="0" w:oddHBand="0" w:evenHBand="0" w:firstRowFirstColumn="0" w:firstRowLastColumn="0" w:lastRowFirstColumn="0" w:lastRowLastColumn="0"/>
          <w:trHeight w:val="599"/>
        </w:trPr>
        <w:tc>
          <w:tcPr>
            <w:tcW w:w="2452" w:type="dxa"/>
            <w:hideMark/>
          </w:tcPr>
          <w:p w:rsidR="009913F0" w:rsidRPr="005B6A2E" w:rsidRDefault="00D25191" w:rsidP="005B6A2E">
            <w:pPr>
              <w:spacing w:after="160" w:line="360" w:lineRule="auto"/>
              <w:jc w:val="both"/>
              <w:rPr>
                <w:rFonts w:cs="Times New Roman"/>
                <w:color w:val="000000" w:themeColor="text1"/>
              </w:rPr>
            </w:pPr>
            <w:r w:rsidRPr="005B6A2E">
              <w:rPr>
                <w:rFonts w:cs="Times New Roman"/>
                <w:color w:val="000000" w:themeColor="text1"/>
              </w:rPr>
              <w:t>Reach</w:t>
            </w:r>
          </w:p>
        </w:tc>
        <w:tc>
          <w:tcPr>
            <w:tcW w:w="7001" w:type="dxa"/>
            <w:hideMark/>
          </w:tcPr>
          <w:p w:rsidR="009913F0" w:rsidRPr="005B6A2E" w:rsidRDefault="00D25191" w:rsidP="005B6A2E">
            <w:pPr>
              <w:spacing w:after="160" w:line="360" w:lineRule="auto"/>
              <w:jc w:val="both"/>
              <w:rPr>
                <w:rFonts w:cs="Times New Roman"/>
                <w:color w:val="000000" w:themeColor="text1"/>
              </w:rPr>
            </w:pPr>
            <w:r w:rsidRPr="005B6A2E">
              <w:rPr>
                <w:rFonts w:cs="Times New Roman"/>
                <w:color w:val="000000" w:themeColor="text1"/>
              </w:rPr>
              <w:t>Increase social media presence and use targeted digital</w:t>
            </w:r>
            <w:r w:rsidRPr="005B6A2E">
              <w:rPr>
                <w:rFonts w:cs="Times New Roman"/>
                <w:color w:val="000000" w:themeColor="text1"/>
              </w:rPr>
              <w:t xml:space="preserve"> marketing efforts to raise brand awareness and draw in more customers internationally.</w:t>
            </w:r>
          </w:p>
        </w:tc>
      </w:tr>
      <w:tr w:rsidR="009D59A9" w:rsidTr="009D59A9">
        <w:trPr>
          <w:cnfStyle w:val="000000100000" w:firstRow="0" w:lastRow="0" w:firstColumn="0" w:lastColumn="0" w:oddVBand="0" w:evenVBand="0" w:oddHBand="1" w:evenHBand="0" w:firstRowFirstColumn="0" w:firstRowLastColumn="0" w:lastRowFirstColumn="0" w:lastRowLastColumn="0"/>
          <w:trHeight w:val="625"/>
        </w:trPr>
        <w:tc>
          <w:tcPr>
            <w:tcW w:w="2452" w:type="dxa"/>
            <w:hideMark/>
          </w:tcPr>
          <w:p w:rsidR="009913F0" w:rsidRPr="005B6A2E" w:rsidRDefault="00D25191" w:rsidP="005B6A2E">
            <w:pPr>
              <w:spacing w:after="160" w:line="360" w:lineRule="auto"/>
              <w:jc w:val="both"/>
              <w:rPr>
                <w:rFonts w:cs="Times New Roman"/>
                <w:color w:val="000000" w:themeColor="text1"/>
              </w:rPr>
            </w:pPr>
            <w:r w:rsidRPr="005B6A2E">
              <w:rPr>
                <w:rFonts w:cs="Times New Roman"/>
                <w:b/>
                <w:bCs/>
                <w:color w:val="000000" w:themeColor="text1"/>
              </w:rPr>
              <w:t>Act</w:t>
            </w:r>
          </w:p>
        </w:tc>
        <w:tc>
          <w:tcPr>
            <w:tcW w:w="7001" w:type="dxa"/>
            <w:hideMark/>
          </w:tcPr>
          <w:p w:rsidR="009913F0" w:rsidRPr="005B6A2E" w:rsidRDefault="00D25191" w:rsidP="005B6A2E">
            <w:pPr>
              <w:spacing w:after="160" w:line="360" w:lineRule="auto"/>
              <w:jc w:val="both"/>
              <w:rPr>
                <w:rFonts w:cs="Times New Roman"/>
                <w:color w:val="000000" w:themeColor="text1"/>
              </w:rPr>
            </w:pPr>
            <w:r w:rsidRPr="005B6A2E">
              <w:rPr>
                <w:rFonts w:cs="Times New Roman"/>
                <w:color w:val="000000" w:themeColor="text1"/>
              </w:rPr>
              <w:t>Engage and catch the interest of your target audience by hiring well-known bloggers and celebrities.</w:t>
            </w:r>
          </w:p>
        </w:tc>
      </w:tr>
      <w:tr w:rsidR="009D59A9" w:rsidTr="009D59A9">
        <w:trPr>
          <w:trHeight w:val="625"/>
        </w:trPr>
        <w:tc>
          <w:tcPr>
            <w:tcW w:w="2452" w:type="dxa"/>
            <w:hideMark/>
          </w:tcPr>
          <w:p w:rsidR="009913F0" w:rsidRPr="005B6A2E" w:rsidRDefault="00D25191" w:rsidP="005B6A2E">
            <w:pPr>
              <w:spacing w:after="160" w:line="360" w:lineRule="auto"/>
              <w:jc w:val="both"/>
              <w:rPr>
                <w:rFonts w:cs="Times New Roman"/>
                <w:color w:val="000000" w:themeColor="text1"/>
              </w:rPr>
            </w:pPr>
            <w:r w:rsidRPr="005B6A2E">
              <w:rPr>
                <w:rFonts w:cs="Times New Roman"/>
                <w:b/>
                <w:bCs/>
                <w:color w:val="000000" w:themeColor="text1"/>
              </w:rPr>
              <w:t>Convert</w:t>
            </w:r>
          </w:p>
        </w:tc>
        <w:tc>
          <w:tcPr>
            <w:tcW w:w="7001" w:type="dxa"/>
            <w:hideMark/>
          </w:tcPr>
          <w:p w:rsidR="009913F0" w:rsidRPr="005B6A2E" w:rsidRDefault="00D25191" w:rsidP="005B6A2E">
            <w:pPr>
              <w:spacing w:after="160" w:line="360" w:lineRule="auto"/>
              <w:jc w:val="both"/>
              <w:rPr>
                <w:rFonts w:cs="Times New Roman"/>
                <w:color w:val="000000" w:themeColor="text1"/>
              </w:rPr>
            </w:pPr>
            <w:r w:rsidRPr="005B6A2E">
              <w:rPr>
                <w:rFonts w:cs="Times New Roman"/>
                <w:color w:val="000000" w:themeColor="text1"/>
              </w:rPr>
              <w:t>The website and booking process may be made more effi</w:t>
            </w:r>
            <w:r w:rsidRPr="005B6A2E">
              <w:rPr>
                <w:rFonts w:cs="Times New Roman"/>
                <w:color w:val="000000" w:themeColor="text1"/>
              </w:rPr>
              <w:t xml:space="preserve">cient to increase sales conversions and customer satisfaction. Make the website appealing and simple to use. </w:t>
            </w:r>
          </w:p>
        </w:tc>
      </w:tr>
      <w:tr w:rsidR="009D59A9" w:rsidTr="009D59A9">
        <w:trPr>
          <w:cnfStyle w:val="000000100000" w:firstRow="0" w:lastRow="0" w:firstColumn="0" w:lastColumn="0" w:oddVBand="0" w:evenVBand="0" w:oddHBand="1" w:evenHBand="0" w:firstRowFirstColumn="0" w:firstRowLastColumn="0" w:lastRowFirstColumn="0" w:lastRowLastColumn="0"/>
          <w:trHeight w:val="625"/>
        </w:trPr>
        <w:tc>
          <w:tcPr>
            <w:tcW w:w="2452" w:type="dxa"/>
            <w:hideMark/>
          </w:tcPr>
          <w:p w:rsidR="009913F0" w:rsidRPr="005B6A2E" w:rsidRDefault="00D25191" w:rsidP="005B6A2E">
            <w:pPr>
              <w:spacing w:after="160" w:line="360" w:lineRule="auto"/>
              <w:jc w:val="both"/>
              <w:rPr>
                <w:rFonts w:cs="Times New Roman"/>
                <w:color w:val="000000" w:themeColor="text1"/>
              </w:rPr>
            </w:pPr>
            <w:r w:rsidRPr="005B6A2E">
              <w:rPr>
                <w:rFonts w:cs="Times New Roman"/>
                <w:b/>
                <w:bCs/>
                <w:color w:val="000000" w:themeColor="text1"/>
              </w:rPr>
              <w:t>Engage</w:t>
            </w:r>
          </w:p>
        </w:tc>
        <w:tc>
          <w:tcPr>
            <w:tcW w:w="7001" w:type="dxa"/>
            <w:hideMark/>
          </w:tcPr>
          <w:p w:rsidR="009913F0" w:rsidRPr="005B6A2E" w:rsidRDefault="00D25191" w:rsidP="005B6A2E">
            <w:pPr>
              <w:spacing w:after="160" w:line="360" w:lineRule="auto"/>
              <w:jc w:val="both"/>
              <w:rPr>
                <w:rFonts w:cs="Times New Roman"/>
                <w:color w:val="000000" w:themeColor="text1"/>
              </w:rPr>
            </w:pPr>
            <w:r w:rsidRPr="005B6A2E">
              <w:rPr>
                <w:rFonts w:cs="Times New Roman"/>
                <w:color w:val="000000" w:themeColor="text1"/>
              </w:rPr>
              <w:t xml:space="preserve">Obtain client input using social networking channels. Participate in the discussion threads on various social media sites, including Facebook and Instagram. </w:t>
            </w:r>
          </w:p>
        </w:tc>
      </w:tr>
    </w:tbl>
    <w:p w:rsidR="009913F0" w:rsidRPr="005B6A2E" w:rsidRDefault="009913F0" w:rsidP="005B6A2E">
      <w:pPr>
        <w:spacing w:line="360" w:lineRule="auto"/>
        <w:jc w:val="both"/>
        <w:rPr>
          <w:rFonts w:cs="Times New Roman"/>
          <w:color w:val="000000" w:themeColor="text1"/>
        </w:rPr>
      </w:pPr>
    </w:p>
    <w:p w:rsidR="00F84647" w:rsidRPr="005B6A2E" w:rsidRDefault="00D25191" w:rsidP="005B6A2E">
      <w:pPr>
        <w:pStyle w:val="Heading2"/>
        <w:rPr>
          <w:color w:val="000000" w:themeColor="text1"/>
        </w:rPr>
      </w:pPr>
      <w:bookmarkStart w:id="21" w:name="_Toc137736419"/>
      <w:r w:rsidRPr="005B6A2E">
        <w:rPr>
          <w:color w:val="000000" w:themeColor="text1"/>
        </w:rPr>
        <w:t>Action</w:t>
      </w:r>
      <w:bookmarkEnd w:id="21"/>
      <w:r w:rsidRPr="005B6A2E">
        <w:rPr>
          <w:color w:val="000000" w:themeColor="text1"/>
        </w:rPr>
        <w:t xml:space="preserve"> </w:t>
      </w:r>
    </w:p>
    <w:p w:rsidR="00362512" w:rsidRPr="005B6A2E" w:rsidRDefault="00D25191" w:rsidP="005B6A2E">
      <w:pPr>
        <w:spacing w:line="360" w:lineRule="auto"/>
        <w:jc w:val="both"/>
        <w:rPr>
          <w:rFonts w:cs="Times New Roman"/>
          <w:color w:val="000000" w:themeColor="text1"/>
        </w:rPr>
      </w:pPr>
      <w:r w:rsidRPr="005B6A2E">
        <w:rPr>
          <w:rFonts w:cs="Times New Roman"/>
          <w:color w:val="000000" w:themeColor="text1"/>
        </w:rPr>
        <w:t>Successful marketing</w:t>
      </w:r>
      <w:r w:rsidR="00D10E3E" w:rsidRPr="005B6A2E">
        <w:rPr>
          <w:rFonts w:cs="Times New Roman"/>
          <w:color w:val="000000" w:themeColor="text1"/>
        </w:rPr>
        <w:t xml:space="preserve"> </w:t>
      </w:r>
      <w:r w:rsidRPr="005B6A2E">
        <w:rPr>
          <w:rFonts w:cs="Times New Roman"/>
          <w:color w:val="000000" w:themeColor="text1"/>
        </w:rPr>
        <w:t>strategies</w:t>
      </w:r>
      <w:r w:rsidR="00D10E3E" w:rsidRPr="005B6A2E">
        <w:rPr>
          <w:rFonts w:cs="Times New Roman"/>
          <w:color w:val="000000" w:themeColor="text1"/>
        </w:rPr>
        <w:t xml:space="preserve"> and </w:t>
      </w:r>
      <w:r w:rsidR="00645CF5" w:rsidRPr="005B6A2E">
        <w:rPr>
          <w:rFonts w:cs="Times New Roman"/>
          <w:color w:val="000000" w:themeColor="text1"/>
        </w:rPr>
        <w:t>awareness</w:t>
      </w:r>
      <w:r w:rsidR="00D10E3E" w:rsidRPr="005B6A2E">
        <w:rPr>
          <w:rFonts w:cs="Times New Roman"/>
          <w:color w:val="000000" w:themeColor="text1"/>
        </w:rPr>
        <w:t xml:space="preserve"> are </w:t>
      </w:r>
      <w:r w:rsidR="00AE4309" w:rsidRPr="005B6A2E">
        <w:rPr>
          <w:rFonts w:cs="Times New Roman"/>
          <w:color w:val="000000" w:themeColor="text1"/>
        </w:rPr>
        <w:t>crucial</w:t>
      </w:r>
      <w:r w:rsidR="00D10E3E" w:rsidRPr="005B6A2E">
        <w:rPr>
          <w:rFonts w:cs="Times New Roman"/>
          <w:color w:val="000000" w:themeColor="text1"/>
        </w:rPr>
        <w:t xml:space="preserve"> </w:t>
      </w:r>
      <w:r w:rsidR="005F5D45" w:rsidRPr="005B6A2E">
        <w:rPr>
          <w:rFonts w:cs="Times New Roman"/>
          <w:color w:val="000000" w:themeColor="text1"/>
        </w:rPr>
        <w:t>in executing different</w:t>
      </w:r>
      <w:r w:rsidR="004E7B86" w:rsidRPr="005B6A2E">
        <w:rPr>
          <w:rFonts w:cs="Times New Roman"/>
          <w:color w:val="000000" w:themeColor="text1"/>
        </w:rPr>
        <w:t xml:space="preserve"> </w:t>
      </w:r>
      <w:r w:rsidR="00D10E3E" w:rsidRPr="005B6A2E">
        <w:rPr>
          <w:rFonts w:cs="Times New Roman"/>
          <w:color w:val="000000" w:themeColor="text1"/>
        </w:rPr>
        <w:t xml:space="preserve">marketing </w:t>
      </w:r>
      <w:r w:rsidR="00B901AF" w:rsidRPr="005B6A2E">
        <w:rPr>
          <w:rFonts w:cs="Times New Roman"/>
          <w:color w:val="000000" w:themeColor="text1"/>
        </w:rPr>
        <w:t>plans</w:t>
      </w:r>
      <w:r w:rsidR="00D10E3E" w:rsidRPr="005B6A2E">
        <w:rPr>
          <w:rFonts w:cs="Times New Roman"/>
          <w:color w:val="000000" w:themeColor="text1"/>
        </w:rPr>
        <w:t xml:space="preserve">. </w:t>
      </w:r>
      <w:r w:rsidR="00882227" w:rsidRPr="005B6A2E">
        <w:rPr>
          <w:rFonts w:cs="Times New Roman"/>
          <w:color w:val="000000" w:themeColor="text1"/>
        </w:rPr>
        <w:t>Prioritising the</w:t>
      </w:r>
      <w:r w:rsidR="00352664" w:rsidRPr="005B6A2E">
        <w:rPr>
          <w:rFonts w:cs="Times New Roman"/>
          <w:color w:val="000000" w:themeColor="text1"/>
        </w:rPr>
        <w:t xml:space="preserve"> customers and the hotel </w:t>
      </w:r>
      <w:r w:rsidR="00D10E3E" w:rsidRPr="005B6A2E">
        <w:rPr>
          <w:rFonts w:cs="Times New Roman"/>
          <w:color w:val="000000" w:themeColor="text1"/>
        </w:rPr>
        <w:t xml:space="preserve">management, </w:t>
      </w:r>
      <w:r w:rsidR="00882227" w:rsidRPr="005B6A2E">
        <w:rPr>
          <w:rFonts w:cs="Times New Roman"/>
          <w:color w:val="000000" w:themeColor="text1"/>
        </w:rPr>
        <w:t>in addition</w:t>
      </w:r>
      <w:r w:rsidR="00D10E3E" w:rsidRPr="005B6A2E">
        <w:rPr>
          <w:rFonts w:cs="Times New Roman"/>
          <w:color w:val="000000" w:themeColor="text1"/>
        </w:rPr>
        <w:t xml:space="preserve"> </w:t>
      </w:r>
      <w:r w:rsidR="00A3344F" w:rsidRPr="005B6A2E">
        <w:rPr>
          <w:rFonts w:cs="Times New Roman"/>
          <w:color w:val="000000" w:themeColor="text1"/>
        </w:rPr>
        <w:t>to effective</w:t>
      </w:r>
      <w:r w:rsidR="00D10E3E" w:rsidRPr="005B6A2E">
        <w:rPr>
          <w:rFonts w:cs="Times New Roman"/>
          <w:color w:val="000000" w:themeColor="text1"/>
        </w:rPr>
        <w:t xml:space="preserve"> time </w:t>
      </w:r>
      <w:r w:rsidR="00A3344F" w:rsidRPr="005B6A2E">
        <w:rPr>
          <w:rFonts w:cs="Times New Roman"/>
          <w:color w:val="000000" w:themeColor="text1"/>
        </w:rPr>
        <w:t>control</w:t>
      </w:r>
      <w:r w:rsidR="00D10E3E" w:rsidRPr="005B6A2E">
        <w:rPr>
          <w:rFonts w:cs="Times New Roman"/>
          <w:color w:val="000000" w:themeColor="text1"/>
        </w:rPr>
        <w:t xml:space="preserve">, </w:t>
      </w:r>
      <w:r w:rsidR="00405BDF" w:rsidRPr="005B6A2E">
        <w:rPr>
          <w:rFonts w:cs="Times New Roman"/>
          <w:color w:val="000000" w:themeColor="text1"/>
        </w:rPr>
        <w:t>is the key to</w:t>
      </w:r>
      <w:r w:rsidR="00D10E3E" w:rsidRPr="005B6A2E">
        <w:rPr>
          <w:rFonts w:cs="Times New Roman"/>
          <w:color w:val="000000" w:themeColor="text1"/>
        </w:rPr>
        <w:t xml:space="preserve"> achieving </w:t>
      </w:r>
      <w:r w:rsidR="00405BDF" w:rsidRPr="005B6A2E">
        <w:rPr>
          <w:rFonts w:cs="Times New Roman"/>
          <w:color w:val="000000" w:themeColor="text1"/>
        </w:rPr>
        <w:t xml:space="preserve">different </w:t>
      </w:r>
      <w:r w:rsidR="006272AB" w:rsidRPr="005B6A2E">
        <w:rPr>
          <w:rFonts w:cs="Times New Roman"/>
          <w:color w:val="000000" w:themeColor="text1"/>
        </w:rPr>
        <w:t>results</w:t>
      </w:r>
      <w:r w:rsidR="00405BDF" w:rsidRPr="005B6A2E">
        <w:rPr>
          <w:rFonts w:cs="Times New Roman"/>
          <w:color w:val="000000" w:themeColor="text1"/>
        </w:rPr>
        <w:t>.</w:t>
      </w:r>
      <w:r w:rsidR="00A458F3" w:rsidRPr="005B6A2E">
        <w:rPr>
          <w:rFonts w:cs="Times New Roman"/>
          <w:color w:val="000000" w:themeColor="text1"/>
        </w:rPr>
        <w:t xml:space="preserve"> </w:t>
      </w:r>
      <w:r w:rsidR="00D10E3E" w:rsidRPr="005B6A2E">
        <w:rPr>
          <w:rFonts w:cs="Times New Roman"/>
          <w:color w:val="000000" w:themeColor="text1"/>
        </w:rPr>
        <w:t>The Gantt chart</w:t>
      </w:r>
      <w:r w:rsidR="00A458F3" w:rsidRPr="005B6A2E">
        <w:rPr>
          <w:rFonts w:cs="Times New Roman"/>
          <w:color w:val="000000" w:themeColor="text1"/>
        </w:rPr>
        <w:t xml:space="preserve"> used</w:t>
      </w:r>
      <w:r w:rsidR="00D10E3E" w:rsidRPr="005B6A2E">
        <w:rPr>
          <w:rFonts w:cs="Times New Roman"/>
          <w:color w:val="000000" w:themeColor="text1"/>
        </w:rPr>
        <w:t xml:space="preserve"> </w:t>
      </w:r>
      <w:r w:rsidR="00A458F3" w:rsidRPr="005B6A2E">
        <w:rPr>
          <w:rFonts w:cs="Times New Roman"/>
          <w:color w:val="000000" w:themeColor="text1"/>
        </w:rPr>
        <w:t xml:space="preserve">shows </w:t>
      </w:r>
      <w:r w:rsidR="00D10E3E" w:rsidRPr="005B6A2E">
        <w:rPr>
          <w:rFonts w:cs="Times New Roman"/>
          <w:color w:val="000000" w:themeColor="text1"/>
        </w:rPr>
        <w:t>a</w:t>
      </w:r>
      <w:r w:rsidR="00A458F3" w:rsidRPr="005B6A2E">
        <w:rPr>
          <w:rFonts w:cs="Times New Roman"/>
          <w:color w:val="000000" w:themeColor="text1"/>
        </w:rPr>
        <w:t xml:space="preserve">n </w:t>
      </w:r>
      <w:r w:rsidR="004A0F24" w:rsidRPr="005B6A2E">
        <w:rPr>
          <w:rFonts w:cs="Times New Roman"/>
          <w:color w:val="000000" w:themeColor="text1"/>
        </w:rPr>
        <w:t xml:space="preserve">arrangement </w:t>
      </w:r>
      <w:r w:rsidR="00D10E3E" w:rsidRPr="005B6A2E">
        <w:rPr>
          <w:rFonts w:cs="Times New Roman"/>
          <w:color w:val="000000" w:themeColor="text1"/>
        </w:rPr>
        <w:t xml:space="preserve">of marketing </w:t>
      </w:r>
      <w:r w:rsidR="00D408DA" w:rsidRPr="005B6A2E">
        <w:rPr>
          <w:rFonts w:cs="Times New Roman"/>
          <w:color w:val="000000" w:themeColor="text1"/>
        </w:rPr>
        <w:t>strategies</w:t>
      </w:r>
      <w:r w:rsidR="00D10E3E" w:rsidRPr="005B6A2E">
        <w:rPr>
          <w:rFonts w:cs="Times New Roman"/>
          <w:color w:val="000000" w:themeColor="text1"/>
        </w:rPr>
        <w:t xml:space="preserve">, with a </w:t>
      </w:r>
      <w:r w:rsidR="00D408DA" w:rsidRPr="005B6A2E">
        <w:rPr>
          <w:rFonts w:cs="Times New Roman"/>
          <w:color w:val="000000" w:themeColor="text1"/>
        </w:rPr>
        <w:t xml:space="preserve">centre of attention towards </w:t>
      </w:r>
      <w:r w:rsidR="00D10E3E" w:rsidRPr="005B6A2E">
        <w:rPr>
          <w:rFonts w:cs="Times New Roman"/>
          <w:color w:val="000000" w:themeColor="text1"/>
        </w:rPr>
        <w:t xml:space="preserve">social media </w:t>
      </w:r>
      <w:r w:rsidR="006F4B00" w:rsidRPr="005B6A2E">
        <w:rPr>
          <w:rFonts w:cs="Times New Roman"/>
          <w:color w:val="000000" w:themeColor="text1"/>
        </w:rPr>
        <w:t>platforms</w:t>
      </w:r>
      <w:r w:rsidR="00D10E3E" w:rsidRPr="005B6A2E">
        <w:rPr>
          <w:rFonts w:cs="Times New Roman"/>
          <w:color w:val="000000" w:themeColor="text1"/>
        </w:rPr>
        <w:t xml:space="preserve"> such as Facebook, </w:t>
      </w:r>
      <w:r w:rsidR="00FA440D" w:rsidRPr="005B6A2E">
        <w:rPr>
          <w:rFonts w:cs="Times New Roman"/>
          <w:color w:val="000000" w:themeColor="text1"/>
        </w:rPr>
        <w:t>including trendsetters</w:t>
      </w:r>
      <w:r w:rsidR="00D10E3E" w:rsidRPr="005B6A2E">
        <w:rPr>
          <w:rFonts w:cs="Times New Roman"/>
          <w:color w:val="000000" w:themeColor="text1"/>
        </w:rPr>
        <w:t>, to reach</w:t>
      </w:r>
      <w:r w:rsidR="00276B65" w:rsidRPr="005B6A2E">
        <w:rPr>
          <w:rFonts w:cs="Times New Roman"/>
          <w:color w:val="000000" w:themeColor="text1"/>
        </w:rPr>
        <w:t xml:space="preserve"> the </w:t>
      </w:r>
      <w:r w:rsidR="00836374" w:rsidRPr="005B6A2E">
        <w:rPr>
          <w:rFonts w:cs="Times New Roman"/>
          <w:color w:val="000000" w:themeColor="text1"/>
        </w:rPr>
        <w:t>desired</w:t>
      </w:r>
      <w:r w:rsidR="00276B65" w:rsidRPr="005B6A2E">
        <w:rPr>
          <w:rFonts w:cs="Times New Roman"/>
          <w:color w:val="000000" w:themeColor="text1"/>
        </w:rPr>
        <w:t xml:space="preserve"> </w:t>
      </w:r>
      <w:r w:rsidR="00D10E3E" w:rsidRPr="005B6A2E">
        <w:rPr>
          <w:rFonts w:cs="Times New Roman"/>
          <w:color w:val="000000" w:themeColor="text1"/>
        </w:rPr>
        <w:t>audience.</w:t>
      </w:r>
    </w:p>
    <w:p w:rsidR="00825D90" w:rsidRPr="005B6A2E" w:rsidRDefault="00D25191" w:rsidP="005B6A2E">
      <w:pPr>
        <w:spacing w:line="360" w:lineRule="auto"/>
        <w:jc w:val="both"/>
        <w:rPr>
          <w:rFonts w:cs="Times New Roman"/>
          <w:color w:val="000000" w:themeColor="text1"/>
        </w:rPr>
      </w:pPr>
      <w:r w:rsidRPr="005B6A2E">
        <w:rPr>
          <w:rFonts w:cs="Times New Roman"/>
          <w:noProof/>
          <w:color w:val="000000" w:themeColor="text1"/>
        </w:rPr>
        <w:lastRenderedPageBreak/>
        <w:drawing>
          <wp:inline distT="0" distB="0" distL="0" distR="0">
            <wp:extent cx="5943600" cy="2607310"/>
            <wp:effectExtent l="0" t="0" r="0" b="254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943600" cy="2607310"/>
                    </a:xfrm>
                    <a:prstGeom prst="rect">
                      <a:avLst/>
                    </a:prstGeom>
                    <a:noFill/>
                    <a:ln>
                      <a:noFill/>
                    </a:ln>
                    <a:effectLst/>
                  </pic:spPr>
                </pic:pic>
              </a:graphicData>
            </a:graphic>
          </wp:inline>
        </w:drawing>
      </w:r>
    </w:p>
    <w:p w:rsidR="00F84647" w:rsidRPr="005B6A2E" w:rsidRDefault="00D25191" w:rsidP="005B6A2E">
      <w:pPr>
        <w:pStyle w:val="Heading1"/>
        <w:rPr>
          <w:color w:val="000000" w:themeColor="text1"/>
        </w:rPr>
      </w:pPr>
      <w:bookmarkStart w:id="22" w:name="_Toc137736420"/>
      <w:r w:rsidRPr="005B6A2E">
        <w:rPr>
          <w:color w:val="000000" w:themeColor="text1"/>
        </w:rPr>
        <w:t>Control</w:t>
      </w:r>
      <w:bookmarkEnd w:id="22"/>
      <w:r w:rsidRPr="005B6A2E">
        <w:rPr>
          <w:color w:val="000000" w:themeColor="text1"/>
        </w:rPr>
        <w:t xml:space="preserve">  </w:t>
      </w:r>
    </w:p>
    <w:p w:rsidR="00362512" w:rsidRPr="005B6A2E" w:rsidRDefault="00D25191" w:rsidP="005B6A2E">
      <w:pPr>
        <w:spacing w:line="360" w:lineRule="auto"/>
        <w:jc w:val="both"/>
        <w:rPr>
          <w:rFonts w:cs="Times New Roman"/>
          <w:color w:val="000000" w:themeColor="text1"/>
        </w:rPr>
      </w:pPr>
      <w:r w:rsidRPr="005B6A2E">
        <w:rPr>
          <w:rFonts w:cs="Times New Roman"/>
          <w:color w:val="000000" w:themeColor="text1"/>
        </w:rPr>
        <w:t>To m</w:t>
      </w:r>
      <w:r w:rsidR="00274A2C" w:rsidRPr="005B6A2E">
        <w:rPr>
          <w:rFonts w:cs="Times New Roman"/>
          <w:color w:val="000000" w:themeColor="text1"/>
        </w:rPr>
        <w:t xml:space="preserve">ake </w:t>
      </w:r>
      <w:r w:rsidRPr="005B6A2E">
        <w:rPr>
          <w:rFonts w:cs="Times New Roman"/>
          <w:color w:val="000000" w:themeColor="text1"/>
        </w:rPr>
        <w:t xml:space="preserve">sure the </w:t>
      </w:r>
      <w:r w:rsidR="00274A2C" w:rsidRPr="005B6A2E">
        <w:rPr>
          <w:rFonts w:cs="Times New Roman"/>
          <w:color w:val="000000" w:themeColor="text1"/>
        </w:rPr>
        <w:t>victory</w:t>
      </w:r>
      <w:r w:rsidRPr="005B6A2E">
        <w:rPr>
          <w:rFonts w:cs="Times New Roman"/>
          <w:color w:val="000000" w:themeColor="text1"/>
        </w:rPr>
        <w:t xml:space="preserve"> of Six Senses' marketing </w:t>
      </w:r>
      <w:r w:rsidR="00274A2C" w:rsidRPr="005B6A2E">
        <w:rPr>
          <w:rFonts w:cs="Times New Roman"/>
          <w:color w:val="000000" w:themeColor="text1"/>
        </w:rPr>
        <w:t>strategy</w:t>
      </w:r>
      <w:r w:rsidRPr="005B6A2E">
        <w:rPr>
          <w:rFonts w:cs="Times New Roman"/>
          <w:color w:val="000000" w:themeColor="text1"/>
        </w:rPr>
        <w:t xml:space="preserve">, </w:t>
      </w:r>
      <w:r w:rsidR="00CD2118" w:rsidRPr="005B6A2E">
        <w:rPr>
          <w:rFonts w:cs="Times New Roman"/>
          <w:color w:val="000000" w:themeColor="text1"/>
        </w:rPr>
        <w:t>different benchmarks should be made to achieve</w:t>
      </w:r>
      <w:r w:rsidRPr="005B6A2E">
        <w:rPr>
          <w:rFonts w:cs="Times New Roman"/>
          <w:color w:val="000000" w:themeColor="text1"/>
        </w:rPr>
        <w:t xml:space="preserve">, depending </w:t>
      </w:r>
      <w:r w:rsidR="00BF0C88" w:rsidRPr="005B6A2E">
        <w:rPr>
          <w:rFonts w:cs="Times New Roman"/>
          <w:color w:val="000000" w:themeColor="text1"/>
        </w:rPr>
        <w:t>upon</w:t>
      </w:r>
      <w:r w:rsidRPr="005B6A2E">
        <w:rPr>
          <w:rFonts w:cs="Times New Roman"/>
          <w:color w:val="000000" w:themeColor="text1"/>
        </w:rPr>
        <w:t xml:space="preserve"> the marketing </w:t>
      </w:r>
      <w:r w:rsidR="006D7477" w:rsidRPr="005B6A2E">
        <w:rPr>
          <w:rFonts w:cs="Times New Roman"/>
          <w:color w:val="000000" w:themeColor="text1"/>
        </w:rPr>
        <w:t>aims</w:t>
      </w:r>
      <w:r w:rsidRPr="005B6A2E">
        <w:rPr>
          <w:rFonts w:cs="Times New Roman"/>
          <w:color w:val="000000" w:themeColor="text1"/>
        </w:rPr>
        <w:t>.</w:t>
      </w:r>
      <w:r w:rsidR="00E56381" w:rsidRPr="005B6A2E">
        <w:rPr>
          <w:rFonts w:cs="Times New Roman"/>
          <w:color w:val="000000" w:themeColor="text1"/>
        </w:rPr>
        <w:t xml:space="preserve"> The new </w:t>
      </w:r>
      <w:r w:rsidR="0077563B" w:rsidRPr="005B6A2E">
        <w:rPr>
          <w:rFonts w:cs="Times New Roman"/>
          <w:color w:val="000000" w:themeColor="text1"/>
        </w:rPr>
        <w:t>benchmark</w:t>
      </w:r>
      <w:r w:rsidR="00E56381" w:rsidRPr="005B6A2E">
        <w:rPr>
          <w:rFonts w:cs="Times New Roman"/>
          <w:color w:val="000000" w:themeColor="text1"/>
        </w:rPr>
        <w:t xml:space="preserve"> is to attract new customers </w:t>
      </w:r>
      <w:r w:rsidR="0077563B" w:rsidRPr="005B6A2E">
        <w:rPr>
          <w:rFonts w:cs="Times New Roman"/>
          <w:color w:val="000000" w:themeColor="text1"/>
        </w:rPr>
        <w:t>through</w:t>
      </w:r>
      <w:r w:rsidR="00E56381" w:rsidRPr="005B6A2E">
        <w:rPr>
          <w:rFonts w:cs="Times New Roman"/>
          <w:color w:val="000000" w:themeColor="text1"/>
        </w:rPr>
        <w:t xml:space="preserve"> digital medi</w:t>
      </w:r>
      <w:r w:rsidR="0077563B" w:rsidRPr="005B6A2E">
        <w:rPr>
          <w:rFonts w:cs="Times New Roman"/>
          <w:color w:val="000000" w:themeColor="text1"/>
        </w:rPr>
        <w:t>a</w:t>
      </w:r>
      <w:r w:rsidR="00E56381" w:rsidRPr="005B6A2E">
        <w:rPr>
          <w:rFonts w:cs="Times New Roman"/>
          <w:color w:val="000000" w:themeColor="text1"/>
        </w:rPr>
        <w:t xml:space="preserve"> platforms like </w:t>
      </w:r>
      <w:r w:rsidR="00421070" w:rsidRPr="005B6A2E">
        <w:rPr>
          <w:rFonts w:cs="Times New Roman"/>
          <w:color w:val="000000" w:themeColor="text1"/>
        </w:rPr>
        <w:t>Facebook</w:t>
      </w:r>
      <w:r w:rsidR="00E56381" w:rsidRPr="005B6A2E">
        <w:rPr>
          <w:rFonts w:cs="Times New Roman"/>
          <w:color w:val="000000" w:themeColor="text1"/>
        </w:rPr>
        <w:t>, Instagram etc</w:t>
      </w:r>
      <w:r w:rsidRPr="005B6A2E">
        <w:rPr>
          <w:rFonts w:cs="Times New Roman"/>
          <w:color w:val="000000" w:themeColor="text1"/>
        </w:rPr>
        <w:t xml:space="preserve">. </w:t>
      </w:r>
      <w:r w:rsidR="00662CFA" w:rsidRPr="005B6A2E">
        <w:rPr>
          <w:rFonts w:cs="Times New Roman"/>
          <w:color w:val="000000" w:themeColor="text1"/>
        </w:rPr>
        <w:t>The benchmark is set to maintain the hotel's reputation</w:t>
      </w:r>
      <w:r w:rsidR="00035B31" w:rsidRPr="005B6A2E">
        <w:rPr>
          <w:rFonts w:cs="Times New Roman"/>
          <w:color w:val="000000" w:themeColor="text1"/>
        </w:rPr>
        <w:t xml:space="preserve"> and gain new customer's interest towards the brand</w:t>
      </w:r>
      <w:r w:rsidRPr="005B6A2E">
        <w:rPr>
          <w:rFonts w:cs="Times New Roman"/>
          <w:color w:val="000000" w:themeColor="text1"/>
        </w:rPr>
        <w:t>, which will</w:t>
      </w:r>
      <w:r w:rsidR="00035B31" w:rsidRPr="005B6A2E">
        <w:rPr>
          <w:rFonts w:cs="Times New Roman"/>
          <w:color w:val="000000" w:themeColor="text1"/>
        </w:rPr>
        <w:t xml:space="preserve"> gain through reviews</w:t>
      </w:r>
      <w:r w:rsidRPr="005B6A2E">
        <w:rPr>
          <w:rFonts w:cs="Times New Roman"/>
          <w:color w:val="000000" w:themeColor="text1"/>
        </w:rPr>
        <w:t xml:space="preserve">, </w:t>
      </w:r>
      <w:r w:rsidR="002F0B04" w:rsidRPr="005B6A2E">
        <w:rPr>
          <w:rFonts w:cs="Times New Roman"/>
          <w:color w:val="000000" w:themeColor="text1"/>
        </w:rPr>
        <w:t>evaluation on social media</w:t>
      </w:r>
      <w:r w:rsidRPr="005B6A2E">
        <w:rPr>
          <w:rFonts w:cs="Times New Roman"/>
          <w:color w:val="000000" w:themeColor="text1"/>
        </w:rPr>
        <w:t xml:space="preserve">, and </w:t>
      </w:r>
      <w:r w:rsidR="00006E48" w:rsidRPr="005B6A2E">
        <w:rPr>
          <w:rFonts w:cs="Times New Roman"/>
          <w:color w:val="000000" w:themeColor="text1"/>
        </w:rPr>
        <w:t>website</w:t>
      </w:r>
      <w:r w:rsidRPr="005B6A2E">
        <w:rPr>
          <w:rFonts w:cs="Times New Roman"/>
          <w:color w:val="000000" w:themeColor="text1"/>
        </w:rPr>
        <w:t xml:space="preserve"> reviews. Additionally, increas</w:t>
      </w:r>
      <w:r w:rsidR="00E97B38" w:rsidRPr="005B6A2E">
        <w:rPr>
          <w:rFonts w:cs="Times New Roman"/>
          <w:color w:val="000000" w:themeColor="text1"/>
        </w:rPr>
        <w:t>ing sales</w:t>
      </w:r>
      <w:r w:rsidRPr="005B6A2E">
        <w:rPr>
          <w:rFonts w:cs="Times New Roman"/>
          <w:color w:val="000000" w:themeColor="text1"/>
        </w:rPr>
        <w:t xml:space="preserve"> and profits will be</w:t>
      </w:r>
      <w:r w:rsidR="00C77F9B" w:rsidRPr="005B6A2E">
        <w:rPr>
          <w:rFonts w:cs="Times New Roman"/>
          <w:color w:val="000000" w:themeColor="text1"/>
        </w:rPr>
        <w:t xml:space="preserve"> beneficial for marketing strategy</w:t>
      </w:r>
      <w:r w:rsidRPr="005B6A2E">
        <w:rPr>
          <w:rFonts w:cs="Times New Roman"/>
          <w:color w:val="000000" w:themeColor="text1"/>
        </w:rPr>
        <w:t>. The</w:t>
      </w:r>
      <w:r w:rsidR="00F821D1" w:rsidRPr="005B6A2E">
        <w:rPr>
          <w:rFonts w:cs="Times New Roman"/>
          <w:color w:val="000000" w:themeColor="text1"/>
        </w:rPr>
        <w:t xml:space="preserve"> overall</w:t>
      </w:r>
      <w:r w:rsidRPr="005B6A2E">
        <w:rPr>
          <w:rFonts w:cs="Times New Roman"/>
          <w:color w:val="000000" w:themeColor="text1"/>
        </w:rPr>
        <w:t xml:space="preserve"> performance </w:t>
      </w:r>
      <w:r w:rsidR="00021321" w:rsidRPr="005B6A2E">
        <w:rPr>
          <w:rFonts w:cs="Times New Roman"/>
          <w:color w:val="000000" w:themeColor="text1"/>
        </w:rPr>
        <w:t>of the</w:t>
      </w:r>
      <w:r w:rsidR="00F821D1" w:rsidRPr="005B6A2E">
        <w:rPr>
          <w:rFonts w:cs="Times New Roman"/>
          <w:color w:val="000000" w:themeColor="text1"/>
        </w:rPr>
        <w:t xml:space="preserve"> </w:t>
      </w:r>
      <w:r w:rsidR="00EE760E" w:rsidRPr="005B6A2E">
        <w:rPr>
          <w:rFonts w:cs="Times New Roman"/>
          <w:color w:val="000000" w:themeColor="text1"/>
        </w:rPr>
        <w:t>unique marketing</w:t>
      </w:r>
      <w:r w:rsidRPr="005B6A2E">
        <w:rPr>
          <w:rFonts w:cs="Times New Roman"/>
          <w:color w:val="000000" w:themeColor="text1"/>
        </w:rPr>
        <w:t xml:space="preserve"> </w:t>
      </w:r>
      <w:r w:rsidR="008672A3" w:rsidRPr="005B6A2E">
        <w:rPr>
          <w:rFonts w:cs="Times New Roman"/>
          <w:color w:val="000000" w:themeColor="text1"/>
        </w:rPr>
        <w:t>platforms</w:t>
      </w:r>
      <w:r w:rsidRPr="005B6A2E">
        <w:rPr>
          <w:rFonts w:cs="Times New Roman"/>
          <w:color w:val="000000" w:themeColor="text1"/>
        </w:rPr>
        <w:t xml:space="preserve"> will be </w:t>
      </w:r>
      <w:r w:rsidR="003A56A6" w:rsidRPr="005B6A2E">
        <w:rPr>
          <w:rFonts w:cs="Times New Roman"/>
          <w:color w:val="000000" w:themeColor="text1"/>
        </w:rPr>
        <w:t>evaluated through regular checking</w:t>
      </w:r>
      <w:r w:rsidRPr="005B6A2E">
        <w:rPr>
          <w:rFonts w:cs="Times New Roman"/>
          <w:color w:val="000000" w:themeColor="text1"/>
        </w:rPr>
        <w:t xml:space="preserve">, and </w:t>
      </w:r>
      <w:r w:rsidR="003A56A6" w:rsidRPr="005B6A2E">
        <w:rPr>
          <w:rFonts w:cs="Times New Roman"/>
          <w:color w:val="000000" w:themeColor="text1"/>
        </w:rPr>
        <w:t xml:space="preserve">making </w:t>
      </w:r>
      <w:r w:rsidR="00A22F9C" w:rsidRPr="005B6A2E">
        <w:rPr>
          <w:rFonts w:cs="Times New Roman"/>
          <w:color w:val="000000" w:themeColor="text1"/>
        </w:rPr>
        <w:t>changes will</w:t>
      </w:r>
      <w:r w:rsidR="00131E15" w:rsidRPr="005B6A2E">
        <w:rPr>
          <w:rFonts w:cs="Times New Roman"/>
          <w:color w:val="000000" w:themeColor="text1"/>
        </w:rPr>
        <w:t xml:space="preserve"> help </w:t>
      </w:r>
      <w:r w:rsidRPr="005B6A2E">
        <w:rPr>
          <w:rFonts w:cs="Times New Roman"/>
          <w:color w:val="000000" w:themeColor="text1"/>
        </w:rPr>
        <w:t xml:space="preserve">to </w:t>
      </w:r>
      <w:r w:rsidR="00131E15" w:rsidRPr="005B6A2E">
        <w:rPr>
          <w:rFonts w:cs="Times New Roman"/>
          <w:color w:val="000000" w:themeColor="text1"/>
        </w:rPr>
        <w:t>correct</w:t>
      </w:r>
      <w:r w:rsidRPr="005B6A2E">
        <w:rPr>
          <w:rFonts w:cs="Times New Roman"/>
          <w:color w:val="000000" w:themeColor="text1"/>
        </w:rPr>
        <w:t xml:space="preserve"> them</w:t>
      </w:r>
      <w:r w:rsidR="00A22F9C" w:rsidRPr="005B6A2E">
        <w:rPr>
          <w:rFonts w:cs="Times New Roman"/>
          <w:color w:val="000000" w:themeColor="text1"/>
        </w:rPr>
        <w:t xml:space="preserve"> (</w:t>
      </w:r>
      <w:r w:rsidR="00A22F9C" w:rsidRPr="005B6A2E">
        <w:rPr>
          <w:rFonts w:cs="Times New Roman"/>
          <w:color w:val="000000" w:themeColor="text1"/>
          <w:shd w:val="clear" w:color="auto" w:fill="FFFFFF"/>
        </w:rPr>
        <w:t>Xia</w:t>
      </w:r>
      <w:r w:rsidR="001C7732" w:rsidRPr="005B6A2E">
        <w:rPr>
          <w:rFonts w:cs="Times New Roman"/>
          <w:color w:val="000000" w:themeColor="text1"/>
          <w:shd w:val="clear" w:color="auto" w:fill="FFFFFF"/>
        </w:rPr>
        <w:t xml:space="preserve">, </w:t>
      </w:r>
      <w:r w:rsidR="00A22F9C" w:rsidRPr="005B6A2E">
        <w:rPr>
          <w:rFonts w:cs="Times New Roman"/>
          <w:color w:val="000000" w:themeColor="text1"/>
          <w:shd w:val="clear" w:color="auto" w:fill="FFFFFF"/>
        </w:rPr>
        <w:t>2020</w:t>
      </w:r>
      <w:r w:rsidR="00A22F9C" w:rsidRPr="005B6A2E">
        <w:rPr>
          <w:rFonts w:cs="Times New Roman"/>
          <w:color w:val="000000" w:themeColor="text1"/>
        </w:rPr>
        <w:t>)</w:t>
      </w:r>
      <w:r w:rsidRPr="005B6A2E">
        <w:rPr>
          <w:rFonts w:cs="Times New Roman"/>
          <w:color w:val="000000" w:themeColor="text1"/>
        </w:rPr>
        <w:t xml:space="preserve">. </w:t>
      </w:r>
      <w:r w:rsidR="00114DA7" w:rsidRPr="005B6A2E">
        <w:rPr>
          <w:rFonts w:cs="Times New Roman"/>
          <w:color w:val="000000" w:themeColor="text1"/>
        </w:rPr>
        <w:t>Daily</w:t>
      </w:r>
      <w:r w:rsidRPr="005B6A2E">
        <w:rPr>
          <w:rFonts w:cs="Times New Roman"/>
          <w:color w:val="000000" w:themeColor="text1"/>
        </w:rPr>
        <w:t xml:space="preserve"> reviews </w:t>
      </w:r>
      <w:r w:rsidR="00FB4C95" w:rsidRPr="005B6A2E">
        <w:rPr>
          <w:rFonts w:cs="Times New Roman"/>
          <w:color w:val="000000" w:themeColor="text1"/>
        </w:rPr>
        <w:t>of social</w:t>
      </w:r>
      <w:r w:rsidR="00114DA7" w:rsidRPr="005B6A2E">
        <w:rPr>
          <w:rFonts w:cs="Times New Roman"/>
          <w:color w:val="000000" w:themeColor="text1"/>
        </w:rPr>
        <w:t xml:space="preserve"> </w:t>
      </w:r>
      <w:r w:rsidR="00EE760E" w:rsidRPr="005B6A2E">
        <w:rPr>
          <w:rFonts w:cs="Times New Roman"/>
          <w:color w:val="000000" w:themeColor="text1"/>
        </w:rPr>
        <w:t>media activities</w:t>
      </w:r>
      <w:r w:rsidRPr="005B6A2E">
        <w:rPr>
          <w:rFonts w:cs="Times New Roman"/>
          <w:color w:val="000000" w:themeColor="text1"/>
        </w:rPr>
        <w:t xml:space="preserve">' </w:t>
      </w:r>
      <w:r w:rsidR="00215CE7" w:rsidRPr="005B6A2E">
        <w:rPr>
          <w:rFonts w:cs="Times New Roman"/>
          <w:color w:val="000000" w:themeColor="text1"/>
        </w:rPr>
        <w:t>benefiting the hotel</w:t>
      </w:r>
      <w:r w:rsidRPr="005B6A2E">
        <w:rPr>
          <w:rFonts w:cs="Times New Roman"/>
          <w:color w:val="000000" w:themeColor="text1"/>
        </w:rPr>
        <w:t xml:space="preserve"> to </w:t>
      </w:r>
      <w:r w:rsidR="0069542A" w:rsidRPr="005B6A2E">
        <w:rPr>
          <w:rFonts w:cs="Times New Roman"/>
          <w:color w:val="000000" w:themeColor="text1"/>
        </w:rPr>
        <w:t xml:space="preserve">make </w:t>
      </w:r>
      <w:r w:rsidRPr="005B6A2E">
        <w:rPr>
          <w:rFonts w:cs="Times New Roman"/>
          <w:color w:val="000000" w:themeColor="text1"/>
        </w:rPr>
        <w:t xml:space="preserve">sure that marketing </w:t>
      </w:r>
      <w:r w:rsidR="004A7C9D" w:rsidRPr="005B6A2E">
        <w:rPr>
          <w:rFonts w:cs="Times New Roman"/>
          <w:color w:val="000000" w:themeColor="text1"/>
        </w:rPr>
        <w:t>strategies</w:t>
      </w:r>
      <w:r w:rsidRPr="005B6A2E">
        <w:rPr>
          <w:rFonts w:cs="Times New Roman"/>
          <w:color w:val="000000" w:themeColor="text1"/>
        </w:rPr>
        <w:t xml:space="preserve"> are being </w:t>
      </w:r>
      <w:r w:rsidR="00E20BE5" w:rsidRPr="005B6A2E">
        <w:rPr>
          <w:rFonts w:cs="Times New Roman"/>
          <w:color w:val="000000" w:themeColor="text1"/>
        </w:rPr>
        <w:t>done</w:t>
      </w:r>
      <w:r w:rsidRPr="005B6A2E">
        <w:rPr>
          <w:rFonts w:cs="Times New Roman"/>
          <w:color w:val="000000" w:themeColor="text1"/>
        </w:rPr>
        <w:t xml:space="preserve"> and to </w:t>
      </w:r>
      <w:r w:rsidR="0072747F" w:rsidRPr="005B6A2E">
        <w:rPr>
          <w:rFonts w:cs="Times New Roman"/>
          <w:color w:val="000000" w:themeColor="text1"/>
        </w:rPr>
        <w:t>evaluate</w:t>
      </w:r>
      <w:r w:rsidRPr="005B6A2E">
        <w:rPr>
          <w:rFonts w:cs="Times New Roman"/>
          <w:color w:val="000000" w:themeColor="text1"/>
        </w:rPr>
        <w:t xml:space="preserve"> areas for </w:t>
      </w:r>
      <w:r w:rsidR="0072747F" w:rsidRPr="005B6A2E">
        <w:rPr>
          <w:rFonts w:cs="Times New Roman"/>
          <w:color w:val="000000" w:themeColor="text1"/>
        </w:rPr>
        <w:t xml:space="preserve">better </w:t>
      </w:r>
      <w:r w:rsidR="00DE6E6A" w:rsidRPr="005B6A2E">
        <w:rPr>
          <w:rFonts w:cs="Times New Roman"/>
          <w:color w:val="000000" w:themeColor="text1"/>
        </w:rPr>
        <w:t>development</w:t>
      </w:r>
      <w:r w:rsidRPr="005B6A2E">
        <w:rPr>
          <w:rFonts w:cs="Times New Roman"/>
          <w:color w:val="000000" w:themeColor="text1"/>
        </w:rPr>
        <w:t>.</w:t>
      </w:r>
    </w:p>
    <w:p w:rsidR="0021381D" w:rsidRPr="005B6A2E" w:rsidRDefault="00D25191" w:rsidP="005B6A2E">
      <w:pPr>
        <w:pStyle w:val="Heading1"/>
        <w:rPr>
          <w:color w:val="000000" w:themeColor="text1"/>
        </w:rPr>
      </w:pPr>
      <w:bookmarkStart w:id="23" w:name="_Toc137736421"/>
      <w:r w:rsidRPr="005B6A2E">
        <w:rPr>
          <w:color w:val="000000" w:themeColor="text1"/>
        </w:rPr>
        <w:t>Conclusion</w:t>
      </w:r>
      <w:bookmarkEnd w:id="23"/>
    </w:p>
    <w:p w:rsidR="004D653C" w:rsidRPr="005B6A2E" w:rsidRDefault="00D25191" w:rsidP="005B6A2E">
      <w:pPr>
        <w:spacing w:line="360" w:lineRule="auto"/>
        <w:jc w:val="both"/>
        <w:rPr>
          <w:rFonts w:cs="Times New Roman"/>
          <w:color w:val="000000" w:themeColor="text1"/>
        </w:rPr>
      </w:pPr>
      <w:r w:rsidRPr="005B6A2E">
        <w:rPr>
          <w:rFonts w:cs="Times New Roman"/>
          <w:color w:val="000000" w:themeColor="text1"/>
        </w:rPr>
        <w:t xml:space="preserve">In </w:t>
      </w:r>
      <w:r w:rsidR="004B40EB" w:rsidRPr="005B6A2E">
        <w:rPr>
          <w:rFonts w:cs="Times New Roman"/>
          <w:color w:val="000000" w:themeColor="text1"/>
        </w:rPr>
        <w:t>this report</w:t>
      </w:r>
      <w:r w:rsidRPr="005B6A2E">
        <w:rPr>
          <w:rFonts w:cs="Times New Roman"/>
          <w:color w:val="000000" w:themeColor="text1"/>
        </w:rPr>
        <w:t xml:space="preserve">, </w:t>
      </w:r>
      <w:r w:rsidR="002F13B5" w:rsidRPr="005B6A2E">
        <w:rPr>
          <w:rFonts w:cs="Times New Roman"/>
          <w:color w:val="000000" w:themeColor="text1"/>
        </w:rPr>
        <w:t>the strategic</w:t>
      </w:r>
      <w:r w:rsidR="004B40EB" w:rsidRPr="005B6A2E">
        <w:rPr>
          <w:rFonts w:cs="Times New Roman"/>
          <w:color w:val="000000" w:themeColor="text1"/>
        </w:rPr>
        <w:t xml:space="preserve"> </w:t>
      </w:r>
      <w:r w:rsidRPr="005B6A2E">
        <w:rPr>
          <w:rFonts w:cs="Times New Roman"/>
          <w:color w:val="000000" w:themeColor="text1"/>
        </w:rPr>
        <w:t xml:space="preserve">marketing plan for </w:t>
      </w:r>
      <w:r w:rsidR="004B40EB" w:rsidRPr="005B6A2E">
        <w:rPr>
          <w:rFonts w:cs="Times New Roman"/>
          <w:color w:val="000000" w:themeColor="text1"/>
        </w:rPr>
        <w:t>the hotel</w:t>
      </w:r>
      <w:r w:rsidR="00225BB7" w:rsidRPr="005B6A2E">
        <w:rPr>
          <w:rFonts w:cs="Times New Roman"/>
          <w:color w:val="000000" w:themeColor="text1"/>
        </w:rPr>
        <w:t xml:space="preserve"> </w:t>
      </w:r>
      <w:r w:rsidRPr="005B6A2E">
        <w:rPr>
          <w:rFonts w:cs="Times New Roman"/>
          <w:color w:val="000000" w:themeColor="text1"/>
        </w:rPr>
        <w:t xml:space="preserve">Six Senses </w:t>
      </w:r>
      <w:r w:rsidR="00225BB7" w:rsidRPr="005B6A2E">
        <w:rPr>
          <w:rFonts w:cs="Times New Roman"/>
          <w:color w:val="000000" w:themeColor="text1"/>
        </w:rPr>
        <w:t>has suffered from many</w:t>
      </w:r>
      <w:r w:rsidRPr="005B6A2E">
        <w:rPr>
          <w:rFonts w:cs="Times New Roman"/>
          <w:color w:val="000000" w:themeColor="text1"/>
        </w:rPr>
        <w:t xml:space="preserve"> challenges, </w:t>
      </w:r>
      <w:r w:rsidR="002F13B5" w:rsidRPr="005B6A2E">
        <w:rPr>
          <w:rFonts w:cs="Times New Roman"/>
          <w:color w:val="000000" w:themeColor="text1"/>
        </w:rPr>
        <w:t>with</w:t>
      </w:r>
      <w:r w:rsidRPr="005B6A2E">
        <w:rPr>
          <w:rFonts w:cs="Times New Roman"/>
          <w:color w:val="000000" w:themeColor="text1"/>
        </w:rPr>
        <w:t xml:space="preserve"> </w:t>
      </w:r>
      <w:r w:rsidR="002F13B5" w:rsidRPr="005B6A2E">
        <w:rPr>
          <w:rFonts w:cs="Times New Roman"/>
          <w:color w:val="000000" w:themeColor="text1"/>
        </w:rPr>
        <w:t>high-level</w:t>
      </w:r>
      <w:r w:rsidRPr="005B6A2E">
        <w:rPr>
          <w:rFonts w:cs="Times New Roman"/>
          <w:color w:val="000000" w:themeColor="text1"/>
        </w:rPr>
        <w:t xml:space="preserve"> competition</w:t>
      </w:r>
      <w:r w:rsidR="002F13B5" w:rsidRPr="005B6A2E">
        <w:rPr>
          <w:rFonts w:cs="Times New Roman"/>
          <w:color w:val="000000" w:themeColor="text1"/>
        </w:rPr>
        <w:t xml:space="preserve"> and influenc</w:t>
      </w:r>
      <w:r w:rsidRPr="005B6A2E">
        <w:rPr>
          <w:rFonts w:cs="Times New Roman"/>
          <w:color w:val="000000" w:themeColor="text1"/>
        </w:rPr>
        <w:t xml:space="preserve">ed by </w:t>
      </w:r>
      <w:r w:rsidR="00824255" w:rsidRPr="005B6A2E">
        <w:rPr>
          <w:rFonts w:cs="Times New Roman"/>
          <w:color w:val="000000" w:themeColor="text1"/>
        </w:rPr>
        <w:t>visible</w:t>
      </w:r>
      <w:r w:rsidRPr="005B6A2E">
        <w:rPr>
          <w:rFonts w:cs="Times New Roman"/>
          <w:color w:val="000000" w:themeColor="text1"/>
        </w:rPr>
        <w:t xml:space="preserve"> factors </w:t>
      </w:r>
      <w:r w:rsidR="00824255" w:rsidRPr="005B6A2E">
        <w:rPr>
          <w:rFonts w:cs="Times New Roman"/>
          <w:color w:val="000000" w:themeColor="text1"/>
        </w:rPr>
        <w:t>like</w:t>
      </w:r>
      <w:r w:rsidRPr="005B6A2E">
        <w:rPr>
          <w:rFonts w:cs="Times New Roman"/>
          <w:color w:val="000000" w:themeColor="text1"/>
        </w:rPr>
        <w:t xml:space="preserve"> </w:t>
      </w:r>
      <w:r w:rsidR="00FD72AC" w:rsidRPr="005B6A2E">
        <w:rPr>
          <w:rFonts w:cs="Times New Roman"/>
          <w:color w:val="000000" w:themeColor="text1"/>
        </w:rPr>
        <w:t xml:space="preserve">in times of </w:t>
      </w:r>
      <w:r w:rsidRPr="005B6A2E">
        <w:rPr>
          <w:rFonts w:cs="Times New Roman"/>
          <w:color w:val="000000" w:themeColor="text1"/>
        </w:rPr>
        <w:t xml:space="preserve">pandemic. To </w:t>
      </w:r>
      <w:r w:rsidR="00D12157" w:rsidRPr="005B6A2E">
        <w:rPr>
          <w:rFonts w:cs="Times New Roman"/>
          <w:color w:val="000000" w:themeColor="text1"/>
        </w:rPr>
        <w:t xml:space="preserve">get a </w:t>
      </w:r>
      <w:r w:rsidR="00277AB6" w:rsidRPr="005B6A2E">
        <w:rPr>
          <w:rFonts w:cs="Times New Roman"/>
          <w:color w:val="000000" w:themeColor="text1"/>
        </w:rPr>
        <w:t>better</w:t>
      </w:r>
      <w:r w:rsidR="00D12157" w:rsidRPr="005B6A2E">
        <w:rPr>
          <w:rFonts w:cs="Times New Roman"/>
          <w:color w:val="000000" w:themeColor="text1"/>
        </w:rPr>
        <w:t xml:space="preserve"> outcome of these difficulties</w:t>
      </w:r>
      <w:r w:rsidRPr="005B6A2E">
        <w:rPr>
          <w:rFonts w:cs="Times New Roman"/>
          <w:color w:val="000000" w:themeColor="text1"/>
        </w:rPr>
        <w:t xml:space="preserve">, the </w:t>
      </w:r>
      <w:r w:rsidR="003E3B07" w:rsidRPr="005B6A2E">
        <w:rPr>
          <w:rFonts w:cs="Times New Roman"/>
          <w:color w:val="000000" w:themeColor="text1"/>
        </w:rPr>
        <w:t>strategy is to</w:t>
      </w:r>
      <w:r w:rsidRPr="005B6A2E">
        <w:rPr>
          <w:rFonts w:cs="Times New Roman"/>
          <w:color w:val="000000" w:themeColor="text1"/>
        </w:rPr>
        <w:t xml:space="preserve"> </w:t>
      </w:r>
      <w:r w:rsidR="003E3B07" w:rsidRPr="005B6A2E">
        <w:rPr>
          <w:rFonts w:cs="Times New Roman"/>
          <w:color w:val="000000" w:themeColor="text1"/>
        </w:rPr>
        <w:t>provide suggestions for</w:t>
      </w:r>
      <w:r w:rsidRPr="005B6A2E">
        <w:rPr>
          <w:rFonts w:cs="Times New Roman"/>
          <w:color w:val="000000" w:themeColor="text1"/>
        </w:rPr>
        <w:t xml:space="preserve"> focus</w:t>
      </w:r>
      <w:r w:rsidR="003E3B07" w:rsidRPr="005B6A2E">
        <w:rPr>
          <w:rFonts w:cs="Times New Roman"/>
          <w:color w:val="000000" w:themeColor="text1"/>
        </w:rPr>
        <w:t>ing</w:t>
      </w:r>
      <w:r w:rsidRPr="005B6A2E">
        <w:rPr>
          <w:rFonts w:cs="Times New Roman"/>
          <w:color w:val="000000" w:themeColor="text1"/>
        </w:rPr>
        <w:t xml:space="preserve"> on </w:t>
      </w:r>
      <w:r w:rsidR="00390950" w:rsidRPr="005B6A2E">
        <w:rPr>
          <w:rFonts w:cs="Times New Roman"/>
          <w:color w:val="000000" w:themeColor="text1"/>
        </w:rPr>
        <w:t xml:space="preserve">distinctive </w:t>
      </w:r>
      <w:r w:rsidR="00BD719C" w:rsidRPr="005B6A2E">
        <w:rPr>
          <w:rFonts w:cs="Times New Roman"/>
          <w:color w:val="000000" w:themeColor="text1"/>
        </w:rPr>
        <w:t>services</w:t>
      </w:r>
      <w:r w:rsidRPr="005B6A2E">
        <w:rPr>
          <w:rFonts w:cs="Times New Roman"/>
          <w:color w:val="000000" w:themeColor="text1"/>
        </w:rPr>
        <w:t xml:space="preserve">, </w:t>
      </w:r>
      <w:r w:rsidR="00BD719C" w:rsidRPr="005B6A2E">
        <w:rPr>
          <w:rFonts w:cs="Times New Roman"/>
          <w:color w:val="000000" w:themeColor="text1"/>
        </w:rPr>
        <w:t>partnership</w:t>
      </w:r>
      <w:r w:rsidRPr="005B6A2E">
        <w:rPr>
          <w:rFonts w:cs="Times New Roman"/>
          <w:color w:val="000000" w:themeColor="text1"/>
        </w:rPr>
        <w:t xml:space="preserve">s with </w:t>
      </w:r>
      <w:r w:rsidR="000F45CD" w:rsidRPr="005B6A2E">
        <w:rPr>
          <w:rFonts w:cs="Times New Roman"/>
          <w:color w:val="000000" w:themeColor="text1"/>
        </w:rPr>
        <w:t>investors</w:t>
      </w:r>
      <w:r w:rsidRPr="005B6A2E">
        <w:rPr>
          <w:rFonts w:cs="Times New Roman"/>
          <w:color w:val="000000" w:themeColor="text1"/>
        </w:rPr>
        <w:t xml:space="preserve">, and </w:t>
      </w:r>
      <w:r w:rsidR="00583DF9" w:rsidRPr="005B6A2E">
        <w:rPr>
          <w:rFonts w:cs="Times New Roman"/>
          <w:color w:val="000000" w:themeColor="text1"/>
        </w:rPr>
        <w:t xml:space="preserve">using different </w:t>
      </w:r>
      <w:r w:rsidRPr="005B6A2E">
        <w:rPr>
          <w:rFonts w:cs="Times New Roman"/>
          <w:color w:val="000000" w:themeColor="text1"/>
        </w:rPr>
        <w:t xml:space="preserve">digital marketing </w:t>
      </w:r>
      <w:r w:rsidR="00583DF9" w:rsidRPr="005B6A2E">
        <w:rPr>
          <w:rFonts w:cs="Times New Roman"/>
          <w:color w:val="000000" w:themeColor="text1"/>
        </w:rPr>
        <w:t>platforms</w:t>
      </w:r>
      <w:r w:rsidRPr="005B6A2E">
        <w:rPr>
          <w:rFonts w:cs="Times New Roman"/>
          <w:color w:val="000000" w:themeColor="text1"/>
        </w:rPr>
        <w:t xml:space="preserve">. </w:t>
      </w:r>
      <w:r w:rsidR="00FD6CC9" w:rsidRPr="005B6A2E">
        <w:rPr>
          <w:rFonts w:cs="Times New Roman"/>
          <w:color w:val="000000" w:themeColor="text1"/>
        </w:rPr>
        <w:t>However, The Six Senses hotel brand is committed to improving positioning and client engagement. In Addition, Ansoff's Matrix is used by the Six Senses Hotel brand to encourage variety. However, six Senses employs the RACE approach, allowing the company to reach a larger audience globally. Therefore, r</w:t>
      </w:r>
      <w:r w:rsidRPr="005B6A2E">
        <w:rPr>
          <w:rFonts w:cs="Times New Roman"/>
          <w:color w:val="000000" w:themeColor="text1"/>
        </w:rPr>
        <w:t xml:space="preserve">egular </w:t>
      </w:r>
      <w:r w:rsidR="0057038B" w:rsidRPr="005B6A2E">
        <w:rPr>
          <w:rFonts w:cs="Times New Roman"/>
          <w:color w:val="000000" w:themeColor="text1"/>
        </w:rPr>
        <w:t>checking on the updated trends</w:t>
      </w:r>
      <w:r w:rsidRPr="005B6A2E">
        <w:rPr>
          <w:rFonts w:cs="Times New Roman"/>
          <w:color w:val="000000" w:themeColor="text1"/>
        </w:rPr>
        <w:t xml:space="preserve"> and </w:t>
      </w:r>
      <w:r w:rsidR="00A85CAB" w:rsidRPr="005B6A2E">
        <w:rPr>
          <w:rFonts w:cs="Times New Roman"/>
          <w:color w:val="000000" w:themeColor="text1"/>
        </w:rPr>
        <w:t>analysing the</w:t>
      </w:r>
      <w:r w:rsidRPr="005B6A2E">
        <w:rPr>
          <w:rFonts w:cs="Times New Roman"/>
          <w:color w:val="000000" w:themeColor="text1"/>
        </w:rPr>
        <w:t xml:space="preserve"> marketing </w:t>
      </w:r>
      <w:r w:rsidR="00D9519D" w:rsidRPr="005B6A2E">
        <w:rPr>
          <w:rFonts w:cs="Times New Roman"/>
          <w:color w:val="000000" w:themeColor="text1"/>
        </w:rPr>
        <w:lastRenderedPageBreak/>
        <w:t>trends</w:t>
      </w:r>
      <w:r w:rsidRPr="005B6A2E">
        <w:rPr>
          <w:rFonts w:cs="Times New Roman"/>
          <w:color w:val="000000" w:themeColor="text1"/>
        </w:rPr>
        <w:t xml:space="preserve"> are also </w:t>
      </w:r>
      <w:r w:rsidR="003A20B0" w:rsidRPr="005B6A2E">
        <w:rPr>
          <w:rFonts w:cs="Times New Roman"/>
          <w:color w:val="000000" w:themeColor="text1"/>
        </w:rPr>
        <w:t>important to</w:t>
      </w:r>
      <w:r w:rsidRPr="005B6A2E">
        <w:rPr>
          <w:rFonts w:cs="Times New Roman"/>
          <w:color w:val="000000" w:themeColor="text1"/>
        </w:rPr>
        <w:t xml:space="preserve"> </w:t>
      </w:r>
      <w:r w:rsidR="00250B7C" w:rsidRPr="005B6A2E">
        <w:rPr>
          <w:rFonts w:cs="Times New Roman"/>
          <w:color w:val="000000" w:themeColor="text1"/>
        </w:rPr>
        <w:t>make sure</w:t>
      </w:r>
      <w:r w:rsidRPr="005B6A2E">
        <w:rPr>
          <w:rFonts w:cs="Times New Roman"/>
          <w:color w:val="000000" w:themeColor="text1"/>
        </w:rPr>
        <w:t xml:space="preserve"> </w:t>
      </w:r>
      <w:r w:rsidR="00250B7C" w:rsidRPr="005B6A2E">
        <w:rPr>
          <w:rFonts w:cs="Times New Roman"/>
          <w:color w:val="000000" w:themeColor="text1"/>
        </w:rPr>
        <w:t>about the desired target that</w:t>
      </w:r>
      <w:r w:rsidRPr="005B6A2E">
        <w:rPr>
          <w:rFonts w:cs="Times New Roman"/>
          <w:color w:val="000000" w:themeColor="text1"/>
        </w:rPr>
        <w:t xml:space="preserve"> is </w:t>
      </w:r>
      <w:r w:rsidR="00250B7C" w:rsidRPr="005B6A2E">
        <w:rPr>
          <w:rFonts w:cs="Times New Roman"/>
          <w:color w:val="000000" w:themeColor="text1"/>
        </w:rPr>
        <w:t>achieved</w:t>
      </w:r>
      <w:r w:rsidRPr="005B6A2E">
        <w:rPr>
          <w:rFonts w:cs="Times New Roman"/>
          <w:color w:val="000000" w:themeColor="text1"/>
        </w:rPr>
        <w:t xml:space="preserve"> and to </w:t>
      </w:r>
      <w:r w:rsidR="00F20A81" w:rsidRPr="005B6A2E">
        <w:rPr>
          <w:rFonts w:cs="Times New Roman"/>
          <w:color w:val="000000" w:themeColor="text1"/>
        </w:rPr>
        <w:t>ensure</w:t>
      </w:r>
      <w:r w:rsidRPr="005B6A2E">
        <w:rPr>
          <w:rFonts w:cs="Times New Roman"/>
          <w:color w:val="000000" w:themeColor="text1"/>
        </w:rPr>
        <w:t xml:space="preserve"> </w:t>
      </w:r>
      <w:r w:rsidR="00F20A81" w:rsidRPr="005B6A2E">
        <w:rPr>
          <w:rFonts w:cs="Times New Roman"/>
          <w:color w:val="000000" w:themeColor="text1"/>
        </w:rPr>
        <w:t>chances</w:t>
      </w:r>
      <w:r w:rsidRPr="005B6A2E">
        <w:rPr>
          <w:rFonts w:cs="Times New Roman"/>
          <w:color w:val="000000" w:themeColor="text1"/>
        </w:rPr>
        <w:t xml:space="preserve"> for</w:t>
      </w:r>
      <w:r w:rsidR="00F20A81" w:rsidRPr="005B6A2E">
        <w:rPr>
          <w:rFonts w:cs="Times New Roman"/>
          <w:color w:val="000000" w:themeColor="text1"/>
        </w:rPr>
        <w:t xml:space="preserve"> better</w:t>
      </w:r>
      <w:r w:rsidRPr="005B6A2E">
        <w:rPr>
          <w:rFonts w:cs="Times New Roman"/>
          <w:color w:val="000000" w:themeColor="text1"/>
        </w:rPr>
        <w:t xml:space="preserve"> improvement.</w:t>
      </w:r>
      <w:r w:rsidR="00F84647" w:rsidRPr="005B6A2E">
        <w:rPr>
          <w:rFonts w:cs="Times New Roman"/>
          <w:color w:val="000000" w:themeColor="text1"/>
        </w:rPr>
        <w:t xml:space="preserve"> </w:t>
      </w:r>
    </w:p>
    <w:p w:rsidR="00622619" w:rsidRPr="005B6A2E" w:rsidRDefault="00D25191" w:rsidP="005B6A2E">
      <w:pPr>
        <w:spacing w:line="360" w:lineRule="auto"/>
        <w:jc w:val="both"/>
        <w:rPr>
          <w:rFonts w:eastAsiaTheme="majorEastAsia" w:cs="Times New Roman"/>
          <w:b/>
          <w:bCs/>
          <w:color w:val="000000" w:themeColor="text1"/>
        </w:rPr>
      </w:pPr>
      <w:r w:rsidRPr="005B6A2E">
        <w:rPr>
          <w:rFonts w:cs="Times New Roman"/>
          <w:color w:val="000000" w:themeColor="text1"/>
        </w:rPr>
        <w:br w:type="page"/>
      </w:r>
    </w:p>
    <w:p w:rsidR="00622619" w:rsidRPr="005B6A2E" w:rsidRDefault="00D25191" w:rsidP="005B6A2E">
      <w:pPr>
        <w:pStyle w:val="Heading1"/>
        <w:rPr>
          <w:color w:val="000000" w:themeColor="text1"/>
        </w:rPr>
      </w:pPr>
      <w:bookmarkStart w:id="24" w:name="_Toc137736422"/>
      <w:r w:rsidRPr="005B6A2E">
        <w:rPr>
          <w:color w:val="000000" w:themeColor="text1"/>
        </w:rPr>
        <w:lastRenderedPageBreak/>
        <w:t>References</w:t>
      </w:r>
      <w:bookmarkEnd w:id="24"/>
    </w:p>
    <w:p w:rsidR="00020527" w:rsidRPr="005B6A2E" w:rsidRDefault="00D25191" w:rsidP="005B6A2E">
      <w:pPr>
        <w:spacing w:line="360" w:lineRule="auto"/>
        <w:ind w:left="720" w:hanging="720"/>
        <w:jc w:val="both"/>
        <w:rPr>
          <w:rFonts w:cs="Times New Roman"/>
          <w:color w:val="000000" w:themeColor="text1"/>
          <w:shd w:val="clear" w:color="auto" w:fill="FFFFFF"/>
        </w:rPr>
      </w:pPr>
      <w:r w:rsidRPr="005B6A2E">
        <w:rPr>
          <w:rFonts w:cs="Times New Roman"/>
          <w:color w:val="000000" w:themeColor="text1"/>
          <w:shd w:val="clear" w:color="auto" w:fill="FFFFFF"/>
        </w:rPr>
        <w:t xml:space="preserve">Andrade, J.F., Kalakou, S. and Lopes da Costa, R., 2022. Exploratory analysis of seaplane operations in Greece: insights of a survey and SWOT </w:t>
      </w:r>
      <w:r w:rsidRPr="005B6A2E">
        <w:rPr>
          <w:rFonts w:cs="Times New Roman"/>
          <w:color w:val="000000" w:themeColor="text1"/>
          <w:shd w:val="clear" w:color="auto" w:fill="FFFFFF"/>
        </w:rPr>
        <w:t>analysis. </w:t>
      </w:r>
      <w:r w:rsidRPr="005B6A2E">
        <w:rPr>
          <w:rFonts w:cs="Times New Roman"/>
          <w:i/>
          <w:iCs/>
          <w:color w:val="000000" w:themeColor="text1"/>
          <w:shd w:val="clear" w:color="auto" w:fill="FFFFFF"/>
        </w:rPr>
        <w:t>European Planning Studies</w:t>
      </w:r>
      <w:r w:rsidRPr="005B6A2E">
        <w:rPr>
          <w:rFonts w:cs="Times New Roman"/>
          <w:color w:val="000000" w:themeColor="text1"/>
          <w:shd w:val="clear" w:color="auto" w:fill="FFFFFF"/>
        </w:rPr>
        <w:t>, pp.1-21.</w:t>
      </w:r>
    </w:p>
    <w:p w:rsidR="00020527" w:rsidRPr="005B6A2E" w:rsidRDefault="00D25191" w:rsidP="005B6A2E">
      <w:pPr>
        <w:spacing w:line="360" w:lineRule="auto"/>
        <w:ind w:left="720" w:hanging="720"/>
        <w:jc w:val="both"/>
        <w:rPr>
          <w:rFonts w:cs="Times New Roman"/>
          <w:color w:val="000000" w:themeColor="text1"/>
          <w:shd w:val="clear" w:color="auto" w:fill="FFFFFF"/>
        </w:rPr>
      </w:pPr>
      <w:r w:rsidRPr="005B6A2E">
        <w:rPr>
          <w:rFonts w:cs="Times New Roman"/>
          <w:color w:val="000000" w:themeColor="text1"/>
          <w:shd w:val="clear" w:color="auto" w:fill="FFFFFF"/>
        </w:rPr>
        <w:t>Chandran, C. and Bhattacharya, P., 2021. Hotel's best practices as strategic drivers for environmental sustainability and green marketing. In </w:t>
      </w:r>
      <w:r w:rsidRPr="005B6A2E">
        <w:rPr>
          <w:rFonts w:cs="Times New Roman"/>
          <w:i/>
          <w:iCs/>
          <w:color w:val="000000" w:themeColor="text1"/>
          <w:shd w:val="clear" w:color="auto" w:fill="FFFFFF"/>
        </w:rPr>
        <w:t>Consumer Behaviour in Hospitality and Tourism</w:t>
      </w:r>
      <w:r w:rsidRPr="005B6A2E">
        <w:rPr>
          <w:rFonts w:cs="Times New Roman"/>
          <w:color w:val="000000" w:themeColor="text1"/>
          <w:shd w:val="clear" w:color="auto" w:fill="FFFFFF"/>
        </w:rPr>
        <w:t> (pp. 66-81). Routledge</w:t>
      </w:r>
      <w:r w:rsidRPr="005B6A2E">
        <w:rPr>
          <w:rFonts w:cs="Times New Roman"/>
          <w:color w:val="000000" w:themeColor="text1"/>
          <w:shd w:val="clear" w:color="auto" w:fill="FFFFFF"/>
        </w:rPr>
        <w:t>.</w:t>
      </w:r>
    </w:p>
    <w:p w:rsidR="00020527" w:rsidRPr="005B6A2E" w:rsidRDefault="00D25191" w:rsidP="005B6A2E">
      <w:pPr>
        <w:spacing w:line="360" w:lineRule="auto"/>
        <w:ind w:left="720" w:hanging="720"/>
        <w:jc w:val="both"/>
        <w:rPr>
          <w:rFonts w:cs="Times New Roman"/>
          <w:color w:val="000000" w:themeColor="text1"/>
          <w:shd w:val="clear" w:color="auto" w:fill="FFFFFF"/>
        </w:rPr>
      </w:pPr>
      <w:r w:rsidRPr="005B6A2E">
        <w:rPr>
          <w:rFonts w:cs="Times New Roman"/>
          <w:color w:val="000000" w:themeColor="text1"/>
          <w:shd w:val="clear" w:color="auto" w:fill="FFFFFF"/>
        </w:rPr>
        <w:t>Cheng, F.W., 2016. Constructing hotel brands. </w:t>
      </w:r>
      <w:r w:rsidRPr="005B6A2E">
        <w:rPr>
          <w:rFonts w:cs="Times New Roman"/>
          <w:i/>
          <w:iCs/>
          <w:color w:val="000000" w:themeColor="text1"/>
          <w:shd w:val="clear" w:color="auto" w:fill="FFFFFF"/>
        </w:rPr>
        <w:t>Ibérica</w:t>
      </w:r>
      <w:r w:rsidRPr="005B6A2E">
        <w:rPr>
          <w:rFonts w:cs="Times New Roman"/>
          <w:color w:val="000000" w:themeColor="text1"/>
          <w:shd w:val="clear" w:color="auto" w:fill="FFFFFF"/>
        </w:rPr>
        <w:t>, (31), pp.83-108.</w:t>
      </w:r>
    </w:p>
    <w:p w:rsidR="00020527" w:rsidRPr="005B6A2E" w:rsidRDefault="00D25191" w:rsidP="005B6A2E">
      <w:pPr>
        <w:spacing w:line="360" w:lineRule="auto"/>
        <w:ind w:left="720" w:hanging="720"/>
        <w:jc w:val="both"/>
        <w:rPr>
          <w:rFonts w:cs="Times New Roman"/>
          <w:color w:val="000000" w:themeColor="text1"/>
          <w:shd w:val="clear" w:color="auto" w:fill="FFFFFF"/>
        </w:rPr>
      </w:pPr>
      <w:r w:rsidRPr="005B6A2E">
        <w:rPr>
          <w:rFonts w:cs="Times New Roman"/>
          <w:color w:val="000000" w:themeColor="text1"/>
          <w:shd w:val="clear" w:color="auto" w:fill="FFFFFF"/>
        </w:rPr>
        <w:t>Chow, B.C., Choi, P.H.N., Huang, W.Y. and Pan, C.Y., 2020. Promoting physical activity in group home settings: Staff perspectives through a SWOT analysis. </w:t>
      </w:r>
      <w:r w:rsidRPr="005B6A2E">
        <w:rPr>
          <w:rFonts w:cs="Times New Roman"/>
          <w:i/>
          <w:iCs/>
          <w:color w:val="000000" w:themeColor="text1"/>
          <w:shd w:val="clear" w:color="auto" w:fill="FFFFFF"/>
        </w:rPr>
        <w:t>International Journal of En</w:t>
      </w:r>
      <w:r w:rsidRPr="005B6A2E">
        <w:rPr>
          <w:rFonts w:cs="Times New Roman"/>
          <w:i/>
          <w:iCs/>
          <w:color w:val="000000" w:themeColor="text1"/>
          <w:shd w:val="clear" w:color="auto" w:fill="FFFFFF"/>
        </w:rPr>
        <w:t>vironmental Research and Public Health</w:t>
      </w:r>
      <w:r w:rsidRPr="005B6A2E">
        <w:rPr>
          <w:rFonts w:cs="Times New Roman"/>
          <w:color w:val="000000" w:themeColor="text1"/>
          <w:shd w:val="clear" w:color="auto" w:fill="FFFFFF"/>
        </w:rPr>
        <w:t>, </w:t>
      </w:r>
      <w:r w:rsidRPr="005B6A2E">
        <w:rPr>
          <w:rFonts w:cs="Times New Roman"/>
          <w:i/>
          <w:iCs/>
          <w:color w:val="000000" w:themeColor="text1"/>
          <w:shd w:val="clear" w:color="auto" w:fill="FFFFFF"/>
        </w:rPr>
        <w:t>17</w:t>
      </w:r>
      <w:r w:rsidRPr="005B6A2E">
        <w:rPr>
          <w:rFonts w:cs="Times New Roman"/>
          <w:color w:val="000000" w:themeColor="text1"/>
          <w:shd w:val="clear" w:color="auto" w:fill="FFFFFF"/>
        </w:rPr>
        <w:t>(16), p.5805.</w:t>
      </w:r>
    </w:p>
    <w:p w:rsidR="00020527" w:rsidRPr="005B6A2E" w:rsidRDefault="00D25191" w:rsidP="005B6A2E">
      <w:pPr>
        <w:spacing w:line="360" w:lineRule="auto"/>
        <w:ind w:left="720" w:hanging="720"/>
        <w:jc w:val="both"/>
        <w:rPr>
          <w:rFonts w:cs="Times New Roman"/>
          <w:color w:val="000000" w:themeColor="text1"/>
          <w:shd w:val="clear" w:color="auto" w:fill="FFFFFF"/>
        </w:rPr>
      </w:pPr>
      <w:r w:rsidRPr="005B6A2E">
        <w:rPr>
          <w:rFonts w:cs="Times New Roman"/>
          <w:color w:val="000000" w:themeColor="text1"/>
          <w:shd w:val="clear" w:color="auto" w:fill="FFFFFF"/>
        </w:rPr>
        <w:t>Chung, K.C., 2020. Green marketing orientation: Achieving sustainable development in green hotel management. </w:t>
      </w:r>
      <w:r w:rsidRPr="005B6A2E">
        <w:rPr>
          <w:rFonts w:cs="Times New Roman"/>
          <w:i/>
          <w:iCs/>
          <w:color w:val="000000" w:themeColor="text1"/>
          <w:shd w:val="clear" w:color="auto" w:fill="FFFFFF"/>
        </w:rPr>
        <w:t>Journal of Hospitality Marketing &amp; Management</w:t>
      </w:r>
      <w:r w:rsidRPr="005B6A2E">
        <w:rPr>
          <w:rFonts w:cs="Times New Roman"/>
          <w:color w:val="000000" w:themeColor="text1"/>
          <w:shd w:val="clear" w:color="auto" w:fill="FFFFFF"/>
        </w:rPr>
        <w:t>, </w:t>
      </w:r>
      <w:r w:rsidRPr="005B6A2E">
        <w:rPr>
          <w:rFonts w:cs="Times New Roman"/>
          <w:i/>
          <w:iCs/>
          <w:color w:val="000000" w:themeColor="text1"/>
          <w:shd w:val="clear" w:color="auto" w:fill="FFFFFF"/>
        </w:rPr>
        <w:t>29</w:t>
      </w:r>
      <w:r w:rsidRPr="005B6A2E">
        <w:rPr>
          <w:rFonts w:cs="Times New Roman"/>
          <w:color w:val="000000" w:themeColor="text1"/>
          <w:shd w:val="clear" w:color="auto" w:fill="FFFFFF"/>
        </w:rPr>
        <w:t>(6), pp.722-738.</w:t>
      </w:r>
    </w:p>
    <w:p w:rsidR="00020527" w:rsidRPr="005B6A2E" w:rsidRDefault="00D25191" w:rsidP="005B6A2E">
      <w:pPr>
        <w:spacing w:line="360" w:lineRule="auto"/>
        <w:ind w:left="720" w:hanging="720"/>
        <w:jc w:val="both"/>
        <w:rPr>
          <w:rFonts w:cs="Times New Roman"/>
          <w:color w:val="000000" w:themeColor="text1"/>
          <w:shd w:val="clear" w:color="auto" w:fill="FFFFFF"/>
        </w:rPr>
      </w:pPr>
      <w:r w:rsidRPr="005B6A2E">
        <w:rPr>
          <w:rFonts w:cs="Times New Roman"/>
          <w:color w:val="000000" w:themeColor="text1"/>
          <w:shd w:val="clear" w:color="auto" w:fill="FFFFFF"/>
        </w:rPr>
        <w:t xml:space="preserve">Palmatier, R.W., Martin, </w:t>
      </w:r>
      <w:r w:rsidRPr="005B6A2E">
        <w:rPr>
          <w:rFonts w:cs="Times New Roman"/>
          <w:color w:val="000000" w:themeColor="text1"/>
          <w:shd w:val="clear" w:color="auto" w:fill="FFFFFF"/>
        </w:rPr>
        <w:t>K.D., Palmatier, R.W. and Martin, K.D., 2019. Effective Privacy Marketing Strategies. </w:t>
      </w:r>
      <w:r w:rsidRPr="005B6A2E">
        <w:rPr>
          <w:rFonts w:cs="Times New Roman"/>
          <w:i/>
          <w:iCs/>
          <w:color w:val="000000" w:themeColor="text1"/>
          <w:shd w:val="clear" w:color="auto" w:fill="FFFFFF"/>
        </w:rPr>
        <w:t>The Intelligent Marketer’s Guide to Data Privacy: The Impact of Big Data on Customer Trust</w:t>
      </w:r>
      <w:r w:rsidRPr="005B6A2E">
        <w:rPr>
          <w:rFonts w:cs="Times New Roman"/>
          <w:color w:val="000000" w:themeColor="text1"/>
          <w:shd w:val="clear" w:color="auto" w:fill="FFFFFF"/>
        </w:rPr>
        <w:t>, pp.169-181.</w:t>
      </w:r>
    </w:p>
    <w:p w:rsidR="00020527" w:rsidRPr="005B6A2E" w:rsidRDefault="00D25191" w:rsidP="005B6A2E">
      <w:pPr>
        <w:spacing w:line="360" w:lineRule="auto"/>
        <w:ind w:left="720" w:hanging="720"/>
        <w:jc w:val="both"/>
        <w:rPr>
          <w:rFonts w:cs="Times New Roman"/>
          <w:color w:val="000000" w:themeColor="text1"/>
          <w:shd w:val="clear" w:color="auto" w:fill="FFFFFF"/>
        </w:rPr>
      </w:pPr>
      <w:r w:rsidRPr="005B6A2E">
        <w:rPr>
          <w:rFonts w:cs="Times New Roman"/>
          <w:color w:val="000000" w:themeColor="text1"/>
          <w:shd w:val="clear" w:color="auto" w:fill="FFFFFF"/>
        </w:rPr>
        <w:t xml:space="preserve">Perez-Aranda, J., Vallespín, M. and Molinillo, S., 2019. Hotels’ </w:t>
      </w:r>
      <w:r w:rsidRPr="005B6A2E">
        <w:rPr>
          <w:rFonts w:cs="Times New Roman"/>
          <w:color w:val="000000" w:themeColor="text1"/>
          <w:shd w:val="clear" w:color="auto" w:fill="FFFFFF"/>
        </w:rPr>
        <w:t>online reputation management: benefits perceived by managers. </w:t>
      </w:r>
      <w:r w:rsidRPr="005B6A2E">
        <w:rPr>
          <w:rFonts w:cs="Times New Roman"/>
          <w:i/>
          <w:iCs/>
          <w:color w:val="000000" w:themeColor="text1"/>
          <w:shd w:val="clear" w:color="auto" w:fill="FFFFFF"/>
        </w:rPr>
        <w:t>International Journal of Contemporary Hospitality Management</w:t>
      </w:r>
      <w:r w:rsidRPr="005B6A2E">
        <w:rPr>
          <w:rFonts w:cs="Times New Roman"/>
          <w:color w:val="000000" w:themeColor="text1"/>
          <w:shd w:val="clear" w:color="auto" w:fill="FFFFFF"/>
        </w:rPr>
        <w:t>, </w:t>
      </w:r>
      <w:r w:rsidRPr="005B6A2E">
        <w:rPr>
          <w:rFonts w:cs="Times New Roman"/>
          <w:i/>
          <w:iCs/>
          <w:color w:val="000000" w:themeColor="text1"/>
          <w:shd w:val="clear" w:color="auto" w:fill="FFFFFF"/>
        </w:rPr>
        <w:t>31</w:t>
      </w:r>
      <w:r w:rsidRPr="005B6A2E">
        <w:rPr>
          <w:rFonts w:cs="Times New Roman"/>
          <w:color w:val="000000" w:themeColor="text1"/>
          <w:shd w:val="clear" w:color="auto" w:fill="FFFFFF"/>
        </w:rPr>
        <w:t>(2), pp.615-632.</w:t>
      </w:r>
    </w:p>
    <w:p w:rsidR="00020527" w:rsidRPr="005B6A2E" w:rsidRDefault="00D25191" w:rsidP="005B6A2E">
      <w:pPr>
        <w:spacing w:line="360" w:lineRule="auto"/>
        <w:ind w:left="720" w:hanging="720"/>
        <w:jc w:val="both"/>
        <w:rPr>
          <w:rFonts w:cs="Times New Roman"/>
          <w:color w:val="000000" w:themeColor="text1"/>
          <w:shd w:val="clear" w:color="auto" w:fill="FFFFFF"/>
        </w:rPr>
      </w:pPr>
      <w:r w:rsidRPr="005B6A2E">
        <w:rPr>
          <w:rFonts w:cs="Times New Roman"/>
          <w:color w:val="000000" w:themeColor="text1"/>
          <w:shd w:val="clear" w:color="auto" w:fill="FFFFFF"/>
        </w:rPr>
        <w:t>Rahmi, E., Zaini, M., Muslim, M. and Junaris, I., 2021. Marketing strategies education oriented market, customers</w:t>
      </w:r>
      <w:r w:rsidRPr="005B6A2E">
        <w:rPr>
          <w:rFonts w:cs="Times New Roman"/>
          <w:color w:val="000000" w:themeColor="text1"/>
          <w:shd w:val="clear" w:color="auto" w:fill="FFFFFF"/>
        </w:rPr>
        <w:t xml:space="preserve"> and advantages competitive. </w:t>
      </w:r>
      <w:r w:rsidRPr="005B6A2E">
        <w:rPr>
          <w:rFonts w:cs="Times New Roman"/>
          <w:i/>
          <w:iCs/>
          <w:color w:val="000000" w:themeColor="text1"/>
          <w:shd w:val="clear" w:color="auto" w:fill="FFFFFF"/>
        </w:rPr>
        <w:t>Journal of Education and Teaching Learning (JETL)</w:t>
      </w:r>
      <w:r w:rsidRPr="005B6A2E">
        <w:rPr>
          <w:rFonts w:cs="Times New Roman"/>
          <w:color w:val="000000" w:themeColor="text1"/>
          <w:shd w:val="clear" w:color="auto" w:fill="FFFFFF"/>
        </w:rPr>
        <w:t>, </w:t>
      </w:r>
      <w:r w:rsidRPr="005B6A2E">
        <w:rPr>
          <w:rFonts w:cs="Times New Roman"/>
          <w:i/>
          <w:iCs/>
          <w:color w:val="000000" w:themeColor="text1"/>
          <w:shd w:val="clear" w:color="auto" w:fill="FFFFFF"/>
        </w:rPr>
        <w:t>3</w:t>
      </w:r>
      <w:r w:rsidRPr="005B6A2E">
        <w:rPr>
          <w:rFonts w:cs="Times New Roman"/>
          <w:color w:val="000000" w:themeColor="text1"/>
          <w:shd w:val="clear" w:color="auto" w:fill="FFFFFF"/>
        </w:rPr>
        <w:t>(3), pp.29-40.</w:t>
      </w:r>
    </w:p>
    <w:p w:rsidR="00020527" w:rsidRPr="005B6A2E" w:rsidRDefault="00D25191" w:rsidP="005B6A2E">
      <w:pPr>
        <w:spacing w:line="360" w:lineRule="auto"/>
        <w:ind w:left="720" w:hanging="720"/>
        <w:jc w:val="both"/>
        <w:rPr>
          <w:rFonts w:cs="Times New Roman"/>
          <w:color w:val="000000" w:themeColor="text1"/>
          <w:shd w:val="clear" w:color="auto" w:fill="FFFFFF"/>
        </w:rPr>
      </w:pPr>
      <w:r w:rsidRPr="005B6A2E">
        <w:rPr>
          <w:rFonts w:cs="Times New Roman"/>
          <w:color w:val="000000" w:themeColor="text1"/>
          <w:shd w:val="clear" w:color="auto" w:fill="FFFFFF"/>
        </w:rPr>
        <w:t>Reyes-Menendez, A., Saura, J.R. and Martinez-Navalon, J.G., 2019. The impact of e-WOM on hotel management reputation: exploring TripAdvisor review credibility w</w:t>
      </w:r>
      <w:r w:rsidRPr="005B6A2E">
        <w:rPr>
          <w:rFonts w:cs="Times New Roman"/>
          <w:color w:val="000000" w:themeColor="text1"/>
          <w:shd w:val="clear" w:color="auto" w:fill="FFFFFF"/>
        </w:rPr>
        <w:t>ith the ELM model. </w:t>
      </w:r>
      <w:r w:rsidRPr="005B6A2E">
        <w:rPr>
          <w:rFonts w:cs="Times New Roman"/>
          <w:i/>
          <w:iCs/>
          <w:color w:val="000000" w:themeColor="text1"/>
          <w:shd w:val="clear" w:color="auto" w:fill="FFFFFF"/>
        </w:rPr>
        <w:t>Ieee Access</w:t>
      </w:r>
      <w:r w:rsidRPr="005B6A2E">
        <w:rPr>
          <w:rFonts w:cs="Times New Roman"/>
          <w:color w:val="000000" w:themeColor="text1"/>
          <w:shd w:val="clear" w:color="auto" w:fill="FFFFFF"/>
        </w:rPr>
        <w:t>, </w:t>
      </w:r>
      <w:r w:rsidRPr="005B6A2E">
        <w:rPr>
          <w:rFonts w:cs="Times New Roman"/>
          <w:i/>
          <w:iCs/>
          <w:color w:val="000000" w:themeColor="text1"/>
          <w:shd w:val="clear" w:color="auto" w:fill="FFFFFF"/>
        </w:rPr>
        <w:t>7</w:t>
      </w:r>
      <w:r w:rsidRPr="005B6A2E">
        <w:rPr>
          <w:rFonts w:cs="Times New Roman"/>
          <w:color w:val="000000" w:themeColor="text1"/>
          <w:shd w:val="clear" w:color="auto" w:fill="FFFFFF"/>
        </w:rPr>
        <w:t>, pp.68868-68877.</w:t>
      </w:r>
    </w:p>
    <w:p w:rsidR="00020527" w:rsidRPr="005B6A2E" w:rsidRDefault="00D25191" w:rsidP="005B6A2E">
      <w:pPr>
        <w:spacing w:line="360" w:lineRule="auto"/>
        <w:ind w:left="720" w:hanging="720"/>
        <w:jc w:val="both"/>
        <w:rPr>
          <w:rFonts w:cs="Times New Roman"/>
          <w:color w:val="000000" w:themeColor="text1"/>
          <w:shd w:val="clear" w:color="auto" w:fill="FFFFFF"/>
        </w:rPr>
      </w:pPr>
      <w:r w:rsidRPr="005B6A2E">
        <w:rPr>
          <w:rFonts w:cs="Times New Roman"/>
          <w:color w:val="000000" w:themeColor="text1"/>
          <w:shd w:val="clear" w:color="auto" w:fill="FFFFFF"/>
        </w:rPr>
        <w:t xml:space="preserve">Sharma, R. and Heidari, D., 2019. SWOT Analysis of Corporate Social Responsibility in the Hotel Industry. </w:t>
      </w:r>
      <w:r w:rsidRPr="005B6A2E">
        <w:rPr>
          <w:rFonts w:cs="Times New Roman"/>
          <w:i/>
          <w:iCs/>
          <w:color w:val="000000" w:themeColor="text1"/>
          <w:shd w:val="clear" w:color="auto" w:fill="FFFFFF"/>
        </w:rPr>
        <w:t>Journal of Information and Computational Science</w:t>
      </w:r>
      <w:r w:rsidRPr="005B6A2E">
        <w:rPr>
          <w:rFonts w:cs="Times New Roman"/>
          <w:color w:val="000000" w:themeColor="text1"/>
          <w:shd w:val="clear" w:color="auto" w:fill="FFFFFF"/>
        </w:rPr>
        <w:t>, </w:t>
      </w:r>
      <w:r w:rsidRPr="005B6A2E">
        <w:rPr>
          <w:rFonts w:cs="Times New Roman"/>
          <w:i/>
          <w:iCs/>
          <w:color w:val="000000" w:themeColor="text1"/>
          <w:shd w:val="clear" w:color="auto" w:fill="FFFFFF"/>
        </w:rPr>
        <w:t>9</w:t>
      </w:r>
      <w:r w:rsidRPr="005B6A2E">
        <w:rPr>
          <w:rFonts w:cs="Times New Roman"/>
          <w:color w:val="000000" w:themeColor="text1"/>
          <w:shd w:val="clear" w:color="auto" w:fill="FFFFFF"/>
        </w:rPr>
        <w:t>(9), pp.840-849.</w:t>
      </w:r>
    </w:p>
    <w:p w:rsidR="00020527" w:rsidRPr="005B6A2E" w:rsidRDefault="00D25191" w:rsidP="005B6A2E">
      <w:pPr>
        <w:spacing w:line="360" w:lineRule="auto"/>
        <w:ind w:left="720" w:hanging="720"/>
        <w:jc w:val="both"/>
        <w:rPr>
          <w:rFonts w:cs="Times New Roman"/>
          <w:color w:val="000000" w:themeColor="text1"/>
          <w:shd w:val="clear" w:color="auto" w:fill="FFFFFF"/>
        </w:rPr>
      </w:pPr>
      <w:r w:rsidRPr="005B6A2E">
        <w:rPr>
          <w:rFonts w:cs="Times New Roman"/>
          <w:color w:val="000000" w:themeColor="text1"/>
          <w:shd w:val="clear" w:color="auto" w:fill="FFFFFF"/>
        </w:rPr>
        <w:lastRenderedPageBreak/>
        <w:t>Shen, H., 2015. Critical succes</w:t>
      </w:r>
      <w:r w:rsidRPr="005B6A2E">
        <w:rPr>
          <w:rFonts w:cs="Times New Roman"/>
          <w:color w:val="000000" w:themeColor="text1"/>
          <w:shd w:val="clear" w:color="auto" w:fill="FFFFFF"/>
        </w:rPr>
        <w:t>s factors for leading hotel brands in Asia: a case study of Banyan Tree. </w:t>
      </w:r>
      <w:r w:rsidRPr="005B6A2E">
        <w:rPr>
          <w:rFonts w:cs="Times New Roman"/>
          <w:i/>
          <w:iCs/>
          <w:color w:val="000000" w:themeColor="text1"/>
          <w:shd w:val="clear" w:color="auto" w:fill="FFFFFF"/>
        </w:rPr>
        <w:t>International Journal of Marketing Studies</w:t>
      </w:r>
      <w:r w:rsidRPr="005B6A2E">
        <w:rPr>
          <w:rFonts w:cs="Times New Roman"/>
          <w:color w:val="000000" w:themeColor="text1"/>
          <w:shd w:val="clear" w:color="auto" w:fill="FFFFFF"/>
        </w:rPr>
        <w:t>, </w:t>
      </w:r>
      <w:r w:rsidRPr="005B6A2E">
        <w:rPr>
          <w:rFonts w:cs="Times New Roman"/>
          <w:i/>
          <w:iCs/>
          <w:color w:val="000000" w:themeColor="text1"/>
          <w:shd w:val="clear" w:color="auto" w:fill="FFFFFF"/>
        </w:rPr>
        <w:t>7</w:t>
      </w:r>
      <w:r w:rsidRPr="005B6A2E">
        <w:rPr>
          <w:rFonts w:cs="Times New Roman"/>
          <w:color w:val="000000" w:themeColor="text1"/>
          <w:shd w:val="clear" w:color="auto" w:fill="FFFFFF"/>
        </w:rPr>
        <w:t>(3), p.19.</w:t>
      </w:r>
    </w:p>
    <w:p w:rsidR="00020527" w:rsidRPr="005B6A2E" w:rsidRDefault="00D25191" w:rsidP="005B6A2E">
      <w:pPr>
        <w:spacing w:line="360" w:lineRule="auto"/>
        <w:ind w:left="720" w:hanging="720"/>
        <w:jc w:val="both"/>
        <w:rPr>
          <w:rFonts w:cs="Times New Roman"/>
          <w:color w:val="000000" w:themeColor="text1"/>
          <w:shd w:val="clear" w:color="auto" w:fill="FFFFFF"/>
        </w:rPr>
      </w:pPr>
      <w:r w:rsidRPr="005B6A2E">
        <w:rPr>
          <w:rFonts w:cs="Times New Roman"/>
          <w:color w:val="000000" w:themeColor="text1"/>
          <w:shd w:val="clear" w:color="auto" w:fill="FFFFFF"/>
        </w:rPr>
        <w:t xml:space="preserve">Sofronov, B., 2019. The development of marketing in the tourism industry. </w:t>
      </w:r>
      <w:r w:rsidRPr="005B6A2E">
        <w:rPr>
          <w:rFonts w:cs="Times New Roman"/>
          <w:i/>
          <w:iCs/>
          <w:color w:val="000000" w:themeColor="text1"/>
          <w:shd w:val="clear" w:color="auto" w:fill="FFFFFF"/>
        </w:rPr>
        <w:t>Annals of Spiru Haret University. Economic Series</w:t>
      </w:r>
      <w:r w:rsidRPr="005B6A2E">
        <w:rPr>
          <w:rFonts w:cs="Times New Roman"/>
          <w:color w:val="000000" w:themeColor="text1"/>
          <w:shd w:val="clear" w:color="auto" w:fill="FFFFFF"/>
        </w:rPr>
        <w:t>, </w:t>
      </w:r>
      <w:r w:rsidRPr="005B6A2E">
        <w:rPr>
          <w:rFonts w:cs="Times New Roman"/>
          <w:i/>
          <w:iCs/>
          <w:color w:val="000000" w:themeColor="text1"/>
          <w:shd w:val="clear" w:color="auto" w:fill="FFFFFF"/>
        </w:rPr>
        <w:t>19</w:t>
      </w:r>
      <w:r w:rsidRPr="005B6A2E">
        <w:rPr>
          <w:rFonts w:cs="Times New Roman"/>
          <w:color w:val="000000" w:themeColor="text1"/>
          <w:shd w:val="clear" w:color="auto" w:fill="FFFFFF"/>
        </w:rPr>
        <w:t>(1), pp.117-127.</w:t>
      </w:r>
    </w:p>
    <w:p w:rsidR="00020527" w:rsidRPr="005B6A2E" w:rsidRDefault="00D25191" w:rsidP="005B6A2E">
      <w:pPr>
        <w:spacing w:line="360" w:lineRule="auto"/>
        <w:ind w:left="720" w:hanging="720"/>
        <w:jc w:val="both"/>
        <w:rPr>
          <w:rFonts w:cs="Times New Roman"/>
          <w:color w:val="000000" w:themeColor="text1"/>
          <w:shd w:val="clear" w:color="auto" w:fill="FFFFFF"/>
        </w:rPr>
      </w:pPr>
      <w:r w:rsidRPr="005B6A2E">
        <w:rPr>
          <w:rFonts w:cs="Times New Roman"/>
          <w:color w:val="000000" w:themeColor="text1"/>
          <w:shd w:val="clear" w:color="auto" w:fill="FFFFFF"/>
        </w:rPr>
        <w:t>Tanford, S. and Malek, K., 2015. Segmentation of reward program members to increase customer loyalty: The role of attitudes towards green hotel practices. </w:t>
      </w:r>
      <w:r w:rsidRPr="005B6A2E">
        <w:rPr>
          <w:rFonts w:cs="Times New Roman"/>
          <w:i/>
          <w:iCs/>
          <w:color w:val="000000" w:themeColor="text1"/>
          <w:shd w:val="clear" w:color="auto" w:fill="FFFFFF"/>
        </w:rPr>
        <w:t>Journal of Hospitality Marketing &amp; Management</w:t>
      </w:r>
      <w:r w:rsidRPr="005B6A2E">
        <w:rPr>
          <w:rFonts w:cs="Times New Roman"/>
          <w:color w:val="000000" w:themeColor="text1"/>
          <w:shd w:val="clear" w:color="auto" w:fill="FFFFFF"/>
        </w:rPr>
        <w:t>, </w:t>
      </w:r>
      <w:r w:rsidRPr="005B6A2E">
        <w:rPr>
          <w:rFonts w:cs="Times New Roman"/>
          <w:i/>
          <w:iCs/>
          <w:color w:val="000000" w:themeColor="text1"/>
          <w:shd w:val="clear" w:color="auto" w:fill="FFFFFF"/>
        </w:rPr>
        <w:t>24</w:t>
      </w:r>
      <w:r w:rsidRPr="005B6A2E">
        <w:rPr>
          <w:rFonts w:cs="Times New Roman"/>
          <w:color w:val="000000" w:themeColor="text1"/>
          <w:shd w:val="clear" w:color="auto" w:fill="FFFFFF"/>
        </w:rPr>
        <w:t>(3), pp.314-343.</w:t>
      </w:r>
    </w:p>
    <w:p w:rsidR="00020527" w:rsidRPr="005B6A2E" w:rsidRDefault="00D25191" w:rsidP="005B6A2E">
      <w:pPr>
        <w:spacing w:line="360" w:lineRule="auto"/>
        <w:ind w:left="720" w:hanging="720"/>
        <w:jc w:val="both"/>
        <w:rPr>
          <w:rFonts w:cs="Times New Roman"/>
          <w:color w:val="000000" w:themeColor="text1"/>
          <w:shd w:val="clear" w:color="auto" w:fill="FFFFFF"/>
        </w:rPr>
      </w:pPr>
      <w:r w:rsidRPr="005B6A2E">
        <w:rPr>
          <w:rFonts w:cs="Times New Roman"/>
          <w:color w:val="000000" w:themeColor="text1"/>
          <w:shd w:val="clear" w:color="auto" w:fill="FFFFFF"/>
        </w:rPr>
        <w:t>Xia, H., Vu, H.Q.,</w:t>
      </w:r>
      <w:r w:rsidRPr="005B6A2E">
        <w:rPr>
          <w:rFonts w:cs="Times New Roman"/>
          <w:color w:val="000000" w:themeColor="text1"/>
          <w:shd w:val="clear" w:color="auto" w:fill="FFFFFF"/>
        </w:rPr>
        <w:t xml:space="preserve"> Law, R. and Li, G., 2020. Evaluation of hotel brand competitiveness based on hotel features ratings. </w:t>
      </w:r>
      <w:r w:rsidRPr="005B6A2E">
        <w:rPr>
          <w:rFonts w:cs="Times New Roman"/>
          <w:i/>
          <w:iCs/>
          <w:color w:val="000000" w:themeColor="text1"/>
          <w:shd w:val="clear" w:color="auto" w:fill="FFFFFF"/>
        </w:rPr>
        <w:t>International Journal of Hospitality Management</w:t>
      </w:r>
      <w:r w:rsidRPr="005B6A2E">
        <w:rPr>
          <w:rFonts w:cs="Times New Roman"/>
          <w:color w:val="000000" w:themeColor="text1"/>
          <w:shd w:val="clear" w:color="auto" w:fill="FFFFFF"/>
        </w:rPr>
        <w:t>, </w:t>
      </w:r>
      <w:r w:rsidRPr="005B6A2E">
        <w:rPr>
          <w:rFonts w:cs="Times New Roman"/>
          <w:i/>
          <w:iCs/>
          <w:color w:val="000000" w:themeColor="text1"/>
          <w:shd w:val="clear" w:color="auto" w:fill="FFFFFF"/>
        </w:rPr>
        <w:t>86</w:t>
      </w:r>
      <w:r w:rsidRPr="005B6A2E">
        <w:rPr>
          <w:rFonts w:cs="Times New Roman"/>
          <w:color w:val="000000" w:themeColor="text1"/>
          <w:shd w:val="clear" w:color="auto" w:fill="FFFFFF"/>
        </w:rPr>
        <w:t>, p.102366.</w:t>
      </w:r>
    </w:p>
    <w:p w:rsidR="00020527" w:rsidRPr="005B6A2E" w:rsidRDefault="00020527" w:rsidP="005B6A2E">
      <w:pPr>
        <w:spacing w:line="360" w:lineRule="auto"/>
        <w:ind w:left="720" w:hanging="720"/>
        <w:jc w:val="both"/>
        <w:rPr>
          <w:rFonts w:cs="Times New Roman"/>
          <w:color w:val="000000" w:themeColor="text1"/>
          <w:shd w:val="clear" w:color="auto" w:fill="FFFFFF"/>
        </w:rPr>
      </w:pPr>
    </w:p>
    <w:p w:rsidR="00D10E3E" w:rsidRPr="005B6A2E" w:rsidRDefault="00D10E3E" w:rsidP="005B6A2E">
      <w:pPr>
        <w:spacing w:line="360" w:lineRule="auto"/>
        <w:jc w:val="both"/>
        <w:rPr>
          <w:rFonts w:cs="Times New Roman"/>
          <w:color w:val="000000" w:themeColor="text1"/>
        </w:rPr>
      </w:pPr>
    </w:p>
    <w:p w:rsidR="00D10E3E" w:rsidRPr="005B6A2E" w:rsidRDefault="00D10E3E" w:rsidP="005B6A2E">
      <w:pPr>
        <w:spacing w:line="360" w:lineRule="auto"/>
        <w:jc w:val="both"/>
        <w:rPr>
          <w:rFonts w:cs="Times New Roman"/>
          <w:color w:val="000000" w:themeColor="text1"/>
        </w:rPr>
      </w:pPr>
    </w:p>
    <w:p w:rsidR="00D10E3E" w:rsidRPr="005B6A2E" w:rsidRDefault="00D10E3E" w:rsidP="005B6A2E">
      <w:pPr>
        <w:spacing w:line="360" w:lineRule="auto"/>
        <w:jc w:val="both"/>
        <w:rPr>
          <w:rFonts w:cs="Times New Roman"/>
          <w:color w:val="000000" w:themeColor="text1"/>
        </w:rPr>
      </w:pPr>
    </w:p>
    <w:p w:rsidR="00D10E3E" w:rsidRPr="005B6A2E" w:rsidRDefault="00D10E3E" w:rsidP="005B6A2E">
      <w:pPr>
        <w:spacing w:line="360" w:lineRule="auto"/>
        <w:jc w:val="both"/>
        <w:rPr>
          <w:rFonts w:cs="Times New Roman"/>
          <w:color w:val="000000" w:themeColor="text1"/>
        </w:rPr>
      </w:pPr>
    </w:p>
    <w:p w:rsidR="00D10E3E" w:rsidRPr="005B6A2E" w:rsidRDefault="00D10E3E" w:rsidP="005B6A2E">
      <w:pPr>
        <w:spacing w:line="360" w:lineRule="auto"/>
        <w:jc w:val="both"/>
        <w:rPr>
          <w:rFonts w:cs="Times New Roman"/>
          <w:color w:val="000000" w:themeColor="text1"/>
        </w:rPr>
      </w:pPr>
    </w:p>
    <w:p w:rsidR="00F7047F" w:rsidRPr="005B6A2E" w:rsidRDefault="00D25191" w:rsidP="005B6A2E">
      <w:pPr>
        <w:spacing w:line="360" w:lineRule="auto"/>
        <w:jc w:val="both"/>
        <w:rPr>
          <w:rFonts w:eastAsiaTheme="majorEastAsia" w:cs="Times New Roman"/>
          <w:b/>
          <w:bCs/>
          <w:color w:val="000000" w:themeColor="text1"/>
        </w:rPr>
      </w:pPr>
      <w:r w:rsidRPr="005B6A2E">
        <w:rPr>
          <w:rFonts w:cs="Times New Roman"/>
          <w:color w:val="000000" w:themeColor="text1"/>
        </w:rPr>
        <w:br w:type="page"/>
      </w:r>
    </w:p>
    <w:p w:rsidR="00D10E3E" w:rsidRPr="005B6A2E" w:rsidRDefault="00D25191" w:rsidP="005B6A2E">
      <w:pPr>
        <w:pStyle w:val="Heading1"/>
        <w:rPr>
          <w:color w:val="000000" w:themeColor="text1"/>
        </w:rPr>
      </w:pPr>
      <w:bookmarkStart w:id="25" w:name="_Toc137736423"/>
      <w:r w:rsidRPr="005B6A2E">
        <w:rPr>
          <w:color w:val="000000" w:themeColor="text1"/>
        </w:rPr>
        <w:lastRenderedPageBreak/>
        <w:t xml:space="preserve">Appendix – </w:t>
      </w:r>
      <w:r w:rsidR="00F7047F" w:rsidRPr="005B6A2E">
        <w:rPr>
          <w:color w:val="000000" w:themeColor="text1"/>
        </w:rPr>
        <w:t>Presentation</w:t>
      </w:r>
      <w:bookmarkEnd w:id="25"/>
      <w:r w:rsidR="00F7047F" w:rsidRPr="005B6A2E">
        <w:rPr>
          <w:color w:val="000000" w:themeColor="text1"/>
        </w:rPr>
        <w:t xml:space="preserve"> </w:t>
      </w:r>
    </w:p>
    <w:p w:rsidR="00D10E3E" w:rsidRPr="005B6A2E" w:rsidRDefault="00D25191" w:rsidP="005B6A2E">
      <w:pPr>
        <w:spacing w:line="360" w:lineRule="auto"/>
        <w:jc w:val="both"/>
        <w:rPr>
          <w:rFonts w:cs="Times New Roman"/>
          <w:color w:val="000000" w:themeColor="text1"/>
        </w:rPr>
      </w:pPr>
      <w:r w:rsidRPr="005B6A2E">
        <w:rPr>
          <w:rFonts w:cs="Times New Roman"/>
          <w:noProof/>
          <w:color w:val="000000" w:themeColor="text1"/>
        </w:rPr>
        <w:drawing>
          <wp:inline distT="0" distB="0" distL="0" distR="0">
            <wp:extent cx="5943600" cy="31222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122295"/>
                    </a:xfrm>
                    <a:prstGeom prst="rect">
                      <a:avLst/>
                    </a:prstGeom>
                  </pic:spPr>
                </pic:pic>
              </a:graphicData>
            </a:graphic>
          </wp:inline>
        </w:drawing>
      </w:r>
    </w:p>
    <w:p w:rsidR="00F7047F" w:rsidRPr="005B6A2E" w:rsidRDefault="00D25191" w:rsidP="005B6A2E">
      <w:pPr>
        <w:spacing w:line="360" w:lineRule="auto"/>
        <w:jc w:val="both"/>
        <w:rPr>
          <w:rFonts w:cs="Times New Roman"/>
          <w:color w:val="000000" w:themeColor="text1"/>
        </w:rPr>
      </w:pPr>
      <w:r w:rsidRPr="005B6A2E">
        <w:rPr>
          <w:rFonts w:cs="Times New Roman"/>
          <w:noProof/>
          <w:color w:val="000000" w:themeColor="text1"/>
        </w:rPr>
        <w:drawing>
          <wp:inline distT="0" distB="0" distL="0" distR="0">
            <wp:extent cx="5943600" cy="30835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5943600" cy="3083560"/>
                    </a:xfrm>
                    <a:prstGeom prst="rect">
                      <a:avLst/>
                    </a:prstGeom>
                  </pic:spPr>
                </pic:pic>
              </a:graphicData>
            </a:graphic>
          </wp:inline>
        </w:drawing>
      </w:r>
    </w:p>
    <w:p w:rsidR="00F7047F" w:rsidRPr="005B6A2E" w:rsidRDefault="00D25191" w:rsidP="005B6A2E">
      <w:pPr>
        <w:spacing w:line="360" w:lineRule="auto"/>
        <w:jc w:val="both"/>
        <w:rPr>
          <w:rFonts w:cs="Times New Roman"/>
          <w:color w:val="000000" w:themeColor="text1"/>
        </w:rPr>
      </w:pPr>
      <w:r w:rsidRPr="005B6A2E">
        <w:rPr>
          <w:rFonts w:cs="Times New Roman"/>
          <w:noProof/>
          <w:color w:val="000000" w:themeColor="text1"/>
        </w:rPr>
        <w:lastRenderedPageBreak/>
        <w:drawing>
          <wp:inline distT="0" distB="0" distL="0" distR="0">
            <wp:extent cx="5943600" cy="328803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0"/>
                    <a:stretch>
                      <a:fillRect/>
                    </a:stretch>
                  </pic:blipFill>
                  <pic:spPr>
                    <a:xfrm>
                      <a:off x="0" y="0"/>
                      <a:ext cx="5943600" cy="3288030"/>
                    </a:xfrm>
                    <a:prstGeom prst="rect">
                      <a:avLst/>
                    </a:prstGeom>
                  </pic:spPr>
                </pic:pic>
              </a:graphicData>
            </a:graphic>
          </wp:inline>
        </w:drawing>
      </w:r>
    </w:p>
    <w:p w:rsidR="00F7047F" w:rsidRPr="005B6A2E" w:rsidRDefault="00D25191" w:rsidP="005B6A2E">
      <w:pPr>
        <w:spacing w:line="360" w:lineRule="auto"/>
        <w:jc w:val="both"/>
        <w:rPr>
          <w:rFonts w:cs="Times New Roman"/>
          <w:color w:val="000000" w:themeColor="text1"/>
        </w:rPr>
      </w:pPr>
      <w:r w:rsidRPr="005B6A2E">
        <w:rPr>
          <w:rFonts w:cs="Times New Roman"/>
          <w:noProof/>
          <w:color w:val="000000" w:themeColor="text1"/>
        </w:rPr>
        <w:drawing>
          <wp:inline distT="0" distB="0" distL="0" distR="0">
            <wp:extent cx="5943600" cy="32137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5943600" cy="3213735"/>
                    </a:xfrm>
                    <a:prstGeom prst="rect">
                      <a:avLst/>
                    </a:prstGeom>
                  </pic:spPr>
                </pic:pic>
              </a:graphicData>
            </a:graphic>
          </wp:inline>
        </w:drawing>
      </w:r>
    </w:p>
    <w:p w:rsidR="00F7047F" w:rsidRPr="005B6A2E" w:rsidRDefault="00D25191" w:rsidP="005B6A2E">
      <w:pPr>
        <w:spacing w:line="360" w:lineRule="auto"/>
        <w:jc w:val="both"/>
        <w:rPr>
          <w:rFonts w:cs="Times New Roman"/>
          <w:color w:val="000000" w:themeColor="text1"/>
        </w:rPr>
      </w:pPr>
      <w:r w:rsidRPr="005B6A2E">
        <w:rPr>
          <w:rFonts w:cs="Times New Roman"/>
          <w:noProof/>
          <w:color w:val="000000" w:themeColor="text1"/>
        </w:rPr>
        <w:lastRenderedPageBreak/>
        <w:drawing>
          <wp:inline distT="0" distB="0" distL="0" distR="0">
            <wp:extent cx="5943600" cy="33286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a:stretch>
                      <a:fillRect/>
                    </a:stretch>
                  </pic:blipFill>
                  <pic:spPr>
                    <a:xfrm>
                      <a:off x="0" y="0"/>
                      <a:ext cx="5943600" cy="3328670"/>
                    </a:xfrm>
                    <a:prstGeom prst="rect">
                      <a:avLst/>
                    </a:prstGeom>
                  </pic:spPr>
                </pic:pic>
              </a:graphicData>
            </a:graphic>
          </wp:inline>
        </w:drawing>
      </w:r>
    </w:p>
    <w:p w:rsidR="00F7047F" w:rsidRPr="005B6A2E" w:rsidRDefault="00D25191" w:rsidP="005B6A2E">
      <w:pPr>
        <w:spacing w:line="360" w:lineRule="auto"/>
        <w:jc w:val="both"/>
        <w:rPr>
          <w:rFonts w:cs="Times New Roman"/>
          <w:color w:val="000000" w:themeColor="text1"/>
        </w:rPr>
      </w:pPr>
      <w:r w:rsidRPr="005B6A2E">
        <w:rPr>
          <w:rFonts w:cs="Times New Roman"/>
          <w:noProof/>
          <w:color w:val="000000" w:themeColor="text1"/>
        </w:rPr>
        <w:drawing>
          <wp:inline distT="0" distB="0" distL="0" distR="0">
            <wp:extent cx="5943600" cy="33070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3"/>
                    <a:stretch>
                      <a:fillRect/>
                    </a:stretch>
                  </pic:blipFill>
                  <pic:spPr>
                    <a:xfrm>
                      <a:off x="0" y="0"/>
                      <a:ext cx="5943600" cy="3307080"/>
                    </a:xfrm>
                    <a:prstGeom prst="rect">
                      <a:avLst/>
                    </a:prstGeom>
                  </pic:spPr>
                </pic:pic>
              </a:graphicData>
            </a:graphic>
          </wp:inline>
        </w:drawing>
      </w:r>
    </w:p>
    <w:p w:rsidR="00F7047F" w:rsidRPr="005B6A2E" w:rsidRDefault="00D25191" w:rsidP="005B6A2E">
      <w:pPr>
        <w:spacing w:line="360" w:lineRule="auto"/>
        <w:jc w:val="both"/>
        <w:rPr>
          <w:rFonts w:cs="Times New Roman"/>
          <w:color w:val="000000" w:themeColor="text1"/>
        </w:rPr>
      </w:pPr>
      <w:r w:rsidRPr="005B6A2E">
        <w:rPr>
          <w:rFonts w:cs="Times New Roman"/>
          <w:noProof/>
          <w:color w:val="000000" w:themeColor="text1"/>
        </w:rPr>
        <w:lastRenderedPageBreak/>
        <w:drawing>
          <wp:inline distT="0" distB="0" distL="0" distR="0">
            <wp:extent cx="5943600" cy="33801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4"/>
                    <a:stretch>
                      <a:fillRect/>
                    </a:stretch>
                  </pic:blipFill>
                  <pic:spPr>
                    <a:xfrm>
                      <a:off x="0" y="0"/>
                      <a:ext cx="5943600" cy="3380105"/>
                    </a:xfrm>
                    <a:prstGeom prst="rect">
                      <a:avLst/>
                    </a:prstGeom>
                  </pic:spPr>
                </pic:pic>
              </a:graphicData>
            </a:graphic>
          </wp:inline>
        </w:drawing>
      </w:r>
    </w:p>
    <w:p w:rsidR="00F7047F" w:rsidRPr="005B6A2E" w:rsidRDefault="00D25191" w:rsidP="005B6A2E">
      <w:pPr>
        <w:spacing w:line="360" w:lineRule="auto"/>
        <w:jc w:val="both"/>
        <w:rPr>
          <w:rFonts w:cs="Times New Roman"/>
          <w:color w:val="000000" w:themeColor="text1"/>
        </w:rPr>
      </w:pPr>
      <w:r w:rsidRPr="005B6A2E">
        <w:rPr>
          <w:rFonts w:cs="Times New Roman"/>
          <w:noProof/>
          <w:color w:val="000000" w:themeColor="text1"/>
        </w:rPr>
        <w:drawing>
          <wp:inline distT="0" distB="0" distL="0" distR="0">
            <wp:extent cx="5943600" cy="33204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5"/>
                    <a:stretch>
                      <a:fillRect/>
                    </a:stretch>
                  </pic:blipFill>
                  <pic:spPr>
                    <a:xfrm>
                      <a:off x="0" y="0"/>
                      <a:ext cx="5943600" cy="3320415"/>
                    </a:xfrm>
                    <a:prstGeom prst="rect">
                      <a:avLst/>
                    </a:prstGeom>
                  </pic:spPr>
                </pic:pic>
              </a:graphicData>
            </a:graphic>
          </wp:inline>
        </w:drawing>
      </w:r>
    </w:p>
    <w:p w:rsidR="00F7047F" w:rsidRPr="005B6A2E" w:rsidRDefault="00D25191" w:rsidP="005B6A2E">
      <w:pPr>
        <w:spacing w:line="360" w:lineRule="auto"/>
        <w:jc w:val="both"/>
        <w:rPr>
          <w:rFonts w:cs="Times New Roman"/>
          <w:color w:val="000000" w:themeColor="text1"/>
        </w:rPr>
      </w:pPr>
      <w:r w:rsidRPr="005B6A2E">
        <w:rPr>
          <w:rFonts w:cs="Times New Roman"/>
          <w:noProof/>
          <w:color w:val="000000" w:themeColor="text1"/>
        </w:rPr>
        <w:lastRenderedPageBreak/>
        <w:drawing>
          <wp:inline distT="0" distB="0" distL="0" distR="0">
            <wp:extent cx="5943600" cy="3287395"/>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6"/>
                    <a:stretch>
                      <a:fillRect/>
                    </a:stretch>
                  </pic:blipFill>
                  <pic:spPr>
                    <a:xfrm>
                      <a:off x="0" y="0"/>
                      <a:ext cx="5943600" cy="3287395"/>
                    </a:xfrm>
                    <a:prstGeom prst="rect">
                      <a:avLst/>
                    </a:prstGeom>
                  </pic:spPr>
                </pic:pic>
              </a:graphicData>
            </a:graphic>
          </wp:inline>
        </w:drawing>
      </w:r>
    </w:p>
    <w:p w:rsidR="00F7047F" w:rsidRPr="005B6A2E" w:rsidRDefault="00D25191" w:rsidP="005B6A2E">
      <w:pPr>
        <w:spacing w:line="360" w:lineRule="auto"/>
        <w:jc w:val="both"/>
        <w:rPr>
          <w:rFonts w:cs="Times New Roman"/>
          <w:color w:val="000000" w:themeColor="text1"/>
        </w:rPr>
      </w:pPr>
      <w:r w:rsidRPr="005B6A2E">
        <w:rPr>
          <w:rFonts w:cs="Times New Roman"/>
          <w:noProof/>
          <w:color w:val="000000" w:themeColor="text1"/>
        </w:rPr>
        <w:drawing>
          <wp:inline distT="0" distB="0" distL="0" distR="0">
            <wp:extent cx="5943600" cy="32588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7"/>
                    <a:stretch>
                      <a:fillRect/>
                    </a:stretch>
                  </pic:blipFill>
                  <pic:spPr>
                    <a:xfrm>
                      <a:off x="0" y="0"/>
                      <a:ext cx="5943600" cy="3258820"/>
                    </a:xfrm>
                    <a:prstGeom prst="rect">
                      <a:avLst/>
                    </a:prstGeom>
                  </pic:spPr>
                </pic:pic>
              </a:graphicData>
            </a:graphic>
          </wp:inline>
        </w:drawing>
      </w:r>
    </w:p>
    <w:p w:rsidR="00F7047F" w:rsidRPr="005B6A2E" w:rsidRDefault="00D25191" w:rsidP="005B6A2E">
      <w:pPr>
        <w:spacing w:line="360" w:lineRule="auto"/>
        <w:jc w:val="both"/>
        <w:rPr>
          <w:rFonts w:cs="Times New Roman"/>
          <w:color w:val="000000" w:themeColor="text1"/>
        </w:rPr>
      </w:pPr>
      <w:r w:rsidRPr="005B6A2E">
        <w:rPr>
          <w:rFonts w:cs="Times New Roman"/>
          <w:noProof/>
          <w:color w:val="000000" w:themeColor="text1"/>
        </w:rPr>
        <w:lastRenderedPageBreak/>
        <w:drawing>
          <wp:inline distT="0" distB="0" distL="0" distR="0">
            <wp:extent cx="5943600" cy="335026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8"/>
                    <a:stretch>
                      <a:fillRect/>
                    </a:stretch>
                  </pic:blipFill>
                  <pic:spPr>
                    <a:xfrm>
                      <a:off x="0" y="0"/>
                      <a:ext cx="5943600" cy="3350260"/>
                    </a:xfrm>
                    <a:prstGeom prst="rect">
                      <a:avLst/>
                    </a:prstGeom>
                  </pic:spPr>
                </pic:pic>
              </a:graphicData>
            </a:graphic>
          </wp:inline>
        </w:drawing>
      </w:r>
    </w:p>
    <w:p w:rsidR="00F7047F" w:rsidRPr="005B6A2E" w:rsidRDefault="00D25191" w:rsidP="005B6A2E">
      <w:pPr>
        <w:spacing w:line="360" w:lineRule="auto"/>
        <w:jc w:val="both"/>
        <w:rPr>
          <w:rFonts w:cs="Times New Roman"/>
          <w:color w:val="000000" w:themeColor="text1"/>
        </w:rPr>
      </w:pPr>
      <w:r w:rsidRPr="005B6A2E">
        <w:rPr>
          <w:rFonts w:cs="Times New Roman"/>
          <w:noProof/>
          <w:color w:val="000000" w:themeColor="text1"/>
        </w:rPr>
        <w:drawing>
          <wp:inline distT="0" distB="0" distL="0" distR="0">
            <wp:extent cx="5943600" cy="33737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9"/>
                    <a:stretch>
                      <a:fillRect/>
                    </a:stretch>
                  </pic:blipFill>
                  <pic:spPr>
                    <a:xfrm>
                      <a:off x="0" y="0"/>
                      <a:ext cx="5943600" cy="3373755"/>
                    </a:xfrm>
                    <a:prstGeom prst="rect">
                      <a:avLst/>
                    </a:prstGeom>
                  </pic:spPr>
                </pic:pic>
              </a:graphicData>
            </a:graphic>
          </wp:inline>
        </w:drawing>
      </w:r>
    </w:p>
    <w:p w:rsidR="00F7047F" w:rsidRPr="005B6A2E" w:rsidRDefault="00D25191" w:rsidP="005B6A2E">
      <w:pPr>
        <w:spacing w:line="360" w:lineRule="auto"/>
        <w:jc w:val="both"/>
        <w:rPr>
          <w:rFonts w:cs="Times New Roman"/>
          <w:color w:val="000000" w:themeColor="text1"/>
        </w:rPr>
      </w:pPr>
      <w:r w:rsidRPr="005B6A2E">
        <w:rPr>
          <w:rFonts w:cs="Times New Roman"/>
          <w:noProof/>
          <w:color w:val="000000" w:themeColor="text1"/>
        </w:rPr>
        <w:lastRenderedPageBreak/>
        <w:drawing>
          <wp:inline distT="0" distB="0" distL="0" distR="0">
            <wp:extent cx="5943600" cy="334772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20"/>
                    <a:stretch>
                      <a:fillRect/>
                    </a:stretch>
                  </pic:blipFill>
                  <pic:spPr>
                    <a:xfrm>
                      <a:off x="0" y="0"/>
                      <a:ext cx="5943600" cy="3347720"/>
                    </a:xfrm>
                    <a:prstGeom prst="rect">
                      <a:avLst/>
                    </a:prstGeom>
                  </pic:spPr>
                </pic:pic>
              </a:graphicData>
            </a:graphic>
          </wp:inline>
        </w:drawing>
      </w:r>
    </w:p>
    <w:p w:rsidR="00F7047F" w:rsidRPr="005B6A2E" w:rsidRDefault="00D25191" w:rsidP="005B6A2E">
      <w:pPr>
        <w:spacing w:line="360" w:lineRule="auto"/>
        <w:jc w:val="both"/>
        <w:rPr>
          <w:rFonts w:cs="Times New Roman"/>
          <w:color w:val="000000" w:themeColor="text1"/>
        </w:rPr>
      </w:pPr>
      <w:r w:rsidRPr="005B6A2E">
        <w:rPr>
          <w:rFonts w:cs="Times New Roman"/>
          <w:noProof/>
          <w:color w:val="000000" w:themeColor="text1"/>
        </w:rPr>
        <w:drawing>
          <wp:inline distT="0" distB="0" distL="0" distR="0">
            <wp:extent cx="5943600" cy="33616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21"/>
                    <a:stretch>
                      <a:fillRect/>
                    </a:stretch>
                  </pic:blipFill>
                  <pic:spPr>
                    <a:xfrm>
                      <a:off x="0" y="0"/>
                      <a:ext cx="5943600" cy="3361690"/>
                    </a:xfrm>
                    <a:prstGeom prst="rect">
                      <a:avLst/>
                    </a:prstGeom>
                  </pic:spPr>
                </pic:pic>
              </a:graphicData>
            </a:graphic>
          </wp:inline>
        </w:drawing>
      </w:r>
    </w:p>
    <w:p w:rsidR="008E64B2" w:rsidRPr="005B6A2E" w:rsidRDefault="008E64B2" w:rsidP="005B6A2E">
      <w:pPr>
        <w:spacing w:line="360" w:lineRule="auto"/>
        <w:jc w:val="both"/>
        <w:rPr>
          <w:rFonts w:cs="Times New Roman"/>
          <w:color w:val="000000" w:themeColor="text1"/>
        </w:rPr>
      </w:pPr>
    </w:p>
    <w:p w:rsidR="008E64B2" w:rsidRPr="005B6A2E" w:rsidRDefault="008E64B2" w:rsidP="005B6A2E">
      <w:pPr>
        <w:spacing w:line="360" w:lineRule="auto"/>
        <w:jc w:val="both"/>
        <w:rPr>
          <w:rFonts w:cs="Times New Roman"/>
          <w:color w:val="000000" w:themeColor="text1"/>
        </w:rPr>
      </w:pPr>
    </w:p>
    <w:p w:rsidR="008E64B2" w:rsidRPr="005B6A2E" w:rsidRDefault="008E64B2" w:rsidP="005B6A2E">
      <w:pPr>
        <w:spacing w:line="360" w:lineRule="auto"/>
        <w:jc w:val="both"/>
        <w:rPr>
          <w:rFonts w:cs="Times New Roman"/>
          <w:color w:val="000000" w:themeColor="text1"/>
        </w:rPr>
      </w:pPr>
    </w:p>
    <w:p w:rsidR="008E64B2" w:rsidRPr="005B6A2E" w:rsidRDefault="008E64B2" w:rsidP="005B6A2E">
      <w:pPr>
        <w:spacing w:line="360" w:lineRule="auto"/>
        <w:jc w:val="both"/>
        <w:rPr>
          <w:rFonts w:cs="Times New Roman"/>
          <w:color w:val="000000" w:themeColor="text1"/>
        </w:rPr>
      </w:pPr>
    </w:p>
    <w:p w:rsidR="008E64B2" w:rsidRPr="005B6A2E" w:rsidRDefault="008E64B2" w:rsidP="005B6A2E">
      <w:pPr>
        <w:spacing w:line="360" w:lineRule="auto"/>
        <w:jc w:val="both"/>
        <w:rPr>
          <w:rFonts w:cs="Times New Roman"/>
          <w:color w:val="000000" w:themeColor="text1"/>
        </w:rPr>
      </w:pPr>
    </w:p>
    <w:p w:rsidR="008E64B2" w:rsidRPr="005B6A2E" w:rsidRDefault="008E64B2" w:rsidP="005B6A2E">
      <w:pPr>
        <w:spacing w:line="360" w:lineRule="auto"/>
        <w:jc w:val="both"/>
        <w:rPr>
          <w:rFonts w:cs="Times New Roman"/>
          <w:color w:val="000000" w:themeColor="text1"/>
        </w:rPr>
      </w:pPr>
    </w:p>
    <w:p w:rsidR="008E64B2" w:rsidRPr="005B6A2E" w:rsidRDefault="008E64B2" w:rsidP="005B6A2E">
      <w:pPr>
        <w:spacing w:line="360" w:lineRule="auto"/>
        <w:jc w:val="both"/>
        <w:rPr>
          <w:rFonts w:cs="Times New Roman"/>
          <w:color w:val="000000" w:themeColor="text1"/>
        </w:rPr>
      </w:pPr>
    </w:p>
    <w:sectPr w:rsidR="008E64B2" w:rsidRPr="005B6A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360FB7"/>
    <w:multiLevelType w:val="multilevel"/>
    <w:tmpl w:val="E49E3D4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1C983B11"/>
    <w:multiLevelType w:val="multilevel"/>
    <w:tmpl w:val="7744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2BC4185"/>
    <w:multiLevelType w:val="multilevel"/>
    <w:tmpl w:val="A644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B505707"/>
    <w:multiLevelType w:val="hybridMultilevel"/>
    <w:tmpl w:val="060AFD3C"/>
    <w:lvl w:ilvl="0" w:tplc="2B5E36A8">
      <w:start w:val="1"/>
      <w:numFmt w:val="bullet"/>
      <w:lvlText w:val=""/>
      <w:lvlJc w:val="left"/>
      <w:pPr>
        <w:ind w:left="720" w:hanging="360"/>
      </w:pPr>
      <w:rPr>
        <w:rFonts w:ascii="Symbol" w:hAnsi="Symbol" w:hint="default"/>
      </w:rPr>
    </w:lvl>
    <w:lvl w:ilvl="1" w:tplc="3962E0F0" w:tentative="1">
      <w:start w:val="1"/>
      <w:numFmt w:val="bullet"/>
      <w:lvlText w:val="o"/>
      <w:lvlJc w:val="left"/>
      <w:pPr>
        <w:ind w:left="1440" w:hanging="360"/>
      </w:pPr>
      <w:rPr>
        <w:rFonts w:ascii="Courier New" w:hAnsi="Courier New" w:cs="Courier New" w:hint="default"/>
      </w:rPr>
    </w:lvl>
    <w:lvl w:ilvl="2" w:tplc="1C7C0F98" w:tentative="1">
      <w:start w:val="1"/>
      <w:numFmt w:val="bullet"/>
      <w:lvlText w:val=""/>
      <w:lvlJc w:val="left"/>
      <w:pPr>
        <w:ind w:left="2160" w:hanging="360"/>
      </w:pPr>
      <w:rPr>
        <w:rFonts w:ascii="Wingdings" w:hAnsi="Wingdings" w:hint="default"/>
      </w:rPr>
    </w:lvl>
    <w:lvl w:ilvl="3" w:tplc="C07CF816" w:tentative="1">
      <w:start w:val="1"/>
      <w:numFmt w:val="bullet"/>
      <w:lvlText w:val=""/>
      <w:lvlJc w:val="left"/>
      <w:pPr>
        <w:ind w:left="2880" w:hanging="360"/>
      </w:pPr>
      <w:rPr>
        <w:rFonts w:ascii="Symbol" w:hAnsi="Symbol" w:hint="default"/>
      </w:rPr>
    </w:lvl>
    <w:lvl w:ilvl="4" w:tplc="14C89ECE" w:tentative="1">
      <w:start w:val="1"/>
      <w:numFmt w:val="bullet"/>
      <w:lvlText w:val="o"/>
      <w:lvlJc w:val="left"/>
      <w:pPr>
        <w:ind w:left="3600" w:hanging="360"/>
      </w:pPr>
      <w:rPr>
        <w:rFonts w:ascii="Courier New" w:hAnsi="Courier New" w:cs="Courier New" w:hint="default"/>
      </w:rPr>
    </w:lvl>
    <w:lvl w:ilvl="5" w:tplc="D84E9FB6" w:tentative="1">
      <w:start w:val="1"/>
      <w:numFmt w:val="bullet"/>
      <w:lvlText w:val=""/>
      <w:lvlJc w:val="left"/>
      <w:pPr>
        <w:ind w:left="4320" w:hanging="360"/>
      </w:pPr>
      <w:rPr>
        <w:rFonts w:ascii="Wingdings" w:hAnsi="Wingdings" w:hint="default"/>
      </w:rPr>
    </w:lvl>
    <w:lvl w:ilvl="6" w:tplc="8438BE02" w:tentative="1">
      <w:start w:val="1"/>
      <w:numFmt w:val="bullet"/>
      <w:lvlText w:val=""/>
      <w:lvlJc w:val="left"/>
      <w:pPr>
        <w:ind w:left="5040" w:hanging="360"/>
      </w:pPr>
      <w:rPr>
        <w:rFonts w:ascii="Symbol" w:hAnsi="Symbol" w:hint="default"/>
      </w:rPr>
    </w:lvl>
    <w:lvl w:ilvl="7" w:tplc="ECB81544" w:tentative="1">
      <w:start w:val="1"/>
      <w:numFmt w:val="bullet"/>
      <w:lvlText w:val="o"/>
      <w:lvlJc w:val="left"/>
      <w:pPr>
        <w:ind w:left="5760" w:hanging="360"/>
      </w:pPr>
      <w:rPr>
        <w:rFonts w:ascii="Courier New" w:hAnsi="Courier New" w:cs="Courier New" w:hint="default"/>
      </w:rPr>
    </w:lvl>
    <w:lvl w:ilvl="8" w:tplc="1E10C8F6" w:tentative="1">
      <w:start w:val="1"/>
      <w:numFmt w:val="bullet"/>
      <w:lvlText w:val=""/>
      <w:lvlJc w:val="left"/>
      <w:pPr>
        <w:ind w:left="6480" w:hanging="360"/>
      </w:pPr>
      <w:rPr>
        <w:rFonts w:ascii="Wingdings" w:hAnsi="Wingdings" w:hint="default"/>
      </w:rPr>
    </w:lvl>
  </w:abstractNum>
  <w:abstractNum w:abstractNumId="4">
    <w:nsid w:val="3F205ED2"/>
    <w:multiLevelType w:val="hybridMultilevel"/>
    <w:tmpl w:val="158C19F2"/>
    <w:lvl w:ilvl="0" w:tplc="38300540">
      <w:start w:val="1"/>
      <w:numFmt w:val="bullet"/>
      <w:lvlText w:val=""/>
      <w:lvlJc w:val="left"/>
      <w:pPr>
        <w:ind w:left="720" w:hanging="360"/>
      </w:pPr>
      <w:rPr>
        <w:rFonts w:ascii="Symbol" w:hAnsi="Symbol" w:hint="default"/>
      </w:rPr>
    </w:lvl>
    <w:lvl w:ilvl="1" w:tplc="E314037C" w:tentative="1">
      <w:start w:val="1"/>
      <w:numFmt w:val="bullet"/>
      <w:lvlText w:val="o"/>
      <w:lvlJc w:val="left"/>
      <w:pPr>
        <w:ind w:left="1440" w:hanging="360"/>
      </w:pPr>
      <w:rPr>
        <w:rFonts w:ascii="Courier New" w:hAnsi="Courier New" w:cs="Courier New" w:hint="default"/>
      </w:rPr>
    </w:lvl>
    <w:lvl w:ilvl="2" w:tplc="FADEBBD6" w:tentative="1">
      <w:start w:val="1"/>
      <w:numFmt w:val="bullet"/>
      <w:lvlText w:val=""/>
      <w:lvlJc w:val="left"/>
      <w:pPr>
        <w:ind w:left="2160" w:hanging="360"/>
      </w:pPr>
      <w:rPr>
        <w:rFonts w:ascii="Wingdings" w:hAnsi="Wingdings" w:hint="default"/>
      </w:rPr>
    </w:lvl>
    <w:lvl w:ilvl="3" w:tplc="AEE05990" w:tentative="1">
      <w:start w:val="1"/>
      <w:numFmt w:val="bullet"/>
      <w:lvlText w:val=""/>
      <w:lvlJc w:val="left"/>
      <w:pPr>
        <w:ind w:left="2880" w:hanging="360"/>
      </w:pPr>
      <w:rPr>
        <w:rFonts w:ascii="Symbol" w:hAnsi="Symbol" w:hint="default"/>
      </w:rPr>
    </w:lvl>
    <w:lvl w:ilvl="4" w:tplc="73BEB244" w:tentative="1">
      <w:start w:val="1"/>
      <w:numFmt w:val="bullet"/>
      <w:lvlText w:val="o"/>
      <w:lvlJc w:val="left"/>
      <w:pPr>
        <w:ind w:left="3600" w:hanging="360"/>
      </w:pPr>
      <w:rPr>
        <w:rFonts w:ascii="Courier New" w:hAnsi="Courier New" w:cs="Courier New" w:hint="default"/>
      </w:rPr>
    </w:lvl>
    <w:lvl w:ilvl="5" w:tplc="79A2A52C" w:tentative="1">
      <w:start w:val="1"/>
      <w:numFmt w:val="bullet"/>
      <w:lvlText w:val=""/>
      <w:lvlJc w:val="left"/>
      <w:pPr>
        <w:ind w:left="4320" w:hanging="360"/>
      </w:pPr>
      <w:rPr>
        <w:rFonts w:ascii="Wingdings" w:hAnsi="Wingdings" w:hint="default"/>
      </w:rPr>
    </w:lvl>
    <w:lvl w:ilvl="6" w:tplc="233C19AA" w:tentative="1">
      <w:start w:val="1"/>
      <w:numFmt w:val="bullet"/>
      <w:lvlText w:val=""/>
      <w:lvlJc w:val="left"/>
      <w:pPr>
        <w:ind w:left="5040" w:hanging="360"/>
      </w:pPr>
      <w:rPr>
        <w:rFonts w:ascii="Symbol" w:hAnsi="Symbol" w:hint="default"/>
      </w:rPr>
    </w:lvl>
    <w:lvl w:ilvl="7" w:tplc="13A2966A" w:tentative="1">
      <w:start w:val="1"/>
      <w:numFmt w:val="bullet"/>
      <w:lvlText w:val="o"/>
      <w:lvlJc w:val="left"/>
      <w:pPr>
        <w:ind w:left="5760" w:hanging="360"/>
      </w:pPr>
      <w:rPr>
        <w:rFonts w:ascii="Courier New" w:hAnsi="Courier New" w:cs="Courier New" w:hint="default"/>
      </w:rPr>
    </w:lvl>
    <w:lvl w:ilvl="8" w:tplc="E49E0676" w:tentative="1">
      <w:start w:val="1"/>
      <w:numFmt w:val="bullet"/>
      <w:lvlText w:val=""/>
      <w:lvlJc w:val="left"/>
      <w:pPr>
        <w:ind w:left="6480" w:hanging="360"/>
      </w:pPr>
      <w:rPr>
        <w:rFonts w:ascii="Wingdings" w:hAnsi="Wingdings" w:hint="default"/>
      </w:rPr>
    </w:lvl>
  </w:abstractNum>
  <w:abstractNum w:abstractNumId="5">
    <w:nsid w:val="476E7D13"/>
    <w:multiLevelType w:val="multilevel"/>
    <w:tmpl w:val="1778A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597194A"/>
    <w:multiLevelType w:val="multilevel"/>
    <w:tmpl w:val="E7E0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75277FA"/>
    <w:multiLevelType w:val="hybridMultilevel"/>
    <w:tmpl w:val="0BE47856"/>
    <w:lvl w:ilvl="0" w:tplc="AEFCAFFE">
      <w:start w:val="1"/>
      <w:numFmt w:val="bullet"/>
      <w:lvlText w:val="•"/>
      <w:lvlJc w:val="left"/>
      <w:pPr>
        <w:tabs>
          <w:tab w:val="num" w:pos="720"/>
        </w:tabs>
        <w:ind w:left="720" w:hanging="360"/>
      </w:pPr>
      <w:rPr>
        <w:rFonts w:ascii="Arial" w:hAnsi="Arial" w:hint="default"/>
      </w:rPr>
    </w:lvl>
    <w:lvl w:ilvl="1" w:tplc="15D4CA48" w:tentative="1">
      <w:start w:val="1"/>
      <w:numFmt w:val="bullet"/>
      <w:lvlText w:val="•"/>
      <w:lvlJc w:val="left"/>
      <w:pPr>
        <w:tabs>
          <w:tab w:val="num" w:pos="1440"/>
        </w:tabs>
        <w:ind w:left="1440" w:hanging="360"/>
      </w:pPr>
      <w:rPr>
        <w:rFonts w:ascii="Arial" w:hAnsi="Arial" w:hint="default"/>
      </w:rPr>
    </w:lvl>
    <w:lvl w:ilvl="2" w:tplc="D14E1CF6" w:tentative="1">
      <w:start w:val="1"/>
      <w:numFmt w:val="bullet"/>
      <w:lvlText w:val="•"/>
      <w:lvlJc w:val="left"/>
      <w:pPr>
        <w:tabs>
          <w:tab w:val="num" w:pos="2160"/>
        </w:tabs>
        <w:ind w:left="2160" w:hanging="360"/>
      </w:pPr>
      <w:rPr>
        <w:rFonts w:ascii="Arial" w:hAnsi="Arial" w:hint="default"/>
      </w:rPr>
    </w:lvl>
    <w:lvl w:ilvl="3" w:tplc="8EFA8E48" w:tentative="1">
      <w:start w:val="1"/>
      <w:numFmt w:val="bullet"/>
      <w:lvlText w:val="•"/>
      <w:lvlJc w:val="left"/>
      <w:pPr>
        <w:tabs>
          <w:tab w:val="num" w:pos="2880"/>
        </w:tabs>
        <w:ind w:left="2880" w:hanging="360"/>
      </w:pPr>
      <w:rPr>
        <w:rFonts w:ascii="Arial" w:hAnsi="Arial" w:hint="default"/>
      </w:rPr>
    </w:lvl>
    <w:lvl w:ilvl="4" w:tplc="C3620182" w:tentative="1">
      <w:start w:val="1"/>
      <w:numFmt w:val="bullet"/>
      <w:lvlText w:val="•"/>
      <w:lvlJc w:val="left"/>
      <w:pPr>
        <w:tabs>
          <w:tab w:val="num" w:pos="3600"/>
        </w:tabs>
        <w:ind w:left="3600" w:hanging="360"/>
      </w:pPr>
      <w:rPr>
        <w:rFonts w:ascii="Arial" w:hAnsi="Arial" w:hint="default"/>
      </w:rPr>
    </w:lvl>
    <w:lvl w:ilvl="5" w:tplc="3BACA546" w:tentative="1">
      <w:start w:val="1"/>
      <w:numFmt w:val="bullet"/>
      <w:lvlText w:val="•"/>
      <w:lvlJc w:val="left"/>
      <w:pPr>
        <w:tabs>
          <w:tab w:val="num" w:pos="4320"/>
        </w:tabs>
        <w:ind w:left="4320" w:hanging="360"/>
      </w:pPr>
      <w:rPr>
        <w:rFonts w:ascii="Arial" w:hAnsi="Arial" w:hint="default"/>
      </w:rPr>
    </w:lvl>
    <w:lvl w:ilvl="6" w:tplc="05724134" w:tentative="1">
      <w:start w:val="1"/>
      <w:numFmt w:val="bullet"/>
      <w:lvlText w:val="•"/>
      <w:lvlJc w:val="left"/>
      <w:pPr>
        <w:tabs>
          <w:tab w:val="num" w:pos="5040"/>
        </w:tabs>
        <w:ind w:left="5040" w:hanging="360"/>
      </w:pPr>
      <w:rPr>
        <w:rFonts w:ascii="Arial" w:hAnsi="Arial" w:hint="default"/>
      </w:rPr>
    </w:lvl>
    <w:lvl w:ilvl="7" w:tplc="C492C592" w:tentative="1">
      <w:start w:val="1"/>
      <w:numFmt w:val="bullet"/>
      <w:lvlText w:val="•"/>
      <w:lvlJc w:val="left"/>
      <w:pPr>
        <w:tabs>
          <w:tab w:val="num" w:pos="5760"/>
        </w:tabs>
        <w:ind w:left="5760" w:hanging="360"/>
      </w:pPr>
      <w:rPr>
        <w:rFonts w:ascii="Arial" w:hAnsi="Arial" w:hint="default"/>
      </w:rPr>
    </w:lvl>
    <w:lvl w:ilvl="8" w:tplc="06C8A2A8" w:tentative="1">
      <w:start w:val="1"/>
      <w:numFmt w:val="bullet"/>
      <w:lvlText w:val="•"/>
      <w:lvlJc w:val="left"/>
      <w:pPr>
        <w:tabs>
          <w:tab w:val="num" w:pos="6480"/>
        </w:tabs>
        <w:ind w:left="6480" w:hanging="360"/>
      </w:pPr>
      <w:rPr>
        <w:rFonts w:ascii="Arial" w:hAnsi="Arial" w:hint="default"/>
      </w:rPr>
    </w:lvl>
  </w:abstractNum>
  <w:abstractNum w:abstractNumId="8">
    <w:nsid w:val="6F9D2369"/>
    <w:multiLevelType w:val="hybridMultilevel"/>
    <w:tmpl w:val="34D2D458"/>
    <w:lvl w:ilvl="0" w:tplc="174635F4">
      <w:start w:val="1"/>
      <w:numFmt w:val="bullet"/>
      <w:lvlText w:val=""/>
      <w:lvlJc w:val="left"/>
      <w:pPr>
        <w:ind w:left="720" w:hanging="360"/>
      </w:pPr>
      <w:rPr>
        <w:rFonts w:ascii="Symbol" w:hAnsi="Symbol" w:hint="default"/>
      </w:rPr>
    </w:lvl>
    <w:lvl w:ilvl="1" w:tplc="569652D4" w:tentative="1">
      <w:start w:val="1"/>
      <w:numFmt w:val="bullet"/>
      <w:lvlText w:val="o"/>
      <w:lvlJc w:val="left"/>
      <w:pPr>
        <w:ind w:left="1440" w:hanging="360"/>
      </w:pPr>
      <w:rPr>
        <w:rFonts w:ascii="Courier New" w:hAnsi="Courier New" w:cs="Courier New" w:hint="default"/>
      </w:rPr>
    </w:lvl>
    <w:lvl w:ilvl="2" w:tplc="2550C9DC" w:tentative="1">
      <w:start w:val="1"/>
      <w:numFmt w:val="bullet"/>
      <w:lvlText w:val=""/>
      <w:lvlJc w:val="left"/>
      <w:pPr>
        <w:ind w:left="2160" w:hanging="360"/>
      </w:pPr>
      <w:rPr>
        <w:rFonts w:ascii="Wingdings" w:hAnsi="Wingdings" w:hint="default"/>
      </w:rPr>
    </w:lvl>
    <w:lvl w:ilvl="3" w:tplc="A7C81C9C" w:tentative="1">
      <w:start w:val="1"/>
      <w:numFmt w:val="bullet"/>
      <w:lvlText w:val=""/>
      <w:lvlJc w:val="left"/>
      <w:pPr>
        <w:ind w:left="2880" w:hanging="360"/>
      </w:pPr>
      <w:rPr>
        <w:rFonts w:ascii="Symbol" w:hAnsi="Symbol" w:hint="default"/>
      </w:rPr>
    </w:lvl>
    <w:lvl w:ilvl="4" w:tplc="D980A3D2" w:tentative="1">
      <w:start w:val="1"/>
      <w:numFmt w:val="bullet"/>
      <w:lvlText w:val="o"/>
      <w:lvlJc w:val="left"/>
      <w:pPr>
        <w:ind w:left="3600" w:hanging="360"/>
      </w:pPr>
      <w:rPr>
        <w:rFonts w:ascii="Courier New" w:hAnsi="Courier New" w:cs="Courier New" w:hint="default"/>
      </w:rPr>
    </w:lvl>
    <w:lvl w:ilvl="5" w:tplc="362C9560" w:tentative="1">
      <w:start w:val="1"/>
      <w:numFmt w:val="bullet"/>
      <w:lvlText w:val=""/>
      <w:lvlJc w:val="left"/>
      <w:pPr>
        <w:ind w:left="4320" w:hanging="360"/>
      </w:pPr>
      <w:rPr>
        <w:rFonts w:ascii="Wingdings" w:hAnsi="Wingdings" w:hint="default"/>
      </w:rPr>
    </w:lvl>
    <w:lvl w:ilvl="6" w:tplc="24CCFEB2" w:tentative="1">
      <w:start w:val="1"/>
      <w:numFmt w:val="bullet"/>
      <w:lvlText w:val=""/>
      <w:lvlJc w:val="left"/>
      <w:pPr>
        <w:ind w:left="5040" w:hanging="360"/>
      </w:pPr>
      <w:rPr>
        <w:rFonts w:ascii="Symbol" w:hAnsi="Symbol" w:hint="default"/>
      </w:rPr>
    </w:lvl>
    <w:lvl w:ilvl="7" w:tplc="9FE81E60" w:tentative="1">
      <w:start w:val="1"/>
      <w:numFmt w:val="bullet"/>
      <w:lvlText w:val="o"/>
      <w:lvlJc w:val="left"/>
      <w:pPr>
        <w:ind w:left="5760" w:hanging="360"/>
      </w:pPr>
      <w:rPr>
        <w:rFonts w:ascii="Courier New" w:hAnsi="Courier New" w:cs="Courier New" w:hint="default"/>
      </w:rPr>
    </w:lvl>
    <w:lvl w:ilvl="8" w:tplc="CBE47834" w:tentative="1">
      <w:start w:val="1"/>
      <w:numFmt w:val="bullet"/>
      <w:lvlText w:val=""/>
      <w:lvlJc w:val="left"/>
      <w:pPr>
        <w:ind w:left="6480" w:hanging="360"/>
      </w:pPr>
      <w:rPr>
        <w:rFonts w:ascii="Wingdings" w:hAnsi="Wingdings" w:hint="default"/>
      </w:rPr>
    </w:lvl>
  </w:abstractNum>
  <w:abstractNum w:abstractNumId="9">
    <w:nsid w:val="700F38BC"/>
    <w:multiLevelType w:val="multilevel"/>
    <w:tmpl w:val="9C32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F8A1A2C"/>
    <w:multiLevelType w:val="multilevel"/>
    <w:tmpl w:val="99329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FA54180"/>
    <w:multiLevelType w:val="hybridMultilevel"/>
    <w:tmpl w:val="F8CC648A"/>
    <w:lvl w:ilvl="0" w:tplc="8CAAC88C">
      <w:start w:val="1"/>
      <w:numFmt w:val="bullet"/>
      <w:lvlText w:val=" "/>
      <w:lvlJc w:val="left"/>
      <w:pPr>
        <w:tabs>
          <w:tab w:val="num" w:pos="720"/>
        </w:tabs>
        <w:ind w:left="720" w:hanging="360"/>
      </w:pPr>
      <w:rPr>
        <w:rFonts w:ascii="Calibri" w:hAnsi="Calibri" w:hint="default"/>
      </w:rPr>
    </w:lvl>
    <w:lvl w:ilvl="1" w:tplc="3656E5CE" w:tentative="1">
      <w:start w:val="1"/>
      <w:numFmt w:val="bullet"/>
      <w:lvlText w:val=" "/>
      <w:lvlJc w:val="left"/>
      <w:pPr>
        <w:tabs>
          <w:tab w:val="num" w:pos="1440"/>
        </w:tabs>
        <w:ind w:left="1440" w:hanging="360"/>
      </w:pPr>
      <w:rPr>
        <w:rFonts w:ascii="Calibri" w:hAnsi="Calibri" w:hint="default"/>
      </w:rPr>
    </w:lvl>
    <w:lvl w:ilvl="2" w:tplc="A3A6B7B2" w:tentative="1">
      <w:start w:val="1"/>
      <w:numFmt w:val="bullet"/>
      <w:lvlText w:val=" "/>
      <w:lvlJc w:val="left"/>
      <w:pPr>
        <w:tabs>
          <w:tab w:val="num" w:pos="2160"/>
        </w:tabs>
        <w:ind w:left="2160" w:hanging="360"/>
      </w:pPr>
      <w:rPr>
        <w:rFonts w:ascii="Calibri" w:hAnsi="Calibri" w:hint="default"/>
      </w:rPr>
    </w:lvl>
    <w:lvl w:ilvl="3" w:tplc="C9CC1B2E" w:tentative="1">
      <w:start w:val="1"/>
      <w:numFmt w:val="bullet"/>
      <w:lvlText w:val=" "/>
      <w:lvlJc w:val="left"/>
      <w:pPr>
        <w:tabs>
          <w:tab w:val="num" w:pos="2880"/>
        </w:tabs>
        <w:ind w:left="2880" w:hanging="360"/>
      </w:pPr>
      <w:rPr>
        <w:rFonts w:ascii="Calibri" w:hAnsi="Calibri" w:hint="default"/>
      </w:rPr>
    </w:lvl>
    <w:lvl w:ilvl="4" w:tplc="0A1633B6" w:tentative="1">
      <w:start w:val="1"/>
      <w:numFmt w:val="bullet"/>
      <w:lvlText w:val=" "/>
      <w:lvlJc w:val="left"/>
      <w:pPr>
        <w:tabs>
          <w:tab w:val="num" w:pos="3600"/>
        </w:tabs>
        <w:ind w:left="3600" w:hanging="360"/>
      </w:pPr>
      <w:rPr>
        <w:rFonts w:ascii="Calibri" w:hAnsi="Calibri" w:hint="default"/>
      </w:rPr>
    </w:lvl>
    <w:lvl w:ilvl="5" w:tplc="2D661D26" w:tentative="1">
      <w:start w:val="1"/>
      <w:numFmt w:val="bullet"/>
      <w:lvlText w:val=" "/>
      <w:lvlJc w:val="left"/>
      <w:pPr>
        <w:tabs>
          <w:tab w:val="num" w:pos="4320"/>
        </w:tabs>
        <w:ind w:left="4320" w:hanging="360"/>
      </w:pPr>
      <w:rPr>
        <w:rFonts w:ascii="Calibri" w:hAnsi="Calibri" w:hint="default"/>
      </w:rPr>
    </w:lvl>
    <w:lvl w:ilvl="6" w:tplc="9A1C8DC4" w:tentative="1">
      <w:start w:val="1"/>
      <w:numFmt w:val="bullet"/>
      <w:lvlText w:val=" "/>
      <w:lvlJc w:val="left"/>
      <w:pPr>
        <w:tabs>
          <w:tab w:val="num" w:pos="5040"/>
        </w:tabs>
        <w:ind w:left="5040" w:hanging="360"/>
      </w:pPr>
      <w:rPr>
        <w:rFonts w:ascii="Calibri" w:hAnsi="Calibri" w:hint="default"/>
      </w:rPr>
    </w:lvl>
    <w:lvl w:ilvl="7" w:tplc="3C04F0AE" w:tentative="1">
      <w:start w:val="1"/>
      <w:numFmt w:val="bullet"/>
      <w:lvlText w:val=" "/>
      <w:lvlJc w:val="left"/>
      <w:pPr>
        <w:tabs>
          <w:tab w:val="num" w:pos="5760"/>
        </w:tabs>
        <w:ind w:left="5760" w:hanging="360"/>
      </w:pPr>
      <w:rPr>
        <w:rFonts w:ascii="Calibri" w:hAnsi="Calibri" w:hint="default"/>
      </w:rPr>
    </w:lvl>
    <w:lvl w:ilvl="8" w:tplc="D31EA0DC" w:tentative="1">
      <w:start w:val="1"/>
      <w:numFmt w:val="bullet"/>
      <w:lvlText w:val=" "/>
      <w:lvlJc w:val="left"/>
      <w:pPr>
        <w:tabs>
          <w:tab w:val="num" w:pos="6480"/>
        </w:tabs>
        <w:ind w:left="6480" w:hanging="360"/>
      </w:pPr>
      <w:rPr>
        <w:rFonts w:ascii="Calibri" w:hAnsi="Calibri" w:hint="default"/>
      </w:rPr>
    </w:lvl>
  </w:abstractNum>
  <w:abstractNum w:abstractNumId="12">
    <w:nsid w:val="7FEE23CC"/>
    <w:multiLevelType w:val="hybridMultilevel"/>
    <w:tmpl w:val="26365AA2"/>
    <w:lvl w:ilvl="0" w:tplc="87485CEC">
      <w:start w:val="1"/>
      <w:numFmt w:val="bullet"/>
      <w:lvlText w:val="o"/>
      <w:lvlJc w:val="left"/>
      <w:pPr>
        <w:tabs>
          <w:tab w:val="num" w:pos="720"/>
        </w:tabs>
        <w:ind w:left="720" w:hanging="360"/>
      </w:pPr>
      <w:rPr>
        <w:rFonts w:ascii="Courier New" w:hAnsi="Courier New" w:hint="default"/>
      </w:rPr>
    </w:lvl>
    <w:lvl w:ilvl="1" w:tplc="5D3C3146" w:tentative="1">
      <w:start w:val="1"/>
      <w:numFmt w:val="bullet"/>
      <w:lvlText w:val="o"/>
      <w:lvlJc w:val="left"/>
      <w:pPr>
        <w:tabs>
          <w:tab w:val="num" w:pos="1440"/>
        </w:tabs>
        <w:ind w:left="1440" w:hanging="360"/>
      </w:pPr>
      <w:rPr>
        <w:rFonts w:ascii="Courier New" w:hAnsi="Courier New" w:hint="default"/>
      </w:rPr>
    </w:lvl>
    <w:lvl w:ilvl="2" w:tplc="BCCC5BE6" w:tentative="1">
      <w:start w:val="1"/>
      <w:numFmt w:val="bullet"/>
      <w:lvlText w:val="o"/>
      <w:lvlJc w:val="left"/>
      <w:pPr>
        <w:tabs>
          <w:tab w:val="num" w:pos="2160"/>
        </w:tabs>
        <w:ind w:left="2160" w:hanging="360"/>
      </w:pPr>
      <w:rPr>
        <w:rFonts w:ascii="Courier New" w:hAnsi="Courier New" w:hint="default"/>
      </w:rPr>
    </w:lvl>
    <w:lvl w:ilvl="3" w:tplc="0D001B04" w:tentative="1">
      <w:start w:val="1"/>
      <w:numFmt w:val="bullet"/>
      <w:lvlText w:val="o"/>
      <w:lvlJc w:val="left"/>
      <w:pPr>
        <w:tabs>
          <w:tab w:val="num" w:pos="2880"/>
        </w:tabs>
        <w:ind w:left="2880" w:hanging="360"/>
      </w:pPr>
      <w:rPr>
        <w:rFonts w:ascii="Courier New" w:hAnsi="Courier New" w:hint="default"/>
      </w:rPr>
    </w:lvl>
    <w:lvl w:ilvl="4" w:tplc="CDAA744C" w:tentative="1">
      <w:start w:val="1"/>
      <w:numFmt w:val="bullet"/>
      <w:lvlText w:val="o"/>
      <w:lvlJc w:val="left"/>
      <w:pPr>
        <w:tabs>
          <w:tab w:val="num" w:pos="3600"/>
        </w:tabs>
        <w:ind w:left="3600" w:hanging="360"/>
      </w:pPr>
      <w:rPr>
        <w:rFonts w:ascii="Courier New" w:hAnsi="Courier New" w:hint="default"/>
      </w:rPr>
    </w:lvl>
    <w:lvl w:ilvl="5" w:tplc="0D6C4D0C" w:tentative="1">
      <w:start w:val="1"/>
      <w:numFmt w:val="bullet"/>
      <w:lvlText w:val="o"/>
      <w:lvlJc w:val="left"/>
      <w:pPr>
        <w:tabs>
          <w:tab w:val="num" w:pos="4320"/>
        </w:tabs>
        <w:ind w:left="4320" w:hanging="360"/>
      </w:pPr>
      <w:rPr>
        <w:rFonts w:ascii="Courier New" w:hAnsi="Courier New" w:hint="default"/>
      </w:rPr>
    </w:lvl>
    <w:lvl w:ilvl="6" w:tplc="3D30E964" w:tentative="1">
      <w:start w:val="1"/>
      <w:numFmt w:val="bullet"/>
      <w:lvlText w:val="o"/>
      <w:lvlJc w:val="left"/>
      <w:pPr>
        <w:tabs>
          <w:tab w:val="num" w:pos="5040"/>
        </w:tabs>
        <w:ind w:left="5040" w:hanging="360"/>
      </w:pPr>
      <w:rPr>
        <w:rFonts w:ascii="Courier New" w:hAnsi="Courier New" w:hint="default"/>
      </w:rPr>
    </w:lvl>
    <w:lvl w:ilvl="7" w:tplc="32C28AA2" w:tentative="1">
      <w:start w:val="1"/>
      <w:numFmt w:val="bullet"/>
      <w:lvlText w:val="o"/>
      <w:lvlJc w:val="left"/>
      <w:pPr>
        <w:tabs>
          <w:tab w:val="num" w:pos="5760"/>
        </w:tabs>
        <w:ind w:left="5760" w:hanging="360"/>
      </w:pPr>
      <w:rPr>
        <w:rFonts w:ascii="Courier New" w:hAnsi="Courier New" w:hint="default"/>
      </w:rPr>
    </w:lvl>
    <w:lvl w:ilvl="8" w:tplc="039AAE74" w:tentative="1">
      <w:start w:val="1"/>
      <w:numFmt w:val="bullet"/>
      <w:lvlText w:val="o"/>
      <w:lvlJc w:val="left"/>
      <w:pPr>
        <w:tabs>
          <w:tab w:val="num" w:pos="6480"/>
        </w:tabs>
        <w:ind w:left="6480" w:hanging="360"/>
      </w:pPr>
      <w:rPr>
        <w:rFonts w:ascii="Courier New" w:hAnsi="Courier New" w:hint="default"/>
      </w:rPr>
    </w:lvl>
  </w:abstractNum>
  <w:num w:numId="1">
    <w:abstractNumId w:val="0"/>
  </w:num>
  <w:num w:numId="2">
    <w:abstractNumId w:val="2"/>
  </w:num>
  <w:num w:numId="3">
    <w:abstractNumId w:val="10"/>
  </w:num>
  <w:num w:numId="4">
    <w:abstractNumId w:val="1"/>
  </w:num>
  <w:num w:numId="5">
    <w:abstractNumId w:val="6"/>
  </w:num>
  <w:num w:numId="6">
    <w:abstractNumId w:val="5"/>
  </w:num>
  <w:num w:numId="7">
    <w:abstractNumId w:val="8"/>
  </w:num>
  <w:num w:numId="8">
    <w:abstractNumId w:val="9"/>
  </w:num>
  <w:num w:numId="9">
    <w:abstractNumId w:val="3"/>
  </w:num>
  <w:num w:numId="10">
    <w:abstractNumId w:val="4"/>
  </w:num>
  <w:num w:numId="11">
    <w:abstractNumId w:val="11"/>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F7D"/>
    <w:rsid w:val="00006E48"/>
    <w:rsid w:val="00013FB2"/>
    <w:rsid w:val="00017599"/>
    <w:rsid w:val="00020527"/>
    <w:rsid w:val="00021321"/>
    <w:rsid w:val="00025FD4"/>
    <w:rsid w:val="00034899"/>
    <w:rsid w:val="00035B31"/>
    <w:rsid w:val="000444B9"/>
    <w:rsid w:val="000749CD"/>
    <w:rsid w:val="00074A04"/>
    <w:rsid w:val="00075404"/>
    <w:rsid w:val="0007698C"/>
    <w:rsid w:val="00090AC8"/>
    <w:rsid w:val="000930B1"/>
    <w:rsid w:val="0009559F"/>
    <w:rsid w:val="000956E2"/>
    <w:rsid w:val="000975E8"/>
    <w:rsid w:val="000A132A"/>
    <w:rsid w:val="000A1F42"/>
    <w:rsid w:val="000A4F6A"/>
    <w:rsid w:val="000A5D2A"/>
    <w:rsid w:val="000B4926"/>
    <w:rsid w:val="000C3388"/>
    <w:rsid w:val="000C39E4"/>
    <w:rsid w:val="000C4BA7"/>
    <w:rsid w:val="000D1A06"/>
    <w:rsid w:val="000D2E60"/>
    <w:rsid w:val="000D5F3A"/>
    <w:rsid w:val="000D6612"/>
    <w:rsid w:val="000E2712"/>
    <w:rsid w:val="000E5438"/>
    <w:rsid w:val="000E5954"/>
    <w:rsid w:val="000F45CD"/>
    <w:rsid w:val="00100B24"/>
    <w:rsid w:val="00103731"/>
    <w:rsid w:val="00114DA7"/>
    <w:rsid w:val="00123F0D"/>
    <w:rsid w:val="00130947"/>
    <w:rsid w:val="00131E15"/>
    <w:rsid w:val="00132715"/>
    <w:rsid w:val="00137C66"/>
    <w:rsid w:val="00141BE7"/>
    <w:rsid w:val="00143DAA"/>
    <w:rsid w:val="00153E07"/>
    <w:rsid w:val="001566A4"/>
    <w:rsid w:val="00156A58"/>
    <w:rsid w:val="00161C36"/>
    <w:rsid w:val="001622B2"/>
    <w:rsid w:val="001753DF"/>
    <w:rsid w:val="00176B31"/>
    <w:rsid w:val="00181024"/>
    <w:rsid w:val="001860AE"/>
    <w:rsid w:val="001B1FD7"/>
    <w:rsid w:val="001B20FA"/>
    <w:rsid w:val="001B5E12"/>
    <w:rsid w:val="001B66C8"/>
    <w:rsid w:val="001B6E7C"/>
    <w:rsid w:val="001C0B44"/>
    <w:rsid w:val="001C1049"/>
    <w:rsid w:val="001C6775"/>
    <w:rsid w:val="001C7732"/>
    <w:rsid w:val="001D26A3"/>
    <w:rsid w:val="001D4622"/>
    <w:rsid w:val="001D4DE9"/>
    <w:rsid w:val="001F0D0F"/>
    <w:rsid w:val="001F409C"/>
    <w:rsid w:val="001F677B"/>
    <w:rsid w:val="00202306"/>
    <w:rsid w:val="002036B4"/>
    <w:rsid w:val="00210769"/>
    <w:rsid w:val="002107AB"/>
    <w:rsid w:val="0021381D"/>
    <w:rsid w:val="0021586F"/>
    <w:rsid w:val="00215CE7"/>
    <w:rsid w:val="00225BB7"/>
    <w:rsid w:val="00236625"/>
    <w:rsid w:val="0025073F"/>
    <w:rsid w:val="00250B7C"/>
    <w:rsid w:val="002556F2"/>
    <w:rsid w:val="00255867"/>
    <w:rsid w:val="00274A2C"/>
    <w:rsid w:val="00276B65"/>
    <w:rsid w:val="00277AB6"/>
    <w:rsid w:val="00281681"/>
    <w:rsid w:val="00284D57"/>
    <w:rsid w:val="00285726"/>
    <w:rsid w:val="002B1608"/>
    <w:rsid w:val="002B2FEA"/>
    <w:rsid w:val="002B73E8"/>
    <w:rsid w:val="002C2BDB"/>
    <w:rsid w:val="002D003D"/>
    <w:rsid w:val="002E1CC8"/>
    <w:rsid w:val="002E28C0"/>
    <w:rsid w:val="002E73FF"/>
    <w:rsid w:val="002F0B04"/>
    <w:rsid w:val="002F13B5"/>
    <w:rsid w:val="002F6189"/>
    <w:rsid w:val="00306B07"/>
    <w:rsid w:val="00310B11"/>
    <w:rsid w:val="003310F2"/>
    <w:rsid w:val="00336C78"/>
    <w:rsid w:val="00344D7D"/>
    <w:rsid w:val="00352664"/>
    <w:rsid w:val="00362512"/>
    <w:rsid w:val="00363130"/>
    <w:rsid w:val="0036665D"/>
    <w:rsid w:val="00382F70"/>
    <w:rsid w:val="0038420E"/>
    <w:rsid w:val="00387791"/>
    <w:rsid w:val="00390950"/>
    <w:rsid w:val="00390ADD"/>
    <w:rsid w:val="003915BD"/>
    <w:rsid w:val="003922E8"/>
    <w:rsid w:val="0039371D"/>
    <w:rsid w:val="003A20B0"/>
    <w:rsid w:val="003A56A6"/>
    <w:rsid w:val="003B17EF"/>
    <w:rsid w:val="003B5D47"/>
    <w:rsid w:val="003B5FE8"/>
    <w:rsid w:val="003B7EED"/>
    <w:rsid w:val="003D5051"/>
    <w:rsid w:val="003D5313"/>
    <w:rsid w:val="003E03BD"/>
    <w:rsid w:val="003E16DD"/>
    <w:rsid w:val="003E1DA9"/>
    <w:rsid w:val="003E1FC7"/>
    <w:rsid w:val="003E3B07"/>
    <w:rsid w:val="003E3F20"/>
    <w:rsid w:val="003E5C33"/>
    <w:rsid w:val="003E6AF9"/>
    <w:rsid w:val="00405BDF"/>
    <w:rsid w:val="00407FBB"/>
    <w:rsid w:val="00416AD9"/>
    <w:rsid w:val="00421070"/>
    <w:rsid w:val="00421441"/>
    <w:rsid w:val="004305E1"/>
    <w:rsid w:val="00444E35"/>
    <w:rsid w:val="00447948"/>
    <w:rsid w:val="00453768"/>
    <w:rsid w:val="00455896"/>
    <w:rsid w:val="00457938"/>
    <w:rsid w:val="00463EF0"/>
    <w:rsid w:val="0046784E"/>
    <w:rsid w:val="00467B3B"/>
    <w:rsid w:val="004811FC"/>
    <w:rsid w:val="00496C54"/>
    <w:rsid w:val="00496DD5"/>
    <w:rsid w:val="004A04FA"/>
    <w:rsid w:val="004A0F24"/>
    <w:rsid w:val="004A1AD0"/>
    <w:rsid w:val="004A7C9D"/>
    <w:rsid w:val="004B40EB"/>
    <w:rsid w:val="004B67B0"/>
    <w:rsid w:val="004B7540"/>
    <w:rsid w:val="004C2439"/>
    <w:rsid w:val="004C291A"/>
    <w:rsid w:val="004C358D"/>
    <w:rsid w:val="004D0DEF"/>
    <w:rsid w:val="004D435D"/>
    <w:rsid w:val="004D5DB9"/>
    <w:rsid w:val="004D61AC"/>
    <w:rsid w:val="004D653C"/>
    <w:rsid w:val="004E11E4"/>
    <w:rsid w:val="004E1573"/>
    <w:rsid w:val="004E25EB"/>
    <w:rsid w:val="004E77EB"/>
    <w:rsid w:val="004E7B86"/>
    <w:rsid w:val="00501E4B"/>
    <w:rsid w:val="00502CA3"/>
    <w:rsid w:val="00506F85"/>
    <w:rsid w:val="00507658"/>
    <w:rsid w:val="005108D5"/>
    <w:rsid w:val="00517DF1"/>
    <w:rsid w:val="00527310"/>
    <w:rsid w:val="00527A66"/>
    <w:rsid w:val="0053065B"/>
    <w:rsid w:val="005367CB"/>
    <w:rsid w:val="00541A33"/>
    <w:rsid w:val="005423CF"/>
    <w:rsid w:val="00542463"/>
    <w:rsid w:val="00545A63"/>
    <w:rsid w:val="00545BCE"/>
    <w:rsid w:val="005504F0"/>
    <w:rsid w:val="00552320"/>
    <w:rsid w:val="0057038B"/>
    <w:rsid w:val="00582558"/>
    <w:rsid w:val="00583DF9"/>
    <w:rsid w:val="005A22A5"/>
    <w:rsid w:val="005A6DA3"/>
    <w:rsid w:val="005B185A"/>
    <w:rsid w:val="005B5E1C"/>
    <w:rsid w:val="005B6A2E"/>
    <w:rsid w:val="005B71BA"/>
    <w:rsid w:val="005B77CA"/>
    <w:rsid w:val="005B7D5D"/>
    <w:rsid w:val="005C0019"/>
    <w:rsid w:val="005C0E02"/>
    <w:rsid w:val="005C1322"/>
    <w:rsid w:val="005D03BB"/>
    <w:rsid w:val="005D4989"/>
    <w:rsid w:val="005D4AB4"/>
    <w:rsid w:val="005E080C"/>
    <w:rsid w:val="005E4A01"/>
    <w:rsid w:val="005E5975"/>
    <w:rsid w:val="005F0E4E"/>
    <w:rsid w:val="005F3716"/>
    <w:rsid w:val="005F5D45"/>
    <w:rsid w:val="005F601B"/>
    <w:rsid w:val="00612A5C"/>
    <w:rsid w:val="00613985"/>
    <w:rsid w:val="0061404F"/>
    <w:rsid w:val="00621E4F"/>
    <w:rsid w:val="006223AA"/>
    <w:rsid w:val="00622619"/>
    <w:rsid w:val="00622798"/>
    <w:rsid w:val="006262B3"/>
    <w:rsid w:val="006263E1"/>
    <w:rsid w:val="006272AB"/>
    <w:rsid w:val="00630900"/>
    <w:rsid w:val="00632A19"/>
    <w:rsid w:val="00640BF8"/>
    <w:rsid w:val="0064552C"/>
    <w:rsid w:val="00645CF5"/>
    <w:rsid w:val="00646CF3"/>
    <w:rsid w:val="0065335C"/>
    <w:rsid w:val="006620B2"/>
    <w:rsid w:val="00662CFA"/>
    <w:rsid w:val="00666B57"/>
    <w:rsid w:val="006706FF"/>
    <w:rsid w:val="006927BD"/>
    <w:rsid w:val="0069542A"/>
    <w:rsid w:val="00696084"/>
    <w:rsid w:val="006967B9"/>
    <w:rsid w:val="006A2F8A"/>
    <w:rsid w:val="006A5868"/>
    <w:rsid w:val="006A6546"/>
    <w:rsid w:val="006B629A"/>
    <w:rsid w:val="006C35E6"/>
    <w:rsid w:val="006C4AC8"/>
    <w:rsid w:val="006C746F"/>
    <w:rsid w:val="006D1511"/>
    <w:rsid w:val="006D21C8"/>
    <w:rsid w:val="006D2406"/>
    <w:rsid w:val="006D6493"/>
    <w:rsid w:val="006D7477"/>
    <w:rsid w:val="006E2FF8"/>
    <w:rsid w:val="006F1299"/>
    <w:rsid w:val="006F4282"/>
    <w:rsid w:val="006F4B00"/>
    <w:rsid w:val="006F791C"/>
    <w:rsid w:val="006F7B73"/>
    <w:rsid w:val="007010C7"/>
    <w:rsid w:val="00701417"/>
    <w:rsid w:val="007054F1"/>
    <w:rsid w:val="00705C71"/>
    <w:rsid w:val="00717767"/>
    <w:rsid w:val="0072747F"/>
    <w:rsid w:val="00727A25"/>
    <w:rsid w:val="0073231B"/>
    <w:rsid w:val="00733A43"/>
    <w:rsid w:val="00734656"/>
    <w:rsid w:val="00735BCD"/>
    <w:rsid w:val="00736206"/>
    <w:rsid w:val="00751230"/>
    <w:rsid w:val="00754419"/>
    <w:rsid w:val="0075693F"/>
    <w:rsid w:val="007576F2"/>
    <w:rsid w:val="00757C3B"/>
    <w:rsid w:val="00765DDE"/>
    <w:rsid w:val="007701D4"/>
    <w:rsid w:val="00771FE1"/>
    <w:rsid w:val="00772038"/>
    <w:rsid w:val="0077563B"/>
    <w:rsid w:val="00775E36"/>
    <w:rsid w:val="0079527C"/>
    <w:rsid w:val="007B1B49"/>
    <w:rsid w:val="007B2B9E"/>
    <w:rsid w:val="007C75B5"/>
    <w:rsid w:val="007D36F4"/>
    <w:rsid w:val="007E1677"/>
    <w:rsid w:val="007E302C"/>
    <w:rsid w:val="007E4CA4"/>
    <w:rsid w:val="00803C09"/>
    <w:rsid w:val="0080462A"/>
    <w:rsid w:val="00814C05"/>
    <w:rsid w:val="00820DBC"/>
    <w:rsid w:val="00824255"/>
    <w:rsid w:val="008248E8"/>
    <w:rsid w:val="00825D90"/>
    <w:rsid w:val="008268D0"/>
    <w:rsid w:val="00830766"/>
    <w:rsid w:val="00832961"/>
    <w:rsid w:val="00833FFA"/>
    <w:rsid w:val="00836374"/>
    <w:rsid w:val="00866E65"/>
    <w:rsid w:val="008672A3"/>
    <w:rsid w:val="00875797"/>
    <w:rsid w:val="00876F46"/>
    <w:rsid w:val="00882227"/>
    <w:rsid w:val="00884441"/>
    <w:rsid w:val="0088475C"/>
    <w:rsid w:val="008909EE"/>
    <w:rsid w:val="0089355B"/>
    <w:rsid w:val="008941FF"/>
    <w:rsid w:val="00896AE9"/>
    <w:rsid w:val="008A3099"/>
    <w:rsid w:val="008A3608"/>
    <w:rsid w:val="008A4420"/>
    <w:rsid w:val="008A5367"/>
    <w:rsid w:val="008A564C"/>
    <w:rsid w:val="008B00FA"/>
    <w:rsid w:val="008B43AB"/>
    <w:rsid w:val="008B5559"/>
    <w:rsid w:val="008B5E7B"/>
    <w:rsid w:val="008B6296"/>
    <w:rsid w:val="008C33AE"/>
    <w:rsid w:val="008C54C1"/>
    <w:rsid w:val="008C60D2"/>
    <w:rsid w:val="008D5BB8"/>
    <w:rsid w:val="008E1BD9"/>
    <w:rsid w:val="008E64B2"/>
    <w:rsid w:val="008F3D42"/>
    <w:rsid w:val="00904250"/>
    <w:rsid w:val="00904BE1"/>
    <w:rsid w:val="00911CF0"/>
    <w:rsid w:val="00912717"/>
    <w:rsid w:val="00921A2A"/>
    <w:rsid w:val="00921DC5"/>
    <w:rsid w:val="00924755"/>
    <w:rsid w:val="0092510E"/>
    <w:rsid w:val="00946F4E"/>
    <w:rsid w:val="009511E3"/>
    <w:rsid w:val="0095195A"/>
    <w:rsid w:val="009523C2"/>
    <w:rsid w:val="00952B54"/>
    <w:rsid w:val="0095521D"/>
    <w:rsid w:val="009665CD"/>
    <w:rsid w:val="0097093E"/>
    <w:rsid w:val="00973D38"/>
    <w:rsid w:val="00974969"/>
    <w:rsid w:val="0097635A"/>
    <w:rsid w:val="009805FD"/>
    <w:rsid w:val="00982E36"/>
    <w:rsid w:val="00987C24"/>
    <w:rsid w:val="00991372"/>
    <w:rsid w:val="009913F0"/>
    <w:rsid w:val="00994EB9"/>
    <w:rsid w:val="009953B4"/>
    <w:rsid w:val="009A039D"/>
    <w:rsid w:val="009A504B"/>
    <w:rsid w:val="009A521C"/>
    <w:rsid w:val="009A6B13"/>
    <w:rsid w:val="009A7DA2"/>
    <w:rsid w:val="009B461A"/>
    <w:rsid w:val="009B7698"/>
    <w:rsid w:val="009C2F2A"/>
    <w:rsid w:val="009D59A9"/>
    <w:rsid w:val="009D79B0"/>
    <w:rsid w:val="009E55F5"/>
    <w:rsid w:val="009E642A"/>
    <w:rsid w:val="009F0898"/>
    <w:rsid w:val="00A02973"/>
    <w:rsid w:val="00A036D0"/>
    <w:rsid w:val="00A0571D"/>
    <w:rsid w:val="00A05921"/>
    <w:rsid w:val="00A20F9B"/>
    <w:rsid w:val="00A22F9C"/>
    <w:rsid w:val="00A25247"/>
    <w:rsid w:val="00A27F20"/>
    <w:rsid w:val="00A3344F"/>
    <w:rsid w:val="00A338EA"/>
    <w:rsid w:val="00A41A19"/>
    <w:rsid w:val="00A444BF"/>
    <w:rsid w:val="00A458F3"/>
    <w:rsid w:val="00A47453"/>
    <w:rsid w:val="00A5032E"/>
    <w:rsid w:val="00A519D6"/>
    <w:rsid w:val="00A53415"/>
    <w:rsid w:val="00A53B0E"/>
    <w:rsid w:val="00A53E1E"/>
    <w:rsid w:val="00A5593C"/>
    <w:rsid w:val="00A57F56"/>
    <w:rsid w:val="00A601AB"/>
    <w:rsid w:val="00A635B1"/>
    <w:rsid w:val="00A6442B"/>
    <w:rsid w:val="00A804DE"/>
    <w:rsid w:val="00A853E5"/>
    <w:rsid w:val="00A85CAB"/>
    <w:rsid w:val="00A85E39"/>
    <w:rsid w:val="00A93B80"/>
    <w:rsid w:val="00AA6A4B"/>
    <w:rsid w:val="00AA6AEE"/>
    <w:rsid w:val="00AB4F7D"/>
    <w:rsid w:val="00AB6B7C"/>
    <w:rsid w:val="00AC1F46"/>
    <w:rsid w:val="00AC2F2E"/>
    <w:rsid w:val="00AC490A"/>
    <w:rsid w:val="00AC4DAB"/>
    <w:rsid w:val="00AC6B2B"/>
    <w:rsid w:val="00AD5BAD"/>
    <w:rsid w:val="00AD5FED"/>
    <w:rsid w:val="00AE4309"/>
    <w:rsid w:val="00AF07B6"/>
    <w:rsid w:val="00AF657D"/>
    <w:rsid w:val="00B0368A"/>
    <w:rsid w:val="00B03AA0"/>
    <w:rsid w:val="00B03C8E"/>
    <w:rsid w:val="00B0424A"/>
    <w:rsid w:val="00B11102"/>
    <w:rsid w:val="00B14D7A"/>
    <w:rsid w:val="00B14DA5"/>
    <w:rsid w:val="00B15611"/>
    <w:rsid w:val="00B17469"/>
    <w:rsid w:val="00B30391"/>
    <w:rsid w:val="00B40472"/>
    <w:rsid w:val="00B40693"/>
    <w:rsid w:val="00B41D1F"/>
    <w:rsid w:val="00B533A5"/>
    <w:rsid w:val="00B545F4"/>
    <w:rsid w:val="00B6160F"/>
    <w:rsid w:val="00B73FEC"/>
    <w:rsid w:val="00B81143"/>
    <w:rsid w:val="00B901AF"/>
    <w:rsid w:val="00B911A8"/>
    <w:rsid w:val="00BA0344"/>
    <w:rsid w:val="00BA46DF"/>
    <w:rsid w:val="00BB42A7"/>
    <w:rsid w:val="00BC6C04"/>
    <w:rsid w:val="00BC6ED3"/>
    <w:rsid w:val="00BD2153"/>
    <w:rsid w:val="00BD3555"/>
    <w:rsid w:val="00BD3F01"/>
    <w:rsid w:val="00BD5349"/>
    <w:rsid w:val="00BD719C"/>
    <w:rsid w:val="00BE46AA"/>
    <w:rsid w:val="00BF0ABD"/>
    <w:rsid w:val="00BF0C88"/>
    <w:rsid w:val="00BF5EF9"/>
    <w:rsid w:val="00BF7ED4"/>
    <w:rsid w:val="00C051D1"/>
    <w:rsid w:val="00C23741"/>
    <w:rsid w:val="00C3056F"/>
    <w:rsid w:val="00C30DFC"/>
    <w:rsid w:val="00C32B63"/>
    <w:rsid w:val="00C40CC4"/>
    <w:rsid w:val="00C42A57"/>
    <w:rsid w:val="00C55538"/>
    <w:rsid w:val="00C55DE4"/>
    <w:rsid w:val="00C561AD"/>
    <w:rsid w:val="00C6586B"/>
    <w:rsid w:val="00C65CE8"/>
    <w:rsid w:val="00C73EAC"/>
    <w:rsid w:val="00C77F9B"/>
    <w:rsid w:val="00CA2CFB"/>
    <w:rsid w:val="00CB61AC"/>
    <w:rsid w:val="00CC3BE5"/>
    <w:rsid w:val="00CD2118"/>
    <w:rsid w:val="00CE78C1"/>
    <w:rsid w:val="00CF45FC"/>
    <w:rsid w:val="00CF6DD5"/>
    <w:rsid w:val="00CF70AE"/>
    <w:rsid w:val="00D00B6F"/>
    <w:rsid w:val="00D05C55"/>
    <w:rsid w:val="00D10825"/>
    <w:rsid w:val="00D10E3E"/>
    <w:rsid w:val="00D12157"/>
    <w:rsid w:val="00D13B8A"/>
    <w:rsid w:val="00D147EC"/>
    <w:rsid w:val="00D17AAD"/>
    <w:rsid w:val="00D2287E"/>
    <w:rsid w:val="00D25191"/>
    <w:rsid w:val="00D26D2D"/>
    <w:rsid w:val="00D317AE"/>
    <w:rsid w:val="00D32ED2"/>
    <w:rsid w:val="00D357E3"/>
    <w:rsid w:val="00D408DA"/>
    <w:rsid w:val="00D544F3"/>
    <w:rsid w:val="00D563B5"/>
    <w:rsid w:val="00D56BF5"/>
    <w:rsid w:val="00D574C3"/>
    <w:rsid w:val="00D604A2"/>
    <w:rsid w:val="00D61152"/>
    <w:rsid w:val="00D6610B"/>
    <w:rsid w:val="00D80DE5"/>
    <w:rsid w:val="00D83DA5"/>
    <w:rsid w:val="00D90465"/>
    <w:rsid w:val="00D91FFB"/>
    <w:rsid w:val="00D9519D"/>
    <w:rsid w:val="00DA1BDF"/>
    <w:rsid w:val="00DC1D6C"/>
    <w:rsid w:val="00DC5B6F"/>
    <w:rsid w:val="00DD36FC"/>
    <w:rsid w:val="00DD3881"/>
    <w:rsid w:val="00DD597F"/>
    <w:rsid w:val="00DD6604"/>
    <w:rsid w:val="00DE08EA"/>
    <w:rsid w:val="00DE40CB"/>
    <w:rsid w:val="00DE44A0"/>
    <w:rsid w:val="00DE6E6A"/>
    <w:rsid w:val="00DF065E"/>
    <w:rsid w:val="00DF1C5D"/>
    <w:rsid w:val="00DF2833"/>
    <w:rsid w:val="00E00572"/>
    <w:rsid w:val="00E00A05"/>
    <w:rsid w:val="00E0364A"/>
    <w:rsid w:val="00E04AB3"/>
    <w:rsid w:val="00E04FDD"/>
    <w:rsid w:val="00E10884"/>
    <w:rsid w:val="00E17DBE"/>
    <w:rsid w:val="00E20BE5"/>
    <w:rsid w:val="00E34F6A"/>
    <w:rsid w:val="00E36638"/>
    <w:rsid w:val="00E4332A"/>
    <w:rsid w:val="00E43B94"/>
    <w:rsid w:val="00E44CA9"/>
    <w:rsid w:val="00E44F28"/>
    <w:rsid w:val="00E5616F"/>
    <w:rsid w:val="00E56381"/>
    <w:rsid w:val="00E61DAD"/>
    <w:rsid w:val="00E841D7"/>
    <w:rsid w:val="00E86B01"/>
    <w:rsid w:val="00E91CC7"/>
    <w:rsid w:val="00E92B5F"/>
    <w:rsid w:val="00E97B38"/>
    <w:rsid w:val="00EA27E5"/>
    <w:rsid w:val="00EB3B60"/>
    <w:rsid w:val="00EC2E6E"/>
    <w:rsid w:val="00ED1E84"/>
    <w:rsid w:val="00EE2E06"/>
    <w:rsid w:val="00EE5F6A"/>
    <w:rsid w:val="00EE760E"/>
    <w:rsid w:val="00EF081B"/>
    <w:rsid w:val="00EF6F45"/>
    <w:rsid w:val="00F051E2"/>
    <w:rsid w:val="00F12B8E"/>
    <w:rsid w:val="00F1706D"/>
    <w:rsid w:val="00F20A81"/>
    <w:rsid w:val="00F26769"/>
    <w:rsid w:val="00F31382"/>
    <w:rsid w:val="00F37913"/>
    <w:rsid w:val="00F51256"/>
    <w:rsid w:val="00F5499F"/>
    <w:rsid w:val="00F7047F"/>
    <w:rsid w:val="00F74A4D"/>
    <w:rsid w:val="00F76CA6"/>
    <w:rsid w:val="00F77758"/>
    <w:rsid w:val="00F821D1"/>
    <w:rsid w:val="00F84647"/>
    <w:rsid w:val="00FA0EE3"/>
    <w:rsid w:val="00FA2A4F"/>
    <w:rsid w:val="00FA440D"/>
    <w:rsid w:val="00FA5D3A"/>
    <w:rsid w:val="00FB4C95"/>
    <w:rsid w:val="00FB7363"/>
    <w:rsid w:val="00FC1176"/>
    <w:rsid w:val="00FC4989"/>
    <w:rsid w:val="00FC6CFC"/>
    <w:rsid w:val="00FC7695"/>
    <w:rsid w:val="00FC7D73"/>
    <w:rsid w:val="00FD2EA5"/>
    <w:rsid w:val="00FD6CC9"/>
    <w:rsid w:val="00FD72AC"/>
    <w:rsid w:val="00FE34FF"/>
    <w:rsid w:val="00FF2AD8"/>
    <w:rsid w:val="00FF2BA4"/>
    <w:rsid w:val="00FF2E4F"/>
    <w:rsid w:val="00FF694C"/>
    <w:rsid w:val="00FF7274"/>
    <w:rsid w:val="00FF7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8B3165-9714-4ADC-9E2F-0067B1429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D42"/>
  </w:style>
  <w:style w:type="paragraph" w:styleId="Heading1">
    <w:name w:val="heading 1"/>
    <w:basedOn w:val="Normal"/>
    <w:next w:val="Normal"/>
    <w:link w:val="Heading1Char"/>
    <w:autoRedefine/>
    <w:uiPriority w:val="9"/>
    <w:qFormat/>
    <w:rsid w:val="00527310"/>
    <w:pPr>
      <w:keepNext/>
      <w:keepLines/>
      <w:numPr>
        <w:numId w:val="1"/>
      </w:numPr>
      <w:spacing w:before="240" w:after="0" w:line="360" w:lineRule="auto"/>
      <w:jc w:val="both"/>
      <w:outlineLvl w:val="0"/>
    </w:pPr>
    <w:rPr>
      <w:rFonts w:eastAsiaTheme="majorEastAsia" w:cs="Times New Roman"/>
      <w:b/>
      <w:bCs/>
    </w:rPr>
  </w:style>
  <w:style w:type="paragraph" w:styleId="Heading2">
    <w:name w:val="heading 2"/>
    <w:basedOn w:val="Normal"/>
    <w:next w:val="Normal"/>
    <w:link w:val="Heading2Char"/>
    <w:autoRedefine/>
    <w:uiPriority w:val="9"/>
    <w:unhideWhenUsed/>
    <w:qFormat/>
    <w:rsid w:val="00884441"/>
    <w:pPr>
      <w:keepNext/>
      <w:keepLines/>
      <w:numPr>
        <w:ilvl w:val="1"/>
        <w:numId w:val="1"/>
      </w:numPr>
      <w:spacing w:before="40" w:after="0" w:line="360" w:lineRule="auto"/>
      <w:jc w:val="both"/>
      <w:outlineLvl w:val="1"/>
    </w:pPr>
    <w:rPr>
      <w:rFonts w:eastAsiaTheme="majorEastAsia" w:cs="Times New Roman"/>
      <w:b/>
      <w:bCs/>
    </w:rPr>
  </w:style>
  <w:style w:type="paragraph" w:styleId="Heading3">
    <w:name w:val="heading 3"/>
    <w:basedOn w:val="Normal"/>
    <w:next w:val="Normal"/>
    <w:link w:val="Heading3Char"/>
    <w:autoRedefine/>
    <w:uiPriority w:val="9"/>
    <w:unhideWhenUsed/>
    <w:qFormat/>
    <w:rsid w:val="003310F2"/>
    <w:pPr>
      <w:keepNext/>
      <w:keepLines/>
      <w:numPr>
        <w:ilvl w:val="2"/>
        <w:numId w:val="1"/>
      </w:numPr>
      <w:spacing w:before="40" w:after="0" w:line="360" w:lineRule="auto"/>
      <w:jc w:val="both"/>
      <w:outlineLvl w:val="2"/>
    </w:pPr>
    <w:rPr>
      <w:rFonts w:eastAsiaTheme="majorEastAsia" w:cs="Times New Roman"/>
      <w:i/>
      <w:iCs/>
    </w:rPr>
  </w:style>
  <w:style w:type="paragraph" w:styleId="Heading4">
    <w:name w:val="heading 4"/>
    <w:basedOn w:val="Normal"/>
    <w:next w:val="Normal"/>
    <w:link w:val="Heading4Char"/>
    <w:uiPriority w:val="9"/>
    <w:semiHidden/>
    <w:unhideWhenUsed/>
    <w:qFormat/>
    <w:rsid w:val="00F8464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8464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8464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8464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8464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8464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4441"/>
    <w:rPr>
      <w:rFonts w:eastAsiaTheme="majorEastAsia" w:cs="Times New Roman"/>
      <w:b/>
      <w:bCs/>
    </w:rPr>
  </w:style>
  <w:style w:type="character" w:customStyle="1" w:styleId="Heading3Char">
    <w:name w:val="Heading 3 Char"/>
    <w:basedOn w:val="DefaultParagraphFont"/>
    <w:link w:val="Heading3"/>
    <w:uiPriority w:val="9"/>
    <w:rsid w:val="003310F2"/>
    <w:rPr>
      <w:rFonts w:eastAsiaTheme="majorEastAsia" w:cs="Times New Roman"/>
      <w:i/>
      <w:iCs/>
    </w:rPr>
  </w:style>
  <w:style w:type="character" w:customStyle="1" w:styleId="Heading1Char">
    <w:name w:val="Heading 1 Char"/>
    <w:basedOn w:val="DefaultParagraphFont"/>
    <w:link w:val="Heading1"/>
    <w:uiPriority w:val="9"/>
    <w:rsid w:val="00527310"/>
    <w:rPr>
      <w:rFonts w:eastAsiaTheme="majorEastAsia" w:cs="Times New Roman"/>
      <w:b/>
      <w:bCs/>
    </w:rPr>
  </w:style>
  <w:style w:type="character" w:styleId="Hyperlink">
    <w:name w:val="Hyperlink"/>
    <w:basedOn w:val="DefaultParagraphFont"/>
    <w:uiPriority w:val="99"/>
    <w:unhideWhenUsed/>
    <w:rsid w:val="008F3D42"/>
    <w:rPr>
      <w:color w:val="0563C1" w:themeColor="hyperlink"/>
      <w:u w:val="single"/>
    </w:rPr>
  </w:style>
  <w:style w:type="paragraph" w:styleId="NormalWeb">
    <w:name w:val="Normal (Web)"/>
    <w:basedOn w:val="Normal"/>
    <w:uiPriority w:val="99"/>
    <w:semiHidden/>
    <w:unhideWhenUsed/>
    <w:rsid w:val="008F3D42"/>
    <w:pPr>
      <w:spacing w:before="100" w:beforeAutospacing="1" w:after="100" w:afterAutospacing="1" w:line="240" w:lineRule="auto"/>
    </w:pPr>
    <w:rPr>
      <w:rFonts w:eastAsia="Times New Roman" w:cs="Times New Roman"/>
    </w:rPr>
  </w:style>
  <w:style w:type="character" w:customStyle="1" w:styleId="Heading4Char">
    <w:name w:val="Heading 4 Char"/>
    <w:basedOn w:val="DefaultParagraphFont"/>
    <w:link w:val="Heading4"/>
    <w:uiPriority w:val="9"/>
    <w:semiHidden/>
    <w:rsid w:val="00F8464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8464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8464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8464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8464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84647"/>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0C39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B185A"/>
    <w:pPr>
      <w:ind w:left="720"/>
      <w:contextualSpacing/>
    </w:pPr>
  </w:style>
  <w:style w:type="paragraph" w:styleId="TOCHeading">
    <w:name w:val="TOC Heading"/>
    <w:basedOn w:val="Heading1"/>
    <w:next w:val="Normal"/>
    <w:uiPriority w:val="39"/>
    <w:unhideWhenUsed/>
    <w:qFormat/>
    <w:rsid w:val="00622619"/>
    <w:pPr>
      <w:numPr>
        <w:numId w:val="0"/>
      </w:numPr>
      <w:spacing w:line="259" w:lineRule="auto"/>
      <w:jc w:val="left"/>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622619"/>
    <w:pPr>
      <w:spacing w:after="100"/>
    </w:pPr>
  </w:style>
  <w:style w:type="paragraph" w:styleId="TOC2">
    <w:name w:val="toc 2"/>
    <w:basedOn w:val="Normal"/>
    <w:next w:val="Normal"/>
    <w:autoRedefine/>
    <w:uiPriority w:val="39"/>
    <w:unhideWhenUsed/>
    <w:rsid w:val="00622619"/>
    <w:pPr>
      <w:spacing w:after="100"/>
      <w:ind w:left="240"/>
    </w:pPr>
  </w:style>
  <w:style w:type="paragraph" w:styleId="TOC3">
    <w:name w:val="toc 3"/>
    <w:basedOn w:val="Normal"/>
    <w:next w:val="Normal"/>
    <w:autoRedefine/>
    <w:uiPriority w:val="39"/>
    <w:unhideWhenUsed/>
    <w:rsid w:val="00622619"/>
    <w:pPr>
      <w:spacing w:after="100"/>
      <w:ind w:left="480"/>
    </w:pPr>
  </w:style>
  <w:style w:type="table" w:styleId="GridTable4-Accent6">
    <w:name w:val="Grid Table 4 Accent 6"/>
    <w:basedOn w:val="TableNormal"/>
    <w:uiPriority w:val="49"/>
    <w:rsid w:val="001753DF"/>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9913F0"/>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6C068-A672-4AC7-9848-C5D55622B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21</Pages>
  <Words>2471</Words>
  <Characters>14090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15</cp:revision>
  <dcterms:created xsi:type="dcterms:W3CDTF">2023-06-15T10:05:00Z</dcterms:created>
  <dcterms:modified xsi:type="dcterms:W3CDTF">2023-06-15T12:24:00Z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0e995d50-cf88-47c4-80ec-80b01dd2313c</vt:lpwstr>
  </property>
</Properties>
</file>