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FC3CE7E">
      <w:r w:rsidR="07D5040B">
        <w:rPr/>
        <w:t>Name: Ruby Taylor</w:t>
      </w:r>
    </w:p>
    <w:p w:rsidR="07D5040B" w:rsidRDefault="07D5040B" w14:paraId="64605E39" w14:textId="2FF707FD">
      <w:r w:rsidR="07D5040B">
        <w:rPr/>
        <w:t xml:space="preserve">Module: Introduction to public health </w:t>
      </w:r>
    </w:p>
    <w:p w:rsidR="07D5040B" w:rsidRDefault="07D5040B" w14:paraId="72FD1781" w14:textId="551649D2">
      <w:r w:rsidR="07D5040B">
        <w:rPr/>
        <w:t>Module code: LCHS4008</w:t>
      </w:r>
    </w:p>
    <w:p w:rsidR="07D5040B" w:rsidRDefault="07D5040B" w14:paraId="71FEBBE4" w14:textId="13C8D1A1">
      <w:r w:rsidR="07D5040B">
        <w:rPr/>
        <w:t>Lecturer: Farah Islam</w:t>
      </w:r>
    </w:p>
    <w:p w:rsidR="07D5040B" w:rsidRDefault="07D5040B" w14:paraId="19D9CD03" w14:textId="34F63DF7">
      <w:r w:rsidR="73A2CDCC">
        <w:rPr/>
        <w:t xml:space="preserve">Submitted on: </w:t>
      </w:r>
      <w:r w:rsidR="080F92EB">
        <w:rPr/>
        <w:t>23/03/2026</w:t>
      </w:r>
    </w:p>
    <w:p w:rsidR="5B3CDFB7" w:rsidRDefault="5B3CDFB7" w14:paraId="54184742" w14:textId="28C2DB13"/>
    <w:p w:rsidR="5B3CDFB7" w:rsidRDefault="5B3CDFB7" w14:paraId="26C36181" w14:textId="1F191D6D">
      <w:r>
        <w:br w:type="page"/>
      </w:r>
    </w:p>
    <w:p w:rsidR="420A4BF3" w:rsidP="5B3CDFB7" w:rsidRDefault="420A4BF3" w14:paraId="3B1D856A" w14:textId="2C3113A0">
      <w:pPr>
        <w:pStyle w:val="Heading1"/>
      </w:pPr>
      <w:r w:rsidR="420A4BF3">
        <w:rPr/>
        <w:t xml:space="preserve">Table of contents </w:t>
      </w:r>
    </w:p>
    <w:p w:rsidR="5B3CDFB7" w:rsidP="35BA0EBA" w:rsidRDefault="5B3CDFB7" w14:paraId="78DB8F57" w14:textId="2B43B926">
      <w:pPr>
        <w:pStyle w:val="Normal"/>
      </w:pPr>
      <w:r w:rsidR="164AA438">
        <w:rPr/>
        <w:t>(1</w:t>
      </w:r>
      <w:r w:rsidR="164AA438">
        <w:rPr/>
        <w:t>). Introduction</w:t>
      </w:r>
      <w:r w:rsidR="2EFE9D75">
        <w:rPr/>
        <w:t xml:space="preserve"> to dementia</w:t>
      </w:r>
      <w:r w:rsidR="365715C9">
        <w:rPr/>
        <w:t>.......................</w:t>
      </w:r>
    </w:p>
    <w:p w:rsidR="5B3CDFB7" w:rsidP="35BA0EBA" w:rsidRDefault="5B3CDFB7" w14:paraId="5BF94B75" w14:textId="17641E1A">
      <w:pPr>
        <w:pStyle w:val="Normal"/>
      </w:pPr>
    </w:p>
    <w:p w:rsidR="5B3CDFB7" w:rsidP="35BA0EBA" w:rsidRDefault="5B3CDFB7" w14:paraId="5BC2B176" w14:textId="1B345DBB">
      <w:pPr>
        <w:pStyle w:val="Normal"/>
      </w:pPr>
      <w:r w:rsidR="35BA0EBA">
        <w:rPr/>
        <w:t>(</w:t>
      </w:r>
      <w:r w:rsidR="11A1B947">
        <w:rPr/>
        <w:t xml:space="preserve">2) . What are the different approaches used to measure and </w:t>
      </w:r>
      <w:r w:rsidR="11A1B947">
        <w:rPr/>
        <w:t>monitor</w:t>
      </w:r>
      <w:r w:rsidR="11A1B947">
        <w:rPr/>
        <w:t xml:space="preserve"> dementia..............</w:t>
      </w:r>
    </w:p>
    <w:p w:rsidR="35BA0EBA" w:rsidP="35BA0EBA" w:rsidRDefault="35BA0EBA" w14:paraId="5C3C87EB" w14:textId="42B83FC9">
      <w:pPr>
        <w:pStyle w:val="Normal"/>
      </w:pPr>
    </w:p>
    <w:p w:rsidR="11C03C76" w:rsidP="35BA0EBA" w:rsidRDefault="11C03C76" w14:paraId="77B6D36B" w14:textId="2F3BC3B9">
      <w:pPr>
        <w:pStyle w:val="Normal"/>
      </w:pPr>
      <w:r w:rsidR="11C03C76">
        <w:rPr/>
        <w:t>(3). Explanation of how dementia is controlled..................</w:t>
      </w:r>
    </w:p>
    <w:p w:rsidR="35BA0EBA" w:rsidP="35BA0EBA" w:rsidRDefault="35BA0EBA" w14:paraId="76B23A5B" w14:textId="1BDEE9BF">
      <w:pPr>
        <w:pStyle w:val="Normal"/>
      </w:pPr>
    </w:p>
    <w:p w:rsidR="11C03C76" w:rsidP="35BA0EBA" w:rsidRDefault="11C03C76" w14:paraId="63E33C3F" w14:textId="037ADB5D">
      <w:pPr>
        <w:pStyle w:val="Normal"/>
      </w:pPr>
      <w:r w:rsidR="11C03C76">
        <w:rPr/>
        <w:t>(4). What are the consequences of dementia on people in the community..............</w:t>
      </w:r>
    </w:p>
    <w:p w:rsidR="35BA0EBA" w:rsidP="35BA0EBA" w:rsidRDefault="35BA0EBA" w14:paraId="748DC380" w14:textId="5DA25F43">
      <w:pPr>
        <w:pStyle w:val="Normal"/>
      </w:pPr>
    </w:p>
    <w:p w:rsidR="11C03C76" w:rsidP="35BA0EBA" w:rsidRDefault="11C03C76" w14:paraId="5EECE7E0" w14:textId="0C7C5F7C">
      <w:pPr>
        <w:pStyle w:val="Normal"/>
      </w:pPr>
      <w:r w:rsidR="11C03C76">
        <w:rPr/>
        <w:t xml:space="preserve">(5). What health and social care support services are </w:t>
      </w:r>
      <w:r w:rsidR="11C03C76">
        <w:rPr/>
        <w:t>required</w:t>
      </w:r>
      <w:r w:rsidR="11C03C76">
        <w:rPr/>
        <w:t xml:space="preserve"> to meet the individuals </w:t>
      </w:r>
    </w:p>
    <w:p w:rsidR="11C03C76" w:rsidP="35BA0EBA" w:rsidRDefault="11C03C76" w14:paraId="02199B51" w14:textId="1889E5AE">
      <w:pPr>
        <w:pStyle w:val="Normal"/>
      </w:pPr>
      <w:r w:rsidR="11C03C76">
        <w:rPr/>
        <w:t>affected by dementia within the community.................</w:t>
      </w:r>
    </w:p>
    <w:p w:rsidR="35BA0EBA" w:rsidP="35BA0EBA" w:rsidRDefault="35BA0EBA" w14:paraId="73656017" w14:textId="69BB9BEC">
      <w:pPr>
        <w:pStyle w:val="Normal"/>
      </w:pPr>
    </w:p>
    <w:p w:rsidR="11C03C76" w:rsidP="35BA0EBA" w:rsidRDefault="11C03C76" w14:paraId="311562A1" w14:textId="24913473">
      <w:pPr>
        <w:pStyle w:val="Normal"/>
      </w:pPr>
      <w:r w:rsidR="11C03C76">
        <w:rPr/>
        <w:t>(6). Conclusion....................</w:t>
      </w:r>
    </w:p>
    <w:p w:rsidR="35BA0EBA" w:rsidP="35BA0EBA" w:rsidRDefault="35BA0EBA" w14:paraId="08AE13EE" w14:textId="41A2FD8C">
      <w:pPr>
        <w:pStyle w:val="Normal"/>
      </w:pPr>
    </w:p>
    <w:p w:rsidR="11C03C76" w:rsidP="35BA0EBA" w:rsidRDefault="11C03C76" w14:paraId="1FA94B49" w14:textId="082A89E2">
      <w:pPr>
        <w:pStyle w:val="Normal"/>
      </w:pPr>
      <w:r w:rsidR="11C03C76">
        <w:rPr/>
        <w:t>(7). References......................</w:t>
      </w:r>
    </w:p>
    <w:p w:rsidR="5B3CDFB7" w:rsidRDefault="5B3CDFB7" w14:paraId="1621184B" w14:textId="75E4958E">
      <w:r>
        <w:br w:type="page"/>
      </w:r>
    </w:p>
    <w:p w:rsidR="03072FDF" w:rsidP="5B3CDFB7" w:rsidRDefault="03072FDF" w14:paraId="0BE8EBAC" w14:textId="2FF8BC59">
      <w:pPr>
        <w:pStyle w:val="Normal"/>
      </w:pPr>
      <w:r w:rsidR="03072FDF">
        <w:rPr/>
        <w:t>Written report on Dementia-</w:t>
      </w:r>
    </w:p>
    <w:p w:rsidR="507BF779" w:rsidP="5B3CDFB7" w:rsidRDefault="507BF779" w14:paraId="577C4774" w14:textId="0675DF98">
      <w:pPr>
        <w:pStyle w:val="Normal"/>
      </w:pPr>
      <w:r w:rsidR="507BF779">
        <w:rPr/>
        <w:t>Introduction to Dementia-</w:t>
      </w:r>
    </w:p>
    <w:p w:rsidR="3494D145" w:rsidP="5B3CDFB7" w:rsidRDefault="3494D145" w14:paraId="0C876852" w14:textId="30016837">
      <w:pPr>
        <w:pStyle w:val="Normal"/>
      </w:pPr>
      <w:r w:rsidR="3494D145">
        <w:rPr/>
        <w:t>‘Dementia is a term for several diseases that affect memory</w:t>
      </w:r>
      <w:r w:rsidR="2B960A46">
        <w:rPr/>
        <w:t>’. (</w:t>
      </w:r>
      <w:r w:rsidR="0028D9DB">
        <w:rPr/>
        <w:t>WHO</w:t>
      </w:r>
      <w:r w:rsidR="418A9B15">
        <w:rPr/>
        <w:t>).</w:t>
      </w:r>
      <w:r w:rsidR="0028D9DB">
        <w:rPr/>
        <w:t xml:space="preserve"> </w:t>
      </w:r>
      <w:r w:rsidR="7C6A714E">
        <w:rPr/>
        <w:t xml:space="preserve"> Dementia </w:t>
      </w:r>
      <w:r w:rsidR="7C6A714E">
        <w:rPr/>
        <w:t>is</w:t>
      </w:r>
      <w:r w:rsidR="6F5221FC">
        <w:rPr/>
        <w:t xml:space="preserve"> syndrome which is caused by multiple different </w:t>
      </w:r>
      <w:r w:rsidR="4ADBEEA2">
        <w:rPr/>
        <w:t>diseases</w:t>
      </w:r>
      <w:r w:rsidR="6F5221FC">
        <w:rPr/>
        <w:t xml:space="preserve"> that causes a severe decline in the cognitive function that effects the ability to do day to d</w:t>
      </w:r>
      <w:r w:rsidR="1181AB89">
        <w:rPr/>
        <w:t xml:space="preserve">ay tasks and </w:t>
      </w:r>
      <w:r w:rsidR="22F6000A">
        <w:rPr/>
        <w:t>essentially</w:t>
      </w:r>
      <w:r w:rsidR="1181AB89">
        <w:rPr/>
        <w:t xml:space="preserve"> strips</w:t>
      </w:r>
      <w:r w:rsidR="1181AB89">
        <w:rPr/>
        <w:t xml:space="preserve"> away the independence of an individual. Dementia </w:t>
      </w:r>
      <w:r w:rsidR="296D6854">
        <w:rPr/>
        <w:t xml:space="preserve">affects the </w:t>
      </w:r>
      <w:r w:rsidR="329C6EE0">
        <w:rPr/>
        <w:t>wellbeing</w:t>
      </w:r>
      <w:r w:rsidR="296D6854">
        <w:rPr/>
        <w:t xml:space="preserve"> of an individual with the diagnosis. The signs and </w:t>
      </w:r>
      <w:r w:rsidR="5C442114">
        <w:rPr/>
        <w:t>symptoms</w:t>
      </w:r>
      <w:r w:rsidR="296D6854">
        <w:rPr/>
        <w:t xml:space="preserve"> are:</w:t>
      </w:r>
    </w:p>
    <w:p w:rsidR="296D6854" w:rsidP="5B3CDFB7" w:rsidRDefault="296D6854" w14:paraId="2566AA3D" w14:textId="28FACD1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296D6854">
        <w:rPr/>
        <w:t xml:space="preserve">Memory </w:t>
      </w:r>
      <w:r w:rsidR="0314B992">
        <w:rPr/>
        <w:t>loss,</w:t>
      </w:r>
      <w:r w:rsidR="296D6854">
        <w:rPr/>
        <w:t xml:space="preserve"> specifically remembering </w:t>
      </w:r>
      <w:r w:rsidR="124900C3">
        <w:rPr/>
        <w:t>any information</w:t>
      </w:r>
      <w:r w:rsidR="296D6854">
        <w:rPr/>
        <w:t xml:space="preserve"> or events that have recently happened.</w:t>
      </w:r>
    </w:p>
    <w:p w:rsidR="05333F18" w:rsidP="5B3CDFB7" w:rsidRDefault="05333F18" w14:paraId="63F1CE8C" w14:textId="1AE59F0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05333F18">
        <w:rPr/>
        <w:t>Communication</w:t>
      </w:r>
      <w:r w:rsidR="296D6854">
        <w:rPr/>
        <w:t xml:space="preserve"> </w:t>
      </w:r>
      <w:r w:rsidR="4A87C91F">
        <w:rPr/>
        <w:t>difficulties,</w:t>
      </w:r>
      <w:r w:rsidR="296D6854">
        <w:rPr/>
        <w:t xml:space="preserve"> this is often an </w:t>
      </w:r>
      <w:r w:rsidR="63C45A8A">
        <w:rPr/>
        <w:t>individual</w:t>
      </w:r>
      <w:r w:rsidR="296D6854">
        <w:rPr/>
        <w:t xml:space="preserve"> no longer having the ability to find the words say or been able to vocalise feelings.</w:t>
      </w:r>
    </w:p>
    <w:p w:rsidR="7F41429F" w:rsidP="5B3CDFB7" w:rsidRDefault="7F41429F" w14:paraId="0298E9A7" w14:textId="6A2BA0E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B3CDFB7" w:rsidR="7F41429F">
        <w:rPr>
          <w:sz w:val="24"/>
          <w:szCs w:val="24"/>
        </w:rPr>
        <w:t xml:space="preserve">Changes in </w:t>
      </w:r>
      <w:r w:rsidRPr="5B3CDFB7" w:rsidR="7F41429F">
        <w:rPr>
          <w:sz w:val="24"/>
          <w:szCs w:val="24"/>
        </w:rPr>
        <w:t>behaviour,</w:t>
      </w:r>
      <w:r w:rsidRPr="5B3CDFB7" w:rsidR="7F41429F">
        <w:rPr>
          <w:sz w:val="24"/>
          <w:szCs w:val="24"/>
        </w:rPr>
        <w:t xml:space="preserve"> </w:t>
      </w:r>
      <w:r w:rsidRPr="5B3CDFB7" w:rsidR="7F41429F">
        <w:rPr>
          <w:sz w:val="24"/>
          <w:szCs w:val="24"/>
        </w:rPr>
        <w:t>mood</w:t>
      </w:r>
      <w:r w:rsidRPr="5B3CDFB7" w:rsidR="7F41429F">
        <w:rPr>
          <w:sz w:val="24"/>
          <w:szCs w:val="24"/>
        </w:rPr>
        <w:t xml:space="preserve"> and personality changes.</w:t>
      </w:r>
    </w:p>
    <w:p w:rsidR="5B3CDFB7" w:rsidP="5B3CDFB7" w:rsidRDefault="5B3CDFB7" w14:paraId="6A239795" w14:textId="155AEC1D">
      <w:pPr>
        <w:pStyle w:val="Normal"/>
        <w:ind w:left="0"/>
        <w:rPr>
          <w:sz w:val="24"/>
          <w:szCs w:val="24"/>
        </w:rPr>
      </w:pPr>
    </w:p>
    <w:p w:rsidR="6B86A437" w:rsidP="5B3CDFB7" w:rsidRDefault="6B86A437" w14:paraId="0E02C543" w14:textId="0628EE4C">
      <w:pPr>
        <w:pStyle w:val="Normal"/>
        <w:ind w:left="0"/>
      </w:pPr>
      <w:r w:rsidR="6B86A437">
        <w:rPr/>
        <w:t>In the UK there are currently estimated to be 982,000 people living with dementia. (</w:t>
      </w:r>
      <w:r w:rsidR="211FE133">
        <w:rPr/>
        <w:t>Alzhiemers.org.uk) Dementia</w:t>
      </w:r>
      <w:r w:rsidR="6A925676">
        <w:rPr/>
        <w:t xml:space="preserve"> is a global public health issue as the </w:t>
      </w:r>
      <w:r w:rsidR="1C55C351">
        <w:rPr/>
        <w:t>prevalence</w:t>
      </w:r>
      <w:r w:rsidR="6A925676">
        <w:rPr/>
        <w:t xml:space="preserve"> is increasing significantly</w:t>
      </w:r>
      <w:r w:rsidR="205ACFDE">
        <w:rPr/>
        <w:t xml:space="preserve">, </w:t>
      </w:r>
      <w:r w:rsidR="6F5B7FD7">
        <w:rPr/>
        <w:t>according</w:t>
      </w:r>
      <w:r w:rsidR="205ACFDE">
        <w:rPr/>
        <w:t xml:space="preserve"> to ‘World Health Organisation’ 57 mill</w:t>
      </w:r>
      <w:r w:rsidR="5F7680EF">
        <w:rPr/>
        <w:t xml:space="preserve">ion people worldwide </w:t>
      </w:r>
      <w:r w:rsidR="5DA34AF3">
        <w:rPr/>
        <w:t>were</w:t>
      </w:r>
      <w:r w:rsidR="5F7680EF">
        <w:rPr/>
        <w:t xml:space="preserve"> reported to be living with dementia in 2021. T</w:t>
      </w:r>
      <w:r w:rsidR="532737B6">
        <w:rPr/>
        <w:t xml:space="preserve">he rising </w:t>
      </w:r>
      <w:r w:rsidR="30498BDD">
        <w:rPr/>
        <w:t>prevalence</w:t>
      </w:r>
      <w:r w:rsidR="532737B6">
        <w:rPr/>
        <w:t xml:space="preserve"> and increasing incidence as the </w:t>
      </w:r>
      <w:r w:rsidR="0D5093B3">
        <w:rPr/>
        <w:t>population</w:t>
      </w:r>
      <w:r w:rsidR="532737B6">
        <w:rPr/>
        <w:t xml:space="preserve"> ages highlights the struggles of </w:t>
      </w:r>
      <w:r w:rsidR="6167C4C6">
        <w:rPr/>
        <w:t>someone, living</w:t>
      </w:r>
      <w:r w:rsidR="532737B6">
        <w:rPr/>
        <w:t xml:space="preserve"> with the diagnosis but also </w:t>
      </w:r>
      <w:r w:rsidR="6803EFBE">
        <w:rPr/>
        <w:t>the surrounding loved ones and the pressure on all health care services globally.</w:t>
      </w:r>
    </w:p>
    <w:p w:rsidR="5B3CDFB7" w:rsidP="5B3CDFB7" w:rsidRDefault="5B3CDFB7" w14:paraId="79CD87B8" w14:textId="1CF78F18">
      <w:pPr>
        <w:pStyle w:val="Normal"/>
        <w:ind w:left="0"/>
      </w:pPr>
    </w:p>
    <w:p w:rsidR="7164E89A" w:rsidP="5B3CDFB7" w:rsidRDefault="7164E89A" w14:paraId="2C398DD7" w14:textId="24C0A7D1">
      <w:pPr>
        <w:pStyle w:val="Normal"/>
        <w:ind w:left="0"/>
      </w:pPr>
      <w:r w:rsidR="7164E89A">
        <w:rPr/>
        <w:t>Main body</w:t>
      </w:r>
      <w:r w:rsidR="1A4D7F26">
        <w:rPr/>
        <w:t>-</w:t>
      </w:r>
    </w:p>
    <w:p w:rsidR="5B3CDFB7" w:rsidP="35BA0EBA" w:rsidRDefault="5B3CDFB7" w14:paraId="2EF07010" w14:textId="573E348D">
      <w:pPr>
        <w:pStyle w:val="Normal"/>
        <w:ind w:left="0"/>
        <w:rPr>
          <w:u w:val="single"/>
        </w:rPr>
      </w:pPr>
      <w:r w:rsidRPr="35BA0EBA" w:rsidR="1A4D7F26">
        <w:rPr>
          <w:u w:val="single"/>
        </w:rPr>
        <w:t xml:space="preserve">What are the different approaches used to measure and </w:t>
      </w:r>
      <w:r w:rsidRPr="35BA0EBA" w:rsidR="1A4D7F26">
        <w:rPr>
          <w:u w:val="single"/>
        </w:rPr>
        <w:t>monitor</w:t>
      </w:r>
      <w:r w:rsidRPr="35BA0EBA" w:rsidR="1A4D7F26">
        <w:rPr>
          <w:u w:val="single"/>
        </w:rPr>
        <w:t>.</w:t>
      </w:r>
    </w:p>
    <w:p w:rsidR="5B3CDFB7" w:rsidP="5B3CDFB7" w:rsidRDefault="5B3CDFB7" w14:paraId="507B052D" w14:textId="6FF85B3F">
      <w:pPr>
        <w:pStyle w:val="Normal"/>
        <w:ind w:left="0"/>
        <w:rPr>
          <w:u w:val="none"/>
        </w:rPr>
      </w:pPr>
      <w:r w:rsidR="3F23ED05">
        <w:rPr>
          <w:u w:val="none"/>
        </w:rPr>
        <w:t xml:space="preserve">Measure and monitoring dementia is done by a combination </w:t>
      </w:r>
      <w:r w:rsidR="0877C128">
        <w:rPr>
          <w:u w:val="none"/>
        </w:rPr>
        <w:t>of,</w:t>
      </w:r>
      <w:r w:rsidR="3F23ED05">
        <w:rPr>
          <w:u w:val="none"/>
        </w:rPr>
        <w:t xml:space="preserve"> cognitive tests, images of the function of the </w:t>
      </w:r>
      <w:r w:rsidR="3F23ED05">
        <w:rPr>
          <w:u w:val="none"/>
        </w:rPr>
        <w:t>brain</w:t>
      </w:r>
      <w:r w:rsidR="02ECBBBC">
        <w:rPr>
          <w:u w:val="none"/>
        </w:rPr>
        <w:t>.</w:t>
      </w:r>
      <w:r w:rsidR="7DDA00D2">
        <w:rPr>
          <w:u w:val="none"/>
        </w:rPr>
        <w:t xml:space="preserve"> The combination cab either be done by a GP or a </w:t>
      </w:r>
      <w:r w:rsidR="7C36ED11">
        <w:rPr>
          <w:u w:val="none"/>
        </w:rPr>
        <w:t>specialist</w:t>
      </w:r>
      <w:r w:rsidR="7DDA00D2">
        <w:rPr>
          <w:u w:val="none"/>
        </w:rPr>
        <w:t xml:space="preserve"> from a memory clinic or in the hospital. </w:t>
      </w:r>
      <w:r w:rsidR="1B0F1DE6">
        <w:rPr>
          <w:u w:val="none"/>
        </w:rPr>
        <w:t>Firstly,</w:t>
      </w:r>
      <w:r w:rsidR="7DDA00D2">
        <w:rPr>
          <w:u w:val="none"/>
        </w:rPr>
        <w:t xml:space="preserve"> a blood test is </w:t>
      </w:r>
      <w:r w:rsidR="4399EE7A">
        <w:rPr>
          <w:u w:val="none"/>
        </w:rPr>
        <w:t>usually</w:t>
      </w:r>
      <w:r w:rsidR="7DDA00D2">
        <w:rPr>
          <w:u w:val="none"/>
        </w:rPr>
        <w:t xml:space="preserve"> taken </w:t>
      </w:r>
      <w:r w:rsidR="7B04748F">
        <w:rPr>
          <w:u w:val="none"/>
        </w:rPr>
        <w:t>to check</w:t>
      </w:r>
      <w:r w:rsidR="3DD4BFDB">
        <w:rPr>
          <w:u w:val="none"/>
        </w:rPr>
        <w:t>:</w:t>
      </w:r>
    </w:p>
    <w:p w:rsidR="5B3CDFB7" w:rsidP="35BA0EBA" w:rsidRDefault="5B3CDFB7" w14:paraId="0338D526" w14:textId="4CBBBF99">
      <w:pPr>
        <w:pStyle w:val="ListParagraph"/>
        <w:numPr>
          <w:ilvl w:val="0"/>
          <w:numId w:val="2"/>
        </w:numPr>
        <w:ind/>
        <w:rPr>
          <w:u w:val="none"/>
        </w:rPr>
      </w:pPr>
      <w:r w:rsidR="030A5C9D">
        <w:rPr>
          <w:u w:val="none"/>
        </w:rPr>
        <w:t>Thyroid</w:t>
      </w:r>
      <w:r w:rsidR="3DD4BFDB">
        <w:rPr>
          <w:u w:val="none"/>
        </w:rPr>
        <w:t xml:space="preserve"> function</w:t>
      </w:r>
    </w:p>
    <w:p w:rsidR="5B3CDFB7" w:rsidP="35BA0EBA" w:rsidRDefault="5B3CDFB7" w14:paraId="141B18FB" w14:textId="3E0DE756">
      <w:pPr>
        <w:pStyle w:val="ListParagraph"/>
        <w:numPr>
          <w:ilvl w:val="0"/>
          <w:numId w:val="2"/>
        </w:numPr>
        <w:ind/>
        <w:rPr>
          <w:u w:val="none"/>
        </w:rPr>
      </w:pPr>
      <w:r w:rsidR="3DD4BFDB">
        <w:rPr>
          <w:u w:val="none"/>
        </w:rPr>
        <w:t>Folate levels</w:t>
      </w:r>
    </w:p>
    <w:p w:rsidR="5B3CDFB7" w:rsidP="35BA0EBA" w:rsidRDefault="5B3CDFB7" w14:paraId="73BDF434" w14:textId="3EBD5447">
      <w:pPr>
        <w:pStyle w:val="ListParagraph"/>
        <w:numPr>
          <w:ilvl w:val="0"/>
          <w:numId w:val="2"/>
        </w:numPr>
        <w:ind/>
        <w:rPr>
          <w:u w:val="none"/>
        </w:rPr>
      </w:pPr>
      <w:r w:rsidR="3DD4BFDB">
        <w:rPr>
          <w:u w:val="none"/>
        </w:rPr>
        <w:t>Kidney function</w:t>
      </w:r>
    </w:p>
    <w:p w:rsidR="5B3CDFB7" w:rsidP="35BA0EBA" w:rsidRDefault="5B3CDFB7" w14:paraId="3D917CD0" w14:textId="79168763">
      <w:pPr>
        <w:pStyle w:val="ListParagraph"/>
        <w:numPr>
          <w:ilvl w:val="0"/>
          <w:numId w:val="2"/>
        </w:numPr>
        <w:ind/>
        <w:rPr>
          <w:u w:val="none"/>
        </w:rPr>
      </w:pPr>
      <w:r w:rsidR="3DD4BFDB">
        <w:rPr>
          <w:u w:val="none"/>
        </w:rPr>
        <w:t xml:space="preserve">Liver function </w:t>
      </w:r>
    </w:p>
    <w:p w:rsidR="5B3CDFB7" w:rsidP="35BA0EBA" w:rsidRDefault="5B3CDFB7" w14:paraId="4CB6BAED" w14:textId="04B92DFF">
      <w:pPr>
        <w:pStyle w:val="ListParagraph"/>
        <w:numPr>
          <w:ilvl w:val="0"/>
          <w:numId w:val="2"/>
        </w:numPr>
        <w:ind/>
        <w:rPr>
          <w:u w:val="none"/>
        </w:rPr>
      </w:pPr>
      <w:r w:rsidR="3DD4BFDB">
        <w:rPr>
          <w:u w:val="none"/>
        </w:rPr>
        <w:t xml:space="preserve">To check for signs of </w:t>
      </w:r>
      <w:r w:rsidR="2D6A781D">
        <w:rPr>
          <w:u w:val="none"/>
        </w:rPr>
        <w:t>diabetes</w:t>
      </w:r>
      <w:r w:rsidR="3DD4BFDB">
        <w:rPr>
          <w:u w:val="none"/>
        </w:rPr>
        <w:t>.</w:t>
      </w:r>
    </w:p>
    <w:p w:rsidR="5B3CDFB7" w:rsidP="5B3CDFB7" w:rsidRDefault="5B3CDFB7" w14:paraId="07FB5962" w14:textId="18D33D63">
      <w:pPr>
        <w:pStyle w:val="Normal"/>
        <w:ind w:left="0"/>
        <w:rPr>
          <w:u w:val="none"/>
        </w:rPr>
      </w:pPr>
      <w:r w:rsidR="3DD4BFDB">
        <w:rPr>
          <w:u w:val="none"/>
        </w:rPr>
        <w:t>The reason for the specific test of the list is because issues with these functions inside the body can be confused with signs of dementia</w:t>
      </w:r>
      <w:r w:rsidR="58CCA5CC">
        <w:rPr>
          <w:u w:val="none"/>
        </w:rPr>
        <w:t>.</w:t>
      </w:r>
      <w:r w:rsidR="63305DDC">
        <w:rPr>
          <w:u w:val="none"/>
        </w:rPr>
        <w:t xml:space="preserve"> Biomarkers such as cerebrospinal fluid help to </w:t>
      </w:r>
      <w:r w:rsidR="6B100E1F">
        <w:rPr>
          <w:u w:val="none"/>
        </w:rPr>
        <w:t xml:space="preserve">support the early signs and symptoms of dementia and ensure the </w:t>
      </w:r>
      <w:r w:rsidR="6B100E1F">
        <w:rPr>
          <w:u w:val="none"/>
        </w:rPr>
        <w:t>correct</w:t>
      </w:r>
      <w:r w:rsidR="6B100E1F">
        <w:rPr>
          <w:u w:val="none"/>
        </w:rPr>
        <w:t xml:space="preserve"> diagnosis of dementia is given.</w:t>
      </w:r>
    </w:p>
    <w:p w:rsidR="5B3CDFB7" w:rsidP="5B3CDFB7" w:rsidRDefault="5B3CDFB7" w14:paraId="2DDB2CE6" w14:textId="03E5FF0A">
      <w:pPr>
        <w:pStyle w:val="Normal"/>
        <w:ind w:left="0"/>
        <w:rPr>
          <w:u w:val="none"/>
        </w:rPr>
      </w:pPr>
      <w:r w:rsidR="58CCA5CC">
        <w:rPr>
          <w:u w:val="none"/>
        </w:rPr>
        <w:t xml:space="preserve">Brain scans are also a way for </w:t>
      </w:r>
      <w:r w:rsidR="3CC0F8CD">
        <w:rPr>
          <w:u w:val="none"/>
        </w:rPr>
        <w:t>professionals</w:t>
      </w:r>
      <w:r w:rsidR="58CCA5CC">
        <w:rPr>
          <w:u w:val="none"/>
        </w:rPr>
        <w:t xml:space="preserve"> to diagnosis an </w:t>
      </w:r>
      <w:r w:rsidR="72DAB011">
        <w:rPr>
          <w:u w:val="none"/>
        </w:rPr>
        <w:t>individual</w:t>
      </w:r>
      <w:r w:rsidR="58CCA5CC">
        <w:rPr>
          <w:u w:val="none"/>
        </w:rPr>
        <w:t xml:space="preserve"> with </w:t>
      </w:r>
      <w:r w:rsidR="1702F6B3">
        <w:rPr>
          <w:u w:val="none"/>
        </w:rPr>
        <w:t>dementia.</w:t>
      </w:r>
      <w:r w:rsidR="58CCA5CC">
        <w:rPr>
          <w:u w:val="none"/>
        </w:rPr>
        <w:t xml:space="preserve"> These scans are only </w:t>
      </w:r>
      <w:r w:rsidR="7F491E33">
        <w:rPr>
          <w:u w:val="none"/>
        </w:rPr>
        <w:t>performed</w:t>
      </w:r>
      <w:r w:rsidR="58CCA5CC">
        <w:rPr>
          <w:u w:val="none"/>
        </w:rPr>
        <w:t xml:space="preserve"> once </w:t>
      </w:r>
      <w:r w:rsidR="4586EA57">
        <w:rPr>
          <w:u w:val="none"/>
        </w:rPr>
        <w:t>all</w:t>
      </w:r>
      <w:r w:rsidR="58CCA5CC">
        <w:rPr>
          <w:u w:val="none"/>
        </w:rPr>
        <w:t xml:space="preserve"> the </w:t>
      </w:r>
      <w:r w:rsidR="7ED65A6A">
        <w:rPr>
          <w:u w:val="none"/>
        </w:rPr>
        <w:t>simpler</w:t>
      </w:r>
      <w:r w:rsidR="6F85CC22">
        <w:rPr>
          <w:u w:val="none"/>
        </w:rPr>
        <w:t xml:space="preserve"> </w:t>
      </w:r>
      <w:r w:rsidR="1B576185">
        <w:rPr>
          <w:u w:val="none"/>
        </w:rPr>
        <w:t>tests</w:t>
      </w:r>
      <w:r w:rsidR="6F85CC22">
        <w:rPr>
          <w:u w:val="none"/>
        </w:rPr>
        <w:t xml:space="preserve"> have been </w:t>
      </w:r>
      <w:r w:rsidR="7ACBB133">
        <w:rPr>
          <w:u w:val="none"/>
        </w:rPr>
        <w:t>conducted.</w:t>
      </w:r>
      <w:r w:rsidR="4270CD10">
        <w:rPr>
          <w:u w:val="none"/>
        </w:rPr>
        <w:t xml:space="preserve"> The kind of scan that is performed to check for dementia is a</w:t>
      </w:r>
      <w:r w:rsidR="0B0E944D">
        <w:rPr>
          <w:u w:val="none"/>
        </w:rPr>
        <w:t>n</w:t>
      </w:r>
      <w:r w:rsidR="4270CD10">
        <w:rPr>
          <w:u w:val="none"/>
        </w:rPr>
        <w:t xml:space="preserve"> MRI scan which provides more detailed information </w:t>
      </w:r>
      <w:r w:rsidR="35DEEC70">
        <w:rPr>
          <w:u w:val="none"/>
        </w:rPr>
        <w:t>about</w:t>
      </w:r>
      <w:r w:rsidR="4270CD10">
        <w:rPr>
          <w:u w:val="none"/>
        </w:rPr>
        <w:t xml:space="preserve"> the blood vessels </w:t>
      </w:r>
      <w:r w:rsidR="56DDE6CB">
        <w:rPr>
          <w:u w:val="none"/>
        </w:rPr>
        <w:t xml:space="preserve">that become damaged when an </w:t>
      </w:r>
    </w:p>
    <w:p w:rsidR="5B3CDFB7" w:rsidP="5B3CDFB7" w:rsidRDefault="5B3CDFB7" w14:paraId="20D5EF93" w14:textId="196706C1">
      <w:pPr>
        <w:pStyle w:val="Normal"/>
        <w:ind w:left="0"/>
        <w:rPr>
          <w:u w:val="none"/>
        </w:rPr>
      </w:pPr>
      <w:r w:rsidR="125EE9A1">
        <w:rPr>
          <w:u w:val="none"/>
        </w:rPr>
        <w:t>individual</w:t>
      </w:r>
      <w:r w:rsidR="56DDE6CB">
        <w:rPr>
          <w:u w:val="none"/>
        </w:rPr>
        <w:t xml:space="preserve"> has vascular dementia.</w:t>
      </w:r>
      <w:r w:rsidR="553BE096">
        <w:rPr>
          <w:u w:val="none"/>
        </w:rPr>
        <w:t xml:space="preserve"> An MRI scan can also be used to show the shrinkage in areas of the brain that are affected when an individual if affected by frontotemporal dem</w:t>
      </w:r>
      <w:r w:rsidR="100D1CF2">
        <w:rPr>
          <w:u w:val="none"/>
        </w:rPr>
        <w:t>entia.</w:t>
      </w:r>
    </w:p>
    <w:p w:rsidR="5B3CDFB7" w:rsidP="5B3CDFB7" w:rsidRDefault="5B3CDFB7" w14:paraId="0F766B2D" w14:textId="255C7CC1">
      <w:pPr>
        <w:pStyle w:val="Normal"/>
        <w:ind w:left="0"/>
        <w:rPr>
          <w:u w:val="none"/>
        </w:rPr>
      </w:pPr>
      <w:r w:rsidR="3D008865">
        <w:rPr>
          <w:u w:val="none"/>
        </w:rPr>
        <w:t xml:space="preserve">To test for dementia there are </w:t>
      </w:r>
      <w:r w:rsidR="3D008865">
        <w:rPr>
          <w:u w:val="none"/>
        </w:rPr>
        <w:t>different types</w:t>
      </w:r>
      <w:r w:rsidR="3D008865">
        <w:rPr>
          <w:u w:val="none"/>
        </w:rPr>
        <w:t xml:space="preserve"> of mental ability tests. T</w:t>
      </w:r>
      <w:r w:rsidR="2E513D44">
        <w:rPr>
          <w:u w:val="none"/>
        </w:rPr>
        <w:t>he Mini-Mental State Examination used to be the most used test (Alzhiemers.org.uk</w:t>
      </w:r>
      <w:r w:rsidR="7A4AF868">
        <w:rPr>
          <w:u w:val="none"/>
        </w:rPr>
        <w:t>).</w:t>
      </w:r>
      <w:r w:rsidR="2DD9B941">
        <w:rPr>
          <w:u w:val="none"/>
        </w:rPr>
        <w:t xml:space="preserve"> These tests include different questions and memory </w:t>
      </w:r>
      <w:r w:rsidR="02AB6E07">
        <w:rPr>
          <w:u w:val="none"/>
        </w:rPr>
        <w:t>activities;</w:t>
      </w:r>
      <w:r w:rsidR="2DD9B941">
        <w:rPr>
          <w:u w:val="none"/>
        </w:rPr>
        <w:t xml:space="preserve"> The specialist will be </w:t>
      </w:r>
      <w:r w:rsidR="3818BCD7">
        <w:rPr>
          <w:u w:val="none"/>
        </w:rPr>
        <w:t>able</w:t>
      </w:r>
      <w:r w:rsidR="2DD9B941">
        <w:rPr>
          <w:u w:val="none"/>
        </w:rPr>
        <w:t xml:space="preserve"> to see how an individual</w:t>
      </w:r>
      <w:r w:rsidR="78DE5055">
        <w:rPr>
          <w:u w:val="none"/>
        </w:rPr>
        <w:t xml:space="preserve"> answers the questions or responds to memory activities</w:t>
      </w:r>
      <w:r w:rsidR="4D7BCF1A">
        <w:rPr>
          <w:u w:val="none"/>
        </w:rPr>
        <w:t xml:space="preserve"> as they are measuring attention, language, </w:t>
      </w:r>
      <w:r w:rsidR="4D7BCF1A">
        <w:rPr>
          <w:u w:val="none"/>
        </w:rPr>
        <w:t>orientation</w:t>
      </w:r>
      <w:r w:rsidR="4D7BCF1A">
        <w:rPr>
          <w:u w:val="none"/>
        </w:rPr>
        <w:t xml:space="preserve"> and memory</w:t>
      </w:r>
      <w:r w:rsidR="78DE5055">
        <w:rPr>
          <w:u w:val="none"/>
        </w:rPr>
        <w:t>. These tests alone are not enough to diagnoses and individual with dementia.</w:t>
      </w:r>
      <w:r w:rsidR="10BF14A4">
        <w:rPr>
          <w:u w:val="none"/>
        </w:rPr>
        <w:t xml:space="preserve"> </w:t>
      </w:r>
    </w:p>
    <w:p w:rsidR="5B3CDFB7" w:rsidP="5B3CDFB7" w:rsidRDefault="5B3CDFB7" w14:paraId="5E03CCF2" w14:textId="0DB9D134">
      <w:pPr>
        <w:pStyle w:val="Normal"/>
        <w:ind w:left="0"/>
        <w:rPr>
          <w:u w:val="none"/>
        </w:rPr>
      </w:pPr>
      <w:r w:rsidR="01D86BFA">
        <w:rPr>
          <w:u w:val="none"/>
        </w:rPr>
        <w:t>The monitoring of dementia is based of care plans that are put into place for individuals living with dementia. Reviews are t</w:t>
      </w:r>
      <w:r w:rsidR="79CB3ED6">
        <w:rPr>
          <w:u w:val="none"/>
        </w:rPr>
        <w:t>ypically done every 6-1</w:t>
      </w:r>
      <w:r w:rsidR="33016497">
        <w:rPr>
          <w:u w:val="none"/>
        </w:rPr>
        <w:t xml:space="preserve">2 </w:t>
      </w:r>
      <w:r w:rsidR="79CB3ED6">
        <w:rPr>
          <w:u w:val="none"/>
        </w:rPr>
        <w:t xml:space="preserve">months. </w:t>
      </w:r>
      <w:r w:rsidR="1B279A6E">
        <w:rPr>
          <w:u w:val="none"/>
        </w:rPr>
        <w:t>This is so an eva</w:t>
      </w:r>
      <w:r w:rsidR="4DF5C003">
        <w:rPr>
          <w:u w:val="none"/>
        </w:rPr>
        <w:t xml:space="preserve">luation </w:t>
      </w:r>
      <w:r w:rsidR="1B279A6E">
        <w:rPr>
          <w:u w:val="none"/>
        </w:rPr>
        <w:t>of medication can</w:t>
      </w:r>
      <w:r w:rsidR="437728E5">
        <w:rPr>
          <w:u w:val="none"/>
        </w:rPr>
        <w:t xml:space="preserve"> be carried out to see how an individual is managing with the doses of medication and the types of medication that has been </w:t>
      </w:r>
      <w:r w:rsidR="62F355AF">
        <w:rPr>
          <w:u w:val="none"/>
        </w:rPr>
        <w:t>prescribed. Although</w:t>
      </w:r>
      <w:r w:rsidR="79CB3ED6">
        <w:rPr>
          <w:u w:val="none"/>
        </w:rPr>
        <w:t xml:space="preserve"> </w:t>
      </w:r>
      <w:r w:rsidR="33D231BE">
        <w:rPr>
          <w:u w:val="none"/>
        </w:rPr>
        <w:t>regular</w:t>
      </w:r>
      <w:r w:rsidR="79CB3ED6">
        <w:rPr>
          <w:u w:val="none"/>
        </w:rPr>
        <w:t xml:space="preserve"> behavioural </w:t>
      </w:r>
      <w:r w:rsidR="725D3B71">
        <w:rPr>
          <w:u w:val="none"/>
        </w:rPr>
        <w:t>assessments</w:t>
      </w:r>
      <w:r w:rsidR="79CB3ED6">
        <w:rPr>
          <w:u w:val="none"/>
        </w:rPr>
        <w:t xml:space="preserve"> can be done more </w:t>
      </w:r>
      <w:r w:rsidR="79CB3ED6">
        <w:rPr>
          <w:u w:val="none"/>
        </w:rPr>
        <w:t>frequently</w:t>
      </w:r>
      <w:r w:rsidR="46A28ED3">
        <w:rPr>
          <w:u w:val="none"/>
        </w:rPr>
        <w:t xml:space="preserve"> so that </w:t>
      </w:r>
      <w:r w:rsidR="326011DD">
        <w:rPr>
          <w:u w:val="none"/>
        </w:rPr>
        <w:t>the worsening of the disease can be controlled and reduce the risk of a crisis admission into a hospital or a residential care facility.</w:t>
      </w:r>
      <w:r w:rsidR="733C572E">
        <w:rPr>
          <w:u w:val="none"/>
        </w:rPr>
        <w:t xml:space="preserve"> Public health </w:t>
      </w:r>
      <w:r w:rsidR="035AAA3C">
        <w:rPr>
          <w:u w:val="none"/>
        </w:rPr>
        <w:t>monitors</w:t>
      </w:r>
      <w:r w:rsidR="733C572E">
        <w:rPr>
          <w:u w:val="none"/>
        </w:rPr>
        <w:t xml:space="preserve"> the </w:t>
      </w:r>
      <w:r w:rsidR="74358C2A">
        <w:rPr>
          <w:u w:val="none"/>
        </w:rPr>
        <w:t>prevalence</w:t>
      </w:r>
      <w:r w:rsidR="733C572E">
        <w:rPr>
          <w:u w:val="none"/>
        </w:rPr>
        <w:t xml:space="preserve"> of dementia by looking at the ages of people been </w:t>
      </w:r>
      <w:r w:rsidR="481BD564">
        <w:rPr>
          <w:u w:val="none"/>
        </w:rPr>
        <w:t>diagnoses</w:t>
      </w:r>
      <w:r w:rsidR="733C572E">
        <w:rPr>
          <w:u w:val="none"/>
        </w:rPr>
        <w:t xml:space="preserve"> with </w:t>
      </w:r>
      <w:r w:rsidR="0332A467">
        <w:rPr>
          <w:u w:val="none"/>
        </w:rPr>
        <w:t>dementia,</w:t>
      </w:r>
      <w:r w:rsidR="733C572E">
        <w:rPr>
          <w:u w:val="none"/>
        </w:rPr>
        <w:t xml:space="preserve"> </w:t>
      </w:r>
      <w:r w:rsidR="6C7A4A76">
        <w:rPr>
          <w:u w:val="none"/>
        </w:rPr>
        <w:t>whether</w:t>
      </w:r>
      <w:r w:rsidR="733C572E">
        <w:rPr>
          <w:u w:val="none"/>
        </w:rPr>
        <w:t xml:space="preserve"> they are aged under 65 years or above</w:t>
      </w:r>
      <w:r w:rsidR="197481E5">
        <w:rPr>
          <w:u w:val="none"/>
        </w:rPr>
        <w:t xml:space="preserve"> </w:t>
      </w:r>
      <w:r w:rsidR="16C672AF">
        <w:rPr>
          <w:u w:val="none"/>
        </w:rPr>
        <w:t>and</w:t>
      </w:r>
      <w:r w:rsidR="197481E5">
        <w:rPr>
          <w:u w:val="none"/>
        </w:rPr>
        <w:t xml:space="preserve"> get an indicator by the capacity of beds taken up in nursing or residential care homes. (GOV.UK</w:t>
      </w:r>
      <w:r w:rsidR="6F1CB21F">
        <w:rPr>
          <w:u w:val="none"/>
        </w:rPr>
        <w:t>).</w:t>
      </w:r>
    </w:p>
    <w:p w:rsidR="5B3CDFB7" w:rsidP="5B3CDFB7" w:rsidRDefault="5B3CDFB7" w14:paraId="47EF06A2" w14:textId="0F4CF32E">
      <w:pPr>
        <w:pStyle w:val="Normal"/>
        <w:ind w:left="0"/>
        <w:rPr>
          <w:u w:val="none"/>
        </w:rPr>
      </w:pPr>
    </w:p>
    <w:p w:rsidR="5B3CDFB7" w:rsidP="35BA0EBA" w:rsidRDefault="5B3CDFB7" w14:paraId="78D5779E" w14:textId="4E0541EF">
      <w:pPr>
        <w:pStyle w:val="Normal"/>
        <w:ind w:left="0"/>
        <w:rPr>
          <w:u w:val="single"/>
        </w:rPr>
      </w:pPr>
      <w:r w:rsidRPr="35BA0EBA" w:rsidR="6F1CB21F">
        <w:rPr>
          <w:u w:val="single"/>
        </w:rPr>
        <w:t>Explanation of how dementia is controlled.</w:t>
      </w:r>
    </w:p>
    <w:p w:rsidR="5B3CDFB7" w:rsidP="5B3CDFB7" w:rsidRDefault="5B3CDFB7" w14:paraId="69BC82F6" w14:textId="7259F646">
      <w:pPr>
        <w:pStyle w:val="Normal"/>
        <w:ind w:left="0"/>
        <w:rPr>
          <w:u w:val="none"/>
        </w:rPr>
      </w:pPr>
      <w:r w:rsidR="606675B5">
        <w:rPr>
          <w:u w:val="none"/>
        </w:rPr>
        <w:t>Dementia can be controlled and managed to help slow down the pr</w:t>
      </w:r>
      <w:r w:rsidR="3B72E88C">
        <w:rPr>
          <w:u w:val="none"/>
        </w:rPr>
        <w:t xml:space="preserve">ogression of the disease and help symptoms reduce enabling an individual to </w:t>
      </w:r>
      <w:r w:rsidR="3B72E88C">
        <w:rPr>
          <w:u w:val="none"/>
        </w:rPr>
        <w:t>maintain</w:t>
      </w:r>
      <w:r w:rsidR="3B72E88C">
        <w:rPr>
          <w:u w:val="none"/>
        </w:rPr>
        <w:t xml:space="preserve"> quality of life if a diagnosis is given in the </w:t>
      </w:r>
      <w:r w:rsidR="3B72E88C">
        <w:rPr>
          <w:u w:val="none"/>
        </w:rPr>
        <w:t>early</w:t>
      </w:r>
      <w:r w:rsidR="64A0B5A9">
        <w:rPr>
          <w:u w:val="none"/>
        </w:rPr>
        <w:t xml:space="preserve"> stages</w:t>
      </w:r>
      <w:r w:rsidR="64A0B5A9">
        <w:rPr>
          <w:u w:val="none"/>
        </w:rPr>
        <w:t>.</w:t>
      </w:r>
    </w:p>
    <w:p w:rsidR="5B3CDFB7" w:rsidP="5B3CDFB7" w:rsidRDefault="5B3CDFB7" w14:paraId="3809C777" w14:textId="561AE617">
      <w:pPr>
        <w:pStyle w:val="Normal"/>
        <w:ind w:left="0"/>
        <w:rPr>
          <w:u w:val="none"/>
        </w:rPr>
      </w:pPr>
      <w:r w:rsidR="64A0B5A9">
        <w:rPr>
          <w:u w:val="none"/>
        </w:rPr>
        <w:t>Medication is given to people with a diagnosis of dementia to help with the cognitive symptoms and behavioural adjustments that may occur.</w:t>
      </w:r>
      <w:r w:rsidR="00BF89F7">
        <w:rPr>
          <w:u w:val="none"/>
        </w:rPr>
        <w:t xml:space="preserve"> The medications that are usually prescribed for dementia are to help with the memory and the ability to think.</w:t>
      </w:r>
      <w:r w:rsidR="07AB8C78">
        <w:rPr>
          <w:u w:val="none"/>
        </w:rPr>
        <w:t xml:space="preserve"> Donepezil </w:t>
      </w:r>
      <w:r w:rsidR="288384F6">
        <w:rPr>
          <w:u w:val="none"/>
        </w:rPr>
        <w:t>or memantine are the drugs that are commonly prescribed.</w:t>
      </w:r>
    </w:p>
    <w:p w:rsidR="288384F6" w:rsidP="35BA0EBA" w:rsidRDefault="288384F6" w14:paraId="67071539" w14:textId="42A46D00">
      <w:pPr>
        <w:pStyle w:val="Normal"/>
        <w:ind w:left="0"/>
        <w:rPr>
          <w:u w:val="none"/>
        </w:rPr>
      </w:pPr>
      <w:r w:rsidR="288384F6">
        <w:rPr>
          <w:u w:val="none"/>
        </w:rPr>
        <w:t xml:space="preserve">The lifestyle that an individual has can affect the cognitive functioning. Regular </w:t>
      </w:r>
      <w:r w:rsidR="2DF879A9">
        <w:rPr>
          <w:u w:val="none"/>
        </w:rPr>
        <w:t>exercising</w:t>
      </w:r>
      <w:r w:rsidR="288384F6">
        <w:rPr>
          <w:u w:val="none"/>
        </w:rPr>
        <w:t xml:space="preserve"> and eating a balanced diet </w:t>
      </w:r>
      <w:r w:rsidR="331FFFC7">
        <w:rPr>
          <w:u w:val="none"/>
        </w:rPr>
        <w:t>can help to slow down the decline in the cognitive functioning of the individual.</w:t>
      </w:r>
      <w:r w:rsidR="276F86DB">
        <w:rPr>
          <w:u w:val="none"/>
        </w:rPr>
        <w:t xml:space="preserve">  Social engagement can also help to control the effects of early on set signs and symptoms of </w:t>
      </w:r>
      <w:r w:rsidR="2B38C870">
        <w:rPr>
          <w:u w:val="none"/>
        </w:rPr>
        <w:t>dementia.</w:t>
      </w:r>
      <w:r w:rsidR="276F86DB">
        <w:rPr>
          <w:u w:val="none"/>
        </w:rPr>
        <w:t xml:space="preserve"> Having conversations helps the brain to stay alive and</w:t>
      </w:r>
      <w:r w:rsidR="15C8F3C4">
        <w:rPr>
          <w:u w:val="none"/>
        </w:rPr>
        <w:t xml:space="preserve"> continue working slowing down delays of the functioning of the brain.</w:t>
      </w:r>
    </w:p>
    <w:p w:rsidR="5742681D" w:rsidP="35BA0EBA" w:rsidRDefault="5742681D" w14:paraId="2F577A00" w14:textId="3B41AE52">
      <w:pPr>
        <w:pStyle w:val="Normal"/>
        <w:ind w:left="0"/>
        <w:rPr>
          <w:u w:val="none"/>
        </w:rPr>
      </w:pPr>
      <w:r w:rsidR="5742681D">
        <w:rPr>
          <w:u w:val="none"/>
        </w:rPr>
        <w:t xml:space="preserve"> To control Vascular and mixed dementia research shows that reducing nay cardiovascular risks can slow down the damage to the </w:t>
      </w:r>
      <w:r w:rsidR="19BFF5B6">
        <w:rPr>
          <w:u w:val="none"/>
        </w:rPr>
        <w:t>brain,</w:t>
      </w:r>
      <w:r w:rsidR="6947A761">
        <w:rPr>
          <w:u w:val="none"/>
        </w:rPr>
        <w:t xml:space="preserve"> meaning gaining control of:</w:t>
      </w:r>
    </w:p>
    <w:p w:rsidR="6947A761" w:rsidP="35BA0EBA" w:rsidRDefault="6947A761" w14:paraId="2314771A" w14:textId="76248C8F">
      <w:pPr>
        <w:pStyle w:val="ListParagraph"/>
        <w:numPr>
          <w:ilvl w:val="0"/>
          <w:numId w:val="3"/>
        </w:numPr>
        <w:rPr>
          <w:u w:val="none"/>
        </w:rPr>
      </w:pPr>
      <w:r w:rsidR="6947A761">
        <w:rPr>
          <w:u w:val="none"/>
        </w:rPr>
        <w:t xml:space="preserve">Blood pressure </w:t>
      </w:r>
    </w:p>
    <w:p w:rsidR="6947A761" w:rsidP="35BA0EBA" w:rsidRDefault="6947A761" w14:paraId="409A9695" w14:textId="0D27ECBB">
      <w:pPr>
        <w:pStyle w:val="ListParagraph"/>
        <w:numPr>
          <w:ilvl w:val="0"/>
          <w:numId w:val="3"/>
        </w:numPr>
        <w:rPr>
          <w:u w:val="none"/>
        </w:rPr>
      </w:pPr>
      <w:r w:rsidR="6947A761">
        <w:rPr>
          <w:u w:val="none"/>
        </w:rPr>
        <w:t>Cholesterol</w:t>
      </w:r>
      <w:r w:rsidR="6947A761">
        <w:rPr>
          <w:u w:val="none"/>
        </w:rPr>
        <w:t xml:space="preserve"> reduction </w:t>
      </w:r>
    </w:p>
    <w:p w:rsidR="6947A761" w:rsidP="35BA0EBA" w:rsidRDefault="6947A761" w14:paraId="154F2977" w14:textId="5C177633">
      <w:pPr>
        <w:pStyle w:val="ListParagraph"/>
        <w:numPr>
          <w:ilvl w:val="0"/>
          <w:numId w:val="3"/>
        </w:numPr>
        <w:rPr>
          <w:u w:val="none"/>
        </w:rPr>
      </w:pPr>
      <w:r w:rsidR="6947A761">
        <w:rPr>
          <w:u w:val="none"/>
        </w:rPr>
        <w:t>Smoking</w:t>
      </w:r>
    </w:p>
    <w:p w:rsidR="6947A761" w:rsidP="35BA0EBA" w:rsidRDefault="6947A761" w14:paraId="24D560E9" w14:textId="59FFFEAE">
      <w:pPr>
        <w:pStyle w:val="ListParagraph"/>
        <w:numPr>
          <w:ilvl w:val="0"/>
          <w:numId w:val="3"/>
        </w:numPr>
        <w:rPr>
          <w:u w:val="none"/>
        </w:rPr>
      </w:pPr>
      <w:r w:rsidR="6947A761">
        <w:rPr>
          <w:u w:val="none"/>
        </w:rPr>
        <w:t>Physical</w:t>
      </w:r>
      <w:r w:rsidR="6947A761">
        <w:rPr>
          <w:u w:val="none"/>
        </w:rPr>
        <w:t xml:space="preserve"> activities</w:t>
      </w:r>
    </w:p>
    <w:p w:rsidR="6947A761" w:rsidP="35BA0EBA" w:rsidRDefault="6947A761" w14:paraId="0780AC03" w14:textId="6C67A15A">
      <w:pPr>
        <w:pStyle w:val="Normal"/>
        <w:ind w:left="0"/>
        <w:rPr>
          <w:u w:val="none"/>
        </w:rPr>
      </w:pPr>
      <w:r w:rsidR="6947A761">
        <w:rPr>
          <w:u w:val="none"/>
        </w:rPr>
        <w:t xml:space="preserve">According to NHS </w:t>
      </w:r>
      <w:r w:rsidR="747488DF">
        <w:rPr>
          <w:u w:val="none"/>
        </w:rPr>
        <w:t>‘Older</w:t>
      </w:r>
      <w:r w:rsidR="6947A761">
        <w:rPr>
          <w:u w:val="none"/>
        </w:rPr>
        <w:t xml:space="preserve"> adults who do not exercise are more likely to have problems </w:t>
      </w:r>
      <w:r w:rsidR="3BAB412B">
        <w:rPr>
          <w:u w:val="none"/>
        </w:rPr>
        <w:t xml:space="preserve">with memory or thinking.’ </w:t>
      </w:r>
      <w:r w:rsidR="6D85C645">
        <w:rPr>
          <w:u w:val="none"/>
        </w:rPr>
        <w:t xml:space="preserve"> Research has shown that around 4 in 10 cases of dementia could be prevented if risk factors </w:t>
      </w:r>
      <w:r w:rsidR="6D85C645">
        <w:rPr>
          <w:u w:val="none"/>
        </w:rPr>
        <w:t>were</w:t>
      </w:r>
      <w:r w:rsidR="6D85C645">
        <w:rPr>
          <w:u w:val="none"/>
        </w:rPr>
        <w:t xml:space="preserve"> taken into consideration and a healthy lifestyle was lived.</w:t>
      </w:r>
    </w:p>
    <w:p w:rsidR="5FD2A206" w:rsidP="35BA0EBA" w:rsidRDefault="5FD2A206" w14:paraId="3F2A2AC5" w14:textId="48160F79">
      <w:pPr>
        <w:pStyle w:val="Normal"/>
        <w:ind w:left="0"/>
        <w:rPr>
          <w:u w:val="none"/>
        </w:rPr>
      </w:pPr>
      <w:r w:rsidR="5FD2A206">
        <w:rPr>
          <w:u w:val="none"/>
        </w:rPr>
        <w:t xml:space="preserve">As dementia progresses what is looked at in a care plan begins to shift and focuses more on </w:t>
      </w:r>
      <w:r w:rsidR="1937489E">
        <w:rPr>
          <w:u w:val="none"/>
        </w:rPr>
        <w:t>safeguarding.</w:t>
      </w:r>
      <w:r w:rsidR="5FD2A206">
        <w:rPr>
          <w:u w:val="none"/>
        </w:rPr>
        <w:t xml:space="preserve"> This is because the cognitive fu</w:t>
      </w:r>
      <w:r w:rsidR="07CC42A1">
        <w:rPr>
          <w:u w:val="none"/>
        </w:rPr>
        <w:t xml:space="preserve">nctioning is reduced and the ability to understand things and process information is no longer </w:t>
      </w:r>
      <w:r w:rsidR="3722BCC7">
        <w:rPr>
          <w:u w:val="none"/>
        </w:rPr>
        <w:t>there.</w:t>
      </w:r>
      <w:r w:rsidR="07CC42A1">
        <w:rPr>
          <w:u w:val="none"/>
        </w:rPr>
        <w:t xml:space="preserve"> A</w:t>
      </w:r>
      <w:r w:rsidR="1175003E">
        <w:rPr>
          <w:u w:val="none"/>
        </w:rPr>
        <w:t xml:space="preserve"> (MCA) Mental capacity Act </w:t>
      </w:r>
      <w:r w:rsidR="299BC088">
        <w:rPr>
          <w:u w:val="none"/>
        </w:rPr>
        <w:t>assessment</w:t>
      </w:r>
      <w:r w:rsidR="1175003E">
        <w:rPr>
          <w:u w:val="none"/>
        </w:rPr>
        <w:t xml:space="preserve"> </w:t>
      </w:r>
      <w:r w:rsidR="1175003E">
        <w:rPr>
          <w:u w:val="none"/>
        </w:rPr>
        <w:t>determines</w:t>
      </w:r>
      <w:r w:rsidR="1175003E">
        <w:rPr>
          <w:u w:val="none"/>
        </w:rPr>
        <w:t xml:space="preserve"> if a person </w:t>
      </w:r>
      <w:r w:rsidR="2D97DC24">
        <w:rPr>
          <w:u w:val="none"/>
        </w:rPr>
        <w:t>can</w:t>
      </w:r>
      <w:r w:rsidR="1175003E">
        <w:rPr>
          <w:u w:val="none"/>
        </w:rPr>
        <w:t xml:space="preserve"> make decisions</w:t>
      </w:r>
      <w:r w:rsidR="0E75B0A2">
        <w:rPr>
          <w:u w:val="none"/>
        </w:rPr>
        <w:t xml:space="preserve">. If there is not a trusted person to make decisions for the </w:t>
      </w:r>
      <w:r w:rsidR="70E04936">
        <w:rPr>
          <w:u w:val="none"/>
        </w:rPr>
        <w:t>individual,</w:t>
      </w:r>
      <w:r w:rsidR="0E75B0A2">
        <w:rPr>
          <w:u w:val="none"/>
        </w:rPr>
        <w:t xml:space="preserve"> then an advocate will be </w:t>
      </w:r>
      <w:r w:rsidR="50795CE2">
        <w:rPr>
          <w:u w:val="none"/>
        </w:rPr>
        <w:t>provided</w:t>
      </w:r>
      <w:r w:rsidR="0E75B0A2">
        <w:rPr>
          <w:u w:val="none"/>
        </w:rPr>
        <w:t xml:space="preserve">. ‘Assume a person has the </w:t>
      </w:r>
      <w:r w:rsidR="5E86A3DC">
        <w:rPr>
          <w:u w:val="none"/>
        </w:rPr>
        <w:t>capacity</w:t>
      </w:r>
      <w:r w:rsidR="0E75B0A2">
        <w:rPr>
          <w:u w:val="none"/>
        </w:rPr>
        <w:t xml:space="preserve"> to make a decision unless its proven otherwise.</w:t>
      </w:r>
      <w:r w:rsidR="77379F00">
        <w:rPr>
          <w:u w:val="none"/>
        </w:rPr>
        <w:t>’</w:t>
      </w:r>
      <w:r w:rsidR="27C389FA">
        <w:rPr>
          <w:u w:val="none"/>
        </w:rPr>
        <w:t xml:space="preserve"> ‘NHS Mental Capacity Act’</w:t>
      </w:r>
    </w:p>
    <w:p w:rsidR="7EC937A4" w:rsidP="35BA0EBA" w:rsidRDefault="7EC937A4" w14:paraId="0EBD395B" w14:textId="598E8954">
      <w:pPr>
        <w:pStyle w:val="Normal"/>
        <w:ind w:left="0"/>
        <w:rPr>
          <w:u w:val="none"/>
        </w:rPr>
      </w:pPr>
      <w:r w:rsidR="7EC937A4">
        <w:rPr>
          <w:u w:val="none"/>
        </w:rPr>
        <w:t>Ensuring</w:t>
      </w:r>
      <w:r w:rsidR="45BBF197">
        <w:rPr>
          <w:u w:val="none"/>
        </w:rPr>
        <w:t xml:space="preserve"> that there </w:t>
      </w:r>
      <w:r w:rsidR="598E2DE9">
        <w:rPr>
          <w:u w:val="none"/>
        </w:rPr>
        <w:t>are</w:t>
      </w:r>
      <w:r w:rsidR="45BBF197">
        <w:rPr>
          <w:u w:val="none"/>
        </w:rPr>
        <w:t xml:space="preserve"> </w:t>
      </w:r>
      <w:r w:rsidR="44166143">
        <w:rPr>
          <w:u w:val="none"/>
        </w:rPr>
        <w:t>behavioural</w:t>
      </w:r>
      <w:r w:rsidR="45BBF197">
        <w:rPr>
          <w:u w:val="none"/>
        </w:rPr>
        <w:t xml:space="preserve"> </w:t>
      </w:r>
      <w:r w:rsidR="75E28387">
        <w:rPr>
          <w:u w:val="none"/>
        </w:rPr>
        <w:t>strategies</w:t>
      </w:r>
      <w:r w:rsidR="45BBF197">
        <w:rPr>
          <w:u w:val="none"/>
        </w:rPr>
        <w:t xml:space="preserve"> and supportive care in </w:t>
      </w:r>
      <w:r w:rsidR="0E0B1F17">
        <w:rPr>
          <w:u w:val="none"/>
        </w:rPr>
        <w:t>place,</w:t>
      </w:r>
      <w:r w:rsidR="45BBF197">
        <w:rPr>
          <w:u w:val="none"/>
        </w:rPr>
        <w:t xml:space="preserve"> dementia is controlled through </w:t>
      </w:r>
      <w:r w:rsidR="073D9F5F">
        <w:rPr>
          <w:u w:val="none"/>
        </w:rPr>
        <w:t>various</w:t>
      </w:r>
      <w:r w:rsidR="45BBF197">
        <w:rPr>
          <w:u w:val="none"/>
        </w:rPr>
        <w:t xml:space="preserve"> aspect on h</w:t>
      </w:r>
      <w:r w:rsidR="0133648D">
        <w:rPr>
          <w:u w:val="none"/>
        </w:rPr>
        <w:t xml:space="preserve">ow an individual lives </w:t>
      </w:r>
      <w:r w:rsidR="02C02B34">
        <w:rPr>
          <w:u w:val="none"/>
        </w:rPr>
        <w:t>their</w:t>
      </w:r>
      <w:r w:rsidR="0133648D">
        <w:rPr>
          <w:u w:val="none"/>
        </w:rPr>
        <w:t xml:space="preserve"> life.</w:t>
      </w:r>
      <w:r w:rsidR="7F345D74">
        <w:rPr>
          <w:u w:val="none"/>
        </w:rPr>
        <w:t xml:space="preserve"> Meaning that dementia control is </w:t>
      </w:r>
      <w:r w:rsidR="7F345D74">
        <w:rPr>
          <w:u w:val="none"/>
        </w:rPr>
        <w:t>multidisciplinary</w:t>
      </w:r>
      <w:r w:rsidR="7F345D74">
        <w:rPr>
          <w:u w:val="none"/>
        </w:rPr>
        <w:t>.</w:t>
      </w:r>
    </w:p>
    <w:p w:rsidR="35BA0EBA" w:rsidP="35BA0EBA" w:rsidRDefault="35BA0EBA" w14:paraId="47506E58" w14:textId="3127E3A3">
      <w:pPr>
        <w:pStyle w:val="Normal"/>
        <w:ind w:left="0"/>
        <w:rPr>
          <w:u w:val="single"/>
        </w:rPr>
      </w:pPr>
    </w:p>
    <w:p w:rsidR="1DB3E13D" w:rsidP="35BA0EBA" w:rsidRDefault="1DB3E13D" w14:paraId="6EFE4DB7" w14:textId="31C7D53C">
      <w:pPr>
        <w:pStyle w:val="Normal"/>
        <w:ind w:left="0"/>
        <w:rPr>
          <w:u w:val="single"/>
        </w:rPr>
      </w:pPr>
      <w:r w:rsidRPr="35BA0EBA" w:rsidR="1DB3E13D">
        <w:rPr>
          <w:u w:val="single"/>
        </w:rPr>
        <w:t>What are the consequences of dementia on people in the community.</w:t>
      </w:r>
    </w:p>
    <w:p w:rsidR="12FBCC73" w:rsidP="35BA0EBA" w:rsidRDefault="12FBCC73" w14:paraId="4BEE0F0B" w14:textId="5479AC0B">
      <w:pPr>
        <w:pStyle w:val="Normal"/>
        <w:ind w:left="0"/>
        <w:rPr>
          <w:u w:val="none"/>
        </w:rPr>
      </w:pPr>
      <w:r w:rsidR="12FBCC73">
        <w:rPr>
          <w:u w:val="none"/>
        </w:rPr>
        <w:t xml:space="preserve">Dementia has </w:t>
      </w:r>
      <w:r w:rsidR="5D736834">
        <w:rPr>
          <w:u w:val="none"/>
        </w:rPr>
        <w:t>substantial consequences for individuals who live within a community. Individuals who live with dementi</w:t>
      </w:r>
      <w:r w:rsidR="3E0E4FAD">
        <w:rPr>
          <w:u w:val="none"/>
        </w:rPr>
        <w:t>a often suffer from anxiety and depression, meaning that living in a community going outside and having to communicate can lead to anxi</w:t>
      </w:r>
      <w:r w:rsidR="192660E6">
        <w:rPr>
          <w:u w:val="none"/>
        </w:rPr>
        <w:t xml:space="preserve">ety attacks. Psychological impacts can be long lasting with big </w:t>
      </w:r>
      <w:r w:rsidR="14236D2A">
        <w:rPr>
          <w:u w:val="none"/>
        </w:rPr>
        <w:t>effects</w:t>
      </w:r>
      <w:r w:rsidR="192660E6">
        <w:rPr>
          <w:u w:val="none"/>
        </w:rPr>
        <w:t>. Social withdrawal is something peopl</w:t>
      </w:r>
      <w:r w:rsidR="657F47F2">
        <w:rPr>
          <w:u w:val="none"/>
        </w:rPr>
        <w:t xml:space="preserve">e with dementia tend to do when </w:t>
      </w:r>
      <w:r w:rsidR="29F704AE">
        <w:rPr>
          <w:u w:val="none"/>
        </w:rPr>
        <w:t>living</w:t>
      </w:r>
      <w:r w:rsidR="657F47F2">
        <w:rPr>
          <w:u w:val="none"/>
        </w:rPr>
        <w:t xml:space="preserve"> in communities due to the dear and </w:t>
      </w:r>
      <w:r w:rsidR="76CD894D">
        <w:rPr>
          <w:u w:val="none"/>
        </w:rPr>
        <w:t>embarrassment</w:t>
      </w:r>
      <w:r w:rsidR="657F47F2">
        <w:rPr>
          <w:u w:val="none"/>
        </w:rPr>
        <w:t xml:space="preserve"> of been judged</w:t>
      </w:r>
      <w:r w:rsidR="3ECDF93E">
        <w:rPr>
          <w:u w:val="none"/>
        </w:rPr>
        <w:t xml:space="preserve"> for forgetting something which then leads to reducing the quality of life for those with dementia </w:t>
      </w:r>
      <w:r w:rsidR="3ECDF93E">
        <w:rPr>
          <w:u w:val="none"/>
        </w:rPr>
        <w:t>livin</w:t>
      </w:r>
      <w:r w:rsidR="3ECDF93E">
        <w:rPr>
          <w:u w:val="none"/>
        </w:rPr>
        <w:t>g in communities.</w:t>
      </w:r>
    </w:p>
    <w:p w:rsidR="0E3DE14D" w:rsidP="35BA0EBA" w:rsidRDefault="0E3DE14D" w14:paraId="7E4FEA25" w14:textId="465D514F">
      <w:pPr>
        <w:pStyle w:val="Normal"/>
        <w:ind w:left="0"/>
        <w:rPr>
          <w:u w:val="none"/>
        </w:rPr>
      </w:pPr>
      <w:r w:rsidR="0E3DE14D">
        <w:rPr>
          <w:u w:val="none"/>
        </w:rPr>
        <w:t>As dementia progresses the cognitive decline affects the ability to reason and function in communal settings.</w:t>
      </w:r>
      <w:r w:rsidR="16267F97">
        <w:rPr>
          <w:u w:val="none"/>
        </w:rPr>
        <w:t xml:space="preserve"> The impact often extends to carers and families of an individual living with </w:t>
      </w:r>
      <w:r w:rsidR="6864E9D5">
        <w:rPr>
          <w:u w:val="none"/>
        </w:rPr>
        <w:t>dementia.</w:t>
      </w:r>
      <w:r w:rsidR="16267F97">
        <w:rPr>
          <w:u w:val="none"/>
        </w:rPr>
        <w:t xml:space="preserve"> They may also feel an emotional strain </w:t>
      </w:r>
      <w:r w:rsidR="6A785635">
        <w:rPr>
          <w:u w:val="none"/>
        </w:rPr>
        <w:t>and stress related health issues due to been burnt out.</w:t>
      </w:r>
      <w:r w:rsidR="2B18AC59">
        <w:rPr>
          <w:u w:val="none"/>
        </w:rPr>
        <w:t xml:space="preserve"> Organisations and support </w:t>
      </w:r>
      <w:r w:rsidR="2DFB3497">
        <w:rPr>
          <w:u w:val="none"/>
        </w:rPr>
        <w:t>are</w:t>
      </w:r>
      <w:r w:rsidR="2B18AC59">
        <w:rPr>
          <w:u w:val="none"/>
        </w:rPr>
        <w:t xml:space="preserve"> around and available through the NHS for people living with dementia or their loved ones to help by delivering continuous support.</w:t>
      </w:r>
    </w:p>
    <w:p w:rsidR="1039ED0D" w:rsidP="35BA0EBA" w:rsidRDefault="1039ED0D" w14:paraId="08FF811A" w14:textId="09E2B4E0">
      <w:pPr>
        <w:pStyle w:val="Normal"/>
        <w:ind w:left="0"/>
        <w:rPr>
          <w:u w:val="none"/>
        </w:rPr>
      </w:pPr>
      <w:r w:rsidR="1039ED0D">
        <w:rPr>
          <w:u w:val="none"/>
        </w:rPr>
        <w:t xml:space="preserve">Overall, Dementia can have significant </w:t>
      </w:r>
      <w:r w:rsidR="35095C75">
        <w:rPr>
          <w:u w:val="none"/>
        </w:rPr>
        <w:t>economic</w:t>
      </w:r>
      <w:r w:rsidR="1039ED0D">
        <w:rPr>
          <w:u w:val="none"/>
        </w:rPr>
        <w:t xml:space="preserve"> </w:t>
      </w:r>
      <w:r w:rsidR="1039ED0D">
        <w:rPr>
          <w:u w:val="none"/>
        </w:rPr>
        <w:t>impacts</w:t>
      </w:r>
      <w:r w:rsidR="1039ED0D">
        <w:rPr>
          <w:u w:val="none"/>
        </w:rPr>
        <w:t xml:space="preserve"> on the community as in the UK the economic</w:t>
      </w:r>
      <w:r w:rsidR="696356FA">
        <w:rPr>
          <w:u w:val="none"/>
        </w:rPr>
        <w:t xml:space="preserve"> impact of dementia reported in 2024 is £42.5 billion. As the cost of </w:t>
      </w:r>
      <w:r w:rsidR="7338CFCF">
        <w:rPr>
          <w:u w:val="none"/>
        </w:rPr>
        <w:t xml:space="preserve">caring for an individual with dementia is high and is reported to double in the next 13 years according to </w:t>
      </w:r>
      <w:r w:rsidR="2904E8BD">
        <w:rPr>
          <w:u w:val="none"/>
        </w:rPr>
        <w:t>Alzheimer's</w:t>
      </w:r>
      <w:r w:rsidR="7338CFCF">
        <w:rPr>
          <w:u w:val="none"/>
        </w:rPr>
        <w:t xml:space="preserve"> research UK</w:t>
      </w:r>
      <w:r w:rsidR="51E8DC9D">
        <w:rPr>
          <w:u w:val="none"/>
        </w:rPr>
        <w:t>.</w:t>
      </w:r>
    </w:p>
    <w:p w:rsidR="35BA0EBA" w:rsidP="35BA0EBA" w:rsidRDefault="35BA0EBA" w14:paraId="2396BBBE" w14:textId="59D88D44">
      <w:pPr>
        <w:pStyle w:val="Normal"/>
        <w:ind w:left="0"/>
        <w:rPr>
          <w:u w:val="none"/>
        </w:rPr>
      </w:pPr>
    </w:p>
    <w:p w:rsidR="35BA0EBA" w:rsidP="35BA0EBA" w:rsidRDefault="35BA0EBA" w14:paraId="1B344245" w14:textId="44CB06F6">
      <w:pPr>
        <w:pStyle w:val="Normal"/>
        <w:ind w:left="0"/>
        <w:rPr>
          <w:u w:val="none"/>
        </w:rPr>
      </w:pPr>
    </w:p>
    <w:p w:rsidR="4D86AA3C" w:rsidP="35BA0EBA" w:rsidRDefault="4D86AA3C" w14:paraId="25A2EBD2" w14:textId="2891413B">
      <w:pPr>
        <w:pStyle w:val="Normal"/>
        <w:ind w:left="0"/>
        <w:rPr>
          <w:u w:val="single"/>
        </w:rPr>
      </w:pPr>
      <w:r w:rsidRPr="35BA0EBA" w:rsidR="4D86AA3C">
        <w:rPr>
          <w:u w:val="single"/>
        </w:rPr>
        <w:t xml:space="preserve">What health and social care support services are </w:t>
      </w:r>
      <w:r w:rsidRPr="35BA0EBA" w:rsidR="4D86AA3C">
        <w:rPr>
          <w:u w:val="single"/>
        </w:rPr>
        <w:t>required</w:t>
      </w:r>
      <w:r w:rsidRPr="35BA0EBA" w:rsidR="4D86AA3C">
        <w:rPr>
          <w:u w:val="single"/>
        </w:rPr>
        <w:t xml:space="preserve"> to meet the needs of individuals affected by dementia within the community.</w:t>
      </w:r>
    </w:p>
    <w:p w:rsidR="32BBDF09" w:rsidP="35BA0EBA" w:rsidRDefault="32BBDF09" w14:paraId="2C6A972F" w14:textId="7E305CDC">
      <w:pPr>
        <w:pStyle w:val="Normal"/>
        <w:ind w:left="0"/>
        <w:rPr>
          <w:u w:val="none"/>
        </w:rPr>
      </w:pPr>
      <w:r w:rsidR="32BBDF09">
        <w:rPr>
          <w:u w:val="none"/>
        </w:rPr>
        <w:t>Specialist services such as Dementia UK are critical in evolving the nature of demen</w:t>
      </w:r>
      <w:r w:rsidR="407EC159">
        <w:rPr>
          <w:u w:val="none"/>
        </w:rPr>
        <w:t xml:space="preserve">tia as they can provide admiral nurses who are able to give clinical guidance in the comfort of an </w:t>
      </w:r>
      <w:r w:rsidR="424763A2">
        <w:rPr>
          <w:u w:val="none"/>
        </w:rPr>
        <w:t>individual's</w:t>
      </w:r>
      <w:r w:rsidR="407EC159">
        <w:rPr>
          <w:u w:val="none"/>
        </w:rPr>
        <w:t xml:space="preserve"> home or even in a community setti</w:t>
      </w:r>
      <w:r w:rsidR="5F47A26D">
        <w:rPr>
          <w:u w:val="none"/>
        </w:rPr>
        <w:t xml:space="preserve">ng in meetings or organised meet ups. They </w:t>
      </w:r>
      <w:r w:rsidR="7AFBB4A8">
        <w:rPr>
          <w:u w:val="none"/>
        </w:rPr>
        <w:t>can</w:t>
      </w:r>
      <w:r w:rsidR="5F47A26D">
        <w:rPr>
          <w:u w:val="none"/>
        </w:rPr>
        <w:t xml:space="preserve"> give support and guidance on living with dementia or caring for someone with dementia.</w:t>
      </w:r>
    </w:p>
    <w:p w:rsidR="60212FA4" w:rsidP="35BA0EBA" w:rsidRDefault="60212FA4" w14:paraId="6DD9392F" w14:textId="3D7FEF4F">
      <w:pPr>
        <w:pStyle w:val="Normal"/>
        <w:ind w:left="0"/>
        <w:rPr>
          <w:u w:val="none"/>
        </w:rPr>
      </w:pPr>
      <w:r w:rsidR="60212FA4">
        <w:rPr>
          <w:u w:val="none"/>
        </w:rPr>
        <w:t xml:space="preserve">The local authorities such as adult social care are </w:t>
      </w:r>
      <w:r w:rsidR="676B446D">
        <w:rPr>
          <w:u w:val="none"/>
        </w:rPr>
        <w:t>community-based</w:t>
      </w:r>
      <w:r w:rsidR="60212FA4">
        <w:rPr>
          <w:u w:val="none"/>
        </w:rPr>
        <w:t xml:space="preserve"> dementia support that can help with setting up care </w:t>
      </w:r>
      <w:r w:rsidR="2D4C5D0C">
        <w:rPr>
          <w:u w:val="none"/>
        </w:rPr>
        <w:t>plans,</w:t>
      </w:r>
      <w:r w:rsidR="60212FA4">
        <w:rPr>
          <w:u w:val="none"/>
        </w:rPr>
        <w:t xml:space="preserve"> day services or even respite care if i</w:t>
      </w:r>
      <w:r w:rsidR="278B479C">
        <w:rPr>
          <w:u w:val="none"/>
        </w:rPr>
        <w:t xml:space="preserve">t is needed. Personalised plans will be set and managed for </w:t>
      </w:r>
      <w:r w:rsidR="0635946D">
        <w:rPr>
          <w:u w:val="none"/>
        </w:rPr>
        <w:t>everyone</w:t>
      </w:r>
      <w:r w:rsidR="278B479C">
        <w:rPr>
          <w:u w:val="none"/>
        </w:rPr>
        <w:t xml:space="preserve"> who is been supported by the l</w:t>
      </w:r>
      <w:r w:rsidR="48A91912">
        <w:rPr>
          <w:u w:val="none"/>
        </w:rPr>
        <w:t xml:space="preserve">ocal authorities </w:t>
      </w:r>
      <w:r w:rsidR="61D5D0DB">
        <w:rPr>
          <w:u w:val="none"/>
        </w:rPr>
        <w:t>meaning</w:t>
      </w:r>
      <w:r w:rsidR="48A91912">
        <w:rPr>
          <w:u w:val="none"/>
        </w:rPr>
        <w:t xml:space="preserve"> that each person has a different budget depending on their </w:t>
      </w:r>
      <w:r w:rsidR="26EBD529">
        <w:rPr>
          <w:u w:val="none"/>
        </w:rPr>
        <w:t>needs.</w:t>
      </w:r>
      <w:r w:rsidR="48A91912">
        <w:rPr>
          <w:u w:val="none"/>
        </w:rPr>
        <w:t xml:space="preserve"> This then allows people to exercise </w:t>
      </w:r>
      <w:r w:rsidR="39A1351F">
        <w:rPr>
          <w:u w:val="none"/>
        </w:rPr>
        <w:t>their</w:t>
      </w:r>
      <w:r w:rsidR="48A91912">
        <w:rPr>
          <w:u w:val="none"/>
        </w:rPr>
        <w:t xml:space="preserve"> choices and have control over what support they would like to </w:t>
      </w:r>
      <w:r w:rsidR="3DA48A6A">
        <w:rPr>
          <w:u w:val="none"/>
        </w:rPr>
        <w:t>receive</w:t>
      </w:r>
      <w:r w:rsidR="48A91912">
        <w:rPr>
          <w:u w:val="none"/>
        </w:rPr>
        <w:t xml:space="preserve"> and where they </w:t>
      </w:r>
      <w:r w:rsidR="145CD1C1">
        <w:rPr>
          <w:u w:val="none"/>
        </w:rPr>
        <w:t>would like to be when been supported.</w:t>
      </w:r>
    </w:p>
    <w:p w:rsidR="70CB5E26" w:rsidP="35BA0EBA" w:rsidRDefault="70CB5E26" w14:paraId="5E98F8DD" w14:textId="4AC84545">
      <w:pPr>
        <w:pStyle w:val="Normal"/>
        <w:ind w:left="0"/>
        <w:rPr>
          <w:u w:val="none"/>
        </w:rPr>
      </w:pPr>
      <w:r w:rsidR="70CB5E26">
        <w:rPr>
          <w:u w:val="none"/>
        </w:rPr>
        <w:t>Integrated</w:t>
      </w:r>
      <w:r w:rsidR="724E8B8D">
        <w:rPr>
          <w:u w:val="none"/>
        </w:rPr>
        <w:t xml:space="preserve"> care systems like the </w:t>
      </w:r>
      <w:r w:rsidR="19AA6370">
        <w:rPr>
          <w:u w:val="none"/>
        </w:rPr>
        <w:t>GP,</w:t>
      </w:r>
      <w:r w:rsidR="724E8B8D">
        <w:rPr>
          <w:u w:val="none"/>
        </w:rPr>
        <w:t xml:space="preserve"> memory </w:t>
      </w:r>
      <w:r w:rsidR="607AFBEB">
        <w:rPr>
          <w:u w:val="none"/>
        </w:rPr>
        <w:t>clinic,</w:t>
      </w:r>
      <w:r w:rsidR="724E8B8D">
        <w:rPr>
          <w:u w:val="none"/>
        </w:rPr>
        <w:t xml:space="preserve"> adult social care will all come together within communities to work alongside the individual to </w:t>
      </w:r>
      <w:r w:rsidR="16CC5906">
        <w:rPr>
          <w:u w:val="none"/>
        </w:rPr>
        <w:t>assess</w:t>
      </w:r>
      <w:r w:rsidR="724E8B8D">
        <w:rPr>
          <w:u w:val="none"/>
        </w:rPr>
        <w:t xml:space="preserve"> their needs and support with what is best for them.</w:t>
      </w:r>
    </w:p>
    <w:p w:rsidR="64127C9D" w:rsidP="35BA0EBA" w:rsidRDefault="64127C9D" w14:paraId="671106EB" w14:textId="656EB52E">
      <w:pPr>
        <w:pStyle w:val="Normal"/>
        <w:ind w:left="0"/>
        <w:rPr>
          <w:u w:val="none"/>
        </w:rPr>
      </w:pPr>
      <w:r w:rsidR="64127C9D">
        <w:rPr>
          <w:u w:val="none"/>
        </w:rPr>
        <w:t xml:space="preserve">A range of different services exist but may be inconsistent due to geographical </w:t>
      </w:r>
      <w:r w:rsidR="64127C9D">
        <w:rPr>
          <w:u w:val="none"/>
        </w:rPr>
        <w:t>disparities</w:t>
      </w:r>
      <w:r w:rsidR="64127C9D">
        <w:rPr>
          <w:u w:val="none"/>
        </w:rPr>
        <w:t xml:space="preserve"> and fundings.</w:t>
      </w:r>
    </w:p>
    <w:p w:rsidR="35BA0EBA" w:rsidP="35BA0EBA" w:rsidRDefault="35BA0EBA" w14:paraId="201BBF80" w14:textId="108E8E97">
      <w:pPr>
        <w:pStyle w:val="Normal"/>
        <w:ind w:left="0"/>
        <w:rPr>
          <w:u w:val="none"/>
        </w:rPr>
      </w:pPr>
    </w:p>
    <w:p w:rsidR="06B0250B" w:rsidP="35BA0EBA" w:rsidRDefault="06B0250B" w14:paraId="3FCD3326" w14:textId="553743F5">
      <w:pPr>
        <w:pStyle w:val="Normal"/>
        <w:ind w:left="0"/>
        <w:rPr>
          <w:u w:val="single"/>
        </w:rPr>
      </w:pPr>
      <w:r w:rsidRPr="35BA0EBA" w:rsidR="06B0250B">
        <w:rPr>
          <w:u w:val="single"/>
        </w:rPr>
        <w:t>Conclusion-</w:t>
      </w:r>
    </w:p>
    <w:p w:rsidR="5772FDE7" w:rsidP="35BA0EBA" w:rsidRDefault="5772FDE7" w14:paraId="43F77142" w14:textId="36BFAEB6">
      <w:pPr>
        <w:pStyle w:val="Normal"/>
        <w:ind w:left="0"/>
        <w:rPr>
          <w:u w:val="none"/>
        </w:rPr>
      </w:pPr>
      <w:r w:rsidR="5772FDE7">
        <w:rPr>
          <w:u w:val="none"/>
        </w:rPr>
        <w:t xml:space="preserve">In conclusion dementia is not just a clinical condition but a global public health issue. The </w:t>
      </w:r>
      <w:r w:rsidR="2056A946">
        <w:rPr>
          <w:u w:val="none"/>
        </w:rPr>
        <w:t>prevalence</w:t>
      </w:r>
      <w:r w:rsidR="5772FDE7">
        <w:rPr>
          <w:u w:val="none"/>
        </w:rPr>
        <w:t xml:space="preserve"> of dementia is rising quickly</w:t>
      </w:r>
      <w:r w:rsidR="7C29D52D">
        <w:rPr>
          <w:u w:val="none"/>
        </w:rPr>
        <w:t xml:space="preserve"> and affecting lives significantly.</w:t>
      </w:r>
      <w:r w:rsidR="0615957C">
        <w:rPr>
          <w:u w:val="none"/>
        </w:rPr>
        <w:t xml:space="preserve"> The impact of dementia does not just affect the life of the person with the diagnosis but also the lives of the surrounded loved ones and care givers.</w:t>
      </w:r>
      <w:r w:rsidR="5E8D726D">
        <w:rPr>
          <w:u w:val="none"/>
        </w:rPr>
        <w:t xml:space="preserve"> The need for medical intervention increases daily globally and demands for investments in </w:t>
      </w:r>
      <w:r w:rsidR="35C5A34E">
        <w:rPr>
          <w:u w:val="none"/>
        </w:rPr>
        <w:t xml:space="preserve">more services for dementia solely. </w:t>
      </w:r>
    </w:p>
    <w:p w:rsidR="1D5B87F6" w:rsidP="35BA0EBA" w:rsidRDefault="1D5B87F6" w14:paraId="624A6326" w14:textId="1FA16618">
      <w:pPr>
        <w:pStyle w:val="Normal"/>
        <w:ind w:left="0"/>
        <w:rPr>
          <w:u w:val="none"/>
        </w:rPr>
      </w:pPr>
      <w:r w:rsidR="1D5B87F6">
        <w:rPr>
          <w:u w:val="none"/>
        </w:rPr>
        <w:t xml:space="preserve">Getting the tests done at an </w:t>
      </w:r>
      <w:r w:rsidR="33A0B90E">
        <w:rPr>
          <w:u w:val="none"/>
        </w:rPr>
        <w:t>early</w:t>
      </w:r>
      <w:r w:rsidR="1D5B87F6">
        <w:rPr>
          <w:u w:val="none"/>
        </w:rPr>
        <w:t xml:space="preserve"> stage of symptoms and signs can pro long the quality of life of a person living with </w:t>
      </w:r>
      <w:r w:rsidR="2845A691">
        <w:rPr>
          <w:u w:val="none"/>
        </w:rPr>
        <w:t>dementia.</w:t>
      </w:r>
      <w:r w:rsidR="1D5B87F6">
        <w:rPr>
          <w:u w:val="none"/>
        </w:rPr>
        <w:t xml:space="preserve"> Treatments are available to </w:t>
      </w:r>
      <w:r w:rsidR="10FDBDF7">
        <w:rPr>
          <w:u w:val="none"/>
        </w:rPr>
        <w:t xml:space="preserve">reduce symptoms. </w:t>
      </w:r>
      <w:r w:rsidR="10FDBDF7">
        <w:rPr>
          <w:u w:val="none"/>
        </w:rPr>
        <w:t>A holis</w:t>
      </w:r>
      <w:r w:rsidR="60F41C5D">
        <w:rPr>
          <w:u w:val="none"/>
        </w:rPr>
        <w:t>tic approach</w:t>
      </w:r>
      <w:r w:rsidR="60F41C5D">
        <w:rPr>
          <w:u w:val="none"/>
        </w:rPr>
        <w:t xml:space="preserve"> is what is needed when it comes to a diagnosis of dementia as dementia comes along with other health conditions. However, </w:t>
      </w:r>
      <w:r w:rsidR="23601F2D">
        <w:rPr>
          <w:u w:val="none"/>
        </w:rPr>
        <w:t xml:space="preserve">continued </w:t>
      </w:r>
      <w:r w:rsidR="6EE0FD05">
        <w:rPr>
          <w:u w:val="none"/>
        </w:rPr>
        <w:t>integration</w:t>
      </w:r>
      <w:r w:rsidR="23601F2D">
        <w:rPr>
          <w:u w:val="none"/>
        </w:rPr>
        <w:t xml:space="preserve"> and workforce development will help with the challenges people face after getting a diagnosis of dementia.</w:t>
      </w:r>
    </w:p>
    <w:p w:rsidR="35BA0EBA" w:rsidP="35BA0EBA" w:rsidRDefault="35BA0EBA" w14:paraId="30397D87" w14:textId="5ADD7BEA">
      <w:pPr>
        <w:pStyle w:val="Normal"/>
        <w:ind w:left="0"/>
        <w:rPr>
          <w:u w:val="none"/>
        </w:rPr>
      </w:pPr>
    </w:p>
    <w:p w:rsidR="35BA0EBA" w:rsidRDefault="35BA0EBA" w14:paraId="2B15C15C" w14:textId="04C44225">
      <w:r>
        <w:br w:type="page"/>
      </w:r>
    </w:p>
    <w:p w:rsidR="5A1192CD" w:rsidP="35BA0EBA" w:rsidRDefault="5A1192CD" w14:paraId="5C0BEA67" w14:textId="16E975D1">
      <w:pPr>
        <w:pStyle w:val="Normal"/>
        <w:ind w:left="0"/>
        <w:rPr>
          <w:u w:val="none"/>
        </w:rPr>
      </w:pPr>
      <w:r w:rsidR="5A1192CD">
        <w:rPr>
          <w:u w:val="none"/>
        </w:rPr>
        <w:t xml:space="preserve">References </w:t>
      </w:r>
    </w:p>
    <w:p w:rsidR="1D3FA480" w:rsidP="35BA0EBA" w:rsidRDefault="1D3FA480" w14:paraId="614EB9D7" w14:textId="0DFB87C0">
      <w:pPr>
        <w:pStyle w:val="Normal"/>
        <w:ind w:left="0"/>
        <w:rPr>
          <w:u w:val="none"/>
        </w:rPr>
      </w:pPr>
      <w:r w:rsidR="1D3FA480">
        <w:rPr>
          <w:u w:val="none"/>
        </w:rPr>
        <w:t>World Health Organization, (31 March 2025),</w:t>
      </w:r>
      <w:r w:rsidR="3EC07103">
        <w:rPr>
          <w:u w:val="none"/>
        </w:rPr>
        <w:t xml:space="preserve"> Dementia. Available at:</w:t>
      </w:r>
      <w:r w:rsidR="4D0FF02B">
        <w:rPr>
          <w:u w:val="none"/>
        </w:rPr>
        <w:t xml:space="preserve"> </w:t>
      </w:r>
      <w:hyperlink r:id="R09c0b68cf834491d">
        <w:r w:rsidRPr="35BA0EBA" w:rsidR="4D0FF02B">
          <w:rPr>
            <w:rStyle w:val="Hyperlink"/>
          </w:rPr>
          <w:t>https://www.who.int/news-room/fact-sheets/detail/dementia</w:t>
        </w:r>
      </w:hyperlink>
      <w:r w:rsidR="4D0FF02B">
        <w:rPr>
          <w:u w:val="none"/>
        </w:rPr>
        <w:t xml:space="preserve"> (Accessed: 28/02/2026)</w:t>
      </w:r>
    </w:p>
    <w:p w:rsidR="75B15151" w:rsidP="35BA0EBA" w:rsidRDefault="75B15151" w14:paraId="046878E4" w14:textId="35BA7B84">
      <w:pPr>
        <w:pStyle w:val="Normal"/>
        <w:ind w:left="0"/>
      </w:pPr>
      <w:r w:rsidR="75B15151">
        <w:rPr>
          <w:u w:val="none"/>
        </w:rPr>
        <w:t xml:space="preserve">Alzheimer's </w:t>
      </w:r>
      <w:r w:rsidR="15DAD781">
        <w:rPr>
          <w:u w:val="none"/>
        </w:rPr>
        <w:t>Society ,</w:t>
      </w:r>
      <w:r w:rsidR="75B15151">
        <w:rPr>
          <w:u w:val="none"/>
        </w:rPr>
        <w:t xml:space="preserve"> (May 2024), What are the costs of dementia diagnosis and care in the UK</w:t>
      </w:r>
      <w:r w:rsidR="0631B135">
        <w:rPr>
          <w:u w:val="none"/>
        </w:rPr>
        <w:t xml:space="preserve">. Available at: </w:t>
      </w:r>
      <w:hyperlink r:id="Rc95b99bce5234946">
        <w:r w:rsidRPr="35BA0EBA" w:rsidR="0631B135">
          <w:rPr>
            <w:rStyle w:val="Hyperlink"/>
          </w:rPr>
          <w:t>https://www.alzheimers.org.uk/what-we-do/policy-and-influencing/dementia-scale-impact-numbers</w:t>
        </w:r>
      </w:hyperlink>
      <w:r w:rsidR="0631B135">
        <w:rPr>
          <w:u w:val="none"/>
        </w:rPr>
        <w:t xml:space="preserve"> (Accessed:28/02/2026)</w:t>
      </w:r>
    </w:p>
    <w:p w:rsidR="081B5409" w:rsidP="35BA0EBA" w:rsidRDefault="081B5409" w14:paraId="4E054560" w14:textId="3B5FFC79">
      <w:pPr>
        <w:pStyle w:val="Normal"/>
        <w:ind w:left="0"/>
        <w:rPr>
          <w:u w:val="none"/>
        </w:rPr>
      </w:pPr>
      <w:r w:rsidR="081B5409">
        <w:rPr>
          <w:u w:val="none"/>
        </w:rPr>
        <w:t>NHS, (last reviewed: 17 July 2023</w:t>
      </w:r>
      <w:r w:rsidR="079B2F69">
        <w:rPr>
          <w:u w:val="none"/>
        </w:rPr>
        <w:t xml:space="preserve">), Tests for diagnosing dementia. Available at: </w:t>
      </w:r>
      <w:hyperlink r:id="R8f1c59402a6b49fe">
        <w:r w:rsidRPr="35BA0EBA" w:rsidR="74E9829D">
          <w:rPr>
            <w:rStyle w:val="Hyperlink"/>
          </w:rPr>
          <w:t>https://www.nhs.uk/conditions/dementia/symptoms-and-diagnosis/tests/</w:t>
        </w:r>
      </w:hyperlink>
      <w:r w:rsidR="74E9829D">
        <w:rPr>
          <w:u w:val="none"/>
        </w:rPr>
        <w:t xml:space="preserve"> (Accessed: 28/02/2026)</w:t>
      </w:r>
    </w:p>
    <w:p w:rsidR="74E9829D" w:rsidP="35BA0EBA" w:rsidRDefault="74E9829D" w14:paraId="395AE400" w14:textId="16A6F628">
      <w:pPr>
        <w:pStyle w:val="Normal"/>
        <w:ind w:left="0"/>
        <w:rPr>
          <w:u w:val="none"/>
        </w:rPr>
      </w:pPr>
      <w:r w:rsidR="74E9829D">
        <w:rPr>
          <w:u w:val="none"/>
        </w:rPr>
        <w:t xml:space="preserve">Alzheimer’s </w:t>
      </w:r>
      <w:r w:rsidR="74E9829D">
        <w:rPr>
          <w:u w:val="none"/>
        </w:rPr>
        <w:t>Society ,</w:t>
      </w:r>
      <w:r w:rsidR="74E9829D">
        <w:rPr>
          <w:u w:val="none"/>
        </w:rPr>
        <w:t xml:space="preserve"> (</w:t>
      </w:r>
      <w:r w:rsidR="43B670F5">
        <w:rPr>
          <w:u w:val="none"/>
        </w:rPr>
        <w:t xml:space="preserve">No Date Available), Tests and scans to </w:t>
      </w:r>
      <w:r w:rsidR="13F20EBF">
        <w:rPr>
          <w:u w:val="none"/>
        </w:rPr>
        <w:t>diagnose</w:t>
      </w:r>
      <w:r w:rsidR="43B670F5">
        <w:rPr>
          <w:u w:val="none"/>
        </w:rPr>
        <w:t xml:space="preserve"> </w:t>
      </w:r>
      <w:r w:rsidR="304AB522">
        <w:rPr>
          <w:u w:val="none"/>
        </w:rPr>
        <w:t>dementia</w:t>
      </w:r>
      <w:r w:rsidR="1FBA45DA">
        <w:rPr>
          <w:u w:val="none"/>
        </w:rPr>
        <w:t xml:space="preserve">. Available at: </w:t>
      </w:r>
      <w:hyperlink r:id="Rbf53a6dc16d24cb6">
        <w:r w:rsidRPr="35BA0EBA" w:rsidR="1FBA45DA">
          <w:rPr>
            <w:rStyle w:val="Hyperlink"/>
          </w:rPr>
          <w:t>https://www.alzheimers.org.uk/about-dementia/dementia-diagnosis/how-to-get-dementia-diagnosis/tests-and-scans</w:t>
        </w:r>
      </w:hyperlink>
      <w:r w:rsidR="1FBA45DA">
        <w:rPr>
          <w:u w:val="none"/>
        </w:rPr>
        <w:t xml:space="preserve"> (Accessed: 28/02/2026)</w:t>
      </w:r>
    </w:p>
    <w:p w:rsidR="45E3FE5F" w:rsidP="35BA0EBA" w:rsidRDefault="45E3FE5F" w14:paraId="2FBA1BBB" w14:textId="25A00941">
      <w:pPr>
        <w:pStyle w:val="Normal"/>
        <w:ind w:left="0"/>
        <w:rPr>
          <w:u w:val="none"/>
        </w:rPr>
      </w:pPr>
      <w:r w:rsidR="45E3FE5F">
        <w:rPr>
          <w:u w:val="none"/>
        </w:rPr>
        <w:t>National institute for Health and care Excellence (20 June 2018</w:t>
      </w:r>
      <w:r w:rsidR="45E3FE5F">
        <w:rPr>
          <w:u w:val="none"/>
        </w:rPr>
        <w:t>) ,</w:t>
      </w:r>
      <w:r w:rsidR="45E3FE5F">
        <w:rPr>
          <w:u w:val="none"/>
        </w:rPr>
        <w:t xml:space="preserve"> </w:t>
      </w:r>
      <w:r w:rsidR="43CCF1F8">
        <w:rPr>
          <w:u w:val="none"/>
        </w:rPr>
        <w:t xml:space="preserve">Dementia: assessment, management and support for people living with dementia and their </w:t>
      </w:r>
      <w:r w:rsidR="43CCF1F8">
        <w:rPr>
          <w:u w:val="none"/>
        </w:rPr>
        <w:t>carers</w:t>
      </w:r>
      <w:r w:rsidR="43CCF1F8">
        <w:rPr>
          <w:u w:val="none"/>
        </w:rPr>
        <w:t>. Available at</w:t>
      </w:r>
      <w:r w:rsidR="10F86283">
        <w:rPr>
          <w:u w:val="none"/>
        </w:rPr>
        <w:t xml:space="preserve">: </w:t>
      </w:r>
      <w:hyperlink r:id="R1f7277ec1e8a4641">
        <w:r w:rsidRPr="35BA0EBA" w:rsidR="10F86283">
          <w:rPr>
            <w:rStyle w:val="Hyperlink"/>
          </w:rPr>
          <w:t>https://www.nice.org.uk/guidance/ng97/chapter/recommendations</w:t>
        </w:r>
      </w:hyperlink>
      <w:r w:rsidR="10F86283">
        <w:rPr>
          <w:u w:val="none"/>
        </w:rPr>
        <w:t xml:space="preserve"> (Accessed 28/02/2026)</w:t>
      </w:r>
    </w:p>
    <w:p w:rsidR="68B6AAAE" w:rsidP="35BA0EBA" w:rsidRDefault="68B6AAAE" w14:paraId="42C34178" w14:textId="67A41E42">
      <w:pPr>
        <w:pStyle w:val="Normal"/>
        <w:ind w:left="0"/>
        <w:rPr>
          <w:u w:val="none"/>
        </w:rPr>
      </w:pPr>
      <w:r w:rsidR="68B6AAAE">
        <w:rPr>
          <w:u w:val="none"/>
        </w:rPr>
        <w:t>Office for Health Improvement &amp; Disparities (March 2025</w:t>
      </w:r>
      <w:r w:rsidR="25A25098">
        <w:rPr>
          <w:u w:val="none"/>
        </w:rPr>
        <w:t>),</w:t>
      </w:r>
      <w:r w:rsidR="68B6AAAE">
        <w:rPr>
          <w:u w:val="none"/>
        </w:rPr>
        <w:t xml:space="preserve"> Dementia profile: </w:t>
      </w:r>
      <w:r w:rsidR="558B4C98">
        <w:rPr>
          <w:u w:val="none"/>
        </w:rPr>
        <w:t xml:space="preserve">Prevalence and supporting well topics statistical commentary, March </w:t>
      </w:r>
      <w:r w:rsidR="0DC6DE10">
        <w:rPr>
          <w:u w:val="none"/>
        </w:rPr>
        <w:t xml:space="preserve">2025, Available at: </w:t>
      </w:r>
      <w:hyperlink r:id="Rbed7995851594471">
        <w:r w:rsidRPr="35BA0EBA" w:rsidR="0DC6DE10">
          <w:rPr>
            <w:rStyle w:val="Hyperlink"/>
          </w:rPr>
          <w:t>https://www.gov.uk/government/statistics/dementia-profile-march-2025-update/dementia-profile-prevalence-and-supporting-well-topics-statistical-commentary-march-2025</w:t>
        </w:r>
      </w:hyperlink>
      <w:r w:rsidR="0DC6DE10">
        <w:rPr>
          <w:u w:val="none"/>
        </w:rPr>
        <w:t xml:space="preserve"> (Accessed 28/02/2026)</w:t>
      </w:r>
    </w:p>
    <w:p w:rsidR="7AD53839" w:rsidP="35BA0EBA" w:rsidRDefault="7AD53839" w14:paraId="1474C9E6" w14:textId="48803063">
      <w:pPr>
        <w:pStyle w:val="Normal"/>
        <w:ind w:left="0"/>
        <w:rPr>
          <w:u w:val="none"/>
        </w:rPr>
      </w:pPr>
      <w:r w:rsidR="7AD53839">
        <w:rPr>
          <w:u w:val="none"/>
        </w:rPr>
        <w:t>NHS, (</w:t>
      </w:r>
      <w:r w:rsidR="5C1D73D6">
        <w:rPr>
          <w:u w:val="none"/>
        </w:rPr>
        <w:t>31 July 2023</w:t>
      </w:r>
      <w:r w:rsidR="5C1D73D6">
        <w:rPr>
          <w:u w:val="none"/>
        </w:rPr>
        <w:t>) ,</w:t>
      </w:r>
      <w:r w:rsidR="5C1D73D6">
        <w:rPr>
          <w:u w:val="none"/>
        </w:rPr>
        <w:t xml:space="preserve"> Can dementia be </w:t>
      </w:r>
      <w:r w:rsidR="469AB139">
        <w:rPr>
          <w:u w:val="none"/>
        </w:rPr>
        <w:t>prevented,</w:t>
      </w:r>
      <w:r w:rsidR="5C1D73D6">
        <w:rPr>
          <w:u w:val="none"/>
        </w:rPr>
        <w:t xml:space="preserve"> Available at</w:t>
      </w:r>
      <w:r w:rsidR="78682044">
        <w:rPr>
          <w:u w:val="none"/>
        </w:rPr>
        <w:t xml:space="preserve">: </w:t>
      </w:r>
      <w:hyperlink r:id="Reba79c13ee614927">
        <w:r w:rsidRPr="35BA0EBA" w:rsidR="78682044">
          <w:rPr>
            <w:rStyle w:val="Hyperlink"/>
          </w:rPr>
          <w:t>https://www.nhs.uk/conditions/dementia/about-dementia/prevention/</w:t>
        </w:r>
      </w:hyperlink>
      <w:r w:rsidR="78682044">
        <w:rPr>
          <w:u w:val="none"/>
        </w:rPr>
        <w:t xml:space="preserve"> (Accessed: 28/02/2026)</w:t>
      </w:r>
    </w:p>
    <w:p w:rsidR="10A5981F" w:rsidP="35BA0EBA" w:rsidRDefault="10A5981F" w14:paraId="4C3D968F" w14:textId="58993120">
      <w:pPr>
        <w:pStyle w:val="Normal"/>
        <w:ind w:left="0"/>
        <w:rPr>
          <w:u w:val="none"/>
        </w:rPr>
      </w:pPr>
      <w:r w:rsidR="10A5981F">
        <w:rPr>
          <w:u w:val="none"/>
        </w:rPr>
        <w:t>NHS, (17 July 2024</w:t>
      </w:r>
      <w:r w:rsidR="675B6FB6">
        <w:rPr>
          <w:u w:val="none"/>
        </w:rPr>
        <w:t>),</w:t>
      </w:r>
      <w:r w:rsidR="10A5981F">
        <w:rPr>
          <w:u w:val="none"/>
        </w:rPr>
        <w:t xml:space="preserve"> </w:t>
      </w:r>
      <w:r w:rsidR="3AE7846A">
        <w:rPr>
          <w:u w:val="none"/>
        </w:rPr>
        <w:t xml:space="preserve">Mental Capacity </w:t>
      </w:r>
      <w:r w:rsidR="50328B66">
        <w:rPr>
          <w:u w:val="none"/>
        </w:rPr>
        <w:t>Act,</w:t>
      </w:r>
      <w:r w:rsidR="3AE7846A">
        <w:rPr>
          <w:u w:val="none"/>
        </w:rPr>
        <w:t xml:space="preserve"> Available at: </w:t>
      </w:r>
      <w:hyperlink r:id="R1e4ae6d09f5d4b78">
        <w:r w:rsidRPr="35BA0EBA" w:rsidR="3AE7846A">
          <w:rPr>
            <w:rStyle w:val="Hyperlink"/>
          </w:rPr>
          <w:t>https://www.nhs.uk/social-care-and-support/making-decisions-for-someone-else/mental-capacity-act/</w:t>
        </w:r>
      </w:hyperlink>
      <w:r w:rsidR="3AE7846A">
        <w:rPr>
          <w:u w:val="none"/>
        </w:rPr>
        <w:t xml:space="preserve"> </w:t>
      </w:r>
      <w:r w:rsidR="4CBEECA3">
        <w:rPr>
          <w:u w:val="none"/>
        </w:rPr>
        <w:t>(Accessed: 28/02/2026)</w:t>
      </w:r>
    </w:p>
    <w:p w:rsidR="5DB7D57C" w:rsidP="35BA0EBA" w:rsidRDefault="5DB7D57C" w14:paraId="400AD273" w14:textId="6014C49D">
      <w:pPr>
        <w:pStyle w:val="Normal"/>
        <w:ind w:left="0"/>
        <w:rPr>
          <w:u w:val="none"/>
        </w:rPr>
      </w:pPr>
      <w:r w:rsidR="5DB7D57C">
        <w:rPr>
          <w:u w:val="none"/>
        </w:rPr>
        <w:t>Alzheimer's</w:t>
      </w:r>
      <w:r w:rsidR="2886B4C7">
        <w:rPr>
          <w:u w:val="none"/>
        </w:rPr>
        <w:t xml:space="preserve"> Research UK, (No Date Available), The </w:t>
      </w:r>
      <w:r w:rsidR="3BF6829D">
        <w:rPr>
          <w:u w:val="none"/>
        </w:rPr>
        <w:t xml:space="preserve">Impact of </w:t>
      </w:r>
      <w:r w:rsidR="3BF6829D">
        <w:rPr>
          <w:u w:val="none"/>
        </w:rPr>
        <w:t>Dementia,  Available</w:t>
      </w:r>
      <w:r w:rsidR="3BF6829D">
        <w:rPr>
          <w:u w:val="none"/>
        </w:rPr>
        <w:t xml:space="preserve"> at: </w:t>
      </w:r>
      <w:hyperlink r:id="R37a811c341b44c48">
        <w:r w:rsidRPr="35BA0EBA" w:rsidR="3BF6829D">
          <w:rPr>
            <w:rStyle w:val="Hyperlink"/>
          </w:rPr>
          <w:t>https://dementiastatistics.org/about-dementia/impact/</w:t>
        </w:r>
      </w:hyperlink>
      <w:r w:rsidR="3BF6829D">
        <w:rPr>
          <w:u w:val="none"/>
        </w:rPr>
        <w:t xml:space="preserve"> (Accessed: 28/02/2026)</w:t>
      </w:r>
    </w:p>
    <w:p w:rsidR="35BA0EBA" w:rsidP="35BA0EBA" w:rsidRDefault="35BA0EBA" w14:paraId="43AA2CD7" w14:textId="0C3A1DC2">
      <w:pPr>
        <w:pStyle w:val="Normal"/>
        <w:ind w:left="0"/>
        <w:rPr>
          <w:u w:val="none"/>
        </w:rPr>
      </w:pPr>
    </w:p>
    <w:p w:rsidR="35BA0EBA" w:rsidP="35BA0EBA" w:rsidRDefault="35BA0EBA" w14:paraId="753659EE" w14:textId="0194DE77">
      <w:pPr>
        <w:pStyle w:val="Normal"/>
        <w:ind w:left="0"/>
        <w:rPr>
          <w:u w:val="none"/>
        </w:rPr>
      </w:pPr>
    </w:p>
    <w:p w:rsidR="35BA0EBA" w:rsidP="35BA0EBA" w:rsidRDefault="35BA0EBA" w14:paraId="714C0EC9" w14:textId="666C0831">
      <w:pPr>
        <w:pStyle w:val="Normal"/>
        <w:ind w:left="0"/>
        <w:rPr>
          <w:u w:val="none"/>
        </w:rPr>
      </w:pPr>
    </w:p>
    <w:p w:rsidR="35BA0EBA" w:rsidP="35BA0EBA" w:rsidRDefault="35BA0EBA" w14:paraId="054B6E14" w14:textId="3740AB02">
      <w:pPr>
        <w:pStyle w:val="Normal"/>
        <w:ind w:left="0"/>
        <w:rPr>
          <w:u w:val="none"/>
        </w:rPr>
      </w:pPr>
    </w:p>
    <w:p w:rsidR="35BA0EBA" w:rsidP="35BA0EBA" w:rsidRDefault="35BA0EBA" w14:paraId="27E4A4A9" w14:textId="3691EAE5">
      <w:pPr>
        <w:pStyle w:val="Normal"/>
        <w:ind w:left="0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e115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96636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910ba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7d2c5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D43CCE"/>
    <w:rsid w:val="0028D9DB"/>
    <w:rsid w:val="004C1171"/>
    <w:rsid w:val="00BF89F7"/>
    <w:rsid w:val="00CA76E3"/>
    <w:rsid w:val="00CE5792"/>
    <w:rsid w:val="0133648D"/>
    <w:rsid w:val="01780C3D"/>
    <w:rsid w:val="01D86BFA"/>
    <w:rsid w:val="0213D01A"/>
    <w:rsid w:val="02967A44"/>
    <w:rsid w:val="02AB6E07"/>
    <w:rsid w:val="02C02B34"/>
    <w:rsid w:val="02D6851F"/>
    <w:rsid w:val="02E05C38"/>
    <w:rsid w:val="02ECBBBC"/>
    <w:rsid w:val="03072FDF"/>
    <w:rsid w:val="03084EA9"/>
    <w:rsid w:val="030A5C9D"/>
    <w:rsid w:val="0314B992"/>
    <w:rsid w:val="0332A467"/>
    <w:rsid w:val="035AAA3C"/>
    <w:rsid w:val="046872D6"/>
    <w:rsid w:val="04AE126B"/>
    <w:rsid w:val="05203F08"/>
    <w:rsid w:val="05203F08"/>
    <w:rsid w:val="05333F18"/>
    <w:rsid w:val="05363879"/>
    <w:rsid w:val="056C3F38"/>
    <w:rsid w:val="0615957C"/>
    <w:rsid w:val="0631B135"/>
    <w:rsid w:val="0635946D"/>
    <w:rsid w:val="063FA7DC"/>
    <w:rsid w:val="06902340"/>
    <w:rsid w:val="0699AAEF"/>
    <w:rsid w:val="06B0250B"/>
    <w:rsid w:val="06D43CCE"/>
    <w:rsid w:val="073D9F5F"/>
    <w:rsid w:val="073EDDAC"/>
    <w:rsid w:val="079B2F69"/>
    <w:rsid w:val="07A7056F"/>
    <w:rsid w:val="07AB8C78"/>
    <w:rsid w:val="07CC42A1"/>
    <w:rsid w:val="07D5040B"/>
    <w:rsid w:val="080F92EB"/>
    <w:rsid w:val="08193C1B"/>
    <w:rsid w:val="081B5409"/>
    <w:rsid w:val="0877C128"/>
    <w:rsid w:val="08B4D40B"/>
    <w:rsid w:val="092AB171"/>
    <w:rsid w:val="0952AA38"/>
    <w:rsid w:val="096FA784"/>
    <w:rsid w:val="0ACA6D6F"/>
    <w:rsid w:val="0B0D5B17"/>
    <w:rsid w:val="0B0E944D"/>
    <w:rsid w:val="0B44E9E5"/>
    <w:rsid w:val="0BB1E842"/>
    <w:rsid w:val="0C20EFA3"/>
    <w:rsid w:val="0C624A43"/>
    <w:rsid w:val="0C8C3EC2"/>
    <w:rsid w:val="0CD441D4"/>
    <w:rsid w:val="0D2040D5"/>
    <w:rsid w:val="0D325831"/>
    <w:rsid w:val="0D5093B3"/>
    <w:rsid w:val="0D50E27D"/>
    <w:rsid w:val="0D520F28"/>
    <w:rsid w:val="0D67A6D5"/>
    <w:rsid w:val="0DC5D5CF"/>
    <w:rsid w:val="0DC6DE10"/>
    <w:rsid w:val="0DD572C1"/>
    <w:rsid w:val="0DFD558F"/>
    <w:rsid w:val="0E0B1F17"/>
    <w:rsid w:val="0E1C4FB9"/>
    <w:rsid w:val="0E3DE14D"/>
    <w:rsid w:val="0E75B0A2"/>
    <w:rsid w:val="0E939502"/>
    <w:rsid w:val="0EF12D45"/>
    <w:rsid w:val="0F34EBDB"/>
    <w:rsid w:val="0F34EBDB"/>
    <w:rsid w:val="100D1CF2"/>
    <w:rsid w:val="1039ED0D"/>
    <w:rsid w:val="10865FC6"/>
    <w:rsid w:val="10A5981F"/>
    <w:rsid w:val="10BF14A4"/>
    <w:rsid w:val="10F86283"/>
    <w:rsid w:val="10FDBDF7"/>
    <w:rsid w:val="1175003E"/>
    <w:rsid w:val="1181AB89"/>
    <w:rsid w:val="11A1B947"/>
    <w:rsid w:val="11A916CD"/>
    <w:rsid w:val="11C03C76"/>
    <w:rsid w:val="124900C3"/>
    <w:rsid w:val="125EE9A1"/>
    <w:rsid w:val="12FBCC73"/>
    <w:rsid w:val="13F20EBF"/>
    <w:rsid w:val="14236D2A"/>
    <w:rsid w:val="14486707"/>
    <w:rsid w:val="145CD1C1"/>
    <w:rsid w:val="15C8F3C4"/>
    <w:rsid w:val="15DAD781"/>
    <w:rsid w:val="16267F97"/>
    <w:rsid w:val="164AA438"/>
    <w:rsid w:val="16732BFF"/>
    <w:rsid w:val="16C672AF"/>
    <w:rsid w:val="16CC5906"/>
    <w:rsid w:val="1702F6B3"/>
    <w:rsid w:val="17A5224F"/>
    <w:rsid w:val="17BB06D9"/>
    <w:rsid w:val="17F69676"/>
    <w:rsid w:val="185D9AD3"/>
    <w:rsid w:val="18808B1C"/>
    <w:rsid w:val="18808B1C"/>
    <w:rsid w:val="192660E6"/>
    <w:rsid w:val="1937489E"/>
    <w:rsid w:val="196233B7"/>
    <w:rsid w:val="197481E5"/>
    <w:rsid w:val="19AA6370"/>
    <w:rsid w:val="19BFF5B6"/>
    <w:rsid w:val="19F97BDF"/>
    <w:rsid w:val="19FBAA87"/>
    <w:rsid w:val="1A4A805A"/>
    <w:rsid w:val="1A4D7F26"/>
    <w:rsid w:val="1AA71C97"/>
    <w:rsid w:val="1ACBA2A6"/>
    <w:rsid w:val="1B0F1DE6"/>
    <w:rsid w:val="1B279A6E"/>
    <w:rsid w:val="1B31C72F"/>
    <w:rsid w:val="1B576185"/>
    <w:rsid w:val="1B92A62A"/>
    <w:rsid w:val="1B9B8739"/>
    <w:rsid w:val="1C3B418C"/>
    <w:rsid w:val="1C55C351"/>
    <w:rsid w:val="1D3FA480"/>
    <w:rsid w:val="1D5B87F6"/>
    <w:rsid w:val="1DB3E13D"/>
    <w:rsid w:val="1DCD1116"/>
    <w:rsid w:val="1E77088B"/>
    <w:rsid w:val="1E77088B"/>
    <w:rsid w:val="1E9394EB"/>
    <w:rsid w:val="1EA5A194"/>
    <w:rsid w:val="1FBA45DA"/>
    <w:rsid w:val="2056A946"/>
    <w:rsid w:val="205ACFDE"/>
    <w:rsid w:val="211FE133"/>
    <w:rsid w:val="21543FE6"/>
    <w:rsid w:val="22096222"/>
    <w:rsid w:val="225120D1"/>
    <w:rsid w:val="22D12CD9"/>
    <w:rsid w:val="22F6000A"/>
    <w:rsid w:val="23601F2D"/>
    <w:rsid w:val="24F6B6FE"/>
    <w:rsid w:val="25170038"/>
    <w:rsid w:val="258F1A8D"/>
    <w:rsid w:val="25A25098"/>
    <w:rsid w:val="2600503F"/>
    <w:rsid w:val="26108FB8"/>
    <w:rsid w:val="265EA488"/>
    <w:rsid w:val="26EBD529"/>
    <w:rsid w:val="27273E37"/>
    <w:rsid w:val="276F86DB"/>
    <w:rsid w:val="278B479C"/>
    <w:rsid w:val="27B9E5B8"/>
    <w:rsid w:val="27C389FA"/>
    <w:rsid w:val="2845A691"/>
    <w:rsid w:val="288384F6"/>
    <w:rsid w:val="2886B4C7"/>
    <w:rsid w:val="2904E8BD"/>
    <w:rsid w:val="29372CD8"/>
    <w:rsid w:val="296D6854"/>
    <w:rsid w:val="299BC088"/>
    <w:rsid w:val="29F704AE"/>
    <w:rsid w:val="2A5AB8DB"/>
    <w:rsid w:val="2AEC6731"/>
    <w:rsid w:val="2B18AC59"/>
    <w:rsid w:val="2B38C870"/>
    <w:rsid w:val="2B726675"/>
    <w:rsid w:val="2B960A46"/>
    <w:rsid w:val="2BAECBB4"/>
    <w:rsid w:val="2C55B465"/>
    <w:rsid w:val="2C55B465"/>
    <w:rsid w:val="2D064D72"/>
    <w:rsid w:val="2D28B9C8"/>
    <w:rsid w:val="2D4C5D0C"/>
    <w:rsid w:val="2D6A781D"/>
    <w:rsid w:val="2D92A9A6"/>
    <w:rsid w:val="2D97DC24"/>
    <w:rsid w:val="2DD9B941"/>
    <w:rsid w:val="2DF879A9"/>
    <w:rsid w:val="2DFB3497"/>
    <w:rsid w:val="2E112B33"/>
    <w:rsid w:val="2E513D44"/>
    <w:rsid w:val="2EA17AD1"/>
    <w:rsid w:val="2EFE9D75"/>
    <w:rsid w:val="2F4095F7"/>
    <w:rsid w:val="2F6167A7"/>
    <w:rsid w:val="2F6167A7"/>
    <w:rsid w:val="30498BDD"/>
    <w:rsid w:val="304AB522"/>
    <w:rsid w:val="3191883C"/>
    <w:rsid w:val="31B2B75F"/>
    <w:rsid w:val="320B66DC"/>
    <w:rsid w:val="326011DD"/>
    <w:rsid w:val="32776FA0"/>
    <w:rsid w:val="329C6EE0"/>
    <w:rsid w:val="32A6CED1"/>
    <w:rsid w:val="32BBDF09"/>
    <w:rsid w:val="32BD9934"/>
    <w:rsid w:val="33016497"/>
    <w:rsid w:val="331FFFC7"/>
    <w:rsid w:val="332C509C"/>
    <w:rsid w:val="33598588"/>
    <w:rsid w:val="33A0B90E"/>
    <w:rsid w:val="33D231BE"/>
    <w:rsid w:val="34527F47"/>
    <w:rsid w:val="34619379"/>
    <w:rsid w:val="3494D145"/>
    <w:rsid w:val="349A37D5"/>
    <w:rsid w:val="35095C75"/>
    <w:rsid w:val="351BC5C8"/>
    <w:rsid w:val="3572BE39"/>
    <w:rsid w:val="35BA0EBA"/>
    <w:rsid w:val="35C5A34E"/>
    <w:rsid w:val="35D75565"/>
    <w:rsid w:val="35DEEC70"/>
    <w:rsid w:val="361439AC"/>
    <w:rsid w:val="365715C9"/>
    <w:rsid w:val="3699AE52"/>
    <w:rsid w:val="3722BCC7"/>
    <w:rsid w:val="3818BCD7"/>
    <w:rsid w:val="38C1BA11"/>
    <w:rsid w:val="38D31950"/>
    <w:rsid w:val="392B5D07"/>
    <w:rsid w:val="39357C12"/>
    <w:rsid w:val="398EF0CC"/>
    <w:rsid w:val="39A1351F"/>
    <w:rsid w:val="39F917E4"/>
    <w:rsid w:val="3AE7846A"/>
    <w:rsid w:val="3B151EF4"/>
    <w:rsid w:val="3B72E88C"/>
    <w:rsid w:val="3BAB412B"/>
    <w:rsid w:val="3BF6829D"/>
    <w:rsid w:val="3C0599CD"/>
    <w:rsid w:val="3C72071A"/>
    <w:rsid w:val="3C90A8A8"/>
    <w:rsid w:val="3CB890A2"/>
    <w:rsid w:val="3CB890A2"/>
    <w:rsid w:val="3CC0F8CD"/>
    <w:rsid w:val="3D008865"/>
    <w:rsid w:val="3D0F7F1A"/>
    <w:rsid w:val="3DA48A6A"/>
    <w:rsid w:val="3DD4BFDB"/>
    <w:rsid w:val="3E0E4FAD"/>
    <w:rsid w:val="3E66E7EC"/>
    <w:rsid w:val="3EBAAD7C"/>
    <w:rsid w:val="3EC07103"/>
    <w:rsid w:val="3ECDF93E"/>
    <w:rsid w:val="3F23ED05"/>
    <w:rsid w:val="3F4207B1"/>
    <w:rsid w:val="3F909DFD"/>
    <w:rsid w:val="407EC159"/>
    <w:rsid w:val="416D474A"/>
    <w:rsid w:val="418A9B15"/>
    <w:rsid w:val="41A5F7EF"/>
    <w:rsid w:val="420A4BF3"/>
    <w:rsid w:val="421A4677"/>
    <w:rsid w:val="424763A2"/>
    <w:rsid w:val="425C9E57"/>
    <w:rsid w:val="4270CD10"/>
    <w:rsid w:val="427FEB10"/>
    <w:rsid w:val="428C727C"/>
    <w:rsid w:val="42F87B31"/>
    <w:rsid w:val="437728E5"/>
    <w:rsid w:val="438CB85A"/>
    <w:rsid w:val="4399EE7A"/>
    <w:rsid w:val="43B670F5"/>
    <w:rsid w:val="43CCF1F8"/>
    <w:rsid w:val="43E9A0F7"/>
    <w:rsid w:val="440FDCA0"/>
    <w:rsid w:val="44166143"/>
    <w:rsid w:val="44D60CFE"/>
    <w:rsid w:val="44E1A870"/>
    <w:rsid w:val="450F9FEF"/>
    <w:rsid w:val="4586EA57"/>
    <w:rsid w:val="45BBF197"/>
    <w:rsid w:val="45E3FE5F"/>
    <w:rsid w:val="469AB139"/>
    <w:rsid w:val="46A28ED3"/>
    <w:rsid w:val="47D55D44"/>
    <w:rsid w:val="47E3C1CD"/>
    <w:rsid w:val="47F8E258"/>
    <w:rsid w:val="4812090A"/>
    <w:rsid w:val="481BD564"/>
    <w:rsid w:val="48A91912"/>
    <w:rsid w:val="49551DEC"/>
    <w:rsid w:val="49DD3AEF"/>
    <w:rsid w:val="4A760E81"/>
    <w:rsid w:val="4A87C91F"/>
    <w:rsid w:val="4ADBEEA2"/>
    <w:rsid w:val="4BAD99DC"/>
    <w:rsid w:val="4BF1E4AD"/>
    <w:rsid w:val="4C86E3F9"/>
    <w:rsid w:val="4CBEECA3"/>
    <w:rsid w:val="4D0FF02B"/>
    <w:rsid w:val="4D7BCF1A"/>
    <w:rsid w:val="4D86AA3C"/>
    <w:rsid w:val="4D955448"/>
    <w:rsid w:val="4DCECE98"/>
    <w:rsid w:val="4DF5C003"/>
    <w:rsid w:val="4E21846E"/>
    <w:rsid w:val="4EC03FC5"/>
    <w:rsid w:val="4EFE04A5"/>
    <w:rsid w:val="4F222C1B"/>
    <w:rsid w:val="4F222C1B"/>
    <w:rsid w:val="4F4F04DC"/>
    <w:rsid w:val="500CEC76"/>
    <w:rsid w:val="50328B66"/>
    <w:rsid w:val="50795CE2"/>
    <w:rsid w:val="507BF779"/>
    <w:rsid w:val="517F9E93"/>
    <w:rsid w:val="51E8DC9D"/>
    <w:rsid w:val="52919498"/>
    <w:rsid w:val="52C53E03"/>
    <w:rsid w:val="532737B6"/>
    <w:rsid w:val="5332476A"/>
    <w:rsid w:val="54ABB9D0"/>
    <w:rsid w:val="5509F0AC"/>
    <w:rsid w:val="553BE096"/>
    <w:rsid w:val="556FCC24"/>
    <w:rsid w:val="558B4C98"/>
    <w:rsid w:val="55B3B195"/>
    <w:rsid w:val="55DCA7BC"/>
    <w:rsid w:val="55FD7701"/>
    <w:rsid w:val="56245BA1"/>
    <w:rsid w:val="56DDE6CB"/>
    <w:rsid w:val="57042F1A"/>
    <w:rsid w:val="57042F1A"/>
    <w:rsid w:val="5742681D"/>
    <w:rsid w:val="5772FDE7"/>
    <w:rsid w:val="57C7965C"/>
    <w:rsid w:val="58CCA5CC"/>
    <w:rsid w:val="58D08293"/>
    <w:rsid w:val="5912E321"/>
    <w:rsid w:val="592CE438"/>
    <w:rsid w:val="592CE438"/>
    <w:rsid w:val="59362428"/>
    <w:rsid w:val="598E2DE9"/>
    <w:rsid w:val="5A1192CD"/>
    <w:rsid w:val="5A480197"/>
    <w:rsid w:val="5AC91B39"/>
    <w:rsid w:val="5AE28418"/>
    <w:rsid w:val="5B1EA878"/>
    <w:rsid w:val="5B2F6978"/>
    <w:rsid w:val="5B3CDFB7"/>
    <w:rsid w:val="5BC6A3D3"/>
    <w:rsid w:val="5C1D73D6"/>
    <w:rsid w:val="5C442114"/>
    <w:rsid w:val="5C45DFC5"/>
    <w:rsid w:val="5C768952"/>
    <w:rsid w:val="5CD2F9AB"/>
    <w:rsid w:val="5D1157FE"/>
    <w:rsid w:val="5D1A4AFD"/>
    <w:rsid w:val="5D37EDBC"/>
    <w:rsid w:val="5D736834"/>
    <w:rsid w:val="5D883855"/>
    <w:rsid w:val="5DA34AF3"/>
    <w:rsid w:val="5DB7D57C"/>
    <w:rsid w:val="5DC2135B"/>
    <w:rsid w:val="5E02D6AA"/>
    <w:rsid w:val="5E179796"/>
    <w:rsid w:val="5E86A3DC"/>
    <w:rsid w:val="5E8D726D"/>
    <w:rsid w:val="5F2CE4B8"/>
    <w:rsid w:val="5F4262EE"/>
    <w:rsid w:val="5F47A26D"/>
    <w:rsid w:val="5F7680EF"/>
    <w:rsid w:val="5FD2A206"/>
    <w:rsid w:val="60212FA4"/>
    <w:rsid w:val="606675B5"/>
    <w:rsid w:val="607AFBEB"/>
    <w:rsid w:val="60F41C5D"/>
    <w:rsid w:val="6167C4C6"/>
    <w:rsid w:val="61D5D0DB"/>
    <w:rsid w:val="62B32670"/>
    <w:rsid w:val="62F355AF"/>
    <w:rsid w:val="63305DDC"/>
    <w:rsid w:val="63791C50"/>
    <w:rsid w:val="63C45A8A"/>
    <w:rsid w:val="63CDBADE"/>
    <w:rsid w:val="63E3574C"/>
    <w:rsid w:val="63E3574C"/>
    <w:rsid w:val="6404D239"/>
    <w:rsid w:val="64127C9D"/>
    <w:rsid w:val="644233B6"/>
    <w:rsid w:val="6479C765"/>
    <w:rsid w:val="64A0B5A9"/>
    <w:rsid w:val="64F76F0B"/>
    <w:rsid w:val="657F47F2"/>
    <w:rsid w:val="65B84E5A"/>
    <w:rsid w:val="65E3EA36"/>
    <w:rsid w:val="6641839E"/>
    <w:rsid w:val="675B6FB6"/>
    <w:rsid w:val="676B446D"/>
    <w:rsid w:val="6803EFBE"/>
    <w:rsid w:val="68234380"/>
    <w:rsid w:val="6864E9D5"/>
    <w:rsid w:val="688F1F3A"/>
    <w:rsid w:val="68B6AAAE"/>
    <w:rsid w:val="6947A761"/>
    <w:rsid w:val="696356FA"/>
    <w:rsid w:val="69EE8DC7"/>
    <w:rsid w:val="6A2A99E6"/>
    <w:rsid w:val="6A785635"/>
    <w:rsid w:val="6A925676"/>
    <w:rsid w:val="6AB6FCA0"/>
    <w:rsid w:val="6B100E1F"/>
    <w:rsid w:val="6B86A437"/>
    <w:rsid w:val="6BEF3DDB"/>
    <w:rsid w:val="6BEF3DDB"/>
    <w:rsid w:val="6C4D3670"/>
    <w:rsid w:val="6C7A4A76"/>
    <w:rsid w:val="6CDCB459"/>
    <w:rsid w:val="6CDCB459"/>
    <w:rsid w:val="6D85C645"/>
    <w:rsid w:val="6E01AA7C"/>
    <w:rsid w:val="6E5605E5"/>
    <w:rsid w:val="6E8CA9B0"/>
    <w:rsid w:val="6EE0FD05"/>
    <w:rsid w:val="6F1CB21F"/>
    <w:rsid w:val="6F5221FC"/>
    <w:rsid w:val="6F5B7FD7"/>
    <w:rsid w:val="6F85CC22"/>
    <w:rsid w:val="709E6085"/>
    <w:rsid w:val="70CB5E26"/>
    <w:rsid w:val="70E04936"/>
    <w:rsid w:val="70E9048B"/>
    <w:rsid w:val="7164E89A"/>
    <w:rsid w:val="71CE8763"/>
    <w:rsid w:val="724E8B8D"/>
    <w:rsid w:val="725D3B71"/>
    <w:rsid w:val="727B3F90"/>
    <w:rsid w:val="72A1F7FB"/>
    <w:rsid w:val="72DAB011"/>
    <w:rsid w:val="7338CFCF"/>
    <w:rsid w:val="733C572E"/>
    <w:rsid w:val="73A2CDCC"/>
    <w:rsid w:val="74358C2A"/>
    <w:rsid w:val="747488DF"/>
    <w:rsid w:val="74829088"/>
    <w:rsid w:val="74E9829D"/>
    <w:rsid w:val="759356AD"/>
    <w:rsid w:val="75B15151"/>
    <w:rsid w:val="75E28387"/>
    <w:rsid w:val="75F1651F"/>
    <w:rsid w:val="76CD894D"/>
    <w:rsid w:val="77379F00"/>
    <w:rsid w:val="773996A1"/>
    <w:rsid w:val="77CA0D08"/>
    <w:rsid w:val="7840CB56"/>
    <w:rsid w:val="78682044"/>
    <w:rsid w:val="78DE5055"/>
    <w:rsid w:val="795B7A5A"/>
    <w:rsid w:val="79CB3ED6"/>
    <w:rsid w:val="7A4AF868"/>
    <w:rsid w:val="7ACBB133"/>
    <w:rsid w:val="7AD53839"/>
    <w:rsid w:val="7AFBB4A8"/>
    <w:rsid w:val="7B04748F"/>
    <w:rsid w:val="7B80044B"/>
    <w:rsid w:val="7B9D57CA"/>
    <w:rsid w:val="7C29D52D"/>
    <w:rsid w:val="7C36ED11"/>
    <w:rsid w:val="7C6A714E"/>
    <w:rsid w:val="7C862B16"/>
    <w:rsid w:val="7CB91A00"/>
    <w:rsid w:val="7CBBE4D3"/>
    <w:rsid w:val="7D28F449"/>
    <w:rsid w:val="7DDA00D2"/>
    <w:rsid w:val="7EA3D4FA"/>
    <w:rsid w:val="7EA3D4FA"/>
    <w:rsid w:val="7EC937A4"/>
    <w:rsid w:val="7ED65A6A"/>
    <w:rsid w:val="7F242921"/>
    <w:rsid w:val="7F345D74"/>
    <w:rsid w:val="7F41429F"/>
    <w:rsid w:val="7F491E33"/>
    <w:rsid w:val="7F67D89A"/>
    <w:rsid w:val="7FAAD0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43CCE"/>
  <w15:chartTrackingRefBased/>
  <w15:docId w15:val="{842D15D2-54CC-4F07-89A1-678150C404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B3CDFB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5B3CDFB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5BA0EB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06d61d0df3f4274" /><Relationship Type="http://schemas.openxmlformats.org/officeDocument/2006/relationships/hyperlink" Target="https://www.who.int/news-room/fact-sheets/detail/dementia" TargetMode="External" Id="R09c0b68cf834491d" /><Relationship Type="http://schemas.openxmlformats.org/officeDocument/2006/relationships/hyperlink" Target="https://www.alzheimers.org.uk/what-we-do/policy-and-influencing/dementia-scale-impact-numbers" TargetMode="External" Id="Rc95b99bce5234946" /><Relationship Type="http://schemas.openxmlformats.org/officeDocument/2006/relationships/hyperlink" Target="https://www.nhs.uk/conditions/dementia/symptoms-and-diagnosis/tests/" TargetMode="External" Id="R8f1c59402a6b49fe" /><Relationship Type="http://schemas.openxmlformats.org/officeDocument/2006/relationships/hyperlink" Target="https://www.alzheimers.org.uk/about-dementia/dementia-diagnosis/how-to-get-dementia-diagnosis/tests-and-scans" TargetMode="External" Id="Rbf53a6dc16d24cb6" /><Relationship Type="http://schemas.openxmlformats.org/officeDocument/2006/relationships/hyperlink" Target="https://www.nice.org.uk/guidance/ng97/chapter/recommendations" TargetMode="External" Id="R1f7277ec1e8a4641" /><Relationship Type="http://schemas.openxmlformats.org/officeDocument/2006/relationships/hyperlink" Target="https://www.gov.uk/government/statistics/dementia-profile-march-2025-update/dementia-profile-prevalence-and-supporting-well-topics-statistical-commentary-march-2025" TargetMode="External" Id="Rbed7995851594471" /><Relationship Type="http://schemas.openxmlformats.org/officeDocument/2006/relationships/hyperlink" Target="https://www.nhs.uk/conditions/dementia/about-dementia/prevention/" TargetMode="External" Id="Reba79c13ee614927" /><Relationship Type="http://schemas.openxmlformats.org/officeDocument/2006/relationships/hyperlink" Target="https://www.nhs.uk/social-care-and-support/making-decisions-for-someone-else/mental-capacity-act/" TargetMode="External" Id="R1e4ae6d09f5d4b78" /><Relationship Type="http://schemas.openxmlformats.org/officeDocument/2006/relationships/hyperlink" Target="https://dementiastatistics.org/about-dementia/impact/" TargetMode="External" Id="R37a811c341b44c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Ruby Taylor (2508987)</dc:creator>
  <keywords/>
  <dc:description/>
  <lastModifiedBy>Ruby Taylor (2508987)</lastModifiedBy>
  <revision>4</revision>
  <dcterms:created xsi:type="dcterms:W3CDTF">2026-02-28T16:28:49.6288940Z</dcterms:created>
  <dcterms:modified xsi:type="dcterms:W3CDTF">2026-03-23T10:44:47.6431812Z</dcterms:modified>
</coreProperties>
</file>