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DAB33" w14:textId="47A2C915" w:rsidR="00C05BC9" w:rsidRDefault="00C05BC9" w:rsidP="00462F4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Mardy Tatad </w:t>
      </w:r>
    </w:p>
    <w:p w14:paraId="34AF7940" w14:textId="28806F9C" w:rsidR="00C05BC9" w:rsidRDefault="00AF25B2" w:rsidP="00462F4A">
      <w:pPr>
        <w:rPr>
          <w:b/>
          <w:bCs/>
        </w:rPr>
      </w:pPr>
      <w:r>
        <w:rPr>
          <w:b/>
          <w:bCs/>
        </w:rPr>
        <w:t>2526088</w:t>
      </w:r>
    </w:p>
    <w:p w14:paraId="4309A1CD" w14:textId="77777777" w:rsidR="00AF25B2" w:rsidRPr="00AF25B2" w:rsidRDefault="00AF25B2" w:rsidP="00462F4A">
      <w:pPr>
        <w:rPr>
          <w:b/>
          <w:bCs/>
        </w:rPr>
      </w:pPr>
    </w:p>
    <w:p w14:paraId="6002B488" w14:textId="382B8D6C" w:rsidR="00C05BC9" w:rsidRDefault="00C05BC9" w:rsidP="00462F4A">
      <w:pPr>
        <w:rPr>
          <w:b/>
          <w:bCs/>
          <w:sz w:val="28"/>
          <w:szCs w:val="28"/>
        </w:rPr>
      </w:pPr>
    </w:p>
    <w:p w14:paraId="1DDAADDF" w14:textId="7B9D6398" w:rsidR="00462F4A" w:rsidRPr="00462F4A" w:rsidRDefault="00462F4A" w:rsidP="00462F4A">
      <w:pPr>
        <w:rPr>
          <w:b/>
          <w:bCs/>
          <w:sz w:val="28"/>
          <w:szCs w:val="28"/>
        </w:rPr>
      </w:pPr>
      <w:r w:rsidRPr="00462F4A">
        <w:rPr>
          <w:b/>
          <w:bCs/>
          <w:sz w:val="28"/>
          <w:szCs w:val="28"/>
        </w:rPr>
        <w:t>Reflection</w:t>
      </w:r>
      <w:r w:rsidR="0013164F">
        <w:rPr>
          <w:b/>
          <w:bCs/>
          <w:sz w:val="28"/>
          <w:szCs w:val="28"/>
        </w:rPr>
        <w:t xml:space="preserve"> </w:t>
      </w:r>
    </w:p>
    <w:p w14:paraId="49359077" w14:textId="61C9EFF6" w:rsidR="00462F4A" w:rsidRPr="00462F4A" w:rsidRDefault="00462F4A" w:rsidP="00462F4A">
      <w:r w:rsidRPr="00462F4A">
        <w:t xml:space="preserve">Presenting on the role of a domestic abuse and violence support worker was an enlightening experience that allowed me to share my research </w:t>
      </w:r>
      <w:r w:rsidR="00743120" w:rsidRPr="00462F4A">
        <w:t>about</w:t>
      </w:r>
      <w:r w:rsidRPr="00462F4A">
        <w:t xml:space="preserve"> my future career. I am </w:t>
      </w:r>
      <w:r w:rsidR="00F742BD" w:rsidRPr="00462F4A">
        <w:t>grateful</w:t>
      </w:r>
      <w:r w:rsidRPr="00462F4A">
        <w:t xml:space="preserve"> and feel confident in sharing my interests about what I aspire to become in the future. As I reflected on the presentation, several key themes </w:t>
      </w:r>
      <w:r w:rsidR="00F742BD" w:rsidRPr="00462F4A">
        <w:t>appeared</w:t>
      </w:r>
      <w:r w:rsidRPr="00462F4A">
        <w:t xml:space="preserve"> that highlighted the importance of this role, including the </w:t>
      </w:r>
      <w:r w:rsidR="00743120" w:rsidRPr="00462F4A">
        <w:t>several types</w:t>
      </w:r>
      <w:r w:rsidRPr="00462F4A">
        <w:t xml:space="preserve"> of abuse and how domestic abuse can affect </w:t>
      </w:r>
      <w:r w:rsidR="00E13779">
        <w:t>to any</w:t>
      </w:r>
      <w:r w:rsidRPr="00462F4A">
        <w:t>one.</w:t>
      </w:r>
    </w:p>
    <w:p w14:paraId="784B35B1" w14:textId="31821DD0" w:rsidR="00462F4A" w:rsidRPr="00462F4A" w:rsidRDefault="00462F4A" w:rsidP="00462F4A">
      <w:r w:rsidRPr="00462F4A">
        <w:t xml:space="preserve">One significant aspect of the domestic abuse support worker's role is safety planning, providing emotional support, ensuring access to emergency resources, and helping individuals build their confidence to start a new life. </w:t>
      </w:r>
    </w:p>
    <w:p w14:paraId="5AAA3051" w14:textId="76449592" w:rsidR="00462F4A" w:rsidRPr="00462F4A" w:rsidRDefault="00462F4A" w:rsidP="00462F4A">
      <w:r w:rsidRPr="00462F4A">
        <w:t>I would like to address the challenges that domestic abuse support workers encounter, including emotional burnout, the need for ongoing training</w:t>
      </w:r>
      <w:r w:rsidR="007D5607">
        <w:t xml:space="preserve"> </w:t>
      </w:r>
      <w:r w:rsidRPr="00462F4A">
        <w:t>and the importance of self-care. It serves as a reminder that while we strive to help others, we must also prioritize our own well-being to be effective in our roles.</w:t>
      </w:r>
      <w:r w:rsidR="00F74B9E">
        <w:t xml:space="preserve"> </w:t>
      </w:r>
      <w:r w:rsidR="00FF15B1">
        <w:t>However,</w:t>
      </w:r>
      <w:r w:rsidR="00F74B9E">
        <w:t xml:space="preserve"> </w:t>
      </w:r>
      <w:r w:rsidR="00D96E12">
        <w:t xml:space="preserve">many thing can challenges that come from this roles </w:t>
      </w:r>
      <w:r w:rsidR="000E3D9A">
        <w:t xml:space="preserve">but overcome this as given me straight to pursue </w:t>
      </w:r>
      <w:r w:rsidR="00B058F0">
        <w:t>this career</w:t>
      </w:r>
      <w:r w:rsidR="00E70600">
        <w:t xml:space="preserve">. </w:t>
      </w:r>
    </w:p>
    <w:p w14:paraId="4E5854E8" w14:textId="63B6CEE3" w:rsidR="00462F4A" w:rsidRPr="00462F4A" w:rsidRDefault="00462F4A" w:rsidP="00462F4A">
      <w:r w:rsidRPr="00462F4A">
        <w:t>On a personal level, preparing and delivering this presentation was a journey of growth. It challenged me to articulate my experiences and insights clearly and confidently. I felt a sense of pride in being able to present this important research and advocate for those who do not have a voice. The interaction with my colleagues also provided me with valuable perspectives that I can carry forward in my practice. I left the presentation feeling inspired and motivated to continue advocating for those affected by domestic violence and abuse (DVA), and I am grateful for the opportunity to share this with everyone. </w:t>
      </w:r>
    </w:p>
    <w:p w14:paraId="2DBE39CD" w14:textId="667B7167" w:rsidR="00462F4A" w:rsidRPr="00462F4A" w:rsidRDefault="00462F4A" w:rsidP="00462F4A">
      <w:r w:rsidRPr="00462F4A">
        <w:t xml:space="preserve">As I move forward, I will carry this reflection with me, continuously seeking ways to improve and expand my impact within myself and </w:t>
      </w:r>
      <w:r w:rsidR="00DB5E58">
        <w:t xml:space="preserve">the </w:t>
      </w:r>
      <w:r w:rsidRPr="00462F4A">
        <w:t>society.</w:t>
      </w:r>
    </w:p>
    <w:p w14:paraId="4151D721" w14:textId="77777777" w:rsidR="00976745" w:rsidRPr="00462F4A" w:rsidRDefault="00976745" w:rsidP="00462F4A"/>
    <w:sectPr w:rsidR="00976745" w:rsidRPr="00462F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C29"/>
    <w:rsid w:val="0008676B"/>
    <w:rsid w:val="000C56FC"/>
    <w:rsid w:val="000E3D9A"/>
    <w:rsid w:val="0013164F"/>
    <w:rsid w:val="00156A35"/>
    <w:rsid w:val="001C13A9"/>
    <w:rsid w:val="001F646F"/>
    <w:rsid w:val="00262C9A"/>
    <w:rsid w:val="002D1347"/>
    <w:rsid w:val="00446C29"/>
    <w:rsid w:val="00462F4A"/>
    <w:rsid w:val="00571673"/>
    <w:rsid w:val="006F3011"/>
    <w:rsid w:val="00714983"/>
    <w:rsid w:val="00727336"/>
    <w:rsid w:val="00743120"/>
    <w:rsid w:val="007D5607"/>
    <w:rsid w:val="008C2872"/>
    <w:rsid w:val="009228F9"/>
    <w:rsid w:val="00976745"/>
    <w:rsid w:val="009930E4"/>
    <w:rsid w:val="0099427D"/>
    <w:rsid w:val="00A069AF"/>
    <w:rsid w:val="00A17E12"/>
    <w:rsid w:val="00AF25B2"/>
    <w:rsid w:val="00B058F0"/>
    <w:rsid w:val="00C05BC9"/>
    <w:rsid w:val="00D35F0B"/>
    <w:rsid w:val="00D96E12"/>
    <w:rsid w:val="00DB5E58"/>
    <w:rsid w:val="00E13779"/>
    <w:rsid w:val="00E42D18"/>
    <w:rsid w:val="00E70600"/>
    <w:rsid w:val="00F12556"/>
    <w:rsid w:val="00F742BD"/>
    <w:rsid w:val="00F74B9E"/>
    <w:rsid w:val="00F86B01"/>
    <w:rsid w:val="00FF1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9E782"/>
  <w15:chartTrackingRefBased/>
  <w15:docId w15:val="{3F6BBC75-C6D5-47B0-8CD5-5D4C03F0E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6C29"/>
  </w:style>
  <w:style w:type="paragraph" w:styleId="Heading1">
    <w:name w:val="heading 1"/>
    <w:basedOn w:val="Normal"/>
    <w:next w:val="Normal"/>
    <w:link w:val="Heading1Char"/>
    <w:uiPriority w:val="9"/>
    <w:qFormat/>
    <w:rsid w:val="00446C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6C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6C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6C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6C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6C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6C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6C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6C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6C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6C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6C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6C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6C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6C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6C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6C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6C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6C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6C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6C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6C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6C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6C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6C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6C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6C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6C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6C2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311</Words>
  <Characters>1606</Characters>
  <Application>Microsoft Office Word</Application>
  <DocSecurity>0</DocSecurity>
  <Lines>23</Lines>
  <Paragraphs>7</Paragraphs>
  <ScaleCrop>false</ScaleCrop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Reception HIEX Park Royal</dc:creator>
  <cp:keywords/>
  <dc:description/>
  <cp:lastModifiedBy>mardy tatad</cp:lastModifiedBy>
  <cp:revision>22</cp:revision>
  <dcterms:created xsi:type="dcterms:W3CDTF">2026-03-27T21:29:00Z</dcterms:created>
  <dcterms:modified xsi:type="dcterms:W3CDTF">2026-04-04T22:37:00Z</dcterms:modified>
</cp:coreProperties>
</file>