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5B723AF" w:rsidR="00986B43" w:rsidRPr="00EA5ADD"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EA5ADD">
              <w:rPr>
                <w:rFonts w:ascii="Times New Roman" w:hAnsi="Times New Roman" w:cs="Times New Roman"/>
                <w:b/>
                <w:color w:val="auto"/>
                <w:sz w:val="44"/>
                <w:szCs w:val="44"/>
              </w:rPr>
              <w:t>Learner’s name:</w:t>
            </w:r>
            <w:r w:rsidR="00247265" w:rsidRPr="00EA5ADD">
              <w:rPr>
                <w:rFonts w:ascii="Times New Roman" w:hAnsi="Times New Roman" w:cs="Times New Roman"/>
                <w:b/>
                <w:color w:val="auto"/>
                <w:sz w:val="44"/>
                <w:szCs w:val="44"/>
              </w:rPr>
              <w:t xml:space="preserve"> </w:t>
            </w:r>
            <w:r w:rsidR="00EA5ADD" w:rsidRPr="00EA5ADD">
              <w:rPr>
                <w:rFonts w:ascii="Times New Roman" w:hAnsi="Times New Roman" w:cs="Times New Roman"/>
                <w:b/>
                <w:color w:val="auto"/>
                <w:sz w:val="44"/>
                <w:szCs w:val="44"/>
              </w:rPr>
              <w:t>Shannon Thomas</w:t>
            </w:r>
          </w:p>
          <w:p w14:paraId="0B6CD0DB" w14:textId="689515B5" w:rsidR="009C337F" w:rsidRPr="00EA5ADD"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49F7B67" w14:textId="77777777" w:rsidR="00EA5ADD" w:rsidRPr="00EA5ADD" w:rsidRDefault="00EA5ADD" w:rsidP="00EA5ADD">
            <w:pPr>
              <w:overflowPunct/>
              <w:autoSpaceDE/>
              <w:autoSpaceDN/>
              <w:adjustRightInd/>
              <w:ind w:right="-957"/>
              <w:textAlignment w:val="auto"/>
              <w:rPr>
                <w:rFonts w:ascii="Times New Roman" w:hAnsi="Times New Roman" w:cs="Times New Roman"/>
                <w:b/>
                <w:color w:val="auto"/>
                <w:sz w:val="44"/>
                <w:szCs w:val="44"/>
              </w:rPr>
            </w:pPr>
            <w:r w:rsidRPr="00EA5ADD">
              <w:rPr>
                <w:rFonts w:ascii="Times New Roman" w:hAnsi="Times New Roman" w:cs="Times New Roman"/>
                <w:b/>
                <w:color w:val="auto"/>
                <w:sz w:val="44"/>
                <w:szCs w:val="44"/>
              </w:rPr>
              <w:t xml:space="preserve">Email address: </w:t>
            </w:r>
            <w:hyperlink r:id="rId11" w:history="1">
              <w:r w:rsidRPr="00EA5ADD">
                <w:rPr>
                  <w:rStyle w:val="Hyperlink"/>
                  <w:rFonts w:ascii="Times New Roman" w:hAnsi="Times New Roman" w:cs="Times New Roman"/>
                  <w:b/>
                  <w:color w:val="auto"/>
                  <w:sz w:val="44"/>
                  <w:szCs w:val="44"/>
                  <w:u w:val="none"/>
                </w:rPr>
                <w:t>2126269@student.uwtsd.ac.uk</w:t>
              </w:r>
            </w:hyperlink>
            <w:r w:rsidRPr="00EA5ADD">
              <w:rPr>
                <w:rFonts w:ascii="Times New Roman" w:hAnsi="Times New Roman" w:cs="Times New Roman"/>
                <w:b/>
                <w:color w:val="auto"/>
                <w:sz w:val="44"/>
                <w:szCs w:val="44"/>
              </w:rPr>
              <w:t> </w:t>
            </w:r>
          </w:p>
          <w:p w14:paraId="654DDB68" w14:textId="77777777" w:rsidR="00EA5ADD" w:rsidRPr="00EA5ADD" w:rsidRDefault="00EA5ADD" w:rsidP="00EA5ADD">
            <w:pPr>
              <w:overflowPunct/>
              <w:autoSpaceDE/>
              <w:autoSpaceDN/>
              <w:adjustRightInd/>
              <w:ind w:right="-957"/>
              <w:textAlignment w:val="auto"/>
              <w:rPr>
                <w:rFonts w:ascii="Times New Roman" w:hAnsi="Times New Roman" w:cs="Times New Roman"/>
                <w:b/>
                <w:color w:val="auto"/>
                <w:sz w:val="44"/>
                <w:szCs w:val="44"/>
              </w:rPr>
            </w:pPr>
          </w:p>
          <w:p w14:paraId="76E71F70" w14:textId="77777777" w:rsidR="00EA5ADD" w:rsidRPr="00EA5ADD" w:rsidRDefault="00EA5ADD" w:rsidP="00EA5ADD">
            <w:pPr>
              <w:overflowPunct/>
              <w:autoSpaceDE/>
              <w:autoSpaceDN/>
              <w:adjustRightInd/>
              <w:ind w:right="-957"/>
              <w:textAlignment w:val="auto"/>
              <w:rPr>
                <w:rFonts w:ascii="Times New Roman" w:hAnsi="Times New Roman" w:cs="Times New Roman"/>
                <w:b/>
                <w:color w:val="auto"/>
                <w:sz w:val="44"/>
                <w:szCs w:val="44"/>
              </w:rPr>
            </w:pPr>
            <w:r w:rsidRPr="00EA5ADD">
              <w:rPr>
                <w:rFonts w:ascii="Times New Roman" w:hAnsi="Times New Roman" w:cs="Times New Roman"/>
                <w:b/>
                <w:color w:val="auto"/>
                <w:sz w:val="44"/>
                <w:szCs w:val="44"/>
              </w:rPr>
              <w:t>Learner’s University Registration Number: 2126269</w:t>
            </w:r>
          </w:p>
          <w:p w14:paraId="1BADF2CB" w14:textId="77777777" w:rsidR="00EA5ADD" w:rsidRPr="00EA5ADD" w:rsidRDefault="00EA5ADD" w:rsidP="00EA5ADD">
            <w:pPr>
              <w:overflowPunct/>
              <w:autoSpaceDE/>
              <w:autoSpaceDN/>
              <w:adjustRightInd/>
              <w:ind w:right="-957"/>
              <w:textAlignment w:val="auto"/>
              <w:rPr>
                <w:rFonts w:ascii="Times New Roman" w:hAnsi="Times New Roman" w:cs="Times New Roman"/>
                <w:b/>
                <w:color w:val="auto"/>
                <w:sz w:val="44"/>
                <w:szCs w:val="44"/>
              </w:rPr>
            </w:pPr>
          </w:p>
          <w:p w14:paraId="5F84129B" w14:textId="7B4806D2" w:rsidR="0085230E" w:rsidRPr="005D3F07" w:rsidRDefault="00EA5ADD" w:rsidP="00EA5ADD">
            <w:pPr>
              <w:overflowPunct/>
              <w:autoSpaceDE/>
              <w:autoSpaceDN/>
              <w:adjustRightInd/>
              <w:ind w:right="-957"/>
              <w:textAlignment w:val="auto"/>
              <w:rPr>
                <w:rFonts w:ascii="Times New Roman" w:hAnsi="Times New Roman" w:cs="Times New Roman"/>
                <w:b/>
                <w:color w:val="auto"/>
                <w:sz w:val="48"/>
              </w:rPr>
            </w:pPr>
            <w:r w:rsidRPr="00EA5ADD">
              <w:rPr>
                <w:rFonts w:ascii="Times New Roman" w:hAnsi="Times New Roman" w:cs="Times New Roman"/>
                <w:b/>
                <w:color w:val="auto"/>
                <w:sz w:val="44"/>
                <w:szCs w:val="44"/>
              </w:rPr>
              <w:t>Cohort: 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11516295"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79F31D44" w14:textId="77777777" w:rsidR="00135B21" w:rsidRDefault="00135B21">
            <w:pPr>
              <w:jc w:val="both"/>
              <w:rPr>
                <w:i/>
                <w:iCs/>
                <w:sz w:val="24"/>
                <w:szCs w:val="24"/>
              </w:rPr>
            </w:pPr>
          </w:p>
          <w:p w14:paraId="5F581F80" w14:textId="77777777" w:rsidR="00135B21" w:rsidRDefault="00135B21">
            <w:pPr>
              <w:jc w:val="both"/>
              <w:rPr>
                <w:i/>
                <w:iCs/>
                <w:sz w:val="24"/>
                <w:szCs w:val="24"/>
              </w:rPr>
            </w:pPr>
          </w:p>
          <w:p w14:paraId="43B2995E" w14:textId="77777777" w:rsidR="00135B21" w:rsidRPr="00135B21" w:rsidRDefault="00135B21" w:rsidP="00135B21">
            <w:pPr>
              <w:spacing w:line="360" w:lineRule="auto"/>
              <w:rPr>
                <w:sz w:val="24"/>
                <w:szCs w:val="24"/>
              </w:rPr>
            </w:pPr>
            <w:r w:rsidRPr="00135B21">
              <w:rPr>
                <w:sz w:val="24"/>
                <w:szCs w:val="24"/>
              </w:rPr>
              <w:t xml:space="preserve">I qualified as a Social Worker in 2021 and have worked as a Family Intervention Specialist within a specialist team of the service. </w:t>
            </w:r>
          </w:p>
          <w:p w14:paraId="35B28656" w14:textId="77777777" w:rsidR="00135B21" w:rsidRPr="00135B21" w:rsidRDefault="00135B21" w:rsidP="00135B21">
            <w:pPr>
              <w:spacing w:line="360" w:lineRule="auto"/>
              <w:rPr>
                <w:sz w:val="24"/>
                <w:szCs w:val="24"/>
              </w:rPr>
            </w:pPr>
          </w:p>
          <w:p w14:paraId="1CD86D42" w14:textId="77777777" w:rsidR="00135B21" w:rsidRPr="00135B21" w:rsidRDefault="00135B21" w:rsidP="00135B21">
            <w:pPr>
              <w:spacing w:line="360" w:lineRule="auto"/>
              <w:rPr>
                <w:sz w:val="24"/>
                <w:szCs w:val="24"/>
              </w:rPr>
            </w:pPr>
            <w:proofErr w:type="spellStart"/>
            <w:r w:rsidRPr="00135B21">
              <w:rPr>
                <w:sz w:val="24"/>
                <w:szCs w:val="24"/>
              </w:rPr>
              <w:t>Borton</w:t>
            </w:r>
            <w:proofErr w:type="spellEnd"/>
            <w:r w:rsidRPr="00135B21">
              <w:rPr>
                <w:sz w:val="24"/>
                <w:szCs w:val="24"/>
              </w:rPr>
              <w:t xml:space="preserve"> (1970) model of reflection will be used as a reflective model within this part of the review. This model of reflection has three stages which are used to reflect on an experience or an event, these stages being ‘What? So What? Now </w:t>
            </w:r>
            <w:proofErr w:type="gramStart"/>
            <w:r w:rsidRPr="00135B21">
              <w:rPr>
                <w:sz w:val="24"/>
                <w:szCs w:val="24"/>
              </w:rPr>
              <w:t>What?.</w:t>
            </w:r>
            <w:proofErr w:type="gramEnd"/>
            <w:r w:rsidRPr="00135B21">
              <w:rPr>
                <w:sz w:val="24"/>
                <w:szCs w:val="24"/>
              </w:rPr>
              <w:t xml:space="preserve"> In terms of this development review, ‘What?’ will provide a description of what has happened since qualifying as a Social Worker, ‘So What?’ will reflect on my feelings over the last year, and ‘Now What?’ will reflect on the three learning outcomes that I have identified for the next year.</w:t>
            </w:r>
          </w:p>
          <w:p w14:paraId="35E4328D" w14:textId="77777777" w:rsidR="00135B21" w:rsidRPr="00135B21" w:rsidRDefault="00135B21" w:rsidP="00135B21">
            <w:pPr>
              <w:spacing w:line="360" w:lineRule="auto"/>
              <w:rPr>
                <w:sz w:val="24"/>
                <w:szCs w:val="24"/>
              </w:rPr>
            </w:pPr>
          </w:p>
          <w:p w14:paraId="0E742032" w14:textId="77777777" w:rsidR="00135B21" w:rsidRPr="00135B21" w:rsidRDefault="00135B21" w:rsidP="00135B21">
            <w:pPr>
              <w:spacing w:line="360" w:lineRule="auto"/>
              <w:rPr>
                <w:sz w:val="24"/>
                <w:szCs w:val="24"/>
              </w:rPr>
            </w:pPr>
            <w:r w:rsidRPr="00135B21">
              <w:rPr>
                <w:b/>
                <w:bCs/>
                <w:sz w:val="24"/>
                <w:szCs w:val="24"/>
                <w:u w:val="single"/>
              </w:rPr>
              <w:lastRenderedPageBreak/>
              <w:t>WHAT?</w:t>
            </w:r>
            <w:r w:rsidRPr="00135B21">
              <w:rPr>
                <w:b/>
                <w:bCs/>
                <w:sz w:val="24"/>
                <w:szCs w:val="24"/>
                <w:u w:val="single"/>
              </w:rPr>
              <w:br/>
            </w:r>
            <w:r w:rsidRPr="00135B21">
              <w:rPr>
                <w:sz w:val="24"/>
                <w:szCs w:val="24"/>
              </w:rPr>
              <w:t xml:space="preserve">The first stage of </w:t>
            </w:r>
            <w:proofErr w:type="spellStart"/>
            <w:r w:rsidRPr="00135B21">
              <w:rPr>
                <w:sz w:val="24"/>
                <w:szCs w:val="24"/>
              </w:rPr>
              <w:t>Borton’s</w:t>
            </w:r>
            <w:proofErr w:type="spellEnd"/>
            <w:r w:rsidRPr="00135B21">
              <w:rPr>
                <w:sz w:val="24"/>
                <w:szCs w:val="24"/>
              </w:rPr>
              <w:t xml:space="preserve"> model is ‘What?’ My main role is to support families who have support needs in relation to substance misuse, domestic </w:t>
            </w:r>
            <w:proofErr w:type="gramStart"/>
            <w:r w:rsidRPr="00135B21">
              <w:rPr>
                <w:sz w:val="24"/>
                <w:szCs w:val="24"/>
              </w:rPr>
              <w:t>abuse</w:t>
            </w:r>
            <w:proofErr w:type="gramEnd"/>
            <w:r w:rsidRPr="00135B21">
              <w:rPr>
                <w:sz w:val="24"/>
                <w:szCs w:val="24"/>
              </w:rPr>
              <w:t xml:space="preserve"> and mental health. As part of the service, the Integrated Family Support Service (IFSS) model is followed. One of the underpinning values of this model is to work collaboratively with families drawing on their own strengths and resources (Welsh Government Social Research, 2012). This works alongside the Social Services and Well-being (Wales) Act 2014 which emphasises that families are experts of their own situation. To undertake my role, I have had to acquire a therapeutic way of working with families. To support me with this way of working I have attended training such as Brief Solution Focused Therapy, Dyadic Development Psychotherapy and Trauma Informed Schools which has helped develop my therapeutic skills. </w:t>
            </w:r>
          </w:p>
          <w:p w14:paraId="1803D0E5" w14:textId="77777777" w:rsidR="00135B21" w:rsidRPr="00135B21" w:rsidRDefault="00135B21" w:rsidP="00135B21">
            <w:pPr>
              <w:spacing w:line="360" w:lineRule="auto"/>
              <w:rPr>
                <w:sz w:val="24"/>
                <w:szCs w:val="24"/>
              </w:rPr>
            </w:pPr>
          </w:p>
          <w:p w14:paraId="6571938B" w14:textId="77777777" w:rsidR="00135B21" w:rsidRPr="00135B21" w:rsidRDefault="00135B21" w:rsidP="00135B21">
            <w:pPr>
              <w:spacing w:line="360" w:lineRule="auto"/>
              <w:rPr>
                <w:sz w:val="24"/>
                <w:szCs w:val="24"/>
              </w:rPr>
            </w:pPr>
            <w:r w:rsidRPr="00135B21">
              <w:rPr>
                <w:b/>
                <w:bCs/>
                <w:sz w:val="24"/>
                <w:szCs w:val="24"/>
                <w:u w:val="single"/>
              </w:rPr>
              <w:t>SO WHAT?</w:t>
            </w:r>
          </w:p>
          <w:p w14:paraId="513617BB" w14:textId="77777777" w:rsidR="00135B21" w:rsidRPr="00135B21" w:rsidRDefault="00135B21" w:rsidP="00135B21">
            <w:pPr>
              <w:spacing w:line="360" w:lineRule="auto"/>
              <w:rPr>
                <w:b/>
                <w:bCs/>
                <w:sz w:val="24"/>
                <w:szCs w:val="24"/>
              </w:rPr>
            </w:pPr>
            <w:r w:rsidRPr="00135B21">
              <w:rPr>
                <w:sz w:val="24"/>
                <w:szCs w:val="24"/>
              </w:rPr>
              <w:t xml:space="preserve">The second stage of the model is ‘So What?’ By using this reflective model, I feel that I have been able to reflect on my feelings and emotions. Although overall it has been a positive experience, at times I have felt anxious and overwhelmed due to personal doubts around my own ability to support families and make the right decisions. A Social Care Institute of Excellence (2022) report in which I can relate to states that in Wales many newly qualified Social Workers felt that they received less informal support and had fewer opportunities to learn from colleagues because of working from home. Positively, I have noticed how my confidence, competence and skills has grown and developed. I believe that this is largely down to developing positive relationships with colleagues within my team and in the wider department. Online group supervision sessions were introduced, which gives the team and I the opportunity to discuss and reflect on any difficulties/barriers we are experiencing but to also provide examples of effective practice. Group supervision allows us to share our thoughts, </w:t>
            </w:r>
            <w:proofErr w:type="gramStart"/>
            <w:r w:rsidRPr="00135B21">
              <w:rPr>
                <w:sz w:val="24"/>
                <w:szCs w:val="24"/>
              </w:rPr>
              <w:t>feelings</w:t>
            </w:r>
            <w:proofErr w:type="gramEnd"/>
            <w:r w:rsidRPr="00135B21">
              <w:rPr>
                <w:sz w:val="24"/>
                <w:szCs w:val="24"/>
              </w:rPr>
              <w:t xml:space="preserve"> and emotions openly without judgement. I believe that this has reinforced my view on the importance of working together as a team.</w:t>
            </w:r>
          </w:p>
          <w:p w14:paraId="233951C7" w14:textId="77777777" w:rsidR="00135B21" w:rsidRPr="00135B21" w:rsidRDefault="00135B21" w:rsidP="00135B21">
            <w:pPr>
              <w:spacing w:line="360" w:lineRule="auto"/>
              <w:rPr>
                <w:sz w:val="24"/>
                <w:szCs w:val="24"/>
              </w:rPr>
            </w:pPr>
          </w:p>
          <w:p w14:paraId="690307E5" w14:textId="77777777" w:rsidR="00135B21" w:rsidRPr="00135B21" w:rsidRDefault="00135B21" w:rsidP="00135B21">
            <w:pPr>
              <w:spacing w:line="360" w:lineRule="auto"/>
              <w:rPr>
                <w:sz w:val="24"/>
                <w:szCs w:val="24"/>
              </w:rPr>
            </w:pPr>
            <w:r w:rsidRPr="00135B21">
              <w:rPr>
                <w:b/>
                <w:bCs/>
                <w:sz w:val="24"/>
                <w:szCs w:val="24"/>
                <w:u w:val="single"/>
              </w:rPr>
              <w:t>NOW WHAT?</w:t>
            </w:r>
          </w:p>
          <w:p w14:paraId="3452DCC5" w14:textId="77777777" w:rsidR="00135B21" w:rsidRPr="00135B21" w:rsidRDefault="00135B21" w:rsidP="00135B21">
            <w:pPr>
              <w:spacing w:line="360" w:lineRule="auto"/>
              <w:rPr>
                <w:sz w:val="24"/>
                <w:szCs w:val="24"/>
              </w:rPr>
            </w:pPr>
            <w:r w:rsidRPr="00135B21">
              <w:rPr>
                <w:sz w:val="24"/>
                <w:szCs w:val="24"/>
              </w:rPr>
              <w:t xml:space="preserve">The final stage of this model is the Now </w:t>
            </w:r>
            <w:proofErr w:type="gramStart"/>
            <w:r w:rsidRPr="00135B21">
              <w:rPr>
                <w:sz w:val="24"/>
                <w:szCs w:val="24"/>
              </w:rPr>
              <w:t>What?</w:t>
            </w:r>
            <w:r w:rsidRPr="00135B21">
              <w:rPr>
                <w:b/>
                <w:bCs/>
                <w:sz w:val="24"/>
                <w:szCs w:val="24"/>
                <w:u w:val="single"/>
              </w:rPr>
              <w:t>.</w:t>
            </w:r>
            <w:proofErr w:type="gramEnd"/>
            <w:r w:rsidRPr="00135B21">
              <w:rPr>
                <w:b/>
                <w:bCs/>
                <w:sz w:val="24"/>
                <w:szCs w:val="24"/>
                <w:u w:val="single"/>
              </w:rPr>
              <w:t xml:space="preserve"> </w:t>
            </w:r>
            <w:r w:rsidRPr="00135B21">
              <w:rPr>
                <w:sz w:val="24"/>
                <w:szCs w:val="24"/>
              </w:rPr>
              <w:t xml:space="preserve">Having spoken to my Line Manager during supervision and my annual appraisal, we identified three personal learning outcomes. The first </w:t>
            </w:r>
            <w:r w:rsidRPr="00135B21">
              <w:rPr>
                <w:sz w:val="24"/>
                <w:szCs w:val="24"/>
              </w:rPr>
              <w:lastRenderedPageBreak/>
              <w:t>is in relation to applying analysis in assessment to inform interventions. Within the next year I would like to raise my awareness and knowledge of substance misuse. I feel that this is an area in which I am naïve and lack knowledge. I recognise how there can be added complexities when supporting individuals who use substances and I want to be able to communicate with those individuals empathetically, without highlighting feelings of guilt and shame. To address this need, I feel that specific training on substance misuse within families would help.</w:t>
            </w:r>
          </w:p>
          <w:p w14:paraId="69EC3FB7" w14:textId="77777777" w:rsidR="00135B21" w:rsidRPr="00135B21" w:rsidRDefault="00135B21" w:rsidP="00135B21">
            <w:pPr>
              <w:spacing w:line="360" w:lineRule="auto"/>
              <w:rPr>
                <w:sz w:val="24"/>
                <w:szCs w:val="24"/>
              </w:rPr>
            </w:pPr>
          </w:p>
          <w:p w14:paraId="27553AA1" w14:textId="77777777" w:rsidR="00135B21" w:rsidRPr="00135B21" w:rsidRDefault="00135B21" w:rsidP="00135B21">
            <w:pPr>
              <w:spacing w:line="360" w:lineRule="auto"/>
              <w:rPr>
                <w:sz w:val="24"/>
                <w:szCs w:val="24"/>
              </w:rPr>
            </w:pPr>
            <w:r w:rsidRPr="00135B21">
              <w:rPr>
                <w:sz w:val="24"/>
                <w:szCs w:val="24"/>
              </w:rPr>
              <w:t xml:space="preserve">My second learning outcome is in relation to working collaboratively with people in need of care and support, their </w:t>
            </w:r>
            <w:proofErr w:type="spellStart"/>
            <w:proofErr w:type="gramStart"/>
            <w:r w:rsidRPr="00135B21">
              <w:rPr>
                <w:sz w:val="24"/>
                <w:szCs w:val="24"/>
              </w:rPr>
              <w:t>carers</w:t>
            </w:r>
            <w:proofErr w:type="spellEnd"/>
            <w:proofErr w:type="gramEnd"/>
            <w:r w:rsidRPr="00135B21">
              <w:rPr>
                <w:sz w:val="24"/>
                <w:szCs w:val="24"/>
              </w:rPr>
              <w:t xml:space="preserve"> and other professionals. As part of my role, I predominately work with parents to support them along the Cycle of Change (Prochaska and DiClemente, 1983) and to make sustainable positive changes within their family. Within the next year, I would like to develop my skills in working collaboratively with children as well as their parents/carers. </w:t>
            </w:r>
            <w:bookmarkStart w:id="1" w:name="_Hlk22480735"/>
            <w:r w:rsidRPr="00135B21">
              <w:rPr>
                <w:sz w:val="24"/>
                <w:szCs w:val="24"/>
              </w:rPr>
              <w:t xml:space="preserve">I want to be able to feel confident and have the skills required to undertake effective direct work with children to not only gather their wishes and feelings but also make a positive difference to their lives. </w:t>
            </w:r>
            <w:bookmarkEnd w:id="1"/>
            <w:r w:rsidRPr="00135B21">
              <w:rPr>
                <w:sz w:val="24"/>
                <w:szCs w:val="24"/>
              </w:rPr>
              <w:t>To address this need, I feel that I would benefit from attending Life Journey Work training as well as shadowing colleagues from other teams who are more experienced in this area.</w:t>
            </w:r>
          </w:p>
          <w:p w14:paraId="0BB70297" w14:textId="77777777" w:rsidR="00135B21" w:rsidRPr="00135B21" w:rsidRDefault="00135B21" w:rsidP="00135B21">
            <w:pPr>
              <w:spacing w:line="360" w:lineRule="auto"/>
              <w:rPr>
                <w:sz w:val="24"/>
                <w:szCs w:val="24"/>
              </w:rPr>
            </w:pPr>
          </w:p>
          <w:p w14:paraId="06EB1501" w14:textId="77777777" w:rsidR="00135B21" w:rsidRPr="00135B21" w:rsidRDefault="00135B21" w:rsidP="00135B21">
            <w:pPr>
              <w:spacing w:line="360" w:lineRule="auto"/>
              <w:rPr>
                <w:sz w:val="24"/>
                <w:szCs w:val="24"/>
              </w:rPr>
            </w:pPr>
            <w:r w:rsidRPr="00135B21">
              <w:rPr>
                <w:sz w:val="24"/>
                <w:szCs w:val="24"/>
              </w:rPr>
              <w:t xml:space="preserve">My third learning outcome is in relation to intervention and application of professional judgement in increasingly complex situations. I would benefit from further opportunities in the statutory and safeguarding side of the service. I would like to further develop my experience, confidence and understanding of the processes within the statutory services but also the legal requirements that ensure work is being undertaken safely and correctly. It has been agreed that I will </w:t>
            </w:r>
            <w:proofErr w:type="spellStart"/>
            <w:r w:rsidRPr="00135B21">
              <w:rPr>
                <w:sz w:val="24"/>
                <w:szCs w:val="24"/>
              </w:rPr>
              <w:t>casehold</w:t>
            </w:r>
            <w:proofErr w:type="spellEnd"/>
            <w:r w:rsidRPr="00135B21">
              <w:rPr>
                <w:sz w:val="24"/>
                <w:szCs w:val="24"/>
              </w:rPr>
              <w:t xml:space="preserve"> families that are open under a Care and Support Plan, Child Protection Register or are Looked After Children (NSPCC, 2022) to gain further experience in this area.</w:t>
            </w:r>
          </w:p>
          <w:p w14:paraId="0391790B" w14:textId="77777777" w:rsidR="00135B21" w:rsidRPr="00135B21" w:rsidRDefault="00135B21" w:rsidP="00135B21">
            <w:pPr>
              <w:spacing w:line="360" w:lineRule="auto"/>
              <w:rPr>
                <w:sz w:val="24"/>
                <w:szCs w:val="24"/>
              </w:rPr>
            </w:pPr>
          </w:p>
          <w:p w14:paraId="374EC4B1" w14:textId="7C9A05A3" w:rsidR="00D3203C" w:rsidRPr="00135B21" w:rsidRDefault="00135B21" w:rsidP="00135B21">
            <w:pPr>
              <w:spacing w:line="360" w:lineRule="auto"/>
              <w:rPr>
                <w:sz w:val="24"/>
                <w:szCs w:val="24"/>
              </w:rPr>
            </w:pPr>
            <w:r w:rsidRPr="00135B21">
              <w:rPr>
                <w:sz w:val="24"/>
                <w:szCs w:val="24"/>
              </w:rPr>
              <w:t>Word Count: 825</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48F774C1" w14:textId="77777777" w:rsidR="009241CC" w:rsidRPr="003D4F7A" w:rsidRDefault="009241CC" w:rsidP="009241CC">
            <w:pPr>
              <w:spacing w:line="360" w:lineRule="auto"/>
              <w:rPr>
                <w:iCs/>
                <w:color w:val="auto"/>
                <w:sz w:val="24"/>
                <w:szCs w:val="24"/>
              </w:rPr>
            </w:pPr>
            <w:r w:rsidRPr="003D4F7A">
              <w:rPr>
                <w:iCs/>
                <w:color w:val="auto"/>
                <w:sz w:val="24"/>
                <w:szCs w:val="24"/>
              </w:rPr>
              <w:t xml:space="preserve">For this task, I will refer to ‘Gibbs Model of Reflection’ to critically reflect on my development since beginning this programme (Gibbs, 1988). Gibbs’ (1988) model is cyclical and covers six </w:t>
            </w:r>
            <w:proofErr w:type="gramStart"/>
            <w:r w:rsidRPr="003D4F7A">
              <w:rPr>
                <w:iCs/>
                <w:color w:val="auto"/>
                <w:sz w:val="24"/>
                <w:szCs w:val="24"/>
              </w:rPr>
              <w:t>stages;</w:t>
            </w:r>
            <w:proofErr w:type="gramEnd"/>
            <w:r w:rsidRPr="003D4F7A">
              <w:rPr>
                <w:iCs/>
                <w:color w:val="auto"/>
                <w:sz w:val="24"/>
                <w:szCs w:val="24"/>
              </w:rPr>
              <w:t xml:space="preserve"> Description, Feelings, Evaluation, Analysis, Conclusion and Action Plan.</w:t>
            </w:r>
          </w:p>
          <w:p w14:paraId="5846FBB6" w14:textId="77777777" w:rsidR="009241CC" w:rsidRPr="003D4F7A" w:rsidRDefault="009241CC" w:rsidP="009241CC">
            <w:pPr>
              <w:spacing w:line="360" w:lineRule="auto"/>
              <w:rPr>
                <w:iCs/>
                <w:color w:val="auto"/>
                <w:sz w:val="24"/>
                <w:szCs w:val="24"/>
              </w:rPr>
            </w:pPr>
          </w:p>
          <w:p w14:paraId="363348AA" w14:textId="77777777" w:rsidR="009241CC" w:rsidRPr="003D4F7A" w:rsidRDefault="009241CC" w:rsidP="009241CC">
            <w:pPr>
              <w:spacing w:line="360" w:lineRule="auto"/>
              <w:rPr>
                <w:b/>
                <w:bCs/>
                <w:iCs/>
                <w:color w:val="auto"/>
                <w:sz w:val="24"/>
                <w:szCs w:val="24"/>
                <w:u w:val="single"/>
              </w:rPr>
            </w:pPr>
            <w:r w:rsidRPr="003D4F7A">
              <w:rPr>
                <w:b/>
                <w:bCs/>
                <w:iCs/>
                <w:color w:val="auto"/>
                <w:sz w:val="24"/>
                <w:szCs w:val="24"/>
                <w:u w:val="single"/>
              </w:rPr>
              <w:t>Description</w:t>
            </w:r>
          </w:p>
          <w:p w14:paraId="68776989" w14:textId="77777777" w:rsidR="009241CC" w:rsidRPr="003D4F7A" w:rsidRDefault="009241CC" w:rsidP="009241CC">
            <w:pPr>
              <w:spacing w:line="360" w:lineRule="auto"/>
              <w:rPr>
                <w:b/>
                <w:bCs/>
                <w:iCs/>
                <w:color w:val="auto"/>
                <w:sz w:val="24"/>
                <w:szCs w:val="24"/>
              </w:rPr>
            </w:pPr>
            <w:r w:rsidRPr="003D4F7A">
              <w:rPr>
                <w:iCs/>
                <w:color w:val="auto"/>
                <w:sz w:val="24"/>
                <w:szCs w:val="24"/>
              </w:rPr>
              <w:t>Gibbs’ first stage of reflection requires a look at ‘what happened</w:t>
            </w:r>
            <w:proofErr w:type="gramStart"/>
            <w:r w:rsidRPr="003D4F7A">
              <w:rPr>
                <w:iCs/>
                <w:color w:val="auto"/>
                <w:sz w:val="24"/>
                <w:szCs w:val="24"/>
              </w:rPr>
              <w:t>’?.</w:t>
            </w:r>
            <w:proofErr w:type="gramEnd"/>
            <w:r w:rsidRPr="003D4F7A">
              <w:rPr>
                <w:iCs/>
                <w:color w:val="auto"/>
                <w:sz w:val="24"/>
                <w:szCs w:val="24"/>
              </w:rPr>
              <w:t xml:space="preserve"> Since beginning the programme, I have continued to work within a specialist team within the service. </w:t>
            </w:r>
            <w:r w:rsidRPr="00F64D3B">
              <w:rPr>
                <w:iCs/>
                <w:color w:val="auto"/>
                <w:sz w:val="24"/>
                <w:szCs w:val="24"/>
              </w:rPr>
              <w:t>During supervision with my line manager, my progress has been regularly reviewed to ensure that my identified learning needs were being met.</w:t>
            </w:r>
            <w:r w:rsidRPr="003D4F7A">
              <w:rPr>
                <w:iCs/>
                <w:color w:val="auto"/>
                <w:sz w:val="24"/>
                <w:szCs w:val="24"/>
              </w:rPr>
              <w:t xml:space="preserve"> </w:t>
            </w:r>
            <w:r w:rsidRPr="00F64D3B">
              <w:rPr>
                <w:iCs/>
                <w:color w:val="auto"/>
                <w:sz w:val="24"/>
                <w:szCs w:val="24"/>
              </w:rPr>
              <w:t xml:space="preserve">I was able to reflect on my practice during supervision and this supported my </w:t>
            </w:r>
            <w:r w:rsidRPr="003D4F7A">
              <w:rPr>
                <w:iCs/>
                <w:color w:val="auto"/>
                <w:sz w:val="24"/>
                <w:szCs w:val="24"/>
              </w:rPr>
              <w:t xml:space="preserve">learning. </w:t>
            </w:r>
            <w:r w:rsidRPr="003D4F7A">
              <w:rPr>
                <w:rFonts w:eastAsiaTheme="minorHAnsi"/>
                <w:color w:val="auto"/>
                <w:sz w:val="24"/>
                <w:szCs w:val="24"/>
                <w:lang w:eastAsia="en-US"/>
                <w14:ligatures w14:val="standardContextual"/>
              </w:rPr>
              <w:t>Supervision has been referred to as the ‘cornerstone’ of good social work practice (</w:t>
            </w:r>
            <w:hyperlink r:id="rId12" w:history="1">
              <w:r w:rsidRPr="003D4F7A">
                <w:rPr>
                  <w:rFonts w:eastAsiaTheme="minorHAnsi"/>
                  <w:color w:val="auto"/>
                  <w:sz w:val="24"/>
                  <w:szCs w:val="24"/>
                  <w:u w:val="single" w:color="094FD1"/>
                  <w:lang w:eastAsia="en-US"/>
                  <w14:ligatures w14:val="standardContextual"/>
                </w:rPr>
                <w:t>Laming, 2009</w:t>
              </w:r>
            </w:hyperlink>
            <w:r w:rsidRPr="003D4F7A">
              <w:rPr>
                <w:rFonts w:eastAsiaTheme="minorHAnsi"/>
                <w:color w:val="auto"/>
                <w:sz w:val="24"/>
                <w:szCs w:val="24"/>
                <w:lang w:eastAsia="en-US"/>
                <w14:ligatures w14:val="standardContextual"/>
              </w:rPr>
              <w:t>) and its reflective element is a crucial component to the social work experience (</w:t>
            </w:r>
            <w:proofErr w:type="spellStart"/>
            <w:r w:rsidRPr="003D4F7A">
              <w:rPr>
                <w:rFonts w:eastAsiaTheme="minorHAnsi"/>
                <w:color w:val="auto"/>
                <w:sz w:val="24"/>
                <w:szCs w:val="24"/>
                <w:lang w:eastAsia="en-US"/>
                <w14:ligatures w14:val="standardContextual"/>
              </w:rPr>
              <w:t>Ravalier</w:t>
            </w:r>
            <w:proofErr w:type="spellEnd"/>
            <w:r w:rsidRPr="003D4F7A">
              <w:rPr>
                <w:rFonts w:eastAsiaTheme="minorHAnsi"/>
                <w:color w:val="auto"/>
                <w:sz w:val="24"/>
                <w:szCs w:val="24"/>
                <w:lang w:eastAsia="en-US"/>
                <w14:ligatures w14:val="standardContextual"/>
              </w:rPr>
              <w:t xml:space="preserve"> et al., 2022).</w:t>
            </w:r>
          </w:p>
          <w:p w14:paraId="4818AD6C" w14:textId="77777777" w:rsidR="009241CC" w:rsidRPr="003D4F7A" w:rsidRDefault="009241CC" w:rsidP="009241CC">
            <w:pPr>
              <w:spacing w:line="360" w:lineRule="auto"/>
              <w:rPr>
                <w:iCs/>
                <w:color w:val="auto"/>
                <w:sz w:val="24"/>
                <w:szCs w:val="24"/>
              </w:rPr>
            </w:pPr>
          </w:p>
          <w:p w14:paraId="75C1DD5A" w14:textId="77777777" w:rsidR="009241CC" w:rsidRPr="003D4F7A" w:rsidRDefault="009241CC" w:rsidP="009241CC">
            <w:pPr>
              <w:spacing w:line="360" w:lineRule="auto"/>
              <w:rPr>
                <w:b/>
                <w:bCs/>
                <w:iCs/>
                <w:color w:val="auto"/>
                <w:sz w:val="24"/>
                <w:szCs w:val="24"/>
                <w:u w:val="single"/>
              </w:rPr>
            </w:pPr>
            <w:r w:rsidRPr="003D4F7A">
              <w:rPr>
                <w:b/>
                <w:bCs/>
                <w:iCs/>
                <w:color w:val="auto"/>
                <w:sz w:val="24"/>
                <w:szCs w:val="24"/>
                <w:u w:val="single"/>
              </w:rPr>
              <w:t>Feelings</w:t>
            </w:r>
          </w:p>
          <w:p w14:paraId="2955ACB9" w14:textId="77777777" w:rsidR="009241CC" w:rsidRPr="003D4F7A" w:rsidRDefault="009241CC" w:rsidP="009241CC">
            <w:pPr>
              <w:spacing w:line="360" w:lineRule="auto"/>
              <w:rPr>
                <w:iCs/>
                <w:color w:val="auto"/>
                <w:sz w:val="24"/>
                <w:szCs w:val="24"/>
              </w:rPr>
            </w:pPr>
            <w:r w:rsidRPr="003D4F7A">
              <w:rPr>
                <w:iCs/>
                <w:color w:val="auto"/>
                <w:sz w:val="24"/>
                <w:szCs w:val="24"/>
              </w:rPr>
              <w:lastRenderedPageBreak/>
              <w:t xml:space="preserve">Throughout the year, I have noticed my confidence and knowledge grow. I have felt like a valued member of the team and have been able to confidently ask questions and seek advice - I also felt more confident in advising team members.   </w:t>
            </w:r>
          </w:p>
          <w:p w14:paraId="56D005C1" w14:textId="77777777" w:rsidR="009241CC" w:rsidRPr="003D4F7A" w:rsidRDefault="009241CC" w:rsidP="009241CC">
            <w:pPr>
              <w:spacing w:line="360" w:lineRule="auto"/>
              <w:rPr>
                <w:iCs/>
                <w:color w:val="auto"/>
                <w:sz w:val="24"/>
                <w:szCs w:val="24"/>
              </w:rPr>
            </w:pPr>
            <w:r w:rsidRPr="003D4F7A">
              <w:rPr>
                <w:iCs/>
                <w:color w:val="auto"/>
                <w:sz w:val="24"/>
                <w:szCs w:val="24"/>
              </w:rPr>
              <w:t xml:space="preserve"> </w:t>
            </w:r>
          </w:p>
          <w:p w14:paraId="0579A112" w14:textId="77777777" w:rsidR="009241CC" w:rsidRPr="003D4F7A" w:rsidRDefault="009241CC" w:rsidP="009241CC">
            <w:pPr>
              <w:spacing w:line="360" w:lineRule="auto"/>
              <w:rPr>
                <w:b/>
                <w:bCs/>
                <w:iCs/>
                <w:color w:val="auto"/>
                <w:sz w:val="24"/>
                <w:szCs w:val="24"/>
                <w:u w:val="single"/>
              </w:rPr>
            </w:pPr>
            <w:r w:rsidRPr="003D4F7A">
              <w:rPr>
                <w:b/>
                <w:bCs/>
                <w:iCs/>
                <w:color w:val="auto"/>
                <w:sz w:val="24"/>
                <w:szCs w:val="24"/>
                <w:u w:val="single"/>
              </w:rPr>
              <w:t>Evaluation and Analysis</w:t>
            </w:r>
          </w:p>
          <w:p w14:paraId="2624EEDB" w14:textId="77777777" w:rsidR="009241CC" w:rsidRPr="003D4F7A" w:rsidRDefault="009241CC" w:rsidP="009241CC">
            <w:pPr>
              <w:spacing w:line="360" w:lineRule="auto"/>
              <w:rPr>
                <w:iCs/>
                <w:color w:val="auto"/>
                <w:sz w:val="24"/>
                <w:szCs w:val="24"/>
              </w:rPr>
            </w:pPr>
            <w:r w:rsidRPr="003D4F7A">
              <w:rPr>
                <w:iCs/>
                <w:color w:val="auto"/>
                <w:sz w:val="24"/>
                <w:szCs w:val="24"/>
              </w:rPr>
              <w:t xml:space="preserve">On reflection I have been able to develop and grow as a Social Worker </w:t>
            </w:r>
            <w:proofErr w:type="gramStart"/>
            <w:r w:rsidRPr="003D4F7A">
              <w:rPr>
                <w:iCs/>
                <w:color w:val="auto"/>
                <w:sz w:val="24"/>
                <w:szCs w:val="24"/>
              </w:rPr>
              <w:t>in particular to</w:t>
            </w:r>
            <w:proofErr w:type="gramEnd"/>
            <w:r w:rsidRPr="003D4F7A">
              <w:rPr>
                <w:iCs/>
                <w:color w:val="auto"/>
                <w:sz w:val="24"/>
                <w:szCs w:val="24"/>
              </w:rPr>
              <w:t xml:space="preserve"> my identified learning needs.</w:t>
            </w:r>
          </w:p>
          <w:p w14:paraId="71EC0DB0" w14:textId="77777777" w:rsidR="009241CC" w:rsidRPr="003D4F7A" w:rsidRDefault="009241CC" w:rsidP="009241CC">
            <w:pPr>
              <w:spacing w:line="360" w:lineRule="auto"/>
              <w:rPr>
                <w:color w:val="auto"/>
                <w:sz w:val="24"/>
                <w:szCs w:val="24"/>
              </w:rPr>
            </w:pPr>
          </w:p>
          <w:p w14:paraId="07D619BE" w14:textId="77777777" w:rsidR="009241CC" w:rsidRPr="003D4F7A" w:rsidRDefault="009241CC" w:rsidP="009241CC">
            <w:pPr>
              <w:spacing w:line="360" w:lineRule="auto"/>
              <w:rPr>
                <w:rFonts w:eastAsiaTheme="minorHAnsi"/>
                <w:color w:val="auto"/>
                <w:sz w:val="24"/>
                <w:szCs w:val="24"/>
                <w:lang w:eastAsia="en-US"/>
                <w14:ligatures w14:val="standardContextual"/>
              </w:rPr>
            </w:pPr>
            <w:r w:rsidRPr="003D4F7A">
              <w:rPr>
                <w:color w:val="auto"/>
                <w:sz w:val="24"/>
                <w:szCs w:val="24"/>
              </w:rPr>
              <w:t>My first identified learning outcome in relation to applying analysis in assessment was to raise awareness and knowledge of substance misuse. Consequently, I attended an ‘Understanding Substance Misuse’ training, as part of this training I was required to complete an assessment booklet to gain accreditation. In addition, p</w:t>
            </w:r>
            <w:r w:rsidRPr="003D4F7A">
              <w:rPr>
                <w:rFonts w:eastAsiaTheme="minorHAnsi"/>
                <w:color w:val="auto"/>
                <w:sz w:val="24"/>
                <w:szCs w:val="24"/>
                <w:lang w:eastAsia="en-US"/>
                <w14:ligatures w14:val="standardContextual"/>
              </w:rPr>
              <w:t xml:space="preserve">ractitioners from our local Substance Misuse Service (SMS) gave a presentation and shared sampled of substances and paraphernalia.  Following the training and presentation I gained knowledge, </w:t>
            </w:r>
            <w:proofErr w:type="gramStart"/>
            <w:r w:rsidRPr="003D4F7A">
              <w:rPr>
                <w:rFonts w:eastAsiaTheme="minorHAnsi"/>
                <w:color w:val="auto"/>
                <w:sz w:val="24"/>
                <w:szCs w:val="24"/>
                <w:lang w:eastAsia="en-US"/>
                <w14:ligatures w14:val="standardContextual"/>
              </w:rPr>
              <w:t>confidence</w:t>
            </w:r>
            <w:proofErr w:type="gramEnd"/>
            <w:r w:rsidRPr="003D4F7A">
              <w:rPr>
                <w:rFonts w:eastAsiaTheme="minorHAnsi"/>
                <w:color w:val="auto"/>
                <w:sz w:val="24"/>
                <w:szCs w:val="24"/>
                <w:lang w:eastAsia="en-US"/>
                <w14:ligatures w14:val="standardContextual"/>
              </w:rPr>
              <w:t xml:space="preserve"> and awareness of the effects of mixing substances, treatment options available, legislation and local support agencies and I also felt more equipped to identify risks when completing home visits.</w:t>
            </w:r>
          </w:p>
          <w:p w14:paraId="3BA64ACA" w14:textId="77777777" w:rsidR="009241CC" w:rsidRPr="003D4F7A" w:rsidRDefault="009241CC" w:rsidP="009241CC">
            <w:pPr>
              <w:spacing w:line="360" w:lineRule="auto"/>
              <w:rPr>
                <w:b/>
                <w:bCs/>
                <w:color w:val="auto"/>
                <w:sz w:val="24"/>
                <w:szCs w:val="24"/>
              </w:rPr>
            </w:pPr>
          </w:p>
          <w:p w14:paraId="75900D22" w14:textId="77777777" w:rsidR="009241CC" w:rsidRPr="003D4F7A" w:rsidRDefault="009241CC" w:rsidP="009241CC">
            <w:pPr>
              <w:spacing w:line="360" w:lineRule="auto"/>
              <w:rPr>
                <w:color w:val="auto"/>
                <w:sz w:val="24"/>
                <w:szCs w:val="24"/>
              </w:rPr>
            </w:pPr>
            <w:r w:rsidRPr="003D4F7A">
              <w:rPr>
                <w:color w:val="auto"/>
                <w:sz w:val="24"/>
                <w:szCs w:val="24"/>
              </w:rPr>
              <w:t xml:space="preserve">My second learning outcome was in relation to working collaboratively with people in need of care and support, their </w:t>
            </w:r>
            <w:proofErr w:type="spellStart"/>
            <w:proofErr w:type="gramStart"/>
            <w:r w:rsidRPr="003D4F7A">
              <w:rPr>
                <w:color w:val="auto"/>
                <w:sz w:val="24"/>
                <w:szCs w:val="24"/>
              </w:rPr>
              <w:t>carers</w:t>
            </w:r>
            <w:proofErr w:type="spellEnd"/>
            <w:proofErr w:type="gramEnd"/>
            <w:r w:rsidRPr="003D4F7A">
              <w:rPr>
                <w:color w:val="auto"/>
                <w:sz w:val="24"/>
                <w:szCs w:val="24"/>
              </w:rPr>
              <w:t xml:space="preserve"> and other professionals. My aim was to develop my skills in working collaboratively with children. As part of task 1(part a) I shared my wish to attend training focusing on ‘Life Journey Work’ and to shadow colleagues from other teams who are more experienced in this area. I attended the Life Journey </w:t>
            </w:r>
            <w:proofErr w:type="gramStart"/>
            <w:r w:rsidRPr="003D4F7A">
              <w:rPr>
                <w:color w:val="auto"/>
                <w:sz w:val="24"/>
                <w:szCs w:val="24"/>
              </w:rPr>
              <w:t>training,</w:t>
            </w:r>
            <w:proofErr w:type="gramEnd"/>
            <w:r w:rsidRPr="003D4F7A">
              <w:rPr>
                <w:color w:val="auto"/>
                <w:sz w:val="24"/>
                <w:szCs w:val="24"/>
              </w:rPr>
              <w:t xml:space="preserve"> however, I am yet to shadow my colleagues. The training introduced me to examples of different therapeutic activities as well as communication skills to support children and young people. Consequently, I have been able to use these skills throughout my therapeutic work as a Family Intervention Specialist as well as statutory child protection visits.</w:t>
            </w:r>
          </w:p>
          <w:p w14:paraId="3254C4D1" w14:textId="77777777" w:rsidR="009241CC" w:rsidRPr="003D4F7A" w:rsidRDefault="009241CC" w:rsidP="009241CC">
            <w:pPr>
              <w:spacing w:line="360" w:lineRule="auto"/>
              <w:rPr>
                <w:color w:val="auto"/>
                <w:sz w:val="24"/>
                <w:szCs w:val="24"/>
              </w:rPr>
            </w:pPr>
          </w:p>
          <w:p w14:paraId="790F5C51" w14:textId="77777777" w:rsidR="009241CC" w:rsidRPr="003D4F7A" w:rsidRDefault="009241CC" w:rsidP="009241CC">
            <w:pPr>
              <w:spacing w:line="360" w:lineRule="auto"/>
              <w:rPr>
                <w:iCs/>
                <w:color w:val="auto"/>
                <w:sz w:val="24"/>
                <w:szCs w:val="24"/>
              </w:rPr>
            </w:pPr>
            <w:r w:rsidRPr="003D4F7A">
              <w:rPr>
                <w:iCs/>
                <w:color w:val="auto"/>
                <w:sz w:val="24"/>
                <w:szCs w:val="24"/>
              </w:rPr>
              <w:t xml:space="preserve">In task 2, I wrote about the importance and impact of reflective letters on individuals that I support. I was blessed to have unexpectedly received a reflective letter from a mother and young person that I supported. By receiving this positive feedback, it reaffirmed the impact </w:t>
            </w:r>
            <w:r w:rsidRPr="003D4F7A">
              <w:rPr>
                <w:iCs/>
                <w:color w:val="auto"/>
                <w:sz w:val="24"/>
                <w:szCs w:val="24"/>
              </w:rPr>
              <w:lastRenderedPageBreak/>
              <w:t>and importance of active listening in Social Work and the impact that reflective letters can have on families.</w:t>
            </w:r>
          </w:p>
          <w:p w14:paraId="5D5579D3" w14:textId="77777777" w:rsidR="009241CC" w:rsidRPr="003D4F7A" w:rsidRDefault="009241CC" w:rsidP="009241CC">
            <w:pPr>
              <w:spacing w:line="360" w:lineRule="auto"/>
              <w:rPr>
                <w:color w:val="auto"/>
                <w:sz w:val="24"/>
                <w:szCs w:val="24"/>
              </w:rPr>
            </w:pPr>
          </w:p>
          <w:p w14:paraId="332F6ACC" w14:textId="77777777" w:rsidR="009241CC" w:rsidRPr="003D4F7A" w:rsidRDefault="009241CC" w:rsidP="009241CC">
            <w:pPr>
              <w:spacing w:line="360" w:lineRule="auto"/>
              <w:rPr>
                <w:color w:val="auto"/>
                <w:sz w:val="24"/>
                <w:szCs w:val="24"/>
              </w:rPr>
            </w:pPr>
            <w:r w:rsidRPr="003D4F7A">
              <w:rPr>
                <w:color w:val="auto"/>
                <w:sz w:val="24"/>
                <w:szCs w:val="24"/>
              </w:rPr>
              <w:t xml:space="preserve">My third and final learning outcome was in relation to intervention and application of professional judgement in increasingly complex situations in which I identified my need to develop my statutory and safeguarding expertise. Since identifying this need, I have supported families on the Child Protection register and in the court arena. An example of this is that I supported a family to discharge their care order after several years of being subject to a Supervision Order. To achieve this, I completed several court related documents including an updated chronology, a proposed care and support plan, a court </w:t>
            </w:r>
            <w:proofErr w:type="gramStart"/>
            <w:r w:rsidRPr="003D4F7A">
              <w:rPr>
                <w:color w:val="auto"/>
                <w:sz w:val="24"/>
                <w:szCs w:val="24"/>
              </w:rPr>
              <w:t>statement</w:t>
            </w:r>
            <w:proofErr w:type="gramEnd"/>
            <w:r w:rsidRPr="003D4F7A">
              <w:rPr>
                <w:color w:val="auto"/>
                <w:sz w:val="24"/>
                <w:szCs w:val="24"/>
              </w:rPr>
              <w:t xml:space="preserve"> and an addendum statement. </w:t>
            </w:r>
          </w:p>
          <w:p w14:paraId="3D20D11A" w14:textId="77777777" w:rsidR="009241CC" w:rsidRPr="003D4F7A" w:rsidRDefault="009241CC" w:rsidP="009241CC">
            <w:pPr>
              <w:spacing w:line="360" w:lineRule="auto"/>
              <w:rPr>
                <w:i/>
                <w:color w:val="auto"/>
                <w:sz w:val="24"/>
                <w:szCs w:val="24"/>
              </w:rPr>
            </w:pPr>
          </w:p>
          <w:p w14:paraId="2F02A6BE" w14:textId="77777777" w:rsidR="009241CC" w:rsidRPr="003D4F7A" w:rsidRDefault="009241CC" w:rsidP="009241CC">
            <w:pPr>
              <w:spacing w:line="360" w:lineRule="auto"/>
              <w:rPr>
                <w:b/>
                <w:bCs/>
                <w:iCs/>
                <w:color w:val="auto"/>
                <w:sz w:val="24"/>
                <w:szCs w:val="24"/>
                <w:u w:val="single"/>
              </w:rPr>
            </w:pPr>
            <w:r w:rsidRPr="003D4F7A">
              <w:rPr>
                <w:b/>
                <w:bCs/>
                <w:iCs/>
                <w:color w:val="auto"/>
                <w:sz w:val="24"/>
                <w:szCs w:val="24"/>
                <w:u w:val="single"/>
              </w:rPr>
              <w:t>Conclusion and Action Plan</w:t>
            </w:r>
          </w:p>
          <w:p w14:paraId="13C387C4" w14:textId="77777777" w:rsidR="009241CC" w:rsidRPr="009748D8" w:rsidRDefault="009241CC" w:rsidP="009241CC">
            <w:pPr>
              <w:spacing w:line="360" w:lineRule="auto"/>
              <w:rPr>
                <w:iCs/>
                <w:sz w:val="24"/>
                <w:szCs w:val="24"/>
              </w:rPr>
            </w:pPr>
            <w:r w:rsidRPr="003D4F7A">
              <w:rPr>
                <w:iCs/>
                <w:color w:val="auto"/>
                <w:sz w:val="24"/>
                <w:szCs w:val="24"/>
              </w:rPr>
              <w:t>Gibbs’ final stages are conclusion and action plan. On reflection, I believe that I have achieved some of my learning outcomes whilst recognising that some further learning and experience should be gained to develop further. Having considered my learning needs moving forward, I feel that I still need to develop the skill of being assertive. In developing my assertive skills, I am hoping to feel more confident when having to share my full opinion and feelings with individuals and families that I support, particularly in situations of hostility and resistance. To achieve this, I feel that I would benefit from shadowing or co-working with more experienced practitioners in the service allowing me to observe how they handle difficult situations.</w:t>
            </w:r>
            <w:r>
              <w:rPr>
                <w:iCs/>
                <w:sz w:val="24"/>
                <w:szCs w:val="24"/>
              </w:rPr>
              <w:br/>
            </w:r>
          </w:p>
          <w:p w14:paraId="12835099" w14:textId="1C6F6CCC" w:rsidR="00D3203C" w:rsidRPr="009241CC" w:rsidRDefault="009241CC" w:rsidP="009241CC">
            <w:pPr>
              <w:spacing w:line="360" w:lineRule="auto"/>
              <w:rPr>
                <w:i/>
                <w:iCs/>
                <w:sz w:val="24"/>
                <w:szCs w:val="24"/>
              </w:rPr>
            </w:pPr>
            <w:r w:rsidRPr="0014537F">
              <w:rPr>
                <w:b/>
                <w:bCs/>
                <w:iCs/>
                <w:color w:val="auto"/>
                <w:sz w:val="24"/>
                <w:szCs w:val="24"/>
              </w:rPr>
              <w:t xml:space="preserve">Word Count: </w:t>
            </w:r>
            <w:r>
              <w:rPr>
                <w:b/>
                <w:bCs/>
                <w:iCs/>
                <w:color w:val="auto"/>
                <w:sz w:val="24"/>
                <w:szCs w:val="24"/>
              </w:rPr>
              <w:t>723</w:t>
            </w:r>
          </w:p>
          <w:p w14:paraId="11055BF6" w14:textId="32DAF37E" w:rsidR="007A628F" w:rsidRPr="008B28E7" w:rsidRDefault="007A628F" w:rsidP="00FF7EBB">
            <w:pPr>
              <w:jc w:val="both"/>
              <w:rPr>
                <w:i/>
                <w:sz w:val="24"/>
                <w:szCs w:val="24"/>
              </w:rPr>
            </w:pPr>
          </w:p>
        </w:tc>
      </w:tr>
    </w:tbl>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38F80" w14:textId="77777777" w:rsidR="00D17510" w:rsidRDefault="00D17510">
      <w:r>
        <w:separator/>
      </w:r>
    </w:p>
  </w:endnote>
  <w:endnote w:type="continuationSeparator" w:id="0">
    <w:p w14:paraId="1BBEACFF" w14:textId="77777777" w:rsidR="00D17510" w:rsidRDefault="00D175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8335C" w14:textId="77777777" w:rsidR="00D17510" w:rsidRDefault="00D17510">
      <w:r>
        <w:separator/>
      </w:r>
    </w:p>
  </w:footnote>
  <w:footnote w:type="continuationSeparator" w:id="0">
    <w:p w14:paraId="6D85D894" w14:textId="77777777" w:rsidR="00D17510" w:rsidRDefault="00D175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C65"/>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5B21"/>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07F8F"/>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9F3"/>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41CC"/>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81B"/>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510"/>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ADD"/>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1F9B"/>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javascrip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12%362%369@s%74%75%64%65%6e%74.%75wt%73d%2e%61%63%2e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1855</Words>
  <Characters>10575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Shannon Thomas</cp:lastModifiedBy>
  <cp:revision>10</cp:revision>
  <cp:lastPrinted>2020-02-11T19:20:00Z</cp:lastPrinted>
  <dcterms:created xsi:type="dcterms:W3CDTF">2022-09-29T11:34:00Z</dcterms:created>
  <dcterms:modified xsi:type="dcterms:W3CDTF">2023-10-09T19:04:00Z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