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9E2D3" w14:textId="4A64E158" w:rsidR="009716EA" w:rsidRDefault="007043A4" w:rsidP="007043A4">
      <w:pPr>
        <w:pStyle w:val="Heading1"/>
      </w:pPr>
      <w:r>
        <w:t>Networked Application design</w:t>
      </w:r>
    </w:p>
    <w:p w14:paraId="1B25B846" w14:textId="0E888AE1" w:rsidR="007043A4" w:rsidRDefault="007043A4" w:rsidP="007043A4">
      <w:r>
        <w:t xml:space="preserve">In the final weeks, we will be investigating the development of a large-scale networked application, to assist with your assignment.  Week-by-week, we will build up the implementation, through a series of prescribed steps.  We will be investigating a </w:t>
      </w:r>
      <w:proofErr w:type="spellStart"/>
      <w:r>
        <w:t>TicTacToe</w:t>
      </w:r>
      <w:proofErr w:type="spellEnd"/>
      <w:r>
        <w:t xml:space="preserve"> game, with a view to creating a networked version of the game.</w:t>
      </w:r>
    </w:p>
    <w:p w14:paraId="274491DD" w14:textId="40E06F4C" w:rsidR="007043A4" w:rsidRDefault="007043A4" w:rsidP="007043A4">
      <w:r>
        <w:t>We will be undertaking the following steps:</w:t>
      </w:r>
    </w:p>
    <w:p w14:paraId="7D1A87AE" w14:textId="7DA8BA48" w:rsidR="007043A4" w:rsidRDefault="007043A4" w:rsidP="007043A4">
      <w:pPr>
        <w:pStyle w:val="ListParagraph"/>
        <w:numPr>
          <w:ilvl w:val="0"/>
          <w:numId w:val="1"/>
        </w:numPr>
      </w:pPr>
      <w:r>
        <w:t>Prototype design</w:t>
      </w:r>
    </w:p>
    <w:p w14:paraId="2D2E4228" w14:textId="4CFF5504" w:rsidR="007043A4" w:rsidRDefault="007043A4" w:rsidP="007043A4">
      <w:pPr>
        <w:pStyle w:val="ListParagraph"/>
        <w:numPr>
          <w:ilvl w:val="0"/>
          <w:numId w:val="1"/>
        </w:numPr>
      </w:pPr>
      <w:r>
        <w:t>Prototype development</w:t>
      </w:r>
    </w:p>
    <w:p w14:paraId="7A6D53D7" w14:textId="0CD125AF" w:rsidR="007043A4" w:rsidRDefault="007043A4" w:rsidP="007043A4">
      <w:pPr>
        <w:pStyle w:val="ListParagraph"/>
        <w:numPr>
          <w:ilvl w:val="0"/>
          <w:numId w:val="1"/>
        </w:numPr>
      </w:pPr>
      <w:r>
        <w:t>Client/server</w:t>
      </w:r>
      <w:r w:rsidR="00F40853">
        <w:t xml:space="preserve"> initial</w:t>
      </w:r>
      <w:r>
        <w:t xml:space="preserve"> design</w:t>
      </w:r>
    </w:p>
    <w:p w14:paraId="097FD6C0" w14:textId="3A735D67" w:rsidR="007043A4" w:rsidRDefault="007043A4" w:rsidP="007043A4">
      <w:pPr>
        <w:pStyle w:val="ListParagraph"/>
        <w:numPr>
          <w:ilvl w:val="0"/>
          <w:numId w:val="1"/>
        </w:numPr>
      </w:pPr>
      <w:r>
        <w:t>Client/server message design</w:t>
      </w:r>
    </w:p>
    <w:p w14:paraId="76D2FA94" w14:textId="7802042D" w:rsidR="007043A4" w:rsidRDefault="007043A4" w:rsidP="007043A4">
      <w:pPr>
        <w:pStyle w:val="ListParagraph"/>
        <w:numPr>
          <w:ilvl w:val="0"/>
          <w:numId w:val="1"/>
        </w:numPr>
      </w:pPr>
      <w:r>
        <w:t>Message implementation</w:t>
      </w:r>
    </w:p>
    <w:p w14:paraId="00672238" w14:textId="7B5043F7" w:rsidR="007043A4" w:rsidRDefault="007043A4" w:rsidP="007043A4">
      <w:pPr>
        <w:pStyle w:val="ListParagraph"/>
        <w:numPr>
          <w:ilvl w:val="0"/>
          <w:numId w:val="1"/>
        </w:numPr>
      </w:pPr>
      <w:r>
        <w:t>Server logic implementation</w:t>
      </w:r>
    </w:p>
    <w:p w14:paraId="3273A6EC" w14:textId="614079DF" w:rsidR="007043A4" w:rsidRDefault="007043A4" w:rsidP="007043A4">
      <w:pPr>
        <w:pStyle w:val="ListParagraph"/>
        <w:numPr>
          <w:ilvl w:val="0"/>
          <w:numId w:val="1"/>
        </w:numPr>
      </w:pPr>
      <w:r>
        <w:t>Client logic implementation</w:t>
      </w:r>
    </w:p>
    <w:p w14:paraId="01905132" w14:textId="26E43883" w:rsidR="007043A4" w:rsidRDefault="002D42C5" w:rsidP="002D42C5">
      <w:pPr>
        <w:pStyle w:val="Heading2"/>
      </w:pPr>
      <w:r>
        <w:t>Step 1 &amp; 2: prototype design and development</w:t>
      </w:r>
    </w:p>
    <w:p w14:paraId="50FCB121" w14:textId="77777777" w:rsidR="002D42C5" w:rsidRDefault="002D42C5" w:rsidP="007043A4">
      <w:r>
        <w:t>In this stage, we will begin building functionality to assist in our development.  We aren’t strictly developing networked code at this stage, but neither are we developing prototypes we outright intend to throw away.  Instead, we might develop a limited form of our application which has reusable components, or some of the core functionality.  This has two goals:</w:t>
      </w:r>
    </w:p>
    <w:p w14:paraId="4A6E9C74" w14:textId="2A23267C" w:rsidR="002D42C5" w:rsidRDefault="002D42C5" w:rsidP="002D42C5">
      <w:pPr>
        <w:pStyle w:val="ListParagraph"/>
        <w:numPr>
          <w:ilvl w:val="0"/>
          <w:numId w:val="2"/>
        </w:numPr>
      </w:pPr>
      <w:r>
        <w:t>To help us explore the problem domain and get a better understanding of the problem at hand.</w:t>
      </w:r>
    </w:p>
    <w:p w14:paraId="21882091" w14:textId="4CCDD801" w:rsidR="002D42C5" w:rsidRDefault="00D15D71" w:rsidP="002D42C5">
      <w:pPr>
        <w:pStyle w:val="ListParagraph"/>
        <w:numPr>
          <w:ilvl w:val="0"/>
          <w:numId w:val="2"/>
        </w:numPr>
      </w:pPr>
      <w:r>
        <w:t>To give us a springboard for our development – we can begin building functionality.</w:t>
      </w:r>
    </w:p>
    <w:p w14:paraId="1C58AEF1" w14:textId="55054A82" w:rsidR="002D42C5" w:rsidRDefault="002D42C5" w:rsidP="007043A4">
      <w:r>
        <w:t xml:space="preserve"> This is highly context dependent.</w:t>
      </w:r>
      <w:r w:rsidR="00D15D71">
        <w:t xml:space="preserve">  In some cases, we can develop a fully featured non-networked version of our code.  In some cases, what we’ll be able to do is comparatively limited.  </w:t>
      </w:r>
      <w:r w:rsidR="00092199">
        <w:t>The point here is to make our lives easier, not harder – we don’t want to spend hours doing something which won’t be a net benefit, but there is significant value in a well-considered prototype.  Intelligent design at this stage should make it easy to adapt this into a networked application later.</w:t>
      </w:r>
    </w:p>
    <w:p w14:paraId="44462C5E" w14:textId="2074C184" w:rsidR="00092199" w:rsidRDefault="00092199" w:rsidP="007043A4">
      <w:r>
        <w:t>Ultimately, this should be like developing any other application, so I won’t go through this in detail.</w:t>
      </w:r>
    </w:p>
    <w:p w14:paraId="0DDBA214" w14:textId="2CD2911F" w:rsidR="002D42C5" w:rsidRDefault="00092199" w:rsidP="007043A4">
      <w:r>
        <w:t xml:space="preserve">For the </w:t>
      </w:r>
      <w:proofErr w:type="spellStart"/>
      <w:r>
        <w:t>TicTacToe</w:t>
      </w:r>
      <w:proofErr w:type="spellEnd"/>
      <w:r>
        <w:t xml:space="preserve"> implementation, I created a console version of the full game to be played at the same computer.  This is on Moodle – please review it.</w:t>
      </w:r>
    </w:p>
    <w:p w14:paraId="0703757E" w14:textId="2A6F737C" w:rsidR="00092199" w:rsidRDefault="00092199" w:rsidP="007043A4">
      <w:r>
        <w:t>I made some key design decisions in the creation of this application:</w:t>
      </w:r>
    </w:p>
    <w:p w14:paraId="10AE2628" w14:textId="2368637E" w:rsidR="009341F9" w:rsidRDefault="009341F9" w:rsidP="009341F9">
      <w:pPr>
        <w:pStyle w:val="ListParagraph"/>
        <w:numPr>
          <w:ilvl w:val="0"/>
          <w:numId w:val="3"/>
        </w:numPr>
      </w:pPr>
      <w:r>
        <w:t xml:space="preserve">Creating a Player class.  This seems odd, considering it only holds a string for the username, but this is hopefully going to make our lives easier later.  I’ll want to store more stuff (possibly even my </w:t>
      </w:r>
      <w:proofErr w:type="spellStart"/>
      <w:r>
        <w:t>ConnectionInstance</w:t>
      </w:r>
      <w:proofErr w:type="spellEnd"/>
      <w:r>
        <w:t>) in this class in the networked version, so building it now allows me to design around it.</w:t>
      </w:r>
    </w:p>
    <w:p w14:paraId="24DFF362" w14:textId="1C946B78" w:rsidR="009341F9" w:rsidRDefault="009341F9" w:rsidP="009341F9">
      <w:pPr>
        <w:pStyle w:val="ListParagraph"/>
        <w:numPr>
          <w:ilvl w:val="0"/>
          <w:numId w:val="3"/>
        </w:numPr>
      </w:pPr>
      <w:r>
        <w:t xml:space="preserve">Creating the game logic fully decoupled from everything, including IO.  This is just good practice regardless (loose coupling) but serves as an interesting design principle here: we can fully design the game’s core functionality (for the server) and a method of </w:t>
      </w:r>
      <w:r w:rsidR="00160203">
        <w:t xml:space="preserve">using it through the console (for the client).  As such, nearly </w:t>
      </w:r>
      <w:r w:rsidR="00B43198">
        <w:t>all</w:t>
      </w:r>
      <w:r w:rsidR="00160203">
        <w:t xml:space="preserve"> this functionality should be reusable.</w:t>
      </w:r>
    </w:p>
    <w:p w14:paraId="315495AE" w14:textId="4B7A3331" w:rsidR="00160203" w:rsidRDefault="005544A8" w:rsidP="009341F9">
      <w:pPr>
        <w:pStyle w:val="ListParagraph"/>
        <w:numPr>
          <w:ilvl w:val="0"/>
          <w:numId w:val="3"/>
        </w:numPr>
      </w:pPr>
      <w:r>
        <w:t xml:space="preserve">I’ve avoided any feature creep.  This is bordering on an MVP, which is more than </w:t>
      </w:r>
      <w:r w:rsidR="001B62AC">
        <w:t>enough</w:t>
      </w:r>
      <w:r>
        <w:t xml:space="preserve"> for a prototype.</w:t>
      </w:r>
    </w:p>
    <w:p w14:paraId="1197A49D" w14:textId="05DD92C1" w:rsidR="005544A8" w:rsidRDefault="005544A8" w:rsidP="005544A8"/>
    <w:p w14:paraId="20539FA0" w14:textId="5A85DCC3" w:rsidR="005544A8" w:rsidRDefault="00765EB4" w:rsidP="005544A8">
      <w:r>
        <w:lastRenderedPageBreak/>
        <w:t>Tasks:</w:t>
      </w:r>
    </w:p>
    <w:p w14:paraId="5C731468" w14:textId="065428CE" w:rsidR="00765EB4" w:rsidRDefault="00765EB4" w:rsidP="00765EB4">
      <w:pPr>
        <w:pStyle w:val="ListParagraph"/>
        <w:numPr>
          <w:ilvl w:val="0"/>
          <w:numId w:val="4"/>
        </w:numPr>
      </w:pPr>
      <w:r>
        <w:t xml:space="preserve">Explore the </w:t>
      </w:r>
      <w:proofErr w:type="spellStart"/>
      <w:r>
        <w:t>TicTacToe</w:t>
      </w:r>
      <w:proofErr w:type="spellEnd"/>
      <w:r>
        <w:t xml:space="preserve"> game’s design, contemplate the design decisions.</w:t>
      </w:r>
    </w:p>
    <w:p w14:paraId="65AE1B49" w14:textId="3A4C5686" w:rsidR="00765EB4" w:rsidRDefault="00765EB4" w:rsidP="00765EB4">
      <w:pPr>
        <w:pStyle w:val="ListParagraph"/>
        <w:numPr>
          <w:ilvl w:val="0"/>
          <w:numId w:val="4"/>
        </w:numPr>
      </w:pPr>
      <w:r>
        <w:t>Design and develop your own prototype for the problem you are setting out to solve in the assignment.</w:t>
      </w:r>
    </w:p>
    <w:p w14:paraId="1DA01DE9" w14:textId="2B068153" w:rsidR="00765EB4" w:rsidRDefault="00765EB4" w:rsidP="00765EB4">
      <w:pPr>
        <w:pStyle w:val="Heading2"/>
      </w:pPr>
      <w:r>
        <w:t xml:space="preserve">Stage 3: Client/server </w:t>
      </w:r>
      <w:r w:rsidR="00F40853">
        <w:t>initial</w:t>
      </w:r>
      <w:r>
        <w:t xml:space="preserve"> design</w:t>
      </w:r>
    </w:p>
    <w:p w14:paraId="1DBDB3AD" w14:textId="77777777" w:rsidR="00F40853" w:rsidRDefault="00DA1BC3" w:rsidP="00765EB4">
      <w:r>
        <w:t>At this stage, we’ll consider</w:t>
      </w:r>
      <w:r w:rsidR="00F40853">
        <w:t xml:space="preserve"> especially</w:t>
      </w:r>
      <w:r>
        <w:t xml:space="preserve"> the various states and stages of our application applied to a network context.  This is the point where we’re starting to think about networking at the most abstract level.  Let’s consider the </w:t>
      </w:r>
      <w:proofErr w:type="spellStart"/>
      <w:r>
        <w:t>TicTacToe</w:t>
      </w:r>
      <w:proofErr w:type="spellEnd"/>
      <w:r>
        <w:t xml:space="preserve"> game generally.</w:t>
      </w:r>
    </w:p>
    <w:p w14:paraId="2B7DA459" w14:textId="0DEDC2B9" w:rsidR="00F40853" w:rsidRDefault="00F40853" w:rsidP="00765EB4">
      <w:proofErr w:type="spellStart"/>
      <w:r>
        <w:t>TicTacToe</w:t>
      </w:r>
      <w:proofErr w:type="spellEnd"/>
      <w:r>
        <w:t xml:space="preserve"> is a turn-based game</w:t>
      </w:r>
      <w:r w:rsidR="00D36132">
        <w:t xml:space="preserve">.  In a turn-based game, the </w:t>
      </w:r>
      <w:r w:rsidR="007F5964">
        <w:t xml:space="preserve">parity of experience is entirely lost if we lose an update (i.e. if </w:t>
      </w:r>
      <w:r w:rsidR="00CD00C5">
        <w:t xml:space="preserve">the player makes a move and we miss it, </w:t>
      </w:r>
      <w:r w:rsidR="00DC29AA">
        <w:t xml:space="preserve">the game ceases to make sense).  </w:t>
      </w:r>
      <w:r w:rsidR="00D55F7B">
        <w:t>So,</w:t>
      </w:r>
      <w:r w:rsidR="00DC29AA">
        <w:t xml:space="preserve"> we need to ensure that </w:t>
      </w:r>
      <w:r w:rsidR="003B2B9D">
        <w:t>all</w:t>
      </w:r>
      <w:r w:rsidR="00DC29AA">
        <w:t xml:space="preserve"> the updates we send are received successfully.</w:t>
      </w:r>
      <w:r w:rsidR="00D55F7B">
        <w:t xml:space="preserve">  </w:t>
      </w:r>
      <w:r w:rsidR="00E74C6C">
        <w:t xml:space="preserve">This means we should certainly use TCP rather than UDP – we want to ensure that </w:t>
      </w:r>
      <w:r w:rsidR="00F531C3">
        <w:t>all</w:t>
      </w:r>
      <w:r w:rsidR="00E74C6C">
        <w:t xml:space="preserve"> our data gets there </w:t>
      </w:r>
      <w:r w:rsidR="003B2B9D">
        <w:t>because the game doesn’t need to be terribly performant and missing an update is a disaster.</w:t>
      </w:r>
    </w:p>
    <w:p w14:paraId="7C3A7581" w14:textId="699905C0" w:rsidR="003B2B9D" w:rsidRDefault="003B2B9D" w:rsidP="00765EB4">
      <w:r>
        <w:t xml:space="preserve">However, if we were building a </w:t>
      </w:r>
      <w:r w:rsidR="00F531C3">
        <w:t>different kind of game</w:t>
      </w:r>
      <w:r w:rsidR="00645CA1">
        <w:t xml:space="preserve"> or application</w:t>
      </w:r>
      <w:r w:rsidR="00F531C3">
        <w:t>, such as a</w:t>
      </w:r>
      <w:r w:rsidR="00645CA1">
        <w:t>n</w:t>
      </w:r>
      <w:r w:rsidR="00F531C3">
        <w:t xml:space="preserve"> action game, this might not be the case.  </w:t>
      </w:r>
      <w:r w:rsidR="00236CB1">
        <w:t>For example,</w:t>
      </w:r>
      <w:r w:rsidR="00000C8A">
        <w:t xml:space="preserve"> </w:t>
      </w:r>
      <w:r w:rsidR="002B0C06">
        <w:t xml:space="preserve">if we plan to have </w:t>
      </w:r>
      <w:r w:rsidR="00151C7B">
        <w:t>several</w:t>
      </w:r>
      <w:r w:rsidR="002B0C06">
        <w:t xml:space="preserve"> players moving and acting simultaneously, </w:t>
      </w:r>
      <w:r w:rsidR="002B1C40">
        <w:t xml:space="preserve">performance is usually key.  </w:t>
      </w:r>
      <w:r w:rsidR="00151C7B">
        <w:t xml:space="preserve">If </w:t>
      </w:r>
      <w:r w:rsidR="00BA3090">
        <w:t xml:space="preserve">a player suffers a temporary connection </w:t>
      </w:r>
      <w:r w:rsidR="003D7702">
        <w:t xml:space="preserve">interruption, </w:t>
      </w:r>
      <w:r w:rsidR="0099789E">
        <w:t xml:space="preserve">knowing where an opponent was </w:t>
      </w:r>
      <w:r w:rsidR="002C5F15">
        <w:t xml:space="preserve">a second ago is rarely useful – and may result in odd behaviour </w:t>
      </w:r>
      <w:r w:rsidR="001D6C8E">
        <w:t>as updates are received</w:t>
      </w:r>
      <w:r w:rsidR="00D12649">
        <w:t xml:space="preserve"> out of order</w:t>
      </w:r>
      <w:r w:rsidR="001D6C8E">
        <w:t xml:space="preserve">. </w:t>
      </w:r>
      <w:r w:rsidR="00F119DA">
        <w:t xml:space="preserve"> Applications of this nature, therefore, tend to send </w:t>
      </w:r>
      <w:r w:rsidR="00C62BE2">
        <w:t xml:space="preserve">updates which are independent of successful receipt of previous updates, e.g. rather than sending </w:t>
      </w:r>
      <w:r w:rsidR="00815B80">
        <w:t xml:space="preserve">an update that says “player x moved </w:t>
      </w:r>
      <w:r w:rsidR="00906611">
        <w:t xml:space="preserve">1 meter forward”, you’d send updates that say “player x moved to position </w:t>
      </w:r>
      <w:proofErr w:type="spellStart"/>
      <w:r w:rsidR="00A258B4">
        <w:t>x,y,z</w:t>
      </w:r>
      <w:proofErr w:type="spellEnd"/>
      <w:r w:rsidR="00A258B4">
        <w:t xml:space="preserve">”.  </w:t>
      </w:r>
      <w:r w:rsidR="005822E2">
        <w:t xml:space="preserve">This means that, when an update is missed, </w:t>
      </w:r>
      <w:r w:rsidR="0094712F">
        <w:t>the next successful update will resolve the issue.</w:t>
      </w:r>
    </w:p>
    <w:p w14:paraId="42CFA77C" w14:textId="27AADD36" w:rsidR="0094712F" w:rsidRDefault="0094712F" w:rsidP="00765EB4">
      <w:r>
        <w:t xml:space="preserve">This means that, when an update is missed, </w:t>
      </w:r>
      <w:r w:rsidR="0060356C">
        <w:t>a player may “jump” to the next received position, but this is impossible to avoid</w:t>
      </w:r>
      <w:r w:rsidR="00EB6137">
        <w:t>.  Some applications work under the assumption that a player in motion</w:t>
      </w:r>
      <w:r w:rsidR="00DE4D9E">
        <w:t xml:space="preserve"> (possibly with certain limitations)</w:t>
      </w:r>
      <w:r w:rsidR="00EB6137">
        <w:t xml:space="preserve"> stays in motion, so when an update is missed, will keep them mov</w:t>
      </w:r>
      <w:r w:rsidR="000B5B2B">
        <w:t>ing</w:t>
      </w:r>
      <w:r w:rsidR="00DE4D9E">
        <w:t xml:space="preserve">, </w:t>
      </w:r>
      <w:r w:rsidR="00FD2B01">
        <w:t xml:space="preserve">to try to reduce the impact of “warping”.  However, this can result in players </w:t>
      </w:r>
      <w:r w:rsidR="00E51DDC">
        <w:t>warping backwards when they stopped</w:t>
      </w:r>
      <w:r w:rsidR="001C3088">
        <w:t xml:space="preserve"> moving during this interpolation</w:t>
      </w:r>
      <w:r w:rsidR="00E51DDC">
        <w:t xml:space="preserve">.  There’s no panacea to this problem – it’s a reality of networked applications that we </w:t>
      </w:r>
      <w:r w:rsidR="00E475C0">
        <w:t>must</w:t>
      </w:r>
      <w:r w:rsidR="00E51DDC">
        <w:t xml:space="preserve"> work around connection issues</w:t>
      </w:r>
      <w:r w:rsidR="005D237F">
        <w:t xml:space="preserve"> and there is no </w:t>
      </w:r>
      <w:r w:rsidR="004D0A02">
        <w:t>perfect solution</w:t>
      </w:r>
      <w:r w:rsidR="00E51DDC">
        <w:t>.</w:t>
      </w:r>
    </w:p>
    <w:p w14:paraId="16CA67B1" w14:textId="2994E8F1" w:rsidR="00F40853" w:rsidRDefault="00362024" w:rsidP="00765EB4">
      <w:r>
        <w:t xml:space="preserve">For the </w:t>
      </w:r>
      <w:proofErr w:type="spellStart"/>
      <w:r>
        <w:t>TicTacToe</w:t>
      </w:r>
      <w:proofErr w:type="spellEnd"/>
      <w:r>
        <w:t xml:space="preserve"> game, we’ll consider it especially from the perspective of state (because that is how the game predominantly operates).  For other</w:t>
      </w:r>
      <w:r w:rsidR="00DF4D90">
        <w:t xml:space="preserve"> kinds of</w:t>
      </w:r>
      <w:r>
        <w:t xml:space="preserve"> applications, you may find other design perspectives more useful</w:t>
      </w:r>
      <w:r w:rsidR="000E1452">
        <w:t>, such as modelling sequence or activity diagrams</w:t>
      </w:r>
      <w:r>
        <w:t>.</w:t>
      </w:r>
    </w:p>
    <w:p w14:paraId="449F716F" w14:textId="2335BE71" w:rsidR="00765EB4" w:rsidRDefault="00DF4D90" w:rsidP="00765EB4">
      <w:proofErr w:type="spellStart"/>
      <w:r>
        <w:t>TicTacToe</w:t>
      </w:r>
      <w:proofErr w:type="spellEnd"/>
      <w:r>
        <w:t xml:space="preserve"> </w:t>
      </w:r>
      <w:r w:rsidR="00DA1BC3">
        <w:t>goes through four stages:</w:t>
      </w:r>
    </w:p>
    <w:p w14:paraId="69BCBB51" w14:textId="26FBDC17" w:rsidR="00DA1BC3" w:rsidRDefault="00DA1BC3" w:rsidP="00765EB4">
      <w:r>
        <w:t>Waiting for first player -&gt; Waiting for second player -&gt; Playing -&gt; Ended</w:t>
      </w:r>
    </w:p>
    <w:p w14:paraId="273736C6" w14:textId="30E492E0" w:rsidR="00DA1BC3" w:rsidRDefault="00DA1BC3" w:rsidP="00765EB4">
      <w:r>
        <w:t>This will remain true for the networked version of the game.</w:t>
      </w:r>
    </w:p>
    <w:p w14:paraId="4BE36687" w14:textId="089E09E8" w:rsidR="00DA1BC3" w:rsidRDefault="00DA1BC3" w:rsidP="00765EB4">
      <w:r>
        <w:t xml:space="preserve">For this implementation, we’ll only permit two players to connect simultaneously, i.e. we won’t implement a full lobby system (though I will lay the groundwork for it to potentially be added).  As such, </w:t>
      </w:r>
      <w:r w:rsidR="001E3EA5">
        <w:t xml:space="preserve">we know we will structure our application assuming a server (constantly running) and two clients who will connect at different points, play a game, then disconnect.  Again, support for additional clients spinning up additional games is something we will factor </w:t>
      </w:r>
      <w:r w:rsidR="00721702">
        <w:t>into</w:t>
      </w:r>
      <w:r w:rsidR="001E3EA5">
        <w:t xml:space="preserve"> our design, but not implement at this stage.</w:t>
      </w:r>
    </w:p>
    <w:p w14:paraId="25702FE5" w14:textId="1597ECF3" w:rsidR="001E3EA5" w:rsidRDefault="001E3EA5" w:rsidP="00765EB4">
      <w:r>
        <w:lastRenderedPageBreak/>
        <w:t>From the perspective of the server:</w:t>
      </w:r>
    </w:p>
    <w:p w14:paraId="0069ECA4" w14:textId="7CF378AD" w:rsidR="001E3EA5" w:rsidRDefault="001E3EA5" w:rsidP="00765EB4">
      <w:r>
        <w:rPr>
          <w:noProof/>
        </w:rPr>
        <w:drawing>
          <wp:inline distT="0" distB="0" distL="0" distR="0" wp14:anchorId="6F4B3029" wp14:editId="2DC51641">
            <wp:extent cx="3936960" cy="39814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5125" cy="3989708"/>
                    </a:xfrm>
                    <a:prstGeom prst="rect">
                      <a:avLst/>
                    </a:prstGeom>
                  </pic:spPr>
                </pic:pic>
              </a:graphicData>
            </a:graphic>
          </wp:inline>
        </w:drawing>
      </w:r>
    </w:p>
    <w:p w14:paraId="2369867A" w14:textId="7533D19A" w:rsidR="001E3EA5" w:rsidRDefault="001E3EA5" w:rsidP="00765EB4"/>
    <w:p w14:paraId="5FFCFCA6" w14:textId="140CB62B" w:rsidR="00537579" w:rsidRDefault="006F586B" w:rsidP="00765EB4">
      <w:r>
        <w:t xml:space="preserve">While the core game loop </w:t>
      </w:r>
      <w:r w:rsidR="00DD0633">
        <w:t xml:space="preserve">from the perspective of the clients </w:t>
      </w:r>
      <w:r w:rsidR="0053734A">
        <w:t>works like this:</w:t>
      </w:r>
    </w:p>
    <w:p w14:paraId="46B55AA0" w14:textId="36627F25" w:rsidR="0053734A" w:rsidRDefault="0053734A" w:rsidP="00765EB4"/>
    <w:p w14:paraId="7BB4922B" w14:textId="071E1458" w:rsidR="0053734A" w:rsidRDefault="00FE1A31" w:rsidP="00765EB4">
      <w:r>
        <w:rPr>
          <w:noProof/>
        </w:rPr>
        <w:lastRenderedPageBreak/>
        <w:drawing>
          <wp:inline distT="0" distB="0" distL="0" distR="0" wp14:anchorId="27FF2B7E" wp14:editId="2DAFE5B0">
            <wp:extent cx="5731510" cy="53384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338445"/>
                    </a:xfrm>
                    <a:prstGeom prst="rect">
                      <a:avLst/>
                    </a:prstGeom>
                  </pic:spPr>
                </pic:pic>
              </a:graphicData>
            </a:graphic>
          </wp:inline>
        </w:drawing>
      </w:r>
    </w:p>
    <w:p w14:paraId="18033EDC" w14:textId="4F8F45ED" w:rsidR="001E3EA5" w:rsidRDefault="001E3EA5" w:rsidP="00765EB4"/>
    <w:p w14:paraId="467A844B" w14:textId="5B59F071" w:rsidR="001E3EA5" w:rsidRDefault="00E5654C" w:rsidP="00765EB4">
      <w:r>
        <w:t xml:space="preserve">These are the processes we need to </w:t>
      </w:r>
      <w:r w:rsidR="00E90FD7">
        <w:t>recreate in our application.</w:t>
      </w:r>
      <w:r w:rsidR="00F65667">
        <w:t xml:space="preserve">  This will suffice as a top-level design which will allow us to start looking at our application from the perspective of its data.</w:t>
      </w:r>
      <w:r w:rsidR="00957B6B">
        <w:t xml:space="preserve">  Of course, we are writing object-oriented code which is, by design, data driven.</w:t>
      </w:r>
    </w:p>
    <w:p w14:paraId="18457372" w14:textId="517B34D0" w:rsidR="00125DB6" w:rsidRDefault="00125DB6" w:rsidP="00765EB4">
      <w:r>
        <w:t>Task:</w:t>
      </w:r>
    </w:p>
    <w:p w14:paraId="7EA5F936" w14:textId="7A9F9960" w:rsidR="00125DB6" w:rsidRDefault="00125DB6" w:rsidP="00125DB6">
      <w:pPr>
        <w:pStyle w:val="ListParagraph"/>
        <w:numPr>
          <w:ilvl w:val="0"/>
          <w:numId w:val="6"/>
        </w:numPr>
      </w:pPr>
      <w:r>
        <w:t xml:space="preserve">Write appropriate design documentation for </w:t>
      </w:r>
      <w:r w:rsidR="00DF4D90">
        <w:t xml:space="preserve">your application.  Don’t spend masses of time doing this if it isn’t helping you to explore the problem, but </w:t>
      </w:r>
      <w:r w:rsidR="00256523">
        <w:t>get something on the page that’ll help you to explore the data in your system.</w:t>
      </w:r>
    </w:p>
    <w:p w14:paraId="4950BA26" w14:textId="6661A475" w:rsidR="001E3EA5" w:rsidRDefault="00B906B2" w:rsidP="00B906B2">
      <w:pPr>
        <w:pStyle w:val="Heading2"/>
      </w:pPr>
      <w:bookmarkStart w:id="0" w:name="_Ref34737252"/>
      <w:r>
        <w:t xml:space="preserve">Stage 4: </w:t>
      </w:r>
      <w:r w:rsidRPr="00B906B2">
        <w:t>Client/server message design</w:t>
      </w:r>
      <w:r w:rsidR="000F32D9">
        <w:t xml:space="preserve"> for a </w:t>
      </w:r>
      <w:r w:rsidR="005765E9">
        <w:t>new application</w:t>
      </w:r>
      <w:bookmarkEnd w:id="0"/>
    </w:p>
    <w:p w14:paraId="5FB77200" w14:textId="4AEEFC1D" w:rsidR="00546478" w:rsidRDefault="00546478" w:rsidP="00765EB4">
      <w:r>
        <w:t>N.B</w:t>
      </w:r>
      <w:r w:rsidR="0021104C">
        <w:t xml:space="preserve">. if you’re working with a pre-existing protocol (such as http) refer to </w:t>
      </w:r>
      <w:r w:rsidR="00E2050C">
        <w:fldChar w:fldCharType="begin"/>
      </w:r>
      <w:r w:rsidR="00E2050C">
        <w:instrText xml:space="preserve"> REF _Ref34736015 \h </w:instrText>
      </w:r>
      <w:r w:rsidR="00E2050C">
        <w:fldChar w:fldCharType="separate"/>
      </w:r>
      <w:r w:rsidR="00E2050C">
        <w:t>Stage 4: Client/server design for a pre-existin</w:t>
      </w:r>
      <w:r w:rsidR="00E2050C">
        <w:t>g</w:t>
      </w:r>
      <w:r w:rsidR="00E2050C">
        <w:t xml:space="preserve"> protocol</w:t>
      </w:r>
      <w:r w:rsidR="00E2050C">
        <w:fldChar w:fldCharType="end"/>
      </w:r>
      <w:r w:rsidR="005765E9">
        <w:t>.</w:t>
      </w:r>
    </w:p>
    <w:p w14:paraId="23FB34CD" w14:textId="38E5B758" w:rsidR="001E3EA5" w:rsidRDefault="00B906B2" w:rsidP="00765EB4">
      <w:r>
        <w:t xml:space="preserve">This is the point of our design where we’ll consider the sorts of messages we might need to send.  These fall into three broad categories: </w:t>
      </w:r>
    </w:p>
    <w:p w14:paraId="70B4C9B3" w14:textId="15DF9BEF" w:rsidR="001E3EA5" w:rsidRDefault="00B906B2" w:rsidP="00B906B2">
      <w:pPr>
        <w:pStyle w:val="ListParagraph"/>
        <w:numPr>
          <w:ilvl w:val="0"/>
          <w:numId w:val="3"/>
        </w:numPr>
      </w:pPr>
      <w:r>
        <w:t>Control (messages which instruct the client/server to do something)</w:t>
      </w:r>
    </w:p>
    <w:p w14:paraId="36F2BC51" w14:textId="414F681C" w:rsidR="00B906B2" w:rsidRDefault="00B906B2" w:rsidP="00B906B2">
      <w:pPr>
        <w:pStyle w:val="ListParagraph"/>
        <w:numPr>
          <w:ilvl w:val="0"/>
          <w:numId w:val="3"/>
        </w:numPr>
      </w:pPr>
      <w:r>
        <w:t>Data (messages which contain data)</w:t>
      </w:r>
    </w:p>
    <w:p w14:paraId="4F25ACAA" w14:textId="482C7F58" w:rsidR="00B906B2" w:rsidRDefault="00B906B2" w:rsidP="00B906B2">
      <w:pPr>
        <w:pStyle w:val="ListParagraph"/>
        <w:numPr>
          <w:ilvl w:val="0"/>
          <w:numId w:val="3"/>
        </w:numPr>
      </w:pPr>
      <w:r>
        <w:lastRenderedPageBreak/>
        <w:t>Informational (messages which provide information)</w:t>
      </w:r>
    </w:p>
    <w:p w14:paraId="6E1E26E3" w14:textId="246A17FD" w:rsidR="00B906B2" w:rsidRDefault="00B906B2" w:rsidP="00B906B2">
      <w:r>
        <w:t>Though we won’t dwell on these overly and many messages encompass at least two of these categories.</w:t>
      </w:r>
      <w:r w:rsidR="001B2276">
        <w:t xml:space="preserve">  Still, they may help us figure out a few of our control messages.</w:t>
      </w:r>
    </w:p>
    <w:p w14:paraId="1526FED5" w14:textId="566D51B1" w:rsidR="00957B6B" w:rsidRDefault="00957B6B" w:rsidP="00957B6B">
      <w:pPr>
        <w:pStyle w:val="Heading3"/>
      </w:pPr>
      <w:r>
        <w:t>Control</w:t>
      </w:r>
      <w:r w:rsidR="000E2E50">
        <w:t>/Informational</w:t>
      </w:r>
    </w:p>
    <w:p w14:paraId="536BB876" w14:textId="7EE2E535" w:rsidR="001B2276" w:rsidRDefault="001B2276" w:rsidP="001B2276">
      <w:r w:rsidRPr="00A97DAD">
        <w:rPr>
          <w:b/>
          <w:bCs/>
        </w:rPr>
        <w:t>Connect</w:t>
      </w:r>
      <w:r w:rsidR="00A97DAD">
        <w:rPr>
          <w:b/>
          <w:bCs/>
        </w:rPr>
        <w:t xml:space="preserve"> </w:t>
      </w:r>
      <w:r w:rsidR="00A97DAD" w:rsidRPr="00A97DAD">
        <w:t>and</w:t>
      </w:r>
      <w:r w:rsidR="00A97DAD">
        <w:rPr>
          <w:b/>
          <w:bCs/>
        </w:rPr>
        <w:t xml:space="preserve"> </w:t>
      </w:r>
      <w:r w:rsidRPr="00A97DAD">
        <w:rPr>
          <w:b/>
          <w:bCs/>
        </w:rPr>
        <w:t>Disconnect</w:t>
      </w:r>
      <w:r>
        <w:t xml:space="preserve"> – nearly every application should likely have some variation on these (though if you’re designing only one side of the connection, e.g. for a web server, they may already be defined for you).  It might seem a little odd to send these kinds of messages when this is somewhat handled at the layer of the socket, but this provides a convenient mechanism to check that this is the right kind of client and obtain any data we might need.  In this case, it might be useful for the client to be required to provide a username – we can have this sent as part of the connect message.  A disconnect message is also potentially useful to handle clean disconnects, though we’ll have to think very carefully about unclean disconnects.</w:t>
      </w:r>
    </w:p>
    <w:p w14:paraId="5B568BB0" w14:textId="13B80331" w:rsidR="001B2276" w:rsidRDefault="001B2276" w:rsidP="001B2276">
      <w:r w:rsidRPr="00A97DAD">
        <w:rPr>
          <w:b/>
          <w:bCs/>
        </w:rPr>
        <w:t>Accept</w:t>
      </w:r>
      <w:r w:rsidR="00A97DAD">
        <w:t xml:space="preserve"> and </w:t>
      </w:r>
      <w:r w:rsidRPr="00A97DAD">
        <w:rPr>
          <w:b/>
          <w:bCs/>
        </w:rPr>
        <w:t>Reject</w:t>
      </w:r>
      <w:r>
        <w:t xml:space="preserve"> – other basic control messages which can inform whether an operation was successful or not (usually used as a response).  Can contain information data</w:t>
      </w:r>
      <w:r w:rsidR="001E24C3">
        <w:t xml:space="preserve"> to assist a client in future decision making.</w:t>
      </w:r>
    </w:p>
    <w:p w14:paraId="1463F8D7" w14:textId="7A009202" w:rsidR="001E24C3" w:rsidRDefault="00957B6B" w:rsidP="001B2276">
      <w:r>
        <w:t xml:space="preserve">Most applications </w:t>
      </w:r>
      <w:r w:rsidR="00CE323F">
        <w:t xml:space="preserve">you’re designing from scratch </w:t>
      </w:r>
      <w:r w:rsidR="005765E9">
        <w:t>should</w:t>
      </w:r>
      <w:r w:rsidR="00CE323F">
        <w:t xml:space="preserve"> have</w:t>
      </w:r>
      <w:r w:rsidR="0078523E">
        <w:t xml:space="preserve"> basic</w:t>
      </w:r>
      <w:r w:rsidR="00CE323F">
        <w:t xml:space="preserve"> </w:t>
      </w:r>
      <w:r w:rsidR="00546478">
        <w:t>control messages a bit like th</w:t>
      </w:r>
      <w:r w:rsidR="00256523">
        <w:t>e</w:t>
      </w:r>
      <w:r w:rsidR="00546478">
        <w:t>s</w:t>
      </w:r>
      <w:r w:rsidR="00256523">
        <w:t>e 4</w:t>
      </w:r>
      <w:r w:rsidR="00546478">
        <w:t>.</w:t>
      </w:r>
    </w:p>
    <w:p w14:paraId="3ABAE751" w14:textId="7AADA366" w:rsidR="00A65681" w:rsidRDefault="00DF2A06" w:rsidP="001B2276">
      <w:r>
        <w:t xml:space="preserve">Finally, a key implementation decision.  </w:t>
      </w:r>
      <w:r w:rsidR="000D0644">
        <w:t xml:space="preserve">As already stated, </w:t>
      </w:r>
      <w:proofErr w:type="spellStart"/>
      <w:r w:rsidR="000D0644">
        <w:t>TicTacToe</w:t>
      </w:r>
      <w:proofErr w:type="spellEnd"/>
      <w:r w:rsidR="000D0644">
        <w:t xml:space="preserve"> is turn-driven, </w:t>
      </w:r>
      <w:r w:rsidR="00942E59">
        <w:t>which means there may be periods of time</w:t>
      </w:r>
      <w:r w:rsidR="000A2779">
        <w:t xml:space="preserve"> of indeterminable length</w:t>
      </w:r>
      <w:r w:rsidR="00942E59">
        <w:t xml:space="preserve"> during which </w:t>
      </w:r>
      <w:r w:rsidR="000A2779">
        <w:t>an opponent is making their move and all you can do is wait.  To facilitate this, I’m adding one further control message:</w:t>
      </w:r>
    </w:p>
    <w:p w14:paraId="72628008" w14:textId="12B34EAD" w:rsidR="000A2779" w:rsidRDefault="00D057FC" w:rsidP="001B2276">
      <w:proofErr w:type="spellStart"/>
      <w:r w:rsidRPr="00D057FC">
        <w:rPr>
          <w:b/>
          <w:bCs/>
        </w:rPr>
        <w:t>RequestUpdate</w:t>
      </w:r>
      <w:proofErr w:type="spellEnd"/>
      <w:r>
        <w:t xml:space="preserve"> </w:t>
      </w:r>
      <w:r w:rsidR="005D2979">
        <w:t>–</w:t>
      </w:r>
      <w:r>
        <w:t xml:space="preserve"> </w:t>
      </w:r>
      <w:r w:rsidR="005D2979">
        <w:t>sen</w:t>
      </w:r>
      <w:r w:rsidR="00330BB5">
        <w:t>t</w:t>
      </w:r>
      <w:r w:rsidR="005D2979">
        <w:t xml:space="preserve"> to indicate that </w:t>
      </w:r>
      <w:r w:rsidR="006060F7">
        <w:t xml:space="preserve">this side of the connection is waiting for some sort of update from the other side of the connection.  This might be a client waiting on the server </w:t>
      </w:r>
      <w:r w:rsidR="00A07225">
        <w:t xml:space="preserve">to inform it that the opponent made their move, or </w:t>
      </w:r>
      <w:r w:rsidR="00461085">
        <w:t xml:space="preserve">the server waiting for </w:t>
      </w:r>
      <w:r w:rsidR="00B326A7">
        <w:t xml:space="preserve">a client to make their move.  This is </w:t>
      </w:r>
      <w:r w:rsidR="00CA4A3F">
        <w:t>just useful to control the flow of our application on the opposite side of the connection.</w:t>
      </w:r>
    </w:p>
    <w:p w14:paraId="4C0150C7" w14:textId="24FACA9D" w:rsidR="00B906B2" w:rsidRDefault="00FB0ACC" w:rsidP="00DB1815">
      <w:pPr>
        <w:pStyle w:val="Heading3"/>
      </w:pPr>
      <w:r>
        <w:t>Data</w:t>
      </w:r>
    </w:p>
    <w:p w14:paraId="5F4DA15E" w14:textId="509DF633" w:rsidR="00B906B2" w:rsidRDefault="00B60FE9" w:rsidP="00B906B2">
      <w:proofErr w:type="spellStart"/>
      <w:r w:rsidRPr="00A37B98">
        <w:rPr>
          <w:b/>
          <w:bCs/>
        </w:rPr>
        <w:t>GameState</w:t>
      </w:r>
      <w:proofErr w:type="spellEnd"/>
      <w:r>
        <w:t xml:space="preserve"> – this is somewhat also a control message.  Used to indicate which state the game is currently in</w:t>
      </w:r>
      <w:r w:rsidR="003F7AAD">
        <w:t xml:space="preserve"> </w:t>
      </w:r>
      <w:r w:rsidR="00A37B98">
        <w:t>while operating/ending.</w:t>
      </w:r>
    </w:p>
    <w:p w14:paraId="1B3F890D" w14:textId="77777777" w:rsidR="00511896" w:rsidRDefault="000E2E50" w:rsidP="00B906B2">
      <w:proofErr w:type="spellStart"/>
      <w:r w:rsidRPr="008723BA">
        <w:rPr>
          <w:b/>
          <w:bCs/>
        </w:rPr>
        <w:t>MakeMove</w:t>
      </w:r>
      <w:proofErr w:type="spellEnd"/>
      <w:r>
        <w:t xml:space="preserve"> – used to make a move </w:t>
      </w:r>
      <w:r w:rsidR="008723BA">
        <w:t xml:space="preserve">when it is the player’s turn, contains </w:t>
      </w:r>
      <w:r w:rsidR="00511896">
        <w:t>data about the move being made.</w:t>
      </w:r>
    </w:p>
    <w:p w14:paraId="56FAE7C1" w14:textId="5995CF1B" w:rsidR="00A37B98" w:rsidRDefault="000C4C81" w:rsidP="00B906B2">
      <w:proofErr w:type="spellStart"/>
      <w:r>
        <w:rPr>
          <w:b/>
          <w:bCs/>
        </w:rPr>
        <w:t>GridUpdate</w:t>
      </w:r>
      <w:proofErr w:type="spellEnd"/>
      <w:r w:rsidR="00DC6C15">
        <w:t xml:space="preserve"> </w:t>
      </w:r>
      <w:r>
        <w:t>–</w:t>
      </w:r>
      <w:r w:rsidR="00DC6C15">
        <w:t xml:space="preserve"> </w:t>
      </w:r>
      <w:r>
        <w:t xml:space="preserve">used to </w:t>
      </w:r>
      <w:r w:rsidR="003B5FA8">
        <w:t>obtain a copy of the grid from the server.</w:t>
      </w:r>
    </w:p>
    <w:p w14:paraId="63371C3E" w14:textId="772622FC" w:rsidR="008E7BF6" w:rsidRDefault="008E7BF6" w:rsidP="00B906B2">
      <w:r>
        <w:t>Let’s consider the design of these messages in more depth.</w:t>
      </w:r>
    </w:p>
    <w:p w14:paraId="0D190D1E" w14:textId="40DCC939" w:rsidR="008E7BF6" w:rsidRDefault="008E7BF6" w:rsidP="00B906B2">
      <w:r>
        <w:t xml:space="preserve">Connect and </w:t>
      </w:r>
      <w:r w:rsidR="007E5C31">
        <w:t>D</w:t>
      </w:r>
      <w:r>
        <w:t xml:space="preserve">isconnect are </w:t>
      </w:r>
      <w:r w:rsidR="00B51C8A">
        <w:t xml:space="preserve">control </w:t>
      </w:r>
      <w:r w:rsidR="007B181E">
        <w:t>messages but</w:t>
      </w:r>
      <w:r w:rsidR="00B51C8A">
        <w:t xml:space="preserve"> </w:t>
      </w:r>
      <w:r w:rsidR="00CA4570">
        <w:t xml:space="preserve">might also contain information.  </w:t>
      </w:r>
      <w:r w:rsidR="007B181E">
        <w:t xml:space="preserve">As previously discussed, I’ve made the implementation decision to incorporate the username with the Connect message.  </w:t>
      </w:r>
      <w:r w:rsidR="002C0A34">
        <w:t xml:space="preserve">By contrast, the disconnect message </w:t>
      </w:r>
      <w:r w:rsidR="00E734BD">
        <w:t xml:space="preserve">might contain </w:t>
      </w:r>
      <w:r w:rsidR="00DC7DB1">
        <w:t>information about the reason for a disconnect (e.g. player quit or timing out).</w:t>
      </w:r>
    </w:p>
    <w:p w14:paraId="1387A4ED" w14:textId="0F7A63AC" w:rsidR="00D629F9" w:rsidRDefault="00D629F9" w:rsidP="00B906B2">
      <w:r w:rsidRPr="006D470C">
        <w:rPr>
          <w:b/>
          <w:bCs/>
        </w:rPr>
        <w:t>Connect</w:t>
      </w:r>
      <w:r>
        <w:t xml:space="preserve"> – username: string</w:t>
      </w:r>
    </w:p>
    <w:p w14:paraId="654E78CA" w14:textId="3F1B8A31" w:rsidR="00D629F9" w:rsidRDefault="00D629F9" w:rsidP="00B906B2">
      <w:r w:rsidRPr="006D470C">
        <w:rPr>
          <w:b/>
          <w:bCs/>
        </w:rPr>
        <w:t>Disconnect</w:t>
      </w:r>
      <w:r>
        <w:t xml:space="preserve"> </w:t>
      </w:r>
      <w:r w:rsidR="006D470C">
        <w:t>–</w:t>
      </w:r>
      <w:r>
        <w:t xml:space="preserve"> </w:t>
      </w:r>
      <w:proofErr w:type="spellStart"/>
      <w:r w:rsidR="006D470C">
        <w:t>disconnectInfo</w:t>
      </w:r>
      <w:proofErr w:type="spellEnd"/>
      <w:r w:rsidR="006D470C">
        <w:t>: string</w:t>
      </w:r>
    </w:p>
    <w:p w14:paraId="1E914149" w14:textId="29869C62" w:rsidR="006D470C" w:rsidRDefault="007E5C31" w:rsidP="00B906B2">
      <w:r>
        <w:t xml:space="preserve">Accept and Reject will similarly contain information about </w:t>
      </w:r>
      <w:r w:rsidR="00F61634">
        <w:t xml:space="preserve">success or failure.  For example, when a user is connecting to a server, they may receive an Accept which contains a welcome </w:t>
      </w:r>
      <w:r w:rsidR="00974317">
        <w:t xml:space="preserve">message for </w:t>
      </w:r>
      <w:r w:rsidR="00974317">
        <w:lastRenderedPageBreak/>
        <w:t xml:space="preserve">the server.  Or they might </w:t>
      </w:r>
      <w:r w:rsidR="006C443B">
        <w:t>receive a Reject message telling them that the username they selected is too short.</w:t>
      </w:r>
    </w:p>
    <w:p w14:paraId="2C2A1393" w14:textId="7AB8DCA0" w:rsidR="006C443B" w:rsidRDefault="006C443B" w:rsidP="00B906B2">
      <w:r w:rsidRPr="005E2A12">
        <w:rPr>
          <w:b/>
          <w:bCs/>
        </w:rPr>
        <w:t>Accept</w:t>
      </w:r>
      <w:r>
        <w:t xml:space="preserve"> </w:t>
      </w:r>
      <w:r w:rsidR="005E2A12">
        <w:t>–</w:t>
      </w:r>
      <w:r>
        <w:t xml:space="preserve"> </w:t>
      </w:r>
      <w:proofErr w:type="spellStart"/>
      <w:r w:rsidR="005E2A12">
        <w:t>acceptMessage</w:t>
      </w:r>
      <w:proofErr w:type="spellEnd"/>
      <w:r w:rsidR="005E2A12">
        <w:t>: string</w:t>
      </w:r>
    </w:p>
    <w:p w14:paraId="20F4DBEA" w14:textId="68BE325D" w:rsidR="005E2A12" w:rsidRDefault="005E2A12" w:rsidP="00B906B2">
      <w:r w:rsidRPr="005E2A12">
        <w:rPr>
          <w:b/>
          <w:bCs/>
        </w:rPr>
        <w:t>Reject</w:t>
      </w:r>
      <w:r>
        <w:t xml:space="preserve"> – </w:t>
      </w:r>
      <w:proofErr w:type="spellStart"/>
      <w:r>
        <w:t>rejectMessage</w:t>
      </w:r>
      <w:proofErr w:type="spellEnd"/>
      <w:r>
        <w:t>: string</w:t>
      </w:r>
    </w:p>
    <w:p w14:paraId="639EFE56" w14:textId="6B93B407" w:rsidR="005E2A12" w:rsidRDefault="005E2A12" w:rsidP="00B906B2">
      <w:proofErr w:type="spellStart"/>
      <w:r w:rsidRPr="004D71EA">
        <w:rPr>
          <w:b/>
          <w:bCs/>
        </w:rPr>
        <w:t>RequestUpdate</w:t>
      </w:r>
      <w:proofErr w:type="spellEnd"/>
      <w:r>
        <w:t xml:space="preserve"> will not contain any</w:t>
      </w:r>
      <w:r w:rsidR="001023D2">
        <w:t xml:space="preserve"> data for this implementation, its use will be context-specific by the state of the program.</w:t>
      </w:r>
    </w:p>
    <w:p w14:paraId="1C6E6330" w14:textId="6290939F" w:rsidR="00653FAF" w:rsidRDefault="00653FAF" w:rsidP="00B906B2">
      <w:proofErr w:type="spellStart"/>
      <w:r>
        <w:t>GameState</w:t>
      </w:r>
      <w:proofErr w:type="spellEnd"/>
      <w:r>
        <w:t xml:space="preserve"> will contain </w:t>
      </w:r>
      <w:r w:rsidR="00CD7751">
        <w:t xml:space="preserve">information relevant to the client </w:t>
      </w:r>
      <w:r w:rsidR="00EA6811">
        <w:t xml:space="preserve">about the current state of the game.  This message will be one-directional – the server will send it to the client.  I’ve defined 5 </w:t>
      </w:r>
      <w:r w:rsidR="005F4026">
        <w:t>states:</w:t>
      </w:r>
    </w:p>
    <w:p w14:paraId="5F7C34F8" w14:textId="60B81FE9" w:rsidR="005F4026" w:rsidRDefault="005F4026" w:rsidP="00AE424D">
      <w:pPr>
        <w:pStyle w:val="ListParagraph"/>
        <w:numPr>
          <w:ilvl w:val="0"/>
          <w:numId w:val="7"/>
        </w:numPr>
      </w:pPr>
      <w:r>
        <w:t>Draw</w:t>
      </w:r>
    </w:p>
    <w:p w14:paraId="6EB46E02" w14:textId="11EC5B0F" w:rsidR="005F4026" w:rsidRDefault="005F4026" w:rsidP="00AE424D">
      <w:pPr>
        <w:pStyle w:val="ListParagraph"/>
        <w:numPr>
          <w:ilvl w:val="0"/>
          <w:numId w:val="7"/>
        </w:numPr>
      </w:pPr>
      <w:r>
        <w:t>Win</w:t>
      </w:r>
    </w:p>
    <w:p w14:paraId="7350268C" w14:textId="26B04FE0" w:rsidR="005F4026" w:rsidRDefault="005F4026" w:rsidP="00AE424D">
      <w:pPr>
        <w:pStyle w:val="ListParagraph"/>
        <w:numPr>
          <w:ilvl w:val="0"/>
          <w:numId w:val="7"/>
        </w:numPr>
      </w:pPr>
      <w:r>
        <w:t>Loss</w:t>
      </w:r>
    </w:p>
    <w:p w14:paraId="54847809" w14:textId="1A693575" w:rsidR="005F4026" w:rsidRDefault="005F4026" w:rsidP="00AE424D">
      <w:pPr>
        <w:pStyle w:val="ListParagraph"/>
        <w:numPr>
          <w:ilvl w:val="0"/>
          <w:numId w:val="7"/>
        </w:numPr>
      </w:pPr>
      <w:proofErr w:type="spellStart"/>
      <w:r>
        <w:t>Yourturn</w:t>
      </w:r>
      <w:proofErr w:type="spellEnd"/>
    </w:p>
    <w:p w14:paraId="658E38F4" w14:textId="0EBF3F7D" w:rsidR="005F4026" w:rsidRDefault="005F4026" w:rsidP="00AE424D">
      <w:pPr>
        <w:pStyle w:val="ListParagraph"/>
        <w:numPr>
          <w:ilvl w:val="0"/>
          <w:numId w:val="7"/>
        </w:numPr>
      </w:pPr>
      <w:proofErr w:type="spellStart"/>
      <w:r>
        <w:t>Opponentturn</w:t>
      </w:r>
      <w:proofErr w:type="spellEnd"/>
    </w:p>
    <w:p w14:paraId="4EEEE6AE" w14:textId="4EB2648C" w:rsidR="0024782F" w:rsidRDefault="00AE424D" w:rsidP="00B906B2">
      <w:r>
        <w:t xml:space="preserve">The first 3 are used when a game ends and define the state of the board when the game terminates.  The final 2 are used when the game is ongoing to define which player’s turn it is.  In retrospect, I might have separated this, but </w:t>
      </w:r>
      <w:r w:rsidR="00ED5AA4">
        <w:t xml:space="preserve">this </w:t>
      </w:r>
      <w:r w:rsidR="0024782F">
        <w:t xml:space="preserve">does the job.  I wrote this into an </w:t>
      </w:r>
      <w:proofErr w:type="spellStart"/>
      <w:r w:rsidR="0024782F">
        <w:t>enum</w:t>
      </w:r>
      <w:proofErr w:type="spellEnd"/>
      <w:r w:rsidR="0024782F">
        <w:t xml:space="preserve"> called </w:t>
      </w:r>
      <w:proofErr w:type="spellStart"/>
      <w:r w:rsidR="0024782F">
        <w:t>TTTGameStatus</w:t>
      </w:r>
      <w:proofErr w:type="spellEnd"/>
      <w:r w:rsidR="0024782F">
        <w:t>:</w:t>
      </w:r>
    </w:p>
    <w:p w14:paraId="2CC83643" w14:textId="1D8464CA" w:rsidR="0024782F" w:rsidRDefault="005E1FB5" w:rsidP="00B906B2">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TTTGameStatus</w:t>
      </w:r>
      <w:proofErr w:type="spellEnd"/>
      <w:r>
        <w:rPr>
          <w:rFonts w:ascii="Consolas" w:hAnsi="Consolas" w:cs="Consolas"/>
          <w:color w:val="000000"/>
          <w:sz w:val="19"/>
          <w:szCs w:val="19"/>
        </w:rPr>
        <w:t xml:space="preserve"> { </w:t>
      </w:r>
      <w:r>
        <w:rPr>
          <w:rFonts w:ascii="Consolas" w:hAnsi="Consolas" w:cs="Consolas"/>
          <w:color w:val="2F4F4F"/>
          <w:sz w:val="19"/>
          <w:szCs w:val="19"/>
        </w:rPr>
        <w:t>draw</w:t>
      </w:r>
      <w:r>
        <w:rPr>
          <w:rFonts w:ascii="Consolas" w:hAnsi="Consolas" w:cs="Consolas"/>
          <w:color w:val="000000"/>
          <w:sz w:val="19"/>
          <w:szCs w:val="19"/>
        </w:rPr>
        <w:t xml:space="preserve">, </w:t>
      </w:r>
      <w:r>
        <w:rPr>
          <w:rFonts w:ascii="Consolas" w:hAnsi="Consolas" w:cs="Consolas"/>
          <w:color w:val="2F4F4F"/>
          <w:sz w:val="19"/>
          <w:szCs w:val="19"/>
        </w:rPr>
        <w:t>win</w:t>
      </w:r>
      <w:r>
        <w:rPr>
          <w:rFonts w:ascii="Consolas" w:hAnsi="Consolas" w:cs="Consolas"/>
          <w:color w:val="000000"/>
          <w:sz w:val="19"/>
          <w:szCs w:val="19"/>
        </w:rPr>
        <w:t xml:space="preserve">, </w:t>
      </w:r>
      <w:r>
        <w:rPr>
          <w:rFonts w:ascii="Consolas" w:hAnsi="Consolas" w:cs="Consolas"/>
          <w:color w:val="2F4F4F"/>
          <w:sz w:val="19"/>
          <w:szCs w:val="19"/>
        </w:rPr>
        <w:t>loss</w:t>
      </w:r>
      <w:r>
        <w:rPr>
          <w:rFonts w:ascii="Consolas" w:hAnsi="Consolas" w:cs="Consolas"/>
          <w:color w:val="000000"/>
          <w:sz w:val="19"/>
          <w:szCs w:val="19"/>
        </w:rPr>
        <w:t xml:space="preserve">, </w:t>
      </w:r>
      <w:proofErr w:type="spellStart"/>
      <w:r>
        <w:rPr>
          <w:rFonts w:ascii="Consolas" w:hAnsi="Consolas" w:cs="Consolas"/>
          <w:color w:val="2F4F4F"/>
          <w:sz w:val="19"/>
          <w:szCs w:val="19"/>
        </w:rPr>
        <w:t>yourturn</w:t>
      </w:r>
      <w:proofErr w:type="spellEnd"/>
      <w:r>
        <w:rPr>
          <w:rFonts w:ascii="Consolas" w:hAnsi="Consolas" w:cs="Consolas"/>
          <w:color w:val="000000"/>
          <w:sz w:val="19"/>
          <w:szCs w:val="19"/>
        </w:rPr>
        <w:t xml:space="preserve">, </w:t>
      </w:r>
      <w:proofErr w:type="spellStart"/>
      <w:r>
        <w:rPr>
          <w:rFonts w:ascii="Consolas" w:hAnsi="Consolas" w:cs="Consolas"/>
          <w:color w:val="2F4F4F"/>
          <w:sz w:val="19"/>
          <w:szCs w:val="19"/>
        </w:rPr>
        <w:t>opponentturn</w:t>
      </w:r>
      <w:proofErr w:type="spellEnd"/>
      <w:r>
        <w:rPr>
          <w:rFonts w:ascii="Consolas" w:hAnsi="Consolas" w:cs="Consolas"/>
          <w:color w:val="000000"/>
          <w:sz w:val="19"/>
          <w:szCs w:val="19"/>
        </w:rPr>
        <w:t xml:space="preserve"> };</w:t>
      </w:r>
    </w:p>
    <w:p w14:paraId="6180042B" w14:textId="5EBEC2E8" w:rsidR="005E1FB5" w:rsidRDefault="005E1FB5" w:rsidP="005E1FB5">
      <w:bookmarkStart w:id="1" w:name="_Ref34736015"/>
      <w:proofErr w:type="spellStart"/>
      <w:r w:rsidRPr="00A66F5F">
        <w:rPr>
          <w:b/>
          <w:bCs/>
        </w:rPr>
        <w:t>GameState</w:t>
      </w:r>
      <w:proofErr w:type="spellEnd"/>
      <w:r>
        <w:t xml:space="preserve"> </w:t>
      </w:r>
      <w:r w:rsidR="0020709F">
        <w:t>–</w:t>
      </w:r>
      <w:r>
        <w:t xml:space="preserve"> </w:t>
      </w:r>
      <w:r w:rsidR="0020709F">
        <w:t xml:space="preserve">state: </w:t>
      </w:r>
      <w:proofErr w:type="spellStart"/>
      <w:r w:rsidR="0020709F">
        <w:t>TTTGameStatus</w:t>
      </w:r>
      <w:proofErr w:type="spellEnd"/>
    </w:p>
    <w:p w14:paraId="57483424" w14:textId="64C2C3EE" w:rsidR="00A66F5F" w:rsidRDefault="00780E3F" w:rsidP="005E1FB5">
      <w:proofErr w:type="spellStart"/>
      <w:r>
        <w:t>MakeMove</w:t>
      </w:r>
      <w:proofErr w:type="spellEnd"/>
      <w:r>
        <w:t xml:space="preserve"> will be sent by the player who</w:t>
      </w:r>
      <w:r w:rsidR="00870C3B">
        <w:t>se turn it is, to indicate where they want to make their move.</w:t>
      </w:r>
      <w:r w:rsidR="00B623BD">
        <w:t xml:space="preserve">  This will take the form of a row and column reference in the </w:t>
      </w:r>
      <w:r w:rsidR="007702C8">
        <w:t>grid.</w:t>
      </w:r>
      <w:r w:rsidR="00491BAA">
        <w:t xml:space="preserve">  This will only be sent from the client to the server.</w:t>
      </w:r>
    </w:p>
    <w:p w14:paraId="22BE8402" w14:textId="177E25C6" w:rsidR="007702C8" w:rsidRDefault="00731790" w:rsidP="005E1FB5">
      <w:proofErr w:type="spellStart"/>
      <w:r w:rsidRPr="00F95A5A">
        <w:rPr>
          <w:b/>
          <w:bCs/>
        </w:rPr>
        <w:t>MakeMove</w:t>
      </w:r>
      <w:proofErr w:type="spellEnd"/>
      <w:r>
        <w:t xml:space="preserve"> </w:t>
      </w:r>
      <w:r w:rsidR="00F95A5A">
        <w:t>–</w:t>
      </w:r>
      <w:r>
        <w:t xml:space="preserve"> </w:t>
      </w:r>
      <w:r w:rsidR="00F95A5A">
        <w:t>row: int, column: int</w:t>
      </w:r>
    </w:p>
    <w:p w14:paraId="375B76B0" w14:textId="440FFEFF" w:rsidR="00667028" w:rsidRDefault="00A468FE" w:rsidP="005E1FB5">
      <w:proofErr w:type="spellStart"/>
      <w:r>
        <w:t>GridUpdate</w:t>
      </w:r>
      <w:proofErr w:type="spellEnd"/>
      <w:r w:rsidR="006A0748">
        <w:t xml:space="preserve"> will be sent to update a player on the current stat</w:t>
      </w:r>
      <w:r w:rsidR="00B07A20">
        <w:t xml:space="preserve">us of the grid.  </w:t>
      </w:r>
      <w:r w:rsidR="00491BAA">
        <w:t xml:space="preserve">This will only be sent by the server to the client.  </w:t>
      </w:r>
      <w:r w:rsidR="00781F61">
        <w:t xml:space="preserve">I decided to </w:t>
      </w:r>
      <w:r w:rsidR="00E5421C">
        <w:t>stick with</w:t>
      </w:r>
      <w:r w:rsidR="00781F61">
        <w:t xml:space="preserve"> </w:t>
      </w:r>
      <w:r w:rsidR="009C0411">
        <w:t>vectors rather than arrays or any other data structure</w:t>
      </w:r>
      <w:r w:rsidR="006A2231">
        <w:t xml:space="preserve">, for the ability to both use array notation and </w:t>
      </w:r>
      <w:r w:rsidR="00A127DD">
        <w:t>iterators.</w:t>
      </w:r>
      <w:r w:rsidR="009D02CD">
        <w:t xml:space="preserve">  This integrates with the </w:t>
      </w:r>
      <w:proofErr w:type="spellStart"/>
      <w:r w:rsidR="00CE1C3A">
        <w:t>SquareState</w:t>
      </w:r>
      <w:proofErr w:type="spellEnd"/>
      <w:r w:rsidR="00CE1C3A">
        <w:t xml:space="preserve"> </w:t>
      </w:r>
      <w:proofErr w:type="spellStart"/>
      <w:r w:rsidR="00CE1C3A">
        <w:t>enum</w:t>
      </w:r>
      <w:proofErr w:type="spellEnd"/>
      <w:r w:rsidR="00CE1C3A">
        <w:t xml:space="preserve"> created in the </w:t>
      </w:r>
      <w:r w:rsidR="002564CD">
        <w:t xml:space="preserve">single player version of the </w:t>
      </w:r>
      <w:proofErr w:type="spellStart"/>
      <w:r w:rsidR="002564CD">
        <w:t>TicTacToe</w:t>
      </w:r>
      <w:proofErr w:type="spellEnd"/>
      <w:r w:rsidR="002564CD">
        <w:t xml:space="preserve"> implementation:</w:t>
      </w:r>
    </w:p>
    <w:p w14:paraId="7CD6203A" w14:textId="5B867A96" w:rsidR="002564CD" w:rsidRDefault="00C54F64" w:rsidP="005E1FB5">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SquareState</w:t>
      </w:r>
      <w:proofErr w:type="spellEnd"/>
      <w:r>
        <w:rPr>
          <w:rFonts w:ascii="Consolas" w:hAnsi="Consolas" w:cs="Consolas"/>
          <w:color w:val="000000"/>
          <w:sz w:val="19"/>
          <w:szCs w:val="19"/>
        </w:rPr>
        <w:t xml:space="preserve"> { </w:t>
      </w:r>
      <w:r>
        <w:rPr>
          <w:rFonts w:ascii="Consolas" w:hAnsi="Consolas" w:cs="Consolas"/>
          <w:color w:val="2F4F4F"/>
          <w:sz w:val="19"/>
          <w:szCs w:val="19"/>
        </w:rPr>
        <w:t>empty</w:t>
      </w:r>
      <w:r>
        <w:rPr>
          <w:rFonts w:ascii="Consolas" w:hAnsi="Consolas" w:cs="Consolas"/>
          <w:color w:val="000000"/>
          <w:sz w:val="19"/>
          <w:szCs w:val="19"/>
        </w:rPr>
        <w:t xml:space="preserve">, </w:t>
      </w:r>
      <w:r>
        <w:rPr>
          <w:rFonts w:ascii="Consolas" w:hAnsi="Consolas" w:cs="Consolas"/>
          <w:color w:val="2F4F4F"/>
          <w:sz w:val="19"/>
          <w:szCs w:val="19"/>
        </w:rPr>
        <w:t>player1</w:t>
      </w:r>
      <w:r>
        <w:rPr>
          <w:rFonts w:ascii="Consolas" w:hAnsi="Consolas" w:cs="Consolas"/>
          <w:color w:val="000000"/>
          <w:sz w:val="19"/>
          <w:szCs w:val="19"/>
        </w:rPr>
        <w:t xml:space="preserve">, </w:t>
      </w:r>
      <w:r>
        <w:rPr>
          <w:rFonts w:ascii="Consolas" w:hAnsi="Consolas" w:cs="Consolas"/>
          <w:color w:val="2F4F4F"/>
          <w:sz w:val="19"/>
          <w:szCs w:val="19"/>
        </w:rPr>
        <w:t>player2</w:t>
      </w:r>
      <w:r>
        <w:rPr>
          <w:rFonts w:ascii="Consolas" w:hAnsi="Consolas" w:cs="Consolas"/>
          <w:color w:val="000000"/>
          <w:sz w:val="19"/>
          <w:szCs w:val="19"/>
        </w:rPr>
        <w:t xml:space="preserve"> };</w:t>
      </w:r>
    </w:p>
    <w:p w14:paraId="470A9856" w14:textId="170263DD" w:rsidR="00C54F64" w:rsidRDefault="00B66FEB" w:rsidP="005E1FB5">
      <w:proofErr w:type="spellStart"/>
      <w:r w:rsidRPr="00133CD0">
        <w:rPr>
          <w:b/>
          <w:bCs/>
        </w:rPr>
        <w:t>GridUpdate</w:t>
      </w:r>
      <w:proofErr w:type="spellEnd"/>
      <w:r>
        <w:t xml:space="preserve"> </w:t>
      </w:r>
      <w:r w:rsidR="00133CD0">
        <w:t>–</w:t>
      </w:r>
      <w:r>
        <w:t xml:space="preserve"> </w:t>
      </w:r>
      <w:r w:rsidR="00133CD0">
        <w:t xml:space="preserve">board: </w:t>
      </w:r>
      <w:r w:rsidR="00133CD0" w:rsidRPr="00133CD0">
        <w:t>vector&lt;vector&lt;</w:t>
      </w:r>
      <w:proofErr w:type="spellStart"/>
      <w:r w:rsidR="00133CD0" w:rsidRPr="00133CD0">
        <w:t>SquareState</w:t>
      </w:r>
      <w:proofErr w:type="spellEnd"/>
      <w:r w:rsidR="00133CD0" w:rsidRPr="00133CD0">
        <w:t>&gt;&gt;</w:t>
      </w:r>
    </w:p>
    <w:p w14:paraId="29A57ED1" w14:textId="63337B6D" w:rsidR="00C54F64" w:rsidRDefault="0036778D" w:rsidP="005E1FB5">
      <w:r>
        <w:t xml:space="preserve">As briefly discussed last week, I’ve made all of these classes derived classes from a pure virtual class called “Message”.  I’ve included an </w:t>
      </w:r>
      <w:proofErr w:type="spellStart"/>
      <w:r>
        <w:t>enum</w:t>
      </w:r>
      <w:proofErr w:type="spellEnd"/>
      <w:r>
        <w:t xml:space="preserve"> which represents each message:</w:t>
      </w:r>
    </w:p>
    <w:p w14:paraId="4912FB49" w14:textId="14635D0F" w:rsidR="0036778D" w:rsidRDefault="00233DA5" w:rsidP="005E1FB5">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MessageType</w:t>
      </w:r>
      <w:proofErr w:type="spellEnd"/>
      <w:r>
        <w:rPr>
          <w:rFonts w:ascii="Consolas" w:hAnsi="Consolas" w:cs="Consolas"/>
          <w:color w:val="000000"/>
          <w:sz w:val="19"/>
          <w:szCs w:val="19"/>
        </w:rPr>
        <w:t xml:space="preserve"> { </w:t>
      </w:r>
      <w:r>
        <w:rPr>
          <w:rFonts w:ascii="Consolas" w:hAnsi="Consolas" w:cs="Consolas"/>
          <w:color w:val="2F4F4F"/>
          <w:sz w:val="19"/>
          <w:szCs w:val="19"/>
        </w:rPr>
        <w:t>connect</w:t>
      </w:r>
      <w:r>
        <w:rPr>
          <w:rFonts w:ascii="Consolas" w:hAnsi="Consolas" w:cs="Consolas"/>
          <w:color w:val="000000"/>
          <w:sz w:val="19"/>
          <w:szCs w:val="19"/>
        </w:rPr>
        <w:t xml:space="preserve">, </w:t>
      </w:r>
      <w:r>
        <w:rPr>
          <w:rFonts w:ascii="Consolas" w:hAnsi="Consolas" w:cs="Consolas"/>
          <w:color w:val="2F4F4F"/>
          <w:sz w:val="19"/>
          <w:szCs w:val="19"/>
        </w:rPr>
        <w:t>disconnect</w:t>
      </w:r>
      <w:r>
        <w:rPr>
          <w:rFonts w:ascii="Consolas" w:hAnsi="Consolas" w:cs="Consolas"/>
          <w:color w:val="000000"/>
          <w:sz w:val="19"/>
          <w:szCs w:val="19"/>
        </w:rPr>
        <w:t xml:space="preserve">, </w:t>
      </w:r>
      <w:r>
        <w:rPr>
          <w:rFonts w:ascii="Consolas" w:hAnsi="Consolas" w:cs="Consolas"/>
          <w:color w:val="2F4F4F"/>
          <w:sz w:val="19"/>
          <w:szCs w:val="19"/>
        </w:rPr>
        <w:t>accept</w:t>
      </w:r>
      <w:r>
        <w:rPr>
          <w:rFonts w:ascii="Consolas" w:hAnsi="Consolas" w:cs="Consolas"/>
          <w:color w:val="000000"/>
          <w:sz w:val="19"/>
          <w:szCs w:val="19"/>
        </w:rPr>
        <w:t xml:space="preserve">, </w:t>
      </w:r>
      <w:r>
        <w:rPr>
          <w:rFonts w:ascii="Consolas" w:hAnsi="Consolas" w:cs="Consolas"/>
          <w:color w:val="2F4F4F"/>
          <w:sz w:val="19"/>
          <w:szCs w:val="19"/>
        </w:rPr>
        <w:t>reject</w:t>
      </w:r>
      <w:r>
        <w:rPr>
          <w:rFonts w:ascii="Consolas" w:hAnsi="Consolas" w:cs="Consolas"/>
          <w:color w:val="000000"/>
          <w:sz w:val="19"/>
          <w:szCs w:val="19"/>
        </w:rPr>
        <w:t xml:space="preserve">, </w:t>
      </w:r>
      <w:proofErr w:type="spellStart"/>
      <w:r>
        <w:rPr>
          <w:rFonts w:ascii="Consolas" w:hAnsi="Consolas" w:cs="Consolas"/>
          <w:color w:val="2F4F4F"/>
          <w:sz w:val="19"/>
          <w:szCs w:val="19"/>
        </w:rPr>
        <w:t>requestupdate</w:t>
      </w:r>
      <w:proofErr w:type="spellEnd"/>
      <w:r>
        <w:rPr>
          <w:rFonts w:ascii="Consolas" w:hAnsi="Consolas" w:cs="Consolas"/>
          <w:color w:val="000000"/>
          <w:sz w:val="19"/>
          <w:szCs w:val="19"/>
        </w:rPr>
        <w:t xml:space="preserve">, </w:t>
      </w:r>
      <w:proofErr w:type="spellStart"/>
      <w:r>
        <w:rPr>
          <w:rFonts w:ascii="Consolas" w:hAnsi="Consolas" w:cs="Consolas"/>
          <w:color w:val="2F4F4F"/>
          <w:sz w:val="19"/>
          <w:szCs w:val="19"/>
        </w:rPr>
        <w:t>gamegrid</w:t>
      </w:r>
      <w:proofErr w:type="spellEnd"/>
      <w:r>
        <w:rPr>
          <w:rFonts w:ascii="Consolas" w:hAnsi="Consolas" w:cs="Consolas"/>
          <w:color w:val="000000"/>
          <w:sz w:val="19"/>
          <w:szCs w:val="19"/>
        </w:rPr>
        <w:t xml:space="preserve">, </w:t>
      </w:r>
      <w:proofErr w:type="spellStart"/>
      <w:r>
        <w:rPr>
          <w:rFonts w:ascii="Consolas" w:hAnsi="Consolas" w:cs="Consolas"/>
          <w:color w:val="2F4F4F"/>
          <w:sz w:val="19"/>
          <w:szCs w:val="19"/>
        </w:rPr>
        <w:t>makemove</w:t>
      </w:r>
      <w:proofErr w:type="spellEnd"/>
      <w:r>
        <w:rPr>
          <w:rFonts w:ascii="Consolas" w:hAnsi="Consolas" w:cs="Consolas"/>
          <w:color w:val="000000"/>
          <w:sz w:val="19"/>
          <w:szCs w:val="19"/>
        </w:rPr>
        <w:t xml:space="preserve">, </w:t>
      </w:r>
      <w:proofErr w:type="spellStart"/>
      <w:r>
        <w:rPr>
          <w:rFonts w:ascii="Consolas" w:hAnsi="Consolas" w:cs="Consolas"/>
          <w:color w:val="2F4F4F"/>
          <w:sz w:val="19"/>
          <w:szCs w:val="19"/>
        </w:rPr>
        <w:t>gamestate</w:t>
      </w:r>
      <w:proofErr w:type="spellEnd"/>
      <w:r>
        <w:rPr>
          <w:rFonts w:ascii="Consolas" w:hAnsi="Consolas" w:cs="Consolas"/>
          <w:color w:val="000000"/>
          <w:sz w:val="19"/>
          <w:szCs w:val="19"/>
        </w:rPr>
        <w:t xml:space="preserve">  };</w:t>
      </w:r>
    </w:p>
    <w:p w14:paraId="6BE3F9FE" w14:textId="53AB1D7A" w:rsidR="00C54F64" w:rsidRDefault="005A55E4" w:rsidP="005E1FB5">
      <w:r>
        <w:t xml:space="preserve">And added a few helper </w:t>
      </w:r>
      <w:r w:rsidR="008B611B">
        <w:t>methods</w:t>
      </w:r>
      <w:r>
        <w:t>, e.g. a</w:t>
      </w:r>
      <w:r w:rsidR="008B611B">
        <w:t xml:space="preserve">n </w:t>
      </w:r>
      <w:proofErr w:type="spellStart"/>
      <w:r w:rsidR="008B611B">
        <w:t>Unserialise</w:t>
      </w:r>
      <w:proofErr w:type="spellEnd"/>
      <w:r w:rsidR="008B611B">
        <w:t xml:space="preserve"> method which takes a string rather than just an </w:t>
      </w:r>
      <w:proofErr w:type="spellStart"/>
      <w:r w:rsidR="008B611B">
        <w:t>istream</w:t>
      </w:r>
      <w:proofErr w:type="spellEnd"/>
      <w:r w:rsidR="008B611B">
        <w:t>:</w:t>
      </w:r>
    </w:p>
    <w:p w14:paraId="4092A668" w14:textId="77777777" w:rsidR="00C07549" w:rsidRDefault="00C07549" w:rsidP="00C07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Message</w:t>
      </w:r>
      <w:r>
        <w:rPr>
          <w:rFonts w:ascii="Consolas" w:hAnsi="Consolas" w:cs="Consolas"/>
          <w:color w:val="000000"/>
          <w:sz w:val="19"/>
          <w:szCs w:val="19"/>
        </w:rPr>
        <w:t xml:space="preserve">* </w:t>
      </w:r>
      <w:r>
        <w:rPr>
          <w:rFonts w:ascii="Consolas" w:hAnsi="Consolas" w:cs="Consolas"/>
          <w:color w:val="2B91AF"/>
          <w:sz w:val="19"/>
          <w:szCs w:val="19"/>
        </w:rPr>
        <w:t>Message</w:t>
      </w:r>
      <w:r>
        <w:rPr>
          <w:rFonts w:ascii="Consolas" w:hAnsi="Consolas" w:cs="Consolas"/>
          <w:color w:val="000000"/>
          <w:sz w:val="19"/>
          <w:szCs w:val="19"/>
        </w:rPr>
        <w:t>::</w:t>
      </w:r>
      <w:proofErr w:type="spellStart"/>
      <w:r>
        <w:rPr>
          <w:rFonts w:ascii="Consolas" w:hAnsi="Consolas" w:cs="Consolas"/>
          <w:color w:val="000000"/>
          <w:sz w:val="19"/>
          <w:szCs w:val="19"/>
        </w:rPr>
        <w:t>Unserialise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w:t>
      </w:r>
    </w:p>
    <w:p w14:paraId="5506CAA8" w14:textId="77777777" w:rsidR="00C07549" w:rsidRDefault="00C07549" w:rsidP="00C07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9977EF" w14:textId="77777777" w:rsidR="00C07549" w:rsidRDefault="00C07549" w:rsidP="00C07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//Useful overload to work with strings</w:t>
      </w:r>
    </w:p>
    <w:p w14:paraId="1A9ACAB1" w14:textId="77777777" w:rsidR="00C07549" w:rsidRDefault="00C07549" w:rsidP="00C07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ss;</w:t>
      </w:r>
    </w:p>
    <w:p w14:paraId="3F5EAAFD" w14:textId="77777777" w:rsidR="00C07549" w:rsidRDefault="00C07549" w:rsidP="00C07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ss.str</w:t>
      </w:r>
      <w:proofErr w:type="spellEnd"/>
      <w:r>
        <w:rPr>
          <w:rFonts w:ascii="Consolas" w:hAnsi="Consolas" w:cs="Consolas"/>
          <w:color w:val="000000"/>
          <w:sz w:val="19"/>
          <w:szCs w:val="19"/>
        </w:rPr>
        <w:t>(</w:t>
      </w:r>
      <w:r>
        <w:rPr>
          <w:rFonts w:ascii="Consolas" w:hAnsi="Consolas" w:cs="Consolas"/>
          <w:color w:val="808080"/>
          <w:sz w:val="19"/>
          <w:szCs w:val="19"/>
        </w:rPr>
        <w:t>s</w:t>
      </w:r>
      <w:r>
        <w:rPr>
          <w:rFonts w:ascii="Consolas" w:hAnsi="Consolas" w:cs="Consolas"/>
          <w:color w:val="000000"/>
          <w:sz w:val="19"/>
          <w:szCs w:val="19"/>
        </w:rPr>
        <w:t>);</w:t>
      </w:r>
    </w:p>
    <w:p w14:paraId="2DD28437" w14:textId="77777777" w:rsidR="00C07549" w:rsidRDefault="00C07549" w:rsidP="00C07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Unserialise</w:t>
      </w:r>
      <w:proofErr w:type="spellEnd"/>
      <w:r>
        <w:rPr>
          <w:rFonts w:ascii="Consolas" w:hAnsi="Consolas" w:cs="Consolas"/>
          <w:color w:val="000000"/>
          <w:sz w:val="19"/>
          <w:szCs w:val="19"/>
        </w:rPr>
        <w:t>(ss);</w:t>
      </w:r>
    </w:p>
    <w:p w14:paraId="6696B8CB" w14:textId="0026FB1D" w:rsidR="008B611B" w:rsidRDefault="00C07549" w:rsidP="00C07549">
      <w:r>
        <w:rPr>
          <w:rFonts w:ascii="Consolas" w:hAnsi="Consolas" w:cs="Consolas"/>
          <w:color w:val="000000"/>
          <w:sz w:val="19"/>
          <w:szCs w:val="19"/>
        </w:rPr>
        <w:tab/>
        <w:t>}</w:t>
      </w:r>
    </w:p>
    <w:p w14:paraId="680946D6" w14:textId="044C304D" w:rsidR="00233DA5" w:rsidRDefault="00C07549" w:rsidP="005E1FB5">
      <w:r>
        <w:lastRenderedPageBreak/>
        <w:t xml:space="preserve">I’ve also written a solution to the </w:t>
      </w:r>
      <w:r w:rsidR="0047660B">
        <w:t xml:space="preserve">issue of the stream read ending at a space, when I’d like it to read until either a newline or </w:t>
      </w:r>
      <w:r w:rsidR="00901A63">
        <w:t>the end of the stream.  This method does this:</w:t>
      </w:r>
    </w:p>
    <w:p w14:paraId="2E138E58"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Message</w:t>
      </w:r>
      <w:r>
        <w:rPr>
          <w:rFonts w:ascii="Consolas" w:hAnsi="Consolas" w:cs="Consolas"/>
          <w:color w:val="000000"/>
          <w:sz w:val="19"/>
          <w:szCs w:val="19"/>
        </w:rPr>
        <w:t>::</w:t>
      </w:r>
      <w:proofErr w:type="spellStart"/>
      <w:r>
        <w:rPr>
          <w:rFonts w:ascii="Consolas" w:hAnsi="Consolas" w:cs="Consolas"/>
          <w:color w:val="000000"/>
          <w:sz w:val="19"/>
          <w:szCs w:val="19"/>
        </w:rPr>
        <w:t>GetStringFromStream</w:t>
      </w:r>
      <w:proofErr w:type="spellEnd"/>
      <w:r>
        <w:rPr>
          <w:rFonts w:ascii="Consolas" w:hAnsi="Consolas" w:cs="Consolas"/>
          <w:color w:val="000000"/>
          <w:sz w:val="19"/>
          <w:szCs w:val="19"/>
        </w:rPr>
        <w:t>(</w:t>
      </w:r>
      <w:proofErr w:type="spellStart"/>
      <w:r>
        <w:rPr>
          <w:rFonts w:ascii="Consolas" w:hAnsi="Consolas" w:cs="Consolas"/>
          <w:color w:val="2B91AF"/>
          <w:sz w:val="19"/>
          <w:szCs w:val="19"/>
        </w:rPr>
        <w:t>istream</w:t>
      </w:r>
      <w:proofErr w:type="spellEnd"/>
      <w:r>
        <w:rPr>
          <w:rFonts w:ascii="Consolas" w:hAnsi="Consolas" w:cs="Consolas"/>
          <w:color w:val="000000"/>
          <w:sz w:val="19"/>
          <w:szCs w:val="19"/>
        </w:rPr>
        <w:t xml:space="preserve">&amp; </w:t>
      </w:r>
      <w:r>
        <w:rPr>
          <w:rFonts w:ascii="Consolas" w:hAnsi="Consolas" w:cs="Consolas"/>
          <w:color w:val="808080"/>
          <w:sz w:val="19"/>
          <w:szCs w:val="19"/>
        </w:rPr>
        <w:t>is</w:t>
      </w:r>
      <w:r>
        <w:rPr>
          <w:rFonts w:ascii="Consolas" w:hAnsi="Consolas" w:cs="Consolas"/>
          <w:color w:val="000000"/>
          <w:sz w:val="19"/>
          <w:szCs w:val="19"/>
        </w:rPr>
        <w:t>)</w:t>
      </w:r>
    </w:p>
    <w:p w14:paraId="3F48A102"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5597CD"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msg</w:t>
      </w:r>
      <w:proofErr w:type="spellEnd"/>
      <w:r>
        <w:rPr>
          <w:rFonts w:ascii="Consolas" w:hAnsi="Consolas" w:cs="Consolas"/>
          <w:color w:val="000000"/>
          <w:sz w:val="19"/>
          <w:szCs w:val="19"/>
        </w:rPr>
        <w:t>;</w:t>
      </w:r>
    </w:p>
    <w:p w14:paraId="4EAD77A7"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p>
    <w:p w14:paraId="6FD415E3"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is</w:t>
      </w:r>
      <w:r>
        <w:rPr>
          <w:rFonts w:ascii="Consolas" w:hAnsi="Consolas" w:cs="Consolas"/>
          <w:color w:val="000000"/>
          <w:sz w:val="19"/>
          <w:szCs w:val="19"/>
        </w:rPr>
        <w:t>.ignore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36588599"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p>
    <w:p w14:paraId="7D0A1A37"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808080"/>
          <w:sz w:val="19"/>
          <w:szCs w:val="19"/>
        </w:rPr>
        <w:t>is</w:t>
      </w:r>
      <w:r>
        <w:rPr>
          <w:rFonts w:ascii="Consolas" w:hAnsi="Consolas" w:cs="Consolas"/>
          <w:color w:val="000000"/>
          <w:sz w:val="19"/>
          <w:szCs w:val="19"/>
        </w:rPr>
        <w:t>.peek</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&amp;&amp; (</w:t>
      </w:r>
      <w:proofErr w:type="spellStart"/>
      <w:r>
        <w:rPr>
          <w:rFonts w:ascii="Consolas" w:hAnsi="Consolas" w:cs="Consolas"/>
          <w:color w:val="808080"/>
          <w:sz w:val="19"/>
          <w:szCs w:val="19"/>
        </w:rPr>
        <w:t>is</w:t>
      </w:r>
      <w:r>
        <w:rPr>
          <w:rFonts w:ascii="Consolas" w:hAnsi="Consolas" w:cs="Consolas"/>
          <w:color w:val="000000"/>
          <w:sz w:val="19"/>
          <w:szCs w:val="19"/>
        </w:rPr>
        <w:t>.peek</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079CB5CE"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F76333"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2AA55A52"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is</w:t>
      </w:r>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2486B782"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msg</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msg</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5F3AC726"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F6DD3C"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p>
    <w:p w14:paraId="55923E3B" w14:textId="77777777" w:rsidR="00D12319" w:rsidRDefault="00D12319" w:rsidP="00D123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msg</w:t>
      </w:r>
      <w:proofErr w:type="spellEnd"/>
      <w:r>
        <w:rPr>
          <w:rFonts w:ascii="Consolas" w:hAnsi="Consolas" w:cs="Consolas"/>
          <w:color w:val="000000"/>
          <w:sz w:val="19"/>
          <w:szCs w:val="19"/>
        </w:rPr>
        <w:t>;</w:t>
      </w:r>
    </w:p>
    <w:p w14:paraId="79E5A534" w14:textId="666A4BF3" w:rsidR="00901A63" w:rsidRDefault="00D12319" w:rsidP="00D12319">
      <w:r>
        <w:rPr>
          <w:rFonts w:ascii="Consolas" w:hAnsi="Consolas" w:cs="Consolas"/>
          <w:color w:val="000000"/>
          <w:sz w:val="19"/>
          <w:szCs w:val="19"/>
        </w:rPr>
        <w:tab/>
        <w:t>}</w:t>
      </w:r>
    </w:p>
    <w:p w14:paraId="2089B568" w14:textId="39A79753" w:rsidR="00201C80" w:rsidRDefault="00201C80" w:rsidP="005E1FB5">
      <w:r>
        <w:t>I have additionally created a “</w:t>
      </w:r>
      <w:proofErr w:type="spellStart"/>
      <w:r>
        <w:t>Messages.h</w:t>
      </w:r>
      <w:proofErr w:type="spellEnd"/>
      <w:r>
        <w:t xml:space="preserve">” </w:t>
      </w:r>
      <w:r w:rsidR="004862F0">
        <w:t>header to make life easier:</w:t>
      </w:r>
    </w:p>
    <w:p w14:paraId="74D8C089"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AcceptMessage.h</w:t>
      </w:r>
      <w:proofErr w:type="spellEnd"/>
      <w:r>
        <w:rPr>
          <w:rFonts w:ascii="Consolas" w:hAnsi="Consolas" w:cs="Consolas"/>
          <w:color w:val="A31515"/>
          <w:sz w:val="19"/>
          <w:szCs w:val="19"/>
        </w:rPr>
        <w:t>"</w:t>
      </w:r>
    </w:p>
    <w:p w14:paraId="3A5F414E"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ConnectMessage.h</w:t>
      </w:r>
      <w:proofErr w:type="spellEnd"/>
      <w:r>
        <w:rPr>
          <w:rFonts w:ascii="Consolas" w:hAnsi="Consolas" w:cs="Consolas"/>
          <w:color w:val="A31515"/>
          <w:sz w:val="19"/>
          <w:szCs w:val="19"/>
        </w:rPr>
        <w:t>"</w:t>
      </w:r>
    </w:p>
    <w:p w14:paraId="73592FB7"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DisconnectMessage.h</w:t>
      </w:r>
      <w:proofErr w:type="spellEnd"/>
      <w:r>
        <w:rPr>
          <w:rFonts w:ascii="Consolas" w:hAnsi="Consolas" w:cs="Consolas"/>
          <w:color w:val="A31515"/>
          <w:sz w:val="19"/>
          <w:szCs w:val="19"/>
        </w:rPr>
        <w:t>"</w:t>
      </w:r>
    </w:p>
    <w:p w14:paraId="3F886C47"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GameState.h</w:t>
      </w:r>
      <w:proofErr w:type="spellEnd"/>
      <w:r>
        <w:rPr>
          <w:rFonts w:ascii="Consolas" w:hAnsi="Consolas" w:cs="Consolas"/>
          <w:color w:val="A31515"/>
          <w:sz w:val="19"/>
          <w:szCs w:val="19"/>
        </w:rPr>
        <w:t>"</w:t>
      </w:r>
    </w:p>
    <w:p w14:paraId="6FAEAFBD"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GridUpdate.h</w:t>
      </w:r>
      <w:proofErr w:type="spellEnd"/>
      <w:r>
        <w:rPr>
          <w:rFonts w:ascii="Consolas" w:hAnsi="Consolas" w:cs="Consolas"/>
          <w:color w:val="A31515"/>
          <w:sz w:val="19"/>
          <w:szCs w:val="19"/>
        </w:rPr>
        <w:t>"</w:t>
      </w:r>
    </w:p>
    <w:p w14:paraId="1B98DE99"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MakeMove.h</w:t>
      </w:r>
      <w:proofErr w:type="spellEnd"/>
      <w:r>
        <w:rPr>
          <w:rFonts w:ascii="Consolas" w:hAnsi="Consolas" w:cs="Consolas"/>
          <w:color w:val="A31515"/>
          <w:sz w:val="19"/>
          <w:szCs w:val="19"/>
        </w:rPr>
        <w:t>"</w:t>
      </w:r>
    </w:p>
    <w:p w14:paraId="52A04DA7" w14:textId="77777777" w:rsidR="004862F0" w:rsidRDefault="004862F0" w:rsidP="004862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RejectMessage.h</w:t>
      </w:r>
      <w:proofErr w:type="spellEnd"/>
      <w:r>
        <w:rPr>
          <w:rFonts w:ascii="Consolas" w:hAnsi="Consolas" w:cs="Consolas"/>
          <w:color w:val="A31515"/>
          <w:sz w:val="19"/>
          <w:szCs w:val="19"/>
        </w:rPr>
        <w:t>"</w:t>
      </w:r>
    </w:p>
    <w:p w14:paraId="6DD89F43" w14:textId="4E5E1DB7" w:rsidR="00201C80" w:rsidRDefault="004862F0" w:rsidP="005E1FB5">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RequestUpdate.h</w:t>
      </w:r>
      <w:proofErr w:type="spellEnd"/>
      <w:r>
        <w:rPr>
          <w:rFonts w:ascii="Consolas" w:hAnsi="Consolas" w:cs="Consolas"/>
          <w:color w:val="A31515"/>
          <w:sz w:val="19"/>
          <w:szCs w:val="19"/>
        </w:rPr>
        <w:t>"</w:t>
      </w:r>
      <w:bookmarkStart w:id="2" w:name="_GoBack"/>
      <w:bookmarkEnd w:id="2"/>
    </w:p>
    <w:p w14:paraId="6B5D0BFC" w14:textId="5E012AED" w:rsidR="00233DA5" w:rsidRDefault="00673A70" w:rsidP="005E1FB5">
      <w:r>
        <w:t>Task:</w:t>
      </w:r>
    </w:p>
    <w:p w14:paraId="18327848" w14:textId="65612880" w:rsidR="00D550E9" w:rsidRDefault="00D550E9" w:rsidP="00D550E9">
      <w:pPr>
        <w:pStyle w:val="ListParagraph"/>
        <w:numPr>
          <w:ilvl w:val="0"/>
          <w:numId w:val="8"/>
        </w:numPr>
      </w:pPr>
      <w:r>
        <w:t>Design and write your own message classes for the application you are building.</w:t>
      </w:r>
    </w:p>
    <w:p w14:paraId="6C5077FE" w14:textId="7B1B4DAE" w:rsidR="001E3EA5" w:rsidRDefault="004066D9" w:rsidP="00E2050C">
      <w:pPr>
        <w:pStyle w:val="Heading2"/>
      </w:pPr>
      <w:r>
        <w:t xml:space="preserve">Stage 4: Client/server design for </w:t>
      </w:r>
      <w:r w:rsidR="00E2050C">
        <w:t>a pre-existing protocol</w:t>
      </w:r>
      <w:bookmarkEnd w:id="1"/>
    </w:p>
    <w:p w14:paraId="343A4640" w14:textId="092C2EB5" w:rsidR="00DA1BC3" w:rsidRDefault="00EA6F45" w:rsidP="00765EB4">
      <w:r>
        <w:t xml:space="preserve">If you’re designing something which must adhere to a pre-existing standard, e.g. a web server, this applies to you.  </w:t>
      </w:r>
      <w:r w:rsidR="00F148E9">
        <w:t xml:space="preserve">Instead of designing your own message scheme, this is the point where you familiarise yourself with somebody else’s.  </w:t>
      </w:r>
      <w:r w:rsidR="00D21202">
        <w:t xml:space="preserve">For example, if designing a web server, you would start by investigating, in detail, the </w:t>
      </w:r>
      <w:hyperlink r:id="rId11" w:history="1">
        <w:r w:rsidR="00D21202" w:rsidRPr="00251423">
          <w:rPr>
            <w:rStyle w:val="Hyperlink"/>
          </w:rPr>
          <w:t>http standard</w:t>
        </w:r>
      </w:hyperlink>
      <w:r w:rsidR="00D21202">
        <w:t>.</w:t>
      </w:r>
    </w:p>
    <w:p w14:paraId="7F089271" w14:textId="061AC34A" w:rsidR="00A52BF4" w:rsidRDefault="00F52E2D" w:rsidP="00765EB4">
      <w:r>
        <w:t>Y</w:t>
      </w:r>
      <w:r w:rsidR="00DB2FF0">
        <w:t xml:space="preserve">ou </w:t>
      </w:r>
      <w:r>
        <w:t>will then</w:t>
      </w:r>
      <w:r w:rsidR="00E255D2">
        <w:t xml:space="preserve"> consider which </w:t>
      </w:r>
      <w:r>
        <w:t xml:space="preserve">classes you will need to create to adhere to this standard.  </w:t>
      </w:r>
      <w:r w:rsidR="00694737">
        <w:t xml:space="preserve">For example, in a http application, you might create a class for each http request and response you wish to support, with consideration of how the classes are serialised such that they meet the standard.  </w:t>
      </w:r>
      <w:r w:rsidR="003B0A13">
        <w:t xml:space="preserve">This </w:t>
      </w:r>
      <w:r w:rsidR="00957E5A">
        <w:t>is fiddly, but not necessarily</w:t>
      </w:r>
      <w:r w:rsidR="00290E58">
        <w:t xml:space="preserve"> more</w:t>
      </w:r>
      <w:r w:rsidR="00957E5A">
        <w:t xml:space="preserve"> complicated.</w:t>
      </w:r>
    </w:p>
    <w:p w14:paraId="4BC29B24" w14:textId="2D862FC5" w:rsidR="007D6D0A" w:rsidRDefault="00201C80" w:rsidP="00765EB4">
      <w:r>
        <w:t>You may still wish to read the section above as it gives some helpful hints on designing your message classes.</w:t>
      </w:r>
    </w:p>
    <w:p w14:paraId="70D21170" w14:textId="1C26E2A9" w:rsidR="007D6D0A" w:rsidRDefault="007D6D0A" w:rsidP="00765EB4">
      <w:r>
        <w:t>Task:</w:t>
      </w:r>
    </w:p>
    <w:p w14:paraId="6AFFAD47" w14:textId="301221B1" w:rsidR="007043A4" w:rsidRPr="007043A4" w:rsidRDefault="000D13AE" w:rsidP="007D6D0A">
      <w:pPr>
        <w:pStyle w:val="ListParagraph"/>
        <w:numPr>
          <w:ilvl w:val="0"/>
          <w:numId w:val="9"/>
        </w:numPr>
      </w:pPr>
      <w:r>
        <w:t xml:space="preserve">Create a scheme </w:t>
      </w:r>
      <w:r w:rsidR="00E641BE">
        <w:t>like</w:t>
      </w:r>
      <w:r>
        <w:t xml:space="preserve"> that in </w:t>
      </w:r>
      <w:r w:rsidR="00E641BE">
        <w:fldChar w:fldCharType="begin"/>
      </w:r>
      <w:r w:rsidR="00E641BE">
        <w:instrText xml:space="preserve"> REF _Ref34737252 \h </w:instrText>
      </w:r>
      <w:r w:rsidR="00E641BE">
        <w:fldChar w:fldCharType="separate"/>
      </w:r>
      <w:r w:rsidR="00E641BE">
        <w:t xml:space="preserve">Stage 4: </w:t>
      </w:r>
      <w:r w:rsidR="00E641BE" w:rsidRPr="00B906B2">
        <w:t>Client/server message design</w:t>
      </w:r>
      <w:r w:rsidR="00E641BE">
        <w:t xml:space="preserve"> for a new application</w:t>
      </w:r>
      <w:r w:rsidR="00E641BE">
        <w:fldChar w:fldCharType="end"/>
      </w:r>
      <w:r w:rsidR="00A22E1F">
        <w:t xml:space="preserve"> which adheres to the protocol you are using.</w:t>
      </w:r>
    </w:p>
    <w:sectPr w:rsidR="007043A4" w:rsidRPr="0070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16272"/>
    <w:multiLevelType w:val="hybridMultilevel"/>
    <w:tmpl w:val="879839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6065F"/>
    <w:multiLevelType w:val="hybridMultilevel"/>
    <w:tmpl w:val="FBFA72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06A6C"/>
    <w:multiLevelType w:val="hybridMultilevel"/>
    <w:tmpl w:val="0A2EE6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30506A"/>
    <w:multiLevelType w:val="hybridMultilevel"/>
    <w:tmpl w:val="411634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F407E2"/>
    <w:multiLevelType w:val="hybridMultilevel"/>
    <w:tmpl w:val="D4E4E2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A20BC6"/>
    <w:multiLevelType w:val="hybridMultilevel"/>
    <w:tmpl w:val="2FBEF6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455F20"/>
    <w:multiLevelType w:val="hybridMultilevel"/>
    <w:tmpl w:val="522A67BC"/>
    <w:lvl w:ilvl="0" w:tplc="3BDA9CD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0771F8"/>
    <w:multiLevelType w:val="hybridMultilevel"/>
    <w:tmpl w:val="DE9495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B53FCA"/>
    <w:multiLevelType w:val="hybridMultilevel"/>
    <w:tmpl w:val="ACF84F0E"/>
    <w:lvl w:ilvl="0" w:tplc="3BDA9CD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8"/>
  </w:num>
  <w:num w:numId="4">
    <w:abstractNumId w:val="4"/>
  </w:num>
  <w:num w:numId="5">
    <w:abstractNumId w:val="0"/>
  </w:num>
  <w:num w:numId="6">
    <w:abstractNumId w:val="1"/>
  </w:num>
  <w:num w:numId="7">
    <w:abstractNumId w:val="6"/>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3A4"/>
    <w:rsid w:val="00000C8A"/>
    <w:rsid w:val="00092199"/>
    <w:rsid w:val="000A2779"/>
    <w:rsid w:val="000B5B2B"/>
    <w:rsid w:val="000C4C81"/>
    <w:rsid w:val="000D0644"/>
    <w:rsid w:val="000D13AE"/>
    <w:rsid w:val="000E1452"/>
    <w:rsid w:val="000E2E50"/>
    <w:rsid w:val="000F32D9"/>
    <w:rsid w:val="001023D2"/>
    <w:rsid w:val="00125DB6"/>
    <w:rsid w:val="00133CD0"/>
    <w:rsid w:val="00151C7B"/>
    <w:rsid w:val="00160203"/>
    <w:rsid w:val="001751A5"/>
    <w:rsid w:val="001B2276"/>
    <w:rsid w:val="001B62AC"/>
    <w:rsid w:val="001C3088"/>
    <w:rsid w:val="001D6C8E"/>
    <w:rsid w:val="001E24C3"/>
    <w:rsid w:val="001E3EA5"/>
    <w:rsid w:val="00201C80"/>
    <w:rsid w:val="0020709F"/>
    <w:rsid w:val="0021104C"/>
    <w:rsid w:val="00233DA5"/>
    <w:rsid w:val="00236CB1"/>
    <w:rsid w:val="0024782F"/>
    <w:rsid w:val="00251423"/>
    <w:rsid w:val="002564CD"/>
    <w:rsid w:val="00256523"/>
    <w:rsid w:val="00290E58"/>
    <w:rsid w:val="002B0C06"/>
    <w:rsid w:val="002B1C40"/>
    <w:rsid w:val="002C0A34"/>
    <w:rsid w:val="002C5F15"/>
    <w:rsid w:val="002D42C5"/>
    <w:rsid w:val="00305005"/>
    <w:rsid w:val="00330BB5"/>
    <w:rsid w:val="00360773"/>
    <w:rsid w:val="00362024"/>
    <w:rsid w:val="0036778D"/>
    <w:rsid w:val="00385B79"/>
    <w:rsid w:val="003B0A13"/>
    <w:rsid w:val="003B2B9D"/>
    <w:rsid w:val="003B5FA8"/>
    <w:rsid w:val="003D7702"/>
    <w:rsid w:val="003F7AAD"/>
    <w:rsid w:val="004066D9"/>
    <w:rsid w:val="00461085"/>
    <w:rsid w:val="0047660B"/>
    <w:rsid w:val="004862F0"/>
    <w:rsid w:val="00491BAA"/>
    <w:rsid w:val="004D0A02"/>
    <w:rsid w:val="004D71EA"/>
    <w:rsid w:val="00511896"/>
    <w:rsid w:val="0053734A"/>
    <w:rsid w:val="00537579"/>
    <w:rsid w:val="00546478"/>
    <w:rsid w:val="005544A8"/>
    <w:rsid w:val="005765E9"/>
    <w:rsid w:val="005822E2"/>
    <w:rsid w:val="005A55E4"/>
    <w:rsid w:val="005D237F"/>
    <w:rsid w:val="005D2979"/>
    <w:rsid w:val="005E1FB5"/>
    <w:rsid w:val="005E2A12"/>
    <w:rsid w:val="005F4026"/>
    <w:rsid w:val="0060356C"/>
    <w:rsid w:val="006060F7"/>
    <w:rsid w:val="0064239F"/>
    <w:rsid w:val="00645CA1"/>
    <w:rsid w:val="00653FAF"/>
    <w:rsid w:val="00667028"/>
    <w:rsid w:val="00673A70"/>
    <w:rsid w:val="00694737"/>
    <w:rsid w:val="006A0748"/>
    <w:rsid w:val="006A2231"/>
    <w:rsid w:val="006C443B"/>
    <w:rsid w:val="006D470C"/>
    <w:rsid w:val="006F586B"/>
    <w:rsid w:val="007043A4"/>
    <w:rsid w:val="00717C8B"/>
    <w:rsid w:val="00721702"/>
    <w:rsid w:val="00731790"/>
    <w:rsid w:val="00765EB4"/>
    <w:rsid w:val="007702C8"/>
    <w:rsid w:val="00780E3F"/>
    <w:rsid w:val="00781F61"/>
    <w:rsid w:val="0078523E"/>
    <w:rsid w:val="007B181E"/>
    <w:rsid w:val="007D6D0A"/>
    <w:rsid w:val="007E5C31"/>
    <w:rsid w:val="007F5964"/>
    <w:rsid w:val="008130EF"/>
    <w:rsid w:val="00815B80"/>
    <w:rsid w:val="00870C3B"/>
    <w:rsid w:val="008723BA"/>
    <w:rsid w:val="008B611B"/>
    <w:rsid w:val="008E7BF6"/>
    <w:rsid w:val="00901A63"/>
    <w:rsid w:val="00906611"/>
    <w:rsid w:val="009341F9"/>
    <w:rsid w:val="00942E59"/>
    <w:rsid w:val="0094712F"/>
    <w:rsid w:val="00957B6B"/>
    <w:rsid w:val="00957E5A"/>
    <w:rsid w:val="009716EA"/>
    <w:rsid w:val="00974317"/>
    <w:rsid w:val="0099789E"/>
    <w:rsid w:val="009C0411"/>
    <w:rsid w:val="009D02CD"/>
    <w:rsid w:val="00A07225"/>
    <w:rsid w:val="00A127DD"/>
    <w:rsid w:val="00A22E1F"/>
    <w:rsid w:val="00A258B4"/>
    <w:rsid w:val="00A37B98"/>
    <w:rsid w:val="00A468FE"/>
    <w:rsid w:val="00A52BF4"/>
    <w:rsid w:val="00A65681"/>
    <w:rsid w:val="00A66F5F"/>
    <w:rsid w:val="00A97DAD"/>
    <w:rsid w:val="00AE424D"/>
    <w:rsid w:val="00B07A20"/>
    <w:rsid w:val="00B326A7"/>
    <w:rsid w:val="00B43198"/>
    <w:rsid w:val="00B51C8A"/>
    <w:rsid w:val="00B60FE9"/>
    <w:rsid w:val="00B623BD"/>
    <w:rsid w:val="00B66FEB"/>
    <w:rsid w:val="00B906B2"/>
    <w:rsid w:val="00BA3090"/>
    <w:rsid w:val="00C07549"/>
    <w:rsid w:val="00C35F3F"/>
    <w:rsid w:val="00C54F64"/>
    <w:rsid w:val="00C62BE2"/>
    <w:rsid w:val="00CA4570"/>
    <w:rsid w:val="00CA4A3F"/>
    <w:rsid w:val="00CD00C5"/>
    <w:rsid w:val="00CD7751"/>
    <w:rsid w:val="00CE1C3A"/>
    <w:rsid w:val="00CE323F"/>
    <w:rsid w:val="00D057FC"/>
    <w:rsid w:val="00D12319"/>
    <w:rsid w:val="00D12649"/>
    <w:rsid w:val="00D15D71"/>
    <w:rsid w:val="00D21202"/>
    <w:rsid w:val="00D36132"/>
    <w:rsid w:val="00D550E9"/>
    <w:rsid w:val="00D55F7B"/>
    <w:rsid w:val="00D629F9"/>
    <w:rsid w:val="00DA1BC3"/>
    <w:rsid w:val="00DB1815"/>
    <w:rsid w:val="00DB2FF0"/>
    <w:rsid w:val="00DC29AA"/>
    <w:rsid w:val="00DC6C15"/>
    <w:rsid w:val="00DC7DB1"/>
    <w:rsid w:val="00DD0633"/>
    <w:rsid w:val="00DE4D9E"/>
    <w:rsid w:val="00DF2A06"/>
    <w:rsid w:val="00DF4D90"/>
    <w:rsid w:val="00E2050C"/>
    <w:rsid w:val="00E255D2"/>
    <w:rsid w:val="00E42169"/>
    <w:rsid w:val="00E475C0"/>
    <w:rsid w:val="00E51DDC"/>
    <w:rsid w:val="00E5421C"/>
    <w:rsid w:val="00E5654C"/>
    <w:rsid w:val="00E641BE"/>
    <w:rsid w:val="00E734BD"/>
    <w:rsid w:val="00E74C6C"/>
    <w:rsid w:val="00E90FD7"/>
    <w:rsid w:val="00EA6811"/>
    <w:rsid w:val="00EA6F45"/>
    <w:rsid w:val="00EB6137"/>
    <w:rsid w:val="00ED5AA4"/>
    <w:rsid w:val="00EE426B"/>
    <w:rsid w:val="00F119DA"/>
    <w:rsid w:val="00F148E9"/>
    <w:rsid w:val="00F40853"/>
    <w:rsid w:val="00F52E2D"/>
    <w:rsid w:val="00F531C3"/>
    <w:rsid w:val="00F61634"/>
    <w:rsid w:val="00F65667"/>
    <w:rsid w:val="00F95A5A"/>
    <w:rsid w:val="00FB0ACC"/>
    <w:rsid w:val="00FD2B01"/>
    <w:rsid w:val="00FE1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1D216"/>
  <w15:chartTrackingRefBased/>
  <w15:docId w15:val="{2A92B862-C91F-46FA-A22F-03BF5F8BE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3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2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7B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3A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043A4"/>
    <w:pPr>
      <w:ind w:left="720"/>
      <w:contextualSpacing/>
    </w:pPr>
  </w:style>
  <w:style w:type="character" w:customStyle="1" w:styleId="Heading2Char">
    <w:name w:val="Heading 2 Char"/>
    <w:basedOn w:val="DefaultParagraphFont"/>
    <w:link w:val="Heading2"/>
    <w:uiPriority w:val="9"/>
    <w:rsid w:val="002D42C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7B6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51423"/>
    <w:rPr>
      <w:color w:val="0563C1" w:themeColor="hyperlink"/>
      <w:u w:val="single"/>
    </w:rPr>
  </w:style>
  <w:style w:type="character" w:styleId="UnresolvedMention">
    <w:name w:val="Unresolved Mention"/>
    <w:basedOn w:val="DefaultParagraphFont"/>
    <w:uiPriority w:val="99"/>
    <w:semiHidden/>
    <w:unhideWhenUsed/>
    <w:rsid w:val="002514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ools.ietf.org/html/rfc2616"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2ee7c2717f942882038898ae0a7dbbe8">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0e8843337eae4cb9e26dab268a918ffd"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DA492-74FB-4530-8D24-2FE0683F7F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64FB1E-F83E-4728-A658-98C0C4C7DB6B}">
  <ds:schemaRefs>
    <ds:schemaRef ds:uri="http://schemas.microsoft.com/sharepoint/v3/contenttype/forms"/>
  </ds:schemaRefs>
</ds:datastoreItem>
</file>

<file path=customXml/itemProps3.xml><?xml version="1.0" encoding="utf-8"?>
<ds:datastoreItem xmlns:ds="http://schemas.openxmlformats.org/officeDocument/2006/customXml" ds:itemID="{3CBCECAA-B021-4FE6-AC51-D54F6626FBC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182D7D6-2161-4F8B-AA6B-3B3B44D5B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2250</TotalTime>
  <Pages>7</Pages>
  <Words>2093</Words>
  <Characters>12079</Characters>
  <Application>Microsoft Office Word</Application>
  <DocSecurity>0</DocSecurity>
  <Lines>1207</Lines>
  <Paragraphs>833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171</cp:revision>
  <dcterms:created xsi:type="dcterms:W3CDTF">2020-03-08T11:39:00Z</dcterms:created>
  <dcterms:modified xsi:type="dcterms:W3CDTF">2020-03-10T18:26:00Z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