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comments.xml" ContentType="application/vnd.openxmlformats-officedocument.wordprocessingml.comments+xml"/>
  <Override PartName="/word/commentsExtended.xml" ContentType="application/vnd.openxmlformats-officedocument.wordprocessingml.commentsExtended+xml"/>
  <Override PartName="/word/footer3.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02BEBF27" w14:textId="77777777" w:rsidR="00EE699D" w:rsidRPr="00EE699D" w:rsidRDefault="00B653D5" w:rsidP="00EE699D">
      <w:pPr>
        <w:spacing w:line="240" w:lineRule="auto"/>
        <w:jc w:val="center"/>
        <w:rPr>
          <w:rFonts w:eastAsia="Times New Roman" w:cs="Times New Roman"/>
          <w:sz w:val="32"/>
          <w:szCs w:val="32"/>
          <w:lang w:eastAsia="en-GB"/>
        </w:rPr>
      </w:pPr>
      <w:r w:rsidRPr="00EE699D">
        <w:rPr>
          <w:rFonts w:eastAsia="Times New Roman" w:cs="Times New Roman"/>
          <w:sz w:val="32"/>
          <w:szCs w:val="32"/>
          <w:lang w:eastAsia="en-GB"/>
        </w:rPr>
        <w:t>University of Wales Trinity Saint David School of Applied Computing</w:t>
      </w:r>
    </w:p>
    <w:p w14:paraId="6AB7E5CD" w14:textId="77777777" w:rsidR="00EE699D" w:rsidRPr="00EE699D" w:rsidRDefault="003F3B3C" w:rsidP="00EE699D">
      <w:pPr>
        <w:spacing w:line="240" w:lineRule="auto"/>
        <w:jc w:val="center"/>
        <w:rPr>
          <w:rFonts w:eastAsia="Times New Roman" w:cs="Times New Roman"/>
          <w:sz w:val="32"/>
          <w:szCs w:val="32"/>
          <w:lang w:eastAsia="en-GB"/>
        </w:rPr>
      </w:pPr>
      <w:r>
        <w:rPr>
          <w:rFonts w:eastAsia="Times New Roman" w:cs="Times New Roman"/>
          <w:sz w:val="32"/>
          <w:szCs w:val="32"/>
          <w:lang w:eastAsia="en-GB"/>
        </w:rPr>
        <w:t xml:space="preserve">Module name </w:t>
      </w:r>
      <w:r w:rsidR="00EE699D" w:rsidRPr="00EE699D">
        <w:rPr>
          <w:rFonts w:eastAsia="Times New Roman" w:cs="Times New Roman"/>
          <w:sz w:val="32"/>
          <w:szCs w:val="32"/>
          <w:lang w:eastAsia="en-GB"/>
        </w:rPr>
        <w:t xml:space="preserve">  Analysing and Solving Problems</w:t>
      </w:r>
    </w:p>
    <w:p w14:paraId="2BF7D0E1" w14:textId="77777777" w:rsidR="00EE699D" w:rsidRPr="00EE699D" w:rsidRDefault="00EE699D" w:rsidP="00EE699D">
      <w:pPr>
        <w:spacing w:line="240" w:lineRule="auto"/>
        <w:jc w:val="center"/>
        <w:rPr>
          <w:rFonts w:eastAsia="Times New Roman" w:cs="Times New Roman"/>
          <w:sz w:val="32"/>
          <w:szCs w:val="32"/>
          <w:lang w:eastAsia="en-GB"/>
        </w:rPr>
      </w:pPr>
      <w:r w:rsidRPr="00EE699D">
        <w:rPr>
          <w:rFonts w:eastAsia="Times New Roman" w:cs="Times New Roman"/>
          <w:sz w:val="32"/>
          <w:szCs w:val="32"/>
          <w:lang w:eastAsia="en-GB"/>
        </w:rPr>
        <w:t>Module code - M4X01499</w:t>
      </w:r>
    </w:p>
    <w:p w14:paraId="5D150554" w14:textId="77777777" w:rsidR="00EE699D" w:rsidRPr="00EE699D" w:rsidRDefault="00EE699D" w:rsidP="00EE699D">
      <w:pPr>
        <w:spacing w:line="240" w:lineRule="auto"/>
        <w:jc w:val="center"/>
        <w:rPr>
          <w:rFonts w:eastAsia="Times New Roman" w:cs="Times New Roman"/>
          <w:sz w:val="32"/>
          <w:szCs w:val="32"/>
          <w:lang w:eastAsia="en-GB"/>
        </w:rPr>
      </w:pPr>
      <w:r w:rsidRPr="00EE699D">
        <w:rPr>
          <w:rFonts w:eastAsia="Times New Roman" w:cs="Times New Roman"/>
          <w:sz w:val="32"/>
          <w:szCs w:val="32"/>
          <w:lang w:eastAsia="en-GB"/>
        </w:rPr>
        <w:t xml:space="preserve">Student name </w:t>
      </w:r>
      <w:proofErr w:type="gramStart"/>
      <w:r w:rsidRPr="00EE699D">
        <w:rPr>
          <w:rFonts w:eastAsia="Times New Roman" w:cs="Times New Roman"/>
          <w:sz w:val="32"/>
          <w:szCs w:val="32"/>
          <w:lang w:eastAsia="en-GB"/>
        </w:rPr>
        <w:t>-  Ryan</w:t>
      </w:r>
      <w:proofErr w:type="gramEnd"/>
      <w:r w:rsidRPr="00EE699D">
        <w:rPr>
          <w:rFonts w:eastAsia="Times New Roman" w:cs="Times New Roman"/>
          <w:sz w:val="32"/>
          <w:szCs w:val="32"/>
          <w:lang w:eastAsia="en-GB"/>
        </w:rPr>
        <w:t xml:space="preserve"> Williams,</w:t>
      </w:r>
    </w:p>
    <w:p w14:paraId="0A7A4D32" w14:textId="77777777" w:rsidR="00EE699D" w:rsidRPr="00EE699D" w:rsidRDefault="00EE699D" w:rsidP="00EE699D">
      <w:pPr>
        <w:spacing w:line="240" w:lineRule="auto"/>
        <w:jc w:val="center"/>
        <w:rPr>
          <w:rFonts w:eastAsia="Times New Roman" w:cs="Times New Roman"/>
          <w:sz w:val="32"/>
          <w:szCs w:val="32"/>
          <w:lang w:eastAsia="en-GB"/>
        </w:rPr>
      </w:pPr>
      <w:r w:rsidRPr="00EE699D">
        <w:rPr>
          <w:rFonts w:eastAsia="Times New Roman" w:cs="Times New Roman"/>
          <w:sz w:val="32"/>
          <w:szCs w:val="32"/>
          <w:lang w:eastAsia="en-GB"/>
        </w:rPr>
        <w:t>Student number - 1708310,</w:t>
      </w:r>
    </w:p>
    <w:p w14:paraId="10F03D4D" w14:textId="77777777" w:rsidR="00EE699D" w:rsidRPr="00EE699D" w:rsidRDefault="00EE699D" w:rsidP="00EE699D">
      <w:pPr>
        <w:spacing w:line="240" w:lineRule="auto"/>
        <w:jc w:val="center"/>
        <w:rPr>
          <w:rFonts w:eastAsia="Times New Roman" w:cs="Times New Roman"/>
          <w:sz w:val="32"/>
          <w:szCs w:val="32"/>
          <w:lang w:eastAsia="en-GB"/>
        </w:rPr>
      </w:pPr>
      <w:r w:rsidRPr="00EE699D">
        <w:rPr>
          <w:rFonts w:eastAsia="Times New Roman" w:cs="Times New Roman"/>
          <w:sz w:val="32"/>
          <w:szCs w:val="32"/>
          <w:lang w:eastAsia="en-GB"/>
        </w:rPr>
        <w:t xml:space="preserve">Module Tutor - </w:t>
      </w:r>
      <w:proofErr w:type="spellStart"/>
      <w:r w:rsidRPr="00EE699D">
        <w:rPr>
          <w:rFonts w:eastAsia="Times New Roman" w:cs="Times New Roman"/>
          <w:sz w:val="32"/>
          <w:szCs w:val="32"/>
          <w:lang w:eastAsia="en-GB"/>
        </w:rPr>
        <w:t>kemi</w:t>
      </w:r>
      <w:proofErr w:type="spellEnd"/>
      <w:r w:rsidRPr="00EE699D">
        <w:rPr>
          <w:rFonts w:eastAsia="Times New Roman" w:cs="Times New Roman"/>
          <w:sz w:val="32"/>
          <w:szCs w:val="32"/>
          <w:lang w:eastAsia="en-GB"/>
        </w:rPr>
        <w:t xml:space="preserve"> Ademoye</w:t>
      </w:r>
    </w:p>
    <w:p w14:paraId="6B6C670C" w14:textId="77777777" w:rsidR="00F8182C" w:rsidRPr="00EE699D" w:rsidRDefault="00F8182C" w:rsidP="00487A77">
      <w:pPr>
        <w:spacing w:line="240" w:lineRule="auto"/>
        <w:rPr>
          <w:rFonts w:eastAsia="Times New Roman" w:cs="Times New Roman"/>
          <w:sz w:val="32"/>
          <w:szCs w:val="32"/>
          <w:lang w:eastAsia="en-GB"/>
        </w:rPr>
      </w:pPr>
      <w:r w:rsidRPr="00EE699D">
        <w:rPr>
          <w:rFonts w:eastAsia="Times New Roman" w:cs="Times New Roman"/>
          <w:sz w:val="32"/>
          <w:szCs w:val="32"/>
          <w:lang w:eastAsia="en-GB"/>
        </w:rPr>
        <w:br w:type="page"/>
      </w:r>
    </w:p>
    <w:sdt>
      <w:sdtPr>
        <w:rPr>
          <w:rFonts w:ascii="Times New Roman" w:eastAsiaTheme="minorHAnsi" w:hAnsi="Times New Roman" w:cstheme="minorBidi"/>
          <w:b w:val="0"/>
          <w:bCs w:val="0"/>
          <w:color w:val="auto"/>
          <w:sz w:val="24"/>
          <w:szCs w:val="24"/>
          <w:lang w:val="en-GB"/>
        </w:rPr>
        <w:id w:val="447899269"/>
        <w:docPartObj>
          <w:docPartGallery w:val="Table of Contents"/>
          <w:docPartUnique/>
        </w:docPartObj>
      </w:sdtPr>
      <w:sdtEndPr/>
      <w:sdtContent>
        <w:p w14:paraId="38BA1A6A" w14:textId="77777777" w:rsidR="00292DEE" w:rsidRDefault="00292DEE">
          <w:pPr>
            <w:pStyle w:val="TOCHeading"/>
          </w:pPr>
          <w:r>
            <w:t>Table of Contents</w:t>
          </w:r>
        </w:p>
        <w:p w14:paraId="56943371" w14:textId="77777777" w:rsidR="00457F2E" w:rsidRPr="00D509A4" w:rsidRDefault="00292DEE" w:rsidP="00457F2E">
          <w:pPr>
            <w:pStyle w:val="TOC1"/>
            <w:rPr>
              <w:rFonts w:eastAsia="Times New Roman"/>
              <w:u w:val="single"/>
              <w:lang w:eastAsia="en-GB"/>
            </w:rPr>
          </w:pPr>
          <w:r w:rsidRPr="00D509A4">
            <w:rPr>
              <w:rFonts w:eastAsia="Times New Roman"/>
              <w:u w:val="single"/>
              <w:lang w:eastAsia="en-GB"/>
            </w:rPr>
            <w:t>1 Introduction</w:t>
          </w:r>
          <w:r w:rsidR="00457F2E">
            <w:ptab w:relativeTo="margin" w:alignment="right" w:leader="dot"/>
          </w:r>
          <w:r w:rsidR="00457F2E">
            <w:t>1</w:t>
          </w:r>
        </w:p>
        <w:p w14:paraId="0E865537" w14:textId="77777777" w:rsidR="00292DEE" w:rsidRPr="00D509A4" w:rsidRDefault="00292DEE" w:rsidP="00D509A4">
          <w:pPr>
            <w:pStyle w:val="TOC1"/>
            <w:rPr>
              <w:rFonts w:eastAsia="Times New Roman"/>
              <w:u w:val="single"/>
              <w:lang w:eastAsia="en-GB"/>
            </w:rPr>
          </w:pPr>
          <w:r w:rsidRPr="00D509A4">
            <w:rPr>
              <w:rFonts w:eastAsia="Times New Roman"/>
              <w:u w:val="single"/>
              <w:lang w:eastAsia="en-GB"/>
            </w:rPr>
            <w:ptab w:relativeTo="margin" w:alignment="left" w:leader="none"/>
          </w:r>
          <w:r w:rsidR="00D509A4">
            <w:rPr>
              <w:rFonts w:eastAsia="Times New Roman"/>
              <w:u w:val="single"/>
              <w:lang w:eastAsia="en-GB"/>
            </w:rPr>
            <w:t xml:space="preserve">2 </w:t>
          </w:r>
          <w:r w:rsidRPr="00292DEE">
            <w:rPr>
              <w:rFonts w:eastAsia="Times New Roman"/>
              <w:u w:val="single"/>
              <w:lang w:eastAsia="en-GB"/>
            </w:rPr>
            <w:t>The instructions And Rules Of Hangman</w:t>
          </w:r>
          <w:r>
            <w:rPr>
              <w:rFonts w:eastAsia="Times New Roman"/>
              <w:u w:val="single"/>
              <w:lang w:eastAsia="en-GB"/>
            </w:rPr>
            <w:t xml:space="preserve"> </w:t>
          </w:r>
          <w:r>
            <w:ptab w:relativeTo="margin" w:alignment="right" w:leader="dot"/>
          </w:r>
          <w:r>
            <w:t>2</w:t>
          </w:r>
        </w:p>
        <w:p w14:paraId="527FC651" w14:textId="77777777" w:rsidR="00292DEE" w:rsidRDefault="00D509A4" w:rsidP="00D509A4">
          <w:pPr>
            <w:pStyle w:val="TOC3"/>
            <w:ind w:left="0"/>
          </w:pPr>
          <w:r>
            <w:rPr>
              <w:rFonts w:eastAsia="Times New Roman"/>
              <w:u w:val="single"/>
              <w:lang w:eastAsia="en-GB"/>
            </w:rPr>
            <w:t xml:space="preserve">3 </w:t>
          </w:r>
          <w:r w:rsidRPr="00940F3F">
            <w:rPr>
              <w:rFonts w:eastAsia="Times New Roman"/>
              <w:u w:val="single"/>
              <w:lang w:eastAsia="en-GB"/>
            </w:rPr>
            <w:t>Variables and Constants</w:t>
          </w:r>
          <w:r>
            <w:rPr>
              <w:rFonts w:eastAsia="Times New Roman"/>
              <w:u w:val="single"/>
              <w:lang w:eastAsia="en-GB"/>
            </w:rPr>
            <w:t xml:space="preserve"> </w:t>
          </w:r>
          <w:r w:rsidR="00292DEE">
            <w:ptab w:relativeTo="margin" w:alignment="right" w:leader="dot"/>
          </w:r>
          <w:r w:rsidR="00292DEE">
            <w:t>3</w:t>
          </w:r>
        </w:p>
        <w:p w14:paraId="0AE7F921" w14:textId="77777777" w:rsidR="00292DEE" w:rsidRPr="007521E6" w:rsidRDefault="00D509A4">
          <w:pPr>
            <w:pStyle w:val="TOC1"/>
          </w:pPr>
          <w:r>
            <w:rPr>
              <w:rFonts w:eastAsia="Times New Roman"/>
              <w:u w:val="single"/>
              <w:lang w:eastAsia="en-GB"/>
            </w:rPr>
            <w:t xml:space="preserve">4 </w:t>
          </w:r>
          <w:r w:rsidRPr="00A256AD">
            <w:rPr>
              <w:rFonts w:eastAsia="Times New Roman"/>
              <w:u w:val="single"/>
              <w:lang w:eastAsia="en-GB"/>
            </w:rPr>
            <w:t>Requirements List</w:t>
          </w:r>
          <w:r>
            <w:rPr>
              <w:rFonts w:eastAsia="Times New Roman"/>
              <w:u w:val="single"/>
              <w:lang w:eastAsia="en-GB"/>
            </w:rPr>
            <w:t xml:space="preserve"> </w:t>
          </w:r>
          <w:r w:rsidR="00292DEE">
            <w:ptab w:relativeTo="margin" w:alignment="right" w:leader="dot"/>
          </w:r>
          <w:r w:rsidR="00292DEE" w:rsidRPr="007521E6">
            <w:t>4</w:t>
          </w:r>
        </w:p>
        <w:p w14:paraId="004D2974" w14:textId="77777777" w:rsidR="00292DEE" w:rsidRDefault="004743CB" w:rsidP="004743CB">
          <w:pPr>
            <w:pStyle w:val="TOC2"/>
            <w:ind w:left="0"/>
          </w:pPr>
          <w:r w:rsidRPr="004743CB">
            <w:rPr>
              <w:rFonts w:eastAsia="Times New Roman"/>
              <w:u w:val="single"/>
              <w:lang w:eastAsia="en-GB"/>
            </w:rPr>
            <w:t>5 Implementation/Pseudocode</w:t>
          </w:r>
          <w:r w:rsidRPr="00E64C7F">
            <w:rPr>
              <w:rFonts w:eastAsia="Times New Roman"/>
              <w:sz w:val="32"/>
              <w:szCs w:val="32"/>
              <w:u w:val="single"/>
              <w:lang w:eastAsia="en-GB"/>
            </w:rPr>
            <w:t xml:space="preserve"> </w:t>
          </w:r>
          <w:r>
            <w:rPr>
              <w:rFonts w:eastAsia="Times New Roman"/>
              <w:sz w:val="32"/>
              <w:szCs w:val="32"/>
              <w:u w:val="single"/>
              <w:lang w:eastAsia="en-GB"/>
            </w:rPr>
            <w:t xml:space="preserve"> </w:t>
          </w:r>
          <w:r w:rsidR="00292DEE">
            <w:ptab w:relativeTo="margin" w:alignment="right" w:leader="dot"/>
          </w:r>
          <w:r w:rsidR="00292DEE">
            <w:t>5</w:t>
          </w:r>
        </w:p>
        <w:p w14:paraId="2B3BFF0A" w14:textId="77777777" w:rsidR="004743CB" w:rsidRDefault="004743CB" w:rsidP="004743CB">
          <w:pPr>
            <w:pStyle w:val="TOC3"/>
            <w:ind w:left="0"/>
          </w:pPr>
          <w:r>
            <w:rPr>
              <w:rFonts w:eastAsia="Times New Roman"/>
              <w:u w:val="single"/>
              <w:lang w:eastAsia="en-GB"/>
            </w:rPr>
            <w:t xml:space="preserve">6 </w:t>
          </w:r>
          <w:r w:rsidRPr="004743CB">
            <w:rPr>
              <w:rFonts w:eastAsia="Times New Roman"/>
              <w:u w:val="single"/>
              <w:lang w:eastAsia="en-GB"/>
            </w:rPr>
            <w:t>References</w:t>
          </w:r>
          <w:r>
            <w:rPr>
              <w:rFonts w:eastAsia="Times New Roman"/>
              <w:u w:val="single"/>
              <w:lang w:eastAsia="en-GB"/>
            </w:rPr>
            <w:t xml:space="preserve"> </w:t>
          </w:r>
          <w:r w:rsidR="00292DEE">
            <w:ptab w:relativeTo="margin" w:alignment="right" w:leader="dot"/>
          </w:r>
          <w:r w:rsidR="00292DEE">
            <w:t>6</w:t>
          </w:r>
        </w:p>
        <w:p w14:paraId="37B3E971" w14:textId="77777777" w:rsidR="004743CB" w:rsidRPr="004743CB" w:rsidRDefault="004743CB" w:rsidP="004743CB">
          <w:pPr>
            <w:pStyle w:val="TOC3"/>
            <w:ind w:left="0"/>
            <w:rPr>
              <w:rFonts w:eastAsia="Times New Roman"/>
              <w:u w:val="single"/>
              <w:lang w:eastAsia="en-GB"/>
            </w:rPr>
          </w:pPr>
          <w:r w:rsidRPr="004743CB">
            <w:rPr>
              <w:rFonts w:eastAsia="Times New Roman"/>
              <w:u w:val="single"/>
              <w:lang w:eastAsia="en-GB"/>
            </w:rPr>
            <w:t>7 Bibliography</w:t>
          </w:r>
          <w:r>
            <w:ptab w:relativeTo="margin" w:alignment="right" w:leader="dot"/>
          </w:r>
          <w:r>
            <w:t>7</w:t>
          </w:r>
        </w:p>
        <w:p w14:paraId="0C0F6EDE" w14:textId="77777777" w:rsidR="00292DEE" w:rsidRPr="004743CB" w:rsidRDefault="00532076" w:rsidP="004743CB"/>
      </w:sdtContent>
    </w:sdt>
    <w:p w14:paraId="471CF3D2" w14:textId="77777777" w:rsidR="00F8182C" w:rsidRDefault="00F8182C">
      <w:pPr>
        <w:spacing w:line="240" w:lineRule="auto"/>
        <w:rPr>
          <w:rFonts w:eastAsia="Times New Roman" w:cs="Times New Roman"/>
          <w:lang w:eastAsia="en-GB"/>
        </w:rPr>
      </w:pPr>
      <w:r>
        <w:rPr>
          <w:rFonts w:eastAsia="Times New Roman" w:cs="Times New Roman"/>
          <w:lang w:eastAsia="en-GB"/>
        </w:rPr>
        <w:br w:type="page"/>
      </w:r>
    </w:p>
    <w:p w14:paraId="3CC28978" w14:textId="77777777" w:rsidR="00382019" w:rsidRDefault="00382019" w:rsidP="005A2572">
      <w:pPr>
        <w:rPr>
          <w:rFonts w:eastAsia="Times New Roman" w:cs="Times New Roman"/>
          <w:lang w:eastAsia="en-GB"/>
        </w:rPr>
        <w:sectPr w:rsidR="00382019" w:rsidSect="00571F45">
          <w:footerReference w:type="even" r:id="rId8"/>
          <w:footerReference w:type="default" r:id="rId9"/>
          <w:pgSz w:w="11900" w:h="16840"/>
          <w:pgMar w:top="1440" w:right="1440" w:bottom="1440" w:left="1440" w:header="708" w:footer="708" w:gutter="0"/>
          <w:pgNumType w:fmt="lowerRoman"/>
          <w:cols w:space="708"/>
          <w:titlePg/>
          <w:docGrid w:linePitch="360"/>
        </w:sectPr>
      </w:pPr>
    </w:p>
    <w:p w14:paraId="0E2093B1" w14:textId="77777777" w:rsidR="005A2572" w:rsidRDefault="005A2572" w:rsidP="005A2572">
      <w:pPr>
        <w:rPr>
          <w:rFonts w:eastAsia="Times New Roman" w:cs="Times New Roman"/>
          <w:lang w:eastAsia="en-GB"/>
        </w:rPr>
      </w:pPr>
    </w:p>
    <w:p w14:paraId="12CEB1A3" w14:textId="77777777" w:rsidR="00AE3095" w:rsidRPr="003C3EBA" w:rsidRDefault="008B38E4" w:rsidP="00AE3095">
      <w:pPr>
        <w:pStyle w:val="Heading1"/>
        <w:rPr>
          <w:rFonts w:eastAsia="Times New Roman"/>
          <w:u w:val="single"/>
          <w:lang w:eastAsia="en-GB"/>
        </w:rPr>
      </w:pPr>
      <w:bookmarkStart w:id="0" w:name="_Toc511647918"/>
      <w:r w:rsidRPr="003C3EBA">
        <w:rPr>
          <w:noProof/>
          <w:u w:val="single"/>
          <w:lang w:eastAsia="en-GB"/>
        </w:rPr>
        <w:drawing>
          <wp:anchor distT="0" distB="0" distL="114300" distR="114300" simplePos="0" relativeHeight="251658240" behindDoc="0" locked="0" layoutInCell="1" allowOverlap="1" wp14:anchorId="6B64CA39" wp14:editId="14AED875">
            <wp:simplePos x="0" y="0"/>
            <wp:positionH relativeFrom="column">
              <wp:posOffset>3222625</wp:posOffset>
            </wp:positionH>
            <wp:positionV relativeFrom="paragraph">
              <wp:posOffset>177800</wp:posOffset>
            </wp:positionV>
            <wp:extent cx="2908935" cy="3274695"/>
            <wp:effectExtent l="95250" t="95250" r="100965" b="1011555"/>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hangman picture.PNG"/>
                    <pic:cNvPicPr/>
                  </pic:nvPicPr>
                  <pic:blipFill>
                    <a:blip r:embed="rId10">
                      <a:extLst>
                        <a:ext uri="{28A0092B-C50C-407E-A947-70E740481C1C}">
                          <a14:useLocalDpi xmlns:a14="http://schemas.microsoft.com/office/drawing/2010/main" val="0"/>
                        </a:ext>
                      </a:extLst>
                    </a:blip>
                    <a:stretch>
                      <a:fillRect/>
                    </a:stretch>
                  </pic:blipFill>
                  <pic:spPr>
                    <a:xfrm>
                      <a:off x="0" y="0"/>
                      <a:ext cx="2908935" cy="3274695"/>
                    </a:xfrm>
                    <a:prstGeom prst="roundRect">
                      <a:avLst>
                        <a:gd name="adj" fmla="val 4167"/>
                      </a:avLst>
                    </a:prstGeom>
                    <a:solidFill>
                      <a:srgbClr val="FFFFFF"/>
                    </a:solidFill>
                    <a:ln w="76200" cap="sq">
                      <a:solidFill>
                        <a:srgbClr val="292929"/>
                      </a:solidFill>
                      <a:miter lim="800000"/>
                    </a:ln>
                    <a:effectLst>
                      <a:reflection blurRad="12700" stA="28000" endPos="28000" dist="5000" dir="5400000" sy="-100000" algn="bl" rotWithShape="0"/>
                    </a:effectLst>
                    <a:scene3d>
                      <a:camera prst="orthographicFront"/>
                      <a:lightRig rig="threePt" dir="t">
                        <a:rot lat="0" lon="0" rev="2700000"/>
                      </a:lightRig>
                    </a:scene3d>
                    <a:sp3d>
                      <a:bevelT h="38100"/>
                      <a:contourClr>
                        <a:srgbClr val="C0C0C0"/>
                      </a:contourClr>
                    </a:sp3d>
                  </pic:spPr>
                </pic:pic>
              </a:graphicData>
            </a:graphic>
            <wp14:sizeRelH relativeFrom="page">
              <wp14:pctWidth>0</wp14:pctWidth>
            </wp14:sizeRelH>
            <wp14:sizeRelV relativeFrom="page">
              <wp14:pctHeight>0</wp14:pctHeight>
            </wp14:sizeRelV>
          </wp:anchor>
        </w:drawing>
      </w:r>
      <w:r w:rsidR="009136EB" w:rsidRPr="003C3EBA">
        <w:rPr>
          <w:rFonts w:eastAsia="Times New Roman"/>
          <w:u w:val="single"/>
          <w:lang w:eastAsia="en-GB"/>
        </w:rPr>
        <w:t>Introduction</w:t>
      </w:r>
      <w:bookmarkEnd w:id="0"/>
    </w:p>
    <w:p w14:paraId="1E8186DE" w14:textId="77777777" w:rsidR="008B38E4" w:rsidRDefault="004F0642" w:rsidP="004F0642">
      <w:pPr>
        <w:rPr>
          <w:lang w:eastAsia="en-GB"/>
        </w:rPr>
      </w:pPr>
      <w:r>
        <w:rPr>
          <w:lang w:eastAsia="en-GB"/>
        </w:rPr>
        <w:t>For this assignment we have been tasked with providing a computer-based solution for a game called hangman. This game is based on the paper-based version of the same name; however, a computer-based version will allow for more flexibility than a paper-based solution typically allows. This version has several differences which include, ability to save multiple scores and game states, the ability to play against the computer, automatic</w:t>
      </w:r>
      <w:r w:rsidR="008B38E4">
        <w:rPr>
          <w:lang w:eastAsia="en-GB"/>
        </w:rPr>
        <w:t xml:space="preserve">ally </w:t>
      </w:r>
      <w:r>
        <w:rPr>
          <w:lang w:eastAsia="en-GB"/>
        </w:rPr>
        <w:t>generate words and the hangman’s gallows.</w:t>
      </w:r>
    </w:p>
    <w:p w14:paraId="6A1FC584" w14:textId="77777777" w:rsidR="00BC27AE" w:rsidRDefault="00BC27AE" w:rsidP="00BC27AE">
      <w:pPr>
        <w:jc w:val="right"/>
        <w:rPr>
          <w:i/>
          <w:lang w:eastAsia="en-GB"/>
        </w:rPr>
      </w:pPr>
    </w:p>
    <w:p w14:paraId="5FE9551C" w14:textId="77777777" w:rsidR="008B38E4" w:rsidRPr="002B31F5" w:rsidRDefault="00BC27AE" w:rsidP="00BC27AE">
      <w:pPr>
        <w:jc w:val="right"/>
        <w:rPr>
          <w:b/>
          <w:i/>
          <w:color w:val="2E74B5" w:themeColor="accent5" w:themeShade="BF"/>
          <w:u w:val="single"/>
          <w:lang w:eastAsia="en-GB"/>
        </w:rPr>
      </w:pPr>
      <w:r w:rsidRPr="002B31F5">
        <w:rPr>
          <w:i/>
          <w:color w:val="2E74B5" w:themeColor="accent5" w:themeShade="BF"/>
          <w:u w:val="single"/>
          <w:lang w:eastAsia="en-GB"/>
        </w:rPr>
        <w:t xml:space="preserve">The picture to the right shows how the hangman looks when all guesses have been made and the hangman wins. </w:t>
      </w:r>
      <w:r w:rsidRPr="002B31F5">
        <w:rPr>
          <w:b/>
          <w:i/>
          <w:color w:val="2E74B5" w:themeColor="accent5" w:themeShade="BF"/>
          <w:u w:val="single"/>
          <w:lang w:eastAsia="en-GB"/>
        </w:rPr>
        <w:t>https://commons.wikimedia.org/wiki/File:Hangman-6.png</w:t>
      </w:r>
    </w:p>
    <w:p w14:paraId="1572EC31" w14:textId="77777777" w:rsidR="004F0642" w:rsidRPr="009316E5" w:rsidRDefault="004F0642" w:rsidP="009316E5">
      <w:pPr>
        <w:pStyle w:val="Heading1"/>
        <w:rPr>
          <w:rFonts w:eastAsia="Times New Roman"/>
          <w:u w:val="single"/>
          <w:lang w:eastAsia="en-GB"/>
        </w:rPr>
      </w:pPr>
      <w:bookmarkStart w:id="1" w:name="_Toc511647919"/>
      <w:bookmarkStart w:id="2" w:name="_Hlk511653585"/>
      <w:r w:rsidRPr="009316E5">
        <w:rPr>
          <w:rFonts w:eastAsia="Times New Roman"/>
          <w:u w:val="single"/>
          <w:lang w:eastAsia="en-GB"/>
        </w:rPr>
        <w:t>The</w:t>
      </w:r>
      <w:r w:rsidR="002F2CBD">
        <w:rPr>
          <w:rFonts w:eastAsia="Times New Roman"/>
          <w:u w:val="single"/>
          <w:lang w:eastAsia="en-GB"/>
        </w:rPr>
        <w:t xml:space="preserve"> instructions And Rules </w:t>
      </w:r>
      <w:proofErr w:type="gramStart"/>
      <w:r w:rsidR="002F2CBD">
        <w:rPr>
          <w:rFonts w:eastAsia="Times New Roman"/>
          <w:u w:val="single"/>
          <w:lang w:eastAsia="en-GB"/>
        </w:rPr>
        <w:t>Of</w:t>
      </w:r>
      <w:proofErr w:type="gramEnd"/>
      <w:r w:rsidR="002F2CBD">
        <w:rPr>
          <w:rFonts w:eastAsia="Times New Roman"/>
          <w:u w:val="single"/>
          <w:lang w:eastAsia="en-GB"/>
        </w:rPr>
        <w:t xml:space="preserve"> H</w:t>
      </w:r>
      <w:r w:rsidRPr="009316E5">
        <w:rPr>
          <w:rFonts w:eastAsia="Times New Roman"/>
          <w:u w:val="single"/>
          <w:lang w:eastAsia="en-GB"/>
        </w:rPr>
        <w:t>angman</w:t>
      </w:r>
      <w:bookmarkEnd w:id="1"/>
    </w:p>
    <w:bookmarkEnd w:id="2"/>
    <w:p w14:paraId="74DBBF2E" w14:textId="77777777" w:rsidR="00D86D92" w:rsidRDefault="00D248ED" w:rsidP="00D248ED">
      <w:pPr>
        <w:rPr>
          <w:lang w:eastAsia="en-GB"/>
        </w:rPr>
      </w:pPr>
      <w:r>
        <w:rPr>
          <w:lang w:eastAsia="en-GB"/>
        </w:rPr>
        <w:t>Hangman is a single or multiple player ga</w:t>
      </w:r>
      <w:r w:rsidR="009E2E55">
        <w:rPr>
          <w:lang w:eastAsia="en-GB"/>
        </w:rPr>
        <w:t>me. The game can be played by</w:t>
      </w:r>
      <w:r>
        <w:rPr>
          <w:lang w:eastAsia="en-GB"/>
        </w:rPr>
        <w:t xml:space="preserve"> two people and a pen and piece of paper or by playing a computer-based version that can be played against the computer. </w:t>
      </w:r>
    </w:p>
    <w:p w14:paraId="2D424E6F" w14:textId="77777777" w:rsidR="00D86D92" w:rsidRDefault="00D86D92" w:rsidP="00D248ED">
      <w:pPr>
        <w:rPr>
          <w:lang w:eastAsia="en-GB"/>
        </w:rPr>
      </w:pPr>
    </w:p>
    <w:p w14:paraId="63C7C294" w14:textId="77777777" w:rsidR="006C1FFF" w:rsidRDefault="00D86D92" w:rsidP="00D248ED">
      <w:pPr>
        <w:rPr>
          <w:lang w:eastAsia="en-GB"/>
        </w:rPr>
      </w:pPr>
      <w:r>
        <w:rPr>
          <w:lang w:eastAsia="en-GB"/>
        </w:rPr>
        <w:t xml:space="preserve">The computer-based version is played with a </w:t>
      </w:r>
      <w:r w:rsidR="00C406D9">
        <w:rPr>
          <w:lang w:eastAsia="en-GB"/>
        </w:rPr>
        <w:t>GUI</w:t>
      </w:r>
      <w:r>
        <w:rPr>
          <w:lang w:eastAsia="en-GB"/>
        </w:rPr>
        <w:t xml:space="preserve"> displaying a menu. Within this menu </w:t>
      </w:r>
      <w:r w:rsidR="00B50B4E">
        <w:rPr>
          <w:lang w:eastAsia="en-GB"/>
        </w:rPr>
        <w:t>the number</w:t>
      </w:r>
      <w:r>
        <w:rPr>
          <w:lang w:eastAsia="en-GB"/>
        </w:rPr>
        <w:t xml:space="preserve"> of players can be selected as</w:t>
      </w:r>
      <w:r w:rsidR="00B50B4E">
        <w:rPr>
          <w:lang w:eastAsia="en-GB"/>
        </w:rPr>
        <w:t xml:space="preserve"> </w:t>
      </w:r>
      <w:r>
        <w:rPr>
          <w:lang w:eastAsia="en-GB"/>
        </w:rPr>
        <w:t>well as the start button. Once the start button is pressed the game screen loads</w:t>
      </w:r>
      <w:r w:rsidR="00E721DD">
        <w:rPr>
          <w:lang w:eastAsia="en-GB"/>
        </w:rPr>
        <w:t xml:space="preserve">. </w:t>
      </w:r>
      <w:r w:rsidR="009E2E55">
        <w:rPr>
          <w:lang w:eastAsia="en-GB"/>
        </w:rPr>
        <w:t>A</w:t>
      </w:r>
      <w:r w:rsidR="00E721DD">
        <w:rPr>
          <w:lang w:eastAsia="en-GB"/>
        </w:rPr>
        <w:t xml:space="preserve"> new word</w:t>
      </w:r>
      <w:r>
        <w:rPr>
          <w:lang w:eastAsia="en-GB"/>
        </w:rPr>
        <w:t xml:space="preserve"> displaying </w:t>
      </w:r>
      <w:r w:rsidR="009E2E55">
        <w:rPr>
          <w:lang w:eastAsia="en-GB"/>
        </w:rPr>
        <w:t>the underscored letters is</w:t>
      </w:r>
      <w:r w:rsidR="001E08F8">
        <w:rPr>
          <w:lang w:eastAsia="en-GB"/>
        </w:rPr>
        <w:t xml:space="preserve"> automatically</w:t>
      </w:r>
      <w:r w:rsidR="009E2E55">
        <w:rPr>
          <w:lang w:eastAsia="en-GB"/>
        </w:rPr>
        <w:t xml:space="preserve"> generated by the </w:t>
      </w:r>
      <w:r w:rsidR="00C10736">
        <w:rPr>
          <w:lang w:eastAsia="en-GB"/>
        </w:rPr>
        <w:t>computer.</w:t>
      </w:r>
      <w:r w:rsidR="001E08F8">
        <w:rPr>
          <w:lang w:eastAsia="en-GB"/>
        </w:rPr>
        <w:t xml:space="preserve"> A</w:t>
      </w:r>
      <w:r w:rsidR="00B50B4E">
        <w:rPr>
          <w:lang w:eastAsia="en-GB"/>
        </w:rPr>
        <w:t xml:space="preserve"> message then displays on the screen prompting for the player to en</w:t>
      </w:r>
      <w:r w:rsidR="006C1FFF">
        <w:rPr>
          <w:lang w:eastAsia="en-GB"/>
        </w:rPr>
        <w:t>ter a letter or guess the word</w:t>
      </w:r>
      <w:r w:rsidR="00B50B4E">
        <w:rPr>
          <w:lang w:eastAsia="en-GB"/>
        </w:rPr>
        <w:t>. If the letter is correct the hangman would write the letter above the correct location fo</w:t>
      </w:r>
      <w:r w:rsidR="009E2E55">
        <w:rPr>
          <w:lang w:eastAsia="en-GB"/>
        </w:rPr>
        <w:t>r the word. If the guess was in</w:t>
      </w:r>
      <w:r w:rsidR="00B50B4E">
        <w:rPr>
          <w:lang w:eastAsia="en-GB"/>
        </w:rPr>
        <w:t>correct a line would be drawn to signify the start of the gallows being drawn.</w:t>
      </w:r>
      <w:r w:rsidR="001E08F8" w:rsidRPr="001E08F8">
        <w:rPr>
          <w:lang w:eastAsia="en-GB"/>
        </w:rPr>
        <w:t xml:space="preserve"> </w:t>
      </w:r>
      <w:r w:rsidR="001E08F8" w:rsidRPr="001E08F8">
        <w:rPr>
          <w:b/>
          <w:lang w:eastAsia="en-GB"/>
        </w:rPr>
        <w:t>(The gallows would typically contain 10 different parts that once completed would signify the player being hanged and the game ending)</w:t>
      </w:r>
      <w:r w:rsidR="00B50B4E">
        <w:rPr>
          <w:lang w:eastAsia="en-GB"/>
        </w:rPr>
        <w:t xml:space="preserve"> If the incorrect guesses are sufficient enough to build a complete hangman’s </w:t>
      </w:r>
      <w:r w:rsidR="00B50B4E">
        <w:rPr>
          <w:lang w:eastAsia="en-GB"/>
        </w:rPr>
        <w:lastRenderedPageBreak/>
        <w:t xml:space="preserve">gallows, then the hangman wins. </w:t>
      </w:r>
      <w:r w:rsidR="00C10736">
        <w:rPr>
          <w:lang w:eastAsia="en-GB"/>
        </w:rPr>
        <w:t>If,</w:t>
      </w:r>
      <w:r w:rsidR="00B50B4E">
        <w:rPr>
          <w:lang w:eastAsia="en-GB"/>
        </w:rPr>
        <w:t xml:space="preserve"> however, all the correct letters are entered before the hangman’s gallows are drawn up then the player making the final guesser entering the final letter wins.</w:t>
      </w:r>
    </w:p>
    <w:p w14:paraId="018081D5" w14:textId="77777777" w:rsidR="00D86D92" w:rsidRDefault="00D248ED" w:rsidP="00D248ED">
      <w:pPr>
        <w:rPr>
          <w:lang w:eastAsia="en-GB"/>
        </w:rPr>
      </w:pPr>
      <w:r>
        <w:rPr>
          <w:lang w:eastAsia="en-GB"/>
        </w:rPr>
        <w:t xml:space="preserve">The paper-based version is played by two or more people and requires one player to think of a word and then writing down underscored characters for each letter. The next player then can either make a guess or state a letter. If the letter is correct the hangman would write the letter above the correct location for the word. If the guess was in correct a line would be drawn to signify the start of the gallows being drawn. If the incorrect guesses are sufficient enough to build a complete </w:t>
      </w:r>
      <w:r w:rsidR="00B61A1A">
        <w:rPr>
          <w:lang w:eastAsia="en-GB"/>
        </w:rPr>
        <w:t xml:space="preserve">hangman’s </w:t>
      </w:r>
      <w:r w:rsidR="005933C1">
        <w:rPr>
          <w:lang w:eastAsia="en-GB"/>
        </w:rPr>
        <w:t>gallows,</w:t>
      </w:r>
      <w:r>
        <w:rPr>
          <w:lang w:eastAsia="en-GB"/>
        </w:rPr>
        <w:t xml:space="preserve"> then the hangman </w:t>
      </w:r>
      <w:commentRangeStart w:id="3"/>
      <w:r>
        <w:rPr>
          <w:lang w:eastAsia="en-GB"/>
        </w:rPr>
        <w:t>wins</w:t>
      </w:r>
      <w:commentRangeEnd w:id="3"/>
      <w:r w:rsidR="00893B2A">
        <w:rPr>
          <w:rStyle w:val="CommentReference"/>
        </w:rPr>
        <w:commentReference w:id="3"/>
      </w:r>
      <w:r>
        <w:rPr>
          <w:lang w:eastAsia="en-GB"/>
        </w:rPr>
        <w:t xml:space="preserve">. </w:t>
      </w:r>
    </w:p>
    <w:p w14:paraId="3A018898" w14:textId="77777777" w:rsidR="00D86D92" w:rsidRDefault="00D86D92" w:rsidP="00D248ED">
      <w:pPr>
        <w:rPr>
          <w:lang w:eastAsia="en-GB"/>
        </w:rPr>
      </w:pPr>
    </w:p>
    <w:p w14:paraId="67E1FC3E" w14:textId="77777777" w:rsidR="00D90EC0" w:rsidRDefault="00B61A1A" w:rsidP="00A26A8C">
      <w:pPr>
        <w:rPr>
          <w:lang w:eastAsia="en-GB"/>
        </w:rPr>
      </w:pPr>
      <w:r>
        <w:rPr>
          <w:lang w:eastAsia="en-GB"/>
        </w:rPr>
        <w:t xml:space="preserve"> </w:t>
      </w:r>
      <w:r w:rsidR="00C10736">
        <w:rPr>
          <w:lang w:eastAsia="en-GB"/>
        </w:rPr>
        <w:t>If,</w:t>
      </w:r>
      <w:r w:rsidR="00255043">
        <w:rPr>
          <w:lang w:eastAsia="en-GB"/>
        </w:rPr>
        <w:t xml:space="preserve"> </w:t>
      </w:r>
      <w:r>
        <w:rPr>
          <w:lang w:eastAsia="en-GB"/>
        </w:rPr>
        <w:t>however, all the correct letters are entered befor</w:t>
      </w:r>
      <w:r w:rsidR="00057917">
        <w:rPr>
          <w:lang w:eastAsia="en-GB"/>
        </w:rPr>
        <w:t>e</w:t>
      </w:r>
      <w:r>
        <w:rPr>
          <w:lang w:eastAsia="en-GB"/>
        </w:rPr>
        <w:t xml:space="preserve"> the hangman</w:t>
      </w:r>
      <w:r w:rsidR="00057917">
        <w:rPr>
          <w:lang w:eastAsia="en-GB"/>
        </w:rPr>
        <w:t>’</w:t>
      </w:r>
      <w:r>
        <w:rPr>
          <w:lang w:eastAsia="en-GB"/>
        </w:rPr>
        <w:t>s gallows are drawn up</w:t>
      </w:r>
      <w:r w:rsidR="005933C1">
        <w:rPr>
          <w:lang w:eastAsia="en-GB"/>
        </w:rPr>
        <w:t xml:space="preserve"> then </w:t>
      </w:r>
      <w:r w:rsidR="004F0642">
        <w:rPr>
          <w:lang w:eastAsia="en-GB"/>
        </w:rPr>
        <w:t>the</w:t>
      </w:r>
      <w:r w:rsidR="00C117CA">
        <w:rPr>
          <w:lang w:eastAsia="en-GB"/>
        </w:rPr>
        <w:t xml:space="preserve"> player making the final guess</w:t>
      </w:r>
      <w:r w:rsidR="004F0642">
        <w:rPr>
          <w:lang w:eastAsia="en-GB"/>
        </w:rPr>
        <w:t xml:space="preserve"> entering the final letter wins.</w:t>
      </w:r>
      <w:bookmarkStart w:id="4" w:name="_Hlk511652751"/>
      <w:sdt>
        <w:sdtPr>
          <w:rPr>
            <w:lang w:eastAsia="en-GB"/>
          </w:rPr>
          <w:id w:val="-1073357683"/>
          <w:citation/>
        </w:sdtPr>
        <w:sdtEndPr/>
        <w:sdtContent>
          <w:r w:rsidR="00D24A74">
            <w:rPr>
              <w:lang w:eastAsia="en-GB"/>
            </w:rPr>
            <w:fldChar w:fldCharType="begin"/>
          </w:r>
          <w:r w:rsidR="000A1026">
            <w:rPr>
              <w:lang w:eastAsia="en-GB"/>
            </w:rPr>
            <w:instrText xml:space="preserve">CITATION htt15 \l 2057 </w:instrText>
          </w:r>
          <w:r w:rsidR="00D24A74">
            <w:rPr>
              <w:lang w:eastAsia="en-GB"/>
            </w:rPr>
            <w:fldChar w:fldCharType="separate"/>
          </w:r>
          <w:r w:rsidR="00AF7BEE">
            <w:rPr>
              <w:noProof/>
              <w:lang w:eastAsia="en-GB"/>
            </w:rPr>
            <w:t xml:space="preserve"> </w:t>
          </w:r>
          <w:r w:rsidR="00AF7BEE" w:rsidRPr="00AF7BEE">
            <w:rPr>
              <w:noProof/>
              <w:lang w:eastAsia="en-GB"/>
            </w:rPr>
            <w:t>[1]</w:t>
          </w:r>
          <w:r w:rsidR="00D24A74">
            <w:rPr>
              <w:lang w:eastAsia="en-GB"/>
            </w:rPr>
            <w:fldChar w:fldCharType="end"/>
          </w:r>
        </w:sdtContent>
      </w:sdt>
      <w:bookmarkEnd w:id="4"/>
    </w:p>
    <w:p w14:paraId="6396D7B3" w14:textId="77777777" w:rsidR="000228B5" w:rsidRDefault="000228B5" w:rsidP="00A26A8C">
      <w:pPr>
        <w:rPr>
          <w:b/>
          <w:lang w:eastAsia="en-GB"/>
        </w:rPr>
      </w:pPr>
    </w:p>
    <w:p w14:paraId="2CDDCD90" w14:textId="77777777" w:rsidR="00A26A8C" w:rsidRPr="00940F3F" w:rsidRDefault="000228B5" w:rsidP="00940F3F">
      <w:pPr>
        <w:pStyle w:val="Heading1"/>
        <w:rPr>
          <w:rFonts w:eastAsia="Times New Roman"/>
          <w:u w:val="single"/>
          <w:lang w:eastAsia="en-GB"/>
        </w:rPr>
      </w:pPr>
      <w:bookmarkStart w:id="5" w:name="_Toc511647920"/>
      <w:bookmarkStart w:id="6" w:name="_Hlk511653636"/>
      <w:r w:rsidRPr="00940F3F">
        <w:rPr>
          <w:rFonts w:eastAsia="Times New Roman"/>
          <w:u w:val="single"/>
          <w:lang w:eastAsia="en-GB"/>
        </w:rPr>
        <w:t>Variables and Constants</w:t>
      </w:r>
      <w:bookmarkEnd w:id="5"/>
    </w:p>
    <w:bookmarkEnd w:id="6"/>
    <w:p w14:paraId="5423D77E" w14:textId="77777777" w:rsidR="000228B5" w:rsidRDefault="00A26A8C" w:rsidP="00A26A8C">
      <w:pPr>
        <w:rPr>
          <w:lang w:eastAsia="en-GB"/>
        </w:rPr>
      </w:pPr>
      <w:r>
        <w:rPr>
          <w:lang w:eastAsia="en-GB"/>
        </w:rPr>
        <w:t xml:space="preserve"> </w:t>
      </w:r>
      <w:r w:rsidR="000228B5">
        <w:rPr>
          <w:lang w:eastAsia="en-GB"/>
        </w:rPr>
        <w:t>V</w:t>
      </w:r>
      <w:r w:rsidR="00453C94">
        <w:rPr>
          <w:lang w:eastAsia="en-GB"/>
        </w:rPr>
        <w:t>ariables are pieces of information that are stored</w:t>
      </w:r>
      <w:r w:rsidR="000228B5">
        <w:rPr>
          <w:lang w:eastAsia="en-GB"/>
        </w:rPr>
        <w:t xml:space="preserve"> in memory</w:t>
      </w:r>
      <w:r w:rsidR="00453C94">
        <w:rPr>
          <w:lang w:eastAsia="en-GB"/>
        </w:rPr>
        <w:t xml:space="preserve"> for the game.</w:t>
      </w:r>
      <w:r w:rsidR="000228B5">
        <w:rPr>
          <w:lang w:eastAsia="en-GB"/>
        </w:rPr>
        <w:t xml:space="preserve"> Variable information can change during the game.</w:t>
      </w:r>
    </w:p>
    <w:p w14:paraId="7E0ECFDE" w14:textId="77777777" w:rsidR="00A26A8C" w:rsidRDefault="000228B5" w:rsidP="00A26A8C">
      <w:pPr>
        <w:rPr>
          <w:lang w:eastAsia="en-GB"/>
        </w:rPr>
      </w:pPr>
      <w:r>
        <w:rPr>
          <w:lang w:eastAsia="en-GB"/>
        </w:rPr>
        <w:t>Constants are pieces of information that are stored in memory that never change.</w:t>
      </w:r>
    </w:p>
    <w:p w14:paraId="19496259" w14:textId="77777777" w:rsidR="000228B5" w:rsidRDefault="000228B5" w:rsidP="00A26A8C">
      <w:pPr>
        <w:rPr>
          <w:lang w:eastAsia="en-GB"/>
        </w:rPr>
      </w:pPr>
      <w:r>
        <w:rPr>
          <w:lang w:eastAsia="en-GB"/>
        </w:rPr>
        <w:t>Hangman has the following variables and constants.</w:t>
      </w:r>
    </w:p>
    <w:p w14:paraId="2F4EBCFC" w14:textId="77777777" w:rsidR="00A26A8C" w:rsidRPr="001D5432" w:rsidRDefault="0082233C" w:rsidP="00A26A8C">
      <w:pPr>
        <w:rPr>
          <w:color w:val="2F5496" w:themeColor="accent1" w:themeShade="BF"/>
          <w:lang w:eastAsia="en-GB"/>
        </w:rPr>
      </w:pPr>
      <w:r>
        <w:rPr>
          <w:lang w:eastAsia="en-GB"/>
        </w:rPr>
        <w:t>“</w:t>
      </w:r>
      <w:r w:rsidR="00A26A8C">
        <w:rPr>
          <w:lang w:eastAsia="en-GB"/>
        </w:rPr>
        <w:t>Menu</w:t>
      </w:r>
      <w:r>
        <w:rPr>
          <w:lang w:eastAsia="en-GB"/>
        </w:rPr>
        <w:t>” //This is a variable that displays the Menu.</w:t>
      </w:r>
      <w:r w:rsidR="00C24E62">
        <w:rPr>
          <w:lang w:eastAsia="en-GB"/>
        </w:rPr>
        <w:t xml:space="preserve"> </w:t>
      </w:r>
      <w:r w:rsidR="00C24E62" w:rsidRPr="001D5432">
        <w:rPr>
          <w:color w:val="2F5496" w:themeColor="accent1" w:themeShade="BF"/>
          <w:lang w:eastAsia="en-GB"/>
        </w:rPr>
        <w:t>(This is also a constant).</w:t>
      </w:r>
    </w:p>
    <w:p w14:paraId="7AB4E26A" w14:textId="77777777" w:rsidR="0082233C" w:rsidRDefault="0082233C" w:rsidP="00A26A8C">
      <w:pPr>
        <w:rPr>
          <w:lang w:eastAsia="en-GB"/>
        </w:rPr>
      </w:pPr>
      <w:r>
        <w:rPr>
          <w:lang w:eastAsia="en-GB"/>
        </w:rPr>
        <w:t>“</w:t>
      </w:r>
      <w:proofErr w:type="spellStart"/>
      <w:r w:rsidR="00C24E62">
        <w:rPr>
          <w:lang w:eastAsia="en-GB"/>
        </w:rPr>
        <w:t>N</w:t>
      </w:r>
      <w:r w:rsidR="00453C94">
        <w:rPr>
          <w:lang w:eastAsia="en-GB"/>
        </w:rPr>
        <w:t>umber_Of_P</w:t>
      </w:r>
      <w:r>
        <w:rPr>
          <w:lang w:eastAsia="en-GB"/>
        </w:rPr>
        <w:t>layers</w:t>
      </w:r>
      <w:proofErr w:type="spellEnd"/>
      <w:r>
        <w:rPr>
          <w:lang w:eastAsia="en-GB"/>
        </w:rPr>
        <w:t xml:space="preserve">” // This is a variable that </w:t>
      </w:r>
      <w:proofErr w:type="gramStart"/>
      <w:r>
        <w:rPr>
          <w:lang w:eastAsia="en-GB"/>
        </w:rPr>
        <w:t>stores  the</w:t>
      </w:r>
      <w:proofErr w:type="gramEnd"/>
      <w:r>
        <w:rPr>
          <w:lang w:eastAsia="en-GB"/>
        </w:rPr>
        <w:t xml:space="preserve"> number of people.</w:t>
      </w:r>
    </w:p>
    <w:p w14:paraId="085EF8AB" w14:textId="77777777" w:rsidR="0082233C" w:rsidRPr="001D5432" w:rsidRDefault="0082233C" w:rsidP="00A26A8C">
      <w:pPr>
        <w:rPr>
          <w:color w:val="2F5496" w:themeColor="accent1" w:themeShade="BF"/>
          <w:lang w:eastAsia="en-GB"/>
        </w:rPr>
      </w:pPr>
      <w:r>
        <w:rPr>
          <w:lang w:eastAsia="en-GB"/>
        </w:rPr>
        <w:t xml:space="preserve">“Rules” // </w:t>
      </w:r>
      <w:proofErr w:type="gramStart"/>
      <w:r>
        <w:rPr>
          <w:lang w:eastAsia="en-GB"/>
        </w:rPr>
        <w:t>This</w:t>
      </w:r>
      <w:proofErr w:type="gramEnd"/>
      <w:r>
        <w:rPr>
          <w:lang w:eastAsia="en-GB"/>
        </w:rPr>
        <w:t xml:space="preserve"> is a variable that stores the rules.</w:t>
      </w:r>
      <w:r w:rsidR="00C24E62" w:rsidRPr="001D5432">
        <w:rPr>
          <w:color w:val="2F5496" w:themeColor="accent1" w:themeShade="BF"/>
          <w:lang w:eastAsia="en-GB"/>
        </w:rPr>
        <w:t xml:space="preserve"> (This is also a constant)</w:t>
      </w:r>
    </w:p>
    <w:p w14:paraId="3E766AD9" w14:textId="77777777" w:rsidR="0082233C" w:rsidRDefault="0082233C" w:rsidP="00A26A8C">
      <w:pPr>
        <w:rPr>
          <w:lang w:eastAsia="en-GB"/>
        </w:rPr>
      </w:pPr>
      <w:r>
        <w:rPr>
          <w:lang w:eastAsia="en-GB"/>
        </w:rPr>
        <w:t xml:space="preserve">“Alphabet” // </w:t>
      </w:r>
      <w:proofErr w:type="gramStart"/>
      <w:r>
        <w:rPr>
          <w:lang w:eastAsia="en-GB"/>
        </w:rPr>
        <w:t>This</w:t>
      </w:r>
      <w:proofErr w:type="gramEnd"/>
      <w:r>
        <w:rPr>
          <w:lang w:eastAsia="en-GB"/>
        </w:rPr>
        <w:t xml:space="preserve"> is a variable that generates the random and automatic words.</w:t>
      </w:r>
    </w:p>
    <w:p w14:paraId="5FEDDF8C" w14:textId="77777777" w:rsidR="0082233C" w:rsidRDefault="0082233C" w:rsidP="00A26A8C">
      <w:pPr>
        <w:rPr>
          <w:lang w:eastAsia="en-GB"/>
        </w:rPr>
      </w:pPr>
      <w:r>
        <w:rPr>
          <w:lang w:eastAsia="en-GB"/>
        </w:rPr>
        <w:t xml:space="preserve">“Score” // </w:t>
      </w:r>
      <w:proofErr w:type="gramStart"/>
      <w:r>
        <w:rPr>
          <w:lang w:eastAsia="en-GB"/>
        </w:rPr>
        <w:t>This</w:t>
      </w:r>
      <w:proofErr w:type="gramEnd"/>
      <w:r>
        <w:rPr>
          <w:lang w:eastAsia="en-GB"/>
        </w:rPr>
        <w:t xml:space="preserve"> is a variable that stores the scores during the games</w:t>
      </w:r>
    </w:p>
    <w:p w14:paraId="43A5DA19" w14:textId="77777777" w:rsidR="0082233C" w:rsidRDefault="0082233C" w:rsidP="00A26A8C">
      <w:pPr>
        <w:rPr>
          <w:lang w:eastAsia="en-GB"/>
        </w:rPr>
      </w:pPr>
      <w:r>
        <w:rPr>
          <w:lang w:eastAsia="en-GB"/>
        </w:rPr>
        <w:t xml:space="preserve">“Winner” // this is a variable that stores the winner </w:t>
      </w:r>
      <w:r w:rsidR="00C24E62">
        <w:rPr>
          <w:lang w:eastAsia="en-GB"/>
        </w:rPr>
        <w:t xml:space="preserve">message. </w:t>
      </w:r>
      <w:r w:rsidR="00C24E62" w:rsidRPr="001D5432">
        <w:rPr>
          <w:color w:val="2F5496" w:themeColor="accent1" w:themeShade="BF"/>
          <w:lang w:eastAsia="en-GB"/>
        </w:rPr>
        <w:t>(This is also a constant)</w:t>
      </w:r>
    </w:p>
    <w:p w14:paraId="4CACBB8F" w14:textId="77777777" w:rsidR="0082233C" w:rsidRPr="00A26A8C" w:rsidRDefault="0082233C" w:rsidP="00A26A8C">
      <w:pPr>
        <w:rPr>
          <w:lang w:eastAsia="en-GB"/>
        </w:rPr>
      </w:pPr>
      <w:r>
        <w:rPr>
          <w:lang w:eastAsia="en-GB"/>
        </w:rPr>
        <w:t xml:space="preserve">“Loser” // </w:t>
      </w:r>
      <w:proofErr w:type="gramStart"/>
      <w:r>
        <w:rPr>
          <w:lang w:eastAsia="en-GB"/>
        </w:rPr>
        <w:t>This</w:t>
      </w:r>
      <w:proofErr w:type="gramEnd"/>
      <w:r>
        <w:rPr>
          <w:lang w:eastAsia="en-GB"/>
        </w:rPr>
        <w:t xml:space="preserve"> is a variable that stor</w:t>
      </w:r>
      <w:r w:rsidR="00C24E62">
        <w:rPr>
          <w:lang w:eastAsia="en-GB"/>
        </w:rPr>
        <w:t>es the loser message</w:t>
      </w:r>
      <w:r w:rsidR="00C24E62" w:rsidRPr="001D5432">
        <w:rPr>
          <w:color w:val="2F5496" w:themeColor="accent1" w:themeShade="BF"/>
          <w:lang w:eastAsia="en-GB"/>
        </w:rPr>
        <w:t>. (This is also a constant).</w:t>
      </w:r>
    </w:p>
    <w:p w14:paraId="19A44BEC" w14:textId="77777777" w:rsidR="00A26A8C" w:rsidRDefault="00A26A8C" w:rsidP="00001FED">
      <w:pPr>
        <w:pStyle w:val="Heading1"/>
        <w:numPr>
          <w:ilvl w:val="0"/>
          <w:numId w:val="0"/>
        </w:numPr>
        <w:rPr>
          <w:rFonts w:eastAsia="Times New Roman"/>
          <w:lang w:eastAsia="en-GB"/>
        </w:rPr>
      </w:pPr>
    </w:p>
    <w:p w14:paraId="4F015096" w14:textId="77777777" w:rsidR="00AE3095" w:rsidRPr="00A256AD" w:rsidRDefault="006A3284" w:rsidP="00A256AD">
      <w:pPr>
        <w:pStyle w:val="Heading1"/>
        <w:rPr>
          <w:rFonts w:eastAsia="Times New Roman"/>
          <w:u w:val="single"/>
          <w:lang w:eastAsia="en-GB"/>
        </w:rPr>
      </w:pPr>
      <w:bookmarkStart w:id="7" w:name="_Toc511647921"/>
      <w:bookmarkStart w:id="8" w:name="_Hlk511653667"/>
      <w:r w:rsidRPr="00A256AD">
        <w:rPr>
          <w:rFonts w:eastAsia="Times New Roman"/>
          <w:u w:val="single"/>
          <w:lang w:eastAsia="en-GB"/>
        </w:rPr>
        <w:t>Requirements List</w:t>
      </w:r>
      <w:bookmarkEnd w:id="7"/>
    </w:p>
    <w:bookmarkEnd w:id="8"/>
    <w:p w14:paraId="007D58A6" w14:textId="77777777" w:rsidR="006A3284" w:rsidRDefault="006A3284" w:rsidP="006A3284">
      <w:pPr>
        <w:rPr>
          <w:lang w:eastAsia="en-GB"/>
        </w:rPr>
      </w:pPr>
      <w:r>
        <w:rPr>
          <w:lang w:eastAsia="en-GB"/>
        </w:rPr>
        <w:t xml:space="preserve">A requirements list is needed when designing this game. In order to do </w:t>
      </w:r>
      <w:r w:rsidR="00D90EC0">
        <w:rPr>
          <w:lang w:eastAsia="en-GB"/>
        </w:rPr>
        <w:t>this,</w:t>
      </w:r>
      <w:r>
        <w:rPr>
          <w:lang w:eastAsia="en-GB"/>
        </w:rPr>
        <w:t xml:space="preserve"> I will use the MOSCOW requirements list technique. This involves listing and categorising priorities that are needed for the game as shown below:</w:t>
      </w:r>
    </w:p>
    <w:tbl>
      <w:tblPr>
        <w:tblStyle w:val="TableGrid"/>
        <w:tblW w:w="0" w:type="auto"/>
        <w:tblLook w:val="04A0" w:firstRow="1" w:lastRow="0" w:firstColumn="1" w:lastColumn="0" w:noHBand="0" w:noVBand="1"/>
      </w:tblPr>
      <w:tblGrid>
        <w:gridCol w:w="2252"/>
        <w:gridCol w:w="2252"/>
        <w:gridCol w:w="2253"/>
        <w:gridCol w:w="2253"/>
      </w:tblGrid>
      <w:tr w:rsidR="002B31F5" w:rsidRPr="009363B9" w14:paraId="77AAC78F" w14:textId="77777777" w:rsidTr="006A3284">
        <w:tc>
          <w:tcPr>
            <w:tcW w:w="2252" w:type="dxa"/>
          </w:tcPr>
          <w:p w14:paraId="63BE76B9" w14:textId="77777777" w:rsidR="006A3284" w:rsidRPr="009363B9" w:rsidRDefault="006A3284" w:rsidP="00C431DB">
            <w:pPr>
              <w:pStyle w:val="Heading1"/>
              <w:numPr>
                <w:ilvl w:val="0"/>
                <w:numId w:val="0"/>
              </w:numPr>
              <w:ind w:left="432"/>
              <w:rPr>
                <w:rFonts w:ascii="Times New Roman" w:hAnsi="Times New Roman" w:cs="Times New Roman"/>
                <w:color w:val="auto"/>
                <w:sz w:val="24"/>
                <w:szCs w:val="24"/>
                <w:lang w:eastAsia="en-GB"/>
              </w:rPr>
            </w:pPr>
            <w:bookmarkStart w:id="9" w:name="_Toc511647922"/>
            <w:bookmarkStart w:id="10" w:name="_Toc511649275"/>
            <w:commentRangeStart w:id="11"/>
            <w:r w:rsidRPr="009363B9">
              <w:rPr>
                <w:rFonts w:ascii="Times New Roman" w:eastAsia="Times New Roman" w:hAnsi="Times New Roman" w:cs="Times New Roman"/>
                <w:color w:val="auto"/>
                <w:sz w:val="24"/>
                <w:szCs w:val="24"/>
                <w:lang w:eastAsia="en-GB"/>
              </w:rPr>
              <w:lastRenderedPageBreak/>
              <w:t>Must</w:t>
            </w:r>
            <w:commentRangeEnd w:id="11"/>
            <w:r w:rsidR="00061AAE">
              <w:rPr>
                <w:rStyle w:val="CommentReference"/>
                <w:rFonts w:ascii="Times New Roman" w:eastAsiaTheme="minorHAnsi" w:hAnsi="Times New Roman" w:cstheme="minorBidi"/>
                <w:color w:val="auto"/>
              </w:rPr>
              <w:commentReference w:id="11"/>
            </w:r>
            <w:r w:rsidRPr="009363B9">
              <w:rPr>
                <w:rFonts w:ascii="Times New Roman" w:eastAsia="Times New Roman" w:hAnsi="Times New Roman" w:cs="Times New Roman"/>
                <w:color w:val="auto"/>
                <w:sz w:val="24"/>
                <w:szCs w:val="24"/>
                <w:lang w:eastAsia="en-GB"/>
              </w:rPr>
              <w:t xml:space="preserve"> Have</w:t>
            </w:r>
            <w:bookmarkEnd w:id="9"/>
            <w:bookmarkEnd w:id="10"/>
          </w:p>
        </w:tc>
        <w:tc>
          <w:tcPr>
            <w:tcW w:w="2252" w:type="dxa"/>
          </w:tcPr>
          <w:p w14:paraId="1CDD8DAC" w14:textId="77777777" w:rsidR="006A3284" w:rsidRPr="009363B9" w:rsidRDefault="006A3284" w:rsidP="00C431DB">
            <w:pPr>
              <w:pStyle w:val="Heading1"/>
              <w:numPr>
                <w:ilvl w:val="0"/>
                <w:numId w:val="0"/>
              </w:numPr>
              <w:ind w:left="432"/>
              <w:rPr>
                <w:rFonts w:ascii="Times New Roman" w:eastAsia="Times New Roman" w:hAnsi="Times New Roman" w:cs="Times New Roman"/>
                <w:color w:val="auto"/>
                <w:sz w:val="24"/>
                <w:szCs w:val="24"/>
                <w:lang w:eastAsia="en-GB"/>
              </w:rPr>
            </w:pPr>
            <w:bookmarkStart w:id="12" w:name="_Toc511647923"/>
            <w:bookmarkStart w:id="13" w:name="_Toc511649276"/>
            <w:r w:rsidRPr="009363B9">
              <w:rPr>
                <w:rFonts w:ascii="Times New Roman" w:eastAsia="Times New Roman" w:hAnsi="Times New Roman" w:cs="Times New Roman"/>
                <w:color w:val="auto"/>
                <w:sz w:val="24"/>
                <w:szCs w:val="24"/>
                <w:lang w:eastAsia="en-GB"/>
              </w:rPr>
              <w:t>Could Have</w:t>
            </w:r>
            <w:bookmarkEnd w:id="12"/>
            <w:bookmarkEnd w:id="13"/>
            <w:r w:rsidRPr="009363B9">
              <w:rPr>
                <w:rFonts w:ascii="Times New Roman" w:eastAsia="Times New Roman" w:hAnsi="Times New Roman" w:cs="Times New Roman"/>
                <w:color w:val="auto"/>
                <w:sz w:val="24"/>
                <w:szCs w:val="24"/>
                <w:lang w:eastAsia="en-GB"/>
              </w:rPr>
              <w:t xml:space="preserve"> </w:t>
            </w:r>
          </w:p>
        </w:tc>
        <w:tc>
          <w:tcPr>
            <w:tcW w:w="2253" w:type="dxa"/>
          </w:tcPr>
          <w:p w14:paraId="7A90C517" w14:textId="77777777" w:rsidR="006A3284" w:rsidRPr="009363B9" w:rsidRDefault="006A3284" w:rsidP="00C431DB">
            <w:pPr>
              <w:pStyle w:val="Heading1"/>
              <w:numPr>
                <w:ilvl w:val="0"/>
                <w:numId w:val="0"/>
              </w:numPr>
              <w:ind w:left="432"/>
              <w:rPr>
                <w:rFonts w:ascii="Times New Roman" w:hAnsi="Times New Roman" w:cs="Times New Roman"/>
                <w:color w:val="auto"/>
                <w:sz w:val="24"/>
                <w:szCs w:val="24"/>
                <w:lang w:eastAsia="en-GB"/>
              </w:rPr>
            </w:pPr>
            <w:bookmarkStart w:id="14" w:name="_Toc511647924"/>
            <w:bookmarkStart w:id="15" w:name="_Toc511649277"/>
            <w:r w:rsidRPr="009363B9">
              <w:rPr>
                <w:rFonts w:ascii="Times New Roman" w:eastAsia="Times New Roman" w:hAnsi="Times New Roman" w:cs="Times New Roman"/>
                <w:color w:val="auto"/>
                <w:sz w:val="24"/>
                <w:szCs w:val="24"/>
                <w:lang w:eastAsia="en-GB"/>
              </w:rPr>
              <w:t>Should Have</w:t>
            </w:r>
            <w:bookmarkEnd w:id="14"/>
            <w:bookmarkEnd w:id="15"/>
          </w:p>
        </w:tc>
        <w:tc>
          <w:tcPr>
            <w:tcW w:w="2253" w:type="dxa"/>
          </w:tcPr>
          <w:p w14:paraId="1EE5F9BF" w14:textId="77777777" w:rsidR="006A3284" w:rsidRPr="009363B9" w:rsidRDefault="00C431DB" w:rsidP="00C431DB">
            <w:pPr>
              <w:pStyle w:val="Heading1"/>
              <w:numPr>
                <w:ilvl w:val="0"/>
                <w:numId w:val="0"/>
              </w:numPr>
              <w:ind w:left="432"/>
              <w:rPr>
                <w:rFonts w:ascii="Times New Roman" w:hAnsi="Times New Roman" w:cs="Times New Roman"/>
                <w:color w:val="auto"/>
                <w:sz w:val="24"/>
                <w:szCs w:val="24"/>
                <w:lang w:eastAsia="en-GB"/>
              </w:rPr>
            </w:pPr>
            <w:bookmarkStart w:id="16" w:name="_Toc511647925"/>
            <w:bookmarkStart w:id="17" w:name="_Toc511649278"/>
            <w:r w:rsidRPr="009363B9">
              <w:rPr>
                <w:rFonts w:ascii="Times New Roman" w:eastAsia="Times New Roman" w:hAnsi="Times New Roman" w:cs="Times New Roman"/>
                <w:color w:val="auto"/>
                <w:sz w:val="24"/>
                <w:szCs w:val="24"/>
                <w:lang w:eastAsia="en-GB"/>
              </w:rPr>
              <w:t>Won’t</w:t>
            </w:r>
            <w:r w:rsidR="006A3284" w:rsidRPr="009363B9">
              <w:rPr>
                <w:rFonts w:ascii="Times New Roman" w:eastAsia="Times New Roman" w:hAnsi="Times New Roman" w:cs="Times New Roman"/>
                <w:color w:val="auto"/>
                <w:sz w:val="24"/>
                <w:szCs w:val="24"/>
                <w:lang w:eastAsia="en-GB"/>
              </w:rPr>
              <w:t xml:space="preserve"> Have</w:t>
            </w:r>
            <w:bookmarkEnd w:id="16"/>
            <w:bookmarkEnd w:id="17"/>
          </w:p>
        </w:tc>
      </w:tr>
      <w:tr w:rsidR="002B31F5" w:rsidRPr="009363B9" w14:paraId="59B94746" w14:textId="77777777" w:rsidTr="006A3284">
        <w:tc>
          <w:tcPr>
            <w:tcW w:w="2252" w:type="dxa"/>
          </w:tcPr>
          <w:p w14:paraId="6DB6BB79" w14:textId="77777777" w:rsidR="006A3284" w:rsidRPr="009363B9" w:rsidRDefault="00D90EC0" w:rsidP="006A3284">
            <w:pPr>
              <w:rPr>
                <w:rFonts w:cs="Times New Roman"/>
                <w:lang w:eastAsia="en-GB"/>
              </w:rPr>
            </w:pPr>
            <w:r w:rsidRPr="009363B9">
              <w:rPr>
                <w:rFonts w:cs="Times New Roman"/>
                <w:lang w:eastAsia="en-GB"/>
              </w:rPr>
              <w:t>Menu</w:t>
            </w:r>
          </w:p>
        </w:tc>
        <w:tc>
          <w:tcPr>
            <w:tcW w:w="2252" w:type="dxa"/>
          </w:tcPr>
          <w:p w14:paraId="1642FAFC" w14:textId="77777777" w:rsidR="006A3284" w:rsidRPr="009363B9" w:rsidRDefault="00D90EC0" w:rsidP="00D90EC0">
            <w:pPr>
              <w:rPr>
                <w:rFonts w:cs="Times New Roman"/>
                <w:lang w:eastAsia="en-GB"/>
              </w:rPr>
            </w:pPr>
            <w:r w:rsidRPr="009363B9">
              <w:rPr>
                <w:rFonts w:cs="Times New Roman"/>
                <w:lang w:eastAsia="en-GB"/>
              </w:rPr>
              <w:t>Time Limit</w:t>
            </w:r>
          </w:p>
        </w:tc>
        <w:tc>
          <w:tcPr>
            <w:tcW w:w="2253" w:type="dxa"/>
          </w:tcPr>
          <w:p w14:paraId="22A349ED" w14:textId="77777777" w:rsidR="006A3284" w:rsidRPr="009363B9" w:rsidRDefault="000644F2" w:rsidP="006A3284">
            <w:pPr>
              <w:rPr>
                <w:rFonts w:cs="Times New Roman"/>
                <w:lang w:eastAsia="en-GB"/>
              </w:rPr>
            </w:pPr>
            <w:r w:rsidRPr="009363B9">
              <w:rPr>
                <w:rFonts w:eastAsia="Times New Roman" w:cs="Times New Roman"/>
                <w:lang w:eastAsia="en-GB"/>
              </w:rPr>
              <w:t>Sound</w:t>
            </w:r>
          </w:p>
        </w:tc>
        <w:tc>
          <w:tcPr>
            <w:tcW w:w="2253" w:type="dxa"/>
          </w:tcPr>
          <w:p w14:paraId="6D57BB4C" w14:textId="77777777" w:rsidR="006A3284" w:rsidRPr="009363B9" w:rsidRDefault="00A352DA" w:rsidP="006A3284">
            <w:pPr>
              <w:rPr>
                <w:rFonts w:cs="Times New Roman"/>
                <w:lang w:eastAsia="en-GB"/>
              </w:rPr>
            </w:pPr>
            <w:r w:rsidRPr="009363B9">
              <w:rPr>
                <w:rFonts w:cs="Times New Roman"/>
                <w:lang w:eastAsia="en-GB"/>
              </w:rPr>
              <w:t>Dictation</w:t>
            </w:r>
          </w:p>
        </w:tc>
      </w:tr>
      <w:tr w:rsidR="002B31F5" w:rsidRPr="009363B9" w14:paraId="193AF759" w14:textId="77777777" w:rsidTr="006A3284">
        <w:tc>
          <w:tcPr>
            <w:tcW w:w="2252" w:type="dxa"/>
          </w:tcPr>
          <w:p w14:paraId="33F01B3A" w14:textId="77777777" w:rsidR="00D90EC0" w:rsidRPr="009363B9" w:rsidRDefault="00D90EC0" w:rsidP="006A3284">
            <w:pPr>
              <w:rPr>
                <w:rFonts w:cs="Times New Roman"/>
                <w:lang w:eastAsia="en-GB"/>
              </w:rPr>
            </w:pPr>
            <w:r w:rsidRPr="009363B9">
              <w:rPr>
                <w:rFonts w:cs="Times New Roman"/>
                <w:lang w:eastAsia="en-GB"/>
              </w:rPr>
              <w:t>Number of Players</w:t>
            </w:r>
          </w:p>
        </w:tc>
        <w:tc>
          <w:tcPr>
            <w:tcW w:w="2252" w:type="dxa"/>
          </w:tcPr>
          <w:p w14:paraId="1D514EE6" w14:textId="77777777" w:rsidR="00D90EC0" w:rsidRPr="009363B9" w:rsidRDefault="00994147" w:rsidP="00D90EC0">
            <w:pPr>
              <w:rPr>
                <w:rFonts w:cs="Times New Roman"/>
                <w:lang w:eastAsia="en-GB"/>
              </w:rPr>
            </w:pPr>
            <w:r w:rsidRPr="009363B9">
              <w:rPr>
                <w:rFonts w:cs="Times New Roman"/>
                <w:lang w:eastAsia="en-GB"/>
              </w:rPr>
              <w:t>Guess limit</w:t>
            </w:r>
          </w:p>
        </w:tc>
        <w:tc>
          <w:tcPr>
            <w:tcW w:w="2253" w:type="dxa"/>
          </w:tcPr>
          <w:p w14:paraId="534C8454" w14:textId="77777777" w:rsidR="00D90EC0" w:rsidRPr="009363B9" w:rsidRDefault="00D86D92" w:rsidP="00827DC6">
            <w:pPr>
              <w:rPr>
                <w:rFonts w:cs="Times New Roman"/>
                <w:lang w:eastAsia="en-GB"/>
              </w:rPr>
            </w:pPr>
            <w:r w:rsidRPr="009363B9">
              <w:rPr>
                <w:rFonts w:cs="Times New Roman"/>
                <w:lang w:eastAsia="en-GB"/>
              </w:rPr>
              <w:t>Game history</w:t>
            </w:r>
          </w:p>
        </w:tc>
        <w:tc>
          <w:tcPr>
            <w:tcW w:w="2253" w:type="dxa"/>
          </w:tcPr>
          <w:p w14:paraId="397D5BE3" w14:textId="77777777" w:rsidR="00D90EC0" w:rsidRPr="009363B9" w:rsidRDefault="000644F2" w:rsidP="006A3284">
            <w:pPr>
              <w:rPr>
                <w:rFonts w:cs="Times New Roman"/>
                <w:lang w:eastAsia="en-GB"/>
              </w:rPr>
            </w:pPr>
            <w:r w:rsidRPr="009363B9">
              <w:rPr>
                <w:rFonts w:cs="Times New Roman"/>
                <w:lang w:eastAsia="en-GB"/>
              </w:rPr>
              <w:t>Speech recognition</w:t>
            </w:r>
          </w:p>
        </w:tc>
      </w:tr>
      <w:tr w:rsidR="002B31F5" w:rsidRPr="009363B9" w14:paraId="7DBFB36B" w14:textId="77777777" w:rsidTr="006A3284">
        <w:tc>
          <w:tcPr>
            <w:tcW w:w="2252" w:type="dxa"/>
          </w:tcPr>
          <w:p w14:paraId="062FC9AF" w14:textId="77777777" w:rsidR="006A3284" w:rsidRPr="009363B9" w:rsidRDefault="00D90EC0" w:rsidP="006A3284">
            <w:pPr>
              <w:rPr>
                <w:rFonts w:cs="Times New Roman"/>
                <w:lang w:eastAsia="en-GB"/>
              </w:rPr>
            </w:pPr>
            <w:r w:rsidRPr="009363B9">
              <w:rPr>
                <w:rFonts w:cs="Times New Roman"/>
                <w:lang w:eastAsia="en-GB"/>
              </w:rPr>
              <w:t>Rules</w:t>
            </w:r>
          </w:p>
        </w:tc>
        <w:tc>
          <w:tcPr>
            <w:tcW w:w="2252" w:type="dxa"/>
          </w:tcPr>
          <w:p w14:paraId="7258E276" w14:textId="77777777" w:rsidR="006A3284" w:rsidRPr="009363B9" w:rsidRDefault="00D90EC0" w:rsidP="00D90EC0">
            <w:pPr>
              <w:rPr>
                <w:rFonts w:cs="Times New Roman"/>
                <w:lang w:eastAsia="en-GB"/>
              </w:rPr>
            </w:pPr>
            <w:r w:rsidRPr="009363B9">
              <w:rPr>
                <w:rFonts w:cs="Times New Roman"/>
                <w:lang w:eastAsia="en-GB"/>
              </w:rPr>
              <w:t>Display Number of guesses</w:t>
            </w:r>
            <w:r w:rsidR="00603CB2" w:rsidRPr="009363B9">
              <w:rPr>
                <w:rFonts w:cs="Times New Roman"/>
                <w:lang w:eastAsia="en-GB"/>
              </w:rPr>
              <w:t xml:space="preserve"> Limit</w:t>
            </w:r>
          </w:p>
        </w:tc>
        <w:tc>
          <w:tcPr>
            <w:tcW w:w="2253" w:type="dxa"/>
          </w:tcPr>
          <w:p w14:paraId="56F4C94B" w14:textId="77777777" w:rsidR="006A3284" w:rsidRPr="009363B9" w:rsidRDefault="006A3284" w:rsidP="006A3284">
            <w:pPr>
              <w:rPr>
                <w:rFonts w:cs="Times New Roman"/>
                <w:lang w:eastAsia="en-GB"/>
              </w:rPr>
            </w:pPr>
          </w:p>
        </w:tc>
        <w:tc>
          <w:tcPr>
            <w:tcW w:w="2253" w:type="dxa"/>
          </w:tcPr>
          <w:p w14:paraId="07DB28FA" w14:textId="77777777" w:rsidR="006A3284" w:rsidRPr="009363B9" w:rsidRDefault="000644F2" w:rsidP="006A3284">
            <w:pPr>
              <w:rPr>
                <w:rFonts w:cs="Times New Roman"/>
                <w:lang w:eastAsia="en-GB"/>
              </w:rPr>
            </w:pPr>
            <w:r w:rsidRPr="009363B9">
              <w:rPr>
                <w:rFonts w:cs="Times New Roman"/>
                <w:lang w:eastAsia="en-GB"/>
              </w:rPr>
              <w:t>Trophies</w:t>
            </w:r>
          </w:p>
        </w:tc>
      </w:tr>
      <w:tr w:rsidR="002B31F5" w:rsidRPr="009363B9" w14:paraId="4BB6112A" w14:textId="77777777" w:rsidTr="006A3284">
        <w:tc>
          <w:tcPr>
            <w:tcW w:w="2252" w:type="dxa"/>
          </w:tcPr>
          <w:p w14:paraId="3E52FD57" w14:textId="77777777" w:rsidR="006A3284" w:rsidRPr="009363B9" w:rsidRDefault="00D90EC0" w:rsidP="006A3284">
            <w:pPr>
              <w:rPr>
                <w:rFonts w:cs="Times New Roman"/>
                <w:lang w:eastAsia="en-GB"/>
              </w:rPr>
            </w:pPr>
            <w:r w:rsidRPr="009363B9">
              <w:rPr>
                <w:rFonts w:cs="Times New Roman"/>
                <w:lang w:eastAsia="en-GB"/>
              </w:rPr>
              <w:t>Instructions</w:t>
            </w:r>
          </w:p>
        </w:tc>
        <w:tc>
          <w:tcPr>
            <w:tcW w:w="2252" w:type="dxa"/>
          </w:tcPr>
          <w:p w14:paraId="10CDDAFC" w14:textId="77777777" w:rsidR="006A3284" w:rsidRPr="009363B9" w:rsidRDefault="000644F2" w:rsidP="00AE159B">
            <w:pPr>
              <w:pStyle w:val="Heading1"/>
              <w:numPr>
                <w:ilvl w:val="0"/>
                <w:numId w:val="0"/>
              </w:numPr>
              <w:ind w:left="432" w:hanging="432"/>
              <w:jc w:val="center"/>
              <w:rPr>
                <w:rFonts w:ascii="Times New Roman" w:eastAsia="Times New Roman" w:hAnsi="Times New Roman" w:cs="Times New Roman"/>
                <w:b/>
                <w:color w:val="auto"/>
                <w:sz w:val="24"/>
                <w:szCs w:val="24"/>
                <w:lang w:eastAsia="en-GB"/>
              </w:rPr>
            </w:pPr>
            <w:bookmarkStart w:id="18" w:name="_Toc511647926"/>
            <w:bookmarkStart w:id="19" w:name="_Toc511648785"/>
            <w:bookmarkStart w:id="20" w:name="_Toc511649279"/>
            <w:r w:rsidRPr="00AE159B">
              <w:rPr>
                <w:rFonts w:ascii="Times New Roman" w:eastAsia="Times New Roman" w:hAnsi="Times New Roman" w:cs="Times New Roman"/>
                <w:color w:val="auto"/>
                <w:sz w:val="24"/>
                <w:szCs w:val="24"/>
                <w:lang w:eastAsia="en-GB"/>
              </w:rPr>
              <w:t xml:space="preserve">Guess </w:t>
            </w:r>
            <w:commentRangeStart w:id="21"/>
            <w:r w:rsidRPr="00AE159B">
              <w:rPr>
                <w:rFonts w:ascii="Times New Roman" w:eastAsia="Times New Roman" w:hAnsi="Times New Roman" w:cs="Times New Roman"/>
                <w:color w:val="auto"/>
                <w:sz w:val="24"/>
                <w:szCs w:val="24"/>
                <w:lang w:eastAsia="en-GB"/>
              </w:rPr>
              <w:t>limit</w:t>
            </w:r>
            <w:bookmarkEnd w:id="18"/>
            <w:bookmarkEnd w:id="19"/>
            <w:bookmarkEnd w:id="20"/>
            <w:commentRangeEnd w:id="21"/>
            <w:r w:rsidR="004100C9">
              <w:rPr>
                <w:rStyle w:val="CommentReference"/>
                <w:rFonts w:ascii="Times New Roman" w:eastAsiaTheme="minorHAnsi" w:hAnsi="Times New Roman" w:cstheme="minorBidi"/>
                <w:color w:val="auto"/>
              </w:rPr>
              <w:commentReference w:id="21"/>
            </w:r>
          </w:p>
        </w:tc>
        <w:tc>
          <w:tcPr>
            <w:tcW w:w="2253" w:type="dxa"/>
          </w:tcPr>
          <w:p w14:paraId="4456A9FF" w14:textId="77777777" w:rsidR="006A3284" w:rsidRPr="009363B9" w:rsidRDefault="006A3284" w:rsidP="006A3284">
            <w:pPr>
              <w:rPr>
                <w:rFonts w:cs="Times New Roman"/>
                <w:lang w:eastAsia="en-GB"/>
              </w:rPr>
            </w:pPr>
          </w:p>
        </w:tc>
        <w:tc>
          <w:tcPr>
            <w:tcW w:w="2253" w:type="dxa"/>
          </w:tcPr>
          <w:p w14:paraId="4BC47B2B" w14:textId="77777777" w:rsidR="006A3284" w:rsidRPr="009363B9" w:rsidRDefault="000644F2" w:rsidP="006A3284">
            <w:pPr>
              <w:rPr>
                <w:rFonts w:cs="Times New Roman"/>
                <w:lang w:eastAsia="en-GB"/>
              </w:rPr>
            </w:pPr>
            <w:r w:rsidRPr="009363B9">
              <w:rPr>
                <w:rFonts w:cs="Times New Roman"/>
                <w:lang w:eastAsia="en-GB"/>
              </w:rPr>
              <w:t>3d</w:t>
            </w:r>
          </w:p>
        </w:tc>
      </w:tr>
      <w:tr w:rsidR="002B31F5" w:rsidRPr="009363B9" w14:paraId="7C00ACE5" w14:textId="77777777" w:rsidTr="006A3284">
        <w:tc>
          <w:tcPr>
            <w:tcW w:w="2252" w:type="dxa"/>
          </w:tcPr>
          <w:p w14:paraId="22BD4B5B" w14:textId="77777777" w:rsidR="00D90EC0" w:rsidRPr="009363B9" w:rsidRDefault="00D90EC0" w:rsidP="006A3284">
            <w:pPr>
              <w:rPr>
                <w:rFonts w:cs="Times New Roman"/>
                <w:lang w:eastAsia="en-GB"/>
              </w:rPr>
            </w:pPr>
            <w:r w:rsidRPr="009363B9">
              <w:rPr>
                <w:rFonts w:cs="Times New Roman"/>
                <w:lang w:eastAsia="en-GB"/>
              </w:rPr>
              <w:t>Graphical user interface</w:t>
            </w:r>
          </w:p>
        </w:tc>
        <w:tc>
          <w:tcPr>
            <w:tcW w:w="2252" w:type="dxa"/>
          </w:tcPr>
          <w:p w14:paraId="5300A664" w14:textId="77777777" w:rsidR="00D90EC0" w:rsidRPr="009363B9" w:rsidRDefault="0017293E" w:rsidP="00E90DBD">
            <w:pPr>
              <w:pStyle w:val="Heading1"/>
              <w:numPr>
                <w:ilvl w:val="0"/>
                <w:numId w:val="0"/>
              </w:numPr>
              <w:ind w:left="432" w:hanging="432"/>
              <w:jc w:val="center"/>
              <w:rPr>
                <w:rFonts w:ascii="Times New Roman" w:eastAsia="Times New Roman" w:hAnsi="Times New Roman" w:cs="Times New Roman"/>
                <w:color w:val="auto"/>
                <w:sz w:val="24"/>
                <w:szCs w:val="24"/>
                <w:lang w:eastAsia="en-GB"/>
              </w:rPr>
            </w:pPr>
            <w:bookmarkStart w:id="22" w:name="_Toc511647927"/>
            <w:bookmarkStart w:id="23" w:name="_Toc511649280"/>
            <w:r w:rsidRPr="009363B9">
              <w:rPr>
                <w:rFonts w:ascii="Times New Roman" w:eastAsia="Times New Roman" w:hAnsi="Times New Roman" w:cs="Times New Roman"/>
                <w:color w:val="auto"/>
                <w:sz w:val="24"/>
                <w:szCs w:val="24"/>
                <w:lang w:eastAsia="en-GB"/>
              </w:rPr>
              <w:t>Multiple players</w:t>
            </w:r>
            <w:bookmarkEnd w:id="22"/>
            <w:bookmarkEnd w:id="23"/>
          </w:p>
        </w:tc>
        <w:tc>
          <w:tcPr>
            <w:tcW w:w="2253" w:type="dxa"/>
          </w:tcPr>
          <w:p w14:paraId="5AFC3D57" w14:textId="77777777" w:rsidR="00D90EC0" w:rsidRPr="009363B9" w:rsidRDefault="00D90EC0" w:rsidP="006A3284">
            <w:pPr>
              <w:rPr>
                <w:rFonts w:cs="Times New Roman"/>
                <w:lang w:eastAsia="en-GB"/>
              </w:rPr>
            </w:pPr>
          </w:p>
        </w:tc>
        <w:tc>
          <w:tcPr>
            <w:tcW w:w="2253" w:type="dxa"/>
          </w:tcPr>
          <w:p w14:paraId="19CA2BD8" w14:textId="77777777" w:rsidR="00D90EC0" w:rsidRPr="009363B9" w:rsidRDefault="000644F2" w:rsidP="006A3284">
            <w:pPr>
              <w:rPr>
                <w:rFonts w:cs="Times New Roman"/>
                <w:lang w:eastAsia="en-GB"/>
              </w:rPr>
            </w:pPr>
            <w:r w:rsidRPr="009363B9">
              <w:rPr>
                <w:rFonts w:cs="Times New Roman"/>
                <w:lang w:eastAsia="en-GB"/>
              </w:rPr>
              <w:t>Animation</w:t>
            </w:r>
          </w:p>
        </w:tc>
      </w:tr>
      <w:tr w:rsidR="002B31F5" w:rsidRPr="009363B9" w14:paraId="1CDB6019" w14:textId="77777777" w:rsidTr="006A3284">
        <w:tc>
          <w:tcPr>
            <w:tcW w:w="2252" w:type="dxa"/>
          </w:tcPr>
          <w:p w14:paraId="40F5CC92" w14:textId="77777777" w:rsidR="000644F2" w:rsidRPr="009363B9" w:rsidRDefault="000644F2" w:rsidP="006A3284">
            <w:pPr>
              <w:rPr>
                <w:rFonts w:cs="Times New Roman"/>
                <w:lang w:eastAsia="en-GB"/>
              </w:rPr>
            </w:pPr>
            <w:r w:rsidRPr="009363B9">
              <w:rPr>
                <w:rFonts w:cs="Times New Roman"/>
                <w:lang w:eastAsia="en-GB"/>
              </w:rPr>
              <w:t>Error messages</w:t>
            </w:r>
          </w:p>
        </w:tc>
        <w:tc>
          <w:tcPr>
            <w:tcW w:w="2252" w:type="dxa"/>
          </w:tcPr>
          <w:p w14:paraId="30B5CEC9" w14:textId="77777777" w:rsidR="000644F2" w:rsidRPr="009363B9" w:rsidRDefault="000644F2" w:rsidP="0067554E">
            <w:pPr>
              <w:pStyle w:val="Heading1"/>
              <w:numPr>
                <w:ilvl w:val="0"/>
                <w:numId w:val="0"/>
              </w:numPr>
              <w:ind w:left="432" w:hanging="432"/>
              <w:jc w:val="center"/>
              <w:rPr>
                <w:rFonts w:ascii="Times New Roman" w:eastAsia="Times New Roman" w:hAnsi="Times New Roman" w:cs="Times New Roman"/>
                <w:color w:val="auto"/>
                <w:sz w:val="24"/>
                <w:szCs w:val="24"/>
                <w:lang w:eastAsia="en-GB"/>
              </w:rPr>
            </w:pPr>
            <w:bookmarkStart w:id="24" w:name="_Toc511647928"/>
            <w:bookmarkStart w:id="25" w:name="_Toc511649281"/>
            <w:r w:rsidRPr="009363B9">
              <w:rPr>
                <w:rFonts w:ascii="Times New Roman" w:eastAsia="Times New Roman" w:hAnsi="Times New Roman" w:cs="Times New Roman"/>
                <w:color w:val="auto"/>
                <w:sz w:val="24"/>
                <w:szCs w:val="24"/>
                <w:lang w:eastAsia="en-GB"/>
              </w:rPr>
              <w:t>Online features</w:t>
            </w:r>
            <w:bookmarkEnd w:id="24"/>
            <w:bookmarkEnd w:id="25"/>
          </w:p>
        </w:tc>
        <w:tc>
          <w:tcPr>
            <w:tcW w:w="2253" w:type="dxa"/>
          </w:tcPr>
          <w:p w14:paraId="49CAD561" w14:textId="77777777" w:rsidR="000644F2" w:rsidRPr="009363B9" w:rsidRDefault="000644F2" w:rsidP="006A3284">
            <w:pPr>
              <w:rPr>
                <w:rFonts w:cs="Times New Roman"/>
                <w:lang w:eastAsia="en-GB"/>
              </w:rPr>
            </w:pPr>
          </w:p>
        </w:tc>
        <w:tc>
          <w:tcPr>
            <w:tcW w:w="2253" w:type="dxa"/>
          </w:tcPr>
          <w:p w14:paraId="0568B459" w14:textId="77777777" w:rsidR="000644F2" w:rsidRPr="009363B9" w:rsidRDefault="00AE159B" w:rsidP="006A3284">
            <w:pPr>
              <w:rPr>
                <w:rFonts w:cs="Times New Roman"/>
                <w:lang w:eastAsia="en-GB"/>
              </w:rPr>
            </w:pPr>
            <w:r>
              <w:rPr>
                <w:rFonts w:cs="Times New Roman"/>
                <w:lang w:eastAsia="en-GB"/>
              </w:rPr>
              <w:t>Points System</w:t>
            </w:r>
          </w:p>
        </w:tc>
      </w:tr>
      <w:tr w:rsidR="002B31F5" w:rsidRPr="009363B9" w14:paraId="29BCCDC4" w14:textId="77777777" w:rsidTr="006A3284">
        <w:tc>
          <w:tcPr>
            <w:tcW w:w="2252" w:type="dxa"/>
          </w:tcPr>
          <w:p w14:paraId="2702678A" w14:textId="77777777" w:rsidR="000644F2" w:rsidRPr="009363B9" w:rsidRDefault="000644F2" w:rsidP="006A3284">
            <w:pPr>
              <w:rPr>
                <w:rFonts w:cs="Times New Roman"/>
                <w:lang w:eastAsia="en-GB"/>
              </w:rPr>
            </w:pPr>
            <w:r w:rsidRPr="009363B9">
              <w:rPr>
                <w:rFonts w:cs="Times New Roman"/>
                <w:lang w:eastAsia="en-GB"/>
              </w:rPr>
              <w:t>Display Winner</w:t>
            </w:r>
          </w:p>
        </w:tc>
        <w:tc>
          <w:tcPr>
            <w:tcW w:w="2252" w:type="dxa"/>
          </w:tcPr>
          <w:p w14:paraId="224AE569" w14:textId="77777777" w:rsidR="000644F2" w:rsidRPr="009363B9" w:rsidRDefault="000644F2" w:rsidP="006D035C">
            <w:pPr>
              <w:pStyle w:val="Heading1"/>
              <w:numPr>
                <w:ilvl w:val="0"/>
                <w:numId w:val="0"/>
              </w:numPr>
              <w:ind w:left="432" w:hanging="432"/>
              <w:rPr>
                <w:rFonts w:ascii="Times New Roman" w:eastAsia="Times New Roman" w:hAnsi="Times New Roman" w:cs="Times New Roman"/>
                <w:color w:val="auto"/>
                <w:sz w:val="24"/>
                <w:szCs w:val="24"/>
                <w:lang w:eastAsia="en-GB"/>
              </w:rPr>
            </w:pPr>
            <w:r w:rsidRPr="009363B9">
              <w:rPr>
                <w:rFonts w:ascii="Times New Roman" w:eastAsia="Times New Roman" w:hAnsi="Times New Roman" w:cs="Times New Roman"/>
                <w:color w:val="auto"/>
                <w:sz w:val="24"/>
                <w:szCs w:val="24"/>
                <w:lang w:eastAsia="en-GB"/>
              </w:rPr>
              <w:t xml:space="preserve">     </w:t>
            </w:r>
            <w:bookmarkStart w:id="26" w:name="_Toc511647929"/>
            <w:bookmarkStart w:id="27" w:name="_Toc511649282"/>
            <w:r w:rsidRPr="009363B9">
              <w:rPr>
                <w:rFonts w:ascii="Times New Roman" w:eastAsia="Times New Roman" w:hAnsi="Times New Roman" w:cs="Times New Roman"/>
                <w:color w:val="auto"/>
                <w:sz w:val="24"/>
                <w:szCs w:val="24"/>
                <w:lang w:eastAsia="en-GB"/>
              </w:rPr>
              <w:t>Multi language</w:t>
            </w:r>
            <w:bookmarkEnd w:id="26"/>
            <w:bookmarkEnd w:id="27"/>
          </w:p>
        </w:tc>
        <w:tc>
          <w:tcPr>
            <w:tcW w:w="2253" w:type="dxa"/>
          </w:tcPr>
          <w:p w14:paraId="2E4FC38A" w14:textId="77777777" w:rsidR="000644F2" w:rsidRPr="009363B9" w:rsidRDefault="000644F2" w:rsidP="006A3284">
            <w:pPr>
              <w:rPr>
                <w:rFonts w:cs="Times New Roman"/>
                <w:lang w:eastAsia="en-GB"/>
              </w:rPr>
            </w:pPr>
          </w:p>
        </w:tc>
        <w:tc>
          <w:tcPr>
            <w:tcW w:w="2253" w:type="dxa"/>
          </w:tcPr>
          <w:p w14:paraId="450D492B" w14:textId="77777777" w:rsidR="000644F2" w:rsidRPr="009363B9" w:rsidRDefault="000644F2" w:rsidP="006A3284">
            <w:pPr>
              <w:rPr>
                <w:rFonts w:cs="Times New Roman"/>
                <w:lang w:eastAsia="en-GB"/>
              </w:rPr>
            </w:pPr>
          </w:p>
        </w:tc>
      </w:tr>
      <w:tr w:rsidR="002B31F5" w:rsidRPr="009363B9" w14:paraId="2212319E" w14:textId="77777777" w:rsidTr="006A3284">
        <w:tc>
          <w:tcPr>
            <w:tcW w:w="2252" w:type="dxa"/>
          </w:tcPr>
          <w:p w14:paraId="4B2E9532" w14:textId="77777777" w:rsidR="00D86D92" w:rsidRPr="009363B9" w:rsidRDefault="00D86D92" w:rsidP="00994147">
            <w:pPr>
              <w:rPr>
                <w:rFonts w:cs="Times New Roman"/>
                <w:lang w:eastAsia="en-GB"/>
              </w:rPr>
            </w:pPr>
            <w:r w:rsidRPr="009363B9">
              <w:rPr>
                <w:rFonts w:cs="Times New Roman"/>
                <w:lang w:eastAsia="en-GB"/>
              </w:rPr>
              <w:t>Display “Loser”</w:t>
            </w:r>
          </w:p>
        </w:tc>
        <w:tc>
          <w:tcPr>
            <w:tcW w:w="2252" w:type="dxa"/>
          </w:tcPr>
          <w:p w14:paraId="551E7375" w14:textId="77777777" w:rsidR="00D86D92" w:rsidRPr="009363B9" w:rsidRDefault="00D86D92" w:rsidP="00994147">
            <w:pPr>
              <w:rPr>
                <w:rFonts w:cs="Times New Roman"/>
                <w:lang w:eastAsia="en-GB"/>
              </w:rPr>
            </w:pPr>
            <w:r w:rsidRPr="009363B9">
              <w:rPr>
                <w:rFonts w:eastAsia="Times New Roman" w:cs="Times New Roman"/>
                <w:lang w:eastAsia="en-GB"/>
              </w:rPr>
              <w:t xml:space="preserve">     End Game</w:t>
            </w:r>
          </w:p>
        </w:tc>
        <w:tc>
          <w:tcPr>
            <w:tcW w:w="2253" w:type="dxa"/>
          </w:tcPr>
          <w:p w14:paraId="0C40369C" w14:textId="77777777" w:rsidR="00D86D92" w:rsidRPr="009363B9" w:rsidRDefault="00D86D92" w:rsidP="00994147">
            <w:pPr>
              <w:rPr>
                <w:rFonts w:cs="Times New Roman"/>
                <w:lang w:eastAsia="en-GB"/>
              </w:rPr>
            </w:pPr>
          </w:p>
        </w:tc>
        <w:tc>
          <w:tcPr>
            <w:tcW w:w="2253" w:type="dxa"/>
          </w:tcPr>
          <w:p w14:paraId="167BAFC1" w14:textId="77777777" w:rsidR="00D86D92" w:rsidRPr="009363B9" w:rsidRDefault="00AE159B" w:rsidP="00994147">
            <w:pPr>
              <w:rPr>
                <w:rFonts w:cs="Times New Roman"/>
                <w:lang w:eastAsia="en-GB"/>
              </w:rPr>
            </w:pPr>
            <w:r>
              <w:rPr>
                <w:rFonts w:cs="Times New Roman"/>
                <w:lang w:eastAsia="en-GB"/>
              </w:rPr>
              <w:t>Random opponents</w:t>
            </w:r>
          </w:p>
        </w:tc>
      </w:tr>
      <w:tr w:rsidR="002B31F5" w:rsidRPr="009363B9" w14:paraId="51CC4903" w14:textId="77777777" w:rsidTr="006A3284">
        <w:tc>
          <w:tcPr>
            <w:tcW w:w="2252" w:type="dxa"/>
          </w:tcPr>
          <w:p w14:paraId="2F063E36" w14:textId="77777777" w:rsidR="00D86D92" w:rsidRPr="009363B9" w:rsidRDefault="00D86D92" w:rsidP="00994147">
            <w:pPr>
              <w:rPr>
                <w:rFonts w:cs="Times New Roman"/>
                <w:lang w:eastAsia="en-GB"/>
              </w:rPr>
            </w:pPr>
            <w:r w:rsidRPr="009363B9">
              <w:rPr>
                <w:rFonts w:cs="Times New Roman"/>
                <w:lang w:eastAsia="en-GB"/>
              </w:rPr>
              <w:t>Display “Alphabet”</w:t>
            </w:r>
          </w:p>
        </w:tc>
        <w:tc>
          <w:tcPr>
            <w:tcW w:w="2252" w:type="dxa"/>
          </w:tcPr>
          <w:p w14:paraId="1D8D5FDB" w14:textId="77777777" w:rsidR="00D86D92" w:rsidRPr="009363B9" w:rsidRDefault="00D86D92" w:rsidP="00994147">
            <w:pPr>
              <w:pStyle w:val="Heading1"/>
              <w:numPr>
                <w:ilvl w:val="0"/>
                <w:numId w:val="0"/>
              </w:numPr>
              <w:ind w:left="432"/>
              <w:rPr>
                <w:rFonts w:ascii="Times New Roman" w:eastAsia="Times New Roman" w:hAnsi="Times New Roman" w:cs="Times New Roman"/>
                <w:color w:val="auto"/>
                <w:sz w:val="24"/>
                <w:szCs w:val="24"/>
                <w:lang w:eastAsia="en-GB"/>
              </w:rPr>
            </w:pPr>
            <w:bookmarkStart w:id="28" w:name="_Toc511647930"/>
            <w:bookmarkStart w:id="29" w:name="_Toc511649283"/>
            <w:r w:rsidRPr="009363B9">
              <w:rPr>
                <w:rFonts w:ascii="Times New Roman" w:eastAsia="Times New Roman" w:hAnsi="Times New Roman" w:cs="Times New Roman"/>
                <w:color w:val="auto"/>
                <w:sz w:val="24"/>
                <w:szCs w:val="24"/>
                <w:lang w:eastAsia="en-GB"/>
              </w:rPr>
              <w:t>Video Tutorial</w:t>
            </w:r>
            <w:bookmarkEnd w:id="28"/>
            <w:bookmarkEnd w:id="29"/>
          </w:p>
        </w:tc>
        <w:tc>
          <w:tcPr>
            <w:tcW w:w="2253" w:type="dxa"/>
          </w:tcPr>
          <w:p w14:paraId="53A31DEA" w14:textId="77777777" w:rsidR="00D86D92" w:rsidRPr="009363B9" w:rsidRDefault="00D86D92" w:rsidP="00994147">
            <w:pPr>
              <w:rPr>
                <w:rFonts w:cs="Times New Roman"/>
                <w:lang w:eastAsia="en-GB"/>
              </w:rPr>
            </w:pPr>
          </w:p>
        </w:tc>
        <w:tc>
          <w:tcPr>
            <w:tcW w:w="2253" w:type="dxa"/>
          </w:tcPr>
          <w:p w14:paraId="33BF6D2E" w14:textId="77777777" w:rsidR="00D86D92" w:rsidRPr="009363B9" w:rsidRDefault="00D86D92" w:rsidP="00994147">
            <w:pPr>
              <w:rPr>
                <w:rFonts w:cs="Times New Roman"/>
                <w:lang w:eastAsia="en-GB"/>
              </w:rPr>
            </w:pPr>
          </w:p>
        </w:tc>
      </w:tr>
      <w:tr w:rsidR="002B31F5" w:rsidRPr="009363B9" w14:paraId="19319A6F" w14:textId="77777777" w:rsidTr="006A3284">
        <w:tc>
          <w:tcPr>
            <w:tcW w:w="2252" w:type="dxa"/>
          </w:tcPr>
          <w:p w14:paraId="2519E6FC" w14:textId="77777777" w:rsidR="00D86D92" w:rsidRPr="009363B9" w:rsidRDefault="00D86D92" w:rsidP="00994147">
            <w:pPr>
              <w:rPr>
                <w:rFonts w:cs="Times New Roman"/>
                <w:lang w:eastAsia="en-GB"/>
              </w:rPr>
            </w:pPr>
            <w:r w:rsidRPr="009363B9">
              <w:rPr>
                <w:rFonts w:cs="Times New Roman"/>
                <w:lang w:eastAsia="en-GB"/>
              </w:rPr>
              <w:t>Display “Score”</w:t>
            </w:r>
          </w:p>
        </w:tc>
        <w:tc>
          <w:tcPr>
            <w:tcW w:w="2252" w:type="dxa"/>
          </w:tcPr>
          <w:p w14:paraId="6DBF24CA" w14:textId="77777777" w:rsidR="00D86D92" w:rsidRPr="009363B9" w:rsidRDefault="00D86D92" w:rsidP="00994147">
            <w:pPr>
              <w:pStyle w:val="Heading1"/>
              <w:numPr>
                <w:ilvl w:val="0"/>
                <w:numId w:val="0"/>
              </w:numPr>
              <w:ind w:left="432"/>
              <w:rPr>
                <w:rFonts w:ascii="Times New Roman" w:eastAsia="Times New Roman" w:hAnsi="Times New Roman" w:cs="Times New Roman"/>
                <w:color w:val="auto"/>
                <w:sz w:val="24"/>
                <w:szCs w:val="24"/>
                <w:lang w:eastAsia="en-GB"/>
              </w:rPr>
            </w:pPr>
            <w:bookmarkStart w:id="30" w:name="_Toc511647931"/>
            <w:bookmarkStart w:id="31" w:name="_Toc511649284"/>
            <w:r w:rsidRPr="009363B9">
              <w:rPr>
                <w:rFonts w:ascii="Times New Roman" w:eastAsia="Times New Roman" w:hAnsi="Times New Roman" w:cs="Times New Roman"/>
                <w:color w:val="auto"/>
                <w:sz w:val="24"/>
                <w:szCs w:val="24"/>
                <w:lang w:eastAsia="en-GB"/>
              </w:rPr>
              <w:t>Leader boards</w:t>
            </w:r>
            <w:bookmarkEnd w:id="30"/>
            <w:bookmarkEnd w:id="31"/>
          </w:p>
        </w:tc>
        <w:tc>
          <w:tcPr>
            <w:tcW w:w="2253" w:type="dxa"/>
          </w:tcPr>
          <w:p w14:paraId="58F35204" w14:textId="77777777" w:rsidR="00D86D92" w:rsidRPr="009363B9" w:rsidRDefault="00D86D92" w:rsidP="00994147">
            <w:pPr>
              <w:rPr>
                <w:rFonts w:cs="Times New Roman"/>
                <w:lang w:eastAsia="en-GB"/>
              </w:rPr>
            </w:pPr>
          </w:p>
        </w:tc>
        <w:tc>
          <w:tcPr>
            <w:tcW w:w="2253" w:type="dxa"/>
          </w:tcPr>
          <w:p w14:paraId="099E4E61" w14:textId="77777777" w:rsidR="00D86D92" w:rsidRPr="009363B9" w:rsidRDefault="00D86D92" w:rsidP="00994147">
            <w:pPr>
              <w:rPr>
                <w:rFonts w:cs="Times New Roman"/>
                <w:lang w:eastAsia="en-GB"/>
              </w:rPr>
            </w:pPr>
          </w:p>
        </w:tc>
      </w:tr>
      <w:tr w:rsidR="002B31F5" w:rsidRPr="009363B9" w14:paraId="688617C9" w14:textId="77777777" w:rsidTr="006A3284">
        <w:tc>
          <w:tcPr>
            <w:tcW w:w="2252" w:type="dxa"/>
          </w:tcPr>
          <w:p w14:paraId="1EFE5AD6" w14:textId="77777777" w:rsidR="00D86D92" w:rsidRPr="009363B9" w:rsidRDefault="00D86D92" w:rsidP="00994147">
            <w:pPr>
              <w:rPr>
                <w:rFonts w:cs="Times New Roman"/>
                <w:lang w:eastAsia="en-GB"/>
              </w:rPr>
            </w:pPr>
            <w:r w:rsidRPr="009363B9">
              <w:rPr>
                <w:rFonts w:cs="Times New Roman"/>
                <w:lang w:eastAsia="en-GB"/>
              </w:rPr>
              <w:t>Gallows</w:t>
            </w:r>
          </w:p>
        </w:tc>
        <w:tc>
          <w:tcPr>
            <w:tcW w:w="2252" w:type="dxa"/>
          </w:tcPr>
          <w:p w14:paraId="1EEF744C" w14:textId="77777777" w:rsidR="00D86D92" w:rsidRPr="009363B9" w:rsidRDefault="00D86D92" w:rsidP="00994147">
            <w:pPr>
              <w:pStyle w:val="Heading1"/>
              <w:numPr>
                <w:ilvl w:val="0"/>
                <w:numId w:val="0"/>
              </w:numPr>
              <w:ind w:left="432"/>
              <w:rPr>
                <w:rFonts w:ascii="Times New Roman" w:eastAsia="Times New Roman" w:hAnsi="Times New Roman" w:cs="Times New Roman"/>
                <w:color w:val="auto"/>
                <w:sz w:val="24"/>
                <w:szCs w:val="24"/>
                <w:lang w:eastAsia="en-GB"/>
              </w:rPr>
            </w:pPr>
            <w:bookmarkStart w:id="32" w:name="_Toc511647932"/>
            <w:bookmarkStart w:id="33" w:name="_Toc511648791"/>
            <w:bookmarkStart w:id="34" w:name="_Toc511649285"/>
            <w:r w:rsidRPr="009363B9">
              <w:rPr>
                <w:rFonts w:ascii="Times New Roman" w:eastAsia="Times New Roman" w:hAnsi="Times New Roman" w:cs="Times New Roman"/>
                <w:color w:val="auto"/>
                <w:sz w:val="24"/>
                <w:szCs w:val="24"/>
                <w:lang w:eastAsia="en-GB"/>
              </w:rPr>
              <w:t>Letter limit</w:t>
            </w:r>
            <w:bookmarkEnd w:id="32"/>
            <w:bookmarkEnd w:id="33"/>
            <w:bookmarkEnd w:id="34"/>
          </w:p>
        </w:tc>
        <w:tc>
          <w:tcPr>
            <w:tcW w:w="2253" w:type="dxa"/>
          </w:tcPr>
          <w:p w14:paraId="634D560F" w14:textId="77777777" w:rsidR="00D86D92" w:rsidRPr="009363B9" w:rsidRDefault="00D86D92" w:rsidP="00994147">
            <w:pPr>
              <w:rPr>
                <w:rFonts w:cs="Times New Roman"/>
                <w:lang w:eastAsia="en-GB"/>
              </w:rPr>
            </w:pPr>
          </w:p>
        </w:tc>
        <w:tc>
          <w:tcPr>
            <w:tcW w:w="2253" w:type="dxa"/>
          </w:tcPr>
          <w:p w14:paraId="28EB5E1C" w14:textId="77777777" w:rsidR="00D86D92" w:rsidRPr="009363B9" w:rsidRDefault="00D86D92" w:rsidP="00994147">
            <w:pPr>
              <w:rPr>
                <w:rFonts w:cs="Times New Roman"/>
                <w:lang w:eastAsia="en-GB"/>
              </w:rPr>
            </w:pPr>
          </w:p>
        </w:tc>
      </w:tr>
      <w:tr w:rsidR="008B5A94" w:rsidRPr="009363B9" w14:paraId="61D3666B" w14:textId="77777777" w:rsidTr="006A3284">
        <w:tc>
          <w:tcPr>
            <w:tcW w:w="2252" w:type="dxa"/>
          </w:tcPr>
          <w:p w14:paraId="7B4B5C06" w14:textId="77777777" w:rsidR="008B5A94" w:rsidRPr="009363B9" w:rsidRDefault="008B5A94" w:rsidP="00994147">
            <w:pPr>
              <w:rPr>
                <w:rFonts w:cs="Times New Roman"/>
                <w:lang w:eastAsia="en-GB"/>
              </w:rPr>
            </w:pPr>
            <w:r w:rsidRPr="009363B9">
              <w:rPr>
                <w:rFonts w:cs="Times New Roman"/>
                <w:lang w:eastAsia="en-GB"/>
              </w:rPr>
              <w:t>Display players</w:t>
            </w:r>
          </w:p>
        </w:tc>
        <w:tc>
          <w:tcPr>
            <w:tcW w:w="2252" w:type="dxa"/>
          </w:tcPr>
          <w:p w14:paraId="15164280" w14:textId="77777777" w:rsidR="008B5A94" w:rsidRPr="009363B9" w:rsidRDefault="008B5A94" w:rsidP="00994147">
            <w:pPr>
              <w:pStyle w:val="Heading1"/>
              <w:numPr>
                <w:ilvl w:val="0"/>
                <w:numId w:val="0"/>
              </w:numPr>
              <w:ind w:left="432"/>
              <w:rPr>
                <w:rFonts w:ascii="Times New Roman" w:eastAsia="Times New Roman" w:hAnsi="Times New Roman" w:cs="Times New Roman"/>
                <w:color w:val="auto"/>
                <w:sz w:val="24"/>
                <w:szCs w:val="24"/>
                <w:lang w:eastAsia="en-GB"/>
              </w:rPr>
            </w:pPr>
            <w:bookmarkStart w:id="35" w:name="_Toc511647933"/>
            <w:bookmarkStart w:id="36" w:name="_Toc511649286"/>
            <w:r w:rsidRPr="009363B9">
              <w:rPr>
                <w:rFonts w:ascii="Times New Roman" w:eastAsia="Times New Roman" w:hAnsi="Times New Roman" w:cs="Times New Roman"/>
                <w:color w:val="auto"/>
                <w:sz w:val="24"/>
                <w:szCs w:val="24"/>
                <w:lang w:eastAsia="en-GB"/>
              </w:rPr>
              <w:t>Saved games</w:t>
            </w:r>
            <w:bookmarkEnd w:id="35"/>
            <w:bookmarkEnd w:id="36"/>
          </w:p>
        </w:tc>
        <w:tc>
          <w:tcPr>
            <w:tcW w:w="2253" w:type="dxa"/>
          </w:tcPr>
          <w:p w14:paraId="1201E6C5" w14:textId="77777777" w:rsidR="008B5A94" w:rsidRPr="009363B9" w:rsidRDefault="008B5A94" w:rsidP="00994147">
            <w:pPr>
              <w:rPr>
                <w:rFonts w:cs="Times New Roman"/>
                <w:lang w:eastAsia="en-GB"/>
              </w:rPr>
            </w:pPr>
          </w:p>
        </w:tc>
        <w:tc>
          <w:tcPr>
            <w:tcW w:w="2253" w:type="dxa"/>
          </w:tcPr>
          <w:p w14:paraId="6DFEC4DE" w14:textId="77777777" w:rsidR="008B5A94" w:rsidRPr="009363B9" w:rsidRDefault="008B5A94" w:rsidP="00994147">
            <w:pPr>
              <w:rPr>
                <w:rFonts w:cs="Times New Roman"/>
                <w:lang w:eastAsia="en-GB"/>
              </w:rPr>
            </w:pPr>
          </w:p>
        </w:tc>
      </w:tr>
      <w:tr w:rsidR="008B5A94" w:rsidRPr="009363B9" w14:paraId="2D6B7B36" w14:textId="77777777" w:rsidTr="006A3284">
        <w:tc>
          <w:tcPr>
            <w:tcW w:w="2252" w:type="dxa"/>
          </w:tcPr>
          <w:p w14:paraId="060CF4C3" w14:textId="77777777" w:rsidR="008B5A94" w:rsidRPr="009363B9" w:rsidRDefault="008B5A94" w:rsidP="00994147">
            <w:pPr>
              <w:rPr>
                <w:rFonts w:cs="Times New Roman"/>
                <w:lang w:eastAsia="en-GB"/>
              </w:rPr>
            </w:pPr>
            <w:r>
              <w:rPr>
                <w:rFonts w:cs="Times New Roman"/>
                <w:lang w:eastAsia="en-GB"/>
              </w:rPr>
              <w:t xml:space="preserve">Automatic word </w:t>
            </w:r>
            <w:r w:rsidRPr="009363B9">
              <w:rPr>
                <w:rFonts w:cs="Times New Roman"/>
                <w:lang w:eastAsia="en-GB"/>
              </w:rPr>
              <w:t xml:space="preserve"> generated</w:t>
            </w:r>
          </w:p>
        </w:tc>
        <w:tc>
          <w:tcPr>
            <w:tcW w:w="2252" w:type="dxa"/>
          </w:tcPr>
          <w:p w14:paraId="3A1680CE" w14:textId="77777777" w:rsidR="008B5A94" w:rsidRPr="009363B9" w:rsidRDefault="008B5A94" w:rsidP="00994147">
            <w:pPr>
              <w:pStyle w:val="Heading1"/>
              <w:numPr>
                <w:ilvl w:val="0"/>
                <w:numId w:val="0"/>
              </w:numPr>
              <w:ind w:left="432"/>
              <w:rPr>
                <w:rFonts w:ascii="Times New Roman" w:eastAsia="Times New Roman" w:hAnsi="Times New Roman" w:cs="Times New Roman"/>
                <w:color w:val="auto"/>
                <w:sz w:val="24"/>
                <w:szCs w:val="24"/>
                <w:lang w:eastAsia="en-GB"/>
              </w:rPr>
            </w:pPr>
            <w:r w:rsidRPr="009363B9">
              <w:rPr>
                <w:rFonts w:ascii="Times New Roman" w:eastAsia="Times New Roman" w:hAnsi="Times New Roman" w:cs="Times New Roman"/>
                <w:color w:val="auto"/>
                <w:sz w:val="24"/>
                <w:szCs w:val="24"/>
                <w:lang w:eastAsia="en-GB"/>
              </w:rPr>
              <w:t xml:space="preserve"> </w:t>
            </w:r>
            <w:bookmarkStart w:id="37" w:name="_Toc511647934"/>
            <w:bookmarkStart w:id="38" w:name="_Toc511649287"/>
            <w:r w:rsidRPr="009363B9">
              <w:rPr>
                <w:rFonts w:ascii="Times New Roman" w:eastAsia="Times New Roman" w:hAnsi="Times New Roman" w:cs="Times New Roman"/>
                <w:color w:val="auto"/>
                <w:sz w:val="24"/>
                <w:szCs w:val="24"/>
                <w:lang w:eastAsia="en-GB"/>
              </w:rPr>
              <w:t>Game Updates</w:t>
            </w:r>
            <w:bookmarkEnd w:id="37"/>
            <w:bookmarkEnd w:id="38"/>
          </w:p>
        </w:tc>
        <w:tc>
          <w:tcPr>
            <w:tcW w:w="2253" w:type="dxa"/>
          </w:tcPr>
          <w:p w14:paraId="0C583FDF" w14:textId="77777777" w:rsidR="008B5A94" w:rsidRPr="009363B9" w:rsidRDefault="008B5A94" w:rsidP="00994147">
            <w:pPr>
              <w:rPr>
                <w:rFonts w:cs="Times New Roman"/>
                <w:lang w:eastAsia="en-GB"/>
              </w:rPr>
            </w:pPr>
          </w:p>
        </w:tc>
        <w:tc>
          <w:tcPr>
            <w:tcW w:w="2253" w:type="dxa"/>
          </w:tcPr>
          <w:p w14:paraId="30970A1B" w14:textId="77777777" w:rsidR="008B5A94" w:rsidRPr="009363B9" w:rsidRDefault="008B5A94" w:rsidP="00994147">
            <w:pPr>
              <w:rPr>
                <w:rFonts w:cs="Times New Roman"/>
                <w:lang w:eastAsia="en-GB"/>
              </w:rPr>
            </w:pPr>
          </w:p>
        </w:tc>
      </w:tr>
      <w:tr w:rsidR="008B5A94" w:rsidRPr="009363B9" w14:paraId="480B0F37" w14:textId="77777777" w:rsidTr="006A3284">
        <w:tc>
          <w:tcPr>
            <w:tcW w:w="2252" w:type="dxa"/>
          </w:tcPr>
          <w:p w14:paraId="0F629273" w14:textId="77777777" w:rsidR="008B5A94" w:rsidRPr="009363B9" w:rsidRDefault="008B5A94" w:rsidP="00994147">
            <w:pPr>
              <w:rPr>
                <w:rFonts w:cs="Times New Roman"/>
                <w:lang w:eastAsia="en-GB"/>
              </w:rPr>
            </w:pPr>
            <w:r w:rsidRPr="009363B9">
              <w:rPr>
                <w:rFonts w:cs="Times New Roman"/>
                <w:lang w:eastAsia="en-GB"/>
              </w:rPr>
              <w:t>Display player</w:t>
            </w:r>
          </w:p>
        </w:tc>
        <w:tc>
          <w:tcPr>
            <w:tcW w:w="2252" w:type="dxa"/>
          </w:tcPr>
          <w:p w14:paraId="5398F25C" w14:textId="77777777" w:rsidR="008B5A94" w:rsidRPr="009363B9" w:rsidRDefault="008B5A94" w:rsidP="00994147">
            <w:pPr>
              <w:pStyle w:val="Heading1"/>
              <w:numPr>
                <w:ilvl w:val="0"/>
                <w:numId w:val="0"/>
              </w:numPr>
              <w:ind w:left="432"/>
              <w:rPr>
                <w:rFonts w:ascii="Times New Roman" w:eastAsia="Times New Roman" w:hAnsi="Times New Roman" w:cs="Times New Roman"/>
                <w:color w:val="auto"/>
                <w:sz w:val="24"/>
                <w:szCs w:val="24"/>
                <w:lang w:eastAsia="en-GB"/>
              </w:rPr>
            </w:pPr>
            <w:bookmarkStart w:id="39" w:name="_Toc511647935"/>
            <w:bookmarkStart w:id="40" w:name="_Toc511648794"/>
            <w:bookmarkStart w:id="41" w:name="_Toc511649288"/>
            <w:r w:rsidRPr="009363B9">
              <w:rPr>
                <w:rFonts w:ascii="Times New Roman" w:eastAsia="Times New Roman" w:hAnsi="Times New Roman" w:cs="Times New Roman"/>
                <w:color w:val="auto"/>
                <w:sz w:val="24"/>
                <w:szCs w:val="24"/>
                <w:lang w:eastAsia="en-GB"/>
              </w:rPr>
              <w:t xml:space="preserve">New </w:t>
            </w:r>
            <w:commentRangeStart w:id="42"/>
            <w:r w:rsidRPr="009363B9">
              <w:rPr>
                <w:rFonts w:ascii="Times New Roman" w:eastAsia="Times New Roman" w:hAnsi="Times New Roman" w:cs="Times New Roman"/>
                <w:color w:val="auto"/>
                <w:sz w:val="24"/>
                <w:szCs w:val="24"/>
                <w:lang w:eastAsia="en-GB"/>
              </w:rPr>
              <w:t>features</w:t>
            </w:r>
            <w:bookmarkEnd w:id="39"/>
            <w:bookmarkEnd w:id="40"/>
            <w:bookmarkEnd w:id="41"/>
            <w:commentRangeEnd w:id="42"/>
            <w:r w:rsidR="004100C9">
              <w:rPr>
                <w:rStyle w:val="CommentReference"/>
                <w:rFonts w:ascii="Times New Roman" w:eastAsiaTheme="minorHAnsi" w:hAnsi="Times New Roman" w:cstheme="minorBidi"/>
                <w:color w:val="auto"/>
              </w:rPr>
              <w:commentReference w:id="42"/>
            </w:r>
          </w:p>
        </w:tc>
        <w:tc>
          <w:tcPr>
            <w:tcW w:w="2253" w:type="dxa"/>
          </w:tcPr>
          <w:p w14:paraId="2D96902F" w14:textId="77777777" w:rsidR="008B5A94" w:rsidRPr="009363B9" w:rsidRDefault="008B5A94" w:rsidP="00994147">
            <w:pPr>
              <w:rPr>
                <w:rFonts w:cs="Times New Roman"/>
                <w:lang w:eastAsia="en-GB"/>
              </w:rPr>
            </w:pPr>
          </w:p>
        </w:tc>
        <w:tc>
          <w:tcPr>
            <w:tcW w:w="2253" w:type="dxa"/>
          </w:tcPr>
          <w:p w14:paraId="04262FF9" w14:textId="77777777" w:rsidR="008B5A94" w:rsidRPr="009363B9" w:rsidRDefault="008B5A94" w:rsidP="00994147">
            <w:pPr>
              <w:rPr>
                <w:rFonts w:cs="Times New Roman"/>
                <w:lang w:eastAsia="en-GB"/>
              </w:rPr>
            </w:pPr>
          </w:p>
        </w:tc>
      </w:tr>
      <w:tr w:rsidR="008B5A94" w:rsidRPr="009363B9" w14:paraId="35547C8E" w14:textId="77777777" w:rsidTr="006A3284">
        <w:tc>
          <w:tcPr>
            <w:tcW w:w="2252" w:type="dxa"/>
          </w:tcPr>
          <w:p w14:paraId="6B538DD0" w14:textId="77777777" w:rsidR="008B5A94" w:rsidRPr="009363B9" w:rsidRDefault="008B5A94" w:rsidP="00994147">
            <w:pPr>
              <w:rPr>
                <w:rFonts w:cs="Times New Roman"/>
                <w:lang w:eastAsia="en-GB"/>
              </w:rPr>
            </w:pPr>
            <w:r>
              <w:rPr>
                <w:rFonts w:cs="Times New Roman"/>
                <w:lang w:eastAsia="en-GB"/>
              </w:rPr>
              <w:t>Maximum Number of Guesses</w:t>
            </w:r>
          </w:p>
        </w:tc>
        <w:tc>
          <w:tcPr>
            <w:tcW w:w="2252" w:type="dxa"/>
          </w:tcPr>
          <w:p w14:paraId="7F7466C9" w14:textId="77777777" w:rsidR="008B5A94" w:rsidRPr="009363B9" w:rsidRDefault="008B5A94" w:rsidP="00994147">
            <w:pPr>
              <w:pStyle w:val="Heading1"/>
              <w:numPr>
                <w:ilvl w:val="0"/>
                <w:numId w:val="0"/>
              </w:numPr>
              <w:ind w:left="432"/>
              <w:rPr>
                <w:rFonts w:ascii="Times New Roman" w:eastAsia="Times New Roman" w:hAnsi="Times New Roman" w:cs="Times New Roman"/>
                <w:color w:val="auto"/>
                <w:sz w:val="24"/>
                <w:szCs w:val="24"/>
                <w:lang w:eastAsia="en-GB"/>
              </w:rPr>
            </w:pPr>
            <w:bookmarkStart w:id="43" w:name="_Toc511647936"/>
            <w:bookmarkStart w:id="44" w:name="_Toc511649289"/>
            <w:r w:rsidRPr="009363B9">
              <w:rPr>
                <w:rFonts w:ascii="Times New Roman" w:eastAsia="Times New Roman" w:hAnsi="Times New Roman" w:cs="Times New Roman"/>
                <w:color w:val="auto"/>
                <w:sz w:val="24"/>
                <w:szCs w:val="24"/>
                <w:lang w:eastAsia="en-GB"/>
              </w:rPr>
              <w:t>Game difficulties</w:t>
            </w:r>
            <w:bookmarkEnd w:id="43"/>
            <w:bookmarkEnd w:id="44"/>
          </w:p>
        </w:tc>
        <w:tc>
          <w:tcPr>
            <w:tcW w:w="2253" w:type="dxa"/>
          </w:tcPr>
          <w:p w14:paraId="2F982189" w14:textId="77777777" w:rsidR="008B5A94" w:rsidRPr="009363B9" w:rsidRDefault="008B5A94" w:rsidP="00994147">
            <w:pPr>
              <w:rPr>
                <w:rFonts w:cs="Times New Roman"/>
                <w:lang w:eastAsia="en-GB"/>
              </w:rPr>
            </w:pPr>
          </w:p>
        </w:tc>
        <w:tc>
          <w:tcPr>
            <w:tcW w:w="2253" w:type="dxa"/>
          </w:tcPr>
          <w:p w14:paraId="7A4B49A0" w14:textId="77777777" w:rsidR="008B5A94" w:rsidRPr="009363B9" w:rsidRDefault="008B5A94" w:rsidP="00994147">
            <w:pPr>
              <w:rPr>
                <w:rFonts w:cs="Times New Roman"/>
                <w:lang w:eastAsia="en-GB"/>
              </w:rPr>
            </w:pPr>
          </w:p>
        </w:tc>
      </w:tr>
      <w:tr w:rsidR="008B5A94" w:rsidRPr="009363B9" w14:paraId="3FA988F8" w14:textId="77777777" w:rsidTr="006A3284">
        <w:tc>
          <w:tcPr>
            <w:tcW w:w="2252" w:type="dxa"/>
          </w:tcPr>
          <w:p w14:paraId="053B3020" w14:textId="77777777" w:rsidR="008B5A94" w:rsidRPr="009363B9" w:rsidRDefault="008B5A94" w:rsidP="00994147">
            <w:pPr>
              <w:rPr>
                <w:rFonts w:cs="Times New Roman"/>
                <w:lang w:eastAsia="en-GB"/>
              </w:rPr>
            </w:pPr>
          </w:p>
        </w:tc>
        <w:tc>
          <w:tcPr>
            <w:tcW w:w="2252" w:type="dxa"/>
          </w:tcPr>
          <w:p w14:paraId="4AB1FB9D" w14:textId="77777777" w:rsidR="008B5A94" w:rsidRPr="009363B9" w:rsidRDefault="008B5A94" w:rsidP="00994147">
            <w:pPr>
              <w:pStyle w:val="Heading1"/>
              <w:numPr>
                <w:ilvl w:val="0"/>
                <w:numId w:val="0"/>
              </w:numPr>
              <w:ind w:left="432"/>
              <w:rPr>
                <w:rFonts w:ascii="Times New Roman" w:eastAsia="Times New Roman" w:hAnsi="Times New Roman" w:cs="Times New Roman"/>
                <w:color w:val="auto"/>
                <w:sz w:val="24"/>
                <w:szCs w:val="24"/>
                <w:lang w:eastAsia="en-GB"/>
              </w:rPr>
            </w:pPr>
            <w:r>
              <w:rPr>
                <w:rFonts w:ascii="Times New Roman" w:eastAsia="Times New Roman" w:hAnsi="Times New Roman" w:cs="Times New Roman"/>
                <w:color w:val="auto"/>
                <w:sz w:val="24"/>
                <w:szCs w:val="24"/>
                <w:lang w:eastAsia="en-GB"/>
              </w:rPr>
              <w:t>Game Hints</w:t>
            </w:r>
          </w:p>
        </w:tc>
        <w:tc>
          <w:tcPr>
            <w:tcW w:w="2253" w:type="dxa"/>
          </w:tcPr>
          <w:p w14:paraId="290E9485" w14:textId="77777777" w:rsidR="008B5A94" w:rsidRPr="009363B9" w:rsidRDefault="008B5A94" w:rsidP="00994147">
            <w:pPr>
              <w:rPr>
                <w:rFonts w:cs="Times New Roman"/>
                <w:lang w:eastAsia="en-GB"/>
              </w:rPr>
            </w:pPr>
          </w:p>
        </w:tc>
        <w:tc>
          <w:tcPr>
            <w:tcW w:w="2253" w:type="dxa"/>
          </w:tcPr>
          <w:p w14:paraId="2F648E08" w14:textId="77777777" w:rsidR="008B5A94" w:rsidRPr="009363B9" w:rsidRDefault="008B5A94" w:rsidP="00994147">
            <w:pPr>
              <w:rPr>
                <w:rFonts w:cs="Times New Roman"/>
                <w:lang w:eastAsia="en-GB"/>
              </w:rPr>
            </w:pPr>
          </w:p>
        </w:tc>
      </w:tr>
    </w:tbl>
    <w:p w14:paraId="65F8778B" w14:textId="77777777" w:rsidR="006A3284" w:rsidRPr="002B31F5" w:rsidRDefault="006A3284" w:rsidP="006A3284">
      <w:pPr>
        <w:rPr>
          <w:lang w:eastAsia="en-GB"/>
        </w:rPr>
      </w:pPr>
    </w:p>
    <w:p w14:paraId="080F0D74" w14:textId="77777777" w:rsidR="00AE3095" w:rsidRPr="00E64C7F" w:rsidRDefault="009A761D" w:rsidP="00E64C7F">
      <w:pPr>
        <w:pStyle w:val="Heading1"/>
        <w:ind w:left="432"/>
        <w:rPr>
          <w:rFonts w:eastAsia="Times New Roman"/>
          <w:u w:val="single"/>
          <w:lang w:eastAsia="en-GB"/>
        </w:rPr>
      </w:pPr>
      <w:bookmarkStart w:id="45" w:name="_Toc511647937"/>
      <w:bookmarkStart w:id="46" w:name="_Toc511649290"/>
      <w:r w:rsidRPr="00E64C7F">
        <w:rPr>
          <w:rFonts w:eastAsia="Times New Roman"/>
          <w:u w:val="single"/>
          <w:lang w:eastAsia="en-GB"/>
        </w:rPr>
        <w:t>Implementation</w:t>
      </w:r>
      <w:r w:rsidR="00940638" w:rsidRPr="00E64C7F">
        <w:rPr>
          <w:rFonts w:eastAsia="Times New Roman"/>
          <w:u w:val="single"/>
          <w:lang w:eastAsia="en-GB"/>
        </w:rPr>
        <w:t>/Pseudocode</w:t>
      </w:r>
      <w:bookmarkEnd w:id="45"/>
      <w:bookmarkEnd w:id="46"/>
      <w:r w:rsidR="00940638" w:rsidRPr="00E64C7F">
        <w:rPr>
          <w:rFonts w:eastAsia="Times New Roman"/>
          <w:u w:val="single"/>
          <w:lang w:eastAsia="en-GB"/>
        </w:rPr>
        <w:t xml:space="preserve"> </w:t>
      </w:r>
    </w:p>
    <w:p w14:paraId="4483DB94" w14:textId="77777777" w:rsidR="009858CC" w:rsidRDefault="006F5075" w:rsidP="009A761D">
      <w:pPr>
        <w:rPr>
          <w:lang w:eastAsia="en-GB"/>
        </w:rPr>
      </w:pPr>
      <w:r>
        <w:rPr>
          <w:lang w:eastAsia="en-GB"/>
        </w:rPr>
        <w:t xml:space="preserve">The Pseudocode is used to describe the steps needed when designing or creating the game. </w:t>
      </w:r>
      <w:r w:rsidR="000228B5">
        <w:rPr>
          <w:lang w:eastAsia="en-GB"/>
        </w:rPr>
        <w:t>Pseudocode can be used to help design an algorithm f</w:t>
      </w:r>
      <w:r>
        <w:rPr>
          <w:lang w:eastAsia="en-GB"/>
        </w:rPr>
        <w:t xml:space="preserve">or </w:t>
      </w:r>
      <w:r w:rsidR="00CD3A7E">
        <w:rPr>
          <w:lang w:eastAsia="en-GB"/>
        </w:rPr>
        <w:t>the computerised game of</w:t>
      </w:r>
      <w:r w:rsidR="000228B5">
        <w:rPr>
          <w:lang w:eastAsia="en-GB"/>
        </w:rPr>
        <w:t xml:space="preserve"> </w:t>
      </w:r>
      <w:r>
        <w:rPr>
          <w:lang w:eastAsia="en-GB"/>
        </w:rPr>
        <w:t>hangman</w:t>
      </w:r>
      <w:r w:rsidR="000228B5">
        <w:rPr>
          <w:lang w:eastAsia="en-GB"/>
        </w:rPr>
        <w:t xml:space="preserve">. The </w:t>
      </w:r>
      <w:r w:rsidR="009858CC">
        <w:rPr>
          <w:lang w:eastAsia="en-GB"/>
        </w:rPr>
        <w:t>steps below describe</w:t>
      </w:r>
      <w:r w:rsidR="003F3B3C">
        <w:rPr>
          <w:lang w:eastAsia="en-GB"/>
        </w:rPr>
        <w:t xml:space="preserve"> the Pseudocode</w:t>
      </w:r>
      <w:r w:rsidR="009858CC">
        <w:rPr>
          <w:lang w:eastAsia="en-GB"/>
        </w:rPr>
        <w:t xml:space="preserve"> for hangman:</w:t>
      </w:r>
    </w:p>
    <w:p w14:paraId="118B9EB3" w14:textId="77777777" w:rsidR="006F5075" w:rsidRDefault="00532076" w:rsidP="009A761D">
      <w:pPr>
        <w:rPr>
          <w:lang w:eastAsia="en-GB"/>
        </w:rPr>
      </w:pPr>
      <w:sdt>
        <w:sdtPr>
          <w:rPr>
            <w:lang w:eastAsia="en-GB"/>
          </w:rPr>
          <w:id w:val="295955221"/>
          <w:citation/>
        </w:sdtPr>
        <w:sdtEndPr/>
        <w:sdtContent>
          <w:r w:rsidR="00D24A74">
            <w:rPr>
              <w:lang w:eastAsia="en-GB"/>
            </w:rPr>
            <w:fldChar w:fldCharType="begin"/>
          </w:r>
          <w:r w:rsidR="000A1026">
            <w:rPr>
              <w:lang w:eastAsia="en-GB"/>
            </w:rPr>
            <w:instrText xml:space="preserve">CITATION htt15 \l 2057 </w:instrText>
          </w:r>
          <w:r w:rsidR="00D24A74">
            <w:rPr>
              <w:lang w:eastAsia="en-GB"/>
            </w:rPr>
            <w:fldChar w:fldCharType="separate"/>
          </w:r>
          <w:r w:rsidR="00AF7BEE" w:rsidRPr="00AF7BEE">
            <w:rPr>
              <w:noProof/>
              <w:lang w:eastAsia="en-GB"/>
            </w:rPr>
            <w:t>[1]</w:t>
          </w:r>
          <w:r w:rsidR="00D24A74">
            <w:rPr>
              <w:lang w:eastAsia="en-GB"/>
            </w:rPr>
            <w:fldChar w:fldCharType="end"/>
          </w:r>
        </w:sdtContent>
      </w:sdt>
      <w:r w:rsidR="009858CC">
        <w:rPr>
          <w:lang w:eastAsia="en-GB"/>
        </w:rPr>
        <w:t xml:space="preserve"> </w:t>
      </w:r>
    </w:p>
    <w:p w14:paraId="3453FC04" w14:textId="77777777" w:rsidR="00F63746" w:rsidRDefault="009316E5" w:rsidP="009A761D">
      <w:pPr>
        <w:rPr>
          <w:lang w:eastAsia="en-GB"/>
        </w:rPr>
      </w:pPr>
      <w:proofErr w:type="spellStart"/>
      <w:r>
        <w:rPr>
          <w:lang w:eastAsia="en-GB"/>
        </w:rPr>
        <w:t>Display_</w:t>
      </w:r>
      <w:r w:rsidR="00C12776">
        <w:rPr>
          <w:lang w:eastAsia="en-GB"/>
        </w:rPr>
        <w:t>”</w:t>
      </w:r>
      <w:r w:rsidR="00F63746">
        <w:rPr>
          <w:lang w:eastAsia="en-GB"/>
        </w:rPr>
        <w:t>Menu</w:t>
      </w:r>
      <w:proofErr w:type="spellEnd"/>
      <w:proofErr w:type="gramStart"/>
      <w:r w:rsidR="00F63746">
        <w:rPr>
          <w:lang w:eastAsia="en-GB"/>
        </w:rPr>
        <w:t>”</w:t>
      </w:r>
      <w:r w:rsidR="006F5075">
        <w:rPr>
          <w:lang w:eastAsia="en-GB"/>
        </w:rPr>
        <w:t>(</w:t>
      </w:r>
      <w:proofErr w:type="gramEnd"/>
      <w:r w:rsidR="006F5075">
        <w:rPr>
          <w:lang w:eastAsia="en-GB"/>
        </w:rPr>
        <w:t>The menu for the game is displayed)</w:t>
      </w:r>
    </w:p>
    <w:p w14:paraId="14F7E7C5" w14:textId="77777777" w:rsidR="0078319B" w:rsidRDefault="0078319B" w:rsidP="009A761D">
      <w:pPr>
        <w:rPr>
          <w:lang w:eastAsia="en-GB"/>
        </w:rPr>
      </w:pPr>
      <w:proofErr w:type="spellStart"/>
      <w:r>
        <w:rPr>
          <w:lang w:eastAsia="en-GB"/>
        </w:rPr>
        <w:t>Display_</w:t>
      </w:r>
      <w:r w:rsidR="00C12776">
        <w:rPr>
          <w:lang w:eastAsia="en-GB"/>
        </w:rPr>
        <w:t>”</w:t>
      </w:r>
      <w:r>
        <w:rPr>
          <w:lang w:eastAsia="en-GB"/>
        </w:rPr>
        <w:t>Rules</w:t>
      </w:r>
      <w:proofErr w:type="spellEnd"/>
      <w:proofErr w:type="gramStart"/>
      <w:r>
        <w:rPr>
          <w:lang w:eastAsia="en-GB"/>
        </w:rPr>
        <w:t>”</w:t>
      </w:r>
      <w:r w:rsidR="006F5075">
        <w:rPr>
          <w:lang w:eastAsia="en-GB"/>
        </w:rPr>
        <w:t>(</w:t>
      </w:r>
      <w:proofErr w:type="gramEnd"/>
      <w:r w:rsidR="006F5075">
        <w:rPr>
          <w:lang w:eastAsia="en-GB"/>
        </w:rPr>
        <w:t>The button takes the players to the screen that displays the rules)</w:t>
      </w:r>
    </w:p>
    <w:p w14:paraId="05831A88" w14:textId="77777777" w:rsidR="006F5075" w:rsidRPr="00AD2AC8" w:rsidRDefault="00C12776" w:rsidP="009A761D">
      <w:pPr>
        <w:rPr>
          <w:color w:val="00B0F0"/>
          <w:lang w:eastAsia="en-GB"/>
        </w:rPr>
      </w:pPr>
      <w:r>
        <w:rPr>
          <w:lang w:eastAsia="en-GB"/>
        </w:rPr>
        <w:t xml:space="preserve"> </w:t>
      </w:r>
      <w:proofErr w:type="spellStart"/>
      <w:r w:rsidR="0078319B">
        <w:rPr>
          <w:lang w:eastAsia="en-GB"/>
        </w:rPr>
        <w:t>Display_</w:t>
      </w:r>
      <w:r>
        <w:rPr>
          <w:lang w:eastAsia="en-GB"/>
        </w:rPr>
        <w:t>”</w:t>
      </w:r>
      <w:r w:rsidR="0078319B">
        <w:rPr>
          <w:lang w:eastAsia="en-GB"/>
        </w:rPr>
        <w:t>Player</w:t>
      </w:r>
      <w:proofErr w:type="spellEnd"/>
      <w:r w:rsidR="0078319B">
        <w:rPr>
          <w:lang w:eastAsia="en-GB"/>
        </w:rPr>
        <w:t>_ selection”</w:t>
      </w:r>
      <w:r w:rsidR="006F5075">
        <w:rPr>
          <w:lang w:eastAsia="en-GB"/>
        </w:rPr>
        <w:t xml:space="preserve"> </w:t>
      </w:r>
      <w:r w:rsidR="006F5075" w:rsidRPr="00AD2AC8">
        <w:rPr>
          <w:color w:val="00B0F0"/>
          <w:lang w:eastAsia="en-GB"/>
        </w:rPr>
        <w:t>(The button for the number of players is Displayed)</w:t>
      </w:r>
    </w:p>
    <w:p w14:paraId="119D7C18" w14:textId="77777777" w:rsidR="00A844F5" w:rsidRPr="008F1AEE" w:rsidRDefault="006B354F" w:rsidP="009A761D">
      <w:pPr>
        <w:rPr>
          <w:color w:val="00B0F0"/>
          <w:lang w:eastAsia="en-GB"/>
        </w:rPr>
      </w:pPr>
      <w:r>
        <w:rPr>
          <w:lang w:eastAsia="en-GB"/>
        </w:rPr>
        <w:t>I</w:t>
      </w:r>
      <w:r w:rsidR="00A844F5">
        <w:rPr>
          <w:lang w:eastAsia="en-GB"/>
        </w:rPr>
        <w:t>nput_</w:t>
      </w:r>
      <w:r w:rsidR="00C12776">
        <w:rPr>
          <w:lang w:eastAsia="en-GB"/>
        </w:rPr>
        <w:t>”</w:t>
      </w:r>
      <w:proofErr w:type="spellStart"/>
      <w:r w:rsidR="00C12776">
        <w:rPr>
          <w:lang w:eastAsia="en-GB"/>
        </w:rPr>
        <w:t>Player_S</w:t>
      </w:r>
      <w:r w:rsidR="00A844F5">
        <w:rPr>
          <w:lang w:eastAsia="en-GB"/>
        </w:rPr>
        <w:t>election</w:t>
      </w:r>
      <w:proofErr w:type="spellEnd"/>
      <w:r w:rsidR="00A844F5">
        <w:rPr>
          <w:lang w:eastAsia="en-GB"/>
        </w:rPr>
        <w:t>”</w:t>
      </w:r>
      <w:r w:rsidR="006F5075">
        <w:rPr>
          <w:lang w:eastAsia="en-GB"/>
        </w:rPr>
        <w:t xml:space="preserve"> </w:t>
      </w:r>
      <w:r w:rsidR="006F5075" w:rsidRPr="008F1AEE">
        <w:rPr>
          <w:color w:val="00B0F0"/>
          <w:lang w:eastAsia="en-GB"/>
        </w:rPr>
        <w:t>(The number of players is selected)</w:t>
      </w:r>
    </w:p>
    <w:p w14:paraId="61AE7065" w14:textId="77777777" w:rsidR="009A69B6" w:rsidRDefault="009A69B6" w:rsidP="009A761D">
      <w:pPr>
        <w:rPr>
          <w:lang w:eastAsia="en-GB"/>
        </w:rPr>
      </w:pPr>
      <w:r>
        <w:rPr>
          <w:lang w:eastAsia="en-GB"/>
        </w:rPr>
        <w:t>“Set current player</w:t>
      </w:r>
      <w:proofErr w:type="gramStart"/>
      <w:r w:rsidRPr="008F1AEE">
        <w:rPr>
          <w:color w:val="00B0F0"/>
          <w:lang w:eastAsia="en-GB"/>
        </w:rPr>
        <w:t>”</w:t>
      </w:r>
      <w:r w:rsidR="006F5075" w:rsidRPr="008F1AEE">
        <w:rPr>
          <w:color w:val="00B0F0"/>
          <w:lang w:eastAsia="en-GB"/>
        </w:rPr>
        <w:t>(</w:t>
      </w:r>
      <w:proofErr w:type="gramEnd"/>
      <w:r w:rsidR="006F5075" w:rsidRPr="008F1AEE">
        <w:rPr>
          <w:color w:val="00B0F0"/>
          <w:lang w:eastAsia="en-GB"/>
        </w:rPr>
        <w:t xml:space="preserve">The number of players is recorded by the computer). </w:t>
      </w:r>
      <w:r w:rsidR="006F5075">
        <w:rPr>
          <w:lang w:eastAsia="en-GB"/>
        </w:rPr>
        <w:t>This is stored as a variable.</w:t>
      </w:r>
    </w:p>
    <w:p w14:paraId="7C1ABE0F" w14:textId="77777777" w:rsidR="0078319B" w:rsidRPr="008F1AEE" w:rsidRDefault="009A69B6" w:rsidP="009A761D">
      <w:pPr>
        <w:rPr>
          <w:color w:val="00B0F0"/>
          <w:lang w:eastAsia="en-GB"/>
        </w:rPr>
      </w:pPr>
      <w:r>
        <w:rPr>
          <w:lang w:eastAsia="en-GB"/>
        </w:rPr>
        <w:t xml:space="preserve"> </w:t>
      </w:r>
      <w:proofErr w:type="spellStart"/>
      <w:r w:rsidR="0078319B">
        <w:rPr>
          <w:lang w:eastAsia="en-GB"/>
        </w:rPr>
        <w:t>Input_</w:t>
      </w:r>
      <w:r w:rsidR="00C12776">
        <w:rPr>
          <w:lang w:eastAsia="en-GB"/>
        </w:rPr>
        <w:t>”</w:t>
      </w:r>
      <w:r w:rsidR="0078319B">
        <w:rPr>
          <w:lang w:eastAsia="en-GB"/>
        </w:rPr>
        <w:t>Return</w:t>
      </w:r>
      <w:proofErr w:type="spellEnd"/>
      <w:r w:rsidR="0078319B">
        <w:rPr>
          <w:lang w:eastAsia="en-GB"/>
        </w:rPr>
        <w:t>”</w:t>
      </w:r>
      <w:r w:rsidR="006F5075">
        <w:rPr>
          <w:lang w:eastAsia="en-GB"/>
        </w:rPr>
        <w:t xml:space="preserve"> </w:t>
      </w:r>
      <w:r w:rsidR="006F5075" w:rsidRPr="008F1AEE">
        <w:rPr>
          <w:color w:val="00B0F0"/>
          <w:lang w:eastAsia="en-GB"/>
        </w:rPr>
        <w:t>(The return button takes the players back to the menu screen)</w:t>
      </w:r>
    </w:p>
    <w:p w14:paraId="28FA50D1" w14:textId="77777777" w:rsidR="0078319B" w:rsidRPr="008F1AEE" w:rsidRDefault="00C12776" w:rsidP="009A761D">
      <w:pPr>
        <w:rPr>
          <w:color w:val="00B0F0"/>
          <w:lang w:eastAsia="en-GB"/>
        </w:rPr>
      </w:pPr>
      <w:proofErr w:type="spellStart"/>
      <w:r>
        <w:rPr>
          <w:lang w:eastAsia="en-GB"/>
        </w:rPr>
        <w:t>Display_”S</w:t>
      </w:r>
      <w:r w:rsidR="0078319B">
        <w:rPr>
          <w:lang w:eastAsia="en-GB"/>
        </w:rPr>
        <w:t>tart</w:t>
      </w:r>
      <w:proofErr w:type="spellEnd"/>
      <w:r w:rsidR="0078319B">
        <w:rPr>
          <w:lang w:eastAsia="en-GB"/>
        </w:rPr>
        <w:t>”</w:t>
      </w:r>
      <w:r w:rsidR="006F5075">
        <w:rPr>
          <w:lang w:eastAsia="en-GB"/>
        </w:rPr>
        <w:t xml:space="preserve"> </w:t>
      </w:r>
      <w:r w:rsidR="006F5075" w:rsidRPr="008F1AEE">
        <w:rPr>
          <w:color w:val="00B0F0"/>
          <w:lang w:eastAsia="en-GB"/>
        </w:rPr>
        <w:t>(This button starts the game)</w:t>
      </w:r>
    </w:p>
    <w:p w14:paraId="25FB3612" w14:textId="77777777" w:rsidR="004775D8" w:rsidRPr="008F1AEE" w:rsidRDefault="004775D8" w:rsidP="009A761D">
      <w:pPr>
        <w:rPr>
          <w:color w:val="00B0F0"/>
          <w:lang w:eastAsia="en-GB"/>
        </w:rPr>
      </w:pPr>
      <w:proofErr w:type="spellStart"/>
      <w:r>
        <w:rPr>
          <w:lang w:eastAsia="en-GB"/>
        </w:rPr>
        <w:t>Display_</w:t>
      </w:r>
      <w:r w:rsidR="00C12776">
        <w:rPr>
          <w:lang w:eastAsia="en-GB"/>
        </w:rPr>
        <w:t>”</w:t>
      </w:r>
      <w:r>
        <w:rPr>
          <w:lang w:eastAsia="en-GB"/>
        </w:rPr>
        <w:t>Alphabet</w:t>
      </w:r>
      <w:proofErr w:type="spellEnd"/>
      <w:r>
        <w:rPr>
          <w:lang w:eastAsia="en-GB"/>
        </w:rPr>
        <w:t>”</w:t>
      </w:r>
      <w:r w:rsidR="006F5075">
        <w:rPr>
          <w:lang w:eastAsia="en-GB"/>
        </w:rPr>
        <w:t xml:space="preserve"> </w:t>
      </w:r>
      <w:r w:rsidR="006F5075" w:rsidRPr="008F1AEE">
        <w:rPr>
          <w:color w:val="00B0F0"/>
          <w:lang w:eastAsia="en-GB"/>
        </w:rPr>
        <w:t>(The entire alphabet is displayed on the screen)</w:t>
      </w:r>
    </w:p>
    <w:p w14:paraId="315629B4" w14:textId="77777777" w:rsidR="009A69B6" w:rsidRPr="008F1AEE" w:rsidRDefault="009A69B6" w:rsidP="009A761D">
      <w:pPr>
        <w:rPr>
          <w:color w:val="00B0F0"/>
          <w:lang w:eastAsia="en-GB"/>
        </w:rPr>
      </w:pPr>
      <w:r>
        <w:rPr>
          <w:lang w:eastAsia="en-GB"/>
        </w:rPr>
        <w:t xml:space="preserve">Display_ </w:t>
      </w:r>
      <w:r w:rsidR="00C12776">
        <w:rPr>
          <w:lang w:eastAsia="en-GB"/>
        </w:rPr>
        <w:t>“</w:t>
      </w:r>
      <w:r>
        <w:rPr>
          <w:lang w:eastAsia="en-GB"/>
        </w:rPr>
        <w:t>score”</w:t>
      </w:r>
      <w:r w:rsidR="006F5075">
        <w:rPr>
          <w:lang w:eastAsia="en-GB"/>
        </w:rPr>
        <w:t xml:space="preserve"> </w:t>
      </w:r>
      <w:r w:rsidR="006F5075" w:rsidRPr="008F1AEE">
        <w:rPr>
          <w:color w:val="00B0F0"/>
          <w:lang w:eastAsia="en-GB"/>
        </w:rPr>
        <w:t>(The score is displayed on the screen)</w:t>
      </w:r>
    </w:p>
    <w:p w14:paraId="518ABE13" w14:textId="77777777" w:rsidR="0078319B" w:rsidRDefault="00D65CF0" w:rsidP="009A761D">
      <w:pPr>
        <w:rPr>
          <w:lang w:eastAsia="en-GB"/>
        </w:rPr>
      </w:pPr>
      <w:r>
        <w:rPr>
          <w:lang w:eastAsia="en-GB"/>
        </w:rPr>
        <w:t>Display_</w:t>
      </w:r>
      <w:r w:rsidR="002B31F5">
        <w:rPr>
          <w:lang w:eastAsia="en-GB"/>
        </w:rPr>
        <w:t>”</w:t>
      </w:r>
      <w:proofErr w:type="spellStart"/>
      <w:r>
        <w:rPr>
          <w:lang w:eastAsia="en-GB"/>
        </w:rPr>
        <w:t>Please_Enter_A_L</w:t>
      </w:r>
      <w:r w:rsidR="0078319B">
        <w:rPr>
          <w:lang w:eastAsia="en-GB"/>
        </w:rPr>
        <w:t>etter</w:t>
      </w:r>
      <w:r w:rsidR="00FB7C2B">
        <w:rPr>
          <w:lang w:eastAsia="en-GB"/>
        </w:rPr>
        <w:t>_</w:t>
      </w:r>
      <w:r>
        <w:rPr>
          <w:lang w:eastAsia="en-GB"/>
        </w:rPr>
        <w:t>A</w:t>
      </w:r>
      <w:r w:rsidR="00FB7C2B">
        <w:rPr>
          <w:lang w:eastAsia="en-GB"/>
        </w:rPr>
        <w:t>nswer</w:t>
      </w:r>
      <w:proofErr w:type="spellEnd"/>
      <w:r w:rsidR="0078319B">
        <w:rPr>
          <w:lang w:eastAsia="en-GB"/>
        </w:rPr>
        <w:t>”</w:t>
      </w:r>
      <w:r w:rsidR="006F5075">
        <w:rPr>
          <w:lang w:eastAsia="en-GB"/>
        </w:rPr>
        <w:t xml:space="preserve"> </w:t>
      </w:r>
      <w:r w:rsidR="006F5075" w:rsidRPr="000A1882">
        <w:rPr>
          <w:color w:val="00B0F0"/>
          <w:lang w:eastAsia="en-GB"/>
        </w:rPr>
        <w:t>(Displays the prompt to enter a letter or answer)</w:t>
      </w:r>
    </w:p>
    <w:p w14:paraId="52AAB704" w14:textId="77777777" w:rsidR="004335EB" w:rsidRPr="000A1882" w:rsidRDefault="006B354F" w:rsidP="009A761D">
      <w:pPr>
        <w:rPr>
          <w:color w:val="00B0F0"/>
          <w:lang w:eastAsia="en-GB"/>
        </w:rPr>
      </w:pPr>
      <w:r>
        <w:rPr>
          <w:lang w:eastAsia="en-GB"/>
        </w:rPr>
        <w:t>I</w:t>
      </w:r>
      <w:r w:rsidR="00FB7C2B">
        <w:rPr>
          <w:lang w:eastAsia="en-GB"/>
        </w:rPr>
        <w:t>nput_</w:t>
      </w:r>
      <w:r w:rsidR="00C12776">
        <w:rPr>
          <w:lang w:eastAsia="en-GB"/>
        </w:rPr>
        <w:t>”</w:t>
      </w:r>
      <w:proofErr w:type="spellStart"/>
      <w:r w:rsidR="00FB7C2B">
        <w:rPr>
          <w:lang w:eastAsia="en-GB"/>
        </w:rPr>
        <w:t>letter</w:t>
      </w:r>
      <w:r w:rsidR="009A69B6">
        <w:rPr>
          <w:lang w:eastAsia="en-GB"/>
        </w:rPr>
        <w:t>_answer</w:t>
      </w:r>
      <w:proofErr w:type="spellEnd"/>
      <w:r w:rsidR="004335EB">
        <w:rPr>
          <w:lang w:eastAsia="en-GB"/>
        </w:rPr>
        <w:t>”</w:t>
      </w:r>
      <w:r w:rsidR="006F5075">
        <w:rPr>
          <w:lang w:eastAsia="en-GB"/>
        </w:rPr>
        <w:t xml:space="preserve"> </w:t>
      </w:r>
      <w:r w:rsidR="006F5075" w:rsidRPr="000A1882">
        <w:rPr>
          <w:color w:val="00B0F0"/>
          <w:lang w:eastAsia="en-GB"/>
        </w:rPr>
        <w:t>(The player enters the letter or answer)</w:t>
      </w:r>
    </w:p>
    <w:p w14:paraId="7A3C05AB" w14:textId="77777777" w:rsidR="00C16045" w:rsidRDefault="006B354F" w:rsidP="009A761D">
      <w:pPr>
        <w:rPr>
          <w:lang w:eastAsia="en-GB"/>
        </w:rPr>
      </w:pPr>
      <w:proofErr w:type="gramStart"/>
      <w:r>
        <w:rPr>
          <w:lang w:eastAsia="en-GB"/>
        </w:rPr>
        <w:t xml:space="preserve">Display </w:t>
      </w:r>
      <w:r w:rsidR="00C12776">
        <w:rPr>
          <w:lang w:eastAsia="en-GB"/>
        </w:rPr>
        <w:t>”</w:t>
      </w:r>
      <w:proofErr w:type="spellStart"/>
      <w:proofErr w:type="gramEnd"/>
      <w:r w:rsidR="00C16045">
        <w:rPr>
          <w:lang w:eastAsia="en-GB"/>
        </w:rPr>
        <w:t>guess_answer</w:t>
      </w:r>
      <w:proofErr w:type="spellEnd"/>
      <w:r w:rsidR="00C16045">
        <w:rPr>
          <w:lang w:eastAsia="en-GB"/>
        </w:rPr>
        <w:t>”</w:t>
      </w:r>
      <w:r w:rsidR="006F5075">
        <w:rPr>
          <w:lang w:eastAsia="en-GB"/>
        </w:rPr>
        <w:t xml:space="preserve"> </w:t>
      </w:r>
      <w:r w:rsidR="006F5075" w:rsidRPr="000A1882">
        <w:rPr>
          <w:color w:val="00B0F0"/>
          <w:lang w:eastAsia="en-GB"/>
        </w:rPr>
        <w:t>(The letter or answer that was entered is displayed)</w:t>
      </w:r>
    </w:p>
    <w:p w14:paraId="6BB25C91" w14:textId="77777777" w:rsidR="00C12776" w:rsidRPr="000A1882" w:rsidRDefault="00C12776" w:rsidP="009A761D">
      <w:pPr>
        <w:rPr>
          <w:color w:val="00B0F0"/>
          <w:lang w:eastAsia="en-GB"/>
        </w:rPr>
      </w:pPr>
      <w:r>
        <w:rPr>
          <w:lang w:eastAsia="en-GB"/>
        </w:rPr>
        <w:t>“Set player position”</w:t>
      </w:r>
      <w:r w:rsidR="006F5075">
        <w:rPr>
          <w:lang w:eastAsia="en-GB"/>
        </w:rPr>
        <w:t xml:space="preserve"> </w:t>
      </w:r>
      <w:r w:rsidR="006F5075" w:rsidRPr="000A1882">
        <w:rPr>
          <w:color w:val="00B0F0"/>
          <w:lang w:eastAsia="en-GB"/>
        </w:rPr>
        <w:t>(The new position of the player is displayed)</w:t>
      </w:r>
    </w:p>
    <w:p w14:paraId="349612CC" w14:textId="77777777" w:rsidR="009A69B6" w:rsidRDefault="009A69B6" w:rsidP="009A761D">
      <w:pPr>
        <w:rPr>
          <w:lang w:eastAsia="en-GB"/>
        </w:rPr>
      </w:pPr>
      <w:r>
        <w:rPr>
          <w:lang w:eastAsia="en-GB"/>
        </w:rPr>
        <w:t xml:space="preserve">Display_ </w:t>
      </w:r>
      <w:r w:rsidR="006B354F">
        <w:rPr>
          <w:lang w:eastAsia="en-GB"/>
        </w:rPr>
        <w:t>“S</w:t>
      </w:r>
      <w:r>
        <w:rPr>
          <w:lang w:eastAsia="en-GB"/>
        </w:rPr>
        <w:t>core”</w:t>
      </w:r>
      <w:r w:rsidR="006F5075">
        <w:rPr>
          <w:lang w:eastAsia="en-GB"/>
        </w:rPr>
        <w:t xml:space="preserve"> </w:t>
      </w:r>
      <w:r w:rsidR="006F5075" w:rsidRPr="000A1882">
        <w:rPr>
          <w:color w:val="00B0F0"/>
          <w:lang w:eastAsia="en-GB"/>
        </w:rPr>
        <w:t>(The updated score is displayed)</w:t>
      </w:r>
    </w:p>
    <w:p w14:paraId="7C5BFA24" w14:textId="77777777" w:rsidR="004335EB" w:rsidRPr="000A1882" w:rsidRDefault="004335EB" w:rsidP="009A761D">
      <w:pPr>
        <w:rPr>
          <w:color w:val="00B0F0"/>
          <w:lang w:eastAsia="en-GB"/>
        </w:rPr>
      </w:pPr>
      <w:r>
        <w:rPr>
          <w:lang w:eastAsia="en-GB"/>
        </w:rPr>
        <w:t>Display_</w:t>
      </w:r>
      <w:r w:rsidR="006B354F">
        <w:rPr>
          <w:lang w:eastAsia="en-GB"/>
        </w:rPr>
        <w:t>”</w:t>
      </w:r>
      <w:proofErr w:type="spellStart"/>
      <w:r w:rsidR="006B354F">
        <w:rPr>
          <w:lang w:eastAsia="en-GB"/>
        </w:rPr>
        <w:t>You_have_Answered</w:t>
      </w:r>
      <w:r>
        <w:rPr>
          <w:lang w:eastAsia="en-GB"/>
        </w:rPr>
        <w:t>_correctly</w:t>
      </w:r>
      <w:proofErr w:type="spellEnd"/>
      <w:r>
        <w:rPr>
          <w:lang w:eastAsia="en-GB"/>
        </w:rPr>
        <w:t>”</w:t>
      </w:r>
      <w:r w:rsidR="006F5075">
        <w:rPr>
          <w:lang w:eastAsia="en-GB"/>
        </w:rPr>
        <w:t xml:space="preserve"> </w:t>
      </w:r>
      <w:r w:rsidR="006F5075" w:rsidRPr="000A1882">
        <w:rPr>
          <w:color w:val="00B0F0"/>
          <w:lang w:eastAsia="en-GB"/>
        </w:rPr>
        <w:t>(Displays the correct answer)</w:t>
      </w:r>
    </w:p>
    <w:p w14:paraId="6F9835B4" w14:textId="77777777" w:rsidR="00F63746" w:rsidRPr="000A1882" w:rsidRDefault="00F63746" w:rsidP="009A761D">
      <w:pPr>
        <w:rPr>
          <w:color w:val="00B0F0"/>
          <w:lang w:eastAsia="en-GB"/>
        </w:rPr>
      </w:pPr>
      <w:r>
        <w:rPr>
          <w:lang w:eastAsia="en-GB"/>
        </w:rPr>
        <w:t>Display</w:t>
      </w:r>
      <w:r w:rsidR="009316E5">
        <w:rPr>
          <w:lang w:eastAsia="en-GB"/>
        </w:rPr>
        <w:t>_</w:t>
      </w:r>
      <w:r w:rsidR="006B354F">
        <w:rPr>
          <w:lang w:eastAsia="en-GB"/>
        </w:rPr>
        <w:t>”</w:t>
      </w:r>
      <w:r>
        <w:rPr>
          <w:lang w:eastAsia="en-GB"/>
        </w:rPr>
        <w:t xml:space="preserve"> you</w:t>
      </w:r>
      <w:r w:rsidR="009316E5">
        <w:rPr>
          <w:lang w:eastAsia="en-GB"/>
        </w:rPr>
        <w:t>_</w:t>
      </w:r>
      <w:r>
        <w:rPr>
          <w:lang w:eastAsia="en-GB"/>
        </w:rPr>
        <w:t xml:space="preserve"> Win’</w:t>
      </w:r>
      <w:r w:rsidR="006F5075">
        <w:rPr>
          <w:lang w:eastAsia="en-GB"/>
        </w:rPr>
        <w:t xml:space="preserve"> </w:t>
      </w:r>
      <w:r w:rsidR="006F5075" w:rsidRPr="000A1882">
        <w:rPr>
          <w:color w:val="00B0F0"/>
          <w:lang w:eastAsia="en-GB"/>
        </w:rPr>
        <w:t xml:space="preserve">(Displays </w:t>
      </w:r>
      <w:proofErr w:type="gramStart"/>
      <w:r w:rsidR="006F5075" w:rsidRPr="000A1882">
        <w:rPr>
          <w:color w:val="00B0F0"/>
          <w:lang w:eastAsia="en-GB"/>
        </w:rPr>
        <w:t>the you</w:t>
      </w:r>
      <w:proofErr w:type="gramEnd"/>
      <w:r w:rsidR="006F5075" w:rsidRPr="000A1882">
        <w:rPr>
          <w:color w:val="00B0F0"/>
          <w:lang w:eastAsia="en-GB"/>
        </w:rPr>
        <w:t xml:space="preserve"> win prompt)</w:t>
      </w:r>
    </w:p>
    <w:p w14:paraId="3D5139B2" w14:textId="77777777" w:rsidR="009A69B6" w:rsidRPr="000A1882" w:rsidRDefault="009A69B6" w:rsidP="009A761D">
      <w:pPr>
        <w:rPr>
          <w:color w:val="00B0F0"/>
          <w:lang w:eastAsia="en-GB"/>
        </w:rPr>
      </w:pPr>
      <w:r>
        <w:rPr>
          <w:lang w:eastAsia="en-GB"/>
        </w:rPr>
        <w:t xml:space="preserve">Display_ </w:t>
      </w:r>
      <w:r w:rsidR="006B354F">
        <w:rPr>
          <w:lang w:eastAsia="en-GB"/>
        </w:rPr>
        <w:t>“S</w:t>
      </w:r>
      <w:r>
        <w:rPr>
          <w:lang w:eastAsia="en-GB"/>
        </w:rPr>
        <w:t>core”</w:t>
      </w:r>
      <w:r w:rsidR="006F5075">
        <w:rPr>
          <w:lang w:eastAsia="en-GB"/>
        </w:rPr>
        <w:t xml:space="preserve"> </w:t>
      </w:r>
      <w:r w:rsidR="006F5075" w:rsidRPr="000A1882">
        <w:rPr>
          <w:color w:val="00B0F0"/>
          <w:lang w:eastAsia="en-GB"/>
        </w:rPr>
        <w:t>(Displays the updated score)</w:t>
      </w:r>
    </w:p>
    <w:p w14:paraId="701F2C84" w14:textId="77777777" w:rsidR="006B354F" w:rsidRPr="000A1882" w:rsidRDefault="006B354F" w:rsidP="006B354F">
      <w:pPr>
        <w:rPr>
          <w:color w:val="00B0F0"/>
          <w:lang w:eastAsia="en-GB"/>
        </w:rPr>
      </w:pPr>
      <w:r>
        <w:rPr>
          <w:lang w:eastAsia="en-GB"/>
        </w:rPr>
        <w:t>Display_”</w:t>
      </w:r>
      <w:proofErr w:type="spellStart"/>
      <w:r w:rsidR="00C10736">
        <w:rPr>
          <w:lang w:eastAsia="en-GB"/>
        </w:rPr>
        <w:t>You_have_Entered</w:t>
      </w:r>
      <w:r>
        <w:rPr>
          <w:lang w:eastAsia="en-GB"/>
        </w:rPr>
        <w:t>_</w:t>
      </w:r>
      <w:r w:rsidR="00F7158A">
        <w:rPr>
          <w:lang w:eastAsia="en-GB"/>
        </w:rPr>
        <w:t>The_Correct_Letter</w:t>
      </w:r>
      <w:proofErr w:type="spellEnd"/>
      <w:r>
        <w:rPr>
          <w:lang w:eastAsia="en-GB"/>
        </w:rPr>
        <w:t>”</w:t>
      </w:r>
      <w:r w:rsidR="006F5075">
        <w:rPr>
          <w:lang w:eastAsia="en-GB"/>
        </w:rPr>
        <w:t xml:space="preserve"> </w:t>
      </w:r>
      <w:r w:rsidR="00F7158A" w:rsidRPr="000A1882">
        <w:rPr>
          <w:color w:val="00B0F0"/>
          <w:lang w:eastAsia="en-GB"/>
        </w:rPr>
        <w:t>(Displays the correct guess)</w:t>
      </w:r>
    </w:p>
    <w:p w14:paraId="76FBAF66" w14:textId="77777777" w:rsidR="006B354F" w:rsidRPr="000A1882" w:rsidRDefault="00D65CF0" w:rsidP="006B354F">
      <w:pPr>
        <w:rPr>
          <w:color w:val="00B0F0"/>
          <w:lang w:eastAsia="en-GB"/>
        </w:rPr>
      </w:pPr>
      <w:r>
        <w:rPr>
          <w:lang w:eastAsia="en-GB"/>
        </w:rPr>
        <w:t>“</w:t>
      </w:r>
      <w:proofErr w:type="spellStart"/>
      <w:r>
        <w:rPr>
          <w:lang w:eastAsia="en-GB"/>
        </w:rPr>
        <w:t>Display_Please_E</w:t>
      </w:r>
      <w:r w:rsidR="006B354F">
        <w:rPr>
          <w:lang w:eastAsia="en-GB"/>
        </w:rPr>
        <w:t>nter_Another_</w:t>
      </w:r>
      <w:r w:rsidR="00F7158A">
        <w:rPr>
          <w:lang w:eastAsia="en-GB"/>
        </w:rPr>
        <w:t>Letter</w:t>
      </w:r>
      <w:r w:rsidR="006B354F">
        <w:rPr>
          <w:lang w:eastAsia="en-GB"/>
        </w:rPr>
        <w:t>_</w:t>
      </w:r>
      <w:r w:rsidR="00F85838">
        <w:rPr>
          <w:lang w:eastAsia="en-GB"/>
        </w:rPr>
        <w:t>Or_</w:t>
      </w:r>
      <w:r w:rsidR="006B354F">
        <w:rPr>
          <w:lang w:eastAsia="en-GB"/>
        </w:rPr>
        <w:t>Answer</w:t>
      </w:r>
      <w:proofErr w:type="spellEnd"/>
      <w:r w:rsidR="006B354F">
        <w:rPr>
          <w:lang w:eastAsia="en-GB"/>
        </w:rPr>
        <w:t>”</w:t>
      </w:r>
      <w:r w:rsidR="00F7158A">
        <w:rPr>
          <w:lang w:eastAsia="en-GB"/>
        </w:rPr>
        <w:t xml:space="preserve"> </w:t>
      </w:r>
      <w:r w:rsidR="00F7158A" w:rsidRPr="000A1882">
        <w:rPr>
          <w:color w:val="00B0F0"/>
          <w:lang w:eastAsia="en-GB"/>
        </w:rPr>
        <w:t>(Di</w:t>
      </w:r>
      <w:r w:rsidR="000A1882" w:rsidRPr="000A1882">
        <w:rPr>
          <w:color w:val="00B0F0"/>
          <w:lang w:eastAsia="en-GB"/>
        </w:rPr>
        <w:t>sp</w:t>
      </w:r>
      <w:r w:rsidR="00F7158A" w:rsidRPr="000A1882">
        <w:rPr>
          <w:color w:val="00B0F0"/>
          <w:lang w:eastAsia="en-GB"/>
        </w:rPr>
        <w:t>l</w:t>
      </w:r>
      <w:r w:rsidR="000A1882" w:rsidRPr="000A1882">
        <w:rPr>
          <w:color w:val="00B0F0"/>
          <w:lang w:eastAsia="en-GB"/>
        </w:rPr>
        <w:t>a</w:t>
      </w:r>
      <w:r w:rsidR="00F7158A" w:rsidRPr="000A1882">
        <w:rPr>
          <w:color w:val="00B0F0"/>
          <w:lang w:eastAsia="en-GB"/>
        </w:rPr>
        <w:t>ys the prompt to enter another letter)</w:t>
      </w:r>
    </w:p>
    <w:p w14:paraId="3084C82D" w14:textId="77777777" w:rsidR="006B354F" w:rsidRPr="000A1882" w:rsidRDefault="006B354F" w:rsidP="009A761D">
      <w:pPr>
        <w:rPr>
          <w:color w:val="00B0F0"/>
          <w:lang w:eastAsia="en-GB"/>
        </w:rPr>
      </w:pPr>
      <w:r>
        <w:rPr>
          <w:lang w:eastAsia="en-GB"/>
        </w:rPr>
        <w:t>Input_”</w:t>
      </w:r>
      <w:proofErr w:type="spellStart"/>
      <w:r w:rsidR="00D65CF0">
        <w:rPr>
          <w:lang w:eastAsia="en-GB"/>
        </w:rPr>
        <w:t>L</w:t>
      </w:r>
      <w:r>
        <w:rPr>
          <w:lang w:eastAsia="en-GB"/>
        </w:rPr>
        <w:t>etter_</w:t>
      </w:r>
      <w:r w:rsidR="00D65CF0">
        <w:rPr>
          <w:lang w:eastAsia="en-GB"/>
        </w:rPr>
        <w:t>A</w:t>
      </w:r>
      <w:r>
        <w:rPr>
          <w:lang w:eastAsia="en-GB"/>
        </w:rPr>
        <w:t>nswer</w:t>
      </w:r>
      <w:proofErr w:type="spellEnd"/>
      <w:r>
        <w:rPr>
          <w:lang w:eastAsia="en-GB"/>
        </w:rPr>
        <w:t>”</w:t>
      </w:r>
      <w:r w:rsidR="00F7158A">
        <w:rPr>
          <w:lang w:eastAsia="en-GB"/>
        </w:rPr>
        <w:t xml:space="preserve"> </w:t>
      </w:r>
      <w:r w:rsidR="00F7158A" w:rsidRPr="000A1882">
        <w:rPr>
          <w:color w:val="00B0F0"/>
          <w:lang w:eastAsia="en-GB"/>
        </w:rPr>
        <w:t>(</w:t>
      </w:r>
      <w:r w:rsidR="001D5285" w:rsidRPr="000A1882">
        <w:rPr>
          <w:color w:val="00B0F0"/>
          <w:lang w:eastAsia="en-GB"/>
        </w:rPr>
        <w:t xml:space="preserve">The user </w:t>
      </w:r>
      <w:r w:rsidR="00F85838" w:rsidRPr="000A1882">
        <w:rPr>
          <w:color w:val="00B0F0"/>
          <w:lang w:eastAsia="en-GB"/>
        </w:rPr>
        <w:t>enters</w:t>
      </w:r>
      <w:r w:rsidR="001D5285" w:rsidRPr="000A1882">
        <w:rPr>
          <w:color w:val="00B0F0"/>
          <w:lang w:eastAsia="en-GB"/>
        </w:rPr>
        <w:t xml:space="preserve"> another letter or answer)</w:t>
      </w:r>
    </w:p>
    <w:p w14:paraId="71004461" w14:textId="77777777" w:rsidR="004335EB" w:rsidRDefault="004335EB" w:rsidP="009A761D">
      <w:pPr>
        <w:rPr>
          <w:color w:val="00B0F0"/>
          <w:lang w:eastAsia="en-GB"/>
        </w:rPr>
      </w:pPr>
      <w:r>
        <w:rPr>
          <w:lang w:eastAsia="en-GB"/>
        </w:rPr>
        <w:t>Display_</w:t>
      </w:r>
      <w:r w:rsidR="006B354F">
        <w:rPr>
          <w:lang w:eastAsia="en-GB"/>
        </w:rPr>
        <w:t>”</w:t>
      </w:r>
      <w:proofErr w:type="spellStart"/>
      <w:r w:rsidR="00D65CF0">
        <w:rPr>
          <w:lang w:eastAsia="en-GB"/>
        </w:rPr>
        <w:t>You_Have_</w:t>
      </w:r>
      <w:r w:rsidR="00D65CF0" w:rsidRPr="000A1882">
        <w:rPr>
          <w:lang w:eastAsia="en-GB"/>
        </w:rPr>
        <w:t>Guessed_I</w:t>
      </w:r>
      <w:r w:rsidRPr="000A1882">
        <w:rPr>
          <w:lang w:eastAsia="en-GB"/>
        </w:rPr>
        <w:t>ncorrectly</w:t>
      </w:r>
      <w:proofErr w:type="spellEnd"/>
      <w:r w:rsidRPr="000A1882">
        <w:rPr>
          <w:lang w:eastAsia="en-GB"/>
        </w:rPr>
        <w:t>”</w:t>
      </w:r>
      <w:r w:rsidR="001D5285" w:rsidRPr="000A1882">
        <w:rPr>
          <w:color w:val="00B0F0"/>
          <w:lang w:eastAsia="en-GB"/>
        </w:rPr>
        <w:t xml:space="preserve"> (</w:t>
      </w:r>
      <w:r w:rsidR="00E46F1B" w:rsidRPr="000A1882">
        <w:rPr>
          <w:color w:val="00B0F0"/>
          <w:lang w:eastAsia="en-GB"/>
        </w:rPr>
        <w:t>Displays the correct guess)</w:t>
      </w:r>
    </w:p>
    <w:p w14:paraId="324C3BDE" w14:textId="77777777" w:rsidR="0026746A" w:rsidRDefault="001534C6" w:rsidP="001534C6">
      <w:pPr>
        <w:spacing w:line="480" w:lineRule="auto"/>
        <w:rPr>
          <w:lang w:eastAsia="en-GB"/>
        </w:rPr>
      </w:pPr>
      <w:r>
        <w:rPr>
          <w:lang w:eastAsia="en-GB"/>
        </w:rPr>
        <w:t>“</w:t>
      </w:r>
      <w:r w:rsidR="0026746A">
        <w:rPr>
          <w:lang w:eastAsia="en-GB"/>
        </w:rPr>
        <w:t xml:space="preserve">Set_ </w:t>
      </w:r>
      <w:proofErr w:type="spellStart"/>
      <w:r w:rsidR="0026746A">
        <w:rPr>
          <w:lang w:eastAsia="en-GB"/>
        </w:rPr>
        <w:t>Part_Gallows</w:t>
      </w:r>
      <w:proofErr w:type="spellEnd"/>
      <w:r>
        <w:rPr>
          <w:lang w:eastAsia="en-GB"/>
        </w:rPr>
        <w:t>=1”</w:t>
      </w:r>
    </w:p>
    <w:p w14:paraId="31A18C97" w14:textId="77777777" w:rsidR="00C12776" w:rsidRDefault="00C12776" w:rsidP="00C12776">
      <w:pPr>
        <w:spacing w:line="480" w:lineRule="auto"/>
        <w:rPr>
          <w:color w:val="00B0F0"/>
          <w:lang w:eastAsia="en-GB"/>
        </w:rPr>
      </w:pPr>
      <w:r>
        <w:rPr>
          <w:lang w:eastAsia="en-GB"/>
        </w:rPr>
        <w:t>Display</w:t>
      </w:r>
      <w:r w:rsidR="009502FC">
        <w:rPr>
          <w:lang w:eastAsia="en-GB"/>
        </w:rPr>
        <w:t xml:space="preserve">_” </w:t>
      </w:r>
      <w:proofErr w:type="spellStart"/>
      <w:r w:rsidR="009502FC">
        <w:rPr>
          <w:lang w:eastAsia="en-GB"/>
        </w:rPr>
        <w:t>Part_G</w:t>
      </w:r>
      <w:r>
        <w:rPr>
          <w:lang w:eastAsia="en-GB"/>
        </w:rPr>
        <w:t>allows</w:t>
      </w:r>
      <w:proofErr w:type="spellEnd"/>
      <w:r>
        <w:rPr>
          <w:lang w:eastAsia="en-GB"/>
        </w:rPr>
        <w:t>”</w:t>
      </w:r>
      <w:r w:rsidR="00E46F1B">
        <w:rPr>
          <w:lang w:eastAsia="en-GB"/>
        </w:rPr>
        <w:t xml:space="preserve"> </w:t>
      </w:r>
      <w:r w:rsidR="00612FEE">
        <w:rPr>
          <w:color w:val="00B0F0"/>
          <w:lang w:eastAsia="en-GB"/>
        </w:rPr>
        <w:t>(Displays a part of the H</w:t>
      </w:r>
      <w:r w:rsidR="00E46F1B" w:rsidRPr="000A1882">
        <w:rPr>
          <w:color w:val="00B0F0"/>
          <w:lang w:eastAsia="en-GB"/>
        </w:rPr>
        <w:t>angman’s gallows)</w:t>
      </w:r>
    </w:p>
    <w:p w14:paraId="1D9B47A3" w14:textId="77777777" w:rsidR="005D684B" w:rsidRPr="000A1882" w:rsidRDefault="005D684B" w:rsidP="001534C6">
      <w:pPr>
        <w:rPr>
          <w:color w:val="00B0F0"/>
          <w:lang w:eastAsia="en-GB"/>
        </w:rPr>
      </w:pPr>
      <w:proofErr w:type="spellStart"/>
      <w:r>
        <w:rPr>
          <w:lang w:eastAsia="en-GB"/>
        </w:rPr>
        <w:t>Set”Current_Player_Position</w:t>
      </w:r>
      <w:proofErr w:type="spellEnd"/>
      <w:r>
        <w:rPr>
          <w:lang w:eastAsia="en-GB"/>
        </w:rPr>
        <w:t xml:space="preserve">” </w:t>
      </w:r>
      <w:r w:rsidRPr="000A1882">
        <w:rPr>
          <w:color w:val="00B0F0"/>
          <w:lang w:eastAsia="en-GB"/>
        </w:rPr>
        <w:t>(Sets the new player position)</w:t>
      </w:r>
    </w:p>
    <w:p w14:paraId="6917F654" w14:textId="77777777" w:rsidR="004335EB" w:rsidRPr="000A1882" w:rsidRDefault="009A69B6" w:rsidP="004335EB">
      <w:pPr>
        <w:spacing w:line="480" w:lineRule="auto"/>
        <w:rPr>
          <w:color w:val="00B0F0"/>
          <w:lang w:eastAsia="en-GB"/>
        </w:rPr>
      </w:pPr>
      <w:r>
        <w:rPr>
          <w:lang w:eastAsia="en-GB"/>
        </w:rPr>
        <w:t>Display</w:t>
      </w:r>
      <w:r w:rsidR="009502FC">
        <w:rPr>
          <w:lang w:eastAsia="en-GB"/>
        </w:rPr>
        <w:t xml:space="preserve">_” Please_ </w:t>
      </w:r>
      <w:proofErr w:type="spellStart"/>
      <w:r w:rsidR="009502FC">
        <w:rPr>
          <w:lang w:eastAsia="en-GB"/>
        </w:rPr>
        <w:t>Enter_A</w:t>
      </w:r>
      <w:r w:rsidR="00C117CA">
        <w:rPr>
          <w:lang w:eastAsia="en-GB"/>
        </w:rPr>
        <w:t>nother_Letter_</w:t>
      </w:r>
      <w:r w:rsidR="00E46F1B">
        <w:rPr>
          <w:lang w:eastAsia="en-GB"/>
        </w:rPr>
        <w:t>Answer</w:t>
      </w:r>
      <w:proofErr w:type="spellEnd"/>
      <w:r w:rsidR="004335EB">
        <w:rPr>
          <w:lang w:eastAsia="en-GB"/>
        </w:rPr>
        <w:t>”</w:t>
      </w:r>
      <w:r w:rsidR="00E46F1B">
        <w:rPr>
          <w:lang w:eastAsia="en-GB"/>
        </w:rPr>
        <w:t xml:space="preserve"> </w:t>
      </w:r>
      <w:r w:rsidR="00E46F1B" w:rsidRPr="000A1882">
        <w:rPr>
          <w:color w:val="00B0F0"/>
          <w:lang w:eastAsia="en-GB"/>
        </w:rPr>
        <w:t>(Displays the please enter another letter or answer prompt)</w:t>
      </w:r>
    </w:p>
    <w:p w14:paraId="5751E49B" w14:textId="77777777" w:rsidR="00D65CF0" w:rsidRPr="000A1882" w:rsidRDefault="00D65CF0" w:rsidP="004335EB">
      <w:pPr>
        <w:spacing w:line="480" w:lineRule="auto"/>
        <w:rPr>
          <w:color w:val="00B0F0"/>
          <w:lang w:eastAsia="en-GB"/>
        </w:rPr>
      </w:pPr>
      <w:proofErr w:type="spellStart"/>
      <w:r>
        <w:rPr>
          <w:lang w:eastAsia="en-GB"/>
        </w:rPr>
        <w:t>Input”Letter_Answer</w:t>
      </w:r>
      <w:proofErr w:type="spellEnd"/>
      <w:r>
        <w:rPr>
          <w:lang w:eastAsia="en-GB"/>
        </w:rPr>
        <w:t>”</w:t>
      </w:r>
      <w:r w:rsidR="00E46F1B">
        <w:rPr>
          <w:lang w:eastAsia="en-GB"/>
        </w:rPr>
        <w:t xml:space="preserve"> </w:t>
      </w:r>
      <w:r w:rsidR="00E46F1B" w:rsidRPr="000A1882">
        <w:rPr>
          <w:color w:val="00B0F0"/>
          <w:lang w:eastAsia="en-GB"/>
        </w:rPr>
        <w:t>(The user inputs another letter or answer)</w:t>
      </w:r>
    </w:p>
    <w:p w14:paraId="7BBC0451" w14:textId="77777777" w:rsidR="009A69B6" w:rsidRPr="000A1882" w:rsidRDefault="00C12776" w:rsidP="009A69B6">
      <w:pPr>
        <w:rPr>
          <w:color w:val="00B0F0"/>
          <w:lang w:eastAsia="en-GB"/>
        </w:rPr>
      </w:pPr>
      <w:r>
        <w:rPr>
          <w:lang w:eastAsia="en-GB"/>
        </w:rPr>
        <w:t xml:space="preserve"> </w:t>
      </w:r>
      <w:r w:rsidR="009A69B6">
        <w:rPr>
          <w:lang w:eastAsia="en-GB"/>
        </w:rPr>
        <w:t>Display_</w:t>
      </w:r>
      <w:r w:rsidR="006B354F">
        <w:rPr>
          <w:lang w:eastAsia="en-GB"/>
        </w:rPr>
        <w:t xml:space="preserve"> “S</w:t>
      </w:r>
      <w:r w:rsidR="009A69B6">
        <w:rPr>
          <w:lang w:eastAsia="en-GB"/>
        </w:rPr>
        <w:t>core”</w:t>
      </w:r>
      <w:r w:rsidR="00E46F1B">
        <w:rPr>
          <w:lang w:eastAsia="en-GB"/>
        </w:rPr>
        <w:t xml:space="preserve"> </w:t>
      </w:r>
      <w:proofErr w:type="gramStart"/>
      <w:r w:rsidR="00E46F1B" w:rsidRPr="000A1882">
        <w:rPr>
          <w:color w:val="00B0F0"/>
          <w:lang w:eastAsia="en-GB"/>
        </w:rPr>
        <w:t>( the</w:t>
      </w:r>
      <w:proofErr w:type="gramEnd"/>
      <w:r w:rsidR="00E46F1B" w:rsidRPr="000A1882">
        <w:rPr>
          <w:color w:val="00B0F0"/>
          <w:lang w:eastAsia="en-GB"/>
        </w:rPr>
        <w:t xml:space="preserve"> updated score is displayed)</w:t>
      </w:r>
    </w:p>
    <w:p w14:paraId="76FE9AD9" w14:textId="77777777" w:rsidR="009A69B6" w:rsidRDefault="009A69B6" w:rsidP="009A69B6">
      <w:pPr>
        <w:rPr>
          <w:lang w:eastAsia="en-GB"/>
        </w:rPr>
      </w:pPr>
      <w:r>
        <w:rPr>
          <w:lang w:eastAsia="en-GB"/>
        </w:rPr>
        <w:t xml:space="preserve">Display_ </w:t>
      </w:r>
      <w:r w:rsidR="006B354F">
        <w:rPr>
          <w:lang w:eastAsia="en-GB"/>
        </w:rPr>
        <w:t>“Y</w:t>
      </w:r>
      <w:r>
        <w:rPr>
          <w:lang w:eastAsia="en-GB"/>
        </w:rPr>
        <w:t>ou_ lose</w:t>
      </w:r>
      <w:r w:rsidR="00D65CF0">
        <w:rPr>
          <w:lang w:eastAsia="en-GB"/>
        </w:rPr>
        <w:t>!</w:t>
      </w:r>
      <w:r>
        <w:rPr>
          <w:lang w:eastAsia="en-GB"/>
        </w:rPr>
        <w:t>”</w:t>
      </w:r>
      <w:r w:rsidR="00E46F1B">
        <w:rPr>
          <w:lang w:eastAsia="en-GB"/>
        </w:rPr>
        <w:t xml:space="preserve"> </w:t>
      </w:r>
      <w:proofErr w:type="gramStart"/>
      <w:r w:rsidR="00E46F1B" w:rsidRPr="000A1882">
        <w:rPr>
          <w:color w:val="00B0F0"/>
          <w:lang w:eastAsia="en-GB"/>
        </w:rPr>
        <w:t>( Displays</w:t>
      </w:r>
      <w:proofErr w:type="gramEnd"/>
      <w:r w:rsidR="00E46F1B" w:rsidRPr="000A1882">
        <w:rPr>
          <w:color w:val="00B0F0"/>
          <w:lang w:eastAsia="en-GB"/>
        </w:rPr>
        <w:t xml:space="preserve"> a You lose message)</w:t>
      </w:r>
    </w:p>
    <w:p w14:paraId="208767C0" w14:textId="77777777" w:rsidR="004335EB" w:rsidRPr="000A1882" w:rsidRDefault="004335EB" w:rsidP="009A761D">
      <w:pPr>
        <w:rPr>
          <w:color w:val="00B0F0"/>
          <w:lang w:eastAsia="en-GB"/>
        </w:rPr>
      </w:pPr>
      <w:r>
        <w:rPr>
          <w:lang w:eastAsia="en-GB"/>
        </w:rPr>
        <w:lastRenderedPageBreak/>
        <w:t>Display_</w:t>
      </w:r>
      <w:r w:rsidR="006B354F">
        <w:rPr>
          <w:lang w:eastAsia="en-GB"/>
        </w:rPr>
        <w:t>”</w:t>
      </w:r>
      <w:proofErr w:type="spellStart"/>
      <w:r>
        <w:rPr>
          <w:lang w:eastAsia="en-GB"/>
        </w:rPr>
        <w:t>Play_again</w:t>
      </w:r>
      <w:proofErr w:type="spellEnd"/>
      <w:r w:rsidR="00D65CF0">
        <w:rPr>
          <w:lang w:eastAsia="en-GB"/>
        </w:rPr>
        <w:t>?</w:t>
      </w:r>
      <w:r>
        <w:rPr>
          <w:lang w:eastAsia="en-GB"/>
        </w:rPr>
        <w:t>”</w:t>
      </w:r>
      <w:r w:rsidR="00E46F1B">
        <w:rPr>
          <w:lang w:eastAsia="en-GB"/>
        </w:rPr>
        <w:t xml:space="preserve"> </w:t>
      </w:r>
      <w:r w:rsidR="00E46F1B" w:rsidRPr="000A1882">
        <w:rPr>
          <w:color w:val="00B0F0"/>
          <w:lang w:eastAsia="en-GB"/>
        </w:rPr>
        <w:t>(Displays a play again prompt)</w:t>
      </w:r>
    </w:p>
    <w:p w14:paraId="05A40067" w14:textId="77777777" w:rsidR="004335EB" w:rsidRPr="000A1882" w:rsidRDefault="004335EB" w:rsidP="009A761D">
      <w:pPr>
        <w:rPr>
          <w:color w:val="00B0F0"/>
          <w:lang w:eastAsia="en-GB"/>
        </w:rPr>
      </w:pPr>
      <w:r>
        <w:rPr>
          <w:lang w:eastAsia="en-GB"/>
        </w:rPr>
        <w:t>“</w:t>
      </w:r>
      <w:proofErr w:type="spellStart"/>
      <w:r w:rsidR="006B354F">
        <w:rPr>
          <w:lang w:eastAsia="en-GB"/>
        </w:rPr>
        <w:t>I</w:t>
      </w:r>
      <w:r>
        <w:rPr>
          <w:lang w:eastAsia="en-GB"/>
        </w:rPr>
        <w:t>nput_Yes</w:t>
      </w:r>
      <w:proofErr w:type="spellEnd"/>
      <w:r>
        <w:rPr>
          <w:lang w:eastAsia="en-GB"/>
        </w:rPr>
        <w:t>”</w:t>
      </w:r>
      <w:r w:rsidR="00E46F1B">
        <w:rPr>
          <w:lang w:eastAsia="en-GB"/>
        </w:rPr>
        <w:t xml:space="preserve"> </w:t>
      </w:r>
      <w:r w:rsidR="00E46F1B" w:rsidRPr="000A1882">
        <w:rPr>
          <w:color w:val="00B0F0"/>
          <w:lang w:eastAsia="en-GB"/>
        </w:rPr>
        <w:t>(The user inputs Yes to play again)</w:t>
      </w:r>
    </w:p>
    <w:p w14:paraId="7FB0261D" w14:textId="77777777" w:rsidR="004335EB" w:rsidRPr="000A1882" w:rsidRDefault="006B354F" w:rsidP="009A761D">
      <w:pPr>
        <w:rPr>
          <w:color w:val="00B0F0"/>
          <w:lang w:eastAsia="en-GB"/>
        </w:rPr>
      </w:pPr>
      <w:proofErr w:type="spellStart"/>
      <w:r>
        <w:rPr>
          <w:lang w:eastAsia="en-GB"/>
        </w:rPr>
        <w:t>I</w:t>
      </w:r>
      <w:r w:rsidR="004335EB">
        <w:rPr>
          <w:lang w:eastAsia="en-GB"/>
        </w:rPr>
        <w:t>nput_</w:t>
      </w:r>
      <w:r>
        <w:rPr>
          <w:lang w:eastAsia="en-GB"/>
        </w:rPr>
        <w:t>”</w:t>
      </w:r>
      <w:r w:rsidR="004335EB">
        <w:rPr>
          <w:lang w:eastAsia="en-GB"/>
        </w:rPr>
        <w:t>No</w:t>
      </w:r>
      <w:proofErr w:type="spellEnd"/>
      <w:r w:rsidR="004335EB">
        <w:rPr>
          <w:lang w:eastAsia="en-GB"/>
        </w:rPr>
        <w:t>”</w:t>
      </w:r>
      <w:r w:rsidR="00E46F1B">
        <w:rPr>
          <w:lang w:eastAsia="en-GB"/>
        </w:rPr>
        <w:t xml:space="preserve"> </w:t>
      </w:r>
      <w:r w:rsidR="00E46F1B" w:rsidRPr="000A1882">
        <w:rPr>
          <w:color w:val="00B0F0"/>
          <w:lang w:eastAsia="en-GB"/>
        </w:rPr>
        <w:t>(The user inputs No to end the game)</w:t>
      </w:r>
    </w:p>
    <w:p w14:paraId="23B3174E" w14:textId="77777777" w:rsidR="00F63746" w:rsidRPr="000A1882" w:rsidRDefault="009316E5" w:rsidP="009A761D">
      <w:pPr>
        <w:rPr>
          <w:color w:val="00B0F0"/>
          <w:lang w:eastAsia="en-GB"/>
        </w:rPr>
      </w:pPr>
      <w:proofErr w:type="spellStart"/>
      <w:r>
        <w:rPr>
          <w:lang w:eastAsia="en-GB"/>
        </w:rPr>
        <w:t>Display_</w:t>
      </w:r>
      <w:r w:rsidR="006B354F">
        <w:rPr>
          <w:lang w:eastAsia="en-GB"/>
        </w:rPr>
        <w:t>”</w:t>
      </w:r>
      <w:r w:rsidR="00F63746">
        <w:rPr>
          <w:lang w:eastAsia="en-GB"/>
        </w:rPr>
        <w:t>Exit</w:t>
      </w:r>
      <w:proofErr w:type="spellEnd"/>
      <w:r w:rsidR="00F63746">
        <w:rPr>
          <w:lang w:eastAsia="en-GB"/>
        </w:rPr>
        <w:t>”</w:t>
      </w:r>
      <w:r w:rsidR="00E46F1B">
        <w:rPr>
          <w:lang w:eastAsia="en-GB"/>
        </w:rPr>
        <w:t xml:space="preserve"> </w:t>
      </w:r>
      <w:proofErr w:type="gramStart"/>
      <w:r w:rsidR="00E46F1B" w:rsidRPr="000A1882">
        <w:rPr>
          <w:color w:val="00B0F0"/>
          <w:lang w:eastAsia="en-GB"/>
        </w:rPr>
        <w:t>( Displays</w:t>
      </w:r>
      <w:proofErr w:type="gramEnd"/>
      <w:r w:rsidR="00E46F1B" w:rsidRPr="000A1882">
        <w:rPr>
          <w:color w:val="00B0F0"/>
          <w:lang w:eastAsia="en-GB"/>
        </w:rPr>
        <w:t xml:space="preserve"> an exit sign)</w:t>
      </w:r>
    </w:p>
    <w:p w14:paraId="2891CD0D" w14:textId="77777777" w:rsidR="00474E09" w:rsidRDefault="00474E09" w:rsidP="009A761D">
      <w:pPr>
        <w:rPr>
          <w:lang w:eastAsia="en-GB"/>
        </w:rPr>
      </w:pPr>
    </w:p>
    <w:p w14:paraId="7C742AA9" w14:textId="77777777" w:rsidR="009A761D" w:rsidRPr="009A761D" w:rsidRDefault="009A761D" w:rsidP="009A761D">
      <w:pPr>
        <w:rPr>
          <w:lang w:eastAsia="en-GB"/>
        </w:rPr>
      </w:pPr>
    </w:p>
    <w:p w14:paraId="0F95856A" w14:textId="77777777" w:rsidR="00487A77" w:rsidRDefault="00487A77" w:rsidP="009A761D">
      <w:pPr>
        <w:pStyle w:val="Heading2"/>
        <w:numPr>
          <w:ilvl w:val="0"/>
          <w:numId w:val="0"/>
        </w:numPr>
        <w:rPr>
          <w:lang w:eastAsia="en-GB"/>
        </w:rPr>
      </w:pPr>
    </w:p>
    <w:p w14:paraId="762BFC43" w14:textId="77777777" w:rsidR="005A2572" w:rsidRDefault="004743CB" w:rsidP="004743CB">
      <w:pPr>
        <w:pStyle w:val="Heading1"/>
        <w:ind w:left="432"/>
        <w:rPr>
          <w:rFonts w:eastAsia="Times New Roman"/>
          <w:u w:val="single"/>
          <w:lang w:eastAsia="en-GB"/>
        </w:rPr>
      </w:pPr>
      <w:bookmarkStart w:id="47" w:name="_Toc511647940"/>
      <w:bookmarkStart w:id="48" w:name="_Toc511649293"/>
      <w:r w:rsidRPr="004743CB">
        <w:rPr>
          <w:rFonts w:eastAsia="Times New Roman"/>
          <w:u w:val="single"/>
          <w:lang w:eastAsia="en-GB"/>
        </w:rPr>
        <w:t xml:space="preserve"> </w:t>
      </w:r>
      <w:bookmarkStart w:id="49" w:name="_Hlk511653792"/>
      <w:r w:rsidR="005A2572" w:rsidRPr="004743CB">
        <w:rPr>
          <w:rFonts w:eastAsia="Times New Roman"/>
          <w:u w:val="single"/>
          <w:lang w:eastAsia="en-GB"/>
        </w:rPr>
        <w:t>References</w:t>
      </w:r>
      <w:bookmarkEnd w:id="47"/>
      <w:bookmarkEnd w:id="48"/>
    </w:p>
    <w:p w14:paraId="10797E7E" w14:textId="77777777" w:rsidR="0031688C" w:rsidRPr="0031688C" w:rsidRDefault="0031688C" w:rsidP="0031688C">
      <w:pPr>
        <w:rPr>
          <w:rStyle w:val="Hyperlink"/>
          <w:b/>
          <w:i/>
          <w:lang w:eastAsia="en-GB"/>
        </w:rPr>
      </w:pPr>
      <w:r w:rsidRPr="0031688C">
        <w:rPr>
          <w:rStyle w:val="Hyperlink"/>
          <w:b/>
          <w:i/>
        </w:rPr>
        <w:t>Hangman webpage</w:t>
      </w:r>
      <w:r>
        <w:rPr>
          <w:rStyle w:val="Hyperlink"/>
          <w:b/>
          <w:i/>
        </w:rPr>
        <w:t>- Date</w:t>
      </w:r>
      <w:r w:rsidR="00A30622">
        <w:rPr>
          <w:rStyle w:val="Hyperlink"/>
          <w:b/>
          <w:i/>
        </w:rPr>
        <w:t xml:space="preserve"> accessed-</w:t>
      </w:r>
      <w:r>
        <w:rPr>
          <w:rStyle w:val="Hyperlink"/>
          <w:b/>
          <w:i/>
        </w:rPr>
        <w:t xml:space="preserve"> 19/04/2018</w:t>
      </w:r>
    </w:p>
    <w:bookmarkEnd w:id="49"/>
    <w:p w14:paraId="1FF66DD5" w14:textId="77777777" w:rsidR="008E39A1" w:rsidRDefault="00A852F1" w:rsidP="00A852F1">
      <w:pPr>
        <w:rPr>
          <w:b/>
          <w:i/>
          <w:color w:val="2E74B5" w:themeColor="accent5" w:themeShade="BF"/>
          <w:u w:val="single"/>
          <w:lang w:eastAsia="en-GB"/>
        </w:rPr>
      </w:pPr>
      <w:r>
        <w:rPr>
          <w:b/>
          <w:i/>
          <w:color w:val="2E74B5" w:themeColor="accent5" w:themeShade="BF"/>
          <w:u w:val="single"/>
          <w:lang w:eastAsia="en-GB"/>
        </w:rPr>
        <w:fldChar w:fldCharType="begin"/>
      </w:r>
      <w:r>
        <w:rPr>
          <w:b/>
          <w:i/>
          <w:color w:val="2E74B5" w:themeColor="accent5" w:themeShade="BF"/>
          <w:u w:val="single"/>
          <w:lang w:eastAsia="en-GB"/>
        </w:rPr>
        <w:instrText xml:space="preserve"> HYPERLINK "</w:instrText>
      </w:r>
      <w:r w:rsidRPr="002B31F5">
        <w:rPr>
          <w:b/>
          <w:i/>
          <w:color w:val="2E74B5" w:themeColor="accent5" w:themeShade="BF"/>
          <w:u w:val="single"/>
          <w:lang w:eastAsia="en-GB"/>
        </w:rPr>
        <w:instrText>https://commons.wikimedia.org/wiki/File:Hangman-6.png</w:instrText>
      </w:r>
      <w:r>
        <w:rPr>
          <w:b/>
          <w:i/>
          <w:color w:val="2E74B5" w:themeColor="accent5" w:themeShade="BF"/>
          <w:u w:val="single"/>
          <w:lang w:eastAsia="en-GB"/>
        </w:rPr>
        <w:instrText xml:space="preserve">" </w:instrText>
      </w:r>
      <w:r>
        <w:rPr>
          <w:b/>
          <w:i/>
          <w:color w:val="2E74B5" w:themeColor="accent5" w:themeShade="BF"/>
          <w:u w:val="single"/>
          <w:lang w:eastAsia="en-GB"/>
        </w:rPr>
        <w:fldChar w:fldCharType="separate"/>
      </w:r>
      <w:r w:rsidRPr="003C5D1A">
        <w:rPr>
          <w:rStyle w:val="Hyperlink"/>
          <w:b/>
          <w:i/>
          <w:lang w:eastAsia="en-GB"/>
        </w:rPr>
        <w:t>https://commons.wikimedia.org/wiki/File:Hangman-6.png</w:t>
      </w:r>
      <w:r>
        <w:rPr>
          <w:b/>
          <w:i/>
          <w:color w:val="2E74B5" w:themeColor="accent5" w:themeShade="BF"/>
          <w:u w:val="single"/>
          <w:lang w:eastAsia="en-GB"/>
        </w:rPr>
        <w:fldChar w:fldCharType="end"/>
      </w:r>
    </w:p>
    <w:tbl>
      <w:tblPr>
        <w:tblW w:w="5000" w:type="pct"/>
        <w:tblCellSpacing w:w="15" w:type="dxa"/>
        <w:tblLayout w:type="fixed"/>
        <w:tblCellMar>
          <w:top w:w="15" w:type="dxa"/>
          <w:left w:w="15" w:type="dxa"/>
          <w:bottom w:w="15" w:type="dxa"/>
          <w:right w:w="15" w:type="dxa"/>
        </w:tblCellMar>
        <w:tblLook w:val="04A0" w:firstRow="1" w:lastRow="0" w:firstColumn="1" w:lastColumn="0" w:noHBand="0" w:noVBand="1"/>
      </w:tblPr>
      <w:tblGrid>
        <w:gridCol w:w="283"/>
        <w:gridCol w:w="8737"/>
      </w:tblGrid>
      <w:tr w:rsidR="00257E9A" w14:paraId="54F4B623" w14:textId="77777777" w:rsidTr="00C92B89">
        <w:trPr>
          <w:tblCellSpacing w:w="15" w:type="dxa"/>
        </w:trPr>
        <w:tc>
          <w:tcPr>
            <w:tcW w:w="132" w:type="pct"/>
            <w:hideMark/>
          </w:tcPr>
          <w:p w14:paraId="4BE057D9" w14:textId="77777777" w:rsidR="00257E9A" w:rsidRPr="00257E9A" w:rsidRDefault="00257E9A" w:rsidP="00257E9A">
            <w:pPr>
              <w:rPr>
                <w:rStyle w:val="Hyperlink"/>
                <w:b/>
                <w:i/>
                <w:lang w:eastAsia="en-GB"/>
              </w:rPr>
            </w:pPr>
            <w:r w:rsidRPr="00257E9A">
              <w:rPr>
                <w:rStyle w:val="Hyperlink"/>
                <w:b/>
                <w:i/>
                <w:lang w:eastAsia="en-GB"/>
              </w:rPr>
              <w:t xml:space="preserve">[1] </w:t>
            </w:r>
          </w:p>
        </w:tc>
        <w:tc>
          <w:tcPr>
            <w:tcW w:w="4818" w:type="pct"/>
            <w:hideMark/>
          </w:tcPr>
          <w:p w14:paraId="78970701" w14:textId="77777777" w:rsidR="00257E9A" w:rsidRPr="00257E9A" w:rsidRDefault="00257E9A" w:rsidP="00257E9A">
            <w:pPr>
              <w:rPr>
                <w:rStyle w:val="Hyperlink"/>
                <w:b/>
                <w:i/>
                <w:lang w:eastAsia="en-GB"/>
              </w:rPr>
            </w:pPr>
            <w:r w:rsidRPr="00257E9A">
              <w:rPr>
                <w:rStyle w:val="Hyperlink"/>
                <w:b/>
                <w:i/>
                <w:lang w:eastAsia="en-GB"/>
              </w:rPr>
              <w:t>“https://hangmanwordgame.com/?</w:t>
            </w:r>
            <w:proofErr w:type="spellStart"/>
            <w:r w:rsidRPr="00257E9A">
              <w:rPr>
                <w:rStyle w:val="Hyperlink"/>
                <w:b/>
                <w:i/>
                <w:lang w:eastAsia="en-GB"/>
              </w:rPr>
              <w:t>fca</w:t>
            </w:r>
            <w:proofErr w:type="spellEnd"/>
            <w:r w:rsidRPr="00257E9A">
              <w:rPr>
                <w:rStyle w:val="Hyperlink"/>
                <w:b/>
                <w:i/>
                <w:lang w:eastAsia="en-GB"/>
              </w:rPr>
              <w:t xml:space="preserve">=1&amp;success=0#/,” 2015. [Online]. Available: </w:t>
            </w:r>
            <w:hyperlink r:id="rId13" w:anchor="/" w:history="1">
              <w:r w:rsidR="0053491B" w:rsidRPr="00067A85">
                <w:rPr>
                  <w:rStyle w:val="Hyperlink"/>
                  <w:b/>
                  <w:i/>
                  <w:lang w:eastAsia="en-GB"/>
                </w:rPr>
                <w:t>https://hangmanwordgame.com/?fca=1&amp;success=0#/</w:t>
              </w:r>
            </w:hyperlink>
            <w:r w:rsidRPr="00257E9A">
              <w:rPr>
                <w:rStyle w:val="Hyperlink"/>
                <w:b/>
                <w:i/>
                <w:lang w:eastAsia="en-GB"/>
              </w:rPr>
              <w:t>.</w:t>
            </w:r>
            <w:r w:rsidR="0053491B">
              <w:rPr>
                <w:rStyle w:val="Hyperlink"/>
                <w:b/>
                <w:i/>
                <w:lang w:eastAsia="en-GB"/>
              </w:rPr>
              <w:t xml:space="preserve"> </w:t>
            </w:r>
          </w:p>
        </w:tc>
      </w:tr>
    </w:tbl>
    <w:p w14:paraId="4AFC3175" w14:textId="77777777" w:rsidR="00257E9A" w:rsidRDefault="00257E9A" w:rsidP="00A852F1">
      <w:pPr>
        <w:rPr>
          <w:b/>
          <w:i/>
          <w:color w:val="2E74B5" w:themeColor="accent5" w:themeShade="BF"/>
          <w:u w:val="single"/>
          <w:lang w:eastAsia="en-GB"/>
        </w:rPr>
      </w:pPr>
    </w:p>
    <w:p w14:paraId="4802400D" w14:textId="77777777" w:rsidR="00A852F1" w:rsidRPr="002B31F5" w:rsidRDefault="00A852F1" w:rsidP="00A852F1">
      <w:pPr>
        <w:rPr>
          <w:b/>
          <w:i/>
          <w:color w:val="2E74B5" w:themeColor="accent5" w:themeShade="BF"/>
          <w:u w:val="single"/>
          <w:lang w:eastAsia="en-GB"/>
        </w:rPr>
      </w:pPr>
    </w:p>
    <w:p w14:paraId="196017CE" w14:textId="77777777" w:rsidR="008E39A1" w:rsidRPr="00E64C7F" w:rsidRDefault="008E39A1" w:rsidP="00E64C7F">
      <w:pPr>
        <w:rPr>
          <w:rFonts w:eastAsia="Times New Roman" w:cs="Times New Roman"/>
          <w:lang w:eastAsia="en-GB"/>
        </w:rPr>
      </w:pPr>
    </w:p>
    <w:p w14:paraId="167DEE97" w14:textId="77777777" w:rsidR="00E64C7F" w:rsidRDefault="00E64C7F" w:rsidP="00E64C7F">
      <w:pPr>
        <w:rPr>
          <w:lang w:eastAsia="en-GB"/>
        </w:rPr>
      </w:pPr>
    </w:p>
    <w:p w14:paraId="7836C588" w14:textId="77777777" w:rsidR="00E64C7F" w:rsidRDefault="00E64C7F" w:rsidP="00E64C7F">
      <w:pPr>
        <w:rPr>
          <w:rFonts w:eastAsia="Times New Roman" w:cs="Times New Roman"/>
          <w:lang w:eastAsia="en-GB"/>
        </w:rPr>
      </w:pPr>
    </w:p>
    <w:p w14:paraId="6844F8D3" w14:textId="77777777" w:rsidR="00E64C7F" w:rsidRDefault="00E64C7F" w:rsidP="00E64C7F">
      <w:pPr>
        <w:rPr>
          <w:rFonts w:eastAsia="Times New Roman" w:cs="Times New Roman"/>
          <w:lang w:eastAsia="en-GB"/>
        </w:rPr>
      </w:pPr>
    </w:p>
    <w:p w14:paraId="390AB1C3" w14:textId="77777777" w:rsidR="00E64C7F" w:rsidRDefault="00E64C7F" w:rsidP="00E64C7F">
      <w:pPr>
        <w:rPr>
          <w:rFonts w:eastAsia="Times New Roman" w:cs="Times New Roman"/>
          <w:lang w:eastAsia="en-GB"/>
        </w:rPr>
      </w:pPr>
    </w:p>
    <w:sdt>
      <w:sdtPr>
        <w:rPr>
          <w:rFonts w:ascii="Times New Roman" w:eastAsiaTheme="minorHAnsi" w:hAnsi="Times New Roman" w:cstheme="minorBidi"/>
          <w:color w:val="auto"/>
          <w:sz w:val="24"/>
          <w:szCs w:val="24"/>
        </w:rPr>
        <w:id w:val="270369663"/>
        <w:docPartObj>
          <w:docPartGallery w:val="Bibliographies"/>
          <w:docPartUnique/>
        </w:docPartObj>
      </w:sdtPr>
      <w:sdtEndPr/>
      <w:sdtContent>
        <w:p w14:paraId="6A524A06" w14:textId="77777777" w:rsidR="00E64C7F" w:rsidRDefault="00E64C7F" w:rsidP="00E64C7F">
          <w:pPr>
            <w:pStyle w:val="Heading1"/>
          </w:pPr>
          <w:r>
            <w:t>Bibliography</w:t>
          </w:r>
        </w:p>
        <w:p w14:paraId="71EEAD41" w14:textId="77777777" w:rsidR="00E64C7F" w:rsidRPr="00E64C7F" w:rsidRDefault="00532076" w:rsidP="00E64C7F">
          <w:sdt>
            <w:sdtPr>
              <w:rPr>
                <w:lang w:eastAsia="en-GB"/>
              </w:rPr>
              <w:id w:val="-1586992098"/>
              <w:citation/>
            </w:sdtPr>
            <w:sdtEndPr/>
            <w:sdtContent>
              <w:r w:rsidR="00D24A74">
                <w:rPr>
                  <w:lang w:eastAsia="en-GB"/>
                </w:rPr>
                <w:fldChar w:fldCharType="begin"/>
              </w:r>
              <w:r w:rsidR="000A1026">
                <w:rPr>
                  <w:lang w:eastAsia="en-GB"/>
                </w:rPr>
                <w:instrText xml:space="preserve">CITATION htt15 \l 2057 </w:instrText>
              </w:r>
              <w:r w:rsidR="00D24A74">
                <w:rPr>
                  <w:lang w:eastAsia="en-GB"/>
                </w:rPr>
                <w:fldChar w:fldCharType="separate"/>
              </w:r>
              <w:r w:rsidR="00AF7BEE" w:rsidRPr="00AF7BEE">
                <w:rPr>
                  <w:noProof/>
                  <w:lang w:eastAsia="en-GB"/>
                </w:rPr>
                <w:t>[1]</w:t>
              </w:r>
              <w:r w:rsidR="00D24A74">
                <w:rPr>
                  <w:lang w:eastAsia="en-GB"/>
                </w:rPr>
                <w:fldChar w:fldCharType="end"/>
              </w:r>
            </w:sdtContent>
          </w:sdt>
        </w:p>
        <w:sdt>
          <w:sdtPr>
            <w:id w:val="111145805"/>
            <w:bibliography/>
          </w:sdtPr>
          <w:sdtEndPr/>
          <w:sdtContent>
            <w:p w14:paraId="6C799816" w14:textId="77777777" w:rsidR="00AF7BEE" w:rsidRDefault="00E64C7F" w:rsidP="00E64C7F">
              <w:pPr>
                <w:rPr>
                  <w:rFonts w:asciiTheme="minorHAnsi" w:hAnsiTheme="minorHAnsi"/>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55"/>
                <w:gridCol w:w="8665"/>
              </w:tblGrid>
              <w:tr w:rsidR="00AF7BEE" w14:paraId="44B7A900" w14:textId="77777777">
                <w:trPr>
                  <w:divId w:val="2091729400"/>
                  <w:tblCellSpacing w:w="15" w:type="dxa"/>
                </w:trPr>
                <w:tc>
                  <w:tcPr>
                    <w:tcW w:w="50" w:type="pct"/>
                    <w:hideMark/>
                  </w:tcPr>
                  <w:p w14:paraId="0FCC7F67" w14:textId="77777777" w:rsidR="00AF7BEE" w:rsidRPr="00EB625F" w:rsidRDefault="00AF7BEE" w:rsidP="00EB625F">
                    <w:pPr>
                      <w:rPr>
                        <w:rStyle w:val="Hyperlink"/>
                        <w:b/>
                        <w:i/>
                      </w:rPr>
                    </w:pPr>
                    <w:r w:rsidRPr="00EB625F">
                      <w:rPr>
                        <w:rStyle w:val="Hyperlink"/>
                        <w:b/>
                        <w:i/>
                      </w:rPr>
                      <w:t xml:space="preserve">[1] </w:t>
                    </w:r>
                  </w:p>
                </w:tc>
                <w:tc>
                  <w:tcPr>
                    <w:tcW w:w="0" w:type="auto"/>
                    <w:hideMark/>
                  </w:tcPr>
                  <w:p w14:paraId="33404C30" w14:textId="77777777" w:rsidR="00AF7BEE" w:rsidRPr="00EB625F" w:rsidRDefault="00AF7BEE" w:rsidP="00EB625F">
                    <w:pPr>
                      <w:rPr>
                        <w:rStyle w:val="Hyperlink"/>
                        <w:b/>
                        <w:i/>
                      </w:rPr>
                    </w:pPr>
                    <w:r w:rsidRPr="00EB625F">
                      <w:rPr>
                        <w:rStyle w:val="Hyperlink"/>
                        <w:b/>
                        <w:i/>
                      </w:rPr>
                      <w:t>“https://hangmanwordgame.com/?fca=1&amp;success=0#/,” 2015. [Online]. Available: https://hangmanwordgame.com/?fca=1&amp;success=0#/.</w:t>
                    </w:r>
                  </w:p>
                </w:tc>
              </w:tr>
            </w:tbl>
            <w:p w14:paraId="54DB3D7D" w14:textId="77777777" w:rsidR="00AF7BEE" w:rsidRDefault="00AF7BEE">
              <w:pPr>
                <w:divId w:val="2091729400"/>
                <w:rPr>
                  <w:rFonts w:eastAsia="Times New Roman"/>
                  <w:noProof/>
                </w:rPr>
              </w:pPr>
            </w:p>
            <w:p w14:paraId="79D2D21A" w14:textId="77777777" w:rsidR="00E64C7F" w:rsidRPr="00E64C7F" w:rsidRDefault="00E64C7F" w:rsidP="00E64C7F">
              <w:r>
                <w:rPr>
                  <w:b/>
                  <w:bCs/>
                  <w:noProof/>
                </w:rPr>
                <w:fldChar w:fldCharType="end"/>
              </w:r>
            </w:p>
          </w:sdtContent>
        </w:sdt>
      </w:sdtContent>
    </w:sdt>
    <w:p w14:paraId="291AD0F3" w14:textId="77777777" w:rsidR="00331B1C" w:rsidRDefault="00331B1C">
      <w:pPr>
        <w:sectPr w:rsidR="00331B1C" w:rsidSect="00060C2D">
          <w:pgSz w:w="11900" w:h="16840"/>
          <w:pgMar w:top="1440" w:right="1440" w:bottom="1440" w:left="1440" w:header="708" w:footer="708" w:gutter="0"/>
          <w:pgNumType w:start="1"/>
          <w:cols w:space="708"/>
          <w:docGrid w:linePitch="360"/>
        </w:sectPr>
      </w:pPr>
    </w:p>
    <w:p w14:paraId="04CECDE7" w14:textId="77777777" w:rsidR="00331B1C" w:rsidRPr="00331B1C" w:rsidRDefault="00331B1C" w:rsidP="00331B1C">
      <w:pPr>
        <w:spacing w:line="240" w:lineRule="auto"/>
        <w:rPr>
          <w:rFonts w:ascii="Calibri" w:eastAsia="Times New Roman" w:hAnsi="Calibri" w:cs="Calibri"/>
          <w:b/>
          <w:sz w:val="20"/>
          <w:szCs w:val="20"/>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6"/>
      </w:tblGrid>
      <w:tr w:rsidR="00331B1C" w:rsidRPr="00331B1C" w14:paraId="6660E980" w14:textId="77777777" w:rsidTr="00A32A1D">
        <w:trPr>
          <w:jc w:val="center"/>
        </w:trPr>
        <w:tc>
          <w:tcPr>
            <w:tcW w:w="10670" w:type="dxa"/>
            <w:shd w:val="clear" w:color="auto" w:fill="BFBFBF"/>
          </w:tcPr>
          <w:p w14:paraId="0CBDBF4F" w14:textId="77777777" w:rsidR="00331B1C" w:rsidRPr="00331B1C" w:rsidRDefault="00331B1C" w:rsidP="00331B1C">
            <w:pPr>
              <w:spacing w:line="240" w:lineRule="auto"/>
              <w:rPr>
                <w:rFonts w:eastAsia="Times New Roman" w:cs="Times New Roman"/>
                <w:sz w:val="20"/>
                <w:szCs w:val="20"/>
                <w:lang w:eastAsia="en-GB"/>
              </w:rPr>
            </w:pPr>
            <w:r w:rsidRPr="00331B1C">
              <w:rPr>
                <w:rFonts w:eastAsia="Times New Roman" w:cs="Times New Roman"/>
                <w:sz w:val="32"/>
                <w:szCs w:val="32"/>
                <w:lang w:eastAsia="en-GB"/>
              </w:rPr>
              <w:br w:type="page"/>
            </w:r>
            <w:r w:rsidRPr="00331B1C">
              <w:rPr>
                <w:rFonts w:ascii="Calibri" w:eastAsia="Times New Roman" w:hAnsi="Calibri" w:cs="Arial"/>
                <w:b/>
                <w:caps/>
                <w:sz w:val="40"/>
                <w:szCs w:val="20"/>
                <w:lang w:eastAsia="en-GB"/>
              </w:rPr>
              <w:t xml:space="preserve">                 marking criteria and Student FEEDBACK</w:t>
            </w:r>
          </w:p>
        </w:tc>
      </w:tr>
    </w:tbl>
    <w:p w14:paraId="2EEACF5C" w14:textId="77777777" w:rsidR="00331B1C" w:rsidRPr="00331B1C" w:rsidRDefault="00331B1C" w:rsidP="00331B1C">
      <w:pPr>
        <w:spacing w:line="240" w:lineRule="auto"/>
        <w:rPr>
          <w:rFonts w:eastAsia="Times New Roman" w:cs="Times New Roman"/>
          <w:sz w:val="16"/>
          <w:szCs w:val="20"/>
          <w:lang w:eastAsia="en-GB"/>
        </w:rPr>
      </w:pPr>
    </w:p>
    <w:p w14:paraId="0121B991" w14:textId="77777777" w:rsidR="00331B1C" w:rsidRPr="00331B1C" w:rsidRDefault="00331B1C" w:rsidP="00331B1C">
      <w:pPr>
        <w:spacing w:line="240" w:lineRule="auto"/>
        <w:jc w:val="both"/>
        <w:rPr>
          <w:rFonts w:ascii="Calibri" w:eastAsia="Times New Roman" w:hAnsi="Calibri" w:cs="Times New Roman"/>
          <w:sz w:val="20"/>
          <w:szCs w:val="20"/>
        </w:rPr>
      </w:pPr>
      <w:r w:rsidRPr="00331B1C">
        <w:rPr>
          <w:rFonts w:ascii="Calibri" w:eastAsia="Times New Roman" w:hAnsi="Calibri" w:cs="Times New Roman"/>
          <w:sz w:val="20"/>
          <w:szCs w:val="20"/>
        </w:rPr>
        <w:t xml:space="preserve">This section details the assessment criteria. The </w:t>
      </w:r>
      <w:r w:rsidRPr="00331B1C">
        <w:rPr>
          <w:rFonts w:ascii="Calibri" w:eastAsia="Times New Roman" w:hAnsi="Calibri" w:cs="Times New Roman"/>
          <w:i/>
          <w:sz w:val="20"/>
          <w:szCs w:val="20"/>
        </w:rPr>
        <w:t>extent</w:t>
      </w:r>
      <w:r w:rsidRPr="00331B1C">
        <w:rPr>
          <w:rFonts w:ascii="Calibri" w:eastAsia="Times New Roman" w:hAnsi="Calibri" w:cs="Times New Roman"/>
          <w:sz w:val="20"/>
          <w:szCs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14:paraId="05D8AB8C" w14:textId="77777777" w:rsidR="00331B1C" w:rsidRPr="00331B1C" w:rsidRDefault="00331B1C" w:rsidP="00331B1C">
      <w:pPr>
        <w:spacing w:line="240" w:lineRule="auto"/>
        <w:rPr>
          <w:rFonts w:ascii="Calibri" w:eastAsia="Times New Roman" w:hAnsi="Calibri" w:cs="Times New Roman"/>
          <w:b/>
          <w:sz w:val="20"/>
          <w:szCs w:val="22"/>
          <w:lang w:eastAsia="en-GB"/>
        </w:rPr>
      </w:pPr>
    </w:p>
    <w:tbl>
      <w:tblPr>
        <w:tblW w:w="5000" w:type="pct"/>
        <w:tblLayout w:type="fixed"/>
        <w:tblLook w:val="04A0" w:firstRow="1" w:lastRow="0" w:firstColumn="1" w:lastColumn="0" w:noHBand="0" w:noVBand="1"/>
      </w:tblPr>
      <w:tblGrid>
        <w:gridCol w:w="9274"/>
        <w:gridCol w:w="592"/>
        <w:gridCol w:w="590"/>
      </w:tblGrid>
      <w:tr w:rsidR="00331B1C" w:rsidRPr="00331B1C" w14:paraId="4B7E3CE9" w14:textId="77777777" w:rsidTr="00A32A1D">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6439D25B" w14:textId="77777777" w:rsidR="00331B1C" w:rsidRPr="00331B1C" w:rsidRDefault="00331B1C" w:rsidP="00331B1C">
            <w:pPr>
              <w:spacing w:line="240" w:lineRule="auto"/>
              <w:rPr>
                <w:rFonts w:ascii="Calibri" w:eastAsia="Times New Roman" w:hAnsi="Calibri" w:cs="Times New Roman"/>
                <w:b/>
                <w:sz w:val="22"/>
                <w:szCs w:val="20"/>
                <w:lang w:eastAsia="en-GB"/>
              </w:rPr>
            </w:pPr>
            <w:r w:rsidRPr="00331B1C">
              <w:rPr>
                <w:rFonts w:ascii="Calibri" w:eastAsia="Times New Roman" w:hAnsi="Calibri" w:cs="Times New Roman"/>
                <w:b/>
                <w:sz w:val="22"/>
                <w:szCs w:val="16"/>
                <w:lang w:eastAsia="en-GB"/>
              </w:rPr>
              <w:t xml:space="preserve">Common Assessment Criteria </w:t>
            </w:r>
            <w:r w:rsidRPr="00331B1C">
              <w:rPr>
                <w:rFonts w:ascii="Calibri" w:eastAsia="Times New Roman" w:hAnsi="Calibri" w:cs="Times New Roman"/>
                <w:b/>
                <w:sz w:val="22"/>
                <w:szCs w:val="20"/>
                <w:lang w:eastAsia="en-GB"/>
              </w:rPr>
              <w:t xml:space="preserve">Applied </w:t>
            </w:r>
            <w:bookmarkStart w:id="50" w:name="assessmentComponent"/>
            <w:bookmarkEnd w:id="50"/>
            <w:r w:rsidRPr="00331B1C">
              <w:rPr>
                <w:rFonts w:ascii="Calibri" w:eastAsia="Times New Roman" w:hAnsi="Calibri" w:cs="Times New Roman"/>
                <w:b/>
                <w:sz w:val="22"/>
                <w:szCs w:val="20"/>
                <w:lang w:eastAsia="en-GB"/>
              </w:rPr>
              <w:t xml:space="preserve"> (Assignment 1)</w:t>
            </w:r>
          </w:p>
        </w:tc>
        <w:tc>
          <w:tcPr>
            <w:tcW w:w="283" w:type="pct"/>
            <w:tcBorders>
              <w:top w:val="single" w:sz="4" w:space="0" w:color="auto"/>
              <w:left w:val="single" w:sz="4" w:space="0" w:color="auto"/>
              <w:right w:val="single" w:sz="4" w:space="0" w:color="auto"/>
            </w:tcBorders>
            <w:shd w:val="clear" w:color="auto" w:fill="BFBFBF"/>
            <w:textDirection w:val="btLr"/>
          </w:tcPr>
          <w:p w14:paraId="1947D0C0" w14:textId="77777777" w:rsidR="00331B1C" w:rsidRPr="00331B1C" w:rsidRDefault="00331B1C" w:rsidP="00331B1C">
            <w:pPr>
              <w:spacing w:line="240" w:lineRule="auto"/>
              <w:ind w:left="34" w:right="113"/>
              <w:jc w:val="center"/>
              <w:rPr>
                <w:rFonts w:ascii="Calibri" w:eastAsia="Times New Roman" w:hAnsi="Calibri" w:cs="Times New Roman"/>
                <w:b/>
                <w:sz w:val="14"/>
                <w:szCs w:val="14"/>
                <w:lang w:eastAsia="en-GB"/>
              </w:rPr>
            </w:pPr>
            <w:r w:rsidRPr="00331B1C">
              <w:rPr>
                <w:rFonts w:ascii="Calibri" w:eastAsia="Times New Roman" w:hAnsi="Calibri" w:cs="Times New Roman"/>
                <w:b/>
                <w:sz w:val="14"/>
                <w:szCs w:val="14"/>
                <w:lang w:eastAsia="en-GB"/>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3200840" w14:textId="77777777" w:rsidR="00331B1C" w:rsidRPr="00331B1C" w:rsidRDefault="00331B1C" w:rsidP="00331B1C">
            <w:pPr>
              <w:spacing w:line="240" w:lineRule="auto"/>
              <w:ind w:left="113" w:right="113"/>
              <w:jc w:val="center"/>
              <w:rPr>
                <w:rFonts w:ascii="Calibri" w:eastAsia="Times New Roman" w:hAnsi="Calibri" w:cs="Times New Roman"/>
                <w:b/>
                <w:sz w:val="14"/>
                <w:szCs w:val="14"/>
                <w:lang w:eastAsia="en-GB"/>
              </w:rPr>
            </w:pPr>
            <w:r w:rsidRPr="00331B1C">
              <w:rPr>
                <w:rFonts w:ascii="Calibri" w:eastAsia="Times New Roman" w:hAnsi="Calibri" w:cs="Times New Roman"/>
                <w:b/>
                <w:sz w:val="14"/>
                <w:szCs w:val="14"/>
                <w:lang w:eastAsia="en-GB"/>
              </w:rPr>
              <w:t xml:space="preserve">Marks </w:t>
            </w:r>
          </w:p>
          <w:p w14:paraId="2EE9696D" w14:textId="77777777" w:rsidR="00331B1C" w:rsidRPr="00331B1C" w:rsidRDefault="00331B1C" w:rsidP="00331B1C">
            <w:pPr>
              <w:spacing w:line="240" w:lineRule="auto"/>
              <w:ind w:left="113" w:right="113"/>
              <w:jc w:val="center"/>
              <w:rPr>
                <w:rFonts w:ascii="Calibri" w:eastAsia="Times New Roman" w:hAnsi="Calibri" w:cs="Times New Roman"/>
                <w:b/>
                <w:sz w:val="14"/>
                <w:szCs w:val="14"/>
                <w:lang w:eastAsia="en-GB"/>
              </w:rPr>
            </w:pPr>
            <w:r w:rsidRPr="00331B1C">
              <w:rPr>
                <w:rFonts w:ascii="Calibri" w:eastAsia="Times New Roman" w:hAnsi="Calibri" w:cs="Times New Roman"/>
                <w:b/>
                <w:sz w:val="14"/>
                <w:szCs w:val="14"/>
                <w:lang w:eastAsia="en-GB"/>
              </w:rPr>
              <w:t>awarded</w:t>
            </w:r>
          </w:p>
        </w:tc>
      </w:tr>
      <w:tr w:rsidR="00331B1C" w:rsidRPr="00331B1C" w14:paraId="0E045013" w14:textId="77777777" w:rsidTr="00A32A1D">
        <w:trPr>
          <w:trHeight w:val="450"/>
        </w:trPr>
        <w:tc>
          <w:tcPr>
            <w:tcW w:w="4435" w:type="pct"/>
            <w:tcBorders>
              <w:top w:val="single" w:sz="4" w:space="0" w:color="auto"/>
              <w:left w:val="single" w:sz="4" w:space="0" w:color="auto"/>
              <w:right w:val="single" w:sz="4" w:space="0" w:color="auto"/>
            </w:tcBorders>
            <w:shd w:val="clear" w:color="auto" w:fill="D9D9D9"/>
          </w:tcPr>
          <w:p w14:paraId="44F386F8" w14:textId="77777777" w:rsidR="00331B1C" w:rsidRPr="00331B1C" w:rsidRDefault="00331B1C" w:rsidP="00331B1C">
            <w:pPr>
              <w:spacing w:line="240" w:lineRule="auto"/>
              <w:rPr>
                <w:rFonts w:ascii="Calibri" w:eastAsia="Times New Roman" w:hAnsi="Calibri" w:cs="Times New Roman"/>
                <w:b/>
                <w:sz w:val="16"/>
                <w:szCs w:val="16"/>
                <w:lang w:eastAsia="en-GB"/>
              </w:rPr>
            </w:pPr>
            <w:r w:rsidRPr="00331B1C">
              <w:rPr>
                <w:rFonts w:ascii="Calibri" w:eastAsia="Times New Roman" w:hAnsi="Calibri" w:cs="Times New Roman"/>
                <w:b/>
                <w:sz w:val="20"/>
                <w:szCs w:val="16"/>
                <w:lang w:eastAsia="en-GB"/>
              </w:rPr>
              <w:t xml:space="preserve">1. </w:t>
            </w:r>
            <w:r w:rsidRPr="00331B1C">
              <w:rPr>
                <w:rFonts w:ascii="Calibri" w:eastAsia="Times New Roman" w:hAnsi="Calibri" w:cs="Times New Roman"/>
                <w:b/>
                <w:sz w:val="20"/>
                <w:szCs w:val="20"/>
                <w:lang w:eastAsia="en-GB"/>
              </w:rPr>
              <w:t>Research-informed Literature</w:t>
            </w:r>
            <w:r w:rsidRPr="00331B1C">
              <w:rPr>
                <w:rFonts w:ascii="Calibri" w:eastAsia="Times New Roman" w:hAnsi="Calibri" w:cs="Times New Roman"/>
                <w:b/>
                <w:sz w:val="16"/>
                <w:szCs w:val="16"/>
                <w:lang w:eastAsia="en-GB"/>
              </w:rPr>
              <w:t xml:space="preserve"> </w:t>
            </w:r>
          </w:p>
          <w:p w14:paraId="4D8DA725" w14:textId="77777777" w:rsidR="00331B1C" w:rsidRPr="00331B1C" w:rsidRDefault="00331B1C" w:rsidP="00331B1C">
            <w:pPr>
              <w:spacing w:after="120" w:line="240" w:lineRule="auto"/>
              <w:rPr>
                <w:rFonts w:ascii="Calibri" w:eastAsia="Times New Roman" w:hAnsi="Calibri" w:cs="Times New Roman"/>
                <w:sz w:val="14"/>
                <w:szCs w:val="14"/>
                <w:lang w:eastAsia="en-GB"/>
              </w:rPr>
            </w:pPr>
            <w:r w:rsidRPr="00331B1C">
              <w:rPr>
                <w:rFonts w:ascii="Calibri" w:eastAsia="Times New Roman" w:hAnsi="Calibri" w:cs="Times New Roman"/>
                <w:sz w:val="14"/>
                <w:szCs w:val="14"/>
                <w:lang w:eastAsia="en-GB"/>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14:paraId="4E52021E" w14:textId="77777777" w:rsidR="00331B1C" w:rsidRPr="00331B1C" w:rsidRDefault="00331B1C" w:rsidP="00331B1C">
            <w:pPr>
              <w:spacing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3B282445" w14:textId="77777777" w:rsidR="00331B1C" w:rsidRPr="00331B1C" w:rsidRDefault="00331B1C" w:rsidP="00331B1C">
            <w:pPr>
              <w:spacing w:line="240" w:lineRule="auto"/>
              <w:jc w:val="center"/>
              <w:rPr>
                <w:rFonts w:ascii="Calibri" w:eastAsia="Times New Roman" w:hAnsi="Calibri" w:cs="Times New Roman"/>
                <w:sz w:val="32"/>
                <w:szCs w:val="20"/>
                <w:lang w:eastAsia="en-GB"/>
              </w:rPr>
            </w:pPr>
          </w:p>
        </w:tc>
      </w:tr>
      <w:tr w:rsidR="00331B1C" w:rsidRPr="00331B1C" w14:paraId="76274215" w14:textId="77777777" w:rsidTr="00A32A1D">
        <w:trPr>
          <w:trHeight w:val="450"/>
        </w:trPr>
        <w:tc>
          <w:tcPr>
            <w:tcW w:w="4435" w:type="pct"/>
            <w:vMerge w:val="restart"/>
            <w:tcBorders>
              <w:top w:val="single" w:sz="4" w:space="0" w:color="auto"/>
              <w:left w:val="single" w:sz="4" w:space="0" w:color="auto"/>
              <w:right w:val="single" w:sz="4" w:space="0" w:color="auto"/>
            </w:tcBorders>
          </w:tcPr>
          <w:p w14:paraId="568096AF" w14:textId="77777777" w:rsidR="00331B1C" w:rsidRPr="00331B1C" w:rsidRDefault="00331B1C" w:rsidP="00331B1C">
            <w:pPr>
              <w:spacing w:after="120" w:line="240" w:lineRule="auto"/>
              <w:rPr>
                <w:rFonts w:ascii="Calibri" w:eastAsia="Times New Roman" w:hAnsi="Calibri" w:cs="Times New Roman"/>
                <w:sz w:val="20"/>
                <w:szCs w:val="14"/>
                <w:lang w:eastAsia="en-GB"/>
              </w:rPr>
            </w:pPr>
            <w:bookmarkStart w:id="51" w:name="feedbackRIL"/>
            <w:bookmarkEnd w:id="51"/>
          </w:p>
        </w:tc>
        <w:tc>
          <w:tcPr>
            <w:tcW w:w="283" w:type="pct"/>
            <w:tcBorders>
              <w:top w:val="single" w:sz="4" w:space="0" w:color="auto"/>
              <w:left w:val="single" w:sz="4" w:space="0" w:color="auto"/>
              <w:right w:val="single" w:sz="4" w:space="0" w:color="auto"/>
            </w:tcBorders>
          </w:tcPr>
          <w:p w14:paraId="1E2190BE" w14:textId="77777777" w:rsidR="00331B1C" w:rsidRPr="00331B1C" w:rsidRDefault="00331B1C" w:rsidP="00331B1C">
            <w:pPr>
              <w:spacing w:line="240" w:lineRule="auto"/>
              <w:jc w:val="center"/>
              <w:rPr>
                <w:rFonts w:ascii="Calibri" w:eastAsia="Times New Roman" w:hAnsi="Calibri" w:cs="Times New Roman"/>
                <w:sz w:val="20"/>
                <w:szCs w:val="20"/>
                <w:lang w:eastAsia="en-GB"/>
              </w:rPr>
            </w:pPr>
            <w:bookmarkStart w:id="52" w:name="totalRIL"/>
            <w:bookmarkEnd w:id="52"/>
          </w:p>
        </w:tc>
        <w:tc>
          <w:tcPr>
            <w:tcW w:w="283" w:type="pct"/>
            <w:vMerge w:val="restart"/>
            <w:tcBorders>
              <w:top w:val="single" w:sz="4" w:space="0" w:color="auto"/>
              <w:left w:val="single" w:sz="4" w:space="0" w:color="auto"/>
              <w:bottom w:val="single" w:sz="4" w:space="0" w:color="auto"/>
              <w:right w:val="single" w:sz="4" w:space="0" w:color="auto"/>
            </w:tcBorders>
          </w:tcPr>
          <w:p w14:paraId="08BA8259" w14:textId="77777777" w:rsidR="00331B1C" w:rsidRPr="00331B1C" w:rsidRDefault="00331B1C" w:rsidP="00331B1C">
            <w:pPr>
              <w:spacing w:line="240" w:lineRule="auto"/>
              <w:jc w:val="center"/>
              <w:rPr>
                <w:rFonts w:ascii="Calibri" w:eastAsia="Times New Roman" w:hAnsi="Calibri" w:cs="Times New Roman"/>
                <w:sz w:val="20"/>
                <w:szCs w:val="20"/>
                <w:lang w:eastAsia="en-GB"/>
              </w:rPr>
            </w:pPr>
            <w:bookmarkStart w:id="53" w:name="markRIL"/>
            <w:bookmarkEnd w:id="53"/>
          </w:p>
        </w:tc>
      </w:tr>
      <w:tr w:rsidR="00331B1C" w:rsidRPr="00331B1C" w14:paraId="01DE041A" w14:textId="77777777" w:rsidTr="00A32A1D">
        <w:trPr>
          <w:trHeight w:val="451"/>
        </w:trPr>
        <w:tc>
          <w:tcPr>
            <w:tcW w:w="4435" w:type="pct"/>
            <w:vMerge/>
            <w:tcBorders>
              <w:left w:val="single" w:sz="4" w:space="0" w:color="auto"/>
              <w:bottom w:val="single" w:sz="4" w:space="0" w:color="auto"/>
              <w:right w:val="single" w:sz="4" w:space="0" w:color="auto"/>
            </w:tcBorders>
          </w:tcPr>
          <w:p w14:paraId="5B1F10D8" w14:textId="77777777" w:rsidR="00331B1C" w:rsidRPr="00331B1C" w:rsidRDefault="00331B1C" w:rsidP="00331B1C">
            <w:pPr>
              <w:spacing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51D619FD" w14:textId="77777777" w:rsidR="00331B1C" w:rsidRPr="00331B1C" w:rsidRDefault="00331B1C" w:rsidP="00331B1C">
            <w:pPr>
              <w:spacing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1DAFF1DA" w14:textId="77777777" w:rsidR="00331B1C" w:rsidRPr="00331B1C" w:rsidRDefault="00331B1C" w:rsidP="00331B1C">
            <w:pPr>
              <w:spacing w:line="240" w:lineRule="auto"/>
              <w:jc w:val="center"/>
              <w:rPr>
                <w:rFonts w:ascii="Calibri" w:eastAsia="Times New Roman" w:hAnsi="Calibri" w:cs="Times New Roman"/>
                <w:sz w:val="32"/>
                <w:szCs w:val="20"/>
                <w:lang w:eastAsia="en-GB"/>
              </w:rPr>
            </w:pPr>
          </w:p>
        </w:tc>
      </w:tr>
      <w:tr w:rsidR="00331B1C" w:rsidRPr="00331B1C" w14:paraId="5C73A32C" w14:textId="77777777" w:rsidTr="00A32A1D">
        <w:trPr>
          <w:trHeight w:val="450"/>
        </w:trPr>
        <w:tc>
          <w:tcPr>
            <w:tcW w:w="4435" w:type="pct"/>
            <w:tcBorders>
              <w:top w:val="single" w:sz="4" w:space="0" w:color="auto"/>
              <w:left w:val="single" w:sz="4" w:space="0" w:color="auto"/>
              <w:right w:val="single" w:sz="4" w:space="0" w:color="auto"/>
            </w:tcBorders>
            <w:shd w:val="clear" w:color="auto" w:fill="D9D9D9"/>
          </w:tcPr>
          <w:p w14:paraId="3D500CFF" w14:textId="77777777" w:rsidR="00331B1C" w:rsidRPr="00331B1C" w:rsidRDefault="00331B1C" w:rsidP="00331B1C">
            <w:pPr>
              <w:spacing w:line="240" w:lineRule="auto"/>
              <w:rPr>
                <w:rFonts w:ascii="Calibri" w:eastAsia="Times New Roman" w:hAnsi="Calibri" w:cs="Times New Roman"/>
                <w:b/>
                <w:sz w:val="20"/>
                <w:szCs w:val="20"/>
                <w:lang w:eastAsia="en-GB"/>
              </w:rPr>
            </w:pPr>
            <w:r w:rsidRPr="00331B1C">
              <w:rPr>
                <w:rFonts w:ascii="Calibri" w:eastAsia="Times New Roman" w:hAnsi="Calibri" w:cs="Times New Roman"/>
                <w:b/>
                <w:sz w:val="20"/>
                <w:szCs w:val="16"/>
                <w:lang w:eastAsia="en-GB"/>
              </w:rPr>
              <w:t xml:space="preserve">2. </w:t>
            </w:r>
            <w:r w:rsidRPr="00331B1C">
              <w:rPr>
                <w:rFonts w:ascii="Calibri" w:eastAsia="Times New Roman" w:hAnsi="Calibri" w:cs="Times New Roman"/>
                <w:b/>
                <w:sz w:val="20"/>
                <w:szCs w:val="20"/>
                <w:lang w:eastAsia="en-GB"/>
              </w:rPr>
              <w:t>Knowledge and Understanding of Subject</w:t>
            </w:r>
          </w:p>
          <w:p w14:paraId="430F6B48" w14:textId="77777777" w:rsidR="00331B1C" w:rsidRPr="00331B1C" w:rsidRDefault="00331B1C" w:rsidP="00331B1C">
            <w:pPr>
              <w:spacing w:after="120" w:line="240" w:lineRule="auto"/>
              <w:rPr>
                <w:rFonts w:ascii="Calibri" w:eastAsia="Times New Roman" w:hAnsi="Calibri" w:cs="Times New Roman"/>
                <w:sz w:val="14"/>
                <w:szCs w:val="14"/>
                <w:lang w:eastAsia="en-GB"/>
              </w:rPr>
            </w:pPr>
            <w:r w:rsidRPr="00331B1C">
              <w:rPr>
                <w:rFonts w:ascii="Calibri" w:eastAsia="Times New Roman" w:hAnsi="Calibri" w:cs="Times New Roman"/>
                <w:sz w:val="14"/>
                <w:szCs w:val="14"/>
                <w:lang w:eastAsia="en-GB"/>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14:paraId="41936F11" w14:textId="77777777" w:rsidR="00331B1C" w:rsidRPr="00331B1C" w:rsidRDefault="00331B1C" w:rsidP="00331B1C">
            <w:pPr>
              <w:spacing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5018A4B5" w14:textId="77777777" w:rsidR="00331B1C" w:rsidRPr="00331B1C" w:rsidRDefault="00331B1C" w:rsidP="00331B1C">
            <w:pPr>
              <w:spacing w:line="240" w:lineRule="auto"/>
              <w:jc w:val="center"/>
              <w:rPr>
                <w:rFonts w:ascii="Calibri" w:eastAsia="Times New Roman" w:hAnsi="Calibri" w:cs="Times New Roman"/>
                <w:sz w:val="32"/>
                <w:szCs w:val="20"/>
                <w:lang w:eastAsia="en-GB"/>
              </w:rPr>
            </w:pPr>
          </w:p>
        </w:tc>
      </w:tr>
      <w:tr w:rsidR="00331B1C" w:rsidRPr="00331B1C" w14:paraId="4C955A10" w14:textId="77777777" w:rsidTr="00A32A1D">
        <w:trPr>
          <w:trHeight w:val="450"/>
        </w:trPr>
        <w:tc>
          <w:tcPr>
            <w:tcW w:w="4435" w:type="pct"/>
            <w:vMerge w:val="restart"/>
            <w:tcBorders>
              <w:top w:val="single" w:sz="4" w:space="0" w:color="auto"/>
              <w:left w:val="single" w:sz="4" w:space="0" w:color="auto"/>
              <w:right w:val="single" w:sz="4" w:space="0" w:color="auto"/>
            </w:tcBorders>
          </w:tcPr>
          <w:p w14:paraId="5B47ACA5" w14:textId="77777777" w:rsidR="00331B1C" w:rsidRPr="00331B1C" w:rsidRDefault="00331B1C" w:rsidP="00331B1C">
            <w:pPr>
              <w:spacing w:after="120" w:line="240" w:lineRule="auto"/>
              <w:rPr>
                <w:rFonts w:ascii="Calibri" w:eastAsia="Times New Roman" w:hAnsi="Calibri" w:cs="Times New Roman"/>
                <w:sz w:val="20"/>
                <w:szCs w:val="14"/>
                <w:lang w:eastAsia="en-GB"/>
              </w:rPr>
            </w:pPr>
            <w:bookmarkStart w:id="54" w:name="feedbackKUS"/>
            <w:bookmarkEnd w:id="54"/>
            <w:r w:rsidRPr="00331B1C">
              <w:rPr>
                <w:rFonts w:ascii="Calibri" w:eastAsia="Times New Roman" w:hAnsi="Calibri" w:cs="Times New Roman"/>
                <w:sz w:val="20"/>
                <w:szCs w:val="14"/>
                <w:lang w:eastAsia="en-GB"/>
              </w:rPr>
              <w:t>Good identification of relevant variables for the solution. Some attempt has been made to use sub processes to split the task into smaller steps, but this needs to be improved. In some cases, you repeat the steps in the sub process in the main program. (Grade mark: 56.00%)</w:t>
            </w:r>
          </w:p>
        </w:tc>
        <w:tc>
          <w:tcPr>
            <w:tcW w:w="283" w:type="pct"/>
            <w:tcBorders>
              <w:top w:val="single" w:sz="4" w:space="0" w:color="auto"/>
              <w:left w:val="single" w:sz="4" w:space="0" w:color="auto"/>
              <w:right w:val="single" w:sz="4" w:space="0" w:color="auto"/>
            </w:tcBorders>
          </w:tcPr>
          <w:p w14:paraId="67B711BA" w14:textId="77777777" w:rsidR="00331B1C" w:rsidRPr="00331B1C" w:rsidRDefault="00331B1C" w:rsidP="00331B1C">
            <w:pPr>
              <w:spacing w:line="240" w:lineRule="auto"/>
              <w:jc w:val="center"/>
              <w:rPr>
                <w:rFonts w:ascii="Calibri" w:eastAsia="Times New Roman" w:hAnsi="Calibri" w:cs="Times New Roman"/>
                <w:sz w:val="20"/>
                <w:szCs w:val="20"/>
                <w:lang w:eastAsia="en-GB"/>
              </w:rPr>
            </w:pPr>
            <w:bookmarkStart w:id="55" w:name="totalKUS"/>
            <w:bookmarkEnd w:id="55"/>
            <w:r w:rsidRPr="00331B1C">
              <w:rPr>
                <w:rFonts w:ascii="Calibri" w:eastAsia="Times New Roman" w:hAnsi="Calibri" w:cs="Times New Roman"/>
                <w:sz w:val="20"/>
                <w:szCs w:val="20"/>
                <w:lang w:eastAsia="en-GB"/>
              </w:rPr>
              <w:t>25</w:t>
            </w:r>
          </w:p>
        </w:tc>
        <w:tc>
          <w:tcPr>
            <w:tcW w:w="283" w:type="pct"/>
            <w:vMerge w:val="restart"/>
            <w:tcBorders>
              <w:top w:val="single" w:sz="4" w:space="0" w:color="auto"/>
              <w:left w:val="single" w:sz="4" w:space="0" w:color="auto"/>
              <w:bottom w:val="single" w:sz="4" w:space="0" w:color="auto"/>
              <w:right w:val="single" w:sz="4" w:space="0" w:color="auto"/>
            </w:tcBorders>
          </w:tcPr>
          <w:p w14:paraId="752FF9F6" w14:textId="77777777" w:rsidR="00331B1C" w:rsidRPr="00331B1C" w:rsidRDefault="00331B1C" w:rsidP="00331B1C">
            <w:pPr>
              <w:spacing w:line="240" w:lineRule="auto"/>
              <w:jc w:val="center"/>
              <w:rPr>
                <w:rFonts w:ascii="Calibri" w:eastAsia="Times New Roman" w:hAnsi="Calibri" w:cs="Times New Roman"/>
                <w:sz w:val="20"/>
                <w:szCs w:val="20"/>
                <w:lang w:eastAsia="en-GB"/>
              </w:rPr>
            </w:pPr>
            <w:bookmarkStart w:id="56" w:name="markKUS"/>
            <w:bookmarkEnd w:id="56"/>
            <w:r w:rsidRPr="00331B1C">
              <w:rPr>
                <w:rFonts w:ascii="Calibri" w:eastAsia="Times New Roman" w:hAnsi="Calibri" w:cs="Times New Roman"/>
                <w:sz w:val="20"/>
                <w:szCs w:val="20"/>
                <w:lang w:eastAsia="en-GB"/>
              </w:rPr>
              <w:t>14</w:t>
            </w:r>
          </w:p>
        </w:tc>
      </w:tr>
      <w:tr w:rsidR="00331B1C" w:rsidRPr="00331B1C" w14:paraId="1FD5E6FF" w14:textId="77777777" w:rsidTr="00A32A1D">
        <w:trPr>
          <w:trHeight w:val="451"/>
        </w:trPr>
        <w:tc>
          <w:tcPr>
            <w:tcW w:w="4435" w:type="pct"/>
            <w:vMerge/>
            <w:tcBorders>
              <w:left w:val="single" w:sz="4" w:space="0" w:color="auto"/>
              <w:bottom w:val="single" w:sz="4" w:space="0" w:color="auto"/>
              <w:right w:val="single" w:sz="4" w:space="0" w:color="auto"/>
            </w:tcBorders>
          </w:tcPr>
          <w:p w14:paraId="18ACEFDB" w14:textId="77777777" w:rsidR="00331B1C" w:rsidRPr="00331B1C" w:rsidRDefault="00331B1C" w:rsidP="00331B1C">
            <w:pPr>
              <w:spacing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3D7A6872" w14:textId="77777777" w:rsidR="00331B1C" w:rsidRPr="00331B1C" w:rsidRDefault="00331B1C" w:rsidP="00331B1C">
            <w:pPr>
              <w:spacing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1C05A69F" w14:textId="77777777" w:rsidR="00331B1C" w:rsidRPr="00331B1C" w:rsidRDefault="00331B1C" w:rsidP="00331B1C">
            <w:pPr>
              <w:spacing w:line="240" w:lineRule="auto"/>
              <w:jc w:val="center"/>
              <w:rPr>
                <w:rFonts w:ascii="Calibri" w:eastAsia="Times New Roman" w:hAnsi="Calibri" w:cs="Times New Roman"/>
                <w:sz w:val="32"/>
                <w:szCs w:val="20"/>
                <w:lang w:eastAsia="en-GB"/>
              </w:rPr>
            </w:pPr>
          </w:p>
        </w:tc>
      </w:tr>
      <w:tr w:rsidR="00331B1C" w:rsidRPr="00331B1C" w14:paraId="2E99EF16" w14:textId="77777777" w:rsidTr="00A32A1D">
        <w:trPr>
          <w:trHeight w:val="450"/>
        </w:trPr>
        <w:tc>
          <w:tcPr>
            <w:tcW w:w="4435" w:type="pct"/>
            <w:tcBorders>
              <w:top w:val="single" w:sz="4" w:space="0" w:color="auto"/>
              <w:left w:val="single" w:sz="4" w:space="0" w:color="auto"/>
              <w:right w:val="single" w:sz="4" w:space="0" w:color="auto"/>
            </w:tcBorders>
            <w:shd w:val="clear" w:color="auto" w:fill="D9D9D9"/>
          </w:tcPr>
          <w:p w14:paraId="6C0B982E" w14:textId="77777777" w:rsidR="00331B1C" w:rsidRPr="00331B1C" w:rsidRDefault="00331B1C" w:rsidP="00331B1C">
            <w:pPr>
              <w:spacing w:line="240" w:lineRule="auto"/>
              <w:rPr>
                <w:rFonts w:ascii="Calibri" w:eastAsia="Times New Roman" w:hAnsi="Calibri" w:cs="Times New Roman"/>
                <w:b/>
                <w:sz w:val="16"/>
                <w:szCs w:val="16"/>
                <w:lang w:eastAsia="en-GB"/>
              </w:rPr>
            </w:pPr>
            <w:r w:rsidRPr="00331B1C">
              <w:rPr>
                <w:rFonts w:ascii="Calibri" w:eastAsia="Times New Roman" w:hAnsi="Calibri" w:cs="Times New Roman"/>
                <w:b/>
                <w:sz w:val="20"/>
                <w:szCs w:val="16"/>
                <w:lang w:eastAsia="en-GB"/>
              </w:rPr>
              <w:t xml:space="preserve">3. </w:t>
            </w:r>
            <w:r w:rsidRPr="00331B1C">
              <w:rPr>
                <w:rFonts w:ascii="Calibri" w:eastAsia="Times New Roman" w:hAnsi="Calibri" w:cs="Times New Roman"/>
                <w:b/>
                <w:sz w:val="20"/>
                <w:szCs w:val="20"/>
                <w:lang w:eastAsia="en-GB"/>
              </w:rPr>
              <w:t>Analysis</w:t>
            </w:r>
          </w:p>
          <w:p w14:paraId="13DA0ADC" w14:textId="77777777" w:rsidR="00331B1C" w:rsidRPr="00331B1C" w:rsidRDefault="00331B1C" w:rsidP="00331B1C">
            <w:pPr>
              <w:spacing w:after="120" w:line="240" w:lineRule="auto"/>
              <w:rPr>
                <w:rFonts w:ascii="Calibri" w:eastAsia="Times New Roman" w:hAnsi="Calibri" w:cs="Times New Roman"/>
                <w:sz w:val="14"/>
                <w:szCs w:val="14"/>
                <w:lang w:eastAsia="en-GB"/>
              </w:rPr>
            </w:pPr>
            <w:r w:rsidRPr="00331B1C">
              <w:rPr>
                <w:rFonts w:ascii="Calibri" w:eastAsia="Times New Roman" w:hAnsi="Calibri" w:cs="Times New Roman"/>
                <w:sz w:val="14"/>
                <w:szCs w:val="14"/>
                <w:lang w:eastAsia="en-GB"/>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14:paraId="2EDF4E00" w14:textId="77777777" w:rsidR="00331B1C" w:rsidRPr="00331B1C" w:rsidRDefault="00331B1C" w:rsidP="00331B1C">
            <w:pPr>
              <w:spacing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47C012B1" w14:textId="77777777" w:rsidR="00331B1C" w:rsidRPr="00331B1C" w:rsidRDefault="00331B1C" w:rsidP="00331B1C">
            <w:pPr>
              <w:spacing w:line="240" w:lineRule="auto"/>
              <w:jc w:val="center"/>
              <w:rPr>
                <w:rFonts w:ascii="Calibri" w:eastAsia="Times New Roman" w:hAnsi="Calibri" w:cs="Times New Roman"/>
                <w:sz w:val="32"/>
                <w:szCs w:val="20"/>
                <w:lang w:eastAsia="en-GB"/>
              </w:rPr>
            </w:pPr>
          </w:p>
        </w:tc>
      </w:tr>
      <w:tr w:rsidR="00331B1C" w:rsidRPr="00331B1C" w14:paraId="05287872" w14:textId="77777777" w:rsidTr="00A32A1D">
        <w:trPr>
          <w:trHeight w:val="450"/>
        </w:trPr>
        <w:tc>
          <w:tcPr>
            <w:tcW w:w="4435" w:type="pct"/>
            <w:vMerge w:val="restart"/>
            <w:tcBorders>
              <w:top w:val="single" w:sz="4" w:space="0" w:color="auto"/>
              <w:left w:val="single" w:sz="4" w:space="0" w:color="auto"/>
              <w:right w:val="single" w:sz="4" w:space="0" w:color="auto"/>
            </w:tcBorders>
          </w:tcPr>
          <w:p w14:paraId="6275F036" w14:textId="77777777" w:rsidR="00331B1C" w:rsidRPr="00331B1C" w:rsidRDefault="00331B1C" w:rsidP="00331B1C">
            <w:pPr>
              <w:spacing w:after="120" w:line="240" w:lineRule="auto"/>
              <w:rPr>
                <w:rFonts w:ascii="Calibri" w:eastAsia="Times New Roman" w:hAnsi="Calibri" w:cs="Times New Roman"/>
                <w:sz w:val="20"/>
                <w:szCs w:val="14"/>
                <w:lang w:eastAsia="en-GB"/>
              </w:rPr>
            </w:pPr>
            <w:bookmarkStart w:id="57" w:name="feedbackANA"/>
            <w:bookmarkEnd w:id="57"/>
            <w:r w:rsidRPr="00331B1C">
              <w:rPr>
                <w:rFonts w:ascii="Calibri" w:eastAsia="Times New Roman" w:hAnsi="Calibri" w:cs="Times New Roman"/>
                <w:sz w:val="20"/>
                <w:szCs w:val="14"/>
                <w:lang w:eastAsia="en-GB"/>
              </w:rPr>
              <w:t>A very good introduction to Hangman and the rules of the games. Generally, good use of the MoSCoW prioritisation technique, but some of your requirements need to be made clearer. (Grade mark: 65.00%)</w:t>
            </w:r>
          </w:p>
        </w:tc>
        <w:tc>
          <w:tcPr>
            <w:tcW w:w="283" w:type="pct"/>
            <w:tcBorders>
              <w:top w:val="single" w:sz="4" w:space="0" w:color="auto"/>
              <w:left w:val="single" w:sz="4" w:space="0" w:color="auto"/>
              <w:right w:val="single" w:sz="4" w:space="0" w:color="auto"/>
            </w:tcBorders>
          </w:tcPr>
          <w:p w14:paraId="618D43EC" w14:textId="77777777" w:rsidR="00331B1C" w:rsidRPr="00331B1C" w:rsidRDefault="00331B1C" w:rsidP="00331B1C">
            <w:pPr>
              <w:spacing w:line="240" w:lineRule="auto"/>
              <w:jc w:val="center"/>
              <w:rPr>
                <w:rFonts w:ascii="Calibri" w:eastAsia="Times New Roman" w:hAnsi="Calibri" w:cs="Times New Roman"/>
                <w:sz w:val="20"/>
                <w:szCs w:val="20"/>
                <w:lang w:eastAsia="en-GB"/>
              </w:rPr>
            </w:pPr>
            <w:bookmarkStart w:id="58" w:name="totalANA"/>
            <w:bookmarkEnd w:id="58"/>
            <w:r w:rsidRPr="00331B1C">
              <w:rPr>
                <w:rFonts w:ascii="Calibri" w:eastAsia="Times New Roman" w:hAnsi="Calibri" w:cs="Times New Roman"/>
                <w:sz w:val="20"/>
                <w:szCs w:val="20"/>
                <w:lang w:eastAsia="en-GB"/>
              </w:rPr>
              <w:t>20</w:t>
            </w:r>
          </w:p>
        </w:tc>
        <w:tc>
          <w:tcPr>
            <w:tcW w:w="283" w:type="pct"/>
            <w:vMerge w:val="restart"/>
            <w:tcBorders>
              <w:top w:val="single" w:sz="4" w:space="0" w:color="auto"/>
              <w:left w:val="single" w:sz="4" w:space="0" w:color="auto"/>
              <w:bottom w:val="single" w:sz="4" w:space="0" w:color="auto"/>
              <w:right w:val="single" w:sz="4" w:space="0" w:color="auto"/>
            </w:tcBorders>
          </w:tcPr>
          <w:p w14:paraId="03739BB1" w14:textId="77777777" w:rsidR="00331B1C" w:rsidRPr="00331B1C" w:rsidRDefault="00331B1C" w:rsidP="00331B1C">
            <w:pPr>
              <w:spacing w:line="240" w:lineRule="auto"/>
              <w:jc w:val="center"/>
              <w:rPr>
                <w:rFonts w:ascii="Calibri" w:eastAsia="Times New Roman" w:hAnsi="Calibri" w:cs="Times New Roman"/>
                <w:sz w:val="20"/>
                <w:szCs w:val="20"/>
                <w:lang w:eastAsia="en-GB"/>
              </w:rPr>
            </w:pPr>
            <w:bookmarkStart w:id="59" w:name="markANA"/>
            <w:bookmarkEnd w:id="59"/>
            <w:r w:rsidRPr="00331B1C">
              <w:rPr>
                <w:rFonts w:ascii="Calibri" w:eastAsia="Times New Roman" w:hAnsi="Calibri" w:cs="Times New Roman"/>
                <w:sz w:val="20"/>
                <w:szCs w:val="20"/>
                <w:lang w:eastAsia="en-GB"/>
              </w:rPr>
              <w:t>13</w:t>
            </w:r>
          </w:p>
        </w:tc>
      </w:tr>
      <w:tr w:rsidR="00331B1C" w:rsidRPr="00331B1C" w14:paraId="24DF8398" w14:textId="77777777" w:rsidTr="00A32A1D">
        <w:trPr>
          <w:trHeight w:val="451"/>
        </w:trPr>
        <w:tc>
          <w:tcPr>
            <w:tcW w:w="4435" w:type="pct"/>
            <w:vMerge/>
            <w:tcBorders>
              <w:left w:val="single" w:sz="4" w:space="0" w:color="auto"/>
              <w:bottom w:val="single" w:sz="4" w:space="0" w:color="auto"/>
              <w:right w:val="single" w:sz="4" w:space="0" w:color="auto"/>
            </w:tcBorders>
          </w:tcPr>
          <w:p w14:paraId="7CA16828" w14:textId="77777777" w:rsidR="00331B1C" w:rsidRPr="00331B1C" w:rsidRDefault="00331B1C" w:rsidP="00331B1C">
            <w:pPr>
              <w:spacing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5725AFF4" w14:textId="77777777" w:rsidR="00331B1C" w:rsidRPr="00331B1C" w:rsidRDefault="00331B1C" w:rsidP="00331B1C">
            <w:pPr>
              <w:spacing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5BDC135B" w14:textId="77777777" w:rsidR="00331B1C" w:rsidRPr="00331B1C" w:rsidRDefault="00331B1C" w:rsidP="00331B1C">
            <w:pPr>
              <w:spacing w:line="240" w:lineRule="auto"/>
              <w:jc w:val="center"/>
              <w:rPr>
                <w:rFonts w:ascii="Calibri" w:eastAsia="Times New Roman" w:hAnsi="Calibri" w:cs="Times New Roman"/>
                <w:sz w:val="32"/>
                <w:szCs w:val="20"/>
                <w:lang w:eastAsia="en-GB"/>
              </w:rPr>
            </w:pPr>
          </w:p>
        </w:tc>
      </w:tr>
      <w:tr w:rsidR="00331B1C" w:rsidRPr="00331B1C" w14:paraId="7AD7C63A" w14:textId="77777777" w:rsidTr="00A32A1D">
        <w:trPr>
          <w:trHeight w:val="450"/>
        </w:trPr>
        <w:tc>
          <w:tcPr>
            <w:tcW w:w="4435" w:type="pct"/>
            <w:tcBorders>
              <w:top w:val="single" w:sz="4" w:space="0" w:color="auto"/>
              <w:left w:val="single" w:sz="4" w:space="0" w:color="auto"/>
              <w:right w:val="single" w:sz="4" w:space="0" w:color="auto"/>
            </w:tcBorders>
            <w:shd w:val="clear" w:color="auto" w:fill="D9D9D9"/>
          </w:tcPr>
          <w:p w14:paraId="2DC82986" w14:textId="77777777" w:rsidR="00331B1C" w:rsidRPr="00331B1C" w:rsidRDefault="00331B1C" w:rsidP="00331B1C">
            <w:pPr>
              <w:spacing w:line="240" w:lineRule="auto"/>
              <w:rPr>
                <w:rFonts w:ascii="Calibri" w:eastAsia="Times New Roman" w:hAnsi="Calibri" w:cs="Times New Roman"/>
                <w:b/>
                <w:sz w:val="16"/>
                <w:szCs w:val="16"/>
                <w:lang w:eastAsia="en-GB"/>
              </w:rPr>
            </w:pPr>
            <w:r w:rsidRPr="00331B1C">
              <w:rPr>
                <w:rFonts w:ascii="Calibri" w:eastAsia="Times New Roman" w:hAnsi="Calibri" w:cs="Times New Roman"/>
                <w:b/>
                <w:sz w:val="20"/>
                <w:szCs w:val="16"/>
                <w:lang w:eastAsia="en-GB"/>
              </w:rPr>
              <w:t xml:space="preserve">4. </w:t>
            </w:r>
            <w:r w:rsidRPr="00331B1C">
              <w:rPr>
                <w:rFonts w:ascii="Calibri" w:eastAsia="Times New Roman" w:hAnsi="Calibri" w:cs="Times New Roman"/>
                <w:b/>
                <w:sz w:val="20"/>
                <w:szCs w:val="20"/>
                <w:lang w:eastAsia="en-GB"/>
              </w:rPr>
              <w:t>Practical Application and Deployment</w:t>
            </w:r>
          </w:p>
          <w:p w14:paraId="72EDC235" w14:textId="77777777" w:rsidR="00331B1C" w:rsidRPr="00331B1C" w:rsidRDefault="00331B1C" w:rsidP="00331B1C">
            <w:pPr>
              <w:spacing w:after="120" w:line="240" w:lineRule="auto"/>
              <w:rPr>
                <w:rFonts w:ascii="Calibri" w:eastAsia="Times New Roman" w:hAnsi="Calibri" w:cs="Times New Roman"/>
                <w:sz w:val="14"/>
                <w:szCs w:val="14"/>
                <w:lang w:eastAsia="en-GB"/>
              </w:rPr>
            </w:pPr>
            <w:r w:rsidRPr="00331B1C">
              <w:rPr>
                <w:rFonts w:ascii="Calibri" w:eastAsia="Times New Roman" w:hAnsi="Calibri" w:cs="Times New Roman"/>
                <w:sz w:val="14"/>
                <w:szCs w:val="14"/>
                <w:lang w:eastAsia="en-GB"/>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14:paraId="264064DD" w14:textId="77777777" w:rsidR="00331B1C" w:rsidRPr="00331B1C" w:rsidRDefault="00331B1C" w:rsidP="00331B1C">
            <w:pPr>
              <w:spacing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0F6A44A2" w14:textId="77777777" w:rsidR="00331B1C" w:rsidRPr="00331B1C" w:rsidRDefault="00331B1C" w:rsidP="00331B1C">
            <w:pPr>
              <w:spacing w:line="240" w:lineRule="auto"/>
              <w:jc w:val="center"/>
              <w:rPr>
                <w:rFonts w:ascii="Calibri" w:eastAsia="Times New Roman" w:hAnsi="Calibri" w:cs="Times New Roman"/>
                <w:sz w:val="32"/>
                <w:szCs w:val="20"/>
                <w:lang w:eastAsia="en-GB"/>
              </w:rPr>
            </w:pPr>
          </w:p>
        </w:tc>
      </w:tr>
      <w:tr w:rsidR="00331B1C" w:rsidRPr="00331B1C" w14:paraId="36C035E1" w14:textId="77777777" w:rsidTr="00A32A1D">
        <w:trPr>
          <w:trHeight w:val="451"/>
        </w:trPr>
        <w:tc>
          <w:tcPr>
            <w:tcW w:w="4435" w:type="pct"/>
            <w:vMerge w:val="restart"/>
            <w:tcBorders>
              <w:top w:val="single" w:sz="4" w:space="0" w:color="auto"/>
              <w:left w:val="single" w:sz="4" w:space="0" w:color="auto"/>
              <w:right w:val="single" w:sz="4" w:space="0" w:color="auto"/>
            </w:tcBorders>
          </w:tcPr>
          <w:p w14:paraId="42DC94EF" w14:textId="77777777" w:rsidR="00331B1C" w:rsidRPr="00331B1C" w:rsidRDefault="00331B1C" w:rsidP="00331B1C">
            <w:pPr>
              <w:spacing w:after="120" w:line="240" w:lineRule="auto"/>
              <w:rPr>
                <w:rFonts w:ascii="Calibri" w:eastAsia="Times New Roman" w:hAnsi="Calibri" w:cs="Times New Roman"/>
                <w:sz w:val="20"/>
                <w:szCs w:val="14"/>
                <w:lang w:eastAsia="en-GB"/>
              </w:rPr>
            </w:pPr>
            <w:bookmarkStart w:id="60" w:name="feedbackPAD"/>
            <w:bookmarkEnd w:id="60"/>
            <w:r w:rsidRPr="00331B1C">
              <w:rPr>
                <w:rFonts w:ascii="Calibri" w:eastAsia="Times New Roman" w:hAnsi="Calibri" w:cs="Times New Roman"/>
                <w:sz w:val="20"/>
                <w:szCs w:val="14"/>
                <w:lang w:eastAsia="en-GB"/>
              </w:rPr>
              <w:t>A fair attempt, but some required steps are missing from your solution. Aim to improve your understanding of how loops work and how they can be used to avoid repeating steps. Also, remember to label all decision arrow options so that it is clear what happens when a particular option is chosen. (Grade mark: 48.00%)</w:t>
            </w:r>
          </w:p>
        </w:tc>
        <w:tc>
          <w:tcPr>
            <w:tcW w:w="283" w:type="pct"/>
            <w:tcBorders>
              <w:top w:val="single" w:sz="4" w:space="0" w:color="auto"/>
              <w:left w:val="single" w:sz="4" w:space="0" w:color="auto"/>
              <w:right w:val="single" w:sz="4" w:space="0" w:color="auto"/>
            </w:tcBorders>
          </w:tcPr>
          <w:p w14:paraId="234A6407" w14:textId="77777777" w:rsidR="00331B1C" w:rsidRPr="00331B1C" w:rsidRDefault="00331B1C" w:rsidP="00331B1C">
            <w:pPr>
              <w:spacing w:line="240" w:lineRule="auto"/>
              <w:jc w:val="center"/>
              <w:rPr>
                <w:rFonts w:ascii="Calibri" w:eastAsia="Times New Roman" w:hAnsi="Calibri" w:cs="Times New Roman"/>
                <w:sz w:val="20"/>
                <w:szCs w:val="20"/>
                <w:lang w:eastAsia="en-GB"/>
              </w:rPr>
            </w:pPr>
            <w:bookmarkStart w:id="61" w:name="totalPAD"/>
            <w:bookmarkEnd w:id="61"/>
            <w:r w:rsidRPr="00331B1C">
              <w:rPr>
                <w:rFonts w:ascii="Calibri" w:eastAsia="Times New Roman" w:hAnsi="Calibri" w:cs="Times New Roman"/>
                <w:sz w:val="20"/>
                <w:szCs w:val="20"/>
                <w:lang w:eastAsia="en-GB"/>
              </w:rPr>
              <w:t>50</w:t>
            </w:r>
          </w:p>
        </w:tc>
        <w:tc>
          <w:tcPr>
            <w:tcW w:w="283" w:type="pct"/>
            <w:vMerge w:val="restart"/>
            <w:tcBorders>
              <w:top w:val="single" w:sz="4" w:space="0" w:color="auto"/>
              <w:left w:val="single" w:sz="4" w:space="0" w:color="auto"/>
              <w:bottom w:val="single" w:sz="4" w:space="0" w:color="auto"/>
              <w:right w:val="single" w:sz="4" w:space="0" w:color="auto"/>
            </w:tcBorders>
          </w:tcPr>
          <w:p w14:paraId="77EC13CA" w14:textId="77777777" w:rsidR="00331B1C" w:rsidRPr="00331B1C" w:rsidRDefault="00331B1C" w:rsidP="00331B1C">
            <w:pPr>
              <w:spacing w:line="240" w:lineRule="auto"/>
              <w:jc w:val="center"/>
              <w:rPr>
                <w:rFonts w:ascii="Calibri" w:eastAsia="Times New Roman" w:hAnsi="Calibri" w:cs="Times New Roman"/>
                <w:sz w:val="20"/>
                <w:szCs w:val="20"/>
                <w:lang w:eastAsia="en-GB"/>
              </w:rPr>
            </w:pPr>
            <w:bookmarkStart w:id="62" w:name="markPAD"/>
            <w:bookmarkEnd w:id="62"/>
            <w:r w:rsidRPr="00331B1C">
              <w:rPr>
                <w:rFonts w:ascii="Calibri" w:eastAsia="Times New Roman" w:hAnsi="Calibri" w:cs="Times New Roman"/>
                <w:sz w:val="20"/>
                <w:szCs w:val="20"/>
                <w:lang w:eastAsia="en-GB"/>
              </w:rPr>
              <w:t>24</w:t>
            </w:r>
          </w:p>
        </w:tc>
      </w:tr>
      <w:tr w:rsidR="00331B1C" w:rsidRPr="00331B1C" w14:paraId="4C1DB11E" w14:textId="77777777" w:rsidTr="00A32A1D">
        <w:trPr>
          <w:trHeight w:val="450"/>
        </w:trPr>
        <w:tc>
          <w:tcPr>
            <w:tcW w:w="4435" w:type="pct"/>
            <w:vMerge/>
            <w:tcBorders>
              <w:left w:val="single" w:sz="4" w:space="0" w:color="auto"/>
              <w:bottom w:val="single" w:sz="4" w:space="0" w:color="auto"/>
              <w:right w:val="single" w:sz="4" w:space="0" w:color="auto"/>
            </w:tcBorders>
          </w:tcPr>
          <w:p w14:paraId="06DFB835" w14:textId="77777777" w:rsidR="00331B1C" w:rsidRPr="00331B1C" w:rsidRDefault="00331B1C" w:rsidP="00331B1C">
            <w:pPr>
              <w:spacing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4FAA76F6" w14:textId="77777777" w:rsidR="00331B1C" w:rsidRPr="00331B1C" w:rsidRDefault="00331B1C" w:rsidP="00331B1C">
            <w:pPr>
              <w:spacing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59A28D90" w14:textId="77777777" w:rsidR="00331B1C" w:rsidRPr="00331B1C" w:rsidRDefault="00331B1C" w:rsidP="00331B1C">
            <w:pPr>
              <w:spacing w:line="240" w:lineRule="auto"/>
              <w:jc w:val="center"/>
              <w:rPr>
                <w:rFonts w:ascii="Calibri" w:eastAsia="Times New Roman" w:hAnsi="Calibri" w:cs="Times New Roman"/>
                <w:sz w:val="32"/>
                <w:szCs w:val="20"/>
                <w:lang w:eastAsia="en-GB"/>
              </w:rPr>
            </w:pPr>
          </w:p>
        </w:tc>
      </w:tr>
      <w:tr w:rsidR="00331B1C" w:rsidRPr="00331B1C" w14:paraId="3C331AAB" w14:textId="77777777" w:rsidTr="00A32A1D">
        <w:trPr>
          <w:trHeight w:val="450"/>
        </w:trPr>
        <w:tc>
          <w:tcPr>
            <w:tcW w:w="4435" w:type="pct"/>
            <w:tcBorders>
              <w:top w:val="single" w:sz="4" w:space="0" w:color="auto"/>
              <w:left w:val="single" w:sz="4" w:space="0" w:color="auto"/>
              <w:right w:val="single" w:sz="4" w:space="0" w:color="auto"/>
            </w:tcBorders>
            <w:shd w:val="clear" w:color="auto" w:fill="D9D9D9"/>
          </w:tcPr>
          <w:p w14:paraId="2A20A3A4" w14:textId="77777777" w:rsidR="00331B1C" w:rsidRPr="00331B1C" w:rsidRDefault="00331B1C" w:rsidP="00331B1C">
            <w:pPr>
              <w:spacing w:line="240" w:lineRule="auto"/>
              <w:rPr>
                <w:rFonts w:ascii="Calibri" w:eastAsia="Times New Roman" w:hAnsi="Calibri" w:cs="Times New Roman"/>
                <w:b/>
                <w:sz w:val="16"/>
                <w:szCs w:val="16"/>
                <w:lang w:eastAsia="en-GB"/>
              </w:rPr>
            </w:pPr>
            <w:r w:rsidRPr="00331B1C">
              <w:rPr>
                <w:rFonts w:ascii="Calibri" w:eastAsia="Times New Roman" w:hAnsi="Calibri" w:cs="Times New Roman"/>
                <w:b/>
                <w:sz w:val="20"/>
                <w:szCs w:val="16"/>
                <w:lang w:eastAsia="en-GB"/>
              </w:rPr>
              <w:t xml:space="preserve">5. </w:t>
            </w:r>
            <w:r w:rsidRPr="00331B1C">
              <w:rPr>
                <w:rFonts w:ascii="Calibri" w:eastAsia="Times New Roman" w:hAnsi="Calibri" w:cs="Times New Roman"/>
                <w:b/>
                <w:sz w:val="20"/>
                <w:szCs w:val="20"/>
                <w:lang w:eastAsia="en-GB"/>
              </w:rPr>
              <w:t>Skills for Professional Practice</w:t>
            </w:r>
            <w:r w:rsidRPr="00331B1C">
              <w:rPr>
                <w:rFonts w:ascii="Calibri" w:eastAsia="Times New Roman" w:hAnsi="Calibri" w:cs="Times New Roman"/>
                <w:b/>
                <w:sz w:val="16"/>
                <w:szCs w:val="16"/>
                <w:lang w:eastAsia="en-GB"/>
              </w:rPr>
              <w:t xml:space="preserve"> </w:t>
            </w:r>
          </w:p>
          <w:p w14:paraId="413298F4" w14:textId="77777777" w:rsidR="00331B1C" w:rsidRPr="00331B1C" w:rsidRDefault="00331B1C" w:rsidP="00331B1C">
            <w:pPr>
              <w:spacing w:after="120" w:line="240" w:lineRule="auto"/>
              <w:rPr>
                <w:rFonts w:ascii="Calibri" w:eastAsia="Times New Roman" w:hAnsi="Calibri" w:cs="Times New Roman"/>
                <w:sz w:val="14"/>
                <w:szCs w:val="14"/>
                <w:lang w:eastAsia="en-GB"/>
              </w:rPr>
            </w:pPr>
            <w:r w:rsidRPr="00331B1C">
              <w:rPr>
                <w:rFonts w:ascii="Calibri" w:eastAsia="Times New Roman" w:hAnsi="Calibri" w:cs="Times New Roman"/>
                <w:sz w:val="14"/>
                <w:szCs w:val="14"/>
                <w:lang w:eastAsia="en-GB"/>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14:paraId="4D22A254" w14:textId="77777777" w:rsidR="00331B1C" w:rsidRPr="00331B1C" w:rsidRDefault="00331B1C" w:rsidP="00331B1C">
            <w:pPr>
              <w:spacing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44BA5A9D" w14:textId="77777777" w:rsidR="00331B1C" w:rsidRPr="00331B1C" w:rsidRDefault="00331B1C" w:rsidP="00331B1C">
            <w:pPr>
              <w:spacing w:line="240" w:lineRule="auto"/>
              <w:jc w:val="center"/>
              <w:rPr>
                <w:rFonts w:ascii="Calibri" w:eastAsia="Times New Roman" w:hAnsi="Calibri" w:cs="Times New Roman"/>
                <w:sz w:val="32"/>
                <w:szCs w:val="20"/>
                <w:lang w:eastAsia="en-GB"/>
              </w:rPr>
            </w:pPr>
          </w:p>
        </w:tc>
      </w:tr>
      <w:tr w:rsidR="00331B1C" w:rsidRPr="00331B1C" w14:paraId="4FF655F3" w14:textId="77777777" w:rsidTr="00A32A1D">
        <w:trPr>
          <w:trHeight w:val="451"/>
        </w:trPr>
        <w:tc>
          <w:tcPr>
            <w:tcW w:w="4435" w:type="pct"/>
            <w:vMerge w:val="restart"/>
            <w:tcBorders>
              <w:top w:val="single" w:sz="4" w:space="0" w:color="auto"/>
              <w:left w:val="single" w:sz="4" w:space="0" w:color="auto"/>
              <w:right w:val="single" w:sz="4" w:space="0" w:color="auto"/>
            </w:tcBorders>
          </w:tcPr>
          <w:p w14:paraId="0F92DF9A" w14:textId="77777777" w:rsidR="00331B1C" w:rsidRPr="00331B1C" w:rsidRDefault="00331B1C" w:rsidP="00331B1C">
            <w:pPr>
              <w:spacing w:after="120" w:line="240" w:lineRule="auto"/>
              <w:rPr>
                <w:rFonts w:ascii="Calibri" w:eastAsia="Times New Roman" w:hAnsi="Calibri" w:cs="Times New Roman"/>
                <w:sz w:val="20"/>
                <w:szCs w:val="14"/>
                <w:lang w:eastAsia="en-GB"/>
              </w:rPr>
            </w:pPr>
            <w:bookmarkStart w:id="63" w:name="feedbackSPP"/>
            <w:bookmarkEnd w:id="63"/>
            <w:r w:rsidRPr="00331B1C">
              <w:rPr>
                <w:rFonts w:ascii="Calibri" w:eastAsia="Times New Roman" w:hAnsi="Calibri" w:cs="Times New Roman"/>
                <w:sz w:val="20"/>
                <w:szCs w:val="14"/>
                <w:lang w:eastAsia="en-GB"/>
              </w:rPr>
              <w:t>The report is well-written and presented. (Grade mark: 80.00%)</w:t>
            </w:r>
          </w:p>
        </w:tc>
        <w:tc>
          <w:tcPr>
            <w:tcW w:w="283" w:type="pct"/>
            <w:tcBorders>
              <w:top w:val="single" w:sz="4" w:space="0" w:color="auto"/>
              <w:left w:val="single" w:sz="4" w:space="0" w:color="auto"/>
              <w:right w:val="single" w:sz="4" w:space="0" w:color="auto"/>
            </w:tcBorders>
          </w:tcPr>
          <w:p w14:paraId="1098C362" w14:textId="77777777" w:rsidR="00331B1C" w:rsidRPr="00331B1C" w:rsidRDefault="00331B1C" w:rsidP="00331B1C">
            <w:pPr>
              <w:spacing w:line="240" w:lineRule="auto"/>
              <w:jc w:val="center"/>
              <w:rPr>
                <w:rFonts w:ascii="Calibri" w:eastAsia="Times New Roman" w:hAnsi="Calibri" w:cs="Times New Roman"/>
                <w:sz w:val="20"/>
                <w:szCs w:val="20"/>
                <w:lang w:eastAsia="en-GB"/>
              </w:rPr>
            </w:pPr>
            <w:bookmarkStart w:id="64" w:name="totalSPP"/>
            <w:bookmarkEnd w:id="64"/>
            <w:r w:rsidRPr="00331B1C">
              <w:rPr>
                <w:rFonts w:ascii="Calibri" w:eastAsia="Times New Roman" w:hAnsi="Calibri" w:cs="Times New Roman"/>
                <w:sz w:val="20"/>
                <w:szCs w:val="20"/>
                <w:lang w:eastAsia="en-GB"/>
              </w:rPr>
              <w:t>5</w:t>
            </w:r>
          </w:p>
        </w:tc>
        <w:tc>
          <w:tcPr>
            <w:tcW w:w="283" w:type="pct"/>
            <w:vMerge w:val="restart"/>
            <w:tcBorders>
              <w:top w:val="single" w:sz="4" w:space="0" w:color="auto"/>
              <w:left w:val="single" w:sz="4" w:space="0" w:color="auto"/>
              <w:bottom w:val="single" w:sz="4" w:space="0" w:color="auto"/>
              <w:right w:val="single" w:sz="4" w:space="0" w:color="auto"/>
            </w:tcBorders>
          </w:tcPr>
          <w:p w14:paraId="4F8C2F10" w14:textId="77777777" w:rsidR="00331B1C" w:rsidRPr="00331B1C" w:rsidRDefault="00331B1C" w:rsidP="00331B1C">
            <w:pPr>
              <w:spacing w:line="240" w:lineRule="auto"/>
              <w:jc w:val="center"/>
              <w:rPr>
                <w:rFonts w:ascii="Calibri" w:eastAsia="Times New Roman" w:hAnsi="Calibri" w:cs="Times New Roman"/>
                <w:sz w:val="20"/>
                <w:szCs w:val="20"/>
                <w:lang w:eastAsia="en-GB"/>
              </w:rPr>
            </w:pPr>
            <w:bookmarkStart w:id="65" w:name="markSPP"/>
            <w:bookmarkEnd w:id="65"/>
            <w:r w:rsidRPr="00331B1C">
              <w:rPr>
                <w:rFonts w:ascii="Calibri" w:eastAsia="Times New Roman" w:hAnsi="Calibri" w:cs="Times New Roman"/>
                <w:sz w:val="20"/>
                <w:szCs w:val="20"/>
                <w:lang w:eastAsia="en-GB"/>
              </w:rPr>
              <w:t>4</w:t>
            </w:r>
          </w:p>
        </w:tc>
      </w:tr>
      <w:tr w:rsidR="00331B1C" w:rsidRPr="00331B1C" w14:paraId="77B3FE45" w14:textId="77777777" w:rsidTr="00A32A1D">
        <w:trPr>
          <w:trHeight w:val="450"/>
        </w:trPr>
        <w:tc>
          <w:tcPr>
            <w:tcW w:w="4435" w:type="pct"/>
            <w:vMerge/>
            <w:tcBorders>
              <w:left w:val="single" w:sz="4" w:space="0" w:color="auto"/>
              <w:bottom w:val="single" w:sz="4" w:space="0" w:color="auto"/>
              <w:right w:val="single" w:sz="4" w:space="0" w:color="auto"/>
            </w:tcBorders>
          </w:tcPr>
          <w:p w14:paraId="384C1CA6" w14:textId="77777777" w:rsidR="00331B1C" w:rsidRPr="00331B1C" w:rsidRDefault="00331B1C" w:rsidP="00331B1C">
            <w:pPr>
              <w:spacing w:line="240" w:lineRule="auto"/>
              <w:rPr>
                <w:rFonts w:ascii="Calibri" w:eastAsia="Times New Roman" w:hAnsi="Calibri" w:cs="Times New Roman"/>
                <w:b/>
                <w:sz w:val="20"/>
                <w:szCs w:val="16"/>
                <w:lang w:eastAsia="en-GB"/>
              </w:rPr>
            </w:pPr>
          </w:p>
        </w:tc>
        <w:tc>
          <w:tcPr>
            <w:tcW w:w="283" w:type="pct"/>
            <w:tcBorders>
              <w:left w:val="single" w:sz="4" w:space="0" w:color="auto"/>
              <w:bottom w:val="single" w:sz="4" w:space="0" w:color="auto"/>
              <w:right w:val="single" w:sz="4" w:space="0" w:color="auto"/>
            </w:tcBorders>
          </w:tcPr>
          <w:p w14:paraId="5AF3F02F" w14:textId="77777777" w:rsidR="00331B1C" w:rsidRPr="00331B1C" w:rsidRDefault="00331B1C" w:rsidP="00331B1C">
            <w:pPr>
              <w:spacing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5B5219C8" w14:textId="77777777" w:rsidR="00331B1C" w:rsidRPr="00331B1C" w:rsidRDefault="00331B1C" w:rsidP="00331B1C">
            <w:pPr>
              <w:spacing w:line="240" w:lineRule="auto"/>
              <w:jc w:val="center"/>
              <w:rPr>
                <w:rFonts w:ascii="Calibri" w:eastAsia="Times New Roman" w:hAnsi="Calibri" w:cs="Times New Roman"/>
                <w:sz w:val="20"/>
                <w:szCs w:val="20"/>
                <w:lang w:eastAsia="en-GB"/>
              </w:rPr>
            </w:pPr>
          </w:p>
        </w:tc>
      </w:tr>
    </w:tbl>
    <w:p w14:paraId="4F2E9D7E" w14:textId="77777777" w:rsidR="00331B1C" w:rsidRPr="00331B1C" w:rsidRDefault="00331B1C" w:rsidP="00331B1C">
      <w:pPr>
        <w:spacing w:line="240" w:lineRule="auto"/>
        <w:ind w:left="284" w:right="533"/>
        <w:contextualSpacing/>
        <w:rPr>
          <w:rFonts w:ascii="Calibri" w:eastAsia="Times New Roman" w:hAnsi="Calibri" w:cs="Times New Roman"/>
          <w:b/>
          <w:sz w:val="14"/>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331B1C" w:rsidRPr="00331B1C" w14:paraId="64449D8A" w14:textId="77777777" w:rsidTr="00A32A1D">
        <w:trPr>
          <w:cantSplit/>
        </w:trPr>
        <w:tc>
          <w:tcPr>
            <w:tcW w:w="6062" w:type="dxa"/>
            <w:vMerge w:val="restart"/>
            <w:shd w:val="pct15" w:color="auto" w:fill="auto"/>
            <w:vAlign w:val="center"/>
          </w:tcPr>
          <w:p w14:paraId="4A5CD180" w14:textId="77777777" w:rsidR="00331B1C" w:rsidRPr="00331B1C" w:rsidRDefault="00331B1C" w:rsidP="00331B1C">
            <w:pPr>
              <w:spacing w:line="240" w:lineRule="auto"/>
              <w:rPr>
                <w:rFonts w:ascii="Calibri" w:eastAsia="Times New Roman" w:hAnsi="Calibri" w:cs="Times New Roman"/>
                <w:sz w:val="16"/>
                <w:szCs w:val="16"/>
                <w:lang w:eastAsia="en-GB"/>
              </w:rPr>
            </w:pPr>
            <w:r w:rsidRPr="00331B1C">
              <w:rPr>
                <w:rFonts w:ascii="Calibri" w:eastAsia="Times New Roman" w:hAnsi="Calibri" w:cs="Arial"/>
                <w:b/>
                <w:bCs/>
                <w:sz w:val="22"/>
                <w:szCs w:val="22"/>
                <w:lang w:eastAsia="en-GB"/>
              </w:rPr>
              <w:t xml:space="preserve">Assignment Mark </w:t>
            </w:r>
            <w:r w:rsidRPr="00331B1C">
              <w:rPr>
                <w:rFonts w:ascii="Calibri" w:eastAsia="Times New Roman" w:hAnsi="Calibri" w:cs="Arial"/>
                <w:bCs/>
                <w:sz w:val="22"/>
                <w:szCs w:val="22"/>
                <w:lang w:eastAsia="en-GB"/>
              </w:rPr>
              <w:t>(</w:t>
            </w:r>
            <w:r w:rsidRPr="00331B1C">
              <w:rPr>
                <w:rFonts w:ascii="Calibri" w:eastAsia="Times New Roman" w:hAnsi="Calibri" w:cs="Times New Roman"/>
                <w:sz w:val="16"/>
                <w:szCs w:val="16"/>
                <w:lang w:eastAsia="en-GB"/>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65DDF676" w14:textId="77777777" w:rsidR="00331B1C" w:rsidRPr="00331B1C" w:rsidRDefault="00331B1C" w:rsidP="00331B1C">
            <w:pPr>
              <w:spacing w:line="240" w:lineRule="auto"/>
              <w:rPr>
                <w:rFonts w:ascii="Calibri" w:eastAsia="Times New Roman" w:hAnsi="Calibri" w:cs="Arial"/>
                <w:b/>
                <w:bCs/>
                <w:sz w:val="16"/>
                <w:szCs w:val="16"/>
                <w:lang w:eastAsia="en-GB"/>
              </w:rPr>
            </w:pPr>
            <w:r w:rsidRPr="00331B1C">
              <w:rPr>
                <w:rFonts w:ascii="Calibri" w:eastAsia="Times New Roman" w:hAnsi="Calibri" w:cs="Arial"/>
                <w:b/>
                <w:sz w:val="16"/>
                <w:szCs w:val="16"/>
                <w:lang w:eastAsia="en-GB"/>
              </w:rPr>
              <w:t>Late Submission Penalties (tick if appropriate)</w:t>
            </w:r>
          </w:p>
        </w:tc>
        <w:tc>
          <w:tcPr>
            <w:tcW w:w="1276" w:type="dxa"/>
            <w:vMerge w:val="restart"/>
            <w:vAlign w:val="center"/>
          </w:tcPr>
          <w:p w14:paraId="0F44FA57" w14:textId="77777777" w:rsidR="00331B1C" w:rsidRPr="00331B1C" w:rsidRDefault="00331B1C" w:rsidP="00331B1C">
            <w:pPr>
              <w:spacing w:line="240" w:lineRule="auto"/>
              <w:jc w:val="right"/>
              <w:rPr>
                <w:rFonts w:ascii="Calibri" w:eastAsia="Times New Roman" w:hAnsi="Calibri" w:cs="Arial"/>
                <w:b/>
                <w:bCs/>
                <w:sz w:val="20"/>
                <w:szCs w:val="20"/>
                <w:lang w:eastAsia="en-GB"/>
              </w:rPr>
            </w:pPr>
            <w:bookmarkStart w:id="66" w:name="totalMark"/>
            <w:bookmarkEnd w:id="66"/>
            <w:r w:rsidRPr="00331B1C">
              <w:rPr>
                <w:rFonts w:ascii="Calibri" w:eastAsia="Times New Roman" w:hAnsi="Calibri" w:cs="Arial"/>
                <w:b/>
                <w:bCs/>
                <w:sz w:val="20"/>
                <w:szCs w:val="20"/>
                <w:lang w:eastAsia="en-GB"/>
              </w:rPr>
              <w:t>55%</w:t>
            </w:r>
          </w:p>
        </w:tc>
      </w:tr>
      <w:tr w:rsidR="00331B1C" w:rsidRPr="00331B1C" w14:paraId="34492843" w14:textId="77777777" w:rsidTr="00A32A1D">
        <w:trPr>
          <w:cantSplit/>
        </w:trPr>
        <w:tc>
          <w:tcPr>
            <w:tcW w:w="6062" w:type="dxa"/>
            <w:vMerge/>
            <w:vAlign w:val="bottom"/>
          </w:tcPr>
          <w:p w14:paraId="375CB157" w14:textId="77777777" w:rsidR="00331B1C" w:rsidRPr="00331B1C" w:rsidRDefault="00331B1C" w:rsidP="00331B1C">
            <w:pPr>
              <w:spacing w:line="240" w:lineRule="auto"/>
              <w:rPr>
                <w:rFonts w:ascii="Calibri" w:eastAsia="Times New Roman" w:hAnsi="Calibri" w:cs="Arial"/>
                <w:sz w:val="20"/>
                <w:szCs w:val="20"/>
                <w:lang w:eastAsia="en-GB"/>
              </w:rPr>
            </w:pPr>
          </w:p>
        </w:tc>
        <w:tc>
          <w:tcPr>
            <w:tcW w:w="2903" w:type="dxa"/>
            <w:vAlign w:val="bottom"/>
          </w:tcPr>
          <w:p w14:paraId="7A0C3A42" w14:textId="77777777" w:rsidR="00331B1C" w:rsidRPr="00331B1C" w:rsidRDefault="00331B1C" w:rsidP="00331B1C">
            <w:pPr>
              <w:spacing w:line="240" w:lineRule="auto"/>
              <w:rPr>
                <w:rFonts w:ascii="Calibri" w:eastAsia="Times New Roman" w:hAnsi="Calibri" w:cs="Arial"/>
                <w:b/>
                <w:bCs/>
                <w:sz w:val="16"/>
                <w:szCs w:val="16"/>
                <w:lang w:eastAsia="en-GB"/>
              </w:rPr>
            </w:pPr>
            <w:r w:rsidRPr="00331B1C">
              <w:rPr>
                <w:rFonts w:ascii="Calibri" w:eastAsia="Times New Roman" w:hAnsi="Calibri" w:cs="Arial"/>
                <w:sz w:val="16"/>
                <w:szCs w:val="16"/>
                <w:lang w:eastAsia="en-GB"/>
              </w:rPr>
              <w:t>Up to one week late</w:t>
            </w:r>
          </w:p>
        </w:tc>
        <w:tc>
          <w:tcPr>
            <w:tcW w:w="425" w:type="dxa"/>
            <w:vAlign w:val="bottom"/>
          </w:tcPr>
          <w:p w14:paraId="4223E625" w14:textId="77777777" w:rsidR="00331B1C" w:rsidRPr="00331B1C" w:rsidRDefault="00331B1C" w:rsidP="00331B1C">
            <w:pPr>
              <w:spacing w:line="240" w:lineRule="auto"/>
              <w:jc w:val="center"/>
              <w:rPr>
                <w:rFonts w:ascii="Calibri" w:eastAsia="Times New Roman" w:hAnsi="Calibri" w:cs="Arial"/>
                <w:sz w:val="12"/>
                <w:szCs w:val="12"/>
                <w:lang w:eastAsia="en-GB"/>
              </w:rPr>
            </w:pPr>
            <w:bookmarkStart w:id="67" w:name="fourWeeksLate"/>
            <w:bookmarkEnd w:id="67"/>
          </w:p>
        </w:tc>
        <w:tc>
          <w:tcPr>
            <w:tcW w:w="1276" w:type="dxa"/>
            <w:vMerge/>
            <w:vAlign w:val="bottom"/>
          </w:tcPr>
          <w:p w14:paraId="7640F021" w14:textId="77777777" w:rsidR="00331B1C" w:rsidRPr="00331B1C" w:rsidRDefault="00331B1C" w:rsidP="00331B1C">
            <w:pPr>
              <w:spacing w:line="240" w:lineRule="auto"/>
              <w:ind w:leftChars="71" w:left="170"/>
              <w:rPr>
                <w:rFonts w:ascii="Calibri" w:eastAsia="Times New Roman" w:hAnsi="Calibri" w:cs="Arial"/>
                <w:sz w:val="20"/>
                <w:szCs w:val="20"/>
                <w:lang w:eastAsia="en-GB"/>
              </w:rPr>
            </w:pPr>
          </w:p>
        </w:tc>
      </w:tr>
      <w:tr w:rsidR="00331B1C" w:rsidRPr="00331B1C" w14:paraId="6D629792" w14:textId="77777777" w:rsidTr="00A32A1D">
        <w:trPr>
          <w:cantSplit/>
        </w:trPr>
        <w:tc>
          <w:tcPr>
            <w:tcW w:w="6062" w:type="dxa"/>
            <w:vMerge/>
            <w:vAlign w:val="bottom"/>
          </w:tcPr>
          <w:p w14:paraId="759A58FF" w14:textId="77777777" w:rsidR="00331B1C" w:rsidRPr="00331B1C" w:rsidRDefault="00331B1C" w:rsidP="00331B1C">
            <w:pPr>
              <w:spacing w:line="240" w:lineRule="auto"/>
              <w:rPr>
                <w:rFonts w:ascii="Calibri" w:eastAsia="Times New Roman" w:hAnsi="Calibri" w:cs="Arial"/>
                <w:sz w:val="20"/>
                <w:szCs w:val="20"/>
                <w:lang w:eastAsia="en-GB"/>
              </w:rPr>
            </w:pPr>
          </w:p>
        </w:tc>
        <w:tc>
          <w:tcPr>
            <w:tcW w:w="2903" w:type="dxa"/>
            <w:vAlign w:val="bottom"/>
          </w:tcPr>
          <w:p w14:paraId="3D55137E" w14:textId="77777777" w:rsidR="00331B1C" w:rsidRPr="00331B1C" w:rsidRDefault="00331B1C" w:rsidP="00331B1C">
            <w:pPr>
              <w:spacing w:line="240" w:lineRule="auto"/>
              <w:rPr>
                <w:rFonts w:ascii="Calibri" w:eastAsia="Times New Roman" w:hAnsi="Calibri" w:cs="Arial"/>
                <w:b/>
                <w:bCs/>
                <w:sz w:val="16"/>
                <w:szCs w:val="16"/>
                <w:lang w:eastAsia="en-GB"/>
              </w:rPr>
            </w:pPr>
            <w:r w:rsidRPr="00331B1C">
              <w:rPr>
                <w:rFonts w:ascii="Calibri" w:eastAsia="Times New Roman" w:hAnsi="Calibri" w:cs="Arial"/>
                <w:sz w:val="16"/>
                <w:szCs w:val="16"/>
                <w:lang w:eastAsia="en-GB"/>
              </w:rPr>
              <w:t>1st/2nd/3rd attempt?</w:t>
            </w:r>
          </w:p>
        </w:tc>
        <w:tc>
          <w:tcPr>
            <w:tcW w:w="425" w:type="dxa"/>
            <w:vAlign w:val="bottom"/>
          </w:tcPr>
          <w:p w14:paraId="03D98F23" w14:textId="77777777" w:rsidR="00331B1C" w:rsidRPr="00331B1C" w:rsidRDefault="00331B1C" w:rsidP="00331B1C">
            <w:pPr>
              <w:spacing w:line="240" w:lineRule="auto"/>
              <w:jc w:val="center"/>
              <w:rPr>
                <w:rFonts w:ascii="Calibri" w:eastAsia="Times New Roman" w:hAnsi="Calibri" w:cs="Arial"/>
                <w:sz w:val="12"/>
                <w:szCs w:val="12"/>
                <w:lang w:eastAsia="en-GB"/>
              </w:rPr>
            </w:pPr>
            <w:bookmarkStart w:id="68" w:name="firstAttempt"/>
            <w:bookmarkEnd w:id="68"/>
          </w:p>
        </w:tc>
        <w:tc>
          <w:tcPr>
            <w:tcW w:w="1276" w:type="dxa"/>
            <w:vMerge/>
            <w:vAlign w:val="bottom"/>
          </w:tcPr>
          <w:p w14:paraId="4C54D455" w14:textId="77777777" w:rsidR="00331B1C" w:rsidRPr="00331B1C" w:rsidRDefault="00331B1C" w:rsidP="00331B1C">
            <w:pPr>
              <w:spacing w:line="240" w:lineRule="auto"/>
              <w:ind w:firstLineChars="141" w:firstLine="282"/>
              <w:rPr>
                <w:rFonts w:ascii="Calibri" w:eastAsia="Times New Roman" w:hAnsi="Calibri" w:cs="Arial"/>
                <w:sz w:val="20"/>
                <w:szCs w:val="20"/>
                <w:lang w:eastAsia="en-GB"/>
              </w:rPr>
            </w:pPr>
          </w:p>
        </w:tc>
      </w:tr>
    </w:tbl>
    <w:p w14:paraId="7A5D9BF2" w14:textId="77777777" w:rsidR="00331B1C" w:rsidRPr="00331B1C" w:rsidRDefault="00331B1C" w:rsidP="00331B1C">
      <w:pPr>
        <w:spacing w:after="200" w:line="276" w:lineRule="auto"/>
        <w:rPr>
          <w:rFonts w:ascii="Calibri" w:eastAsia="Calibri" w:hAnsi="Calibri" w:cs="Times New Roman"/>
          <w:sz w:val="22"/>
          <w:szCs w:val="22"/>
        </w:rPr>
      </w:pPr>
    </w:p>
    <w:p w14:paraId="27D32CA7" w14:textId="578F2211" w:rsidR="00800917" w:rsidRDefault="00800917">
      <w:bookmarkStart w:id="69" w:name="_GoBack"/>
      <w:bookmarkEnd w:id="69"/>
    </w:p>
    <w:sectPr w:rsidR="00800917" w:rsidSect="00C57238">
      <w:footerReference w:type="default" r:id="rId14"/>
      <w:pgSz w:w="11906" w:h="16838"/>
      <w:pgMar w:top="567" w:right="720" w:bottom="567" w:left="720" w:header="709" w:footer="709" w:gutter="0"/>
      <w:cols w:space="708"/>
      <w:docGrid w:linePitch="360"/>
    </w:sectPr>
  </w:body>
</w:document>
</file>

<file path=word/comments.xml><?xml version="1.0" encoding="utf-8"?>
<w:comment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comment w:id="3" w:author="Kemi Ademoye" w:date="2018-05-09T08:35:00Z" w:initials="KA">
    <w:p w14:paraId="6DDA6867" w14:textId="77777777" w:rsidR="00893B2A" w:rsidRDefault="00893B2A">
      <w:pPr>
        <w:pStyle w:val="CommentText"/>
      </w:pPr>
      <w:r>
        <w:rPr>
          <w:rStyle w:val="CommentReference"/>
        </w:rPr>
        <w:annotationRef/>
      </w:r>
      <w:r>
        <w:t>You appear to be repeating yourself. I know you are trying to distinguish between the computer version and the paper version, but you are mostly repeating yourself.</w:t>
      </w:r>
    </w:p>
  </w:comment>
  <w:comment w:id="11" w:author="Kemi Ademoye" w:date="2018-05-09T08:37:00Z" w:initials="KA">
    <w:p w14:paraId="44B8874C" w14:textId="73BE2A02" w:rsidR="00061AAE" w:rsidRDefault="00061AAE">
      <w:pPr>
        <w:pStyle w:val="CommentText"/>
      </w:pPr>
      <w:r>
        <w:rPr>
          <w:rStyle w:val="CommentReference"/>
        </w:rPr>
        <w:annotationRef/>
      </w:r>
      <w:r>
        <w:t>Make your table headings bold</w:t>
      </w:r>
    </w:p>
  </w:comment>
  <w:comment w:id="21" w:author="Kemi Ademoye" w:date="2018-05-09T08:38:00Z" w:initials="KA">
    <w:p w14:paraId="43B26D34" w14:textId="06183B46" w:rsidR="004100C9" w:rsidRDefault="004100C9">
      <w:pPr>
        <w:pStyle w:val="CommentText"/>
      </w:pPr>
      <w:r>
        <w:rPr>
          <w:rStyle w:val="CommentReference"/>
        </w:rPr>
        <w:annotationRef/>
      </w:r>
      <w:r>
        <w:t>Repeating yourself</w:t>
      </w:r>
      <w:r w:rsidR="00BD588B">
        <w:t xml:space="preserve"> and I am also not sure what guess limit means</w:t>
      </w:r>
    </w:p>
  </w:comment>
  <w:comment w:id="42" w:author="Kemi Ademoye" w:date="2018-05-09T08:39:00Z" w:initials="KA">
    <w:p w14:paraId="229D9D8F" w14:textId="372BF116" w:rsidR="004100C9" w:rsidRDefault="004100C9">
      <w:pPr>
        <w:pStyle w:val="CommentText"/>
      </w:pPr>
      <w:r>
        <w:rPr>
          <w:rStyle w:val="CommentReference"/>
        </w:rPr>
        <w:annotationRef/>
      </w:r>
      <w:r>
        <w:t>What does this represent? Too generic and could mean anything.</w:t>
      </w:r>
    </w:p>
  </w:comment>
</w:comments>
</file>

<file path=word/commentsExtended.xml><?xml version="1.0" encoding="utf-8"?>
<w15:commentsEx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commentEx w15:paraId="6DDA6867" w15:done="0"/>
  <w15:commentEx w15:paraId="44B8874C" w15:done="0"/>
  <w15:commentEx w15:paraId="43B26D34" w15:done="0"/>
  <w15:commentEx w15:paraId="229D9D8F" w15:done="0"/>
</w15:commentsEx>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7E96D090" w14:textId="77777777" w:rsidR="00532076" w:rsidRDefault="00532076" w:rsidP="00060C2D">
      <w:pPr>
        <w:spacing w:line="240" w:lineRule="auto"/>
      </w:pPr>
      <w:r>
        <w:separator/>
      </w:r>
    </w:p>
  </w:endnote>
  <w:endnote w:type="continuationSeparator" w:id="0">
    <w:p w14:paraId="03166F73" w14:textId="77777777" w:rsidR="00532076" w:rsidRDefault="00532076" w:rsidP="00060C2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Segoe UI">
    <w:panose1 w:val="020B0502040204020203"/>
    <w:charset w:val="00"/>
    <w:family w:val="swiss"/>
    <w:pitch w:val="variable"/>
    <w:sig w:usb0="E10022FF" w:usb1="C000E47F" w:usb2="00000029" w:usb3="00000000" w:csb0="000001D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rPr>
        <w:rStyle w:val="PageNumber"/>
      </w:rPr>
      <w:id w:val="599834752"/>
      <w:docPartObj>
        <w:docPartGallery w:val="Page Numbers (Bottom of Page)"/>
        <w:docPartUnique/>
      </w:docPartObj>
    </w:sdtPr>
    <w:sdtEndPr>
      <w:rPr>
        <w:rStyle w:val="PageNumber"/>
      </w:rPr>
    </w:sdtEndPr>
    <w:sdtContent>
      <w:p w14:paraId="05811ACE" w14:textId="77777777" w:rsidR="009E2E55" w:rsidRDefault="009E2E55" w:rsidP="00D248E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4EE086F" w14:textId="77777777" w:rsidR="009E2E55" w:rsidRDefault="009E2E55" w:rsidP="00060C2D">
    <w:pPr>
      <w:pStyle w:val="Footer"/>
      <w:ind w:right="360"/>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rPr>
        <w:rStyle w:val="PageNumber"/>
      </w:rPr>
      <w:id w:val="1190101136"/>
      <w:docPartObj>
        <w:docPartGallery w:val="Page Numbers (Bottom of Page)"/>
        <w:docPartUnique/>
      </w:docPartObj>
    </w:sdtPr>
    <w:sdtEndPr>
      <w:rPr>
        <w:rStyle w:val="PageNumber"/>
      </w:rPr>
    </w:sdtEndPr>
    <w:sdtContent>
      <w:p w14:paraId="26B5BFAD" w14:textId="77777777" w:rsidR="009E2E55" w:rsidRDefault="009E2E55" w:rsidP="00060C2D">
        <w:pPr>
          <w:pStyle w:val="Footer"/>
          <w:framePr w:wrap="none" w:vAnchor="text" w:hAnchor="page" w:x="10418" w:y="1"/>
          <w:rPr>
            <w:rStyle w:val="PageNumber"/>
          </w:rPr>
        </w:pPr>
        <w:r>
          <w:rPr>
            <w:rStyle w:val="PageNumber"/>
          </w:rPr>
          <w:fldChar w:fldCharType="begin"/>
        </w:r>
        <w:r>
          <w:rPr>
            <w:rStyle w:val="PageNumber"/>
          </w:rPr>
          <w:instrText xml:space="preserve"> PAGE </w:instrText>
        </w:r>
        <w:r>
          <w:rPr>
            <w:rStyle w:val="PageNumber"/>
          </w:rPr>
          <w:fldChar w:fldCharType="separate"/>
        </w:r>
        <w:r w:rsidR="00331B1C">
          <w:rPr>
            <w:rStyle w:val="PageNumber"/>
            <w:noProof/>
          </w:rPr>
          <w:t>5</w:t>
        </w:r>
        <w:r>
          <w:rPr>
            <w:rStyle w:val="PageNumber"/>
          </w:rPr>
          <w:fldChar w:fldCharType="end"/>
        </w:r>
      </w:p>
    </w:sdtContent>
  </w:sdt>
  <w:p w14:paraId="25870C51" w14:textId="77777777" w:rsidR="009E2E55" w:rsidRDefault="009E2E55" w:rsidP="00060C2D">
    <w:pPr>
      <w:pStyle w:val="Footer"/>
      <w:ind w:right="360"/>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4347FEF" w14:textId="77777777" w:rsidR="00C57238" w:rsidRDefault="00532076">
    <w:pPr>
      <w:pStyle w:val="Footer"/>
      <w:jc w:val="center"/>
    </w:pPr>
    <w:r>
      <w:t xml:space="preserve">Page </w:t>
    </w:r>
    <w:r>
      <w:rPr>
        <w:b/>
      </w:rPr>
      <w:fldChar w:fldCharType="begin"/>
    </w:r>
    <w:r>
      <w:rPr>
        <w:b/>
      </w:rPr>
      <w:instrText xml:space="preserve"> PAGE </w:instrText>
    </w:r>
    <w:r>
      <w:rPr>
        <w:b/>
      </w:rPr>
      <w:fldChar w:fldCharType="separate"/>
    </w:r>
    <w:r w:rsidR="00331B1C">
      <w:rPr>
        <w:b/>
        <w:noProof/>
      </w:rPr>
      <w:t>6</w:t>
    </w:r>
    <w:r>
      <w:rPr>
        <w:b/>
      </w:rPr>
      <w:fldChar w:fldCharType="end"/>
    </w:r>
    <w:r>
      <w:t xml:space="preserve"> of </w:t>
    </w:r>
    <w:r>
      <w:rPr>
        <w:b/>
      </w:rPr>
      <w:fldChar w:fldCharType="begin"/>
    </w:r>
    <w:r>
      <w:rPr>
        <w:b/>
      </w:rPr>
      <w:instrText xml:space="preserve"> NUMPAGES  </w:instrText>
    </w:r>
    <w:r>
      <w:rPr>
        <w:b/>
      </w:rPr>
      <w:fldChar w:fldCharType="separate"/>
    </w:r>
    <w:r w:rsidR="00331B1C">
      <w:rPr>
        <w:b/>
        <w:noProof/>
      </w:rPr>
      <w:t>8</w:t>
    </w:r>
    <w:r>
      <w:rPr>
        <w:b/>
      </w:rPr>
      <w:fldChar w:fldCharType="end"/>
    </w:r>
  </w:p>
  <w:p w14:paraId="1D1CD8C1" w14:textId="77777777" w:rsidR="00C57238" w:rsidRDefault="00532076">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18FB7086" w14:textId="77777777" w:rsidR="00532076" w:rsidRDefault="00532076" w:rsidP="00060C2D">
      <w:pPr>
        <w:spacing w:line="240" w:lineRule="auto"/>
      </w:pPr>
      <w:r>
        <w:separator/>
      </w:r>
    </w:p>
  </w:footnote>
  <w:footnote w:type="continuationSeparator" w:id="0">
    <w:p w14:paraId="265B5EF3" w14:textId="77777777" w:rsidR="00532076" w:rsidRDefault="00532076" w:rsidP="00060C2D">
      <w:pPr>
        <w:spacing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3717BB4"/>
    <w:multiLevelType w:val="hybridMultilevel"/>
    <w:tmpl w:val="EA2EAEC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97667D9"/>
    <w:multiLevelType w:val="multilevel"/>
    <w:tmpl w:val="08090025"/>
    <w:lvl w:ilvl="0">
      <w:start w:val="1"/>
      <w:numFmt w:val="decimal"/>
      <w:pStyle w:val="Heading1"/>
      <w:lvlText w:val="%1"/>
      <w:lvlJc w:val="left"/>
      <w:pPr>
        <w:ind w:left="3125"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2" w15:restartNumberingAfterBreak="0">
    <w:nsid w:val="57C01B74"/>
    <w:multiLevelType w:val="hybridMultilevel"/>
    <w:tmpl w:val="DD8AA57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2"/>
  </w:num>
  <w:num w:numId="4">
    <w:abstractNumId w:val="1"/>
  </w:num>
  <w:num w:numId="5">
    <w:abstractNumId w:val="1"/>
  </w:num>
  <w:num w:numId="6">
    <w:abstractNumId w:val="1"/>
  </w:num>
  <w:num w:numId="7">
    <w:abstractNumId w:val="1"/>
  </w:num>
  <w:num w:numId="8">
    <w:abstractNumId w:val="1"/>
  </w:num>
  <w:num w:numId="9">
    <w:abstractNumId w:val="1"/>
  </w:num>
  <w:num w:numId="10">
    <w:abstractNumId w:val="1"/>
  </w:num>
  <w:num w:numId="11">
    <w:abstractNumId w:val="1"/>
  </w:num>
  <w:num w:numId="12">
    <w:abstractNumId w:val="1"/>
  </w:num>
  <w:num w:numId="13">
    <w:abstractNumId w:val="1"/>
  </w:num>
  <w:num w:numId="14">
    <w:abstractNumId w:val="1"/>
  </w:num>
  <w:num w:numId="15">
    <w:abstractNumId w:val="1"/>
  </w:num>
  <w:num w:numId="16">
    <w:abstractNumId w:val="1"/>
  </w:num>
</w:numbering>
</file>

<file path=word/people.xml><?xml version="1.0" encoding="utf-8"?>
<w15:people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person w15:author="Kemi Ademoye">
    <w15:presenceInfo w15:providerId="AD" w15:userId="S-1-5-21-809251214-2178901256-4152538893-26684"/>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32"/>
  <w:proofState w:spelling="clean" w:grammar="clean"/>
  <w:trackRevision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A2572"/>
    <w:rsid w:val="00001B15"/>
    <w:rsid w:val="00001FED"/>
    <w:rsid w:val="0001320D"/>
    <w:rsid w:val="000228B5"/>
    <w:rsid w:val="00024D57"/>
    <w:rsid w:val="00031A93"/>
    <w:rsid w:val="000369C1"/>
    <w:rsid w:val="00052E91"/>
    <w:rsid w:val="00057917"/>
    <w:rsid w:val="00060C2D"/>
    <w:rsid w:val="00061AAE"/>
    <w:rsid w:val="000644F2"/>
    <w:rsid w:val="00074B13"/>
    <w:rsid w:val="000A1026"/>
    <w:rsid w:val="000A1882"/>
    <w:rsid w:val="000A26D2"/>
    <w:rsid w:val="001534C6"/>
    <w:rsid w:val="0016471C"/>
    <w:rsid w:val="0017293E"/>
    <w:rsid w:val="00187C2F"/>
    <w:rsid w:val="001D5285"/>
    <w:rsid w:val="001D5432"/>
    <w:rsid w:val="001E08F8"/>
    <w:rsid w:val="001E4852"/>
    <w:rsid w:val="00205772"/>
    <w:rsid w:val="00217F61"/>
    <w:rsid w:val="00253049"/>
    <w:rsid w:val="00255043"/>
    <w:rsid w:val="00257E9A"/>
    <w:rsid w:val="0026746A"/>
    <w:rsid w:val="00286CA0"/>
    <w:rsid w:val="00292DEE"/>
    <w:rsid w:val="002A3FA9"/>
    <w:rsid w:val="002B26BB"/>
    <w:rsid w:val="002B31F5"/>
    <w:rsid w:val="002B4969"/>
    <w:rsid w:val="002E1005"/>
    <w:rsid w:val="002F25D5"/>
    <w:rsid w:val="002F2CBD"/>
    <w:rsid w:val="0031688C"/>
    <w:rsid w:val="00331B1C"/>
    <w:rsid w:val="003372A7"/>
    <w:rsid w:val="00370BFE"/>
    <w:rsid w:val="00382019"/>
    <w:rsid w:val="00397BB4"/>
    <w:rsid w:val="003C3EBA"/>
    <w:rsid w:val="003F3B3C"/>
    <w:rsid w:val="004100C9"/>
    <w:rsid w:val="004335EB"/>
    <w:rsid w:val="00453C94"/>
    <w:rsid w:val="00457F2E"/>
    <w:rsid w:val="00463145"/>
    <w:rsid w:val="004743CB"/>
    <w:rsid w:val="00474E09"/>
    <w:rsid w:val="004775D8"/>
    <w:rsid w:val="00487A77"/>
    <w:rsid w:val="004F0642"/>
    <w:rsid w:val="004F5313"/>
    <w:rsid w:val="0052248D"/>
    <w:rsid w:val="00532076"/>
    <w:rsid w:val="0053491B"/>
    <w:rsid w:val="00567531"/>
    <w:rsid w:val="005719A5"/>
    <w:rsid w:val="00571F45"/>
    <w:rsid w:val="0058090F"/>
    <w:rsid w:val="00581EFB"/>
    <w:rsid w:val="005933C1"/>
    <w:rsid w:val="005A2572"/>
    <w:rsid w:val="005D684B"/>
    <w:rsid w:val="005E198B"/>
    <w:rsid w:val="00600823"/>
    <w:rsid w:val="00603CB2"/>
    <w:rsid w:val="0060627C"/>
    <w:rsid w:val="00606F24"/>
    <w:rsid w:val="00612FEE"/>
    <w:rsid w:val="00663801"/>
    <w:rsid w:val="0067554E"/>
    <w:rsid w:val="006A3284"/>
    <w:rsid w:val="006B354F"/>
    <w:rsid w:val="006B51F1"/>
    <w:rsid w:val="006B54DB"/>
    <w:rsid w:val="006C1FFF"/>
    <w:rsid w:val="006D035C"/>
    <w:rsid w:val="006E3741"/>
    <w:rsid w:val="006E38A9"/>
    <w:rsid w:val="006F1102"/>
    <w:rsid w:val="006F5075"/>
    <w:rsid w:val="007521E6"/>
    <w:rsid w:val="0075436F"/>
    <w:rsid w:val="0078319B"/>
    <w:rsid w:val="0079441E"/>
    <w:rsid w:val="007A5453"/>
    <w:rsid w:val="007B7F52"/>
    <w:rsid w:val="00800917"/>
    <w:rsid w:val="0082233C"/>
    <w:rsid w:val="00827DC6"/>
    <w:rsid w:val="0086456E"/>
    <w:rsid w:val="00872A50"/>
    <w:rsid w:val="008820BC"/>
    <w:rsid w:val="00893B2A"/>
    <w:rsid w:val="008B38E4"/>
    <w:rsid w:val="008B5A94"/>
    <w:rsid w:val="008D7549"/>
    <w:rsid w:val="008E0D7D"/>
    <w:rsid w:val="008E39A1"/>
    <w:rsid w:val="008F1AEE"/>
    <w:rsid w:val="009136EB"/>
    <w:rsid w:val="009164AE"/>
    <w:rsid w:val="009316E5"/>
    <w:rsid w:val="009363B9"/>
    <w:rsid w:val="00940638"/>
    <w:rsid w:val="00940F3F"/>
    <w:rsid w:val="009502FC"/>
    <w:rsid w:val="00953ECF"/>
    <w:rsid w:val="00971D37"/>
    <w:rsid w:val="009845D8"/>
    <w:rsid w:val="009858CC"/>
    <w:rsid w:val="00994147"/>
    <w:rsid w:val="009A69B6"/>
    <w:rsid w:val="009A761D"/>
    <w:rsid w:val="009B26D8"/>
    <w:rsid w:val="009D7E11"/>
    <w:rsid w:val="009E2E55"/>
    <w:rsid w:val="009F02C7"/>
    <w:rsid w:val="00A15E4B"/>
    <w:rsid w:val="00A204DC"/>
    <w:rsid w:val="00A256AD"/>
    <w:rsid w:val="00A26A8C"/>
    <w:rsid w:val="00A30622"/>
    <w:rsid w:val="00A31052"/>
    <w:rsid w:val="00A352DA"/>
    <w:rsid w:val="00A7096E"/>
    <w:rsid w:val="00A771BD"/>
    <w:rsid w:val="00A844F5"/>
    <w:rsid w:val="00A852F1"/>
    <w:rsid w:val="00A90401"/>
    <w:rsid w:val="00AB1B83"/>
    <w:rsid w:val="00AC1A61"/>
    <w:rsid w:val="00AC5922"/>
    <w:rsid w:val="00AD2AC8"/>
    <w:rsid w:val="00AE159B"/>
    <w:rsid w:val="00AE3095"/>
    <w:rsid w:val="00AF7BEE"/>
    <w:rsid w:val="00B50B4E"/>
    <w:rsid w:val="00B61A1A"/>
    <w:rsid w:val="00B653D5"/>
    <w:rsid w:val="00B707F4"/>
    <w:rsid w:val="00B71302"/>
    <w:rsid w:val="00BA53BE"/>
    <w:rsid w:val="00BC27AE"/>
    <w:rsid w:val="00BD588B"/>
    <w:rsid w:val="00C02D5C"/>
    <w:rsid w:val="00C0770A"/>
    <w:rsid w:val="00C10736"/>
    <w:rsid w:val="00C117CA"/>
    <w:rsid w:val="00C12776"/>
    <w:rsid w:val="00C16045"/>
    <w:rsid w:val="00C24E62"/>
    <w:rsid w:val="00C406D9"/>
    <w:rsid w:val="00C431DB"/>
    <w:rsid w:val="00C92B89"/>
    <w:rsid w:val="00C962BB"/>
    <w:rsid w:val="00CC3371"/>
    <w:rsid w:val="00CD3A7E"/>
    <w:rsid w:val="00CE5471"/>
    <w:rsid w:val="00D248ED"/>
    <w:rsid w:val="00D24A74"/>
    <w:rsid w:val="00D33C63"/>
    <w:rsid w:val="00D509A4"/>
    <w:rsid w:val="00D65CF0"/>
    <w:rsid w:val="00D86D92"/>
    <w:rsid w:val="00D90EC0"/>
    <w:rsid w:val="00DC05D8"/>
    <w:rsid w:val="00E07374"/>
    <w:rsid w:val="00E246A3"/>
    <w:rsid w:val="00E46F1B"/>
    <w:rsid w:val="00E64C7F"/>
    <w:rsid w:val="00E678C4"/>
    <w:rsid w:val="00E721DD"/>
    <w:rsid w:val="00E747DE"/>
    <w:rsid w:val="00E90DBD"/>
    <w:rsid w:val="00EB625F"/>
    <w:rsid w:val="00EE2857"/>
    <w:rsid w:val="00EE699D"/>
    <w:rsid w:val="00EF34DC"/>
    <w:rsid w:val="00F35BD3"/>
    <w:rsid w:val="00F63746"/>
    <w:rsid w:val="00F66C80"/>
    <w:rsid w:val="00F7158A"/>
    <w:rsid w:val="00F8182C"/>
    <w:rsid w:val="00F85838"/>
    <w:rsid w:val="00F956ED"/>
    <w:rsid w:val="00FB2502"/>
    <w:rsid w:val="00FB7C2B"/>
    <w:rsid w:val="00FB7FEF"/>
    <w:rsid w:val="00FC056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24599F"/>
  <w15:chartTrackingRefBased/>
  <w15:docId w15:val="{9A75228E-C423-C943-9246-583782A509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9845D8"/>
    <w:pPr>
      <w:spacing w:line="360" w:lineRule="auto"/>
    </w:pPr>
    <w:rPr>
      <w:rFonts w:ascii="Times New Roman" w:hAnsi="Times New Roman"/>
    </w:rPr>
  </w:style>
  <w:style w:type="paragraph" w:styleId="Heading1">
    <w:name w:val="heading 1"/>
    <w:basedOn w:val="Normal"/>
    <w:next w:val="Normal"/>
    <w:link w:val="Heading1Char"/>
    <w:uiPriority w:val="9"/>
    <w:qFormat/>
    <w:rsid w:val="009F02C7"/>
    <w:pPr>
      <w:keepNext/>
      <w:keepLines/>
      <w:numPr>
        <w:numId w:val="1"/>
      </w:numPr>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71302"/>
    <w:pPr>
      <w:keepNext/>
      <w:keepLines/>
      <w:numPr>
        <w:ilvl w:val="1"/>
        <w:numId w:val="1"/>
      </w:numPr>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382019"/>
    <w:pPr>
      <w:keepNext/>
      <w:keepLines/>
      <w:numPr>
        <w:ilvl w:val="2"/>
        <w:numId w:val="1"/>
      </w:numPr>
      <w:spacing w:before="4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link w:val="Heading4Char"/>
    <w:uiPriority w:val="9"/>
    <w:semiHidden/>
    <w:unhideWhenUsed/>
    <w:qFormat/>
    <w:rsid w:val="00382019"/>
    <w:pPr>
      <w:keepNext/>
      <w:keepLines/>
      <w:numPr>
        <w:ilvl w:val="3"/>
        <w:numId w:val="1"/>
      </w:numPr>
      <w:spacing w:before="4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382019"/>
    <w:pPr>
      <w:keepNext/>
      <w:keepLines/>
      <w:numPr>
        <w:ilvl w:val="4"/>
        <w:numId w:val="1"/>
      </w:numPr>
      <w:spacing w:before="4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382019"/>
    <w:pPr>
      <w:keepNext/>
      <w:keepLines/>
      <w:numPr>
        <w:ilvl w:val="5"/>
        <w:numId w:val="1"/>
      </w:numPr>
      <w:spacing w:before="4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382019"/>
    <w:pPr>
      <w:keepNext/>
      <w:keepLines/>
      <w:numPr>
        <w:ilvl w:val="6"/>
        <w:numId w:val="1"/>
      </w:numPr>
      <w:spacing w:before="4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382019"/>
    <w:pPr>
      <w:keepNext/>
      <w:keepLines/>
      <w:numPr>
        <w:ilvl w:val="7"/>
        <w:numId w:val="1"/>
      </w:numPr>
      <w:spacing w:before="4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382019"/>
    <w:pPr>
      <w:keepNext/>
      <w:keepLines/>
      <w:numPr>
        <w:ilvl w:val="8"/>
        <w:numId w:val="1"/>
      </w:numPr>
      <w:spacing w:before="4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F02C7"/>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B71302"/>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382019"/>
    <w:rPr>
      <w:rFonts w:asciiTheme="majorHAnsi" w:eastAsiaTheme="majorEastAsia" w:hAnsiTheme="majorHAnsi" w:cstheme="majorBidi"/>
      <w:color w:val="1F3763" w:themeColor="accent1" w:themeShade="7F"/>
    </w:rPr>
  </w:style>
  <w:style w:type="character" w:customStyle="1" w:styleId="Heading4Char">
    <w:name w:val="Heading 4 Char"/>
    <w:basedOn w:val="DefaultParagraphFont"/>
    <w:link w:val="Heading4"/>
    <w:uiPriority w:val="9"/>
    <w:semiHidden/>
    <w:rsid w:val="00382019"/>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382019"/>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382019"/>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382019"/>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382019"/>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382019"/>
    <w:rPr>
      <w:rFonts w:asciiTheme="majorHAnsi" w:eastAsiaTheme="majorEastAsia" w:hAnsiTheme="majorHAnsi" w:cstheme="majorBidi"/>
      <w:i/>
      <w:iCs/>
      <w:color w:val="272727" w:themeColor="text1" w:themeTint="D8"/>
      <w:sz w:val="21"/>
      <w:szCs w:val="21"/>
    </w:rPr>
  </w:style>
  <w:style w:type="paragraph" w:styleId="Footer">
    <w:name w:val="footer"/>
    <w:basedOn w:val="Normal"/>
    <w:link w:val="FooterChar"/>
    <w:uiPriority w:val="99"/>
    <w:unhideWhenUsed/>
    <w:rsid w:val="00060C2D"/>
    <w:pPr>
      <w:tabs>
        <w:tab w:val="center" w:pos="4513"/>
        <w:tab w:val="right" w:pos="9026"/>
      </w:tabs>
      <w:spacing w:line="240" w:lineRule="auto"/>
    </w:pPr>
  </w:style>
  <w:style w:type="character" w:customStyle="1" w:styleId="FooterChar">
    <w:name w:val="Footer Char"/>
    <w:basedOn w:val="DefaultParagraphFont"/>
    <w:link w:val="Footer"/>
    <w:uiPriority w:val="99"/>
    <w:rsid w:val="00060C2D"/>
    <w:rPr>
      <w:rFonts w:ascii="Times New Roman" w:hAnsi="Times New Roman"/>
    </w:rPr>
  </w:style>
  <w:style w:type="character" w:styleId="PageNumber">
    <w:name w:val="page number"/>
    <w:basedOn w:val="DefaultParagraphFont"/>
    <w:uiPriority w:val="99"/>
    <w:semiHidden/>
    <w:unhideWhenUsed/>
    <w:rsid w:val="00060C2D"/>
  </w:style>
  <w:style w:type="paragraph" w:styleId="Header">
    <w:name w:val="header"/>
    <w:basedOn w:val="Normal"/>
    <w:link w:val="HeaderChar"/>
    <w:uiPriority w:val="99"/>
    <w:unhideWhenUsed/>
    <w:rsid w:val="00060C2D"/>
    <w:pPr>
      <w:tabs>
        <w:tab w:val="center" w:pos="4513"/>
        <w:tab w:val="right" w:pos="9026"/>
      </w:tabs>
      <w:spacing w:line="240" w:lineRule="auto"/>
    </w:pPr>
  </w:style>
  <w:style w:type="character" w:customStyle="1" w:styleId="HeaderChar">
    <w:name w:val="Header Char"/>
    <w:basedOn w:val="DefaultParagraphFont"/>
    <w:link w:val="Header"/>
    <w:uiPriority w:val="99"/>
    <w:rsid w:val="00060C2D"/>
    <w:rPr>
      <w:rFonts w:ascii="Times New Roman" w:hAnsi="Times New Roman"/>
    </w:rPr>
  </w:style>
  <w:style w:type="paragraph" w:styleId="TOCHeading">
    <w:name w:val="TOC Heading"/>
    <w:basedOn w:val="Heading1"/>
    <w:next w:val="Normal"/>
    <w:uiPriority w:val="39"/>
    <w:unhideWhenUsed/>
    <w:qFormat/>
    <w:rsid w:val="00F8182C"/>
    <w:pPr>
      <w:numPr>
        <w:numId w:val="0"/>
      </w:num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487A77"/>
    <w:pPr>
      <w:spacing w:after="100"/>
    </w:pPr>
  </w:style>
  <w:style w:type="character" w:styleId="Hyperlink">
    <w:name w:val="Hyperlink"/>
    <w:basedOn w:val="DefaultParagraphFont"/>
    <w:uiPriority w:val="99"/>
    <w:unhideWhenUsed/>
    <w:rsid w:val="00487A77"/>
    <w:rPr>
      <w:color w:val="0563C1" w:themeColor="hyperlink"/>
      <w:u w:val="single"/>
    </w:rPr>
  </w:style>
  <w:style w:type="paragraph" w:styleId="TOC2">
    <w:name w:val="toc 2"/>
    <w:basedOn w:val="Normal"/>
    <w:next w:val="Normal"/>
    <w:autoRedefine/>
    <w:uiPriority w:val="39"/>
    <w:unhideWhenUsed/>
    <w:rsid w:val="00E747DE"/>
    <w:pPr>
      <w:spacing w:after="100"/>
      <w:ind w:left="240"/>
    </w:pPr>
  </w:style>
  <w:style w:type="paragraph" w:styleId="TOC3">
    <w:name w:val="toc 3"/>
    <w:basedOn w:val="Normal"/>
    <w:next w:val="Normal"/>
    <w:autoRedefine/>
    <w:uiPriority w:val="39"/>
    <w:unhideWhenUsed/>
    <w:rsid w:val="00E747DE"/>
    <w:pPr>
      <w:spacing w:after="100"/>
      <w:ind w:left="480"/>
    </w:pPr>
  </w:style>
  <w:style w:type="table" w:styleId="TableGrid">
    <w:name w:val="Table Grid"/>
    <w:basedOn w:val="TableNormal"/>
    <w:uiPriority w:val="39"/>
    <w:rsid w:val="00E747DE"/>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E747DE"/>
    <w:pPr>
      <w:spacing w:after="200" w:line="240" w:lineRule="auto"/>
    </w:pPr>
    <w:rPr>
      <w:i/>
      <w:iCs/>
      <w:color w:val="44546A" w:themeColor="text2"/>
      <w:sz w:val="18"/>
      <w:szCs w:val="18"/>
    </w:rPr>
  </w:style>
  <w:style w:type="paragraph" w:styleId="ListParagraph">
    <w:name w:val="List Paragraph"/>
    <w:basedOn w:val="Normal"/>
    <w:uiPriority w:val="34"/>
    <w:qFormat/>
    <w:rsid w:val="00EE699D"/>
    <w:pPr>
      <w:ind w:left="720"/>
      <w:contextualSpacing/>
    </w:pPr>
  </w:style>
  <w:style w:type="paragraph" w:styleId="NoSpacing">
    <w:name w:val="No Spacing"/>
    <w:uiPriority w:val="1"/>
    <w:qFormat/>
    <w:rsid w:val="00A90401"/>
    <w:rPr>
      <w:rFonts w:ascii="Times New Roman" w:hAnsi="Times New Roman"/>
    </w:rPr>
  </w:style>
  <w:style w:type="character" w:customStyle="1" w:styleId="UnresolvedMention">
    <w:name w:val="Unresolved Mention"/>
    <w:basedOn w:val="DefaultParagraphFont"/>
    <w:uiPriority w:val="99"/>
    <w:semiHidden/>
    <w:unhideWhenUsed/>
    <w:rsid w:val="00A852F1"/>
    <w:rPr>
      <w:color w:val="808080"/>
      <w:shd w:val="clear" w:color="auto" w:fill="E6E6E6"/>
    </w:rPr>
  </w:style>
  <w:style w:type="paragraph" w:styleId="Bibliography">
    <w:name w:val="Bibliography"/>
    <w:basedOn w:val="Normal"/>
    <w:next w:val="Normal"/>
    <w:uiPriority w:val="37"/>
    <w:unhideWhenUsed/>
    <w:rsid w:val="00D24A74"/>
  </w:style>
  <w:style w:type="character" w:styleId="CommentReference">
    <w:name w:val="annotation reference"/>
    <w:basedOn w:val="DefaultParagraphFont"/>
    <w:uiPriority w:val="99"/>
    <w:semiHidden/>
    <w:unhideWhenUsed/>
    <w:rsid w:val="00893B2A"/>
    <w:rPr>
      <w:sz w:val="16"/>
      <w:szCs w:val="16"/>
    </w:rPr>
  </w:style>
  <w:style w:type="paragraph" w:styleId="CommentText">
    <w:name w:val="annotation text"/>
    <w:basedOn w:val="Normal"/>
    <w:link w:val="CommentTextChar"/>
    <w:uiPriority w:val="99"/>
    <w:semiHidden/>
    <w:unhideWhenUsed/>
    <w:rsid w:val="00893B2A"/>
    <w:pPr>
      <w:spacing w:line="240" w:lineRule="auto"/>
    </w:pPr>
    <w:rPr>
      <w:sz w:val="20"/>
      <w:szCs w:val="20"/>
    </w:rPr>
  </w:style>
  <w:style w:type="character" w:customStyle="1" w:styleId="CommentTextChar">
    <w:name w:val="Comment Text Char"/>
    <w:basedOn w:val="DefaultParagraphFont"/>
    <w:link w:val="CommentText"/>
    <w:uiPriority w:val="99"/>
    <w:semiHidden/>
    <w:rsid w:val="00893B2A"/>
    <w:rPr>
      <w:rFonts w:ascii="Times New Roman" w:hAnsi="Times New Roman"/>
      <w:sz w:val="20"/>
      <w:szCs w:val="20"/>
    </w:rPr>
  </w:style>
  <w:style w:type="paragraph" w:styleId="CommentSubject">
    <w:name w:val="annotation subject"/>
    <w:basedOn w:val="CommentText"/>
    <w:next w:val="CommentText"/>
    <w:link w:val="CommentSubjectChar"/>
    <w:uiPriority w:val="99"/>
    <w:semiHidden/>
    <w:unhideWhenUsed/>
    <w:rsid w:val="00893B2A"/>
    <w:rPr>
      <w:b/>
      <w:bCs/>
    </w:rPr>
  </w:style>
  <w:style w:type="character" w:customStyle="1" w:styleId="CommentSubjectChar">
    <w:name w:val="Comment Subject Char"/>
    <w:basedOn w:val="CommentTextChar"/>
    <w:link w:val="CommentSubject"/>
    <w:uiPriority w:val="99"/>
    <w:semiHidden/>
    <w:rsid w:val="00893B2A"/>
    <w:rPr>
      <w:rFonts w:ascii="Times New Roman" w:hAnsi="Times New Roman"/>
      <w:b/>
      <w:bCs/>
      <w:sz w:val="20"/>
      <w:szCs w:val="20"/>
    </w:rPr>
  </w:style>
  <w:style w:type="paragraph" w:styleId="BalloonText">
    <w:name w:val="Balloon Text"/>
    <w:basedOn w:val="Normal"/>
    <w:link w:val="BalloonTextChar"/>
    <w:uiPriority w:val="99"/>
    <w:semiHidden/>
    <w:unhideWhenUsed/>
    <w:rsid w:val="00893B2A"/>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93B2A"/>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73555051">
      <w:bodyDiv w:val="1"/>
      <w:marLeft w:val="0"/>
      <w:marRight w:val="0"/>
      <w:marTop w:val="0"/>
      <w:marBottom w:val="0"/>
      <w:divBdr>
        <w:top w:val="none" w:sz="0" w:space="0" w:color="auto"/>
        <w:left w:val="none" w:sz="0" w:space="0" w:color="auto"/>
        <w:bottom w:val="none" w:sz="0" w:space="0" w:color="auto"/>
        <w:right w:val="none" w:sz="0" w:space="0" w:color="auto"/>
      </w:divBdr>
    </w:div>
    <w:div w:id="89740062">
      <w:bodyDiv w:val="1"/>
      <w:marLeft w:val="0"/>
      <w:marRight w:val="0"/>
      <w:marTop w:val="0"/>
      <w:marBottom w:val="0"/>
      <w:divBdr>
        <w:top w:val="none" w:sz="0" w:space="0" w:color="auto"/>
        <w:left w:val="none" w:sz="0" w:space="0" w:color="auto"/>
        <w:bottom w:val="none" w:sz="0" w:space="0" w:color="auto"/>
        <w:right w:val="none" w:sz="0" w:space="0" w:color="auto"/>
      </w:divBdr>
    </w:div>
    <w:div w:id="229659147">
      <w:bodyDiv w:val="1"/>
      <w:marLeft w:val="0"/>
      <w:marRight w:val="0"/>
      <w:marTop w:val="0"/>
      <w:marBottom w:val="0"/>
      <w:divBdr>
        <w:top w:val="none" w:sz="0" w:space="0" w:color="auto"/>
        <w:left w:val="none" w:sz="0" w:space="0" w:color="auto"/>
        <w:bottom w:val="none" w:sz="0" w:space="0" w:color="auto"/>
        <w:right w:val="none" w:sz="0" w:space="0" w:color="auto"/>
      </w:divBdr>
    </w:div>
    <w:div w:id="405347150">
      <w:bodyDiv w:val="1"/>
      <w:marLeft w:val="0"/>
      <w:marRight w:val="0"/>
      <w:marTop w:val="0"/>
      <w:marBottom w:val="0"/>
      <w:divBdr>
        <w:top w:val="none" w:sz="0" w:space="0" w:color="auto"/>
        <w:left w:val="none" w:sz="0" w:space="0" w:color="auto"/>
        <w:bottom w:val="none" w:sz="0" w:space="0" w:color="auto"/>
        <w:right w:val="none" w:sz="0" w:space="0" w:color="auto"/>
      </w:divBdr>
    </w:div>
    <w:div w:id="578174317">
      <w:bodyDiv w:val="1"/>
      <w:marLeft w:val="0"/>
      <w:marRight w:val="0"/>
      <w:marTop w:val="0"/>
      <w:marBottom w:val="0"/>
      <w:divBdr>
        <w:top w:val="none" w:sz="0" w:space="0" w:color="auto"/>
        <w:left w:val="none" w:sz="0" w:space="0" w:color="auto"/>
        <w:bottom w:val="none" w:sz="0" w:space="0" w:color="auto"/>
        <w:right w:val="none" w:sz="0" w:space="0" w:color="auto"/>
      </w:divBdr>
    </w:div>
    <w:div w:id="1015498694">
      <w:bodyDiv w:val="1"/>
      <w:marLeft w:val="0"/>
      <w:marRight w:val="0"/>
      <w:marTop w:val="0"/>
      <w:marBottom w:val="0"/>
      <w:divBdr>
        <w:top w:val="none" w:sz="0" w:space="0" w:color="auto"/>
        <w:left w:val="none" w:sz="0" w:space="0" w:color="auto"/>
        <w:bottom w:val="none" w:sz="0" w:space="0" w:color="auto"/>
        <w:right w:val="none" w:sz="0" w:space="0" w:color="auto"/>
      </w:divBdr>
    </w:div>
    <w:div w:id="1318609360">
      <w:bodyDiv w:val="1"/>
      <w:marLeft w:val="0"/>
      <w:marRight w:val="0"/>
      <w:marTop w:val="0"/>
      <w:marBottom w:val="0"/>
      <w:divBdr>
        <w:top w:val="none" w:sz="0" w:space="0" w:color="auto"/>
        <w:left w:val="none" w:sz="0" w:space="0" w:color="auto"/>
        <w:bottom w:val="none" w:sz="0" w:space="0" w:color="auto"/>
        <w:right w:val="none" w:sz="0" w:space="0" w:color="auto"/>
      </w:divBdr>
    </w:div>
    <w:div w:id="1422678256">
      <w:bodyDiv w:val="1"/>
      <w:marLeft w:val="0"/>
      <w:marRight w:val="0"/>
      <w:marTop w:val="0"/>
      <w:marBottom w:val="0"/>
      <w:divBdr>
        <w:top w:val="none" w:sz="0" w:space="0" w:color="auto"/>
        <w:left w:val="none" w:sz="0" w:space="0" w:color="auto"/>
        <w:bottom w:val="none" w:sz="0" w:space="0" w:color="auto"/>
        <w:right w:val="none" w:sz="0" w:space="0" w:color="auto"/>
      </w:divBdr>
    </w:div>
    <w:div w:id="1462379888">
      <w:bodyDiv w:val="1"/>
      <w:marLeft w:val="0"/>
      <w:marRight w:val="0"/>
      <w:marTop w:val="0"/>
      <w:marBottom w:val="0"/>
      <w:divBdr>
        <w:top w:val="none" w:sz="0" w:space="0" w:color="auto"/>
        <w:left w:val="none" w:sz="0" w:space="0" w:color="auto"/>
        <w:bottom w:val="none" w:sz="0" w:space="0" w:color="auto"/>
        <w:right w:val="none" w:sz="0" w:space="0" w:color="auto"/>
      </w:divBdr>
    </w:div>
    <w:div w:id="1891258179">
      <w:bodyDiv w:val="1"/>
      <w:marLeft w:val="0"/>
      <w:marRight w:val="0"/>
      <w:marTop w:val="0"/>
      <w:marBottom w:val="0"/>
      <w:divBdr>
        <w:top w:val="none" w:sz="0" w:space="0" w:color="auto"/>
        <w:left w:val="none" w:sz="0" w:space="0" w:color="auto"/>
        <w:bottom w:val="none" w:sz="0" w:space="0" w:color="auto"/>
        <w:right w:val="none" w:sz="0" w:space="0" w:color="auto"/>
      </w:divBdr>
    </w:div>
    <w:div w:id="1931037770">
      <w:bodyDiv w:val="1"/>
      <w:marLeft w:val="0"/>
      <w:marRight w:val="0"/>
      <w:marTop w:val="0"/>
      <w:marBottom w:val="0"/>
      <w:divBdr>
        <w:top w:val="none" w:sz="0" w:space="0" w:color="auto"/>
        <w:left w:val="none" w:sz="0" w:space="0" w:color="auto"/>
        <w:bottom w:val="none" w:sz="0" w:space="0" w:color="auto"/>
        <w:right w:val="none" w:sz="0" w:space="0" w:color="auto"/>
      </w:divBdr>
    </w:div>
    <w:div w:id="2029913244">
      <w:bodyDiv w:val="1"/>
      <w:marLeft w:val="0"/>
      <w:marRight w:val="0"/>
      <w:marTop w:val="0"/>
      <w:marBottom w:val="0"/>
      <w:divBdr>
        <w:top w:val="none" w:sz="0" w:space="0" w:color="auto"/>
        <w:left w:val="none" w:sz="0" w:space="0" w:color="auto"/>
        <w:bottom w:val="none" w:sz="0" w:space="0" w:color="auto"/>
        <w:right w:val="none" w:sz="0" w:space="0" w:color="auto"/>
      </w:divBdr>
    </w:div>
    <w:div w:id="2091729400">
      <w:bodyDiv w:val="1"/>
      <w:marLeft w:val="0"/>
      <w:marRight w:val="0"/>
      <w:marTop w:val="0"/>
      <w:marBottom w:val="0"/>
      <w:divBdr>
        <w:top w:val="none" w:sz="0" w:space="0" w:color="auto"/>
        <w:left w:val="none" w:sz="0" w:space="0" w:color="auto"/>
        <w:bottom w:val="none" w:sz="0" w:space="0" w:color="auto"/>
        <w:right w:val="none" w:sz="0" w:space="0" w:color="auto"/>
      </w:divBdr>
    </w:div>
    <w:div w:id="21321668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hyperlink" Target="https://hangmanwordgame.com/?fca=1&amp;success=0" TargetMode="External"/><Relationship Id="rId3" Type="http://schemas.openxmlformats.org/officeDocument/2006/relationships/styles" Target="styles.xml"/><Relationship Id="rId7" Type="http://schemas.openxmlformats.org/officeDocument/2006/relationships/endnotes" Target="endnotes.xml"/><Relationship Id="rId12" Type="http://schemas.microsoft.com/office/2011/relationships/commentsExtended" Target="commentsExtended.xml"/><Relationship Id="rId17" Type="http://schemas.openxmlformats.org/officeDocument/2006/relationships/theme" Target="theme/theme1.xml"/><Relationship Id="rId2" Type="http://schemas.openxmlformats.org/officeDocument/2006/relationships/numbering" Target="numbering.xml"/><Relationship Id="rId16" Type="http://schemas.microsoft.com/office/2011/relationships/people" Target="peop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omments" Target="comments.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1.PNG"/><Relationship Id="rId4" Type="http://schemas.openxmlformats.org/officeDocument/2006/relationships/settings" Target="settings.xml"/><Relationship Id="rId9" Type="http://schemas.openxmlformats.org/officeDocument/2006/relationships/footer" Target="footer2.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htt15</b:Tag>
    <b:SourceType>InternetSite</b:SourceType>
    <b:Guid>{4415E03B-55D0-4C01-9542-219242373AD3}</b:Guid>
    <b:Title>https://hangmanwordgame.com/?fca=1&amp;success=0#/</b:Title>
    <b:Year>2015</b:Year>
    <b:InternetSiteTitle>https://hangmanwordgame.com/?fca=1&amp;success=0#/</b:InternetSiteTitle>
    <b:URL>https://hangmanwordgame.com/?fca=1&amp;success=0#/</b:URL>
    <b:RefOrder>1</b:RefOrder>
  </b:Source>
</b:Sources>
</file>

<file path=customXml/itemProps1.xml><?xml version="1.0" encoding="utf-8"?>
<ds:datastoreItem xmlns:ds="http://schemas.openxmlformats.org/officeDocument/2006/customXml" ds:itemID="{B0D33579-D917-4D00-9854-94D12C7ADB4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TotalTime>
  <Pages>8</Pages>
  <Words>1535</Words>
  <Characters>8750</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10265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Ryan Williams (1708310)</dc:creator>
  <cp:keywords/>
  <dc:description/>
  <cp:lastModifiedBy>Kemi Ademoye</cp:lastModifiedBy>
  <cp:revision>7</cp:revision>
  <dcterms:created xsi:type="dcterms:W3CDTF">2018-05-09T07:28:00Z</dcterms:created>
  <dcterms:modified xsi:type="dcterms:W3CDTF">2018-05-10T16:37:00Z</dcterms:modified>
</cp:coreProperties>
</file>